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BED" w:rsidRDefault="001F6BED" w:rsidP="00947AF2"/>
    <w:p w:rsidR="00947AF2" w:rsidRPr="00B67064" w:rsidRDefault="00947AF2" w:rsidP="00947AF2">
      <w:pPr>
        <w:spacing w:after="0"/>
        <w:jc w:val="center"/>
        <w:rPr>
          <w:b/>
          <w:sz w:val="28"/>
          <w:szCs w:val="28"/>
        </w:rPr>
      </w:pPr>
      <w:r w:rsidRPr="00B67064">
        <w:rPr>
          <w:b/>
          <w:sz w:val="28"/>
          <w:szCs w:val="28"/>
        </w:rPr>
        <w:t xml:space="preserve">Posudek </w:t>
      </w:r>
      <w:r w:rsidR="00ED4AD7">
        <w:rPr>
          <w:b/>
          <w:sz w:val="28"/>
          <w:szCs w:val="28"/>
        </w:rPr>
        <w:t xml:space="preserve">oponenta </w:t>
      </w:r>
      <w:r w:rsidR="00033D5B">
        <w:rPr>
          <w:b/>
          <w:sz w:val="28"/>
          <w:szCs w:val="28"/>
        </w:rPr>
        <w:t xml:space="preserve">magisterské </w:t>
      </w:r>
      <w:r w:rsidRPr="00B67064">
        <w:rPr>
          <w:b/>
          <w:sz w:val="28"/>
          <w:szCs w:val="28"/>
        </w:rPr>
        <w:t>diplomové práce</w:t>
      </w:r>
    </w:p>
    <w:p w:rsidR="00947AF2" w:rsidRDefault="00947AF2" w:rsidP="00947AF2">
      <w:pPr>
        <w:spacing w:after="0"/>
        <w:rPr>
          <w:b/>
        </w:rPr>
      </w:pPr>
    </w:p>
    <w:p w:rsidR="00947AF2" w:rsidRDefault="00947AF2" w:rsidP="00947AF2">
      <w:pPr>
        <w:spacing w:after="0"/>
        <w:rPr>
          <w:b/>
        </w:rPr>
      </w:pPr>
    </w:p>
    <w:p w:rsidR="00947AF2" w:rsidRDefault="00947AF2" w:rsidP="00947AF2">
      <w:pPr>
        <w:spacing w:after="120"/>
      </w:pPr>
      <w:r>
        <w:t>Jméno autora/ky práce:</w:t>
      </w:r>
      <w:r w:rsidR="00604C33">
        <w:t xml:space="preserve"> Jakub Jusko</w:t>
      </w:r>
    </w:p>
    <w:p w:rsidR="00947AF2" w:rsidRDefault="00947AF2" w:rsidP="00947AF2">
      <w:pPr>
        <w:pBdr>
          <w:bottom w:val="single" w:sz="6" w:space="1" w:color="auto"/>
        </w:pBdr>
        <w:spacing w:after="120"/>
      </w:pPr>
      <w:r>
        <w:t>Jméno vedoucí/ho práce:</w:t>
      </w:r>
      <w:r w:rsidR="00ED21FE">
        <w:t xml:space="preserve"> </w:t>
      </w:r>
      <w:r w:rsidR="00604C33">
        <w:t>Peter Spáč</w:t>
      </w:r>
    </w:p>
    <w:p w:rsidR="00947AF2" w:rsidRDefault="00947AF2" w:rsidP="00947AF2">
      <w:pPr>
        <w:pBdr>
          <w:bottom w:val="single" w:sz="6" w:space="1" w:color="auto"/>
        </w:pBdr>
        <w:spacing w:after="120"/>
      </w:pPr>
      <w:r>
        <w:t>Jméno oponenta/ky práce:</w:t>
      </w:r>
      <w:r w:rsidR="00ED21FE">
        <w:t xml:space="preserve"> </w:t>
      </w:r>
      <w:r w:rsidR="00604C33">
        <w:t>Roman Chytilek</w:t>
      </w:r>
    </w:p>
    <w:p w:rsidR="00947AF2" w:rsidRPr="00033D5B" w:rsidRDefault="00947AF2" w:rsidP="00947AF2">
      <w:pPr>
        <w:pBdr>
          <w:bottom w:val="single" w:sz="6" w:space="1" w:color="auto"/>
        </w:pBdr>
        <w:spacing w:after="120"/>
        <w:rPr>
          <w:b/>
        </w:rPr>
      </w:pPr>
      <w:r w:rsidRPr="00033D5B">
        <w:rPr>
          <w:b/>
        </w:rPr>
        <w:t>Název práce:</w:t>
      </w:r>
      <w:r w:rsidR="00604C33">
        <w:rPr>
          <w:b/>
        </w:rPr>
        <w:t xml:space="preserve"> </w:t>
      </w:r>
      <w:r w:rsidR="00604C33" w:rsidRPr="00604C33">
        <w:rPr>
          <w:b/>
        </w:rPr>
        <w:t>Voľby pod dáždnikom: vyplyv počasia na regionálne voľby na Slovensku</w:t>
      </w:r>
    </w:p>
    <w:p w:rsidR="00947AF2" w:rsidRDefault="00947AF2" w:rsidP="00CE4F8E">
      <w:pPr>
        <w:spacing w:after="0"/>
        <w:jc w:val="both"/>
      </w:pPr>
    </w:p>
    <w:p w:rsidR="00947AF2" w:rsidRDefault="00947AF2" w:rsidP="00CE4F8E">
      <w:pPr>
        <w:numPr>
          <w:ilvl w:val="0"/>
          <w:numId w:val="4"/>
        </w:numPr>
        <w:tabs>
          <w:tab w:val="clear" w:pos="720"/>
          <w:tab w:val="num" w:pos="0"/>
        </w:tabs>
        <w:spacing w:after="0"/>
        <w:ind w:left="284" w:hanging="283"/>
        <w:jc w:val="both"/>
      </w:pPr>
      <w:r w:rsidRPr="005D3EAD">
        <w:t>VELMI STRUČNÉ SHRNUTÍ ZAMĚŘENÍ/CÍLE PRÁCE</w:t>
      </w:r>
    </w:p>
    <w:p w:rsidR="00604C33" w:rsidRDefault="00604C33" w:rsidP="00604C33">
      <w:pPr>
        <w:spacing w:after="0"/>
        <w:ind w:left="284"/>
        <w:jc w:val="both"/>
      </w:pPr>
      <w:r>
        <w:t xml:space="preserve">Práce si klade za cíl prozkoumat vliv počasí na politickou participaci na Slovensku. Vzhledem k tomu, že podobné studie už existují v řadě dalších zemí, považuji ho za zcela legitimní. </w:t>
      </w:r>
    </w:p>
    <w:p w:rsidR="00947AF2" w:rsidRPr="005D3EAD" w:rsidRDefault="00947AF2" w:rsidP="00CE4F8E">
      <w:pPr>
        <w:spacing w:after="0"/>
        <w:ind w:left="284" w:hanging="283"/>
        <w:jc w:val="both"/>
      </w:pPr>
    </w:p>
    <w:p w:rsidR="00947AF2" w:rsidRDefault="00947AF2" w:rsidP="00CE4F8E">
      <w:pPr>
        <w:numPr>
          <w:ilvl w:val="0"/>
          <w:numId w:val="4"/>
        </w:numPr>
        <w:tabs>
          <w:tab w:val="clear" w:pos="720"/>
          <w:tab w:val="left" w:pos="340"/>
        </w:tabs>
        <w:spacing w:before="280" w:after="0" w:line="240" w:lineRule="auto"/>
        <w:ind w:left="284" w:hanging="283"/>
        <w:jc w:val="both"/>
      </w:pPr>
      <w:r>
        <w:t>OBSAHOVÉ ZPRACOVÁNÍ (náročnost tématu a jeho dosavadní zpracovanost, adekvátnost použitých metod, tvůrčí přístup, proporcionalita teoretické a empirické části práce, koherence argumentace, faktografická podloženost, vhodnost zvolené strukturace textu apod.)</w:t>
      </w:r>
    </w:p>
    <w:p w:rsidR="00604C33" w:rsidRDefault="00604C33" w:rsidP="00604C33">
      <w:pPr>
        <w:tabs>
          <w:tab w:val="left" w:pos="340"/>
        </w:tabs>
        <w:spacing w:before="280" w:after="0" w:line="240" w:lineRule="auto"/>
        <w:ind w:left="284"/>
        <w:jc w:val="both"/>
      </w:pPr>
      <w:r>
        <w:t xml:space="preserve">Předesílám, že předložený rukopis považuji z hlediska </w:t>
      </w:r>
      <w:r w:rsidR="00A820AF">
        <w:t>celkového</w:t>
      </w:r>
      <w:r>
        <w:t xml:space="preserve"> zpracování za velmi kvalitní. Řeší zajímavé téma, byl </w:t>
      </w:r>
      <w:r w:rsidR="009C5EDF">
        <w:t xml:space="preserve">rozhodně </w:t>
      </w:r>
      <w:r>
        <w:t>datově velmi náročný</w:t>
      </w:r>
      <w:r w:rsidR="009C5EDF">
        <w:t xml:space="preserve"> na </w:t>
      </w:r>
      <w:r w:rsidR="00726725">
        <w:t xml:space="preserve">přípravu a </w:t>
      </w:r>
      <w:r w:rsidR="009C5EDF">
        <w:t>zpracování</w:t>
      </w:r>
      <w:r>
        <w:t xml:space="preserve">. Celkově </w:t>
      </w:r>
      <w:r w:rsidR="009A7A8B">
        <w:t xml:space="preserve">text </w:t>
      </w:r>
      <w:r>
        <w:t>působí svěžím a čtivým dojmem a obrovské množství dat, které stojí v pozadí, slouží (jen) k tomu, aby autor čtenáři předestřel zajímavou hádanku a velmi kvalitně pak</w:t>
      </w:r>
      <w:r w:rsidR="009C5EDF">
        <w:t xml:space="preserve"> s jejich pomocí</w:t>
      </w:r>
      <w:r>
        <w:t xml:space="preserve"> uspokojil jeho zvědavost. V těchto ohledech, jakož i v některých dalších (proporcionalita teoretické a empirické části či struktura práce)</w:t>
      </w:r>
      <w:r w:rsidR="009C5EDF">
        <w:t>,</w:t>
      </w:r>
      <w:r>
        <w:t xml:space="preserve"> působí práce ne jako text kandidáta magisterského titulu, ale jako výstup etablovaného mezinárodního výzkumníka.</w:t>
      </w:r>
      <w:r w:rsidR="009C5EDF">
        <w:t xml:space="preserve"> Z hlediska zaměření práce také považuji za důležité, že práce není "technicistní", ale jednoznačně politologická, neboť počasí v textu vystupuje jako reprezentant transakčních nákladů voliče a autor ho dobře zapojuje do komplexního voličského rozhodování.</w:t>
      </w:r>
    </w:p>
    <w:p w:rsidR="00604C33" w:rsidRDefault="00604C33" w:rsidP="00604C33">
      <w:pPr>
        <w:tabs>
          <w:tab w:val="left" w:pos="340"/>
        </w:tabs>
        <w:spacing w:before="280" w:after="0" w:line="240" w:lineRule="auto"/>
        <w:ind w:left="284"/>
        <w:jc w:val="both"/>
      </w:pPr>
      <w:r>
        <w:t>Zároveň mám jisté výhrady i k obsahu práce. Především se mi zdá</w:t>
      </w:r>
      <w:r w:rsidR="009A7A8B">
        <w:t>, že vhodnější by od počátku bylo uvažovat o "vlivu počasí na podzim" či "vlivu podzimního počasí" na slovenské regionální volby, ne o vlivu počasí obecně, protože si dovedu např. představit, že v zimě bychom mohli nalézt jiný směr kauzálního vztahu u teploty a v létě u deště</w:t>
      </w:r>
      <w:r w:rsidR="009C5EDF">
        <w:t>.</w:t>
      </w:r>
      <w:r w:rsidR="009A7A8B">
        <w:t xml:space="preserve"> </w:t>
      </w:r>
      <w:r w:rsidR="009C5EDF">
        <w:t>T</w:t>
      </w:r>
      <w:r w:rsidR="009A7A8B">
        <w:t xml:space="preserve">aké si nejsem jistý, že by v létě moderoval déšť vliv teploty stejným způsobem jako na podzim. </w:t>
      </w:r>
      <w:r w:rsidR="00B40B0F">
        <w:t>Stejně tak i diskutované kauzální mechanismy</w:t>
      </w:r>
      <w:r w:rsidR="009C5EDF">
        <w:t>,</w:t>
      </w:r>
      <w:r w:rsidR="00B40B0F">
        <w:t xml:space="preserve"> </w:t>
      </w:r>
      <w:r w:rsidR="009C5EDF">
        <w:t>např.o využití posledních hezkých dní k</w:t>
      </w:r>
      <w:r w:rsidR="00B40B0F">
        <w:t xml:space="preserve"> práci na zahrádce</w:t>
      </w:r>
      <w:r w:rsidR="009C5EDF">
        <w:t>,</w:t>
      </w:r>
      <w:r w:rsidR="00B40B0F">
        <w:t xml:space="preserve"> by se v některých ročních obdobích využívaly hůře. </w:t>
      </w:r>
      <w:r w:rsidR="009A7A8B">
        <w:t>Do tohoto ranku</w:t>
      </w:r>
      <w:r w:rsidR="00B40B0F">
        <w:t xml:space="preserve"> výhrad</w:t>
      </w:r>
      <w:r w:rsidR="009A7A8B">
        <w:t xml:space="preserve"> spadá i relativně malý rozsah teplot, v nichž se všechny volby konaly</w:t>
      </w:r>
      <w:r w:rsidR="009C5EDF">
        <w:t>,</w:t>
      </w:r>
      <w:r w:rsidR="009A7A8B">
        <w:t xml:space="preserve"> a dále si nejsem jistý, zda lze analyticky stejně pohlížet na situace, kdy pršelo nepřetržitě během celého dne a na situace, kdy došlo k prudkým srážkám, které rychle ustaly (napadá mě dokonce výtka "ekologické chyby" usuzování o dešti)</w:t>
      </w:r>
      <w:r w:rsidR="00B40B0F">
        <w:t>. Také by bylo zajímavé ještě podrobněji ověřit, nakolik je efekt srážek a teploty konstatntní např. s nadmořskou výškou sídla.</w:t>
      </w:r>
      <w:r w:rsidR="009A7A8B">
        <w:t>.</w:t>
      </w:r>
      <w:r>
        <w:t xml:space="preserve"> </w:t>
      </w:r>
      <w:r w:rsidR="009A7A8B">
        <w:t>Domnívám se</w:t>
      </w:r>
      <w:r w:rsidR="00B40B0F">
        <w:t xml:space="preserve"> celkově</w:t>
      </w:r>
      <w:r w:rsidR="009A7A8B">
        <w:t>, že je to trochu obecnější problém rukopisu, místy je práce zdravě skeptická, ale místy se autor snaží své výsledky trochu "prodávat" a možná o nich generalizuje o něco více, než by se hodilo</w:t>
      </w:r>
      <w:r w:rsidR="00EB6C1A">
        <w:t xml:space="preserve"> (</w:t>
      </w:r>
      <w:r w:rsidR="00EB6C1A" w:rsidRPr="00EB6C1A">
        <w:rPr>
          <w:i/>
        </w:rPr>
        <w:t>např. v Závěru na str. 52 se v úvaze, zda by nestálo za to konat volby jindy, jakoby naznačuje, že efekty počasí jsou na Slovensku univerzální pro všechny měsíce. To ale práce neprokázala a nepovažuji to dokonce, jak jsem už naznačil, za plauzibilní předpoklad</w:t>
      </w:r>
      <w:r w:rsidR="00EB6C1A">
        <w:t>)</w:t>
      </w:r>
      <w:r w:rsidR="009A7A8B">
        <w:t>.</w:t>
      </w:r>
    </w:p>
    <w:p w:rsidR="00947AF2" w:rsidRDefault="00947AF2" w:rsidP="00CE4F8E">
      <w:pPr>
        <w:numPr>
          <w:ilvl w:val="0"/>
          <w:numId w:val="4"/>
        </w:numPr>
        <w:tabs>
          <w:tab w:val="clear" w:pos="720"/>
          <w:tab w:val="left" w:pos="340"/>
        </w:tabs>
        <w:spacing w:before="280" w:after="0" w:line="240" w:lineRule="auto"/>
        <w:ind w:left="284" w:hanging="283"/>
        <w:jc w:val="both"/>
      </w:pPr>
      <w:r>
        <w:t>VYUŽITÍ PRIMÁRNÍ A SEKUNDÁRNÍ LITERATURY A PRAMENŮ</w:t>
      </w:r>
    </w:p>
    <w:p w:rsidR="009A7A8B" w:rsidRDefault="009A7A8B" w:rsidP="009A7A8B">
      <w:pPr>
        <w:tabs>
          <w:tab w:val="left" w:pos="340"/>
        </w:tabs>
        <w:spacing w:before="280" w:after="0" w:line="240" w:lineRule="auto"/>
        <w:ind w:left="284"/>
        <w:jc w:val="both"/>
      </w:pPr>
      <w:r>
        <w:lastRenderedPageBreak/>
        <w:t xml:space="preserve">Práce velmi kvalitním způsobem shrnuje dosavadní výzkum vztahu zkoumaných proměnných, za důležité považuji, že s nimi autor svůj vlastní výzkum kriticky poměřuje, motivují ho k některým rozhodnutím v metodologické části a celkově demonstruje vysokou schopnost prameny kriticky reflektovat. </w:t>
      </w:r>
      <w:r w:rsidR="00B40B0F">
        <w:t>Z obsahového hlediska považuji rozhodnutí vnímat počasí jako náklad volebního aktu a rozvíjení teoretické diskuse tímto směrem za správné.</w:t>
      </w:r>
    </w:p>
    <w:p w:rsidR="00947AF2" w:rsidRDefault="00947AF2" w:rsidP="00CE4F8E">
      <w:pPr>
        <w:numPr>
          <w:ilvl w:val="0"/>
          <w:numId w:val="4"/>
        </w:numPr>
        <w:tabs>
          <w:tab w:val="clear" w:pos="720"/>
          <w:tab w:val="left" w:pos="340"/>
        </w:tabs>
        <w:spacing w:before="280" w:after="0" w:line="240" w:lineRule="auto"/>
        <w:ind w:left="284" w:hanging="283"/>
        <w:jc w:val="both"/>
      </w:pPr>
      <w:r>
        <w:t>FORMÁLNÍ ÚPRAVA (stylistika a gramatika textu, správnost citací, grafická úprava, kvalita tabulek, grafů a příloh apod.)</w:t>
      </w:r>
    </w:p>
    <w:p w:rsidR="00B40B0F" w:rsidRDefault="00B40B0F" w:rsidP="00B40B0F">
      <w:pPr>
        <w:tabs>
          <w:tab w:val="left" w:pos="340"/>
        </w:tabs>
        <w:spacing w:before="280" w:after="0" w:line="240" w:lineRule="auto"/>
        <w:ind w:left="284"/>
        <w:jc w:val="both"/>
      </w:pPr>
      <w:r>
        <w:t xml:space="preserve">Kvalitní jazyk, bez výhrad, část s přílohami mohla být o něco bohatější. Místy je text drobně repetitivní, chápu ale, že musel být naplněn rozsah práce a nejde </w:t>
      </w:r>
      <w:r w:rsidR="009C5EDF">
        <w:t xml:space="preserve">pro </w:t>
      </w:r>
      <w:r>
        <w:t>mě o významný problém.</w:t>
      </w:r>
    </w:p>
    <w:p w:rsidR="00947AF2" w:rsidRDefault="00947AF2" w:rsidP="00CE4F8E">
      <w:pPr>
        <w:numPr>
          <w:ilvl w:val="0"/>
          <w:numId w:val="4"/>
        </w:numPr>
        <w:tabs>
          <w:tab w:val="clear" w:pos="720"/>
          <w:tab w:val="left" w:pos="340"/>
        </w:tabs>
        <w:spacing w:before="280" w:after="0" w:line="240" w:lineRule="auto"/>
        <w:ind w:left="284" w:hanging="283"/>
        <w:jc w:val="both"/>
      </w:pPr>
      <w:r>
        <w:t>OTÁZKY A PŘIPOMÍNKY DOPORUČENÉ K BLIŽŠÍMU VYSVĚTLENÍ PŘI OBHAJOBĚ (nula až tři)</w:t>
      </w:r>
    </w:p>
    <w:p w:rsidR="00B40B0F" w:rsidRDefault="00B40B0F" w:rsidP="00B40B0F">
      <w:pPr>
        <w:tabs>
          <w:tab w:val="left" w:pos="340"/>
        </w:tabs>
        <w:spacing w:before="280" w:after="0" w:line="240" w:lineRule="auto"/>
        <w:ind w:left="284"/>
        <w:jc w:val="both"/>
      </w:pPr>
      <w:r>
        <w:t>1.Provedl jste při zkoumání vztahu mezi deštěm a</w:t>
      </w:r>
      <w:r w:rsidR="00D566A1">
        <w:t xml:space="preserve"> volební </w:t>
      </w:r>
      <w:r>
        <w:t>účastí test na heteroskedascitu? Při zkoumání Grafu 1 bych tento možný problém pro práci s daty zcela nevylučoval.</w:t>
      </w:r>
    </w:p>
    <w:p w:rsidR="00947AF2" w:rsidRDefault="00947AF2" w:rsidP="00CE4F8E">
      <w:pPr>
        <w:numPr>
          <w:ilvl w:val="0"/>
          <w:numId w:val="4"/>
        </w:numPr>
        <w:tabs>
          <w:tab w:val="clear" w:pos="720"/>
          <w:tab w:val="left" w:pos="340"/>
        </w:tabs>
        <w:spacing w:before="280" w:after="0" w:line="240" w:lineRule="auto"/>
        <w:ind w:left="284" w:hanging="283"/>
        <w:jc w:val="both"/>
      </w:pPr>
      <w:r>
        <w:t>STRUČNÝ ZÁVĚREČNÝ KOMENTÁŘ (celkový dojem z diplomové práce, její silné a slabé stránky, případný přínos textu vědeckému poznání, do jaké míry byl naplněn cíl práce apod.)</w:t>
      </w:r>
    </w:p>
    <w:p w:rsidR="00B13E5E" w:rsidRDefault="00B40B0F" w:rsidP="00B13E5E">
      <w:pPr>
        <w:tabs>
          <w:tab w:val="left" w:pos="340"/>
        </w:tabs>
        <w:spacing w:before="280" w:after="0" w:line="240" w:lineRule="auto"/>
        <w:ind w:left="284"/>
        <w:jc w:val="both"/>
      </w:pPr>
      <w:r>
        <w:t>Práce je kvalitní, po jistých úpravách je rozhodně kandidátem na publikaci v mezinárodně etablovaném časopise. Diplomant velmi dobře demonstroval své schopnosti k případné další vědecké práci</w:t>
      </w:r>
      <w:r w:rsidR="009C5EDF">
        <w:t xml:space="preserve">. Moje drobné výhrady souvisí s tím, jakým způsobem se v rukopisu na úrovni měření a zejména interpretace měření </w:t>
      </w:r>
      <w:r w:rsidR="00D566A1">
        <w:t xml:space="preserve">pracuje </w:t>
      </w:r>
      <w:r w:rsidR="009C5EDF">
        <w:t>s "počasím", ale významněji to nenarušuje příznivý celkový dojem z práce.</w:t>
      </w:r>
    </w:p>
    <w:p w:rsidR="00B13E5E" w:rsidRDefault="00947AF2" w:rsidP="00CE4F8E">
      <w:pPr>
        <w:numPr>
          <w:ilvl w:val="0"/>
          <w:numId w:val="4"/>
        </w:numPr>
        <w:tabs>
          <w:tab w:val="clear" w:pos="720"/>
          <w:tab w:val="left" w:pos="340"/>
        </w:tabs>
        <w:spacing w:before="280" w:after="0" w:line="240" w:lineRule="auto"/>
        <w:ind w:left="284" w:hanging="283"/>
        <w:jc w:val="both"/>
      </w:pPr>
      <w:r>
        <w:t>DOPORUČOVANÉ</w:t>
      </w:r>
      <w:r w:rsidR="00B13E5E">
        <w:t xml:space="preserve"> HOD</w:t>
      </w:r>
      <w:r>
        <w:t>DNOCENÍ</w:t>
      </w:r>
    </w:p>
    <w:p w:rsidR="009C5EDF" w:rsidRPr="009C5EDF" w:rsidRDefault="009C5EDF" w:rsidP="009C5EDF">
      <w:pPr>
        <w:tabs>
          <w:tab w:val="left" w:pos="340"/>
        </w:tabs>
        <w:spacing w:before="280" w:after="0" w:line="240" w:lineRule="auto"/>
        <w:ind w:left="284"/>
        <w:jc w:val="both"/>
        <w:rPr>
          <w:b/>
        </w:rPr>
      </w:pPr>
      <w:r w:rsidRPr="009C5EDF">
        <w:rPr>
          <w:b/>
        </w:rPr>
        <w:t xml:space="preserve">A </w:t>
      </w:r>
      <w:r>
        <w:rPr>
          <w:b/>
        </w:rPr>
        <w:t>(</w:t>
      </w:r>
      <w:r w:rsidRPr="009C5EDF">
        <w:rPr>
          <w:b/>
        </w:rPr>
        <w:t>výborně</w:t>
      </w:r>
      <w:r>
        <w:rPr>
          <w:b/>
        </w:rPr>
        <w:t>)</w:t>
      </w:r>
      <w:r w:rsidRPr="009C5EDF">
        <w:rPr>
          <w:b/>
        </w:rPr>
        <w:t xml:space="preserve"> nebo B </w:t>
      </w:r>
      <w:r>
        <w:rPr>
          <w:b/>
        </w:rPr>
        <w:t>(</w:t>
      </w:r>
      <w:r w:rsidRPr="009C5EDF">
        <w:rPr>
          <w:b/>
        </w:rPr>
        <w:t>velmi dobře</w:t>
      </w:r>
      <w:r>
        <w:rPr>
          <w:b/>
        </w:rPr>
        <w:t>)</w:t>
      </w:r>
      <w:r w:rsidRPr="009C5EDF">
        <w:rPr>
          <w:b/>
        </w:rPr>
        <w:t>.</w:t>
      </w:r>
    </w:p>
    <w:p w:rsidR="00947AF2" w:rsidRPr="005D3EAD" w:rsidRDefault="00947AF2" w:rsidP="00CE4F8E">
      <w:pPr>
        <w:spacing w:after="0"/>
        <w:jc w:val="both"/>
      </w:pPr>
    </w:p>
    <w:p w:rsidR="00947AF2" w:rsidRDefault="00B40B0F" w:rsidP="00CE4F8E">
      <w:pPr>
        <w:spacing w:after="0"/>
        <w:jc w:val="both"/>
      </w:pPr>
      <w:r>
        <w:tab/>
      </w:r>
    </w:p>
    <w:p w:rsidR="00947AF2" w:rsidRPr="005D3EAD" w:rsidRDefault="00947AF2" w:rsidP="00CE4F8E">
      <w:pPr>
        <w:spacing w:after="0"/>
        <w:jc w:val="both"/>
      </w:pPr>
    </w:p>
    <w:p w:rsidR="00947AF2" w:rsidRDefault="00947AF2" w:rsidP="00CE4F8E">
      <w:pPr>
        <w:spacing w:after="0"/>
        <w:jc w:val="both"/>
      </w:pPr>
      <w:r w:rsidRPr="005D3EAD">
        <w:t>Datum a místo:</w:t>
      </w:r>
      <w:r w:rsidRPr="005D3EAD">
        <w:tab/>
      </w:r>
      <w:r w:rsidR="00CE4F8E">
        <w:t xml:space="preserve"> Brno, 9.9. 2020</w:t>
      </w:r>
      <w:r w:rsidR="00CE4F8E">
        <w:tab/>
      </w:r>
      <w:r w:rsidR="00CE4F8E">
        <w:tab/>
      </w:r>
      <w:r w:rsidR="00CE4F8E">
        <w:tab/>
      </w:r>
      <w:r w:rsidR="00CE4F8E">
        <w:tab/>
      </w:r>
      <w:r w:rsidR="00CE4F8E">
        <w:tab/>
      </w:r>
      <w:r w:rsidRPr="005D3EAD">
        <w:t>Podpis:</w:t>
      </w:r>
      <w:r w:rsidR="00CE4F8E">
        <w:t xml:space="preserve"> Roman Chytilek</w:t>
      </w:r>
    </w:p>
    <w:p w:rsidR="00947AF2" w:rsidRDefault="00947AF2" w:rsidP="00CE4F8E">
      <w:pPr>
        <w:pBdr>
          <w:bottom w:val="single" w:sz="12" w:space="1" w:color="auto"/>
        </w:pBdr>
        <w:spacing w:after="0"/>
        <w:jc w:val="both"/>
      </w:pPr>
    </w:p>
    <w:p w:rsidR="00947AF2" w:rsidRDefault="00947AF2" w:rsidP="00CE4F8E">
      <w:pPr>
        <w:pBdr>
          <w:bottom w:val="single" w:sz="12" w:space="1" w:color="auto"/>
        </w:pBdr>
        <w:spacing w:after="0"/>
        <w:jc w:val="both"/>
      </w:pPr>
    </w:p>
    <w:p w:rsidR="00947AF2" w:rsidRPr="009D1253" w:rsidRDefault="00947AF2" w:rsidP="00CE4F8E">
      <w:pPr>
        <w:spacing w:after="0"/>
        <w:jc w:val="both"/>
      </w:pPr>
      <w:r w:rsidRPr="00B67064">
        <w:rPr>
          <w:i/>
          <w:sz w:val="20"/>
          <w:szCs w:val="20"/>
        </w:rPr>
        <w:t xml:space="preserve">Pozn.: délka posudku by neměla překročit dvě normostrany, </w:t>
      </w:r>
      <w:r>
        <w:rPr>
          <w:i/>
          <w:sz w:val="20"/>
          <w:szCs w:val="20"/>
        </w:rPr>
        <w:t xml:space="preserve">pokud k tomu neopravňuje podoba </w:t>
      </w:r>
      <w:r w:rsidRPr="00B67064">
        <w:rPr>
          <w:i/>
          <w:sz w:val="20"/>
          <w:szCs w:val="20"/>
        </w:rPr>
        <w:t>hodnocené práce.</w:t>
      </w:r>
    </w:p>
    <w:p w:rsidR="00947AF2" w:rsidRPr="00947AF2" w:rsidRDefault="00947AF2" w:rsidP="00947AF2">
      <w:bookmarkStart w:id="0" w:name="_GoBack"/>
      <w:bookmarkEnd w:id="0"/>
    </w:p>
    <w:sectPr w:rsidR="00947AF2" w:rsidRPr="00947AF2" w:rsidSect="004C2119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567" w:footer="17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ECC" w:rsidRDefault="006F0ECC">
      <w:pPr>
        <w:spacing w:after="0" w:line="240" w:lineRule="auto"/>
      </w:pPr>
      <w:r>
        <w:separator/>
      </w:r>
    </w:p>
  </w:endnote>
  <w:endnote w:type="continuationSeparator" w:id="0">
    <w:p w:rsidR="006F0ECC" w:rsidRDefault="006F0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F80" w:rsidRPr="00F53B0F" w:rsidRDefault="004E7037" w:rsidP="00AD4F8E">
    <w:pPr>
      <w:pStyle w:val="Zpatsslovnmstrnky"/>
      <w:rPr>
        <w:rStyle w:val="slovnstran"/>
      </w:rPr>
    </w:pPr>
    <w:r w:rsidRPr="00F53B0F">
      <w:rPr>
        <w:rStyle w:val="slovnstran"/>
      </w:rPr>
      <w:fldChar w:fldCharType="begin"/>
    </w:r>
    <w:r w:rsidR="00AD4F8E"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 w:rsidR="00764D1C">
      <w:rPr>
        <w:rStyle w:val="slovnstran"/>
        <w:noProof/>
      </w:rPr>
      <w:t>2</w:t>
    </w:r>
    <w:r w:rsidRPr="00F53B0F">
      <w:rPr>
        <w:rStyle w:val="slovnstran"/>
      </w:rPr>
      <w:fldChar w:fldCharType="end"/>
    </w:r>
    <w:r w:rsidR="00AD4F8E" w:rsidRPr="00F53B0F">
      <w:rPr>
        <w:rStyle w:val="slovnstran"/>
      </w:rPr>
      <w:t>/</w:t>
    </w:r>
    <w:fldSimple w:instr=" SECTIONPAGES   \* MERGEFORMAT ">
      <w:r w:rsidR="00764D1C">
        <w:rPr>
          <w:rStyle w:val="slovnstran"/>
          <w:noProof/>
        </w:rPr>
        <w:t>2</w:t>
      </w:r>
    </w:fldSimple>
    <w:r w:rsidR="00AD4F8E" w:rsidRPr="00F53B0F">
      <w:rPr>
        <w:rStyle w:val="slovnstran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21A" w:rsidRDefault="004E7037" w:rsidP="00D54496">
    <w:pPr>
      <w:pStyle w:val="Zpat-univerzita4dkyadresy"/>
    </w:pPr>
    <w:r>
      <w:rPr>
        <w:noProof/>
        <w:lang w:eastAsia="cs-CZ"/>
      </w:rPr>
      <w:pict>
        <v:line id="Přímá spojnice 5" o:spid="_x0000_s4097" style="position:absolute;z-index:251660288;visibility:visible;mso-wrap-distance-top:-3e-5mm;mso-wrap-distance-bottom:-3e-5mm;mso-position-horizontal-relative:page;mso-position-vertical-relative:page;mso-width-relative:margin" from="34pt,411.1pt" to="42.5pt,4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" strokecolor="#0000dc" strokeweight="1pt">
          <o:lock v:ext="edit" shapetype="f"/>
          <w10:wrap anchorx="page" anchory="page"/>
        </v:line>
      </w:pict>
    </w:r>
    <w:r w:rsidR="006B6849" w:rsidRPr="006B6849">
      <w:t>Masarykova univerzita, Fakulta sociálních studií</w:t>
    </w:r>
  </w:p>
  <w:p w:rsidR="003E1EB5" w:rsidRPr="003E1EB5" w:rsidRDefault="003E1EB5" w:rsidP="003E1EB5">
    <w:pPr>
      <w:pStyle w:val="Footer"/>
    </w:pPr>
  </w:p>
  <w:p w:rsidR="006B6849" w:rsidRPr="006B6849" w:rsidRDefault="006B6849" w:rsidP="006B6849">
    <w:pPr>
      <w:pStyle w:val="Footer"/>
      <w:rPr>
        <w:rFonts w:cs="Arial"/>
        <w:szCs w:val="14"/>
      </w:rPr>
    </w:pPr>
    <w:r w:rsidRPr="006B6849">
      <w:rPr>
        <w:rFonts w:cs="Arial"/>
        <w:szCs w:val="14"/>
      </w:rPr>
      <w:t>Joštova 218/10, 602 00 Brno, Česká republika</w:t>
    </w:r>
  </w:p>
  <w:p w:rsidR="006B6849" w:rsidRPr="006B6849" w:rsidRDefault="006B6849" w:rsidP="006B6849">
    <w:pPr>
      <w:pStyle w:val="Footer"/>
      <w:rPr>
        <w:rFonts w:cs="Arial"/>
        <w:szCs w:val="14"/>
      </w:rPr>
    </w:pPr>
    <w:r w:rsidRPr="006B6849">
      <w:rPr>
        <w:rFonts w:cs="Arial"/>
        <w:szCs w:val="14"/>
      </w:rPr>
      <w:t>T: +420 549 49 1910, E: info@fss.muni.cz, www.fss.muni.cz</w:t>
    </w:r>
  </w:p>
  <w:p w:rsidR="002D69EE" w:rsidRPr="00F86E6C" w:rsidRDefault="006B6849" w:rsidP="006B6849">
    <w:pPr>
      <w:pStyle w:val="Footer"/>
      <w:rPr>
        <w:rFonts w:cs="Arial"/>
        <w:szCs w:val="14"/>
      </w:rPr>
    </w:pPr>
    <w:r w:rsidRPr="006B6849">
      <w:rPr>
        <w:rFonts w:cs="Arial"/>
        <w:szCs w:val="14"/>
      </w:rPr>
      <w:t>Bankovní spojení: KB Brno-město, ČÚ: 85636621/0100, IČ: 00216224, DIČ: CZ00216224</w:t>
    </w:r>
    <w:r w:rsidR="00102F12">
      <w:rPr>
        <w:rFonts w:cs="Arial"/>
        <w:szCs w:val="14"/>
      </w:rPr>
      <w:t xml:space="preserve"> </w:t>
    </w:r>
  </w:p>
  <w:p w:rsidR="00CA321A" w:rsidRDefault="004E7037" w:rsidP="00FA10BD">
    <w:pPr>
      <w:pStyle w:val="Zpatsslovnmstrnky"/>
    </w:pPr>
    <w:r w:rsidRPr="00F53B0F">
      <w:rPr>
        <w:rStyle w:val="slovnstran"/>
      </w:rPr>
      <w:fldChar w:fldCharType="begin"/>
    </w:r>
    <w:r w:rsidR="00CA321A"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 w:rsidR="00ED4AD7">
      <w:rPr>
        <w:rStyle w:val="slovnstran"/>
        <w:noProof/>
      </w:rPr>
      <w:t>1</w:t>
    </w:r>
    <w:r w:rsidRPr="00F53B0F">
      <w:rPr>
        <w:rStyle w:val="slovnstran"/>
      </w:rPr>
      <w:fldChar w:fldCharType="end"/>
    </w:r>
    <w:r w:rsidR="00CA321A" w:rsidRPr="00F53B0F">
      <w:rPr>
        <w:rStyle w:val="slovnstran"/>
      </w:rPr>
      <w:t>/</w:t>
    </w:r>
    <w:fldSimple w:instr=" SECTIONPAGES   \* MERGEFORMAT ">
      <w:r w:rsidR="00ED4AD7">
        <w:rPr>
          <w:rStyle w:val="slovnstran"/>
          <w:noProof/>
        </w:rPr>
        <w:t>2</w:t>
      </w:r>
    </w:fldSimple>
    <w:r w:rsidR="00CA321A">
      <w:tab/>
    </w:r>
    <w:r w:rsidR="00CA321A" w:rsidRPr="005D1F84">
      <w:t>V</w:t>
    </w:r>
    <w:r w:rsidR="00342316">
      <w:t> </w:t>
    </w:r>
    <w:r w:rsidR="00CA321A" w:rsidRPr="005D1F84">
      <w:t>odpovědi</w:t>
    </w:r>
    <w:r w:rsidR="00342316">
      <w:t>,</w:t>
    </w:r>
    <w:r w:rsidR="00CA321A" w:rsidRPr="005D1F84">
      <w:t xml:space="preserve"> prosím</w:t>
    </w:r>
    <w:r w:rsidR="00342316">
      <w:t>,</w:t>
    </w:r>
    <w:r w:rsidR="00CA321A" w:rsidRPr="005D1F84">
      <w:t xml:space="preserve"> uvádějte naše číslo jednací.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ECC" w:rsidRDefault="006F0ECC">
      <w:pPr>
        <w:spacing w:after="0" w:line="240" w:lineRule="auto"/>
      </w:pPr>
      <w:r>
        <w:separator/>
      </w:r>
    </w:p>
  </w:footnote>
  <w:footnote w:type="continuationSeparator" w:id="0">
    <w:p w:rsidR="006F0ECC" w:rsidRDefault="006F0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17E" w:rsidRPr="006E7DD3" w:rsidRDefault="004E7037" w:rsidP="006E7DD3">
    <w:pPr>
      <w:pStyle w:val="Header"/>
    </w:pPr>
    <w:r>
      <w:rPr>
        <w:noProof/>
        <w:lang w:eastAsia="cs-CZ"/>
      </w:rPr>
      <w:pict>
        <v:line id="Přímá spojnice 4" o:spid="_x0000_s4098" style="position:absolute;z-index:251659264;visibility:visible;mso-wrap-distance-top:-3e-5mm;mso-wrap-distance-bottom:-3e-5mm;mso-position-horizontal-relative:page;mso-position-vertical-relative:page;mso-width-relative:margin" from="34pt,280.65pt" to="42.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" strokecolor="#0000dc" strokeweight="1pt">
          <o:lock v:ext="edit" shapetype="f"/>
          <w10:wrap anchorx="page" anchory="page"/>
        </v:line>
      </w:pict>
    </w:r>
    <w:r w:rsidR="006E7DD3">
      <w:rPr>
        <w:noProof/>
        <w:lang w:eastAsia="cs-CZ"/>
      </w:rPr>
      <w:drawing>
        <wp:anchor distT="0" distB="0" distL="114300" distR="114300" simplePos="0" relativeHeight="251657216" behindDoc="1" locked="1" layoutInCell="1" allowOverlap="1">
          <wp:simplePos x="0" y="0"/>
          <wp:positionH relativeFrom="page">
            <wp:posOffset>432435</wp:posOffset>
          </wp:positionH>
          <wp:positionV relativeFrom="page">
            <wp:posOffset>431800</wp:posOffset>
          </wp:positionV>
          <wp:extent cx="938530" cy="6477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itek_law_cz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853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A3C2B"/>
    <w:multiLevelType w:val="hybridMultilevel"/>
    <w:tmpl w:val="15B64C44"/>
    <w:lvl w:ilvl="0" w:tplc="75281968">
      <w:start w:val="6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842F2D"/>
    <w:multiLevelType w:val="hybridMultilevel"/>
    <w:tmpl w:val="3968BC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62153E"/>
    <w:multiLevelType w:val="hybridMultilevel"/>
    <w:tmpl w:val="FC4C7BB4"/>
    <w:lvl w:ilvl="0" w:tplc="AB72A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C25B05"/>
    <w:multiLevelType w:val="hybridMultilevel"/>
    <w:tmpl w:val="30FEE2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1028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C2119"/>
    <w:rsid w:val="00003AEB"/>
    <w:rsid w:val="000218B9"/>
    <w:rsid w:val="000306AF"/>
    <w:rsid w:val="00033D5B"/>
    <w:rsid w:val="00036D6C"/>
    <w:rsid w:val="00042835"/>
    <w:rsid w:val="00086D29"/>
    <w:rsid w:val="000A5AD7"/>
    <w:rsid w:val="000C6547"/>
    <w:rsid w:val="000F6900"/>
    <w:rsid w:val="00102F12"/>
    <w:rsid w:val="001300AC"/>
    <w:rsid w:val="0013516D"/>
    <w:rsid w:val="00142099"/>
    <w:rsid w:val="00150B9D"/>
    <w:rsid w:val="00152F82"/>
    <w:rsid w:val="00157ACD"/>
    <w:rsid w:val="00160F80"/>
    <w:rsid w:val="001636D3"/>
    <w:rsid w:val="00193F85"/>
    <w:rsid w:val="001A7E64"/>
    <w:rsid w:val="001B7010"/>
    <w:rsid w:val="001D0933"/>
    <w:rsid w:val="001F6BED"/>
    <w:rsid w:val="00211F80"/>
    <w:rsid w:val="00221B36"/>
    <w:rsid w:val="00227BC5"/>
    <w:rsid w:val="00231021"/>
    <w:rsid w:val="00247E5F"/>
    <w:rsid w:val="0027124F"/>
    <w:rsid w:val="002879AE"/>
    <w:rsid w:val="00294828"/>
    <w:rsid w:val="002A469F"/>
    <w:rsid w:val="002A52F4"/>
    <w:rsid w:val="002B6D09"/>
    <w:rsid w:val="002C0A32"/>
    <w:rsid w:val="002C33A9"/>
    <w:rsid w:val="002D69EE"/>
    <w:rsid w:val="002E764E"/>
    <w:rsid w:val="00304F72"/>
    <w:rsid w:val="00310D63"/>
    <w:rsid w:val="00323952"/>
    <w:rsid w:val="00326D83"/>
    <w:rsid w:val="00332338"/>
    <w:rsid w:val="00340524"/>
    <w:rsid w:val="003418FE"/>
    <w:rsid w:val="00342316"/>
    <w:rsid w:val="0036682E"/>
    <w:rsid w:val="00371A95"/>
    <w:rsid w:val="00380A0F"/>
    <w:rsid w:val="00394B2D"/>
    <w:rsid w:val="003C2B73"/>
    <w:rsid w:val="003D4425"/>
    <w:rsid w:val="003E1EB5"/>
    <w:rsid w:val="003F2066"/>
    <w:rsid w:val="004055F9"/>
    <w:rsid w:val="004067DE"/>
    <w:rsid w:val="0041218C"/>
    <w:rsid w:val="00421B09"/>
    <w:rsid w:val="0042387A"/>
    <w:rsid w:val="00466430"/>
    <w:rsid w:val="00490F37"/>
    <w:rsid w:val="004A7F2C"/>
    <w:rsid w:val="004B5E58"/>
    <w:rsid w:val="004C2119"/>
    <w:rsid w:val="004E7037"/>
    <w:rsid w:val="004F3B9D"/>
    <w:rsid w:val="00511E3C"/>
    <w:rsid w:val="00532849"/>
    <w:rsid w:val="0056170E"/>
    <w:rsid w:val="00582DFC"/>
    <w:rsid w:val="00583E0F"/>
    <w:rsid w:val="00592634"/>
    <w:rsid w:val="005B357E"/>
    <w:rsid w:val="005B615F"/>
    <w:rsid w:val="005C1BC3"/>
    <w:rsid w:val="005C5108"/>
    <w:rsid w:val="005D1F84"/>
    <w:rsid w:val="005D3F0B"/>
    <w:rsid w:val="005F2CDF"/>
    <w:rsid w:val="005F4CB2"/>
    <w:rsid w:val="005F57B0"/>
    <w:rsid w:val="00604C33"/>
    <w:rsid w:val="00611EAC"/>
    <w:rsid w:val="00616507"/>
    <w:rsid w:val="00636A99"/>
    <w:rsid w:val="006509F1"/>
    <w:rsid w:val="00652548"/>
    <w:rsid w:val="00653BC4"/>
    <w:rsid w:val="0067390A"/>
    <w:rsid w:val="006A39DF"/>
    <w:rsid w:val="006A4F1F"/>
    <w:rsid w:val="006B6849"/>
    <w:rsid w:val="006D0AE9"/>
    <w:rsid w:val="006E7DD3"/>
    <w:rsid w:val="006F0ECC"/>
    <w:rsid w:val="00700BDD"/>
    <w:rsid w:val="00702F1D"/>
    <w:rsid w:val="007068F7"/>
    <w:rsid w:val="00710003"/>
    <w:rsid w:val="00721AA4"/>
    <w:rsid w:val="00726725"/>
    <w:rsid w:val="007272DA"/>
    <w:rsid w:val="0073428B"/>
    <w:rsid w:val="00742A86"/>
    <w:rsid w:val="00756259"/>
    <w:rsid w:val="00764D1C"/>
    <w:rsid w:val="00767E6F"/>
    <w:rsid w:val="00775DB9"/>
    <w:rsid w:val="007814A2"/>
    <w:rsid w:val="00790002"/>
    <w:rsid w:val="0079758E"/>
    <w:rsid w:val="007C738C"/>
    <w:rsid w:val="007D77E7"/>
    <w:rsid w:val="007E3048"/>
    <w:rsid w:val="00810299"/>
    <w:rsid w:val="00824279"/>
    <w:rsid w:val="008300B3"/>
    <w:rsid w:val="00836707"/>
    <w:rsid w:val="0084213A"/>
    <w:rsid w:val="00860CFB"/>
    <w:rsid w:val="008640E6"/>
    <w:rsid w:val="008758CC"/>
    <w:rsid w:val="008A1753"/>
    <w:rsid w:val="008A6EBC"/>
    <w:rsid w:val="008B5304"/>
    <w:rsid w:val="008E4862"/>
    <w:rsid w:val="00911BD9"/>
    <w:rsid w:val="009206BF"/>
    <w:rsid w:val="00927D65"/>
    <w:rsid w:val="0093108E"/>
    <w:rsid w:val="00935080"/>
    <w:rsid w:val="00947AF2"/>
    <w:rsid w:val="009645A8"/>
    <w:rsid w:val="009929DF"/>
    <w:rsid w:val="00992BF1"/>
    <w:rsid w:val="00993F65"/>
    <w:rsid w:val="009A05B9"/>
    <w:rsid w:val="009A7A8B"/>
    <w:rsid w:val="009C5EDF"/>
    <w:rsid w:val="009F27E4"/>
    <w:rsid w:val="00A02235"/>
    <w:rsid w:val="00A27490"/>
    <w:rsid w:val="00A63644"/>
    <w:rsid w:val="00A71A6E"/>
    <w:rsid w:val="00A820AF"/>
    <w:rsid w:val="00AB451F"/>
    <w:rsid w:val="00AC2D36"/>
    <w:rsid w:val="00AC6B6B"/>
    <w:rsid w:val="00AD4F8E"/>
    <w:rsid w:val="00AF0473"/>
    <w:rsid w:val="00B11E8D"/>
    <w:rsid w:val="00B13E5E"/>
    <w:rsid w:val="00B24954"/>
    <w:rsid w:val="00B40B0F"/>
    <w:rsid w:val="00B43F1E"/>
    <w:rsid w:val="00B44F80"/>
    <w:rsid w:val="00B904AA"/>
    <w:rsid w:val="00BC1CE3"/>
    <w:rsid w:val="00C06373"/>
    <w:rsid w:val="00C20847"/>
    <w:rsid w:val="00C3745F"/>
    <w:rsid w:val="00C3775C"/>
    <w:rsid w:val="00C44C72"/>
    <w:rsid w:val="00C63A14"/>
    <w:rsid w:val="00CA321A"/>
    <w:rsid w:val="00CC2597"/>
    <w:rsid w:val="00CC48E7"/>
    <w:rsid w:val="00CE4F8E"/>
    <w:rsid w:val="00CE5D2D"/>
    <w:rsid w:val="00D140C3"/>
    <w:rsid w:val="00D15C5D"/>
    <w:rsid w:val="00D4417E"/>
    <w:rsid w:val="00D45579"/>
    <w:rsid w:val="00D47639"/>
    <w:rsid w:val="00D54496"/>
    <w:rsid w:val="00D566A1"/>
    <w:rsid w:val="00D6462B"/>
    <w:rsid w:val="00D65140"/>
    <w:rsid w:val="00D80C2F"/>
    <w:rsid w:val="00D84EC1"/>
    <w:rsid w:val="00D87462"/>
    <w:rsid w:val="00DB0117"/>
    <w:rsid w:val="00DE590E"/>
    <w:rsid w:val="00E02F97"/>
    <w:rsid w:val="00E05F2B"/>
    <w:rsid w:val="00E26CA3"/>
    <w:rsid w:val="00E43F09"/>
    <w:rsid w:val="00E760BF"/>
    <w:rsid w:val="00E7708A"/>
    <w:rsid w:val="00E80B96"/>
    <w:rsid w:val="00E84342"/>
    <w:rsid w:val="00EB0CFF"/>
    <w:rsid w:val="00EB6C1A"/>
    <w:rsid w:val="00EC6F09"/>
    <w:rsid w:val="00EC70A0"/>
    <w:rsid w:val="00ED21FE"/>
    <w:rsid w:val="00ED4AD7"/>
    <w:rsid w:val="00EF1356"/>
    <w:rsid w:val="00F02D6F"/>
    <w:rsid w:val="00F1232B"/>
    <w:rsid w:val="00F15F08"/>
    <w:rsid w:val="00F32999"/>
    <w:rsid w:val="00F53B0F"/>
    <w:rsid w:val="00F65574"/>
    <w:rsid w:val="00F870DB"/>
    <w:rsid w:val="00FA10BD"/>
    <w:rsid w:val="00FC2768"/>
    <w:rsid w:val="00FD7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342"/>
    <w:pPr>
      <w:spacing w:after="454"/>
    </w:pPr>
    <w:rPr>
      <w:rFonts w:ascii="Times New Roman" w:hAnsi="Times New Roman"/>
    </w:rPr>
  </w:style>
  <w:style w:type="paragraph" w:styleId="Heading1">
    <w:name w:val="heading 1"/>
    <w:basedOn w:val="Nadpis"/>
    <w:rsid w:val="00710003"/>
    <w:pPr>
      <w:outlineLvl w:val="0"/>
    </w:pPr>
  </w:style>
  <w:style w:type="paragraph" w:styleId="Heading2">
    <w:name w:val="heading 2"/>
    <w:basedOn w:val="Nadpis"/>
    <w:rsid w:val="00710003"/>
    <w:pPr>
      <w:outlineLvl w:val="1"/>
    </w:pPr>
  </w:style>
  <w:style w:type="paragraph" w:styleId="Heading3">
    <w:name w:val="heading 3"/>
    <w:basedOn w:val="Nadpis"/>
    <w:rsid w:val="00710003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618F6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F45EA"/>
    <w:rPr>
      <w:rFonts w:ascii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F6900"/>
    <w:rPr>
      <w:rFonts w:ascii="Arial" w:hAnsi="Arial"/>
      <w:color w:val="0000DC"/>
      <w:sz w:val="16"/>
    </w:rPr>
  </w:style>
  <w:style w:type="character" w:customStyle="1" w:styleId="Internetovodkaz">
    <w:name w:val="Internetový odkaz"/>
    <w:basedOn w:val="DefaultParagraphFont"/>
    <w:uiPriority w:val="99"/>
    <w:unhideWhenUsed/>
    <w:rsid w:val="00F107BA"/>
    <w:rPr>
      <w:color w:val="00000A"/>
      <w:u w:val="none"/>
    </w:rPr>
  </w:style>
  <w:style w:type="paragraph" w:customStyle="1" w:styleId="Nadpis">
    <w:name w:val="Nadpis"/>
    <w:basedOn w:val="Normal"/>
    <w:next w:val="Tlotextu"/>
    <w:rsid w:val="0071000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al"/>
    <w:rsid w:val="00710003"/>
    <w:pPr>
      <w:spacing w:after="140" w:line="288" w:lineRule="auto"/>
    </w:pPr>
  </w:style>
  <w:style w:type="paragraph" w:styleId="List">
    <w:name w:val="List"/>
    <w:basedOn w:val="Tlotextu"/>
    <w:rsid w:val="00710003"/>
    <w:rPr>
      <w:rFonts w:cs="Mangal"/>
    </w:rPr>
  </w:style>
  <w:style w:type="paragraph" w:customStyle="1" w:styleId="Popisek">
    <w:name w:val="Popisek"/>
    <w:basedOn w:val="Normal"/>
    <w:rsid w:val="0071000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al"/>
    <w:qFormat/>
    <w:rsid w:val="00710003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618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45EA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F6900"/>
    <w:pPr>
      <w:tabs>
        <w:tab w:val="center" w:pos="4536"/>
        <w:tab w:val="right" w:pos="9072"/>
      </w:tabs>
      <w:spacing w:after="0" w:line="240" w:lineRule="exact"/>
    </w:pPr>
    <w:rPr>
      <w:rFonts w:ascii="Arial" w:hAnsi="Arial"/>
      <w:color w:val="0000DC"/>
      <w:sz w:val="16"/>
    </w:rPr>
  </w:style>
  <w:style w:type="paragraph" w:customStyle="1" w:styleId="Quotations">
    <w:name w:val="Quotations"/>
    <w:basedOn w:val="Normal"/>
    <w:rsid w:val="00710003"/>
  </w:style>
  <w:style w:type="paragraph" w:styleId="Title">
    <w:name w:val="Title"/>
    <w:basedOn w:val="Nadpis"/>
    <w:rsid w:val="00710003"/>
  </w:style>
  <w:style w:type="paragraph" w:styleId="Subtitle">
    <w:name w:val="Subtitle"/>
    <w:basedOn w:val="Nadpis"/>
    <w:rsid w:val="00710003"/>
  </w:style>
  <w:style w:type="paragraph" w:customStyle="1" w:styleId="Adresa">
    <w:name w:val="Adresa"/>
    <w:qFormat/>
    <w:rsid w:val="002E764E"/>
    <w:pPr>
      <w:spacing w:line="290" w:lineRule="exact"/>
      <w:ind w:left="5046"/>
    </w:pPr>
    <w:rPr>
      <w:rFonts w:ascii="Arial" w:hAnsi="Arial"/>
      <w:b/>
      <w:sz w:val="24"/>
    </w:rPr>
  </w:style>
  <w:style w:type="paragraph" w:customStyle="1" w:styleId="Vc">
    <w:name w:val="Věc"/>
    <w:qFormat/>
    <w:rsid w:val="000F6900"/>
    <w:pPr>
      <w:tabs>
        <w:tab w:val="left" w:pos="2126"/>
        <w:tab w:val="left" w:pos="5046"/>
        <w:tab w:val="left" w:pos="7088"/>
      </w:tabs>
      <w:spacing w:before="840" w:line="280" w:lineRule="exact"/>
    </w:pPr>
    <w:rPr>
      <w:rFonts w:ascii="Arial" w:hAnsi="Arial"/>
      <w:color w:val="0000DC"/>
      <w:sz w:val="16"/>
    </w:rPr>
  </w:style>
  <w:style w:type="character" w:styleId="Hyperlink">
    <w:name w:val="Hyperlink"/>
    <w:basedOn w:val="DefaultParagraphFont"/>
    <w:uiPriority w:val="99"/>
    <w:unhideWhenUsed/>
    <w:rsid w:val="00EF1356"/>
    <w:rPr>
      <w:color w:val="0000FF" w:themeColor="hyperlink"/>
      <w:u w:val="single"/>
    </w:rPr>
  </w:style>
  <w:style w:type="paragraph" w:customStyle="1" w:styleId="Vcdopisu">
    <w:name w:val="Věc dopisu"/>
    <w:basedOn w:val="Tlodopisu"/>
    <w:next w:val="Tlodopisu"/>
    <w:qFormat/>
    <w:rsid w:val="000F6900"/>
    <w:pPr>
      <w:spacing w:before="720" w:line="290" w:lineRule="exact"/>
    </w:pPr>
    <w:rPr>
      <w:b/>
      <w:sz w:val="24"/>
    </w:rPr>
  </w:style>
  <w:style w:type="paragraph" w:styleId="NormalWeb">
    <w:name w:val="Normal (Web)"/>
    <w:basedOn w:val="Normal"/>
    <w:uiPriority w:val="99"/>
    <w:semiHidden/>
    <w:unhideWhenUsed/>
    <w:rsid w:val="004067D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cs-CZ"/>
    </w:rPr>
  </w:style>
  <w:style w:type="paragraph" w:customStyle="1" w:styleId="JmnoPjmen">
    <w:name w:val="Jméno Příjmení"/>
    <w:qFormat/>
    <w:rsid w:val="002E764E"/>
    <w:pPr>
      <w:spacing w:line="280" w:lineRule="exact"/>
    </w:pPr>
    <w:rPr>
      <w:rFonts w:ascii="Arial" w:hAnsi="Arial"/>
      <w:b/>
      <w:sz w:val="20"/>
    </w:rPr>
  </w:style>
  <w:style w:type="paragraph" w:customStyle="1" w:styleId="Funkce">
    <w:name w:val="Funkce"/>
    <w:basedOn w:val="JmnoPjmen"/>
    <w:qFormat/>
    <w:rsid w:val="00AC2D36"/>
    <w:rPr>
      <w:b w:val="0"/>
    </w:rPr>
  </w:style>
  <w:style w:type="paragraph" w:customStyle="1" w:styleId="Zpat-univerzita">
    <w:name w:val="Zápatí - univerzita"/>
    <w:basedOn w:val="Footer"/>
    <w:next w:val="Footer"/>
    <w:rsid w:val="007D77E7"/>
    <w:rPr>
      <w:b/>
    </w:rPr>
  </w:style>
  <w:style w:type="paragraph" w:customStyle="1" w:styleId="Vc-nsledujcdky">
    <w:name w:val="Věc - následující řádky"/>
    <w:basedOn w:val="Vc"/>
    <w:qFormat/>
    <w:rsid w:val="00A27490"/>
    <w:pPr>
      <w:spacing w:before="0"/>
    </w:pPr>
    <w:rPr>
      <w:color w:val="auto"/>
    </w:rPr>
  </w:style>
  <w:style w:type="paragraph" w:customStyle="1" w:styleId="Zpatsslovnmstrnky">
    <w:name w:val="Zápatí s číslováním stránky"/>
    <w:basedOn w:val="Footer"/>
    <w:qFormat/>
    <w:rsid w:val="000F6900"/>
    <w:pPr>
      <w:tabs>
        <w:tab w:val="clear" w:pos="4536"/>
        <w:tab w:val="clear" w:pos="9072"/>
        <w:tab w:val="left" w:pos="0"/>
      </w:tabs>
      <w:ind w:left="-680"/>
    </w:pPr>
    <w:rPr>
      <w:rFonts w:cs="Arial"/>
      <w:szCs w:val="14"/>
    </w:rPr>
  </w:style>
  <w:style w:type="paragraph" w:customStyle="1" w:styleId="Zpat-univerzita4dkyadresy">
    <w:name w:val="Zápatí - univerzita (4 řádky adresy)"/>
    <w:basedOn w:val="Zpat-univerzita"/>
    <w:next w:val="Footer"/>
    <w:qFormat/>
    <w:rsid w:val="00D80C2F"/>
    <w:rPr>
      <w:rFonts w:cs="Arial"/>
      <w:szCs w:val="16"/>
    </w:rPr>
  </w:style>
  <w:style w:type="paragraph" w:customStyle="1" w:styleId="Tlodopisu">
    <w:name w:val="Tělo dopisu"/>
    <w:qFormat/>
    <w:rsid w:val="00E84342"/>
    <w:pPr>
      <w:spacing w:after="280" w:line="280" w:lineRule="exact"/>
    </w:pPr>
    <w:rPr>
      <w:rFonts w:ascii="Arial" w:hAnsi="Arial"/>
      <w:sz w:val="20"/>
    </w:rPr>
  </w:style>
  <w:style w:type="character" w:customStyle="1" w:styleId="slovnstran">
    <w:name w:val="Číslování stran"/>
    <w:basedOn w:val="DefaultParagraphFont"/>
    <w:uiPriority w:val="1"/>
    <w:qFormat/>
    <w:rsid w:val="00F53B0F"/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9734\AppData\Local\Microsoft\Windows\Temporary%20Internet%20Files\Content.IE5\6QZ3320Z\fss_univerzalni_dopis_cz_barva_policie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E0D16-4DA4-4850-8F46-82BFDE6CD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fss_univerzalni_dopis_cz_barva_policie.dotx</Template>
  <TotalTime>12</TotalTime>
  <Pages>2</Pages>
  <Words>719</Words>
  <Characters>4244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univerzalni muni</vt:lpstr>
      <vt:lpstr>univerzalni muni</vt:lpstr>
    </vt:vector>
  </TitlesOfParts>
  <Company>ATC</Company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muni</dc:title>
  <dc:creator>Roman Chytilek</dc:creator>
  <cp:lastModifiedBy>Roman</cp:lastModifiedBy>
  <cp:revision>10</cp:revision>
  <cp:lastPrinted>2018-09-12T18:50:00Z</cp:lastPrinted>
  <dcterms:created xsi:type="dcterms:W3CDTF">2020-09-09T16:11:00Z</dcterms:created>
  <dcterms:modified xsi:type="dcterms:W3CDTF">2020-09-09T16:21:00Z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