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F641240" w14:textId="77777777" w:rsidR="009D75A3" w:rsidRDefault="00FB6019" w:rsidP="001337AD">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eastAsia="Times New Roman"/>
          <w:b/>
          <w:bCs/>
          <w:color w:val="000000"/>
          <w:sz w:val="44"/>
          <w:szCs w:val="44"/>
          <w:u w:color="000000"/>
        </w:rPr>
      </w:pPr>
      <w:r>
        <w:rPr>
          <w:rFonts w:eastAsia="Calibri" w:cs="Calibri"/>
          <w:b/>
          <w:bCs/>
          <w:color w:val="000000"/>
          <w:sz w:val="44"/>
          <w:szCs w:val="44"/>
          <w:u w:color="000000"/>
        </w:rPr>
        <w:t>Masarykova univerzita</w:t>
      </w:r>
    </w:p>
    <w:p w14:paraId="6D1D21D3" w14:textId="77777777" w:rsidR="009D75A3" w:rsidRDefault="00FB6019">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eastAsia="Times New Roman"/>
          <w:color w:val="000000"/>
          <w:sz w:val="32"/>
          <w:szCs w:val="32"/>
          <w:u w:color="000000"/>
        </w:rPr>
      </w:pPr>
      <w:r>
        <w:rPr>
          <w:rFonts w:eastAsia="Calibri" w:cs="Calibri"/>
          <w:color w:val="000000"/>
          <w:sz w:val="32"/>
          <w:szCs w:val="32"/>
          <w:u w:color="000000"/>
        </w:rPr>
        <w:t>Fakulta sociálních studií</w:t>
      </w:r>
    </w:p>
    <w:p w14:paraId="11A7902B" w14:textId="77777777" w:rsidR="009D75A3" w:rsidRDefault="00210685" w:rsidP="00210685">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eastAsia="Times New Roman"/>
          <w:b/>
          <w:bCs/>
          <w:color w:val="000000"/>
          <w:u w:color="000000"/>
        </w:rPr>
      </w:pPr>
      <w:r>
        <w:rPr>
          <w:rFonts w:eastAsia="Times New Roman"/>
          <w:b/>
          <w:bCs/>
          <w:noProof/>
          <w:color w:val="000000"/>
          <w:u w:color="000000"/>
        </w:rPr>
        <w:drawing>
          <wp:anchor distT="0" distB="0" distL="114300" distR="114300" simplePos="0" relativeHeight="251658240" behindDoc="1" locked="0" layoutInCell="1" allowOverlap="0" wp14:anchorId="733DA13E" wp14:editId="1E5FCB66">
            <wp:simplePos x="0" y="0"/>
            <wp:positionH relativeFrom="column">
              <wp:align>center</wp:align>
            </wp:positionH>
            <wp:positionV relativeFrom="paragraph">
              <wp:posOffset>797560</wp:posOffset>
            </wp:positionV>
            <wp:extent cx="1800225" cy="1803400"/>
            <wp:effectExtent l="0" t="0" r="3175" b="0"/>
            <wp:wrapThrough wrapText="bothSides">
              <wp:wrapPolygon edited="0">
                <wp:start x="0" y="0"/>
                <wp:lineTo x="0" y="21296"/>
                <wp:lineTo x="21333" y="21296"/>
                <wp:lineTo x="21333" y="0"/>
                <wp:lineTo x="0" y="0"/>
              </wp:wrapPolygon>
            </wp:wrapThrough>
            <wp:docPr id="9" name="Picture 9" descr="logo FSS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logo FSS_1"/>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225" cy="180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52867A"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eastAsia="Times New Roman"/>
          <w:color w:val="000000"/>
          <w:u w:color="000000"/>
        </w:rPr>
      </w:pPr>
    </w:p>
    <w:p w14:paraId="4CFDF3C0"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eastAsia="Times New Roman"/>
          <w:color w:val="000000"/>
          <w:u w:color="000000"/>
        </w:rPr>
      </w:pPr>
    </w:p>
    <w:p w14:paraId="457CE923"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eastAsia="Times New Roman"/>
          <w:b/>
          <w:bCs/>
          <w:color w:val="000000"/>
          <w:u w:color="000000"/>
        </w:rPr>
      </w:pPr>
    </w:p>
    <w:p w14:paraId="6408BC21"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eastAsia="Times New Roman"/>
          <w:b/>
          <w:bCs/>
          <w:color w:val="000000"/>
          <w:u w:color="000000"/>
        </w:rPr>
      </w:pPr>
    </w:p>
    <w:p w14:paraId="3E2624B7"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eastAsia="Times New Roman"/>
          <w:b/>
          <w:bCs/>
          <w:color w:val="000000"/>
          <w:u w:color="000000"/>
        </w:rPr>
      </w:pPr>
    </w:p>
    <w:p w14:paraId="585B5B71"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eastAsia="Times New Roman"/>
          <w:b/>
          <w:bCs/>
          <w:color w:val="000000"/>
          <w:u w:color="000000"/>
        </w:rPr>
      </w:pPr>
    </w:p>
    <w:p w14:paraId="43CFEB85"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eastAsia="Times New Roman"/>
          <w:b/>
          <w:bCs/>
          <w:color w:val="000000"/>
          <w:u w:color="000000"/>
        </w:rPr>
      </w:pPr>
    </w:p>
    <w:p w14:paraId="1A8B359F"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eastAsia="Times New Roman"/>
          <w:b/>
          <w:bCs/>
          <w:color w:val="000000"/>
          <w:u w:color="000000"/>
        </w:rPr>
      </w:pPr>
    </w:p>
    <w:p w14:paraId="6994C23E"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eastAsia="Times New Roman"/>
          <w:b/>
          <w:bCs/>
          <w:color w:val="000000"/>
          <w:u w:color="000000"/>
        </w:rPr>
      </w:pPr>
    </w:p>
    <w:p w14:paraId="0AECA82E"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eastAsia="Times New Roman"/>
          <w:b/>
          <w:bCs/>
          <w:color w:val="000000"/>
          <w:u w:color="000000"/>
        </w:rPr>
      </w:pPr>
    </w:p>
    <w:p w14:paraId="00F2BC93" w14:textId="77777777" w:rsidR="009D75A3" w:rsidRDefault="009D75A3" w:rsidP="00257C94">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rPr>
          <w:rFonts w:eastAsia="Times New Roman"/>
          <w:b/>
          <w:bCs/>
          <w:color w:val="000000"/>
          <w:u w:color="000000"/>
        </w:rPr>
      </w:pPr>
    </w:p>
    <w:p w14:paraId="7B3905FA" w14:textId="77777777" w:rsidR="00210685" w:rsidRDefault="00210685" w:rsidP="00210685">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eastAsia="Times New Roman"/>
          <w:b/>
          <w:bCs/>
          <w:color w:val="000000"/>
          <w:u w:color="000000"/>
        </w:rPr>
      </w:pPr>
    </w:p>
    <w:p w14:paraId="55A738F6" w14:textId="77777777" w:rsidR="00210685" w:rsidRDefault="00210685">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eastAsia="Times New Roman"/>
          <w:b/>
          <w:bCs/>
          <w:color w:val="000000"/>
          <w:u w:color="000000"/>
        </w:rPr>
      </w:pPr>
    </w:p>
    <w:p w14:paraId="0B412563" w14:textId="77777777" w:rsidR="00210685" w:rsidRDefault="00210685">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eastAsia="Times New Roman"/>
          <w:b/>
          <w:bCs/>
          <w:color w:val="000000"/>
          <w:u w:color="000000"/>
        </w:rPr>
      </w:pPr>
    </w:p>
    <w:p w14:paraId="5D440FA5" w14:textId="77777777" w:rsidR="009D75A3" w:rsidRDefault="00FB6019">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eastAsia="Times New Roman"/>
          <w:b/>
          <w:bCs/>
          <w:color w:val="000000"/>
          <w:sz w:val="44"/>
          <w:szCs w:val="44"/>
          <w:u w:color="000000"/>
        </w:rPr>
      </w:pPr>
      <w:r>
        <w:rPr>
          <w:rFonts w:eastAsia="Calibri" w:cs="Calibri"/>
          <w:b/>
          <w:bCs/>
          <w:color w:val="000000"/>
          <w:sz w:val="44"/>
          <w:szCs w:val="44"/>
          <w:u w:color="000000"/>
        </w:rPr>
        <w:t>Ora et labora - Série článků o klášterních produktech pro webový magazín Vitalia.cz</w:t>
      </w:r>
    </w:p>
    <w:p w14:paraId="17190E20" w14:textId="77777777" w:rsidR="009D75A3" w:rsidRDefault="00FB6019">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eastAsia="Times New Roman"/>
          <w:b/>
          <w:bCs/>
          <w:color w:val="000000"/>
          <w:sz w:val="44"/>
          <w:szCs w:val="44"/>
          <w:u w:color="000000"/>
        </w:rPr>
      </w:pPr>
      <w:r>
        <w:rPr>
          <w:rFonts w:eastAsia="Calibri" w:cs="Calibri"/>
          <w:b/>
          <w:bCs/>
          <w:color w:val="000000"/>
          <w:sz w:val="44"/>
          <w:szCs w:val="44"/>
          <w:u w:color="000000"/>
        </w:rPr>
        <w:t>Ora et Labora - Series of Articles about Monastic Products for the Web Magazine Vitalia.cz</w:t>
      </w:r>
    </w:p>
    <w:p w14:paraId="373FABA8" w14:textId="77777777" w:rsidR="009D75A3" w:rsidRDefault="00FB6019">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eastAsia="Times New Roman"/>
          <w:color w:val="000000"/>
          <w:sz w:val="32"/>
          <w:szCs w:val="32"/>
          <w:u w:color="000000"/>
        </w:rPr>
      </w:pPr>
      <w:r>
        <w:rPr>
          <w:rFonts w:eastAsia="Calibri" w:cs="Calibri"/>
          <w:color w:val="000000"/>
          <w:sz w:val="32"/>
          <w:szCs w:val="32"/>
          <w:u w:color="000000"/>
        </w:rPr>
        <w:t>Bakalářská práce</w:t>
      </w:r>
    </w:p>
    <w:p w14:paraId="20A91131"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eastAsia="Times New Roman"/>
          <w:color w:val="000000"/>
          <w:u w:color="000000"/>
        </w:rPr>
      </w:pPr>
    </w:p>
    <w:p w14:paraId="11055161" w14:textId="77777777" w:rsidR="009D75A3" w:rsidRPr="00210685" w:rsidRDefault="00FB6019">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eastAsia="Times New Roman"/>
          <w:b/>
          <w:bCs/>
          <w:color w:val="000000"/>
          <w:u w:color="000000"/>
        </w:rPr>
      </w:pPr>
      <w:r w:rsidRPr="00210685">
        <w:rPr>
          <w:rFonts w:eastAsia="Calibri" w:cs="Calibri"/>
          <w:b/>
          <w:color w:val="000000"/>
          <w:sz w:val="22"/>
          <w:szCs w:val="22"/>
          <w:u w:color="000000"/>
        </w:rPr>
        <w:t xml:space="preserve">Mgr. </w:t>
      </w:r>
      <w:r w:rsidRPr="00210685">
        <w:rPr>
          <w:rFonts w:eastAsia="Calibri" w:cs="Calibri"/>
          <w:b/>
          <w:bCs/>
          <w:color w:val="000000"/>
          <w:u w:color="000000"/>
        </w:rPr>
        <w:t>Jana Kuklová</w:t>
      </w:r>
    </w:p>
    <w:p w14:paraId="140FC225"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eastAsia="Times New Roman"/>
          <w:b/>
          <w:bCs/>
          <w:color w:val="000000"/>
          <w:u w:color="000000"/>
        </w:rPr>
      </w:pPr>
    </w:p>
    <w:p w14:paraId="3B97B8FE"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eastAsia="Times New Roman"/>
          <w:b/>
          <w:bCs/>
          <w:color w:val="000000"/>
          <w:u w:color="000000"/>
        </w:rPr>
      </w:pPr>
    </w:p>
    <w:p w14:paraId="46A0C0EA"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eastAsia="Times New Roman"/>
          <w:b/>
          <w:bCs/>
          <w:color w:val="000000"/>
          <w:u w:color="000000"/>
        </w:rPr>
      </w:pPr>
    </w:p>
    <w:p w14:paraId="7419AAEB" w14:textId="77777777" w:rsidR="00210685" w:rsidRDefault="00210685" w:rsidP="00257C94">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rPr>
          <w:rFonts w:eastAsia="Times New Roman"/>
          <w:b/>
          <w:bCs/>
          <w:color w:val="000000"/>
          <w:u w:color="000000"/>
        </w:rPr>
      </w:pPr>
    </w:p>
    <w:p w14:paraId="17BEFD79" w14:textId="77777777" w:rsidR="00210685" w:rsidRDefault="00210685">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eastAsia="Times New Roman"/>
          <w:b/>
          <w:bCs/>
          <w:color w:val="000000"/>
          <w:u w:color="000000"/>
        </w:rPr>
      </w:pPr>
    </w:p>
    <w:p w14:paraId="150EC76D"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eastAsia="Times New Roman"/>
          <w:b/>
          <w:bCs/>
          <w:color w:val="000000"/>
          <w:u w:color="000000"/>
        </w:rPr>
      </w:pPr>
    </w:p>
    <w:p w14:paraId="73056A79" w14:textId="77777777" w:rsidR="009D75A3" w:rsidRDefault="00FB6019">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eastAsia="Times New Roman"/>
          <w:color w:val="000000"/>
          <w:sz w:val="22"/>
          <w:szCs w:val="22"/>
          <w:u w:color="000000"/>
        </w:rPr>
      </w:pPr>
      <w:r>
        <w:rPr>
          <w:rFonts w:eastAsia="Calibri" w:cs="Calibri"/>
          <w:b/>
          <w:bCs/>
          <w:color w:val="000000"/>
          <w:u w:color="000000"/>
        </w:rPr>
        <w:t>Brno 2018</w:t>
      </w:r>
    </w:p>
    <w:p w14:paraId="31D2A7E8"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eastAsia="Times New Roman"/>
          <w:b/>
          <w:bCs/>
          <w:color w:val="000000"/>
          <w:u w:color="000000"/>
        </w:rPr>
      </w:pPr>
    </w:p>
    <w:p w14:paraId="7980442C"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b/>
          <w:bCs/>
          <w:color w:val="000000"/>
          <w:u w:color="000000"/>
        </w:rPr>
      </w:pPr>
    </w:p>
    <w:p w14:paraId="48C44478"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b/>
          <w:bCs/>
          <w:color w:val="000000"/>
          <w:u w:color="000000"/>
        </w:rPr>
      </w:pPr>
    </w:p>
    <w:p w14:paraId="2C838C6E"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b/>
          <w:bCs/>
          <w:color w:val="000000"/>
          <w:u w:color="000000"/>
        </w:rPr>
      </w:pPr>
    </w:p>
    <w:p w14:paraId="4DAF33D3"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b/>
          <w:bCs/>
          <w:color w:val="000000"/>
          <w:u w:color="000000"/>
        </w:rPr>
      </w:pPr>
    </w:p>
    <w:p w14:paraId="5563F3A7"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b/>
          <w:bCs/>
          <w:color w:val="000000"/>
          <w:u w:color="000000"/>
        </w:rPr>
      </w:pPr>
    </w:p>
    <w:p w14:paraId="76872AE0"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b/>
          <w:bCs/>
          <w:color w:val="000000"/>
          <w:u w:color="000000"/>
        </w:rPr>
      </w:pPr>
    </w:p>
    <w:p w14:paraId="3A84D214"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b/>
          <w:bCs/>
          <w:color w:val="000000"/>
          <w:u w:color="000000"/>
        </w:rPr>
      </w:pPr>
    </w:p>
    <w:p w14:paraId="147C291A"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b/>
          <w:bCs/>
          <w:color w:val="000000"/>
          <w:u w:color="000000"/>
        </w:rPr>
      </w:pPr>
    </w:p>
    <w:p w14:paraId="7A418A22"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b/>
          <w:bCs/>
          <w:color w:val="000000"/>
          <w:u w:color="000000"/>
        </w:rPr>
      </w:pPr>
    </w:p>
    <w:p w14:paraId="3F5D2354"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b/>
          <w:bCs/>
          <w:color w:val="000000"/>
          <w:u w:color="000000"/>
        </w:rPr>
      </w:pPr>
    </w:p>
    <w:p w14:paraId="7321136C"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b/>
          <w:bCs/>
          <w:color w:val="000000"/>
          <w:u w:color="000000"/>
        </w:rPr>
      </w:pPr>
    </w:p>
    <w:p w14:paraId="56F30221"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b/>
          <w:bCs/>
          <w:color w:val="000000"/>
          <w:u w:color="000000"/>
        </w:rPr>
      </w:pPr>
    </w:p>
    <w:p w14:paraId="43A59B68"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b/>
          <w:bCs/>
          <w:color w:val="000000"/>
          <w:u w:color="000000"/>
        </w:rPr>
      </w:pPr>
    </w:p>
    <w:p w14:paraId="4347C271"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b/>
          <w:bCs/>
          <w:color w:val="000000"/>
          <w:u w:color="000000"/>
        </w:rPr>
      </w:pPr>
    </w:p>
    <w:p w14:paraId="32FB44D7"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b/>
          <w:bCs/>
          <w:color w:val="000000"/>
          <w:u w:color="000000"/>
        </w:rPr>
      </w:pPr>
    </w:p>
    <w:p w14:paraId="6C8CB323"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b/>
          <w:bCs/>
          <w:color w:val="000000"/>
          <w:u w:color="000000"/>
        </w:rPr>
      </w:pPr>
    </w:p>
    <w:p w14:paraId="6CC1270B"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b/>
          <w:bCs/>
          <w:color w:val="000000"/>
          <w:u w:color="000000"/>
        </w:rPr>
      </w:pPr>
    </w:p>
    <w:p w14:paraId="4903CF66"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b/>
          <w:bCs/>
          <w:color w:val="000000"/>
          <w:u w:color="000000"/>
        </w:rPr>
      </w:pPr>
    </w:p>
    <w:p w14:paraId="32386661"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b/>
          <w:bCs/>
          <w:color w:val="000000"/>
          <w:u w:color="000000"/>
        </w:rPr>
      </w:pPr>
    </w:p>
    <w:p w14:paraId="38BC676A"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b/>
          <w:bCs/>
          <w:color w:val="000000"/>
          <w:u w:color="000000"/>
        </w:rPr>
      </w:pPr>
    </w:p>
    <w:p w14:paraId="791F256C"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b/>
          <w:bCs/>
          <w:color w:val="000000"/>
          <w:u w:color="000000"/>
        </w:rPr>
      </w:pPr>
    </w:p>
    <w:p w14:paraId="3AEB9D97" w14:textId="77777777" w:rsidR="004B49B4" w:rsidRDefault="004B49B4">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b/>
          <w:bCs/>
          <w:color w:val="000000"/>
          <w:u w:color="000000"/>
        </w:rPr>
      </w:pPr>
    </w:p>
    <w:p w14:paraId="7C097F58" w14:textId="77777777" w:rsidR="004B49B4" w:rsidRDefault="004B49B4">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b/>
          <w:bCs/>
          <w:color w:val="000000"/>
          <w:u w:color="000000"/>
        </w:rPr>
      </w:pPr>
    </w:p>
    <w:p w14:paraId="55ABB251"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b/>
          <w:bCs/>
          <w:color w:val="000000"/>
          <w:u w:color="000000"/>
        </w:rPr>
      </w:pPr>
    </w:p>
    <w:p w14:paraId="36E4A5C4"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b/>
          <w:bCs/>
          <w:color w:val="000000"/>
          <w:u w:color="000000"/>
        </w:rPr>
      </w:pPr>
    </w:p>
    <w:p w14:paraId="7CB82FF5" w14:textId="77777777" w:rsidR="009D75A3" w:rsidRDefault="00FB6019">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b/>
          <w:bCs/>
          <w:color w:val="000000"/>
          <w:u w:color="000000"/>
        </w:rPr>
      </w:pPr>
      <w:r>
        <w:rPr>
          <w:rFonts w:eastAsia="Calibri" w:cs="Calibri"/>
          <w:b/>
          <w:bCs/>
          <w:color w:val="000000"/>
          <w:u w:color="000000"/>
        </w:rPr>
        <w:t>Čestné prohlášení</w:t>
      </w:r>
    </w:p>
    <w:p w14:paraId="4114CF74" w14:textId="77777777" w:rsidR="009D75A3" w:rsidRDefault="00FB6019">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color w:val="000000"/>
          <w:u w:color="000000"/>
        </w:rPr>
      </w:pPr>
      <w:r>
        <w:rPr>
          <w:rFonts w:eastAsia="Calibri" w:cs="Calibri"/>
          <w:color w:val="000000"/>
          <w:u w:color="000000"/>
        </w:rPr>
        <w:t>Prohlašuji, že jsem tuto bakalářskou práci vypracovala samostatně s použitím pramenů</w:t>
      </w:r>
      <w:r>
        <w:rPr>
          <w:rFonts w:ascii="Arial Unicode MS" w:hAnsi="Arial Unicode MS" w:cs="Arial Unicode MS"/>
          <w:color w:val="000000"/>
          <w:u w:color="000000"/>
        </w:rPr>
        <w:br/>
      </w:r>
      <w:r>
        <w:rPr>
          <w:rFonts w:eastAsia="Calibri" w:cs="Calibri"/>
          <w:color w:val="000000"/>
          <w:u w:color="000000"/>
        </w:rPr>
        <w:t>a literatury uvedené v bibliografii.</w:t>
      </w:r>
    </w:p>
    <w:p w14:paraId="56675BF2" w14:textId="3A915C23" w:rsidR="009D75A3" w:rsidRDefault="00E5653B">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color w:val="000000"/>
          <w:u w:color="000000"/>
        </w:rPr>
      </w:pPr>
      <w:r>
        <w:rPr>
          <w:rFonts w:eastAsia="Calibri" w:cs="Calibri"/>
          <w:color w:val="000000"/>
          <w:u w:color="000000"/>
        </w:rPr>
        <w:t xml:space="preserve">V Brně dne </w:t>
      </w:r>
      <w:r w:rsidR="00FB6019">
        <w:rPr>
          <w:rFonts w:eastAsia="Calibri" w:cs="Calibri"/>
          <w:color w:val="000000"/>
          <w:u w:color="000000"/>
        </w:rPr>
        <w:t>1</w:t>
      </w:r>
      <w:r>
        <w:rPr>
          <w:rFonts w:eastAsia="Calibri" w:cs="Calibri"/>
          <w:color w:val="000000"/>
          <w:u w:color="000000"/>
        </w:rPr>
        <w:t>0</w:t>
      </w:r>
      <w:bookmarkStart w:id="0" w:name="_GoBack"/>
      <w:bookmarkEnd w:id="0"/>
      <w:r w:rsidR="00FB6019">
        <w:rPr>
          <w:rFonts w:eastAsia="Calibri" w:cs="Calibri"/>
          <w:color w:val="000000"/>
          <w:u w:color="000000"/>
        </w:rPr>
        <w:t>. 1</w:t>
      </w:r>
      <w:r>
        <w:rPr>
          <w:rFonts w:eastAsia="Calibri" w:cs="Calibri"/>
          <w:color w:val="000000"/>
          <w:u w:color="000000"/>
        </w:rPr>
        <w:t>2</w:t>
      </w:r>
      <w:r w:rsidR="00FB6019">
        <w:rPr>
          <w:rFonts w:eastAsia="Calibri" w:cs="Calibri"/>
          <w:color w:val="000000"/>
          <w:u w:color="000000"/>
        </w:rPr>
        <w:t>. 2018</w:t>
      </w:r>
    </w:p>
    <w:p w14:paraId="563F45B4" w14:textId="77777777" w:rsidR="009D75A3" w:rsidRDefault="00FB6019">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eastAsia="Times New Roman"/>
          <w:i/>
          <w:iCs/>
          <w:color w:val="000000"/>
          <w:u w:color="000000"/>
        </w:rPr>
      </w:pPr>
      <w:r>
        <w:rPr>
          <w:rFonts w:eastAsia="Calibri" w:cs="Calibri"/>
          <w:color w:val="000000"/>
          <w:u w:color="000000"/>
        </w:rPr>
        <w:t>Jana Kuklová</w:t>
      </w:r>
    </w:p>
    <w:p w14:paraId="5461EEB8" w14:textId="77777777" w:rsidR="009D75A3" w:rsidRDefault="009D75A3">
      <w:pPr>
        <w:tabs>
          <w:tab w:val="left" w:pos="34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ascii="Calibri" w:eastAsia="Calibri" w:hAnsi="Calibri" w:cs="Calibri"/>
          <w:color w:val="000000"/>
          <w:sz w:val="22"/>
          <w:szCs w:val="22"/>
          <w:u w:color="000000"/>
        </w:rPr>
      </w:pPr>
    </w:p>
    <w:p w14:paraId="4C0FEB00" w14:textId="77777777" w:rsidR="009D75A3" w:rsidRDefault="009D75A3">
      <w:pPr>
        <w:pStyle w:val="Nadpis"/>
      </w:pPr>
    </w:p>
    <w:p w14:paraId="19B736E5" w14:textId="77777777" w:rsidR="009D75A3" w:rsidRDefault="00FB6019" w:rsidP="00AC551A">
      <w:pPr>
        <w:pStyle w:val="Nadpis5"/>
      </w:pPr>
      <w:r>
        <w:t>Anotace</w:t>
      </w:r>
    </w:p>
    <w:p w14:paraId="24C1A524" w14:textId="77777777" w:rsidR="009D75A3" w:rsidRDefault="00FB6019" w:rsidP="00AC551A">
      <w:pPr>
        <w:pStyle w:val="Text"/>
      </w:pPr>
      <w:r>
        <w:t xml:space="preserve">Tato produktová bakalářská práce se zaměřuje na téma klášterních produktů. Záměrem práce je vytvořit sérii textů pro webový magazín, </w:t>
      </w:r>
      <w:hyperlink r:id="rId10" w:history="1">
        <w:r w:rsidR="00AC551A">
          <w:t>V</w:t>
        </w:r>
        <w:r w:rsidRPr="00AC551A">
          <w:t>italia.cz</w:t>
        </w:r>
      </w:hyperlink>
      <w:r>
        <w:t xml:space="preserve">, které by čtenářům představily problematiku klášterních produktů a seznámily je s nejznámějšími křesťanskými opatstvími, kde se klášterní potraviny vyrábějí. V práci se nejdříve autorka věnuje kontextu zvoleného tématu a s pomocí odborné literatury objasňuje, jaký význam měla v minulosti a má v současné době pro křesťanské kláštery produkce potravin. Teoretická část je věnována popisu znaků charakterizující zvolený žánr, kterým je publicistická reportáž. V metodologické části autorka popisuje metody práce, které využila při tvorbě vlastních textů. Následující kapitola se věnuje charakteristice cílového média, kterým je webový magazín </w:t>
      </w:r>
      <w:hyperlink r:id="rId11" w:history="1">
        <w:r w:rsidR="00AC551A">
          <w:t>V</w:t>
        </w:r>
        <w:r w:rsidRPr="00AC551A">
          <w:t>italia.cz</w:t>
        </w:r>
      </w:hyperlink>
      <w:r>
        <w:t>. Poslední kapitolu práce tvoří reflexe použitých metod a výsledných textů. V této kapitole autorka srovnává své texty s požadavky odborné literatury a nároky cílového média a popisuje komplikace, které se objevily v souvislosti s jejím zrakovým handicapem. Součástí práce je také tvořivá část, která obsahuje čtyři publicistické texty pojednávající o zahraničních klášterech proslulých výrobou klášterních produktů.</w:t>
      </w:r>
    </w:p>
    <w:p w14:paraId="33E92787" w14:textId="77777777" w:rsidR="009D75A3" w:rsidRDefault="00FB6019" w:rsidP="00AC551A">
      <w:pPr>
        <w:pStyle w:val="Nadpis5"/>
      </w:pPr>
      <w:r>
        <w:t>Klíčová slova</w:t>
      </w:r>
    </w:p>
    <w:p w14:paraId="129E2A88" w14:textId="77777777" w:rsidR="009D75A3" w:rsidRPr="00AC551A" w:rsidRDefault="00FB6019" w:rsidP="00AC551A">
      <w:pPr>
        <w:pStyle w:val="Text"/>
      </w:pPr>
      <w:r>
        <w:t xml:space="preserve">produktová bakalářská práce, žurnalistika, žánr, publicistika, reportáž, rešerše, pozorování, </w:t>
      </w:r>
      <w:hyperlink r:id="rId12" w:history="1">
        <w:r w:rsidR="00AC551A">
          <w:t>V</w:t>
        </w:r>
        <w:r w:rsidRPr="00AC551A">
          <w:t>italia.cz</w:t>
        </w:r>
      </w:hyperlink>
      <w:r>
        <w:t>, klášter, klášterní produkty, cisterciácký řád, trapistický řád, benediktinský řád, trapistické pivo, trapistický sýr, klášterní víno</w:t>
      </w:r>
    </w:p>
    <w:p w14:paraId="58D257A1" w14:textId="77777777" w:rsidR="009D75A3" w:rsidRDefault="00FB6019" w:rsidP="00AC551A">
      <w:pPr>
        <w:pStyle w:val="Nadpis5"/>
      </w:pPr>
      <w:r>
        <w:t>Abstract</w:t>
      </w:r>
    </w:p>
    <w:p w14:paraId="1878AC7C" w14:textId="2307F0DA" w:rsidR="009D75A3" w:rsidRDefault="00FB6019" w:rsidP="00AC551A">
      <w:pPr>
        <w:pStyle w:val="Text"/>
      </w:pPr>
      <w:r>
        <w:t xml:space="preserve">This product bachelor thesis is focused on the topic of monastic products. The aim of this bachelor thesis is to create a series of articles for the web magazine </w:t>
      </w:r>
      <w:hyperlink r:id="rId13" w:history="1">
        <w:r w:rsidR="00AC551A">
          <w:t>V</w:t>
        </w:r>
        <w:r w:rsidRPr="00AC551A">
          <w:t>italia.cz</w:t>
        </w:r>
      </w:hyperlink>
      <w:r>
        <w:t>. This articles are intended to introduce readers the topic of monastic products and familirize them with the most famous Christian abbeys where monastic food is produced. At firs</w:t>
      </w:r>
      <w:r w:rsidR="001913E0">
        <w:t>t</w:t>
      </w:r>
      <w:r w:rsidR="007922E3">
        <w:t xml:space="preserve"> </w:t>
      </w:r>
      <w:r>
        <w:t xml:space="preserve">the author </w:t>
      </w:r>
      <w:r w:rsidR="00306B48">
        <w:t>is</w:t>
      </w:r>
      <w:r>
        <w:t xml:space="preserve"> focuses on the context of the chosen topic and with the help of specialized literature clarifies the importance of the production of food for christian monasteries in the past and now. The theoretical part is devoted to the characterization of the chosen genre journalistic report. In the methodological part the author describes the methods </w:t>
      </w:r>
      <w:r w:rsidR="002B2A62">
        <w:t>of work she used in creating her</w:t>
      </w:r>
      <w:r>
        <w:t xml:space="preserve"> own texts. The following chapter is focused on the description of the target medium </w:t>
      </w:r>
      <w:hyperlink r:id="rId14" w:history="1">
        <w:r w:rsidR="00AC551A">
          <w:t>V</w:t>
        </w:r>
        <w:r w:rsidRPr="00AC551A">
          <w:t>italia.cz</w:t>
        </w:r>
      </w:hyperlink>
      <w:r>
        <w:t>. The last chapter of the thesis is a reflection of the used methods and resultin</w:t>
      </w:r>
      <w:r w:rsidR="00FC4897">
        <w:t>g articles. In the</w:t>
      </w:r>
      <w:r>
        <w:t xml:space="preserve"> chapter the author compares her texts with the requirements of professional literature and the </w:t>
      </w:r>
      <w:r>
        <w:lastRenderedPageBreak/>
        <w:t>demands of the target medium and she describes the complications that have arisen in conn</w:t>
      </w:r>
      <w:r w:rsidR="00D24F90">
        <w:t xml:space="preserve">ection </w:t>
      </w:r>
      <w:r>
        <w:t>with her visual impairment. Part of the thesis is also a creative part which contains four journalistic articles about foreign</w:t>
      </w:r>
      <w:r w:rsidR="00D24F90">
        <w:t xml:space="preserve"> </w:t>
      </w:r>
      <w:r>
        <w:t>monasteries famous for their production of monastic products.</w:t>
      </w:r>
    </w:p>
    <w:p w14:paraId="687DC139" w14:textId="77777777" w:rsidR="009D75A3" w:rsidRDefault="00FB6019" w:rsidP="00AC551A">
      <w:pPr>
        <w:pStyle w:val="Nadpis5"/>
      </w:pPr>
      <w:r>
        <w:t>Key words</w:t>
      </w:r>
    </w:p>
    <w:p w14:paraId="3B6AA00B" w14:textId="77777777" w:rsidR="009D75A3" w:rsidRDefault="00FB6019" w:rsidP="00AC551A">
      <w:pPr>
        <w:pStyle w:val="Text"/>
      </w:pPr>
      <w:r>
        <w:t xml:space="preserve">creative bachelor thesis, genre, journalism, report, research, observing, </w:t>
      </w:r>
      <w:hyperlink r:id="rId15" w:history="1">
        <w:r w:rsidR="00AC551A">
          <w:t>V</w:t>
        </w:r>
        <w:r w:rsidRPr="00AC551A">
          <w:t>italia.cz</w:t>
        </w:r>
      </w:hyperlink>
      <w:r>
        <w:t>, monastic products, Cistercian order, Trappist order, Benedictine order, trappist beer, trappist cheese, monastic wine</w:t>
      </w:r>
    </w:p>
    <w:p w14:paraId="048A94E6" w14:textId="77777777" w:rsidR="00A13991" w:rsidRDefault="00A13991">
      <w:pPr>
        <w:rPr>
          <w:b/>
          <w:bCs/>
          <w:color w:val="000000"/>
          <w:sz w:val="40"/>
          <w:szCs w:val="40"/>
          <w:lang w:val="cs-CZ"/>
        </w:rPr>
      </w:pPr>
      <w:r>
        <w:br w:type="page"/>
      </w:r>
    </w:p>
    <w:p w14:paraId="51E38EE8" w14:textId="77777777" w:rsidR="00200569" w:rsidRDefault="004E5A46" w:rsidP="002E3AAE">
      <w:pPr>
        <w:pStyle w:val="TOC1"/>
        <w:rPr>
          <w:rFonts w:asciiTheme="minorHAnsi" w:eastAsiaTheme="minorEastAsia" w:hAnsiTheme="minorHAnsi" w:cstheme="minorBidi"/>
          <w:noProof/>
          <w:bdr w:val="none" w:sz="0" w:space="0" w:color="auto"/>
          <w:lang w:val="cs-CZ" w:eastAsia="ja-JP"/>
        </w:rPr>
      </w:pPr>
      <w:r>
        <w:lastRenderedPageBreak/>
        <w:fldChar w:fldCharType="begin"/>
      </w:r>
      <w:r>
        <w:instrText xml:space="preserve"> TOC \t "Nadpis;1;Nadpis 2;2;Nadpis 3;3;Nadpis 4;3" </w:instrText>
      </w:r>
      <w:r>
        <w:fldChar w:fldCharType="separate"/>
      </w:r>
      <w:r w:rsidR="00200569" w:rsidRPr="00AA2842">
        <w:rPr>
          <w:noProof/>
        </w:rPr>
        <w:t>1 Úvod</w:t>
      </w:r>
      <w:r w:rsidR="00200569">
        <w:rPr>
          <w:noProof/>
        </w:rPr>
        <w:tab/>
      </w:r>
      <w:r w:rsidR="00200569">
        <w:rPr>
          <w:noProof/>
        </w:rPr>
        <w:fldChar w:fldCharType="begin"/>
      </w:r>
      <w:r w:rsidR="00200569">
        <w:rPr>
          <w:noProof/>
        </w:rPr>
        <w:instrText xml:space="preserve"> PAGEREF _Toc406007644 \h </w:instrText>
      </w:r>
      <w:r w:rsidR="00200569">
        <w:rPr>
          <w:noProof/>
        </w:rPr>
      </w:r>
      <w:r w:rsidR="00200569">
        <w:rPr>
          <w:noProof/>
        </w:rPr>
        <w:fldChar w:fldCharType="separate"/>
      </w:r>
      <w:r w:rsidR="002E3AAE">
        <w:rPr>
          <w:noProof/>
        </w:rPr>
        <w:t>7</w:t>
      </w:r>
      <w:r w:rsidR="00200569">
        <w:rPr>
          <w:noProof/>
        </w:rPr>
        <w:fldChar w:fldCharType="end"/>
      </w:r>
    </w:p>
    <w:p w14:paraId="21EE3685" w14:textId="77777777" w:rsidR="00200569" w:rsidRDefault="00200569" w:rsidP="002E3AAE">
      <w:pPr>
        <w:pStyle w:val="TOC1"/>
        <w:rPr>
          <w:rFonts w:asciiTheme="minorHAnsi" w:eastAsiaTheme="minorEastAsia" w:hAnsiTheme="minorHAnsi" w:cstheme="minorBidi"/>
          <w:noProof/>
          <w:bdr w:val="none" w:sz="0" w:space="0" w:color="auto"/>
          <w:lang w:val="cs-CZ" w:eastAsia="ja-JP"/>
        </w:rPr>
      </w:pPr>
      <w:r w:rsidRPr="00AA2842">
        <w:rPr>
          <w:noProof/>
        </w:rPr>
        <w:t>2 Kontext</w:t>
      </w:r>
      <w:r>
        <w:rPr>
          <w:noProof/>
        </w:rPr>
        <w:tab/>
      </w:r>
      <w:r>
        <w:rPr>
          <w:noProof/>
        </w:rPr>
        <w:fldChar w:fldCharType="begin"/>
      </w:r>
      <w:r>
        <w:rPr>
          <w:noProof/>
        </w:rPr>
        <w:instrText xml:space="preserve"> PAGEREF _Toc406007645 \h </w:instrText>
      </w:r>
      <w:r>
        <w:rPr>
          <w:noProof/>
        </w:rPr>
      </w:r>
      <w:r>
        <w:rPr>
          <w:noProof/>
        </w:rPr>
        <w:fldChar w:fldCharType="separate"/>
      </w:r>
      <w:r w:rsidR="002E3AAE">
        <w:rPr>
          <w:noProof/>
        </w:rPr>
        <w:t>9</w:t>
      </w:r>
      <w:r>
        <w:rPr>
          <w:noProof/>
        </w:rPr>
        <w:fldChar w:fldCharType="end"/>
      </w:r>
    </w:p>
    <w:p w14:paraId="4AAE56CB" w14:textId="77777777" w:rsidR="00200569" w:rsidRDefault="00200569">
      <w:pPr>
        <w:pStyle w:val="TOC2"/>
        <w:tabs>
          <w:tab w:val="right" w:leader="dot" w:pos="9054"/>
        </w:tabs>
        <w:rPr>
          <w:rFonts w:asciiTheme="minorHAnsi" w:eastAsiaTheme="minorEastAsia" w:hAnsiTheme="minorHAnsi" w:cstheme="minorBidi"/>
          <w:noProof/>
          <w:bdr w:val="none" w:sz="0" w:space="0" w:color="auto"/>
          <w:lang w:val="cs-CZ" w:eastAsia="ja-JP"/>
        </w:rPr>
      </w:pPr>
      <w:r>
        <w:rPr>
          <w:noProof/>
        </w:rPr>
        <w:t>2.1 Kláštery, řehole a řády</w:t>
      </w:r>
      <w:r>
        <w:rPr>
          <w:noProof/>
        </w:rPr>
        <w:tab/>
      </w:r>
      <w:r>
        <w:rPr>
          <w:noProof/>
        </w:rPr>
        <w:fldChar w:fldCharType="begin"/>
      </w:r>
      <w:r>
        <w:rPr>
          <w:noProof/>
        </w:rPr>
        <w:instrText xml:space="preserve"> PAGEREF _Toc406007646 \h </w:instrText>
      </w:r>
      <w:r>
        <w:rPr>
          <w:noProof/>
        </w:rPr>
      </w:r>
      <w:r>
        <w:rPr>
          <w:noProof/>
        </w:rPr>
        <w:fldChar w:fldCharType="separate"/>
      </w:r>
      <w:r w:rsidR="002E3AAE">
        <w:rPr>
          <w:noProof/>
        </w:rPr>
        <w:t>9</w:t>
      </w:r>
      <w:r>
        <w:rPr>
          <w:noProof/>
        </w:rPr>
        <w:fldChar w:fldCharType="end"/>
      </w:r>
    </w:p>
    <w:p w14:paraId="1D4498B8" w14:textId="77777777" w:rsidR="00200569" w:rsidRDefault="00200569">
      <w:pPr>
        <w:pStyle w:val="TOC3"/>
        <w:tabs>
          <w:tab w:val="right" w:leader="dot" w:pos="9054"/>
        </w:tabs>
        <w:rPr>
          <w:rFonts w:asciiTheme="minorHAnsi" w:eastAsiaTheme="minorEastAsia" w:hAnsiTheme="minorHAnsi" w:cstheme="minorBidi"/>
          <w:noProof/>
          <w:bdr w:val="none" w:sz="0" w:space="0" w:color="auto"/>
          <w:lang w:val="cs-CZ" w:eastAsia="ja-JP"/>
        </w:rPr>
      </w:pPr>
      <w:r>
        <w:rPr>
          <w:noProof/>
        </w:rPr>
        <w:t>2.1.1 Vznik klášterů, mnišský</w:t>
      </w:r>
      <w:r w:rsidRPr="00AA2842">
        <w:rPr>
          <w:noProof/>
          <w:lang w:val="de-DE"/>
        </w:rPr>
        <w:t xml:space="preserve">ch </w:t>
      </w:r>
      <w:r>
        <w:rPr>
          <w:noProof/>
        </w:rPr>
        <w:t>řeholí a svatý Benedikt z Nursie</w:t>
      </w:r>
      <w:r>
        <w:rPr>
          <w:noProof/>
        </w:rPr>
        <w:tab/>
      </w:r>
      <w:r>
        <w:rPr>
          <w:noProof/>
        </w:rPr>
        <w:fldChar w:fldCharType="begin"/>
      </w:r>
      <w:r>
        <w:rPr>
          <w:noProof/>
        </w:rPr>
        <w:instrText xml:space="preserve"> PAGEREF _Toc406007647 \h </w:instrText>
      </w:r>
      <w:r>
        <w:rPr>
          <w:noProof/>
        </w:rPr>
      </w:r>
      <w:r>
        <w:rPr>
          <w:noProof/>
        </w:rPr>
        <w:fldChar w:fldCharType="separate"/>
      </w:r>
      <w:r w:rsidR="002E3AAE">
        <w:rPr>
          <w:noProof/>
        </w:rPr>
        <w:t>9</w:t>
      </w:r>
      <w:r>
        <w:rPr>
          <w:noProof/>
        </w:rPr>
        <w:fldChar w:fldCharType="end"/>
      </w:r>
    </w:p>
    <w:p w14:paraId="6BA37EB1" w14:textId="77777777" w:rsidR="00200569" w:rsidRDefault="00200569">
      <w:pPr>
        <w:pStyle w:val="TOC3"/>
        <w:tabs>
          <w:tab w:val="right" w:leader="dot" w:pos="9054"/>
        </w:tabs>
        <w:rPr>
          <w:rFonts w:asciiTheme="minorHAnsi" w:eastAsiaTheme="minorEastAsia" w:hAnsiTheme="minorHAnsi" w:cstheme="minorBidi"/>
          <w:noProof/>
          <w:bdr w:val="none" w:sz="0" w:space="0" w:color="auto"/>
          <w:lang w:val="cs-CZ" w:eastAsia="ja-JP"/>
        </w:rPr>
      </w:pPr>
      <w:r>
        <w:rPr>
          <w:noProof/>
        </w:rPr>
        <w:t>2.1.2 Řehole svat</w:t>
      </w:r>
      <w:r w:rsidRPr="00AA2842">
        <w:rPr>
          <w:noProof/>
          <w:lang w:val="fr-FR"/>
        </w:rPr>
        <w:t>é</w:t>
      </w:r>
      <w:r>
        <w:rPr>
          <w:noProof/>
        </w:rPr>
        <w:t>ho Benedikta</w:t>
      </w:r>
      <w:r>
        <w:rPr>
          <w:noProof/>
        </w:rPr>
        <w:tab/>
      </w:r>
      <w:r>
        <w:rPr>
          <w:noProof/>
        </w:rPr>
        <w:fldChar w:fldCharType="begin"/>
      </w:r>
      <w:r>
        <w:rPr>
          <w:noProof/>
        </w:rPr>
        <w:instrText xml:space="preserve"> PAGEREF _Toc406007648 \h </w:instrText>
      </w:r>
      <w:r>
        <w:rPr>
          <w:noProof/>
        </w:rPr>
      </w:r>
      <w:r>
        <w:rPr>
          <w:noProof/>
        </w:rPr>
        <w:fldChar w:fldCharType="separate"/>
      </w:r>
      <w:r w:rsidR="002E3AAE">
        <w:rPr>
          <w:noProof/>
        </w:rPr>
        <w:t>10</w:t>
      </w:r>
      <w:r>
        <w:rPr>
          <w:noProof/>
        </w:rPr>
        <w:fldChar w:fldCharType="end"/>
      </w:r>
    </w:p>
    <w:p w14:paraId="7A4040D0" w14:textId="77777777" w:rsidR="00200569" w:rsidRDefault="00200569">
      <w:pPr>
        <w:pStyle w:val="TOC3"/>
        <w:tabs>
          <w:tab w:val="right" w:leader="dot" w:pos="9054"/>
        </w:tabs>
        <w:rPr>
          <w:rFonts w:asciiTheme="minorHAnsi" w:eastAsiaTheme="minorEastAsia" w:hAnsiTheme="minorHAnsi" w:cstheme="minorBidi"/>
          <w:noProof/>
          <w:bdr w:val="none" w:sz="0" w:space="0" w:color="auto"/>
          <w:lang w:val="cs-CZ" w:eastAsia="ja-JP"/>
        </w:rPr>
      </w:pPr>
      <w:r>
        <w:rPr>
          <w:noProof/>
        </w:rPr>
        <w:t>2.1.</w:t>
      </w:r>
      <w:r w:rsidRPr="00AA2842">
        <w:rPr>
          <w:noProof/>
          <w:lang w:val="es-ES_tradnl"/>
        </w:rPr>
        <w:t>3 Cisterci</w:t>
      </w:r>
      <w:r>
        <w:rPr>
          <w:noProof/>
        </w:rPr>
        <w:t>ácký řád</w:t>
      </w:r>
      <w:r>
        <w:rPr>
          <w:noProof/>
        </w:rPr>
        <w:tab/>
      </w:r>
      <w:r>
        <w:rPr>
          <w:noProof/>
        </w:rPr>
        <w:fldChar w:fldCharType="begin"/>
      </w:r>
      <w:r>
        <w:rPr>
          <w:noProof/>
        </w:rPr>
        <w:instrText xml:space="preserve"> PAGEREF _Toc406007649 \h </w:instrText>
      </w:r>
      <w:r>
        <w:rPr>
          <w:noProof/>
        </w:rPr>
      </w:r>
      <w:r>
        <w:rPr>
          <w:noProof/>
        </w:rPr>
        <w:fldChar w:fldCharType="separate"/>
      </w:r>
      <w:r w:rsidR="002E3AAE">
        <w:rPr>
          <w:noProof/>
        </w:rPr>
        <w:t>10</w:t>
      </w:r>
      <w:r>
        <w:rPr>
          <w:noProof/>
        </w:rPr>
        <w:fldChar w:fldCharType="end"/>
      </w:r>
    </w:p>
    <w:p w14:paraId="0E0356CA" w14:textId="77777777" w:rsidR="00200569" w:rsidRDefault="00200569">
      <w:pPr>
        <w:pStyle w:val="TOC3"/>
        <w:tabs>
          <w:tab w:val="right" w:leader="dot" w:pos="9054"/>
        </w:tabs>
        <w:rPr>
          <w:rFonts w:asciiTheme="minorHAnsi" w:eastAsiaTheme="minorEastAsia" w:hAnsiTheme="minorHAnsi" w:cstheme="minorBidi"/>
          <w:noProof/>
          <w:bdr w:val="none" w:sz="0" w:space="0" w:color="auto"/>
          <w:lang w:val="cs-CZ" w:eastAsia="ja-JP"/>
        </w:rPr>
      </w:pPr>
      <w:r>
        <w:rPr>
          <w:noProof/>
        </w:rPr>
        <w:t>2.1.4</w:t>
      </w:r>
      <w:r w:rsidRPr="00AA2842">
        <w:rPr>
          <w:noProof/>
        </w:rPr>
        <w:t xml:space="preserve"> Trapistick</w:t>
      </w:r>
      <w:r>
        <w:rPr>
          <w:noProof/>
        </w:rPr>
        <w:t>ý řád</w:t>
      </w:r>
      <w:r>
        <w:rPr>
          <w:noProof/>
        </w:rPr>
        <w:tab/>
      </w:r>
      <w:r>
        <w:rPr>
          <w:noProof/>
        </w:rPr>
        <w:fldChar w:fldCharType="begin"/>
      </w:r>
      <w:r>
        <w:rPr>
          <w:noProof/>
        </w:rPr>
        <w:instrText xml:space="preserve"> PAGEREF _Toc406007650 \h </w:instrText>
      </w:r>
      <w:r>
        <w:rPr>
          <w:noProof/>
        </w:rPr>
      </w:r>
      <w:r>
        <w:rPr>
          <w:noProof/>
        </w:rPr>
        <w:fldChar w:fldCharType="separate"/>
      </w:r>
      <w:r w:rsidR="002E3AAE">
        <w:rPr>
          <w:noProof/>
        </w:rPr>
        <w:t>11</w:t>
      </w:r>
      <w:r>
        <w:rPr>
          <w:noProof/>
        </w:rPr>
        <w:fldChar w:fldCharType="end"/>
      </w:r>
    </w:p>
    <w:p w14:paraId="3125342A" w14:textId="77777777" w:rsidR="00200569" w:rsidRDefault="00200569">
      <w:pPr>
        <w:pStyle w:val="TOC2"/>
        <w:tabs>
          <w:tab w:val="right" w:leader="dot" w:pos="9054"/>
        </w:tabs>
        <w:rPr>
          <w:rFonts w:asciiTheme="minorHAnsi" w:eastAsiaTheme="minorEastAsia" w:hAnsiTheme="minorHAnsi" w:cstheme="minorBidi"/>
          <w:noProof/>
          <w:bdr w:val="none" w:sz="0" w:space="0" w:color="auto"/>
          <w:lang w:val="cs-CZ" w:eastAsia="ja-JP"/>
        </w:rPr>
      </w:pPr>
      <w:r w:rsidRPr="00AA2842">
        <w:rPr>
          <w:noProof/>
          <w:lang w:val="ru-RU"/>
        </w:rPr>
        <w:t>2.2 Kláš</w:t>
      </w:r>
      <w:r w:rsidRPr="00AA2842">
        <w:rPr>
          <w:noProof/>
        </w:rPr>
        <w:t>tery a gastronomie</w:t>
      </w:r>
      <w:r>
        <w:rPr>
          <w:noProof/>
        </w:rPr>
        <w:tab/>
      </w:r>
      <w:r>
        <w:rPr>
          <w:noProof/>
        </w:rPr>
        <w:fldChar w:fldCharType="begin"/>
      </w:r>
      <w:r>
        <w:rPr>
          <w:noProof/>
        </w:rPr>
        <w:instrText xml:space="preserve"> PAGEREF _Toc406007651 \h </w:instrText>
      </w:r>
      <w:r>
        <w:rPr>
          <w:noProof/>
        </w:rPr>
      </w:r>
      <w:r>
        <w:rPr>
          <w:noProof/>
        </w:rPr>
        <w:fldChar w:fldCharType="separate"/>
      </w:r>
      <w:r w:rsidR="002E3AAE">
        <w:rPr>
          <w:noProof/>
        </w:rPr>
        <w:t>11</w:t>
      </w:r>
      <w:r>
        <w:rPr>
          <w:noProof/>
        </w:rPr>
        <w:fldChar w:fldCharType="end"/>
      </w:r>
    </w:p>
    <w:p w14:paraId="7B4EEC3F" w14:textId="77777777" w:rsidR="00200569" w:rsidRDefault="00200569">
      <w:pPr>
        <w:pStyle w:val="TOC2"/>
        <w:tabs>
          <w:tab w:val="right" w:leader="dot" w:pos="9054"/>
        </w:tabs>
        <w:rPr>
          <w:rFonts w:asciiTheme="minorHAnsi" w:eastAsiaTheme="minorEastAsia" w:hAnsiTheme="minorHAnsi" w:cstheme="minorBidi"/>
          <w:noProof/>
          <w:bdr w:val="none" w:sz="0" w:space="0" w:color="auto"/>
          <w:lang w:val="cs-CZ" w:eastAsia="ja-JP"/>
        </w:rPr>
      </w:pPr>
      <w:r>
        <w:rPr>
          <w:noProof/>
        </w:rPr>
        <w:t>2.3 Klášterní produkty</w:t>
      </w:r>
      <w:r>
        <w:rPr>
          <w:noProof/>
        </w:rPr>
        <w:tab/>
      </w:r>
      <w:r>
        <w:rPr>
          <w:noProof/>
        </w:rPr>
        <w:fldChar w:fldCharType="begin"/>
      </w:r>
      <w:r>
        <w:rPr>
          <w:noProof/>
        </w:rPr>
        <w:instrText xml:space="preserve"> PAGEREF _Toc406007652 \h </w:instrText>
      </w:r>
      <w:r>
        <w:rPr>
          <w:noProof/>
        </w:rPr>
      </w:r>
      <w:r>
        <w:rPr>
          <w:noProof/>
        </w:rPr>
        <w:fldChar w:fldCharType="separate"/>
      </w:r>
      <w:r w:rsidR="002E3AAE">
        <w:rPr>
          <w:noProof/>
        </w:rPr>
        <w:t>13</w:t>
      </w:r>
      <w:r>
        <w:rPr>
          <w:noProof/>
        </w:rPr>
        <w:fldChar w:fldCharType="end"/>
      </w:r>
    </w:p>
    <w:p w14:paraId="1DCA278C" w14:textId="77777777" w:rsidR="00200569" w:rsidRDefault="00200569">
      <w:pPr>
        <w:pStyle w:val="TOC3"/>
        <w:tabs>
          <w:tab w:val="right" w:leader="dot" w:pos="9054"/>
        </w:tabs>
        <w:rPr>
          <w:rFonts w:asciiTheme="minorHAnsi" w:eastAsiaTheme="minorEastAsia" w:hAnsiTheme="minorHAnsi" w:cstheme="minorBidi"/>
          <w:noProof/>
          <w:bdr w:val="none" w:sz="0" w:space="0" w:color="auto"/>
          <w:lang w:val="cs-CZ" w:eastAsia="ja-JP"/>
        </w:rPr>
      </w:pPr>
      <w:r>
        <w:rPr>
          <w:noProof/>
        </w:rPr>
        <w:t>2.3.1</w:t>
      </w:r>
      <w:r w:rsidRPr="00AA2842">
        <w:rPr>
          <w:noProof/>
          <w:lang w:val="de-DE"/>
        </w:rPr>
        <w:t xml:space="preserve"> Kl</w:t>
      </w:r>
      <w:r>
        <w:rPr>
          <w:noProof/>
        </w:rPr>
        <w:t>ášterní sý</w:t>
      </w:r>
      <w:r w:rsidRPr="00AA2842">
        <w:rPr>
          <w:noProof/>
        </w:rPr>
        <w:t>ry</w:t>
      </w:r>
      <w:r>
        <w:rPr>
          <w:noProof/>
        </w:rPr>
        <w:tab/>
      </w:r>
      <w:r>
        <w:rPr>
          <w:noProof/>
        </w:rPr>
        <w:fldChar w:fldCharType="begin"/>
      </w:r>
      <w:r>
        <w:rPr>
          <w:noProof/>
        </w:rPr>
        <w:instrText xml:space="preserve"> PAGEREF _Toc406007653 \h </w:instrText>
      </w:r>
      <w:r>
        <w:rPr>
          <w:noProof/>
        </w:rPr>
      </w:r>
      <w:r>
        <w:rPr>
          <w:noProof/>
        </w:rPr>
        <w:fldChar w:fldCharType="separate"/>
      </w:r>
      <w:r w:rsidR="002E3AAE">
        <w:rPr>
          <w:noProof/>
        </w:rPr>
        <w:t>13</w:t>
      </w:r>
      <w:r>
        <w:rPr>
          <w:noProof/>
        </w:rPr>
        <w:fldChar w:fldCharType="end"/>
      </w:r>
    </w:p>
    <w:p w14:paraId="6F5BE6AB" w14:textId="77777777" w:rsidR="00200569" w:rsidRDefault="00200569">
      <w:pPr>
        <w:pStyle w:val="TOC3"/>
        <w:tabs>
          <w:tab w:val="right" w:leader="dot" w:pos="9054"/>
        </w:tabs>
        <w:rPr>
          <w:rFonts w:asciiTheme="minorHAnsi" w:eastAsiaTheme="minorEastAsia" w:hAnsiTheme="minorHAnsi" w:cstheme="minorBidi"/>
          <w:noProof/>
          <w:bdr w:val="none" w:sz="0" w:space="0" w:color="auto"/>
          <w:lang w:val="cs-CZ" w:eastAsia="ja-JP"/>
        </w:rPr>
      </w:pPr>
      <w:r>
        <w:rPr>
          <w:noProof/>
        </w:rPr>
        <w:t>2.3.2 Klášterní piva</w:t>
      </w:r>
      <w:r>
        <w:rPr>
          <w:noProof/>
        </w:rPr>
        <w:tab/>
      </w:r>
      <w:r>
        <w:rPr>
          <w:noProof/>
        </w:rPr>
        <w:fldChar w:fldCharType="begin"/>
      </w:r>
      <w:r>
        <w:rPr>
          <w:noProof/>
        </w:rPr>
        <w:instrText xml:space="preserve"> PAGEREF _Toc406007654 \h </w:instrText>
      </w:r>
      <w:r>
        <w:rPr>
          <w:noProof/>
        </w:rPr>
      </w:r>
      <w:r>
        <w:rPr>
          <w:noProof/>
        </w:rPr>
        <w:fldChar w:fldCharType="separate"/>
      </w:r>
      <w:r w:rsidR="002E3AAE">
        <w:rPr>
          <w:noProof/>
        </w:rPr>
        <w:t>14</w:t>
      </w:r>
      <w:r>
        <w:rPr>
          <w:noProof/>
        </w:rPr>
        <w:fldChar w:fldCharType="end"/>
      </w:r>
    </w:p>
    <w:p w14:paraId="33AD32E5" w14:textId="77777777" w:rsidR="00200569" w:rsidRDefault="00200569">
      <w:pPr>
        <w:pStyle w:val="TOC3"/>
        <w:tabs>
          <w:tab w:val="right" w:leader="dot" w:pos="9054"/>
        </w:tabs>
        <w:rPr>
          <w:rFonts w:asciiTheme="minorHAnsi" w:eastAsiaTheme="minorEastAsia" w:hAnsiTheme="minorHAnsi" w:cstheme="minorBidi"/>
          <w:noProof/>
          <w:bdr w:val="none" w:sz="0" w:space="0" w:color="auto"/>
          <w:lang w:val="cs-CZ" w:eastAsia="ja-JP"/>
        </w:rPr>
      </w:pPr>
      <w:r>
        <w:rPr>
          <w:noProof/>
        </w:rPr>
        <w:t>2.3.2.1</w:t>
      </w:r>
      <w:r w:rsidRPr="00AA2842">
        <w:rPr>
          <w:noProof/>
          <w:lang w:val="nl-NL"/>
        </w:rPr>
        <w:t xml:space="preserve"> Historie kl</w:t>
      </w:r>
      <w:r>
        <w:rPr>
          <w:noProof/>
        </w:rPr>
        <w:t>ášterního piva</w:t>
      </w:r>
      <w:r>
        <w:rPr>
          <w:noProof/>
        </w:rPr>
        <w:tab/>
      </w:r>
      <w:r>
        <w:rPr>
          <w:noProof/>
        </w:rPr>
        <w:fldChar w:fldCharType="begin"/>
      </w:r>
      <w:r>
        <w:rPr>
          <w:noProof/>
        </w:rPr>
        <w:instrText xml:space="preserve"> PAGEREF _Toc406007655 \h </w:instrText>
      </w:r>
      <w:r>
        <w:rPr>
          <w:noProof/>
        </w:rPr>
      </w:r>
      <w:r>
        <w:rPr>
          <w:noProof/>
        </w:rPr>
        <w:fldChar w:fldCharType="separate"/>
      </w:r>
      <w:r w:rsidR="002E3AAE">
        <w:rPr>
          <w:noProof/>
        </w:rPr>
        <w:t>14</w:t>
      </w:r>
      <w:r>
        <w:rPr>
          <w:noProof/>
        </w:rPr>
        <w:fldChar w:fldCharType="end"/>
      </w:r>
    </w:p>
    <w:p w14:paraId="16864FF0" w14:textId="77777777" w:rsidR="00200569" w:rsidRDefault="00200569">
      <w:pPr>
        <w:pStyle w:val="TOC3"/>
        <w:tabs>
          <w:tab w:val="right" w:leader="dot" w:pos="9054"/>
        </w:tabs>
        <w:rPr>
          <w:rFonts w:asciiTheme="minorHAnsi" w:eastAsiaTheme="minorEastAsia" w:hAnsiTheme="minorHAnsi" w:cstheme="minorBidi"/>
          <w:noProof/>
          <w:bdr w:val="none" w:sz="0" w:space="0" w:color="auto"/>
          <w:lang w:val="cs-CZ" w:eastAsia="ja-JP"/>
        </w:rPr>
      </w:pPr>
      <w:r w:rsidRPr="00AA2842">
        <w:rPr>
          <w:bCs/>
          <w:noProof/>
        </w:rPr>
        <w:t>2.3.2.2 Trapistick</w:t>
      </w:r>
      <w:r w:rsidRPr="00AA2842">
        <w:rPr>
          <w:bCs/>
          <w:noProof/>
          <w:lang w:val="fr-FR"/>
        </w:rPr>
        <w:t xml:space="preserve">é </w:t>
      </w:r>
      <w:r w:rsidRPr="00AA2842">
        <w:rPr>
          <w:bCs/>
          <w:noProof/>
        </w:rPr>
        <w:t>pivo</w:t>
      </w:r>
      <w:r>
        <w:rPr>
          <w:noProof/>
        </w:rPr>
        <w:tab/>
      </w:r>
      <w:r>
        <w:rPr>
          <w:noProof/>
        </w:rPr>
        <w:fldChar w:fldCharType="begin"/>
      </w:r>
      <w:r>
        <w:rPr>
          <w:noProof/>
        </w:rPr>
        <w:instrText xml:space="preserve"> PAGEREF _Toc406007656 \h </w:instrText>
      </w:r>
      <w:r>
        <w:rPr>
          <w:noProof/>
        </w:rPr>
      </w:r>
      <w:r>
        <w:rPr>
          <w:noProof/>
        </w:rPr>
        <w:fldChar w:fldCharType="separate"/>
      </w:r>
      <w:r w:rsidR="002E3AAE">
        <w:rPr>
          <w:noProof/>
        </w:rPr>
        <w:t>15</w:t>
      </w:r>
      <w:r>
        <w:rPr>
          <w:noProof/>
        </w:rPr>
        <w:fldChar w:fldCharType="end"/>
      </w:r>
    </w:p>
    <w:p w14:paraId="39B56E5F" w14:textId="77777777" w:rsidR="00200569" w:rsidRDefault="00200569">
      <w:pPr>
        <w:pStyle w:val="TOC2"/>
        <w:tabs>
          <w:tab w:val="right" w:leader="dot" w:pos="9054"/>
        </w:tabs>
        <w:rPr>
          <w:rFonts w:asciiTheme="minorHAnsi" w:eastAsiaTheme="minorEastAsia" w:hAnsiTheme="minorHAnsi" w:cstheme="minorBidi"/>
          <w:noProof/>
          <w:bdr w:val="none" w:sz="0" w:space="0" w:color="auto"/>
          <w:lang w:val="cs-CZ" w:eastAsia="ja-JP"/>
        </w:rPr>
      </w:pPr>
      <w:r w:rsidRPr="00AA2842">
        <w:rPr>
          <w:noProof/>
          <w:u w:color="000000"/>
        </w:rPr>
        <w:t>2.4 Shrnutí</w:t>
      </w:r>
      <w:r>
        <w:rPr>
          <w:noProof/>
        </w:rPr>
        <w:tab/>
      </w:r>
      <w:r>
        <w:rPr>
          <w:noProof/>
        </w:rPr>
        <w:fldChar w:fldCharType="begin"/>
      </w:r>
      <w:r>
        <w:rPr>
          <w:noProof/>
        </w:rPr>
        <w:instrText xml:space="preserve"> PAGEREF _Toc406007657 \h </w:instrText>
      </w:r>
      <w:r>
        <w:rPr>
          <w:noProof/>
        </w:rPr>
      </w:r>
      <w:r>
        <w:rPr>
          <w:noProof/>
        </w:rPr>
        <w:fldChar w:fldCharType="separate"/>
      </w:r>
      <w:r w:rsidR="002E3AAE">
        <w:rPr>
          <w:noProof/>
        </w:rPr>
        <w:t>17</w:t>
      </w:r>
      <w:r>
        <w:rPr>
          <w:noProof/>
        </w:rPr>
        <w:fldChar w:fldCharType="end"/>
      </w:r>
    </w:p>
    <w:p w14:paraId="00581798" w14:textId="77777777" w:rsidR="00200569" w:rsidRDefault="00200569" w:rsidP="002E3AAE">
      <w:pPr>
        <w:pStyle w:val="TOC1"/>
        <w:rPr>
          <w:rFonts w:asciiTheme="minorHAnsi" w:eastAsiaTheme="minorEastAsia" w:hAnsiTheme="minorHAnsi" w:cstheme="minorBidi"/>
          <w:noProof/>
          <w:bdr w:val="none" w:sz="0" w:space="0" w:color="auto"/>
          <w:lang w:val="cs-CZ" w:eastAsia="ja-JP"/>
        </w:rPr>
      </w:pPr>
      <w:r w:rsidRPr="00AA2842">
        <w:rPr>
          <w:rFonts w:cs="Arial Unicode MS"/>
          <w:noProof/>
        </w:rPr>
        <w:t>3 Definice žánru reportáž</w:t>
      </w:r>
      <w:r>
        <w:rPr>
          <w:noProof/>
        </w:rPr>
        <w:tab/>
      </w:r>
      <w:r>
        <w:rPr>
          <w:noProof/>
        </w:rPr>
        <w:fldChar w:fldCharType="begin"/>
      </w:r>
      <w:r>
        <w:rPr>
          <w:noProof/>
        </w:rPr>
        <w:instrText xml:space="preserve"> PAGEREF _Toc406007658 \h </w:instrText>
      </w:r>
      <w:r>
        <w:rPr>
          <w:noProof/>
        </w:rPr>
      </w:r>
      <w:r>
        <w:rPr>
          <w:noProof/>
        </w:rPr>
        <w:fldChar w:fldCharType="separate"/>
      </w:r>
      <w:r w:rsidR="002E3AAE">
        <w:rPr>
          <w:noProof/>
        </w:rPr>
        <w:t>18</w:t>
      </w:r>
      <w:r>
        <w:rPr>
          <w:noProof/>
        </w:rPr>
        <w:fldChar w:fldCharType="end"/>
      </w:r>
    </w:p>
    <w:p w14:paraId="4E8DD6F8" w14:textId="77777777" w:rsidR="00200569" w:rsidRDefault="00200569">
      <w:pPr>
        <w:pStyle w:val="TOC2"/>
        <w:tabs>
          <w:tab w:val="right" w:leader="dot" w:pos="9054"/>
        </w:tabs>
        <w:rPr>
          <w:rFonts w:asciiTheme="minorHAnsi" w:eastAsiaTheme="minorEastAsia" w:hAnsiTheme="minorHAnsi" w:cstheme="minorBidi"/>
          <w:noProof/>
          <w:bdr w:val="none" w:sz="0" w:space="0" w:color="auto"/>
          <w:lang w:val="cs-CZ" w:eastAsia="ja-JP"/>
        </w:rPr>
      </w:pPr>
      <w:r>
        <w:rPr>
          <w:noProof/>
        </w:rPr>
        <w:t>3.1 Zpravodajství a publicistika</w:t>
      </w:r>
      <w:r>
        <w:rPr>
          <w:noProof/>
        </w:rPr>
        <w:tab/>
      </w:r>
      <w:r>
        <w:rPr>
          <w:noProof/>
        </w:rPr>
        <w:fldChar w:fldCharType="begin"/>
      </w:r>
      <w:r>
        <w:rPr>
          <w:noProof/>
        </w:rPr>
        <w:instrText xml:space="preserve"> PAGEREF _Toc406007659 \h </w:instrText>
      </w:r>
      <w:r>
        <w:rPr>
          <w:noProof/>
        </w:rPr>
      </w:r>
      <w:r>
        <w:rPr>
          <w:noProof/>
        </w:rPr>
        <w:fldChar w:fldCharType="separate"/>
      </w:r>
      <w:r w:rsidR="002E3AAE">
        <w:rPr>
          <w:noProof/>
        </w:rPr>
        <w:t>18</w:t>
      </w:r>
      <w:r>
        <w:rPr>
          <w:noProof/>
        </w:rPr>
        <w:fldChar w:fldCharType="end"/>
      </w:r>
    </w:p>
    <w:p w14:paraId="327CBD24" w14:textId="77777777" w:rsidR="00200569" w:rsidRDefault="00200569">
      <w:pPr>
        <w:pStyle w:val="TOC2"/>
        <w:tabs>
          <w:tab w:val="right" w:leader="dot" w:pos="9054"/>
        </w:tabs>
        <w:rPr>
          <w:rFonts w:asciiTheme="minorHAnsi" w:eastAsiaTheme="minorEastAsia" w:hAnsiTheme="minorHAnsi" w:cstheme="minorBidi"/>
          <w:noProof/>
          <w:bdr w:val="none" w:sz="0" w:space="0" w:color="auto"/>
          <w:lang w:val="cs-CZ" w:eastAsia="ja-JP"/>
        </w:rPr>
      </w:pPr>
      <w:r>
        <w:rPr>
          <w:noProof/>
        </w:rPr>
        <w:t>3.2 Žánr reportáž</w:t>
      </w:r>
      <w:r>
        <w:rPr>
          <w:noProof/>
        </w:rPr>
        <w:tab/>
      </w:r>
      <w:r>
        <w:rPr>
          <w:noProof/>
        </w:rPr>
        <w:fldChar w:fldCharType="begin"/>
      </w:r>
      <w:r>
        <w:rPr>
          <w:noProof/>
        </w:rPr>
        <w:instrText xml:space="preserve"> PAGEREF _Toc406007660 \h </w:instrText>
      </w:r>
      <w:r>
        <w:rPr>
          <w:noProof/>
        </w:rPr>
      </w:r>
      <w:r>
        <w:rPr>
          <w:noProof/>
        </w:rPr>
        <w:fldChar w:fldCharType="separate"/>
      </w:r>
      <w:r w:rsidR="002E3AAE">
        <w:rPr>
          <w:noProof/>
        </w:rPr>
        <w:t>19</w:t>
      </w:r>
      <w:r>
        <w:rPr>
          <w:noProof/>
        </w:rPr>
        <w:fldChar w:fldCharType="end"/>
      </w:r>
    </w:p>
    <w:p w14:paraId="7670D628" w14:textId="77777777" w:rsidR="00200569" w:rsidRDefault="00200569">
      <w:pPr>
        <w:pStyle w:val="TOC2"/>
        <w:tabs>
          <w:tab w:val="right" w:leader="dot" w:pos="9054"/>
        </w:tabs>
        <w:rPr>
          <w:rFonts w:asciiTheme="minorHAnsi" w:eastAsiaTheme="minorEastAsia" w:hAnsiTheme="minorHAnsi" w:cstheme="minorBidi"/>
          <w:noProof/>
          <w:bdr w:val="none" w:sz="0" w:space="0" w:color="auto"/>
          <w:lang w:val="cs-CZ" w:eastAsia="ja-JP"/>
        </w:rPr>
      </w:pPr>
      <w:r>
        <w:rPr>
          <w:noProof/>
        </w:rPr>
        <w:t>3.3 Žá</w:t>
      </w:r>
      <w:r w:rsidRPr="00AA2842">
        <w:rPr>
          <w:noProof/>
        </w:rPr>
        <w:t>nr feature</w:t>
      </w:r>
      <w:r>
        <w:rPr>
          <w:noProof/>
        </w:rPr>
        <w:tab/>
      </w:r>
      <w:r>
        <w:rPr>
          <w:noProof/>
        </w:rPr>
        <w:fldChar w:fldCharType="begin"/>
      </w:r>
      <w:r>
        <w:rPr>
          <w:noProof/>
        </w:rPr>
        <w:instrText xml:space="preserve"> PAGEREF _Toc406007661 \h </w:instrText>
      </w:r>
      <w:r>
        <w:rPr>
          <w:noProof/>
        </w:rPr>
      </w:r>
      <w:r>
        <w:rPr>
          <w:noProof/>
        </w:rPr>
        <w:fldChar w:fldCharType="separate"/>
      </w:r>
      <w:r w:rsidR="002E3AAE">
        <w:rPr>
          <w:noProof/>
        </w:rPr>
        <w:t>22</w:t>
      </w:r>
      <w:r>
        <w:rPr>
          <w:noProof/>
        </w:rPr>
        <w:fldChar w:fldCharType="end"/>
      </w:r>
    </w:p>
    <w:p w14:paraId="61D4B2B1" w14:textId="77777777" w:rsidR="00200569" w:rsidRDefault="00200569">
      <w:pPr>
        <w:pStyle w:val="TOC2"/>
        <w:tabs>
          <w:tab w:val="right" w:leader="dot" w:pos="9054"/>
        </w:tabs>
        <w:rPr>
          <w:rFonts w:asciiTheme="minorHAnsi" w:eastAsiaTheme="minorEastAsia" w:hAnsiTheme="minorHAnsi" w:cstheme="minorBidi"/>
          <w:noProof/>
          <w:bdr w:val="none" w:sz="0" w:space="0" w:color="auto"/>
          <w:lang w:val="cs-CZ" w:eastAsia="ja-JP"/>
        </w:rPr>
      </w:pPr>
      <w:r>
        <w:rPr>
          <w:noProof/>
        </w:rPr>
        <w:t>3.4 Shrnutí</w:t>
      </w:r>
      <w:r>
        <w:rPr>
          <w:noProof/>
        </w:rPr>
        <w:tab/>
      </w:r>
      <w:r>
        <w:rPr>
          <w:noProof/>
        </w:rPr>
        <w:fldChar w:fldCharType="begin"/>
      </w:r>
      <w:r>
        <w:rPr>
          <w:noProof/>
        </w:rPr>
        <w:instrText xml:space="preserve"> PAGEREF _Toc406007662 \h </w:instrText>
      </w:r>
      <w:r>
        <w:rPr>
          <w:noProof/>
        </w:rPr>
      </w:r>
      <w:r>
        <w:rPr>
          <w:noProof/>
        </w:rPr>
        <w:fldChar w:fldCharType="separate"/>
      </w:r>
      <w:r w:rsidR="002E3AAE">
        <w:rPr>
          <w:noProof/>
        </w:rPr>
        <w:t>22</w:t>
      </w:r>
      <w:r>
        <w:rPr>
          <w:noProof/>
        </w:rPr>
        <w:fldChar w:fldCharType="end"/>
      </w:r>
    </w:p>
    <w:p w14:paraId="37D81B60" w14:textId="77777777" w:rsidR="00200569" w:rsidRDefault="00200569" w:rsidP="002E3AAE">
      <w:pPr>
        <w:pStyle w:val="TOC1"/>
        <w:rPr>
          <w:rFonts w:asciiTheme="minorHAnsi" w:eastAsiaTheme="minorEastAsia" w:hAnsiTheme="minorHAnsi" w:cstheme="minorBidi"/>
          <w:noProof/>
          <w:bdr w:val="none" w:sz="0" w:space="0" w:color="auto"/>
          <w:lang w:val="cs-CZ" w:eastAsia="ja-JP"/>
        </w:rPr>
      </w:pPr>
      <w:r w:rsidRPr="00AA2842">
        <w:rPr>
          <w:noProof/>
        </w:rPr>
        <w:t>4 Postupy a metody novinářsk</w:t>
      </w:r>
      <w:r w:rsidRPr="00AA2842">
        <w:rPr>
          <w:noProof/>
          <w:lang w:val="fr-FR"/>
        </w:rPr>
        <w:t xml:space="preserve">é </w:t>
      </w:r>
      <w:r w:rsidRPr="00AA2842">
        <w:rPr>
          <w:noProof/>
        </w:rPr>
        <w:t>práce</w:t>
      </w:r>
      <w:r>
        <w:rPr>
          <w:noProof/>
        </w:rPr>
        <w:tab/>
      </w:r>
      <w:r>
        <w:rPr>
          <w:noProof/>
        </w:rPr>
        <w:fldChar w:fldCharType="begin"/>
      </w:r>
      <w:r>
        <w:rPr>
          <w:noProof/>
        </w:rPr>
        <w:instrText xml:space="preserve"> PAGEREF _Toc406007663 \h </w:instrText>
      </w:r>
      <w:r>
        <w:rPr>
          <w:noProof/>
        </w:rPr>
      </w:r>
      <w:r>
        <w:rPr>
          <w:noProof/>
        </w:rPr>
        <w:fldChar w:fldCharType="separate"/>
      </w:r>
      <w:r w:rsidR="002E3AAE">
        <w:rPr>
          <w:noProof/>
        </w:rPr>
        <w:t>24</w:t>
      </w:r>
      <w:r>
        <w:rPr>
          <w:noProof/>
        </w:rPr>
        <w:fldChar w:fldCharType="end"/>
      </w:r>
    </w:p>
    <w:p w14:paraId="789EFB00" w14:textId="77777777" w:rsidR="00200569" w:rsidRDefault="00200569">
      <w:pPr>
        <w:pStyle w:val="TOC2"/>
        <w:tabs>
          <w:tab w:val="right" w:leader="dot" w:pos="9054"/>
        </w:tabs>
        <w:rPr>
          <w:rFonts w:asciiTheme="minorHAnsi" w:eastAsiaTheme="minorEastAsia" w:hAnsiTheme="minorHAnsi" w:cstheme="minorBidi"/>
          <w:noProof/>
          <w:bdr w:val="none" w:sz="0" w:space="0" w:color="auto"/>
          <w:lang w:val="cs-CZ" w:eastAsia="ja-JP"/>
        </w:rPr>
      </w:pPr>
      <w:r>
        <w:rPr>
          <w:noProof/>
        </w:rPr>
        <w:t>4.1 Rešerše</w:t>
      </w:r>
      <w:r>
        <w:rPr>
          <w:noProof/>
        </w:rPr>
        <w:tab/>
      </w:r>
      <w:r>
        <w:rPr>
          <w:noProof/>
        </w:rPr>
        <w:fldChar w:fldCharType="begin"/>
      </w:r>
      <w:r>
        <w:rPr>
          <w:noProof/>
        </w:rPr>
        <w:instrText xml:space="preserve"> PAGEREF _Toc406007664 \h </w:instrText>
      </w:r>
      <w:r>
        <w:rPr>
          <w:noProof/>
        </w:rPr>
      </w:r>
      <w:r>
        <w:rPr>
          <w:noProof/>
        </w:rPr>
        <w:fldChar w:fldCharType="separate"/>
      </w:r>
      <w:r w:rsidR="002E3AAE">
        <w:rPr>
          <w:noProof/>
        </w:rPr>
        <w:t>24</w:t>
      </w:r>
      <w:r>
        <w:rPr>
          <w:noProof/>
        </w:rPr>
        <w:fldChar w:fldCharType="end"/>
      </w:r>
    </w:p>
    <w:p w14:paraId="061039FF" w14:textId="77777777" w:rsidR="00200569" w:rsidRDefault="00200569">
      <w:pPr>
        <w:pStyle w:val="TOC2"/>
        <w:tabs>
          <w:tab w:val="right" w:leader="dot" w:pos="9054"/>
        </w:tabs>
        <w:rPr>
          <w:rFonts w:asciiTheme="minorHAnsi" w:eastAsiaTheme="minorEastAsia" w:hAnsiTheme="minorHAnsi" w:cstheme="minorBidi"/>
          <w:noProof/>
          <w:bdr w:val="none" w:sz="0" w:space="0" w:color="auto"/>
          <w:lang w:val="cs-CZ" w:eastAsia="ja-JP"/>
        </w:rPr>
      </w:pPr>
      <w:r>
        <w:rPr>
          <w:noProof/>
        </w:rPr>
        <w:t>4.2 Pozorování</w:t>
      </w:r>
      <w:r>
        <w:rPr>
          <w:noProof/>
        </w:rPr>
        <w:tab/>
      </w:r>
      <w:r>
        <w:rPr>
          <w:noProof/>
        </w:rPr>
        <w:fldChar w:fldCharType="begin"/>
      </w:r>
      <w:r>
        <w:rPr>
          <w:noProof/>
        </w:rPr>
        <w:instrText xml:space="preserve"> PAGEREF _Toc406007665 \h </w:instrText>
      </w:r>
      <w:r>
        <w:rPr>
          <w:noProof/>
        </w:rPr>
      </w:r>
      <w:r>
        <w:rPr>
          <w:noProof/>
        </w:rPr>
        <w:fldChar w:fldCharType="separate"/>
      </w:r>
      <w:r w:rsidR="002E3AAE">
        <w:rPr>
          <w:noProof/>
        </w:rPr>
        <w:t>25</w:t>
      </w:r>
      <w:r>
        <w:rPr>
          <w:noProof/>
        </w:rPr>
        <w:fldChar w:fldCharType="end"/>
      </w:r>
    </w:p>
    <w:p w14:paraId="378D9D04" w14:textId="77777777" w:rsidR="00200569" w:rsidRDefault="00200569">
      <w:pPr>
        <w:pStyle w:val="TOC2"/>
        <w:tabs>
          <w:tab w:val="right" w:leader="dot" w:pos="9054"/>
        </w:tabs>
        <w:rPr>
          <w:rFonts w:asciiTheme="minorHAnsi" w:eastAsiaTheme="minorEastAsia" w:hAnsiTheme="minorHAnsi" w:cstheme="minorBidi"/>
          <w:noProof/>
          <w:bdr w:val="none" w:sz="0" w:space="0" w:color="auto"/>
          <w:lang w:val="cs-CZ" w:eastAsia="ja-JP"/>
        </w:rPr>
      </w:pPr>
      <w:r>
        <w:rPr>
          <w:noProof/>
        </w:rPr>
        <w:t>4.3 Tvorba textu</w:t>
      </w:r>
      <w:r>
        <w:rPr>
          <w:noProof/>
        </w:rPr>
        <w:tab/>
      </w:r>
      <w:r>
        <w:rPr>
          <w:noProof/>
        </w:rPr>
        <w:fldChar w:fldCharType="begin"/>
      </w:r>
      <w:r>
        <w:rPr>
          <w:noProof/>
        </w:rPr>
        <w:instrText xml:space="preserve"> PAGEREF _Toc406007666 \h </w:instrText>
      </w:r>
      <w:r>
        <w:rPr>
          <w:noProof/>
        </w:rPr>
      </w:r>
      <w:r>
        <w:rPr>
          <w:noProof/>
        </w:rPr>
        <w:fldChar w:fldCharType="separate"/>
      </w:r>
      <w:r w:rsidR="002E3AAE">
        <w:rPr>
          <w:noProof/>
        </w:rPr>
        <w:t>26</w:t>
      </w:r>
      <w:r>
        <w:rPr>
          <w:noProof/>
        </w:rPr>
        <w:fldChar w:fldCharType="end"/>
      </w:r>
    </w:p>
    <w:p w14:paraId="4ECD70D4" w14:textId="77777777" w:rsidR="00200569" w:rsidRDefault="00200569">
      <w:pPr>
        <w:pStyle w:val="TOC2"/>
        <w:tabs>
          <w:tab w:val="right" w:leader="dot" w:pos="9054"/>
        </w:tabs>
        <w:rPr>
          <w:rFonts w:asciiTheme="minorHAnsi" w:eastAsiaTheme="minorEastAsia" w:hAnsiTheme="minorHAnsi" w:cstheme="minorBidi"/>
          <w:noProof/>
          <w:bdr w:val="none" w:sz="0" w:space="0" w:color="auto"/>
          <w:lang w:val="cs-CZ" w:eastAsia="ja-JP"/>
        </w:rPr>
      </w:pPr>
      <w:r>
        <w:rPr>
          <w:noProof/>
        </w:rPr>
        <w:t xml:space="preserve">4.4 Metody sběru informací </w:t>
      </w:r>
      <w:r w:rsidRPr="00AA2842">
        <w:rPr>
          <w:noProof/>
          <w:lang w:val="it-IT"/>
        </w:rPr>
        <w:t>o c</w:t>
      </w:r>
      <w:r>
        <w:rPr>
          <w:noProof/>
        </w:rPr>
        <w:t>ílov</w:t>
      </w:r>
      <w:r w:rsidRPr="00AA2842">
        <w:rPr>
          <w:noProof/>
          <w:lang w:val="fr-FR"/>
        </w:rPr>
        <w:t>é</w:t>
      </w:r>
      <w:r>
        <w:rPr>
          <w:noProof/>
        </w:rPr>
        <w:t>m m</w:t>
      </w:r>
      <w:r w:rsidRPr="00AA2842">
        <w:rPr>
          <w:noProof/>
          <w:lang w:val="fr-FR"/>
        </w:rPr>
        <w:t>é</w:t>
      </w:r>
      <w:r>
        <w:rPr>
          <w:noProof/>
        </w:rPr>
        <w:t>diu</w:t>
      </w:r>
      <w:r>
        <w:rPr>
          <w:noProof/>
        </w:rPr>
        <w:tab/>
      </w:r>
      <w:r>
        <w:rPr>
          <w:noProof/>
        </w:rPr>
        <w:fldChar w:fldCharType="begin"/>
      </w:r>
      <w:r>
        <w:rPr>
          <w:noProof/>
        </w:rPr>
        <w:instrText xml:space="preserve"> PAGEREF _Toc406007667 \h </w:instrText>
      </w:r>
      <w:r>
        <w:rPr>
          <w:noProof/>
        </w:rPr>
      </w:r>
      <w:r>
        <w:rPr>
          <w:noProof/>
        </w:rPr>
        <w:fldChar w:fldCharType="separate"/>
      </w:r>
      <w:r w:rsidR="002E3AAE">
        <w:rPr>
          <w:noProof/>
        </w:rPr>
        <w:t>28</w:t>
      </w:r>
      <w:r>
        <w:rPr>
          <w:noProof/>
        </w:rPr>
        <w:fldChar w:fldCharType="end"/>
      </w:r>
    </w:p>
    <w:p w14:paraId="3A6E4EB5" w14:textId="77777777" w:rsidR="00200569" w:rsidRDefault="00200569">
      <w:pPr>
        <w:pStyle w:val="TOC2"/>
        <w:tabs>
          <w:tab w:val="right" w:leader="dot" w:pos="9054"/>
        </w:tabs>
        <w:rPr>
          <w:rFonts w:asciiTheme="minorHAnsi" w:eastAsiaTheme="minorEastAsia" w:hAnsiTheme="minorHAnsi" w:cstheme="minorBidi"/>
          <w:noProof/>
          <w:bdr w:val="none" w:sz="0" w:space="0" w:color="auto"/>
          <w:lang w:val="cs-CZ" w:eastAsia="ja-JP"/>
        </w:rPr>
      </w:pPr>
      <w:r>
        <w:rPr>
          <w:noProof/>
        </w:rPr>
        <w:t>4.5 Shrnutí</w:t>
      </w:r>
      <w:r>
        <w:rPr>
          <w:noProof/>
        </w:rPr>
        <w:tab/>
      </w:r>
      <w:r>
        <w:rPr>
          <w:noProof/>
        </w:rPr>
        <w:fldChar w:fldCharType="begin"/>
      </w:r>
      <w:r>
        <w:rPr>
          <w:noProof/>
        </w:rPr>
        <w:instrText xml:space="preserve"> PAGEREF _Toc406007668 \h </w:instrText>
      </w:r>
      <w:r>
        <w:rPr>
          <w:noProof/>
        </w:rPr>
      </w:r>
      <w:r>
        <w:rPr>
          <w:noProof/>
        </w:rPr>
        <w:fldChar w:fldCharType="separate"/>
      </w:r>
      <w:r w:rsidR="002E3AAE">
        <w:rPr>
          <w:noProof/>
        </w:rPr>
        <w:t>28</w:t>
      </w:r>
      <w:r>
        <w:rPr>
          <w:noProof/>
        </w:rPr>
        <w:fldChar w:fldCharType="end"/>
      </w:r>
    </w:p>
    <w:p w14:paraId="34CE397D" w14:textId="77777777" w:rsidR="00200569" w:rsidRDefault="00200569" w:rsidP="002E3AAE">
      <w:pPr>
        <w:pStyle w:val="TOC1"/>
        <w:rPr>
          <w:rFonts w:asciiTheme="minorHAnsi" w:eastAsiaTheme="minorEastAsia" w:hAnsiTheme="minorHAnsi" w:cstheme="minorBidi"/>
          <w:noProof/>
          <w:bdr w:val="none" w:sz="0" w:space="0" w:color="auto"/>
          <w:lang w:val="cs-CZ" w:eastAsia="ja-JP"/>
        </w:rPr>
      </w:pPr>
      <w:r w:rsidRPr="00AA2842">
        <w:rPr>
          <w:rFonts w:cs="Arial Unicode MS"/>
          <w:noProof/>
          <w:lang w:val="ru-RU"/>
        </w:rPr>
        <w:t>5 Cílov</w:t>
      </w:r>
      <w:r w:rsidRPr="00AA2842">
        <w:rPr>
          <w:rFonts w:cs="Arial Unicode MS"/>
          <w:noProof/>
          <w:lang w:val="fr-FR"/>
        </w:rPr>
        <w:t xml:space="preserve">é </w:t>
      </w:r>
      <w:r w:rsidRPr="00AA2842">
        <w:rPr>
          <w:rFonts w:cs="Arial Unicode MS"/>
          <w:noProof/>
          <w:lang w:val="ru-RU"/>
        </w:rPr>
        <w:t>m</w:t>
      </w:r>
      <w:r w:rsidRPr="00AA2842">
        <w:rPr>
          <w:rFonts w:cs="Arial Unicode MS"/>
          <w:noProof/>
          <w:lang w:val="fr-FR"/>
        </w:rPr>
        <w:t>é</w:t>
      </w:r>
      <w:r w:rsidRPr="00AA2842">
        <w:rPr>
          <w:rFonts w:cs="Arial Unicode MS"/>
          <w:noProof/>
          <w:lang w:val="ru-RU"/>
        </w:rPr>
        <w:t>dium</w:t>
      </w:r>
      <w:r>
        <w:rPr>
          <w:noProof/>
        </w:rPr>
        <w:tab/>
      </w:r>
      <w:r>
        <w:rPr>
          <w:noProof/>
        </w:rPr>
        <w:fldChar w:fldCharType="begin"/>
      </w:r>
      <w:r>
        <w:rPr>
          <w:noProof/>
        </w:rPr>
        <w:instrText xml:space="preserve"> PAGEREF _Toc406007669 \h </w:instrText>
      </w:r>
      <w:r>
        <w:rPr>
          <w:noProof/>
        </w:rPr>
      </w:r>
      <w:r>
        <w:rPr>
          <w:noProof/>
        </w:rPr>
        <w:fldChar w:fldCharType="separate"/>
      </w:r>
      <w:r w:rsidR="002E3AAE">
        <w:rPr>
          <w:noProof/>
        </w:rPr>
        <w:t>30</w:t>
      </w:r>
      <w:r>
        <w:rPr>
          <w:noProof/>
        </w:rPr>
        <w:fldChar w:fldCharType="end"/>
      </w:r>
    </w:p>
    <w:p w14:paraId="6680520A" w14:textId="77777777" w:rsidR="00200569" w:rsidRDefault="00200569">
      <w:pPr>
        <w:pStyle w:val="TOC2"/>
        <w:tabs>
          <w:tab w:val="right" w:leader="dot" w:pos="9054"/>
        </w:tabs>
        <w:rPr>
          <w:rFonts w:asciiTheme="minorHAnsi" w:eastAsiaTheme="minorEastAsia" w:hAnsiTheme="minorHAnsi" w:cstheme="minorBidi"/>
          <w:noProof/>
          <w:bdr w:val="none" w:sz="0" w:space="0" w:color="auto"/>
          <w:lang w:val="cs-CZ" w:eastAsia="ja-JP"/>
        </w:rPr>
      </w:pPr>
      <w:r w:rsidRPr="00AA2842">
        <w:rPr>
          <w:noProof/>
          <w:lang w:val="ru-RU"/>
        </w:rPr>
        <w:t>5.1 O webov</w:t>
      </w:r>
      <w:r w:rsidRPr="00AA2842">
        <w:rPr>
          <w:noProof/>
          <w:lang w:val="fr-FR"/>
        </w:rPr>
        <w:t>é</w:t>
      </w:r>
      <w:r w:rsidRPr="00AA2842">
        <w:rPr>
          <w:noProof/>
          <w:lang w:val="ru-RU"/>
        </w:rPr>
        <w:t xml:space="preserve">m magazínu </w:t>
      </w:r>
      <w:r>
        <w:rPr>
          <w:noProof/>
        </w:rPr>
        <w:t>Vitalia.cz</w:t>
      </w:r>
      <w:r>
        <w:rPr>
          <w:noProof/>
        </w:rPr>
        <w:tab/>
      </w:r>
      <w:r>
        <w:rPr>
          <w:noProof/>
        </w:rPr>
        <w:fldChar w:fldCharType="begin"/>
      </w:r>
      <w:r>
        <w:rPr>
          <w:noProof/>
        </w:rPr>
        <w:instrText xml:space="preserve"> PAGEREF _Toc406007670 \h </w:instrText>
      </w:r>
      <w:r>
        <w:rPr>
          <w:noProof/>
        </w:rPr>
      </w:r>
      <w:r>
        <w:rPr>
          <w:noProof/>
        </w:rPr>
        <w:fldChar w:fldCharType="separate"/>
      </w:r>
      <w:r w:rsidR="002E3AAE">
        <w:rPr>
          <w:noProof/>
        </w:rPr>
        <w:t>30</w:t>
      </w:r>
      <w:r>
        <w:rPr>
          <w:noProof/>
        </w:rPr>
        <w:fldChar w:fldCharType="end"/>
      </w:r>
    </w:p>
    <w:p w14:paraId="63D83D78" w14:textId="77777777" w:rsidR="00200569" w:rsidRDefault="00200569">
      <w:pPr>
        <w:pStyle w:val="TOC2"/>
        <w:tabs>
          <w:tab w:val="right" w:leader="dot" w:pos="9054"/>
        </w:tabs>
        <w:rPr>
          <w:rFonts w:asciiTheme="minorHAnsi" w:eastAsiaTheme="minorEastAsia" w:hAnsiTheme="minorHAnsi" w:cstheme="minorBidi"/>
          <w:noProof/>
          <w:bdr w:val="none" w:sz="0" w:space="0" w:color="auto"/>
          <w:lang w:val="cs-CZ" w:eastAsia="ja-JP"/>
        </w:rPr>
      </w:pPr>
      <w:r w:rsidRPr="00AA2842">
        <w:rPr>
          <w:noProof/>
          <w:lang w:val="ru-RU"/>
        </w:rPr>
        <w:t>5.2 Obsah a redakce webov</w:t>
      </w:r>
      <w:r w:rsidRPr="00AA2842">
        <w:rPr>
          <w:noProof/>
          <w:lang w:val="fr-FR"/>
        </w:rPr>
        <w:t>é</w:t>
      </w:r>
      <w:r w:rsidRPr="00AA2842">
        <w:rPr>
          <w:noProof/>
          <w:lang w:val="it-IT"/>
        </w:rPr>
        <w:t>ho magaz</w:t>
      </w:r>
      <w:r w:rsidRPr="00AA2842">
        <w:rPr>
          <w:noProof/>
          <w:lang w:val="ru-RU"/>
        </w:rPr>
        <w:t>í</w:t>
      </w:r>
      <w:r w:rsidRPr="00AA2842">
        <w:rPr>
          <w:noProof/>
          <w:lang w:val="it-IT"/>
        </w:rPr>
        <w:t>nu Vitalia.cz</w:t>
      </w:r>
      <w:r>
        <w:rPr>
          <w:noProof/>
        </w:rPr>
        <w:tab/>
      </w:r>
      <w:r>
        <w:rPr>
          <w:noProof/>
        </w:rPr>
        <w:fldChar w:fldCharType="begin"/>
      </w:r>
      <w:r>
        <w:rPr>
          <w:noProof/>
        </w:rPr>
        <w:instrText xml:space="preserve"> PAGEREF _Toc406007671 \h </w:instrText>
      </w:r>
      <w:r>
        <w:rPr>
          <w:noProof/>
        </w:rPr>
      </w:r>
      <w:r>
        <w:rPr>
          <w:noProof/>
        </w:rPr>
        <w:fldChar w:fldCharType="separate"/>
      </w:r>
      <w:r w:rsidR="002E3AAE">
        <w:rPr>
          <w:noProof/>
        </w:rPr>
        <w:t>31</w:t>
      </w:r>
      <w:r>
        <w:rPr>
          <w:noProof/>
        </w:rPr>
        <w:fldChar w:fldCharType="end"/>
      </w:r>
    </w:p>
    <w:p w14:paraId="79BB1DC0" w14:textId="77777777" w:rsidR="00200569" w:rsidRDefault="00200569">
      <w:pPr>
        <w:pStyle w:val="TOC2"/>
        <w:tabs>
          <w:tab w:val="right" w:leader="dot" w:pos="9054"/>
        </w:tabs>
        <w:rPr>
          <w:rFonts w:asciiTheme="minorHAnsi" w:eastAsiaTheme="minorEastAsia" w:hAnsiTheme="minorHAnsi" w:cstheme="minorBidi"/>
          <w:noProof/>
          <w:bdr w:val="none" w:sz="0" w:space="0" w:color="auto"/>
          <w:lang w:val="cs-CZ" w:eastAsia="ja-JP"/>
        </w:rPr>
      </w:pPr>
      <w:r>
        <w:rPr>
          <w:noProof/>
        </w:rPr>
        <w:t>5.3 Žánry vycházející na webu Vitalia.cz</w:t>
      </w:r>
      <w:r>
        <w:rPr>
          <w:noProof/>
        </w:rPr>
        <w:tab/>
      </w:r>
      <w:r>
        <w:rPr>
          <w:noProof/>
        </w:rPr>
        <w:fldChar w:fldCharType="begin"/>
      </w:r>
      <w:r>
        <w:rPr>
          <w:noProof/>
        </w:rPr>
        <w:instrText xml:space="preserve"> PAGEREF _Toc406007672 \h </w:instrText>
      </w:r>
      <w:r>
        <w:rPr>
          <w:noProof/>
        </w:rPr>
      </w:r>
      <w:r>
        <w:rPr>
          <w:noProof/>
        </w:rPr>
        <w:fldChar w:fldCharType="separate"/>
      </w:r>
      <w:r w:rsidR="002E3AAE">
        <w:rPr>
          <w:noProof/>
        </w:rPr>
        <w:t>33</w:t>
      </w:r>
      <w:r>
        <w:rPr>
          <w:noProof/>
        </w:rPr>
        <w:fldChar w:fldCharType="end"/>
      </w:r>
    </w:p>
    <w:p w14:paraId="1A7143F1" w14:textId="77777777" w:rsidR="00200569" w:rsidRDefault="00200569">
      <w:pPr>
        <w:pStyle w:val="TOC2"/>
        <w:tabs>
          <w:tab w:val="right" w:leader="dot" w:pos="9054"/>
        </w:tabs>
        <w:rPr>
          <w:rFonts w:asciiTheme="minorHAnsi" w:eastAsiaTheme="minorEastAsia" w:hAnsiTheme="minorHAnsi" w:cstheme="minorBidi"/>
          <w:noProof/>
          <w:bdr w:val="none" w:sz="0" w:space="0" w:color="auto"/>
          <w:lang w:val="cs-CZ" w:eastAsia="ja-JP"/>
        </w:rPr>
      </w:pPr>
      <w:r w:rsidRPr="00AA2842">
        <w:rPr>
          <w:noProof/>
          <w:lang w:val="ru-RU"/>
        </w:rPr>
        <w:t>5.4 T</w:t>
      </w:r>
      <w:r w:rsidRPr="00AA2842">
        <w:rPr>
          <w:noProof/>
          <w:lang w:val="fr-FR"/>
        </w:rPr>
        <w:t>é</w:t>
      </w:r>
      <w:r w:rsidRPr="00AA2842">
        <w:rPr>
          <w:noProof/>
          <w:lang w:val="ru-RU"/>
        </w:rPr>
        <w:t>ma klášterních produktů na webu Vitalia.cz</w:t>
      </w:r>
      <w:r>
        <w:rPr>
          <w:noProof/>
        </w:rPr>
        <w:tab/>
      </w:r>
      <w:r>
        <w:rPr>
          <w:noProof/>
        </w:rPr>
        <w:fldChar w:fldCharType="begin"/>
      </w:r>
      <w:r>
        <w:rPr>
          <w:noProof/>
        </w:rPr>
        <w:instrText xml:space="preserve"> PAGEREF _Toc406007673 \h </w:instrText>
      </w:r>
      <w:r>
        <w:rPr>
          <w:noProof/>
        </w:rPr>
      </w:r>
      <w:r>
        <w:rPr>
          <w:noProof/>
        </w:rPr>
        <w:fldChar w:fldCharType="separate"/>
      </w:r>
      <w:r w:rsidR="002E3AAE">
        <w:rPr>
          <w:noProof/>
        </w:rPr>
        <w:t>34</w:t>
      </w:r>
      <w:r>
        <w:rPr>
          <w:noProof/>
        </w:rPr>
        <w:fldChar w:fldCharType="end"/>
      </w:r>
    </w:p>
    <w:p w14:paraId="06482B54" w14:textId="77777777" w:rsidR="00200569" w:rsidRDefault="00200569">
      <w:pPr>
        <w:pStyle w:val="TOC2"/>
        <w:tabs>
          <w:tab w:val="right" w:leader="dot" w:pos="9054"/>
        </w:tabs>
        <w:rPr>
          <w:rFonts w:asciiTheme="minorHAnsi" w:eastAsiaTheme="minorEastAsia" w:hAnsiTheme="minorHAnsi" w:cstheme="minorBidi"/>
          <w:noProof/>
          <w:bdr w:val="none" w:sz="0" w:space="0" w:color="auto"/>
          <w:lang w:val="cs-CZ" w:eastAsia="ja-JP"/>
        </w:rPr>
      </w:pPr>
      <w:r>
        <w:rPr>
          <w:noProof/>
        </w:rPr>
        <w:t>5.5 Shrnutí</w:t>
      </w:r>
      <w:r>
        <w:rPr>
          <w:noProof/>
        </w:rPr>
        <w:tab/>
      </w:r>
      <w:r>
        <w:rPr>
          <w:noProof/>
        </w:rPr>
        <w:fldChar w:fldCharType="begin"/>
      </w:r>
      <w:r>
        <w:rPr>
          <w:noProof/>
        </w:rPr>
        <w:instrText xml:space="preserve"> PAGEREF _Toc406007674 \h </w:instrText>
      </w:r>
      <w:r>
        <w:rPr>
          <w:noProof/>
        </w:rPr>
      </w:r>
      <w:r>
        <w:rPr>
          <w:noProof/>
        </w:rPr>
        <w:fldChar w:fldCharType="separate"/>
      </w:r>
      <w:r w:rsidR="002E3AAE">
        <w:rPr>
          <w:noProof/>
        </w:rPr>
        <w:t>34</w:t>
      </w:r>
      <w:r>
        <w:rPr>
          <w:noProof/>
        </w:rPr>
        <w:fldChar w:fldCharType="end"/>
      </w:r>
    </w:p>
    <w:p w14:paraId="19B2E087" w14:textId="77777777" w:rsidR="00200569" w:rsidRDefault="00200569" w:rsidP="002E3AAE">
      <w:pPr>
        <w:pStyle w:val="TOC1"/>
        <w:rPr>
          <w:rFonts w:asciiTheme="minorHAnsi" w:eastAsiaTheme="minorEastAsia" w:hAnsiTheme="minorHAnsi" w:cstheme="minorBidi"/>
          <w:noProof/>
          <w:bdr w:val="none" w:sz="0" w:space="0" w:color="auto"/>
          <w:lang w:val="cs-CZ" w:eastAsia="ja-JP"/>
        </w:rPr>
      </w:pPr>
      <w:r w:rsidRPr="00AA2842">
        <w:rPr>
          <w:rFonts w:cs="Arial Unicode MS"/>
          <w:noProof/>
        </w:rPr>
        <w:t>6 Reflexe postupů a textů</w:t>
      </w:r>
      <w:r>
        <w:rPr>
          <w:noProof/>
        </w:rPr>
        <w:tab/>
      </w:r>
      <w:r>
        <w:rPr>
          <w:noProof/>
        </w:rPr>
        <w:fldChar w:fldCharType="begin"/>
      </w:r>
      <w:r>
        <w:rPr>
          <w:noProof/>
        </w:rPr>
        <w:instrText xml:space="preserve"> PAGEREF _Toc406007675 \h </w:instrText>
      </w:r>
      <w:r>
        <w:rPr>
          <w:noProof/>
        </w:rPr>
      </w:r>
      <w:r>
        <w:rPr>
          <w:noProof/>
        </w:rPr>
        <w:fldChar w:fldCharType="separate"/>
      </w:r>
      <w:r w:rsidR="002E3AAE">
        <w:rPr>
          <w:noProof/>
        </w:rPr>
        <w:t>35</w:t>
      </w:r>
      <w:r>
        <w:rPr>
          <w:noProof/>
        </w:rPr>
        <w:fldChar w:fldCharType="end"/>
      </w:r>
    </w:p>
    <w:p w14:paraId="7E5C588E" w14:textId="77777777" w:rsidR="00200569" w:rsidRDefault="00200569">
      <w:pPr>
        <w:pStyle w:val="TOC2"/>
        <w:tabs>
          <w:tab w:val="right" w:leader="dot" w:pos="9054"/>
        </w:tabs>
        <w:rPr>
          <w:rFonts w:asciiTheme="minorHAnsi" w:eastAsiaTheme="minorEastAsia" w:hAnsiTheme="minorHAnsi" w:cstheme="minorBidi"/>
          <w:noProof/>
          <w:bdr w:val="none" w:sz="0" w:space="0" w:color="auto"/>
          <w:lang w:val="cs-CZ" w:eastAsia="ja-JP"/>
        </w:rPr>
      </w:pPr>
      <w:r>
        <w:rPr>
          <w:noProof/>
        </w:rPr>
        <w:t>6.1 Reflexe postupů</w:t>
      </w:r>
      <w:r>
        <w:rPr>
          <w:noProof/>
        </w:rPr>
        <w:tab/>
      </w:r>
      <w:r>
        <w:rPr>
          <w:noProof/>
        </w:rPr>
        <w:fldChar w:fldCharType="begin"/>
      </w:r>
      <w:r>
        <w:rPr>
          <w:noProof/>
        </w:rPr>
        <w:instrText xml:space="preserve"> PAGEREF _Toc406007676 \h </w:instrText>
      </w:r>
      <w:r>
        <w:rPr>
          <w:noProof/>
        </w:rPr>
      </w:r>
      <w:r>
        <w:rPr>
          <w:noProof/>
        </w:rPr>
        <w:fldChar w:fldCharType="separate"/>
      </w:r>
      <w:r w:rsidR="002E3AAE">
        <w:rPr>
          <w:noProof/>
        </w:rPr>
        <w:t>35</w:t>
      </w:r>
      <w:r>
        <w:rPr>
          <w:noProof/>
        </w:rPr>
        <w:fldChar w:fldCharType="end"/>
      </w:r>
    </w:p>
    <w:p w14:paraId="37BE44A9" w14:textId="77777777" w:rsidR="00200569" w:rsidRDefault="00200569">
      <w:pPr>
        <w:pStyle w:val="TOC3"/>
        <w:tabs>
          <w:tab w:val="right" w:leader="dot" w:pos="9054"/>
        </w:tabs>
        <w:rPr>
          <w:rFonts w:asciiTheme="minorHAnsi" w:eastAsiaTheme="minorEastAsia" w:hAnsiTheme="minorHAnsi" w:cstheme="minorBidi"/>
          <w:noProof/>
          <w:bdr w:val="none" w:sz="0" w:space="0" w:color="auto"/>
          <w:lang w:val="cs-CZ" w:eastAsia="ja-JP"/>
        </w:rPr>
      </w:pPr>
      <w:r w:rsidRPr="00AA2842">
        <w:rPr>
          <w:noProof/>
          <w:lang w:val="pt-PT"/>
        </w:rPr>
        <w:t>6.1.1 Reflexe re</w:t>
      </w:r>
      <w:r>
        <w:rPr>
          <w:noProof/>
        </w:rPr>
        <w:t>šerše</w:t>
      </w:r>
      <w:r>
        <w:rPr>
          <w:noProof/>
        </w:rPr>
        <w:tab/>
      </w:r>
      <w:r>
        <w:rPr>
          <w:noProof/>
        </w:rPr>
        <w:fldChar w:fldCharType="begin"/>
      </w:r>
      <w:r>
        <w:rPr>
          <w:noProof/>
        </w:rPr>
        <w:instrText xml:space="preserve"> PAGEREF _Toc406007677 \h </w:instrText>
      </w:r>
      <w:r>
        <w:rPr>
          <w:noProof/>
        </w:rPr>
      </w:r>
      <w:r>
        <w:rPr>
          <w:noProof/>
        </w:rPr>
        <w:fldChar w:fldCharType="separate"/>
      </w:r>
      <w:r w:rsidR="002E3AAE">
        <w:rPr>
          <w:noProof/>
        </w:rPr>
        <w:t>35</w:t>
      </w:r>
      <w:r>
        <w:rPr>
          <w:noProof/>
        </w:rPr>
        <w:fldChar w:fldCharType="end"/>
      </w:r>
    </w:p>
    <w:p w14:paraId="195CD1A7" w14:textId="77777777" w:rsidR="00200569" w:rsidRDefault="00200569">
      <w:pPr>
        <w:pStyle w:val="TOC3"/>
        <w:tabs>
          <w:tab w:val="right" w:leader="dot" w:pos="9054"/>
        </w:tabs>
        <w:rPr>
          <w:rFonts w:asciiTheme="minorHAnsi" w:eastAsiaTheme="minorEastAsia" w:hAnsiTheme="minorHAnsi" w:cstheme="minorBidi"/>
          <w:noProof/>
          <w:bdr w:val="none" w:sz="0" w:space="0" w:color="auto"/>
          <w:lang w:val="cs-CZ" w:eastAsia="ja-JP"/>
        </w:rPr>
      </w:pPr>
      <w:r>
        <w:rPr>
          <w:noProof/>
        </w:rPr>
        <w:t>6.1.2 Reflexe pozorování</w:t>
      </w:r>
      <w:r>
        <w:rPr>
          <w:noProof/>
        </w:rPr>
        <w:tab/>
      </w:r>
      <w:r>
        <w:rPr>
          <w:noProof/>
        </w:rPr>
        <w:fldChar w:fldCharType="begin"/>
      </w:r>
      <w:r>
        <w:rPr>
          <w:noProof/>
        </w:rPr>
        <w:instrText xml:space="preserve"> PAGEREF _Toc406007678 \h </w:instrText>
      </w:r>
      <w:r>
        <w:rPr>
          <w:noProof/>
        </w:rPr>
      </w:r>
      <w:r>
        <w:rPr>
          <w:noProof/>
        </w:rPr>
        <w:fldChar w:fldCharType="separate"/>
      </w:r>
      <w:r w:rsidR="002E3AAE">
        <w:rPr>
          <w:noProof/>
        </w:rPr>
        <w:t>38</w:t>
      </w:r>
      <w:r>
        <w:rPr>
          <w:noProof/>
        </w:rPr>
        <w:fldChar w:fldCharType="end"/>
      </w:r>
    </w:p>
    <w:p w14:paraId="18E3A75F" w14:textId="77777777" w:rsidR="00200569" w:rsidRDefault="00200569">
      <w:pPr>
        <w:pStyle w:val="TOC3"/>
        <w:tabs>
          <w:tab w:val="right" w:leader="dot" w:pos="9054"/>
        </w:tabs>
        <w:rPr>
          <w:rFonts w:asciiTheme="minorHAnsi" w:eastAsiaTheme="minorEastAsia" w:hAnsiTheme="minorHAnsi" w:cstheme="minorBidi"/>
          <w:noProof/>
          <w:bdr w:val="none" w:sz="0" w:space="0" w:color="auto"/>
          <w:lang w:val="cs-CZ" w:eastAsia="ja-JP"/>
        </w:rPr>
      </w:pPr>
      <w:r>
        <w:rPr>
          <w:noProof/>
        </w:rPr>
        <w:t>6.1.3 Volba obsahu článků</w:t>
      </w:r>
      <w:r>
        <w:rPr>
          <w:noProof/>
        </w:rPr>
        <w:tab/>
      </w:r>
      <w:r>
        <w:rPr>
          <w:noProof/>
        </w:rPr>
        <w:fldChar w:fldCharType="begin"/>
      </w:r>
      <w:r>
        <w:rPr>
          <w:noProof/>
        </w:rPr>
        <w:instrText xml:space="preserve"> PAGEREF _Toc406007679 \h </w:instrText>
      </w:r>
      <w:r>
        <w:rPr>
          <w:noProof/>
        </w:rPr>
      </w:r>
      <w:r>
        <w:rPr>
          <w:noProof/>
        </w:rPr>
        <w:fldChar w:fldCharType="separate"/>
      </w:r>
      <w:r w:rsidR="002E3AAE">
        <w:rPr>
          <w:noProof/>
        </w:rPr>
        <w:t>40</w:t>
      </w:r>
      <w:r>
        <w:rPr>
          <w:noProof/>
        </w:rPr>
        <w:fldChar w:fldCharType="end"/>
      </w:r>
    </w:p>
    <w:p w14:paraId="7098A7B9" w14:textId="77777777" w:rsidR="00200569" w:rsidRDefault="00200569">
      <w:pPr>
        <w:pStyle w:val="TOC2"/>
        <w:tabs>
          <w:tab w:val="right" w:leader="dot" w:pos="9054"/>
        </w:tabs>
        <w:rPr>
          <w:rFonts w:asciiTheme="minorHAnsi" w:eastAsiaTheme="minorEastAsia" w:hAnsiTheme="minorHAnsi" w:cstheme="minorBidi"/>
          <w:noProof/>
          <w:bdr w:val="none" w:sz="0" w:space="0" w:color="auto"/>
          <w:lang w:val="cs-CZ" w:eastAsia="ja-JP"/>
        </w:rPr>
      </w:pPr>
      <w:r>
        <w:rPr>
          <w:noProof/>
        </w:rPr>
        <w:t>6.2 Reflexe textů</w:t>
      </w:r>
      <w:r>
        <w:rPr>
          <w:noProof/>
        </w:rPr>
        <w:tab/>
      </w:r>
      <w:r>
        <w:rPr>
          <w:noProof/>
        </w:rPr>
        <w:fldChar w:fldCharType="begin"/>
      </w:r>
      <w:r>
        <w:rPr>
          <w:noProof/>
        </w:rPr>
        <w:instrText xml:space="preserve"> PAGEREF _Toc406007680 \h </w:instrText>
      </w:r>
      <w:r>
        <w:rPr>
          <w:noProof/>
        </w:rPr>
      </w:r>
      <w:r>
        <w:rPr>
          <w:noProof/>
        </w:rPr>
        <w:fldChar w:fldCharType="separate"/>
      </w:r>
      <w:r w:rsidR="002E3AAE">
        <w:rPr>
          <w:noProof/>
        </w:rPr>
        <w:t>42</w:t>
      </w:r>
      <w:r>
        <w:rPr>
          <w:noProof/>
        </w:rPr>
        <w:fldChar w:fldCharType="end"/>
      </w:r>
    </w:p>
    <w:p w14:paraId="2B675799" w14:textId="77777777" w:rsidR="00200569" w:rsidRDefault="00200569">
      <w:pPr>
        <w:pStyle w:val="TOC2"/>
        <w:tabs>
          <w:tab w:val="right" w:leader="dot" w:pos="9054"/>
        </w:tabs>
        <w:rPr>
          <w:rFonts w:asciiTheme="minorHAnsi" w:eastAsiaTheme="minorEastAsia" w:hAnsiTheme="minorHAnsi" w:cstheme="minorBidi"/>
          <w:noProof/>
          <w:bdr w:val="none" w:sz="0" w:space="0" w:color="auto"/>
          <w:lang w:val="cs-CZ" w:eastAsia="ja-JP"/>
        </w:rPr>
      </w:pPr>
      <w:r>
        <w:rPr>
          <w:noProof/>
        </w:rPr>
        <w:t>6.3 Shrnutí</w:t>
      </w:r>
      <w:r>
        <w:rPr>
          <w:noProof/>
        </w:rPr>
        <w:tab/>
      </w:r>
      <w:r>
        <w:rPr>
          <w:noProof/>
        </w:rPr>
        <w:fldChar w:fldCharType="begin"/>
      </w:r>
      <w:r>
        <w:rPr>
          <w:noProof/>
        </w:rPr>
        <w:instrText xml:space="preserve"> PAGEREF _Toc406007681 \h </w:instrText>
      </w:r>
      <w:r>
        <w:rPr>
          <w:noProof/>
        </w:rPr>
      </w:r>
      <w:r>
        <w:rPr>
          <w:noProof/>
        </w:rPr>
        <w:fldChar w:fldCharType="separate"/>
      </w:r>
      <w:r w:rsidR="002E3AAE">
        <w:rPr>
          <w:noProof/>
        </w:rPr>
        <w:t>47</w:t>
      </w:r>
      <w:r>
        <w:rPr>
          <w:noProof/>
        </w:rPr>
        <w:fldChar w:fldCharType="end"/>
      </w:r>
    </w:p>
    <w:p w14:paraId="369857EF" w14:textId="77777777" w:rsidR="00200569" w:rsidRDefault="00200569" w:rsidP="002E3AAE">
      <w:pPr>
        <w:pStyle w:val="TOC1"/>
        <w:rPr>
          <w:rFonts w:asciiTheme="minorHAnsi" w:eastAsiaTheme="minorEastAsia" w:hAnsiTheme="minorHAnsi" w:cstheme="minorBidi"/>
          <w:noProof/>
          <w:bdr w:val="none" w:sz="0" w:space="0" w:color="auto"/>
          <w:lang w:val="cs-CZ" w:eastAsia="ja-JP"/>
        </w:rPr>
      </w:pPr>
      <w:r w:rsidRPr="00AA2842">
        <w:rPr>
          <w:rFonts w:cs="Arial Unicode MS"/>
          <w:noProof/>
        </w:rPr>
        <w:t>7 Závěr</w:t>
      </w:r>
      <w:r>
        <w:rPr>
          <w:noProof/>
        </w:rPr>
        <w:tab/>
      </w:r>
      <w:r>
        <w:rPr>
          <w:noProof/>
        </w:rPr>
        <w:fldChar w:fldCharType="begin"/>
      </w:r>
      <w:r>
        <w:rPr>
          <w:noProof/>
        </w:rPr>
        <w:instrText xml:space="preserve"> PAGEREF _Toc406007682 \h </w:instrText>
      </w:r>
      <w:r>
        <w:rPr>
          <w:noProof/>
        </w:rPr>
      </w:r>
      <w:r>
        <w:rPr>
          <w:noProof/>
        </w:rPr>
        <w:fldChar w:fldCharType="separate"/>
      </w:r>
      <w:r w:rsidR="002E3AAE">
        <w:rPr>
          <w:noProof/>
        </w:rPr>
        <w:t>48</w:t>
      </w:r>
      <w:r>
        <w:rPr>
          <w:noProof/>
        </w:rPr>
        <w:fldChar w:fldCharType="end"/>
      </w:r>
    </w:p>
    <w:p w14:paraId="0D722D04" w14:textId="77777777" w:rsidR="00200569" w:rsidRDefault="00200569" w:rsidP="002E3AAE">
      <w:pPr>
        <w:pStyle w:val="TOC1"/>
        <w:rPr>
          <w:rFonts w:asciiTheme="minorHAnsi" w:eastAsiaTheme="minorEastAsia" w:hAnsiTheme="minorHAnsi" w:cstheme="minorBidi"/>
          <w:noProof/>
          <w:bdr w:val="none" w:sz="0" w:space="0" w:color="auto"/>
          <w:lang w:val="cs-CZ" w:eastAsia="ja-JP"/>
        </w:rPr>
      </w:pPr>
      <w:r w:rsidRPr="00AA2842">
        <w:rPr>
          <w:noProof/>
        </w:rPr>
        <w:t xml:space="preserve">8 </w:t>
      </w:r>
      <w:r w:rsidRPr="00AA2842">
        <w:rPr>
          <w:rFonts w:cs="Arial Unicode MS"/>
          <w:noProof/>
          <w:lang w:val="fr-FR"/>
        </w:rPr>
        <w:t>Pou</w:t>
      </w:r>
      <w:r w:rsidRPr="00AA2842">
        <w:rPr>
          <w:rFonts w:cs="Arial Unicode MS"/>
          <w:noProof/>
          <w:lang w:val="ru-RU"/>
        </w:rPr>
        <w:t xml:space="preserve">žitá </w:t>
      </w:r>
      <w:r w:rsidRPr="00AA2842">
        <w:rPr>
          <w:rFonts w:cs="Arial Unicode MS"/>
          <w:noProof/>
          <w:lang w:val="it-IT"/>
        </w:rPr>
        <w:t>literatura</w:t>
      </w:r>
      <w:r>
        <w:rPr>
          <w:noProof/>
        </w:rPr>
        <w:tab/>
      </w:r>
      <w:r>
        <w:rPr>
          <w:noProof/>
        </w:rPr>
        <w:fldChar w:fldCharType="begin"/>
      </w:r>
      <w:r>
        <w:rPr>
          <w:noProof/>
        </w:rPr>
        <w:instrText xml:space="preserve"> PAGEREF _Toc406007683 \h </w:instrText>
      </w:r>
      <w:r>
        <w:rPr>
          <w:noProof/>
        </w:rPr>
      </w:r>
      <w:r>
        <w:rPr>
          <w:noProof/>
        </w:rPr>
        <w:fldChar w:fldCharType="separate"/>
      </w:r>
      <w:r w:rsidR="002E3AAE">
        <w:rPr>
          <w:noProof/>
        </w:rPr>
        <w:t>50</w:t>
      </w:r>
      <w:r>
        <w:rPr>
          <w:noProof/>
        </w:rPr>
        <w:fldChar w:fldCharType="end"/>
      </w:r>
    </w:p>
    <w:p w14:paraId="7035A6FA" w14:textId="77777777" w:rsidR="00200569" w:rsidRDefault="00200569">
      <w:pPr>
        <w:pStyle w:val="TOC2"/>
        <w:tabs>
          <w:tab w:val="right" w:leader="dot" w:pos="9054"/>
        </w:tabs>
        <w:rPr>
          <w:rFonts w:asciiTheme="minorHAnsi" w:eastAsiaTheme="minorEastAsia" w:hAnsiTheme="minorHAnsi" w:cstheme="minorBidi"/>
          <w:noProof/>
          <w:bdr w:val="none" w:sz="0" w:space="0" w:color="auto"/>
          <w:lang w:val="cs-CZ" w:eastAsia="ja-JP"/>
        </w:rPr>
      </w:pPr>
      <w:r w:rsidRPr="00AA2842">
        <w:rPr>
          <w:noProof/>
          <w:lang w:val="it-IT"/>
        </w:rPr>
        <w:t>8.1 Použitá literatura a elektronické zdroje</w:t>
      </w:r>
      <w:r>
        <w:rPr>
          <w:noProof/>
        </w:rPr>
        <w:tab/>
      </w:r>
      <w:r>
        <w:rPr>
          <w:noProof/>
        </w:rPr>
        <w:fldChar w:fldCharType="begin"/>
      </w:r>
      <w:r>
        <w:rPr>
          <w:noProof/>
        </w:rPr>
        <w:instrText xml:space="preserve"> PAGEREF _Toc406007684 \h </w:instrText>
      </w:r>
      <w:r>
        <w:rPr>
          <w:noProof/>
        </w:rPr>
      </w:r>
      <w:r>
        <w:rPr>
          <w:noProof/>
        </w:rPr>
        <w:fldChar w:fldCharType="separate"/>
      </w:r>
      <w:r w:rsidR="002E3AAE">
        <w:rPr>
          <w:noProof/>
        </w:rPr>
        <w:t>50</w:t>
      </w:r>
      <w:r>
        <w:rPr>
          <w:noProof/>
        </w:rPr>
        <w:fldChar w:fldCharType="end"/>
      </w:r>
    </w:p>
    <w:p w14:paraId="5553AB52" w14:textId="77777777" w:rsidR="00200569" w:rsidRDefault="00200569">
      <w:pPr>
        <w:pStyle w:val="TOC2"/>
        <w:tabs>
          <w:tab w:val="right" w:leader="dot" w:pos="9054"/>
        </w:tabs>
        <w:rPr>
          <w:rFonts w:asciiTheme="minorHAnsi" w:eastAsiaTheme="minorEastAsia" w:hAnsiTheme="minorHAnsi" w:cstheme="minorBidi"/>
          <w:noProof/>
          <w:bdr w:val="none" w:sz="0" w:space="0" w:color="auto"/>
          <w:lang w:val="cs-CZ" w:eastAsia="ja-JP"/>
        </w:rPr>
      </w:pPr>
      <w:r w:rsidRPr="00AA2842">
        <w:rPr>
          <w:noProof/>
          <w:lang w:val="ru-RU"/>
        </w:rPr>
        <w:t>8.2 Rozhovory</w:t>
      </w:r>
      <w:r>
        <w:rPr>
          <w:noProof/>
        </w:rPr>
        <w:tab/>
      </w:r>
      <w:r>
        <w:rPr>
          <w:noProof/>
        </w:rPr>
        <w:fldChar w:fldCharType="begin"/>
      </w:r>
      <w:r>
        <w:rPr>
          <w:noProof/>
        </w:rPr>
        <w:instrText xml:space="preserve"> PAGEREF _Toc406007685 \h </w:instrText>
      </w:r>
      <w:r>
        <w:rPr>
          <w:noProof/>
        </w:rPr>
      </w:r>
      <w:r>
        <w:rPr>
          <w:noProof/>
        </w:rPr>
        <w:fldChar w:fldCharType="separate"/>
      </w:r>
      <w:r w:rsidR="002E3AAE">
        <w:rPr>
          <w:noProof/>
        </w:rPr>
        <w:t>53</w:t>
      </w:r>
      <w:r>
        <w:rPr>
          <w:noProof/>
        </w:rPr>
        <w:fldChar w:fldCharType="end"/>
      </w:r>
    </w:p>
    <w:p w14:paraId="05E05537" w14:textId="77777777" w:rsidR="00200569" w:rsidRDefault="00200569" w:rsidP="002E3AAE">
      <w:pPr>
        <w:pStyle w:val="TOC1"/>
        <w:rPr>
          <w:rFonts w:asciiTheme="minorHAnsi" w:eastAsiaTheme="minorEastAsia" w:hAnsiTheme="minorHAnsi" w:cstheme="minorBidi"/>
          <w:noProof/>
          <w:bdr w:val="none" w:sz="0" w:space="0" w:color="auto"/>
          <w:lang w:val="cs-CZ" w:eastAsia="ja-JP"/>
        </w:rPr>
      </w:pPr>
      <w:r w:rsidRPr="00AA2842">
        <w:rPr>
          <w:rFonts w:cs="Arial Unicode MS"/>
          <w:noProof/>
          <w:lang w:val="ru-RU"/>
        </w:rPr>
        <w:t>9 Jmenný rejstřík</w:t>
      </w:r>
      <w:r>
        <w:rPr>
          <w:noProof/>
        </w:rPr>
        <w:tab/>
      </w:r>
      <w:r>
        <w:rPr>
          <w:noProof/>
        </w:rPr>
        <w:fldChar w:fldCharType="begin"/>
      </w:r>
      <w:r>
        <w:rPr>
          <w:noProof/>
        </w:rPr>
        <w:instrText xml:space="preserve"> PAGEREF _Toc406007686 \h </w:instrText>
      </w:r>
      <w:r>
        <w:rPr>
          <w:noProof/>
        </w:rPr>
      </w:r>
      <w:r>
        <w:rPr>
          <w:noProof/>
        </w:rPr>
        <w:fldChar w:fldCharType="separate"/>
      </w:r>
      <w:r w:rsidR="002E3AAE">
        <w:rPr>
          <w:noProof/>
        </w:rPr>
        <w:t>54</w:t>
      </w:r>
      <w:r>
        <w:rPr>
          <w:noProof/>
        </w:rPr>
        <w:fldChar w:fldCharType="end"/>
      </w:r>
    </w:p>
    <w:p w14:paraId="0A31CC17" w14:textId="77777777" w:rsidR="00200569" w:rsidRDefault="00200569" w:rsidP="002E3AAE">
      <w:pPr>
        <w:pStyle w:val="TOC1"/>
        <w:rPr>
          <w:rFonts w:asciiTheme="minorHAnsi" w:eastAsiaTheme="minorEastAsia" w:hAnsiTheme="minorHAnsi" w:cstheme="minorBidi"/>
          <w:noProof/>
          <w:bdr w:val="none" w:sz="0" w:space="0" w:color="auto"/>
          <w:lang w:val="cs-CZ" w:eastAsia="ja-JP"/>
        </w:rPr>
      </w:pPr>
      <w:r w:rsidRPr="00AA2842">
        <w:rPr>
          <w:rFonts w:cs="Arial Unicode MS"/>
          <w:noProof/>
          <w:lang w:val="ru-RU"/>
        </w:rPr>
        <w:t>10 Přílohy</w:t>
      </w:r>
      <w:r>
        <w:rPr>
          <w:noProof/>
        </w:rPr>
        <w:tab/>
      </w:r>
      <w:r>
        <w:rPr>
          <w:noProof/>
        </w:rPr>
        <w:fldChar w:fldCharType="begin"/>
      </w:r>
      <w:r>
        <w:rPr>
          <w:noProof/>
        </w:rPr>
        <w:instrText xml:space="preserve"> PAGEREF _Toc406007687 \h </w:instrText>
      </w:r>
      <w:r>
        <w:rPr>
          <w:noProof/>
        </w:rPr>
      </w:r>
      <w:r>
        <w:rPr>
          <w:noProof/>
        </w:rPr>
        <w:fldChar w:fldCharType="separate"/>
      </w:r>
      <w:r w:rsidR="002E3AAE">
        <w:rPr>
          <w:noProof/>
        </w:rPr>
        <w:t>56</w:t>
      </w:r>
      <w:r>
        <w:rPr>
          <w:noProof/>
        </w:rPr>
        <w:fldChar w:fldCharType="end"/>
      </w:r>
    </w:p>
    <w:p w14:paraId="336F4F2B" w14:textId="77777777" w:rsidR="00200569" w:rsidRDefault="00200569">
      <w:pPr>
        <w:pStyle w:val="TOC2"/>
        <w:tabs>
          <w:tab w:val="right" w:leader="dot" w:pos="9054"/>
        </w:tabs>
        <w:rPr>
          <w:rFonts w:asciiTheme="minorHAnsi" w:eastAsiaTheme="minorEastAsia" w:hAnsiTheme="minorHAnsi" w:cstheme="minorBidi"/>
          <w:noProof/>
          <w:bdr w:val="none" w:sz="0" w:space="0" w:color="auto"/>
          <w:lang w:val="cs-CZ" w:eastAsia="ja-JP"/>
        </w:rPr>
      </w:pPr>
      <w:r>
        <w:rPr>
          <w:noProof/>
        </w:rPr>
        <w:t>Příloha č. 1: Orvalský klášter - pivo se zde vaří vedle kostela</w:t>
      </w:r>
      <w:r>
        <w:rPr>
          <w:noProof/>
        </w:rPr>
        <w:tab/>
      </w:r>
      <w:r>
        <w:rPr>
          <w:noProof/>
        </w:rPr>
        <w:fldChar w:fldCharType="begin"/>
      </w:r>
      <w:r>
        <w:rPr>
          <w:noProof/>
        </w:rPr>
        <w:instrText xml:space="preserve"> PAGEREF _Toc406007688 \h </w:instrText>
      </w:r>
      <w:r>
        <w:rPr>
          <w:noProof/>
        </w:rPr>
      </w:r>
      <w:r>
        <w:rPr>
          <w:noProof/>
        </w:rPr>
        <w:fldChar w:fldCharType="separate"/>
      </w:r>
      <w:r w:rsidR="002E3AAE">
        <w:rPr>
          <w:noProof/>
        </w:rPr>
        <w:t>56</w:t>
      </w:r>
      <w:r>
        <w:rPr>
          <w:noProof/>
        </w:rPr>
        <w:fldChar w:fldCharType="end"/>
      </w:r>
    </w:p>
    <w:p w14:paraId="503D0308" w14:textId="77777777" w:rsidR="00200569" w:rsidRDefault="00200569">
      <w:pPr>
        <w:pStyle w:val="TOC2"/>
        <w:tabs>
          <w:tab w:val="right" w:leader="dot" w:pos="9054"/>
        </w:tabs>
        <w:rPr>
          <w:rFonts w:asciiTheme="minorHAnsi" w:eastAsiaTheme="minorEastAsia" w:hAnsiTheme="minorHAnsi" w:cstheme="minorBidi"/>
          <w:noProof/>
          <w:bdr w:val="none" w:sz="0" w:space="0" w:color="auto"/>
          <w:lang w:val="cs-CZ" w:eastAsia="ja-JP"/>
        </w:rPr>
      </w:pPr>
      <w:r>
        <w:rPr>
          <w:noProof/>
        </w:rPr>
        <w:t>Příloha č. 2: V Koningshoevenu vaří nejsilnější trapistické pivo</w:t>
      </w:r>
      <w:r>
        <w:rPr>
          <w:noProof/>
        </w:rPr>
        <w:tab/>
      </w:r>
      <w:r>
        <w:rPr>
          <w:noProof/>
        </w:rPr>
        <w:fldChar w:fldCharType="begin"/>
      </w:r>
      <w:r>
        <w:rPr>
          <w:noProof/>
        </w:rPr>
        <w:instrText xml:space="preserve"> PAGEREF _Toc406007689 \h </w:instrText>
      </w:r>
      <w:r>
        <w:rPr>
          <w:noProof/>
        </w:rPr>
      </w:r>
      <w:r>
        <w:rPr>
          <w:noProof/>
        </w:rPr>
        <w:fldChar w:fldCharType="separate"/>
      </w:r>
      <w:r w:rsidR="002E3AAE">
        <w:rPr>
          <w:noProof/>
        </w:rPr>
        <w:t>59</w:t>
      </w:r>
      <w:r>
        <w:rPr>
          <w:noProof/>
        </w:rPr>
        <w:fldChar w:fldCharType="end"/>
      </w:r>
    </w:p>
    <w:p w14:paraId="4FAA1EA6" w14:textId="77777777" w:rsidR="00200569" w:rsidRDefault="00200569">
      <w:pPr>
        <w:pStyle w:val="TOC2"/>
        <w:tabs>
          <w:tab w:val="right" w:leader="dot" w:pos="9054"/>
        </w:tabs>
        <w:rPr>
          <w:rFonts w:asciiTheme="minorHAnsi" w:eastAsiaTheme="minorEastAsia" w:hAnsiTheme="minorHAnsi" w:cstheme="minorBidi"/>
          <w:noProof/>
          <w:bdr w:val="none" w:sz="0" w:space="0" w:color="auto"/>
          <w:lang w:val="cs-CZ" w:eastAsia="ja-JP"/>
        </w:rPr>
      </w:pPr>
      <w:r>
        <w:rPr>
          <w:noProof/>
        </w:rPr>
        <w:t>Příloha č. 3: Citeaux - klášter, kde mniši začali znovu pracovat</w:t>
      </w:r>
      <w:r>
        <w:rPr>
          <w:noProof/>
        </w:rPr>
        <w:tab/>
      </w:r>
      <w:r>
        <w:rPr>
          <w:noProof/>
        </w:rPr>
        <w:fldChar w:fldCharType="begin"/>
      </w:r>
      <w:r>
        <w:rPr>
          <w:noProof/>
        </w:rPr>
        <w:instrText xml:space="preserve"> PAGEREF _Toc406007690 \h </w:instrText>
      </w:r>
      <w:r>
        <w:rPr>
          <w:noProof/>
        </w:rPr>
      </w:r>
      <w:r>
        <w:rPr>
          <w:noProof/>
        </w:rPr>
        <w:fldChar w:fldCharType="separate"/>
      </w:r>
      <w:r w:rsidR="002E3AAE">
        <w:rPr>
          <w:noProof/>
        </w:rPr>
        <w:t>63</w:t>
      </w:r>
      <w:r>
        <w:rPr>
          <w:noProof/>
        </w:rPr>
        <w:fldChar w:fldCharType="end"/>
      </w:r>
    </w:p>
    <w:p w14:paraId="4C66B0DA" w14:textId="77777777" w:rsidR="00200569" w:rsidRDefault="00200569">
      <w:pPr>
        <w:pStyle w:val="TOC2"/>
        <w:tabs>
          <w:tab w:val="right" w:leader="dot" w:pos="9054"/>
        </w:tabs>
        <w:rPr>
          <w:rFonts w:asciiTheme="minorHAnsi" w:eastAsiaTheme="minorEastAsia" w:hAnsiTheme="minorHAnsi" w:cstheme="minorBidi"/>
          <w:noProof/>
          <w:bdr w:val="none" w:sz="0" w:space="0" w:color="auto"/>
          <w:lang w:val="cs-CZ" w:eastAsia="ja-JP"/>
        </w:rPr>
      </w:pPr>
      <w:r>
        <w:rPr>
          <w:noProof/>
        </w:rPr>
        <w:lastRenderedPageBreak/>
        <w:t>Příloha č. 4: V klášteře sv. Hildegardy - tady jeptišky vyrábějí víno</w:t>
      </w:r>
      <w:r>
        <w:rPr>
          <w:noProof/>
        </w:rPr>
        <w:tab/>
      </w:r>
      <w:r>
        <w:rPr>
          <w:noProof/>
        </w:rPr>
        <w:fldChar w:fldCharType="begin"/>
      </w:r>
      <w:r>
        <w:rPr>
          <w:noProof/>
        </w:rPr>
        <w:instrText xml:space="preserve"> PAGEREF _Toc406007691 \h </w:instrText>
      </w:r>
      <w:r>
        <w:rPr>
          <w:noProof/>
        </w:rPr>
      </w:r>
      <w:r>
        <w:rPr>
          <w:noProof/>
        </w:rPr>
        <w:fldChar w:fldCharType="separate"/>
      </w:r>
      <w:r w:rsidR="002E3AAE">
        <w:rPr>
          <w:noProof/>
        </w:rPr>
        <w:t>66</w:t>
      </w:r>
      <w:r>
        <w:rPr>
          <w:noProof/>
        </w:rPr>
        <w:fldChar w:fldCharType="end"/>
      </w:r>
    </w:p>
    <w:p w14:paraId="1A9B8047" w14:textId="77777777" w:rsidR="00200569" w:rsidRDefault="00200569">
      <w:pPr>
        <w:pStyle w:val="TOC2"/>
        <w:tabs>
          <w:tab w:val="right" w:leader="dot" w:pos="9054"/>
        </w:tabs>
        <w:rPr>
          <w:rFonts w:asciiTheme="minorHAnsi" w:eastAsiaTheme="minorEastAsia" w:hAnsiTheme="minorHAnsi" w:cstheme="minorBidi"/>
          <w:noProof/>
          <w:bdr w:val="none" w:sz="0" w:space="0" w:color="auto"/>
          <w:lang w:val="cs-CZ" w:eastAsia="ja-JP"/>
        </w:rPr>
      </w:pPr>
      <w:r>
        <w:rPr>
          <w:noProof/>
        </w:rPr>
        <w:t>Příloha č. 5: Rozhovor se šéfredaktorkou Lenkou Krbcovou</w:t>
      </w:r>
      <w:r>
        <w:rPr>
          <w:noProof/>
        </w:rPr>
        <w:tab/>
      </w:r>
      <w:r>
        <w:rPr>
          <w:noProof/>
        </w:rPr>
        <w:fldChar w:fldCharType="begin"/>
      </w:r>
      <w:r>
        <w:rPr>
          <w:noProof/>
        </w:rPr>
        <w:instrText xml:space="preserve"> PAGEREF _Toc406007692 \h </w:instrText>
      </w:r>
      <w:r>
        <w:rPr>
          <w:noProof/>
        </w:rPr>
      </w:r>
      <w:r>
        <w:rPr>
          <w:noProof/>
        </w:rPr>
        <w:fldChar w:fldCharType="separate"/>
      </w:r>
      <w:r w:rsidR="002E3AAE">
        <w:rPr>
          <w:noProof/>
        </w:rPr>
        <w:t>70</w:t>
      </w:r>
      <w:r>
        <w:rPr>
          <w:noProof/>
        </w:rPr>
        <w:fldChar w:fldCharType="end"/>
      </w:r>
    </w:p>
    <w:p w14:paraId="5A94D88B" w14:textId="77777777" w:rsidR="00200569" w:rsidRDefault="00200569">
      <w:pPr>
        <w:pStyle w:val="TOC2"/>
        <w:tabs>
          <w:tab w:val="right" w:leader="dot" w:pos="9054"/>
        </w:tabs>
        <w:rPr>
          <w:noProof/>
        </w:rPr>
      </w:pPr>
      <w:r>
        <w:rPr>
          <w:noProof/>
        </w:rPr>
        <w:t>Příloha č. 6: Rozhovor s redaktorkou Kateřinou Čepelíkovou</w:t>
      </w:r>
      <w:r>
        <w:rPr>
          <w:noProof/>
        </w:rPr>
        <w:tab/>
      </w:r>
      <w:r>
        <w:rPr>
          <w:noProof/>
        </w:rPr>
        <w:fldChar w:fldCharType="begin"/>
      </w:r>
      <w:r>
        <w:rPr>
          <w:noProof/>
        </w:rPr>
        <w:instrText xml:space="preserve"> PAGEREF _Toc406007693 \h </w:instrText>
      </w:r>
      <w:r>
        <w:rPr>
          <w:noProof/>
        </w:rPr>
      </w:r>
      <w:r>
        <w:rPr>
          <w:noProof/>
        </w:rPr>
        <w:fldChar w:fldCharType="separate"/>
      </w:r>
      <w:r w:rsidR="002E3AAE">
        <w:rPr>
          <w:noProof/>
        </w:rPr>
        <w:t>74</w:t>
      </w:r>
      <w:r>
        <w:rPr>
          <w:noProof/>
        </w:rPr>
        <w:fldChar w:fldCharType="end"/>
      </w:r>
    </w:p>
    <w:p w14:paraId="6C193968" w14:textId="77777777" w:rsidR="005F2B5B" w:rsidRDefault="005F2B5B" w:rsidP="005F2B5B"/>
    <w:p w14:paraId="1EBC34F5" w14:textId="160B0F49" w:rsidR="005F2B5B" w:rsidRDefault="005F2B5B" w:rsidP="005F2B5B">
      <w:r>
        <w:t>Celkový počet slov:</w:t>
      </w:r>
      <w:r w:rsidR="003A1927">
        <w:t xml:space="preserve"> 15 030</w:t>
      </w:r>
    </w:p>
    <w:p w14:paraId="59F38FF8" w14:textId="4FD7D98F" w:rsidR="005F2B5B" w:rsidRPr="005F2B5B" w:rsidRDefault="005F2B5B" w:rsidP="005F2B5B">
      <w:r>
        <w:t>Rozsah tvůrčí části:</w:t>
      </w:r>
      <w:r w:rsidR="00284715">
        <w:t xml:space="preserve"> 3 833 </w:t>
      </w:r>
    </w:p>
    <w:p w14:paraId="2A877DF4" w14:textId="77777777" w:rsidR="009D75A3" w:rsidRDefault="004E5A46" w:rsidP="004E5A46">
      <w:pPr>
        <w:pStyle w:val="Nadpis"/>
        <w:tabs>
          <w:tab w:val="left" w:pos="1024"/>
        </w:tabs>
      </w:pPr>
      <w:r>
        <w:rPr>
          <w:rFonts w:eastAsia="Arial Unicode MS"/>
        </w:rPr>
        <w:lastRenderedPageBreak/>
        <w:fldChar w:fldCharType="end"/>
      </w:r>
      <w:bookmarkStart w:id="1" w:name="_Toc406007644"/>
      <w:r w:rsidR="00FB6019">
        <w:rPr>
          <w:rFonts w:eastAsia="Arial Unicode MS"/>
        </w:rPr>
        <w:t>1 Úvod</w:t>
      </w:r>
      <w:bookmarkEnd w:id="1"/>
    </w:p>
    <w:p w14:paraId="2AF7CB77" w14:textId="1A4C9892" w:rsidR="009D75A3" w:rsidRDefault="00FB6019" w:rsidP="00B822A5">
      <w:pPr>
        <w:pStyle w:val="Text"/>
      </w:pPr>
      <w:r>
        <w:t>Ve sv</w:t>
      </w:r>
      <w:r>
        <w:rPr>
          <w:lang w:val="fr-FR"/>
        </w:rPr>
        <w:t xml:space="preserve">é </w:t>
      </w:r>
      <w:r>
        <w:t>bakalářsk</w:t>
      </w:r>
      <w:r>
        <w:rPr>
          <w:lang w:val="fr-FR"/>
        </w:rPr>
        <w:t xml:space="preserve">é </w:t>
      </w:r>
      <w:r>
        <w:t>práci jsem se rozhodla spojit sv</w:t>
      </w:r>
      <w:r>
        <w:rPr>
          <w:lang w:val="fr-FR"/>
        </w:rPr>
        <w:t xml:space="preserve">é </w:t>
      </w:r>
      <w:r>
        <w:t>znalosti ze studia religionistiky se svým zá</w:t>
      </w:r>
      <w:r>
        <w:rPr>
          <w:lang w:val="pt-PT"/>
        </w:rPr>
        <w:t>jmem o gastronomii. P</w:t>
      </w:r>
      <w:r>
        <w:t>ůvodním mým záměrem tak bylo napsat s</w:t>
      </w:r>
      <w:r>
        <w:rPr>
          <w:lang w:val="fr-FR"/>
        </w:rPr>
        <w:t>é</w:t>
      </w:r>
      <w:r>
        <w:t>rii publicistický</w:t>
      </w:r>
      <w:r>
        <w:rPr>
          <w:lang w:val="de-DE"/>
        </w:rPr>
        <w:t xml:space="preserve">ch </w:t>
      </w:r>
      <w:r>
        <w:t xml:space="preserve">článků </w:t>
      </w:r>
      <w:r>
        <w:rPr>
          <w:lang w:val="it-IT"/>
        </w:rPr>
        <w:t>o st</w:t>
      </w:r>
      <w:r>
        <w:t xml:space="preserve">řetávání se náboženství </w:t>
      </w:r>
      <w:r>
        <w:rPr>
          <w:lang w:val="es-ES_tradnl"/>
        </w:rPr>
        <w:t>s gastronomi</w:t>
      </w:r>
      <w:r>
        <w:t>í. Jídlo a stravování totiž hraje v náboženstvích světa významnou roli. Č</w:t>
      </w:r>
      <w:r>
        <w:rPr>
          <w:lang w:val="it-IT"/>
        </w:rPr>
        <w:t>asto pr</w:t>
      </w:r>
      <w:r>
        <w:t>ávě skrze jídlo dochází k prvnímu kontaktu s cizí kulturou, k setkání s jejím náboženstvím a jeho vyznavači. (Bubík</w:t>
      </w:r>
      <w:r w:rsidR="00DC03B2">
        <w:fldChar w:fldCharType="begin"/>
      </w:r>
      <w:r w:rsidR="00DC03B2">
        <w:instrText xml:space="preserve"> XE "</w:instrText>
      </w:r>
      <w:r w:rsidR="00DC03B2" w:rsidRPr="00D25521">
        <w:rPr>
          <w:rFonts w:eastAsia="Arial Unicode MS" w:cs="Arial Unicode MS"/>
          <w:lang w:val="ru-RU"/>
        </w:rPr>
        <w:instrText>Bubík, Tomáš</w:instrText>
      </w:r>
      <w:r w:rsidR="00DC03B2">
        <w:rPr>
          <w:rFonts w:eastAsia="Arial Unicode MS" w:cs="Arial Unicode MS"/>
          <w:lang w:val="ru-RU"/>
        </w:rPr>
        <w:instrText>"</w:instrText>
      </w:r>
      <w:r w:rsidR="00DC03B2">
        <w:instrText xml:space="preserve"> </w:instrText>
      </w:r>
      <w:r w:rsidR="00DC03B2">
        <w:fldChar w:fldCharType="end"/>
      </w:r>
      <w:r>
        <w:t>, Fárek</w:t>
      </w:r>
      <w:r w:rsidR="00DC03B2">
        <w:fldChar w:fldCharType="begin"/>
      </w:r>
      <w:r w:rsidR="00DC03B2">
        <w:instrText xml:space="preserve"> XE "</w:instrText>
      </w:r>
      <w:r w:rsidR="00DC03B2" w:rsidRPr="00D25521">
        <w:rPr>
          <w:rFonts w:eastAsia="Arial Unicode MS" w:cs="Arial Unicode MS"/>
          <w:lang w:val="ru-RU"/>
        </w:rPr>
        <w:instrText>Fárek, Martin</w:instrText>
      </w:r>
      <w:r w:rsidR="00DC03B2">
        <w:rPr>
          <w:rFonts w:eastAsia="Arial Unicode MS" w:cs="Arial Unicode MS"/>
          <w:lang w:val="ru-RU"/>
        </w:rPr>
        <w:instrText>"</w:instrText>
      </w:r>
      <w:r w:rsidR="00DC03B2">
        <w:instrText xml:space="preserve"> </w:instrText>
      </w:r>
      <w:r w:rsidR="00DC03B2">
        <w:fldChar w:fldCharType="end"/>
      </w:r>
      <w:r>
        <w:t>, 2005)</w:t>
      </w:r>
      <w:r>
        <w:rPr>
          <w:rFonts w:eastAsia="Times New Roman" w:cs="Times New Roman"/>
          <w:vertAlign w:val="superscript"/>
        </w:rPr>
        <w:footnoteReference w:id="2"/>
      </w:r>
      <w:r>
        <w:rPr>
          <w:lang w:val="it-IT"/>
        </w:rPr>
        <w:t xml:space="preserve"> Nap</w:t>
      </w:r>
      <w:r>
        <w:t>říklad obětování pokrmů bě</w:t>
      </w:r>
      <w:r>
        <w:rPr>
          <w:lang w:val="de-DE"/>
        </w:rPr>
        <w:t>hem Har</w:t>
      </w:r>
      <w:r>
        <w:rPr>
          <w:lang w:val="fr-FR"/>
        </w:rPr>
        <w:t xml:space="preserve">é </w:t>
      </w:r>
      <w:r>
        <w:t>Krš</w:t>
      </w:r>
      <w:r>
        <w:rPr>
          <w:lang w:val="it-IT"/>
        </w:rPr>
        <w:t>na ritu</w:t>
      </w:r>
      <w:r>
        <w:t>álů nebo problematika zakázaných potravin v judaismu a islámu jsou velmi zajímavá t</w:t>
      </w:r>
      <w:r>
        <w:rPr>
          <w:lang w:val="fr-FR"/>
        </w:rPr>
        <w:t>é</w:t>
      </w:r>
      <w:r>
        <w:t>mata, kterým se ale m</w:t>
      </w:r>
      <w:r>
        <w:rPr>
          <w:lang w:val="fr-FR"/>
        </w:rPr>
        <w:t>é</w:t>
      </w:r>
      <w:r>
        <w:rPr>
          <w:lang w:val="it-IT"/>
        </w:rPr>
        <w:t>dia u</w:t>
      </w:r>
      <w:r>
        <w:t>ž mnohokrát věnovala.</w:t>
      </w:r>
    </w:p>
    <w:p w14:paraId="7F455531" w14:textId="77777777" w:rsidR="009D75A3" w:rsidRDefault="00FB6019" w:rsidP="00F66E9B">
      <w:pPr>
        <w:pStyle w:val="Text1"/>
      </w:pPr>
      <w:r>
        <w:t>Př</w:t>
      </w:r>
      <w:r>
        <w:rPr>
          <w:lang w:val="it-IT"/>
        </w:rPr>
        <w:t>i n</w:t>
      </w:r>
      <w:r>
        <w:t>ásledn</w:t>
      </w:r>
      <w:r>
        <w:rPr>
          <w:lang w:val="fr-FR"/>
        </w:rPr>
        <w:t>é</w:t>
      </w:r>
      <w:r>
        <w:rPr>
          <w:lang w:val="de-DE"/>
        </w:rPr>
        <w:t>m zu</w:t>
      </w:r>
      <w:r>
        <w:t>žování t</w:t>
      </w:r>
      <w:r>
        <w:rPr>
          <w:lang w:val="fr-FR"/>
        </w:rPr>
        <w:t>é</w:t>
      </w:r>
      <w:r>
        <w:t>matu jsem se proto rozhodla využí</w:t>
      </w:r>
      <w:r>
        <w:rPr>
          <w:lang w:val="it-IT"/>
        </w:rPr>
        <w:t>t dal</w:t>
      </w:r>
      <w:r>
        <w:t>ší svoji zálibu, kterou je cestování. Rozhodla jsem se proto sv</w:t>
      </w:r>
      <w:r>
        <w:rPr>
          <w:lang w:val="fr-FR"/>
        </w:rPr>
        <w:t xml:space="preserve">é </w:t>
      </w:r>
      <w:r>
        <w:t>texty pojmout jako s</w:t>
      </w:r>
      <w:r>
        <w:rPr>
          <w:lang w:val="fr-FR"/>
        </w:rPr>
        <w:t>é</w:t>
      </w:r>
      <w:r>
        <w:t>rii článků, kter</w:t>
      </w:r>
      <w:r>
        <w:rPr>
          <w:lang w:val="fr-FR"/>
        </w:rPr>
        <w:t xml:space="preserve">é </w:t>
      </w:r>
      <w:r>
        <w:t>budou čtenářům zajímajícím se o gastronomii sloužit jako tipy na zajímavá místa k navštívení a především je budou seznamovat s tím, co mohou na těchto místech očekávat z pohledu dobr</w:t>
      </w:r>
      <w:r>
        <w:rPr>
          <w:lang w:val="fr-FR"/>
        </w:rPr>
        <w:t>é</w:t>
      </w:r>
      <w:r>
        <w:t>ho jídla a pití.</w:t>
      </w:r>
    </w:p>
    <w:p w14:paraId="21E22526" w14:textId="4B2B7781" w:rsidR="009D75A3" w:rsidRDefault="00FB6019" w:rsidP="00F66E9B">
      <w:pPr>
        <w:pStyle w:val="Text1"/>
      </w:pPr>
      <w:r>
        <w:t>Aby t</w:t>
      </w:r>
      <w:r>
        <w:rPr>
          <w:lang w:val="fr-FR"/>
        </w:rPr>
        <w:t>é</w:t>
      </w:r>
      <w:r>
        <w:rPr>
          <w:lang w:val="it-IT"/>
        </w:rPr>
        <w:t>ma t</w:t>
      </w:r>
      <w:r>
        <w:rPr>
          <w:lang w:val="fr-FR"/>
        </w:rPr>
        <w:t>é</w:t>
      </w:r>
      <w:r>
        <w:rPr>
          <w:lang w:val="en-US"/>
        </w:rPr>
        <w:t>to s</w:t>
      </w:r>
      <w:r>
        <w:rPr>
          <w:lang w:val="fr-FR"/>
        </w:rPr>
        <w:t>é</w:t>
      </w:r>
      <w:r>
        <w:t>rie textů bylo jednotn</w:t>
      </w:r>
      <w:r>
        <w:rPr>
          <w:lang w:val="fr-FR"/>
        </w:rPr>
        <w:t xml:space="preserve">é </w:t>
      </w:r>
      <w:r>
        <w:t>a nezasahovalo do více náboženských tradic, rozhodla jsem se věnovat klášterním produktům a křesť</w:t>
      </w:r>
      <w:r>
        <w:rPr>
          <w:lang w:val="da-DK"/>
        </w:rPr>
        <w:t>ansk</w:t>
      </w:r>
      <w:r>
        <w:t>ým klášterům, kde tyto potraviny vznikají. Křesťanské kláštery byly od počátku sv</w:t>
      </w:r>
      <w:r>
        <w:rPr>
          <w:lang w:val="fr-FR"/>
        </w:rPr>
        <w:t>é existence m</w:t>
      </w:r>
      <w:r>
        <w:t>ístem, kde vznikalo mnoho druhů potravin a dnešní svě</w:t>
      </w:r>
      <w:r>
        <w:rPr>
          <w:lang w:val="da-DK"/>
        </w:rPr>
        <w:t>t vd</w:t>
      </w:r>
      <w:r>
        <w:t>ěčí klášterům například za rozvoj vinařství a pivovarnictví v Evropě. (Imbach</w:t>
      </w:r>
      <w:r w:rsidR="00DC03B2">
        <w:fldChar w:fldCharType="begin"/>
      </w:r>
      <w:r w:rsidR="00DC03B2">
        <w:instrText xml:space="preserve"> XE "</w:instrText>
      </w:r>
      <w:r w:rsidR="00DC03B2" w:rsidRPr="00D25521">
        <w:rPr>
          <w:lang w:val="ru-RU"/>
        </w:rPr>
        <w:instrText>Imbach, Josef</w:instrText>
      </w:r>
      <w:r w:rsidR="00DC03B2">
        <w:rPr>
          <w:lang w:val="ru-RU"/>
        </w:rPr>
        <w:instrText>"</w:instrText>
      </w:r>
      <w:r w:rsidR="00DC03B2">
        <w:instrText xml:space="preserve"> </w:instrText>
      </w:r>
      <w:r w:rsidR="00DC03B2">
        <w:fldChar w:fldCharType="end"/>
      </w:r>
      <w:r>
        <w:t>, 2005)</w:t>
      </w:r>
    </w:p>
    <w:p w14:paraId="7BB7EF74" w14:textId="77777777" w:rsidR="009D75A3" w:rsidRDefault="00FB6019" w:rsidP="00F66E9B">
      <w:pPr>
        <w:pStyle w:val="Text1"/>
      </w:pPr>
      <w:r>
        <w:t>Zámě</w:t>
      </w:r>
      <w:r>
        <w:rPr>
          <w:lang w:val="pt-PT"/>
        </w:rPr>
        <w:t>rem m</w:t>
      </w:r>
      <w:r>
        <w:rPr>
          <w:lang w:val="fr-FR"/>
        </w:rPr>
        <w:t xml:space="preserve">é </w:t>
      </w:r>
      <w:r>
        <w:t>práce je tak sezná</w:t>
      </w:r>
      <w:r>
        <w:rPr>
          <w:lang w:val="de-DE"/>
        </w:rPr>
        <w:t xml:space="preserve">mit </w:t>
      </w:r>
      <w:r>
        <w:t>čtenáře s vybranými křesť</w:t>
      </w:r>
      <w:r>
        <w:rPr>
          <w:lang w:val="da-DK"/>
        </w:rPr>
        <w:t>ansk</w:t>
      </w:r>
      <w:r>
        <w:t>ými kláštery, kter</w:t>
      </w:r>
      <w:r>
        <w:rPr>
          <w:lang w:val="fr-FR"/>
        </w:rPr>
        <w:t xml:space="preserve">é </w:t>
      </w:r>
      <w:r>
        <w:t>jsou pro svět gastronomie zajímav</w:t>
      </w:r>
      <w:r>
        <w:rPr>
          <w:lang w:val="fr-FR"/>
        </w:rPr>
        <w:t xml:space="preserve">é </w:t>
      </w:r>
      <w:r>
        <w:t>produkcí potravin a nápojů. V zahraničí (především ve Francii a Belgii) je tradice výroby klášterních produktů vzhledem k historick</w:t>
      </w:r>
      <w:r>
        <w:rPr>
          <w:lang w:val="fr-FR"/>
        </w:rPr>
        <w:t>é</w:t>
      </w:r>
      <w:r>
        <w:t>mu kontextu výrazně silnější než v Česk</w:t>
      </w:r>
      <w:r>
        <w:rPr>
          <w:lang w:val="fr-FR"/>
        </w:rPr>
        <w:t xml:space="preserve">é </w:t>
      </w:r>
      <w:r>
        <w:t>republice. Mnoh</w:t>
      </w:r>
      <w:r>
        <w:rPr>
          <w:lang w:val="fr-FR"/>
        </w:rPr>
        <w:t xml:space="preserve">é </w:t>
      </w:r>
      <w:r>
        <w:t>zahraniční kláštery jsou tak považovány za vyhlášen</w:t>
      </w:r>
      <w:r>
        <w:rPr>
          <w:lang w:val="fr-FR"/>
        </w:rPr>
        <w:t xml:space="preserve">é </w:t>
      </w:r>
      <w:r>
        <w:t>producenty vybraných potravin. Z tohoto důvodu jsem se ve sv</w:t>
      </w:r>
      <w:r>
        <w:rPr>
          <w:lang w:val="fr-FR"/>
        </w:rPr>
        <w:t xml:space="preserve">é </w:t>
      </w:r>
      <w:r>
        <w:t>s</w:t>
      </w:r>
      <w:r>
        <w:rPr>
          <w:lang w:val="fr-FR"/>
        </w:rPr>
        <w:t>é</w:t>
      </w:r>
      <w:r>
        <w:t>rii článků rozhodla zaměřit na zahraniční kláštery, abych svým čtenářům mohla představit některá z nejznámějších opatství, kde se vyrábějí vyhlášen</w:t>
      </w:r>
      <w:r>
        <w:rPr>
          <w:lang w:val="fr-FR"/>
        </w:rPr>
        <w:t xml:space="preserve">é </w:t>
      </w:r>
      <w:r>
        <w:t>klášterní potraviny.</w:t>
      </w:r>
    </w:p>
    <w:p w14:paraId="5A6A2E60" w14:textId="77777777" w:rsidR="009D75A3" w:rsidRDefault="00FB6019" w:rsidP="00F66E9B">
      <w:pPr>
        <w:pStyle w:val="Text1"/>
      </w:pPr>
      <w:r>
        <w:t xml:space="preserve"> Kromě samotných výrobků vznikajících v těchto klášterech chci ale čtenářům tak</w:t>
      </w:r>
      <w:r>
        <w:rPr>
          <w:lang w:val="fr-FR"/>
        </w:rPr>
        <w:t xml:space="preserve">é </w:t>
      </w:r>
      <w:r>
        <w:t>představit samotn</w:t>
      </w:r>
      <w:r>
        <w:rPr>
          <w:lang w:val="fr-FR"/>
        </w:rPr>
        <w:t xml:space="preserve">é </w:t>
      </w:r>
      <w:r>
        <w:t>kláš</w:t>
      </w:r>
      <w:r>
        <w:rPr>
          <w:lang w:val="en-US"/>
        </w:rPr>
        <w:t>tery a p</w:t>
      </w:r>
      <w:r>
        <w:t>ředevším objasnit, proč se vlastně tyto komunity pustily do potravinářsk</w:t>
      </w:r>
      <w:r>
        <w:rPr>
          <w:lang w:val="fr-FR"/>
        </w:rPr>
        <w:t xml:space="preserve">é </w:t>
      </w:r>
      <w:r>
        <w:t>výroby. Někter</w:t>
      </w:r>
      <w:r>
        <w:rPr>
          <w:lang w:val="fr-FR"/>
        </w:rPr>
        <w:t xml:space="preserve">é </w:t>
      </w:r>
      <w:r>
        <w:t>z mý</w:t>
      </w:r>
      <w:r>
        <w:rPr>
          <w:lang w:val="de-DE"/>
        </w:rPr>
        <w:t xml:space="preserve">ch </w:t>
      </w:r>
      <w:r>
        <w:t>článků tak odpoví například na často zarážející skutečnost, že křesťanští mniši vyrábějí alkoholick</w:t>
      </w:r>
      <w:r>
        <w:rPr>
          <w:lang w:val="fr-FR"/>
        </w:rPr>
        <w:t xml:space="preserve">é </w:t>
      </w:r>
      <w:r>
        <w:t>nápoje jako je pivo nebo ví</w:t>
      </w:r>
      <w:r>
        <w:rPr>
          <w:lang w:val="it-IT"/>
        </w:rPr>
        <w:t>no.</w:t>
      </w:r>
    </w:p>
    <w:p w14:paraId="3681EED2" w14:textId="77777777" w:rsidR="009D75A3" w:rsidRDefault="00FB6019" w:rsidP="00F66E9B">
      <w:pPr>
        <w:pStyle w:val="Text1"/>
      </w:pPr>
      <w:r>
        <w:lastRenderedPageBreak/>
        <w:t>Za cílov</w:t>
      </w:r>
      <w:r>
        <w:rPr>
          <w:lang w:val="fr-FR"/>
        </w:rPr>
        <w:t xml:space="preserve">é </w:t>
      </w:r>
      <w:r>
        <w:t>m</w:t>
      </w:r>
      <w:r>
        <w:rPr>
          <w:lang w:val="fr-FR"/>
        </w:rPr>
        <w:t>é</w:t>
      </w:r>
      <w:r>
        <w:t>dium pro tuto s</w:t>
      </w:r>
      <w:r>
        <w:rPr>
          <w:lang w:val="fr-FR"/>
        </w:rPr>
        <w:t>é</w:t>
      </w:r>
      <w:r>
        <w:t xml:space="preserve">rii článků jsem si zvolila webový </w:t>
      </w:r>
      <w:r>
        <w:rPr>
          <w:lang w:val="it-IT"/>
        </w:rPr>
        <w:t>magaz</w:t>
      </w:r>
      <w:r>
        <w:t xml:space="preserve">ín Vitalia.cz. Jedná </w:t>
      </w:r>
      <w:r>
        <w:rPr>
          <w:lang w:val="pt-PT"/>
        </w:rPr>
        <w:t>se o online magaz</w:t>
      </w:r>
      <w:r>
        <w:t xml:space="preserve">ín z mediální skupiny Internet info, který denně </w:t>
      </w:r>
      <w:r>
        <w:rPr>
          <w:lang w:val="fr-FR"/>
        </w:rPr>
        <w:t>uve</w:t>
      </w:r>
      <w:r>
        <w:t>řejňuje několik článků na t</w:t>
      </w:r>
      <w:r>
        <w:rPr>
          <w:lang w:val="fr-FR"/>
        </w:rPr>
        <w:t>é</w:t>
      </w:r>
      <w:r>
        <w:t>ma jídlo a zdraví. Texty vycházející na tomto webu jsou ve srovnání s ostatní</w:t>
      </w:r>
      <w:r>
        <w:rPr>
          <w:lang w:val="it-IT"/>
        </w:rPr>
        <w:t>mi online magaz</w:t>
      </w:r>
      <w:r>
        <w:t>íny zaměřenými na stejná t</w:t>
      </w:r>
      <w:r>
        <w:rPr>
          <w:lang w:val="fr-FR"/>
        </w:rPr>
        <w:t>é</w:t>
      </w:r>
      <w:r>
        <w:rPr>
          <w:lang w:val="it-IT"/>
        </w:rPr>
        <w:t>mata del</w:t>
      </w:r>
      <w:r>
        <w:t xml:space="preserve">ší </w:t>
      </w:r>
      <w:r>
        <w:rPr>
          <w:lang w:val="en-US"/>
        </w:rPr>
        <w:t>a detailn</w:t>
      </w:r>
      <w:r>
        <w:t>ější, takže je zde prostor i pro náročnější články.</w:t>
      </w:r>
    </w:p>
    <w:p w14:paraId="31B3AEE1" w14:textId="77777777" w:rsidR="009D75A3" w:rsidRDefault="00FB6019" w:rsidP="00F66E9B">
      <w:pPr>
        <w:pStyle w:val="Text1"/>
      </w:pPr>
      <w:r>
        <w:t>V t</w:t>
      </w:r>
      <w:r>
        <w:rPr>
          <w:lang w:val="fr-FR"/>
        </w:rPr>
        <w:t>é</w:t>
      </w:r>
      <w:r>
        <w:t>to bakalářsk</w:t>
      </w:r>
      <w:r>
        <w:rPr>
          <w:lang w:val="fr-FR"/>
        </w:rPr>
        <w:t xml:space="preserve">é </w:t>
      </w:r>
      <w:r>
        <w:t>práci nejdříve představím samotn</w:t>
      </w:r>
      <w:r>
        <w:rPr>
          <w:lang w:val="fr-FR"/>
        </w:rPr>
        <w:t xml:space="preserve">é </w:t>
      </w:r>
      <w:r>
        <w:t>t</w:t>
      </w:r>
      <w:r>
        <w:rPr>
          <w:lang w:val="fr-FR"/>
        </w:rPr>
        <w:t>é</w:t>
      </w:r>
      <w:r>
        <w:t>ma klášterních potravin. V kontextuální části se proto budu věnovat objasnění toho, proč se potraviny v klášterech vyrábějí, jak souvisí pivovarnictví s evropskými kláš</w:t>
      </w:r>
      <w:r>
        <w:rPr>
          <w:lang w:val="en-US"/>
        </w:rPr>
        <w:t>tery a p</w:t>
      </w:r>
      <w:r>
        <w:t>ředstavím mnišské řády, jejichž klášterům se věnuji v s</w:t>
      </w:r>
      <w:r>
        <w:rPr>
          <w:lang w:val="fr-FR"/>
        </w:rPr>
        <w:t>é</w:t>
      </w:r>
      <w:r>
        <w:t>rii svý</w:t>
      </w:r>
      <w:r>
        <w:rPr>
          <w:lang w:val="de-DE"/>
        </w:rPr>
        <w:t xml:space="preserve">ch </w:t>
      </w:r>
      <w:r>
        <w:t>článků. V další kapitole se budu věnovat charakteristice žánru, který jsem si pro své články zvolila. V kapitole Postupy a metody novinářsk</w:t>
      </w:r>
      <w:r>
        <w:rPr>
          <w:lang w:val="fr-FR"/>
        </w:rPr>
        <w:t xml:space="preserve">é </w:t>
      </w:r>
      <w:r>
        <w:t>prá</w:t>
      </w:r>
      <w:r>
        <w:rPr>
          <w:lang w:val="fr-FR"/>
        </w:rPr>
        <w:t>ce pop</w:t>
      </w:r>
      <w:r>
        <w:t>íši metody, kter</w:t>
      </w:r>
      <w:r>
        <w:rPr>
          <w:lang w:val="fr-FR"/>
        </w:rPr>
        <w:t xml:space="preserve">é </w:t>
      </w:r>
      <w:r>
        <w:t>jsem při psaní svý</w:t>
      </w:r>
      <w:r>
        <w:rPr>
          <w:lang w:val="de-DE"/>
        </w:rPr>
        <w:t xml:space="preserve">ch </w:t>
      </w:r>
      <w:r>
        <w:t>článků využívala a tak</w:t>
      </w:r>
      <w:r>
        <w:rPr>
          <w:lang w:val="fr-FR"/>
        </w:rPr>
        <w:t xml:space="preserve">é </w:t>
      </w:r>
      <w:r>
        <w:t>se budu věnovat tomu, jak jsem postupovala př</w:t>
      </w:r>
      <w:r>
        <w:rPr>
          <w:lang w:val="it-IT"/>
        </w:rPr>
        <w:t>i sb</w:t>
      </w:r>
      <w:r>
        <w:t>ěru informací o vybran</w:t>
      </w:r>
      <w:r>
        <w:rPr>
          <w:lang w:val="fr-FR"/>
        </w:rPr>
        <w:t>é</w:t>
      </w:r>
      <w:r>
        <w:rPr>
          <w:lang w:val="pt-PT"/>
        </w:rPr>
        <w:t>m c</w:t>
      </w:r>
      <w:r>
        <w:t>ílov</w:t>
      </w:r>
      <w:r>
        <w:rPr>
          <w:lang w:val="fr-FR"/>
        </w:rPr>
        <w:t>é</w:t>
      </w:r>
      <w:r>
        <w:t>m m</w:t>
      </w:r>
      <w:r>
        <w:rPr>
          <w:lang w:val="fr-FR"/>
        </w:rPr>
        <w:t>é</w:t>
      </w:r>
      <w:r>
        <w:t>diu. Toto cílov</w:t>
      </w:r>
      <w:r>
        <w:rPr>
          <w:lang w:val="fr-FR"/>
        </w:rPr>
        <w:t xml:space="preserve">é </w:t>
      </w:r>
      <w:r>
        <w:t>m</w:t>
      </w:r>
      <w:r>
        <w:rPr>
          <w:lang w:val="fr-FR"/>
        </w:rPr>
        <w:t>é</w:t>
      </w:r>
      <w:r>
        <w:rPr>
          <w:lang w:val="pt-PT"/>
        </w:rPr>
        <w:t>dium p</w:t>
      </w:r>
      <w:r>
        <w:t xml:space="preserve">ředstavím v následující </w:t>
      </w:r>
      <w:r>
        <w:rPr>
          <w:lang w:val="it-IT"/>
        </w:rPr>
        <w:t>kapitole a tak</w:t>
      </w:r>
      <w:r>
        <w:rPr>
          <w:lang w:val="fr-FR"/>
        </w:rPr>
        <w:t xml:space="preserve">é </w:t>
      </w:r>
      <w:r>
        <w:t>se budu věnovat tomu, zda je mnou vybraný žánr a t</w:t>
      </w:r>
      <w:r>
        <w:rPr>
          <w:lang w:val="fr-FR"/>
        </w:rPr>
        <w:t>é</w:t>
      </w:r>
      <w:r>
        <w:t>ma pro toto cílov</w:t>
      </w:r>
      <w:r>
        <w:rPr>
          <w:lang w:val="fr-FR"/>
        </w:rPr>
        <w:t xml:space="preserve">é </w:t>
      </w:r>
      <w:r>
        <w:t>m</w:t>
      </w:r>
      <w:r>
        <w:rPr>
          <w:lang w:val="fr-FR"/>
        </w:rPr>
        <w:t>é</w:t>
      </w:r>
      <w:r>
        <w:t>dium vhodn</w:t>
      </w:r>
      <w:r>
        <w:rPr>
          <w:lang w:val="fr-FR"/>
        </w:rPr>
        <w:t>é</w:t>
      </w:r>
      <w:r>
        <w:t>. V poslední části se zaměřím na samotnou tvorbu mých textů. V t</w:t>
      </w:r>
      <w:r>
        <w:rPr>
          <w:lang w:val="fr-FR"/>
        </w:rPr>
        <w:t>é</w:t>
      </w:r>
      <w:r>
        <w:t>to kapitole popíši, jak jsem postupovala při práci na rešerši, pozorování v ter</w:t>
      </w:r>
      <w:r>
        <w:rPr>
          <w:lang w:val="fr-FR"/>
        </w:rPr>
        <w:t>é</w:t>
      </w:r>
      <w:r>
        <w:t>nu, s jakými probl</w:t>
      </w:r>
      <w:r>
        <w:rPr>
          <w:lang w:val="fr-FR"/>
        </w:rPr>
        <w:t>é</w:t>
      </w:r>
      <w:r>
        <w:t>my jsem se musela vypořádat a tak</w:t>
      </w:r>
      <w:r>
        <w:rPr>
          <w:lang w:val="fr-FR"/>
        </w:rPr>
        <w:t xml:space="preserve">é </w:t>
      </w:r>
      <w:r>
        <w:t>zhodnotím, kter</w:t>
      </w:r>
      <w:r>
        <w:rPr>
          <w:lang w:val="fr-FR"/>
        </w:rPr>
        <w:t xml:space="preserve">é </w:t>
      </w:r>
      <w:r>
        <w:t>znaky zvolen</w:t>
      </w:r>
      <w:r>
        <w:rPr>
          <w:lang w:val="fr-FR"/>
        </w:rPr>
        <w:t>é</w:t>
      </w:r>
      <w:r>
        <w:t>ho žánru se mně podařilo při psaní článků naplnit.</w:t>
      </w:r>
    </w:p>
    <w:p w14:paraId="5548B73E" w14:textId="77777777" w:rsidR="009D75A3" w:rsidRDefault="00FB6019" w:rsidP="00B822A5">
      <w:pPr>
        <w:pStyle w:val="Nadpis"/>
      </w:pPr>
      <w:bookmarkStart w:id="2" w:name="_Toc406007645"/>
      <w:r>
        <w:rPr>
          <w:rFonts w:eastAsia="Arial Unicode MS"/>
        </w:rPr>
        <w:lastRenderedPageBreak/>
        <w:t>2 Kontext</w:t>
      </w:r>
      <w:bookmarkEnd w:id="2"/>
    </w:p>
    <w:p w14:paraId="61AAA6A1" w14:textId="77777777" w:rsidR="009D75A3" w:rsidRDefault="00FB6019" w:rsidP="00B822A5">
      <w:pPr>
        <w:pStyle w:val="Text"/>
      </w:pPr>
      <w:r>
        <w:t>V následující kapitole se zaměřím na objasnění problematiky výroby potravin v křesť</w:t>
      </w:r>
      <w:r>
        <w:rPr>
          <w:lang w:val="da-DK"/>
        </w:rPr>
        <w:t>ansk</w:t>
      </w:r>
      <w:r>
        <w:t>ý</w:t>
      </w:r>
      <w:r>
        <w:rPr>
          <w:lang w:val="de-DE"/>
        </w:rPr>
        <w:t>ch kl</w:t>
      </w:r>
      <w:r>
        <w:t xml:space="preserve">ášterech. Věnovat se tak budu nejdříve objasnění pojmu klášter a tomu, jak a proč </w:t>
      </w:r>
      <w:r>
        <w:rPr>
          <w:lang w:val="it-IT"/>
        </w:rPr>
        <w:t>tato m</w:t>
      </w:r>
      <w:r>
        <w:t>ísta ve starověku začala vznikat. Následně představím řeholi svat</w:t>
      </w:r>
      <w:r>
        <w:rPr>
          <w:lang w:val="fr-FR"/>
        </w:rPr>
        <w:t>é</w:t>
      </w:r>
      <w:r>
        <w:t>ho Benedikta, která je klíčová jak pro cel</w:t>
      </w:r>
      <w:r>
        <w:rPr>
          <w:lang w:val="fr-FR"/>
        </w:rPr>
        <w:t xml:space="preserve">é </w:t>
      </w:r>
      <w:r>
        <w:t>klášterní hnutí, tak i pro benediktinsk</w:t>
      </w:r>
      <w:r>
        <w:rPr>
          <w:lang w:val="fr-FR"/>
        </w:rPr>
        <w:t xml:space="preserve">é </w:t>
      </w:r>
      <w:r>
        <w:rPr>
          <w:lang w:val="en-US"/>
        </w:rPr>
        <w:t>a trapistick</w:t>
      </w:r>
      <w:r>
        <w:rPr>
          <w:lang w:val="fr-FR"/>
        </w:rPr>
        <w:t xml:space="preserve">é </w:t>
      </w:r>
      <w:r>
        <w:t>kláštery, kterým se ve svých textech věnuji. Tato ř</w:t>
      </w:r>
      <w:r>
        <w:rPr>
          <w:lang w:val="en-US"/>
        </w:rPr>
        <w:t>ehole tak</w:t>
      </w:r>
      <w:r>
        <w:rPr>
          <w:lang w:val="fr-FR"/>
        </w:rPr>
        <w:t xml:space="preserve">é </w:t>
      </w:r>
      <w:r>
        <w:t>měla zásadní vliv na to, proč se dnes v křesť</w:t>
      </w:r>
      <w:r>
        <w:rPr>
          <w:lang w:val="da-DK"/>
        </w:rPr>
        <w:t>ansk</w:t>
      </w:r>
      <w:r>
        <w:t>ý</w:t>
      </w:r>
      <w:r>
        <w:rPr>
          <w:lang w:val="de-DE"/>
        </w:rPr>
        <w:t>ch kl</w:t>
      </w:r>
      <w:r>
        <w:t>ášterech často vyrábějí potraviny a jin</w:t>
      </w:r>
      <w:r>
        <w:rPr>
          <w:lang w:val="fr-FR"/>
        </w:rPr>
        <w:t xml:space="preserve">é </w:t>
      </w:r>
      <w:r>
        <w:t>produkty.</w:t>
      </w:r>
    </w:p>
    <w:p w14:paraId="6AC757E9" w14:textId="77777777" w:rsidR="009D75A3" w:rsidRDefault="00FB6019" w:rsidP="00B822A5">
      <w:pPr>
        <w:pStyle w:val="Text1"/>
      </w:pPr>
      <w:r>
        <w:t>V druhé části t</w:t>
      </w:r>
      <w:r>
        <w:rPr>
          <w:lang w:val="fr-FR"/>
        </w:rPr>
        <w:t>é</w:t>
      </w:r>
      <w:r>
        <w:t>to kapitoly představí</w:t>
      </w:r>
      <w:r>
        <w:rPr>
          <w:lang w:val="it-IT"/>
        </w:rPr>
        <w:t>m cisterci</w:t>
      </w:r>
      <w:r>
        <w:t>ácký řád, který se v 10. století k Benediktově řeholi navrá</w:t>
      </w:r>
      <w:r>
        <w:rPr>
          <w:lang w:val="en-US"/>
        </w:rPr>
        <w:t>til a trapistick</w:t>
      </w:r>
      <w:r>
        <w:t>ý řád, který proslul výrobou klášterních piv a sýrů.</w:t>
      </w:r>
    </w:p>
    <w:p w14:paraId="7C847549" w14:textId="77777777" w:rsidR="009D75A3" w:rsidRDefault="00FB6019">
      <w:pPr>
        <w:pStyle w:val="Text1"/>
      </w:pPr>
      <w:r>
        <w:t>V poslední podkapitole t</w:t>
      </w:r>
      <w:r>
        <w:rPr>
          <w:lang w:val="fr-FR"/>
        </w:rPr>
        <w:t>é</w:t>
      </w:r>
      <w:r>
        <w:rPr>
          <w:lang w:val="en-US"/>
        </w:rPr>
        <w:t xml:space="preserve">to </w:t>
      </w:r>
      <w:r>
        <w:t>části se budu věnovat samotným klášterním produktům a to konkr</w:t>
      </w:r>
      <w:r>
        <w:rPr>
          <w:lang w:val="fr-FR"/>
        </w:rPr>
        <w:t>é</w:t>
      </w:r>
      <w:r>
        <w:t>tně sýrů</w:t>
      </w:r>
      <w:r>
        <w:rPr>
          <w:lang w:val="pt-PT"/>
        </w:rPr>
        <w:t>m a piv</w:t>
      </w:r>
      <w:r>
        <w:t>ům, kterým ve svý</w:t>
      </w:r>
      <w:r>
        <w:rPr>
          <w:lang w:val="de-DE"/>
        </w:rPr>
        <w:t xml:space="preserve">ch </w:t>
      </w:r>
      <w:r>
        <w:t xml:space="preserve">článcích věnuji nejvíce prostoru. </w:t>
      </w:r>
    </w:p>
    <w:p w14:paraId="0094643D" w14:textId="77777777" w:rsidR="009D75A3" w:rsidRDefault="00FB6019" w:rsidP="00FB6019">
      <w:pPr>
        <w:pStyle w:val="Nadpis2"/>
      </w:pPr>
      <w:bookmarkStart w:id="3" w:name="_Toc406007646"/>
      <w:r>
        <w:t>2.1 Kláštery, řehole a řády</w:t>
      </w:r>
      <w:bookmarkEnd w:id="3"/>
    </w:p>
    <w:p w14:paraId="57D62F3B" w14:textId="4F1E7274" w:rsidR="009D75A3" w:rsidRDefault="00FB6019" w:rsidP="00FB6019">
      <w:pPr>
        <w:pStyle w:val="Nadpis3"/>
      </w:pPr>
      <w:bookmarkStart w:id="4" w:name="_Toc406007647"/>
      <w:r>
        <w:t>2.1.1 Vznik klášterů, mnišský</w:t>
      </w:r>
      <w:r>
        <w:rPr>
          <w:lang w:val="de-DE"/>
        </w:rPr>
        <w:t xml:space="preserve">ch </w:t>
      </w:r>
      <w:r>
        <w:t>řeholí a svatý Benedikt z Nursie</w:t>
      </w:r>
      <w:bookmarkEnd w:id="4"/>
      <w:r w:rsidR="00DC03B2">
        <w:fldChar w:fldCharType="begin"/>
      </w:r>
      <w:r w:rsidR="00DC03B2">
        <w:instrText xml:space="preserve"> XE "</w:instrText>
      </w:r>
      <w:r w:rsidR="00DC03B2" w:rsidRPr="00D25521">
        <w:instrText>Benedikt z Nursie</w:instrText>
      </w:r>
      <w:r w:rsidR="00DC03B2">
        <w:instrText xml:space="preserve">" </w:instrText>
      </w:r>
      <w:r w:rsidR="00DC03B2">
        <w:fldChar w:fldCharType="end"/>
      </w:r>
    </w:p>
    <w:p w14:paraId="4EDED7AE" w14:textId="735200A4" w:rsidR="009D75A3" w:rsidRDefault="00FB6019" w:rsidP="00B822A5">
      <w:pPr>
        <w:pStyle w:val="Text"/>
      </w:pPr>
      <w:r>
        <w:t>Předchůdcem křesť</w:t>
      </w:r>
      <w:r>
        <w:rPr>
          <w:lang w:val="da-DK"/>
        </w:rPr>
        <w:t>ansk</w:t>
      </w:r>
      <w:r>
        <w:t>ý</w:t>
      </w:r>
      <w:r>
        <w:rPr>
          <w:lang w:val="de-DE"/>
        </w:rPr>
        <w:t>ch kl</w:t>
      </w:r>
      <w:r>
        <w:t xml:space="preserve">ášterních komunit, tak jak je známe dnes, byli poustevníci uchylující se během 4. století </w:t>
      </w:r>
      <w:r>
        <w:rPr>
          <w:lang w:val="pt-PT"/>
        </w:rPr>
        <w:t xml:space="preserve">n. l. do </w:t>
      </w:r>
      <w:r>
        <w:t>ústraní. Kolem těchto asketicky žijící</w:t>
      </w:r>
      <w:r>
        <w:rPr>
          <w:lang w:val="de-DE"/>
        </w:rPr>
        <w:t>ch mu</w:t>
      </w:r>
      <w:r>
        <w:t>žů se rychle začaly vytvářet skupiny následovníků, kteří je do pouště doprovázeli.</w:t>
      </w:r>
      <w:r>
        <w:rPr>
          <w:rFonts w:eastAsia="Times New Roman" w:cs="Times New Roman"/>
          <w:vertAlign w:val="superscript"/>
        </w:rPr>
        <w:footnoteReference w:id="3"/>
      </w:r>
      <w:r w:rsidR="003D2D26">
        <w:t xml:space="preserve"> (Franzen</w:t>
      </w:r>
      <w:r w:rsidR="00DC03B2">
        <w:fldChar w:fldCharType="begin"/>
      </w:r>
      <w:r w:rsidR="00DC03B2">
        <w:instrText xml:space="preserve"> XE "</w:instrText>
      </w:r>
      <w:r w:rsidR="00DC03B2" w:rsidRPr="00D25521">
        <w:rPr>
          <w:rFonts w:eastAsia="Arial Unicode MS" w:cs="Arial Unicode MS"/>
          <w:lang w:val="ru-RU"/>
        </w:rPr>
        <w:instrText>Franzen, August</w:instrText>
      </w:r>
      <w:r w:rsidR="00DC03B2">
        <w:rPr>
          <w:rFonts w:eastAsia="Arial Unicode MS" w:cs="Arial Unicode MS"/>
          <w:lang w:val="ru-RU"/>
        </w:rPr>
        <w:instrText>"</w:instrText>
      </w:r>
      <w:r w:rsidR="00DC03B2">
        <w:instrText xml:space="preserve"> </w:instrText>
      </w:r>
      <w:r w:rsidR="00DC03B2">
        <w:fldChar w:fldCharType="end"/>
      </w:r>
      <w:r w:rsidR="003D2D26">
        <w:t>, Smékal</w:t>
      </w:r>
      <w:r w:rsidR="00DC03B2">
        <w:fldChar w:fldCharType="begin"/>
      </w:r>
      <w:r w:rsidR="00DC03B2">
        <w:instrText xml:space="preserve"> XE "</w:instrText>
      </w:r>
      <w:r w:rsidR="00DC03B2" w:rsidRPr="00D25521">
        <w:rPr>
          <w:rFonts w:eastAsia="Arial Unicode MS" w:cs="Arial Unicode MS"/>
          <w:lang w:val="ru-RU"/>
        </w:rPr>
        <w:instrText>Smékal, Bedřich</w:instrText>
      </w:r>
      <w:r w:rsidR="00DC03B2">
        <w:rPr>
          <w:rFonts w:eastAsia="Arial Unicode MS" w:cs="Arial Unicode MS"/>
          <w:lang w:val="ru-RU"/>
        </w:rPr>
        <w:instrText>"</w:instrText>
      </w:r>
      <w:r w:rsidR="00DC03B2">
        <w:instrText xml:space="preserve"> </w:instrText>
      </w:r>
      <w:r w:rsidR="00DC03B2">
        <w:fldChar w:fldCharType="end"/>
      </w:r>
      <w:r w:rsidR="003D2D26">
        <w:t>, 1995</w:t>
      </w:r>
      <w:r>
        <w:t>)</w:t>
      </w:r>
    </w:p>
    <w:p w14:paraId="56050D12" w14:textId="28A92509" w:rsidR="009D75A3" w:rsidRDefault="00FB6019" w:rsidP="00B822A5">
      <w:pPr>
        <w:pStyle w:val="Text1"/>
      </w:pPr>
      <w:r>
        <w:t>První klášter v podobě spojení poustevníků do jednoho společenství založil kolem roku 320 Pachomius</w:t>
      </w:r>
      <w:r w:rsidR="00DC03B2">
        <w:fldChar w:fldCharType="begin"/>
      </w:r>
      <w:r w:rsidR="00DC03B2">
        <w:instrText xml:space="preserve"> XE "</w:instrText>
      </w:r>
      <w:r w:rsidR="00DC03B2" w:rsidRPr="00D25521">
        <w:rPr>
          <w:lang w:val="ru-RU"/>
        </w:rPr>
        <w:instrText>Pachomius</w:instrText>
      </w:r>
      <w:r w:rsidR="00DC03B2">
        <w:rPr>
          <w:lang w:val="ru-RU"/>
        </w:rPr>
        <w:instrText>"</w:instrText>
      </w:r>
      <w:r w:rsidR="00DC03B2">
        <w:instrText xml:space="preserve"> </w:instrText>
      </w:r>
      <w:r w:rsidR="00DC03B2">
        <w:fldChar w:fldCharType="end"/>
      </w:r>
      <w:r>
        <w:t xml:space="preserve"> v Tabennisi na Nilu. Pachomius dal klášternímu životu pevná pravidla rozdělená na modlitbu a denní práci a dbal na to, aby se kláštery dokázaly sami už</w:t>
      </w:r>
      <w:r>
        <w:rPr>
          <w:lang w:val="de-DE"/>
        </w:rPr>
        <w:t>ivit. (Franzen</w:t>
      </w:r>
      <w:r w:rsidR="00DC03B2">
        <w:rPr>
          <w:lang w:val="de-DE"/>
        </w:rPr>
        <w:fldChar w:fldCharType="begin"/>
      </w:r>
      <w:r w:rsidR="00DC03B2">
        <w:rPr>
          <w:lang w:val="de-DE"/>
        </w:rPr>
        <w:instrText xml:space="preserve"> XE "</w:instrText>
      </w:r>
      <w:r w:rsidR="00DC03B2" w:rsidRPr="00D25521">
        <w:rPr>
          <w:lang w:val="ru-RU"/>
        </w:rPr>
        <w:instrText>Franzen, August</w:instrText>
      </w:r>
      <w:r w:rsidR="00DC03B2">
        <w:rPr>
          <w:lang w:val="ru-RU"/>
        </w:rPr>
        <w:instrText>"</w:instrText>
      </w:r>
      <w:r w:rsidR="00DC03B2">
        <w:rPr>
          <w:lang w:val="de-DE"/>
        </w:rPr>
        <w:instrText xml:space="preserve"> </w:instrText>
      </w:r>
      <w:r w:rsidR="00DC03B2">
        <w:rPr>
          <w:lang w:val="de-DE"/>
        </w:rPr>
        <w:fldChar w:fldCharType="end"/>
      </w:r>
      <w:r>
        <w:rPr>
          <w:lang w:val="de-DE"/>
        </w:rPr>
        <w:t>, Sm</w:t>
      </w:r>
      <w:r>
        <w:rPr>
          <w:lang w:val="fr-FR"/>
        </w:rPr>
        <w:t>é</w:t>
      </w:r>
      <w:r>
        <w:t>kal</w:t>
      </w:r>
      <w:r w:rsidR="00DC03B2">
        <w:fldChar w:fldCharType="begin"/>
      </w:r>
      <w:r w:rsidR="00DC03B2">
        <w:instrText xml:space="preserve"> XE "</w:instrText>
      </w:r>
      <w:r w:rsidR="00DC03B2" w:rsidRPr="00D25521">
        <w:rPr>
          <w:lang w:val="ru-RU"/>
        </w:rPr>
        <w:instrText>Smékal, Bedřich</w:instrText>
      </w:r>
      <w:r w:rsidR="00DC03B2">
        <w:rPr>
          <w:lang w:val="ru-RU"/>
        </w:rPr>
        <w:instrText>"</w:instrText>
      </w:r>
      <w:r w:rsidR="00DC03B2">
        <w:instrText xml:space="preserve"> </w:instrText>
      </w:r>
      <w:r w:rsidR="00DC03B2">
        <w:fldChar w:fldCharType="end"/>
      </w:r>
      <w:r>
        <w:t>, 1995)</w:t>
      </w:r>
    </w:p>
    <w:p w14:paraId="1AD343BB" w14:textId="79E85D77" w:rsidR="009D75A3" w:rsidRDefault="00FB6019" w:rsidP="00B822A5">
      <w:pPr>
        <w:pStyle w:val="Text1"/>
      </w:pPr>
      <w:r>
        <w:t>Z Egypta se klášterní hnutí brzy rozšířilo do Evropy. První mnišskou řeholi v Evropě sepsal na konci 4. století Augustin</w:t>
      </w:r>
      <w:r w:rsidR="0087584E">
        <w:fldChar w:fldCharType="begin"/>
      </w:r>
      <w:r w:rsidR="0087584E">
        <w:instrText xml:space="preserve"> XE "</w:instrText>
      </w:r>
      <w:r w:rsidR="0087584E" w:rsidRPr="00D25521">
        <w:rPr>
          <w:lang w:val="ru-RU"/>
        </w:rPr>
        <w:instrText>Augustin</w:instrText>
      </w:r>
      <w:r w:rsidR="0087584E">
        <w:rPr>
          <w:lang w:val="ru-RU"/>
        </w:rPr>
        <w:instrText>"</w:instrText>
      </w:r>
      <w:r w:rsidR="0087584E">
        <w:instrText xml:space="preserve"> </w:instrText>
      </w:r>
      <w:r w:rsidR="0087584E">
        <w:fldChar w:fldCharType="end"/>
      </w:r>
      <w:r>
        <w:t xml:space="preserve"> pro sv</w:t>
      </w:r>
      <w:r>
        <w:rPr>
          <w:lang w:val="fr-FR"/>
        </w:rPr>
        <w:t xml:space="preserve">é </w:t>
      </w:r>
      <w:r>
        <w:t>společenství kleriků v Tagaste. Dnes se podle t</w:t>
      </w:r>
      <w:r>
        <w:rPr>
          <w:lang w:val="fr-FR"/>
        </w:rPr>
        <w:t>é</w:t>
      </w:r>
      <w:r>
        <w:rPr>
          <w:lang w:val="en-US"/>
        </w:rPr>
        <w:t xml:space="preserve">to </w:t>
      </w:r>
      <w:r>
        <w:t>ř</w:t>
      </w:r>
      <w:r>
        <w:rPr>
          <w:lang w:val="en-US"/>
        </w:rPr>
        <w:t xml:space="preserve">ehole </w:t>
      </w:r>
      <w:r>
        <w:t xml:space="preserve">řídí </w:t>
      </w:r>
      <w:r>
        <w:rPr>
          <w:lang w:val="nl-NL"/>
        </w:rPr>
        <w:t>augustini</w:t>
      </w:r>
      <w:r>
        <w:t>á</w:t>
      </w:r>
      <w:r>
        <w:rPr>
          <w:lang w:val="da-DK"/>
        </w:rPr>
        <w:t>nsk</w:t>
      </w:r>
      <w:r>
        <w:t>ý řád, premonstráti nebo dominiká</w:t>
      </w:r>
      <w:r>
        <w:rPr>
          <w:lang w:val="de-DE"/>
        </w:rPr>
        <w:t>ni. (Franzen</w:t>
      </w:r>
      <w:r w:rsidR="00DC03B2">
        <w:rPr>
          <w:lang w:val="de-DE"/>
        </w:rPr>
        <w:fldChar w:fldCharType="begin"/>
      </w:r>
      <w:r w:rsidR="00DC03B2">
        <w:rPr>
          <w:lang w:val="de-DE"/>
        </w:rPr>
        <w:instrText xml:space="preserve"> XE "</w:instrText>
      </w:r>
      <w:r w:rsidR="00DC03B2" w:rsidRPr="00D25521">
        <w:rPr>
          <w:lang w:val="ru-RU"/>
        </w:rPr>
        <w:instrText>Franzen, August</w:instrText>
      </w:r>
      <w:r w:rsidR="00DC03B2">
        <w:rPr>
          <w:lang w:val="ru-RU"/>
        </w:rPr>
        <w:instrText>"</w:instrText>
      </w:r>
      <w:r w:rsidR="00DC03B2">
        <w:rPr>
          <w:lang w:val="de-DE"/>
        </w:rPr>
        <w:instrText xml:space="preserve"> </w:instrText>
      </w:r>
      <w:r w:rsidR="00DC03B2">
        <w:rPr>
          <w:lang w:val="de-DE"/>
        </w:rPr>
        <w:fldChar w:fldCharType="end"/>
      </w:r>
      <w:r>
        <w:rPr>
          <w:lang w:val="de-DE"/>
        </w:rPr>
        <w:t>, Sm</w:t>
      </w:r>
      <w:r>
        <w:rPr>
          <w:lang w:val="fr-FR"/>
        </w:rPr>
        <w:t>é</w:t>
      </w:r>
      <w:r>
        <w:t>kal</w:t>
      </w:r>
      <w:r w:rsidR="00DC03B2">
        <w:fldChar w:fldCharType="begin"/>
      </w:r>
      <w:r w:rsidR="00DC03B2">
        <w:instrText xml:space="preserve"> XE "</w:instrText>
      </w:r>
      <w:r w:rsidR="00DC03B2" w:rsidRPr="00D25521">
        <w:rPr>
          <w:lang w:val="ru-RU"/>
        </w:rPr>
        <w:instrText>Smékal, Bedřich</w:instrText>
      </w:r>
      <w:r w:rsidR="00DC03B2">
        <w:rPr>
          <w:lang w:val="ru-RU"/>
        </w:rPr>
        <w:instrText>"</w:instrText>
      </w:r>
      <w:r w:rsidR="00DC03B2">
        <w:instrText xml:space="preserve"> </w:instrText>
      </w:r>
      <w:r w:rsidR="00DC03B2">
        <w:fldChar w:fldCharType="end"/>
      </w:r>
      <w:r>
        <w:t>, 1995)</w:t>
      </w:r>
    </w:p>
    <w:p w14:paraId="35DA2EC2" w14:textId="77777777" w:rsidR="009D75A3" w:rsidRDefault="00FB6019">
      <w:pPr>
        <w:pStyle w:val="Nadpis3"/>
      </w:pPr>
      <w:bookmarkStart w:id="5" w:name="_Toc406007648"/>
      <w:r>
        <w:lastRenderedPageBreak/>
        <w:t>2.1.2 Řehole svat</w:t>
      </w:r>
      <w:r>
        <w:rPr>
          <w:lang w:val="fr-FR"/>
        </w:rPr>
        <w:t>é</w:t>
      </w:r>
      <w:r>
        <w:t>ho Benedikta</w:t>
      </w:r>
      <w:bookmarkEnd w:id="5"/>
    </w:p>
    <w:p w14:paraId="0E408971" w14:textId="77777777" w:rsidR="009D75A3" w:rsidRDefault="00FB6019" w:rsidP="00B822A5">
      <w:pPr>
        <w:pStyle w:val="Text"/>
      </w:pPr>
      <w:r>
        <w:t>Nejrozšířenější řeholí, která ovlivňovala další utváření klášterního života, je však řehole svat</w:t>
      </w:r>
      <w:r>
        <w:rPr>
          <w:lang w:val="fr-FR"/>
        </w:rPr>
        <w:t>é</w:t>
      </w:r>
      <w:r>
        <w:t xml:space="preserve">ho Benedikta. </w:t>
      </w:r>
    </w:p>
    <w:p w14:paraId="5CE57A08" w14:textId="0E7C40E6" w:rsidR="009D75A3" w:rsidRDefault="00FB6019" w:rsidP="00B822A5">
      <w:pPr>
        <w:pStyle w:val="Text1"/>
      </w:pPr>
      <w:r>
        <w:t>Benedikt z Nursie</w:t>
      </w:r>
      <w:r w:rsidR="00DC03B2">
        <w:fldChar w:fldCharType="begin"/>
      </w:r>
      <w:r w:rsidR="00DC03B2">
        <w:instrText xml:space="preserve"> XE "</w:instrText>
      </w:r>
      <w:r w:rsidR="00DC03B2" w:rsidRPr="00D25521">
        <w:rPr>
          <w:lang w:val="ru-RU"/>
        </w:rPr>
        <w:instrText>Benedikt z Nursie</w:instrText>
      </w:r>
      <w:r w:rsidR="00DC03B2">
        <w:rPr>
          <w:lang w:val="ru-RU"/>
        </w:rPr>
        <w:instrText>"</w:instrText>
      </w:r>
      <w:r w:rsidR="00DC03B2">
        <w:instrText xml:space="preserve"> </w:instrText>
      </w:r>
      <w:r w:rsidR="00DC03B2">
        <w:fldChar w:fldCharType="end"/>
      </w:r>
      <w:r>
        <w:t xml:space="preserve"> žil v letech 480-547</w:t>
      </w:r>
      <w:r w:rsidR="00A679A8">
        <w:rPr>
          <w:rStyle w:val="FootnoteReference"/>
        </w:rPr>
        <w:footnoteReference w:id="4"/>
      </w:r>
      <w:r>
        <w:t xml:space="preserve">. V roce 529 Benedikt shromáždil skupinu svých </w:t>
      </w:r>
      <w:r>
        <w:rPr>
          <w:lang w:val="it-IT"/>
        </w:rPr>
        <w:t xml:space="preserve"> příznivců, se kterými na hoře Montecassino zalo</w:t>
      </w:r>
      <w:r>
        <w:t>ž</w:t>
      </w:r>
      <w:r>
        <w:rPr>
          <w:lang w:val="da-DK"/>
        </w:rPr>
        <w:t>il kl</w:t>
      </w:r>
      <w:r>
        <w:t>ášter. Zde tak</w:t>
      </w:r>
      <w:r>
        <w:rPr>
          <w:lang w:val="fr-FR"/>
        </w:rPr>
        <w:t xml:space="preserve">é </w:t>
      </w:r>
      <w:r>
        <w:t>Benedikt sepsal řeholi benediktinsk</w:t>
      </w:r>
      <w:r>
        <w:rPr>
          <w:lang w:val="fr-FR"/>
        </w:rPr>
        <w:t>é</w:t>
      </w:r>
      <w:r>
        <w:t>ho řádu, podle kter</w:t>
      </w:r>
      <w:r>
        <w:rPr>
          <w:lang w:val="fr-FR"/>
        </w:rPr>
        <w:t xml:space="preserve">é </w:t>
      </w:r>
      <w:r>
        <w:t>se dnes řídí mnoho dalších mnišský</w:t>
      </w:r>
      <w:r>
        <w:rPr>
          <w:lang w:val="de-DE"/>
        </w:rPr>
        <w:t xml:space="preserve">ch </w:t>
      </w:r>
      <w:r>
        <w:t>řádů</w:t>
      </w:r>
      <w:r>
        <w:rPr>
          <w:lang w:val="de-DE"/>
        </w:rPr>
        <w:t>. (Franzen</w:t>
      </w:r>
      <w:r w:rsidR="00DC03B2">
        <w:rPr>
          <w:lang w:val="de-DE"/>
        </w:rPr>
        <w:fldChar w:fldCharType="begin"/>
      </w:r>
      <w:r w:rsidR="00DC03B2">
        <w:rPr>
          <w:lang w:val="de-DE"/>
        </w:rPr>
        <w:instrText xml:space="preserve"> XE "</w:instrText>
      </w:r>
      <w:r w:rsidR="00DC03B2" w:rsidRPr="00D25521">
        <w:rPr>
          <w:lang w:val="ru-RU"/>
        </w:rPr>
        <w:instrText>Franzen, August</w:instrText>
      </w:r>
      <w:r w:rsidR="00DC03B2">
        <w:rPr>
          <w:lang w:val="ru-RU"/>
        </w:rPr>
        <w:instrText>"</w:instrText>
      </w:r>
      <w:r w:rsidR="00DC03B2">
        <w:rPr>
          <w:lang w:val="de-DE"/>
        </w:rPr>
        <w:instrText xml:space="preserve"> </w:instrText>
      </w:r>
      <w:r w:rsidR="00DC03B2">
        <w:rPr>
          <w:lang w:val="de-DE"/>
        </w:rPr>
        <w:fldChar w:fldCharType="end"/>
      </w:r>
      <w:r>
        <w:rPr>
          <w:lang w:val="de-DE"/>
        </w:rPr>
        <w:t>, Sm</w:t>
      </w:r>
      <w:r>
        <w:rPr>
          <w:lang w:val="fr-FR"/>
        </w:rPr>
        <w:t>é</w:t>
      </w:r>
      <w:r>
        <w:t>kal</w:t>
      </w:r>
      <w:r w:rsidR="00DC03B2">
        <w:fldChar w:fldCharType="begin"/>
      </w:r>
      <w:r w:rsidR="00DC03B2">
        <w:instrText xml:space="preserve"> XE "</w:instrText>
      </w:r>
      <w:r w:rsidR="00DC03B2" w:rsidRPr="00D25521">
        <w:rPr>
          <w:lang w:val="ru-RU"/>
        </w:rPr>
        <w:instrText>Smékal, Bedřich</w:instrText>
      </w:r>
      <w:r w:rsidR="00DC03B2">
        <w:rPr>
          <w:lang w:val="ru-RU"/>
        </w:rPr>
        <w:instrText>"</w:instrText>
      </w:r>
      <w:r w:rsidR="00DC03B2">
        <w:instrText xml:space="preserve"> </w:instrText>
      </w:r>
      <w:r w:rsidR="00DC03B2">
        <w:fldChar w:fldCharType="end"/>
      </w:r>
      <w:r>
        <w:t>, 1995)</w:t>
      </w:r>
    </w:p>
    <w:p w14:paraId="6A8777C5" w14:textId="378CE176" w:rsidR="009D75A3" w:rsidRDefault="00FB6019" w:rsidP="00B822A5">
      <w:pPr>
        <w:pStyle w:val="Text1"/>
      </w:pPr>
      <w:r>
        <w:t>Benedikt prosazoval zásadu mírnosti. Askeze podle něj neměla být samoúčelná. Askezi chápe jako cvičení a boj se smyslovými žádostmi. Askeze tak nemá omezovat, ale má rozvíjet lidskost členů komunity. Klášter vnímal jako rodinu, kde je otcem opat. Základem ř</w:t>
      </w:r>
      <w:r>
        <w:rPr>
          <w:lang w:val="en-US"/>
        </w:rPr>
        <w:t xml:space="preserve">ehole </w:t>
      </w:r>
      <w:r>
        <w:t>svat</w:t>
      </w:r>
      <w:r>
        <w:rPr>
          <w:lang w:val="fr-FR"/>
        </w:rPr>
        <w:t>é</w:t>
      </w:r>
      <w:r>
        <w:t>ho Benedikta je poslušnost. Mnich se zavá</w:t>
      </w:r>
      <w:r>
        <w:rPr>
          <w:lang w:val="nl-NL"/>
        </w:rPr>
        <w:t>zal b</w:t>
      </w:r>
      <w:r>
        <w:t>ýt poslušen Kristu, opatovi a řeholi a má předepsá</w:t>
      </w:r>
      <w:r>
        <w:rPr>
          <w:lang w:val="en-US"/>
        </w:rPr>
        <w:t>ny t</w:t>
      </w:r>
      <w:r>
        <w:t>ři povinnosti: 1) manuální práce, 2) svaté čtení a 3) služba Bohu. Benedikt zdů</w:t>
      </w:r>
      <w:r>
        <w:rPr>
          <w:lang w:val="it-IT"/>
        </w:rPr>
        <w:t>raz</w:t>
      </w:r>
      <w:r>
        <w:t xml:space="preserve">ňoval, že </w:t>
      </w:r>
      <w:r>
        <w:rPr>
          <w:lang w:val="de-DE"/>
        </w:rPr>
        <w:t>zah</w:t>
      </w:r>
      <w:r>
        <w:t>álka je nepřítelem duše. Mnich se tak má podle řehole svat</w:t>
      </w:r>
      <w:r>
        <w:rPr>
          <w:lang w:val="fr-FR"/>
        </w:rPr>
        <w:t>é</w:t>
      </w:r>
      <w:r>
        <w:t>ho Benedikta kromě svat</w:t>
      </w:r>
      <w:r>
        <w:rPr>
          <w:lang w:val="fr-FR"/>
        </w:rPr>
        <w:t>é</w:t>
      </w:r>
      <w:r>
        <w:t>ho čtení tak</w:t>
      </w:r>
      <w:r>
        <w:rPr>
          <w:lang w:val="fr-FR"/>
        </w:rPr>
        <w:t xml:space="preserve">é </w:t>
      </w:r>
      <w:r>
        <w:t>věnovat</w:t>
      </w:r>
      <w:r>
        <w:rPr>
          <w:lang w:val="it-IT"/>
        </w:rPr>
        <w:t xml:space="preserve"> manu</w:t>
      </w:r>
      <w:r>
        <w:t>ální práci. (Lane</w:t>
      </w:r>
      <w:r w:rsidR="00DC03B2">
        <w:fldChar w:fldCharType="begin"/>
      </w:r>
      <w:r w:rsidR="00DC03B2">
        <w:instrText xml:space="preserve"> XE "</w:instrText>
      </w:r>
      <w:r w:rsidR="00DC03B2" w:rsidRPr="00D25521">
        <w:rPr>
          <w:lang w:val="ru-RU"/>
        </w:rPr>
        <w:instrText>Lane, Tony</w:instrText>
      </w:r>
      <w:r w:rsidR="00DC03B2">
        <w:rPr>
          <w:lang w:val="ru-RU"/>
        </w:rPr>
        <w:instrText>"</w:instrText>
      </w:r>
      <w:r w:rsidR="00DC03B2">
        <w:instrText xml:space="preserve"> </w:instrText>
      </w:r>
      <w:r w:rsidR="00DC03B2">
        <w:fldChar w:fldCharType="end"/>
      </w:r>
      <w:r>
        <w:t>, 1996)</w:t>
      </w:r>
    </w:p>
    <w:p w14:paraId="6A0AABDD" w14:textId="6237A518" w:rsidR="009D75A3" w:rsidRDefault="00FB6019" w:rsidP="00B822A5">
      <w:pPr>
        <w:pStyle w:val="Text1"/>
      </w:pPr>
      <w:r>
        <w:t>Řehole Benedikta z Nursie nejdříve nebyla příliš známá a byla to jedna z mnoha další</w:t>
      </w:r>
      <w:r>
        <w:rPr>
          <w:lang w:val="de-DE"/>
        </w:rPr>
        <w:t xml:space="preserve">ch </w:t>
      </w:r>
      <w:r>
        <w:t>řeholí, kterými se ran</w:t>
      </w:r>
      <w:r>
        <w:rPr>
          <w:lang w:val="fr-FR"/>
        </w:rPr>
        <w:t xml:space="preserve">é </w:t>
      </w:r>
      <w:r>
        <w:t>kláš</w:t>
      </w:r>
      <w:r>
        <w:rPr>
          <w:lang w:val="en-US"/>
        </w:rPr>
        <w:t xml:space="preserve">tery </w:t>
      </w:r>
      <w:r>
        <w:t>řídily. O rozšíření t</w:t>
      </w:r>
      <w:r>
        <w:rPr>
          <w:lang w:val="fr-FR"/>
        </w:rPr>
        <w:t>é</w:t>
      </w:r>
      <w:r>
        <w:rPr>
          <w:lang w:val="en-US"/>
        </w:rPr>
        <w:t xml:space="preserve">to </w:t>
      </w:r>
      <w:r>
        <w:t>řehole se zasadil mezi lety 816 a 819 Benedikt z Anianu</w:t>
      </w:r>
      <w:r w:rsidR="00DC03B2">
        <w:fldChar w:fldCharType="begin"/>
      </w:r>
      <w:r w:rsidR="00DC03B2">
        <w:instrText xml:space="preserve"> XE "</w:instrText>
      </w:r>
      <w:r w:rsidR="00DC03B2" w:rsidRPr="00D25521">
        <w:rPr>
          <w:lang w:val="ru-RU"/>
        </w:rPr>
        <w:instrText>Benedikt z Anianu</w:instrText>
      </w:r>
      <w:r w:rsidR="00DC03B2">
        <w:rPr>
          <w:lang w:val="ru-RU"/>
        </w:rPr>
        <w:instrText>"</w:instrText>
      </w:r>
      <w:r w:rsidR="00DC03B2">
        <w:instrText xml:space="preserve"> </w:instrText>
      </w:r>
      <w:r w:rsidR="00DC03B2">
        <w:fldChar w:fldCharType="end"/>
      </w:r>
      <w:r>
        <w:t>, který prosazoval názor, že Benediktova řehole nejl</w:t>
      </w:r>
      <w:r>
        <w:rPr>
          <w:lang w:val="fr-FR"/>
        </w:rPr>
        <w:t>é</w:t>
      </w:r>
      <w:r>
        <w:t>pe vystihuje podstatu mnišství. Benediktovi z Anianu se v t</w:t>
      </w:r>
      <w:r>
        <w:rPr>
          <w:lang w:val="fr-FR"/>
        </w:rPr>
        <w:t xml:space="preserve">é </w:t>
      </w:r>
      <w:r>
        <w:t>době podař</w:t>
      </w:r>
      <w:r>
        <w:rPr>
          <w:lang w:val="it-IT"/>
        </w:rPr>
        <w:t xml:space="preserve">ilo tuto </w:t>
      </w:r>
      <w:r>
        <w:t>řeholi prosadit jako závaznou pro všechny evropsk</w:t>
      </w:r>
      <w:r>
        <w:rPr>
          <w:lang w:val="fr-FR"/>
        </w:rPr>
        <w:t xml:space="preserve">é </w:t>
      </w:r>
      <w:r>
        <w:t>kláštery. (Lane</w:t>
      </w:r>
      <w:r w:rsidR="00DC03B2">
        <w:fldChar w:fldCharType="begin"/>
      </w:r>
      <w:r w:rsidR="00DC03B2">
        <w:instrText xml:space="preserve"> XE "</w:instrText>
      </w:r>
      <w:r w:rsidR="00DC03B2" w:rsidRPr="00D25521">
        <w:rPr>
          <w:lang w:val="ru-RU"/>
        </w:rPr>
        <w:instrText>Lane, Tony</w:instrText>
      </w:r>
      <w:r w:rsidR="00DC03B2">
        <w:rPr>
          <w:lang w:val="ru-RU"/>
        </w:rPr>
        <w:instrText>"</w:instrText>
      </w:r>
      <w:r w:rsidR="00DC03B2">
        <w:instrText xml:space="preserve"> </w:instrText>
      </w:r>
      <w:r w:rsidR="00DC03B2">
        <w:fldChar w:fldCharType="end"/>
      </w:r>
      <w:r>
        <w:t>, 1996)</w:t>
      </w:r>
    </w:p>
    <w:p w14:paraId="36701B52" w14:textId="77777777" w:rsidR="009D75A3" w:rsidRDefault="00FB6019" w:rsidP="005945BC">
      <w:pPr>
        <w:pStyle w:val="Text1"/>
      </w:pPr>
      <w:r>
        <w:rPr>
          <w:lang w:val="de-DE"/>
        </w:rPr>
        <w:t>Kl</w:t>
      </w:r>
      <w:r>
        <w:t xml:space="preserve">ášter, který se řídí řeholí Benedikta z Nursie se nazývá </w:t>
      </w:r>
      <w:r>
        <w:rPr>
          <w:lang w:val="sv-SE"/>
        </w:rPr>
        <w:t>benediktinsk</w:t>
      </w:r>
      <w:r>
        <w:t>ý</w:t>
      </w:r>
      <w:r>
        <w:rPr>
          <w:lang w:val="it-IT"/>
        </w:rPr>
        <w:t>. Motto benediktin</w:t>
      </w:r>
      <w:r>
        <w:t xml:space="preserve">ů zní </w:t>
      </w:r>
      <w:r>
        <w:rPr>
          <w:lang w:val="fr-FR"/>
        </w:rPr>
        <w:t>Ora et labora, co</w:t>
      </w:r>
      <w:r>
        <w:t>ž znamená Modli se a pracuj.</w:t>
      </w:r>
    </w:p>
    <w:p w14:paraId="05D4F10F" w14:textId="77777777" w:rsidR="009D75A3" w:rsidRDefault="00FB6019">
      <w:pPr>
        <w:pStyle w:val="Nadpis3"/>
      </w:pPr>
      <w:bookmarkStart w:id="6" w:name="_Toc406007649"/>
      <w:r>
        <w:t>2.1.</w:t>
      </w:r>
      <w:r>
        <w:rPr>
          <w:lang w:val="es-ES_tradnl"/>
        </w:rPr>
        <w:t>3 Cisterci</w:t>
      </w:r>
      <w:r>
        <w:t>ácký řád</w:t>
      </w:r>
      <w:bookmarkEnd w:id="6"/>
    </w:p>
    <w:p w14:paraId="55307EE0" w14:textId="1ED8566B" w:rsidR="009D75A3" w:rsidRDefault="00FB6019" w:rsidP="005945BC">
      <w:pPr>
        <w:pStyle w:val="Text"/>
      </w:pPr>
      <w:r>
        <w:t>V roce 1098 založil opat Robert z Molesme</w:t>
      </w:r>
      <w:r w:rsidR="00DC03B2">
        <w:fldChar w:fldCharType="begin"/>
      </w:r>
      <w:r w:rsidR="00DC03B2">
        <w:instrText xml:space="preserve"> XE "</w:instrText>
      </w:r>
      <w:r w:rsidR="00DC03B2" w:rsidRPr="00D25521">
        <w:rPr>
          <w:rFonts w:eastAsia="Arial Unicode MS" w:cs="Arial Unicode MS"/>
          <w:lang w:val="ru-RU"/>
        </w:rPr>
        <w:instrText>Robert z Molesme</w:instrText>
      </w:r>
      <w:r w:rsidR="00DC03B2">
        <w:rPr>
          <w:rFonts w:eastAsia="Arial Unicode MS" w:cs="Arial Unicode MS"/>
          <w:lang w:val="ru-RU"/>
        </w:rPr>
        <w:instrText>"</w:instrText>
      </w:r>
      <w:r w:rsidR="00DC03B2">
        <w:instrText xml:space="preserve"> </w:instrText>
      </w:r>
      <w:r w:rsidR="00DC03B2">
        <w:fldChar w:fldCharType="end"/>
      </w:r>
      <w:r>
        <w:t>, který byl nespokojený se situací tehdejší</w:t>
      </w:r>
      <w:r>
        <w:rPr>
          <w:lang w:val="de-DE"/>
        </w:rPr>
        <w:t>ch kl</w:t>
      </w:r>
      <w:r>
        <w:t>ášterů, s dvaceti svými následovníky v burgundsk</w:t>
      </w:r>
      <w:r>
        <w:rPr>
          <w:lang w:val="fr-FR"/>
        </w:rPr>
        <w:t xml:space="preserve">é </w:t>
      </w:r>
      <w:r>
        <w:t>pustině jižně od francouzsk</w:t>
      </w:r>
      <w:r>
        <w:rPr>
          <w:lang w:val="fr-FR"/>
        </w:rPr>
        <w:t>é</w:t>
      </w:r>
      <w:r>
        <w:t xml:space="preserve">ho města Dijon klášter Citeaux. Jednalo se o přísný </w:t>
      </w:r>
      <w:r>
        <w:rPr>
          <w:lang w:val="sv-SE"/>
        </w:rPr>
        <w:t>benediktinsk</w:t>
      </w:r>
      <w:r>
        <w:t>ý reformovaný klášter. Robertovi nástupci opatov</w:t>
      </w:r>
      <w:r>
        <w:rPr>
          <w:lang w:val="fr-FR"/>
        </w:rPr>
        <w:t xml:space="preserve">é </w:t>
      </w:r>
      <w:r>
        <w:rPr>
          <w:lang w:val="de-DE"/>
        </w:rPr>
        <w:t>Alberich</w:t>
      </w:r>
      <w:r w:rsidR="00DC03B2">
        <w:rPr>
          <w:lang w:val="de-DE"/>
        </w:rPr>
        <w:fldChar w:fldCharType="begin"/>
      </w:r>
      <w:r w:rsidR="00DC03B2">
        <w:rPr>
          <w:lang w:val="de-DE"/>
        </w:rPr>
        <w:instrText xml:space="preserve"> XE "</w:instrText>
      </w:r>
      <w:r w:rsidR="00DC03B2" w:rsidRPr="00D25521">
        <w:rPr>
          <w:rFonts w:eastAsia="Arial Unicode MS" w:cs="Arial Unicode MS"/>
          <w:lang w:val="ru-RU"/>
        </w:rPr>
        <w:instrText>Alberich</w:instrText>
      </w:r>
      <w:r w:rsidR="00DC03B2">
        <w:rPr>
          <w:rFonts w:eastAsia="Arial Unicode MS" w:cs="Arial Unicode MS"/>
          <w:lang w:val="ru-RU"/>
        </w:rPr>
        <w:instrText>"</w:instrText>
      </w:r>
      <w:r w:rsidR="00DC03B2">
        <w:rPr>
          <w:lang w:val="de-DE"/>
        </w:rPr>
        <w:instrText xml:space="preserve"> </w:instrText>
      </w:r>
      <w:r w:rsidR="00DC03B2">
        <w:rPr>
          <w:lang w:val="de-DE"/>
        </w:rPr>
        <w:fldChar w:fldCharType="end"/>
      </w:r>
      <w:r>
        <w:rPr>
          <w:lang w:val="de-DE"/>
        </w:rPr>
        <w:t xml:space="preserve"> a </w:t>
      </w:r>
      <w:r>
        <w:t>Štěpán Harding</w:t>
      </w:r>
      <w:r w:rsidR="00DC03B2">
        <w:fldChar w:fldCharType="begin"/>
      </w:r>
      <w:r w:rsidR="00DC03B2">
        <w:instrText xml:space="preserve"> XE "</w:instrText>
      </w:r>
      <w:r w:rsidR="00DC03B2" w:rsidRPr="00D25521">
        <w:rPr>
          <w:rFonts w:eastAsia="Arial Unicode MS" w:cs="Arial Unicode MS"/>
          <w:lang w:val="ru-RU"/>
        </w:rPr>
        <w:instrText>Harding, Štěpán</w:instrText>
      </w:r>
      <w:r w:rsidR="00DC03B2">
        <w:rPr>
          <w:rFonts w:eastAsia="Arial Unicode MS" w:cs="Arial Unicode MS"/>
          <w:lang w:val="ru-RU"/>
        </w:rPr>
        <w:instrText>"</w:instrText>
      </w:r>
      <w:r w:rsidR="00DC03B2">
        <w:instrText xml:space="preserve"> </w:instrText>
      </w:r>
      <w:r w:rsidR="00DC03B2">
        <w:fldChar w:fldCharType="end"/>
      </w:r>
      <w:r>
        <w:t xml:space="preserve"> sepsali stanovy tohoto reformovan</w:t>
      </w:r>
      <w:r>
        <w:rPr>
          <w:lang w:val="fr-FR"/>
        </w:rPr>
        <w:t>é</w:t>
      </w:r>
      <w:r>
        <w:t>ho benediktinsk</w:t>
      </w:r>
      <w:r>
        <w:rPr>
          <w:lang w:val="fr-FR"/>
        </w:rPr>
        <w:t>é</w:t>
      </w:r>
      <w:r>
        <w:t>ho řádu nazý</w:t>
      </w:r>
      <w:r>
        <w:rPr>
          <w:lang w:val="nl-NL"/>
        </w:rPr>
        <w:t>van</w:t>
      </w:r>
      <w:r>
        <w:rPr>
          <w:lang w:val="fr-FR"/>
        </w:rPr>
        <w:t xml:space="preserve">é </w:t>
      </w:r>
      <w:r>
        <w:rPr>
          <w:lang w:val="it-IT"/>
        </w:rPr>
        <w:t>Charta caritatis (</w:t>
      </w:r>
      <w:r>
        <w:t>Úmluva lásky). Podstatou těchto pravidel byl důraz na apoštolskou chudobu, samotu k modlitbě a pravidelnou manuální práci. Klíčov</w:t>
      </w:r>
      <w:r>
        <w:rPr>
          <w:lang w:val="fr-FR"/>
        </w:rPr>
        <w:t xml:space="preserve">é </w:t>
      </w:r>
      <w:r>
        <w:t>tak</w:t>
      </w:r>
      <w:r>
        <w:rPr>
          <w:lang w:val="fr-FR"/>
        </w:rPr>
        <w:t xml:space="preserve">é </w:t>
      </w:r>
      <w:r>
        <w:t>bylo, ž</w:t>
      </w:r>
      <w:r>
        <w:rPr>
          <w:lang w:val="nl-NL"/>
        </w:rPr>
        <w:t>e kl</w:t>
      </w:r>
      <w:r>
        <w:t>áš</w:t>
      </w:r>
      <w:r>
        <w:rPr>
          <w:lang w:val="fr-FR"/>
        </w:rPr>
        <w:t>ter Citeaux odm</w:t>
      </w:r>
      <w:r>
        <w:t>ítal v t</w:t>
      </w:r>
      <w:r>
        <w:rPr>
          <w:lang w:val="fr-FR"/>
        </w:rPr>
        <w:t xml:space="preserve">é </w:t>
      </w:r>
      <w:r>
        <w:t xml:space="preserve">době v klášterní sféře rozšířený </w:t>
      </w:r>
      <w:r>
        <w:rPr>
          <w:lang w:val="de-DE"/>
        </w:rPr>
        <w:t>feud</w:t>
      </w:r>
      <w:r>
        <w:t>ální syst</w:t>
      </w:r>
      <w:r>
        <w:rPr>
          <w:lang w:val="fr-FR"/>
        </w:rPr>
        <w:t>é</w:t>
      </w:r>
      <w:r>
        <w:t xml:space="preserve">m. Naopak </w:t>
      </w:r>
      <w:r>
        <w:lastRenderedPageBreak/>
        <w:t>podle řehole svat</w:t>
      </w:r>
      <w:r>
        <w:rPr>
          <w:lang w:val="fr-FR"/>
        </w:rPr>
        <w:t>é</w:t>
      </w:r>
      <w:r>
        <w:t>ho Benedikta měli zemědělsk</w:t>
      </w:r>
      <w:r>
        <w:rPr>
          <w:lang w:val="fr-FR"/>
        </w:rPr>
        <w:t xml:space="preserve">é </w:t>
      </w:r>
      <w:r>
        <w:t>a jin</w:t>
      </w:r>
      <w:r>
        <w:rPr>
          <w:lang w:val="fr-FR"/>
        </w:rPr>
        <w:t xml:space="preserve">é </w:t>
      </w:r>
      <w:r>
        <w:t>fyzick</w:t>
      </w:r>
      <w:r>
        <w:rPr>
          <w:lang w:val="fr-FR"/>
        </w:rPr>
        <w:t xml:space="preserve">é </w:t>
      </w:r>
      <w:r>
        <w:t xml:space="preserve">práce provádět samotní mniši. Podle zakládajícího opatství </w:t>
      </w:r>
      <w:r>
        <w:rPr>
          <w:lang w:val="fr-FR"/>
        </w:rPr>
        <w:t>Citeaux se tento nov</w:t>
      </w:r>
      <w:r>
        <w:t>ý řád začal nazý</w:t>
      </w:r>
      <w:r>
        <w:rPr>
          <w:lang w:val="nl-NL"/>
        </w:rPr>
        <w:t>vat cisterci</w:t>
      </w:r>
      <w:r>
        <w:t xml:space="preserve">ácký. Za rozšíření </w:t>
      </w:r>
      <w:r>
        <w:rPr>
          <w:lang w:val="it-IT"/>
        </w:rPr>
        <w:t>cisterci</w:t>
      </w:r>
      <w:r>
        <w:t>áck</w:t>
      </w:r>
      <w:r>
        <w:rPr>
          <w:lang w:val="fr-FR"/>
        </w:rPr>
        <w:t>é</w:t>
      </w:r>
      <w:r>
        <w:t>ho řádu na evropsk</w:t>
      </w:r>
      <w:r>
        <w:rPr>
          <w:lang w:val="fr-FR"/>
        </w:rPr>
        <w:t>é</w:t>
      </w:r>
      <w:r>
        <w:rPr>
          <w:lang w:val="de-DE"/>
        </w:rPr>
        <w:t>m kontinent</w:t>
      </w:r>
      <w:r>
        <w:t>ě se nejvíc zasloužil Bernard z Clairvaux</w:t>
      </w:r>
      <w:r w:rsidR="00DC03B2">
        <w:fldChar w:fldCharType="begin"/>
      </w:r>
      <w:r w:rsidR="00DC03B2">
        <w:instrText xml:space="preserve"> XE "</w:instrText>
      </w:r>
      <w:r w:rsidR="00DC03B2" w:rsidRPr="00D25521">
        <w:rPr>
          <w:rFonts w:eastAsia="Arial Unicode MS" w:cs="Arial Unicode MS"/>
          <w:lang w:val="ru-RU"/>
        </w:rPr>
        <w:instrText>Bernard z Clairvaux</w:instrText>
      </w:r>
      <w:r w:rsidR="00DC03B2">
        <w:rPr>
          <w:rFonts w:eastAsia="Arial Unicode MS" w:cs="Arial Unicode MS"/>
          <w:lang w:val="ru-RU"/>
        </w:rPr>
        <w:instrText>"</w:instrText>
      </w:r>
      <w:r w:rsidR="00DC03B2">
        <w:instrText xml:space="preserve"> </w:instrText>
      </w:r>
      <w:r w:rsidR="00DC03B2">
        <w:fldChar w:fldCharType="end"/>
      </w:r>
      <w:r>
        <w:t>, který do kláš</w:t>
      </w:r>
      <w:r>
        <w:rPr>
          <w:lang w:val="fr-FR"/>
        </w:rPr>
        <w:t>tera v Citeaux p</w:t>
      </w:r>
      <w:r>
        <w:t xml:space="preserve">řišel v roce 1112. Bernard v roce 1115 společně </w:t>
      </w:r>
      <w:r>
        <w:rPr>
          <w:lang w:val="it-IT"/>
        </w:rPr>
        <w:t>s dal</w:t>
      </w:r>
      <w:r>
        <w:t>šími dvanácti mnichy založ</w:t>
      </w:r>
      <w:r>
        <w:rPr>
          <w:lang w:val="da-DK"/>
        </w:rPr>
        <w:t>il kl</w:t>
      </w:r>
      <w:r>
        <w:t>áš</w:t>
      </w:r>
      <w:r>
        <w:rPr>
          <w:lang w:val="fr-FR"/>
        </w:rPr>
        <w:t>ter v Clairvaux a b</w:t>
      </w:r>
      <w:r>
        <w:t>ěhem sv</w:t>
      </w:r>
      <w:r>
        <w:rPr>
          <w:lang w:val="fr-FR"/>
        </w:rPr>
        <w:t>é</w:t>
      </w:r>
      <w:r>
        <w:t>ho života založ</w:t>
      </w:r>
      <w:r>
        <w:rPr>
          <w:lang w:val="it-IT"/>
        </w:rPr>
        <w:t>il dal</w:t>
      </w:r>
      <w:r>
        <w:t>ší</w:t>
      </w:r>
      <w:r>
        <w:rPr>
          <w:lang w:val="de-DE"/>
        </w:rPr>
        <w:t>ch 68 kl</w:t>
      </w:r>
      <w:r>
        <w:t>ášterů přináležejících k cisterciáck</w:t>
      </w:r>
      <w:r>
        <w:rPr>
          <w:lang w:val="fr-FR"/>
        </w:rPr>
        <w:t>é</w:t>
      </w:r>
      <w:r>
        <w:t>mu řá</w:t>
      </w:r>
      <w:r>
        <w:rPr>
          <w:lang w:val="de-DE"/>
        </w:rPr>
        <w:t>du. (Franzen</w:t>
      </w:r>
      <w:r w:rsidR="00DC03B2">
        <w:rPr>
          <w:lang w:val="de-DE"/>
        </w:rPr>
        <w:fldChar w:fldCharType="begin"/>
      </w:r>
      <w:r w:rsidR="00DC03B2">
        <w:rPr>
          <w:lang w:val="de-DE"/>
        </w:rPr>
        <w:instrText xml:space="preserve"> XE "</w:instrText>
      </w:r>
      <w:r w:rsidR="00DC03B2" w:rsidRPr="00D25521">
        <w:rPr>
          <w:rFonts w:eastAsia="Arial Unicode MS" w:cs="Arial Unicode MS"/>
          <w:lang w:val="ru-RU"/>
        </w:rPr>
        <w:instrText>Franzen, August</w:instrText>
      </w:r>
      <w:r w:rsidR="00DC03B2">
        <w:rPr>
          <w:rFonts w:eastAsia="Arial Unicode MS" w:cs="Arial Unicode MS"/>
          <w:lang w:val="ru-RU"/>
        </w:rPr>
        <w:instrText>"</w:instrText>
      </w:r>
      <w:r w:rsidR="00DC03B2">
        <w:rPr>
          <w:lang w:val="de-DE"/>
        </w:rPr>
        <w:instrText xml:space="preserve"> </w:instrText>
      </w:r>
      <w:r w:rsidR="00DC03B2">
        <w:rPr>
          <w:lang w:val="de-DE"/>
        </w:rPr>
        <w:fldChar w:fldCharType="end"/>
      </w:r>
      <w:r>
        <w:rPr>
          <w:lang w:val="de-DE"/>
        </w:rPr>
        <w:t>, Sm</w:t>
      </w:r>
      <w:r>
        <w:rPr>
          <w:lang w:val="fr-FR"/>
        </w:rPr>
        <w:t>é</w:t>
      </w:r>
      <w:r>
        <w:t>kal</w:t>
      </w:r>
      <w:r w:rsidR="00DC03B2">
        <w:fldChar w:fldCharType="begin"/>
      </w:r>
      <w:r w:rsidR="00DC03B2">
        <w:instrText xml:space="preserve"> XE "</w:instrText>
      </w:r>
      <w:r w:rsidR="00DC03B2" w:rsidRPr="00D25521">
        <w:rPr>
          <w:rFonts w:eastAsia="Arial Unicode MS" w:cs="Arial Unicode MS"/>
          <w:lang w:val="ru-RU"/>
        </w:rPr>
        <w:instrText>Smékal, Bedřich</w:instrText>
      </w:r>
      <w:r w:rsidR="00DC03B2">
        <w:rPr>
          <w:rFonts w:eastAsia="Arial Unicode MS" w:cs="Arial Unicode MS"/>
          <w:lang w:val="ru-RU"/>
        </w:rPr>
        <w:instrText>"</w:instrText>
      </w:r>
      <w:r w:rsidR="00DC03B2">
        <w:instrText xml:space="preserve"> </w:instrText>
      </w:r>
      <w:r w:rsidR="00DC03B2">
        <w:fldChar w:fldCharType="end"/>
      </w:r>
      <w:r>
        <w:t>, 1995)</w:t>
      </w:r>
    </w:p>
    <w:p w14:paraId="40803A95" w14:textId="77777777" w:rsidR="009D75A3" w:rsidRDefault="00FB6019">
      <w:pPr>
        <w:pStyle w:val="Nadpis3"/>
      </w:pPr>
      <w:bookmarkStart w:id="7" w:name="_Toc406007650"/>
      <w:r>
        <w:t>2.1.4</w:t>
      </w:r>
      <w:r>
        <w:rPr>
          <w:lang w:val="en-US"/>
        </w:rPr>
        <w:t xml:space="preserve"> Trapistick</w:t>
      </w:r>
      <w:r>
        <w:t>ý řád</w:t>
      </w:r>
      <w:bookmarkEnd w:id="7"/>
    </w:p>
    <w:p w14:paraId="12542C7D" w14:textId="73E2F77D" w:rsidR="009D75A3" w:rsidRDefault="00FB6019" w:rsidP="005945BC">
      <w:pPr>
        <w:pStyle w:val="Text"/>
      </w:pPr>
      <w:r>
        <w:t>Jako trapist</w:t>
      </w:r>
      <w:r>
        <w:rPr>
          <w:lang w:val="fr-FR"/>
        </w:rPr>
        <w:t xml:space="preserve">é </w:t>
      </w:r>
      <w:r>
        <w:t>jsou nazývání příslušníci reformovan</w:t>
      </w:r>
      <w:r>
        <w:rPr>
          <w:lang w:val="fr-FR"/>
        </w:rPr>
        <w:t>é</w:t>
      </w:r>
      <w:r>
        <w:rPr>
          <w:lang w:val="it-IT"/>
        </w:rPr>
        <w:t>ho cisterci</w:t>
      </w:r>
      <w:r>
        <w:t>áck</w:t>
      </w:r>
      <w:r>
        <w:rPr>
          <w:lang w:val="fr-FR"/>
        </w:rPr>
        <w:t>é</w:t>
      </w:r>
      <w:r>
        <w:t>ho řá</w:t>
      </w:r>
      <w:r>
        <w:rPr>
          <w:lang w:val="fr-FR"/>
        </w:rPr>
        <w:t>du p</w:t>
      </w:r>
      <w:r>
        <w:t>řísn</w:t>
      </w:r>
      <w:r>
        <w:rPr>
          <w:lang w:val="fr-FR"/>
        </w:rPr>
        <w:t xml:space="preserve">é </w:t>
      </w:r>
      <w:r>
        <w:t>observance. Označení trapist</w:t>
      </w:r>
      <w:r>
        <w:rPr>
          <w:lang w:val="fr-FR"/>
        </w:rPr>
        <w:t xml:space="preserve">é </w:t>
      </w:r>
      <w:r>
        <w:t>pochází od francouzsk</w:t>
      </w:r>
      <w:r>
        <w:rPr>
          <w:lang w:val="fr-FR"/>
        </w:rPr>
        <w:t>é</w:t>
      </w:r>
      <w:r>
        <w:t>ho slova trapiste, kter</w:t>
      </w:r>
      <w:r>
        <w:rPr>
          <w:lang w:val="fr-FR"/>
        </w:rPr>
        <w:t xml:space="preserve">é </w:t>
      </w:r>
      <w:r>
        <w:t>je odvozeno od prvního kláštera tohoto řádu la-Trappe v Soligny. Zakladatelem trapistick</w:t>
      </w:r>
      <w:r>
        <w:rPr>
          <w:lang w:val="fr-FR"/>
        </w:rPr>
        <w:t>é</w:t>
      </w:r>
      <w:r>
        <w:t>ho řá</w:t>
      </w:r>
      <w:r>
        <w:rPr>
          <w:lang w:val="fr-FR"/>
        </w:rPr>
        <w:t>du je Armand-Jean Le Bouthillier de Rancé</w:t>
      </w:r>
      <w:r w:rsidR="00DC03B2">
        <w:rPr>
          <w:lang w:val="fr-FR"/>
        </w:rPr>
        <w:fldChar w:fldCharType="begin"/>
      </w:r>
      <w:r w:rsidR="00DC03B2">
        <w:rPr>
          <w:lang w:val="fr-FR"/>
        </w:rPr>
        <w:instrText xml:space="preserve"> XE "</w:instrText>
      </w:r>
      <w:r w:rsidR="00DC03B2" w:rsidRPr="00D25521">
        <w:rPr>
          <w:rFonts w:eastAsia="Arial Unicode MS" w:cs="Arial Unicode MS"/>
          <w:lang w:val="ru-RU"/>
        </w:rPr>
        <w:instrText>Le Bouthillier de Rancé, Armand-Jean</w:instrText>
      </w:r>
      <w:r w:rsidR="00DC03B2">
        <w:rPr>
          <w:rFonts w:eastAsia="Arial Unicode MS" w:cs="Arial Unicode MS"/>
          <w:lang w:val="ru-RU"/>
        </w:rPr>
        <w:instrText>"</w:instrText>
      </w:r>
      <w:r w:rsidR="00DC03B2">
        <w:rPr>
          <w:lang w:val="fr-FR"/>
        </w:rPr>
        <w:instrText xml:space="preserve"> </w:instrText>
      </w:r>
      <w:r w:rsidR="00DC03B2">
        <w:rPr>
          <w:lang w:val="fr-FR"/>
        </w:rPr>
        <w:fldChar w:fldCharType="end"/>
      </w:r>
      <w:r>
        <w:rPr>
          <w:lang w:val="fr-FR"/>
        </w:rPr>
        <w:t xml:space="preserve"> </w:t>
      </w:r>
      <w:r>
        <w:t>(1626 - 1700), který se v roce 1664 stal opatem v klášteře la Trappe. Zde zavedl přísnou reformu v původním duchu zakladatelsk</w:t>
      </w:r>
      <w:r>
        <w:rPr>
          <w:lang w:val="fr-FR"/>
        </w:rPr>
        <w:t>é</w:t>
      </w:r>
      <w:r>
        <w:rPr>
          <w:lang w:val="it-IT"/>
        </w:rPr>
        <w:t>ho cisterci</w:t>
      </w:r>
      <w:r>
        <w:t>áck</w:t>
      </w:r>
      <w:r>
        <w:rPr>
          <w:lang w:val="fr-FR"/>
        </w:rPr>
        <w:t>é</w:t>
      </w:r>
      <w:r>
        <w:t>ho kláštera v Citeaux. Tato reforma kladla důraz především na modlitbu, mlčení, kontemplaci, askezi a manuální práci. V následujících letech se k reformovan</w:t>
      </w:r>
      <w:r>
        <w:rPr>
          <w:lang w:val="fr-FR"/>
        </w:rPr>
        <w:t>é</w:t>
      </w:r>
      <w:r>
        <w:t xml:space="preserve">mu klášteru v la Trappe přidaly další </w:t>
      </w:r>
      <w:r>
        <w:rPr>
          <w:lang w:val="it-IT"/>
        </w:rPr>
        <w:t>cisterci</w:t>
      </w:r>
      <w:r>
        <w:t>áck</w:t>
      </w:r>
      <w:r>
        <w:rPr>
          <w:lang w:val="fr-FR"/>
        </w:rPr>
        <w:t xml:space="preserve">é </w:t>
      </w:r>
      <w:r>
        <w:t>kláštery. Stanovy tohoto nov</w:t>
      </w:r>
      <w:r>
        <w:rPr>
          <w:lang w:val="fr-FR"/>
        </w:rPr>
        <w:t>é</w:t>
      </w:r>
      <w:r>
        <w:t>ho řádu byly v roce 1705 schváleny papež</w:t>
      </w:r>
      <w:r>
        <w:rPr>
          <w:lang w:val="pt-PT"/>
        </w:rPr>
        <w:t>em Klementem XI</w:t>
      </w:r>
      <w:r w:rsidR="009C13AE">
        <w:fldChar w:fldCharType="begin"/>
      </w:r>
      <w:r w:rsidR="009C13AE">
        <w:instrText xml:space="preserve"> XE "</w:instrText>
      </w:r>
      <w:r w:rsidR="009C13AE">
        <w:rPr>
          <w:rFonts w:eastAsia="Arial Unicode MS" w:cs="Arial Unicode MS"/>
          <w:lang w:val="ru-RU"/>
        </w:rPr>
        <w:instrText>Klement XI."</w:instrText>
      </w:r>
      <w:r w:rsidR="009C13AE">
        <w:instrText xml:space="preserve"> </w:instrText>
      </w:r>
      <w:r w:rsidR="009C13AE">
        <w:fldChar w:fldCharType="end"/>
      </w:r>
      <w:r>
        <w:rPr>
          <w:lang w:val="pt-PT"/>
        </w:rPr>
        <w:t xml:space="preserve">. Tento </w:t>
      </w:r>
      <w:r>
        <w:t>řád má i svoji ženskou odnož. (Hieronymus</w:t>
      </w:r>
      <w:r w:rsidR="00DC03B2">
        <w:fldChar w:fldCharType="begin"/>
      </w:r>
      <w:r w:rsidR="00DC03B2">
        <w:instrText xml:space="preserve"> XE "</w:instrText>
      </w:r>
      <w:r w:rsidR="00DC03B2" w:rsidRPr="00D25521">
        <w:rPr>
          <w:rFonts w:eastAsia="Arial Unicode MS" w:cs="Arial Unicode MS"/>
          <w:lang w:val="ru-RU"/>
        </w:rPr>
        <w:instrText>Hieronymus, Stan</w:instrText>
      </w:r>
      <w:r w:rsidR="00DC03B2">
        <w:rPr>
          <w:rFonts w:eastAsia="Arial Unicode MS" w:cs="Arial Unicode MS"/>
          <w:lang w:val="ru-RU"/>
        </w:rPr>
        <w:instrText>"</w:instrText>
      </w:r>
      <w:r w:rsidR="00DC03B2">
        <w:instrText xml:space="preserve"> </w:instrText>
      </w:r>
      <w:r w:rsidR="00DC03B2">
        <w:fldChar w:fldCharType="end"/>
      </w:r>
      <w:r>
        <w:t>, 2005)</w:t>
      </w:r>
    </w:p>
    <w:p w14:paraId="423B8064" w14:textId="3A40139F" w:rsidR="009D75A3" w:rsidRDefault="00FB6019">
      <w:pPr>
        <w:pStyle w:val="Text1"/>
      </w:pPr>
      <w:r>
        <w:rPr>
          <w:lang w:val="ru-RU"/>
        </w:rPr>
        <w:t xml:space="preserve">Od roku 1942, kdy bylo na světě </w:t>
      </w:r>
      <w:r>
        <w:rPr>
          <w:lang w:val="en-US"/>
        </w:rPr>
        <w:t>82 trapistick</w:t>
      </w:r>
      <w:r>
        <w:rPr>
          <w:lang w:val="ru-RU"/>
        </w:rPr>
        <w:t>ý</w:t>
      </w:r>
      <w:r>
        <w:rPr>
          <w:lang w:val="de-DE"/>
        </w:rPr>
        <w:t>ch kl</w:t>
      </w:r>
      <w:r>
        <w:rPr>
          <w:lang w:val="ru-RU"/>
        </w:rPr>
        <w:t>ášterů</w:t>
      </w:r>
      <w:r>
        <w:rPr>
          <w:lang w:val="es-ES_tradnl"/>
        </w:rPr>
        <w:t>, se b</w:t>
      </w:r>
      <w:r>
        <w:rPr>
          <w:lang w:val="ru-RU"/>
        </w:rPr>
        <w:t>ěhem následující</w:t>
      </w:r>
      <w:r>
        <w:rPr>
          <w:lang w:val="de-DE"/>
        </w:rPr>
        <w:t xml:space="preserve">ch </w:t>
      </w:r>
      <w:r>
        <w:rPr>
          <w:lang w:val="ru-RU"/>
        </w:rPr>
        <w:t>šedesáti let počet klášterů zdvojnásobil. Na počátku 21. století tak bylo na cel</w:t>
      </w:r>
      <w:r>
        <w:rPr>
          <w:lang w:val="fr-FR"/>
        </w:rPr>
        <w:t>é</w:t>
      </w:r>
      <w:r>
        <w:rPr>
          <w:lang w:val="ru-RU"/>
        </w:rPr>
        <w:t xml:space="preserve">m světě </w:t>
      </w:r>
      <w:r>
        <w:rPr>
          <w:lang w:val="en-US"/>
        </w:rPr>
        <w:t>169 trapistick</w:t>
      </w:r>
      <w:r>
        <w:rPr>
          <w:lang w:val="ru-RU"/>
        </w:rPr>
        <w:t>ý</w:t>
      </w:r>
      <w:r>
        <w:rPr>
          <w:lang w:val="de-DE"/>
        </w:rPr>
        <w:t>ch kl</w:t>
      </w:r>
      <w:r>
        <w:rPr>
          <w:lang w:val="ru-RU"/>
        </w:rPr>
        <w:t>ášterů, ve kterých dohromady žije kolem 2500 mnichů a 1800 sester. (Hieronymus</w:t>
      </w:r>
      <w:r w:rsidR="00DC03B2">
        <w:rPr>
          <w:lang w:val="ru-RU"/>
        </w:rPr>
        <w:fldChar w:fldCharType="begin"/>
      </w:r>
      <w:r w:rsidR="00DC03B2">
        <w:rPr>
          <w:lang w:val="ru-RU"/>
        </w:rPr>
        <w:instrText xml:space="preserve"> XE "</w:instrText>
      </w:r>
      <w:r w:rsidR="00DC03B2" w:rsidRPr="00D25521">
        <w:rPr>
          <w:lang w:val="ru-RU"/>
        </w:rPr>
        <w:instrText>Hieronymus, Stan</w:instrText>
      </w:r>
      <w:r w:rsidR="00DC03B2">
        <w:rPr>
          <w:lang w:val="ru-RU"/>
        </w:rPr>
        <w:instrText xml:space="preserve">" </w:instrText>
      </w:r>
      <w:r w:rsidR="00DC03B2">
        <w:rPr>
          <w:lang w:val="ru-RU"/>
        </w:rPr>
        <w:fldChar w:fldCharType="end"/>
      </w:r>
      <w:r>
        <w:rPr>
          <w:lang w:val="ru-RU"/>
        </w:rPr>
        <w:t>, 2005)</w:t>
      </w:r>
    </w:p>
    <w:p w14:paraId="7FB95304" w14:textId="33A2BE70" w:rsidR="009D75A3" w:rsidRDefault="00FB6019">
      <w:pPr>
        <w:pStyle w:val="Text1"/>
      </w:pPr>
      <w:r>
        <w:rPr>
          <w:lang w:val="en-US"/>
        </w:rPr>
        <w:t>Trapistick</w:t>
      </w:r>
      <w:r>
        <w:rPr>
          <w:lang w:val="ru-RU"/>
        </w:rPr>
        <w:t>ý řád se řídí Benediktovou řeholí. I když ústředním bodem mnišsk</w:t>
      </w:r>
      <w:r>
        <w:rPr>
          <w:lang w:val="fr-FR"/>
        </w:rPr>
        <w:t>é</w:t>
      </w:r>
      <w:r>
        <w:rPr>
          <w:lang w:val="ru-RU"/>
        </w:rPr>
        <w:t>ho života je modlitba, členov</w:t>
      </w:r>
      <w:r>
        <w:rPr>
          <w:lang w:val="fr-FR"/>
        </w:rPr>
        <w:t xml:space="preserve">é </w:t>
      </w:r>
      <w:r>
        <w:rPr>
          <w:lang w:val="ru-RU"/>
        </w:rPr>
        <w:t>trapistického řádu tak</w:t>
      </w:r>
      <w:r>
        <w:rPr>
          <w:lang w:val="fr-FR"/>
        </w:rPr>
        <w:t xml:space="preserve">é </w:t>
      </w:r>
      <w:r>
        <w:rPr>
          <w:lang w:val="ru-RU"/>
        </w:rPr>
        <w:t>věnují významnou část sv</w:t>
      </w:r>
      <w:r>
        <w:rPr>
          <w:lang w:val="fr-FR"/>
        </w:rPr>
        <w:t>é</w:t>
      </w:r>
      <w:r>
        <w:rPr>
          <w:lang w:val="ru-RU"/>
        </w:rPr>
        <w:t xml:space="preserve">ho dne manuální práci, která je mnichy vnímána jako určitá forma solidarity a služby okolnímu světu. Navíc, povinností </w:t>
      </w:r>
      <w:r>
        <w:rPr>
          <w:lang w:val="en-US"/>
        </w:rPr>
        <w:t>trapistick</w:t>
      </w:r>
      <w:r>
        <w:rPr>
          <w:lang w:val="ru-RU"/>
        </w:rPr>
        <w:t>ých komunit je bý</w:t>
      </w:r>
      <w:r>
        <w:rPr>
          <w:lang w:val="es-ES_tradnl"/>
        </w:rPr>
        <w:t>t sob</w:t>
      </w:r>
      <w:r>
        <w:rPr>
          <w:lang w:val="ru-RU"/>
        </w:rPr>
        <w:t xml:space="preserve">ěstačný. Výdělek z prodeje trapistických produktů je tak určen na financování klášterů a zajištění </w:t>
      </w:r>
      <w:r>
        <w:rPr>
          <w:lang w:val="it-IT"/>
        </w:rPr>
        <w:t>materi</w:t>
      </w:r>
      <w:r>
        <w:rPr>
          <w:lang w:val="ru-RU"/>
        </w:rPr>
        <w:t>álního života mnichů. Trapist</w:t>
      </w:r>
      <w:r>
        <w:rPr>
          <w:lang w:val="fr-FR"/>
        </w:rPr>
        <w:t xml:space="preserve">é </w:t>
      </w:r>
      <w:r>
        <w:rPr>
          <w:lang w:val="ru-RU"/>
        </w:rPr>
        <w:t>se tak věnují výrobě piva, sýrů, různých druhů potravin jako je hořčice, marmelády, žel</w:t>
      </w:r>
      <w:r>
        <w:rPr>
          <w:lang w:val="fr-FR"/>
        </w:rPr>
        <w:t>é</w:t>
      </w:r>
      <w:r>
        <w:rPr>
          <w:lang w:val="nl-NL"/>
        </w:rPr>
        <w:t>, bonb</w:t>
      </w:r>
      <w:r>
        <w:rPr>
          <w:lang w:val="es-ES_tradnl"/>
        </w:rPr>
        <w:t>ó</w:t>
      </w:r>
      <w:r>
        <w:rPr>
          <w:lang w:val="ru-RU"/>
        </w:rPr>
        <w:t>ny. (Hieronymus</w:t>
      </w:r>
      <w:r w:rsidR="00DC03B2">
        <w:rPr>
          <w:lang w:val="ru-RU"/>
        </w:rPr>
        <w:fldChar w:fldCharType="begin"/>
      </w:r>
      <w:r w:rsidR="00DC03B2">
        <w:rPr>
          <w:lang w:val="ru-RU"/>
        </w:rPr>
        <w:instrText xml:space="preserve"> XE "</w:instrText>
      </w:r>
      <w:r w:rsidR="00DC03B2" w:rsidRPr="00D25521">
        <w:rPr>
          <w:lang w:val="ru-RU"/>
        </w:rPr>
        <w:instrText>Hieronymus, Stan</w:instrText>
      </w:r>
      <w:r w:rsidR="00DC03B2">
        <w:rPr>
          <w:lang w:val="ru-RU"/>
        </w:rPr>
        <w:instrText xml:space="preserve">" </w:instrText>
      </w:r>
      <w:r w:rsidR="00DC03B2">
        <w:rPr>
          <w:lang w:val="ru-RU"/>
        </w:rPr>
        <w:fldChar w:fldCharType="end"/>
      </w:r>
      <w:r>
        <w:rPr>
          <w:lang w:val="ru-RU"/>
        </w:rPr>
        <w:t>, 2005)</w:t>
      </w:r>
    </w:p>
    <w:p w14:paraId="03B2C6BB" w14:textId="77777777" w:rsidR="009D75A3" w:rsidRDefault="00FB6019">
      <w:pPr>
        <w:pStyle w:val="Nadpis2"/>
      </w:pPr>
      <w:bookmarkStart w:id="8" w:name="_Toc406007651"/>
      <w:r>
        <w:rPr>
          <w:lang w:val="ru-RU"/>
        </w:rPr>
        <w:t>2.2 Kláš</w:t>
      </w:r>
      <w:r>
        <w:rPr>
          <w:lang w:val="en-US"/>
        </w:rPr>
        <w:t>tery a gastronomie</w:t>
      </w:r>
      <w:bookmarkEnd w:id="8"/>
    </w:p>
    <w:p w14:paraId="7C7E9439" w14:textId="280FF29C" w:rsidR="009D75A3" w:rsidRDefault="00FB6019" w:rsidP="005945BC">
      <w:pPr>
        <w:pStyle w:val="Text"/>
      </w:pPr>
      <w:r>
        <w:t>Benedikt z Nursie</w:t>
      </w:r>
      <w:r w:rsidR="00DC03B2">
        <w:fldChar w:fldCharType="begin"/>
      </w:r>
      <w:r w:rsidR="00DC03B2">
        <w:instrText xml:space="preserve"> XE "</w:instrText>
      </w:r>
      <w:r w:rsidR="00DC03B2" w:rsidRPr="00D25521">
        <w:rPr>
          <w:rFonts w:eastAsia="Arial Unicode MS" w:cs="Arial Unicode MS"/>
          <w:lang w:val="ru-RU"/>
        </w:rPr>
        <w:instrText>Benedikt z Nursie</w:instrText>
      </w:r>
      <w:r w:rsidR="00DC03B2">
        <w:rPr>
          <w:rFonts w:eastAsia="Arial Unicode MS" w:cs="Arial Unicode MS"/>
          <w:lang w:val="ru-RU"/>
        </w:rPr>
        <w:instrText>"</w:instrText>
      </w:r>
      <w:r w:rsidR="00DC03B2">
        <w:instrText xml:space="preserve"> </w:instrText>
      </w:r>
      <w:r w:rsidR="00DC03B2">
        <w:fldChar w:fldCharType="end"/>
      </w:r>
      <w:r>
        <w:t xml:space="preserve"> se ve své řeholi věnuje všem stránkám mnišsk</w:t>
      </w:r>
      <w:r>
        <w:rPr>
          <w:lang w:val="fr-FR"/>
        </w:rPr>
        <w:t>é</w:t>
      </w:r>
      <w:r>
        <w:t>ho života. Kromě duchovních povinností se tak zabývá i praktickými věcmi jako je vaření a stravování. Benedikt usiloval o zmírnění asketismu a o zavedení rozumn</w:t>
      </w:r>
      <w:r>
        <w:rPr>
          <w:lang w:val="fr-FR"/>
        </w:rPr>
        <w:t>é</w:t>
      </w:r>
      <w:r>
        <w:t xml:space="preserve">ho řádu ve všem včetně jídla. </w:t>
      </w:r>
      <w:r>
        <w:lastRenderedPageBreak/>
        <w:t>Benedikt razil názor, že mnich má být dobře najedený, odpočatý a zdravý, aby mohl l</w:t>
      </w:r>
      <w:r>
        <w:rPr>
          <w:lang w:val="fr-FR"/>
        </w:rPr>
        <w:t>é</w:t>
      </w:r>
      <w:r>
        <w:t>pe sloužit Bohu. (Jeřábek</w:t>
      </w:r>
      <w:r w:rsidR="00DC03B2">
        <w:fldChar w:fldCharType="begin"/>
      </w:r>
      <w:r w:rsidR="00DC03B2">
        <w:instrText xml:space="preserve"> XE "</w:instrText>
      </w:r>
      <w:r w:rsidR="00DC03B2" w:rsidRPr="00D25521">
        <w:rPr>
          <w:rFonts w:eastAsia="Arial Unicode MS" w:cs="Arial Unicode MS"/>
          <w:lang w:val="ru-RU"/>
        </w:rPr>
        <w:instrText>Jeřábek, František Angelus</w:instrText>
      </w:r>
      <w:r w:rsidR="00DC03B2">
        <w:rPr>
          <w:rFonts w:eastAsia="Arial Unicode MS" w:cs="Arial Unicode MS"/>
          <w:lang w:val="ru-RU"/>
        </w:rPr>
        <w:instrText>"</w:instrText>
      </w:r>
      <w:r w:rsidR="00DC03B2">
        <w:instrText xml:space="preserve"> </w:instrText>
      </w:r>
      <w:r w:rsidR="00DC03B2">
        <w:fldChar w:fldCharType="end"/>
      </w:r>
      <w:r>
        <w:t>, 2004)</w:t>
      </w:r>
    </w:p>
    <w:p w14:paraId="1F0959ED" w14:textId="3F03C0C1" w:rsidR="009D75A3" w:rsidRDefault="00FB6019">
      <w:pPr>
        <w:pStyle w:val="Text1"/>
      </w:pPr>
      <w:r>
        <w:rPr>
          <w:lang w:val="ru-RU"/>
        </w:rPr>
        <w:t>I když v počá</w:t>
      </w:r>
      <w:r>
        <w:rPr>
          <w:lang w:val="en-US"/>
        </w:rPr>
        <w:t>tc</w:t>
      </w:r>
      <w:r>
        <w:rPr>
          <w:lang w:val="ru-RU"/>
        </w:rPr>
        <w:t>ích se v klášterech vařilo pravděpodobně velmi jednoduše, s rostoucím klášterním bohatstvím rostla i bohatost a rafinovanost pokrmů připravovaných v klášterních kuchyních. Podle plánu ideálního kláštera ze Sankt Gallenu, který byl vytvořen kolem roku 820, je zřejm</w:t>
      </w:r>
      <w:r>
        <w:rPr>
          <w:lang w:val="fr-FR"/>
        </w:rPr>
        <w:t>é</w:t>
      </w:r>
      <w:r>
        <w:rPr>
          <w:lang w:val="ru-RU"/>
        </w:rPr>
        <w:t>, ž</w:t>
      </w:r>
      <w:r>
        <w:rPr>
          <w:lang w:val="nl-NL"/>
        </w:rPr>
        <w:t>e kl</w:t>
      </w:r>
      <w:r>
        <w:rPr>
          <w:lang w:val="ru-RU"/>
        </w:rPr>
        <w:t>áštery v t</w:t>
      </w:r>
      <w:r>
        <w:rPr>
          <w:lang w:val="fr-FR"/>
        </w:rPr>
        <w:t xml:space="preserve">é </w:t>
      </w:r>
      <w:r>
        <w:rPr>
          <w:lang w:val="ru-RU"/>
        </w:rPr>
        <w:t>době byly hospodářsky soběstačn</w:t>
      </w:r>
      <w:r>
        <w:rPr>
          <w:lang w:val="fr-FR"/>
        </w:rPr>
        <w:t xml:space="preserve">é </w:t>
      </w:r>
      <w:r>
        <w:rPr>
          <w:lang w:val="ru-RU"/>
        </w:rPr>
        <w:t>a mezi jejich zdmi se nacházely jak zeleninov</w:t>
      </w:r>
      <w:r>
        <w:rPr>
          <w:lang w:val="fr-FR"/>
        </w:rPr>
        <w:t xml:space="preserve">é </w:t>
      </w:r>
      <w:r>
        <w:rPr>
          <w:lang w:val="ru-RU"/>
        </w:rPr>
        <w:t>a bylinkov</w:t>
      </w:r>
      <w:r>
        <w:rPr>
          <w:lang w:val="fr-FR"/>
        </w:rPr>
        <w:t xml:space="preserve">é </w:t>
      </w:r>
      <w:r>
        <w:rPr>
          <w:lang w:val="ru-RU"/>
        </w:rPr>
        <w:t>zahrady, tak i místa pro ustájení dobytka a další zvěře. (Jeřábek</w:t>
      </w:r>
      <w:r w:rsidR="00DC03B2">
        <w:rPr>
          <w:lang w:val="ru-RU"/>
        </w:rPr>
        <w:fldChar w:fldCharType="begin"/>
      </w:r>
      <w:r w:rsidR="00DC03B2">
        <w:rPr>
          <w:lang w:val="ru-RU"/>
        </w:rPr>
        <w:instrText xml:space="preserve"> XE "</w:instrText>
      </w:r>
      <w:r w:rsidR="00DC03B2" w:rsidRPr="00D25521">
        <w:rPr>
          <w:lang w:val="ru-RU"/>
        </w:rPr>
        <w:instrText>Jeřábek, František Angelus</w:instrText>
      </w:r>
      <w:r w:rsidR="00DC03B2">
        <w:rPr>
          <w:lang w:val="ru-RU"/>
        </w:rPr>
        <w:instrText xml:space="preserve">" </w:instrText>
      </w:r>
      <w:r w:rsidR="00DC03B2">
        <w:rPr>
          <w:lang w:val="ru-RU"/>
        </w:rPr>
        <w:fldChar w:fldCharType="end"/>
      </w:r>
      <w:r>
        <w:rPr>
          <w:lang w:val="ru-RU"/>
        </w:rPr>
        <w:t>, 2004)</w:t>
      </w:r>
    </w:p>
    <w:p w14:paraId="44CB9F75" w14:textId="6DEC5F38" w:rsidR="009D75A3" w:rsidRDefault="00FB6019">
      <w:pPr>
        <w:pStyle w:val="Text1"/>
      </w:pPr>
      <w:r>
        <w:rPr>
          <w:lang w:val="ru-RU"/>
        </w:rPr>
        <w:t>V průběhu evropsk</w:t>
      </w:r>
      <w:r>
        <w:rPr>
          <w:lang w:val="fr-FR"/>
        </w:rPr>
        <w:t xml:space="preserve">é </w:t>
      </w:r>
      <w:r>
        <w:rPr>
          <w:lang w:val="en-US"/>
        </w:rPr>
        <w:t xml:space="preserve">historie </w:t>
      </w:r>
      <w:r>
        <w:rPr>
          <w:lang w:val="ru-RU"/>
        </w:rPr>
        <w:t>tak křesť</w:t>
      </w:r>
      <w:r>
        <w:rPr>
          <w:lang w:val="da-DK"/>
        </w:rPr>
        <w:t>ansk</w:t>
      </w:r>
      <w:r>
        <w:rPr>
          <w:lang w:val="fr-FR"/>
        </w:rPr>
        <w:t xml:space="preserve">é </w:t>
      </w:r>
      <w:r>
        <w:rPr>
          <w:lang w:val="ru-RU"/>
        </w:rPr>
        <w:t>kláš</w:t>
      </w:r>
      <w:r>
        <w:rPr>
          <w:lang w:val="en-US"/>
        </w:rPr>
        <w:t xml:space="preserve">tery </w:t>
      </w:r>
      <w:r>
        <w:rPr>
          <w:lang w:val="ru-RU"/>
        </w:rPr>
        <w:t>nebyly pouze duchovními centry, ale tak</w:t>
      </w:r>
      <w:r>
        <w:rPr>
          <w:lang w:val="fr-FR"/>
        </w:rPr>
        <w:t xml:space="preserve">é </w:t>
      </w:r>
      <w:r>
        <w:rPr>
          <w:lang w:val="de-DE"/>
        </w:rPr>
        <w:t>hr</w:t>
      </w:r>
      <w:r>
        <w:rPr>
          <w:lang w:val="ru-RU"/>
        </w:rPr>
        <w:t>ály významnou roli v ekonomice sv</w:t>
      </w:r>
      <w:r>
        <w:rPr>
          <w:lang w:val="fr-FR"/>
        </w:rPr>
        <w:t>é</w:t>
      </w:r>
      <w:r>
        <w:rPr>
          <w:lang w:val="ru-RU"/>
        </w:rPr>
        <w:t>ho okolí</w:t>
      </w:r>
      <w:r>
        <w:rPr>
          <w:lang w:val="de-DE"/>
        </w:rPr>
        <w:t>. Kl</w:t>
      </w:r>
      <w:r>
        <w:rPr>
          <w:lang w:val="ru-RU"/>
        </w:rPr>
        <w:t xml:space="preserve">áštery například zajišťovaly práci pro okolní obyvatele. Provázanost klášterů s okolním světem se tak v průběhu historie promítala i do místní </w:t>
      </w:r>
      <w:r>
        <w:rPr>
          <w:lang w:val="it-IT"/>
        </w:rPr>
        <w:t>gastronomi</w:t>
      </w:r>
      <w:r>
        <w:rPr>
          <w:lang w:val="de-DE"/>
        </w:rPr>
        <w:t>e. (Aulet</w:t>
      </w:r>
      <w:r w:rsidR="00DC03B2">
        <w:rPr>
          <w:lang w:val="de-DE"/>
        </w:rPr>
        <w:fldChar w:fldCharType="begin"/>
      </w:r>
      <w:r w:rsidR="00DC03B2">
        <w:rPr>
          <w:lang w:val="de-DE"/>
        </w:rPr>
        <w:instrText xml:space="preserve"> XE "</w:instrText>
      </w:r>
      <w:r w:rsidR="00DC03B2" w:rsidRPr="00D25521">
        <w:rPr>
          <w:lang w:val="ru-RU"/>
        </w:rPr>
        <w:instrText>Aulet, Silvia</w:instrText>
      </w:r>
      <w:r w:rsidR="00DC03B2">
        <w:rPr>
          <w:lang w:val="ru-RU"/>
        </w:rPr>
        <w:instrText>"</w:instrText>
      </w:r>
      <w:r w:rsidR="00DC03B2">
        <w:rPr>
          <w:lang w:val="de-DE"/>
        </w:rPr>
        <w:instrText xml:space="preserve"> </w:instrText>
      </w:r>
      <w:r w:rsidR="00DC03B2">
        <w:rPr>
          <w:lang w:val="de-DE"/>
        </w:rPr>
        <w:fldChar w:fldCharType="end"/>
      </w:r>
      <w:r>
        <w:rPr>
          <w:lang w:val="de-DE"/>
        </w:rPr>
        <w:t>, Mundet</w:t>
      </w:r>
      <w:r w:rsidR="00DC03B2">
        <w:rPr>
          <w:lang w:val="de-DE"/>
        </w:rPr>
        <w:fldChar w:fldCharType="begin"/>
      </w:r>
      <w:r w:rsidR="00DC03B2">
        <w:rPr>
          <w:lang w:val="de-DE"/>
        </w:rPr>
        <w:instrText xml:space="preserve"> XE "</w:instrText>
      </w:r>
      <w:r w:rsidR="00DC03B2" w:rsidRPr="00D25521">
        <w:rPr>
          <w:lang w:val="ru-RU"/>
        </w:rPr>
        <w:instrText>Mundet, Luis</w:instrText>
      </w:r>
      <w:r w:rsidR="00DC03B2">
        <w:rPr>
          <w:lang w:val="ru-RU"/>
        </w:rPr>
        <w:instrText>"</w:instrText>
      </w:r>
      <w:r w:rsidR="00DC03B2">
        <w:rPr>
          <w:lang w:val="de-DE"/>
        </w:rPr>
        <w:instrText xml:space="preserve"> </w:instrText>
      </w:r>
      <w:r w:rsidR="00DC03B2">
        <w:rPr>
          <w:lang w:val="de-DE"/>
        </w:rPr>
        <w:fldChar w:fldCharType="end"/>
      </w:r>
      <w:r>
        <w:rPr>
          <w:lang w:val="de-DE"/>
        </w:rPr>
        <w:t>, Vidal</w:t>
      </w:r>
      <w:r w:rsidR="00DC03B2">
        <w:rPr>
          <w:lang w:val="de-DE"/>
        </w:rPr>
        <w:fldChar w:fldCharType="begin"/>
      </w:r>
      <w:r w:rsidR="00DC03B2">
        <w:rPr>
          <w:lang w:val="de-DE"/>
        </w:rPr>
        <w:instrText xml:space="preserve"> XE "</w:instrText>
      </w:r>
      <w:r w:rsidR="00DC03B2" w:rsidRPr="00D25521">
        <w:rPr>
          <w:lang w:val="ru-RU"/>
        </w:rPr>
        <w:instrText>Vidal, Dolors</w:instrText>
      </w:r>
      <w:r w:rsidR="00DC03B2">
        <w:rPr>
          <w:lang w:val="ru-RU"/>
        </w:rPr>
        <w:instrText>"</w:instrText>
      </w:r>
      <w:r w:rsidR="00DC03B2">
        <w:rPr>
          <w:lang w:val="de-DE"/>
        </w:rPr>
        <w:instrText xml:space="preserve"> </w:instrText>
      </w:r>
      <w:r w:rsidR="00DC03B2">
        <w:rPr>
          <w:lang w:val="de-DE"/>
        </w:rPr>
        <w:fldChar w:fldCharType="end"/>
      </w:r>
      <w:r>
        <w:rPr>
          <w:lang w:val="de-DE"/>
        </w:rPr>
        <w:t>, 2017)</w:t>
      </w:r>
    </w:p>
    <w:p w14:paraId="52B1147C" w14:textId="0079B212" w:rsidR="009D75A3" w:rsidRDefault="00FB6019">
      <w:pPr>
        <w:pStyle w:val="Text1"/>
      </w:pPr>
      <w:r>
        <w:rPr>
          <w:lang w:val="ru-RU"/>
        </w:rPr>
        <w:t>Jako konkr</w:t>
      </w:r>
      <w:r>
        <w:rPr>
          <w:lang w:val="fr-FR"/>
        </w:rPr>
        <w:t>é</w:t>
      </w:r>
      <w:r>
        <w:rPr>
          <w:lang w:val="ru-RU"/>
        </w:rPr>
        <w:t>tní ukázka takov</w:t>
      </w:r>
      <w:r>
        <w:rPr>
          <w:lang w:val="fr-FR"/>
        </w:rPr>
        <w:t>é</w:t>
      </w:r>
      <w:r>
        <w:rPr>
          <w:lang w:val="ru-RU"/>
        </w:rPr>
        <w:t>ho vlivu mohou například posloužit mnoh</w:t>
      </w:r>
      <w:r>
        <w:rPr>
          <w:lang w:val="fr-FR"/>
        </w:rPr>
        <w:t xml:space="preserve">é </w:t>
      </w:r>
      <w:r>
        <w:rPr>
          <w:lang w:val="ru-RU"/>
        </w:rPr>
        <w:t>tradiční španělsk</w:t>
      </w:r>
      <w:r>
        <w:rPr>
          <w:lang w:val="fr-FR"/>
        </w:rPr>
        <w:t xml:space="preserve">é </w:t>
      </w:r>
      <w:r>
        <w:rPr>
          <w:lang w:val="ru-RU"/>
        </w:rPr>
        <w:t>sladkosti, kter</w:t>
      </w:r>
      <w:r>
        <w:rPr>
          <w:lang w:val="fr-FR"/>
        </w:rPr>
        <w:t xml:space="preserve">é </w:t>
      </w:r>
      <w:r>
        <w:rPr>
          <w:lang w:val="ru-RU"/>
        </w:rPr>
        <w:t xml:space="preserve">původem pocházejí z klášterů. Jde třeba o vánoční cukroví </w:t>
      </w:r>
      <w:r>
        <w:rPr>
          <w:lang w:val="it-IT"/>
        </w:rPr>
        <w:t>a marcip</w:t>
      </w:r>
      <w:r>
        <w:rPr>
          <w:lang w:val="ru-RU"/>
        </w:rPr>
        <w:t>ánov</w:t>
      </w:r>
      <w:r>
        <w:rPr>
          <w:lang w:val="fr-FR"/>
        </w:rPr>
        <w:t xml:space="preserve">é </w:t>
      </w:r>
      <w:r>
        <w:rPr>
          <w:lang w:val="ru-RU"/>
        </w:rPr>
        <w:t>sladkosti vyráběn</w:t>
      </w:r>
      <w:r>
        <w:rPr>
          <w:lang w:val="fr-FR"/>
        </w:rPr>
        <w:t xml:space="preserve">é </w:t>
      </w:r>
      <w:r>
        <w:rPr>
          <w:lang w:val="ru-RU"/>
        </w:rPr>
        <w:t>v královsk</w:t>
      </w:r>
      <w:r>
        <w:rPr>
          <w:lang w:val="fr-FR"/>
        </w:rPr>
        <w:t>é</w:t>
      </w:r>
      <w:r>
        <w:rPr>
          <w:lang w:val="ru-RU"/>
        </w:rPr>
        <w:t>m klášteře Nejsvětější trojice ve městě Valencie, kter</w:t>
      </w:r>
      <w:r>
        <w:rPr>
          <w:lang w:val="fr-FR"/>
        </w:rPr>
        <w:t xml:space="preserve">é </w:t>
      </w:r>
      <w:r>
        <w:rPr>
          <w:lang w:val="ru-RU"/>
        </w:rPr>
        <w:t>se postupem času rozšířily mimo klášterní zdi a dnes jsou populární v cel</w:t>
      </w:r>
      <w:r>
        <w:rPr>
          <w:lang w:val="fr-FR"/>
        </w:rPr>
        <w:t xml:space="preserve">é </w:t>
      </w:r>
      <w:r>
        <w:rPr>
          <w:lang w:val="ru-RU"/>
        </w:rPr>
        <w:t>okolní oblasti. Klášterní původ se tak</w:t>
      </w:r>
      <w:r>
        <w:rPr>
          <w:lang w:val="fr-FR"/>
        </w:rPr>
        <w:t xml:space="preserve">é </w:t>
      </w:r>
      <w:r>
        <w:rPr>
          <w:lang w:val="ru-RU"/>
        </w:rPr>
        <w:t>odrazil v názvech některý</w:t>
      </w:r>
      <w:r>
        <w:rPr>
          <w:lang w:val="sv-SE"/>
        </w:rPr>
        <w:t>ch tradi</w:t>
      </w:r>
      <w:r>
        <w:rPr>
          <w:lang w:val="ru-RU"/>
        </w:rPr>
        <w:t>ční</w:t>
      </w:r>
      <w:r>
        <w:rPr>
          <w:lang w:val="de-DE"/>
        </w:rPr>
        <w:t xml:space="preserve">ch </w:t>
      </w:r>
      <w:r>
        <w:rPr>
          <w:lang w:val="ru-RU"/>
        </w:rPr>
        <w:t>španělských sladkostí, jako jsou například sladk</w:t>
      </w:r>
      <w:r>
        <w:rPr>
          <w:lang w:val="fr-FR"/>
        </w:rPr>
        <w:t xml:space="preserve">é </w:t>
      </w:r>
      <w:r>
        <w:rPr>
          <w:lang w:val="ru-RU"/>
        </w:rPr>
        <w:t>trubičky zvan</w:t>
      </w:r>
      <w:r>
        <w:rPr>
          <w:lang w:val="fr-FR"/>
        </w:rPr>
        <w:t xml:space="preserve">é </w:t>
      </w:r>
      <w:r>
        <w:rPr>
          <w:lang w:val="ru-RU"/>
        </w:rPr>
        <w:t>svat</w:t>
      </w:r>
      <w:r>
        <w:rPr>
          <w:lang w:val="fr-FR"/>
        </w:rPr>
        <w:t xml:space="preserve">é </w:t>
      </w:r>
      <w:r>
        <w:rPr>
          <w:lang w:val="ru-RU"/>
        </w:rPr>
        <w:t>ostatky, zákusek pojmenovaný jeptišin pamlsek nebo koblihy svat</w:t>
      </w:r>
      <w:r>
        <w:rPr>
          <w:lang w:val="fr-FR"/>
        </w:rPr>
        <w:t>é</w:t>
      </w:r>
      <w:r>
        <w:rPr>
          <w:lang w:val="pt-PT"/>
        </w:rPr>
        <w:t>ho Josefa. (Uriel</w:t>
      </w:r>
      <w:r w:rsidR="00DC03B2">
        <w:rPr>
          <w:lang w:val="pt-PT"/>
        </w:rPr>
        <w:fldChar w:fldCharType="begin"/>
      </w:r>
      <w:r w:rsidR="00DC03B2">
        <w:rPr>
          <w:lang w:val="pt-PT"/>
        </w:rPr>
        <w:instrText xml:space="preserve"> XE "</w:instrText>
      </w:r>
      <w:r w:rsidR="00DC03B2" w:rsidRPr="00D25521">
        <w:rPr>
          <w:lang w:val="ru-RU"/>
        </w:rPr>
        <w:instrText>Uriel, Roberto</w:instrText>
      </w:r>
      <w:r w:rsidR="00DC03B2">
        <w:rPr>
          <w:lang w:val="ru-RU"/>
        </w:rPr>
        <w:instrText>"</w:instrText>
      </w:r>
      <w:r w:rsidR="00DC03B2">
        <w:rPr>
          <w:lang w:val="pt-PT"/>
        </w:rPr>
        <w:instrText xml:space="preserve"> </w:instrText>
      </w:r>
      <w:r w:rsidR="00DC03B2">
        <w:rPr>
          <w:lang w:val="pt-PT"/>
        </w:rPr>
        <w:fldChar w:fldCharType="end"/>
      </w:r>
      <w:r>
        <w:rPr>
          <w:lang w:val="pt-PT"/>
        </w:rPr>
        <w:t>, Crist</w:t>
      </w:r>
      <w:r>
        <w:rPr>
          <w:lang w:val="es-ES_tradnl"/>
        </w:rPr>
        <w:t>ó</w:t>
      </w:r>
      <w:r>
        <w:rPr>
          <w:lang w:val="pt-PT"/>
        </w:rPr>
        <w:t>bal</w:t>
      </w:r>
      <w:r w:rsidR="00DC03B2">
        <w:rPr>
          <w:lang w:val="pt-PT"/>
        </w:rPr>
        <w:fldChar w:fldCharType="begin"/>
      </w:r>
      <w:r w:rsidR="00DC03B2">
        <w:rPr>
          <w:lang w:val="pt-PT"/>
        </w:rPr>
        <w:instrText xml:space="preserve"> XE "</w:instrText>
      </w:r>
      <w:r w:rsidR="00DC03B2" w:rsidRPr="00D25521">
        <w:rPr>
          <w:lang w:val="ru-RU"/>
        </w:rPr>
        <w:instrText>Cristóbal, Ernesto</w:instrText>
      </w:r>
      <w:r w:rsidR="00DC03B2">
        <w:rPr>
          <w:lang w:val="ru-RU"/>
        </w:rPr>
        <w:instrText>"</w:instrText>
      </w:r>
      <w:r w:rsidR="00DC03B2">
        <w:rPr>
          <w:lang w:val="pt-PT"/>
        </w:rPr>
        <w:instrText xml:space="preserve"> </w:instrText>
      </w:r>
      <w:r w:rsidR="00DC03B2">
        <w:rPr>
          <w:lang w:val="pt-PT"/>
        </w:rPr>
        <w:fldChar w:fldCharType="end"/>
      </w:r>
      <w:r>
        <w:rPr>
          <w:lang w:val="pt-PT"/>
        </w:rPr>
        <w:t>, 2010)</w:t>
      </w:r>
    </w:p>
    <w:p w14:paraId="6E6BAFBD" w14:textId="2DC483CA" w:rsidR="009D75A3" w:rsidRDefault="00FB6019">
      <w:pPr>
        <w:pStyle w:val="Text1"/>
      </w:pPr>
      <w:r>
        <w:rPr>
          <w:lang w:val="ru-RU"/>
        </w:rPr>
        <w:t>Jiný</w:t>
      </w:r>
      <w:r>
        <w:rPr>
          <w:lang w:val="pt-PT"/>
        </w:rPr>
        <w:t>m p</w:t>
      </w:r>
      <w:r>
        <w:rPr>
          <w:lang w:val="ru-RU"/>
        </w:rPr>
        <w:t>říkladem je dodnes zřetelný vliv gastronomických potřeb mnišských komunit, který se odrazil na architektuře</w:t>
      </w:r>
      <w:r>
        <w:rPr>
          <w:lang w:val="sv-SE"/>
        </w:rPr>
        <w:t xml:space="preserve"> benediktinsk</w:t>
      </w:r>
      <w:r>
        <w:rPr>
          <w:lang w:val="ru-RU"/>
        </w:rPr>
        <w:t>ý</w:t>
      </w:r>
      <w:r>
        <w:rPr>
          <w:lang w:val="de-DE"/>
        </w:rPr>
        <w:t>ch kl</w:t>
      </w:r>
      <w:r>
        <w:rPr>
          <w:lang w:val="ru-RU"/>
        </w:rPr>
        <w:t>ášterů. Uprostř</w:t>
      </w:r>
      <w:r>
        <w:rPr>
          <w:lang w:val="da-DK"/>
        </w:rPr>
        <w:t>ed k</w:t>
      </w:r>
      <w:r>
        <w:rPr>
          <w:lang w:val="ru-RU"/>
        </w:rPr>
        <w:t>řížov</w:t>
      </w:r>
      <w:r>
        <w:rPr>
          <w:lang w:val="fr-FR"/>
        </w:rPr>
        <w:t xml:space="preserve">é </w:t>
      </w:r>
      <w:r>
        <w:rPr>
          <w:lang w:val="ru-RU"/>
        </w:rPr>
        <w:t>chodby kláš</w:t>
      </w:r>
      <w:r>
        <w:rPr>
          <w:lang w:val="it-IT"/>
        </w:rPr>
        <w:t>tera b</w:t>
      </w:r>
      <w:r>
        <w:rPr>
          <w:lang w:val="ru-RU"/>
        </w:rPr>
        <w:t>ývala zahrada, kde mniš</w:t>
      </w:r>
      <w:r>
        <w:rPr>
          <w:lang w:val="it-IT"/>
        </w:rPr>
        <w:t>i p</w:t>
      </w:r>
      <w:r>
        <w:rPr>
          <w:lang w:val="ru-RU"/>
        </w:rPr>
        <w:t>ěstovali bylinky. Jídlo se servírovalo v refektáři, kde se u jídla tak</w:t>
      </w:r>
      <w:r>
        <w:rPr>
          <w:lang w:val="fr-FR"/>
        </w:rPr>
        <w:t xml:space="preserve">é </w:t>
      </w:r>
      <w:r>
        <w:rPr>
          <w:lang w:val="ru-RU"/>
        </w:rPr>
        <w:t>předčítalo. Vedle refektáře byla kuchyně a skladiště</w:t>
      </w:r>
      <w:r>
        <w:rPr>
          <w:lang w:val="nl-NL"/>
        </w:rPr>
        <w:t>. Ke kl</w:t>
      </w:r>
      <w:r>
        <w:rPr>
          <w:lang w:val="ru-RU"/>
        </w:rPr>
        <w:t>ášteru tak</w:t>
      </w:r>
      <w:r>
        <w:rPr>
          <w:lang w:val="fr-FR"/>
        </w:rPr>
        <w:t xml:space="preserve">é </w:t>
      </w:r>
      <w:r>
        <w:rPr>
          <w:lang w:val="ru-RU"/>
        </w:rPr>
        <w:t>přináležely další prostory související s výrobou potravin jako mlýn nebo vinařství. Evropská kultura stravování a stolování tak byla ovlivňována působením středověký</w:t>
      </w:r>
      <w:r>
        <w:rPr>
          <w:lang w:val="de-DE"/>
        </w:rPr>
        <w:t>ch kl</w:t>
      </w:r>
      <w:r>
        <w:rPr>
          <w:lang w:val="ru-RU"/>
        </w:rPr>
        <w:t>ášterů</w:t>
      </w:r>
      <w:r>
        <w:rPr>
          <w:lang w:val="de-DE"/>
        </w:rPr>
        <w:t>. Kl</w:t>
      </w:r>
      <w:r>
        <w:rPr>
          <w:lang w:val="ru-RU"/>
        </w:rPr>
        <w:t>áštery nabízely pohostinství cestujícím i nemocným. (Aulet</w:t>
      </w:r>
      <w:r w:rsidR="00DC03B2">
        <w:rPr>
          <w:lang w:val="ru-RU"/>
        </w:rPr>
        <w:fldChar w:fldCharType="begin"/>
      </w:r>
      <w:r w:rsidR="00DC03B2">
        <w:rPr>
          <w:lang w:val="ru-RU"/>
        </w:rPr>
        <w:instrText xml:space="preserve"> XE "</w:instrText>
      </w:r>
      <w:r w:rsidR="00DC03B2" w:rsidRPr="00D25521">
        <w:rPr>
          <w:lang w:val="ru-RU"/>
        </w:rPr>
        <w:instrText>Aulet, Silvia</w:instrText>
      </w:r>
      <w:r w:rsidR="00DC03B2">
        <w:rPr>
          <w:lang w:val="ru-RU"/>
        </w:rPr>
        <w:instrText xml:space="preserve">" </w:instrText>
      </w:r>
      <w:r w:rsidR="00DC03B2">
        <w:rPr>
          <w:lang w:val="ru-RU"/>
        </w:rPr>
        <w:fldChar w:fldCharType="end"/>
      </w:r>
      <w:r>
        <w:rPr>
          <w:lang w:val="ru-RU"/>
        </w:rPr>
        <w:t>, Mundet</w:t>
      </w:r>
      <w:r w:rsidR="00DC03B2">
        <w:rPr>
          <w:lang w:val="ru-RU"/>
        </w:rPr>
        <w:fldChar w:fldCharType="begin"/>
      </w:r>
      <w:r w:rsidR="00DC03B2">
        <w:rPr>
          <w:lang w:val="ru-RU"/>
        </w:rPr>
        <w:instrText xml:space="preserve"> XE "</w:instrText>
      </w:r>
      <w:r w:rsidR="00DC03B2" w:rsidRPr="00D25521">
        <w:rPr>
          <w:lang w:val="ru-RU"/>
        </w:rPr>
        <w:instrText>Mundet, Luis</w:instrText>
      </w:r>
      <w:r w:rsidR="00DC03B2">
        <w:rPr>
          <w:lang w:val="ru-RU"/>
        </w:rPr>
        <w:instrText xml:space="preserve">" </w:instrText>
      </w:r>
      <w:r w:rsidR="00DC03B2">
        <w:rPr>
          <w:lang w:val="ru-RU"/>
        </w:rPr>
        <w:fldChar w:fldCharType="end"/>
      </w:r>
      <w:r>
        <w:rPr>
          <w:lang w:val="ru-RU"/>
        </w:rPr>
        <w:t>, Vidal</w:t>
      </w:r>
      <w:r w:rsidR="00DC03B2">
        <w:rPr>
          <w:lang w:val="ru-RU"/>
        </w:rPr>
        <w:fldChar w:fldCharType="begin"/>
      </w:r>
      <w:r w:rsidR="00DC03B2">
        <w:rPr>
          <w:lang w:val="ru-RU"/>
        </w:rPr>
        <w:instrText xml:space="preserve"> XE "</w:instrText>
      </w:r>
      <w:r w:rsidR="00DC03B2" w:rsidRPr="00D25521">
        <w:rPr>
          <w:lang w:val="ru-RU"/>
        </w:rPr>
        <w:instrText>Vidal, Dolors</w:instrText>
      </w:r>
      <w:r w:rsidR="00DC03B2">
        <w:rPr>
          <w:lang w:val="ru-RU"/>
        </w:rPr>
        <w:instrText xml:space="preserve">" </w:instrText>
      </w:r>
      <w:r w:rsidR="00DC03B2">
        <w:rPr>
          <w:lang w:val="ru-RU"/>
        </w:rPr>
        <w:fldChar w:fldCharType="end"/>
      </w:r>
      <w:r>
        <w:rPr>
          <w:lang w:val="ru-RU"/>
        </w:rPr>
        <w:t>, 2017)</w:t>
      </w:r>
    </w:p>
    <w:p w14:paraId="3441C592" w14:textId="77777777" w:rsidR="009D75A3" w:rsidRDefault="00FB6019">
      <w:pPr>
        <w:pStyle w:val="Text1"/>
      </w:pPr>
      <w:r>
        <w:rPr>
          <w:lang w:val="ru-RU"/>
        </w:rPr>
        <w:t>Nezbytností každ</w:t>
      </w:r>
      <w:r>
        <w:rPr>
          <w:lang w:val="fr-FR"/>
        </w:rPr>
        <w:t>é</w:t>
      </w:r>
      <w:r>
        <w:rPr>
          <w:lang w:val="ru-RU"/>
        </w:rPr>
        <w:t>ho kláštera bylo totiž hospodářsk</w:t>
      </w:r>
      <w:r>
        <w:rPr>
          <w:lang w:val="fr-FR"/>
        </w:rPr>
        <w:t xml:space="preserve">é </w:t>
      </w:r>
      <w:r>
        <w:rPr>
          <w:lang w:val="ru-RU"/>
        </w:rPr>
        <w:t>zajištění klášterní komunity. Už při zakládání byl klášter od panovníka obdarován pozemky. Majetek klášterů se následně často rozšiřoval dalšími dary od panovníků</w:t>
      </w:r>
      <w:r>
        <w:rPr>
          <w:lang w:val="it-IT"/>
        </w:rPr>
        <w:t>. Nap</w:t>
      </w:r>
      <w:r>
        <w:rPr>
          <w:lang w:val="ru-RU"/>
        </w:rPr>
        <w:t>říklad majetkem břevnovsk</w:t>
      </w:r>
      <w:r>
        <w:rPr>
          <w:lang w:val="fr-FR"/>
        </w:rPr>
        <w:t>é</w:t>
      </w:r>
      <w:r>
        <w:rPr>
          <w:lang w:val="ru-RU"/>
        </w:rPr>
        <w:t>ho kláštera v Praze byly vesnice, rybníky, statky, zelinářsk</w:t>
      </w:r>
      <w:r>
        <w:rPr>
          <w:lang w:val="fr-FR"/>
        </w:rPr>
        <w:t xml:space="preserve">é </w:t>
      </w:r>
      <w:r>
        <w:rPr>
          <w:lang w:val="ru-RU"/>
        </w:rPr>
        <w:t>zahrady, pole, vinice i chmelnice. Kromě toho se v areálu břevnovsk</w:t>
      </w:r>
      <w:r>
        <w:rPr>
          <w:lang w:val="fr-FR"/>
        </w:rPr>
        <w:t>é</w:t>
      </w:r>
      <w:r>
        <w:rPr>
          <w:lang w:val="ru-RU"/>
        </w:rPr>
        <w:t>ho kláštera tak</w:t>
      </w:r>
      <w:r>
        <w:rPr>
          <w:lang w:val="fr-FR"/>
        </w:rPr>
        <w:t xml:space="preserve">é </w:t>
      </w:r>
      <w:r>
        <w:rPr>
          <w:lang w:val="de-DE"/>
        </w:rPr>
        <w:t>nach</w:t>
      </w:r>
      <w:r>
        <w:rPr>
          <w:lang w:val="ru-RU"/>
        </w:rPr>
        <w:t>ázela kovárna, krejčovská dílna, dům pro hosty, pivovar, sýpka, chl</w:t>
      </w:r>
      <w:r>
        <w:rPr>
          <w:lang w:val="fr-FR"/>
        </w:rPr>
        <w:t>é</w:t>
      </w:r>
      <w:r>
        <w:rPr>
          <w:lang w:val="ru-RU"/>
        </w:rPr>
        <w:t>vy a dílny umělecký</w:t>
      </w:r>
      <w:r>
        <w:rPr>
          <w:lang w:val="de-DE"/>
        </w:rPr>
        <w:t xml:space="preserve">ch </w:t>
      </w:r>
      <w:r>
        <w:rPr>
          <w:lang w:val="ru-RU"/>
        </w:rPr>
        <w:t>řemesel. (Hospodářsk</w:t>
      </w:r>
      <w:r>
        <w:rPr>
          <w:lang w:val="fr-FR"/>
        </w:rPr>
        <w:t xml:space="preserve">é </w:t>
      </w:r>
      <w:r>
        <w:rPr>
          <w:lang w:val="ru-RU"/>
        </w:rPr>
        <w:t>zázemí břevnovsk</w:t>
      </w:r>
      <w:r>
        <w:rPr>
          <w:lang w:val="fr-FR"/>
        </w:rPr>
        <w:t>é</w:t>
      </w:r>
      <w:r>
        <w:rPr>
          <w:lang w:val="ru-RU"/>
        </w:rPr>
        <w:t>ho kláštera, 2018)</w:t>
      </w:r>
    </w:p>
    <w:p w14:paraId="5A4538B2" w14:textId="26D90ED7" w:rsidR="009D75A3" w:rsidRDefault="00FB6019">
      <w:pPr>
        <w:pStyle w:val="Text1"/>
      </w:pPr>
      <w:r>
        <w:rPr>
          <w:lang w:val="ru-RU"/>
        </w:rPr>
        <w:lastRenderedPageBreak/>
        <w:t>Podle řehole svat</w:t>
      </w:r>
      <w:r>
        <w:rPr>
          <w:lang w:val="fr-FR"/>
        </w:rPr>
        <w:t>é</w:t>
      </w:r>
      <w:r>
        <w:rPr>
          <w:lang w:val="ru-RU"/>
        </w:rPr>
        <w:t>ho Benedikta mohli mniši jíst jídla o dvou až třech chodech a jídlo mohli zapíjet přiměřeným množstvím vína. Zakázan</w:t>
      </w:r>
      <w:r>
        <w:rPr>
          <w:lang w:val="fr-FR"/>
        </w:rPr>
        <w:t xml:space="preserve">é </w:t>
      </w:r>
      <w:r>
        <w:rPr>
          <w:lang w:val="ru-RU"/>
        </w:rPr>
        <w:t>bylo maso, kter</w:t>
      </w:r>
      <w:r>
        <w:rPr>
          <w:lang w:val="fr-FR"/>
        </w:rPr>
        <w:t xml:space="preserve">é </w:t>
      </w:r>
      <w:r>
        <w:rPr>
          <w:lang w:val="ru-RU"/>
        </w:rPr>
        <w:t>mohli jíst v mal</w:t>
      </w:r>
      <w:r>
        <w:rPr>
          <w:lang w:val="fr-FR"/>
        </w:rPr>
        <w:t>é</w:t>
      </w:r>
      <w:r>
        <w:rPr>
          <w:lang w:val="ru-RU"/>
        </w:rPr>
        <w:t>m množství pouze nemocní členov</w:t>
      </w:r>
      <w:r>
        <w:rPr>
          <w:lang w:val="fr-FR"/>
        </w:rPr>
        <w:t xml:space="preserve">é </w:t>
      </w:r>
      <w:r>
        <w:rPr>
          <w:lang w:val="ru-RU"/>
        </w:rPr>
        <w:t>komunity.  Důležit</w:t>
      </w:r>
      <w:r>
        <w:rPr>
          <w:lang w:val="fr-FR"/>
        </w:rPr>
        <w:t xml:space="preserve">é </w:t>
      </w:r>
      <w:r>
        <w:rPr>
          <w:lang w:val="ru-RU"/>
        </w:rPr>
        <w:t>pravidlo ovlivňující mnišský jídelníček bylo tak</w:t>
      </w:r>
      <w:r>
        <w:rPr>
          <w:lang w:val="fr-FR"/>
        </w:rPr>
        <w:t xml:space="preserve">é </w:t>
      </w:r>
      <w:r>
        <w:rPr>
          <w:lang w:val="ru-RU"/>
        </w:rPr>
        <w:t>nařízení jíst pouze to, co vyrostlo nebo bylo vytvořeno na území kláštera. Toto pravidlo vzniklo na základě nařízení klauzury, což je povinnost stranit se okolního světa a tak</w:t>
      </w:r>
      <w:r>
        <w:rPr>
          <w:lang w:val="fr-FR"/>
        </w:rPr>
        <w:t xml:space="preserve">é </w:t>
      </w:r>
      <w:r>
        <w:rPr>
          <w:lang w:val="ru-RU"/>
        </w:rPr>
        <w:t>na základě slibu chudoby, který skládal každý mnich při vstupu do kláštera. (Jeřábek</w:t>
      </w:r>
      <w:r w:rsidR="00DC03B2">
        <w:rPr>
          <w:lang w:val="ru-RU"/>
        </w:rPr>
        <w:fldChar w:fldCharType="begin"/>
      </w:r>
      <w:r w:rsidR="00DC03B2">
        <w:rPr>
          <w:lang w:val="ru-RU"/>
        </w:rPr>
        <w:instrText xml:space="preserve"> XE "</w:instrText>
      </w:r>
      <w:r w:rsidR="00DC03B2" w:rsidRPr="00D25521">
        <w:rPr>
          <w:lang w:val="ru-RU"/>
        </w:rPr>
        <w:instrText>Jeřábek, František Angelus</w:instrText>
      </w:r>
      <w:r w:rsidR="00DC03B2">
        <w:rPr>
          <w:lang w:val="ru-RU"/>
        </w:rPr>
        <w:instrText xml:space="preserve">" </w:instrText>
      </w:r>
      <w:r w:rsidR="00DC03B2">
        <w:rPr>
          <w:lang w:val="ru-RU"/>
        </w:rPr>
        <w:fldChar w:fldCharType="end"/>
      </w:r>
      <w:r>
        <w:rPr>
          <w:lang w:val="ru-RU"/>
        </w:rPr>
        <w:t xml:space="preserve">, 2004) </w:t>
      </w:r>
    </w:p>
    <w:p w14:paraId="2C9CE985" w14:textId="20BF829B" w:rsidR="009D75A3" w:rsidRDefault="00FB6019">
      <w:pPr>
        <w:pStyle w:val="Text1"/>
      </w:pPr>
      <w:r>
        <w:rPr>
          <w:lang w:val="ru-RU"/>
        </w:rPr>
        <w:t>Ve středověku jedli mniši běžně dvakrát denně. Ve středu a v pátek ovšem měli pouze jedno jídlo a v některých obdobích roku, jako byl advent, se mniši postili. Jídelníček klášterů obsahoval snadno dostupn</w:t>
      </w:r>
      <w:r>
        <w:rPr>
          <w:lang w:val="fr-FR"/>
        </w:rPr>
        <w:t xml:space="preserve">é </w:t>
      </w:r>
      <w:r>
        <w:rPr>
          <w:lang w:val="ru-RU"/>
        </w:rPr>
        <w:t>suroviny jako je zelenina, ovoce, vejce, ryby a sýry. Během slavností se objevovaly tak</w:t>
      </w:r>
      <w:r>
        <w:rPr>
          <w:lang w:val="fr-FR"/>
        </w:rPr>
        <w:t xml:space="preserve">é </w:t>
      </w:r>
      <w:r>
        <w:rPr>
          <w:lang w:val="ru-RU"/>
        </w:rPr>
        <w:t>drobn</w:t>
      </w:r>
      <w:r>
        <w:rPr>
          <w:lang w:val="fr-FR"/>
        </w:rPr>
        <w:t xml:space="preserve">é </w:t>
      </w:r>
      <w:r>
        <w:rPr>
          <w:lang w:val="ru-RU"/>
        </w:rPr>
        <w:t>sladkosti jako sušenky. V klášterech se tak</w:t>
      </w:r>
      <w:r>
        <w:rPr>
          <w:lang w:val="fr-FR"/>
        </w:rPr>
        <w:t xml:space="preserve">é </w:t>
      </w:r>
      <w:r>
        <w:rPr>
          <w:lang w:val="ru-RU"/>
        </w:rPr>
        <w:t>vyrábě</w:t>
      </w:r>
      <w:r>
        <w:rPr>
          <w:lang w:val="en-US"/>
        </w:rPr>
        <w:t>ly d</w:t>
      </w:r>
      <w:r>
        <w:rPr>
          <w:lang w:val="ru-RU"/>
        </w:rPr>
        <w:t>žemy a další konzervovan</w:t>
      </w:r>
      <w:r>
        <w:rPr>
          <w:lang w:val="fr-FR"/>
        </w:rPr>
        <w:t xml:space="preserve">é </w:t>
      </w:r>
      <w:r>
        <w:rPr>
          <w:lang w:val="ru-RU"/>
        </w:rPr>
        <w:t>potraviny. Často se touto cestou zpracovával nadbytek ovoce a zeleniny. Zavařeniny následně sloužily jako dárky pro mecenáše. I dnes jsou tyto výrobky v klášterech stále vyráběny a často slouží jako jeden z hlavních zdrojů obživy klášterů. (</w:t>
      </w:r>
      <w:r>
        <w:rPr>
          <w:lang w:val="de-DE"/>
        </w:rPr>
        <w:t>Aulet</w:t>
      </w:r>
      <w:r w:rsidR="00DC03B2">
        <w:rPr>
          <w:lang w:val="de-DE"/>
        </w:rPr>
        <w:fldChar w:fldCharType="begin"/>
      </w:r>
      <w:r w:rsidR="00DC03B2">
        <w:rPr>
          <w:lang w:val="de-DE"/>
        </w:rPr>
        <w:instrText xml:space="preserve"> XE "</w:instrText>
      </w:r>
      <w:r w:rsidR="00DC03B2" w:rsidRPr="00D25521">
        <w:rPr>
          <w:lang w:val="ru-RU"/>
        </w:rPr>
        <w:instrText>Aulet, Silvia</w:instrText>
      </w:r>
      <w:r w:rsidR="00DC03B2">
        <w:rPr>
          <w:lang w:val="ru-RU"/>
        </w:rPr>
        <w:instrText>"</w:instrText>
      </w:r>
      <w:r w:rsidR="00DC03B2">
        <w:rPr>
          <w:lang w:val="de-DE"/>
        </w:rPr>
        <w:instrText xml:space="preserve"> </w:instrText>
      </w:r>
      <w:r w:rsidR="00DC03B2">
        <w:rPr>
          <w:lang w:val="de-DE"/>
        </w:rPr>
        <w:fldChar w:fldCharType="end"/>
      </w:r>
      <w:r>
        <w:rPr>
          <w:lang w:val="de-DE"/>
        </w:rPr>
        <w:t>, Mundet</w:t>
      </w:r>
      <w:r w:rsidR="00DC03B2">
        <w:rPr>
          <w:lang w:val="de-DE"/>
        </w:rPr>
        <w:fldChar w:fldCharType="begin"/>
      </w:r>
      <w:r w:rsidR="00DC03B2">
        <w:rPr>
          <w:lang w:val="de-DE"/>
        </w:rPr>
        <w:instrText xml:space="preserve"> XE "</w:instrText>
      </w:r>
      <w:r w:rsidR="00DC03B2" w:rsidRPr="00D25521">
        <w:rPr>
          <w:lang w:val="ru-RU"/>
        </w:rPr>
        <w:instrText>Mundet, Luis</w:instrText>
      </w:r>
      <w:r w:rsidR="00DC03B2">
        <w:rPr>
          <w:lang w:val="ru-RU"/>
        </w:rPr>
        <w:instrText>"</w:instrText>
      </w:r>
      <w:r w:rsidR="00DC03B2">
        <w:rPr>
          <w:lang w:val="de-DE"/>
        </w:rPr>
        <w:instrText xml:space="preserve"> </w:instrText>
      </w:r>
      <w:r w:rsidR="00DC03B2">
        <w:rPr>
          <w:lang w:val="de-DE"/>
        </w:rPr>
        <w:fldChar w:fldCharType="end"/>
      </w:r>
      <w:r>
        <w:rPr>
          <w:lang w:val="de-DE"/>
        </w:rPr>
        <w:t>, Vidal</w:t>
      </w:r>
      <w:r w:rsidR="00DC03B2">
        <w:rPr>
          <w:lang w:val="de-DE"/>
        </w:rPr>
        <w:fldChar w:fldCharType="begin"/>
      </w:r>
      <w:r w:rsidR="00DC03B2">
        <w:rPr>
          <w:lang w:val="de-DE"/>
        </w:rPr>
        <w:instrText xml:space="preserve"> XE "</w:instrText>
      </w:r>
      <w:r w:rsidR="00DC03B2" w:rsidRPr="00D25521">
        <w:rPr>
          <w:lang w:val="ru-RU"/>
        </w:rPr>
        <w:instrText>Vidal, Dolors</w:instrText>
      </w:r>
      <w:r w:rsidR="00DC03B2">
        <w:rPr>
          <w:lang w:val="ru-RU"/>
        </w:rPr>
        <w:instrText>"</w:instrText>
      </w:r>
      <w:r w:rsidR="00DC03B2">
        <w:rPr>
          <w:lang w:val="de-DE"/>
        </w:rPr>
        <w:instrText xml:space="preserve"> </w:instrText>
      </w:r>
      <w:r w:rsidR="00DC03B2">
        <w:rPr>
          <w:lang w:val="de-DE"/>
        </w:rPr>
        <w:fldChar w:fldCharType="end"/>
      </w:r>
      <w:r>
        <w:rPr>
          <w:lang w:val="de-DE"/>
        </w:rPr>
        <w:t>, 2017</w:t>
      </w:r>
    </w:p>
    <w:p w14:paraId="1AB75987" w14:textId="77777777" w:rsidR="009D75A3" w:rsidRDefault="00FB6019">
      <w:pPr>
        <w:pStyle w:val="Nadpis2"/>
      </w:pPr>
      <w:bookmarkStart w:id="9" w:name="_Toc406007652"/>
      <w:r>
        <w:t>2.3 Klášterní produkty</w:t>
      </w:r>
      <w:bookmarkEnd w:id="9"/>
    </w:p>
    <w:p w14:paraId="06F24B17" w14:textId="77777777" w:rsidR="009D75A3" w:rsidRDefault="00FB6019">
      <w:pPr>
        <w:pStyle w:val="Nadpis3"/>
      </w:pPr>
      <w:bookmarkStart w:id="10" w:name="_Toc406007653"/>
      <w:r>
        <w:t>2.3.1</w:t>
      </w:r>
      <w:r>
        <w:rPr>
          <w:lang w:val="de-DE"/>
        </w:rPr>
        <w:t xml:space="preserve"> Kl</w:t>
      </w:r>
      <w:r>
        <w:t>ášterní sý</w:t>
      </w:r>
      <w:r>
        <w:rPr>
          <w:lang w:val="en-US"/>
        </w:rPr>
        <w:t>ry</w:t>
      </w:r>
      <w:bookmarkEnd w:id="10"/>
    </w:p>
    <w:p w14:paraId="183769EE" w14:textId="75895730" w:rsidR="009D75A3" w:rsidRDefault="00FB6019" w:rsidP="005945BC">
      <w:pPr>
        <w:pStyle w:val="Text"/>
      </w:pPr>
      <w:r>
        <w:t>Kromě rozvoje burgundsk</w:t>
      </w:r>
      <w:r>
        <w:rPr>
          <w:lang w:val="fr-FR"/>
        </w:rPr>
        <w:t>é</w:t>
      </w:r>
      <w:r>
        <w:t>ho vinařství (Imbach</w:t>
      </w:r>
      <w:r w:rsidR="00DC03B2">
        <w:fldChar w:fldCharType="begin"/>
      </w:r>
      <w:r w:rsidR="00DC03B2">
        <w:instrText xml:space="preserve"> XE "</w:instrText>
      </w:r>
      <w:r w:rsidR="00DC03B2" w:rsidRPr="00D25521">
        <w:rPr>
          <w:rFonts w:eastAsia="Arial Unicode MS" w:cs="Arial Unicode MS"/>
          <w:lang w:val="ru-RU"/>
        </w:rPr>
        <w:instrText>Imbach, Josef</w:instrText>
      </w:r>
      <w:r w:rsidR="00DC03B2">
        <w:rPr>
          <w:rFonts w:eastAsia="Arial Unicode MS" w:cs="Arial Unicode MS"/>
          <w:lang w:val="ru-RU"/>
        </w:rPr>
        <w:instrText>"</w:instrText>
      </w:r>
      <w:r w:rsidR="00DC03B2">
        <w:instrText xml:space="preserve"> </w:instrText>
      </w:r>
      <w:r w:rsidR="00DC03B2">
        <w:fldChar w:fldCharType="end"/>
      </w:r>
      <w:r>
        <w:t>, 2005) se v této bakalářské práci už zmíněný cisterciácký kláš</w:t>
      </w:r>
      <w:r>
        <w:rPr>
          <w:lang w:val="fr-FR"/>
        </w:rPr>
        <w:t xml:space="preserve">ter Citeaux zapsal do gastronomické </w:t>
      </w:r>
      <w:r>
        <w:t>historie tak</w:t>
      </w:r>
      <w:r>
        <w:rPr>
          <w:lang w:val="fr-FR"/>
        </w:rPr>
        <w:t xml:space="preserve">é </w:t>
      </w:r>
      <w:r>
        <w:t xml:space="preserve">díky receptuře na sýr </w:t>
      </w:r>
      <w:r>
        <w:rPr>
          <w:lang w:val="fr-FR"/>
        </w:rPr>
        <w:t>é</w:t>
      </w:r>
      <w:r>
        <w:rPr>
          <w:lang w:val="pt-PT"/>
        </w:rPr>
        <w:t>poisses. Tento s</w:t>
      </w:r>
      <w:r>
        <w:t xml:space="preserve">ýr dnes už </w:t>
      </w:r>
      <w:r>
        <w:rPr>
          <w:lang w:val="de-DE"/>
        </w:rPr>
        <w:t>nen</w:t>
      </w:r>
      <w:r>
        <w:t>í produkován v klášteře, ale jeho výrobu převzaly komerční ml</w:t>
      </w:r>
      <w:r>
        <w:rPr>
          <w:lang w:val="fr-FR"/>
        </w:rPr>
        <w:t>é</w:t>
      </w:r>
      <w:r>
        <w:t>kárny. Od roku 1925 se přímo v klášteře vyrábí sý</w:t>
      </w:r>
      <w:r>
        <w:rPr>
          <w:lang w:val="fr-FR"/>
        </w:rPr>
        <w:t>r Abbaye de Citeaux. Na v</w:t>
      </w:r>
      <w:r>
        <w:t>ýrobu tohoto klášterního sýra se využívá ml</w:t>
      </w:r>
      <w:r>
        <w:rPr>
          <w:lang w:val="fr-FR"/>
        </w:rPr>
        <w:t>é</w:t>
      </w:r>
      <w:r>
        <w:t>ko od dobytka vlastněn</w:t>
      </w:r>
      <w:r>
        <w:rPr>
          <w:lang w:val="fr-FR"/>
        </w:rPr>
        <w:t>é</w:t>
      </w:r>
      <w:r>
        <w:t>ho přímo samotným kláš</w:t>
      </w:r>
      <w:r>
        <w:rPr>
          <w:lang w:val="pt-PT"/>
        </w:rPr>
        <w:t>terem, co</w:t>
      </w:r>
      <w:r>
        <w:t>ž v případě jiný</w:t>
      </w:r>
      <w:r>
        <w:rPr>
          <w:lang w:val="de-DE"/>
        </w:rPr>
        <w:t>ch kl</w:t>
      </w:r>
      <w:r>
        <w:t>ášterní</w:t>
      </w:r>
      <w:r>
        <w:rPr>
          <w:lang w:val="de-DE"/>
        </w:rPr>
        <w:t>ch s</w:t>
      </w:r>
      <w:r>
        <w:t xml:space="preserve">ýrů </w:t>
      </w:r>
      <w:r>
        <w:rPr>
          <w:lang w:val="de-DE"/>
        </w:rPr>
        <w:t>nen</w:t>
      </w:r>
      <w:r>
        <w:t>í úplně obvykl</w:t>
      </w:r>
      <w:r>
        <w:rPr>
          <w:lang w:val="fr-FR"/>
        </w:rPr>
        <w:t>é</w:t>
      </w:r>
      <w:r>
        <w:rPr>
          <w:lang w:val="de-DE"/>
        </w:rPr>
        <w:t>. (Scherb</w:t>
      </w:r>
      <w:r w:rsidR="00DC03B2">
        <w:rPr>
          <w:lang w:val="de-DE"/>
        </w:rPr>
        <w:fldChar w:fldCharType="begin"/>
      </w:r>
      <w:r w:rsidR="00DC03B2">
        <w:rPr>
          <w:lang w:val="de-DE"/>
        </w:rPr>
        <w:instrText xml:space="preserve"> XE "</w:instrText>
      </w:r>
      <w:r w:rsidR="00DC03B2" w:rsidRPr="00D25521">
        <w:rPr>
          <w:rFonts w:eastAsia="Arial Unicode MS" w:cs="Arial Unicode MS"/>
          <w:lang w:val="ru-RU"/>
        </w:rPr>
        <w:instrText>Scherb, Madeline</w:instrText>
      </w:r>
      <w:r w:rsidR="00DC03B2">
        <w:rPr>
          <w:rFonts w:eastAsia="Arial Unicode MS" w:cs="Arial Unicode MS"/>
          <w:lang w:val="ru-RU"/>
        </w:rPr>
        <w:instrText>"</w:instrText>
      </w:r>
      <w:r w:rsidR="00DC03B2">
        <w:rPr>
          <w:lang w:val="de-DE"/>
        </w:rPr>
        <w:instrText xml:space="preserve"> </w:instrText>
      </w:r>
      <w:r w:rsidR="00DC03B2">
        <w:rPr>
          <w:lang w:val="de-DE"/>
        </w:rPr>
        <w:fldChar w:fldCharType="end"/>
      </w:r>
      <w:r>
        <w:rPr>
          <w:lang w:val="de-DE"/>
        </w:rPr>
        <w:t>, 2009)</w:t>
      </w:r>
    </w:p>
    <w:p w14:paraId="20E78842" w14:textId="511618C6" w:rsidR="009D75A3" w:rsidRDefault="00FB6019">
      <w:pPr>
        <w:pStyle w:val="Text1"/>
      </w:pPr>
      <w:r>
        <w:rPr>
          <w:lang w:val="ru-RU"/>
        </w:rPr>
        <w:t xml:space="preserve">Opatství </w:t>
      </w:r>
      <w:r>
        <w:rPr>
          <w:lang w:val="fr-FR"/>
        </w:rPr>
        <w:t>v Citeaux v</w:t>
      </w:r>
      <w:r>
        <w:rPr>
          <w:lang w:val="ru-RU"/>
        </w:rPr>
        <w:t>šak není jediným klášterem, kde se i dnes stále sýry vyrábějí. Tradice výroby klášterní</w:t>
      </w:r>
      <w:r>
        <w:rPr>
          <w:lang w:val="de-DE"/>
        </w:rPr>
        <w:t>ch s</w:t>
      </w:r>
      <w:r>
        <w:rPr>
          <w:lang w:val="ru-RU"/>
        </w:rPr>
        <w:t xml:space="preserve">ýrů sahá až </w:t>
      </w:r>
      <w:r>
        <w:rPr>
          <w:lang w:val="it-IT"/>
        </w:rPr>
        <w:t>do st</w:t>
      </w:r>
      <w:r>
        <w:rPr>
          <w:lang w:val="ru-RU"/>
        </w:rPr>
        <w:t>ředověku. V minulosti kláštery chovaly vlastní dobytek a výroba sýrů představovala vhodný způsob, jak uchovat nadojen</w:t>
      </w:r>
      <w:r>
        <w:rPr>
          <w:lang w:val="fr-FR"/>
        </w:rPr>
        <w:t xml:space="preserve">é </w:t>
      </w:r>
      <w:r>
        <w:rPr>
          <w:lang w:val="ru-RU"/>
        </w:rPr>
        <w:t>ml</w:t>
      </w:r>
      <w:r>
        <w:rPr>
          <w:lang w:val="fr-FR"/>
        </w:rPr>
        <w:t>é</w:t>
      </w:r>
      <w:r>
        <w:rPr>
          <w:lang w:val="ru-RU"/>
        </w:rPr>
        <w:t>ko a zároveň, jak zajistit dostatek jídla pro mnichy, kter</w:t>
      </w:r>
      <w:r>
        <w:rPr>
          <w:lang w:val="fr-FR"/>
        </w:rPr>
        <w:t xml:space="preserve">é </w:t>
      </w:r>
      <w:r>
        <w:rPr>
          <w:lang w:val="ru-RU"/>
        </w:rPr>
        <w:t>by odpovídalo požadavkům Benediktovi řehole. Tato řehole po mniší</w:t>
      </w:r>
      <w:r>
        <w:rPr>
          <w:lang w:val="de-DE"/>
        </w:rPr>
        <w:t xml:space="preserve">ch </w:t>
      </w:r>
      <w:r>
        <w:rPr>
          <w:lang w:val="ru-RU"/>
        </w:rPr>
        <w:t>totiž vyžaduje vegetariánství. Stejně jako i dnes, přebytky vyroben</w:t>
      </w:r>
      <w:r>
        <w:rPr>
          <w:lang w:val="fr-FR"/>
        </w:rPr>
        <w:t>é</w:t>
      </w:r>
      <w:r>
        <w:rPr>
          <w:lang w:val="ru-RU"/>
        </w:rPr>
        <w:t xml:space="preserve">ho sýra byly určeny pro prodej, který </w:t>
      </w:r>
      <w:r>
        <w:rPr>
          <w:lang w:val="de-DE"/>
        </w:rPr>
        <w:t>mnich</w:t>
      </w:r>
      <w:r>
        <w:rPr>
          <w:lang w:val="ru-RU"/>
        </w:rPr>
        <w:t>ům zajišťoval finance určen</w:t>
      </w:r>
      <w:r>
        <w:rPr>
          <w:lang w:val="fr-FR"/>
        </w:rPr>
        <w:t xml:space="preserve">é </w:t>
      </w:r>
      <w:r>
        <w:rPr>
          <w:lang w:val="ru-RU"/>
        </w:rPr>
        <w:t>na chod kláš</w:t>
      </w:r>
      <w:r>
        <w:rPr>
          <w:lang w:val="pt-PT"/>
        </w:rPr>
        <w:t>tera.</w:t>
      </w:r>
      <w:r>
        <w:rPr>
          <w:lang w:val="de-DE"/>
        </w:rPr>
        <w:t xml:space="preserve"> (Scherb</w:t>
      </w:r>
      <w:r w:rsidR="00DC03B2">
        <w:rPr>
          <w:lang w:val="de-DE"/>
        </w:rPr>
        <w:fldChar w:fldCharType="begin"/>
      </w:r>
      <w:r w:rsidR="00DC03B2">
        <w:rPr>
          <w:lang w:val="de-DE"/>
        </w:rPr>
        <w:instrText xml:space="preserve"> XE "</w:instrText>
      </w:r>
      <w:r w:rsidR="00DC03B2" w:rsidRPr="00D25521">
        <w:rPr>
          <w:lang w:val="ru-RU"/>
        </w:rPr>
        <w:instrText>Scherb, Madeline</w:instrText>
      </w:r>
      <w:r w:rsidR="00DC03B2">
        <w:rPr>
          <w:lang w:val="ru-RU"/>
        </w:rPr>
        <w:instrText>"</w:instrText>
      </w:r>
      <w:r w:rsidR="00DC03B2">
        <w:rPr>
          <w:lang w:val="de-DE"/>
        </w:rPr>
        <w:instrText xml:space="preserve"> </w:instrText>
      </w:r>
      <w:r w:rsidR="00DC03B2">
        <w:rPr>
          <w:lang w:val="de-DE"/>
        </w:rPr>
        <w:fldChar w:fldCharType="end"/>
      </w:r>
      <w:r>
        <w:rPr>
          <w:lang w:val="de-DE"/>
        </w:rPr>
        <w:t>, 2009)</w:t>
      </w:r>
    </w:p>
    <w:p w14:paraId="6D6319AD" w14:textId="0F8C4ED3" w:rsidR="009D75A3" w:rsidRDefault="00FB6019">
      <w:pPr>
        <w:pStyle w:val="Text1"/>
      </w:pPr>
      <w:r>
        <w:rPr>
          <w:lang w:val="ru-RU"/>
        </w:rPr>
        <w:t>Mnoho receptur na výrobu světoznámý</w:t>
      </w:r>
      <w:r>
        <w:rPr>
          <w:lang w:val="de-DE"/>
        </w:rPr>
        <w:t>ch s</w:t>
      </w:r>
      <w:r>
        <w:rPr>
          <w:lang w:val="ru-RU"/>
        </w:rPr>
        <w:t>ýrů pochází z klášterních ml</w:t>
      </w:r>
      <w:r>
        <w:rPr>
          <w:lang w:val="fr-FR"/>
        </w:rPr>
        <w:t>é</w:t>
      </w:r>
      <w:r>
        <w:rPr>
          <w:lang w:val="ru-RU"/>
        </w:rPr>
        <w:t>káren. Jedním z nejznámějších původem klášterní</w:t>
      </w:r>
      <w:r>
        <w:rPr>
          <w:lang w:val="de-DE"/>
        </w:rPr>
        <w:t>ch s</w:t>
      </w:r>
      <w:r>
        <w:rPr>
          <w:lang w:val="ru-RU"/>
        </w:rPr>
        <w:t>ýrů je sýr port salut. Ten od 70. let 19. století vyrábě</w:t>
      </w:r>
      <w:r>
        <w:rPr>
          <w:lang w:val="it-IT"/>
        </w:rPr>
        <w:t xml:space="preserve">li </w:t>
      </w:r>
      <w:r>
        <w:rPr>
          <w:lang w:val="it-IT"/>
        </w:rPr>
        <w:lastRenderedPageBreak/>
        <w:t>trapist</w:t>
      </w:r>
      <w:r>
        <w:rPr>
          <w:lang w:val="fr-FR"/>
        </w:rPr>
        <w:t xml:space="preserve">é </w:t>
      </w:r>
      <w:r>
        <w:rPr>
          <w:lang w:val="ru-RU"/>
        </w:rPr>
        <w:t>ve francouzsk</w:t>
      </w:r>
      <w:r>
        <w:rPr>
          <w:lang w:val="fr-FR"/>
        </w:rPr>
        <w:t>é</w:t>
      </w:r>
      <w:r>
        <w:rPr>
          <w:lang w:val="ru-RU"/>
        </w:rPr>
        <w:t>m klášteře Port-du-Salut. V roce 1959 klášter prodal práva na výrobu tohoto sýra komerční ml</w:t>
      </w:r>
      <w:r>
        <w:rPr>
          <w:lang w:val="fr-FR"/>
        </w:rPr>
        <w:t>é</w:t>
      </w:r>
      <w:r>
        <w:rPr>
          <w:lang w:val="ru-RU"/>
        </w:rPr>
        <w:t>kárně. Od t</w:t>
      </w:r>
      <w:r>
        <w:rPr>
          <w:lang w:val="fr-FR"/>
        </w:rPr>
        <w:t xml:space="preserve">é </w:t>
      </w:r>
      <w:r>
        <w:rPr>
          <w:lang w:val="ru-RU"/>
        </w:rPr>
        <w:t>doby se port salut vyrábí v mnoha zemích světa. Na rozdíl od komerční verze sýra port salut, který je v současn</w:t>
      </w:r>
      <w:r>
        <w:rPr>
          <w:lang w:val="fr-FR"/>
        </w:rPr>
        <w:t xml:space="preserve">é </w:t>
      </w:r>
      <w:r>
        <w:rPr>
          <w:lang w:val="ru-RU"/>
        </w:rPr>
        <w:t>době balen do oranžov</w:t>
      </w:r>
      <w:r>
        <w:rPr>
          <w:lang w:val="fr-FR"/>
        </w:rPr>
        <w:t>é</w:t>
      </w:r>
      <w:r>
        <w:rPr>
          <w:lang w:val="ru-RU"/>
        </w:rPr>
        <w:t>ho vosku, mě</w:t>
      </w:r>
      <w:r>
        <w:rPr>
          <w:lang w:val="en-US"/>
        </w:rPr>
        <w:t>l origin</w:t>
      </w:r>
      <w:r>
        <w:rPr>
          <w:lang w:val="ru-RU"/>
        </w:rPr>
        <w:t>ální sýr omývanou kůrku. (Meier</w:t>
      </w:r>
      <w:r w:rsidR="00DC03B2">
        <w:rPr>
          <w:lang w:val="ru-RU"/>
        </w:rPr>
        <w:fldChar w:fldCharType="begin"/>
      </w:r>
      <w:r w:rsidR="00DC03B2">
        <w:rPr>
          <w:lang w:val="ru-RU"/>
        </w:rPr>
        <w:instrText xml:space="preserve"> XE "</w:instrText>
      </w:r>
      <w:r w:rsidR="00DC03B2" w:rsidRPr="00D25521">
        <w:rPr>
          <w:lang w:val="ru-RU"/>
        </w:rPr>
        <w:instrText>Meier, Jennifer</w:instrText>
      </w:r>
      <w:r w:rsidR="00DC03B2">
        <w:rPr>
          <w:lang w:val="ru-RU"/>
        </w:rPr>
        <w:instrText xml:space="preserve">" </w:instrText>
      </w:r>
      <w:r w:rsidR="00DC03B2">
        <w:rPr>
          <w:lang w:val="ru-RU"/>
        </w:rPr>
        <w:fldChar w:fldCharType="end"/>
      </w:r>
      <w:r>
        <w:rPr>
          <w:lang w:val="ru-RU"/>
        </w:rPr>
        <w:t>, 2018)</w:t>
      </w:r>
    </w:p>
    <w:p w14:paraId="0DDCE98D" w14:textId="53F17E0A" w:rsidR="009D75A3" w:rsidRDefault="00FB6019">
      <w:pPr>
        <w:pStyle w:val="Text1"/>
      </w:pPr>
      <w:r>
        <w:rPr>
          <w:lang w:val="ru-RU"/>
        </w:rPr>
        <w:t>Dalším proslulým sýrem, který pochází z kláštera, je anglický sý</w:t>
      </w:r>
      <w:r>
        <w:rPr>
          <w:lang w:val="en-US"/>
        </w:rPr>
        <w:t>r wensleydale z kl</w:t>
      </w:r>
      <w:r>
        <w:rPr>
          <w:lang w:val="ru-RU"/>
        </w:rPr>
        <w:t>áštera Jervaulx v hrabství Yorkshire. Tento sý</w:t>
      </w:r>
      <w:r>
        <w:rPr>
          <w:lang w:val="nl-NL"/>
        </w:rPr>
        <w:t>r za</w:t>
      </w:r>
      <w:r>
        <w:rPr>
          <w:lang w:val="ru-RU"/>
        </w:rPr>
        <w:t>čal být vyrábě</w:t>
      </w:r>
      <w:r>
        <w:rPr>
          <w:lang w:val="it-IT"/>
        </w:rPr>
        <w:t>n nec</w:t>
      </w:r>
      <w:r>
        <w:rPr>
          <w:lang w:val="ru-RU"/>
        </w:rPr>
        <w:t>írkevními ml</w:t>
      </w:r>
      <w:r>
        <w:rPr>
          <w:lang w:val="fr-FR"/>
        </w:rPr>
        <w:t>é</w:t>
      </w:r>
      <w:r>
        <w:rPr>
          <w:lang w:val="ru-RU"/>
        </w:rPr>
        <w:t>kaři pot</w:t>
      </w:r>
      <w:r>
        <w:rPr>
          <w:lang w:val="fr-FR"/>
        </w:rPr>
        <w:t>é</w:t>
      </w:r>
      <w:r>
        <w:rPr>
          <w:lang w:val="ru-RU"/>
        </w:rPr>
        <w:t>, co Jindřich VIII.</w:t>
      </w:r>
      <w:r w:rsidR="00DC03B2">
        <w:rPr>
          <w:lang w:val="ru-RU"/>
        </w:rPr>
        <w:fldChar w:fldCharType="begin"/>
      </w:r>
      <w:r w:rsidR="00DC03B2">
        <w:rPr>
          <w:lang w:val="ru-RU"/>
        </w:rPr>
        <w:instrText xml:space="preserve"> XE "</w:instrText>
      </w:r>
      <w:r w:rsidR="00DC03B2" w:rsidRPr="00D25521">
        <w:rPr>
          <w:lang w:val="ru-RU"/>
        </w:rPr>
        <w:instrText>Jindřich VIII.</w:instrText>
      </w:r>
      <w:r w:rsidR="00DC03B2">
        <w:rPr>
          <w:lang w:val="ru-RU"/>
        </w:rPr>
        <w:instrText xml:space="preserve">" </w:instrText>
      </w:r>
      <w:r w:rsidR="00DC03B2">
        <w:rPr>
          <w:lang w:val="ru-RU"/>
        </w:rPr>
        <w:fldChar w:fldCharType="end"/>
      </w:r>
      <w:r>
        <w:rPr>
          <w:lang w:val="ru-RU"/>
        </w:rPr>
        <w:t xml:space="preserve"> v 16. století zruš</w:t>
      </w:r>
      <w:r>
        <w:rPr>
          <w:lang w:val="it-IT"/>
        </w:rPr>
        <w:t>il v</w:t>
      </w:r>
      <w:r>
        <w:rPr>
          <w:lang w:val="ru-RU"/>
        </w:rPr>
        <w:t>šechny katolick</w:t>
      </w:r>
      <w:r>
        <w:rPr>
          <w:lang w:val="fr-FR"/>
        </w:rPr>
        <w:t xml:space="preserve">é </w:t>
      </w:r>
      <w:r>
        <w:rPr>
          <w:lang w:val="ru-RU"/>
        </w:rPr>
        <w:t>kláštery na britsk</w:t>
      </w:r>
      <w:r>
        <w:rPr>
          <w:lang w:val="fr-FR"/>
        </w:rPr>
        <w:t>é</w:t>
      </w:r>
      <w:r>
        <w:rPr>
          <w:lang w:val="ru-RU"/>
        </w:rPr>
        <w:t>m území. Mezi další sýry původně vyráběn</w:t>
      </w:r>
      <w:r>
        <w:rPr>
          <w:lang w:val="fr-FR"/>
        </w:rPr>
        <w:t xml:space="preserve">é </w:t>
      </w:r>
      <w:r>
        <w:rPr>
          <w:lang w:val="ru-RU"/>
        </w:rPr>
        <w:t>v klášterech patří maroilles, který zrával ve sklepeních stejnojmenn</w:t>
      </w:r>
      <w:r>
        <w:rPr>
          <w:lang w:val="fr-FR"/>
        </w:rPr>
        <w:t>é</w:t>
      </w:r>
      <w:r>
        <w:rPr>
          <w:lang w:val="ru-RU"/>
        </w:rPr>
        <w:t>ho kláštera; sýr bricquebec nese jm</w:t>
      </w:r>
      <w:r>
        <w:rPr>
          <w:lang w:val="fr-FR"/>
        </w:rPr>
        <w:t>é</w:t>
      </w:r>
      <w:r>
        <w:rPr>
          <w:lang w:val="ru-RU"/>
        </w:rPr>
        <w:t>no tak</w:t>
      </w:r>
      <w:r>
        <w:rPr>
          <w:lang w:val="fr-FR"/>
        </w:rPr>
        <w:t xml:space="preserve">é </w:t>
      </w:r>
      <w:r>
        <w:rPr>
          <w:lang w:val="ru-RU"/>
        </w:rPr>
        <w:t>po klášteru, kde byl vyrábě</w:t>
      </w:r>
      <w:r>
        <w:rPr>
          <w:lang w:val="en-US"/>
        </w:rPr>
        <w:t>n a s</w:t>
      </w:r>
      <w:r>
        <w:rPr>
          <w:lang w:val="ru-RU"/>
        </w:rPr>
        <w:t>ý</w:t>
      </w:r>
      <w:r>
        <w:rPr>
          <w:lang w:val="de-DE"/>
        </w:rPr>
        <w:t>r munster m</w:t>
      </w:r>
      <w:r>
        <w:rPr>
          <w:lang w:val="ru-RU"/>
        </w:rPr>
        <w:t>á sv</w:t>
      </w:r>
      <w:r>
        <w:rPr>
          <w:lang w:val="fr-FR"/>
        </w:rPr>
        <w:t xml:space="preserve">é </w:t>
      </w:r>
      <w:r>
        <w:rPr>
          <w:lang w:val="ru-RU"/>
        </w:rPr>
        <w:t>jm</w:t>
      </w:r>
      <w:r>
        <w:rPr>
          <w:lang w:val="fr-FR"/>
        </w:rPr>
        <w:t>é</w:t>
      </w:r>
      <w:r>
        <w:rPr>
          <w:lang w:val="ru-RU"/>
        </w:rPr>
        <w:t>no odvozeno od latinsk</w:t>
      </w:r>
      <w:r>
        <w:rPr>
          <w:lang w:val="fr-FR"/>
        </w:rPr>
        <w:t>é</w:t>
      </w:r>
      <w:r>
        <w:rPr>
          <w:lang w:val="ru-RU"/>
        </w:rPr>
        <w:t>ho označení pro kláš</w:t>
      </w:r>
      <w:r>
        <w:rPr>
          <w:lang w:val="it-IT"/>
        </w:rPr>
        <w:t>tery. (Scherb</w:t>
      </w:r>
      <w:r w:rsidR="00DC03B2">
        <w:rPr>
          <w:lang w:val="it-IT"/>
        </w:rPr>
        <w:fldChar w:fldCharType="begin"/>
      </w:r>
      <w:r w:rsidR="00DC03B2">
        <w:rPr>
          <w:lang w:val="it-IT"/>
        </w:rPr>
        <w:instrText xml:space="preserve"> XE "</w:instrText>
      </w:r>
      <w:r w:rsidR="00DC03B2" w:rsidRPr="00D25521">
        <w:rPr>
          <w:lang w:val="ru-RU"/>
        </w:rPr>
        <w:instrText>Scherb, Madeline</w:instrText>
      </w:r>
      <w:r w:rsidR="00DC03B2">
        <w:rPr>
          <w:lang w:val="ru-RU"/>
        </w:rPr>
        <w:instrText>"</w:instrText>
      </w:r>
      <w:r w:rsidR="00DC03B2">
        <w:rPr>
          <w:lang w:val="it-IT"/>
        </w:rPr>
        <w:instrText xml:space="preserve"> </w:instrText>
      </w:r>
      <w:r w:rsidR="00DC03B2">
        <w:rPr>
          <w:lang w:val="it-IT"/>
        </w:rPr>
        <w:fldChar w:fldCharType="end"/>
      </w:r>
      <w:r>
        <w:rPr>
          <w:lang w:val="it-IT"/>
        </w:rPr>
        <w:t>, 2009)</w:t>
      </w:r>
    </w:p>
    <w:p w14:paraId="6EF888AE" w14:textId="77777777" w:rsidR="009D75A3" w:rsidRDefault="00FB6019" w:rsidP="00D576A2">
      <w:pPr>
        <w:pStyle w:val="Nadpis3"/>
      </w:pPr>
      <w:bookmarkStart w:id="11" w:name="_Toc406007654"/>
      <w:r>
        <w:t>2.3.2 Klášterní piva</w:t>
      </w:r>
      <w:bookmarkEnd w:id="11"/>
    </w:p>
    <w:p w14:paraId="4FA07FD5" w14:textId="77777777" w:rsidR="009D75A3" w:rsidRDefault="00FB6019" w:rsidP="00457B1B">
      <w:pPr>
        <w:pStyle w:val="Nadpis4"/>
        <w:rPr>
          <w:rFonts w:eastAsia="Times New Roman" w:cs="Times New Roman"/>
        </w:rPr>
      </w:pPr>
      <w:bookmarkStart w:id="12" w:name="_Toc406007655"/>
      <w:r>
        <w:t>2.3.2.1</w:t>
      </w:r>
      <w:r>
        <w:rPr>
          <w:lang w:val="nl-NL"/>
        </w:rPr>
        <w:t xml:space="preserve"> Historie kl</w:t>
      </w:r>
      <w:r>
        <w:t>ášterního piva</w:t>
      </w:r>
      <w:bookmarkEnd w:id="12"/>
    </w:p>
    <w:p w14:paraId="5B54FBB3" w14:textId="77777777" w:rsidR="009D75A3" w:rsidRDefault="00FB6019" w:rsidP="005945BC">
      <w:pPr>
        <w:pStyle w:val="Text"/>
      </w:pPr>
      <w:r>
        <w:t>Jedním z nejznámější</w:t>
      </w:r>
      <w:r>
        <w:rPr>
          <w:lang w:val="de-DE"/>
        </w:rPr>
        <w:t>ch kl</w:t>
      </w:r>
      <w:r>
        <w:t>ášterních produktů je pivo. Jeho produkcí se proslavily především belgick</w:t>
      </w:r>
      <w:r>
        <w:rPr>
          <w:lang w:val="fr-FR"/>
        </w:rPr>
        <w:t xml:space="preserve">é </w:t>
      </w:r>
      <w:r>
        <w:rPr>
          <w:lang w:val="en-US"/>
        </w:rPr>
        <w:t>trapistick</w:t>
      </w:r>
      <w:r>
        <w:rPr>
          <w:lang w:val="fr-FR"/>
        </w:rPr>
        <w:t xml:space="preserve">é </w:t>
      </w:r>
      <w:r>
        <w:t xml:space="preserve">kláštery. I když </w:t>
      </w:r>
      <w:r>
        <w:rPr>
          <w:lang w:val="en-US"/>
        </w:rPr>
        <w:t>trapistick</w:t>
      </w:r>
      <w:r>
        <w:t>ý řád vznikl až v 17. století</w:t>
      </w:r>
      <w:r>
        <w:rPr>
          <w:lang w:val="nl-NL"/>
        </w:rPr>
        <w:t>, historie va</w:t>
      </w:r>
      <w:r>
        <w:t>ření klášterního piva je t</w:t>
      </w:r>
      <w:r>
        <w:rPr>
          <w:lang w:val="fr-FR"/>
        </w:rPr>
        <w:t>é</w:t>
      </w:r>
      <w:r>
        <w:t>měř o tisí</w:t>
      </w:r>
      <w:r>
        <w:rPr>
          <w:lang w:val="fr-FR"/>
        </w:rPr>
        <w:t>c let star</w:t>
      </w:r>
      <w:r>
        <w:t xml:space="preserve">ší. </w:t>
      </w:r>
    </w:p>
    <w:p w14:paraId="6648DC64" w14:textId="0FF6CDEF" w:rsidR="009D75A3" w:rsidRDefault="00FB6019">
      <w:pPr>
        <w:pStyle w:val="Text1"/>
      </w:pPr>
      <w:r>
        <w:rPr>
          <w:lang w:val="ru-RU"/>
        </w:rPr>
        <w:t>Za doby vládnutí Karla Velik</w:t>
      </w:r>
      <w:r>
        <w:rPr>
          <w:lang w:val="fr-FR"/>
        </w:rPr>
        <w:t>é</w:t>
      </w:r>
      <w:r>
        <w:rPr>
          <w:lang w:val="ru-RU"/>
        </w:rPr>
        <w:t>ho</w:t>
      </w:r>
      <w:r w:rsidR="00DC03B2">
        <w:rPr>
          <w:lang w:val="ru-RU"/>
        </w:rPr>
        <w:fldChar w:fldCharType="begin"/>
      </w:r>
      <w:r w:rsidR="00DC03B2">
        <w:rPr>
          <w:lang w:val="ru-RU"/>
        </w:rPr>
        <w:instrText xml:space="preserve"> XE "</w:instrText>
      </w:r>
      <w:r w:rsidR="00DC03B2" w:rsidRPr="00D25521">
        <w:rPr>
          <w:lang w:val="ru-RU"/>
        </w:rPr>
        <w:instrText>Karel Veliký</w:instrText>
      </w:r>
      <w:r w:rsidR="00DC03B2">
        <w:rPr>
          <w:lang w:val="ru-RU"/>
        </w:rPr>
        <w:instrText xml:space="preserve">" </w:instrText>
      </w:r>
      <w:r w:rsidR="00DC03B2">
        <w:rPr>
          <w:lang w:val="ru-RU"/>
        </w:rPr>
        <w:fldChar w:fldCharType="end"/>
      </w:r>
      <w:r>
        <w:rPr>
          <w:lang w:val="ru-RU"/>
        </w:rPr>
        <w:t xml:space="preserve"> (768 - 814) se řehole svat</w:t>
      </w:r>
      <w:r>
        <w:rPr>
          <w:lang w:val="fr-FR"/>
        </w:rPr>
        <w:t>é</w:t>
      </w:r>
      <w:r>
        <w:rPr>
          <w:lang w:val="ru-RU"/>
        </w:rPr>
        <w:t>ho Benedikta stala vzorovou ústavou pro všechny křesť</w:t>
      </w:r>
      <w:r>
        <w:rPr>
          <w:lang w:val="da-DK"/>
        </w:rPr>
        <w:t>ansk</w:t>
      </w:r>
      <w:r>
        <w:rPr>
          <w:lang w:val="fr-FR"/>
        </w:rPr>
        <w:t xml:space="preserve">é </w:t>
      </w:r>
      <w:r>
        <w:rPr>
          <w:lang w:val="ru-RU"/>
        </w:rPr>
        <w:t>kláštery na území římské říše. V t</w:t>
      </w:r>
      <w:r>
        <w:rPr>
          <w:lang w:val="fr-FR"/>
        </w:rPr>
        <w:t>é</w:t>
      </w:r>
      <w:r>
        <w:rPr>
          <w:lang w:val="ru-RU"/>
        </w:rPr>
        <w:t>to době se v Evropě díky křesť</w:t>
      </w:r>
      <w:r>
        <w:rPr>
          <w:lang w:val="da-DK"/>
        </w:rPr>
        <w:t>ansk</w:t>
      </w:r>
      <w:r>
        <w:rPr>
          <w:lang w:val="ru-RU"/>
        </w:rPr>
        <w:t>ým mnichům začalo tak</w:t>
      </w:r>
      <w:r>
        <w:rPr>
          <w:lang w:val="fr-FR"/>
        </w:rPr>
        <w:t xml:space="preserve">é </w:t>
      </w:r>
      <w:r>
        <w:rPr>
          <w:lang w:val="ru-RU"/>
        </w:rPr>
        <w:t>rozmá</w:t>
      </w:r>
      <w:r>
        <w:rPr>
          <w:lang w:val="en-US"/>
        </w:rPr>
        <w:t>hat pit</w:t>
      </w:r>
      <w:r>
        <w:rPr>
          <w:lang w:val="ru-RU"/>
        </w:rPr>
        <w:t>í piva. Především severně položen</w:t>
      </w:r>
      <w:r>
        <w:rPr>
          <w:lang w:val="fr-FR"/>
        </w:rPr>
        <w:t xml:space="preserve">é </w:t>
      </w:r>
      <w:r>
        <w:rPr>
          <w:lang w:val="ru-RU"/>
        </w:rPr>
        <w:t>evropsk</w:t>
      </w:r>
      <w:r>
        <w:rPr>
          <w:lang w:val="fr-FR"/>
        </w:rPr>
        <w:t xml:space="preserve">é </w:t>
      </w:r>
      <w:r>
        <w:rPr>
          <w:lang w:val="ru-RU"/>
        </w:rPr>
        <w:t>kláštery se zasloužily o rozvoj pěstování chmele. V klášterech se pivo pilo především v období půstu, kdy byla klášterní strava velmi prostá. (Imbach</w:t>
      </w:r>
      <w:r w:rsidR="00DC03B2">
        <w:rPr>
          <w:lang w:val="ru-RU"/>
        </w:rPr>
        <w:fldChar w:fldCharType="begin"/>
      </w:r>
      <w:r w:rsidR="00DC03B2">
        <w:rPr>
          <w:lang w:val="ru-RU"/>
        </w:rPr>
        <w:instrText xml:space="preserve"> XE "</w:instrText>
      </w:r>
      <w:r w:rsidR="00DC03B2" w:rsidRPr="00D25521">
        <w:rPr>
          <w:lang w:val="ru-RU"/>
        </w:rPr>
        <w:instrText>Imbach, Josef</w:instrText>
      </w:r>
      <w:r w:rsidR="00DC03B2">
        <w:rPr>
          <w:lang w:val="ru-RU"/>
        </w:rPr>
        <w:instrText xml:space="preserve">" </w:instrText>
      </w:r>
      <w:r w:rsidR="00DC03B2">
        <w:rPr>
          <w:lang w:val="ru-RU"/>
        </w:rPr>
        <w:fldChar w:fldCharType="end"/>
      </w:r>
      <w:r>
        <w:rPr>
          <w:lang w:val="ru-RU"/>
        </w:rPr>
        <w:t>, 2005)</w:t>
      </w:r>
    </w:p>
    <w:p w14:paraId="143BC46B" w14:textId="1E7C5A54" w:rsidR="009D75A3" w:rsidRDefault="00FB6019">
      <w:pPr>
        <w:pStyle w:val="Text1"/>
      </w:pPr>
      <w:r>
        <w:rPr>
          <w:lang w:val="ru-RU"/>
        </w:rPr>
        <w:t>Pivo bylo tak</w:t>
      </w:r>
      <w:r>
        <w:rPr>
          <w:lang w:val="fr-FR"/>
        </w:rPr>
        <w:t xml:space="preserve">é </w:t>
      </w:r>
      <w:r>
        <w:rPr>
          <w:lang w:val="ru-RU"/>
        </w:rPr>
        <w:t>důležit</w:t>
      </w:r>
      <w:r>
        <w:rPr>
          <w:lang w:val="fr-FR"/>
        </w:rPr>
        <w:t xml:space="preserve">é </w:t>
      </w:r>
      <w:r>
        <w:rPr>
          <w:lang w:val="ru-RU"/>
        </w:rPr>
        <w:t>pro mnichy z toho důvodu, že pití vody v minulosti nebylo příliš bezpečn</w:t>
      </w:r>
      <w:r>
        <w:rPr>
          <w:lang w:val="fr-FR"/>
        </w:rPr>
        <w:t>é</w:t>
      </w:r>
      <w:r>
        <w:rPr>
          <w:lang w:val="ru-RU"/>
        </w:rPr>
        <w:t>. Mniši i jejich host</w:t>
      </w:r>
      <w:r>
        <w:rPr>
          <w:lang w:val="fr-FR"/>
        </w:rPr>
        <w:t>é</w:t>
      </w:r>
      <w:r>
        <w:rPr>
          <w:lang w:val="ru-RU"/>
        </w:rPr>
        <w:t>, kteří podle benediktinské ř</w:t>
      </w:r>
      <w:r>
        <w:rPr>
          <w:lang w:val="en-US"/>
        </w:rPr>
        <w:t>ehole maj</w:t>
      </w:r>
      <w:r>
        <w:rPr>
          <w:lang w:val="ru-RU"/>
        </w:rPr>
        <w:t>í být v klášteře přivítáni jako sám Kristus, pili raději víno nebo pivo. (Hieronymus</w:t>
      </w:r>
      <w:r w:rsidR="00DC03B2">
        <w:rPr>
          <w:lang w:val="ru-RU"/>
        </w:rPr>
        <w:fldChar w:fldCharType="begin"/>
      </w:r>
      <w:r w:rsidR="00DC03B2">
        <w:rPr>
          <w:lang w:val="ru-RU"/>
        </w:rPr>
        <w:instrText xml:space="preserve"> XE "</w:instrText>
      </w:r>
      <w:r w:rsidR="00DC03B2" w:rsidRPr="00D25521">
        <w:rPr>
          <w:lang w:val="ru-RU"/>
        </w:rPr>
        <w:instrText>Hieronymus, Stan</w:instrText>
      </w:r>
      <w:r w:rsidR="00DC03B2">
        <w:rPr>
          <w:lang w:val="ru-RU"/>
        </w:rPr>
        <w:instrText xml:space="preserve">" </w:instrText>
      </w:r>
      <w:r w:rsidR="00DC03B2">
        <w:rPr>
          <w:lang w:val="ru-RU"/>
        </w:rPr>
        <w:fldChar w:fldCharType="end"/>
      </w:r>
      <w:r>
        <w:rPr>
          <w:lang w:val="ru-RU"/>
        </w:rPr>
        <w:t>, 2005)</w:t>
      </w:r>
    </w:p>
    <w:p w14:paraId="53EAF96A" w14:textId="44E2B03B" w:rsidR="009D75A3" w:rsidRDefault="00FB6019">
      <w:pPr>
        <w:pStyle w:val="Text1"/>
      </w:pPr>
      <w:r>
        <w:rPr>
          <w:lang w:val="ru-RU"/>
        </w:rPr>
        <w:t>Navíc, benediktinsk</w:t>
      </w:r>
      <w:r>
        <w:rPr>
          <w:lang w:val="fr-FR"/>
        </w:rPr>
        <w:t xml:space="preserve">é </w:t>
      </w:r>
      <w:r>
        <w:rPr>
          <w:lang w:val="ru-RU"/>
        </w:rPr>
        <w:t>kláš</w:t>
      </w:r>
      <w:r>
        <w:rPr>
          <w:lang w:val="en-US"/>
        </w:rPr>
        <w:t>tery m</w:t>
      </w:r>
      <w:r>
        <w:rPr>
          <w:lang w:val="ru-RU"/>
        </w:rPr>
        <w:t xml:space="preserve">ěly na rozdíl od lidí, kteří </w:t>
      </w:r>
      <w:r>
        <w:rPr>
          <w:lang w:val="it-IT"/>
        </w:rPr>
        <w:t>si pivo va</w:t>
      </w:r>
      <w:r>
        <w:rPr>
          <w:lang w:val="ru-RU"/>
        </w:rPr>
        <w:t>řili sami doma, snadný přístup k základní vstupní surovině, kterou je obilí. Díky tomu bylo klášterní pivo mnohem chutnější než podomácku vařen</w:t>
      </w:r>
      <w:r>
        <w:rPr>
          <w:lang w:val="fr-FR"/>
        </w:rPr>
        <w:t xml:space="preserve">é </w:t>
      </w:r>
      <w:r>
        <w:rPr>
          <w:lang w:val="ru-RU"/>
        </w:rPr>
        <w:t>pivo. Za doby vládnutí Karla Velik</w:t>
      </w:r>
      <w:r>
        <w:rPr>
          <w:lang w:val="fr-FR"/>
        </w:rPr>
        <w:t>é</w:t>
      </w:r>
      <w:r>
        <w:rPr>
          <w:lang w:val="ru-RU"/>
        </w:rPr>
        <w:t>ho</w:t>
      </w:r>
      <w:r w:rsidR="00DC03B2">
        <w:rPr>
          <w:lang w:val="ru-RU"/>
        </w:rPr>
        <w:fldChar w:fldCharType="begin"/>
      </w:r>
      <w:r w:rsidR="00DC03B2">
        <w:rPr>
          <w:lang w:val="ru-RU"/>
        </w:rPr>
        <w:instrText xml:space="preserve"> XE "</w:instrText>
      </w:r>
      <w:r w:rsidR="00DC03B2" w:rsidRPr="00D25521">
        <w:rPr>
          <w:lang w:val="ru-RU"/>
        </w:rPr>
        <w:instrText>Karel Veliký</w:instrText>
      </w:r>
      <w:r w:rsidR="00DC03B2">
        <w:rPr>
          <w:lang w:val="ru-RU"/>
        </w:rPr>
        <w:instrText xml:space="preserve">" </w:instrText>
      </w:r>
      <w:r w:rsidR="00DC03B2">
        <w:rPr>
          <w:lang w:val="ru-RU"/>
        </w:rPr>
        <w:fldChar w:fldCharType="end"/>
      </w:r>
      <w:r>
        <w:rPr>
          <w:lang w:val="ru-RU"/>
        </w:rPr>
        <w:t xml:space="preserve"> působilo v Evropě kolem šesti set klášterních pivovarů. Mniši vařili pivo jak pro svoji spotřebu, tak tak</w:t>
      </w:r>
      <w:r>
        <w:rPr>
          <w:lang w:val="fr-FR"/>
        </w:rPr>
        <w:t xml:space="preserve">é </w:t>
      </w:r>
      <w:r>
        <w:rPr>
          <w:lang w:val="ru-RU"/>
        </w:rPr>
        <w:t>přebytky nabízeli svým hostů</w:t>
      </w:r>
      <w:r>
        <w:rPr>
          <w:lang w:val="pt-PT"/>
        </w:rPr>
        <w:t>m a proj</w:t>
      </w:r>
      <w:r>
        <w:rPr>
          <w:lang w:val="ru-RU"/>
        </w:rPr>
        <w:t>íždějícím cestovatelům. Do přelomu 12. a 13. století, kdy začaly v Evropě fungovat první komerční pivovary, byly benediktinsk</w:t>
      </w:r>
      <w:r>
        <w:rPr>
          <w:lang w:val="fr-FR"/>
        </w:rPr>
        <w:t xml:space="preserve">é </w:t>
      </w:r>
      <w:r>
        <w:rPr>
          <w:lang w:val="ru-RU"/>
        </w:rPr>
        <w:t>kláštery jedinými místy, kde se pivo vařilo ve větším množství a kde se jeho produkce blížila komerčnímu modelu. (Hieronymus</w:t>
      </w:r>
      <w:r w:rsidR="00DC03B2">
        <w:rPr>
          <w:lang w:val="ru-RU"/>
        </w:rPr>
        <w:fldChar w:fldCharType="begin"/>
      </w:r>
      <w:r w:rsidR="00DC03B2">
        <w:rPr>
          <w:lang w:val="ru-RU"/>
        </w:rPr>
        <w:instrText xml:space="preserve"> XE "</w:instrText>
      </w:r>
      <w:r w:rsidR="00DC03B2" w:rsidRPr="00D25521">
        <w:rPr>
          <w:lang w:val="ru-RU"/>
        </w:rPr>
        <w:instrText>Hieronymus, Stan</w:instrText>
      </w:r>
      <w:r w:rsidR="00DC03B2">
        <w:rPr>
          <w:lang w:val="ru-RU"/>
        </w:rPr>
        <w:instrText xml:space="preserve">" </w:instrText>
      </w:r>
      <w:r w:rsidR="00DC03B2">
        <w:rPr>
          <w:lang w:val="ru-RU"/>
        </w:rPr>
        <w:fldChar w:fldCharType="end"/>
      </w:r>
      <w:r>
        <w:rPr>
          <w:lang w:val="ru-RU"/>
        </w:rPr>
        <w:t xml:space="preserve"> 2005)</w:t>
      </w:r>
    </w:p>
    <w:p w14:paraId="786F285A" w14:textId="21A1F2BA" w:rsidR="009D75A3" w:rsidRDefault="00FB6019">
      <w:pPr>
        <w:pStyle w:val="Text1"/>
      </w:pPr>
      <w:r>
        <w:rPr>
          <w:lang w:val="ru-RU"/>
        </w:rPr>
        <w:t>Do současn</w:t>
      </w:r>
      <w:r>
        <w:rPr>
          <w:lang w:val="fr-FR"/>
        </w:rPr>
        <w:t xml:space="preserve">é </w:t>
      </w:r>
      <w:r>
        <w:rPr>
          <w:lang w:val="ru-RU"/>
        </w:rPr>
        <w:t>doby se nezachovalo příliš mnoho informací o tom, jak se v minulosti vařilo klášterní pivo. Nejvíce poznatků je proto možn</w:t>
      </w:r>
      <w:r>
        <w:rPr>
          <w:lang w:val="fr-FR"/>
        </w:rPr>
        <w:t xml:space="preserve">é </w:t>
      </w:r>
      <w:r>
        <w:rPr>
          <w:lang w:val="ru-RU"/>
        </w:rPr>
        <w:t>vyčíst ze sanktgallensk</w:t>
      </w:r>
      <w:r>
        <w:rPr>
          <w:lang w:val="fr-FR"/>
        </w:rPr>
        <w:t>é</w:t>
      </w:r>
      <w:r>
        <w:rPr>
          <w:lang w:val="ru-RU"/>
        </w:rPr>
        <w:t xml:space="preserve">ho plánu. </w:t>
      </w:r>
      <w:r>
        <w:rPr>
          <w:lang w:val="ru-RU"/>
        </w:rPr>
        <w:lastRenderedPageBreak/>
        <w:t xml:space="preserve">Jedná </w:t>
      </w:r>
      <w:r>
        <w:rPr>
          <w:lang w:val="pt-PT"/>
        </w:rPr>
        <w:t>se o pl</w:t>
      </w:r>
      <w:r>
        <w:rPr>
          <w:lang w:val="ru-RU"/>
        </w:rPr>
        <w:t xml:space="preserve">án znázorňující </w:t>
      </w:r>
      <w:r>
        <w:rPr>
          <w:lang w:val="es-ES_tradnl"/>
        </w:rPr>
        <w:t>model ide</w:t>
      </w:r>
      <w:r>
        <w:rPr>
          <w:lang w:val="ru-RU"/>
        </w:rPr>
        <w:t>álního kláštera, který byl vytvořen kolem roku 820. Z tohoto plánu je zřejm</w:t>
      </w:r>
      <w:r>
        <w:rPr>
          <w:lang w:val="fr-FR"/>
        </w:rPr>
        <w:t>é</w:t>
      </w:r>
      <w:r>
        <w:rPr>
          <w:lang w:val="ru-RU"/>
        </w:rPr>
        <w:t>, ž</w:t>
      </w:r>
      <w:r>
        <w:rPr>
          <w:lang w:val="sv-SE"/>
        </w:rPr>
        <w:t>e benediktinsk</w:t>
      </w:r>
      <w:r>
        <w:rPr>
          <w:lang w:val="fr-FR"/>
        </w:rPr>
        <w:t xml:space="preserve">é </w:t>
      </w:r>
      <w:r>
        <w:rPr>
          <w:lang w:val="ru-RU"/>
        </w:rPr>
        <w:t>kláštery v t</w:t>
      </w:r>
      <w:r>
        <w:rPr>
          <w:lang w:val="fr-FR"/>
        </w:rPr>
        <w:t xml:space="preserve">é </w:t>
      </w:r>
      <w:r>
        <w:rPr>
          <w:lang w:val="ru-RU"/>
        </w:rPr>
        <w:t>době mívaly tři pivovary. V prvním pivovaru se vařilo pivo pro urozen</w:t>
      </w:r>
      <w:r>
        <w:rPr>
          <w:lang w:val="fr-FR"/>
        </w:rPr>
        <w:t xml:space="preserve">é </w:t>
      </w:r>
      <w:r>
        <w:rPr>
          <w:lang w:val="ru-RU"/>
        </w:rPr>
        <w:t>hosty, ve druh</w:t>
      </w:r>
      <w:r>
        <w:rPr>
          <w:lang w:val="fr-FR"/>
        </w:rPr>
        <w:t>é</w:t>
      </w:r>
      <w:r>
        <w:rPr>
          <w:lang w:val="ru-RU"/>
        </w:rPr>
        <w:t>m pro mnichy samotn</w:t>
      </w:r>
      <w:r>
        <w:rPr>
          <w:lang w:val="fr-FR"/>
        </w:rPr>
        <w:t xml:space="preserve">é </w:t>
      </w:r>
      <w:r>
        <w:rPr>
          <w:lang w:val="ru-RU"/>
        </w:rPr>
        <w:t>a ve třetím pro poutníky a chud</w:t>
      </w:r>
      <w:r>
        <w:rPr>
          <w:lang w:val="fr-FR"/>
        </w:rPr>
        <w:t xml:space="preserve">é </w:t>
      </w:r>
      <w:r>
        <w:rPr>
          <w:lang w:val="ru-RU"/>
        </w:rPr>
        <w:t>obyvatelstvo. Zatímco v prvním pivovaru se vařilo pivo z pšenice a ječmene, ve zbývajících dvou pivovarech byl vstupní surovinou oves a pivo bylo výrazně slabší. Tato tradice se zachovala i ve středověku a renezanci. I když byl v klášteře pouze jeden pivovar, vždy se připravovalo siln</w:t>
      </w:r>
      <w:r>
        <w:rPr>
          <w:lang w:val="fr-FR"/>
        </w:rPr>
        <w:t xml:space="preserve">é </w:t>
      </w:r>
      <w:r>
        <w:rPr>
          <w:lang w:val="ru-RU"/>
        </w:rPr>
        <w:t>pivo pro vznešen</w:t>
      </w:r>
      <w:r>
        <w:rPr>
          <w:lang w:val="fr-FR"/>
        </w:rPr>
        <w:t xml:space="preserve">é </w:t>
      </w:r>
      <w:r>
        <w:rPr>
          <w:lang w:val="ru-RU"/>
        </w:rPr>
        <w:t>hosty a následně slabší piva z jedenkrát a případně i dvakrá</w:t>
      </w:r>
      <w:r>
        <w:rPr>
          <w:lang w:val="fr-FR"/>
        </w:rPr>
        <w:t>t pou</w:t>
      </w:r>
      <w:r>
        <w:rPr>
          <w:lang w:val="ru-RU"/>
        </w:rPr>
        <w:t>žit</w:t>
      </w:r>
      <w:r>
        <w:rPr>
          <w:lang w:val="fr-FR"/>
        </w:rPr>
        <w:t>é</w:t>
      </w:r>
      <w:r>
        <w:rPr>
          <w:lang w:val="ru-RU"/>
        </w:rPr>
        <w:t>ho mláta. Pravděpodobně od tohoto zvyku tak</w:t>
      </w:r>
      <w:r>
        <w:rPr>
          <w:lang w:val="fr-FR"/>
        </w:rPr>
        <w:t xml:space="preserve">é </w:t>
      </w:r>
      <w:r>
        <w:rPr>
          <w:lang w:val="ru-RU"/>
        </w:rPr>
        <w:t xml:space="preserve">pochází </w:t>
      </w:r>
      <w:r>
        <w:rPr>
          <w:lang w:val="en-US"/>
        </w:rPr>
        <w:t>trapistick</w:t>
      </w:r>
      <w:r>
        <w:rPr>
          <w:lang w:val="ru-RU"/>
        </w:rPr>
        <w:t xml:space="preserve">á tradice, že si mniši pro svoji vlastní potřebu vaří slabší pivo, zatímco do restaurací a obchodů dodávají silnější piva, která </w:t>
      </w:r>
      <w:r>
        <w:rPr>
          <w:lang w:val="it-IT"/>
        </w:rPr>
        <w:t>naz</w:t>
      </w:r>
      <w:r>
        <w:rPr>
          <w:lang w:val="ru-RU"/>
        </w:rPr>
        <w:t xml:space="preserve">ývají </w:t>
      </w:r>
      <w:r>
        <w:rPr>
          <w:lang w:val="nl-NL"/>
        </w:rPr>
        <w:t>dubbel a tripel. (Hieronymus</w:t>
      </w:r>
      <w:r w:rsidR="00DC03B2">
        <w:rPr>
          <w:lang w:val="nl-NL"/>
        </w:rPr>
        <w:fldChar w:fldCharType="begin"/>
      </w:r>
      <w:r w:rsidR="00DC03B2">
        <w:rPr>
          <w:lang w:val="nl-NL"/>
        </w:rPr>
        <w:instrText xml:space="preserve"> XE "</w:instrText>
      </w:r>
      <w:r w:rsidR="00DC03B2" w:rsidRPr="00D25521">
        <w:rPr>
          <w:lang w:val="ru-RU"/>
        </w:rPr>
        <w:instrText>Hieronymus, Stan</w:instrText>
      </w:r>
      <w:r w:rsidR="00DC03B2">
        <w:rPr>
          <w:lang w:val="ru-RU"/>
        </w:rPr>
        <w:instrText>"</w:instrText>
      </w:r>
      <w:r w:rsidR="00DC03B2">
        <w:rPr>
          <w:lang w:val="nl-NL"/>
        </w:rPr>
        <w:instrText xml:space="preserve"> </w:instrText>
      </w:r>
      <w:r w:rsidR="00DC03B2">
        <w:rPr>
          <w:lang w:val="nl-NL"/>
        </w:rPr>
        <w:fldChar w:fldCharType="end"/>
      </w:r>
      <w:r>
        <w:rPr>
          <w:lang w:val="nl-NL"/>
        </w:rPr>
        <w:t>, 2005)</w:t>
      </w:r>
    </w:p>
    <w:p w14:paraId="5B6C0486" w14:textId="77777777" w:rsidR="009D75A3" w:rsidRDefault="00FB6019">
      <w:pPr>
        <w:pStyle w:val="Nadpis4"/>
        <w:rPr>
          <w:rFonts w:eastAsia="Times New Roman" w:cs="Times New Roman"/>
          <w:b w:val="0"/>
          <w:bCs/>
        </w:rPr>
      </w:pPr>
      <w:bookmarkStart w:id="13" w:name="_Toc406007656"/>
      <w:r>
        <w:rPr>
          <w:bCs/>
        </w:rPr>
        <w:t>2.3.2.2</w:t>
      </w:r>
      <w:r>
        <w:rPr>
          <w:bCs/>
          <w:lang w:val="en-US"/>
        </w:rPr>
        <w:t xml:space="preserve"> Trapistick</w:t>
      </w:r>
      <w:r>
        <w:rPr>
          <w:bCs/>
          <w:lang w:val="fr-FR"/>
        </w:rPr>
        <w:t xml:space="preserve">é </w:t>
      </w:r>
      <w:r>
        <w:rPr>
          <w:bCs/>
        </w:rPr>
        <w:t>pivo</w:t>
      </w:r>
      <w:bookmarkEnd w:id="13"/>
    </w:p>
    <w:p w14:paraId="59F65E06" w14:textId="199E9597" w:rsidR="009D75A3" w:rsidRDefault="00FB6019" w:rsidP="005945BC">
      <w:pPr>
        <w:pStyle w:val="Text"/>
      </w:pPr>
      <w:r>
        <w:rPr>
          <w:lang w:val="en-US"/>
        </w:rPr>
        <w:t>I p</w:t>
      </w:r>
      <w:r>
        <w:t>ř</w:t>
      </w:r>
      <w:r>
        <w:rPr>
          <w:lang w:val="it-IT"/>
        </w:rPr>
        <w:t>esto</w:t>
      </w:r>
      <w:r>
        <w:t xml:space="preserve">že byl trapistický řád založen ve Francii, známá </w:t>
      </w:r>
      <w:r>
        <w:rPr>
          <w:lang w:val="en-US"/>
        </w:rPr>
        <w:t>trapistick</w:t>
      </w:r>
      <w:r>
        <w:t>á piva se vaří především v Belgii. Na území Belgie se tento mnišský řád dostal po Velk</w:t>
      </w:r>
      <w:r>
        <w:rPr>
          <w:lang w:val="fr-FR"/>
        </w:rPr>
        <w:t xml:space="preserve">é </w:t>
      </w:r>
      <w:r>
        <w:t>francouzsk</w:t>
      </w:r>
      <w:r>
        <w:rPr>
          <w:lang w:val="fr-FR"/>
        </w:rPr>
        <w:t xml:space="preserve">é </w:t>
      </w:r>
      <w:r>
        <w:t>revoluci, kdy byly ve Francii zavřeny křesť</w:t>
      </w:r>
      <w:r>
        <w:rPr>
          <w:lang w:val="da-DK"/>
        </w:rPr>
        <w:t>ansk</w:t>
      </w:r>
      <w:r>
        <w:rPr>
          <w:lang w:val="fr-FR"/>
        </w:rPr>
        <w:t xml:space="preserve">é </w:t>
      </w:r>
      <w:r>
        <w:t>kláštery a jejich majetek byl zabaven. Trapističtí mniši, kteří v t</w:t>
      </w:r>
      <w:r>
        <w:rPr>
          <w:lang w:val="fr-FR"/>
        </w:rPr>
        <w:t xml:space="preserve">é </w:t>
      </w:r>
      <w:r>
        <w:t>době uprchli z Francie, začali zakládat po světě nov</w:t>
      </w:r>
      <w:r>
        <w:rPr>
          <w:lang w:val="fr-FR"/>
        </w:rPr>
        <w:t xml:space="preserve">é </w:t>
      </w:r>
      <w:r>
        <w:t>kláštery. Několik takový</w:t>
      </w:r>
      <w:r>
        <w:rPr>
          <w:lang w:val="de-DE"/>
        </w:rPr>
        <w:t>ch kl</w:t>
      </w:r>
      <w:r>
        <w:t>ášterů vzniklo i na území Belgie. (Hieronymus</w:t>
      </w:r>
      <w:r w:rsidR="00DC03B2">
        <w:fldChar w:fldCharType="begin"/>
      </w:r>
      <w:r w:rsidR="00DC03B2">
        <w:instrText xml:space="preserve"> XE "</w:instrText>
      </w:r>
      <w:r w:rsidR="00DC03B2" w:rsidRPr="00D25521">
        <w:rPr>
          <w:rFonts w:eastAsia="Arial Unicode MS" w:cs="Arial Unicode MS"/>
          <w:lang w:val="ru-RU"/>
        </w:rPr>
        <w:instrText>Hieronymus, Stan</w:instrText>
      </w:r>
      <w:r w:rsidR="00DC03B2">
        <w:rPr>
          <w:rFonts w:eastAsia="Arial Unicode MS" w:cs="Arial Unicode MS"/>
          <w:lang w:val="ru-RU"/>
        </w:rPr>
        <w:instrText>"</w:instrText>
      </w:r>
      <w:r w:rsidR="00DC03B2">
        <w:instrText xml:space="preserve"> </w:instrText>
      </w:r>
      <w:r w:rsidR="00DC03B2">
        <w:fldChar w:fldCharType="end"/>
      </w:r>
      <w:r>
        <w:t>, 2005)</w:t>
      </w:r>
    </w:p>
    <w:p w14:paraId="5B81E1BF" w14:textId="77777777" w:rsidR="009D75A3" w:rsidRDefault="00FB6019">
      <w:pPr>
        <w:pStyle w:val="Text1"/>
      </w:pPr>
      <w:r>
        <w:rPr>
          <w:lang w:val="ru-RU"/>
        </w:rPr>
        <w:t>Podle pravidel trapistick</w:t>
      </w:r>
      <w:r>
        <w:rPr>
          <w:lang w:val="fr-FR"/>
        </w:rPr>
        <w:t>é</w:t>
      </w:r>
      <w:r>
        <w:rPr>
          <w:lang w:val="ru-RU"/>
        </w:rPr>
        <w:t>ho řádu musejí mniši jíst a pít to stejn</w:t>
      </w:r>
      <w:r>
        <w:rPr>
          <w:lang w:val="fr-FR"/>
        </w:rPr>
        <w:t xml:space="preserve">é </w:t>
      </w:r>
      <w:r>
        <w:rPr>
          <w:lang w:val="ru-RU"/>
        </w:rPr>
        <w:t>jako lid</w:t>
      </w:r>
      <w:r>
        <w:rPr>
          <w:lang w:val="fr-FR"/>
        </w:rPr>
        <w:t xml:space="preserve">é </w:t>
      </w:r>
      <w:r>
        <w:rPr>
          <w:lang w:val="ru-RU"/>
        </w:rPr>
        <w:t>v jejich sousedství. Trapističtí mniš</w:t>
      </w:r>
      <w:r>
        <w:rPr>
          <w:lang w:val="it-IT"/>
        </w:rPr>
        <w:t>i p</w:t>
      </w:r>
      <w:r>
        <w:rPr>
          <w:lang w:val="ru-RU"/>
        </w:rPr>
        <w:t>ůvodem z Francie tak nemohli v belgický</w:t>
      </w:r>
      <w:r>
        <w:rPr>
          <w:lang w:val="de-DE"/>
        </w:rPr>
        <w:t>ch kl</w:t>
      </w:r>
      <w:r>
        <w:rPr>
          <w:lang w:val="ru-RU"/>
        </w:rPr>
        <w:t>ášterech pít víno, kter</w:t>
      </w:r>
      <w:r>
        <w:rPr>
          <w:lang w:val="fr-FR"/>
        </w:rPr>
        <w:t>é</w:t>
      </w:r>
      <w:r>
        <w:rPr>
          <w:lang w:val="ru-RU"/>
        </w:rPr>
        <w:t>mu se v Belgii nedaří</w:t>
      </w:r>
      <w:r>
        <w:rPr>
          <w:lang w:val="en-US"/>
        </w:rPr>
        <w:t>. (Brewery, 2018)</w:t>
      </w:r>
    </w:p>
    <w:p w14:paraId="20BE46DD" w14:textId="0123A600" w:rsidR="009D75A3" w:rsidRDefault="00FB6019">
      <w:pPr>
        <w:pStyle w:val="Text1"/>
      </w:pPr>
      <w:r>
        <w:rPr>
          <w:lang w:val="ru-RU"/>
        </w:rPr>
        <w:t xml:space="preserve">První </w:t>
      </w:r>
      <w:r>
        <w:rPr>
          <w:lang w:val="en-US"/>
        </w:rPr>
        <w:t>trapistick</w:t>
      </w:r>
      <w:r>
        <w:rPr>
          <w:lang w:val="ru-RU"/>
        </w:rPr>
        <w:t>ý pivovar otevřelo opatství Westmalle v roce 1836, kter</w:t>
      </w:r>
      <w:r>
        <w:rPr>
          <w:lang w:val="fr-FR"/>
        </w:rPr>
        <w:t xml:space="preserve">é </w:t>
      </w:r>
      <w:r>
        <w:rPr>
          <w:lang w:val="en-US"/>
        </w:rPr>
        <w:t>o t</w:t>
      </w:r>
      <w:r>
        <w:rPr>
          <w:lang w:val="ru-RU"/>
        </w:rPr>
        <w:t>ři roky později následoval klášter Westvleteren. V roce 1860 začal tak</w:t>
      </w:r>
      <w:r>
        <w:rPr>
          <w:lang w:val="fr-FR"/>
        </w:rPr>
        <w:t xml:space="preserve">é </w:t>
      </w:r>
      <w:r>
        <w:rPr>
          <w:lang w:val="ru-RU"/>
        </w:rPr>
        <w:t>kolemjdoucím u vstupu do kláš</w:t>
      </w:r>
      <w:r>
        <w:rPr>
          <w:lang w:val="it-IT"/>
        </w:rPr>
        <w:t>tera prod</w:t>
      </w:r>
      <w:r>
        <w:rPr>
          <w:lang w:val="ru-RU"/>
        </w:rPr>
        <w:t>ávat pivo klášter Chimay. (Hieronymus</w:t>
      </w:r>
      <w:r w:rsidR="00DC03B2">
        <w:rPr>
          <w:lang w:val="ru-RU"/>
        </w:rPr>
        <w:fldChar w:fldCharType="begin"/>
      </w:r>
      <w:r w:rsidR="00DC03B2">
        <w:rPr>
          <w:lang w:val="ru-RU"/>
        </w:rPr>
        <w:instrText xml:space="preserve"> XE "</w:instrText>
      </w:r>
      <w:r w:rsidR="00DC03B2" w:rsidRPr="00D25521">
        <w:rPr>
          <w:lang w:val="ru-RU"/>
        </w:rPr>
        <w:instrText>Hieronymus, Stan</w:instrText>
      </w:r>
      <w:r w:rsidR="00DC03B2">
        <w:rPr>
          <w:lang w:val="ru-RU"/>
        </w:rPr>
        <w:instrText xml:space="preserve">" </w:instrText>
      </w:r>
      <w:r w:rsidR="00DC03B2">
        <w:rPr>
          <w:lang w:val="ru-RU"/>
        </w:rPr>
        <w:fldChar w:fldCharType="end"/>
      </w:r>
      <w:r>
        <w:rPr>
          <w:lang w:val="ru-RU"/>
        </w:rPr>
        <w:t>, 2005)</w:t>
      </w:r>
    </w:p>
    <w:p w14:paraId="3EB14408" w14:textId="77777777" w:rsidR="009D75A3" w:rsidRDefault="00FB6019">
      <w:pPr>
        <w:pStyle w:val="Text1"/>
      </w:pPr>
      <w:r>
        <w:rPr>
          <w:lang w:val="ru-RU"/>
        </w:rPr>
        <w:t>Někter</w:t>
      </w:r>
      <w:r>
        <w:rPr>
          <w:lang w:val="fr-FR"/>
        </w:rPr>
        <w:t xml:space="preserve">é </w:t>
      </w:r>
      <w:r>
        <w:rPr>
          <w:lang w:val="en-US"/>
        </w:rPr>
        <w:t>trapistick</w:t>
      </w:r>
      <w:r>
        <w:rPr>
          <w:lang w:val="fr-FR"/>
        </w:rPr>
        <w:t xml:space="preserve">é </w:t>
      </w:r>
      <w:r>
        <w:rPr>
          <w:lang w:val="ru-RU"/>
        </w:rPr>
        <w:t>kláštery k zahájení výroby piva přiměla ekonomická situace. Jedná se například o situaci kláš</w:t>
      </w:r>
      <w:r>
        <w:rPr>
          <w:lang w:val="nl-NL"/>
        </w:rPr>
        <w:t>tera Koningshoeven, kter</w:t>
      </w:r>
      <w:r>
        <w:rPr>
          <w:lang w:val="ru-RU"/>
        </w:rPr>
        <w:t>ý leží v oblasti neúrodn</w:t>
      </w:r>
      <w:r>
        <w:rPr>
          <w:lang w:val="fr-FR"/>
        </w:rPr>
        <w:t xml:space="preserve">é </w:t>
      </w:r>
      <w:r>
        <w:rPr>
          <w:lang w:val="ru-RU"/>
        </w:rPr>
        <w:t>půdy. Jak je objasněno návštěvníkům během prohlídky pivovaru La Trappe provozovaného tímto klášterem, po zjištění, ž</w:t>
      </w:r>
      <w:r>
        <w:rPr>
          <w:lang w:val="nl-NL"/>
        </w:rPr>
        <w:t>e kl</w:t>
      </w:r>
      <w:r>
        <w:rPr>
          <w:lang w:val="ru-RU"/>
        </w:rPr>
        <w:t>ášter nedokáže bý</w:t>
      </w:r>
      <w:r>
        <w:rPr>
          <w:lang w:val="es-ES_tradnl"/>
        </w:rPr>
        <w:t>t sob</w:t>
      </w:r>
      <w:r>
        <w:rPr>
          <w:lang w:val="ru-RU"/>
        </w:rPr>
        <w:t>ěstačný v produkci potravin, se mniši rozhodli vyrábět pivo a ziskem pocházejícím z jeho prodeje financovat chod opatství. (ter</w:t>
      </w:r>
      <w:r>
        <w:rPr>
          <w:lang w:val="fr-FR"/>
        </w:rPr>
        <w:t>é</w:t>
      </w:r>
      <w:r>
        <w:rPr>
          <w:lang w:val="ru-RU"/>
        </w:rPr>
        <w:t>nní poznámky z pivovaru La Trappe, 2018)</w:t>
      </w:r>
    </w:p>
    <w:p w14:paraId="318BC624" w14:textId="6AB8A133" w:rsidR="009D75A3" w:rsidRDefault="00FB6019">
      <w:pPr>
        <w:pStyle w:val="Text1"/>
      </w:pPr>
      <w:r>
        <w:rPr>
          <w:lang w:val="ru-RU"/>
        </w:rPr>
        <w:t>Podobn</w:t>
      </w:r>
      <w:r>
        <w:rPr>
          <w:lang w:val="fr-FR"/>
        </w:rPr>
        <w:t xml:space="preserve">é </w:t>
      </w:r>
      <w:r>
        <w:rPr>
          <w:lang w:val="ru-RU"/>
        </w:rPr>
        <w:t>pohnutky vedly tak</w:t>
      </w:r>
      <w:r>
        <w:rPr>
          <w:lang w:val="fr-FR"/>
        </w:rPr>
        <w:t xml:space="preserve">é </w:t>
      </w:r>
      <w:r>
        <w:rPr>
          <w:lang w:val="ru-RU"/>
        </w:rPr>
        <w:t>k založení orvalsk</w:t>
      </w:r>
      <w:r>
        <w:rPr>
          <w:lang w:val="fr-FR"/>
        </w:rPr>
        <w:t>é</w:t>
      </w:r>
      <w:r>
        <w:rPr>
          <w:lang w:val="ru-RU"/>
        </w:rPr>
        <w:t>ho pivovaru. Tento pivovar vznikl v 30. letech 20. století jen pá</w:t>
      </w:r>
      <w:r>
        <w:rPr>
          <w:lang w:val="en-US"/>
        </w:rPr>
        <w:t>r let pot</w:t>
      </w:r>
      <w:r>
        <w:rPr>
          <w:lang w:val="fr-FR"/>
        </w:rPr>
        <w:t>é</w:t>
      </w:r>
      <w:r>
        <w:rPr>
          <w:lang w:val="ru-RU"/>
        </w:rPr>
        <w:t>, co trapističtí mniši znovu osídlili klášter zničený bě</w:t>
      </w:r>
      <w:r>
        <w:rPr>
          <w:lang w:val="de-DE"/>
        </w:rPr>
        <w:t>hem Velk</w:t>
      </w:r>
      <w:r>
        <w:rPr>
          <w:lang w:val="fr-FR"/>
        </w:rPr>
        <w:t xml:space="preserve">é </w:t>
      </w:r>
      <w:r>
        <w:rPr>
          <w:lang w:val="ru-RU"/>
        </w:rPr>
        <w:t>francouzsk</w:t>
      </w:r>
      <w:r>
        <w:rPr>
          <w:lang w:val="fr-FR"/>
        </w:rPr>
        <w:t xml:space="preserve">é </w:t>
      </w:r>
      <w:r>
        <w:rPr>
          <w:lang w:val="ru-RU"/>
        </w:rPr>
        <w:t>revoluce. Cílem zahájení výroby piva bylo získat peníze na obnovu klášterních budov. Dnes jde 55 % zisku na charitu a zbytek financí získaných prodejem orvalsk</w:t>
      </w:r>
      <w:r>
        <w:rPr>
          <w:lang w:val="fr-FR"/>
        </w:rPr>
        <w:t>é</w:t>
      </w:r>
      <w:r>
        <w:rPr>
          <w:lang w:val="ru-RU"/>
        </w:rPr>
        <w:t>ho piva je určen na chod samotn</w:t>
      </w:r>
      <w:r>
        <w:rPr>
          <w:lang w:val="fr-FR"/>
        </w:rPr>
        <w:t>é</w:t>
      </w:r>
      <w:r>
        <w:rPr>
          <w:lang w:val="ru-RU"/>
        </w:rPr>
        <w:t>ho opatství. (Hieronymus</w:t>
      </w:r>
      <w:r w:rsidR="00DC03B2">
        <w:rPr>
          <w:lang w:val="ru-RU"/>
        </w:rPr>
        <w:fldChar w:fldCharType="begin"/>
      </w:r>
      <w:r w:rsidR="00DC03B2">
        <w:rPr>
          <w:lang w:val="ru-RU"/>
        </w:rPr>
        <w:instrText xml:space="preserve"> XE "</w:instrText>
      </w:r>
      <w:r w:rsidR="00DC03B2" w:rsidRPr="00D25521">
        <w:rPr>
          <w:lang w:val="ru-RU"/>
        </w:rPr>
        <w:instrText>Hieronymus, Stan</w:instrText>
      </w:r>
      <w:r w:rsidR="00DC03B2">
        <w:rPr>
          <w:lang w:val="ru-RU"/>
        </w:rPr>
        <w:instrText xml:space="preserve">" </w:instrText>
      </w:r>
      <w:r w:rsidR="00DC03B2">
        <w:rPr>
          <w:lang w:val="ru-RU"/>
        </w:rPr>
        <w:fldChar w:fldCharType="end"/>
      </w:r>
      <w:r>
        <w:rPr>
          <w:lang w:val="ru-RU"/>
        </w:rPr>
        <w:t>, 2005)</w:t>
      </w:r>
    </w:p>
    <w:p w14:paraId="5A3D27BF" w14:textId="77777777" w:rsidR="009D75A3" w:rsidRDefault="00FB6019">
      <w:pPr>
        <w:pStyle w:val="Text1"/>
      </w:pPr>
      <w:r>
        <w:rPr>
          <w:lang w:val="ru-RU"/>
        </w:rPr>
        <w:lastRenderedPageBreak/>
        <w:t xml:space="preserve">Mezi kláštery produkující </w:t>
      </w:r>
      <w:r>
        <w:rPr>
          <w:lang w:val="en-US"/>
        </w:rPr>
        <w:t>trapistick</w:t>
      </w:r>
      <w:r>
        <w:rPr>
          <w:lang w:val="fr-FR"/>
        </w:rPr>
        <w:t xml:space="preserve">é </w:t>
      </w:r>
      <w:r>
        <w:rPr>
          <w:lang w:val="ru-RU"/>
        </w:rPr>
        <w:t>pivo v Belgii v současn</w:t>
      </w:r>
      <w:r>
        <w:rPr>
          <w:lang w:val="fr-FR"/>
        </w:rPr>
        <w:t xml:space="preserve">é </w:t>
      </w:r>
      <w:r>
        <w:rPr>
          <w:lang w:val="ru-RU"/>
        </w:rPr>
        <w:t xml:space="preserve">době patří </w:t>
      </w:r>
      <w:r>
        <w:rPr>
          <w:lang w:val="nl-NL"/>
        </w:rPr>
        <w:t>Achel, Chimay, Orval, Rochefort, Westmalle a Westvleteren</w:t>
      </w:r>
      <w:r>
        <w:rPr>
          <w:lang w:val="ru-RU"/>
        </w:rPr>
        <w:t>. Kromě Belgie se tyto kláštery nacházejí tak</w:t>
      </w:r>
      <w:r>
        <w:rPr>
          <w:lang w:val="fr-FR"/>
        </w:rPr>
        <w:t xml:space="preserve">é </w:t>
      </w:r>
      <w:r>
        <w:rPr>
          <w:lang w:val="ru-RU"/>
        </w:rPr>
        <w:t>v Nizozemí (Koningshoeven, Zundert), ve Francii (Mont de Cats), Rakousku (Engelszell), Spojených státech americký</w:t>
      </w:r>
      <w:r>
        <w:rPr>
          <w:lang w:val="it-IT"/>
        </w:rPr>
        <w:t>ch (Spencer), It</w:t>
      </w:r>
      <w:r>
        <w:rPr>
          <w:lang w:val="ru-RU"/>
        </w:rPr>
        <w:t>álii (Tre Fontane), Španělsku (Cardena) a Velké Británii (Mount St. Bernard)</w:t>
      </w:r>
      <w:r>
        <w:rPr>
          <w:lang w:val="nl-NL"/>
        </w:rPr>
        <w:t>. (Beers, 2018)</w:t>
      </w:r>
    </w:p>
    <w:p w14:paraId="772AADF7" w14:textId="6E9DDF35" w:rsidR="009D75A3" w:rsidRDefault="00FB6019">
      <w:pPr>
        <w:pStyle w:val="Text1"/>
      </w:pPr>
      <w:r>
        <w:rPr>
          <w:lang w:val="en-US"/>
        </w:rPr>
        <w:t>Trapistick</w:t>
      </w:r>
      <w:r>
        <w:rPr>
          <w:lang w:val="fr-FR"/>
        </w:rPr>
        <w:t xml:space="preserve">é </w:t>
      </w:r>
      <w:r>
        <w:rPr>
          <w:lang w:val="ru-RU"/>
        </w:rPr>
        <w:t>pivo musí splňovat tři základní podmínky: 1) musí bý</w:t>
      </w:r>
      <w:r>
        <w:rPr>
          <w:lang w:val="nl-NL"/>
        </w:rPr>
        <w:t>t va</w:t>
      </w:r>
      <w:r>
        <w:rPr>
          <w:lang w:val="ru-RU"/>
        </w:rPr>
        <w:t xml:space="preserve">řeno na území </w:t>
      </w:r>
      <w:r>
        <w:rPr>
          <w:lang w:val="en-US"/>
        </w:rPr>
        <w:t>trapistick</w:t>
      </w:r>
      <w:r>
        <w:rPr>
          <w:lang w:val="fr-FR"/>
        </w:rPr>
        <w:t>é</w:t>
      </w:r>
      <w:r>
        <w:rPr>
          <w:lang w:val="ru-RU"/>
        </w:rPr>
        <w:t>ho kláštera samotnými mnichy nebo pod jejich dozorem; 2) pivovar musí mít v klášteře až druhotný význam a 3) zisk z jeho prodeje má zajišťovat chod kláš</w:t>
      </w:r>
      <w:r>
        <w:rPr>
          <w:lang w:val="pt-PT"/>
        </w:rPr>
        <w:t>tera a p</w:t>
      </w:r>
      <w:r>
        <w:rPr>
          <w:lang w:val="ru-RU"/>
        </w:rPr>
        <w:t>řebytečný zisk je věnová</w:t>
      </w:r>
      <w:r>
        <w:rPr>
          <w:lang w:val="en-US"/>
        </w:rPr>
        <w:t>n charit</w:t>
      </w:r>
      <w:r>
        <w:rPr>
          <w:lang w:val="ru-RU"/>
        </w:rPr>
        <w:t>ě. (Hieronymus</w:t>
      </w:r>
      <w:r w:rsidR="00DC03B2">
        <w:rPr>
          <w:lang w:val="ru-RU"/>
        </w:rPr>
        <w:fldChar w:fldCharType="begin"/>
      </w:r>
      <w:r w:rsidR="00DC03B2">
        <w:rPr>
          <w:lang w:val="ru-RU"/>
        </w:rPr>
        <w:instrText xml:space="preserve"> XE "</w:instrText>
      </w:r>
      <w:r w:rsidR="00DC03B2" w:rsidRPr="00D25521">
        <w:rPr>
          <w:lang w:val="ru-RU"/>
        </w:rPr>
        <w:instrText>Hieronymus, Stan</w:instrText>
      </w:r>
      <w:r w:rsidR="00DC03B2">
        <w:rPr>
          <w:lang w:val="ru-RU"/>
        </w:rPr>
        <w:instrText xml:space="preserve">" </w:instrText>
      </w:r>
      <w:r w:rsidR="00DC03B2">
        <w:rPr>
          <w:lang w:val="ru-RU"/>
        </w:rPr>
        <w:fldChar w:fldCharType="end"/>
      </w:r>
      <w:r>
        <w:rPr>
          <w:lang w:val="ru-RU"/>
        </w:rPr>
        <w:t>, 2005)</w:t>
      </w:r>
    </w:p>
    <w:p w14:paraId="3B60C5EE" w14:textId="77777777" w:rsidR="009D75A3" w:rsidRDefault="00FB6019">
      <w:pPr>
        <w:pStyle w:val="Text1"/>
      </w:pPr>
      <w:r>
        <w:rPr>
          <w:lang w:val="ru-RU"/>
        </w:rPr>
        <w:t>Protož</w:t>
      </w:r>
      <w:r>
        <w:rPr>
          <w:lang w:val="en-US"/>
        </w:rPr>
        <w:t>e trapistick</w:t>
      </w:r>
      <w:r>
        <w:rPr>
          <w:lang w:val="fr-FR"/>
        </w:rPr>
        <w:t xml:space="preserve">é </w:t>
      </w:r>
      <w:r>
        <w:rPr>
          <w:lang w:val="ru-RU"/>
        </w:rPr>
        <w:t>pivo má ve světě velký věhlas, objevují se snahy obchodníků tento produkt napodobit. Prav</w:t>
      </w:r>
      <w:r>
        <w:rPr>
          <w:lang w:val="fr-FR"/>
        </w:rPr>
        <w:t xml:space="preserve">é </w:t>
      </w:r>
      <w:r>
        <w:rPr>
          <w:lang w:val="en-US"/>
        </w:rPr>
        <w:t>trapistick</w:t>
      </w:r>
      <w:r>
        <w:rPr>
          <w:lang w:val="fr-FR"/>
        </w:rPr>
        <w:t xml:space="preserve">é </w:t>
      </w:r>
      <w:r>
        <w:rPr>
          <w:lang w:val="ru-RU"/>
        </w:rPr>
        <w:t>pivo lze snadno poznat podle ochrann</w:t>
      </w:r>
      <w:r>
        <w:rPr>
          <w:lang w:val="fr-FR"/>
        </w:rPr>
        <w:t xml:space="preserve">é </w:t>
      </w:r>
      <w:r>
        <w:rPr>
          <w:lang w:val="ru-RU"/>
        </w:rPr>
        <w:t>známky umístěn</w:t>
      </w:r>
      <w:r>
        <w:rPr>
          <w:lang w:val="fr-FR"/>
        </w:rPr>
        <w:t xml:space="preserve">é </w:t>
      </w:r>
      <w:r>
        <w:rPr>
          <w:lang w:val="ru-RU"/>
        </w:rPr>
        <w:t>na jeho etiketě. Komerční výrobci piva často vyrábějí piva podobná tě</w:t>
      </w:r>
      <w:r>
        <w:rPr>
          <w:lang w:val="en-US"/>
        </w:rPr>
        <w:t>m trapistick</w:t>
      </w:r>
      <w:r>
        <w:rPr>
          <w:lang w:val="ru-RU"/>
        </w:rPr>
        <w:t xml:space="preserve">ým. Pro zdůraznění pocitu, že se jedná </w:t>
      </w:r>
      <w:r>
        <w:rPr>
          <w:lang w:val="en-US"/>
        </w:rPr>
        <w:t>o vyhlášené trapistick</w:t>
      </w:r>
      <w:r>
        <w:rPr>
          <w:lang w:val="fr-FR"/>
        </w:rPr>
        <w:t xml:space="preserve">é </w:t>
      </w:r>
      <w:r>
        <w:rPr>
          <w:lang w:val="it-IT"/>
        </w:rPr>
        <w:t>pivo, v</w:t>
      </w:r>
      <w:r>
        <w:rPr>
          <w:lang w:val="ru-RU"/>
        </w:rPr>
        <w:t>ýrobci na jeho etiketě často znázorňují mnicha nebo obrázek kláštera. Takov</w:t>
      </w:r>
      <w:r>
        <w:rPr>
          <w:lang w:val="fr-FR"/>
        </w:rPr>
        <w:t xml:space="preserve">é </w:t>
      </w:r>
      <w:r>
        <w:rPr>
          <w:lang w:val="ru-RU"/>
        </w:rPr>
        <w:t>pivo ale není skutečný</w:t>
      </w:r>
      <w:r>
        <w:rPr>
          <w:lang w:val="en-US"/>
        </w:rPr>
        <w:t>m trapistick</w:t>
      </w:r>
      <w:r>
        <w:rPr>
          <w:lang w:val="ru-RU"/>
        </w:rPr>
        <w:t xml:space="preserve">ým pivem. Ve světě se tento druh piva nazývá </w:t>
      </w:r>
      <w:r>
        <w:rPr>
          <w:lang w:val="en-US"/>
        </w:rPr>
        <w:t>abbey ale, co</w:t>
      </w:r>
      <w:r>
        <w:rPr>
          <w:lang w:val="ru-RU"/>
        </w:rPr>
        <w:t xml:space="preserve">ž lze přeložit jako klášterní pivo a značí </w:t>
      </w:r>
      <w:r>
        <w:rPr>
          <w:lang w:val="it-IT"/>
        </w:rPr>
        <w:t xml:space="preserve">to, </w:t>
      </w:r>
      <w:r>
        <w:rPr>
          <w:lang w:val="ru-RU"/>
        </w:rPr>
        <w:t>že je svým stylem podobn</w:t>
      </w:r>
      <w:r>
        <w:rPr>
          <w:lang w:val="fr-FR"/>
        </w:rPr>
        <w:t xml:space="preserve">é </w:t>
      </w:r>
      <w:r>
        <w:rPr>
          <w:lang w:val="en-US"/>
        </w:rPr>
        <w:t>trapistick</w:t>
      </w:r>
      <w:r>
        <w:rPr>
          <w:lang w:val="fr-FR"/>
        </w:rPr>
        <w:t>é</w:t>
      </w:r>
      <w:r>
        <w:rPr>
          <w:lang w:val="ru-RU"/>
        </w:rPr>
        <w:t>mu pivu. Celou situaci ještě více znepřehledňuje skutečnost, že někter</w:t>
      </w:r>
      <w:r>
        <w:rPr>
          <w:lang w:val="fr-FR"/>
        </w:rPr>
        <w:t xml:space="preserve">é </w:t>
      </w:r>
      <w:r>
        <w:rPr>
          <w:lang w:val="ru-RU"/>
        </w:rPr>
        <w:t>kláštery dovolily komerčním pivovarům vyrábět pivo pod názvem dan</w:t>
      </w:r>
      <w:r>
        <w:rPr>
          <w:lang w:val="fr-FR"/>
        </w:rPr>
        <w:t>é</w:t>
      </w:r>
      <w:r>
        <w:rPr>
          <w:lang w:val="ru-RU"/>
        </w:rPr>
        <w:t>ho kláš</w:t>
      </w:r>
      <w:r>
        <w:rPr>
          <w:lang w:val="it-IT"/>
        </w:rPr>
        <w:t>tera. Ani tato piva ov</w:t>
      </w:r>
      <w:r>
        <w:rPr>
          <w:lang w:val="ru-RU"/>
        </w:rPr>
        <w:t xml:space="preserve">šem nejsou trapistická. (Sherb, 2009) </w:t>
      </w:r>
    </w:p>
    <w:p w14:paraId="0A961634" w14:textId="507EA4A5" w:rsidR="009D75A3" w:rsidRDefault="00FB6019">
      <w:pPr>
        <w:pStyle w:val="Text1"/>
      </w:pPr>
      <w:r>
        <w:rPr>
          <w:lang w:val="ru-RU"/>
        </w:rPr>
        <w:t xml:space="preserve">Například belgické opatství Maredsous, kde se dříve vyrábělo také vyhlášené pivo, v průběhu 20. století prodalo svoji značku komerčnímu provozu. Složitější situace nastává v případě </w:t>
      </w:r>
      <w:r>
        <w:rPr>
          <w:lang w:val="en-US"/>
        </w:rPr>
        <w:t>trapistick</w:t>
      </w:r>
      <w:r>
        <w:rPr>
          <w:lang w:val="fr-FR"/>
        </w:rPr>
        <w:t>é</w:t>
      </w:r>
      <w:r>
        <w:rPr>
          <w:lang w:val="ru-RU"/>
        </w:rPr>
        <w:t>ho kláštera Westvleteren. Tento klášter po 2. světov</w:t>
      </w:r>
      <w:r>
        <w:rPr>
          <w:lang w:val="fr-FR"/>
        </w:rPr>
        <w:t xml:space="preserve">é </w:t>
      </w:r>
      <w:r>
        <w:rPr>
          <w:lang w:val="ru-RU"/>
        </w:rPr>
        <w:t>válce prodal sv</w:t>
      </w:r>
      <w:r>
        <w:rPr>
          <w:lang w:val="fr-FR"/>
        </w:rPr>
        <w:t xml:space="preserve">é </w:t>
      </w:r>
      <w:r>
        <w:rPr>
          <w:lang w:val="ru-RU"/>
        </w:rPr>
        <w:t>know-how na výrobu piva a sýrů soukrom</w:t>
      </w:r>
      <w:r>
        <w:rPr>
          <w:lang w:val="fr-FR"/>
        </w:rPr>
        <w:t>é</w:t>
      </w:r>
      <w:r>
        <w:rPr>
          <w:lang w:val="ru-RU"/>
        </w:rPr>
        <w:t>mu podnikateli. Dnes se toto pivo prodává pod značkou St. Bernardus a nejedná se o trapistick</w:t>
      </w:r>
      <w:r>
        <w:rPr>
          <w:lang w:val="fr-FR"/>
        </w:rPr>
        <w:t xml:space="preserve">é </w:t>
      </w:r>
      <w:r>
        <w:rPr>
          <w:lang w:val="ru-RU"/>
        </w:rPr>
        <w:t>pivo. (Hieronymus</w:t>
      </w:r>
      <w:r w:rsidR="00DC03B2">
        <w:rPr>
          <w:lang w:val="ru-RU"/>
        </w:rPr>
        <w:fldChar w:fldCharType="begin"/>
      </w:r>
      <w:r w:rsidR="00DC03B2">
        <w:rPr>
          <w:lang w:val="ru-RU"/>
        </w:rPr>
        <w:instrText xml:space="preserve"> XE "</w:instrText>
      </w:r>
      <w:r w:rsidR="00DC03B2" w:rsidRPr="00D25521">
        <w:rPr>
          <w:lang w:val="ru-RU"/>
        </w:rPr>
        <w:instrText>Hieronymus, Stan</w:instrText>
      </w:r>
      <w:r w:rsidR="00DC03B2">
        <w:rPr>
          <w:lang w:val="ru-RU"/>
        </w:rPr>
        <w:instrText xml:space="preserve">" </w:instrText>
      </w:r>
      <w:r w:rsidR="00DC03B2">
        <w:rPr>
          <w:lang w:val="ru-RU"/>
        </w:rPr>
        <w:fldChar w:fldCharType="end"/>
      </w:r>
      <w:r>
        <w:rPr>
          <w:lang w:val="ru-RU"/>
        </w:rPr>
        <w:t xml:space="preserve">, 2005) Přesto je ale opatství </w:t>
      </w:r>
      <w:r>
        <w:rPr>
          <w:lang w:val="nl-NL"/>
        </w:rPr>
        <w:t xml:space="preserve">Westvleteren </w:t>
      </w:r>
      <w:r>
        <w:rPr>
          <w:lang w:val="ru-RU"/>
        </w:rPr>
        <w:t>řazeno mezi trapistick</w:t>
      </w:r>
      <w:r>
        <w:rPr>
          <w:lang w:val="fr-FR"/>
        </w:rPr>
        <w:t xml:space="preserve">é </w:t>
      </w:r>
      <w:r>
        <w:rPr>
          <w:lang w:val="ru-RU"/>
        </w:rPr>
        <w:t xml:space="preserve">pivovary. Přímo na území </w:t>
      </w:r>
      <w:r>
        <w:rPr>
          <w:lang w:val="nl-NL"/>
        </w:rPr>
        <w:t>westvleterensk</w:t>
      </w:r>
      <w:r>
        <w:rPr>
          <w:lang w:val="fr-FR"/>
        </w:rPr>
        <w:t>é</w:t>
      </w:r>
      <w:r>
        <w:rPr>
          <w:lang w:val="ru-RU"/>
        </w:rPr>
        <w:t>ho kláštera se totiž vaří velmi mal</w:t>
      </w:r>
      <w:r>
        <w:rPr>
          <w:lang w:val="fr-FR"/>
        </w:rPr>
        <w:t xml:space="preserve">é </w:t>
      </w:r>
      <w:r>
        <w:rPr>
          <w:lang w:val="ru-RU"/>
        </w:rPr>
        <w:t>množství piva, kter</w:t>
      </w:r>
      <w:r>
        <w:rPr>
          <w:lang w:val="fr-FR"/>
        </w:rPr>
        <w:t xml:space="preserve">é </w:t>
      </w:r>
      <w:r>
        <w:rPr>
          <w:lang w:val="ru-RU"/>
        </w:rPr>
        <w:t>splňuje všechny tři podmínky určen</w:t>
      </w:r>
      <w:r>
        <w:rPr>
          <w:lang w:val="fr-FR"/>
        </w:rPr>
        <w:t xml:space="preserve">é </w:t>
      </w:r>
      <w:r>
        <w:rPr>
          <w:lang w:val="ru-RU"/>
        </w:rPr>
        <w:t>pro trapistick</w:t>
      </w:r>
      <w:r>
        <w:rPr>
          <w:lang w:val="fr-FR"/>
        </w:rPr>
        <w:t xml:space="preserve">é </w:t>
      </w:r>
      <w:r>
        <w:rPr>
          <w:lang w:val="ru-RU"/>
        </w:rPr>
        <w:t>výrobky. Toto pivo je určeno pouze pro potřeby samotn</w:t>
      </w:r>
      <w:r>
        <w:rPr>
          <w:lang w:val="fr-FR"/>
        </w:rPr>
        <w:t>é</w:t>
      </w:r>
      <w:r>
        <w:rPr>
          <w:lang w:val="ru-RU"/>
        </w:rPr>
        <w:t>ho kláš</w:t>
      </w:r>
      <w:r>
        <w:rPr>
          <w:lang w:val="pt-PT"/>
        </w:rPr>
        <w:t>tera a mal</w:t>
      </w:r>
      <w:r>
        <w:rPr>
          <w:lang w:val="fr-FR"/>
        </w:rPr>
        <w:t xml:space="preserve">é </w:t>
      </w:r>
      <w:r>
        <w:rPr>
          <w:lang w:val="ru-RU"/>
        </w:rPr>
        <w:t>množství se dodává tak</w:t>
      </w:r>
      <w:r>
        <w:rPr>
          <w:lang w:val="fr-FR"/>
        </w:rPr>
        <w:t xml:space="preserve">é </w:t>
      </w:r>
      <w:r>
        <w:rPr>
          <w:lang w:val="pt-PT"/>
        </w:rPr>
        <w:t>do n</w:t>
      </w:r>
      <w:r>
        <w:rPr>
          <w:lang w:val="ru-RU"/>
        </w:rPr>
        <w:t>ěkolika podniků v nejbližším okolí. (ter</w:t>
      </w:r>
      <w:r>
        <w:rPr>
          <w:lang w:val="fr-FR"/>
        </w:rPr>
        <w:t>é</w:t>
      </w:r>
      <w:r>
        <w:rPr>
          <w:lang w:val="ru-RU"/>
        </w:rPr>
        <w:t>nní poznámky z prohlídky pivovaru La Trappe, 2018)</w:t>
      </w:r>
    </w:p>
    <w:p w14:paraId="3ADE7B18" w14:textId="58097192" w:rsidR="009D75A3" w:rsidRDefault="00FB6019">
      <w:pPr>
        <w:pStyle w:val="Text1"/>
      </w:pPr>
      <w:r>
        <w:rPr>
          <w:lang w:val="ru-RU"/>
        </w:rPr>
        <w:t>Pojem trapistick</w:t>
      </w:r>
      <w:r>
        <w:rPr>
          <w:lang w:val="fr-FR"/>
        </w:rPr>
        <w:t xml:space="preserve">é </w:t>
      </w:r>
      <w:r>
        <w:rPr>
          <w:lang w:val="ru-RU"/>
        </w:rPr>
        <w:t xml:space="preserve">pivo neoznačuje určitý druh piva, ale jedná </w:t>
      </w:r>
      <w:r>
        <w:rPr>
          <w:lang w:val="nl-NL"/>
        </w:rPr>
        <w:t>se sp</w:t>
      </w:r>
      <w:r>
        <w:rPr>
          <w:lang w:val="ru-RU"/>
        </w:rPr>
        <w:t xml:space="preserve">íše o značku piva. </w:t>
      </w:r>
      <w:r>
        <w:rPr>
          <w:lang w:val="en-US"/>
        </w:rPr>
        <w:t>Trapistick</w:t>
      </w:r>
      <w:r>
        <w:rPr>
          <w:lang w:val="ru-RU"/>
        </w:rPr>
        <w:t>á piva se řadí mezi svrchně kvašená piva. Od většiny ostatních piv se liší procesem druh</w:t>
      </w:r>
      <w:r>
        <w:rPr>
          <w:lang w:val="fr-FR"/>
        </w:rPr>
        <w:t xml:space="preserve">é </w:t>
      </w:r>
      <w:r>
        <w:rPr>
          <w:lang w:val="ru-RU"/>
        </w:rPr>
        <w:t>fermentace. Jde o proces, kdy se do nalahvovaných piv přidá směs kvasinek a cukru, čímž se odstartuje druh</w:t>
      </w:r>
      <w:r>
        <w:rPr>
          <w:lang w:val="fr-FR"/>
        </w:rPr>
        <w:t xml:space="preserve">é </w:t>
      </w:r>
      <w:r>
        <w:rPr>
          <w:lang w:val="ru-RU"/>
        </w:rPr>
        <w:t>kvašení, kter</w:t>
      </w:r>
      <w:r>
        <w:rPr>
          <w:lang w:val="fr-FR"/>
        </w:rPr>
        <w:t xml:space="preserve">é </w:t>
      </w:r>
      <w:r>
        <w:rPr>
          <w:lang w:val="ru-RU"/>
        </w:rPr>
        <w:t>tak probíhá přímo v lahvi. Nejčastějšími druhy trapistických piv jsou blonde (světl</w:t>
      </w:r>
      <w:r>
        <w:rPr>
          <w:lang w:val="fr-FR"/>
        </w:rPr>
        <w:t xml:space="preserve">é </w:t>
      </w:r>
      <w:r>
        <w:rPr>
          <w:lang w:val="nl-NL"/>
        </w:rPr>
        <w:t>pivo) a dubbel (tmav</w:t>
      </w:r>
      <w:r>
        <w:rPr>
          <w:lang w:val="fr-FR"/>
        </w:rPr>
        <w:t xml:space="preserve">é </w:t>
      </w:r>
      <w:r>
        <w:rPr>
          <w:lang w:val="it-IT"/>
        </w:rPr>
        <w:t>pivo, p</w:t>
      </w:r>
      <w:r>
        <w:rPr>
          <w:lang w:val="ru-RU"/>
        </w:rPr>
        <w:t xml:space="preserve">ůvodně dvojnásobně </w:t>
      </w:r>
      <w:r>
        <w:rPr>
          <w:lang w:val="ru-RU"/>
        </w:rPr>
        <w:lastRenderedPageBreak/>
        <w:t>silnější než v klášteře běžně vařen</w:t>
      </w:r>
      <w:r>
        <w:rPr>
          <w:lang w:val="fr-FR"/>
        </w:rPr>
        <w:t xml:space="preserve">é </w:t>
      </w:r>
      <w:r>
        <w:rPr>
          <w:lang w:val="ru-RU"/>
        </w:rPr>
        <w:t>pivo). Někter</w:t>
      </w:r>
      <w:r>
        <w:rPr>
          <w:lang w:val="fr-FR"/>
        </w:rPr>
        <w:t xml:space="preserve">é </w:t>
      </w:r>
      <w:r>
        <w:rPr>
          <w:lang w:val="ru-RU"/>
        </w:rPr>
        <w:t>kláš</w:t>
      </w:r>
      <w:r>
        <w:rPr>
          <w:lang w:val="en-US"/>
        </w:rPr>
        <w:t>tery tak</w:t>
      </w:r>
      <w:r>
        <w:rPr>
          <w:lang w:val="fr-FR"/>
        </w:rPr>
        <w:t xml:space="preserve">é </w:t>
      </w:r>
      <w:r>
        <w:rPr>
          <w:lang w:val="ru-RU"/>
        </w:rPr>
        <w:t xml:space="preserve">připravují tripel, který </w:t>
      </w:r>
      <w:r>
        <w:rPr>
          <w:lang w:val="nl-NL"/>
        </w:rPr>
        <w:t>se va</w:t>
      </w:r>
      <w:r>
        <w:rPr>
          <w:lang w:val="ru-RU"/>
        </w:rPr>
        <w:t>ří z trojnásobn</w:t>
      </w:r>
      <w:r>
        <w:rPr>
          <w:lang w:val="fr-FR"/>
        </w:rPr>
        <w:t xml:space="preserve">é </w:t>
      </w:r>
      <w:r>
        <w:rPr>
          <w:lang w:val="ru-RU"/>
        </w:rPr>
        <w:t>várky sladu. (Hieronymus</w:t>
      </w:r>
      <w:r w:rsidR="00DC03B2">
        <w:rPr>
          <w:lang w:val="ru-RU"/>
        </w:rPr>
        <w:fldChar w:fldCharType="begin"/>
      </w:r>
      <w:r w:rsidR="00DC03B2">
        <w:rPr>
          <w:lang w:val="ru-RU"/>
        </w:rPr>
        <w:instrText xml:space="preserve"> XE "</w:instrText>
      </w:r>
      <w:r w:rsidR="00DC03B2" w:rsidRPr="00D25521">
        <w:rPr>
          <w:lang w:val="ru-RU"/>
        </w:rPr>
        <w:instrText>Hieronymus, Stan</w:instrText>
      </w:r>
      <w:r w:rsidR="00DC03B2">
        <w:rPr>
          <w:lang w:val="ru-RU"/>
        </w:rPr>
        <w:instrText xml:space="preserve">" </w:instrText>
      </w:r>
      <w:r w:rsidR="00DC03B2">
        <w:rPr>
          <w:lang w:val="ru-RU"/>
        </w:rPr>
        <w:fldChar w:fldCharType="end"/>
      </w:r>
      <w:r>
        <w:rPr>
          <w:lang w:val="ru-RU"/>
        </w:rPr>
        <w:t>, 2005)</w:t>
      </w:r>
    </w:p>
    <w:p w14:paraId="04251606" w14:textId="77777777" w:rsidR="009D75A3" w:rsidRDefault="00FB6019" w:rsidP="008214D9">
      <w:pPr>
        <w:pStyle w:val="Nadpis2"/>
        <w:rPr>
          <w:rFonts w:eastAsia="Helvetica" w:cs="Helvetica"/>
          <w:u w:color="000000"/>
        </w:rPr>
      </w:pPr>
      <w:bookmarkStart w:id="14" w:name="_Toc406007657"/>
      <w:r>
        <w:rPr>
          <w:u w:color="000000"/>
        </w:rPr>
        <w:t>2.4 Shrnutí</w:t>
      </w:r>
      <w:bookmarkEnd w:id="14"/>
    </w:p>
    <w:p w14:paraId="1DCA908A" w14:textId="77777777" w:rsidR="009D75A3" w:rsidRDefault="00FB6019" w:rsidP="005945BC">
      <w:pPr>
        <w:pStyle w:val="Text"/>
      </w:pPr>
      <w:r>
        <w:t>V t</w:t>
      </w:r>
      <w:r>
        <w:rPr>
          <w:lang w:val="fr-FR"/>
        </w:rPr>
        <w:t>é</w:t>
      </w:r>
      <w:r>
        <w:t>to kapitole jsem se nejdříve věnovala řeholi svat</w:t>
      </w:r>
      <w:r>
        <w:rPr>
          <w:lang w:val="fr-FR"/>
        </w:rPr>
        <w:t>é</w:t>
      </w:r>
      <w:r>
        <w:t>ho Benedikta. Tato klášterní pravidla pocházející ze 6. století jsou i dnes významná pro mnoho klášterní</w:t>
      </w:r>
      <w:r>
        <w:rPr>
          <w:lang w:val="de-DE"/>
        </w:rPr>
        <w:t xml:space="preserve">ch </w:t>
      </w:r>
      <w:r>
        <w:t>řádů v křesť</w:t>
      </w:r>
      <w:r>
        <w:rPr>
          <w:lang w:val="da-DK"/>
        </w:rPr>
        <w:t>ansk</w:t>
      </w:r>
      <w:r>
        <w:rPr>
          <w:lang w:val="fr-FR"/>
        </w:rPr>
        <w:t>é</w:t>
      </w:r>
      <w:r>
        <w:t xml:space="preserve">m světě. Z těchto řádů jsem podrobněji představila cisterciácký </w:t>
      </w:r>
      <w:r>
        <w:rPr>
          <w:lang w:val="en-US"/>
        </w:rPr>
        <w:t>a trapistick</w:t>
      </w:r>
      <w:r>
        <w:t>ý řád.</w:t>
      </w:r>
    </w:p>
    <w:p w14:paraId="7F17C5FC" w14:textId="08DD2943" w:rsidR="009D75A3" w:rsidRDefault="00FB6019">
      <w:pPr>
        <w:pStyle w:val="Text1"/>
      </w:pPr>
      <w:r>
        <w:t>Benedikt z Nursie</w:t>
      </w:r>
      <w:r w:rsidR="00DC03B2">
        <w:fldChar w:fldCharType="begin"/>
      </w:r>
      <w:r w:rsidR="00DC03B2">
        <w:instrText xml:space="preserve"> XE "</w:instrText>
      </w:r>
      <w:r w:rsidR="00DC03B2" w:rsidRPr="00D25521">
        <w:rPr>
          <w:lang w:val="ru-RU"/>
        </w:rPr>
        <w:instrText>Benedikt z Nursie</w:instrText>
      </w:r>
      <w:r w:rsidR="00DC03B2">
        <w:rPr>
          <w:lang w:val="ru-RU"/>
        </w:rPr>
        <w:instrText>"</w:instrText>
      </w:r>
      <w:r w:rsidR="00DC03B2">
        <w:instrText xml:space="preserve"> </w:instrText>
      </w:r>
      <w:r w:rsidR="00DC03B2">
        <w:fldChar w:fldCharType="end"/>
      </w:r>
      <w:r>
        <w:t xml:space="preserve"> ve své řeholi vyzdvihuje pravidlo Ora et labora (Modli se a pracuj). Díky tomuto pravidlu se následovníci Benediktovy řehole kromě modlitby během sv</w:t>
      </w:r>
      <w:r>
        <w:rPr>
          <w:lang w:val="fr-FR"/>
        </w:rPr>
        <w:t>é</w:t>
      </w:r>
      <w:r>
        <w:t>ho života v klášteře tak</w:t>
      </w:r>
      <w:r>
        <w:rPr>
          <w:lang w:val="fr-FR"/>
        </w:rPr>
        <w:t xml:space="preserve">é </w:t>
      </w:r>
      <w:r>
        <w:t>věnují fyzick</w:t>
      </w:r>
      <w:r>
        <w:rPr>
          <w:lang w:val="fr-FR"/>
        </w:rPr>
        <w:t xml:space="preserve">é </w:t>
      </w:r>
      <w:r>
        <w:t>práci. Křesť</w:t>
      </w:r>
      <w:r>
        <w:rPr>
          <w:lang w:val="da-DK"/>
        </w:rPr>
        <w:t>ansk</w:t>
      </w:r>
      <w:r>
        <w:rPr>
          <w:lang w:val="fr-FR"/>
        </w:rPr>
        <w:t xml:space="preserve">é </w:t>
      </w:r>
      <w:r>
        <w:t xml:space="preserve">kláštery se tak snaží </w:t>
      </w:r>
      <w:r>
        <w:rPr>
          <w:lang w:val="pt-PT"/>
        </w:rPr>
        <w:t>o sob</w:t>
      </w:r>
      <w:r>
        <w:t>ěstačnost a o to, aby se celá klášterní komunita dokázala uživit a to jak výrobou samotných potravin, tak i prostřednictví</w:t>
      </w:r>
      <w:r>
        <w:rPr>
          <w:lang w:val="pt-PT"/>
        </w:rPr>
        <w:t>m pen</w:t>
      </w:r>
      <w:r>
        <w:t>ěz získaných z prodeje těchto potravin.</w:t>
      </w:r>
    </w:p>
    <w:p w14:paraId="4E135C2B" w14:textId="77777777" w:rsidR="009D75A3" w:rsidRDefault="00FB6019">
      <w:pPr>
        <w:pStyle w:val="Text1"/>
      </w:pPr>
      <w:r>
        <w:t>V minulosti i v současn</w:t>
      </w:r>
      <w:r>
        <w:rPr>
          <w:lang w:val="fr-FR"/>
        </w:rPr>
        <w:t xml:space="preserve">é </w:t>
      </w:r>
      <w:r>
        <w:t>době proto mnoho křesť</w:t>
      </w:r>
      <w:r>
        <w:rPr>
          <w:lang w:val="da-DK"/>
        </w:rPr>
        <w:t>ansk</w:t>
      </w:r>
      <w:r>
        <w:t>ý</w:t>
      </w:r>
      <w:r>
        <w:rPr>
          <w:lang w:val="de-DE"/>
        </w:rPr>
        <w:t>ch kl</w:t>
      </w:r>
      <w:r>
        <w:t>ášterů následující</w:t>
      </w:r>
      <w:r>
        <w:rPr>
          <w:lang w:val="de-DE"/>
        </w:rPr>
        <w:t xml:space="preserve">ch </w:t>
      </w:r>
      <w:r>
        <w:t>řeholi svat</w:t>
      </w:r>
      <w:r>
        <w:rPr>
          <w:lang w:val="fr-FR"/>
        </w:rPr>
        <w:t>é</w:t>
      </w:r>
      <w:r>
        <w:t>ho Benedikta produkuje různ</w:t>
      </w:r>
      <w:r>
        <w:rPr>
          <w:lang w:val="fr-FR"/>
        </w:rPr>
        <w:t xml:space="preserve">é </w:t>
      </w:r>
      <w:r>
        <w:t>druhy potravin, kter</w:t>
      </w:r>
      <w:r>
        <w:rPr>
          <w:lang w:val="fr-FR"/>
        </w:rPr>
        <w:t xml:space="preserve">é </w:t>
      </w:r>
      <w:r>
        <w:rPr>
          <w:lang w:val="de-DE"/>
        </w:rPr>
        <w:t>mnich</w:t>
      </w:r>
      <w:r>
        <w:t>ům slouží jak přímo ke konzumaci, tak jsou i určeny k prodeji pro širokou veřejnost.</w:t>
      </w:r>
    </w:p>
    <w:p w14:paraId="57C3AEC4" w14:textId="77777777" w:rsidR="009D75A3" w:rsidRDefault="00FB6019">
      <w:pPr>
        <w:pStyle w:val="Text1"/>
      </w:pPr>
      <w:r>
        <w:t>Z těchto potravin jsem v t</w:t>
      </w:r>
      <w:r>
        <w:rPr>
          <w:lang w:val="fr-FR"/>
        </w:rPr>
        <w:t>é</w:t>
      </w:r>
      <w:r>
        <w:t>to kapitole představila především sý</w:t>
      </w:r>
      <w:r>
        <w:rPr>
          <w:lang w:val="en-US"/>
        </w:rPr>
        <w:t>ry a trapistick</w:t>
      </w:r>
      <w:r>
        <w:t xml:space="preserve">á piva, kterým se věnuji i ve svých publicistických textech. </w:t>
      </w:r>
    </w:p>
    <w:p w14:paraId="09148A8B" w14:textId="77777777" w:rsidR="009D75A3" w:rsidRDefault="00FB6019">
      <w:pPr>
        <w:pStyle w:val="Nadpis"/>
      </w:pPr>
      <w:bookmarkStart w:id="15" w:name="_Toc406007658"/>
      <w:r>
        <w:rPr>
          <w:rFonts w:eastAsia="Arial Unicode MS" w:cs="Arial Unicode MS"/>
        </w:rPr>
        <w:lastRenderedPageBreak/>
        <w:t>3 Definice žánru reportáž</w:t>
      </w:r>
      <w:bookmarkEnd w:id="15"/>
    </w:p>
    <w:p w14:paraId="7413BB34" w14:textId="77777777" w:rsidR="009D75A3" w:rsidRDefault="00FB6019" w:rsidP="005945BC">
      <w:pPr>
        <w:pStyle w:val="Text"/>
      </w:pPr>
      <w:r>
        <w:t>V t</w:t>
      </w:r>
      <w:r>
        <w:rPr>
          <w:lang w:val="fr-FR"/>
        </w:rPr>
        <w:t>é</w:t>
      </w:r>
      <w:r>
        <w:t>to kapitole se pokusím definovat žánr reportáž, který jsem si pro s</w:t>
      </w:r>
      <w:r>
        <w:rPr>
          <w:lang w:val="fr-FR"/>
        </w:rPr>
        <w:t>é</w:t>
      </w:r>
      <w:r>
        <w:t>rii svý</w:t>
      </w:r>
      <w:r>
        <w:rPr>
          <w:lang w:val="de-DE"/>
        </w:rPr>
        <w:t xml:space="preserve">ch </w:t>
      </w:r>
      <w:r>
        <w:t xml:space="preserve">článků zvolila. </w:t>
      </w:r>
    </w:p>
    <w:p w14:paraId="3401A963" w14:textId="77777777" w:rsidR="009D75A3" w:rsidRDefault="00FB6019">
      <w:pPr>
        <w:pStyle w:val="Text1"/>
      </w:pPr>
      <w:r>
        <w:t>Nejdříve objasním rozdíl mezi zpravodajstvím a publicistikou, dále definuji samotný pojem žánr a nakonec definuji a představím charakteristick</w:t>
      </w:r>
      <w:r>
        <w:rPr>
          <w:lang w:val="fr-FR"/>
        </w:rPr>
        <w:t xml:space="preserve">é </w:t>
      </w:r>
      <w:r>
        <w:t>znaky zvolen</w:t>
      </w:r>
      <w:r>
        <w:rPr>
          <w:lang w:val="fr-FR"/>
        </w:rPr>
        <w:t>é</w:t>
      </w:r>
      <w:r>
        <w:t xml:space="preserve">ho žánru. </w:t>
      </w:r>
    </w:p>
    <w:p w14:paraId="3ECBF93B" w14:textId="77777777" w:rsidR="009D75A3" w:rsidRDefault="00FB6019">
      <w:pPr>
        <w:pStyle w:val="Nadpis2"/>
      </w:pPr>
      <w:bookmarkStart w:id="16" w:name="_Toc406007659"/>
      <w:r>
        <w:t>3.1 Zpravodajství a publicistika</w:t>
      </w:r>
      <w:bookmarkEnd w:id="16"/>
    </w:p>
    <w:p w14:paraId="3225241A" w14:textId="77777777" w:rsidR="009D75A3" w:rsidRDefault="00FB6019" w:rsidP="00AC5E7E">
      <w:pPr>
        <w:pStyle w:val="Text"/>
      </w:pPr>
      <w:r>
        <w:t>Před samotným hledáním vhodného žánru pro připravované články je nutné</w:t>
      </w:r>
      <w:r>
        <w:rPr>
          <w:lang w:val="es-ES_tradnl"/>
        </w:rPr>
        <w:t xml:space="preserve"> se </w:t>
      </w:r>
      <w:r>
        <w:t>ještě krátce zastavit u rozdělení žurnalistiky na zpravodajství a publicistiku a seznámit se s definicí pojmu žánr.</w:t>
      </w:r>
    </w:p>
    <w:p w14:paraId="55E6C0DA" w14:textId="785C4876" w:rsidR="009D75A3" w:rsidRDefault="00FB6019">
      <w:pPr>
        <w:pStyle w:val="Text1"/>
      </w:pPr>
      <w:r>
        <w:rPr>
          <w:lang w:val="ru-RU"/>
        </w:rPr>
        <w:t>Jaroslav Čuřík</w:t>
      </w:r>
      <w:r w:rsidR="0087584E">
        <w:rPr>
          <w:lang w:val="ru-RU"/>
        </w:rPr>
        <w:fldChar w:fldCharType="begin"/>
      </w:r>
      <w:r w:rsidR="0087584E">
        <w:rPr>
          <w:lang w:val="ru-RU"/>
        </w:rPr>
        <w:instrText xml:space="preserve"> XE "</w:instrText>
      </w:r>
      <w:r w:rsidR="0087584E" w:rsidRPr="00D25521">
        <w:rPr>
          <w:lang w:val="ru-RU"/>
        </w:rPr>
        <w:instrText>Čuřík, Jaroslav</w:instrText>
      </w:r>
      <w:r w:rsidR="0087584E">
        <w:rPr>
          <w:lang w:val="ru-RU"/>
        </w:rPr>
        <w:instrText xml:space="preserve">" </w:instrText>
      </w:r>
      <w:r w:rsidR="0087584E">
        <w:rPr>
          <w:lang w:val="ru-RU"/>
        </w:rPr>
        <w:fldChar w:fldCharType="end"/>
      </w:r>
      <w:r>
        <w:rPr>
          <w:lang w:val="ru-RU"/>
        </w:rPr>
        <w:t xml:space="preserve"> zdů</w:t>
      </w:r>
      <w:r>
        <w:rPr>
          <w:lang w:val="it-IT"/>
        </w:rPr>
        <w:t>raz</w:t>
      </w:r>
      <w:r>
        <w:rPr>
          <w:lang w:val="ru-RU"/>
        </w:rPr>
        <w:t>ňuje, že v kvalitním m</w:t>
      </w:r>
      <w:r>
        <w:rPr>
          <w:lang w:val="fr-FR"/>
        </w:rPr>
        <w:t>é</w:t>
      </w:r>
      <w:r>
        <w:rPr>
          <w:lang w:val="ru-RU"/>
        </w:rPr>
        <w:t>diu musí být vždy zpravodajství a publicistika zřetelně odděleny, aby měl čtenář neustále jasno v tom, zda se jedná o zpravodajství nebo publicistiku. (Čuřík, 2014)</w:t>
      </w:r>
    </w:p>
    <w:p w14:paraId="10814902" w14:textId="3EAECCDA" w:rsidR="009D75A3" w:rsidRDefault="00FB6019">
      <w:pPr>
        <w:pStyle w:val="Text1"/>
      </w:pPr>
      <w:r>
        <w:rPr>
          <w:lang w:val="ru-RU"/>
        </w:rPr>
        <w:t>Podle Jaroslava Bartoška</w:t>
      </w:r>
      <w:r w:rsidR="0054467D">
        <w:rPr>
          <w:lang w:val="ru-RU"/>
        </w:rPr>
        <w:fldChar w:fldCharType="begin"/>
      </w:r>
      <w:r w:rsidR="0054467D">
        <w:rPr>
          <w:lang w:val="ru-RU"/>
        </w:rPr>
        <w:instrText xml:space="preserve"> XE "</w:instrText>
      </w:r>
      <w:r w:rsidR="0054467D" w:rsidRPr="00D25521">
        <w:rPr>
          <w:lang w:val="ru-RU"/>
        </w:rPr>
        <w:instrText>Bartošek, Jaroslav</w:instrText>
      </w:r>
      <w:r w:rsidR="0054467D">
        <w:rPr>
          <w:lang w:val="ru-RU"/>
        </w:rPr>
        <w:instrText xml:space="preserve">" </w:instrText>
      </w:r>
      <w:r w:rsidR="0054467D">
        <w:rPr>
          <w:lang w:val="ru-RU"/>
        </w:rPr>
        <w:fldChar w:fldCharType="end"/>
      </w:r>
      <w:r>
        <w:rPr>
          <w:lang w:val="ru-RU"/>
        </w:rPr>
        <w:t xml:space="preserve"> mají zpravodajská sdělení informovat o aktuálních událostech. Zpráva má odpovídat na otázky kdo, co, kdy, kde, jak a někdy tak</w:t>
      </w:r>
      <w:r>
        <w:rPr>
          <w:lang w:val="fr-FR"/>
        </w:rPr>
        <w:t xml:space="preserve">é </w:t>
      </w:r>
      <w:r>
        <w:rPr>
          <w:lang w:val="ru-RU"/>
        </w:rPr>
        <w:t>proč. Zprávy mají bý</w:t>
      </w:r>
      <w:r>
        <w:rPr>
          <w:lang w:val="pt-PT"/>
        </w:rPr>
        <w:t>t maxim</w:t>
      </w:r>
      <w:r>
        <w:rPr>
          <w:lang w:val="ru-RU"/>
        </w:rPr>
        <w:t>álně pravdiv</w:t>
      </w:r>
      <w:r>
        <w:rPr>
          <w:lang w:val="fr-FR"/>
        </w:rPr>
        <w:t>é</w:t>
      </w:r>
      <w:r>
        <w:rPr>
          <w:lang w:val="ru-RU"/>
        </w:rPr>
        <w:t>, objektivní a vyvážen</w:t>
      </w:r>
      <w:r>
        <w:rPr>
          <w:lang w:val="fr-FR"/>
        </w:rPr>
        <w:t>é</w:t>
      </w:r>
      <w:r>
        <w:rPr>
          <w:lang w:val="ru-RU"/>
        </w:rPr>
        <w:t xml:space="preserve">. Jazyk zpráv by měl být jasný, jednoduchý, srozumitelný </w:t>
      </w:r>
      <w:r>
        <w:rPr>
          <w:lang w:val="it-IT"/>
        </w:rPr>
        <w:t>a mus</w:t>
      </w:r>
      <w:r>
        <w:rPr>
          <w:lang w:val="ru-RU"/>
        </w:rPr>
        <w:t>í využívat pouze spisovn</w:t>
      </w:r>
      <w:r>
        <w:rPr>
          <w:lang w:val="fr-FR"/>
        </w:rPr>
        <w:t xml:space="preserve">é </w:t>
      </w:r>
      <w:r>
        <w:rPr>
          <w:lang w:val="ru-RU"/>
        </w:rPr>
        <w:t>výrazy. (Bartošek</w:t>
      </w:r>
      <w:r w:rsidR="00DC03B2">
        <w:rPr>
          <w:lang w:val="ru-RU"/>
        </w:rPr>
        <w:fldChar w:fldCharType="begin"/>
      </w:r>
      <w:r w:rsidR="00DC03B2">
        <w:rPr>
          <w:lang w:val="ru-RU"/>
        </w:rPr>
        <w:instrText xml:space="preserve"> XE "</w:instrText>
      </w:r>
      <w:r w:rsidR="00DC03B2" w:rsidRPr="00D25521">
        <w:rPr>
          <w:lang w:val="ru-RU"/>
        </w:rPr>
        <w:instrText>Bartošek, Jaroslav</w:instrText>
      </w:r>
      <w:r w:rsidR="00DC03B2">
        <w:rPr>
          <w:lang w:val="ru-RU"/>
        </w:rPr>
        <w:instrText xml:space="preserve">" </w:instrText>
      </w:r>
      <w:r w:rsidR="00DC03B2">
        <w:rPr>
          <w:lang w:val="ru-RU"/>
        </w:rPr>
        <w:fldChar w:fldCharType="end"/>
      </w:r>
      <w:r>
        <w:rPr>
          <w:lang w:val="ru-RU"/>
        </w:rPr>
        <w:t>, 1997)</w:t>
      </w:r>
    </w:p>
    <w:p w14:paraId="4ADA9516" w14:textId="337AAB4F" w:rsidR="009D75A3" w:rsidRDefault="00FB6019">
      <w:pPr>
        <w:pStyle w:val="Text1"/>
      </w:pPr>
      <w:r>
        <w:rPr>
          <w:lang w:val="ru-RU"/>
        </w:rPr>
        <w:t>Naopak funkcí publicistiky je podle Jaroslava Bartoška</w:t>
      </w:r>
      <w:r w:rsidR="0054467D">
        <w:rPr>
          <w:lang w:val="ru-RU"/>
        </w:rPr>
        <w:fldChar w:fldCharType="begin"/>
      </w:r>
      <w:r w:rsidR="0054467D">
        <w:rPr>
          <w:lang w:val="ru-RU"/>
        </w:rPr>
        <w:instrText xml:space="preserve"> XE "</w:instrText>
      </w:r>
      <w:r w:rsidR="0054467D" w:rsidRPr="00D25521">
        <w:rPr>
          <w:lang w:val="ru-RU"/>
        </w:rPr>
        <w:instrText>Bartošek, Jaroslav</w:instrText>
      </w:r>
      <w:r w:rsidR="0054467D">
        <w:rPr>
          <w:lang w:val="ru-RU"/>
        </w:rPr>
        <w:instrText xml:space="preserve">" </w:instrText>
      </w:r>
      <w:r w:rsidR="0054467D">
        <w:rPr>
          <w:lang w:val="ru-RU"/>
        </w:rPr>
        <w:fldChar w:fldCharType="end"/>
      </w:r>
      <w:r>
        <w:rPr>
          <w:lang w:val="ru-RU"/>
        </w:rPr>
        <w:t xml:space="preserve"> přesvědčovat, získávat, agitovat a formovat čtenáře. Autoři publicistiky se tak podle Bartoška</w:t>
      </w:r>
      <w:r w:rsidR="0054467D">
        <w:rPr>
          <w:lang w:val="ru-RU"/>
        </w:rPr>
        <w:fldChar w:fldCharType="begin"/>
      </w:r>
      <w:r w:rsidR="0054467D">
        <w:rPr>
          <w:lang w:val="ru-RU"/>
        </w:rPr>
        <w:instrText xml:space="preserve"> XE "</w:instrText>
      </w:r>
      <w:r w:rsidR="0054467D" w:rsidRPr="00D25521">
        <w:rPr>
          <w:lang w:val="ru-RU"/>
        </w:rPr>
        <w:instrText>Bartošek, Jaroslav</w:instrText>
      </w:r>
      <w:r w:rsidR="0054467D">
        <w:rPr>
          <w:lang w:val="ru-RU"/>
        </w:rPr>
        <w:instrText xml:space="preserve">" </w:instrText>
      </w:r>
      <w:r w:rsidR="0054467D">
        <w:rPr>
          <w:lang w:val="ru-RU"/>
        </w:rPr>
        <w:fldChar w:fldCharType="end"/>
      </w:r>
      <w:r>
        <w:rPr>
          <w:lang w:val="ru-RU"/>
        </w:rPr>
        <w:t xml:space="preserve"> snaží čtenáře přesvědčit a jejich cílem je být názorotvornými. K tomuto účelu publicist</w:t>
      </w:r>
      <w:r>
        <w:rPr>
          <w:lang w:val="fr-FR"/>
        </w:rPr>
        <w:t xml:space="preserve">é </w:t>
      </w:r>
      <w:r>
        <w:rPr>
          <w:lang w:val="ru-RU"/>
        </w:rPr>
        <w:t>využívají analýzy založen</w:t>
      </w:r>
      <w:r>
        <w:rPr>
          <w:lang w:val="fr-FR"/>
        </w:rPr>
        <w:t xml:space="preserve">é </w:t>
      </w:r>
      <w:r>
        <w:rPr>
          <w:lang w:val="ru-RU"/>
        </w:rPr>
        <w:t>na skutečnostech, úvahy, spekulace, beletrizující prostředky, ale někdy tak</w:t>
      </w:r>
      <w:r>
        <w:rPr>
          <w:lang w:val="fr-FR"/>
        </w:rPr>
        <w:t xml:space="preserve">é </w:t>
      </w:r>
      <w:r>
        <w:rPr>
          <w:lang w:val="ru-RU"/>
        </w:rPr>
        <w:t>manipulaci a propagandu. Mezi publicistické žá</w:t>
      </w:r>
      <w:r>
        <w:rPr>
          <w:lang w:val="en-US"/>
        </w:rPr>
        <w:t>nry Barto</w:t>
      </w:r>
      <w:r>
        <w:rPr>
          <w:lang w:val="ru-RU"/>
        </w:rPr>
        <w:t>šek</w:t>
      </w:r>
      <w:r w:rsidR="00DC03B2">
        <w:rPr>
          <w:lang w:val="ru-RU"/>
        </w:rPr>
        <w:fldChar w:fldCharType="begin"/>
      </w:r>
      <w:r w:rsidR="00DC03B2">
        <w:rPr>
          <w:lang w:val="ru-RU"/>
        </w:rPr>
        <w:instrText xml:space="preserve"> XE "</w:instrText>
      </w:r>
      <w:r w:rsidR="00DC03B2" w:rsidRPr="00D25521">
        <w:rPr>
          <w:lang w:val="ru-RU"/>
        </w:rPr>
        <w:instrText>Bartošek, Jaroslav</w:instrText>
      </w:r>
      <w:r w:rsidR="00DC03B2">
        <w:rPr>
          <w:lang w:val="ru-RU"/>
        </w:rPr>
        <w:instrText xml:space="preserve">" </w:instrText>
      </w:r>
      <w:r w:rsidR="00DC03B2">
        <w:rPr>
          <w:lang w:val="ru-RU"/>
        </w:rPr>
        <w:fldChar w:fldCharType="end"/>
      </w:r>
      <w:r>
        <w:rPr>
          <w:lang w:val="ru-RU"/>
        </w:rPr>
        <w:t xml:space="preserve"> řadí úvodník (editorial), sloupek (column), komentář, rozhovor, úvahu</w:t>
      </w:r>
      <w:r>
        <w:rPr>
          <w:lang w:val="it-IT"/>
        </w:rPr>
        <w:t>, glos</w:t>
      </w:r>
      <w:r>
        <w:rPr>
          <w:lang w:val="ru-RU"/>
        </w:rPr>
        <w:t>u, medailon (nekrolog), recenzi a kritiku, anketu, karikaturu</w:t>
      </w:r>
      <w:r>
        <w:rPr>
          <w:lang w:val="da-DK"/>
        </w:rPr>
        <w:t>, fra</w:t>
      </w:r>
      <w:r>
        <w:rPr>
          <w:lang w:val="ru-RU"/>
        </w:rPr>
        <w:t>šku, pamflet, polemiku, diskusi</w:t>
      </w:r>
      <w:r>
        <w:rPr>
          <w:lang w:val="es-ES_tradnl"/>
        </w:rPr>
        <w:t>, debat</w:t>
      </w:r>
      <w:r>
        <w:rPr>
          <w:lang w:val="ru-RU"/>
        </w:rPr>
        <w:t>u, besedu</w:t>
      </w:r>
      <w:r>
        <w:rPr>
          <w:lang w:val="fr-FR"/>
        </w:rPr>
        <w:t>, entrefile</w:t>
      </w:r>
      <w:r>
        <w:rPr>
          <w:lang w:val="ru-RU"/>
        </w:rPr>
        <w:t>t, atd. (Bartošek</w:t>
      </w:r>
      <w:r w:rsidR="0054467D">
        <w:rPr>
          <w:lang w:val="ru-RU"/>
        </w:rPr>
        <w:fldChar w:fldCharType="begin"/>
      </w:r>
      <w:r w:rsidR="0054467D">
        <w:rPr>
          <w:lang w:val="ru-RU"/>
        </w:rPr>
        <w:instrText xml:space="preserve"> XE "</w:instrText>
      </w:r>
      <w:r w:rsidR="0054467D" w:rsidRPr="00D25521">
        <w:rPr>
          <w:lang w:val="ru-RU"/>
        </w:rPr>
        <w:instrText>Bartošek, Jaroslav</w:instrText>
      </w:r>
      <w:r w:rsidR="0054467D">
        <w:rPr>
          <w:lang w:val="ru-RU"/>
        </w:rPr>
        <w:instrText xml:space="preserve">" </w:instrText>
      </w:r>
      <w:r w:rsidR="0054467D">
        <w:rPr>
          <w:lang w:val="ru-RU"/>
        </w:rPr>
        <w:fldChar w:fldCharType="end"/>
      </w:r>
      <w:r>
        <w:rPr>
          <w:lang w:val="ru-RU"/>
        </w:rPr>
        <w:t>, 1997)</w:t>
      </w:r>
    </w:p>
    <w:p w14:paraId="3E965225" w14:textId="6C7389D4" w:rsidR="009D75A3" w:rsidRDefault="00FB6019">
      <w:pPr>
        <w:pStyle w:val="Text1"/>
      </w:pPr>
      <w:r>
        <w:rPr>
          <w:lang w:val="ru-RU"/>
        </w:rPr>
        <w:t>Podobně se na rozdělení dívá i Jaroslav Čuřík</w:t>
      </w:r>
      <w:r w:rsidR="0087584E">
        <w:rPr>
          <w:lang w:val="ru-RU"/>
        </w:rPr>
        <w:fldChar w:fldCharType="begin"/>
      </w:r>
      <w:r w:rsidR="0087584E">
        <w:rPr>
          <w:lang w:val="ru-RU"/>
        </w:rPr>
        <w:instrText xml:space="preserve"> XE "</w:instrText>
      </w:r>
      <w:r w:rsidR="0087584E" w:rsidRPr="00D25521">
        <w:rPr>
          <w:lang w:val="ru-RU"/>
        </w:rPr>
        <w:instrText>Čuřík, Jaroslav</w:instrText>
      </w:r>
      <w:r w:rsidR="0087584E">
        <w:rPr>
          <w:lang w:val="ru-RU"/>
        </w:rPr>
        <w:instrText xml:space="preserve">" </w:instrText>
      </w:r>
      <w:r w:rsidR="0087584E">
        <w:rPr>
          <w:lang w:val="ru-RU"/>
        </w:rPr>
        <w:fldChar w:fldCharType="end"/>
      </w:r>
      <w:r>
        <w:rPr>
          <w:lang w:val="ru-RU"/>
        </w:rPr>
        <w:t xml:space="preserve"> v knize Zpravodajské žánry v tištěný</w:t>
      </w:r>
      <w:r>
        <w:rPr>
          <w:lang w:val="en-US"/>
        </w:rPr>
        <w:t>ch a online m</w:t>
      </w:r>
      <w:r>
        <w:rPr>
          <w:lang w:val="fr-FR"/>
        </w:rPr>
        <w:t>é</w:t>
      </w:r>
      <w:r>
        <w:rPr>
          <w:lang w:val="ru-RU"/>
        </w:rPr>
        <w:t>diích. Podle Jaroslava Čuříka zpravodajství pracuje pouze s fakty, zatímco publicistika obsahuje i názor, hodnocení a využívá subjektivní přístup autora. (Čuřík, 2014)</w:t>
      </w:r>
    </w:p>
    <w:p w14:paraId="27DA3786" w14:textId="77777777" w:rsidR="009D75A3" w:rsidRDefault="00FB6019">
      <w:pPr>
        <w:pStyle w:val="Text1"/>
      </w:pPr>
      <w:r>
        <w:rPr>
          <w:lang w:val="en-US"/>
        </w:rPr>
        <w:t>I p</w:t>
      </w:r>
      <w:r>
        <w:t>ř</w:t>
      </w:r>
      <w:r>
        <w:rPr>
          <w:lang w:val="it-IT"/>
        </w:rPr>
        <w:t xml:space="preserve">esto, </w:t>
      </w:r>
      <w:r>
        <w:t>že chci svým čtenářů</w:t>
      </w:r>
      <w:r>
        <w:rPr>
          <w:lang w:val="pt-PT"/>
        </w:rPr>
        <w:t>m p</w:t>
      </w:r>
      <w:r>
        <w:t>ředat pravdiv</w:t>
      </w:r>
      <w:r>
        <w:rPr>
          <w:lang w:val="fr-FR"/>
        </w:rPr>
        <w:t xml:space="preserve">é </w:t>
      </w:r>
      <w:r>
        <w:rPr>
          <w:lang w:val="it-IT"/>
        </w:rPr>
        <w:t>a u</w:t>
      </w:r>
      <w:r>
        <w:t>žitečn</w:t>
      </w:r>
      <w:r>
        <w:rPr>
          <w:lang w:val="fr-FR"/>
        </w:rPr>
        <w:t xml:space="preserve">é </w:t>
      </w:r>
      <w:r>
        <w:t>informace o klášterních produktech a místech, kde se tyto potraviny vyrábějí, určitě nebudu ve svých textech odpovídat pouze na zpravodajsk</w:t>
      </w:r>
      <w:r>
        <w:rPr>
          <w:lang w:val="fr-FR"/>
        </w:rPr>
        <w:t xml:space="preserve">é </w:t>
      </w:r>
      <w:r>
        <w:t>otázky kdo, co, kdy, kde, jak a proč. Protože jsem navštívila vš</w:t>
      </w:r>
      <w:r>
        <w:rPr>
          <w:lang w:val="de-DE"/>
        </w:rPr>
        <w:t>echna m</w:t>
      </w:r>
      <w:r>
        <w:t>ísta, o kterých budu ve svý</w:t>
      </w:r>
      <w:r>
        <w:rPr>
          <w:lang w:val="de-DE"/>
        </w:rPr>
        <w:t xml:space="preserve">ch </w:t>
      </w:r>
      <w:r>
        <w:t>článcích pojednávat, tato místa na mě nějak působila a já bych ráda sv</w:t>
      </w:r>
      <w:r>
        <w:rPr>
          <w:lang w:val="fr-FR"/>
        </w:rPr>
        <w:t xml:space="preserve">é </w:t>
      </w:r>
      <w:r>
        <w:t>dojmy předala i svým čtenářům. M</w:t>
      </w:r>
      <w:r>
        <w:rPr>
          <w:lang w:val="fr-FR"/>
        </w:rPr>
        <w:t xml:space="preserve">é </w:t>
      </w:r>
      <w:r>
        <w:t>texty tak nebudou čistě informativní a zpravodajsk</w:t>
      </w:r>
      <w:r>
        <w:rPr>
          <w:lang w:val="fr-FR"/>
        </w:rPr>
        <w:t>é</w:t>
      </w:r>
      <w:r>
        <w:t>, ale budou zatížen</w:t>
      </w:r>
      <w:r>
        <w:rPr>
          <w:lang w:val="fr-FR"/>
        </w:rPr>
        <w:t xml:space="preserve">é </w:t>
      </w:r>
      <w:r>
        <w:t>mými dojmy z navštívený</w:t>
      </w:r>
      <w:r>
        <w:rPr>
          <w:lang w:val="de-DE"/>
        </w:rPr>
        <w:t>ch m</w:t>
      </w:r>
      <w:r>
        <w:t>íst. Z toho důvodu m</w:t>
      </w:r>
      <w:r>
        <w:rPr>
          <w:lang w:val="fr-FR"/>
        </w:rPr>
        <w:t xml:space="preserve">é </w:t>
      </w:r>
      <w:r>
        <w:t xml:space="preserve">texty </w:t>
      </w:r>
      <w:r>
        <w:lastRenderedPageBreak/>
        <w:t>nemohou být zpravodajskými texty, ale bude se jednat  o publicistické články, ve kterých kromě zjištěných informací tak</w:t>
      </w:r>
      <w:r>
        <w:rPr>
          <w:lang w:val="fr-FR"/>
        </w:rPr>
        <w:t xml:space="preserve">é </w:t>
      </w:r>
      <w:r>
        <w:t>popisuji prožit</w:t>
      </w:r>
      <w:r>
        <w:rPr>
          <w:lang w:val="fr-FR"/>
        </w:rPr>
        <w:t xml:space="preserve">é </w:t>
      </w:r>
      <w:r>
        <w:t>a zažit</w:t>
      </w:r>
      <w:r>
        <w:rPr>
          <w:lang w:val="fr-FR"/>
        </w:rPr>
        <w:t>é</w:t>
      </w:r>
      <w:r>
        <w:t>.</w:t>
      </w:r>
    </w:p>
    <w:p w14:paraId="7990E099" w14:textId="36F8E9D0" w:rsidR="009D75A3" w:rsidRDefault="00FB6019">
      <w:pPr>
        <w:pStyle w:val="Text1"/>
      </w:pPr>
      <w:r>
        <w:rPr>
          <w:lang w:val="ru-RU"/>
        </w:rPr>
        <w:t xml:space="preserve">Publicistiku lze ještě dělit na publicistiku racionální </w:t>
      </w:r>
      <w:r>
        <w:rPr>
          <w:lang w:val="es-ES_tradnl"/>
        </w:rPr>
        <w:t>a emocion</w:t>
      </w:r>
      <w:r>
        <w:rPr>
          <w:lang w:val="ru-RU"/>
        </w:rPr>
        <w:t xml:space="preserve">ální. V publicistice </w:t>
      </w:r>
      <w:r>
        <w:rPr>
          <w:lang w:val="es-ES_tradnl"/>
        </w:rPr>
        <w:t>racion</w:t>
      </w:r>
      <w:r>
        <w:rPr>
          <w:lang w:val="ru-RU"/>
        </w:rPr>
        <w:t>álního typu se dan</w:t>
      </w:r>
      <w:r>
        <w:rPr>
          <w:lang w:val="fr-FR"/>
        </w:rPr>
        <w:t xml:space="preserve">é </w:t>
      </w:r>
      <w:r>
        <w:rPr>
          <w:lang w:val="ru-RU"/>
        </w:rPr>
        <w:t>t</w:t>
      </w:r>
      <w:r>
        <w:rPr>
          <w:lang w:val="fr-FR"/>
        </w:rPr>
        <w:t>é</w:t>
      </w:r>
      <w:r>
        <w:rPr>
          <w:lang w:val="ru-RU"/>
        </w:rPr>
        <w:t>ma ztvárňuje logicko-pojmovým způsobem. Ze žánrů sem například spadá komentář, úvaha, poznámka, úvodník, recenze, rozbor, publicistick</w:t>
      </w:r>
      <w:r>
        <w:rPr>
          <w:lang w:val="fr-FR"/>
        </w:rPr>
        <w:t xml:space="preserve">é </w:t>
      </w:r>
      <w:r>
        <w:rPr>
          <w:lang w:val="da-DK"/>
        </w:rPr>
        <w:t>interview, redak</w:t>
      </w:r>
      <w:r>
        <w:rPr>
          <w:lang w:val="ru-RU"/>
        </w:rPr>
        <w:t>ční beseda, polemika, anketa nebo ohlas. V publicistice emocionálního typu se pracuje s emocionálně-obrazovým ztvárněním dan</w:t>
      </w:r>
      <w:r>
        <w:rPr>
          <w:lang w:val="fr-FR"/>
        </w:rPr>
        <w:t>é</w:t>
      </w:r>
      <w:r>
        <w:rPr>
          <w:lang w:val="ru-RU"/>
        </w:rPr>
        <w:t>ho t</w:t>
      </w:r>
      <w:r>
        <w:rPr>
          <w:lang w:val="fr-FR"/>
        </w:rPr>
        <w:t>é</w:t>
      </w:r>
      <w:r>
        <w:rPr>
          <w:lang w:val="nl-NL"/>
        </w:rPr>
        <w:t xml:space="preserve">matu. Ze </w:t>
      </w:r>
      <w:r>
        <w:rPr>
          <w:lang w:val="ru-RU"/>
        </w:rPr>
        <w:t xml:space="preserve">žánrů </w:t>
      </w:r>
      <w:r>
        <w:rPr>
          <w:lang w:val="pt-PT"/>
        </w:rPr>
        <w:t>do emocion</w:t>
      </w:r>
      <w:r>
        <w:rPr>
          <w:lang w:val="ru-RU"/>
        </w:rPr>
        <w:t xml:space="preserve">ální publicistiky patří </w:t>
      </w:r>
      <w:r>
        <w:rPr>
          <w:lang w:val="en-US"/>
        </w:rPr>
        <w:t>report</w:t>
      </w:r>
      <w:r>
        <w:rPr>
          <w:lang w:val="ru-RU"/>
        </w:rPr>
        <w:t>áž, črta, esej, fejeton, sloupek, glosa, causerie, kurzí</w:t>
      </w:r>
      <w:r>
        <w:rPr>
          <w:lang w:val="it-IT"/>
        </w:rPr>
        <w:t>va a entrefilet. (Follrichov</w:t>
      </w:r>
      <w:r>
        <w:rPr>
          <w:lang w:val="ru-RU"/>
        </w:rPr>
        <w:t>á</w:t>
      </w:r>
      <w:r w:rsidR="00DC03B2">
        <w:rPr>
          <w:lang w:val="ru-RU"/>
        </w:rPr>
        <w:fldChar w:fldCharType="begin"/>
      </w:r>
      <w:r w:rsidR="00DC03B2">
        <w:rPr>
          <w:lang w:val="ru-RU"/>
        </w:rPr>
        <w:instrText xml:space="preserve"> XE "</w:instrText>
      </w:r>
      <w:r w:rsidR="00DC03B2" w:rsidRPr="00D25521">
        <w:rPr>
          <w:lang w:val="ru-RU"/>
        </w:rPr>
        <w:instrText>Follrichová, Mária</w:instrText>
      </w:r>
      <w:r w:rsidR="00DC03B2">
        <w:rPr>
          <w:lang w:val="ru-RU"/>
        </w:rPr>
        <w:instrText xml:space="preserve">" </w:instrText>
      </w:r>
      <w:r w:rsidR="00DC03B2">
        <w:rPr>
          <w:lang w:val="ru-RU"/>
        </w:rPr>
        <w:fldChar w:fldCharType="end"/>
      </w:r>
      <w:r>
        <w:rPr>
          <w:lang w:val="ru-RU"/>
        </w:rPr>
        <w:t>, 2002)</w:t>
      </w:r>
    </w:p>
    <w:p w14:paraId="46055461" w14:textId="77777777" w:rsidR="009D75A3" w:rsidRDefault="00FB6019">
      <w:pPr>
        <w:pStyle w:val="Text1"/>
      </w:pPr>
      <w:r>
        <w:t>Jak už je zřejm</w:t>
      </w:r>
      <w:r>
        <w:rPr>
          <w:lang w:val="fr-FR"/>
        </w:rPr>
        <w:t xml:space="preserve">é </w:t>
      </w:r>
      <w:r>
        <w:t>z výše uveden</w:t>
      </w:r>
      <w:r>
        <w:rPr>
          <w:lang w:val="fr-FR"/>
        </w:rPr>
        <w:t>é</w:t>
      </w:r>
      <w:r>
        <w:t>ho, ve svých textech budu psát o místech, která jsem navštívila a o potravinách, kter</w:t>
      </w:r>
      <w:r>
        <w:rPr>
          <w:lang w:val="fr-FR"/>
        </w:rPr>
        <w:t xml:space="preserve">é </w:t>
      </w:r>
      <w:r>
        <w:t>jsem ochutnala. Čtenářům tak nebudu předkládat pouze racionální úvahu nebo komentář, ale i sv</w:t>
      </w:r>
      <w:r>
        <w:rPr>
          <w:lang w:val="fr-FR"/>
        </w:rPr>
        <w:t xml:space="preserve">é </w:t>
      </w:r>
      <w:r>
        <w:t>dojmy a postřehy z pozorování. M</w:t>
      </w:r>
      <w:r>
        <w:rPr>
          <w:lang w:val="fr-FR"/>
        </w:rPr>
        <w:t xml:space="preserve">é </w:t>
      </w:r>
      <w:r>
        <w:t>texty proto budou spadat do emocionální publicistiky. Ve svých textech nechci t</w:t>
      </w:r>
      <w:r>
        <w:rPr>
          <w:lang w:val="fr-FR"/>
        </w:rPr>
        <w:t>é</w:t>
      </w:r>
      <w:r>
        <w:t>ma klášterních produktů zpracovat úvahou ve formě fejetonu nebo glosy, ale chci čtenářů</w:t>
      </w:r>
      <w:r>
        <w:rPr>
          <w:lang w:val="pt-PT"/>
        </w:rPr>
        <w:t>m p</w:t>
      </w:r>
      <w:r>
        <w:t>ředat zprávu o tom, jak to vypadá na místech, kde klášterní produkty vznikají a proto jsem se rozhodla využít ve svých textech především znaky typick</w:t>
      </w:r>
      <w:r>
        <w:rPr>
          <w:lang w:val="fr-FR"/>
        </w:rPr>
        <w:t xml:space="preserve">é </w:t>
      </w:r>
      <w:r>
        <w:t>pro žánr reportáž</w:t>
      </w:r>
      <w:r>
        <w:rPr>
          <w:lang w:val="it-IT"/>
        </w:rPr>
        <w:t xml:space="preserve">e. </w:t>
      </w:r>
    </w:p>
    <w:p w14:paraId="5582DE62" w14:textId="2FE6C048" w:rsidR="009D75A3" w:rsidRDefault="00FB6019">
      <w:pPr>
        <w:pStyle w:val="Text1"/>
      </w:pPr>
      <w:r>
        <w:rPr>
          <w:lang w:val="ru-RU"/>
        </w:rPr>
        <w:t>Podle Tušera</w:t>
      </w:r>
      <w:r w:rsidR="00913F54">
        <w:rPr>
          <w:lang w:val="ru-RU"/>
        </w:rPr>
        <w:fldChar w:fldCharType="begin"/>
      </w:r>
      <w:r w:rsidR="00913F54">
        <w:rPr>
          <w:lang w:val="ru-RU"/>
        </w:rPr>
        <w:instrText xml:space="preserve"> XE "Tušer, Andrej" </w:instrText>
      </w:r>
      <w:r w:rsidR="00913F54">
        <w:rPr>
          <w:lang w:val="ru-RU"/>
        </w:rPr>
        <w:fldChar w:fldCharType="end"/>
      </w:r>
      <w:r>
        <w:rPr>
          <w:lang w:val="ru-RU"/>
        </w:rPr>
        <w:t xml:space="preserve"> je žánr abstraktním pojmem, který je přítomen v každé umělecké oblasti lidské činnosti a to včetně žurnalistiky. (Tušer, 2003)</w:t>
      </w:r>
    </w:p>
    <w:p w14:paraId="189A4AF1" w14:textId="426B4C78" w:rsidR="009D75A3" w:rsidRDefault="00FB6019">
      <w:pPr>
        <w:pStyle w:val="Text1"/>
      </w:pPr>
      <w:r>
        <w:rPr>
          <w:lang w:val="ru-RU"/>
        </w:rPr>
        <w:t>Andrej Tušer</w:t>
      </w:r>
      <w:r w:rsidR="00913F54">
        <w:rPr>
          <w:lang w:val="ru-RU"/>
        </w:rPr>
        <w:fldChar w:fldCharType="begin"/>
      </w:r>
      <w:r w:rsidR="00913F54">
        <w:rPr>
          <w:lang w:val="ru-RU"/>
        </w:rPr>
        <w:instrText xml:space="preserve"> XE "Tušer, Andrej" </w:instrText>
      </w:r>
      <w:r w:rsidR="00913F54">
        <w:rPr>
          <w:lang w:val="ru-RU"/>
        </w:rPr>
        <w:fldChar w:fldCharType="end"/>
      </w:r>
      <w:r>
        <w:rPr>
          <w:lang w:val="ru-RU"/>
        </w:rPr>
        <w:t xml:space="preserve"> upozorňuje na to, že i když se konkr</w:t>
      </w:r>
      <w:r>
        <w:rPr>
          <w:lang w:val="fr-FR"/>
        </w:rPr>
        <w:t>é</w:t>
      </w:r>
      <w:r>
        <w:rPr>
          <w:lang w:val="ru-RU"/>
        </w:rPr>
        <w:t>tní žánr v průběhu historie mění, má v dan</w:t>
      </w:r>
      <w:r>
        <w:rPr>
          <w:lang w:val="fr-FR"/>
        </w:rPr>
        <w:t xml:space="preserve">é </w:t>
      </w:r>
      <w:r>
        <w:rPr>
          <w:lang w:val="ru-RU"/>
        </w:rPr>
        <w:t>době vždy ustálen</w:t>
      </w:r>
      <w:r>
        <w:rPr>
          <w:lang w:val="fr-FR"/>
        </w:rPr>
        <w:t xml:space="preserve">é </w:t>
      </w:r>
      <w:r>
        <w:rPr>
          <w:lang w:val="ru-RU"/>
        </w:rPr>
        <w:t>charakteristick</w:t>
      </w:r>
      <w:r>
        <w:rPr>
          <w:lang w:val="fr-FR"/>
        </w:rPr>
        <w:t xml:space="preserve">é </w:t>
      </w:r>
      <w:r>
        <w:rPr>
          <w:lang w:val="ru-RU"/>
        </w:rPr>
        <w:t>znaky, kter</w:t>
      </w:r>
      <w:r>
        <w:rPr>
          <w:lang w:val="fr-FR"/>
        </w:rPr>
        <w:t xml:space="preserve">é </w:t>
      </w:r>
      <w:r>
        <w:rPr>
          <w:lang w:val="ru-RU"/>
        </w:rPr>
        <w:t>ho identifikují jak mezi tvůrci, tak i mezi čtenáři. Žánr je vlastně model, jehož znaky jsou pro daný žánr společn</w:t>
      </w:r>
      <w:r>
        <w:rPr>
          <w:lang w:val="fr-FR"/>
        </w:rPr>
        <w:t>é</w:t>
      </w:r>
      <w:r>
        <w:rPr>
          <w:lang w:val="ru-RU"/>
        </w:rPr>
        <w:t>. Cílem těchto znaků je, aby byla dodržována jednota formy a obsahu. Pro určit</w:t>
      </w:r>
      <w:r>
        <w:rPr>
          <w:lang w:val="fr-FR"/>
        </w:rPr>
        <w:t xml:space="preserve">é </w:t>
      </w:r>
      <w:r>
        <w:rPr>
          <w:lang w:val="ru-RU"/>
        </w:rPr>
        <w:t>t</w:t>
      </w:r>
      <w:r>
        <w:rPr>
          <w:lang w:val="fr-FR"/>
        </w:rPr>
        <w:t>é</w:t>
      </w:r>
      <w:r>
        <w:rPr>
          <w:lang w:val="ru-RU"/>
        </w:rPr>
        <w:t>ma jsou totiž vždy vhodn</w:t>
      </w:r>
      <w:r>
        <w:rPr>
          <w:lang w:val="fr-FR"/>
        </w:rPr>
        <w:t xml:space="preserve">é </w:t>
      </w:r>
      <w:r>
        <w:rPr>
          <w:lang w:val="ru-RU"/>
        </w:rPr>
        <w:t>určit</w:t>
      </w:r>
      <w:r>
        <w:rPr>
          <w:lang w:val="fr-FR"/>
        </w:rPr>
        <w:t xml:space="preserve">é </w:t>
      </w:r>
      <w:r>
        <w:rPr>
          <w:lang w:val="ru-RU"/>
        </w:rPr>
        <w:t>znaky někter</w:t>
      </w:r>
      <w:r>
        <w:rPr>
          <w:lang w:val="fr-FR"/>
        </w:rPr>
        <w:t>é</w:t>
      </w:r>
      <w:r>
        <w:rPr>
          <w:lang w:val="ru-RU"/>
        </w:rPr>
        <w:t>ho ze žánrů. Tyto žánrov</w:t>
      </w:r>
      <w:r>
        <w:rPr>
          <w:lang w:val="fr-FR"/>
        </w:rPr>
        <w:t xml:space="preserve">é </w:t>
      </w:r>
      <w:r>
        <w:rPr>
          <w:lang w:val="ru-RU"/>
        </w:rPr>
        <w:t>znaky vedou autora k tomu, aby při sv</w:t>
      </w:r>
      <w:r>
        <w:rPr>
          <w:lang w:val="fr-FR"/>
        </w:rPr>
        <w:t xml:space="preserve">é </w:t>
      </w:r>
      <w:r>
        <w:rPr>
          <w:lang w:val="ru-RU"/>
        </w:rPr>
        <w:t>tvorbě udržoval určitá pravidla, formu a metodu. (Tušer, 2003)</w:t>
      </w:r>
    </w:p>
    <w:p w14:paraId="7239C442" w14:textId="296167EB" w:rsidR="009D75A3" w:rsidRDefault="00FB6019">
      <w:pPr>
        <w:pStyle w:val="Text1"/>
      </w:pPr>
      <w:r>
        <w:rPr>
          <w:lang w:val="ru-RU"/>
        </w:rPr>
        <w:t>Andrej Tušer</w:t>
      </w:r>
      <w:r w:rsidR="00913F54">
        <w:rPr>
          <w:lang w:val="ru-RU"/>
        </w:rPr>
        <w:fldChar w:fldCharType="begin"/>
      </w:r>
      <w:r w:rsidR="00913F54">
        <w:rPr>
          <w:lang w:val="ru-RU"/>
        </w:rPr>
        <w:instrText xml:space="preserve"> XE "Tušer, Andrej" </w:instrText>
      </w:r>
      <w:r w:rsidR="00913F54">
        <w:rPr>
          <w:lang w:val="ru-RU"/>
        </w:rPr>
        <w:fldChar w:fldCharType="end"/>
      </w:r>
      <w:r>
        <w:rPr>
          <w:lang w:val="ru-RU"/>
        </w:rPr>
        <w:t xml:space="preserve"> ale zároveň tak</w:t>
      </w:r>
      <w:r>
        <w:rPr>
          <w:lang w:val="fr-FR"/>
        </w:rPr>
        <w:t xml:space="preserve">é </w:t>
      </w:r>
      <w:r>
        <w:rPr>
          <w:lang w:val="ru-RU"/>
        </w:rPr>
        <w:t>upozorňuje na to, že někdy je na základě potřeby tato pravidla dobr</w:t>
      </w:r>
      <w:r>
        <w:rPr>
          <w:lang w:val="fr-FR"/>
        </w:rPr>
        <w:t xml:space="preserve">é </w:t>
      </w:r>
      <w:r>
        <w:rPr>
          <w:lang w:val="ru-RU"/>
        </w:rPr>
        <w:t>porušit. Potom vznikají tzv. hraniční žánry, kter</w:t>
      </w:r>
      <w:r>
        <w:rPr>
          <w:lang w:val="fr-FR"/>
        </w:rPr>
        <w:t xml:space="preserve">é </w:t>
      </w:r>
      <w:r>
        <w:rPr>
          <w:lang w:val="ru-RU"/>
        </w:rPr>
        <w:t>kombinují různé žánrov</w:t>
      </w:r>
      <w:r>
        <w:rPr>
          <w:lang w:val="fr-FR"/>
        </w:rPr>
        <w:t xml:space="preserve">é </w:t>
      </w:r>
      <w:r>
        <w:rPr>
          <w:lang w:val="ru-RU"/>
        </w:rPr>
        <w:t>znaky a různ</w:t>
      </w:r>
      <w:r>
        <w:rPr>
          <w:lang w:val="fr-FR"/>
        </w:rPr>
        <w:t xml:space="preserve">é </w:t>
      </w:r>
      <w:r>
        <w:rPr>
          <w:lang w:val="ru-RU"/>
        </w:rPr>
        <w:t>prvky novinářských postojů. (Tušer, 2003)</w:t>
      </w:r>
    </w:p>
    <w:p w14:paraId="2D2B0779" w14:textId="77777777" w:rsidR="009D75A3" w:rsidRDefault="00FB6019">
      <w:pPr>
        <w:pStyle w:val="Nadpis2"/>
      </w:pPr>
      <w:bookmarkStart w:id="17" w:name="_Toc406007660"/>
      <w:r>
        <w:t>3.2 Žánr reportáž</w:t>
      </w:r>
      <w:bookmarkEnd w:id="17"/>
    </w:p>
    <w:p w14:paraId="66CA6B38" w14:textId="5BF807E9" w:rsidR="009D75A3" w:rsidRDefault="00FB6019" w:rsidP="00AC5E7E">
      <w:pPr>
        <w:pStyle w:val="Text"/>
      </w:pPr>
      <w:r>
        <w:t>Jak už jsem uvedla výše, ve svých textech chci své čtenáře jak informovat, tak jim předat i osobní svědectví. Na to, že by tyto úkoly měla reportáž zvládnout, odkazuje i samotný etymologický původ slova reportáž, na který upozorňuje Andrej Tušer</w:t>
      </w:r>
      <w:r w:rsidR="00913F54">
        <w:rPr>
          <w:lang w:val="ru-RU"/>
        </w:rPr>
        <w:fldChar w:fldCharType="begin"/>
      </w:r>
      <w:r w:rsidR="00913F54">
        <w:rPr>
          <w:lang w:val="ru-RU"/>
        </w:rPr>
        <w:instrText xml:space="preserve"> XE "Tušer, Andrej" </w:instrText>
      </w:r>
      <w:r w:rsidR="00913F54">
        <w:rPr>
          <w:lang w:val="ru-RU"/>
        </w:rPr>
        <w:fldChar w:fldCharType="end"/>
      </w:r>
      <w:r>
        <w:t>. Pojem reportáž lze odvodit od latinsk</w:t>
      </w:r>
      <w:r>
        <w:rPr>
          <w:lang w:val="fr-FR"/>
        </w:rPr>
        <w:t>é</w:t>
      </w:r>
      <w:r>
        <w:t>ho reportare - odn</w:t>
      </w:r>
      <w:r>
        <w:rPr>
          <w:lang w:val="fr-FR"/>
        </w:rPr>
        <w:t>é</w:t>
      </w:r>
      <w:r>
        <w:t>st si a anglick</w:t>
      </w:r>
      <w:r>
        <w:rPr>
          <w:lang w:val="fr-FR"/>
        </w:rPr>
        <w:t>é</w:t>
      </w:r>
      <w:r>
        <w:t xml:space="preserve">ho report - zpráva, hlásit, referovat. </w:t>
      </w:r>
      <w:r>
        <w:lastRenderedPageBreak/>
        <w:t xml:space="preserve">Reportáž je tak podle Andreje Tušera jak osobní svědectví </w:t>
      </w:r>
      <w:r>
        <w:rPr>
          <w:lang w:val="pt-PT"/>
        </w:rPr>
        <w:t>autora o ur</w:t>
      </w:r>
      <w:r>
        <w:t>čit</w:t>
      </w:r>
      <w:r>
        <w:rPr>
          <w:lang w:val="fr-FR"/>
        </w:rPr>
        <w:t>é</w:t>
      </w:r>
      <w:r>
        <w:t xml:space="preserve">m jevu, tak má </w:t>
      </w:r>
      <w:r>
        <w:rPr>
          <w:lang w:val="it-IT"/>
        </w:rPr>
        <w:t xml:space="preserve">tento </w:t>
      </w:r>
      <w:r>
        <w:t>žánr blízko tak</w:t>
      </w:r>
      <w:r>
        <w:rPr>
          <w:lang w:val="fr-FR"/>
        </w:rPr>
        <w:t xml:space="preserve">é </w:t>
      </w:r>
      <w:r>
        <w:t>ke zpravodajství a lze v něm najít i analytick</w:t>
      </w:r>
      <w:r>
        <w:rPr>
          <w:lang w:val="fr-FR"/>
        </w:rPr>
        <w:t xml:space="preserve">é </w:t>
      </w:r>
      <w:r>
        <w:t>prvky. (Tušer</w:t>
      </w:r>
      <w:r w:rsidR="00913F54">
        <w:rPr>
          <w:lang w:val="ru-RU"/>
        </w:rPr>
        <w:fldChar w:fldCharType="begin"/>
      </w:r>
      <w:r w:rsidR="00913F54">
        <w:rPr>
          <w:lang w:val="ru-RU"/>
        </w:rPr>
        <w:instrText xml:space="preserve"> XE "Tušer, Andrej" </w:instrText>
      </w:r>
      <w:r w:rsidR="00913F54">
        <w:rPr>
          <w:lang w:val="ru-RU"/>
        </w:rPr>
        <w:fldChar w:fldCharType="end"/>
      </w:r>
      <w:r>
        <w:t>, 2003)</w:t>
      </w:r>
    </w:p>
    <w:p w14:paraId="7E80415F" w14:textId="1D5D140A" w:rsidR="009D75A3" w:rsidRDefault="00FB6019">
      <w:pPr>
        <w:pStyle w:val="Text1"/>
      </w:pPr>
      <w:r>
        <w:rPr>
          <w:lang w:val="ru-RU"/>
        </w:rPr>
        <w:t xml:space="preserve">Stejně se na zařazení </w:t>
      </w:r>
      <w:r>
        <w:rPr>
          <w:lang w:val="en-US"/>
        </w:rPr>
        <w:t>report</w:t>
      </w:r>
      <w:r>
        <w:rPr>
          <w:lang w:val="ru-RU"/>
        </w:rPr>
        <w:t>áže dívá i Barbora Osvaldová</w:t>
      </w:r>
      <w:r w:rsidR="00DC03B2">
        <w:rPr>
          <w:lang w:val="ru-RU"/>
        </w:rPr>
        <w:fldChar w:fldCharType="begin"/>
      </w:r>
      <w:r w:rsidR="00DC03B2">
        <w:rPr>
          <w:lang w:val="ru-RU"/>
        </w:rPr>
        <w:instrText xml:space="preserve"> XE "</w:instrText>
      </w:r>
      <w:r w:rsidR="00DC03B2" w:rsidRPr="00D25521">
        <w:rPr>
          <w:lang w:val="ru-RU"/>
        </w:rPr>
        <w:instrText>Osvaldová, Barbora</w:instrText>
      </w:r>
      <w:r w:rsidR="00DC03B2">
        <w:rPr>
          <w:lang w:val="ru-RU"/>
        </w:rPr>
        <w:instrText xml:space="preserve">" </w:instrText>
      </w:r>
      <w:r w:rsidR="00DC03B2">
        <w:rPr>
          <w:lang w:val="ru-RU"/>
        </w:rPr>
        <w:fldChar w:fldCharType="end"/>
      </w:r>
      <w:r>
        <w:rPr>
          <w:lang w:val="ru-RU"/>
        </w:rPr>
        <w:t>. Podle t</w:t>
      </w:r>
      <w:r>
        <w:rPr>
          <w:lang w:val="fr-FR"/>
        </w:rPr>
        <w:t>é</w:t>
      </w:r>
      <w:r>
        <w:rPr>
          <w:lang w:val="ru-RU"/>
        </w:rPr>
        <w:t>to autorky se v reportáži setkávají fakta a aktuální informace zastupující stránku zpravodajskou s osobním pohledem, komentováním a hledání</w:t>
      </w:r>
      <w:r>
        <w:rPr>
          <w:lang w:val="pt-PT"/>
        </w:rPr>
        <w:t>m p</w:t>
      </w:r>
      <w:r>
        <w:rPr>
          <w:lang w:val="ru-RU"/>
        </w:rPr>
        <w:t>říč</w:t>
      </w:r>
      <w:r>
        <w:rPr>
          <w:lang w:val="es-ES_tradnl"/>
        </w:rPr>
        <w:t>in, co</w:t>
      </w:r>
      <w:r>
        <w:rPr>
          <w:lang w:val="ru-RU"/>
        </w:rPr>
        <w:t>ž je stránka publicistická. (Cudlín</w:t>
      </w:r>
      <w:r w:rsidR="00DC03B2">
        <w:rPr>
          <w:lang w:val="ru-RU"/>
        </w:rPr>
        <w:fldChar w:fldCharType="begin"/>
      </w:r>
      <w:r w:rsidR="00DC03B2">
        <w:rPr>
          <w:lang w:val="ru-RU"/>
        </w:rPr>
        <w:instrText xml:space="preserve"> XE "</w:instrText>
      </w:r>
      <w:r w:rsidR="00DC03B2" w:rsidRPr="00D25521">
        <w:rPr>
          <w:lang w:val="ru-RU"/>
        </w:rPr>
        <w:instrText>Cudlín, Karel</w:instrText>
      </w:r>
      <w:r w:rsidR="00DC03B2">
        <w:rPr>
          <w:lang w:val="ru-RU"/>
        </w:rPr>
        <w:instrText xml:space="preserve">" </w:instrText>
      </w:r>
      <w:r w:rsidR="00DC03B2">
        <w:rPr>
          <w:lang w:val="ru-RU"/>
        </w:rPr>
        <w:fldChar w:fldCharType="end"/>
      </w:r>
      <w:r>
        <w:rPr>
          <w:lang w:val="ru-RU"/>
        </w:rPr>
        <w:t>, Osvaldová, 2010)</w:t>
      </w:r>
    </w:p>
    <w:p w14:paraId="1958C749" w14:textId="2772A23B" w:rsidR="009D75A3" w:rsidRDefault="00FB6019">
      <w:pPr>
        <w:pStyle w:val="Text1"/>
      </w:pPr>
      <w:r>
        <w:rPr>
          <w:lang w:val="da-DK"/>
        </w:rPr>
        <w:t>Skute</w:t>
      </w:r>
      <w:r>
        <w:t>čnost, že je reportáž žánrem na rozhraní publicistiky a zpravodajství dokazuje tak</w:t>
      </w:r>
      <w:r>
        <w:rPr>
          <w:lang w:val="fr-FR"/>
        </w:rPr>
        <w:t xml:space="preserve">é </w:t>
      </w:r>
      <w:r>
        <w:rPr>
          <w:lang w:val="it-IT"/>
        </w:rPr>
        <w:t xml:space="preserve">to, </w:t>
      </w:r>
      <w:r>
        <w:t xml:space="preserve">že kromě </w:t>
      </w:r>
      <w:r>
        <w:rPr>
          <w:lang w:val="en-US"/>
        </w:rPr>
        <w:t>report</w:t>
      </w:r>
      <w:r>
        <w:t>áže jako publicistick</w:t>
      </w:r>
      <w:r>
        <w:rPr>
          <w:lang w:val="fr-FR"/>
        </w:rPr>
        <w:t>é</w:t>
      </w:r>
      <w:r>
        <w:t xml:space="preserve">ho žánru, existuje i zpravodajská </w:t>
      </w:r>
      <w:r>
        <w:rPr>
          <w:lang w:val="en-US"/>
        </w:rPr>
        <w:t>report</w:t>
      </w:r>
      <w:r>
        <w:t xml:space="preserve">áž, která se řadí do oblasti zpravodajství. Stejně jako ostatní zpravodajské žánry i zpravodajská </w:t>
      </w:r>
      <w:r>
        <w:rPr>
          <w:lang w:val="en-US"/>
        </w:rPr>
        <w:t>report</w:t>
      </w:r>
      <w:r>
        <w:t>áž informuje o tom, co se právě stalo. Je to žánr denní rychl</w:t>
      </w:r>
      <w:r>
        <w:rPr>
          <w:lang w:val="fr-FR"/>
        </w:rPr>
        <w:t xml:space="preserve">é </w:t>
      </w:r>
      <w:r>
        <w:t>zpravodajsk</w:t>
      </w:r>
      <w:r>
        <w:rPr>
          <w:lang w:val="fr-FR"/>
        </w:rPr>
        <w:t xml:space="preserve">é </w:t>
      </w:r>
      <w:r>
        <w:t>práce, který rozšiřuje informace, kter</w:t>
      </w:r>
      <w:r>
        <w:rPr>
          <w:lang w:val="fr-FR"/>
        </w:rPr>
        <w:t xml:space="preserve">é </w:t>
      </w:r>
      <w:r>
        <w:t>už poskytla zpráva. V tomto zpravodajsk</w:t>
      </w:r>
      <w:r>
        <w:rPr>
          <w:lang w:val="fr-FR"/>
        </w:rPr>
        <w:t>é</w:t>
      </w:r>
      <w:r>
        <w:t>m žánru autor popisuje, co sám viděl nebo zažil. Na rozdíl od ostatních zpravodajský</w:t>
      </w:r>
      <w:r>
        <w:rPr>
          <w:lang w:val="de-DE"/>
        </w:rPr>
        <w:t xml:space="preserve">ch </w:t>
      </w:r>
      <w:r>
        <w:t>žánrů je ve zpravodajsk</w:t>
      </w:r>
      <w:r>
        <w:rPr>
          <w:lang w:val="fr-FR"/>
        </w:rPr>
        <w:t xml:space="preserve">é </w:t>
      </w:r>
      <w:r>
        <w:rPr>
          <w:lang w:val="en-US"/>
        </w:rPr>
        <w:t>report</w:t>
      </w:r>
      <w:r>
        <w:t>áži povoleno, až je to žádoucí</w:t>
      </w:r>
      <w:r>
        <w:rPr>
          <w:lang w:val="fr-FR"/>
        </w:rPr>
        <w:t>, pou</w:t>
      </w:r>
      <w:r>
        <w:t>žívat barvitější jazyk a expresivnější výrazy. (Čuřík</w:t>
      </w:r>
      <w:r w:rsidR="0087584E">
        <w:fldChar w:fldCharType="begin"/>
      </w:r>
      <w:r w:rsidR="0087584E">
        <w:instrText xml:space="preserve"> XE "</w:instrText>
      </w:r>
      <w:r w:rsidR="0087584E" w:rsidRPr="00D25521">
        <w:rPr>
          <w:lang w:val="ru-RU"/>
        </w:rPr>
        <w:instrText>Čuřík, Jaroslav</w:instrText>
      </w:r>
      <w:r w:rsidR="0087584E">
        <w:rPr>
          <w:lang w:val="ru-RU"/>
        </w:rPr>
        <w:instrText>"</w:instrText>
      </w:r>
      <w:r w:rsidR="0087584E">
        <w:instrText xml:space="preserve"> </w:instrText>
      </w:r>
      <w:r w:rsidR="0087584E">
        <w:fldChar w:fldCharType="end"/>
      </w:r>
      <w:r>
        <w:t>, 2014)</w:t>
      </w:r>
    </w:p>
    <w:p w14:paraId="7DE1F30A" w14:textId="77777777" w:rsidR="009D75A3" w:rsidRDefault="00FB6019">
      <w:pPr>
        <w:pStyle w:val="Text1"/>
      </w:pPr>
      <w:r>
        <w:t>Ve svých připravovaný</w:t>
      </w:r>
      <w:r>
        <w:rPr>
          <w:lang w:val="de-DE"/>
        </w:rPr>
        <w:t xml:space="preserve">ch </w:t>
      </w:r>
      <w:r>
        <w:t>článcích nechci čtenáře rychle informovat o nějak</w:t>
      </w:r>
      <w:r>
        <w:rPr>
          <w:lang w:val="fr-FR"/>
        </w:rPr>
        <w:t xml:space="preserve">é </w:t>
      </w:r>
      <w:r>
        <w:t>aktuální události a proto m</w:t>
      </w:r>
      <w:r>
        <w:rPr>
          <w:lang w:val="fr-FR"/>
        </w:rPr>
        <w:t xml:space="preserve">é </w:t>
      </w:r>
      <w:r>
        <w:t>texty nebudou zpravodajskou reportáží.</w:t>
      </w:r>
    </w:p>
    <w:p w14:paraId="6035B753" w14:textId="681C0ED0" w:rsidR="009D75A3" w:rsidRDefault="00FB6019">
      <w:pPr>
        <w:pStyle w:val="Text1"/>
      </w:pPr>
      <w:r>
        <w:rPr>
          <w:lang w:val="ru-RU"/>
        </w:rPr>
        <w:t>Stejně jako v případě zpravodajské reportáže musí i u publicistické reportáže autor dbát na pestrý jazyk a střídání různých slohových postupů. Mária</w:t>
      </w:r>
      <w:r>
        <w:rPr>
          <w:lang w:val="de-DE"/>
        </w:rPr>
        <w:t xml:space="preserve"> Follrichov</w:t>
      </w:r>
      <w:r>
        <w:rPr>
          <w:lang w:val="ru-RU"/>
        </w:rPr>
        <w:t>á</w:t>
      </w:r>
      <w:r w:rsidR="00DC03B2">
        <w:rPr>
          <w:lang w:val="ru-RU"/>
        </w:rPr>
        <w:fldChar w:fldCharType="begin"/>
      </w:r>
      <w:r w:rsidR="00DC03B2">
        <w:rPr>
          <w:lang w:val="ru-RU"/>
        </w:rPr>
        <w:instrText xml:space="preserve"> XE "</w:instrText>
      </w:r>
      <w:r w:rsidR="00DC03B2" w:rsidRPr="00D25521">
        <w:rPr>
          <w:lang w:val="ru-RU"/>
        </w:rPr>
        <w:instrText>Follrichová, Mária</w:instrText>
      </w:r>
      <w:r w:rsidR="00DC03B2">
        <w:rPr>
          <w:lang w:val="ru-RU"/>
        </w:rPr>
        <w:instrText xml:space="preserve">" </w:instrText>
      </w:r>
      <w:r w:rsidR="00DC03B2">
        <w:rPr>
          <w:lang w:val="ru-RU"/>
        </w:rPr>
        <w:fldChar w:fldCharType="end"/>
      </w:r>
      <w:r>
        <w:rPr>
          <w:lang w:val="ru-RU"/>
        </w:rPr>
        <w:t xml:space="preserve"> zdůrazňuje, že při tvorbě </w:t>
      </w:r>
      <w:r>
        <w:rPr>
          <w:lang w:val="en-US"/>
        </w:rPr>
        <w:t>report</w:t>
      </w:r>
      <w:r>
        <w:rPr>
          <w:lang w:val="ru-RU"/>
        </w:rPr>
        <w:t xml:space="preserve">áže je důležitý </w:t>
      </w:r>
      <w:r w:rsidR="00764A32">
        <w:rPr>
          <w:lang w:val="ru-RU"/>
        </w:rPr>
        <w:t>„</w:t>
      </w:r>
      <w:r>
        <w:rPr>
          <w:lang w:val="ru-RU"/>
        </w:rPr>
        <w:t>aktívny postoj autora, osobný t</w:t>
      </w:r>
      <w:r>
        <w:rPr>
          <w:lang w:val="es-ES_tradnl"/>
        </w:rPr>
        <w:t>ó</w:t>
      </w:r>
      <w:r>
        <w:rPr>
          <w:lang w:val="ru-RU"/>
        </w:rPr>
        <w:t>n, umenie vidieť, pravdivosť, na zvýšenie hodnovernosti detail, výsek z celku, epiz</w:t>
      </w:r>
      <w:r>
        <w:rPr>
          <w:lang w:val="es-ES_tradnl"/>
        </w:rPr>
        <w:t>ó</w:t>
      </w:r>
      <w:r>
        <w:rPr>
          <w:lang w:val="ru-RU"/>
        </w:rPr>
        <w:t>da, princíp kontrastu, ale aj logická fantá</w:t>
      </w:r>
      <w:r>
        <w:rPr>
          <w:lang w:val="it-IT"/>
        </w:rPr>
        <w:t>zia, dom</w:t>
      </w:r>
      <w:r>
        <w:rPr>
          <w:lang w:val="ru-RU"/>
        </w:rPr>
        <w:t>ýšľanie, nadsádzka, napä</w:t>
      </w:r>
      <w:r>
        <w:rPr>
          <w:lang w:val="it-IT"/>
        </w:rPr>
        <w:t>tie i senza</w:t>
      </w:r>
      <w:r>
        <w:rPr>
          <w:lang w:val="ru-RU"/>
        </w:rPr>
        <w:t>č</w:t>
      </w:r>
      <w:r>
        <w:rPr>
          <w:lang w:val="es-ES_tradnl"/>
        </w:rPr>
        <w:t>nos</w:t>
      </w:r>
      <w:r>
        <w:rPr>
          <w:lang w:val="ru-RU"/>
        </w:rPr>
        <w:t>ť, pričom fakt je východiskom.</w:t>
      </w:r>
      <w:r w:rsidR="0025053D">
        <w:rPr>
          <w:lang w:val="ru-RU"/>
        </w:rPr>
        <w:t>“</w:t>
      </w:r>
      <w:r>
        <w:rPr>
          <w:lang w:val="ru-RU"/>
        </w:rPr>
        <w:t xml:space="preserve"> </w:t>
      </w:r>
      <w:r>
        <w:rPr>
          <w:lang w:val="de-DE"/>
        </w:rPr>
        <w:t>(Follrichov</w:t>
      </w:r>
      <w:r>
        <w:rPr>
          <w:lang w:val="ru-RU"/>
        </w:rPr>
        <w:t>á, 2002)</w:t>
      </w:r>
    </w:p>
    <w:p w14:paraId="07C6CC30" w14:textId="6D8A9E2B" w:rsidR="009D75A3" w:rsidRDefault="00FB6019">
      <w:pPr>
        <w:pStyle w:val="Text1"/>
      </w:pPr>
      <w:r>
        <w:rPr>
          <w:lang w:val="ru-RU"/>
        </w:rPr>
        <w:t>Na využití různorodých stylistických postupů při psaní reportáže poukazuje</w:t>
      </w:r>
      <w:r>
        <w:rPr>
          <w:lang w:val="en-US"/>
        </w:rPr>
        <w:t xml:space="preserve"> tak</w:t>
      </w:r>
      <w:r>
        <w:rPr>
          <w:lang w:val="fr-FR"/>
        </w:rPr>
        <w:t xml:space="preserve">é </w:t>
      </w:r>
      <w:r>
        <w:rPr>
          <w:lang w:val="ru-RU"/>
        </w:rPr>
        <w:t>Andrej Tušer</w:t>
      </w:r>
      <w:r w:rsidR="00913F54">
        <w:rPr>
          <w:lang w:val="ru-RU"/>
        </w:rPr>
        <w:fldChar w:fldCharType="begin"/>
      </w:r>
      <w:r w:rsidR="00913F54">
        <w:rPr>
          <w:lang w:val="ru-RU"/>
        </w:rPr>
        <w:instrText xml:space="preserve"> XE "Tušer, Andrej" </w:instrText>
      </w:r>
      <w:r w:rsidR="00913F54">
        <w:rPr>
          <w:lang w:val="ru-RU"/>
        </w:rPr>
        <w:fldChar w:fldCharType="end"/>
      </w:r>
      <w:r>
        <w:rPr>
          <w:lang w:val="ru-RU"/>
        </w:rPr>
        <w:t xml:space="preserve">, když objasňuje to, že </w:t>
      </w:r>
      <w:r w:rsidR="00764A32">
        <w:rPr>
          <w:lang w:val="ru-RU"/>
        </w:rPr>
        <w:t>„</w:t>
      </w:r>
      <w:r>
        <w:rPr>
          <w:lang w:val="ru-RU"/>
        </w:rPr>
        <w:t>metafory, metononymie, prirovnania, ale i prísne a presne vyjadrená faktografia robia z </w:t>
      </w:r>
      <w:r>
        <w:rPr>
          <w:lang w:val="en-US"/>
        </w:rPr>
        <w:t>report</w:t>
      </w:r>
      <w:r>
        <w:rPr>
          <w:lang w:val="ru-RU"/>
        </w:rPr>
        <w:t>áže skvost novinárskej tvorby.</w:t>
      </w:r>
      <w:r w:rsidR="0025053D">
        <w:rPr>
          <w:lang w:val="ru-RU"/>
        </w:rPr>
        <w:t>“</w:t>
      </w:r>
      <w:r>
        <w:rPr>
          <w:lang w:val="ru-RU"/>
        </w:rPr>
        <w:t xml:space="preserve"> (Tušer, 2003)</w:t>
      </w:r>
    </w:p>
    <w:p w14:paraId="70940987" w14:textId="6539C593" w:rsidR="009D75A3" w:rsidRDefault="00FB6019">
      <w:pPr>
        <w:pStyle w:val="Text1"/>
      </w:pPr>
      <w:r>
        <w:t>Rozdíl v publicistick</w:t>
      </w:r>
      <w:r>
        <w:rPr>
          <w:lang w:val="fr-FR"/>
        </w:rPr>
        <w:t xml:space="preserve">é </w:t>
      </w:r>
      <w:r>
        <w:rPr>
          <w:lang w:val="en-US"/>
        </w:rPr>
        <w:t>report</w:t>
      </w:r>
      <w:r>
        <w:t>áži od zpravodajsk</w:t>
      </w:r>
      <w:r>
        <w:rPr>
          <w:lang w:val="fr-FR"/>
        </w:rPr>
        <w:t xml:space="preserve">é </w:t>
      </w:r>
      <w:r>
        <w:rPr>
          <w:lang w:val="en-US"/>
        </w:rPr>
        <w:t>report</w:t>
      </w:r>
      <w:r>
        <w:t>áže spočívá v tom, že kromě samotn</w:t>
      </w:r>
      <w:r>
        <w:rPr>
          <w:lang w:val="fr-FR"/>
        </w:rPr>
        <w:t>é</w:t>
      </w:r>
      <w:r>
        <w:rPr>
          <w:lang w:val="pt-PT"/>
        </w:rPr>
        <w:t>ho d</w:t>
      </w:r>
      <w:r>
        <w:t>ěje publicistická reportáž</w:t>
      </w:r>
      <w:r>
        <w:rPr>
          <w:lang w:val="en-US"/>
        </w:rPr>
        <w:t xml:space="preserve"> tak</w:t>
      </w:r>
      <w:r>
        <w:rPr>
          <w:lang w:val="fr-FR"/>
        </w:rPr>
        <w:t xml:space="preserve">é </w:t>
      </w:r>
      <w:r>
        <w:t>informuje o okolnostech, kter</w:t>
      </w:r>
      <w:r>
        <w:rPr>
          <w:lang w:val="fr-FR"/>
        </w:rPr>
        <w:t xml:space="preserve">é </w:t>
      </w:r>
      <w:r>
        <w:t>samotn</w:t>
      </w:r>
      <w:r>
        <w:rPr>
          <w:lang w:val="fr-FR"/>
        </w:rPr>
        <w:t xml:space="preserve">é </w:t>
      </w:r>
      <w:r>
        <w:t>události předcházely a o následcích, kter</w:t>
      </w:r>
      <w:r>
        <w:rPr>
          <w:lang w:val="fr-FR"/>
        </w:rPr>
        <w:t xml:space="preserve">é </w:t>
      </w:r>
      <w:r>
        <w:t>událost způsobila. (Čuřík</w:t>
      </w:r>
      <w:r w:rsidR="0087584E">
        <w:fldChar w:fldCharType="begin"/>
      </w:r>
      <w:r w:rsidR="0087584E">
        <w:instrText xml:space="preserve"> XE "</w:instrText>
      </w:r>
      <w:r w:rsidR="0087584E" w:rsidRPr="00D25521">
        <w:rPr>
          <w:lang w:val="ru-RU"/>
        </w:rPr>
        <w:instrText>Čuřík, Jaroslav</w:instrText>
      </w:r>
      <w:r w:rsidR="0087584E">
        <w:rPr>
          <w:lang w:val="ru-RU"/>
        </w:rPr>
        <w:instrText>"</w:instrText>
      </w:r>
      <w:r w:rsidR="0087584E">
        <w:instrText xml:space="preserve"> </w:instrText>
      </w:r>
      <w:r w:rsidR="0087584E">
        <w:fldChar w:fldCharType="end"/>
      </w:r>
      <w:r>
        <w:t xml:space="preserve">, 2014) Publicistická </w:t>
      </w:r>
      <w:r>
        <w:rPr>
          <w:lang w:val="en-US"/>
        </w:rPr>
        <w:t>report</w:t>
      </w:r>
      <w:r>
        <w:t>áž jde tak na rozdíl od zpravodajsk</w:t>
      </w:r>
      <w:r>
        <w:rPr>
          <w:lang w:val="fr-FR"/>
        </w:rPr>
        <w:t xml:space="preserve">é </w:t>
      </w:r>
      <w:r>
        <w:rPr>
          <w:lang w:val="en-US"/>
        </w:rPr>
        <w:t>report</w:t>
      </w:r>
      <w:r>
        <w:t xml:space="preserve">áže více do hloubky. I já se ve svých textech budu snažit čtenářům objasnit proč se v klášterech začaly vyrábět potraviny a jaký </w:t>
      </w:r>
      <w:r>
        <w:rPr>
          <w:lang w:val="en-US"/>
        </w:rPr>
        <w:t>to m</w:t>
      </w:r>
      <w:r>
        <w:t>á dopad na současnou podobu vybraný</w:t>
      </w:r>
      <w:r>
        <w:rPr>
          <w:lang w:val="de-DE"/>
        </w:rPr>
        <w:t>ch m</w:t>
      </w:r>
      <w:r>
        <w:t xml:space="preserve">íst. </w:t>
      </w:r>
    </w:p>
    <w:p w14:paraId="7A3E73CE" w14:textId="2D319081" w:rsidR="009D75A3" w:rsidRDefault="00FB6019">
      <w:pPr>
        <w:pStyle w:val="Text1"/>
      </w:pPr>
      <w:r>
        <w:t>V připravovaný</w:t>
      </w:r>
      <w:r>
        <w:rPr>
          <w:lang w:val="de-DE"/>
        </w:rPr>
        <w:t xml:space="preserve">ch </w:t>
      </w:r>
      <w:r>
        <w:t>článcích se budu tak</w:t>
      </w:r>
      <w:r>
        <w:rPr>
          <w:lang w:val="fr-FR"/>
        </w:rPr>
        <w:t xml:space="preserve">é </w:t>
      </w:r>
      <w:r>
        <w:t>zaměřovat na sv</w:t>
      </w:r>
      <w:r>
        <w:rPr>
          <w:lang w:val="fr-FR"/>
        </w:rPr>
        <w:t xml:space="preserve">é </w:t>
      </w:r>
      <w:r>
        <w:t>zážitky a dojmy z navštívený</w:t>
      </w:r>
      <w:r>
        <w:rPr>
          <w:lang w:val="de-DE"/>
        </w:rPr>
        <w:t>ch kl</w:t>
      </w:r>
      <w:r>
        <w:t xml:space="preserve">ášterů. Z toho důvodu považuji publicistickou </w:t>
      </w:r>
      <w:r>
        <w:rPr>
          <w:lang w:val="en-US"/>
        </w:rPr>
        <w:t>report</w:t>
      </w:r>
      <w:r>
        <w:t>áž za vhodný žánr pro sv</w:t>
      </w:r>
      <w:r>
        <w:rPr>
          <w:lang w:val="fr-FR"/>
        </w:rPr>
        <w:t xml:space="preserve">é </w:t>
      </w:r>
      <w:r>
        <w:t>texty. Podle Barbory Osvaldov</w:t>
      </w:r>
      <w:r>
        <w:rPr>
          <w:lang w:val="fr-FR"/>
        </w:rPr>
        <w:t xml:space="preserve">é </w:t>
      </w:r>
      <w:r>
        <w:t>je totiž hlavním úkolem reportáže zprostředkovat viděn</w:t>
      </w:r>
      <w:r>
        <w:rPr>
          <w:lang w:val="fr-FR"/>
        </w:rPr>
        <w:t xml:space="preserve">é </w:t>
      </w:r>
      <w:r>
        <w:t xml:space="preserve">a </w:t>
      </w:r>
      <w:r>
        <w:lastRenderedPageBreak/>
        <w:t>slyšen</w:t>
      </w:r>
      <w:r>
        <w:rPr>
          <w:lang w:val="fr-FR"/>
        </w:rPr>
        <w:t xml:space="preserve">é </w:t>
      </w:r>
      <w:r>
        <w:t>a především sdě</w:t>
      </w:r>
      <w:r>
        <w:rPr>
          <w:lang w:val="fr-FR"/>
        </w:rPr>
        <w:t>lit pro</w:t>
      </w:r>
      <w:r>
        <w:t>žit</w:t>
      </w:r>
      <w:r>
        <w:rPr>
          <w:lang w:val="fr-FR"/>
        </w:rPr>
        <w:t>é</w:t>
      </w:r>
      <w:r>
        <w:t>. (Cudlín</w:t>
      </w:r>
      <w:r w:rsidR="00DC03B2">
        <w:fldChar w:fldCharType="begin"/>
      </w:r>
      <w:r w:rsidR="00DC03B2">
        <w:instrText xml:space="preserve"> XE "</w:instrText>
      </w:r>
      <w:r w:rsidR="00DC03B2" w:rsidRPr="00D25521">
        <w:rPr>
          <w:lang w:val="ru-RU"/>
        </w:rPr>
        <w:instrText>Cudlín, Karel</w:instrText>
      </w:r>
      <w:r w:rsidR="00DC03B2">
        <w:rPr>
          <w:lang w:val="ru-RU"/>
        </w:rPr>
        <w:instrText>"</w:instrText>
      </w:r>
      <w:r w:rsidR="00DC03B2">
        <w:instrText xml:space="preserve"> </w:instrText>
      </w:r>
      <w:r w:rsidR="00DC03B2">
        <w:fldChar w:fldCharType="end"/>
      </w:r>
      <w:r>
        <w:t>, Osvaldová</w:t>
      </w:r>
      <w:r w:rsidR="00DC03B2">
        <w:fldChar w:fldCharType="begin"/>
      </w:r>
      <w:r w:rsidR="00DC03B2">
        <w:instrText xml:space="preserve"> XE "</w:instrText>
      </w:r>
      <w:r w:rsidR="00DC03B2" w:rsidRPr="00D25521">
        <w:rPr>
          <w:lang w:val="ru-RU"/>
        </w:rPr>
        <w:instrText>Osvaldová, Barbora</w:instrText>
      </w:r>
      <w:r w:rsidR="00DC03B2">
        <w:rPr>
          <w:lang w:val="ru-RU"/>
        </w:rPr>
        <w:instrText>"</w:instrText>
      </w:r>
      <w:r w:rsidR="00DC03B2">
        <w:instrText xml:space="preserve"> </w:instrText>
      </w:r>
      <w:r w:rsidR="00DC03B2">
        <w:fldChar w:fldCharType="end"/>
      </w:r>
      <w:r>
        <w:t>, 2010) Z toho důvodu tak</w:t>
      </w:r>
      <w:r>
        <w:rPr>
          <w:lang w:val="fr-FR"/>
        </w:rPr>
        <w:t xml:space="preserve">é </w:t>
      </w:r>
      <w:r>
        <w:rPr>
          <w:lang w:val="de-DE"/>
        </w:rPr>
        <w:t>Bech-Karlsen</w:t>
      </w:r>
      <w:r w:rsidR="00DC03B2">
        <w:rPr>
          <w:lang w:val="de-DE"/>
        </w:rPr>
        <w:fldChar w:fldCharType="begin"/>
      </w:r>
      <w:r w:rsidR="00DC03B2">
        <w:rPr>
          <w:lang w:val="de-DE"/>
        </w:rPr>
        <w:instrText xml:space="preserve"> XE "</w:instrText>
      </w:r>
      <w:r w:rsidR="00DC03B2" w:rsidRPr="00D25521">
        <w:rPr>
          <w:lang w:val="ru-RU"/>
        </w:rPr>
        <w:instrText>Bech-Karlsen, Jo</w:instrText>
      </w:r>
      <w:r w:rsidR="00DC03B2">
        <w:rPr>
          <w:lang w:val="ru-RU"/>
        </w:rPr>
        <w:instrText>"</w:instrText>
      </w:r>
      <w:r w:rsidR="00DC03B2">
        <w:rPr>
          <w:lang w:val="de-DE"/>
        </w:rPr>
        <w:instrText xml:space="preserve"> </w:instrText>
      </w:r>
      <w:r w:rsidR="00DC03B2">
        <w:rPr>
          <w:lang w:val="de-DE"/>
        </w:rPr>
        <w:fldChar w:fldCharType="end"/>
      </w:r>
      <w:r>
        <w:rPr>
          <w:lang w:val="de-DE"/>
        </w:rPr>
        <w:t xml:space="preserve"> zd</w:t>
      </w:r>
      <w:r>
        <w:t>ů</w:t>
      </w:r>
      <w:r>
        <w:rPr>
          <w:lang w:val="it-IT"/>
        </w:rPr>
        <w:t>raz</w:t>
      </w:r>
      <w:r>
        <w:t xml:space="preserve">ňuje, že při tvorbě </w:t>
      </w:r>
      <w:r>
        <w:rPr>
          <w:lang w:val="en-US"/>
        </w:rPr>
        <w:t>report</w:t>
      </w:r>
      <w:r>
        <w:t>áže je nezbytná žurnalistova přítomnost na místě, o kter</w:t>
      </w:r>
      <w:r>
        <w:rPr>
          <w:lang w:val="fr-FR"/>
        </w:rPr>
        <w:t>é</w:t>
      </w:r>
      <w:r>
        <w:t>m informuje. (Bech-Karlsen, 1991)</w:t>
      </w:r>
    </w:p>
    <w:p w14:paraId="48ED981A" w14:textId="1A36F749" w:rsidR="009D75A3" w:rsidRDefault="00FB6019">
      <w:pPr>
        <w:pStyle w:val="Text1"/>
      </w:pPr>
      <w:r>
        <w:t>Dalším důležitým znakem reportáže je příběh. Jo Bech-Karlsen</w:t>
      </w:r>
      <w:r w:rsidR="00DC03B2">
        <w:fldChar w:fldCharType="begin"/>
      </w:r>
      <w:r w:rsidR="00DC03B2">
        <w:instrText xml:space="preserve"> XE "</w:instrText>
      </w:r>
      <w:r w:rsidR="00DC03B2" w:rsidRPr="00D25521">
        <w:rPr>
          <w:lang w:val="ru-RU"/>
        </w:rPr>
        <w:instrText>Bech-Karlsen, Jo</w:instrText>
      </w:r>
      <w:r w:rsidR="00DC03B2">
        <w:rPr>
          <w:lang w:val="ru-RU"/>
        </w:rPr>
        <w:instrText>"</w:instrText>
      </w:r>
      <w:r w:rsidR="00DC03B2">
        <w:instrText xml:space="preserve"> </w:instrText>
      </w:r>
      <w:r w:rsidR="00DC03B2">
        <w:fldChar w:fldCharType="end"/>
      </w:r>
      <w:r>
        <w:t xml:space="preserve"> označuje práci na reportáži za vyprávění příběhu (Bech-Karlsen, 1991) a důležitost příběhu neboli story zdů</w:t>
      </w:r>
      <w:r>
        <w:rPr>
          <w:lang w:val="it-IT"/>
        </w:rPr>
        <w:t>raz</w:t>
      </w:r>
      <w:r>
        <w:t>ňuje i Barbora Osvaldová</w:t>
      </w:r>
      <w:r w:rsidR="00DC03B2">
        <w:fldChar w:fldCharType="begin"/>
      </w:r>
      <w:r w:rsidR="00DC03B2">
        <w:instrText xml:space="preserve"> XE "</w:instrText>
      </w:r>
      <w:r w:rsidR="00DC03B2" w:rsidRPr="00D25521">
        <w:rPr>
          <w:lang w:val="ru-RU"/>
        </w:rPr>
        <w:instrText>Osvaldová, Barbora</w:instrText>
      </w:r>
      <w:r w:rsidR="00DC03B2">
        <w:rPr>
          <w:lang w:val="ru-RU"/>
        </w:rPr>
        <w:instrText>"</w:instrText>
      </w:r>
      <w:r w:rsidR="00DC03B2">
        <w:instrText xml:space="preserve"> </w:instrText>
      </w:r>
      <w:r w:rsidR="00DC03B2">
        <w:fldChar w:fldCharType="end"/>
      </w:r>
      <w:r>
        <w:t>. (Cudlín</w:t>
      </w:r>
      <w:r w:rsidR="00DC03B2">
        <w:fldChar w:fldCharType="begin"/>
      </w:r>
      <w:r w:rsidR="00DC03B2">
        <w:instrText xml:space="preserve"> XE "</w:instrText>
      </w:r>
      <w:r w:rsidR="00DC03B2" w:rsidRPr="00D25521">
        <w:rPr>
          <w:lang w:val="ru-RU"/>
        </w:rPr>
        <w:instrText>Cudlín, Karel</w:instrText>
      </w:r>
      <w:r w:rsidR="00DC03B2">
        <w:rPr>
          <w:lang w:val="ru-RU"/>
        </w:rPr>
        <w:instrText>"</w:instrText>
      </w:r>
      <w:r w:rsidR="00DC03B2">
        <w:instrText xml:space="preserve"> </w:instrText>
      </w:r>
      <w:r w:rsidR="00DC03B2">
        <w:fldChar w:fldCharType="end"/>
      </w:r>
      <w:r>
        <w:t>, Osvaldová, 2005)</w:t>
      </w:r>
    </w:p>
    <w:p w14:paraId="5DF0F76F" w14:textId="2CB17E9E" w:rsidR="009D75A3" w:rsidRDefault="00FB6019">
      <w:pPr>
        <w:pStyle w:val="Text1"/>
      </w:pPr>
      <w:r>
        <w:rPr>
          <w:lang w:val="ru-RU"/>
        </w:rPr>
        <w:t>Cílem</w:t>
      </w:r>
      <w:r>
        <w:rPr>
          <w:lang w:val="en-US"/>
        </w:rPr>
        <w:t xml:space="preserve"> report</w:t>
      </w:r>
      <w:r>
        <w:rPr>
          <w:lang w:val="ru-RU"/>
        </w:rPr>
        <w:t>áže je tak podle Bech-Karlsena dosáhnout určitého porozumění. Reportáž proto má obsahovat prvky poznání, porozumění a zážitku. (Bech-Karlsen</w:t>
      </w:r>
      <w:r w:rsidR="00DC03B2">
        <w:rPr>
          <w:lang w:val="ru-RU"/>
        </w:rPr>
        <w:fldChar w:fldCharType="begin"/>
      </w:r>
      <w:r w:rsidR="00DC03B2">
        <w:rPr>
          <w:lang w:val="ru-RU"/>
        </w:rPr>
        <w:instrText xml:space="preserve"> XE "</w:instrText>
      </w:r>
      <w:r w:rsidR="00DC03B2" w:rsidRPr="00D25521">
        <w:rPr>
          <w:lang w:val="ru-RU"/>
        </w:rPr>
        <w:instrText>Bech-Karlsen, Jo</w:instrText>
      </w:r>
      <w:r w:rsidR="00DC03B2">
        <w:rPr>
          <w:lang w:val="ru-RU"/>
        </w:rPr>
        <w:instrText xml:space="preserve">" </w:instrText>
      </w:r>
      <w:r w:rsidR="00DC03B2">
        <w:rPr>
          <w:lang w:val="ru-RU"/>
        </w:rPr>
        <w:fldChar w:fldCharType="end"/>
      </w:r>
      <w:r>
        <w:rPr>
          <w:lang w:val="ru-RU"/>
        </w:rPr>
        <w:t>, 1991)</w:t>
      </w:r>
    </w:p>
    <w:p w14:paraId="00513CF0" w14:textId="3DA3E9E3" w:rsidR="009D75A3" w:rsidRDefault="00FB6019">
      <w:pPr>
        <w:pStyle w:val="Text1"/>
      </w:pPr>
      <w:r>
        <w:rPr>
          <w:lang w:val="ru-RU"/>
        </w:rPr>
        <w:t>Zároveň ale také Bech-Karlsen</w:t>
      </w:r>
      <w:r w:rsidR="00DC03B2">
        <w:rPr>
          <w:lang w:val="ru-RU"/>
        </w:rPr>
        <w:fldChar w:fldCharType="begin"/>
      </w:r>
      <w:r w:rsidR="00DC03B2">
        <w:rPr>
          <w:lang w:val="ru-RU"/>
        </w:rPr>
        <w:instrText xml:space="preserve"> XE "</w:instrText>
      </w:r>
      <w:r w:rsidR="00DC03B2" w:rsidRPr="00D25521">
        <w:rPr>
          <w:lang w:val="ru-RU"/>
        </w:rPr>
        <w:instrText>Bech-Karlsen, Jo</w:instrText>
      </w:r>
      <w:r w:rsidR="00DC03B2">
        <w:rPr>
          <w:lang w:val="ru-RU"/>
        </w:rPr>
        <w:instrText xml:space="preserve">" </w:instrText>
      </w:r>
      <w:r w:rsidR="00DC03B2">
        <w:rPr>
          <w:lang w:val="ru-RU"/>
        </w:rPr>
        <w:fldChar w:fldCharType="end"/>
      </w:r>
      <w:r>
        <w:rPr>
          <w:lang w:val="ru-RU"/>
        </w:rPr>
        <w:t xml:space="preserve"> upozorňuje na to, že ne vždy je žádoucí všechny tyto tři prvky do reportáže zahrnout. Například při informování o nějakém novém technickém vynálezu je pro čtenáře mnohem podstatnější prvek poznání, než prvek zážitku, který by bez podstatných informací nedával smysl. Na prvek prožitku se tak autor reportáže může soustředit tehdy, když ví, že čtenáři jsou s popisovaným prostředím už obeznámeni a nemusí je o něm více informovat. V takovém případě se novinář nemusí soustřeďovat na uspořádávání a objasňování faktů, ale může se snažit zachytit náladu, atmosf</w:t>
      </w:r>
      <w:r>
        <w:rPr>
          <w:lang w:val="fr-FR"/>
        </w:rPr>
        <w:t>é</w:t>
      </w:r>
      <w:r>
        <w:rPr>
          <w:lang w:val="ru-RU"/>
        </w:rPr>
        <w:t>ru a prostředí. (Bech-Karlsen, 1991)</w:t>
      </w:r>
    </w:p>
    <w:p w14:paraId="479B6DF9" w14:textId="44B61A1E" w:rsidR="009D75A3" w:rsidRDefault="00FB6019">
      <w:pPr>
        <w:pStyle w:val="Text1"/>
      </w:pPr>
      <w:r>
        <w:t>Kromě těchto hlavních rysů, Jo Bech-Karlsen</w:t>
      </w:r>
      <w:r w:rsidR="00DC03B2">
        <w:fldChar w:fldCharType="begin"/>
      </w:r>
      <w:r w:rsidR="00DC03B2">
        <w:instrText xml:space="preserve"> XE "</w:instrText>
      </w:r>
      <w:r w:rsidR="00DC03B2" w:rsidRPr="00D25521">
        <w:rPr>
          <w:lang w:val="ru-RU"/>
        </w:rPr>
        <w:instrText>Bech-Karlsen, Jo</w:instrText>
      </w:r>
      <w:r w:rsidR="00DC03B2">
        <w:rPr>
          <w:lang w:val="ru-RU"/>
        </w:rPr>
        <w:instrText>"</w:instrText>
      </w:r>
      <w:r w:rsidR="00DC03B2">
        <w:instrText xml:space="preserve"> </w:instrText>
      </w:r>
      <w:r w:rsidR="00DC03B2">
        <w:fldChar w:fldCharType="end"/>
      </w:r>
      <w:r>
        <w:t xml:space="preserve"> uvádí </w:t>
      </w:r>
      <w:r>
        <w:rPr>
          <w:lang w:val="it-IT"/>
        </w:rPr>
        <w:t>dal</w:t>
      </w:r>
      <w:r>
        <w:t>ší</w:t>
      </w:r>
      <w:r>
        <w:rPr>
          <w:lang w:val="de-DE"/>
        </w:rPr>
        <w:t xml:space="preserve">ch </w:t>
      </w:r>
      <w:r>
        <w:t>devět znaků, kter</w:t>
      </w:r>
      <w:r>
        <w:rPr>
          <w:lang w:val="fr-FR"/>
        </w:rPr>
        <w:t>é</w:t>
      </w:r>
      <w:r>
        <w:t xml:space="preserve">, ačkoliv je dobrá </w:t>
      </w:r>
      <w:r>
        <w:rPr>
          <w:lang w:val="en-US"/>
        </w:rPr>
        <w:t>report</w:t>
      </w:r>
      <w:r>
        <w:t xml:space="preserve">áž nemusí vždy obsahovat všechny, charakterizují </w:t>
      </w:r>
      <w:r>
        <w:rPr>
          <w:lang w:val="en-US"/>
        </w:rPr>
        <w:t>report</w:t>
      </w:r>
      <w:r>
        <w:t>áž jako žánr:</w:t>
      </w:r>
    </w:p>
    <w:p w14:paraId="30D6B86F" w14:textId="77777777" w:rsidR="009D75A3" w:rsidRDefault="00FB6019">
      <w:pPr>
        <w:pStyle w:val="Text1"/>
        <w:numPr>
          <w:ilvl w:val="0"/>
          <w:numId w:val="2"/>
        </w:numPr>
      </w:pPr>
      <w:r>
        <w:t>v</w:t>
      </w:r>
      <w:r>
        <w:rPr>
          <w:lang w:val="ru-RU"/>
        </w:rPr>
        <w:t>yhledávání a odkrývání - předpokládá se přítomnost autora na místě dění, aby mohl rekonstruovat popisovan</w:t>
      </w:r>
      <w:r>
        <w:rPr>
          <w:lang w:val="fr-FR"/>
        </w:rPr>
        <w:t xml:space="preserve">é </w:t>
      </w:r>
      <w:r>
        <w:rPr>
          <w:lang w:val="ru-RU"/>
        </w:rPr>
        <w:t>události;</w:t>
      </w:r>
    </w:p>
    <w:p w14:paraId="386E4D6C" w14:textId="77777777" w:rsidR="009D75A3" w:rsidRDefault="00FB6019">
      <w:pPr>
        <w:pStyle w:val="Text1"/>
        <w:numPr>
          <w:ilvl w:val="0"/>
          <w:numId w:val="2"/>
        </w:numPr>
      </w:pPr>
      <w:r>
        <w:rPr>
          <w:lang w:val="ru-RU"/>
        </w:rPr>
        <w:t>o</w:t>
      </w:r>
      <w:r>
        <w:t>sobní dojem - autor může v reportáži hodnotit, analyzovat a předložit vlastní názor;</w:t>
      </w:r>
    </w:p>
    <w:p w14:paraId="7A9CEC91" w14:textId="77777777" w:rsidR="009D75A3" w:rsidRDefault="00FB6019">
      <w:pPr>
        <w:pStyle w:val="Text1"/>
        <w:numPr>
          <w:ilvl w:val="0"/>
          <w:numId w:val="2"/>
        </w:numPr>
      </w:pPr>
      <w:r>
        <w:t>volnost ve výběru t</w:t>
      </w:r>
      <w:r>
        <w:rPr>
          <w:lang w:val="fr-FR"/>
        </w:rPr>
        <w:t>é</w:t>
      </w:r>
      <w:r>
        <w:t>matu - report</w:t>
      </w:r>
      <w:r>
        <w:rPr>
          <w:lang w:val="fr-FR"/>
        </w:rPr>
        <w:t>é</w:t>
      </w:r>
      <w:r>
        <w:t>r si může zvolit t</w:t>
      </w:r>
      <w:r>
        <w:rPr>
          <w:lang w:val="fr-FR"/>
        </w:rPr>
        <w:t>é</w:t>
      </w:r>
      <w:r>
        <w:t>ma na základě vlastního zájmu, nápadu, hypot</w:t>
      </w:r>
      <w:r>
        <w:rPr>
          <w:lang w:val="fr-FR"/>
        </w:rPr>
        <w:t>é</w:t>
      </w:r>
      <w:r>
        <w:t>zy, myšlenky, probě</w:t>
      </w:r>
      <w:r>
        <w:rPr>
          <w:lang w:val="de-DE"/>
        </w:rPr>
        <w:t>hl</w:t>
      </w:r>
      <w:r>
        <w:rPr>
          <w:lang w:val="fr-FR"/>
        </w:rPr>
        <w:t xml:space="preserve">é </w:t>
      </w:r>
      <w:r>
        <w:t>diskuze, zprávy nebo analýzy;</w:t>
      </w:r>
    </w:p>
    <w:p w14:paraId="712C69B0" w14:textId="77777777" w:rsidR="009D75A3" w:rsidRDefault="00FB6019">
      <w:pPr>
        <w:pStyle w:val="Text1"/>
        <w:numPr>
          <w:ilvl w:val="0"/>
          <w:numId w:val="2"/>
        </w:numPr>
      </w:pPr>
      <w:r>
        <w:t>mnohostranný pohled - autor sv</w:t>
      </w:r>
      <w:r>
        <w:rPr>
          <w:lang w:val="fr-FR"/>
        </w:rPr>
        <w:t xml:space="preserve">é </w:t>
      </w:r>
      <w:r>
        <w:t>t</w:t>
      </w:r>
      <w:r>
        <w:rPr>
          <w:lang w:val="fr-FR"/>
        </w:rPr>
        <w:t>é</w:t>
      </w:r>
      <w:r>
        <w:t>ma objasňuje z mnoha stran, pracuje s prameny, analyzuje a konfrontuje různ</w:t>
      </w:r>
      <w:r>
        <w:rPr>
          <w:lang w:val="fr-FR"/>
        </w:rPr>
        <w:t xml:space="preserve">é </w:t>
      </w:r>
      <w:r>
        <w:t>postoje;</w:t>
      </w:r>
    </w:p>
    <w:p w14:paraId="4FDF7E3F" w14:textId="77777777" w:rsidR="009D75A3" w:rsidRDefault="00FB6019">
      <w:pPr>
        <w:pStyle w:val="Text1"/>
        <w:numPr>
          <w:ilvl w:val="0"/>
          <w:numId w:val="2"/>
        </w:numPr>
      </w:pPr>
      <w:r>
        <w:t>pestrost - v reportáži se může různě mě</w:t>
      </w:r>
      <w:r>
        <w:rPr>
          <w:lang w:val="it-IT"/>
        </w:rPr>
        <w:t xml:space="preserve">nit tempo, </w:t>
      </w:r>
      <w:r>
        <w:t>úhel pohledu, čas, aktuálnost nebo použití žurnalistických prostředků;</w:t>
      </w:r>
    </w:p>
    <w:p w14:paraId="4BFB13B9" w14:textId="77777777" w:rsidR="009D75A3" w:rsidRDefault="00FB6019">
      <w:pPr>
        <w:pStyle w:val="Text1"/>
        <w:numPr>
          <w:ilvl w:val="0"/>
          <w:numId w:val="2"/>
        </w:numPr>
      </w:pPr>
      <w:r>
        <w:t>kompozice - reportáž je komponovaný prvek složený z více prvků;</w:t>
      </w:r>
    </w:p>
    <w:p w14:paraId="7A307C11" w14:textId="77777777" w:rsidR="009D75A3" w:rsidRDefault="00FB6019">
      <w:pPr>
        <w:pStyle w:val="Text1"/>
        <w:numPr>
          <w:ilvl w:val="0"/>
          <w:numId w:val="2"/>
        </w:numPr>
      </w:pPr>
      <w:r>
        <w:t xml:space="preserve">dějovost - autor vypráví </w:t>
      </w:r>
      <w:r>
        <w:rPr>
          <w:lang w:val="sv-SE"/>
        </w:rPr>
        <w:t>v report</w:t>
      </w:r>
      <w:r>
        <w:t>áži čtenářům urč</w:t>
      </w:r>
      <w:r>
        <w:rPr>
          <w:lang w:val="pt-PT"/>
        </w:rPr>
        <w:t>itou ud</w:t>
      </w:r>
      <w:r>
        <w:t>álost;</w:t>
      </w:r>
    </w:p>
    <w:p w14:paraId="31148C8A" w14:textId="77777777" w:rsidR="009D75A3" w:rsidRDefault="00FB6019">
      <w:pPr>
        <w:pStyle w:val="Text1"/>
        <w:numPr>
          <w:ilvl w:val="0"/>
          <w:numId w:val="2"/>
        </w:numPr>
      </w:pPr>
      <w:r>
        <w:t>vykreslení prostředí a osob - autor používá různ</w:t>
      </w:r>
      <w:r>
        <w:rPr>
          <w:lang w:val="fr-FR"/>
        </w:rPr>
        <w:t xml:space="preserve">é </w:t>
      </w:r>
      <w:r>
        <w:t xml:space="preserve">detaily k dokreslení osob, prostředí </w:t>
      </w:r>
      <w:r>
        <w:rPr>
          <w:lang w:val="it-IT"/>
        </w:rPr>
        <w:t>a d</w:t>
      </w:r>
      <w:r>
        <w:t>ěje;</w:t>
      </w:r>
    </w:p>
    <w:p w14:paraId="7C60676A" w14:textId="3FEF9BB9" w:rsidR="009D75A3" w:rsidRDefault="00FB6019">
      <w:pPr>
        <w:pStyle w:val="Text1"/>
        <w:numPr>
          <w:ilvl w:val="0"/>
          <w:numId w:val="2"/>
        </w:numPr>
      </w:pPr>
      <w:r>
        <w:t xml:space="preserve">citový </w:t>
      </w:r>
      <w:r>
        <w:rPr>
          <w:lang w:val="es-ES_tradnl"/>
        </w:rPr>
        <w:t>apel - report</w:t>
      </w:r>
      <w:r>
        <w:t>áž může útočit kromě intelektu tak</w:t>
      </w:r>
      <w:r>
        <w:rPr>
          <w:lang w:val="fr-FR"/>
        </w:rPr>
        <w:t xml:space="preserve">é </w:t>
      </w:r>
      <w:r>
        <w:t>na city, ale i na smysly jako je čich, chuť nebo sluch. (Bech-Karlsen</w:t>
      </w:r>
      <w:r w:rsidR="00DC03B2">
        <w:fldChar w:fldCharType="begin"/>
      </w:r>
      <w:r w:rsidR="00DC03B2">
        <w:instrText xml:space="preserve"> XE "</w:instrText>
      </w:r>
      <w:r w:rsidR="00DC03B2" w:rsidRPr="00D25521">
        <w:rPr>
          <w:lang w:val="ru-RU"/>
        </w:rPr>
        <w:instrText>Bech-Karlsen, Jo</w:instrText>
      </w:r>
      <w:r w:rsidR="00DC03B2">
        <w:rPr>
          <w:lang w:val="ru-RU"/>
        </w:rPr>
        <w:instrText>"</w:instrText>
      </w:r>
      <w:r w:rsidR="00DC03B2">
        <w:instrText xml:space="preserve"> </w:instrText>
      </w:r>
      <w:r w:rsidR="00DC03B2">
        <w:fldChar w:fldCharType="end"/>
      </w:r>
      <w:r>
        <w:t xml:space="preserve">, 1991) </w:t>
      </w:r>
    </w:p>
    <w:p w14:paraId="196C532F" w14:textId="77777777" w:rsidR="009D75A3" w:rsidRDefault="00FB6019">
      <w:pPr>
        <w:pStyle w:val="Nadpis2"/>
      </w:pPr>
      <w:bookmarkStart w:id="18" w:name="_Toc406007661"/>
      <w:r>
        <w:lastRenderedPageBreak/>
        <w:t>3.3 Žá</w:t>
      </w:r>
      <w:r>
        <w:rPr>
          <w:lang w:val="en-US"/>
        </w:rPr>
        <w:t>nr feature</w:t>
      </w:r>
      <w:bookmarkEnd w:id="18"/>
    </w:p>
    <w:p w14:paraId="6BBFE759" w14:textId="77777777" w:rsidR="009D75A3" w:rsidRDefault="00FB6019" w:rsidP="00AC5E7E">
      <w:pPr>
        <w:pStyle w:val="Text"/>
      </w:pPr>
      <w:r>
        <w:t xml:space="preserve">V předchozí kapitole bylo řečeno, že kromě informování je jedním z hlavních znaků </w:t>
      </w:r>
      <w:r>
        <w:rPr>
          <w:lang w:val="en-US"/>
        </w:rPr>
        <w:t>report</w:t>
      </w:r>
      <w:r>
        <w:t>áže tak</w:t>
      </w:r>
      <w:r>
        <w:rPr>
          <w:lang w:val="fr-FR"/>
        </w:rPr>
        <w:t>é</w:t>
      </w:r>
      <w:r>
        <w:t xml:space="preserve"> děj a vyprávění příběhu. Ve svých textech chci své čtenáře především seznámit s fenoménem klášterních produktů a s místy, odkud tyto výrobky pocházejí. Mám proto v plánu navštívit vybrané kláštery a předat čtenářům to, co jsem se na těchto místech dozvěděla o klášterních potravinách. Může se proto stát, že v textech bude převažovat informativní stránka nad dějem a mé texty tak kromě znaků reportáže budou naplňovat i charakteristické rysy žánru feature.  </w:t>
      </w:r>
    </w:p>
    <w:p w14:paraId="3C1B20CB" w14:textId="56111024" w:rsidR="009D75A3" w:rsidRDefault="00FB6019">
      <w:pPr>
        <w:pStyle w:val="Text1"/>
      </w:pPr>
      <w:r>
        <w:t>V nejširším slova smyslu feature v anglicky mluvícím prostředí znamená vše kromě denních zprá</w:t>
      </w:r>
      <w:r>
        <w:rPr>
          <w:lang w:val="en-US"/>
        </w:rPr>
        <w:t>v a pojem featurised news tak ozna</w:t>
      </w:r>
      <w:r>
        <w:t>čuje texty, kter</w:t>
      </w:r>
      <w:r>
        <w:rPr>
          <w:lang w:val="fr-FR"/>
        </w:rPr>
        <w:t xml:space="preserve">é </w:t>
      </w:r>
      <w:r>
        <w:t>navazují na základní denní zprávy a prohlubují  je. (Bech-Karlsen</w:t>
      </w:r>
      <w:r w:rsidR="00DC03B2">
        <w:fldChar w:fldCharType="begin"/>
      </w:r>
      <w:r w:rsidR="00DC03B2">
        <w:instrText xml:space="preserve"> XE "</w:instrText>
      </w:r>
      <w:r w:rsidR="00DC03B2" w:rsidRPr="00D25521">
        <w:rPr>
          <w:lang w:val="ru-RU"/>
        </w:rPr>
        <w:instrText>Bech-Karlsen, Jo</w:instrText>
      </w:r>
      <w:r w:rsidR="00DC03B2">
        <w:rPr>
          <w:lang w:val="ru-RU"/>
        </w:rPr>
        <w:instrText>"</w:instrText>
      </w:r>
      <w:r w:rsidR="00DC03B2">
        <w:instrText xml:space="preserve"> </w:instrText>
      </w:r>
      <w:r w:rsidR="00DC03B2">
        <w:fldChar w:fldCharType="end"/>
      </w:r>
      <w:r>
        <w:t xml:space="preserve">, 1991) </w:t>
      </w:r>
    </w:p>
    <w:p w14:paraId="77C5CF1B" w14:textId="6D19A19A" w:rsidR="009D75A3" w:rsidRDefault="00FB6019">
      <w:pPr>
        <w:pStyle w:val="Text1"/>
      </w:pPr>
      <w:r>
        <w:rPr>
          <w:lang w:val="ru-RU"/>
        </w:rPr>
        <w:t xml:space="preserve">V užším slova smyslu je jako feature označována </w:t>
      </w:r>
      <w:r>
        <w:rPr>
          <w:lang w:val="en-US"/>
        </w:rPr>
        <w:t>report</w:t>
      </w:r>
      <w:r>
        <w:rPr>
          <w:lang w:val="ru-RU"/>
        </w:rPr>
        <w:t>áž, která obsahuje hloubkovou analýzu. Díky této analýze feature popisovaný jev zařazuje a interpretuje. Feature spojuje názornost a abstrakci a uměleckou metodou předkládá informace a souvislosti. Při psaní feature autor čerpá informace jak z vlastního pozorování, tak i z archívů, odborných pramenů a dalších zdrojů. (Osvaldová</w:t>
      </w:r>
      <w:r w:rsidR="00DC03B2">
        <w:rPr>
          <w:lang w:val="ru-RU"/>
        </w:rPr>
        <w:fldChar w:fldCharType="begin"/>
      </w:r>
      <w:r w:rsidR="00DC03B2">
        <w:rPr>
          <w:lang w:val="ru-RU"/>
        </w:rPr>
        <w:instrText xml:space="preserve"> XE "</w:instrText>
      </w:r>
      <w:r w:rsidR="00DC03B2" w:rsidRPr="00D25521">
        <w:rPr>
          <w:lang w:val="ru-RU"/>
        </w:rPr>
        <w:instrText>Osvaldová, Barbora</w:instrText>
      </w:r>
      <w:r w:rsidR="00DC03B2">
        <w:rPr>
          <w:lang w:val="ru-RU"/>
        </w:rPr>
        <w:instrText xml:space="preserve">" </w:instrText>
      </w:r>
      <w:r w:rsidR="00DC03B2">
        <w:rPr>
          <w:lang w:val="ru-RU"/>
        </w:rPr>
        <w:fldChar w:fldCharType="end"/>
      </w:r>
      <w:r>
        <w:rPr>
          <w:lang w:val="ru-RU"/>
        </w:rPr>
        <w:t>, Halada</w:t>
      </w:r>
      <w:r w:rsidR="00DC03B2">
        <w:rPr>
          <w:lang w:val="ru-RU"/>
        </w:rPr>
        <w:fldChar w:fldCharType="begin"/>
      </w:r>
      <w:r w:rsidR="00DC03B2">
        <w:rPr>
          <w:lang w:val="ru-RU"/>
        </w:rPr>
        <w:instrText xml:space="preserve"> XE "</w:instrText>
      </w:r>
      <w:r w:rsidR="00DC03B2" w:rsidRPr="00D25521">
        <w:rPr>
          <w:lang w:val="ru-RU"/>
        </w:rPr>
        <w:instrText>Halada, Jan</w:instrText>
      </w:r>
      <w:r w:rsidR="00DC03B2">
        <w:rPr>
          <w:lang w:val="ru-RU"/>
        </w:rPr>
        <w:instrText xml:space="preserve">" </w:instrText>
      </w:r>
      <w:r w:rsidR="00DC03B2">
        <w:rPr>
          <w:lang w:val="ru-RU"/>
        </w:rPr>
        <w:fldChar w:fldCharType="end"/>
      </w:r>
      <w:r>
        <w:rPr>
          <w:lang w:val="ru-RU"/>
        </w:rPr>
        <w:t>, 2007)</w:t>
      </w:r>
    </w:p>
    <w:p w14:paraId="7AA723F5" w14:textId="17268C3C" w:rsidR="009D75A3" w:rsidRDefault="00FB6019">
      <w:pPr>
        <w:pStyle w:val="Text1"/>
      </w:pPr>
      <w:r>
        <w:rPr>
          <w:lang w:val="sv-SE"/>
        </w:rPr>
        <w:t>Sv</w:t>
      </w:r>
      <w:r>
        <w:t>ými t</w:t>
      </w:r>
      <w:r>
        <w:rPr>
          <w:lang w:val="fr-FR"/>
        </w:rPr>
        <w:t>é</w:t>
      </w:r>
      <w:r>
        <w:rPr>
          <w:lang w:val="en-US"/>
        </w:rPr>
        <w:t>maty feature m</w:t>
      </w:r>
      <w:r>
        <w:t>ůže poskytovat pozadí a hlubší pochopení zpravodajských zpráv. Zatím co tak zpráva informuje o určit</w:t>
      </w:r>
      <w:r>
        <w:rPr>
          <w:lang w:val="fr-FR"/>
        </w:rPr>
        <w:t xml:space="preserve">é </w:t>
      </w:r>
      <w:r>
        <w:t>události, feature objasňuje proč se tak stalo a poskytuje ke zprávě ví</w:t>
      </w:r>
      <w:r>
        <w:rPr>
          <w:lang w:val="en-US"/>
        </w:rPr>
        <w:t>ce detail</w:t>
      </w:r>
      <w:r>
        <w:t>ů. Kromě aktuální</w:t>
      </w:r>
      <w:r>
        <w:rPr>
          <w:lang w:val="en-US"/>
        </w:rPr>
        <w:t>ch t</w:t>
      </w:r>
      <w:r>
        <w:rPr>
          <w:lang w:val="fr-FR"/>
        </w:rPr>
        <w:t>é</w:t>
      </w:r>
      <w:r>
        <w:rPr>
          <w:lang w:val="en-US"/>
        </w:rPr>
        <w:t>mat se feature m</w:t>
      </w:r>
      <w:r>
        <w:t>ůže tak</w:t>
      </w:r>
      <w:r>
        <w:rPr>
          <w:lang w:val="fr-FR"/>
        </w:rPr>
        <w:t xml:space="preserve">é </w:t>
      </w:r>
      <w:r>
        <w:t>zaměř</w:t>
      </w:r>
      <w:r>
        <w:rPr>
          <w:lang w:val="en-US"/>
        </w:rPr>
        <w:t>ovat na human interest story. (Pape</w:t>
      </w:r>
      <w:r w:rsidR="00DC03B2">
        <w:rPr>
          <w:lang w:val="en-US"/>
        </w:rPr>
        <w:fldChar w:fldCharType="begin"/>
      </w:r>
      <w:r w:rsidR="00DC03B2">
        <w:rPr>
          <w:lang w:val="en-US"/>
        </w:rPr>
        <w:instrText xml:space="preserve"> XE "</w:instrText>
      </w:r>
      <w:r w:rsidR="00DC03B2" w:rsidRPr="00D25521">
        <w:rPr>
          <w:lang w:val="ru-RU"/>
        </w:rPr>
        <w:instrText>Pape, Susan</w:instrText>
      </w:r>
      <w:r w:rsidR="00DC03B2">
        <w:rPr>
          <w:lang w:val="ru-RU"/>
        </w:rPr>
        <w:instrText>"</w:instrText>
      </w:r>
      <w:r w:rsidR="00DC03B2">
        <w:rPr>
          <w:lang w:val="en-US"/>
        </w:rPr>
        <w:instrText xml:space="preserve"> </w:instrText>
      </w:r>
      <w:r w:rsidR="00DC03B2">
        <w:rPr>
          <w:lang w:val="en-US"/>
        </w:rPr>
        <w:fldChar w:fldCharType="end"/>
      </w:r>
      <w:r>
        <w:rPr>
          <w:lang w:val="en-US"/>
        </w:rPr>
        <w:t>, Featherstone</w:t>
      </w:r>
      <w:r w:rsidR="00DC03B2">
        <w:rPr>
          <w:lang w:val="en-US"/>
        </w:rPr>
        <w:fldChar w:fldCharType="begin"/>
      </w:r>
      <w:r w:rsidR="00DC03B2">
        <w:rPr>
          <w:lang w:val="en-US"/>
        </w:rPr>
        <w:instrText xml:space="preserve"> XE "</w:instrText>
      </w:r>
      <w:r w:rsidR="00DC03B2" w:rsidRPr="00D25521">
        <w:rPr>
          <w:lang w:val="ru-RU"/>
        </w:rPr>
        <w:instrText>Featherstone, Sue</w:instrText>
      </w:r>
      <w:r w:rsidR="00DC03B2">
        <w:rPr>
          <w:lang w:val="ru-RU"/>
        </w:rPr>
        <w:instrText>"</w:instrText>
      </w:r>
      <w:r w:rsidR="00DC03B2">
        <w:rPr>
          <w:lang w:val="en-US"/>
        </w:rPr>
        <w:instrText xml:space="preserve"> </w:instrText>
      </w:r>
      <w:r w:rsidR="00DC03B2">
        <w:rPr>
          <w:lang w:val="en-US"/>
        </w:rPr>
        <w:fldChar w:fldCharType="end"/>
      </w:r>
      <w:r>
        <w:rPr>
          <w:lang w:val="en-US"/>
        </w:rPr>
        <w:t>, 2006)</w:t>
      </w:r>
    </w:p>
    <w:p w14:paraId="791B7698" w14:textId="7EC723D8" w:rsidR="009D75A3" w:rsidRDefault="00FB6019">
      <w:pPr>
        <w:pStyle w:val="Text1"/>
      </w:pPr>
      <w:r>
        <w:rPr>
          <w:lang w:val="en-US"/>
        </w:rPr>
        <w:t>Jo Bech-Karlsen</w:t>
      </w:r>
      <w:r w:rsidR="00DC03B2">
        <w:rPr>
          <w:lang w:val="en-US"/>
        </w:rPr>
        <w:fldChar w:fldCharType="begin"/>
      </w:r>
      <w:r w:rsidR="00DC03B2">
        <w:rPr>
          <w:lang w:val="en-US"/>
        </w:rPr>
        <w:instrText xml:space="preserve"> XE "</w:instrText>
      </w:r>
      <w:r w:rsidR="00DC03B2" w:rsidRPr="00D25521">
        <w:rPr>
          <w:lang w:val="ru-RU"/>
        </w:rPr>
        <w:instrText>Bech-Karlsen, Jo</w:instrText>
      </w:r>
      <w:r w:rsidR="00DC03B2">
        <w:rPr>
          <w:lang w:val="ru-RU"/>
        </w:rPr>
        <w:instrText>"</w:instrText>
      </w:r>
      <w:r w:rsidR="00DC03B2">
        <w:rPr>
          <w:lang w:val="en-US"/>
        </w:rPr>
        <w:instrText xml:space="preserve"> </w:instrText>
      </w:r>
      <w:r w:rsidR="00DC03B2">
        <w:rPr>
          <w:lang w:val="en-US"/>
        </w:rPr>
        <w:fldChar w:fldCharType="end"/>
      </w:r>
      <w:r>
        <w:rPr>
          <w:lang w:val="en-US"/>
        </w:rPr>
        <w:t xml:space="preserve"> pojem feature ch</w:t>
      </w:r>
      <w:r>
        <w:t>ápe především jako metodu, která hledá odlišn</w:t>
      </w:r>
      <w:r>
        <w:rPr>
          <w:lang w:val="fr-FR"/>
        </w:rPr>
        <w:t>é</w:t>
      </w:r>
      <w:r>
        <w:t>, platn</w:t>
      </w:r>
      <w:r>
        <w:rPr>
          <w:lang w:val="fr-FR"/>
        </w:rPr>
        <w:t xml:space="preserve">é </w:t>
      </w:r>
      <w:r>
        <w:t>a podstatn</w:t>
      </w:r>
      <w:r>
        <w:rPr>
          <w:lang w:val="fr-FR"/>
        </w:rPr>
        <w:t xml:space="preserve">é </w:t>
      </w:r>
      <w:r>
        <w:t>charakteristick</w:t>
      </w:r>
      <w:r>
        <w:rPr>
          <w:lang w:val="fr-FR"/>
        </w:rPr>
        <w:t xml:space="preserve">é </w:t>
      </w:r>
      <w:r>
        <w:t>rysy pojedná</w:t>
      </w:r>
      <w:r>
        <w:rPr>
          <w:lang w:val="nl-NL"/>
        </w:rPr>
        <w:t>van</w:t>
      </w:r>
      <w:r>
        <w:rPr>
          <w:lang w:val="fr-FR"/>
        </w:rPr>
        <w:t>é</w:t>
      </w:r>
      <w:r>
        <w:t>ho t</w:t>
      </w:r>
      <w:r>
        <w:rPr>
          <w:lang w:val="fr-FR"/>
        </w:rPr>
        <w:t>é</w:t>
      </w:r>
      <w:r>
        <w:rPr>
          <w:lang w:val="it-IT"/>
        </w:rPr>
        <w:t>matu</w:t>
      </w:r>
      <w:r>
        <w:t>. (Bech-Karlsen, 1991)</w:t>
      </w:r>
    </w:p>
    <w:p w14:paraId="2DA1AA85" w14:textId="77777777" w:rsidR="009D75A3" w:rsidRDefault="00FB6019">
      <w:pPr>
        <w:pStyle w:val="Nadpis2"/>
      </w:pPr>
      <w:bookmarkStart w:id="19" w:name="_Toc406007662"/>
      <w:r>
        <w:t>3.4 Shrnutí</w:t>
      </w:r>
      <w:bookmarkEnd w:id="19"/>
    </w:p>
    <w:p w14:paraId="2E176930" w14:textId="77777777" w:rsidR="009D75A3" w:rsidRDefault="00FB6019" w:rsidP="00AC5E7E">
      <w:pPr>
        <w:pStyle w:val="Text"/>
      </w:pPr>
      <w:r>
        <w:t>V t</w:t>
      </w:r>
      <w:r>
        <w:rPr>
          <w:lang w:val="fr-FR"/>
        </w:rPr>
        <w:t>é</w:t>
      </w:r>
      <w:r>
        <w:t>to kapitole jsem se snažila nal</w:t>
      </w:r>
      <w:r>
        <w:rPr>
          <w:lang w:val="fr-FR"/>
        </w:rPr>
        <w:t>é</w:t>
      </w:r>
      <w:r>
        <w:t>zt nejvhodnější žánr pro sv</w:t>
      </w:r>
      <w:r>
        <w:rPr>
          <w:lang w:val="fr-FR"/>
        </w:rPr>
        <w:t xml:space="preserve">é </w:t>
      </w:r>
      <w:r>
        <w:t>připravované články. Nejdříve  jsem se proto věnovala rozdílu mezi zpravodajstvím a publicistikou. Zatímco zpravodajství informuje o aktuálním dění, publicistika toto dění komentuje, hodnotí a obsahuje i autorovi názory, dojmy a postřehy. Protože m</w:t>
      </w:r>
      <w:r>
        <w:rPr>
          <w:lang w:val="fr-FR"/>
        </w:rPr>
        <w:t xml:space="preserve">é </w:t>
      </w:r>
      <w:r>
        <w:t>texty budou obsahovat m</w:t>
      </w:r>
      <w:r>
        <w:rPr>
          <w:lang w:val="fr-FR"/>
        </w:rPr>
        <w:t xml:space="preserve">é </w:t>
      </w:r>
      <w:r>
        <w:t>postřehy a dojmy z navštívený</w:t>
      </w:r>
      <w:r>
        <w:rPr>
          <w:lang w:val="de-DE"/>
        </w:rPr>
        <w:t>ch m</w:t>
      </w:r>
      <w:r>
        <w:t>íst, rozhodla jsem se psát publicistick</w:t>
      </w:r>
      <w:r>
        <w:rPr>
          <w:lang w:val="fr-FR"/>
        </w:rPr>
        <w:t xml:space="preserve">é </w:t>
      </w:r>
      <w:r>
        <w:t>texty.</w:t>
      </w:r>
    </w:p>
    <w:p w14:paraId="532B2B1B" w14:textId="77777777" w:rsidR="009D75A3" w:rsidRDefault="00FB6019">
      <w:pPr>
        <w:pStyle w:val="Text1"/>
      </w:pPr>
      <w:r>
        <w:t>Dále jsem definovala pojem žánr. Ten lze chápat jako určitou dohodu se čtenářem. Díky žánru tak čtenář ví, jak</w:t>
      </w:r>
      <w:r>
        <w:rPr>
          <w:lang w:val="fr-FR"/>
        </w:rPr>
        <w:t xml:space="preserve">é </w:t>
      </w:r>
      <w:r>
        <w:t>znaky může od určit</w:t>
      </w:r>
      <w:r>
        <w:rPr>
          <w:lang w:val="fr-FR"/>
        </w:rPr>
        <w:t>é</w:t>
      </w:r>
      <w:r>
        <w:t>ho textu očekávat.</w:t>
      </w:r>
    </w:p>
    <w:p w14:paraId="3A218E64" w14:textId="31A49550" w:rsidR="009D75A3" w:rsidRDefault="00FB6019">
      <w:pPr>
        <w:pStyle w:val="Text1"/>
      </w:pPr>
      <w:r>
        <w:t>Jako nejvhodnější žánr pro m</w:t>
      </w:r>
      <w:r>
        <w:rPr>
          <w:lang w:val="fr-FR"/>
        </w:rPr>
        <w:t xml:space="preserve">é </w:t>
      </w:r>
      <w:r>
        <w:t>texty se mně jeví žánr reportáž</w:t>
      </w:r>
      <w:r>
        <w:rPr>
          <w:lang w:val="fr-FR"/>
        </w:rPr>
        <w:t>. Report</w:t>
      </w:r>
      <w:r>
        <w:t>áž totiž podává jak autorovo osobní svědectví, tak i čtenář</w:t>
      </w:r>
      <w:r>
        <w:rPr>
          <w:lang w:val="it-IT"/>
        </w:rPr>
        <w:t>i p</w:t>
      </w:r>
      <w:r>
        <w:t xml:space="preserve">řináší informace. Podle Jo Bech-Karlsena je </w:t>
      </w:r>
      <w:r>
        <w:lastRenderedPageBreak/>
        <w:t>cí</w:t>
      </w:r>
      <w:r>
        <w:rPr>
          <w:lang w:val="pt-PT"/>
        </w:rPr>
        <w:t>lem report</w:t>
      </w:r>
      <w:r>
        <w:t>áže porozumění a proto by reportáž měla obsahovat prvky poznání, porozumění a zážitku. (Bech-Karlsen</w:t>
      </w:r>
      <w:r w:rsidR="00DC03B2">
        <w:fldChar w:fldCharType="begin"/>
      </w:r>
      <w:r w:rsidR="00DC03B2">
        <w:instrText xml:space="preserve"> XE "</w:instrText>
      </w:r>
      <w:r w:rsidR="00DC03B2" w:rsidRPr="00D25521">
        <w:rPr>
          <w:lang w:val="ru-RU"/>
        </w:rPr>
        <w:instrText>Bech-Karlsen, Jo</w:instrText>
      </w:r>
      <w:r w:rsidR="00DC03B2">
        <w:rPr>
          <w:lang w:val="ru-RU"/>
        </w:rPr>
        <w:instrText>"</w:instrText>
      </w:r>
      <w:r w:rsidR="00DC03B2">
        <w:instrText xml:space="preserve"> </w:instrText>
      </w:r>
      <w:r w:rsidR="00DC03B2">
        <w:fldChar w:fldCharType="end"/>
      </w:r>
      <w:r>
        <w:t>, 1991)</w:t>
      </w:r>
    </w:p>
    <w:p w14:paraId="3460552A" w14:textId="77777777" w:rsidR="009D75A3" w:rsidRDefault="00FB6019">
      <w:pPr>
        <w:pStyle w:val="Text1"/>
      </w:pPr>
      <w:r>
        <w:rPr>
          <w:lang w:val="fr-FR"/>
        </w:rPr>
        <w:t>Report</w:t>
      </w:r>
      <w:r>
        <w:t>áži je velmi blízký také žá</w:t>
      </w:r>
      <w:r>
        <w:rPr>
          <w:lang w:val="en-US"/>
        </w:rPr>
        <w:t>nr feature. Jedn</w:t>
      </w:r>
      <w:r>
        <w:t>á se o druh reportáže, která obsahuje hloubkovou analýzu, takže popisovaný jev popisuje a zařazuje.</w:t>
      </w:r>
    </w:p>
    <w:p w14:paraId="6EB006FE" w14:textId="77777777" w:rsidR="009D75A3" w:rsidRDefault="00FB6019">
      <w:pPr>
        <w:pStyle w:val="Nadpis"/>
      </w:pPr>
      <w:bookmarkStart w:id="20" w:name="_Toc406007663"/>
      <w:r>
        <w:rPr>
          <w:rFonts w:eastAsia="Arial Unicode MS" w:cs="Arial Unicode MS"/>
        </w:rPr>
        <w:lastRenderedPageBreak/>
        <w:t>4 Postupy a metody novinářsk</w:t>
      </w:r>
      <w:r>
        <w:rPr>
          <w:rFonts w:eastAsia="Arial Unicode MS" w:cs="Arial Unicode MS"/>
          <w:lang w:val="fr-FR"/>
        </w:rPr>
        <w:t xml:space="preserve">é </w:t>
      </w:r>
      <w:r>
        <w:rPr>
          <w:rFonts w:eastAsia="Arial Unicode MS" w:cs="Arial Unicode MS"/>
        </w:rPr>
        <w:t>práce</w:t>
      </w:r>
      <w:bookmarkEnd w:id="20"/>
      <w:r>
        <w:rPr>
          <w:rFonts w:eastAsia="Arial Unicode MS" w:cs="Arial Unicode MS"/>
        </w:rPr>
        <w:t xml:space="preserve"> </w:t>
      </w:r>
    </w:p>
    <w:p w14:paraId="72093D33" w14:textId="77777777" w:rsidR="009D75A3" w:rsidRDefault="00FB6019" w:rsidP="00AC5E7E">
      <w:pPr>
        <w:pStyle w:val="Text"/>
      </w:pPr>
      <w:r>
        <w:t>V t</w:t>
      </w:r>
      <w:r>
        <w:rPr>
          <w:lang w:val="fr-FR"/>
        </w:rPr>
        <w:t>é</w:t>
      </w:r>
      <w:r>
        <w:t>to kapitole představím metody práce, kter</w:t>
      </w:r>
      <w:r>
        <w:rPr>
          <w:lang w:val="fr-FR"/>
        </w:rPr>
        <w:t xml:space="preserve">é </w:t>
      </w:r>
      <w:r>
        <w:t>jsem využila jak při psaní samotných textů o klášterních produktech, tak i př</w:t>
      </w:r>
      <w:r>
        <w:rPr>
          <w:lang w:val="it-IT"/>
        </w:rPr>
        <w:t>i sb</w:t>
      </w:r>
      <w:r>
        <w:t xml:space="preserve">ěru informací </w:t>
      </w:r>
      <w:r>
        <w:rPr>
          <w:lang w:val="it-IT"/>
        </w:rPr>
        <w:t>o c</w:t>
      </w:r>
      <w:r>
        <w:t>ílov</w:t>
      </w:r>
      <w:r>
        <w:rPr>
          <w:lang w:val="fr-FR"/>
        </w:rPr>
        <w:t>é</w:t>
      </w:r>
      <w:r>
        <w:t>m m</w:t>
      </w:r>
      <w:r>
        <w:rPr>
          <w:lang w:val="fr-FR"/>
        </w:rPr>
        <w:t>é</w:t>
      </w:r>
      <w:r>
        <w:t>diu. Nejdříve se tak budu věnovat rešerš</w:t>
      </w:r>
      <w:r>
        <w:rPr>
          <w:lang w:val="it-IT"/>
        </w:rPr>
        <w:t>i, n</w:t>
      </w:r>
      <w:r>
        <w:t>ásledně pozorování a nakonec tvorbě samotn</w:t>
      </w:r>
      <w:r>
        <w:rPr>
          <w:lang w:val="fr-FR"/>
        </w:rPr>
        <w:t>é</w:t>
      </w:r>
      <w:r>
        <w:t>ho textu. V poslední části této kapitoly se také zmíním o metodách využitých při sběru informací o cílovém médiu a při zjišťování postupů práce v tomto médiu.</w:t>
      </w:r>
    </w:p>
    <w:p w14:paraId="677DC257" w14:textId="77777777" w:rsidR="009D75A3" w:rsidRDefault="00FB6019">
      <w:pPr>
        <w:pStyle w:val="Nadpis2"/>
      </w:pPr>
      <w:bookmarkStart w:id="21" w:name="_Toc406007664"/>
      <w:r>
        <w:t>4.1 Rešerše</w:t>
      </w:r>
      <w:bookmarkEnd w:id="21"/>
    </w:p>
    <w:p w14:paraId="5E956456" w14:textId="31735A6C" w:rsidR="009D75A3" w:rsidRDefault="00FB6019" w:rsidP="00AC5E7E">
      <w:pPr>
        <w:pStyle w:val="Text"/>
      </w:pPr>
      <w:r>
        <w:t>Samotnému pozorování v terénu a psaní reportáže předchází rešerše. To je proces vyhledávání, shromažďování a ověřování údajů</w:t>
      </w:r>
      <w:r>
        <w:rPr>
          <w:lang w:val="da-DK"/>
        </w:rPr>
        <w:t>, fakt</w:t>
      </w:r>
      <w:r>
        <w:t>ů a informací. (Osvaldová</w:t>
      </w:r>
      <w:r w:rsidR="00DC03B2">
        <w:fldChar w:fldCharType="begin"/>
      </w:r>
      <w:r w:rsidR="00DC03B2">
        <w:instrText xml:space="preserve"> XE "</w:instrText>
      </w:r>
      <w:r w:rsidR="00DC03B2" w:rsidRPr="00D25521">
        <w:rPr>
          <w:rFonts w:eastAsia="Arial Unicode MS" w:cs="Arial Unicode MS"/>
          <w:lang w:val="ru-RU"/>
        </w:rPr>
        <w:instrText>Osvaldová, Barbora</w:instrText>
      </w:r>
      <w:r w:rsidR="00DC03B2">
        <w:rPr>
          <w:rFonts w:eastAsia="Arial Unicode MS" w:cs="Arial Unicode MS"/>
          <w:lang w:val="ru-RU"/>
        </w:rPr>
        <w:instrText>"</w:instrText>
      </w:r>
      <w:r w:rsidR="00DC03B2">
        <w:instrText xml:space="preserve"> </w:instrText>
      </w:r>
      <w:r w:rsidR="00DC03B2">
        <w:fldChar w:fldCharType="end"/>
      </w:r>
      <w:r>
        <w:t>, Halada</w:t>
      </w:r>
      <w:r w:rsidR="00DC03B2">
        <w:fldChar w:fldCharType="begin"/>
      </w:r>
      <w:r w:rsidR="00DC03B2">
        <w:instrText xml:space="preserve"> XE "</w:instrText>
      </w:r>
      <w:r w:rsidR="00DC03B2" w:rsidRPr="00D25521">
        <w:rPr>
          <w:rFonts w:eastAsia="Arial Unicode MS" w:cs="Arial Unicode MS"/>
          <w:lang w:val="ru-RU"/>
        </w:rPr>
        <w:instrText>Halada, Jan</w:instrText>
      </w:r>
      <w:r w:rsidR="00DC03B2">
        <w:rPr>
          <w:rFonts w:eastAsia="Arial Unicode MS" w:cs="Arial Unicode MS"/>
          <w:lang w:val="ru-RU"/>
        </w:rPr>
        <w:instrText>"</w:instrText>
      </w:r>
      <w:r w:rsidR="00DC03B2">
        <w:instrText xml:space="preserve"> </w:instrText>
      </w:r>
      <w:r w:rsidR="00DC03B2">
        <w:fldChar w:fldCharType="end"/>
      </w:r>
      <w:r>
        <w:t>, 2007)</w:t>
      </w:r>
    </w:p>
    <w:p w14:paraId="24372431" w14:textId="29C48C45" w:rsidR="009D75A3" w:rsidRDefault="00FB6019">
      <w:pPr>
        <w:pStyle w:val="Text1"/>
      </w:pPr>
      <w:r>
        <w:rPr>
          <w:lang w:val="en-US"/>
        </w:rPr>
        <w:t>Lynette Sheridan Burns</w:t>
      </w:r>
      <w:r w:rsidR="0087584E">
        <w:rPr>
          <w:lang w:val="en-US"/>
        </w:rPr>
        <w:fldChar w:fldCharType="begin"/>
      </w:r>
      <w:r w:rsidR="0087584E">
        <w:rPr>
          <w:lang w:val="en-US"/>
        </w:rPr>
        <w:instrText xml:space="preserve"> XE "</w:instrText>
      </w:r>
      <w:r w:rsidR="0087584E" w:rsidRPr="00D25521">
        <w:rPr>
          <w:lang w:val="ru-RU"/>
        </w:rPr>
        <w:instrText>Burns, Lynette Sheridan</w:instrText>
      </w:r>
      <w:r w:rsidR="0087584E">
        <w:rPr>
          <w:lang w:val="ru-RU"/>
        </w:rPr>
        <w:instrText>"</w:instrText>
      </w:r>
      <w:r w:rsidR="0087584E">
        <w:rPr>
          <w:lang w:val="en-US"/>
        </w:rPr>
        <w:instrText xml:space="preserve"> </w:instrText>
      </w:r>
      <w:r w:rsidR="0087584E">
        <w:rPr>
          <w:lang w:val="en-US"/>
        </w:rPr>
        <w:fldChar w:fldCharType="end"/>
      </w:r>
      <w:r>
        <w:rPr>
          <w:lang w:val="en-US"/>
        </w:rPr>
        <w:t xml:space="preserve"> se v knize </w:t>
      </w:r>
      <w:r>
        <w:t>Žurnalistika: Praktická příručka pro novináře věnuje materiálním zdrojům, kter</w:t>
      </w:r>
      <w:r>
        <w:rPr>
          <w:lang w:val="fr-FR"/>
        </w:rPr>
        <w:t xml:space="preserve">é </w:t>
      </w:r>
      <w:r>
        <w:t>mohou být jak tištěn</w:t>
      </w:r>
      <w:r>
        <w:rPr>
          <w:lang w:val="fr-FR"/>
        </w:rPr>
        <w:t>é</w:t>
      </w:r>
      <w:r>
        <w:t>, tak je lze najít i na internetu.</w:t>
      </w:r>
    </w:p>
    <w:p w14:paraId="72742352" w14:textId="7E3491AE" w:rsidR="009D75A3" w:rsidRDefault="00FB6019">
      <w:pPr>
        <w:pStyle w:val="Text1"/>
      </w:pPr>
      <w:r>
        <w:t>Mezi tištěn</w:t>
      </w:r>
      <w:r>
        <w:rPr>
          <w:lang w:val="fr-FR"/>
        </w:rPr>
        <w:t xml:space="preserve">é </w:t>
      </w:r>
      <w:r>
        <w:t>zdroje patří novinov</w:t>
      </w:r>
      <w:r>
        <w:rPr>
          <w:lang w:val="fr-FR"/>
        </w:rPr>
        <w:t xml:space="preserve">é </w:t>
      </w:r>
      <w:r>
        <w:t>výstřižky, úřední dokumenty, záznamy v archívech, knihy, ročenky, almanachy, encyklopedie. (Burns</w:t>
      </w:r>
      <w:r w:rsidR="0087584E">
        <w:fldChar w:fldCharType="begin"/>
      </w:r>
      <w:r w:rsidR="0087584E">
        <w:instrText xml:space="preserve"> XE "</w:instrText>
      </w:r>
      <w:r w:rsidR="0087584E" w:rsidRPr="00D25521">
        <w:rPr>
          <w:lang w:val="ru-RU"/>
        </w:rPr>
        <w:instrText>Burns, Lynette Sheridan</w:instrText>
      </w:r>
      <w:r w:rsidR="0087584E">
        <w:rPr>
          <w:lang w:val="ru-RU"/>
        </w:rPr>
        <w:instrText>"</w:instrText>
      </w:r>
      <w:r w:rsidR="0087584E">
        <w:instrText xml:space="preserve"> </w:instrText>
      </w:r>
      <w:r w:rsidR="0087584E">
        <w:fldChar w:fldCharType="end"/>
      </w:r>
      <w:r>
        <w:t>, 2004)</w:t>
      </w:r>
    </w:p>
    <w:p w14:paraId="6C7BF17B" w14:textId="2D558290" w:rsidR="009D75A3" w:rsidRDefault="00FB6019">
      <w:pPr>
        <w:pStyle w:val="Text1"/>
      </w:pPr>
      <w:r>
        <w:t>Burns</w:t>
      </w:r>
      <w:r w:rsidR="0087584E">
        <w:fldChar w:fldCharType="begin"/>
      </w:r>
      <w:r w:rsidR="0087584E">
        <w:instrText xml:space="preserve"> XE "</w:instrText>
      </w:r>
      <w:r w:rsidR="0087584E" w:rsidRPr="00D25521">
        <w:rPr>
          <w:lang w:val="ru-RU"/>
        </w:rPr>
        <w:instrText>Burns, Lynette Sheridan</w:instrText>
      </w:r>
      <w:r w:rsidR="0087584E">
        <w:rPr>
          <w:lang w:val="ru-RU"/>
        </w:rPr>
        <w:instrText>"</w:instrText>
      </w:r>
      <w:r w:rsidR="0087584E">
        <w:instrText xml:space="preserve"> </w:instrText>
      </w:r>
      <w:r w:rsidR="0087584E">
        <w:fldChar w:fldCharType="end"/>
      </w:r>
      <w:r>
        <w:t xml:space="preserve"> upozorňuje na to, že novináři jsou č</w:t>
      </w:r>
      <w:r>
        <w:rPr>
          <w:lang w:val="it-IT"/>
        </w:rPr>
        <w:t>asto m</w:t>
      </w:r>
      <w:r>
        <w:rPr>
          <w:lang w:val="fr-FR"/>
        </w:rPr>
        <w:t>é</w:t>
      </w:r>
      <w:r>
        <w:t>ně přísní při hodnocení pravdivosti materiálních zdrojů, než při hodnocení zdrojů lidských. (Burns, 2004)</w:t>
      </w:r>
    </w:p>
    <w:p w14:paraId="69EBDCB7" w14:textId="77777777" w:rsidR="009D75A3" w:rsidRDefault="00FB6019">
      <w:pPr>
        <w:pStyle w:val="Text1"/>
      </w:pPr>
      <w:r>
        <w:t>Další</w:t>
      </w:r>
      <w:r>
        <w:rPr>
          <w:lang w:val="pt-PT"/>
        </w:rPr>
        <w:t>m probl</w:t>
      </w:r>
      <w:r>
        <w:rPr>
          <w:lang w:val="fr-FR"/>
        </w:rPr>
        <w:t>é</w:t>
      </w:r>
      <w:r>
        <w:t>mem v případě tištěných zdrojů může být to, že tištěn</w:t>
      </w:r>
      <w:r>
        <w:rPr>
          <w:lang w:val="fr-FR"/>
        </w:rPr>
        <w:t xml:space="preserve">é </w:t>
      </w:r>
      <w:r>
        <w:t xml:space="preserve">zdroje nemusí být aktuální. </w:t>
      </w:r>
    </w:p>
    <w:p w14:paraId="187F3B04" w14:textId="16B764BA" w:rsidR="009D75A3" w:rsidRDefault="00FB6019">
      <w:pPr>
        <w:pStyle w:val="Text1"/>
      </w:pPr>
      <w:r>
        <w:t>Burns</w:t>
      </w:r>
      <w:r w:rsidR="0087584E">
        <w:fldChar w:fldCharType="begin"/>
      </w:r>
      <w:r w:rsidR="0087584E">
        <w:instrText xml:space="preserve"> XE "</w:instrText>
      </w:r>
      <w:r w:rsidR="0087584E" w:rsidRPr="00D25521">
        <w:rPr>
          <w:lang w:val="ru-RU"/>
        </w:rPr>
        <w:instrText>Burns, Lynette Sheridan</w:instrText>
      </w:r>
      <w:r w:rsidR="0087584E">
        <w:rPr>
          <w:lang w:val="ru-RU"/>
        </w:rPr>
        <w:instrText>"</w:instrText>
      </w:r>
      <w:r w:rsidR="0087584E">
        <w:instrText xml:space="preserve"> </w:instrText>
      </w:r>
      <w:r w:rsidR="0087584E">
        <w:fldChar w:fldCharType="end"/>
      </w:r>
      <w:r>
        <w:t xml:space="preserve"> proto doporučuje vždy kontrolovat datum, kdy byla daná publikace vytištěná, ověřovat, zda jsou informace v ní uveden</w:t>
      </w:r>
      <w:r>
        <w:rPr>
          <w:lang w:val="fr-FR"/>
        </w:rPr>
        <w:t xml:space="preserve">é </w:t>
      </w:r>
      <w:r>
        <w:t>aktuální a tak</w:t>
      </w:r>
      <w:r>
        <w:rPr>
          <w:lang w:val="fr-FR"/>
        </w:rPr>
        <w:t xml:space="preserve">é </w:t>
      </w:r>
      <w:r>
        <w:t>myslet na kontext, ve kter</w:t>
      </w:r>
      <w:r>
        <w:rPr>
          <w:lang w:val="fr-FR"/>
        </w:rPr>
        <w:t>é</w:t>
      </w:r>
      <w:r>
        <w:t>m byla daná kniha psaná. Jako příklad Burns uvádí učebnice psan</w:t>
      </w:r>
      <w:r>
        <w:rPr>
          <w:lang w:val="fr-FR"/>
        </w:rPr>
        <w:t xml:space="preserve">é </w:t>
      </w:r>
      <w:r>
        <w:t>v 60. letech 20. století, kter</w:t>
      </w:r>
      <w:r>
        <w:rPr>
          <w:lang w:val="fr-FR"/>
        </w:rPr>
        <w:t xml:space="preserve">é </w:t>
      </w:r>
      <w:r>
        <w:t>vykreslují jiný obraz společenský</w:t>
      </w:r>
      <w:r>
        <w:rPr>
          <w:lang w:val="de-DE"/>
        </w:rPr>
        <w:t>ch d</w:t>
      </w:r>
      <w:r>
        <w:t>ějin než pozdější publikace. (Burns, 2004)</w:t>
      </w:r>
    </w:p>
    <w:p w14:paraId="6407B675" w14:textId="17DA7D7D" w:rsidR="009D75A3" w:rsidRDefault="00FB6019">
      <w:pPr>
        <w:pStyle w:val="Text1"/>
      </w:pPr>
      <w:r>
        <w:rPr>
          <w:lang w:val="en-US"/>
        </w:rPr>
        <w:t>Burns</w:t>
      </w:r>
      <w:r w:rsidR="0087584E">
        <w:rPr>
          <w:lang w:val="en-US"/>
        </w:rPr>
        <w:fldChar w:fldCharType="begin"/>
      </w:r>
      <w:r w:rsidR="0087584E">
        <w:rPr>
          <w:lang w:val="en-US"/>
        </w:rPr>
        <w:instrText xml:space="preserve"> XE "</w:instrText>
      </w:r>
      <w:r w:rsidR="0087584E" w:rsidRPr="00D25521">
        <w:rPr>
          <w:lang w:val="ru-RU"/>
        </w:rPr>
        <w:instrText>Burns, Lynette Sheridan</w:instrText>
      </w:r>
      <w:r w:rsidR="0087584E">
        <w:rPr>
          <w:lang w:val="ru-RU"/>
        </w:rPr>
        <w:instrText>"</w:instrText>
      </w:r>
      <w:r w:rsidR="0087584E">
        <w:rPr>
          <w:lang w:val="en-US"/>
        </w:rPr>
        <w:instrText xml:space="preserve"> </w:instrText>
      </w:r>
      <w:r w:rsidR="0087584E">
        <w:rPr>
          <w:lang w:val="en-US"/>
        </w:rPr>
        <w:fldChar w:fldCharType="end"/>
      </w:r>
      <w:r>
        <w:rPr>
          <w:lang w:val="en-US"/>
        </w:rPr>
        <w:t xml:space="preserve"> tak</w:t>
      </w:r>
      <w:r>
        <w:rPr>
          <w:lang w:val="fr-FR"/>
        </w:rPr>
        <w:t xml:space="preserve">é </w:t>
      </w:r>
      <w:r>
        <w:t>poukazuje na to, že stále častěji novináři k vyhledávání informací využívají internet. Výhodou internetu je podle Burnsové to, že představuje rychlý přístup k mnoha tradičním zdrojům informací jako jsou například tisková prohlášení různý</w:t>
      </w:r>
      <w:r>
        <w:rPr>
          <w:lang w:val="de-DE"/>
        </w:rPr>
        <w:t xml:space="preserve">ch </w:t>
      </w:r>
      <w:r>
        <w:t>úřadů. Internet tak poskytuje rychl</w:t>
      </w:r>
      <w:r>
        <w:rPr>
          <w:lang w:val="fr-FR"/>
        </w:rPr>
        <w:t xml:space="preserve">é </w:t>
      </w:r>
      <w:r>
        <w:t>odpovědi na specializovan</w:t>
      </w:r>
      <w:r>
        <w:rPr>
          <w:lang w:val="fr-FR"/>
        </w:rPr>
        <w:t xml:space="preserve">é </w:t>
      </w:r>
      <w:r>
        <w:t>dotazy a umožňuje přístup k materiálním i lidským zdrojům, ke kterým by se jinak novináři nedostali. (Burns, 2004)</w:t>
      </w:r>
    </w:p>
    <w:p w14:paraId="16EF9494" w14:textId="54472594" w:rsidR="009D75A3" w:rsidRDefault="00FB6019">
      <w:pPr>
        <w:pStyle w:val="Text1"/>
      </w:pPr>
      <w:r>
        <w:t>Nevýhodou internetu je však neomezená svoboda přístupu, která umožňuje komukoliv na internetu publikovat cokoliv. Na internetu se tak vyskytují nepřesn</w:t>
      </w:r>
      <w:r>
        <w:rPr>
          <w:lang w:val="fr-FR"/>
        </w:rPr>
        <w:t xml:space="preserve">é </w:t>
      </w:r>
      <w:r>
        <w:t>a nespolehliv</w:t>
      </w:r>
      <w:r>
        <w:rPr>
          <w:lang w:val="fr-FR"/>
        </w:rPr>
        <w:t xml:space="preserve">é </w:t>
      </w:r>
      <w:r>
        <w:t>informace. Informace získan</w:t>
      </w:r>
      <w:r>
        <w:rPr>
          <w:lang w:val="fr-FR"/>
        </w:rPr>
        <w:t xml:space="preserve">é </w:t>
      </w:r>
      <w:r>
        <w:t>z internetu je tak nutn</w:t>
      </w:r>
      <w:r>
        <w:rPr>
          <w:lang w:val="fr-FR"/>
        </w:rPr>
        <w:t xml:space="preserve">é </w:t>
      </w:r>
      <w:r>
        <w:t>důkladně ověřovat a potvrzovat. (Burns</w:t>
      </w:r>
      <w:r w:rsidR="0087584E">
        <w:fldChar w:fldCharType="begin"/>
      </w:r>
      <w:r w:rsidR="0087584E">
        <w:instrText xml:space="preserve"> XE "</w:instrText>
      </w:r>
      <w:r w:rsidR="0087584E" w:rsidRPr="00D25521">
        <w:rPr>
          <w:lang w:val="ru-RU"/>
        </w:rPr>
        <w:instrText>Burns, Lynette Sheridan</w:instrText>
      </w:r>
      <w:r w:rsidR="0087584E">
        <w:rPr>
          <w:lang w:val="ru-RU"/>
        </w:rPr>
        <w:instrText>"</w:instrText>
      </w:r>
      <w:r w:rsidR="0087584E">
        <w:instrText xml:space="preserve"> </w:instrText>
      </w:r>
      <w:r w:rsidR="0087584E">
        <w:fldChar w:fldCharType="end"/>
      </w:r>
      <w:r>
        <w:t>, 2004)</w:t>
      </w:r>
    </w:p>
    <w:p w14:paraId="00239EBA" w14:textId="30319257" w:rsidR="009D75A3" w:rsidRDefault="00FB6019">
      <w:pPr>
        <w:pStyle w:val="Text1"/>
      </w:pPr>
      <w:r>
        <w:t>Podle příruč</w:t>
      </w:r>
      <w:r>
        <w:rPr>
          <w:lang w:val="en-US"/>
        </w:rPr>
        <w:t>ky Feature Writing: A practical Introduction m</w:t>
      </w:r>
      <w:r>
        <w:t>ůže být zdrojem informací a námětů na článek cokoliv. Autorky doporučují zaměřit se na to, co lidé říkají, protož</w:t>
      </w:r>
      <w:r>
        <w:rPr>
          <w:lang w:val="en-US"/>
        </w:rPr>
        <w:t>e to</w:t>
      </w:r>
      <w:r>
        <w:t xml:space="preserve">, co </w:t>
      </w:r>
      <w:r>
        <w:lastRenderedPageBreak/>
        <w:t>se ostatním lidem může zdát naprosto bezvýznamn</w:t>
      </w:r>
      <w:r>
        <w:rPr>
          <w:lang w:val="fr-FR"/>
        </w:rPr>
        <w:t>é</w:t>
      </w:r>
      <w:r>
        <w:t>, může pro tr</w:t>
      </w:r>
      <w:r>
        <w:rPr>
          <w:lang w:val="fr-FR"/>
        </w:rPr>
        <w:t>é</w:t>
      </w:r>
      <w:r>
        <w:t>novan</w:t>
      </w:r>
      <w:r>
        <w:rPr>
          <w:lang w:val="fr-FR"/>
        </w:rPr>
        <w:t>é</w:t>
      </w:r>
      <w:r>
        <w:t>ho žurnalistu představovat námět na zajímavý text. Důležit</w:t>
      </w:r>
      <w:r>
        <w:rPr>
          <w:lang w:val="fr-FR"/>
        </w:rPr>
        <w:t xml:space="preserve">é </w:t>
      </w:r>
      <w:r>
        <w:t>informace tak může poskytnout třeba řidič autobusu, rodiče čekající př</w:t>
      </w:r>
      <w:r>
        <w:rPr>
          <w:lang w:val="en-US"/>
        </w:rPr>
        <w:t xml:space="preserve">ed </w:t>
      </w:r>
      <w:r>
        <w:t>školou, prodavačka v supermarketu nebo lid</w:t>
      </w:r>
      <w:r>
        <w:rPr>
          <w:lang w:val="fr-FR"/>
        </w:rPr>
        <w:t xml:space="preserve">é </w:t>
      </w:r>
      <w:r>
        <w:t>v čekárně u l</w:t>
      </w:r>
      <w:r>
        <w:rPr>
          <w:lang w:val="fr-FR"/>
        </w:rPr>
        <w:t>é</w:t>
      </w:r>
      <w:r>
        <w:t>kaře. Jednoduše řečeno, zdroje a informace jsou všude tam, kde jsou lid</w:t>
      </w:r>
      <w:r>
        <w:rPr>
          <w:lang w:val="fr-FR"/>
        </w:rPr>
        <w:t>é</w:t>
      </w:r>
      <w:r>
        <w:rPr>
          <w:lang w:val="en-US"/>
        </w:rPr>
        <w:t>. (Pape</w:t>
      </w:r>
      <w:r w:rsidR="00DC03B2">
        <w:rPr>
          <w:lang w:val="en-US"/>
        </w:rPr>
        <w:fldChar w:fldCharType="begin"/>
      </w:r>
      <w:r w:rsidR="00DC03B2">
        <w:rPr>
          <w:lang w:val="en-US"/>
        </w:rPr>
        <w:instrText xml:space="preserve"> XE "</w:instrText>
      </w:r>
      <w:r w:rsidR="00DC03B2" w:rsidRPr="00D25521">
        <w:rPr>
          <w:lang w:val="ru-RU"/>
        </w:rPr>
        <w:instrText>Pape, Susan</w:instrText>
      </w:r>
      <w:r w:rsidR="00DC03B2">
        <w:rPr>
          <w:lang w:val="ru-RU"/>
        </w:rPr>
        <w:instrText>"</w:instrText>
      </w:r>
      <w:r w:rsidR="00DC03B2">
        <w:rPr>
          <w:lang w:val="en-US"/>
        </w:rPr>
        <w:instrText xml:space="preserve"> </w:instrText>
      </w:r>
      <w:r w:rsidR="00DC03B2">
        <w:rPr>
          <w:lang w:val="en-US"/>
        </w:rPr>
        <w:fldChar w:fldCharType="end"/>
      </w:r>
      <w:r>
        <w:rPr>
          <w:lang w:val="en-US"/>
        </w:rPr>
        <w:t>, Featherstone</w:t>
      </w:r>
      <w:r w:rsidR="00DC03B2">
        <w:rPr>
          <w:lang w:val="en-US"/>
        </w:rPr>
        <w:fldChar w:fldCharType="begin"/>
      </w:r>
      <w:r w:rsidR="00DC03B2">
        <w:rPr>
          <w:lang w:val="en-US"/>
        </w:rPr>
        <w:instrText xml:space="preserve"> XE "</w:instrText>
      </w:r>
      <w:r w:rsidR="00DC03B2" w:rsidRPr="00D25521">
        <w:rPr>
          <w:lang w:val="ru-RU"/>
        </w:rPr>
        <w:instrText>Featherstone, Sue</w:instrText>
      </w:r>
      <w:r w:rsidR="00DC03B2">
        <w:rPr>
          <w:lang w:val="ru-RU"/>
        </w:rPr>
        <w:instrText>"</w:instrText>
      </w:r>
      <w:r w:rsidR="00DC03B2">
        <w:rPr>
          <w:lang w:val="en-US"/>
        </w:rPr>
        <w:instrText xml:space="preserve"> </w:instrText>
      </w:r>
      <w:r w:rsidR="00DC03B2">
        <w:rPr>
          <w:lang w:val="en-US"/>
        </w:rPr>
        <w:fldChar w:fldCharType="end"/>
      </w:r>
      <w:r>
        <w:rPr>
          <w:lang w:val="en-US"/>
        </w:rPr>
        <w:t>, 2006)</w:t>
      </w:r>
    </w:p>
    <w:p w14:paraId="718CF872" w14:textId="164B8FC5" w:rsidR="009D75A3" w:rsidRDefault="00FB6019">
      <w:pPr>
        <w:pStyle w:val="Text1"/>
      </w:pPr>
      <w:r>
        <w:t>Při čerpání informací od lidí, kteří jsou například svědky popisovan</w:t>
      </w:r>
      <w:r>
        <w:rPr>
          <w:lang w:val="fr-FR"/>
        </w:rPr>
        <w:t xml:space="preserve">é </w:t>
      </w:r>
      <w:r>
        <w:t>události, je ale vždy nutn</w:t>
      </w:r>
      <w:r>
        <w:rPr>
          <w:lang w:val="fr-FR"/>
        </w:rPr>
        <w:t xml:space="preserve">é </w:t>
      </w:r>
      <w:r>
        <w:t xml:space="preserve">dbát na ověřování </w:t>
      </w:r>
      <w:r>
        <w:rPr>
          <w:lang w:val="da-DK"/>
        </w:rPr>
        <w:t>fakt</w:t>
      </w:r>
      <w:r>
        <w:t>ů a myslet na to, ž</w:t>
      </w:r>
      <w:r>
        <w:rPr>
          <w:lang w:val="da-DK"/>
        </w:rPr>
        <w:t>e lid</w:t>
      </w:r>
      <w:r>
        <w:rPr>
          <w:lang w:val="fr-FR"/>
        </w:rPr>
        <w:t xml:space="preserve">é </w:t>
      </w:r>
      <w:r>
        <w:t xml:space="preserve">mohou úmyslně ale i neúmyslně </w:t>
      </w:r>
      <w:r>
        <w:rPr>
          <w:lang w:val="fr-FR"/>
        </w:rPr>
        <w:t>uv</w:t>
      </w:r>
      <w:r>
        <w:t>ádět nepravdiv</w:t>
      </w:r>
      <w:r>
        <w:rPr>
          <w:lang w:val="fr-FR"/>
        </w:rPr>
        <w:t xml:space="preserve">é </w:t>
      </w:r>
      <w:r>
        <w:t>informace. Jo Bech-Karlsen</w:t>
      </w:r>
      <w:r w:rsidR="00DC03B2">
        <w:fldChar w:fldCharType="begin"/>
      </w:r>
      <w:r w:rsidR="00DC03B2">
        <w:instrText xml:space="preserve"> XE "</w:instrText>
      </w:r>
      <w:r w:rsidR="00DC03B2" w:rsidRPr="00D25521">
        <w:rPr>
          <w:lang w:val="ru-RU"/>
        </w:rPr>
        <w:instrText>Bech-Karlsen, Jo</w:instrText>
      </w:r>
      <w:r w:rsidR="00DC03B2">
        <w:rPr>
          <w:lang w:val="ru-RU"/>
        </w:rPr>
        <w:instrText>"</w:instrText>
      </w:r>
      <w:r w:rsidR="00DC03B2">
        <w:instrText xml:space="preserve"> </w:instrText>
      </w:r>
      <w:r w:rsidR="00DC03B2">
        <w:fldChar w:fldCharType="end"/>
      </w:r>
      <w:r>
        <w:t xml:space="preserve"> proto doporučuje hodnotit všechny výpově</w:t>
      </w:r>
      <w:r>
        <w:rPr>
          <w:lang w:val="it-IT"/>
        </w:rPr>
        <w:t>di sv</w:t>
      </w:r>
      <w:r>
        <w:t>ědků s pomocí následující</w:t>
      </w:r>
      <w:r>
        <w:rPr>
          <w:lang w:val="sv-SE"/>
        </w:rPr>
        <w:t>ch krit</w:t>
      </w:r>
      <w:r>
        <w:rPr>
          <w:lang w:val="fr-FR"/>
        </w:rPr>
        <w:t>é</w:t>
      </w:r>
      <w:r>
        <w:t xml:space="preserve">rií: </w:t>
      </w:r>
    </w:p>
    <w:p w14:paraId="48241411" w14:textId="77777777" w:rsidR="009D75A3" w:rsidRDefault="00FB6019">
      <w:pPr>
        <w:pStyle w:val="Text1"/>
        <w:numPr>
          <w:ilvl w:val="0"/>
          <w:numId w:val="4"/>
        </w:numPr>
      </w:pPr>
      <w:r>
        <w:t xml:space="preserve">důvěryhodnost - je svědek ten, za koho se vydává; </w:t>
      </w:r>
    </w:p>
    <w:p w14:paraId="2B22B28F" w14:textId="77777777" w:rsidR="009D75A3" w:rsidRDefault="00FB6019">
      <w:pPr>
        <w:pStyle w:val="Text1"/>
        <w:numPr>
          <w:ilvl w:val="0"/>
          <w:numId w:val="4"/>
        </w:numPr>
      </w:pPr>
      <w:r>
        <w:t>poloha v č</w:t>
      </w:r>
      <w:r>
        <w:rPr>
          <w:lang w:val="pt-PT"/>
        </w:rPr>
        <w:t>ase a m</w:t>
      </w:r>
      <w:r>
        <w:t>ístě - byl svědek přítomen popisovan</w:t>
      </w:r>
      <w:r>
        <w:rPr>
          <w:lang w:val="fr-FR"/>
        </w:rPr>
        <w:t xml:space="preserve">é </w:t>
      </w:r>
      <w:r>
        <w:t xml:space="preserve">události; </w:t>
      </w:r>
    </w:p>
    <w:p w14:paraId="6D28DE61" w14:textId="77777777" w:rsidR="009D75A3" w:rsidRDefault="00FB6019">
      <w:pPr>
        <w:pStyle w:val="Text1"/>
        <w:numPr>
          <w:ilvl w:val="0"/>
          <w:numId w:val="4"/>
        </w:numPr>
      </w:pPr>
      <w:r>
        <w:t xml:space="preserve">původnost - je svědek ovlivněn tím, co zažil nebo říká to, co slyšel od ostatních; </w:t>
      </w:r>
    </w:p>
    <w:p w14:paraId="53E8258D" w14:textId="77777777" w:rsidR="009D75A3" w:rsidRDefault="00FB6019">
      <w:pPr>
        <w:pStyle w:val="Text1"/>
        <w:numPr>
          <w:ilvl w:val="0"/>
          <w:numId w:val="4"/>
        </w:numPr>
      </w:pPr>
      <w:r>
        <w:t xml:space="preserve">zaujatost - je svědek do události nějak zapojen a </w:t>
      </w:r>
    </w:p>
    <w:p w14:paraId="0BF564DF" w14:textId="60736354" w:rsidR="009D75A3" w:rsidRDefault="00FB6019">
      <w:pPr>
        <w:pStyle w:val="Text1"/>
        <w:numPr>
          <w:ilvl w:val="0"/>
          <w:numId w:val="4"/>
        </w:numPr>
      </w:pPr>
      <w:r>
        <w:t>kompetentnost - je mluvčí kompetentní vyjadřovat se k tomu, o čem mluví. (Bech-Karlsen</w:t>
      </w:r>
      <w:r w:rsidR="00DC03B2">
        <w:fldChar w:fldCharType="begin"/>
      </w:r>
      <w:r w:rsidR="00DC03B2">
        <w:instrText xml:space="preserve"> XE "</w:instrText>
      </w:r>
      <w:r w:rsidR="00DC03B2" w:rsidRPr="00D25521">
        <w:rPr>
          <w:lang w:val="ru-RU"/>
        </w:rPr>
        <w:instrText>Bech-Karlsen, Jo</w:instrText>
      </w:r>
      <w:r w:rsidR="00DC03B2">
        <w:rPr>
          <w:lang w:val="ru-RU"/>
        </w:rPr>
        <w:instrText>"</w:instrText>
      </w:r>
      <w:r w:rsidR="00DC03B2">
        <w:instrText xml:space="preserve"> </w:instrText>
      </w:r>
      <w:r w:rsidR="00DC03B2">
        <w:fldChar w:fldCharType="end"/>
      </w:r>
      <w:r>
        <w:t>, 1991)</w:t>
      </w:r>
    </w:p>
    <w:p w14:paraId="602B7FE6" w14:textId="77777777" w:rsidR="009D75A3" w:rsidRDefault="00FB6019">
      <w:pPr>
        <w:pStyle w:val="Nadpis2"/>
      </w:pPr>
      <w:bookmarkStart w:id="22" w:name="_Toc406007665"/>
      <w:r>
        <w:t>4.2 Pozorování</w:t>
      </w:r>
      <w:bookmarkEnd w:id="22"/>
    </w:p>
    <w:p w14:paraId="7FD67FEE" w14:textId="1C49FEA0" w:rsidR="009D75A3" w:rsidRDefault="00FB6019" w:rsidP="00AC5E7E">
      <w:pPr>
        <w:pStyle w:val="Text"/>
      </w:pPr>
      <w:r>
        <w:t>Podle Barbory Osvaldov</w:t>
      </w:r>
      <w:r>
        <w:rPr>
          <w:lang w:val="fr-FR"/>
        </w:rPr>
        <w:t xml:space="preserve">é </w:t>
      </w:r>
      <w:r>
        <w:t>se práce na reportáži skládá ze dvou složek 1) přím</w:t>
      </w:r>
      <w:r>
        <w:rPr>
          <w:lang w:val="fr-FR"/>
        </w:rPr>
        <w:t xml:space="preserve">é </w:t>
      </w:r>
      <w:r>
        <w:t>- novinář je pří</w:t>
      </w:r>
      <w:r>
        <w:rPr>
          <w:lang w:val="nl-NL"/>
        </w:rPr>
        <w:t>tomen na m</w:t>
      </w:r>
      <w:r>
        <w:t>ístě a pracuje s tím, co vidí a prožívá a 2) nepřím</w:t>
      </w:r>
      <w:r>
        <w:rPr>
          <w:lang w:val="fr-FR"/>
        </w:rPr>
        <w:t xml:space="preserve">é </w:t>
      </w:r>
      <w:r>
        <w:t>- novinář je závislý na tom, co se může dozvědět z dalších zdrojů. I když jsou v reportáž</w:t>
      </w:r>
      <w:r>
        <w:rPr>
          <w:lang w:val="it-IT"/>
        </w:rPr>
        <w:t>i p</w:t>
      </w:r>
      <w:r>
        <w:t>řítomny obě dvě roviny, vždy je nejdůležitější přímá složka, kdy novinář provádí pozorování přímo na místě. (Cydlín, Osvaldová</w:t>
      </w:r>
      <w:r w:rsidR="00DC03B2">
        <w:fldChar w:fldCharType="begin"/>
      </w:r>
      <w:r w:rsidR="00DC03B2">
        <w:instrText xml:space="preserve"> XE "</w:instrText>
      </w:r>
      <w:r w:rsidR="00DC03B2" w:rsidRPr="00D25521">
        <w:rPr>
          <w:rFonts w:eastAsia="Arial Unicode MS" w:cs="Arial Unicode MS"/>
          <w:lang w:val="ru-RU"/>
        </w:rPr>
        <w:instrText>Osvaldová, Barbora</w:instrText>
      </w:r>
      <w:r w:rsidR="00DC03B2">
        <w:rPr>
          <w:rFonts w:eastAsia="Arial Unicode MS" w:cs="Arial Unicode MS"/>
          <w:lang w:val="ru-RU"/>
        </w:rPr>
        <w:instrText>"</w:instrText>
      </w:r>
      <w:r w:rsidR="00DC03B2">
        <w:instrText xml:space="preserve"> </w:instrText>
      </w:r>
      <w:r w:rsidR="00DC03B2">
        <w:fldChar w:fldCharType="end"/>
      </w:r>
      <w:r>
        <w:t>, 2010)</w:t>
      </w:r>
    </w:p>
    <w:p w14:paraId="62F6C472" w14:textId="3B42AA33" w:rsidR="009D75A3" w:rsidRDefault="00FB6019">
      <w:pPr>
        <w:pStyle w:val="Text1"/>
      </w:pPr>
      <w:r>
        <w:rPr>
          <w:lang w:val="ru-RU"/>
        </w:rPr>
        <w:t xml:space="preserve">Pozorování je tak při tvorbě reportáže nejdůležitější </w:t>
      </w:r>
      <w:r>
        <w:rPr>
          <w:lang w:val="pt-PT"/>
        </w:rPr>
        <w:t>metodou</w:t>
      </w:r>
      <w:r>
        <w:rPr>
          <w:lang w:val="ru-RU"/>
        </w:rPr>
        <w:t>. Autor může místo a děj pozorovat jako účastník i jako nezainteresovaný pozorovatel. Zároveň si ale autor musí být neustále vědom toho, z jaké pozice popisovaný děj pozoruje, protože jeho postoj může ovlivnit výsledný text. Jako příklad Barbora Osvaldová</w:t>
      </w:r>
      <w:r w:rsidR="00DC03B2">
        <w:rPr>
          <w:lang w:val="ru-RU"/>
        </w:rPr>
        <w:fldChar w:fldCharType="begin"/>
      </w:r>
      <w:r w:rsidR="00DC03B2">
        <w:rPr>
          <w:lang w:val="ru-RU"/>
        </w:rPr>
        <w:instrText xml:space="preserve"> XE "</w:instrText>
      </w:r>
      <w:r w:rsidR="00DC03B2" w:rsidRPr="00D25521">
        <w:rPr>
          <w:lang w:val="ru-RU"/>
        </w:rPr>
        <w:instrText>Osvaldová, Barbora</w:instrText>
      </w:r>
      <w:r w:rsidR="00DC03B2">
        <w:rPr>
          <w:lang w:val="ru-RU"/>
        </w:rPr>
        <w:instrText xml:space="preserve">" </w:instrText>
      </w:r>
      <w:r w:rsidR="00DC03B2">
        <w:rPr>
          <w:lang w:val="ru-RU"/>
        </w:rPr>
        <w:fldChar w:fldCharType="end"/>
      </w:r>
      <w:r>
        <w:rPr>
          <w:lang w:val="ru-RU"/>
        </w:rPr>
        <w:t xml:space="preserve"> uvádí situaci, kdy autor pozoruje demonstraci proti výstavbě atomové elektrárny, kterou může pozorovat jak z pohledu ekologických aktivistů, tak i z pohledu projektantů elektrárny. To na jaké straně se autor při svém pozorování nachází, samozřejmě může ovlivnit vyznění výsledného textu. (Cydlín, Osvaldová, 2010)</w:t>
      </w:r>
    </w:p>
    <w:p w14:paraId="2FDB3457" w14:textId="52359A27" w:rsidR="009D75A3" w:rsidRDefault="00FB6019">
      <w:pPr>
        <w:pStyle w:val="Text1"/>
      </w:pPr>
      <w:r>
        <w:t xml:space="preserve">Pozorující novinář </w:t>
      </w:r>
      <w:r>
        <w:rPr>
          <w:lang w:val="en-US"/>
        </w:rPr>
        <w:t>se tak</w:t>
      </w:r>
      <w:r>
        <w:rPr>
          <w:lang w:val="fr-FR"/>
        </w:rPr>
        <w:t xml:space="preserve">é </w:t>
      </w:r>
      <w:r>
        <w:t>může snažit o začlenění se do popisovan</w:t>
      </w:r>
      <w:r>
        <w:rPr>
          <w:lang w:val="fr-FR"/>
        </w:rPr>
        <w:t>é</w:t>
      </w:r>
      <w:r>
        <w:t>ho prostředí, jako to například dělali novináři americk</w:t>
      </w:r>
      <w:r>
        <w:rPr>
          <w:lang w:val="fr-FR"/>
        </w:rPr>
        <w:t>é</w:t>
      </w:r>
      <w:r>
        <w:t>ho smě</w:t>
      </w:r>
      <w:r>
        <w:rPr>
          <w:lang w:val="en-US"/>
        </w:rPr>
        <w:t>ru new journalism. Ti se sna</w:t>
      </w:r>
      <w:r>
        <w:t>žili začlenit do prostředí, o kter</w:t>
      </w:r>
      <w:r>
        <w:rPr>
          <w:lang w:val="fr-FR"/>
        </w:rPr>
        <w:t>é</w:t>
      </w:r>
      <w:r>
        <w:t>m psali a mezi akt</w:t>
      </w:r>
      <w:r>
        <w:rPr>
          <w:lang w:val="fr-FR"/>
        </w:rPr>
        <w:t>é</w:t>
      </w:r>
      <w:r>
        <w:t>ry svý</w:t>
      </w:r>
      <w:r>
        <w:rPr>
          <w:lang w:val="en-US"/>
        </w:rPr>
        <w:t>ch report</w:t>
      </w:r>
      <w:r>
        <w:t>áží žili týdny až měsíce. Pokud se takov</w:t>
      </w:r>
      <w:r>
        <w:rPr>
          <w:lang w:val="fr-FR"/>
        </w:rPr>
        <w:t xml:space="preserve">é </w:t>
      </w:r>
      <w:r>
        <w:lastRenderedPageBreak/>
        <w:t>začlenění podaří</w:t>
      </w:r>
      <w:r>
        <w:rPr>
          <w:lang w:val="nl-NL"/>
        </w:rPr>
        <w:t>, z</w:t>
      </w:r>
      <w:r>
        <w:t>íská autor naprosto jin</w:t>
      </w:r>
      <w:r>
        <w:rPr>
          <w:lang w:val="fr-FR"/>
        </w:rPr>
        <w:t xml:space="preserve">é </w:t>
      </w:r>
      <w:r>
        <w:t>informace a zážitky, než když prostředí pozoruje pouze z vnějšku. (Bech-Karlsen</w:t>
      </w:r>
      <w:r w:rsidR="00DC03B2">
        <w:fldChar w:fldCharType="begin"/>
      </w:r>
      <w:r w:rsidR="00DC03B2">
        <w:instrText xml:space="preserve"> XE "</w:instrText>
      </w:r>
      <w:r w:rsidR="00DC03B2" w:rsidRPr="00D25521">
        <w:rPr>
          <w:lang w:val="ru-RU"/>
        </w:rPr>
        <w:instrText>Bech-Karlsen, Jo</w:instrText>
      </w:r>
      <w:r w:rsidR="00DC03B2">
        <w:rPr>
          <w:lang w:val="ru-RU"/>
        </w:rPr>
        <w:instrText>"</w:instrText>
      </w:r>
      <w:r w:rsidR="00DC03B2">
        <w:instrText xml:space="preserve"> </w:instrText>
      </w:r>
      <w:r w:rsidR="00DC03B2">
        <w:fldChar w:fldCharType="end"/>
      </w:r>
      <w:r>
        <w:t>, 1991)</w:t>
      </w:r>
    </w:p>
    <w:p w14:paraId="0773A8CD" w14:textId="04B60F19" w:rsidR="009D75A3" w:rsidRDefault="00FB6019">
      <w:pPr>
        <w:pStyle w:val="Text1"/>
      </w:pPr>
      <w:r>
        <w:t>Jo Bech-Karlsen</w:t>
      </w:r>
      <w:r w:rsidR="00DC03B2">
        <w:fldChar w:fldCharType="begin"/>
      </w:r>
      <w:r w:rsidR="00DC03B2">
        <w:instrText xml:space="preserve"> XE "</w:instrText>
      </w:r>
      <w:r w:rsidR="00DC03B2" w:rsidRPr="00D25521">
        <w:rPr>
          <w:lang w:val="ru-RU"/>
        </w:rPr>
        <w:instrText>Bech-Karlsen, Jo</w:instrText>
      </w:r>
      <w:r w:rsidR="00DC03B2">
        <w:rPr>
          <w:lang w:val="ru-RU"/>
        </w:rPr>
        <w:instrText>"</w:instrText>
      </w:r>
      <w:r w:rsidR="00DC03B2">
        <w:instrText xml:space="preserve"> </w:instrText>
      </w:r>
      <w:r w:rsidR="00DC03B2">
        <w:fldChar w:fldCharType="end"/>
      </w:r>
      <w:r>
        <w:t xml:space="preserve"> upozorňuje na to, že na rozdíl od sběru písemných informací a výpovědí pozorování v ter</w:t>
      </w:r>
      <w:r>
        <w:rPr>
          <w:lang w:val="fr-FR"/>
        </w:rPr>
        <w:t>é</w:t>
      </w:r>
      <w:r>
        <w:t>nu navíc zahrnuje vlastní zážitky a pochopení situace. Pozorování je tak m</w:t>
      </w:r>
      <w:r>
        <w:rPr>
          <w:lang w:val="fr-FR"/>
        </w:rPr>
        <w:t>é</w:t>
      </w:r>
      <w:r>
        <w:t xml:space="preserve">ně neosobní a více komplikovaná </w:t>
      </w:r>
      <w:r>
        <w:rPr>
          <w:lang w:val="pt-PT"/>
        </w:rPr>
        <w:t>metoda ne</w:t>
      </w:r>
      <w:r>
        <w:t>ž rešerše. (Bech-Karlsen, 1991)</w:t>
      </w:r>
    </w:p>
    <w:p w14:paraId="7B1F86FA" w14:textId="364D5AEC" w:rsidR="009D75A3" w:rsidRDefault="00FB6019">
      <w:pPr>
        <w:pStyle w:val="Text1"/>
      </w:pPr>
      <w:r>
        <w:t>Pozorování pro novináře znamená sledovat a všímat si okolí, ve kter</w:t>
      </w:r>
      <w:r>
        <w:rPr>
          <w:lang w:val="fr-FR"/>
        </w:rPr>
        <w:t>é</w:t>
      </w:r>
      <w:r>
        <w:t>m se nachází. Neznamená to ale jenom dívat se zrakem, ale je dobr</w:t>
      </w:r>
      <w:r>
        <w:rPr>
          <w:lang w:val="fr-FR"/>
        </w:rPr>
        <w:t xml:space="preserve">é </w:t>
      </w:r>
      <w:r>
        <w:t>při pozorování využít všechny dostupn</w:t>
      </w:r>
      <w:r>
        <w:rPr>
          <w:lang w:val="fr-FR"/>
        </w:rPr>
        <w:t xml:space="preserve">é </w:t>
      </w:r>
      <w:r>
        <w:t>smysly. (Bech-Karlsen</w:t>
      </w:r>
      <w:r w:rsidR="00DC03B2">
        <w:fldChar w:fldCharType="begin"/>
      </w:r>
      <w:r w:rsidR="00DC03B2">
        <w:instrText xml:space="preserve"> XE "</w:instrText>
      </w:r>
      <w:r w:rsidR="00DC03B2" w:rsidRPr="00D25521">
        <w:rPr>
          <w:lang w:val="ru-RU"/>
        </w:rPr>
        <w:instrText>Bech-Karlsen, Jo</w:instrText>
      </w:r>
      <w:r w:rsidR="00DC03B2">
        <w:rPr>
          <w:lang w:val="ru-RU"/>
        </w:rPr>
        <w:instrText>"</w:instrText>
      </w:r>
      <w:r w:rsidR="00DC03B2">
        <w:instrText xml:space="preserve"> </w:instrText>
      </w:r>
      <w:r w:rsidR="00DC03B2">
        <w:fldChar w:fldCharType="end"/>
      </w:r>
      <w:r>
        <w:t>, 1991)</w:t>
      </w:r>
    </w:p>
    <w:p w14:paraId="038A221B" w14:textId="74E7CEB4" w:rsidR="009D75A3" w:rsidRDefault="00FB6019">
      <w:pPr>
        <w:pStyle w:val="Text1"/>
      </w:pPr>
      <w:r>
        <w:rPr>
          <w:lang w:val="ru-RU"/>
        </w:rPr>
        <w:t>Jo Bech-Karlsen</w:t>
      </w:r>
      <w:r w:rsidR="00DC03B2">
        <w:rPr>
          <w:lang w:val="ru-RU"/>
        </w:rPr>
        <w:fldChar w:fldCharType="begin"/>
      </w:r>
      <w:r w:rsidR="00DC03B2">
        <w:rPr>
          <w:lang w:val="ru-RU"/>
        </w:rPr>
        <w:instrText xml:space="preserve"> XE "</w:instrText>
      </w:r>
      <w:r w:rsidR="00DC03B2" w:rsidRPr="00D25521">
        <w:rPr>
          <w:lang w:val="ru-RU"/>
        </w:rPr>
        <w:instrText>Bech-Karlsen, Jo</w:instrText>
      </w:r>
      <w:r w:rsidR="00DC03B2">
        <w:rPr>
          <w:lang w:val="ru-RU"/>
        </w:rPr>
        <w:instrText xml:space="preserve">" </w:instrText>
      </w:r>
      <w:r w:rsidR="00DC03B2">
        <w:rPr>
          <w:lang w:val="ru-RU"/>
        </w:rPr>
        <w:fldChar w:fldCharType="end"/>
      </w:r>
      <w:r>
        <w:rPr>
          <w:lang w:val="ru-RU"/>
        </w:rPr>
        <w:t xml:space="preserve"> uvádí pět předpokladů nezbytných pro dobré pozorování. Těmito předpoklady je 1) otevř</w:t>
      </w:r>
      <w:r>
        <w:rPr>
          <w:lang w:val="es-ES_tradnl"/>
        </w:rPr>
        <w:t>enos</w:t>
      </w:r>
      <w:r>
        <w:rPr>
          <w:lang w:val="ru-RU"/>
        </w:rPr>
        <w:t>t; 2) rozhled; 3) snaha porozumět; 4) snaha uspořádat vlastní zážitky a 5) zvídavost. Autor by měl vždy uplatňovat všechny tyto předpoklady, ale zároveň by se tím, co pozoruje neměl nechat ovlivnit natolik, aby nezapomněl, že není sám součástí pozorovaného prostředí. (Bech-Karlsen, 1991)</w:t>
      </w:r>
    </w:p>
    <w:p w14:paraId="654B0DE5" w14:textId="7DBAD497" w:rsidR="009D75A3" w:rsidRDefault="00FB6019">
      <w:pPr>
        <w:pStyle w:val="Text1"/>
      </w:pPr>
      <w:r>
        <w:rPr>
          <w:lang w:val="da-DK"/>
        </w:rPr>
        <w:t>Bech-Karlsen</w:t>
      </w:r>
      <w:r w:rsidR="00DC03B2">
        <w:rPr>
          <w:lang w:val="da-DK"/>
        </w:rPr>
        <w:fldChar w:fldCharType="begin"/>
      </w:r>
      <w:r w:rsidR="00DC03B2">
        <w:rPr>
          <w:lang w:val="da-DK"/>
        </w:rPr>
        <w:instrText xml:space="preserve"> XE "</w:instrText>
      </w:r>
      <w:r w:rsidR="00DC03B2" w:rsidRPr="00D25521">
        <w:rPr>
          <w:lang w:val="ru-RU"/>
        </w:rPr>
        <w:instrText>Bech-Karlsen, Jo</w:instrText>
      </w:r>
      <w:r w:rsidR="00DC03B2">
        <w:rPr>
          <w:lang w:val="ru-RU"/>
        </w:rPr>
        <w:instrText>"</w:instrText>
      </w:r>
      <w:r w:rsidR="00DC03B2">
        <w:rPr>
          <w:lang w:val="da-DK"/>
        </w:rPr>
        <w:instrText xml:space="preserve"> </w:instrText>
      </w:r>
      <w:r w:rsidR="00DC03B2">
        <w:rPr>
          <w:lang w:val="da-DK"/>
        </w:rPr>
        <w:fldChar w:fldCharType="end"/>
      </w:r>
      <w:r>
        <w:rPr>
          <w:lang w:val="da-DK"/>
        </w:rPr>
        <w:t xml:space="preserve"> je</w:t>
      </w:r>
      <w:r>
        <w:t>ště upozorňuje na jednu podstatnou věc při pozorování a to neudělat chybu. Jakmile totiž novinář udělá ve sv</w:t>
      </w:r>
      <w:r>
        <w:rPr>
          <w:lang w:val="fr-FR"/>
        </w:rPr>
        <w:t>é</w:t>
      </w:r>
      <w:r>
        <w:t>m pozorování chybu a nějaký detail ve výsledn</w:t>
      </w:r>
      <w:r>
        <w:rPr>
          <w:lang w:val="fr-FR"/>
        </w:rPr>
        <w:t>é</w:t>
      </w:r>
      <w:r>
        <w:t>m textu uvede špatně, stává se jeho text nedůvěryhodný</w:t>
      </w:r>
      <w:r>
        <w:rPr>
          <w:lang w:val="pt-PT"/>
        </w:rPr>
        <w:t xml:space="preserve">m a </w:t>
      </w:r>
      <w:r>
        <w:t>čtenář si může začí</w:t>
      </w:r>
      <w:r>
        <w:rPr>
          <w:lang w:val="da-DK"/>
        </w:rPr>
        <w:t>t kl</w:t>
      </w:r>
      <w:r>
        <w:t>ást otázku, zda je možn</w:t>
      </w:r>
      <w:r>
        <w:rPr>
          <w:lang w:val="fr-FR"/>
        </w:rPr>
        <w:t xml:space="preserve">é </w:t>
      </w:r>
      <w:r>
        <w:t>autorovi věřit v ostatních věcech, když danou informaci uvedl chybně. Novinář proto při sv</w:t>
      </w:r>
      <w:r>
        <w:rPr>
          <w:lang w:val="fr-FR"/>
        </w:rPr>
        <w:t>é</w:t>
      </w:r>
      <w:r>
        <w:t>m pozorování musí být kromě vnímavosti tak</w:t>
      </w:r>
      <w:r>
        <w:rPr>
          <w:lang w:val="fr-FR"/>
        </w:rPr>
        <w:t xml:space="preserve">é </w:t>
      </w:r>
      <w:r>
        <w:t>peč</w:t>
      </w:r>
      <w:r>
        <w:rPr>
          <w:lang w:val="da-DK"/>
        </w:rPr>
        <w:t>liv</w:t>
      </w:r>
      <w:r>
        <w:t>ý. (Bech-Karlsen, 1991)</w:t>
      </w:r>
    </w:p>
    <w:p w14:paraId="0B60EADA" w14:textId="77777777" w:rsidR="009D75A3" w:rsidRDefault="00FB6019">
      <w:pPr>
        <w:pStyle w:val="Text1"/>
      </w:pPr>
      <w:r>
        <w:t>Nutné je zmínit, že v mém případě bude pozorování představovat specifickou modifikovanou metodu. Protože jsem nevidomá, nemohu při pozorování využívat vlastní zrak, ale musím do pozorování zahrnout více dalších smyslů. Tomu, jak jsem se s tímto problémem vypořádala a jak v mém případě pozorování probíhalo, se budu podrobně věnovat v kapitole 6 Reflexe postupů a textů.</w:t>
      </w:r>
    </w:p>
    <w:p w14:paraId="201E6CD0" w14:textId="77777777" w:rsidR="009D75A3" w:rsidRDefault="00FB6019">
      <w:pPr>
        <w:pStyle w:val="Nadpis2"/>
      </w:pPr>
      <w:bookmarkStart w:id="23" w:name="_Toc406007666"/>
      <w:r>
        <w:t>4.3 Tvorba textu</w:t>
      </w:r>
      <w:bookmarkEnd w:id="23"/>
    </w:p>
    <w:p w14:paraId="4A412335" w14:textId="77777777" w:rsidR="009D75A3" w:rsidRDefault="00FB6019" w:rsidP="00AC5E7E">
      <w:pPr>
        <w:pStyle w:val="Text"/>
      </w:pPr>
      <w:r>
        <w:t>Kromě samotn</w:t>
      </w:r>
      <w:r>
        <w:rPr>
          <w:lang w:val="fr-FR"/>
        </w:rPr>
        <w:t>é</w:t>
      </w:r>
      <w:r>
        <w:t>ho pozorování a sběru informací je ale i nutn</w:t>
      </w:r>
      <w:r>
        <w:rPr>
          <w:lang w:val="fr-FR"/>
        </w:rPr>
        <w:t>é</w:t>
      </w:r>
      <w:r>
        <w:t xml:space="preserve"> nasbíran</w:t>
      </w:r>
      <w:r>
        <w:rPr>
          <w:lang w:val="fr-FR"/>
        </w:rPr>
        <w:t xml:space="preserve">é </w:t>
      </w:r>
      <w:r>
        <w:t xml:space="preserve">informace a zážitky předat čtenářům. </w:t>
      </w:r>
    </w:p>
    <w:p w14:paraId="3FF07235" w14:textId="211ABB75" w:rsidR="009D75A3" w:rsidRDefault="00FB6019">
      <w:pPr>
        <w:pStyle w:val="Text1"/>
      </w:pPr>
      <w:r>
        <w:t>Andrej Tušer</w:t>
      </w:r>
      <w:r w:rsidR="00913F54">
        <w:rPr>
          <w:lang w:val="ru-RU"/>
        </w:rPr>
        <w:fldChar w:fldCharType="begin"/>
      </w:r>
      <w:r w:rsidR="00913F54">
        <w:rPr>
          <w:lang w:val="ru-RU"/>
        </w:rPr>
        <w:instrText xml:space="preserve"> XE "Tušer, Andrej" </w:instrText>
      </w:r>
      <w:r w:rsidR="00913F54">
        <w:rPr>
          <w:lang w:val="ru-RU"/>
        </w:rPr>
        <w:fldChar w:fldCharType="end"/>
      </w:r>
      <w:r>
        <w:t xml:space="preserve"> tento proces tvorby reportáže popisuje tak, že na základě osobního poznání by se měl novinář snažit vykreslit atmosf</w:t>
      </w:r>
      <w:r>
        <w:rPr>
          <w:lang w:val="fr-FR"/>
        </w:rPr>
        <w:t>é</w:t>
      </w:r>
      <w:r>
        <w:t>ru toho, co zažil a jak</w:t>
      </w:r>
      <w:r>
        <w:rPr>
          <w:lang w:val="fr-FR"/>
        </w:rPr>
        <w:t xml:space="preserve">é </w:t>
      </w:r>
      <w:r>
        <w:t>bylo prostředí, kde se pohyboval. Důležit</w:t>
      </w:r>
      <w:r>
        <w:rPr>
          <w:lang w:val="fr-FR"/>
        </w:rPr>
        <w:t xml:space="preserve">é </w:t>
      </w:r>
      <w:r>
        <w:t>je skutečnost v textu nijak nezkreslovat, ale naopak je dobr</w:t>
      </w:r>
      <w:r>
        <w:rPr>
          <w:lang w:val="fr-FR"/>
        </w:rPr>
        <w:t xml:space="preserve">é </w:t>
      </w:r>
      <w:r>
        <w:t>do textu dostat zajímavá fakta a detaily. Text je tak</w:t>
      </w:r>
      <w:r>
        <w:rPr>
          <w:lang w:val="fr-FR"/>
        </w:rPr>
        <w:t xml:space="preserve">é </w:t>
      </w:r>
      <w:r>
        <w:t>dobr</w:t>
      </w:r>
      <w:r>
        <w:rPr>
          <w:lang w:val="fr-FR"/>
        </w:rPr>
        <w:t xml:space="preserve">é </w:t>
      </w:r>
      <w:r>
        <w:t>obohatit výpovědmi zúčastněných osob a to ať už v podobě přímých citací nebo jejich parafrází. (Tušer</w:t>
      </w:r>
      <w:r w:rsidR="00913F54">
        <w:rPr>
          <w:lang w:val="ru-RU"/>
        </w:rPr>
        <w:fldChar w:fldCharType="begin"/>
      </w:r>
      <w:r w:rsidR="00913F54">
        <w:rPr>
          <w:lang w:val="ru-RU"/>
        </w:rPr>
        <w:instrText xml:space="preserve"> XE "Tušer, Andrej" </w:instrText>
      </w:r>
      <w:r w:rsidR="00913F54">
        <w:rPr>
          <w:lang w:val="ru-RU"/>
        </w:rPr>
        <w:fldChar w:fldCharType="end"/>
      </w:r>
      <w:r>
        <w:t>, 2003)</w:t>
      </w:r>
    </w:p>
    <w:p w14:paraId="065A3FD0" w14:textId="0BC12AF5" w:rsidR="009D75A3" w:rsidRDefault="00FB6019">
      <w:pPr>
        <w:pStyle w:val="Text1"/>
      </w:pPr>
      <w:r>
        <w:rPr>
          <w:lang w:val="ru-RU"/>
        </w:rPr>
        <w:t>Podle Má</w:t>
      </w:r>
      <w:r>
        <w:rPr>
          <w:lang w:val="de-DE"/>
        </w:rPr>
        <w:t>rie Follrichov</w:t>
      </w:r>
      <w:r>
        <w:rPr>
          <w:lang w:val="fr-FR"/>
        </w:rPr>
        <w:t xml:space="preserve">é </w:t>
      </w:r>
      <w:r>
        <w:rPr>
          <w:lang w:val="ru-RU"/>
        </w:rPr>
        <w:t xml:space="preserve">je při tvorbě </w:t>
      </w:r>
      <w:r>
        <w:rPr>
          <w:lang w:val="en-US"/>
        </w:rPr>
        <w:t>report</w:t>
      </w:r>
      <w:r>
        <w:rPr>
          <w:lang w:val="ru-RU"/>
        </w:rPr>
        <w:t xml:space="preserve">áže důležitý </w:t>
      </w:r>
      <w:r w:rsidR="00764A32">
        <w:rPr>
          <w:lang w:val="ru-RU"/>
        </w:rPr>
        <w:t>„</w:t>
      </w:r>
      <w:r>
        <w:rPr>
          <w:lang w:val="ru-RU"/>
        </w:rPr>
        <w:t>aktívny postoj autora, osobný t</w:t>
      </w:r>
      <w:r>
        <w:rPr>
          <w:lang w:val="es-ES_tradnl"/>
        </w:rPr>
        <w:t>ó</w:t>
      </w:r>
      <w:r>
        <w:rPr>
          <w:lang w:val="ru-RU"/>
        </w:rPr>
        <w:t xml:space="preserve">n, umenie vidieť, pravdivosť, na zvýšenie hodnovernosti detail, výsek z celku, </w:t>
      </w:r>
      <w:r>
        <w:rPr>
          <w:lang w:val="ru-RU"/>
        </w:rPr>
        <w:lastRenderedPageBreak/>
        <w:t>epiz</w:t>
      </w:r>
      <w:r>
        <w:rPr>
          <w:lang w:val="es-ES_tradnl"/>
        </w:rPr>
        <w:t>ó</w:t>
      </w:r>
      <w:r>
        <w:rPr>
          <w:lang w:val="ru-RU"/>
        </w:rPr>
        <w:t>da, princíp kontrastu, ale aj logická fantá</w:t>
      </w:r>
      <w:r>
        <w:rPr>
          <w:lang w:val="it-IT"/>
        </w:rPr>
        <w:t>zia, dom</w:t>
      </w:r>
      <w:r>
        <w:rPr>
          <w:lang w:val="ru-RU"/>
        </w:rPr>
        <w:t>ýšľanie, nadsádzka, napä</w:t>
      </w:r>
      <w:r>
        <w:rPr>
          <w:lang w:val="it-IT"/>
        </w:rPr>
        <w:t>tie i senza</w:t>
      </w:r>
      <w:r>
        <w:rPr>
          <w:lang w:val="ru-RU"/>
        </w:rPr>
        <w:t>č</w:t>
      </w:r>
      <w:r>
        <w:rPr>
          <w:lang w:val="es-ES_tradnl"/>
        </w:rPr>
        <w:t>nos</w:t>
      </w:r>
      <w:r>
        <w:rPr>
          <w:lang w:val="ru-RU"/>
        </w:rPr>
        <w:t>ť, pričom fakt je východiskom.</w:t>
      </w:r>
      <w:r w:rsidR="0025053D">
        <w:rPr>
          <w:lang w:val="ru-RU"/>
        </w:rPr>
        <w:t>“</w:t>
      </w:r>
      <w:r>
        <w:rPr>
          <w:lang w:val="ru-RU"/>
        </w:rPr>
        <w:t xml:space="preserve"> </w:t>
      </w:r>
      <w:r>
        <w:rPr>
          <w:lang w:val="de-DE"/>
        </w:rPr>
        <w:t>(Follrichov</w:t>
      </w:r>
      <w:r>
        <w:rPr>
          <w:lang w:val="ru-RU"/>
        </w:rPr>
        <w:t>á</w:t>
      </w:r>
      <w:r w:rsidR="00DC03B2">
        <w:rPr>
          <w:lang w:val="ru-RU"/>
        </w:rPr>
        <w:fldChar w:fldCharType="begin"/>
      </w:r>
      <w:r w:rsidR="00DC03B2">
        <w:rPr>
          <w:lang w:val="ru-RU"/>
        </w:rPr>
        <w:instrText xml:space="preserve"> XE "</w:instrText>
      </w:r>
      <w:r w:rsidR="00DC03B2" w:rsidRPr="00D25521">
        <w:rPr>
          <w:lang w:val="ru-RU"/>
        </w:rPr>
        <w:instrText>Follrichová, Mária</w:instrText>
      </w:r>
      <w:r w:rsidR="00DC03B2">
        <w:rPr>
          <w:lang w:val="ru-RU"/>
        </w:rPr>
        <w:instrText xml:space="preserve">" </w:instrText>
      </w:r>
      <w:r w:rsidR="00DC03B2">
        <w:rPr>
          <w:lang w:val="ru-RU"/>
        </w:rPr>
        <w:fldChar w:fldCharType="end"/>
      </w:r>
      <w:r>
        <w:rPr>
          <w:lang w:val="ru-RU"/>
        </w:rPr>
        <w:t>, 2002)</w:t>
      </w:r>
    </w:p>
    <w:p w14:paraId="4F4EB8E5" w14:textId="77777777" w:rsidR="009D75A3" w:rsidRDefault="00FB6019">
      <w:pPr>
        <w:pStyle w:val="Text1"/>
      </w:pPr>
      <w:r>
        <w:rPr>
          <w:lang w:val="ru-RU"/>
        </w:rPr>
        <w:t>Už bylo zmíně</w:t>
      </w:r>
      <w:r>
        <w:rPr>
          <w:lang w:val="it-IT"/>
        </w:rPr>
        <w:t xml:space="preserve">no, </w:t>
      </w:r>
      <w:r>
        <w:rPr>
          <w:lang w:val="ru-RU"/>
        </w:rPr>
        <w:t xml:space="preserve">že při tvorbě </w:t>
      </w:r>
      <w:r>
        <w:rPr>
          <w:lang w:val="en-US"/>
        </w:rPr>
        <w:t>report</w:t>
      </w:r>
      <w:r>
        <w:rPr>
          <w:lang w:val="ru-RU"/>
        </w:rPr>
        <w:t>áže je nepostradatelná osobní účast novináře. Tato skutečnost může u některý</w:t>
      </w:r>
      <w:r>
        <w:rPr>
          <w:lang w:val="de-DE"/>
        </w:rPr>
        <w:t>ch autor</w:t>
      </w:r>
      <w:r>
        <w:rPr>
          <w:lang w:val="ru-RU"/>
        </w:rPr>
        <w:t>ů vyvolat otázku, zda je reportáž vhodn</w:t>
      </w:r>
      <w:r>
        <w:rPr>
          <w:lang w:val="fr-FR"/>
        </w:rPr>
        <w:t xml:space="preserve">é </w:t>
      </w:r>
      <w:r>
        <w:rPr>
          <w:lang w:val="ru-RU"/>
        </w:rPr>
        <w:t>psát v první nebo třetí osobě.</w:t>
      </w:r>
    </w:p>
    <w:p w14:paraId="1A181B16" w14:textId="6ACCE7C0" w:rsidR="009D75A3" w:rsidRDefault="00FB6019">
      <w:pPr>
        <w:pStyle w:val="Text1"/>
      </w:pPr>
      <w:r>
        <w:rPr>
          <w:lang w:val="ru-RU"/>
        </w:rPr>
        <w:t>Má</w:t>
      </w:r>
      <w:r>
        <w:rPr>
          <w:lang w:val="de-DE"/>
        </w:rPr>
        <w:t>ria Follrichov</w:t>
      </w:r>
      <w:r>
        <w:rPr>
          <w:lang w:val="ru-RU"/>
        </w:rPr>
        <w:t>á</w:t>
      </w:r>
      <w:r w:rsidR="00DC03B2">
        <w:rPr>
          <w:lang w:val="ru-RU"/>
        </w:rPr>
        <w:fldChar w:fldCharType="begin"/>
      </w:r>
      <w:r w:rsidR="00DC03B2">
        <w:rPr>
          <w:lang w:val="ru-RU"/>
        </w:rPr>
        <w:instrText xml:space="preserve"> XE "</w:instrText>
      </w:r>
      <w:r w:rsidR="00DC03B2" w:rsidRPr="00D25521">
        <w:rPr>
          <w:lang w:val="ru-RU"/>
        </w:rPr>
        <w:instrText>Follrichová, Mária</w:instrText>
      </w:r>
      <w:r w:rsidR="00DC03B2">
        <w:rPr>
          <w:lang w:val="ru-RU"/>
        </w:rPr>
        <w:instrText xml:space="preserve">" </w:instrText>
      </w:r>
      <w:r w:rsidR="00DC03B2">
        <w:rPr>
          <w:lang w:val="ru-RU"/>
        </w:rPr>
        <w:fldChar w:fldCharType="end"/>
      </w:r>
      <w:r>
        <w:rPr>
          <w:lang w:val="ru-RU"/>
        </w:rPr>
        <w:t xml:space="preserve"> doporučuje vždy zvážit, o jak</w:t>
      </w:r>
      <w:r>
        <w:rPr>
          <w:lang w:val="fr-FR"/>
        </w:rPr>
        <w:t xml:space="preserve">é </w:t>
      </w:r>
      <w:r>
        <w:rPr>
          <w:lang w:val="ru-RU"/>
        </w:rPr>
        <w:t>t</w:t>
      </w:r>
      <w:r>
        <w:rPr>
          <w:lang w:val="fr-FR"/>
        </w:rPr>
        <w:t>é</w:t>
      </w:r>
      <w:r>
        <w:rPr>
          <w:lang w:val="ru-RU"/>
        </w:rPr>
        <w:t>ma se jedná, zda je nějak citově zatížen</w:t>
      </w:r>
      <w:r>
        <w:rPr>
          <w:lang w:val="fr-FR"/>
        </w:rPr>
        <w:t xml:space="preserve">é </w:t>
      </w:r>
      <w:r>
        <w:rPr>
          <w:lang w:val="ru-RU"/>
        </w:rPr>
        <w:t>a zda byl autor účastníkem popisovan</w:t>
      </w:r>
      <w:r>
        <w:rPr>
          <w:lang w:val="fr-FR"/>
        </w:rPr>
        <w:t xml:space="preserve">é </w:t>
      </w:r>
      <w:r>
        <w:rPr>
          <w:lang w:val="ru-RU"/>
        </w:rPr>
        <w:t>události. V případě, že se jedná o popis, doporučuje autorovi ustoupit do pozadí, čímž se naprosto vyhne dilematu, ve kter</w:t>
      </w:r>
      <w:r>
        <w:rPr>
          <w:lang w:val="fr-FR"/>
        </w:rPr>
        <w:t xml:space="preserve">é </w:t>
      </w:r>
      <w:r>
        <w:rPr>
          <w:lang w:val="ru-RU"/>
        </w:rPr>
        <w:t xml:space="preserve">osobě </w:t>
      </w:r>
      <w:r>
        <w:rPr>
          <w:lang w:val="en-US"/>
        </w:rPr>
        <w:t>text ps</w:t>
      </w:r>
      <w:r>
        <w:rPr>
          <w:lang w:val="ru-RU"/>
        </w:rPr>
        <w:t>át. Stejně tak poukazuje na praxi Egona Erwina Kische</w:t>
      </w:r>
      <w:r w:rsidR="009C13AE">
        <w:rPr>
          <w:lang w:val="ru-RU"/>
        </w:rPr>
        <w:fldChar w:fldCharType="begin"/>
      </w:r>
      <w:r w:rsidR="009C13AE">
        <w:rPr>
          <w:lang w:val="ru-RU"/>
        </w:rPr>
        <w:instrText xml:space="preserve"> XE "</w:instrText>
      </w:r>
      <w:r w:rsidR="009C13AE" w:rsidRPr="00D25521">
        <w:rPr>
          <w:rStyle w:val="dn"/>
          <w:lang w:val="ru-RU"/>
        </w:rPr>
        <w:instrText>Kisch, Egon Erwin</w:instrText>
      </w:r>
      <w:r w:rsidR="009C13AE">
        <w:rPr>
          <w:lang w:val="ru-RU"/>
        </w:rPr>
        <w:instrText xml:space="preserve">" </w:instrText>
      </w:r>
      <w:r w:rsidR="009C13AE">
        <w:rPr>
          <w:lang w:val="ru-RU"/>
        </w:rPr>
        <w:fldChar w:fldCharType="end"/>
      </w:r>
      <w:r>
        <w:rPr>
          <w:lang w:val="ru-RU"/>
        </w:rPr>
        <w:t xml:space="preserve">, který </w:t>
      </w:r>
      <w:r>
        <w:rPr>
          <w:lang w:val="sv-SE"/>
        </w:rPr>
        <w:t>v report</w:t>
      </w:r>
      <w:r>
        <w:rPr>
          <w:lang w:val="ru-RU"/>
        </w:rPr>
        <w:t xml:space="preserve">áži Cesta k protinožcům hovoří o postavě, kterou nazývá </w:t>
      </w:r>
      <w:r w:rsidR="00764A32">
        <w:rPr>
          <w:lang w:val="ru-RU"/>
        </w:rPr>
        <w:t>„</w:t>
      </w:r>
      <w:r>
        <w:rPr>
          <w:lang w:val="ru-RU"/>
        </w:rPr>
        <w:t>náš muž</w:t>
      </w:r>
      <w:r w:rsidR="0025053D">
        <w:rPr>
          <w:lang w:val="ru-RU"/>
        </w:rPr>
        <w:t>“</w:t>
      </w:r>
      <w:r>
        <w:rPr>
          <w:lang w:val="ru-RU"/>
        </w:rPr>
        <w:t>, čímž se vyhýbá glorifikaci autorových skutků</w:t>
      </w:r>
      <w:r>
        <w:rPr>
          <w:lang w:val="de-DE"/>
        </w:rPr>
        <w:t>. (Follrichov</w:t>
      </w:r>
      <w:r>
        <w:rPr>
          <w:lang w:val="ru-RU"/>
        </w:rPr>
        <w:t>á, 2002)</w:t>
      </w:r>
    </w:p>
    <w:p w14:paraId="29D3D211" w14:textId="73CE5EED" w:rsidR="009D75A3" w:rsidRDefault="00FB6019">
      <w:pPr>
        <w:pStyle w:val="Text1"/>
      </w:pPr>
      <w:r>
        <w:rPr>
          <w:lang w:val="ru-RU"/>
        </w:rPr>
        <w:t>Podobn</w:t>
      </w:r>
      <w:r>
        <w:rPr>
          <w:lang w:val="fr-FR"/>
        </w:rPr>
        <w:t xml:space="preserve">é </w:t>
      </w:r>
      <w:r>
        <w:rPr>
          <w:lang w:val="ru-RU"/>
        </w:rPr>
        <w:t xml:space="preserve">dilema vyvstává </w:t>
      </w:r>
      <w:r>
        <w:rPr>
          <w:lang w:val="it-IT"/>
        </w:rPr>
        <w:t>i p</w:t>
      </w:r>
      <w:r>
        <w:rPr>
          <w:lang w:val="ru-RU"/>
        </w:rPr>
        <w:t>ři otázce, v jak</w:t>
      </w:r>
      <w:r>
        <w:rPr>
          <w:lang w:val="fr-FR"/>
        </w:rPr>
        <w:t>é</w:t>
      </w:r>
      <w:r>
        <w:rPr>
          <w:lang w:val="ru-RU"/>
        </w:rPr>
        <w:t>m čase je vhodn</w:t>
      </w:r>
      <w:r>
        <w:rPr>
          <w:lang w:val="fr-FR"/>
        </w:rPr>
        <w:t xml:space="preserve">é </w:t>
      </w:r>
      <w:r>
        <w:rPr>
          <w:lang w:val="en-US"/>
        </w:rPr>
        <w:t>report</w:t>
      </w:r>
      <w:r>
        <w:rPr>
          <w:lang w:val="ru-RU"/>
        </w:rPr>
        <w:t>áž psát. Má</w:t>
      </w:r>
      <w:r>
        <w:rPr>
          <w:lang w:val="de-DE"/>
        </w:rPr>
        <w:t>ria Follrichov</w:t>
      </w:r>
      <w:r>
        <w:rPr>
          <w:lang w:val="ru-RU"/>
        </w:rPr>
        <w:t>á</w:t>
      </w:r>
      <w:r w:rsidR="00DC03B2">
        <w:rPr>
          <w:lang w:val="ru-RU"/>
        </w:rPr>
        <w:fldChar w:fldCharType="begin"/>
      </w:r>
      <w:r w:rsidR="00DC03B2">
        <w:rPr>
          <w:lang w:val="ru-RU"/>
        </w:rPr>
        <w:instrText xml:space="preserve"> XE "</w:instrText>
      </w:r>
      <w:r w:rsidR="00DC03B2" w:rsidRPr="00D25521">
        <w:rPr>
          <w:lang w:val="ru-RU"/>
        </w:rPr>
        <w:instrText>Follrichová, Mária</w:instrText>
      </w:r>
      <w:r w:rsidR="00DC03B2">
        <w:rPr>
          <w:lang w:val="ru-RU"/>
        </w:rPr>
        <w:instrText xml:space="preserve">" </w:instrText>
      </w:r>
      <w:r w:rsidR="00DC03B2">
        <w:rPr>
          <w:lang w:val="ru-RU"/>
        </w:rPr>
        <w:fldChar w:fldCharType="end"/>
      </w:r>
      <w:r>
        <w:rPr>
          <w:lang w:val="ru-RU"/>
        </w:rPr>
        <w:t xml:space="preserve"> nabízí hned několik řešení, jak se s tímto probl</w:t>
      </w:r>
      <w:r>
        <w:rPr>
          <w:lang w:val="fr-FR"/>
        </w:rPr>
        <w:t>é</w:t>
      </w:r>
      <w:r>
        <w:rPr>
          <w:lang w:val="ru-RU"/>
        </w:rPr>
        <w:t>mem vypořá</w:t>
      </w:r>
      <w:r>
        <w:rPr>
          <w:lang w:val="en-US"/>
        </w:rPr>
        <w:t>dat:</w:t>
      </w:r>
    </w:p>
    <w:p w14:paraId="3E2E9D0F" w14:textId="00AE2303" w:rsidR="009D75A3" w:rsidRDefault="00764A32">
      <w:pPr>
        <w:pStyle w:val="Text1"/>
      </w:pPr>
      <w:r>
        <w:rPr>
          <w:lang w:val="ru-RU"/>
        </w:rPr>
        <w:t>„</w:t>
      </w:r>
      <w:r w:rsidR="00FB6019">
        <w:rPr>
          <w:lang w:val="ru-RU"/>
        </w:rPr>
        <w:t>Ak súčasť</w:t>
      </w:r>
      <w:r w:rsidR="00FB6019">
        <w:rPr>
          <w:lang w:val="en-US"/>
        </w:rPr>
        <w:t>ou report</w:t>
      </w:r>
      <w:r w:rsidR="00FB6019">
        <w:rPr>
          <w:lang w:val="ru-RU"/>
        </w:rPr>
        <w:t>áže sú aj exkurzy do minulosti, dramatickejšie vyznenie reportáže možno dosiahnuť tým, ž</w:t>
      </w:r>
      <w:r w:rsidR="00FB6019">
        <w:rPr>
          <w:lang w:val="en-US"/>
        </w:rPr>
        <w:t>e report</w:t>
      </w:r>
      <w:r w:rsidR="00FB6019">
        <w:rPr>
          <w:lang w:val="ru-RU"/>
        </w:rPr>
        <w:t>áž je napísaná v prítomnom čase, prič</w:t>
      </w:r>
      <w:r w:rsidR="00FB6019">
        <w:rPr>
          <w:lang w:val="da-DK"/>
        </w:rPr>
        <w:t>om s</w:t>
      </w:r>
      <w:r w:rsidR="00FB6019">
        <w:rPr>
          <w:lang w:val="ru-RU"/>
        </w:rPr>
        <w:t>úbežne prebiehajú exkurzy v minulom čase. Striedanie týchto časov je možn</w:t>
      </w:r>
      <w:r w:rsidR="00FB6019">
        <w:rPr>
          <w:lang w:val="fr-FR"/>
        </w:rPr>
        <w:t xml:space="preserve">é </w:t>
      </w:r>
      <w:r w:rsidR="00FB6019">
        <w:rPr>
          <w:lang w:val="ru-RU"/>
        </w:rPr>
        <w:t>aj vtedy, keď sa autor rozhodne začať v minulosti a pokračovať v prítomnosti. Taktiež môže písať v prítomnom čase a napokon naznačiť, ž</w:t>
      </w:r>
      <w:r w:rsidR="00FB6019">
        <w:rPr>
          <w:lang w:val="en-US"/>
        </w:rPr>
        <w:t>e to v</w:t>
      </w:r>
      <w:r w:rsidR="00FB6019">
        <w:rPr>
          <w:lang w:val="ru-RU"/>
        </w:rPr>
        <w:t xml:space="preserve">šetko sa stalo v minulosti, čím dosiahne hlbokú emocionalitu. Pri použití </w:t>
      </w:r>
      <w:r w:rsidR="00FB6019">
        <w:rPr>
          <w:lang w:val="es-ES_tradnl"/>
        </w:rPr>
        <w:t>retrospekt</w:t>
      </w:r>
      <w:r w:rsidR="00FB6019">
        <w:rPr>
          <w:lang w:val="ru-RU"/>
        </w:rPr>
        <w:t>ívy autor môže začať i končiť v prítomnom čase, pričom jadro reportáže je napísan</w:t>
      </w:r>
      <w:r w:rsidR="00FB6019">
        <w:rPr>
          <w:lang w:val="fr-FR"/>
        </w:rPr>
        <w:t xml:space="preserve">é </w:t>
      </w:r>
      <w:r w:rsidR="00FB6019">
        <w:rPr>
          <w:lang w:val="ru-RU"/>
        </w:rPr>
        <w:t>v minulom č</w:t>
      </w:r>
      <w:r w:rsidR="00FB6019">
        <w:rPr>
          <w:lang w:val="it-IT"/>
        </w:rPr>
        <w:t>ase.</w:t>
      </w:r>
      <w:r w:rsidR="0025053D">
        <w:rPr>
          <w:lang w:val="ru-RU"/>
        </w:rPr>
        <w:t>“</w:t>
      </w:r>
      <w:r w:rsidR="00FB6019">
        <w:rPr>
          <w:lang w:val="ru-RU"/>
        </w:rPr>
        <w:t xml:space="preserve"> </w:t>
      </w:r>
      <w:r w:rsidR="00FB6019">
        <w:rPr>
          <w:lang w:val="de-DE"/>
        </w:rPr>
        <w:t>(Follrichov</w:t>
      </w:r>
      <w:r w:rsidR="00FB6019">
        <w:rPr>
          <w:lang w:val="ru-RU"/>
        </w:rPr>
        <w:t>á</w:t>
      </w:r>
      <w:r w:rsidR="00DC03B2">
        <w:rPr>
          <w:lang w:val="ru-RU"/>
        </w:rPr>
        <w:fldChar w:fldCharType="begin"/>
      </w:r>
      <w:r w:rsidR="00DC03B2">
        <w:rPr>
          <w:lang w:val="ru-RU"/>
        </w:rPr>
        <w:instrText xml:space="preserve"> XE "</w:instrText>
      </w:r>
      <w:r w:rsidR="00DC03B2" w:rsidRPr="00D25521">
        <w:rPr>
          <w:lang w:val="ru-RU"/>
        </w:rPr>
        <w:instrText>Follrichová, Mária</w:instrText>
      </w:r>
      <w:r w:rsidR="00DC03B2">
        <w:rPr>
          <w:lang w:val="ru-RU"/>
        </w:rPr>
        <w:instrText xml:space="preserve">" </w:instrText>
      </w:r>
      <w:r w:rsidR="00DC03B2">
        <w:rPr>
          <w:lang w:val="ru-RU"/>
        </w:rPr>
        <w:fldChar w:fldCharType="end"/>
      </w:r>
      <w:r w:rsidR="00FB6019">
        <w:rPr>
          <w:lang w:val="ru-RU"/>
        </w:rPr>
        <w:t>, 2002)</w:t>
      </w:r>
    </w:p>
    <w:p w14:paraId="1D4C1BD9" w14:textId="116B1306" w:rsidR="009D75A3" w:rsidRDefault="00FB6019">
      <w:pPr>
        <w:pStyle w:val="Text1"/>
      </w:pPr>
      <w:r>
        <w:rPr>
          <w:lang w:val="ru-RU"/>
        </w:rPr>
        <w:t>Má</w:t>
      </w:r>
      <w:r>
        <w:rPr>
          <w:lang w:val="de-DE"/>
        </w:rPr>
        <w:t>ria Follrichov</w:t>
      </w:r>
      <w:r>
        <w:rPr>
          <w:lang w:val="ru-RU"/>
        </w:rPr>
        <w:t>á</w:t>
      </w:r>
      <w:r w:rsidR="00DC03B2">
        <w:rPr>
          <w:lang w:val="ru-RU"/>
        </w:rPr>
        <w:fldChar w:fldCharType="begin"/>
      </w:r>
      <w:r w:rsidR="00DC03B2">
        <w:rPr>
          <w:lang w:val="ru-RU"/>
        </w:rPr>
        <w:instrText xml:space="preserve"> XE "</w:instrText>
      </w:r>
      <w:r w:rsidR="00DC03B2" w:rsidRPr="00D25521">
        <w:rPr>
          <w:lang w:val="ru-RU"/>
        </w:rPr>
        <w:instrText>Follrichová, Mária</w:instrText>
      </w:r>
      <w:r w:rsidR="00DC03B2">
        <w:rPr>
          <w:lang w:val="ru-RU"/>
        </w:rPr>
        <w:instrText xml:space="preserve">" </w:instrText>
      </w:r>
      <w:r w:rsidR="00DC03B2">
        <w:rPr>
          <w:lang w:val="ru-RU"/>
        </w:rPr>
        <w:fldChar w:fldCharType="end"/>
      </w:r>
      <w:r>
        <w:rPr>
          <w:lang w:val="ru-RU"/>
        </w:rPr>
        <w:t xml:space="preserve"> tak</w:t>
      </w:r>
      <w:r>
        <w:rPr>
          <w:lang w:val="fr-FR"/>
        </w:rPr>
        <w:t xml:space="preserve">é </w:t>
      </w:r>
      <w:r>
        <w:rPr>
          <w:lang w:val="ru-RU"/>
        </w:rPr>
        <w:t>doporučuje nepodceňovat sílu úvodu a závěru reportáže. V úvodu by měl autor do textu vstupovat in medias res (tj. k jádru věci, do středu dění) tak, aby vtá</w:t>
      </w:r>
      <w:r>
        <w:rPr>
          <w:lang w:val="de-DE"/>
        </w:rPr>
        <w:t xml:space="preserve">hl </w:t>
      </w:r>
      <w:r>
        <w:rPr>
          <w:lang w:val="ru-RU"/>
        </w:rPr>
        <w:t>čtenář</w:t>
      </w:r>
      <w:r>
        <w:rPr>
          <w:lang w:val="pt-PT"/>
        </w:rPr>
        <w:t>e do d</w:t>
      </w:r>
      <w:r>
        <w:rPr>
          <w:lang w:val="ru-RU"/>
        </w:rPr>
        <w:t xml:space="preserve">ěje. Závěr by měl obsahovat dobře zformulovanou pointu. Závěr může být například shrnující (spojí </w:t>
      </w:r>
      <w:r>
        <w:rPr>
          <w:lang w:val="nl-NL"/>
        </w:rPr>
        <w:t>se v</w:t>
      </w:r>
      <w:r>
        <w:rPr>
          <w:lang w:val="ru-RU"/>
        </w:rPr>
        <w:t xml:space="preserve">šechny motivy a závěr se vrací k úvodu), překvapivý (rozuzlení děje nastává na konci reportáže), vrcholící </w:t>
      </w:r>
      <w:r>
        <w:rPr>
          <w:lang w:val="fr-FR"/>
        </w:rPr>
        <w:t>(pou</w:t>
      </w:r>
      <w:r>
        <w:rPr>
          <w:lang w:val="ru-RU"/>
        </w:rPr>
        <w:t xml:space="preserve">žívá se </w:t>
      </w:r>
      <w:r>
        <w:rPr>
          <w:lang w:val="sv-SE"/>
        </w:rPr>
        <w:t>v report</w:t>
      </w:r>
      <w:r>
        <w:rPr>
          <w:lang w:val="ru-RU"/>
        </w:rPr>
        <w:t>ážích, ve který</w:t>
      </w:r>
      <w:r>
        <w:rPr>
          <w:lang w:val="de-DE"/>
        </w:rPr>
        <w:t>ch d</w:t>
      </w:r>
      <w:r>
        <w:rPr>
          <w:lang w:val="ru-RU"/>
        </w:rPr>
        <w:t>ěj postupuje chronologicky) a závěr bez konce (využívá se, pokud chce autor nechat čtenářům čas na rozmyšlení a chce se k probíran</w:t>
      </w:r>
      <w:r>
        <w:rPr>
          <w:lang w:val="fr-FR"/>
        </w:rPr>
        <w:t>é</w:t>
      </w:r>
      <w:r>
        <w:rPr>
          <w:lang w:val="ru-RU"/>
        </w:rPr>
        <w:t>mu t</w:t>
      </w:r>
      <w:r>
        <w:rPr>
          <w:lang w:val="fr-FR"/>
        </w:rPr>
        <w:t>é</w:t>
      </w:r>
      <w:r>
        <w:rPr>
          <w:lang w:val="ru-RU"/>
        </w:rPr>
        <w:t>matu v budoucnu vrátit). (Follrichová, 2002)</w:t>
      </w:r>
    </w:p>
    <w:p w14:paraId="0BD50DAE" w14:textId="2DC74B85" w:rsidR="009D75A3" w:rsidRDefault="00FB6019">
      <w:pPr>
        <w:pStyle w:val="Text1"/>
      </w:pPr>
      <w:r>
        <w:t>Pokud jde o kompozici, při psaní reportáže se nejčastěji uplatňuje model v americké odborné literatuře nazývaný jako feature pyramida. Jedná se o modifikaci obrácené zpravodajské pyramidy. Podle tohoto modelu má reportáž úvod vzbuzující zájem. Následuje tělo, ve kterém se téma postupně zužuje až přechází do závěru. (Bech-Karlsen</w:t>
      </w:r>
      <w:r w:rsidR="00DC03B2">
        <w:fldChar w:fldCharType="begin"/>
      </w:r>
      <w:r w:rsidR="00DC03B2">
        <w:instrText xml:space="preserve"> XE "</w:instrText>
      </w:r>
      <w:r w:rsidR="00DC03B2" w:rsidRPr="00D25521">
        <w:rPr>
          <w:lang w:val="ru-RU"/>
        </w:rPr>
        <w:instrText>Bech-Karlsen, Jo</w:instrText>
      </w:r>
      <w:r w:rsidR="00DC03B2">
        <w:rPr>
          <w:lang w:val="ru-RU"/>
        </w:rPr>
        <w:instrText>"</w:instrText>
      </w:r>
      <w:r w:rsidR="00DC03B2">
        <w:instrText xml:space="preserve"> </w:instrText>
      </w:r>
      <w:r w:rsidR="00DC03B2">
        <w:fldChar w:fldCharType="end"/>
      </w:r>
      <w:r>
        <w:t>, 1991)</w:t>
      </w:r>
    </w:p>
    <w:p w14:paraId="077A8862" w14:textId="4D6D8517" w:rsidR="009D75A3" w:rsidRDefault="00FB6019">
      <w:pPr>
        <w:pStyle w:val="Text1"/>
      </w:pPr>
      <w:r>
        <w:t>Mária Follrichová</w:t>
      </w:r>
      <w:r w:rsidR="00DC03B2">
        <w:fldChar w:fldCharType="begin"/>
      </w:r>
      <w:r w:rsidR="00DC03B2">
        <w:instrText xml:space="preserve"> XE "</w:instrText>
      </w:r>
      <w:r w:rsidR="00DC03B2" w:rsidRPr="00D25521">
        <w:rPr>
          <w:lang w:val="ru-RU"/>
        </w:rPr>
        <w:instrText>Follrichová, Mária</w:instrText>
      </w:r>
      <w:r w:rsidR="00DC03B2">
        <w:rPr>
          <w:lang w:val="ru-RU"/>
        </w:rPr>
        <w:instrText>"</w:instrText>
      </w:r>
      <w:r w:rsidR="00DC03B2">
        <w:instrText xml:space="preserve"> </w:instrText>
      </w:r>
      <w:r w:rsidR="00DC03B2">
        <w:fldChar w:fldCharType="end"/>
      </w:r>
      <w:r>
        <w:t xml:space="preserve"> kompozici reportáže ještě dělí na makrokompozici a mikrokompozici. Mikrokompozice určuje výstavbu, členění a odstupňování textu. V případě makrokompozice existují čtyři různé postupy:</w:t>
      </w:r>
    </w:p>
    <w:p w14:paraId="02CEC59D" w14:textId="77777777" w:rsidR="009D75A3" w:rsidRDefault="00FB6019">
      <w:pPr>
        <w:pStyle w:val="Text1"/>
        <w:numPr>
          <w:ilvl w:val="0"/>
          <w:numId w:val="5"/>
        </w:numPr>
      </w:pPr>
      <w:r>
        <w:lastRenderedPageBreak/>
        <w:t>informační - převažují údaje;</w:t>
      </w:r>
    </w:p>
    <w:p w14:paraId="517FB961" w14:textId="77777777" w:rsidR="009D75A3" w:rsidRDefault="00FB6019">
      <w:pPr>
        <w:pStyle w:val="Text1"/>
        <w:numPr>
          <w:ilvl w:val="0"/>
          <w:numId w:val="4"/>
        </w:numPr>
      </w:pPr>
      <w:r>
        <w:t>vyprávěcí - převažují prvky časové posloupnosti;</w:t>
      </w:r>
    </w:p>
    <w:p w14:paraId="2BF79190" w14:textId="77777777" w:rsidR="009D75A3" w:rsidRDefault="00FB6019">
      <w:pPr>
        <w:pStyle w:val="Text1"/>
        <w:numPr>
          <w:ilvl w:val="0"/>
          <w:numId w:val="4"/>
        </w:numPr>
      </w:pPr>
      <w:r>
        <w:t xml:space="preserve">popisný - převažují statické prvky, které umožňují popsat prostředí a postavy a </w:t>
      </w:r>
    </w:p>
    <w:p w14:paraId="53980B31" w14:textId="60AAAB4E" w:rsidR="009D75A3" w:rsidRDefault="00FB6019">
      <w:pPr>
        <w:pStyle w:val="Text1"/>
        <w:numPr>
          <w:ilvl w:val="0"/>
          <w:numId w:val="4"/>
        </w:numPr>
      </w:pPr>
      <w:r>
        <w:t>výkladový - převažují souvislosti a příčiny. (Follrichová</w:t>
      </w:r>
      <w:r w:rsidR="00DC03B2">
        <w:fldChar w:fldCharType="begin"/>
      </w:r>
      <w:r w:rsidR="00DC03B2">
        <w:instrText xml:space="preserve"> XE "</w:instrText>
      </w:r>
      <w:r w:rsidR="00DC03B2" w:rsidRPr="00D25521">
        <w:rPr>
          <w:lang w:val="ru-RU"/>
        </w:rPr>
        <w:instrText>Follrichová, Mária</w:instrText>
      </w:r>
      <w:r w:rsidR="00DC03B2">
        <w:rPr>
          <w:lang w:val="ru-RU"/>
        </w:rPr>
        <w:instrText>"</w:instrText>
      </w:r>
      <w:r w:rsidR="00DC03B2">
        <w:instrText xml:space="preserve"> </w:instrText>
      </w:r>
      <w:r w:rsidR="00DC03B2">
        <w:fldChar w:fldCharType="end"/>
      </w:r>
      <w:r>
        <w:t>, 2002)</w:t>
      </w:r>
    </w:p>
    <w:p w14:paraId="0AF23464" w14:textId="77777777" w:rsidR="009D75A3" w:rsidRDefault="00FB6019">
      <w:pPr>
        <w:pStyle w:val="Nadpis2"/>
      </w:pPr>
      <w:bookmarkStart w:id="24" w:name="_Toc406007667"/>
      <w:r>
        <w:t xml:space="preserve">4.4 Metody sběru informací </w:t>
      </w:r>
      <w:r>
        <w:rPr>
          <w:lang w:val="it-IT"/>
        </w:rPr>
        <w:t>o c</w:t>
      </w:r>
      <w:r>
        <w:t>ílov</w:t>
      </w:r>
      <w:r>
        <w:rPr>
          <w:lang w:val="fr-FR"/>
        </w:rPr>
        <w:t>é</w:t>
      </w:r>
      <w:r>
        <w:t>m m</w:t>
      </w:r>
      <w:r>
        <w:rPr>
          <w:lang w:val="fr-FR"/>
        </w:rPr>
        <w:t>é</w:t>
      </w:r>
      <w:r>
        <w:t>diu</w:t>
      </w:r>
      <w:bookmarkEnd w:id="24"/>
    </w:p>
    <w:p w14:paraId="08D08ECA" w14:textId="77777777" w:rsidR="009D75A3" w:rsidRDefault="00FB6019" w:rsidP="00AC5E7E">
      <w:pPr>
        <w:pStyle w:val="Text"/>
      </w:pPr>
      <w:r>
        <w:t>Kromě sběru informací o samotn</w:t>
      </w:r>
      <w:r>
        <w:rPr>
          <w:lang w:val="fr-FR"/>
        </w:rPr>
        <w:t>é</w:t>
      </w:r>
      <w:r>
        <w:t>m t</w:t>
      </w:r>
      <w:r>
        <w:rPr>
          <w:lang w:val="fr-FR"/>
        </w:rPr>
        <w:t>é</w:t>
      </w:r>
      <w:r>
        <w:t>matu připravovaný</w:t>
      </w:r>
      <w:r>
        <w:rPr>
          <w:lang w:val="de-DE"/>
        </w:rPr>
        <w:t xml:space="preserve">ch </w:t>
      </w:r>
      <w:r>
        <w:t>článků jsem tak</w:t>
      </w:r>
      <w:r>
        <w:rPr>
          <w:lang w:val="fr-FR"/>
        </w:rPr>
        <w:t xml:space="preserve">é </w:t>
      </w:r>
      <w:r>
        <w:t>musela získat informace o cílov</w:t>
      </w:r>
      <w:r>
        <w:rPr>
          <w:lang w:val="fr-FR"/>
        </w:rPr>
        <w:t>é</w:t>
      </w:r>
      <w:r>
        <w:t>m m</w:t>
      </w:r>
      <w:r>
        <w:rPr>
          <w:lang w:val="fr-FR"/>
        </w:rPr>
        <w:t>é</w:t>
      </w:r>
      <w:r>
        <w:t>diu, ve kter</w:t>
      </w:r>
      <w:r>
        <w:rPr>
          <w:lang w:val="fr-FR"/>
        </w:rPr>
        <w:t>é</w:t>
      </w:r>
      <w:r>
        <w:t>m jsem se texty o klášterních produktech rozhodla uveřejnit. Cílem bylo zjistit, jak</w:t>
      </w:r>
      <w:r>
        <w:rPr>
          <w:lang w:val="fr-FR"/>
        </w:rPr>
        <w:t xml:space="preserve">é </w:t>
      </w:r>
      <w:r>
        <w:t xml:space="preserve">texty na webu </w:t>
      </w:r>
      <w:hyperlink r:id="rId16" w:history="1">
        <w:r w:rsidR="0079178E">
          <w:t>V</w:t>
        </w:r>
        <w:r w:rsidRPr="0079178E">
          <w:t>italia.cz</w:t>
        </w:r>
      </w:hyperlink>
      <w:r>
        <w:t xml:space="preserve"> vycházejí a jak probíhá práce na tvorbě textu v redakci tohoto webov</w:t>
      </w:r>
      <w:r>
        <w:rPr>
          <w:lang w:val="fr-FR"/>
        </w:rPr>
        <w:t>é</w:t>
      </w:r>
      <w:r>
        <w:rPr>
          <w:lang w:val="it-IT"/>
        </w:rPr>
        <w:t>ho magaz</w:t>
      </w:r>
      <w:r>
        <w:t xml:space="preserve">ínu. Pro tato zjištění jsem využila jak metodu rozhovorů, tak i rešerši obsahu publikovaného na webu magazínu </w:t>
      </w:r>
      <w:hyperlink r:id="rId17" w:history="1">
        <w:r w:rsidR="0079178E">
          <w:t>V</w:t>
        </w:r>
        <w:r w:rsidRPr="0079178E">
          <w:t>italia.cz</w:t>
        </w:r>
      </w:hyperlink>
      <w:r>
        <w:t>. Z textů uveřejňovaných na tomto webu jsem se snažila zjistit, jaký druh článků na Vitalii vychází a zda je mnou vybran</w:t>
      </w:r>
      <w:r>
        <w:rPr>
          <w:lang w:val="fr-FR"/>
        </w:rPr>
        <w:t xml:space="preserve">é </w:t>
      </w:r>
      <w:r>
        <w:t>t</w:t>
      </w:r>
      <w:r>
        <w:rPr>
          <w:lang w:val="fr-FR"/>
        </w:rPr>
        <w:t>é</w:t>
      </w:r>
      <w:r>
        <w:t xml:space="preserve">ma pro tento webový </w:t>
      </w:r>
      <w:r>
        <w:rPr>
          <w:lang w:val="it-IT"/>
        </w:rPr>
        <w:t>magaz</w:t>
      </w:r>
      <w:r>
        <w:t>ín vhodn</w:t>
      </w:r>
      <w:r>
        <w:rPr>
          <w:lang w:val="fr-FR"/>
        </w:rPr>
        <w:t>é</w:t>
      </w:r>
      <w:r>
        <w:t>. Kromě toho jsem také měla možnost sledovat postupy práce v redakci, protož</w:t>
      </w:r>
      <w:r>
        <w:rPr>
          <w:lang w:val="en-US"/>
        </w:rPr>
        <w:t>e do webov</w:t>
      </w:r>
      <w:r>
        <w:rPr>
          <w:lang w:val="fr-FR"/>
        </w:rPr>
        <w:t>é</w:t>
      </w:r>
      <w:r>
        <w:rPr>
          <w:lang w:val="it-IT"/>
        </w:rPr>
        <w:t>ho magaz</w:t>
      </w:r>
      <w:r>
        <w:t xml:space="preserve">ínu </w:t>
      </w:r>
      <w:hyperlink r:id="rId18" w:history="1">
        <w:r w:rsidR="0079178E">
          <w:t>V</w:t>
        </w:r>
        <w:r w:rsidRPr="0079178E">
          <w:t>italia.cz</w:t>
        </w:r>
      </w:hyperlink>
      <w:r>
        <w:t xml:space="preserve"> př</w:t>
      </w:r>
      <w:r>
        <w:rPr>
          <w:lang w:val="it-IT"/>
        </w:rPr>
        <w:t>isp</w:t>
      </w:r>
      <w:r>
        <w:t>ívám od roku 2016. Snažila jsem se tak vypozorovat, jak funguje komunikace v redakci, jak</w:t>
      </w:r>
      <w:r>
        <w:rPr>
          <w:lang w:val="fr-FR"/>
        </w:rPr>
        <w:t xml:space="preserve">é </w:t>
      </w:r>
      <w:r>
        <w:t>náležitosti se vyžadují od odevzdaných textů, jak probíhá práce externistů a jaká t</w:t>
      </w:r>
      <w:r>
        <w:rPr>
          <w:lang w:val="fr-FR"/>
        </w:rPr>
        <w:t>é</w:t>
      </w:r>
      <w:r>
        <w:rPr>
          <w:lang w:val="it-IT"/>
        </w:rPr>
        <w:t xml:space="preserve">mata </w:t>
      </w:r>
      <w:r>
        <w:t>článků jsou od autorů požadová</w:t>
      </w:r>
      <w:r>
        <w:rPr>
          <w:lang w:val="it-IT"/>
        </w:rPr>
        <w:t xml:space="preserve">na. </w:t>
      </w:r>
    </w:p>
    <w:p w14:paraId="4402802C" w14:textId="0DDD61B9" w:rsidR="009D75A3" w:rsidRDefault="00FB6019">
      <w:pPr>
        <w:pStyle w:val="Text1"/>
      </w:pPr>
      <w:r>
        <w:t>Potřebn</w:t>
      </w:r>
      <w:r>
        <w:rPr>
          <w:lang w:val="fr-FR"/>
        </w:rPr>
        <w:t xml:space="preserve">é </w:t>
      </w:r>
      <w:r>
        <w:t>informace jsem tak</w:t>
      </w:r>
      <w:r>
        <w:rPr>
          <w:lang w:val="fr-FR"/>
        </w:rPr>
        <w:t xml:space="preserve">é </w:t>
      </w:r>
      <w:r>
        <w:t xml:space="preserve">zjišťovala pomocí rozhovorů s členy redakce. Pro tato interview jsem si vybrala šéfredaktorku webu </w:t>
      </w:r>
      <w:hyperlink r:id="rId19" w:history="1">
        <w:r w:rsidR="0079178E">
          <w:t>V</w:t>
        </w:r>
        <w:r w:rsidRPr="0079178E">
          <w:t>italia.cz</w:t>
        </w:r>
      </w:hyperlink>
      <w:r>
        <w:t xml:space="preserve"> Lenku Krbcovou</w:t>
      </w:r>
      <w:r w:rsidR="003C0310">
        <w:rPr>
          <w:rStyle w:val="dn"/>
          <w:lang w:val="it-IT"/>
        </w:rPr>
        <w:fldChar w:fldCharType="begin"/>
      </w:r>
      <w:r w:rsidR="003C0310">
        <w:rPr>
          <w:rStyle w:val="dn"/>
          <w:lang w:val="it-IT"/>
        </w:rPr>
        <w:instrText xml:space="preserve"> XE "</w:instrText>
      </w:r>
      <w:r w:rsidR="003C0310" w:rsidRPr="00D25521">
        <w:rPr>
          <w:lang w:val="ru-RU"/>
        </w:rPr>
        <w:instrText>Krbcová, Lenka</w:instrText>
      </w:r>
      <w:r w:rsidR="003C0310">
        <w:rPr>
          <w:lang w:val="ru-RU"/>
        </w:rPr>
        <w:instrText>"</w:instrText>
      </w:r>
      <w:r w:rsidR="003C0310">
        <w:rPr>
          <w:rStyle w:val="dn"/>
          <w:lang w:val="it-IT"/>
        </w:rPr>
        <w:instrText xml:space="preserve"> </w:instrText>
      </w:r>
      <w:r w:rsidR="003C0310">
        <w:rPr>
          <w:rStyle w:val="dn"/>
          <w:lang w:val="it-IT"/>
        </w:rPr>
        <w:fldChar w:fldCharType="end"/>
      </w:r>
      <w:r>
        <w:t xml:space="preserve"> a redaktorku Kateřinu Č</w:t>
      </w:r>
      <w:r>
        <w:rPr>
          <w:lang w:val="nl-NL"/>
        </w:rPr>
        <w:t>epel</w:t>
      </w:r>
      <w:r>
        <w:t>íkovou</w:t>
      </w:r>
      <w:r w:rsidR="009C13AE">
        <w:rPr>
          <w:rStyle w:val="dn"/>
          <w:lang w:val="ru-RU"/>
        </w:rPr>
        <w:fldChar w:fldCharType="begin"/>
      </w:r>
      <w:r w:rsidR="009C13AE">
        <w:rPr>
          <w:rStyle w:val="dn"/>
          <w:lang w:val="ru-RU"/>
        </w:rPr>
        <w:instrText xml:space="preserve"> XE "</w:instrText>
      </w:r>
      <w:r w:rsidR="009C13AE" w:rsidRPr="00D25521">
        <w:rPr>
          <w:lang w:val="ru-RU"/>
        </w:rPr>
        <w:instrText>Čepelíková, Kateřina</w:instrText>
      </w:r>
      <w:r w:rsidR="009C13AE">
        <w:rPr>
          <w:lang w:val="ru-RU"/>
        </w:rPr>
        <w:instrText>"</w:instrText>
      </w:r>
      <w:r w:rsidR="009C13AE">
        <w:rPr>
          <w:rStyle w:val="dn"/>
          <w:lang w:val="ru-RU"/>
        </w:rPr>
        <w:instrText xml:space="preserve"> </w:instrText>
      </w:r>
      <w:r w:rsidR="009C13AE">
        <w:rPr>
          <w:rStyle w:val="dn"/>
          <w:lang w:val="ru-RU"/>
        </w:rPr>
        <w:fldChar w:fldCharType="end"/>
      </w:r>
      <w:r>
        <w:t>. Na přání vybraných respondentek jsem sv</w:t>
      </w:r>
      <w:r>
        <w:rPr>
          <w:lang w:val="fr-FR"/>
        </w:rPr>
        <w:t xml:space="preserve">é </w:t>
      </w:r>
      <w:r>
        <w:t>dotazy zaslala e-mailem a odpovědi jsem od nich tak</w:t>
      </w:r>
      <w:r>
        <w:rPr>
          <w:lang w:val="fr-FR"/>
        </w:rPr>
        <w:t xml:space="preserve">é </w:t>
      </w:r>
      <w:r>
        <w:t>obdržela stejnou cestou. Ve svých dotazech jsem se soustředila především na to, jak</w:t>
      </w:r>
      <w:r>
        <w:rPr>
          <w:lang w:val="fr-FR"/>
        </w:rPr>
        <w:t xml:space="preserve">é </w:t>
      </w:r>
      <w:r>
        <w:t>texty na Vitalii vycházejí, co se vyžaduje od členů redakce a jak samy redaktorky texty píší a upravují.</w:t>
      </w:r>
    </w:p>
    <w:p w14:paraId="2EFBF8F1" w14:textId="77777777" w:rsidR="009D75A3" w:rsidRDefault="00FB6019">
      <w:pPr>
        <w:pStyle w:val="Nadpis2"/>
      </w:pPr>
      <w:bookmarkStart w:id="25" w:name="_Toc406007668"/>
      <w:r>
        <w:t>4.5 Shrnutí</w:t>
      </w:r>
      <w:bookmarkEnd w:id="25"/>
    </w:p>
    <w:p w14:paraId="138A110B" w14:textId="77777777" w:rsidR="009D75A3" w:rsidRDefault="00FB6019" w:rsidP="00AC5E7E">
      <w:pPr>
        <w:pStyle w:val="Text"/>
      </w:pPr>
      <w:r>
        <w:t>V t</w:t>
      </w:r>
      <w:r>
        <w:rPr>
          <w:lang w:val="fr-FR"/>
        </w:rPr>
        <w:t>é</w:t>
      </w:r>
      <w:r>
        <w:t>to kapitole jsem představila metody žurnalistick</w:t>
      </w:r>
      <w:r>
        <w:rPr>
          <w:lang w:val="fr-FR"/>
        </w:rPr>
        <w:t xml:space="preserve">é </w:t>
      </w:r>
      <w:r>
        <w:t>práce, kter</w:t>
      </w:r>
      <w:r>
        <w:rPr>
          <w:lang w:val="fr-FR"/>
        </w:rPr>
        <w:t xml:space="preserve">é </w:t>
      </w:r>
      <w:r>
        <w:t>jsem uplatnila jak při psaní samotných textů, tak i př</w:t>
      </w:r>
      <w:r>
        <w:rPr>
          <w:lang w:val="it-IT"/>
        </w:rPr>
        <w:t>i sb</w:t>
      </w:r>
      <w:r>
        <w:t>ěru informací o vybran</w:t>
      </w:r>
      <w:r>
        <w:rPr>
          <w:lang w:val="fr-FR"/>
        </w:rPr>
        <w:t>é</w:t>
      </w:r>
      <w:r>
        <w:rPr>
          <w:lang w:val="pt-PT"/>
        </w:rPr>
        <w:t>m c</w:t>
      </w:r>
      <w:r>
        <w:t>ílov</w:t>
      </w:r>
      <w:r>
        <w:rPr>
          <w:lang w:val="fr-FR"/>
        </w:rPr>
        <w:t>é</w:t>
      </w:r>
      <w:r>
        <w:t>m m</w:t>
      </w:r>
      <w:r>
        <w:rPr>
          <w:lang w:val="fr-FR"/>
        </w:rPr>
        <w:t>é</w:t>
      </w:r>
      <w:r>
        <w:t>diu.</w:t>
      </w:r>
    </w:p>
    <w:p w14:paraId="32BC7E28" w14:textId="77777777" w:rsidR="009D75A3" w:rsidRDefault="00FB6019">
      <w:pPr>
        <w:pStyle w:val="Text1"/>
      </w:pPr>
      <w:r>
        <w:t>Nejdříve jsem se věnovala rešerši. Ta v sobě zahrnuje jak sběr informací, tak  jejich ověřování. Zdrojem informací může být kdykoliv cokoliv a kdokoliv. Informace může novinář získat od svědků události a jiných akt</w:t>
      </w:r>
      <w:r>
        <w:rPr>
          <w:lang w:val="fr-FR"/>
        </w:rPr>
        <w:t>é</w:t>
      </w:r>
      <w:r>
        <w:t>rů, z tištěných zdrojů nebo si je vyhledat na internetu. Ať informace pocházejí z jak</w:t>
      </w:r>
      <w:r>
        <w:rPr>
          <w:lang w:val="fr-FR"/>
        </w:rPr>
        <w:t>é</w:t>
      </w:r>
      <w:r>
        <w:t>hokoliv zdroje, vždy je nutn</w:t>
      </w:r>
      <w:r>
        <w:rPr>
          <w:lang w:val="fr-FR"/>
        </w:rPr>
        <w:t xml:space="preserve">é </w:t>
      </w:r>
      <w:r>
        <w:t>je důkladně ověřovat.</w:t>
      </w:r>
    </w:p>
    <w:p w14:paraId="04408FFD" w14:textId="77777777" w:rsidR="009D75A3" w:rsidRDefault="00FB6019">
      <w:pPr>
        <w:pStyle w:val="Text1"/>
      </w:pPr>
      <w:r>
        <w:t>Druhou metodou, kterou jsem popsala, je pozorování. Pozorování představuje přímou složku práce na reportáži, kdy je autor přítomen v místě popisovan</w:t>
      </w:r>
      <w:r>
        <w:rPr>
          <w:lang w:val="fr-FR"/>
        </w:rPr>
        <w:t>é</w:t>
      </w:r>
      <w:r>
        <w:t xml:space="preserve">ho jevu a všímá </w:t>
      </w:r>
      <w:r>
        <w:rPr>
          <w:lang w:val="it-IT"/>
        </w:rPr>
        <w:t>si sv</w:t>
      </w:r>
      <w:r>
        <w:rPr>
          <w:lang w:val="fr-FR"/>
        </w:rPr>
        <w:t>é</w:t>
      </w:r>
      <w:r>
        <w:t>ho okolí, aby sv</w:t>
      </w:r>
      <w:r>
        <w:rPr>
          <w:lang w:val="fr-FR"/>
        </w:rPr>
        <w:t xml:space="preserve">é </w:t>
      </w:r>
      <w:r>
        <w:t>postřehy mohl následně předat čtenářům.</w:t>
      </w:r>
    </w:p>
    <w:p w14:paraId="3BE08D04" w14:textId="77777777" w:rsidR="009D75A3" w:rsidRDefault="00FB6019">
      <w:pPr>
        <w:pStyle w:val="Text1"/>
      </w:pPr>
      <w:r>
        <w:lastRenderedPageBreak/>
        <w:t>V textu autor čtenáři popisuje to, co během pozorování viděl a zachycuje atmosf</w:t>
      </w:r>
      <w:r>
        <w:rPr>
          <w:lang w:val="fr-FR"/>
        </w:rPr>
        <w:t>é</w:t>
      </w:r>
      <w:r>
        <w:t>ru prožit</w:t>
      </w:r>
      <w:r>
        <w:rPr>
          <w:lang w:val="fr-FR"/>
        </w:rPr>
        <w:t>é</w:t>
      </w:r>
      <w:r>
        <w:rPr>
          <w:lang w:val="pt-PT"/>
        </w:rPr>
        <w:t>ho d</w:t>
      </w:r>
      <w:r>
        <w:t>ěje i místa, kde se nachá</w:t>
      </w:r>
      <w:r>
        <w:rPr>
          <w:lang w:val="de-DE"/>
        </w:rPr>
        <w:t>zel. Text report</w:t>
      </w:r>
      <w:r>
        <w:t>áže by měl být vždy čtivý, pestrý a především pravdivý.</w:t>
      </w:r>
    </w:p>
    <w:p w14:paraId="308E9D75" w14:textId="77777777" w:rsidR="009D75A3" w:rsidRDefault="00FB6019" w:rsidP="003E0BBE">
      <w:pPr>
        <w:pStyle w:val="Nadpis"/>
        <w:rPr>
          <w:rStyle w:val="dn"/>
          <w:lang w:val="ru-RU"/>
        </w:rPr>
      </w:pPr>
      <w:bookmarkStart w:id="26" w:name="_Toc406007669"/>
      <w:r>
        <w:rPr>
          <w:rStyle w:val="dn"/>
          <w:rFonts w:eastAsia="Arial Unicode MS" w:cs="Arial Unicode MS"/>
          <w:lang w:val="ru-RU"/>
        </w:rPr>
        <w:lastRenderedPageBreak/>
        <w:t>5 Cílov</w:t>
      </w:r>
      <w:r>
        <w:rPr>
          <w:rStyle w:val="dn"/>
          <w:rFonts w:eastAsia="Arial Unicode MS" w:cs="Arial Unicode MS"/>
          <w:lang w:val="fr-FR"/>
        </w:rPr>
        <w:t xml:space="preserve">é </w:t>
      </w:r>
      <w:r>
        <w:rPr>
          <w:rStyle w:val="dn"/>
          <w:rFonts w:eastAsia="Arial Unicode MS" w:cs="Arial Unicode MS"/>
          <w:lang w:val="ru-RU"/>
        </w:rPr>
        <w:t>m</w:t>
      </w:r>
      <w:r>
        <w:rPr>
          <w:rStyle w:val="dn"/>
          <w:rFonts w:eastAsia="Arial Unicode MS" w:cs="Arial Unicode MS"/>
          <w:lang w:val="fr-FR"/>
        </w:rPr>
        <w:t>é</w:t>
      </w:r>
      <w:r>
        <w:rPr>
          <w:rStyle w:val="dn"/>
          <w:rFonts w:eastAsia="Arial Unicode MS" w:cs="Arial Unicode MS"/>
          <w:lang w:val="ru-RU"/>
        </w:rPr>
        <w:t>dium</w:t>
      </w:r>
      <w:bookmarkEnd w:id="26"/>
      <w:r>
        <w:rPr>
          <w:rStyle w:val="dn"/>
          <w:rFonts w:eastAsia="Arial Unicode MS" w:cs="Arial Unicode MS"/>
          <w:lang w:val="ru-RU"/>
        </w:rPr>
        <w:t xml:space="preserve"> </w:t>
      </w:r>
    </w:p>
    <w:p w14:paraId="6A3B6486" w14:textId="77777777" w:rsidR="009D75A3" w:rsidRDefault="00FB6019" w:rsidP="00AC5E7E">
      <w:pPr>
        <w:pStyle w:val="Text"/>
      </w:pPr>
      <w:r>
        <w:t>V následující kapitole bych rá</w:t>
      </w:r>
      <w:r>
        <w:rPr>
          <w:lang w:val="pt-PT"/>
        </w:rPr>
        <w:t>da p</w:t>
      </w:r>
      <w:r>
        <w:t xml:space="preserve">ředstavila online magazín </w:t>
      </w:r>
      <w:hyperlink r:id="rId20" w:history="1">
        <w:r w:rsidR="0079178E">
          <w:t>V</w:t>
        </w:r>
        <w:r w:rsidRPr="0079178E">
          <w:t>italia.cz</w:t>
        </w:r>
      </w:hyperlink>
      <w:r>
        <w:t>, který jsem si vybrala jako cílov</w:t>
      </w:r>
      <w:r>
        <w:rPr>
          <w:lang w:val="fr-FR"/>
        </w:rPr>
        <w:t xml:space="preserve">é </w:t>
      </w:r>
      <w:r>
        <w:t>m</w:t>
      </w:r>
      <w:r>
        <w:rPr>
          <w:lang w:val="fr-FR"/>
        </w:rPr>
        <w:t>é</w:t>
      </w:r>
      <w:r>
        <w:t>dium pro s</w:t>
      </w:r>
      <w:r>
        <w:rPr>
          <w:lang w:val="fr-FR"/>
        </w:rPr>
        <w:t>é</w:t>
      </w:r>
      <w:r>
        <w:t>rii svých textů. Nejdříve se budu věnovat základní</w:t>
      </w:r>
      <w:r>
        <w:rPr>
          <w:lang w:val="da-DK"/>
        </w:rPr>
        <w:t>m fakt</w:t>
      </w:r>
      <w:r>
        <w:t>ům o tomto magazínu jako je majitel nebo čtenost, následně představím redakci a postupy práce, kter</w:t>
      </w:r>
      <w:r>
        <w:rPr>
          <w:lang w:val="fr-FR"/>
        </w:rPr>
        <w:t xml:space="preserve">é </w:t>
      </w:r>
      <w:r>
        <w:t>se v redakci Vitalie uplatňují a nakonec se zaměřím na to, jaké žánry se na stránkách tohoto magazínu objevují.</w:t>
      </w:r>
    </w:p>
    <w:p w14:paraId="038C4C6A" w14:textId="77777777" w:rsidR="009D75A3" w:rsidRDefault="00FB6019" w:rsidP="003E0BBE">
      <w:pPr>
        <w:pStyle w:val="Nadpis2"/>
      </w:pPr>
      <w:bookmarkStart w:id="27" w:name="_Toc406007670"/>
      <w:r>
        <w:rPr>
          <w:rStyle w:val="dn"/>
          <w:lang w:val="ru-RU"/>
        </w:rPr>
        <w:t>5.1 O webov</w:t>
      </w:r>
      <w:r>
        <w:rPr>
          <w:rStyle w:val="dn"/>
          <w:lang w:val="fr-FR"/>
        </w:rPr>
        <w:t>é</w:t>
      </w:r>
      <w:r>
        <w:rPr>
          <w:rStyle w:val="dn"/>
          <w:lang w:val="ru-RU"/>
        </w:rPr>
        <w:t xml:space="preserve">m magazínu </w:t>
      </w:r>
      <w:hyperlink r:id="rId21" w:history="1">
        <w:r w:rsidR="0079178E">
          <w:t>V</w:t>
        </w:r>
        <w:r w:rsidRPr="0079178E">
          <w:t>italia.cz</w:t>
        </w:r>
        <w:bookmarkEnd w:id="27"/>
      </w:hyperlink>
    </w:p>
    <w:p w14:paraId="385C28EB" w14:textId="77777777" w:rsidR="009D75A3" w:rsidRDefault="0079178E" w:rsidP="0079178E">
      <w:pPr>
        <w:pStyle w:val="Text"/>
      </w:pPr>
      <w:r>
        <w:rPr>
          <w:rStyle w:val="dn"/>
          <w:lang w:val="ru-RU"/>
        </w:rPr>
        <w:t>Webový magazín</w:t>
      </w:r>
      <w:r w:rsidR="00FB6019">
        <w:rPr>
          <w:rStyle w:val="dn"/>
          <w:lang w:val="ru-RU"/>
        </w:rPr>
        <w:t xml:space="preserve"> </w:t>
      </w:r>
      <w:hyperlink r:id="rId22" w:history="1">
        <w:r>
          <w:t>V</w:t>
        </w:r>
        <w:r w:rsidR="00FB6019" w:rsidRPr="0079178E">
          <w:t>italia.cz</w:t>
        </w:r>
      </w:hyperlink>
      <w:r w:rsidR="00FB6019">
        <w:rPr>
          <w:rStyle w:val="dn"/>
          <w:lang w:val="it-IT"/>
        </w:rPr>
        <w:t xml:space="preserve"> </w:t>
      </w:r>
      <w:r w:rsidR="00FB6019">
        <w:rPr>
          <w:rStyle w:val="dn"/>
          <w:lang w:val="ru-RU"/>
        </w:rPr>
        <w:t>vychází už od roku 2009 a zaměřuje se na dvě hlavní t</w:t>
      </w:r>
      <w:r w:rsidR="00FB6019">
        <w:rPr>
          <w:rStyle w:val="dn"/>
          <w:lang w:val="fr-FR"/>
        </w:rPr>
        <w:t>é</w:t>
      </w:r>
      <w:r w:rsidR="00FB6019">
        <w:rPr>
          <w:rStyle w:val="dn"/>
          <w:lang w:val="it-IT"/>
        </w:rPr>
        <w:t>mat</w:t>
      </w:r>
      <w:r w:rsidR="00FB6019">
        <w:rPr>
          <w:rStyle w:val="dn"/>
          <w:lang w:val="ru-RU"/>
        </w:rPr>
        <w:t xml:space="preserve">a, kterými jsou zdraví </w:t>
      </w:r>
      <w:r w:rsidR="00FB6019">
        <w:rPr>
          <w:rStyle w:val="dn"/>
          <w:lang w:val="it-IT"/>
        </w:rPr>
        <w:t xml:space="preserve">a gastronomie. </w:t>
      </w:r>
      <w:r w:rsidR="00FB6019">
        <w:rPr>
          <w:rStyle w:val="dn"/>
          <w:lang w:val="ru-RU"/>
        </w:rPr>
        <w:t>Články uveřejňovan</w:t>
      </w:r>
      <w:r w:rsidR="00FB6019">
        <w:rPr>
          <w:rStyle w:val="dn"/>
          <w:lang w:val="fr-FR"/>
        </w:rPr>
        <w:t xml:space="preserve">é </w:t>
      </w:r>
      <w:r w:rsidR="00FB6019">
        <w:rPr>
          <w:rStyle w:val="dn"/>
          <w:lang w:val="ru-RU"/>
        </w:rPr>
        <w:t>na tomto webu jsou zaměřen</w:t>
      </w:r>
      <w:r w:rsidR="00FB6019">
        <w:rPr>
          <w:rStyle w:val="dn"/>
          <w:lang w:val="fr-FR"/>
        </w:rPr>
        <w:t xml:space="preserve">é </w:t>
      </w:r>
      <w:r w:rsidR="00FB6019">
        <w:rPr>
          <w:rStyle w:val="dn"/>
          <w:lang w:val="ru-RU"/>
        </w:rPr>
        <w:t>především na prevenci, osvětu, zdravý životní styl, kvalitu potravin a gastronomick</w:t>
      </w:r>
      <w:r w:rsidR="00FB6019">
        <w:rPr>
          <w:rStyle w:val="dn"/>
          <w:lang w:val="fr-FR"/>
        </w:rPr>
        <w:t xml:space="preserve">é </w:t>
      </w:r>
      <w:r w:rsidR="00FB6019">
        <w:rPr>
          <w:rStyle w:val="dn"/>
          <w:lang w:val="ru-RU"/>
        </w:rPr>
        <w:t>trendy. Cílem všech textů je, aby byly srozumiteln</w:t>
      </w:r>
      <w:r w:rsidR="00FB6019">
        <w:rPr>
          <w:rStyle w:val="dn"/>
          <w:lang w:val="fr-FR"/>
        </w:rPr>
        <w:t xml:space="preserve">é </w:t>
      </w:r>
      <w:r w:rsidR="00FB6019">
        <w:rPr>
          <w:rStyle w:val="dn"/>
          <w:lang w:val="ru-RU"/>
        </w:rPr>
        <w:t>laikům.</w:t>
      </w:r>
    </w:p>
    <w:p w14:paraId="429A91DE" w14:textId="13AF2694" w:rsidR="009D75A3" w:rsidRDefault="00FB6019" w:rsidP="003E0BBE">
      <w:pPr>
        <w:pStyle w:val="Text1"/>
      </w:pPr>
      <w:r>
        <w:rPr>
          <w:rStyle w:val="dn"/>
          <w:lang w:val="ru-RU"/>
        </w:rPr>
        <w:t>Cílovým publikem, na který se server zaměřuje, jsou napůl ženy i muži. Web je určen pro čtenáře, kteří se zajímají o zdravý životní styl a současn</w:t>
      </w:r>
      <w:r>
        <w:rPr>
          <w:rStyle w:val="dn"/>
          <w:lang w:val="fr-FR"/>
        </w:rPr>
        <w:t xml:space="preserve">é </w:t>
      </w:r>
      <w:r>
        <w:rPr>
          <w:rStyle w:val="dn"/>
          <w:lang w:val="ru-RU"/>
        </w:rPr>
        <w:t xml:space="preserve">trendy v oblasti zdraví </w:t>
      </w:r>
      <w:r>
        <w:rPr>
          <w:rStyle w:val="dn"/>
          <w:lang w:val="it-IT"/>
        </w:rPr>
        <w:t xml:space="preserve">a gastronomie. </w:t>
      </w:r>
      <w:r w:rsidR="00764A32">
        <w:rPr>
          <w:rStyle w:val="dn"/>
          <w:lang w:val="ru-RU"/>
        </w:rPr>
        <w:t>„</w:t>
      </w:r>
      <w:r>
        <w:rPr>
          <w:rStyle w:val="dn"/>
          <w:lang w:val="ru-RU"/>
        </w:rPr>
        <w:t xml:space="preserve">Cílíme na </w:t>
      </w:r>
      <w:r w:rsidR="003448E8">
        <w:rPr>
          <w:rStyle w:val="dn"/>
          <w:lang w:val="ru-RU"/>
        </w:rPr>
        <w:t>‚</w:t>
      </w:r>
      <w:r>
        <w:rPr>
          <w:rStyle w:val="dn"/>
          <w:lang w:val="ru-RU"/>
        </w:rPr>
        <w:t>chytré</w:t>
      </w:r>
      <w:r w:rsidR="003448E8">
        <w:rPr>
          <w:rStyle w:val="dn"/>
          <w:lang w:val="ru-RU"/>
        </w:rPr>
        <w:t>‘</w:t>
      </w:r>
      <w:r>
        <w:rPr>
          <w:rStyle w:val="dn"/>
          <w:lang w:val="ru-RU"/>
        </w:rPr>
        <w:t xml:space="preserve"> čtenáře, kteří se nespokojí se zjednodušujícími tvrzeními, ale hledají argumenty a podložen</w:t>
      </w:r>
      <w:r>
        <w:rPr>
          <w:rStyle w:val="dn"/>
          <w:lang w:val="fr-FR"/>
        </w:rPr>
        <w:t xml:space="preserve">é </w:t>
      </w:r>
      <w:r>
        <w:rPr>
          <w:rStyle w:val="dn"/>
          <w:lang w:val="ru-RU"/>
        </w:rPr>
        <w:t>informace. Naši čtenáři jsou dle socio-demografických průzkumů vzdělaní (78 % má minimálně středoškolsk</w:t>
      </w:r>
      <w:r>
        <w:rPr>
          <w:rStyle w:val="dn"/>
          <w:lang w:val="fr-FR"/>
        </w:rPr>
        <w:t xml:space="preserve">é </w:t>
      </w:r>
      <w:r>
        <w:rPr>
          <w:rStyle w:val="dn"/>
          <w:lang w:val="ru-RU"/>
        </w:rPr>
        <w:t>vzdělání) a patří do nejvyšších socioekonomických skupin (39 % čtenářů patří do skupin A a B národní socioekonomick</w:t>
      </w:r>
      <w:r>
        <w:rPr>
          <w:rStyle w:val="dn"/>
          <w:lang w:val="fr-FR"/>
        </w:rPr>
        <w:t xml:space="preserve">é </w:t>
      </w:r>
      <w:r>
        <w:rPr>
          <w:rStyle w:val="dn"/>
          <w:lang w:val="ru-RU"/>
        </w:rPr>
        <w:t>klasifikace</w:t>
      </w:r>
      <w:r>
        <w:rPr>
          <w:rStyle w:val="dn"/>
          <w:rFonts w:eastAsia="Times New Roman" w:cs="Times New Roman"/>
          <w:vertAlign w:val="superscript"/>
          <w:lang w:val="ru-RU"/>
        </w:rPr>
        <w:footnoteReference w:id="5"/>
      </w:r>
      <w:r>
        <w:rPr>
          <w:rStyle w:val="dn"/>
          <w:lang w:val="ru-RU"/>
        </w:rPr>
        <w:t>. To je 1,5krát více než v cel</w:t>
      </w:r>
      <w:r>
        <w:rPr>
          <w:rStyle w:val="dn"/>
          <w:lang w:val="fr-FR"/>
        </w:rPr>
        <w:t xml:space="preserve">é </w:t>
      </w:r>
      <w:r>
        <w:rPr>
          <w:rStyle w:val="dn"/>
          <w:lang w:val="ru-RU"/>
        </w:rPr>
        <w:t>internetov</w:t>
      </w:r>
      <w:r>
        <w:rPr>
          <w:rStyle w:val="dn"/>
          <w:lang w:val="fr-FR"/>
        </w:rPr>
        <w:t xml:space="preserve">é </w:t>
      </w:r>
      <w:r>
        <w:rPr>
          <w:rStyle w:val="dn"/>
          <w:lang w:val="ru-RU"/>
        </w:rPr>
        <w:t>populaci.). Sledují ná</w:t>
      </w:r>
      <w:r>
        <w:rPr>
          <w:rStyle w:val="dn"/>
          <w:lang w:val="en-US"/>
        </w:rPr>
        <w:t>s tak</w:t>
      </w:r>
      <w:r>
        <w:rPr>
          <w:rStyle w:val="dn"/>
          <w:lang w:val="fr-FR"/>
        </w:rPr>
        <w:t xml:space="preserve">é </w:t>
      </w:r>
      <w:r>
        <w:rPr>
          <w:rStyle w:val="dn"/>
          <w:lang w:val="ru-RU"/>
        </w:rPr>
        <w:t>odborní</w:t>
      </w:r>
      <w:r>
        <w:rPr>
          <w:rStyle w:val="dn"/>
          <w:lang w:val="it-IT"/>
        </w:rPr>
        <w:t>ci.</w:t>
      </w:r>
      <w:r w:rsidR="0025053D">
        <w:rPr>
          <w:rStyle w:val="dn"/>
          <w:lang w:val="it-IT"/>
        </w:rPr>
        <w:t>“</w:t>
      </w:r>
      <w:r>
        <w:rPr>
          <w:rStyle w:val="dn"/>
          <w:lang w:val="it-IT"/>
        </w:rPr>
        <w:t xml:space="preserve"> (Krbcová</w:t>
      </w:r>
      <w:r w:rsidR="00DC03B2">
        <w:rPr>
          <w:rStyle w:val="dn"/>
          <w:lang w:val="it-IT"/>
        </w:rPr>
        <w:fldChar w:fldCharType="begin"/>
      </w:r>
      <w:r w:rsidR="00DC03B2">
        <w:rPr>
          <w:rStyle w:val="dn"/>
          <w:lang w:val="it-IT"/>
        </w:rPr>
        <w:instrText xml:space="preserve"> XE "</w:instrText>
      </w:r>
      <w:r w:rsidR="00DC03B2" w:rsidRPr="00D25521">
        <w:rPr>
          <w:lang w:val="ru-RU"/>
        </w:rPr>
        <w:instrText>Krbcová, Lenka</w:instrText>
      </w:r>
      <w:r w:rsidR="00DC03B2">
        <w:rPr>
          <w:lang w:val="ru-RU"/>
        </w:rPr>
        <w:instrText>"</w:instrText>
      </w:r>
      <w:r w:rsidR="00DC03B2">
        <w:rPr>
          <w:rStyle w:val="dn"/>
          <w:lang w:val="it-IT"/>
        </w:rPr>
        <w:instrText xml:space="preserve"> </w:instrText>
      </w:r>
      <w:r w:rsidR="00DC03B2">
        <w:rPr>
          <w:rStyle w:val="dn"/>
          <w:lang w:val="it-IT"/>
        </w:rPr>
        <w:fldChar w:fldCharType="end"/>
      </w:r>
      <w:r>
        <w:rPr>
          <w:rStyle w:val="dn"/>
          <w:lang w:val="it-IT"/>
        </w:rPr>
        <w:t xml:space="preserve">, </w:t>
      </w:r>
      <w:r>
        <w:rPr>
          <w:rStyle w:val="dn"/>
          <w:lang w:val="ru-RU"/>
        </w:rPr>
        <w:t>2018).</w:t>
      </w:r>
    </w:p>
    <w:p w14:paraId="3EDACAF7" w14:textId="4A8D7684" w:rsidR="009D75A3" w:rsidRDefault="00FB6019" w:rsidP="003E0BBE">
      <w:pPr>
        <w:pStyle w:val="Text1"/>
      </w:pPr>
      <w:r>
        <w:rPr>
          <w:rStyle w:val="dn"/>
          <w:lang w:val="ru-RU"/>
        </w:rPr>
        <w:t xml:space="preserve">Vitalia.cz je součástí </w:t>
      </w:r>
      <w:r>
        <w:rPr>
          <w:rStyle w:val="dn"/>
          <w:lang w:val="da-DK"/>
        </w:rPr>
        <w:t>medi</w:t>
      </w:r>
      <w:r>
        <w:rPr>
          <w:rStyle w:val="dn"/>
          <w:lang w:val="ru-RU"/>
        </w:rPr>
        <w:t>ální skupiny Internet Info. Tuto společnost v roce 1998 založil Marek Antoš</w:t>
      </w:r>
      <w:r w:rsidR="00DC03B2">
        <w:rPr>
          <w:rStyle w:val="dn"/>
          <w:lang w:val="ru-RU"/>
        </w:rPr>
        <w:fldChar w:fldCharType="begin"/>
      </w:r>
      <w:r w:rsidR="00DC03B2">
        <w:rPr>
          <w:rStyle w:val="dn"/>
          <w:lang w:val="ru-RU"/>
        </w:rPr>
        <w:instrText xml:space="preserve"> XE "</w:instrText>
      </w:r>
      <w:r w:rsidR="00DC03B2" w:rsidRPr="00D25521">
        <w:rPr>
          <w:lang w:val="ru-RU"/>
        </w:rPr>
        <w:instrText>Antoš, Marek</w:instrText>
      </w:r>
      <w:r w:rsidR="00DC03B2">
        <w:rPr>
          <w:lang w:val="ru-RU"/>
        </w:rPr>
        <w:instrText>"</w:instrText>
      </w:r>
      <w:r w:rsidR="00DC03B2">
        <w:rPr>
          <w:rStyle w:val="dn"/>
          <w:lang w:val="ru-RU"/>
        </w:rPr>
        <w:instrText xml:space="preserve"> </w:instrText>
      </w:r>
      <w:r w:rsidR="00DC03B2">
        <w:rPr>
          <w:rStyle w:val="dn"/>
          <w:lang w:val="ru-RU"/>
        </w:rPr>
        <w:fldChar w:fldCharType="end"/>
      </w:r>
      <w:r>
        <w:rPr>
          <w:rStyle w:val="dn"/>
          <w:lang w:val="ru-RU"/>
        </w:rPr>
        <w:t>, který je tak</w:t>
      </w:r>
      <w:r>
        <w:rPr>
          <w:rStyle w:val="dn"/>
          <w:lang w:val="fr-FR"/>
        </w:rPr>
        <w:t xml:space="preserve">é </w:t>
      </w:r>
      <w:r>
        <w:rPr>
          <w:rStyle w:val="dn"/>
          <w:lang w:val="ru-RU"/>
        </w:rPr>
        <w:t>jejím většinovým majitelem. Do 30. června 2018 byl vý</w:t>
      </w:r>
      <w:r>
        <w:rPr>
          <w:rStyle w:val="dn"/>
          <w:lang w:val="de-DE"/>
        </w:rPr>
        <w:t>konn</w:t>
      </w:r>
      <w:r>
        <w:rPr>
          <w:rStyle w:val="dn"/>
          <w:lang w:val="ru-RU"/>
        </w:rPr>
        <w:t>ým ředitelem společ</w:t>
      </w:r>
      <w:r>
        <w:rPr>
          <w:rStyle w:val="dn"/>
          <w:lang w:val="it-IT"/>
        </w:rPr>
        <w:t>nosti Internet Info Jan Simkani</w:t>
      </w:r>
      <w:r>
        <w:rPr>
          <w:rStyle w:val="dn"/>
          <w:lang w:val="ru-RU"/>
        </w:rPr>
        <w:t>č</w:t>
      </w:r>
      <w:r w:rsidR="00DC03B2">
        <w:rPr>
          <w:rStyle w:val="dn"/>
          <w:lang w:val="ru-RU"/>
        </w:rPr>
        <w:fldChar w:fldCharType="begin"/>
      </w:r>
      <w:r w:rsidR="00DC03B2">
        <w:rPr>
          <w:rStyle w:val="dn"/>
          <w:lang w:val="ru-RU"/>
        </w:rPr>
        <w:instrText xml:space="preserve"> XE "</w:instrText>
      </w:r>
      <w:r w:rsidR="00DC03B2" w:rsidRPr="00D25521">
        <w:rPr>
          <w:lang w:val="ru-RU"/>
        </w:rPr>
        <w:instrText>Simkanič, Jan</w:instrText>
      </w:r>
      <w:r w:rsidR="00DC03B2">
        <w:rPr>
          <w:lang w:val="ru-RU"/>
        </w:rPr>
        <w:instrText>"</w:instrText>
      </w:r>
      <w:r w:rsidR="00DC03B2">
        <w:rPr>
          <w:rStyle w:val="dn"/>
          <w:lang w:val="ru-RU"/>
        </w:rPr>
        <w:instrText xml:space="preserve"> </w:instrText>
      </w:r>
      <w:r w:rsidR="00DC03B2">
        <w:rPr>
          <w:rStyle w:val="dn"/>
          <w:lang w:val="ru-RU"/>
        </w:rPr>
        <w:fldChar w:fldCharType="end"/>
      </w:r>
      <w:r>
        <w:rPr>
          <w:rStyle w:val="dn"/>
          <w:lang w:val="ru-RU"/>
        </w:rPr>
        <w:t>. Od července 2018 jej na tomto místě ovšem nahradil zakladatel mediální skupiny Internet Info Marek Antoš. (Slížek</w:t>
      </w:r>
      <w:r w:rsidR="00DC03B2">
        <w:rPr>
          <w:rStyle w:val="dn"/>
          <w:lang w:val="ru-RU"/>
        </w:rPr>
        <w:fldChar w:fldCharType="begin"/>
      </w:r>
      <w:r w:rsidR="00DC03B2">
        <w:rPr>
          <w:rStyle w:val="dn"/>
          <w:lang w:val="ru-RU"/>
        </w:rPr>
        <w:instrText xml:space="preserve"> XE "</w:instrText>
      </w:r>
      <w:r w:rsidR="00DC03B2" w:rsidRPr="00D25521">
        <w:rPr>
          <w:lang w:val="ru-RU"/>
        </w:rPr>
        <w:instrText>Slížek, David</w:instrText>
      </w:r>
      <w:r w:rsidR="00DC03B2">
        <w:rPr>
          <w:lang w:val="ru-RU"/>
        </w:rPr>
        <w:instrText>"</w:instrText>
      </w:r>
      <w:r w:rsidR="00DC03B2">
        <w:rPr>
          <w:rStyle w:val="dn"/>
          <w:lang w:val="ru-RU"/>
        </w:rPr>
        <w:instrText xml:space="preserve"> </w:instrText>
      </w:r>
      <w:r w:rsidR="00DC03B2">
        <w:rPr>
          <w:rStyle w:val="dn"/>
          <w:lang w:val="ru-RU"/>
        </w:rPr>
        <w:fldChar w:fldCharType="end"/>
      </w:r>
      <w:r>
        <w:rPr>
          <w:rStyle w:val="dn"/>
          <w:lang w:val="ru-RU"/>
        </w:rPr>
        <w:t>, 2018)</w:t>
      </w:r>
    </w:p>
    <w:p w14:paraId="6AA92CFC" w14:textId="77777777" w:rsidR="009D75A3" w:rsidRDefault="00FB6019" w:rsidP="003E0BBE">
      <w:pPr>
        <w:pStyle w:val="Text1"/>
      </w:pPr>
      <w:r>
        <w:rPr>
          <w:rStyle w:val="dn"/>
          <w:lang w:val="ru-RU"/>
        </w:rPr>
        <w:lastRenderedPageBreak/>
        <w:t>Do portfolia společnosti Internet Info patří odborn</w:t>
      </w:r>
      <w:r>
        <w:rPr>
          <w:rStyle w:val="dn"/>
          <w:lang w:val="fr-FR"/>
        </w:rPr>
        <w:t xml:space="preserve">é </w:t>
      </w:r>
      <w:r>
        <w:rPr>
          <w:rStyle w:val="dn"/>
          <w:lang w:val="ru-RU"/>
        </w:rPr>
        <w:t>internetov</w:t>
      </w:r>
      <w:r>
        <w:rPr>
          <w:rStyle w:val="dn"/>
          <w:lang w:val="fr-FR"/>
        </w:rPr>
        <w:t xml:space="preserve">é </w:t>
      </w:r>
      <w:r>
        <w:rPr>
          <w:rStyle w:val="dn"/>
          <w:lang w:val="ru-RU"/>
        </w:rPr>
        <w:t>deníky jako Lupa.cz, Měšec.cz, Podnikatel.cz. Tato společnost je tak</w:t>
      </w:r>
      <w:r>
        <w:rPr>
          <w:rStyle w:val="dn"/>
          <w:lang w:val="fr-FR"/>
        </w:rPr>
        <w:t xml:space="preserve">é </w:t>
      </w:r>
      <w:r>
        <w:rPr>
          <w:rStyle w:val="dn"/>
          <w:lang w:val="ru-RU"/>
        </w:rPr>
        <w:t>pořadatelem konferencí zaměřených na svět internetu jako je Czech Internet forum, E-Business Forum a Webtop100 a tak</w:t>
      </w:r>
      <w:r>
        <w:rPr>
          <w:rStyle w:val="dn"/>
          <w:lang w:val="fr-FR"/>
        </w:rPr>
        <w:t xml:space="preserve">é </w:t>
      </w:r>
      <w:r>
        <w:rPr>
          <w:rStyle w:val="dn"/>
          <w:lang w:val="ru-RU"/>
        </w:rPr>
        <w:t>organizuje anketu Křišťálová Lupa. (O nás, 2018)</w:t>
      </w:r>
    </w:p>
    <w:p w14:paraId="772FB5C8" w14:textId="77777777" w:rsidR="009D75A3" w:rsidRDefault="00FB6019" w:rsidP="003E0BBE">
      <w:pPr>
        <w:pStyle w:val="Text1"/>
      </w:pPr>
      <w:r>
        <w:rPr>
          <w:rStyle w:val="dn"/>
          <w:lang w:val="ru-RU"/>
        </w:rPr>
        <w:t>V projektu NetMonitor, který sleduje návštěvnost česk</w:t>
      </w:r>
      <w:r>
        <w:rPr>
          <w:rStyle w:val="dn"/>
          <w:lang w:val="fr-FR"/>
        </w:rPr>
        <w:t>é</w:t>
      </w:r>
      <w:r>
        <w:rPr>
          <w:rStyle w:val="dn"/>
          <w:lang w:val="ru-RU"/>
        </w:rPr>
        <w:t>ho i</w:t>
      </w:r>
      <w:r w:rsidR="00EF7148">
        <w:rPr>
          <w:rStyle w:val="dn"/>
          <w:lang w:val="ru-RU"/>
        </w:rPr>
        <w:t>nternetu, patří</w:t>
      </w:r>
      <w:r>
        <w:rPr>
          <w:rStyle w:val="dn"/>
          <w:lang w:val="ru-RU"/>
        </w:rPr>
        <w:t xml:space="preserve"> webový </w:t>
      </w:r>
      <w:r>
        <w:rPr>
          <w:rStyle w:val="dn"/>
          <w:lang w:val="it-IT"/>
        </w:rPr>
        <w:t>magaz</w:t>
      </w:r>
      <w:r>
        <w:rPr>
          <w:rStyle w:val="dn"/>
          <w:lang w:val="ru-RU"/>
        </w:rPr>
        <w:t>ín Vitalia.cz do kategorie Zdraví. V t</w:t>
      </w:r>
      <w:r>
        <w:rPr>
          <w:rStyle w:val="dn"/>
          <w:lang w:val="fr-FR"/>
        </w:rPr>
        <w:t>é</w:t>
      </w:r>
      <w:r>
        <w:rPr>
          <w:rStyle w:val="dn"/>
          <w:lang w:val="ru-RU"/>
        </w:rPr>
        <w:t>to sekci se Vitalia.cz pravidelně umisťuje na předních příčká</w:t>
      </w:r>
      <w:r>
        <w:rPr>
          <w:rStyle w:val="dn"/>
          <w:lang w:val="de-DE"/>
        </w:rPr>
        <w:t xml:space="preserve">ch </w:t>
      </w:r>
      <w:r>
        <w:rPr>
          <w:rStyle w:val="dn"/>
          <w:lang w:val="ru-RU"/>
        </w:rPr>
        <w:t xml:space="preserve">žebříčku. V </w:t>
      </w:r>
      <w:r w:rsidR="000F433F">
        <w:rPr>
          <w:rStyle w:val="dn"/>
          <w:lang w:val="ru-RU"/>
        </w:rPr>
        <w:t>říjnu i listopadu</w:t>
      </w:r>
      <w:r>
        <w:rPr>
          <w:rStyle w:val="dn"/>
          <w:lang w:val="ru-RU"/>
        </w:rPr>
        <w:t xml:space="preserve"> 2018 se web Vitalia.cz v kategorii Zdraví umístil na </w:t>
      </w:r>
      <w:r w:rsidR="000F433F">
        <w:rPr>
          <w:rStyle w:val="dn"/>
          <w:lang w:val="ru-RU"/>
        </w:rPr>
        <w:t>prvním</w:t>
      </w:r>
      <w:r>
        <w:rPr>
          <w:rStyle w:val="dn"/>
          <w:lang w:val="ru-RU"/>
        </w:rPr>
        <w:t xml:space="preserve"> místě  (Dom</w:t>
      </w:r>
      <w:r>
        <w:rPr>
          <w:rStyle w:val="dn"/>
          <w:lang w:val="fr-FR"/>
        </w:rPr>
        <w:t>é</w:t>
      </w:r>
      <w:r>
        <w:rPr>
          <w:rStyle w:val="dn"/>
          <w:lang w:val="ru-RU"/>
        </w:rPr>
        <w:t>ny, 2018)</w:t>
      </w:r>
      <w:r w:rsidR="000F433F">
        <w:rPr>
          <w:rStyle w:val="dn"/>
          <w:lang w:val="ru-RU"/>
        </w:rPr>
        <w:t>.</w:t>
      </w:r>
    </w:p>
    <w:p w14:paraId="7C5DAB9E" w14:textId="77777777" w:rsidR="009D75A3" w:rsidRDefault="00FB6019" w:rsidP="003E0BBE">
      <w:pPr>
        <w:pStyle w:val="Text1"/>
      </w:pPr>
      <w:r>
        <w:rPr>
          <w:rStyle w:val="dn"/>
          <w:lang w:val="ru-RU"/>
        </w:rPr>
        <w:t xml:space="preserve">Běžná návštěvnost online magazínu </w:t>
      </w:r>
      <w:hyperlink r:id="rId23" w:history="1">
        <w:r w:rsidR="00FE52CF">
          <w:t>V</w:t>
        </w:r>
        <w:r w:rsidRPr="00FE52CF">
          <w:t>italia.cz</w:t>
        </w:r>
      </w:hyperlink>
      <w:r>
        <w:rPr>
          <w:rStyle w:val="dn"/>
          <w:lang w:val="ru-RU"/>
        </w:rPr>
        <w:t xml:space="preserve"> se pohybuje v rozsahu </w:t>
      </w:r>
      <w:r w:rsidR="004E7F04">
        <w:rPr>
          <w:rStyle w:val="dn"/>
          <w:lang w:val="ru-RU"/>
        </w:rPr>
        <w:t>6</w:t>
      </w:r>
      <w:r>
        <w:rPr>
          <w:rStyle w:val="dn"/>
          <w:lang w:val="ru-RU"/>
        </w:rPr>
        <w:t>00</w:t>
      </w:r>
      <w:r w:rsidR="00FD100F">
        <w:rPr>
          <w:rStyle w:val="dn"/>
          <w:lang w:val="ru-RU"/>
        </w:rPr>
        <w:t> </w:t>
      </w:r>
      <w:r>
        <w:rPr>
          <w:rStyle w:val="dn"/>
          <w:lang w:val="ru-RU"/>
        </w:rPr>
        <w:t>000 až 1</w:t>
      </w:r>
      <w:r w:rsidR="00FD100F">
        <w:rPr>
          <w:rStyle w:val="dn"/>
          <w:lang w:val="ru-RU"/>
        </w:rPr>
        <w:t> </w:t>
      </w:r>
      <w:r w:rsidR="004E7F04">
        <w:rPr>
          <w:rStyle w:val="dn"/>
          <w:lang w:val="ru-RU"/>
        </w:rPr>
        <w:t>1</w:t>
      </w:r>
      <w:r>
        <w:rPr>
          <w:rStyle w:val="dn"/>
          <w:lang w:val="ru-RU"/>
        </w:rPr>
        <w:t>00</w:t>
      </w:r>
      <w:r w:rsidR="00FD100F">
        <w:rPr>
          <w:rStyle w:val="dn"/>
          <w:lang w:val="ru-RU"/>
        </w:rPr>
        <w:t> </w:t>
      </w:r>
      <w:r>
        <w:rPr>
          <w:rStyle w:val="dn"/>
          <w:lang w:val="ru-RU"/>
        </w:rPr>
        <w:t>000 reálný</w:t>
      </w:r>
      <w:r>
        <w:rPr>
          <w:rStyle w:val="dn"/>
          <w:lang w:val="de-DE"/>
        </w:rPr>
        <w:t>ch u</w:t>
      </w:r>
      <w:r>
        <w:rPr>
          <w:rStyle w:val="dn"/>
          <w:lang w:val="ru-RU"/>
        </w:rPr>
        <w:t xml:space="preserve">živatelů. V </w:t>
      </w:r>
      <w:r w:rsidR="004E7F04">
        <w:rPr>
          <w:rStyle w:val="dn"/>
          <w:lang w:val="ru-RU"/>
        </w:rPr>
        <w:t>říjnu</w:t>
      </w:r>
      <w:r>
        <w:rPr>
          <w:rStyle w:val="dn"/>
          <w:lang w:val="ru-RU"/>
        </w:rPr>
        <w:t xml:space="preserve"> 2018 web </w:t>
      </w:r>
      <w:hyperlink r:id="rId24" w:history="1">
        <w:r w:rsidR="00FE52CF">
          <w:t>V</w:t>
        </w:r>
        <w:r w:rsidRPr="00FE52CF">
          <w:t>italia.cz</w:t>
        </w:r>
      </w:hyperlink>
      <w:r>
        <w:rPr>
          <w:rStyle w:val="dn"/>
          <w:lang w:val="ru-RU"/>
        </w:rPr>
        <w:t xml:space="preserve"> navštívilo </w:t>
      </w:r>
      <w:r w:rsidR="004E7F04" w:rsidRPr="00FD100F">
        <w:t>1</w:t>
      </w:r>
      <w:r w:rsidR="00FD100F">
        <w:t> </w:t>
      </w:r>
      <w:r w:rsidR="004E7F04" w:rsidRPr="00FD100F">
        <w:t>121</w:t>
      </w:r>
      <w:r w:rsidR="00FD100F">
        <w:t> </w:t>
      </w:r>
      <w:r w:rsidR="004E7F04" w:rsidRPr="00FD100F">
        <w:t>321</w:t>
      </w:r>
      <w:r>
        <w:rPr>
          <w:rStyle w:val="dn"/>
          <w:lang w:val="ru-RU"/>
        </w:rPr>
        <w:t xml:space="preserve"> reálný</w:t>
      </w:r>
      <w:r>
        <w:rPr>
          <w:rStyle w:val="dn"/>
          <w:lang w:val="de-DE"/>
        </w:rPr>
        <w:t>ch u</w:t>
      </w:r>
      <w:r w:rsidR="004E7F04">
        <w:rPr>
          <w:rStyle w:val="dn"/>
          <w:lang w:val="ru-RU"/>
        </w:rPr>
        <w:t>živatelů a v listopadu 2018 1</w:t>
      </w:r>
      <w:r w:rsidR="00FD100F">
        <w:rPr>
          <w:rStyle w:val="dn"/>
          <w:lang w:val="ru-RU"/>
        </w:rPr>
        <w:t> </w:t>
      </w:r>
      <w:r w:rsidR="004E7F04">
        <w:rPr>
          <w:rStyle w:val="dn"/>
          <w:lang w:val="ru-RU"/>
        </w:rPr>
        <w:t>021</w:t>
      </w:r>
      <w:r w:rsidR="00FD100F">
        <w:rPr>
          <w:rStyle w:val="dn"/>
          <w:lang w:val="ru-RU"/>
        </w:rPr>
        <w:t> </w:t>
      </w:r>
      <w:r w:rsidR="004E7F04">
        <w:rPr>
          <w:rStyle w:val="dn"/>
          <w:lang w:val="ru-RU"/>
        </w:rPr>
        <w:t>881</w:t>
      </w:r>
      <w:r>
        <w:rPr>
          <w:rStyle w:val="dn"/>
          <w:lang w:val="ru-RU"/>
        </w:rPr>
        <w:t xml:space="preserve"> reálný</w:t>
      </w:r>
      <w:r>
        <w:rPr>
          <w:rStyle w:val="dn"/>
          <w:lang w:val="de-DE"/>
        </w:rPr>
        <w:t>ch u</w:t>
      </w:r>
      <w:r>
        <w:rPr>
          <w:rStyle w:val="dn"/>
          <w:lang w:val="ru-RU"/>
        </w:rPr>
        <w:t>živatelů. (Dom</w:t>
      </w:r>
      <w:r>
        <w:rPr>
          <w:rStyle w:val="dn"/>
          <w:lang w:val="fr-FR"/>
        </w:rPr>
        <w:t>é</w:t>
      </w:r>
      <w:r>
        <w:rPr>
          <w:rStyle w:val="dn"/>
          <w:lang w:val="ru-RU"/>
        </w:rPr>
        <w:t>ny, 2018)</w:t>
      </w:r>
    </w:p>
    <w:p w14:paraId="308DD73E" w14:textId="77777777" w:rsidR="009D75A3" w:rsidRDefault="00FB6019" w:rsidP="003E0BBE">
      <w:pPr>
        <w:pStyle w:val="Nadpis2"/>
      </w:pPr>
      <w:bookmarkStart w:id="28" w:name="_Toc406007671"/>
      <w:r>
        <w:rPr>
          <w:rStyle w:val="dn"/>
          <w:lang w:val="ru-RU"/>
        </w:rPr>
        <w:t>5.2 Obsah a redakce webov</w:t>
      </w:r>
      <w:r>
        <w:rPr>
          <w:rStyle w:val="dn"/>
          <w:lang w:val="fr-FR"/>
        </w:rPr>
        <w:t>é</w:t>
      </w:r>
      <w:r>
        <w:rPr>
          <w:rStyle w:val="dn"/>
          <w:lang w:val="it-IT"/>
        </w:rPr>
        <w:t>ho magaz</w:t>
      </w:r>
      <w:r>
        <w:rPr>
          <w:rStyle w:val="dn"/>
          <w:lang w:val="ru-RU"/>
        </w:rPr>
        <w:t>í</w:t>
      </w:r>
      <w:r>
        <w:rPr>
          <w:rStyle w:val="dn"/>
          <w:lang w:val="it-IT"/>
        </w:rPr>
        <w:t>nu Vitalia.cz</w:t>
      </w:r>
      <w:bookmarkEnd w:id="28"/>
    </w:p>
    <w:p w14:paraId="4C872F54" w14:textId="77777777" w:rsidR="009D75A3" w:rsidRDefault="00FB6019" w:rsidP="003E0BBE">
      <w:pPr>
        <w:pStyle w:val="Text"/>
        <w:rPr>
          <w:rStyle w:val="dn"/>
          <w:lang w:val="ru-RU"/>
        </w:rPr>
      </w:pPr>
      <w:r>
        <w:rPr>
          <w:rStyle w:val="dn"/>
          <w:lang w:val="it-IT"/>
        </w:rPr>
        <w:t>Magaz</w:t>
      </w:r>
      <w:r>
        <w:rPr>
          <w:rStyle w:val="dn"/>
          <w:lang w:val="ru-RU"/>
        </w:rPr>
        <w:t>ín Vitalia.cz se zaměřuje na oblast zdraví a jídla.  Do těchto dvou rubrik se tak</w:t>
      </w:r>
      <w:r>
        <w:rPr>
          <w:rStyle w:val="dn"/>
          <w:lang w:val="fr-FR"/>
        </w:rPr>
        <w:t xml:space="preserve">é </w:t>
      </w:r>
      <w:r>
        <w:rPr>
          <w:rStyle w:val="dn"/>
          <w:lang w:val="ru-RU"/>
        </w:rPr>
        <w:t>rozděluje veškerý obsah webu. Rubrika Jídlo obsahuje ještě dvě podrubriky, a to konkr</w:t>
      </w:r>
      <w:r>
        <w:rPr>
          <w:rStyle w:val="dn"/>
          <w:lang w:val="fr-FR"/>
        </w:rPr>
        <w:t>é</w:t>
      </w:r>
      <w:r>
        <w:rPr>
          <w:rStyle w:val="dn"/>
          <w:lang w:val="ru-RU"/>
        </w:rPr>
        <w:t>tně Co jíst, kde jsou články zaměřen</w:t>
      </w:r>
      <w:r>
        <w:rPr>
          <w:rStyle w:val="dn"/>
          <w:lang w:val="fr-FR"/>
        </w:rPr>
        <w:t xml:space="preserve">é </w:t>
      </w:r>
      <w:r>
        <w:rPr>
          <w:rStyle w:val="dn"/>
          <w:lang w:val="ru-RU"/>
        </w:rPr>
        <w:t xml:space="preserve">na potraviny, a Co pít, kam spadají texty o nápojích. </w:t>
      </w:r>
    </w:p>
    <w:p w14:paraId="792F8021" w14:textId="53A794B7" w:rsidR="009D75A3" w:rsidRDefault="00FB6019" w:rsidP="003E0BBE">
      <w:pPr>
        <w:pStyle w:val="Text1"/>
      </w:pPr>
      <w:r>
        <w:rPr>
          <w:rStyle w:val="dn"/>
          <w:lang w:val="ru-RU"/>
        </w:rPr>
        <w:t>Na úvodní stránce webu není ale obsah dělen do těchto rubrik, protože podle vyjádření šéfredaktorky Vitalie Lenky Krbcové</w:t>
      </w:r>
      <w:r w:rsidR="003C0310">
        <w:rPr>
          <w:rStyle w:val="dn"/>
          <w:lang w:val="it-IT"/>
        </w:rPr>
        <w:fldChar w:fldCharType="begin"/>
      </w:r>
      <w:r w:rsidR="003C0310">
        <w:rPr>
          <w:rStyle w:val="dn"/>
          <w:lang w:val="it-IT"/>
        </w:rPr>
        <w:instrText xml:space="preserve"> XE "</w:instrText>
      </w:r>
      <w:r w:rsidR="003C0310" w:rsidRPr="00D25521">
        <w:rPr>
          <w:lang w:val="ru-RU"/>
        </w:rPr>
        <w:instrText>Krbcová, Lenka</w:instrText>
      </w:r>
      <w:r w:rsidR="003C0310">
        <w:rPr>
          <w:lang w:val="ru-RU"/>
        </w:rPr>
        <w:instrText>"</w:instrText>
      </w:r>
      <w:r w:rsidR="003C0310">
        <w:rPr>
          <w:rStyle w:val="dn"/>
          <w:lang w:val="it-IT"/>
        </w:rPr>
        <w:instrText xml:space="preserve"> </w:instrText>
      </w:r>
      <w:r w:rsidR="003C0310">
        <w:rPr>
          <w:rStyle w:val="dn"/>
          <w:lang w:val="it-IT"/>
        </w:rPr>
        <w:fldChar w:fldCharType="end"/>
      </w:r>
      <w:r>
        <w:rPr>
          <w:rStyle w:val="dn"/>
          <w:lang w:val="ru-RU"/>
        </w:rPr>
        <w:t xml:space="preserve"> (2018) podle nejnovějších závěrů nejsou rubriky pro čtenáře podstatné. V hlavním menu jsou tak zobrazeny pouze nejčastější štítky a to Zdraví, Jídlo, Dieta a Psychologie. Kromě toho je v hlavním menu ještě odkaz na Databázi léků, která se momentálně v redakci připravuje. (Krbcová</w:t>
      </w:r>
      <w:r w:rsidR="00DC03B2">
        <w:rPr>
          <w:rStyle w:val="dn"/>
          <w:lang w:val="ru-RU"/>
        </w:rPr>
        <w:fldChar w:fldCharType="begin"/>
      </w:r>
      <w:r w:rsidR="00DC03B2">
        <w:rPr>
          <w:rStyle w:val="dn"/>
          <w:lang w:val="ru-RU"/>
        </w:rPr>
        <w:instrText xml:space="preserve"> XE "</w:instrText>
      </w:r>
      <w:r w:rsidR="00DC03B2" w:rsidRPr="00D25521">
        <w:rPr>
          <w:lang w:val="ru-RU"/>
        </w:rPr>
        <w:instrText>Krbcová, Lenka</w:instrText>
      </w:r>
      <w:r w:rsidR="00DC03B2">
        <w:rPr>
          <w:lang w:val="ru-RU"/>
        </w:rPr>
        <w:instrText>"</w:instrText>
      </w:r>
      <w:r w:rsidR="00DC03B2">
        <w:rPr>
          <w:rStyle w:val="dn"/>
          <w:lang w:val="ru-RU"/>
        </w:rPr>
        <w:instrText xml:space="preserve"> </w:instrText>
      </w:r>
      <w:r w:rsidR="00DC03B2">
        <w:rPr>
          <w:rStyle w:val="dn"/>
          <w:lang w:val="ru-RU"/>
        </w:rPr>
        <w:fldChar w:fldCharType="end"/>
      </w:r>
      <w:r>
        <w:rPr>
          <w:rStyle w:val="dn"/>
          <w:lang w:val="ru-RU"/>
        </w:rPr>
        <w:t>, 2018)</w:t>
      </w:r>
    </w:p>
    <w:p w14:paraId="2E53714B" w14:textId="77777777" w:rsidR="009D75A3" w:rsidRDefault="00FB6019" w:rsidP="003E0BBE">
      <w:pPr>
        <w:pStyle w:val="Text1"/>
      </w:pPr>
      <w:r>
        <w:rPr>
          <w:rStyle w:val="dn"/>
          <w:lang w:val="ru-RU"/>
        </w:rPr>
        <w:t>Pro lepší navigaci na webu je každý článek označen několika dalšími štítky. Tyto štítky se v podobě hyperlinkových odkazů zobrazují pod každým textem. Čtenář se tak přes tyto odkazy může dostat k článkům zaměřeným na stejn</w:t>
      </w:r>
      <w:r>
        <w:rPr>
          <w:rStyle w:val="dn"/>
          <w:lang w:val="fr-FR"/>
        </w:rPr>
        <w:t xml:space="preserve">é </w:t>
      </w:r>
      <w:r>
        <w:rPr>
          <w:rStyle w:val="dn"/>
          <w:lang w:val="ru-RU"/>
        </w:rPr>
        <w:t>t</w:t>
      </w:r>
      <w:r>
        <w:rPr>
          <w:rStyle w:val="dn"/>
          <w:lang w:val="fr-FR"/>
        </w:rPr>
        <w:t>é</w:t>
      </w:r>
      <w:r>
        <w:rPr>
          <w:rStyle w:val="dn"/>
          <w:lang w:val="ru-RU"/>
        </w:rPr>
        <w:t>ma. K příbuzným článkům se lze tak</w:t>
      </w:r>
      <w:r>
        <w:rPr>
          <w:rStyle w:val="dn"/>
          <w:lang w:val="fr-FR"/>
        </w:rPr>
        <w:t xml:space="preserve">é </w:t>
      </w:r>
      <w:r>
        <w:rPr>
          <w:rStyle w:val="dn"/>
          <w:lang w:val="ru-RU"/>
        </w:rPr>
        <w:t>dostat př</w:t>
      </w:r>
      <w:r>
        <w:rPr>
          <w:rStyle w:val="dn"/>
          <w:lang w:val="fr-FR"/>
        </w:rPr>
        <w:t>es panel Souvisej</w:t>
      </w:r>
      <w:r>
        <w:rPr>
          <w:rStyle w:val="dn"/>
          <w:lang w:val="ru-RU"/>
        </w:rPr>
        <w:t xml:space="preserve">ící články, který </w:t>
      </w:r>
      <w:r>
        <w:rPr>
          <w:rStyle w:val="dn"/>
          <w:lang w:val="en-US"/>
        </w:rPr>
        <w:t xml:space="preserve">se </w:t>
      </w:r>
      <w:r>
        <w:rPr>
          <w:rStyle w:val="dn"/>
          <w:lang w:val="ru-RU"/>
        </w:rPr>
        <w:t>zobrazuje u každ</w:t>
      </w:r>
      <w:r>
        <w:rPr>
          <w:rStyle w:val="dn"/>
          <w:lang w:val="fr-FR"/>
        </w:rPr>
        <w:t>é</w:t>
      </w:r>
      <w:r>
        <w:rPr>
          <w:rStyle w:val="dn"/>
          <w:lang w:val="ru-RU"/>
        </w:rPr>
        <w:t>ho článku a který obsahuje odkazy na podobné články.</w:t>
      </w:r>
    </w:p>
    <w:p w14:paraId="522E1519" w14:textId="77777777" w:rsidR="009D75A3" w:rsidRDefault="00FB6019" w:rsidP="003E0BBE">
      <w:pPr>
        <w:pStyle w:val="Text1"/>
      </w:pPr>
      <w:r>
        <w:rPr>
          <w:rStyle w:val="dn"/>
          <w:lang w:val="ru-RU"/>
        </w:rPr>
        <w:t>Kromě rubrik je některý obsah na Vitalii také řazen do různý</w:t>
      </w:r>
      <w:r>
        <w:rPr>
          <w:rStyle w:val="dn"/>
          <w:lang w:val="de-DE"/>
        </w:rPr>
        <w:t>ch seri</w:t>
      </w:r>
      <w:r>
        <w:rPr>
          <w:rStyle w:val="dn"/>
          <w:lang w:val="ru-RU"/>
        </w:rPr>
        <w:t>álů. Na webu Vitalia.cz tak vychází například seriál Děláme to jinak, který zahrnuje články o malých a úspěšných podnikatelských projektech v oblasti gastronomie nebo seriál Adventní kalendář, kde vždy od 1. do 24. prosince vycházejí texty s vánoční a adventní t</w:t>
      </w:r>
      <w:r>
        <w:rPr>
          <w:rStyle w:val="dn"/>
          <w:lang w:val="fr-FR"/>
        </w:rPr>
        <w:t>é</w:t>
      </w:r>
      <w:r>
        <w:rPr>
          <w:rStyle w:val="dn"/>
          <w:lang w:val="ru-RU"/>
        </w:rPr>
        <w:t xml:space="preserve">matikou. </w:t>
      </w:r>
    </w:p>
    <w:p w14:paraId="4CEC4B87" w14:textId="508AC42E" w:rsidR="009D75A3" w:rsidRDefault="00FB6019" w:rsidP="00761434">
      <w:pPr>
        <w:pStyle w:val="Text1"/>
      </w:pPr>
      <w:r>
        <w:rPr>
          <w:rStyle w:val="dn"/>
          <w:lang w:val="ru-RU"/>
        </w:rPr>
        <w:t>Redakce připravující obsah na web Vitalia.cz se skládá ze dvou stálý</w:t>
      </w:r>
      <w:r>
        <w:rPr>
          <w:rStyle w:val="dn"/>
          <w:lang w:val="de-DE"/>
        </w:rPr>
        <w:t xml:space="preserve">ch </w:t>
      </w:r>
      <w:r>
        <w:rPr>
          <w:rStyle w:val="dn"/>
          <w:lang w:val="ru-RU"/>
        </w:rPr>
        <w:t>členů (šéfredaktor a redaktor) a okruhu př</w:t>
      </w:r>
      <w:r>
        <w:rPr>
          <w:rStyle w:val="dn"/>
          <w:lang w:val="en-US"/>
        </w:rPr>
        <w:t>ibli</w:t>
      </w:r>
      <w:r>
        <w:rPr>
          <w:rStyle w:val="dn"/>
          <w:lang w:val="ru-RU"/>
        </w:rPr>
        <w:t>žně deseti externích redaktorů, kteří na web pravidelně př</w:t>
      </w:r>
      <w:r>
        <w:rPr>
          <w:rStyle w:val="dn"/>
          <w:lang w:val="it-IT"/>
        </w:rPr>
        <w:t>isp</w:t>
      </w:r>
      <w:r>
        <w:rPr>
          <w:rStyle w:val="dn"/>
          <w:lang w:val="ru-RU"/>
        </w:rPr>
        <w:t>ívají. Kromě toho pro Vitalii tak</w:t>
      </w:r>
      <w:r>
        <w:rPr>
          <w:rStyle w:val="dn"/>
          <w:lang w:val="fr-FR"/>
        </w:rPr>
        <w:t xml:space="preserve">é </w:t>
      </w:r>
      <w:r>
        <w:rPr>
          <w:rStyle w:val="dn"/>
          <w:lang w:val="ru-RU"/>
        </w:rPr>
        <w:t>píší příležitostní autoři z řad odborníků. Podle šéfredaktorky magazínu Vitalia.cz Lenky Krbcov</w:t>
      </w:r>
      <w:r>
        <w:rPr>
          <w:rStyle w:val="dn"/>
          <w:lang w:val="fr-FR"/>
        </w:rPr>
        <w:t>é</w:t>
      </w:r>
      <w:r w:rsidR="003C0310">
        <w:rPr>
          <w:rStyle w:val="dn"/>
          <w:lang w:val="it-IT"/>
        </w:rPr>
        <w:fldChar w:fldCharType="begin"/>
      </w:r>
      <w:r w:rsidR="003C0310">
        <w:rPr>
          <w:rStyle w:val="dn"/>
          <w:lang w:val="it-IT"/>
        </w:rPr>
        <w:instrText xml:space="preserve"> XE "</w:instrText>
      </w:r>
      <w:r w:rsidR="003C0310" w:rsidRPr="00D25521">
        <w:rPr>
          <w:lang w:val="ru-RU"/>
        </w:rPr>
        <w:instrText>Krbcová, Lenka</w:instrText>
      </w:r>
      <w:r w:rsidR="003C0310">
        <w:rPr>
          <w:lang w:val="ru-RU"/>
        </w:rPr>
        <w:instrText>"</w:instrText>
      </w:r>
      <w:r w:rsidR="003C0310">
        <w:rPr>
          <w:rStyle w:val="dn"/>
          <w:lang w:val="it-IT"/>
        </w:rPr>
        <w:instrText xml:space="preserve"> </w:instrText>
      </w:r>
      <w:r w:rsidR="003C0310">
        <w:rPr>
          <w:rStyle w:val="dn"/>
          <w:lang w:val="it-IT"/>
        </w:rPr>
        <w:fldChar w:fldCharType="end"/>
      </w:r>
      <w:r>
        <w:rPr>
          <w:rStyle w:val="dn"/>
          <w:lang w:val="fr-FR"/>
        </w:rPr>
        <w:t xml:space="preserve"> </w:t>
      </w:r>
      <w:r>
        <w:rPr>
          <w:rStyle w:val="dn"/>
          <w:lang w:val="ru-RU"/>
        </w:rPr>
        <w:t xml:space="preserve">jsou na všechny texty vycházející na </w:t>
      </w:r>
      <w:r>
        <w:rPr>
          <w:rStyle w:val="dn"/>
          <w:lang w:val="ru-RU"/>
        </w:rPr>
        <w:lastRenderedPageBreak/>
        <w:t>Vitalii kladeny stejn</w:t>
      </w:r>
      <w:r>
        <w:rPr>
          <w:rStyle w:val="dn"/>
          <w:lang w:val="fr-FR"/>
        </w:rPr>
        <w:t xml:space="preserve">é </w:t>
      </w:r>
      <w:r>
        <w:rPr>
          <w:rStyle w:val="dn"/>
          <w:lang w:val="ru-RU"/>
        </w:rPr>
        <w:t>nároky jako na texty v tištěný</w:t>
      </w:r>
      <w:r>
        <w:rPr>
          <w:rStyle w:val="dn"/>
          <w:lang w:val="de-DE"/>
        </w:rPr>
        <w:t>ch m</w:t>
      </w:r>
      <w:r>
        <w:rPr>
          <w:rStyle w:val="dn"/>
          <w:lang w:val="fr-FR"/>
        </w:rPr>
        <w:t>é</w:t>
      </w:r>
      <w:r>
        <w:rPr>
          <w:rStyle w:val="dn"/>
          <w:lang w:val="ru-RU"/>
        </w:rPr>
        <w:t xml:space="preserve">diích. </w:t>
      </w:r>
      <w:r w:rsidR="00764A32">
        <w:rPr>
          <w:rStyle w:val="dn"/>
          <w:lang w:val="ru-RU"/>
        </w:rPr>
        <w:t>„</w:t>
      </w:r>
      <w:r>
        <w:rPr>
          <w:rStyle w:val="dn"/>
          <w:lang w:val="ru-RU"/>
        </w:rPr>
        <w:t>Článek publikovaný na serveru Vitalia.cz musí být nezávislý, neovlivněný komerčními zájmy. Musí mít jasně uveden</w:t>
      </w:r>
      <w:r>
        <w:rPr>
          <w:rStyle w:val="dn"/>
          <w:lang w:val="fr-FR"/>
        </w:rPr>
        <w:t>é</w:t>
      </w:r>
      <w:r>
        <w:rPr>
          <w:rStyle w:val="dn"/>
          <w:lang w:val="pt-PT"/>
        </w:rPr>
        <w:t>ho autora v</w:t>
      </w:r>
      <w:r>
        <w:rPr>
          <w:rStyle w:val="dn"/>
          <w:lang w:val="ru-RU"/>
        </w:rPr>
        <w:t xml:space="preserve">četně informací </w:t>
      </w:r>
      <w:r>
        <w:rPr>
          <w:rStyle w:val="dn"/>
          <w:lang w:val="en-US"/>
        </w:rPr>
        <w:t>o n</w:t>
      </w:r>
      <w:r>
        <w:rPr>
          <w:rStyle w:val="dn"/>
          <w:lang w:val="ru-RU"/>
        </w:rPr>
        <w:t>ěm, za standard považuji tak</w:t>
      </w:r>
      <w:r>
        <w:rPr>
          <w:rStyle w:val="dn"/>
          <w:lang w:val="fr-FR"/>
        </w:rPr>
        <w:t xml:space="preserve">é </w:t>
      </w:r>
      <w:r>
        <w:rPr>
          <w:rStyle w:val="dn"/>
          <w:lang w:val="ru-RU"/>
        </w:rPr>
        <w:t>informace o spolupracujících odbornících. Každ</w:t>
      </w:r>
      <w:r>
        <w:rPr>
          <w:rStyle w:val="dn"/>
          <w:lang w:val="fr-FR"/>
        </w:rPr>
        <w:t xml:space="preserve">é </w:t>
      </w:r>
      <w:r>
        <w:rPr>
          <w:rStyle w:val="dn"/>
          <w:lang w:val="ru-RU"/>
        </w:rPr>
        <w:t>tvrzení v textu má mít jasně zřejm</w:t>
      </w:r>
      <w:r>
        <w:rPr>
          <w:rStyle w:val="dn"/>
          <w:lang w:val="fr-FR"/>
        </w:rPr>
        <w:t>é</w:t>
      </w:r>
      <w:r>
        <w:rPr>
          <w:rStyle w:val="dn"/>
          <w:lang w:val="ru-RU"/>
        </w:rPr>
        <w:t>ho autora, zdroj, a ten má mít kompetence se k problematice vyjadřovat (na základě sv</w:t>
      </w:r>
      <w:r>
        <w:rPr>
          <w:rStyle w:val="dn"/>
          <w:lang w:val="fr-FR"/>
        </w:rPr>
        <w:t>é</w:t>
      </w:r>
      <w:r>
        <w:rPr>
          <w:rStyle w:val="dn"/>
          <w:lang w:val="ru-RU"/>
        </w:rPr>
        <w:t>ho vzdělání, praxe, životních zkušeností apod.). Citace musejí mít uvedeny zdroje.</w:t>
      </w:r>
      <w:r w:rsidR="0025053D">
        <w:rPr>
          <w:rStyle w:val="dn"/>
          <w:lang w:val="ru-RU"/>
        </w:rPr>
        <w:t>“</w:t>
      </w:r>
      <w:r>
        <w:rPr>
          <w:rStyle w:val="dn"/>
          <w:lang w:val="ru-RU"/>
        </w:rPr>
        <w:t xml:space="preserve"> (Krbcová</w:t>
      </w:r>
      <w:r w:rsidR="00DC03B2">
        <w:rPr>
          <w:rStyle w:val="dn"/>
          <w:lang w:val="ru-RU"/>
        </w:rPr>
        <w:fldChar w:fldCharType="begin"/>
      </w:r>
      <w:r w:rsidR="00DC03B2">
        <w:rPr>
          <w:rStyle w:val="dn"/>
          <w:lang w:val="ru-RU"/>
        </w:rPr>
        <w:instrText xml:space="preserve"> XE "</w:instrText>
      </w:r>
      <w:r w:rsidR="00DC03B2" w:rsidRPr="00D25521">
        <w:rPr>
          <w:lang w:val="ru-RU"/>
        </w:rPr>
        <w:instrText>Krbcová, Lenka</w:instrText>
      </w:r>
      <w:r w:rsidR="00DC03B2">
        <w:rPr>
          <w:lang w:val="ru-RU"/>
        </w:rPr>
        <w:instrText>"</w:instrText>
      </w:r>
      <w:r w:rsidR="00DC03B2">
        <w:rPr>
          <w:rStyle w:val="dn"/>
          <w:lang w:val="ru-RU"/>
        </w:rPr>
        <w:instrText xml:space="preserve"> </w:instrText>
      </w:r>
      <w:r w:rsidR="00DC03B2">
        <w:rPr>
          <w:rStyle w:val="dn"/>
          <w:lang w:val="ru-RU"/>
        </w:rPr>
        <w:fldChar w:fldCharType="end"/>
      </w:r>
      <w:r>
        <w:rPr>
          <w:rStyle w:val="dn"/>
          <w:lang w:val="ru-RU"/>
        </w:rPr>
        <w:t>, 2018)</w:t>
      </w:r>
    </w:p>
    <w:p w14:paraId="201A6604" w14:textId="4D6BA2E6" w:rsidR="009D75A3" w:rsidRDefault="00FB6019" w:rsidP="00761434">
      <w:pPr>
        <w:pStyle w:val="Text1"/>
        <w:rPr>
          <w:rStyle w:val="dn"/>
          <w:lang w:val="ru-RU"/>
        </w:rPr>
      </w:pPr>
      <w:r>
        <w:rPr>
          <w:rStyle w:val="dn"/>
          <w:lang w:val="ru-RU"/>
        </w:rPr>
        <w:t xml:space="preserve">I když redakce nemá pro autory žádný soupis praktických rad a doporučení, jak by měl článek vypadat, všichni autoři se musejí řídit etickým kodexem (Etický kodex redakcí </w:t>
      </w:r>
      <w:r>
        <w:rPr>
          <w:rStyle w:val="dn"/>
          <w:lang w:val="it-IT"/>
        </w:rPr>
        <w:t>Internet Info in: Vitalia.cz). Krom</w:t>
      </w:r>
      <w:r>
        <w:rPr>
          <w:rStyle w:val="dn"/>
          <w:lang w:val="ru-RU"/>
        </w:rPr>
        <w:t>ě toho ale šéfredaktorka Lenka Krbcová</w:t>
      </w:r>
      <w:r w:rsidR="00DC03B2">
        <w:rPr>
          <w:rStyle w:val="dn"/>
          <w:lang w:val="ru-RU"/>
        </w:rPr>
        <w:fldChar w:fldCharType="begin"/>
      </w:r>
      <w:r w:rsidR="00DC03B2">
        <w:rPr>
          <w:rStyle w:val="dn"/>
          <w:lang w:val="ru-RU"/>
        </w:rPr>
        <w:instrText xml:space="preserve"> XE "</w:instrText>
      </w:r>
      <w:r w:rsidR="00DC03B2" w:rsidRPr="00D25521">
        <w:rPr>
          <w:lang w:val="ru-RU"/>
        </w:rPr>
        <w:instrText>Krbcová, Lenka</w:instrText>
      </w:r>
      <w:r w:rsidR="00DC03B2">
        <w:rPr>
          <w:lang w:val="ru-RU"/>
        </w:rPr>
        <w:instrText>"</w:instrText>
      </w:r>
      <w:r w:rsidR="00DC03B2">
        <w:rPr>
          <w:rStyle w:val="dn"/>
          <w:lang w:val="ru-RU"/>
        </w:rPr>
        <w:instrText xml:space="preserve"> </w:instrText>
      </w:r>
      <w:r w:rsidR="00DC03B2">
        <w:rPr>
          <w:rStyle w:val="dn"/>
          <w:lang w:val="ru-RU"/>
        </w:rPr>
        <w:fldChar w:fldCharType="end"/>
      </w:r>
      <w:r>
        <w:rPr>
          <w:rStyle w:val="dn"/>
          <w:lang w:val="ru-RU"/>
        </w:rPr>
        <w:t xml:space="preserve"> předává začínajícím autorům několik obecných pravidel, kterými by se mě</w:t>
      </w:r>
      <w:r>
        <w:rPr>
          <w:rStyle w:val="dn"/>
          <w:lang w:val="es-ES_tradnl"/>
        </w:rPr>
        <w:t xml:space="preserve">l autor </w:t>
      </w:r>
      <w:r>
        <w:rPr>
          <w:rStyle w:val="dn"/>
          <w:lang w:val="ru-RU"/>
        </w:rPr>
        <w:t xml:space="preserve">řídit: </w:t>
      </w:r>
      <w:r w:rsidR="00764A32">
        <w:rPr>
          <w:rStyle w:val="dn"/>
          <w:lang w:val="ru-RU"/>
        </w:rPr>
        <w:t>„</w:t>
      </w:r>
      <w:r>
        <w:rPr>
          <w:rStyle w:val="dn"/>
          <w:lang w:val="ru-RU"/>
        </w:rPr>
        <w:t>Článek by měl mí</w:t>
      </w:r>
      <w:r>
        <w:rPr>
          <w:rStyle w:val="dn"/>
          <w:lang w:val="it-IT"/>
        </w:rPr>
        <w:t xml:space="preserve">t cca </w:t>
      </w:r>
      <w:r>
        <w:rPr>
          <w:rStyle w:val="dn"/>
          <w:lang w:val="ru-RU"/>
        </w:rPr>
        <w:t>čtyři až osm tisíc znaků, máme zájem především o vlastní informace, materiály, zjištění ap., přebírání z jiných zdrojů je možn</w:t>
      </w:r>
      <w:r>
        <w:rPr>
          <w:rStyle w:val="dn"/>
          <w:lang w:val="fr-FR"/>
        </w:rPr>
        <w:t>é</w:t>
      </w:r>
      <w:r>
        <w:rPr>
          <w:rStyle w:val="dn"/>
          <w:lang w:val="ru-RU"/>
        </w:rPr>
        <w:t>, ale pouze v omezen</w:t>
      </w:r>
      <w:r>
        <w:rPr>
          <w:rStyle w:val="dn"/>
          <w:lang w:val="fr-FR"/>
        </w:rPr>
        <w:t>é</w:t>
      </w:r>
      <w:r>
        <w:rPr>
          <w:rStyle w:val="dn"/>
          <w:lang w:val="ru-RU"/>
        </w:rPr>
        <w:t xml:space="preserve">m rozsahu a vždy s uvedením zdroje (v případě </w:t>
      </w:r>
      <w:r>
        <w:rPr>
          <w:rStyle w:val="dn"/>
          <w:lang w:val="pt-PT"/>
        </w:rPr>
        <w:t>online v</w:t>
      </w:r>
      <w:r>
        <w:rPr>
          <w:rStyle w:val="dn"/>
          <w:lang w:val="ru-RU"/>
        </w:rPr>
        <w:t>četně aktivního odkazu). Musí bý</w:t>
      </w:r>
      <w:r>
        <w:rPr>
          <w:rStyle w:val="dn"/>
          <w:lang w:val="nl-NL"/>
        </w:rPr>
        <w:t>t z</w:t>
      </w:r>
      <w:r>
        <w:rPr>
          <w:rStyle w:val="dn"/>
          <w:lang w:val="ru-RU"/>
        </w:rPr>
        <w:t>řejm</w:t>
      </w:r>
      <w:r>
        <w:rPr>
          <w:rStyle w:val="dn"/>
          <w:lang w:val="fr-FR"/>
        </w:rPr>
        <w:t>é</w:t>
      </w:r>
      <w:r>
        <w:rPr>
          <w:rStyle w:val="dn"/>
          <w:lang w:val="ru-RU"/>
        </w:rPr>
        <w:t>, kdo za tvrzeními v textu stojí, pokud to není autor na základě svých zkušeností, praxe ap., měl by uv</w:t>
      </w:r>
      <w:r>
        <w:rPr>
          <w:rStyle w:val="dn"/>
          <w:lang w:val="fr-FR"/>
        </w:rPr>
        <w:t>é</w:t>
      </w:r>
      <w:r>
        <w:rPr>
          <w:rStyle w:val="dn"/>
          <w:lang w:val="ru-RU"/>
        </w:rPr>
        <w:t>st, odkud čerpá ap.</w:t>
      </w:r>
      <w:r w:rsidR="0025053D">
        <w:rPr>
          <w:rStyle w:val="dn"/>
          <w:lang w:val="ru-RU"/>
        </w:rPr>
        <w:t>“</w:t>
      </w:r>
      <w:r>
        <w:rPr>
          <w:rStyle w:val="dn"/>
          <w:lang w:val="ru-RU"/>
        </w:rPr>
        <w:t xml:space="preserve"> (Krbcová, 2018) </w:t>
      </w:r>
    </w:p>
    <w:p w14:paraId="2FC8777A" w14:textId="68065395" w:rsidR="009D75A3" w:rsidRDefault="00FB6019" w:rsidP="00761434">
      <w:pPr>
        <w:pStyle w:val="Text1"/>
      </w:pPr>
      <w:r>
        <w:rPr>
          <w:rStyle w:val="dn"/>
          <w:lang w:val="ru-RU"/>
        </w:rPr>
        <w:t>Lenka Krbcová</w:t>
      </w:r>
      <w:r w:rsidR="00DC03B2">
        <w:rPr>
          <w:rStyle w:val="dn"/>
          <w:lang w:val="ru-RU"/>
        </w:rPr>
        <w:fldChar w:fldCharType="begin"/>
      </w:r>
      <w:r w:rsidR="00DC03B2">
        <w:rPr>
          <w:rStyle w:val="dn"/>
          <w:lang w:val="ru-RU"/>
        </w:rPr>
        <w:instrText xml:space="preserve"> XE "</w:instrText>
      </w:r>
      <w:r w:rsidR="00DC03B2" w:rsidRPr="00D25521">
        <w:rPr>
          <w:lang w:val="ru-RU"/>
        </w:rPr>
        <w:instrText>Krbcová, Lenka</w:instrText>
      </w:r>
      <w:r w:rsidR="00DC03B2">
        <w:rPr>
          <w:lang w:val="ru-RU"/>
        </w:rPr>
        <w:instrText>"</w:instrText>
      </w:r>
      <w:r w:rsidR="00DC03B2">
        <w:rPr>
          <w:rStyle w:val="dn"/>
          <w:lang w:val="ru-RU"/>
        </w:rPr>
        <w:instrText xml:space="preserve"> </w:instrText>
      </w:r>
      <w:r w:rsidR="00DC03B2">
        <w:rPr>
          <w:rStyle w:val="dn"/>
          <w:lang w:val="ru-RU"/>
        </w:rPr>
        <w:fldChar w:fldCharType="end"/>
      </w:r>
      <w:r>
        <w:rPr>
          <w:rStyle w:val="dn"/>
          <w:lang w:val="ru-RU"/>
        </w:rPr>
        <w:t xml:space="preserve"> zdůrazňuje, že upřednostňuje dlouhodobou</w:t>
      </w:r>
      <w:r>
        <w:rPr>
          <w:rStyle w:val="dn"/>
          <w:lang w:val="fr-FR"/>
        </w:rPr>
        <w:t xml:space="preserve"> </w:t>
      </w:r>
      <w:r>
        <w:rPr>
          <w:rStyle w:val="dn"/>
          <w:lang w:val="ru-RU"/>
        </w:rPr>
        <w:t>spolupráci s osvědčenými autory. Autor publikující na Vitalii zodpovídá za obsah článků. Autor by měl také po vydání článku reagovat v diskuzi na případn</w:t>
      </w:r>
      <w:r>
        <w:rPr>
          <w:rStyle w:val="dn"/>
          <w:lang w:val="fr-FR"/>
        </w:rPr>
        <w:t xml:space="preserve">é </w:t>
      </w:r>
      <w:r>
        <w:rPr>
          <w:rStyle w:val="dn"/>
          <w:lang w:val="ru-RU"/>
        </w:rPr>
        <w:t>dotazy a připomínky. (Krbcová, 2018)</w:t>
      </w:r>
    </w:p>
    <w:p w14:paraId="389C5CDC" w14:textId="77777777" w:rsidR="009D75A3" w:rsidRDefault="00FB6019" w:rsidP="00761434">
      <w:pPr>
        <w:pStyle w:val="Text1"/>
        <w:rPr>
          <w:rStyle w:val="dn"/>
          <w:lang w:val="ru-RU"/>
        </w:rPr>
      </w:pPr>
      <w:r>
        <w:rPr>
          <w:rStyle w:val="dn"/>
          <w:lang w:val="ru-RU"/>
        </w:rPr>
        <w:t>Šéfredaktorka tak</w:t>
      </w:r>
      <w:r>
        <w:rPr>
          <w:rStyle w:val="dn"/>
          <w:lang w:val="fr-FR"/>
        </w:rPr>
        <w:t xml:space="preserve">é </w:t>
      </w:r>
      <w:r>
        <w:rPr>
          <w:rStyle w:val="dn"/>
          <w:lang w:val="ru-RU"/>
        </w:rPr>
        <w:t>doporučuje autorům řídit se několika krit</w:t>
      </w:r>
      <w:r>
        <w:rPr>
          <w:rStyle w:val="dn"/>
          <w:lang w:val="fr-FR"/>
        </w:rPr>
        <w:t>é</w:t>
      </w:r>
      <w:r>
        <w:rPr>
          <w:rStyle w:val="dn"/>
          <w:lang w:val="ru-RU"/>
        </w:rPr>
        <w:t>rii, kter</w:t>
      </w:r>
      <w:r>
        <w:rPr>
          <w:rStyle w:val="dn"/>
          <w:lang w:val="fr-FR"/>
        </w:rPr>
        <w:t xml:space="preserve">é </w:t>
      </w:r>
      <w:r>
        <w:rPr>
          <w:rStyle w:val="dn"/>
          <w:lang w:val="ru-RU"/>
        </w:rPr>
        <w:t>jim pomohou při výběru vhodně zaměřen</w:t>
      </w:r>
      <w:r>
        <w:rPr>
          <w:rStyle w:val="dn"/>
          <w:lang w:val="fr-FR"/>
        </w:rPr>
        <w:t>é</w:t>
      </w:r>
      <w:r>
        <w:rPr>
          <w:rStyle w:val="dn"/>
          <w:lang w:val="ru-RU"/>
        </w:rPr>
        <w:t>ho článku. Tato krit</w:t>
      </w:r>
      <w:r>
        <w:rPr>
          <w:rStyle w:val="dn"/>
          <w:lang w:val="fr-FR"/>
        </w:rPr>
        <w:t>é</w:t>
      </w:r>
      <w:r>
        <w:rPr>
          <w:rStyle w:val="dn"/>
          <w:lang w:val="ru-RU"/>
        </w:rPr>
        <w:t xml:space="preserve">ria jsou následující: </w:t>
      </w:r>
    </w:p>
    <w:p w14:paraId="61A34015" w14:textId="77777777" w:rsidR="009D75A3" w:rsidRDefault="00FB6019">
      <w:pPr>
        <w:pStyle w:val="Text1"/>
        <w:numPr>
          <w:ilvl w:val="0"/>
          <w:numId w:val="6"/>
        </w:numPr>
      </w:pPr>
      <w:r>
        <w:rPr>
          <w:rStyle w:val="dn"/>
          <w:lang w:val="ru-RU"/>
        </w:rPr>
        <w:t xml:space="preserve">Jedná se o pohled na produkt nebo aktivitu? </w:t>
      </w:r>
    </w:p>
    <w:p w14:paraId="4EDE4F81" w14:textId="77777777" w:rsidR="009D75A3" w:rsidRDefault="00FB6019">
      <w:pPr>
        <w:pStyle w:val="Text1"/>
        <w:numPr>
          <w:ilvl w:val="0"/>
          <w:numId w:val="4"/>
        </w:numPr>
      </w:pPr>
      <w:r>
        <w:rPr>
          <w:rStyle w:val="dn"/>
          <w:lang w:val="ru-RU"/>
        </w:rPr>
        <w:t>Je t</w:t>
      </w:r>
      <w:r>
        <w:rPr>
          <w:rStyle w:val="dn"/>
          <w:lang w:val="fr-FR"/>
        </w:rPr>
        <w:t>é</w:t>
      </w:r>
      <w:r>
        <w:rPr>
          <w:rStyle w:val="dn"/>
          <w:lang w:val="ru-RU"/>
        </w:rPr>
        <w:t xml:space="preserve">matem zdraví nebo jídlo? </w:t>
      </w:r>
    </w:p>
    <w:p w14:paraId="419CD497" w14:textId="77777777" w:rsidR="009D75A3" w:rsidRDefault="00FB6019">
      <w:pPr>
        <w:pStyle w:val="Text1"/>
        <w:numPr>
          <w:ilvl w:val="0"/>
          <w:numId w:val="4"/>
        </w:numPr>
      </w:pPr>
      <w:r>
        <w:rPr>
          <w:rStyle w:val="dn"/>
          <w:lang w:val="ru-RU"/>
        </w:rPr>
        <w:t>J</w:t>
      </w:r>
      <w:r>
        <w:rPr>
          <w:rStyle w:val="dn"/>
          <w:lang w:val="en-US"/>
        </w:rPr>
        <w:t>e to n</w:t>
      </w:r>
      <w:r>
        <w:rPr>
          <w:rStyle w:val="dn"/>
          <w:lang w:val="ru-RU"/>
        </w:rPr>
        <w:t xml:space="preserve">ávodný / rádcovský text, pomáhá </w:t>
      </w:r>
      <w:r>
        <w:rPr>
          <w:rStyle w:val="dn"/>
          <w:lang w:val="es-ES_tradnl"/>
        </w:rPr>
        <w:t xml:space="preserve">v orientaci? </w:t>
      </w:r>
    </w:p>
    <w:p w14:paraId="38947EB2" w14:textId="77777777" w:rsidR="009D75A3" w:rsidRDefault="00FB6019">
      <w:pPr>
        <w:pStyle w:val="Text1"/>
        <w:numPr>
          <w:ilvl w:val="0"/>
          <w:numId w:val="4"/>
        </w:numPr>
      </w:pPr>
      <w:r>
        <w:rPr>
          <w:rStyle w:val="dn"/>
          <w:lang w:val="ru-RU"/>
        </w:rPr>
        <w:t>Je to svázan</w:t>
      </w:r>
      <w:r>
        <w:rPr>
          <w:rStyle w:val="dn"/>
          <w:lang w:val="fr-FR"/>
        </w:rPr>
        <w:t xml:space="preserve">é </w:t>
      </w:r>
      <w:r>
        <w:rPr>
          <w:rStyle w:val="dn"/>
          <w:lang w:val="ru-RU"/>
        </w:rPr>
        <w:t>s nějakým řešením konkr</w:t>
      </w:r>
      <w:r>
        <w:rPr>
          <w:rStyle w:val="dn"/>
          <w:lang w:val="fr-FR"/>
        </w:rPr>
        <w:t>é</w:t>
      </w:r>
      <w:r>
        <w:rPr>
          <w:rStyle w:val="dn"/>
          <w:lang w:val="ru-RU"/>
        </w:rPr>
        <w:t>tního probl</w:t>
      </w:r>
      <w:r>
        <w:rPr>
          <w:rStyle w:val="dn"/>
          <w:lang w:val="fr-FR"/>
        </w:rPr>
        <w:t>é</w:t>
      </w:r>
      <w:r>
        <w:rPr>
          <w:rStyle w:val="dn"/>
          <w:lang w:val="ru-RU"/>
        </w:rPr>
        <w:t xml:space="preserve">mu /životní situace? </w:t>
      </w:r>
    </w:p>
    <w:p w14:paraId="33CD4456" w14:textId="77777777" w:rsidR="009D75A3" w:rsidRDefault="00FB6019">
      <w:pPr>
        <w:pStyle w:val="Text1"/>
        <w:numPr>
          <w:ilvl w:val="0"/>
          <w:numId w:val="4"/>
        </w:numPr>
      </w:pPr>
      <w:r>
        <w:rPr>
          <w:rStyle w:val="dn"/>
          <w:lang w:val="ru-RU"/>
        </w:rPr>
        <w:t>Je to dostatečně vyargumentovan</w:t>
      </w:r>
      <w:r>
        <w:rPr>
          <w:rStyle w:val="dn"/>
          <w:lang w:val="fr-FR"/>
        </w:rPr>
        <w:t xml:space="preserve">é, </w:t>
      </w:r>
      <w:r>
        <w:rPr>
          <w:rStyle w:val="dn"/>
          <w:lang w:val="ru-RU"/>
        </w:rPr>
        <w:t xml:space="preserve">obsahuje to odborný pohled, nejde jen o dojmy a obecný komentář? </w:t>
      </w:r>
    </w:p>
    <w:p w14:paraId="64C370A1" w14:textId="5E64597A" w:rsidR="009D75A3" w:rsidRDefault="00FB6019">
      <w:pPr>
        <w:pStyle w:val="Text1"/>
        <w:numPr>
          <w:ilvl w:val="0"/>
          <w:numId w:val="4"/>
        </w:numPr>
      </w:pPr>
      <w:r>
        <w:rPr>
          <w:rStyle w:val="dn"/>
          <w:lang w:val="ru-RU"/>
        </w:rPr>
        <w:t>Potvrzuje to naši pozici autority v oboru? (Krbcová</w:t>
      </w:r>
      <w:r w:rsidR="00DC03B2">
        <w:rPr>
          <w:rStyle w:val="dn"/>
          <w:lang w:val="ru-RU"/>
        </w:rPr>
        <w:fldChar w:fldCharType="begin"/>
      </w:r>
      <w:r w:rsidR="00DC03B2">
        <w:rPr>
          <w:rStyle w:val="dn"/>
          <w:lang w:val="ru-RU"/>
        </w:rPr>
        <w:instrText xml:space="preserve"> XE "</w:instrText>
      </w:r>
      <w:r w:rsidR="00DC03B2" w:rsidRPr="00D25521">
        <w:rPr>
          <w:lang w:val="ru-RU"/>
        </w:rPr>
        <w:instrText>Krbcová, Lenka</w:instrText>
      </w:r>
      <w:r w:rsidR="00DC03B2">
        <w:rPr>
          <w:lang w:val="ru-RU"/>
        </w:rPr>
        <w:instrText>"</w:instrText>
      </w:r>
      <w:r w:rsidR="00DC03B2">
        <w:rPr>
          <w:rStyle w:val="dn"/>
          <w:lang w:val="ru-RU"/>
        </w:rPr>
        <w:instrText xml:space="preserve"> </w:instrText>
      </w:r>
      <w:r w:rsidR="00DC03B2">
        <w:rPr>
          <w:rStyle w:val="dn"/>
          <w:lang w:val="ru-RU"/>
        </w:rPr>
        <w:fldChar w:fldCharType="end"/>
      </w:r>
      <w:r>
        <w:rPr>
          <w:rStyle w:val="dn"/>
          <w:lang w:val="ru-RU"/>
        </w:rPr>
        <w:t>, 2018)</w:t>
      </w:r>
    </w:p>
    <w:p w14:paraId="38C4C514" w14:textId="0BCCE5F1" w:rsidR="009D75A3" w:rsidRDefault="00FB6019" w:rsidP="00761434">
      <w:pPr>
        <w:pStyle w:val="Text1"/>
      </w:pPr>
      <w:r>
        <w:rPr>
          <w:rStyle w:val="dn"/>
          <w:lang w:val="ru-RU"/>
        </w:rPr>
        <w:t>Šéfredaktorka webu tak</w:t>
      </w:r>
      <w:r>
        <w:rPr>
          <w:rStyle w:val="dn"/>
          <w:lang w:val="fr-FR"/>
        </w:rPr>
        <w:t xml:space="preserve">é </w:t>
      </w:r>
      <w:r>
        <w:rPr>
          <w:rStyle w:val="dn"/>
          <w:lang w:val="ru-RU"/>
        </w:rPr>
        <w:t>po autorech nevyžaduje žádn</w:t>
      </w:r>
      <w:r>
        <w:rPr>
          <w:rStyle w:val="dn"/>
          <w:lang w:val="fr-FR"/>
        </w:rPr>
        <w:t xml:space="preserve">é </w:t>
      </w:r>
      <w:r>
        <w:rPr>
          <w:rStyle w:val="dn"/>
          <w:lang w:val="en-US"/>
        </w:rPr>
        <w:t>form</w:t>
      </w:r>
      <w:r>
        <w:rPr>
          <w:rStyle w:val="dn"/>
          <w:lang w:val="ru-RU"/>
        </w:rPr>
        <w:t xml:space="preserve">ální náležitosti jako je titulek, mezititulky nebo fotografie. </w:t>
      </w:r>
      <w:r w:rsidR="00764A32">
        <w:rPr>
          <w:rStyle w:val="dn"/>
          <w:lang w:val="ru-RU"/>
        </w:rPr>
        <w:t>„</w:t>
      </w:r>
      <w:r>
        <w:rPr>
          <w:rStyle w:val="dn"/>
          <w:lang w:val="ru-RU"/>
        </w:rPr>
        <w:t>Nezbytný je pouze vlastní text. Pokud autor navrhne další (např. titulek, perex, mezititulky ad.), editor k nim přihl</w:t>
      </w:r>
      <w:r>
        <w:rPr>
          <w:rStyle w:val="dn"/>
          <w:lang w:val="fr-FR"/>
        </w:rPr>
        <w:t>é</w:t>
      </w:r>
      <w:r>
        <w:rPr>
          <w:rStyle w:val="dn"/>
          <w:lang w:val="ru-RU"/>
        </w:rPr>
        <w:t>dne, ale obvykle upraví tak, aby odpovídaly standardům a stylu serveru.</w:t>
      </w:r>
      <w:r w:rsidR="0025053D">
        <w:rPr>
          <w:rStyle w:val="dn"/>
          <w:lang w:val="ru-RU"/>
        </w:rPr>
        <w:t>“</w:t>
      </w:r>
      <w:r>
        <w:rPr>
          <w:rStyle w:val="dn"/>
          <w:lang w:val="ru-RU"/>
        </w:rPr>
        <w:t xml:space="preserve"> (Krbcová</w:t>
      </w:r>
      <w:r w:rsidR="00DC03B2">
        <w:rPr>
          <w:rStyle w:val="dn"/>
          <w:lang w:val="ru-RU"/>
        </w:rPr>
        <w:fldChar w:fldCharType="begin"/>
      </w:r>
      <w:r w:rsidR="00DC03B2">
        <w:rPr>
          <w:rStyle w:val="dn"/>
          <w:lang w:val="ru-RU"/>
        </w:rPr>
        <w:instrText xml:space="preserve"> XE "</w:instrText>
      </w:r>
      <w:r w:rsidR="00DC03B2" w:rsidRPr="00D25521">
        <w:rPr>
          <w:lang w:val="ru-RU"/>
        </w:rPr>
        <w:instrText>Krbcová, Lenka</w:instrText>
      </w:r>
      <w:r w:rsidR="00DC03B2">
        <w:rPr>
          <w:lang w:val="ru-RU"/>
        </w:rPr>
        <w:instrText>"</w:instrText>
      </w:r>
      <w:r w:rsidR="00DC03B2">
        <w:rPr>
          <w:rStyle w:val="dn"/>
          <w:lang w:val="ru-RU"/>
        </w:rPr>
        <w:instrText xml:space="preserve"> </w:instrText>
      </w:r>
      <w:r w:rsidR="00DC03B2">
        <w:rPr>
          <w:rStyle w:val="dn"/>
          <w:lang w:val="ru-RU"/>
        </w:rPr>
        <w:fldChar w:fldCharType="end"/>
      </w:r>
      <w:r>
        <w:rPr>
          <w:rStyle w:val="dn"/>
          <w:lang w:val="ru-RU"/>
        </w:rPr>
        <w:t>, 2018) U většiny textů autoři nemají povinnost k článků</w:t>
      </w:r>
      <w:r>
        <w:rPr>
          <w:rStyle w:val="dn"/>
          <w:lang w:val="pt-PT"/>
        </w:rPr>
        <w:t>m p</w:t>
      </w:r>
      <w:r>
        <w:rPr>
          <w:rStyle w:val="dn"/>
          <w:lang w:val="ru-RU"/>
        </w:rPr>
        <w:t>řikládat fotografie. Velk</w:t>
      </w:r>
      <w:r>
        <w:rPr>
          <w:rStyle w:val="dn"/>
          <w:lang w:val="fr-FR"/>
        </w:rPr>
        <w:t xml:space="preserve">é </w:t>
      </w:r>
      <w:r>
        <w:rPr>
          <w:rStyle w:val="dn"/>
          <w:lang w:val="ru-RU"/>
        </w:rPr>
        <w:t xml:space="preserve">množství textů opatřuje ilustračními fotografiemi sama šéfredaktorka, která </w:t>
      </w:r>
      <w:r>
        <w:rPr>
          <w:rStyle w:val="dn"/>
          <w:lang w:val="it-IT"/>
        </w:rPr>
        <w:t>za t</w:t>
      </w:r>
      <w:r>
        <w:rPr>
          <w:rStyle w:val="dn"/>
          <w:lang w:val="ru-RU"/>
        </w:rPr>
        <w:t>ímto účelem využívá fotobanky (např</w:t>
      </w:r>
      <w:r>
        <w:rPr>
          <w:rStyle w:val="dn"/>
          <w:lang w:val="de-DE"/>
        </w:rPr>
        <w:t>. Shutterstock). P</w:t>
      </w:r>
      <w:r>
        <w:rPr>
          <w:rStyle w:val="dn"/>
          <w:lang w:val="ru-RU"/>
        </w:rPr>
        <w:t xml:space="preserve">řesto je v některých případech žádoucí, aby autor s textem dodal i fotografie. </w:t>
      </w:r>
      <w:r w:rsidR="00764A32">
        <w:rPr>
          <w:rStyle w:val="dn"/>
          <w:lang w:val="ru-RU"/>
        </w:rPr>
        <w:lastRenderedPageBreak/>
        <w:t>„</w:t>
      </w:r>
      <w:r>
        <w:rPr>
          <w:rStyle w:val="dn"/>
          <w:lang w:val="ru-RU"/>
        </w:rPr>
        <w:t>N</w:t>
      </w:r>
      <w:r>
        <w:rPr>
          <w:rStyle w:val="dn"/>
          <w:lang w:val="it-IT"/>
        </w:rPr>
        <w:t>ap</w:t>
      </w:r>
      <w:r>
        <w:rPr>
          <w:rStyle w:val="dn"/>
          <w:lang w:val="ru-RU"/>
        </w:rPr>
        <w:t>říklad u rozhovoru č</w:t>
      </w:r>
      <w:r>
        <w:rPr>
          <w:rStyle w:val="dn"/>
          <w:lang w:val="en-US"/>
        </w:rPr>
        <w:t>i report</w:t>
      </w:r>
      <w:r>
        <w:rPr>
          <w:rStyle w:val="dn"/>
          <w:lang w:val="ru-RU"/>
        </w:rPr>
        <w:t>áže je nezbytné, aby autor dodal unikátní snímky. Je proto dobré, když spolupracuje s redakčním fotografem nebo fotografie pořídí sám autor.</w:t>
      </w:r>
      <w:r w:rsidR="0025053D">
        <w:rPr>
          <w:rStyle w:val="dn"/>
          <w:lang w:val="ru-RU"/>
        </w:rPr>
        <w:t>“</w:t>
      </w:r>
      <w:r>
        <w:rPr>
          <w:rStyle w:val="dn"/>
          <w:lang w:val="ru-RU"/>
        </w:rPr>
        <w:t xml:space="preserve"> (Krbcová, 2018)</w:t>
      </w:r>
    </w:p>
    <w:p w14:paraId="6FC95C04" w14:textId="1E369E6D" w:rsidR="009D75A3" w:rsidRDefault="00FB6019" w:rsidP="00761434">
      <w:pPr>
        <w:pStyle w:val="Text1"/>
      </w:pPr>
      <w:r>
        <w:rPr>
          <w:rStyle w:val="dn"/>
          <w:lang w:val="ru-RU"/>
        </w:rPr>
        <w:t xml:space="preserve">V redakci se texty upravují obvykle den před vydáním. </w:t>
      </w:r>
      <w:r w:rsidR="00764A32">
        <w:rPr>
          <w:rStyle w:val="dn"/>
          <w:lang w:val="ru-RU"/>
        </w:rPr>
        <w:t>„</w:t>
      </w:r>
      <w:r>
        <w:rPr>
          <w:rStyle w:val="dn"/>
          <w:lang w:val="de-DE"/>
        </w:rPr>
        <w:t>Text editor vlo</w:t>
      </w:r>
      <w:r>
        <w:rPr>
          <w:rStyle w:val="dn"/>
          <w:lang w:val="ru-RU"/>
        </w:rPr>
        <w:t>ží do redakčního syst</w:t>
      </w:r>
      <w:r>
        <w:rPr>
          <w:rStyle w:val="dn"/>
          <w:lang w:val="fr-FR"/>
        </w:rPr>
        <w:t>é</w:t>
      </w:r>
      <w:r>
        <w:rPr>
          <w:rStyle w:val="dn"/>
          <w:lang w:val="ru-RU"/>
        </w:rPr>
        <w:t xml:space="preserve">mu, vytvoří mezititulky, zvolí </w:t>
      </w:r>
      <w:r>
        <w:rPr>
          <w:rStyle w:val="dn"/>
          <w:lang w:val="de-DE"/>
        </w:rPr>
        <w:t>spr</w:t>
      </w:r>
      <w:r>
        <w:rPr>
          <w:rStyle w:val="dn"/>
          <w:lang w:val="ru-RU"/>
        </w:rPr>
        <w:t xml:space="preserve">ávnou velikost písma, označí kurzivou citace, doplní hlavní </w:t>
      </w:r>
      <w:r>
        <w:rPr>
          <w:rStyle w:val="dn"/>
          <w:lang w:val="it-IT"/>
        </w:rPr>
        <w:t>foto a vytvo</w:t>
      </w:r>
      <w:r>
        <w:rPr>
          <w:rStyle w:val="dn"/>
          <w:lang w:val="ru-RU"/>
        </w:rPr>
        <w:t xml:space="preserve">ří a popíše fotografie v galerii. Doplní odkazy pod článek, prolinkuje klíčová slova, aby vedly na nálepky do naší </w:t>
      </w:r>
      <w:r>
        <w:rPr>
          <w:rStyle w:val="dn"/>
          <w:lang w:val="nl-NL"/>
        </w:rPr>
        <w:t>datab</w:t>
      </w:r>
      <w:r>
        <w:rPr>
          <w:rStyle w:val="dn"/>
          <w:lang w:val="ru-RU"/>
        </w:rPr>
        <w:t>áze.</w:t>
      </w:r>
      <w:r w:rsidR="0025053D">
        <w:rPr>
          <w:rStyle w:val="dn"/>
          <w:lang w:val="ru-RU"/>
        </w:rPr>
        <w:t>“</w:t>
      </w:r>
      <w:r>
        <w:rPr>
          <w:rStyle w:val="dn"/>
          <w:lang w:val="ru-RU"/>
        </w:rPr>
        <w:t xml:space="preserve"> (Čepelíková</w:t>
      </w:r>
      <w:r w:rsidR="00DC03B2">
        <w:rPr>
          <w:rStyle w:val="dn"/>
          <w:lang w:val="ru-RU"/>
        </w:rPr>
        <w:fldChar w:fldCharType="begin"/>
      </w:r>
      <w:r w:rsidR="00DC03B2">
        <w:rPr>
          <w:rStyle w:val="dn"/>
          <w:lang w:val="ru-RU"/>
        </w:rPr>
        <w:instrText xml:space="preserve"> XE "</w:instrText>
      </w:r>
      <w:r w:rsidR="00DC03B2" w:rsidRPr="00D25521">
        <w:rPr>
          <w:lang w:val="ru-RU"/>
        </w:rPr>
        <w:instrText>Čepelíková, Kateřina</w:instrText>
      </w:r>
      <w:r w:rsidR="00DC03B2">
        <w:rPr>
          <w:lang w:val="ru-RU"/>
        </w:rPr>
        <w:instrText>"</w:instrText>
      </w:r>
      <w:r w:rsidR="00DC03B2">
        <w:rPr>
          <w:rStyle w:val="dn"/>
          <w:lang w:val="ru-RU"/>
        </w:rPr>
        <w:instrText xml:space="preserve"> </w:instrText>
      </w:r>
      <w:r w:rsidR="00DC03B2">
        <w:rPr>
          <w:rStyle w:val="dn"/>
          <w:lang w:val="ru-RU"/>
        </w:rPr>
        <w:fldChar w:fldCharType="end"/>
      </w:r>
      <w:r>
        <w:rPr>
          <w:rStyle w:val="dn"/>
          <w:lang w:val="ru-RU"/>
        </w:rPr>
        <w:t>, 2018)</w:t>
      </w:r>
    </w:p>
    <w:p w14:paraId="1ADBF7CC" w14:textId="77777777" w:rsidR="009D75A3" w:rsidRDefault="00FB6019">
      <w:pPr>
        <w:pStyle w:val="Nadpis2"/>
      </w:pPr>
      <w:bookmarkStart w:id="29" w:name="_Toc406007672"/>
      <w:r>
        <w:t>5.3 Žánry vycházející na webu Vitalia.cz</w:t>
      </w:r>
      <w:bookmarkEnd w:id="29"/>
    </w:p>
    <w:p w14:paraId="03BE07C8" w14:textId="3CBC15FE" w:rsidR="009D75A3" w:rsidRDefault="00FB6019" w:rsidP="00761434">
      <w:pPr>
        <w:pStyle w:val="Text"/>
      </w:pPr>
      <w:r>
        <w:rPr>
          <w:rStyle w:val="dn"/>
          <w:lang w:val="ru-RU"/>
        </w:rPr>
        <w:t>Podle Kateřiny Č</w:t>
      </w:r>
      <w:r>
        <w:rPr>
          <w:rStyle w:val="dn"/>
          <w:lang w:val="nl-NL"/>
        </w:rPr>
        <w:t>epel</w:t>
      </w:r>
      <w:r>
        <w:rPr>
          <w:rStyle w:val="dn"/>
          <w:lang w:val="ru-RU"/>
        </w:rPr>
        <w:t>íkov</w:t>
      </w:r>
      <w:r>
        <w:rPr>
          <w:rStyle w:val="dn"/>
          <w:lang w:val="fr-FR"/>
        </w:rPr>
        <w:t>é</w:t>
      </w:r>
      <w:r w:rsidR="009C13AE">
        <w:rPr>
          <w:rStyle w:val="dn"/>
          <w:lang w:val="ru-RU"/>
        </w:rPr>
        <w:fldChar w:fldCharType="begin"/>
      </w:r>
      <w:r w:rsidR="009C13AE">
        <w:rPr>
          <w:rStyle w:val="dn"/>
          <w:lang w:val="ru-RU"/>
        </w:rPr>
        <w:instrText xml:space="preserve"> XE "</w:instrText>
      </w:r>
      <w:r w:rsidR="009C13AE" w:rsidRPr="00D25521">
        <w:rPr>
          <w:lang w:val="ru-RU"/>
        </w:rPr>
        <w:instrText>Čepelíková, Kateřina</w:instrText>
      </w:r>
      <w:r w:rsidR="009C13AE">
        <w:rPr>
          <w:lang w:val="ru-RU"/>
        </w:rPr>
        <w:instrText>"</w:instrText>
      </w:r>
      <w:r w:rsidR="009C13AE">
        <w:rPr>
          <w:rStyle w:val="dn"/>
          <w:lang w:val="ru-RU"/>
        </w:rPr>
        <w:instrText xml:space="preserve"> </w:instrText>
      </w:r>
      <w:r w:rsidR="009C13AE">
        <w:rPr>
          <w:rStyle w:val="dn"/>
          <w:lang w:val="ru-RU"/>
        </w:rPr>
        <w:fldChar w:fldCharType="end"/>
      </w:r>
      <w:r>
        <w:rPr>
          <w:rStyle w:val="dn"/>
          <w:lang w:val="fr-FR"/>
        </w:rPr>
        <w:t xml:space="preserve"> (2018) </w:t>
      </w:r>
      <w:r>
        <w:rPr>
          <w:rStyle w:val="dn"/>
          <w:lang w:val="ru-RU"/>
        </w:rPr>
        <w:t>na webu Vitalia.cz nejčastěji vycházejí návody, testy, aktuální zpravodajství a rozhovory. Všechny tyto články se zaměřují na oblast zdraví a jídla.</w:t>
      </w:r>
    </w:p>
    <w:p w14:paraId="2C3D3FC0" w14:textId="324EB401" w:rsidR="009D75A3" w:rsidRDefault="00FB6019" w:rsidP="00761434">
      <w:pPr>
        <w:pStyle w:val="Text1"/>
      </w:pPr>
      <w:r>
        <w:rPr>
          <w:rStyle w:val="dn"/>
          <w:lang w:val="ru-RU"/>
        </w:rPr>
        <w:t>I když na Vitalii reportáže vycházejí, jsou v menšině k ostatním výše zmíněným žánrům. Lenka Krbcová</w:t>
      </w:r>
      <w:r w:rsidR="00DC03B2">
        <w:rPr>
          <w:rStyle w:val="dn"/>
          <w:lang w:val="ru-RU"/>
        </w:rPr>
        <w:fldChar w:fldCharType="begin"/>
      </w:r>
      <w:r w:rsidR="00DC03B2">
        <w:rPr>
          <w:rStyle w:val="dn"/>
          <w:lang w:val="ru-RU"/>
        </w:rPr>
        <w:instrText xml:space="preserve"> XE "</w:instrText>
      </w:r>
      <w:r w:rsidR="00DC03B2" w:rsidRPr="00D25521">
        <w:rPr>
          <w:lang w:val="ru-RU"/>
        </w:rPr>
        <w:instrText>Krbcová, Lenka</w:instrText>
      </w:r>
      <w:r w:rsidR="00DC03B2">
        <w:rPr>
          <w:lang w:val="ru-RU"/>
        </w:rPr>
        <w:instrText>"</w:instrText>
      </w:r>
      <w:r w:rsidR="00DC03B2">
        <w:rPr>
          <w:rStyle w:val="dn"/>
          <w:lang w:val="ru-RU"/>
        </w:rPr>
        <w:instrText xml:space="preserve"> </w:instrText>
      </w:r>
      <w:r w:rsidR="00DC03B2">
        <w:rPr>
          <w:rStyle w:val="dn"/>
          <w:lang w:val="ru-RU"/>
        </w:rPr>
        <w:fldChar w:fldCharType="end"/>
      </w:r>
      <w:r>
        <w:rPr>
          <w:rStyle w:val="dn"/>
          <w:lang w:val="ru-RU"/>
        </w:rPr>
        <w:t xml:space="preserve"> (2018) </w:t>
      </w:r>
      <w:r>
        <w:rPr>
          <w:rStyle w:val="dn"/>
          <w:lang w:val="en-US"/>
        </w:rPr>
        <w:t>od report</w:t>
      </w:r>
      <w:r>
        <w:rPr>
          <w:rStyle w:val="dn"/>
          <w:lang w:val="ru-RU"/>
        </w:rPr>
        <w:t>áže publikovan</w:t>
      </w:r>
      <w:r>
        <w:rPr>
          <w:rStyle w:val="dn"/>
          <w:lang w:val="fr-FR"/>
        </w:rPr>
        <w:t xml:space="preserve">é </w:t>
      </w:r>
      <w:r>
        <w:rPr>
          <w:rStyle w:val="dn"/>
          <w:lang w:val="ru-RU"/>
        </w:rPr>
        <w:t xml:space="preserve">na Vitalii požaduje standardní požadavky na reportáž. </w:t>
      </w:r>
      <w:r w:rsidR="00764A32">
        <w:rPr>
          <w:rStyle w:val="dn"/>
          <w:lang w:val="ru-RU"/>
        </w:rPr>
        <w:t>„</w:t>
      </w:r>
      <w:r>
        <w:rPr>
          <w:rStyle w:val="dn"/>
          <w:lang w:val="fr-FR"/>
        </w:rPr>
        <w:t>Report</w:t>
      </w:r>
      <w:r>
        <w:rPr>
          <w:rStyle w:val="dn"/>
          <w:lang w:val="ru-RU"/>
        </w:rPr>
        <w:t>áž by měla obsahovat popis a seznámení čtenářů s určitým prostředím, probl</w:t>
      </w:r>
      <w:r>
        <w:rPr>
          <w:rStyle w:val="dn"/>
          <w:lang w:val="fr-FR"/>
        </w:rPr>
        <w:t>é</w:t>
      </w:r>
      <w:r>
        <w:rPr>
          <w:rStyle w:val="dn"/>
          <w:lang w:val="ru-RU"/>
        </w:rPr>
        <w:t>mem, produktem, výrobcem, atd. a to samozřejmě na základě osobní zkušenosti, návštěvy nebo zjištění</w:t>
      </w:r>
      <w:r>
        <w:rPr>
          <w:rStyle w:val="dn"/>
          <w:lang w:val="fr-FR"/>
        </w:rPr>
        <w:t>. Report</w:t>
      </w:r>
      <w:r>
        <w:rPr>
          <w:rStyle w:val="dn"/>
          <w:lang w:val="ru-RU"/>
        </w:rPr>
        <w:t>áž by měla být čtivá, měla by zahrnovat osobní ladění, ale tak</w:t>
      </w:r>
      <w:r>
        <w:rPr>
          <w:rStyle w:val="dn"/>
          <w:lang w:val="fr-FR"/>
        </w:rPr>
        <w:t xml:space="preserve">é </w:t>
      </w:r>
      <w:r>
        <w:rPr>
          <w:rStyle w:val="dn"/>
          <w:lang w:val="ru-RU"/>
        </w:rPr>
        <w:t>fakta a ověřen</w:t>
      </w:r>
      <w:r>
        <w:rPr>
          <w:rStyle w:val="dn"/>
          <w:lang w:val="fr-FR"/>
        </w:rPr>
        <w:t xml:space="preserve">é </w:t>
      </w:r>
      <w:r>
        <w:rPr>
          <w:rStyle w:val="dn"/>
          <w:lang w:val="ru-RU"/>
        </w:rPr>
        <w:t>informace.</w:t>
      </w:r>
      <w:r w:rsidR="0025053D">
        <w:rPr>
          <w:rStyle w:val="dn"/>
          <w:lang w:val="ru-RU"/>
        </w:rPr>
        <w:t>“</w:t>
      </w:r>
      <w:r>
        <w:rPr>
          <w:rStyle w:val="dn"/>
          <w:lang w:val="ru-RU"/>
        </w:rPr>
        <w:t xml:space="preserve"> (Krbcová, 2018)</w:t>
      </w:r>
    </w:p>
    <w:p w14:paraId="44C37627" w14:textId="43B66DFA" w:rsidR="009D75A3" w:rsidRDefault="00FB6019" w:rsidP="00761434">
      <w:pPr>
        <w:pStyle w:val="Text1"/>
      </w:pPr>
      <w:r>
        <w:rPr>
          <w:rStyle w:val="dn"/>
          <w:lang w:val="ru-RU"/>
        </w:rPr>
        <w:t>Kateřina Č</w:t>
      </w:r>
      <w:r>
        <w:rPr>
          <w:rStyle w:val="dn"/>
          <w:lang w:val="nl-NL"/>
        </w:rPr>
        <w:t>epel</w:t>
      </w:r>
      <w:r>
        <w:rPr>
          <w:rStyle w:val="dn"/>
          <w:lang w:val="ru-RU"/>
        </w:rPr>
        <w:t>íková</w:t>
      </w:r>
      <w:r w:rsidR="00DC03B2">
        <w:rPr>
          <w:rStyle w:val="dn"/>
          <w:lang w:val="ru-RU"/>
        </w:rPr>
        <w:fldChar w:fldCharType="begin"/>
      </w:r>
      <w:r w:rsidR="00DC03B2">
        <w:rPr>
          <w:rStyle w:val="dn"/>
          <w:lang w:val="ru-RU"/>
        </w:rPr>
        <w:instrText xml:space="preserve"> XE "</w:instrText>
      </w:r>
      <w:r w:rsidR="00DC03B2" w:rsidRPr="00D25521">
        <w:rPr>
          <w:lang w:val="ru-RU"/>
        </w:rPr>
        <w:instrText>Čepelíková, Kateřina</w:instrText>
      </w:r>
      <w:r w:rsidR="00DC03B2">
        <w:rPr>
          <w:lang w:val="ru-RU"/>
        </w:rPr>
        <w:instrText>"</w:instrText>
      </w:r>
      <w:r w:rsidR="00DC03B2">
        <w:rPr>
          <w:rStyle w:val="dn"/>
          <w:lang w:val="ru-RU"/>
        </w:rPr>
        <w:instrText xml:space="preserve"> </w:instrText>
      </w:r>
      <w:r w:rsidR="00DC03B2">
        <w:rPr>
          <w:rStyle w:val="dn"/>
          <w:lang w:val="ru-RU"/>
        </w:rPr>
        <w:fldChar w:fldCharType="end"/>
      </w:r>
      <w:r>
        <w:rPr>
          <w:rStyle w:val="dn"/>
          <w:lang w:val="ru-RU"/>
        </w:rPr>
        <w:t xml:space="preserve"> postup tvorby reportáže pro Vitalii popisuje na konkr</w:t>
      </w:r>
      <w:r>
        <w:rPr>
          <w:rStyle w:val="dn"/>
          <w:lang w:val="fr-FR"/>
        </w:rPr>
        <w:t>é</w:t>
      </w:r>
      <w:r>
        <w:rPr>
          <w:rStyle w:val="dn"/>
          <w:lang w:val="ru-RU"/>
        </w:rPr>
        <w:t>tní</w:t>
      </w:r>
      <w:r>
        <w:rPr>
          <w:rStyle w:val="dn"/>
          <w:lang w:val="pt-PT"/>
        </w:rPr>
        <w:t>m p</w:t>
      </w:r>
      <w:r>
        <w:rPr>
          <w:rStyle w:val="dn"/>
          <w:lang w:val="ru-RU"/>
        </w:rPr>
        <w:t xml:space="preserve">říkladu: </w:t>
      </w:r>
      <w:r w:rsidR="00764A32">
        <w:rPr>
          <w:rStyle w:val="dn"/>
          <w:lang w:val="ru-RU"/>
        </w:rPr>
        <w:t>„</w:t>
      </w:r>
      <w:r>
        <w:rPr>
          <w:rStyle w:val="dn"/>
          <w:lang w:val="fr-FR"/>
        </w:rPr>
        <w:t>Report</w:t>
      </w:r>
      <w:r>
        <w:rPr>
          <w:rStyle w:val="dn"/>
          <w:lang w:val="ru-RU"/>
        </w:rPr>
        <w:t>áž by měla určitě obsahovat informace o místě, lidech a produktech, kter</w:t>
      </w:r>
      <w:r>
        <w:rPr>
          <w:rStyle w:val="dn"/>
          <w:lang w:val="fr-FR"/>
        </w:rPr>
        <w:t xml:space="preserve">é </w:t>
      </w:r>
      <w:r>
        <w:rPr>
          <w:rStyle w:val="dn"/>
          <w:lang w:val="ru-RU"/>
        </w:rPr>
        <w:t xml:space="preserve">s ní souvisejí. Typicky pokud se například jedná </w:t>
      </w:r>
      <w:r>
        <w:rPr>
          <w:rStyle w:val="dn"/>
          <w:lang w:val="en-US"/>
        </w:rPr>
        <w:t>o report</w:t>
      </w:r>
      <w:r>
        <w:rPr>
          <w:rStyle w:val="dn"/>
          <w:lang w:val="ru-RU"/>
        </w:rPr>
        <w:t>áž z kozí farmy, je důležit</w:t>
      </w:r>
      <w:r>
        <w:rPr>
          <w:rStyle w:val="dn"/>
          <w:lang w:val="fr-FR"/>
        </w:rPr>
        <w:t xml:space="preserve">é </w:t>
      </w:r>
      <w:r>
        <w:rPr>
          <w:rStyle w:val="dn"/>
          <w:lang w:val="ru-RU"/>
        </w:rPr>
        <w:t>dan</w:t>
      </w:r>
      <w:r>
        <w:rPr>
          <w:rStyle w:val="dn"/>
          <w:lang w:val="fr-FR"/>
        </w:rPr>
        <w:t xml:space="preserve">é </w:t>
      </w:r>
      <w:r>
        <w:rPr>
          <w:rStyle w:val="dn"/>
          <w:lang w:val="ru-RU"/>
        </w:rPr>
        <w:t>místo navštívit, mít vhodn</w:t>
      </w:r>
      <w:r>
        <w:rPr>
          <w:rStyle w:val="dn"/>
          <w:lang w:val="fr-FR"/>
        </w:rPr>
        <w:t>é</w:t>
      </w:r>
      <w:r>
        <w:rPr>
          <w:rStyle w:val="dn"/>
          <w:lang w:val="ru-RU"/>
        </w:rPr>
        <w:t>ho průvodce - ideálně majitele, zakladatele. V reportáži by měl být zmíněn jeho osobní příběh a nějak</w:t>
      </w:r>
      <w:r>
        <w:rPr>
          <w:rStyle w:val="dn"/>
          <w:lang w:val="fr-FR"/>
        </w:rPr>
        <w:t xml:space="preserve">é </w:t>
      </w:r>
      <w:r>
        <w:rPr>
          <w:rStyle w:val="dn"/>
          <w:lang w:val="nl-NL"/>
        </w:rPr>
        <w:t>perli</w:t>
      </w:r>
      <w:r>
        <w:rPr>
          <w:rStyle w:val="dn"/>
          <w:lang w:val="ru-RU"/>
        </w:rPr>
        <w:t>čky, zajímavosti o kozách - nejstarší koza, kdy mu naposledy utekla př</w:t>
      </w:r>
      <w:r>
        <w:rPr>
          <w:rStyle w:val="dn"/>
          <w:lang w:val="fr-FR"/>
        </w:rPr>
        <w:t>es les</w:t>
      </w:r>
      <w:r>
        <w:rPr>
          <w:rStyle w:val="dn"/>
          <w:lang w:val="ru-RU"/>
        </w:rPr>
        <w:t>, atd.</w:t>
      </w:r>
      <w:r w:rsidR="0025053D">
        <w:rPr>
          <w:rStyle w:val="dn"/>
          <w:lang w:val="ru-RU"/>
        </w:rPr>
        <w:t>“</w:t>
      </w:r>
      <w:r>
        <w:rPr>
          <w:rStyle w:val="dn"/>
          <w:lang w:val="ru-RU"/>
        </w:rPr>
        <w:t xml:space="preserve"> (Čepelíková, 2018)</w:t>
      </w:r>
    </w:p>
    <w:p w14:paraId="19988200" w14:textId="16A48951" w:rsidR="009D75A3" w:rsidRDefault="00FB6019" w:rsidP="00761434">
      <w:pPr>
        <w:pStyle w:val="Text1"/>
      </w:pPr>
      <w:r>
        <w:rPr>
          <w:rStyle w:val="dn"/>
          <w:lang w:val="ru-RU"/>
        </w:rPr>
        <w:t>Podle Kateřiny Čepelíkové</w:t>
      </w:r>
      <w:r w:rsidR="009C13AE">
        <w:rPr>
          <w:rStyle w:val="dn"/>
          <w:lang w:val="ru-RU"/>
        </w:rPr>
        <w:fldChar w:fldCharType="begin"/>
      </w:r>
      <w:r w:rsidR="009C13AE">
        <w:rPr>
          <w:rStyle w:val="dn"/>
          <w:lang w:val="ru-RU"/>
        </w:rPr>
        <w:instrText xml:space="preserve"> XE "</w:instrText>
      </w:r>
      <w:r w:rsidR="009C13AE" w:rsidRPr="00D25521">
        <w:rPr>
          <w:lang w:val="ru-RU"/>
        </w:rPr>
        <w:instrText>Čepelíková, Kateřina</w:instrText>
      </w:r>
      <w:r w:rsidR="009C13AE">
        <w:rPr>
          <w:lang w:val="ru-RU"/>
        </w:rPr>
        <w:instrText>"</w:instrText>
      </w:r>
      <w:r w:rsidR="009C13AE">
        <w:rPr>
          <w:rStyle w:val="dn"/>
          <w:lang w:val="ru-RU"/>
        </w:rPr>
        <w:instrText xml:space="preserve"> </w:instrText>
      </w:r>
      <w:r w:rsidR="009C13AE">
        <w:rPr>
          <w:rStyle w:val="dn"/>
          <w:lang w:val="ru-RU"/>
        </w:rPr>
        <w:fldChar w:fldCharType="end"/>
      </w:r>
      <w:r>
        <w:rPr>
          <w:rStyle w:val="dn"/>
          <w:lang w:val="ru-RU"/>
        </w:rPr>
        <w:t xml:space="preserve"> (2018) je důležité, aby autor v </w:t>
      </w:r>
      <w:r>
        <w:rPr>
          <w:rStyle w:val="dn"/>
          <w:lang w:val="en-US"/>
        </w:rPr>
        <w:t xml:space="preserve"> report</w:t>
      </w:r>
      <w:r>
        <w:rPr>
          <w:rStyle w:val="dn"/>
          <w:lang w:val="ru-RU"/>
        </w:rPr>
        <w:t>áži čtenáři předal atmosf</w:t>
      </w:r>
      <w:r>
        <w:rPr>
          <w:rStyle w:val="dn"/>
          <w:lang w:val="fr-FR"/>
        </w:rPr>
        <w:t>é</w:t>
      </w:r>
      <w:r>
        <w:rPr>
          <w:rStyle w:val="dn"/>
          <w:lang w:val="ru-RU"/>
        </w:rPr>
        <w:t xml:space="preserve">ru místa. Radí proto </w:t>
      </w:r>
      <w:r>
        <w:rPr>
          <w:rStyle w:val="dn"/>
          <w:lang w:val="fr-FR"/>
        </w:rPr>
        <w:t>pou</w:t>
      </w:r>
      <w:r>
        <w:rPr>
          <w:rStyle w:val="dn"/>
          <w:lang w:val="ru-RU"/>
        </w:rPr>
        <w:t xml:space="preserve">žívat hodně </w:t>
      </w:r>
      <w:r>
        <w:rPr>
          <w:rStyle w:val="dn"/>
          <w:lang w:val="es-ES_tradnl"/>
        </w:rPr>
        <w:t xml:space="preserve">sloves a citací. </w:t>
      </w:r>
      <w:r>
        <w:rPr>
          <w:rStyle w:val="dn"/>
          <w:lang w:val="ru-RU"/>
        </w:rPr>
        <w:t>U reportáže také nesmí chybě</w:t>
      </w:r>
      <w:r>
        <w:rPr>
          <w:rStyle w:val="dn"/>
          <w:lang w:val="en-US"/>
        </w:rPr>
        <w:t>t report</w:t>
      </w:r>
      <w:r>
        <w:rPr>
          <w:rStyle w:val="dn"/>
          <w:lang w:val="ru-RU"/>
        </w:rPr>
        <w:t>ážní fotky.</w:t>
      </w:r>
    </w:p>
    <w:p w14:paraId="0ABFE696" w14:textId="53D02346" w:rsidR="009D75A3" w:rsidRDefault="00FB6019" w:rsidP="00761434">
      <w:pPr>
        <w:pStyle w:val="Text1"/>
      </w:pPr>
      <w:r>
        <w:rPr>
          <w:rStyle w:val="dn"/>
          <w:lang w:val="ru-RU"/>
        </w:rPr>
        <w:t xml:space="preserve">Protože nejčastěji na Vitalii vycházejí </w:t>
      </w:r>
      <w:r>
        <w:rPr>
          <w:rStyle w:val="dn"/>
          <w:lang w:val="en-US"/>
        </w:rPr>
        <w:t>spot</w:t>
      </w:r>
      <w:r>
        <w:rPr>
          <w:rStyle w:val="dn"/>
          <w:lang w:val="ru-RU"/>
        </w:rPr>
        <w:t>řebitelské články, je v nich autor upozaděn. Lenka Krbcová</w:t>
      </w:r>
      <w:r w:rsidR="00DC03B2">
        <w:rPr>
          <w:rStyle w:val="dn"/>
          <w:lang w:val="ru-RU"/>
        </w:rPr>
        <w:fldChar w:fldCharType="begin"/>
      </w:r>
      <w:r w:rsidR="00DC03B2">
        <w:rPr>
          <w:rStyle w:val="dn"/>
          <w:lang w:val="ru-RU"/>
        </w:rPr>
        <w:instrText xml:space="preserve"> XE "</w:instrText>
      </w:r>
      <w:r w:rsidR="00DC03B2" w:rsidRPr="00D25521">
        <w:rPr>
          <w:lang w:val="ru-RU"/>
        </w:rPr>
        <w:instrText>Krbcová, Lenka</w:instrText>
      </w:r>
      <w:r w:rsidR="00DC03B2">
        <w:rPr>
          <w:lang w:val="ru-RU"/>
        </w:rPr>
        <w:instrText>"</w:instrText>
      </w:r>
      <w:r w:rsidR="00DC03B2">
        <w:rPr>
          <w:rStyle w:val="dn"/>
          <w:lang w:val="ru-RU"/>
        </w:rPr>
        <w:instrText xml:space="preserve"> </w:instrText>
      </w:r>
      <w:r w:rsidR="00DC03B2">
        <w:rPr>
          <w:rStyle w:val="dn"/>
          <w:lang w:val="ru-RU"/>
        </w:rPr>
        <w:fldChar w:fldCharType="end"/>
      </w:r>
      <w:r>
        <w:rPr>
          <w:rStyle w:val="dn"/>
          <w:lang w:val="ru-RU"/>
        </w:rPr>
        <w:t xml:space="preserve"> </w:t>
      </w:r>
      <w:r>
        <w:rPr>
          <w:rStyle w:val="dn"/>
          <w:lang w:val="it-IT"/>
        </w:rPr>
        <w:t>ale p</w:t>
      </w:r>
      <w:r>
        <w:rPr>
          <w:rStyle w:val="dn"/>
          <w:lang w:val="ru-RU"/>
        </w:rPr>
        <w:t xml:space="preserve">řiznává, že </w:t>
      </w:r>
      <w:r w:rsidR="00764A32">
        <w:rPr>
          <w:rStyle w:val="dn"/>
          <w:lang w:val="ru-RU"/>
        </w:rPr>
        <w:t>„</w:t>
      </w:r>
      <w:r>
        <w:rPr>
          <w:rStyle w:val="dn"/>
          <w:lang w:val="ru-RU"/>
        </w:rPr>
        <w:t>oboje je možn</w:t>
      </w:r>
      <w:r>
        <w:rPr>
          <w:rStyle w:val="dn"/>
          <w:lang w:val="fr-FR"/>
        </w:rPr>
        <w:t>é</w:t>
      </w:r>
      <w:r>
        <w:rPr>
          <w:rStyle w:val="dn"/>
          <w:lang w:val="ru-RU"/>
        </w:rPr>
        <w:t>. Důležit</w:t>
      </w:r>
      <w:r>
        <w:rPr>
          <w:rStyle w:val="dn"/>
          <w:lang w:val="fr-FR"/>
        </w:rPr>
        <w:t xml:space="preserve">é </w:t>
      </w:r>
      <w:r>
        <w:rPr>
          <w:rStyle w:val="dn"/>
          <w:lang w:val="ru-RU"/>
        </w:rPr>
        <w:t>je spíše vybrat si a držet se zvolen</w:t>
      </w:r>
      <w:r>
        <w:rPr>
          <w:rStyle w:val="dn"/>
          <w:lang w:val="fr-FR"/>
        </w:rPr>
        <w:t>é</w:t>
      </w:r>
      <w:r>
        <w:rPr>
          <w:rStyle w:val="dn"/>
          <w:lang w:val="it-IT"/>
        </w:rPr>
        <w:t>ho.</w:t>
      </w:r>
      <w:r w:rsidR="0025053D">
        <w:rPr>
          <w:rStyle w:val="dn"/>
          <w:lang w:val="ru-RU"/>
        </w:rPr>
        <w:t>“</w:t>
      </w:r>
      <w:r>
        <w:rPr>
          <w:rStyle w:val="dn"/>
          <w:lang w:val="ru-RU"/>
        </w:rPr>
        <w:t xml:space="preserve"> (Krbcová, 2018) Kateřina Č</w:t>
      </w:r>
      <w:r>
        <w:rPr>
          <w:rStyle w:val="dn"/>
          <w:lang w:val="nl-NL"/>
        </w:rPr>
        <w:t>epel</w:t>
      </w:r>
      <w:r>
        <w:rPr>
          <w:rStyle w:val="dn"/>
          <w:lang w:val="ru-RU"/>
        </w:rPr>
        <w:t>íková</w:t>
      </w:r>
      <w:r w:rsidR="00DC03B2">
        <w:rPr>
          <w:rStyle w:val="dn"/>
          <w:lang w:val="ru-RU"/>
        </w:rPr>
        <w:fldChar w:fldCharType="begin"/>
      </w:r>
      <w:r w:rsidR="00DC03B2">
        <w:rPr>
          <w:rStyle w:val="dn"/>
          <w:lang w:val="ru-RU"/>
        </w:rPr>
        <w:instrText xml:space="preserve"> XE "</w:instrText>
      </w:r>
      <w:r w:rsidR="00DC03B2" w:rsidRPr="00D25521">
        <w:rPr>
          <w:lang w:val="ru-RU"/>
        </w:rPr>
        <w:instrText>Čepelíková, Kateřina</w:instrText>
      </w:r>
      <w:r w:rsidR="00DC03B2">
        <w:rPr>
          <w:lang w:val="ru-RU"/>
        </w:rPr>
        <w:instrText>"</w:instrText>
      </w:r>
      <w:r w:rsidR="00DC03B2">
        <w:rPr>
          <w:rStyle w:val="dn"/>
          <w:lang w:val="ru-RU"/>
        </w:rPr>
        <w:instrText xml:space="preserve"> </w:instrText>
      </w:r>
      <w:r w:rsidR="00DC03B2">
        <w:rPr>
          <w:rStyle w:val="dn"/>
          <w:lang w:val="ru-RU"/>
        </w:rPr>
        <w:fldChar w:fldCharType="end"/>
      </w:r>
      <w:r>
        <w:rPr>
          <w:rStyle w:val="dn"/>
          <w:lang w:val="ru-RU"/>
        </w:rPr>
        <w:t xml:space="preserve"> dodává vlastní zkušenost: </w:t>
      </w:r>
      <w:r w:rsidR="00764A32">
        <w:rPr>
          <w:rStyle w:val="dn"/>
          <w:lang w:val="ru-RU"/>
        </w:rPr>
        <w:t>„</w:t>
      </w:r>
      <w:r>
        <w:rPr>
          <w:rStyle w:val="dn"/>
          <w:lang w:val="ru-RU"/>
        </w:rPr>
        <w:t>Já osobně se jako autor upozaďuji. Pouze pokud jde o fejeton či článek, v němž zmiňuji osobní zkušenost, píši v první osobě.</w:t>
      </w:r>
      <w:r w:rsidR="0025053D">
        <w:rPr>
          <w:rStyle w:val="dn"/>
          <w:lang w:val="ru-RU"/>
        </w:rPr>
        <w:t>“</w:t>
      </w:r>
      <w:r>
        <w:rPr>
          <w:rStyle w:val="dn"/>
          <w:lang w:val="ru-RU"/>
        </w:rPr>
        <w:t xml:space="preserve"> (Čepelíková, 2018)</w:t>
      </w:r>
    </w:p>
    <w:p w14:paraId="7EFDBEE3" w14:textId="77777777" w:rsidR="009D75A3" w:rsidRDefault="00FB6019">
      <w:pPr>
        <w:pStyle w:val="Nadpis2"/>
      </w:pPr>
      <w:bookmarkStart w:id="30" w:name="_Toc406007673"/>
      <w:r>
        <w:rPr>
          <w:rStyle w:val="dn"/>
          <w:lang w:val="ru-RU"/>
        </w:rPr>
        <w:lastRenderedPageBreak/>
        <w:t>5.4 T</w:t>
      </w:r>
      <w:r>
        <w:rPr>
          <w:rStyle w:val="dn"/>
          <w:lang w:val="fr-FR"/>
        </w:rPr>
        <w:t>é</w:t>
      </w:r>
      <w:r>
        <w:rPr>
          <w:rStyle w:val="dn"/>
          <w:lang w:val="ru-RU"/>
        </w:rPr>
        <w:t>ma klášterních produktů na webu Vitalia.cz</w:t>
      </w:r>
      <w:bookmarkEnd w:id="30"/>
    </w:p>
    <w:p w14:paraId="679105B8" w14:textId="7081C759" w:rsidR="009D75A3" w:rsidRDefault="00FB6019" w:rsidP="00761434">
      <w:pPr>
        <w:pStyle w:val="Text"/>
      </w:pPr>
      <w:r>
        <w:rPr>
          <w:rStyle w:val="dn"/>
          <w:lang w:val="it-IT"/>
        </w:rPr>
        <w:t>Pro t</w:t>
      </w:r>
      <w:r>
        <w:rPr>
          <w:rStyle w:val="dn"/>
          <w:lang w:val="fr-FR"/>
        </w:rPr>
        <w:t>é</w:t>
      </w:r>
      <w:r>
        <w:rPr>
          <w:rStyle w:val="dn"/>
          <w:lang w:val="ru-RU"/>
        </w:rPr>
        <w:t>ma klášterních produktů a zahraniční</w:t>
      </w:r>
      <w:r>
        <w:rPr>
          <w:rStyle w:val="dn"/>
          <w:lang w:val="de-DE"/>
        </w:rPr>
        <w:t>ch kl</w:t>
      </w:r>
      <w:r>
        <w:rPr>
          <w:rStyle w:val="dn"/>
          <w:lang w:val="ru-RU"/>
        </w:rPr>
        <w:t>ášterů, kde se tyto produkty vyrábějí, Lenka Krbcová</w:t>
      </w:r>
      <w:r w:rsidR="00DC03B2">
        <w:rPr>
          <w:rStyle w:val="dn"/>
          <w:lang w:val="ru-RU"/>
        </w:rPr>
        <w:fldChar w:fldCharType="begin"/>
      </w:r>
      <w:r w:rsidR="00DC03B2">
        <w:rPr>
          <w:rStyle w:val="dn"/>
          <w:lang w:val="ru-RU"/>
        </w:rPr>
        <w:instrText xml:space="preserve"> XE "</w:instrText>
      </w:r>
      <w:r w:rsidR="00DC03B2" w:rsidRPr="00D25521">
        <w:rPr>
          <w:rFonts w:eastAsia="Arial Unicode MS" w:cs="Arial Unicode MS"/>
          <w:lang w:val="ru-RU"/>
        </w:rPr>
        <w:instrText>Krbcová, Lenka</w:instrText>
      </w:r>
      <w:r w:rsidR="00DC03B2">
        <w:rPr>
          <w:rFonts w:eastAsia="Arial Unicode MS" w:cs="Arial Unicode MS"/>
          <w:lang w:val="ru-RU"/>
        </w:rPr>
        <w:instrText>"</w:instrText>
      </w:r>
      <w:r w:rsidR="00DC03B2">
        <w:rPr>
          <w:rStyle w:val="dn"/>
          <w:lang w:val="ru-RU"/>
        </w:rPr>
        <w:instrText xml:space="preserve"> </w:instrText>
      </w:r>
      <w:r w:rsidR="00DC03B2">
        <w:rPr>
          <w:rStyle w:val="dn"/>
          <w:lang w:val="ru-RU"/>
        </w:rPr>
        <w:fldChar w:fldCharType="end"/>
      </w:r>
      <w:r>
        <w:rPr>
          <w:rStyle w:val="dn"/>
          <w:lang w:val="ru-RU"/>
        </w:rPr>
        <w:t xml:space="preserve"> i Kateřina Č</w:t>
      </w:r>
      <w:r>
        <w:rPr>
          <w:rStyle w:val="dn"/>
          <w:lang w:val="nl-NL"/>
        </w:rPr>
        <w:t>epel</w:t>
      </w:r>
      <w:r>
        <w:rPr>
          <w:rStyle w:val="dn"/>
          <w:lang w:val="ru-RU"/>
        </w:rPr>
        <w:t>íková</w:t>
      </w:r>
      <w:r w:rsidR="00DC03B2">
        <w:rPr>
          <w:rStyle w:val="dn"/>
          <w:lang w:val="ru-RU"/>
        </w:rPr>
        <w:fldChar w:fldCharType="begin"/>
      </w:r>
      <w:r w:rsidR="00DC03B2">
        <w:rPr>
          <w:rStyle w:val="dn"/>
          <w:lang w:val="ru-RU"/>
        </w:rPr>
        <w:instrText xml:space="preserve"> XE "</w:instrText>
      </w:r>
      <w:r w:rsidR="00DC03B2" w:rsidRPr="00D25521">
        <w:rPr>
          <w:rFonts w:eastAsia="Arial Unicode MS" w:cs="Arial Unicode MS"/>
          <w:lang w:val="ru-RU"/>
        </w:rPr>
        <w:instrText>Čepelíková, Kateřina</w:instrText>
      </w:r>
      <w:r w:rsidR="00DC03B2">
        <w:rPr>
          <w:rFonts w:eastAsia="Arial Unicode MS" w:cs="Arial Unicode MS"/>
          <w:lang w:val="ru-RU"/>
        </w:rPr>
        <w:instrText>"</w:instrText>
      </w:r>
      <w:r w:rsidR="00DC03B2">
        <w:rPr>
          <w:rStyle w:val="dn"/>
          <w:lang w:val="ru-RU"/>
        </w:rPr>
        <w:instrText xml:space="preserve"> </w:instrText>
      </w:r>
      <w:r w:rsidR="00DC03B2">
        <w:rPr>
          <w:rStyle w:val="dn"/>
          <w:lang w:val="ru-RU"/>
        </w:rPr>
        <w:fldChar w:fldCharType="end"/>
      </w:r>
      <w:r>
        <w:rPr>
          <w:rStyle w:val="dn"/>
          <w:lang w:val="ru-RU"/>
        </w:rPr>
        <w:t xml:space="preserve"> (2018) doporučují zvolit právě žánr reportáž</w:t>
      </w:r>
      <w:r>
        <w:rPr>
          <w:rStyle w:val="dn"/>
          <w:lang w:val="it-IT"/>
        </w:rPr>
        <w:t>e.</w:t>
      </w:r>
    </w:p>
    <w:p w14:paraId="41955C67" w14:textId="7FA9F421" w:rsidR="009D75A3" w:rsidRDefault="00FB6019" w:rsidP="00761434">
      <w:pPr>
        <w:pStyle w:val="Text1"/>
      </w:pPr>
      <w:r>
        <w:rPr>
          <w:rStyle w:val="dn"/>
          <w:lang w:val="ru-RU"/>
        </w:rPr>
        <w:t>Šéfredaktorka webu Lenka Krbcová</w:t>
      </w:r>
      <w:r w:rsidR="00DC03B2">
        <w:rPr>
          <w:rStyle w:val="dn"/>
          <w:lang w:val="ru-RU"/>
        </w:rPr>
        <w:fldChar w:fldCharType="begin"/>
      </w:r>
      <w:r w:rsidR="00DC03B2">
        <w:rPr>
          <w:rStyle w:val="dn"/>
          <w:lang w:val="ru-RU"/>
        </w:rPr>
        <w:instrText xml:space="preserve"> XE "</w:instrText>
      </w:r>
      <w:r w:rsidR="00DC03B2" w:rsidRPr="00D25521">
        <w:rPr>
          <w:lang w:val="ru-RU"/>
        </w:rPr>
        <w:instrText>Krbcová, Lenka</w:instrText>
      </w:r>
      <w:r w:rsidR="00DC03B2">
        <w:rPr>
          <w:lang w:val="ru-RU"/>
        </w:rPr>
        <w:instrText>"</w:instrText>
      </w:r>
      <w:r w:rsidR="00DC03B2">
        <w:rPr>
          <w:rStyle w:val="dn"/>
          <w:lang w:val="ru-RU"/>
        </w:rPr>
        <w:instrText xml:space="preserve"> </w:instrText>
      </w:r>
      <w:r w:rsidR="00DC03B2">
        <w:rPr>
          <w:rStyle w:val="dn"/>
          <w:lang w:val="ru-RU"/>
        </w:rPr>
        <w:fldChar w:fldCharType="end"/>
      </w:r>
      <w:r>
        <w:rPr>
          <w:rStyle w:val="dn"/>
          <w:lang w:val="ru-RU"/>
        </w:rPr>
        <w:t xml:space="preserve"> vnímá t</w:t>
      </w:r>
      <w:r>
        <w:rPr>
          <w:rStyle w:val="dn"/>
          <w:lang w:val="fr-FR"/>
        </w:rPr>
        <w:t>é</w:t>
      </w:r>
      <w:r>
        <w:rPr>
          <w:rStyle w:val="dn"/>
          <w:lang w:val="ru-RU"/>
        </w:rPr>
        <w:t>ma klášterních produktů jako vhodn</w:t>
      </w:r>
      <w:r>
        <w:rPr>
          <w:rStyle w:val="dn"/>
          <w:lang w:val="fr-FR"/>
        </w:rPr>
        <w:t xml:space="preserve">é </w:t>
      </w:r>
      <w:r>
        <w:rPr>
          <w:rStyle w:val="dn"/>
          <w:lang w:val="ru-RU"/>
        </w:rPr>
        <w:t>t</w:t>
      </w:r>
      <w:r>
        <w:rPr>
          <w:rStyle w:val="dn"/>
          <w:lang w:val="fr-FR"/>
        </w:rPr>
        <w:t>é</w:t>
      </w:r>
      <w:r>
        <w:rPr>
          <w:rStyle w:val="dn"/>
          <w:lang w:val="ru-RU"/>
        </w:rPr>
        <w:t>ma pro magazí</w:t>
      </w:r>
      <w:r>
        <w:rPr>
          <w:rStyle w:val="dn"/>
          <w:lang w:val="it-IT"/>
        </w:rPr>
        <w:t xml:space="preserve">n Vitalia.cz. </w:t>
      </w:r>
      <w:r w:rsidR="00764A32">
        <w:rPr>
          <w:rStyle w:val="dn"/>
          <w:lang w:val="ru-RU"/>
        </w:rPr>
        <w:t>„</w:t>
      </w:r>
      <w:r>
        <w:rPr>
          <w:rStyle w:val="dn"/>
          <w:lang w:val="ru-RU"/>
        </w:rPr>
        <w:t xml:space="preserve">Z pohledu serveru Vitalia.cz není </w:t>
      </w:r>
      <w:r>
        <w:rPr>
          <w:rStyle w:val="dn"/>
          <w:lang w:val="it-IT"/>
        </w:rPr>
        <w:t>prim</w:t>
      </w:r>
      <w:r>
        <w:rPr>
          <w:rStyle w:val="dn"/>
          <w:lang w:val="ru-RU"/>
        </w:rPr>
        <w:t>ární, že se jedná o klášterní produkty, ale že jde o produkty (potraviny, nápoje), kterým se věnujeme v sekci o výživě, kvalitě potravin a o jejich producentech. Jedním z trendů, kter</w:t>
      </w:r>
      <w:r>
        <w:rPr>
          <w:rStyle w:val="dn"/>
          <w:lang w:val="fr-FR"/>
        </w:rPr>
        <w:t xml:space="preserve">é </w:t>
      </w:r>
      <w:r>
        <w:rPr>
          <w:rStyle w:val="dn"/>
          <w:lang w:val="ru-RU"/>
        </w:rPr>
        <w:t xml:space="preserve">mapujeme, jsou malí </w:t>
      </w:r>
      <w:r>
        <w:rPr>
          <w:rStyle w:val="dn"/>
          <w:lang w:val="it-IT"/>
        </w:rPr>
        <w:t>producenti potravin</w:t>
      </w:r>
      <w:r>
        <w:rPr>
          <w:rStyle w:val="dn"/>
          <w:lang w:val="ru-RU"/>
        </w:rPr>
        <w:t>ářských výrobků, proto se k nám t</w:t>
      </w:r>
      <w:r>
        <w:rPr>
          <w:rStyle w:val="dn"/>
          <w:lang w:val="fr-FR"/>
        </w:rPr>
        <w:t>é</w:t>
      </w:r>
      <w:r>
        <w:rPr>
          <w:rStyle w:val="dn"/>
          <w:lang w:val="ru-RU"/>
        </w:rPr>
        <w:t>ma klášterních produktů velmi dobře hodí jako jeden z příkladů.</w:t>
      </w:r>
      <w:r w:rsidR="0025053D">
        <w:rPr>
          <w:rStyle w:val="dn"/>
          <w:lang w:val="ru-RU"/>
        </w:rPr>
        <w:t>“</w:t>
      </w:r>
      <w:r>
        <w:rPr>
          <w:rStyle w:val="dn"/>
          <w:lang w:val="ru-RU"/>
        </w:rPr>
        <w:t xml:space="preserve"> (Krbcová, 2018)</w:t>
      </w:r>
    </w:p>
    <w:p w14:paraId="1A06BF3A" w14:textId="5D221BA6" w:rsidR="009D75A3" w:rsidRDefault="00FB6019" w:rsidP="00761434">
      <w:pPr>
        <w:pStyle w:val="Text1"/>
      </w:pPr>
      <w:r>
        <w:rPr>
          <w:rStyle w:val="dn"/>
          <w:lang w:val="ru-RU"/>
        </w:rPr>
        <w:t>Lenka Krbcová</w:t>
      </w:r>
      <w:r w:rsidR="00DC03B2">
        <w:rPr>
          <w:rStyle w:val="dn"/>
          <w:lang w:val="ru-RU"/>
        </w:rPr>
        <w:fldChar w:fldCharType="begin"/>
      </w:r>
      <w:r w:rsidR="00DC03B2">
        <w:rPr>
          <w:rStyle w:val="dn"/>
          <w:lang w:val="ru-RU"/>
        </w:rPr>
        <w:instrText xml:space="preserve"> XE "</w:instrText>
      </w:r>
      <w:r w:rsidR="00DC03B2" w:rsidRPr="00D25521">
        <w:rPr>
          <w:lang w:val="ru-RU"/>
        </w:rPr>
        <w:instrText>Krbcová, Lenka</w:instrText>
      </w:r>
      <w:r w:rsidR="00DC03B2">
        <w:rPr>
          <w:lang w:val="ru-RU"/>
        </w:rPr>
        <w:instrText>"</w:instrText>
      </w:r>
      <w:r w:rsidR="00DC03B2">
        <w:rPr>
          <w:rStyle w:val="dn"/>
          <w:lang w:val="ru-RU"/>
        </w:rPr>
        <w:instrText xml:space="preserve"> </w:instrText>
      </w:r>
      <w:r w:rsidR="00DC03B2">
        <w:rPr>
          <w:rStyle w:val="dn"/>
          <w:lang w:val="ru-RU"/>
        </w:rPr>
        <w:fldChar w:fldCharType="end"/>
      </w:r>
      <w:r>
        <w:rPr>
          <w:rStyle w:val="dn"/>
          <w:lang w:val="ru-RU"/>
        </w:rPr>
        <w:t xml:space="preserve"> i Kateřina Č</w:t>
      </w:r>
      <w:r>
        <w:rPr>
          <w:rStyle w:val="dn"/>
          <w:lang w:val="nl-NL"/>
        </w:rPr>
        <w:t>epel</w:t>
      </w:r>
      <w:r>
        <w:rPr>
          <w:rStyle w:val="dn"/>
          <w:lang w:val="ru-RU"/>
        </w:rPr>
        <w:t>íková</w:t>
      </w:r>
      <w:r w:rsidR="00DC03B2">
        <w:rPr>
          <w:rStyle w:val="dn"/>
          <w:lang w:val="ru-RU"/>
        </w:rPr>
        <w:fldChar w:fldCharType="begin"/>
      </w:r>
      <w:r w:rsidR="00DC03B2">
        <w:rPr>
          <w:rStyle w:val="dn"/>
          <w:lang w:val="ru-RU"/>
        </w:rPr>
        <w:instrText xml:space="preserve"> XE "</w:instrText>
      </w:r>
      <w:r w:rsidR="00DC03B2" w:rsidRPr="00D25521">
        <w:rPr>
          <w:lang w:val="ru-RU"/>
        </w:rPr>
        <w:instrText>Čepelíková, Kateřina</w:instrText>
      </w:r>
      <w:r w:rsidR="00DC03B2">
        <w:rPr>
          <w:lang w:val="ru-RU"/>
        </w:rPr>
        <w:instrText>"</w:instrText>
      </w:r>
      <w:r w:rsidR="00DC03B2">
        <w:rPr>
          <w:rStyle w:val="dn"/>
          <w:lang w:val="ru-RU"/>
        </w:rPr>
        <w:instrText xml:space="preserve"> </w:instrText>
      </w:r>
      <w:r w:rsidR="00DC03B2">
        <w:rPr>
          <w:rStyle w:val="dn"/>
          <w:lang w:val="ru-RU"/>
        </w:rPr>
        <w:fldChar w:fldCharType="end"/>
      </w:r>
      <w:r>
        <w:rPr>
          <w:rStyle w:val="dn"/>
          <w:lang w:val="ru-RU"/>
        </w:rPr>
        <w:t xml:space="preserve"> (2018) se shodují v tom, že toto t</w:t>
      </w:r>
      <w:r>
        <w:rPr>
          <w:rStyle w:val="dn"/>
          <w:lang w:val="fr-FR"/>
        </w:rPr>
        <w:t>é</w:t>
      </w:r>
      <w:r>
        <w:rPr>
          <w:rStyle w:val="dn"/>
          <w:lang w:val="ru-RU"/>
        </w:rPr>
        <w:t>ma je nutn</w:t>
      </w:r>
      <w:r>
        <w:rPr>
          <w:rStyle w:val="dn"/>
          <w:lang w:val="fr-FR"/>
        </w:rPr>
        <w:t xml:space="preserve">é </w:t>
      </w:r>
      <w:r>
        <w:rPr>
          <w:rStyle w:val="dn"/>
          <w:lang w:val="ru-RU"/>
        </w:rPr>
        <w:t xml:space="preserve">zpracovat na základě osobních zkušeností a nelze takový článek napsat od stolu. </w:t>
      </w:r>
      <w:r w:rsidR="00764A32">
        <w:rPr>
          <w:rStyle w:val="dn"/>
          <w:lang w:val="ru-RU"/>
        </w:rPr>
        <w:t>„</w:t>
      </w:r>
      <w:r>
        <w:rPr>
          <w:rStyle w:val="dn"/>
          <w:lang w:val="ru-RU"/>
        </w:rPr>
        <w:t>Doporučuji jeden či dva kláštery navštívit (v Česk</w:t>
      </w:r>
      <w:r>
        <w:rPr>
          <w:rStyle w:val="dn"/>
          <w:lang w:val="fr-FR"/>
        </w:rPr>
        <w:t xml:space="preserve">é </w:t>
      </w:r>
      <w:r>
        <w:rPr>
          <w:rStyle w:val="dn"/>
          <w:lang w:val="ru-RU"/>
        </w:rPr>
        <w:t>republice a v zahraničí), aby měl autor jasnější představu a srovnání. Je vhodn</w:t>
      </w:r>
      <w:r>
        <w:rPr>
          <w:rStyle w:val="dn"/>
          <w:lang w:val="fr-FR"/>
        </w:rPr>
        <w:t xml:space="preserve">é </w:t>
      </w:r>
      <w:r>
        <w:rPr>
          <w:rStyle w:val="dn"/>
          <w:lang w:val="ru-RU"/>
        </w:rPr>
        <w:t>produkty ochutnat, čtenáři je popsat, nafotit, s lidmi si promluvit, zí</w:t>
      </w:r>
      <w:r>
        <w:rPr>
          <w:rStyle w:val="dn"/>
          <w:lang w:val="sv-SE"/>
        </w:rPr>
        <w:t>skat komplexn</w:t>
      </w:r>
      <w:r>
        <w:rPr>
          <w:rStyle w:val="dn"/>
          <w:lang w:val="ru-RU"/>
        </w:rPr>
        <w:t>í přehled. Stručný vlastní názor tak</w:t>
      </w:r>
      <w:r>
        <w:rPr>
          <w:rStyle w:val="dn"/>
          <w:lang w:val="fr-FR"/>
        </w:rPr>
        <w:t xml:space="preserve">é </w:t>
      </w:r>
      <w:r>
        <w:rPr>
          <w:rStyle w:val="dn"/>
          <w:lang w:val="de-DE"/>
        </w:rPr>
        <w:t>nen</w:t>
      </w:r>
      <w:r>
        <w:rPr>
          <w:rStyle w:val="dn"/>
          <w:lang w:val="ru-RU"/>
        </w:rPr>
        <w:t>í na škodu,</w:t>
      </w:r>
      <w:r w:rsidR="0025053D">
        <w:rPr>
          <w:rStyle w:val="dn"/>
          <w:lang w:val="ru-RU"/>
        </w:rPr>
        <w:t>“</w:t>
      </w:r>
      <w:r>
        <w:rPr>
          <w:rStyle w:val="dn"/>
          <w:lang w:val="ru-RU"/>
        </w:rPr>
        <w:t xml:space="preserve"> (Čepelíková, 2018)</w:t>
      </w:r>
    </w:p>
    <w:p w14:paraId="0FE2C574" w14:textId="05BFAF1B" w:rsidR="009D75A3" w:rsidRDefault="00FB6019" w:rsidP="00761434">
      <w:pPr>
        <w:pStyle w:val="Text1"/>
      </w:pPr>
      <w:r>
        <w:rPr>
          <w:rStyle w:val="dn"/>
          <w:lang w:val="ru-RU"/>
        </w:rPr>
        <w:t>Lenka Krbcová</w:t>
      </w:r>
      <w:r w:rsidR="00DC03B2">
        <w:rPr>
          <w:rStyle w:val="dn"/>
          <w:lang w:val="ru-RU"/>
        </w:rPr>
        <w:fldChar w:fldCharType="begin"/>
      </w:r>
      <w:r w:rsidR="00DC03B2">
        <w:rPr>
          <w:rStyle w:val="dn"/>
          <w:lang w:val="ru-RU"/>
        </w:rPr>
        <w:instrText xml:space="preserve"> XE "</w:instrText>
      </w:r>
      <w:r w:rsidR="00DC03B2" w:rsidRPr="00D25521">
        <w:rPr>
          <w:lang w:val="ru-RU"/>
        </w:rPr>
        <w:instrText>Krbcová, Lenka</w:instrText>
      </w:r>
      <w:r w:rsidR="00DC03B2">
        <w:rPr>
          <w:lang w:val="ru-RU"/>
        </w:rPr>
        <w:instrText>"</w:instrText>
      </w:r>
      <w:r w:rsidR="00DC03B2">
        <w:rPr>
          <w:rStyle w:val="dn"/>
          <w:lang w:val="ru-RU"/>
        </w:rPr>
        <w:instrText xml:space="preserve"> </w:instrText>
      </w:r>
      <w:r w:rsidR="00DC03B2">
        <w:rPr>
          <w:rStyle w:val="dn"/>
          <w:lang w:val="ru-RU"/>
        </w:rPr>
        <w:fldChar w:fldCharType="end"/>
      </w:r>
      <w:r>
        <w:rPr>
          <w:rStyle w:val="dn"/>
          <w:lang w:val="ru-RU"/>
        </w:rPr>
        <w:t xml:space="preserve"> k tomu navíc doplňuje nezbytnost podat čtenáři praktick</w:t>
      </w:r>
      <w:r>
        <w:rPr>
          <w:rStyle w:val="dn"/>
          <w:lang w:val="fr-FR"/>
        </w:rPr>
        <w:t xml:space="preserve">é </w:t>
      </w:r>
      <w:r>
        <w:rPr>
          <w:rStyle w:val="dn"/>
          <w:lang w:val="ru-RU"/>
        </w:rPr>
        <w:t xml:space="preserve">informace. </w:t>
      </w:r>
      <w:r w:rsidR="00764A32">
        <w:rPr>
          <w:rStyle w:val="dn"/>
          <w:lang w:val="ru-RU"/>
        </w:rPr>
        <w:t>„</w:t>
      </w:r>
      <w:r>
        <w:rPr>
          <w:rStyle w:val="dn"/>
          <w:lang w:val="de-DE"/>
        </w:rPr>
        <w:t>Nutn</w:t>
      </w:r>
      <w:r>
        <w:rPr>
          <w:rStyle w:val="dn"/>
          <w:lang w:val="ru-RU"/>
        </w:rPr>
        <w:t>á je rešerše dostupných informací a získání nových informací</w:t>
      </w:r>
      <w:r>
        <w:rPr>
          <w:rStyle w:val="dn"/>
          <w:lang w:val="de-DE"/>
        </w:rPr>
        <w:t>. Ide</w:t>
      </w:r>
      <w:r>
        <w:rPr>
          <w:rStyle w:val="dn"/>
          <w:lang w:val="ru-RU"/>
        </w:rPr>
        <w:t>ální je osobní návště</w:t>
      </w:r>
      <w:r>
        <w:rPr>
          <w:rStyle w:val="dn"/>
          <w:lang w:val="fr-FR"/>
        </w:rPr>
        <w:t>va. Report</w:t>
      </w:r>
      <w:r>
        <w:rPr>
          <w:rStyle w:val="dn"/>
          <w:lang w:val="ru-RU"/>
        </w:rPr>
        <w:t>áž by tak</w:t>
      </w:r>
      <w:r>
        <w:rPr>
          <w:rStyle w:val="dn"/>
          <w:lang w:val="fr-FR"/>
        </w:rPr>
        <w:t xml:space="preserve">é </w:t>
      </w:r>
      <w:r>
        <w:rPr>
          <w:rStyle w:val="dn"/>
          <w:lang w:val="ru-RU"/>
        </w:rPr>
        <w:t>měla zahrnovat stručn</w:t>
      </w:r>
      <w:r>
        <w:rPr>
          <w:rStyle w:val="dn"/>
          <w:lang w:val="fr-FR"/>
        </w:rPr>
        <w:t xml:space="preserve">é </w:t>
      </w:r>
      <w:r>
        <w:rPr>
          <w:rStyle w:val="dn"/>
          <w:lang w:val="ru-RU"/>
        </w:rPr>
        <w:t xml:space="preserve">seznámení s místem a jeho historií. Podrobněji by měla být rozebraná </w:t>
      </w:r>
      <w:r>
        <w:rPr>
          <w:rStyle w:val="dn"/>
          <w:lang w:val="fr-FR"/>
        </w:rPr>
        <w:t>historie p</w:t>
      </w:r>
      <w:r>
        <w:rPr>
          <w:rStyle w:val="dn"/>
          <w:lang w:val="ru-RU"/>
        </w:rPr>
        <w:t>ěstování nebo výroba produktů. Čtenář by měl být sezná</w:t>
      </w:r>
      <w:r>
        <w:rPr>
          <w:rStyle w:val="dn"/>
          <w:lang w:val="fr-FR"/>
        </w:rPr>
        <w:t>men se sou</w:t>
      </w:r>
      <w:r>
        <w:rPr>
          <w:rStyle w:val="dn"/>
          <w:lang w:val="ru-RU"/>
        </w:rPr>
        <w:t>časným stavem, se sortimentem, kvalitou, cenovými relacemi a možnostmi nákupu. Dobr</w:t>
      </w:r>
      <w:r>
        <w:rPr>
          <w:rStyle w:val="dn"/>
          <w:lang w:val="fr-FR"/>
        </w:rPr>
        <w:t xml:space="preserve">é </w:t>
      </w:r>
      <w:r>
        <w:rPr>
          <w:rStyle w:val="dn"/>
          <w:lang w:val="ru-RU"/>
        </w:rPr>
        <w:t>je tak</w:t>
      </w:r>
      <w:r>
        <w:rPr>
          <w:rStyle w:val="dn"/>
          <w:lang w:val="fr-FR"/>
        </w:rPr>
        <w:t xml:space="preserve">é </w:t>
      </w:r>
      <w:r>
        <w:rPr>
          <w:rStyle w:val="dn"/>
          <w:lang w:val="ru-RU"/>
        </w:rPr>
        <w:t>zmínit nějak</w:t>
      </w:r>
      <w:r>
        <w:rPr>
          <w:rStyle w:val="dn"/>
          <w:lang w:val="fr-FR"/>
        </w:rPr>
        <w:t xml:space="preserve">é </w:t>
      </w:r>
      <w:r>
        <w:rPr>
          <w:rStyle w:val="dn"/>
          <w:lang w:val="ru-RU"/>
        </w:rPr>
        <w:t>zajímavosti, případně osobní či získan</w:t>
      </w:r>
      <w:r>
        <w:rPr>
          <w:rStyle w:val="dn"/>
          <w:lang w:val="fr-FR"/>
        </w:rPr>
        <w:t xml:space="preserve">é </w:t>
      </w:r>
      <w:r>
        <w:rPr>
          <w:rStyle w:val="dn"/>
          <w:lang w:val="ru-RU"/>
        </w:rPr>
        <w:t>zkušenosti.</w:t>
      </w:r>
      <w:r w:rsidR="0025053D">
        <w:rPr>
          <w:rStyle w:val="dn"/>
          <w:lang w:val="ru-RU"/>
        </w:rPr>
        <w:t>“</w:t>
      </w:r>
      <w:r>
        <w:rPr>
          <w:rStyle w:val="dn"/>
          <w:lang w:val="ru-RU"/>
        </w:rPr>
        <w:t xml:space="preserve"> (Krbcová, 2018</w:t>
      </w:r>
      <w:r w:rsidR="000D1CF8">
        <w:rPr>
          <w:rStyle w:val="dn"/>
          <w:lang w:val="ru-RU"/>
        </w:rPr>
        <w:t>)</w:t>
      </w:r>
    </w:p>
    <w:p w14:paraId="09BD9B28" w14:textId="77777777" w:rsidR="009D75A3" w:rsidRDefault="00FB6019">
      <w:pPr>
        <w:pStyle w:val="Nadpis2"/>
      </w:pPr>
      <w:bookmarkStart w:id="31" w:name="_Toc406007674"/>
      <w:r>
        <w:t>5.5 Shrnutí</w:t>
      </w:r>
      <w:bookmarkEnd w:id="31"/>
    </w:p>
    <w:p w14:paraId="49F600DB" w14:textId="77777777" w:rsidR="009D75A3" w:rsidRDefault="00FB6019" w:rsidP="00761434">
      <w:pPr>
        <w:pStyle w:val="Text"/>
      </w:pPr>
      <w:r>
        <w:t>V t</w:t>
      </w:r>
      <w:r>
        <w:rPr>
          <w:lang w:val="fr-FR"/>
        </w:rPr>
        <w:t>é</w:t>
      </w:r>
      <w:r>
        <w:t xml:space="preserve">to kapitole jsem představila webový </w:t>
      </w:r>
      <w:r>
        <w:rPr>
          <w:lang w:val="it-IT"/>
        </w:rPr>
        <w:t>magaz</w:t>
      </w:r>
      <w:r>
        <w:t xml:space="preserve">ín </w:t>
      </w:r>
      <w:hyperlink r:id="rId25" w:history="1">
        <w:r w:rsidR="003528E4">
          <w:t>V</w:t>
        </w:r>
        <w:r w:rsidRPr="003528E4">
          <w:t>italia.cz</w:t>
        </w:r>
      </w:hyperlink>
      <w:r>
        <w:t>. Ten se svým obsahem zaměřuje na zdraví a jídlo a podle dostupných statistik je ve sv</w:t>
      </w:r>
      <w:r>
        <w:rPr>
          <w:lang w:val="fr-FR"/>
        </w:rPr>
        <w:t xml:space="preserve">é </w:t>
      </w:r>
      <w:r>
        <w:t>kategorii jedním z nejčtenější</w:t>
      </w:r>
      <w:r>
        <w:rPr>
          <w:lang w:val="de-DE"/>
        </w:rPr>
        <w:t>ch web</w:t>
      </w:r>
      <w:r>
        <w:t>ů.</w:t>
      </w:r>
    </w:p>
    <w:p w14:paraId="7D8BBBA7" w14:textId="77777777" w:rsidR="009D75A3" w:rsidRDefault="00FB6019">
      <w:pPr>
        <w:pStyle w:val="Text1"/>
      </w:pPr>
      <w:r>
        <w:t>Články vycházející na tomto webu jsou zaměřen</w:t>
      </w:r>
      <w:r>
        <w:rPr>
          <w:lang w:val="fr-FR"/>
        </w:rPr>
        <w:t xml:space="preserve">é </w:t>
      </w:r>
      <w:r>
        <w:t>především prakticky a jejich cílem je čtenářům poskytnout užitečn</w:t>
      </w:r>
      <w:r>
        <w:rPr>
          <w:lang w:val="fr-FR"/>
        </w:rPr>
        <w:t xml:space="preserve">é </w:t>
      </w:r>
      <w:r>
        <w:t>informace. Reportáže se na Vitalii objevují m</w:t>
      </w:r>
      <w:r>
        <w:rPr>
          <w:lang w:val="fr-FR"/>
        </w:rPr>
        <w:t>é</w:t>
      </w:r>
      <w:r>
        <w:t>ně č</w:t>
      </w:r>
      <w:r>
        <w:rPr>
          <w:lang w:val="it-IT"/>
        </w:rPr>
        <w:t>asto. C</w:t>
      </w:r>
      <w:r>
        <w:t>í</w:t>
      </w:r>
      <w:r>
        <w:rPr>
          <w:lang w:val="pt-PT"/>
        </w:rPr>
        <w:t>lem report</w:t>
      </w:r>
      <w:r>
        <w:t>áží vycházejících na Vitalii je čtenářů</w:t>
      </w:r>
      <w:r>
        <w:rPr>
          <w:lang w:val="pt-PT"/>
        </w:rPr>
        <w:t>m p</w:t>
      </w:r>
      <w:r>
        <w:t>ř</w:t>
      </w:r>
      <w:r>
        <w:rPr>
          <w:lang w:val="en-US"/>
        </w:rPr>
        <w:t>ibl</w:t>
      </w:r>
      <w:r>
        <w:t>ížit nějak</w:t>
      </w:r>
      <w:r>
        <w:rPr>
          <w:lang w:val="fr-FR"/>
        </w:rPr>
        <w:t xml:space="preserve">é </w:t>
      </w:r>
      <w:r>
        <w:t>prostředí spojen</w:t>
      </w:r>
      <w:r>
        <w:rPr>
          <w:lang w:val="fr-FR"/>
        </w:rPr>
        <w:t xml:space="preserve">é </w:t>
      </w:r>
      <w:r>
        <w:t>s jídlem nebo zdravím, sezná</w:t>
      </w:r>
      <w:r>
        <w:rPr>
          <w:lang w:val="de-DE"/>
        </w:rPr>
        <w:t xml:space="preserve">mit </w:t>
      </w:r>
      <w:r>
        <w:t>čtenáře s daným místem nebo lidmi a především čtenářům poskytnout užitečn</w:t>
      </w:r>
      <w:r>
        <w:rPr>
          <w:lang w:val="fr-FR"/>
        </w:rPr>
        <w:t xml:space="preserve">é </w:t>
      </w:r>
      <w:r>
        <w:t>a praktick</w:t>
      </w:r>
      <w:r>
        <w:rPr>
          <w:lang w:val="fr-FR"/>
        </w:rPr>
        <w:t xml:space="preserve">é </w:t>
      </w:r>
      <w:r>
        <w:t>informace.</w:t>
      </w:r>
    </w:p>
    <w:p w14:paraId="74AAFDA9" w14:textId="77777777" w:rsidR="009D75A3" w:rsidRDefault="00FB6019">
      <w:pPr>
        <w:pStyle w:val="Nadpis"/>
      </w:pPr>
      <w:bookmarkStart w:id="32" w:name="_Toc406007675"/>
      <w:r>
        <w:rPr>
          <w:rFonts w:eastAsia="Arial Unicode MS" w:cs="Arial Unicode MS"/>
        </w:rPr>
        <w:lastRenderedPageBreak/>
        <w:t>6 Reflexe postupů a textů</w:t>
      </w:r>
      <w:bookmarkEnd w:id="32"/>
    </w:p>
    <w:p w14:paraId="5ED2304F" w14:textId="77777777" w:rsidR="009D75A3" w:rsidRDefault="00FB6019" w:rsidP="00761434">
      <w:pPr>
        <w:pStyle w:val="Text"/>
      </w:pPr>
      <w:r>
        <w:t>V t</w:t>
      </w:r>
      <w:r>
        <w:rPr>
          <w:lang w:val="fr-FR"/>
        </w:rPr>
        <w:t>é</w:t>
      </w:r>
      <w:r>
        <w:t>to kapitole se budu věnovat kritické reflexi jak použitých postupů, tak i samotných textů. Jednotlivé kroky své práce od zvolení tématu, až po sepsání výsledných článků tak podrobím kritickému hodnocení a konfrontaci  jak s odbornou literaturou, tak i s požadavky cílového média.</w:t>
      </w:r>
    </w:p>
    <w:p w14:paraId="4094208A" w14:textId="77777777" w:rsidR="009D75A3" w:rsidRDefault="00FB6019">
      <w:pPr>
        <w:pStyle w:val="Nadpis2"/>
      </w:pPr>
      <w:bookmarkStart w:id="33" w:name="_Toc406007676"/>
      <w:r>
        <w:t>6.1 Reflexe postupů</w:t>
      </w:r>
      <w:bookmarkEnd w:id="33"/>
    </w:p>
    <w:p w14:paraId="0DB11FCF" w14:textId="77777777" w:rsidR="009D75A3" w:rsidRDefault="00FB6019">
      <w:pPr>
        <w:pStyle w:val="Nadpis3"/>
      </w:pPr>
      <w:bookmarkStart w:id="34" w:name="_Toc406007677"/>
      <w:r>
        <w:rPr>
          <w:lang w:val="pt-PT"/>
        </w:rPr>
        <w:t>6.1.1 Reflexe re</w:t>
      </w:r>
      <w:r>
        <w:t>šerše</w:t>
      </w:r>
      <w:bookmarkEnd w:id="34"/>
    </w:p>
    <w:p w14:paraId="5F1DFB39" w14:textId="7C927CBA" w:rsidR="009D75A3" w:rsidRDefault="00FB6019" w:rsidP="00761434">
      <w:pPr>
        <w:pStyle w:val="Text"/>
      </w:pPr>
      <w:r>
        <w:t>Jak upozorň</w:t>
      </w:r>
      <w:r>
        <w:rPr>
          <w:lang w:val="en-US"/>
        </w:rPr>
        <w:t>uje kniha Feature Writing: A Practical Introduction inspirac</w:t>
      </w:r>
      <w:r>
        <w:t xml:space="preserve">í </w:t>
      </w:r>
      <w:r>
        <w:rPr>
          <w:lang w:val="it-IT"/>
        </w:rPr>
        <w:t>na n</w:t>
      </w:r>
      <w:r>
        <w:t>ámě</w:t>
      </w:r>
      <w:r>
        <w:rPr>
          <w:lang w:val="en-US"/>
        </w:rPr>
        <w:t>t report</w:t>
      </w:r>
      <w:r>
        <w:t>áže může být cokoliv. (Pape</w:t>
      </w:r>
      <w:r w:rsidR="00DC03B2">
        <w:fldChar w:fldCharType="begin"/>
      </w:r>
      <w:r w:rsidR="00DC03B2">
        <w:instrText xml:space="preserve"> XE "</w:instrText>
      </w:r>
      <w:r w:rsidR="00DC03B2" w:rsidRPr="00D25521">
        <w:rPr>
          <w:rFonts w:eastAsia="Arial Unicode MS" w:cs="Arial Unicode MS"/>
          <w:lang w:val="ru-RU"/>
        </w:rPr>
        <w:instrText>Pape, Susan</w:instrText>
      </w:r>
      <w:r w:rsidR="00DC03B2">
        <w:rPr>
          <w:rFonts w:eastAsia="Arial Unicode MS" w:cs="Arial Unicode MS"/>
          <w:lang w:val="ru-RU"/>
        </w:rPr>
        <w:instrText>"</w:instrText>
      </w:r>
      <w:r w:rsidR="00DC03B2">
        <w:instrText xml:space="preserve"> </w:instrText>
      </w:r>
      <w:r w:rsidR="00DC03B2">
        <w:fldChar w:fldCharType="end"/>
      </w:r>
      <w:r>
        <w:t>, Featherstone</w:t>
      </w:r>
      <w:r w:rsidR="00DC03B2">
        <w:fldChar w:fldCharType="begin"/>
      </w:r>
      <w:r w:rsidR="00DC03B2">
        <w:instrText xml:space="preserve"> XE "</w:instrText>
      </w:r>
      <w:r w:rsidR="00DC03B2" w:rsidRPr="00D25521">
        <w:rPr>
          <w:rFonts w:eastAsia="Arial Unicode MS" w:cs="Arial Unicode MS"/>
          <w:lang w:val="ru-RU"/>
        </w:rPr>
        <w:instrText>Featherstone, Sue</w:instrText>
      </w:r>
      <w:r w:rsidR="00DC03B2">
        <w:rPr>
          <w:rFonts w:eastAsia="Arial Unicode MS" w:cs="Arial Unicode MS"/>
          <w:lang w:val="ru-RU"/>
        </w:rPr>
        <w:instrText>"</w:instrText>
      </w:r>
      <w:r w:rsidR="00DC03B2">
        <w:instrText xml:space="preserve"> </w:instrText>
      </w:r>
      <w:r w:rsidR="00DC03B2">
        <w:fldChar w:fldCharType="end"/>
      </w:r>
      <w:r>
        <w:t>, 2006) Mě například k sepsání s</w:t>
      </w:r>
      <w:r>
        <w:rPr>
          <w:lang w:val="fr-FR"/>
        </w:rPr>
        <w:t>é</w:t>
      </w:r>
      <w:r>
        <w:rPr>
          <w:lang w:val="de-DE"/>
        </w:rPr>
        <w:t xml:space="preserve">rie </w:t>
      </w:r>
      <w:r>
        <w:t>článků o klášterních produktech inspirovala moje fascinace chutnými klášterními výrobky jako je trapistická hořčice z Nov</w:t>
      </w:r>
      <w:r>
        <w:rPr>
          <w:lang w:val="fr-FR"/>
        </w:rPr>
        <w:t>é</w:t>
      </w:r>
      <w:r>
        <w:t>ho Dvora nebo klášterní pivo. Zajímalo mě, jak mohou tak chutn</w:t>
      </w:r>
      <w:r>
        <w:rPr>
          <w:lang w:val="fr-FR"/>
        </w:rPr>
        <w:t xml:space="preserve">é </w:t>
      </w:r>
      <w:r>
        <w:t>produkty vznikat v křesť</w:t>
      </w:r>
      <w:r>
        <w:rPr>
          <w:lang w:val="da-DK"/>
        </w:rPr>
        <w:t>ansk</w:t>
      </w:r>
      <w:r>
        <w:t>ý</w:t>
      </w:r>
      <w:r>
        <w:rPr>
          <w:lang w:val="de-DE"/>
        </w:rPr>
        <w:t>ch kl</w:t>
      </w:r>
      <w:r>
        <w:t>ášterech, kter</w:t>
      </w:r>
      <w:r>
        <w:rPr>
          <w:lang w:val="fr-FR"/>
        </w:rPr>
        <w:t xml:space="preserve">é </w:t>
      </w:r>
      <w:r>
        <w:t>si lid</w:t>
      </w:r>
      <w:r>
        <w:rPr>
          <w:lang w:val="fr-FR"/>
        </w:rPr>
        <w:t xml:space="preserve">é </w:t>
      </w:r>
      <w:r>
        <w:t>spojují především s duchovnem a stří</w:t>
      </w:r>
      <w:r>
        <w:rPr>
          <w:lang w:val="en-US"/>
        </w:rPr>
        <w:t>dmost</w:t>
      </w:r>
      <w:r>
        <w:t>í.</w:t>
      </w:r>
    </w:p>
    <w:p w14:paraId="1C3BAE4C" w14:textId="77777777" w:rsidR="009D75A3" w:rsidRDefault="00FB6019">
      <w:pPr>
        <w:pStyle w:val="Text1"/>
      </w:pPr>
      <w:r>
        <w:t>Než jsem se pustila do navštěvování samotný</w:t>
      </w:r>
      <w:r>
        <w:rPr>
          <w:lang w:val="de-DE"/>
        </w:rPr>
        <w:t>ch kl</w:t>
      </w:r>
      <w:r>
        <w:t xml:space="preserve">ášterů, ochutnávání klášterních produktů a psaní </w:t>
      </w:r>
      <w:r>
        <w:rPr>
          <w:lang w:val="en-US"/>
        </w:rPr>
        <w:t>report</w:t>
      </w:r>
      <w:r>
        <w:t>áží, musela jsem prov</w:t>
      </w:r>
      <w:r>
        <w:rPr>
          <w:lang w:val="fr-FR"/>
        </w:rPr>
        <w:t>ést d</w:t>
      </w:r>
      <w:r>
        <w:t>ůkladnou rešerši, abych věděla, zda toto t</w:t>
      </w:r>
      <w:r>
        <w:rPr>
          <w:lang w:val="fr-FR"/>
        </w:rPr>
        <w:t>é</w:t>
      </w:r>
      <w:r>
        <w:t xml:space="preserve">ma stojí </w:t>
      </w:r>
      <w:r>
        <w:rPr>
          <w:lang w:val="it-IT"/>
        </w:rPr>
        <w:t>za seps</w:t>
      </w:r>
      <w:r>
        <w:t>ání, kde se jak</w:t>
      </w:r>
      <w:r>
        <w:rPr>
          <w:lang w:val="fr-FR"/>
        </w:rPr>
        <w:t xml:space="preserve">é </w:t>
      </w:r>
      <w:r>
        <w:t>klášterní potraviny vyrábějí, kter</w:t>
      </w:r>
      <w:r>
        <w:rPr>
          <w:lang w:val="fr-FR"/>
        </w:rPr>
        <w:t xml:space="preserve">é </w:t>
      </w:r>
      <w:r>
        <w:t>kláštery jsou v tomto směru nejzajímavější a především, proč se v klášterech potraviny vyrábějí.</w:t>
      </w:r>
    </w:p>
    <w:p w14:paraId="389A655D" w14:textId="77777777" w:rsidR="009D75A3" w:rsidRDefault="00FB6019">
      <w:pPr>
        <w:pStyle w:val="Text1"/>
      </w:pPr>
      <w:r>
        <w:rPr>
          <w:lang w:val="en-US"/>
        </w:rPr>
        <w:t>K t</w:t>
      </w:r>
      <w:r>
        <w:rPr>
          <w:lang w:val="fr-FR"/>
        </w:rPr>
        <w:t>é</w:t>
      </w:r>
      <w:r>
        <w:rPr>
          <w:lang w:val="en-US"/>
        </w:rPr>
        <w:t>to re</w:t>
      </w:r>
      <w:r>
        <w:t>šerši jsem využívala tři hlavní typy zdrojů a to internet, knihy zaměřen</w:t>
      </w:r>
      <w:r>
        <w:rPr>
          <w:lang w:val="fr-FR"/>
        </w:rPr>
        <w:t xml:space="preserve">é </w:t>
      </w:r>
      <w:r>
        <w:t>na toto t</w:t>
      </w:r>
      <w:r>
        <w:rPr>
          <w:lang w:val="fr-FR"/>
        </w:rPr>
        <w:t>é</w:t>
      </w:r>
      <w:r>
        <w:t>ma a informace nasbíran</w:t>
      </w:r>
      <w:r>
        <w:rPr>
          <w:lang w:val="fr-FR"/>
        </w:rPr>
        <w:t xml:space="preserve">é </w:t>
      </w:r>
      <w:r>
        <w:t>přímo v ter</w:t>
      </w:r>
      <w:r>
        <w:rPr>
          <w:lang w:val="fr-FR"/>
        </w:rPr>
        <w:t>é</w:t>
      </w:r>
      <w:r>
        <w:t>nu.</w:t>
      </w:r>
    </w:p>
    <w:p w14:paraId="162F6CC4" w14:textId="22D00775" w:rsidR="009D75A3" w:rsidRDefault="00FB6019">
      <w:pPr>
        <w:pStyle w:val="Text1"/>
      </w:pPr>
      <w:r>
        <w:t>V češtině se nepodařilo najít žádnou publikaci, která by byla něčím víc než jen kuchařkou seskupující sesbíran</w:t>
      </w:r>
      <w:r>
        <w:rPr>
          <w:lang w:val="fr-FR"/>
        </w:rPr>
        <w:t xml:space="preserve">é </w:t>
      </w:r>
      <w:r>
        <w:t>recepty pocházející možná z klášterních kuchyní. Příkladem těchto  kuchařek může být kniha Klášterní recepty: sladk</w:t>
      </w:r>
      <w:r>
        <w:rPr>
          <w:lang w:val="fr-FR"/>
        </w:rPr>
        <w:t xml:space="preserve">é </w:t>
      </w:r>
      <w:r>
        <w:rPr>
          <w:lang w:val="en-US"/>
        </w:rPr>
        <w:t>mou</w:t>
      </w:r>
      <w:r>
        <w:t>čníky a dezerty (Uriel</w:t>
      </w:r>
      <w:r w:rsidR="00DC03B2">
        <w:fldChar w:fldCharType="begin"/>
      </w:r>
      <w:r w:rsidR="00DC03B2">
        <w:instrText xml:space="preserve"> XE "</w:instrText>
      </w:r>
      <w:r w:rsidR="00DC03B2" w:rsidRPr="00D25521">
        <w:rPr>
          <w:lang w:val="ru-RU"/>
        </w:rPr>
        <w:instrText>Uriel, Roberto</w:instrText>
      </w:r>
      <w:r w:rsidR="00DC03B2">
        <w:rPr>
          <w:lang w:val="ru-RU"/>
        </w:rPr>
        <w:instrText>"</w:instrText>
      </w:r>
      <w:r w:rsidR="00DC03B2">
        <w:instrText xml:space="preserve"> </w:instrText>
      </w:r>
      <w:r w:rsidR="00DC03B2">
        <w:fldChar w:fldCharType="end"/>
      </w:r>
      <w:r>
        <w:t>, Cristóbal</w:t>
      </w:r>
      <w:r w:rsidR="00DC03B2">
        <w:fldChar w:fldCharType="begin"/>
      </w:r>
      <w:r w:rsidR="00DC03B2">
        <w:instrText xml:space="preserve"> XE "</w:instrText>
      </w:r>
      <w:r w:rsidR="00DC03B2" w:rsidRPr="00D25521">
        <w:rPr>
          <w:lang w:val="ru-RU"/>
        </w:rPr>
        <w:instrText>Cristóbal, Ernesto</w:instrText>
      </w:r>
      <w:r w:rsidR="00DC03B2">
        <w:rPr>
          <w:lang w:val="ru-RU"/>
        </w:rPr>
        <w:instrText>"</w:instrText>
      </w:r>
      <w:r w:rsidR="00DC03B2">
        <w:instrText xml:space="preserve"> </w:instrText>
      </w:r>
      <w:r w:rsidR="00DC03B2">
        <w:fldChar w:fldCharType="end"/>
      </w:r>
      <w:r>
        <w:t>, 2010). Jedinou výjimkou v česk</w:t>
      </w:r>
      <w:r>
        <w:rPr>
          <w:lang w:val="fr-FR"/>
        </w:rPr>
        <w:t>é</w:t>
      </w:r>
      <w:r>
        <w:t>m prostředí je snad kniha Tajemství klášterní kuchyně (Imbach</w:t>
      </w:r>
      <w:r w:rsidR="00DC03B2">
        <w:fldChar w:fldCharType="begin"/>
      </w:r>
      <w:r w:rsidR="00DC03B2">
        <w:instrText xml:space="preserve"> XE "</w:instrText>
      </w:r>
      <w:r w:rsidR="00DC03B2" w:rsidRPr="00D25521">
        <w:rPr>
          <w:lang w:val="ru-RU"/>
        </w:rPr>
        <w:instrText>Imbach, Josef</w:instrText>
      </w:r>
      <w:r w:rsidR="00DC03B2">
        <w:rPr>
          <w:lang w:val="ru-RU"/>
        </w:rPr>
        <w:instrText>"</w:instrText>
      </w:r>
      <w:r w:rsidR="00DC03B2">
        <w:instrText xml:space="preserve"> </w:instrText>
      </w:r>
      <w:r w:rsidR="00DC03B2">
        <w:fldChar w:fldCharType="end"/>
      </w:r>
      <w:r>
        <w:t>, 2005). Její text je však pojat velmi lidově a navzdory sv</w:t>
      </w:r>
      <w:r>
        <w:rPr>
          <w:lang w:val="fr-FR"/>
        </w:rPr>
        <w:t>é</w:t>
      </w:r>
      <w:r>
        <w:t>mu názvu se věnuje jídlu v rámci cel</w:t>
      </w:r>
      <w:r>
        <w:rPr>
          <w:lang w:val="fr-FR"/>
        </w:rPr>
        <w:t xml:space="preserve">é </w:t>
      </w:r>
      <w:r>
        <w:t>katolick</w:t>
      </w:r>
      <w:r>
        <w:rPr>
          <w:lang w:val="fr-FR"/>
        </w:rPr>
        <w:t xml:space="preserve">é </w:t>
      </w:r>
      <w:r>
        <w:t xml:space="preserve">církve a až na výjimky neposkytuje mnoho relevantních informací </w:t>
      </w:r>
      <w:r>
        <w:rPr>
          <w:lang w:val="it-IT"/>
        </w:rPr>
        <w:t>o v</w:t>
      </w:r>
      <w:r>
        <w:t>ýznamu gastronomie v křesť</w:t>
      </w:r>
      <w:r>
        <w:rPr>
          <w:lang w:val="da-DK"/>
        </w:rPr>
        <w:t>ansk</w:t>
      </w:r>
      <w:r>
        <w:t>ý</w:t>
      </w:r>
      <w:r>
        <w:rPr>
          <w:lang w:val="de-DE"/>
        </w:rPr>
        <w:t>ch kl</w:t>
      </w:r>
      <w:r>
        <w:t>ášterech.</w:t>
      </w:r>
    </w:p>
    <w:p w14:paraId="346C55B9" w14:textId="6C33751C" w:rsidR="009D75A3" w:rsidRDefault="00FB6019">
      <w:pPr>
        <w:pStyle w:val="Text1"/>
      </w:pPr>
      <w:r>
        <w:rPr>
          <w:rStyle w:val="dn"/>
          <w:lang w:val="ru-RU"/>
        </w:rPr>
        <w:t>Z knih tak byly nejvíce užitečné anglicky psané publikace. Konkrétně jsem informace čerpala především z knihy A Taste of Heaven: A Guide to Food and Drink Made by Monks and Nuns (Scherb</w:t>
      </w:r>
      <w:r w:rsidR="00DC03B2">
        <w:rPr>
          <w:rStyle w:val="dn"/>
          <w:lang w:val="ru-RU"/>
        </w:rPr>
        <w:fldChar w:fldCharType="begin"/>
      </w:r>
      <w:r w:rsidR="00DC03B2">
        <w:rPr>
          <w:rStyle w:val="dn"/>
          <w:lang w:val="ru-RU"/>
        </w:rPr>
        <w:instrText xml:space="preserve"> XE "</w:instrText>
      </w:r>
      <w:r w:rsidR="00DC03B2" w:rsidRPr="00D25521">
        <w:rPr>
          <w:lang w:val="ru-RU"/>
        </w:rPr>
        <w:instrText>Scherb, Madeline</w:instrText>
      </w:r>
      <w:r w:rsidR="00DC03B2">
        <w:rPr>
          <w:lang w:val="ru-RU"/>
        </w:rPr>
        <w:instrText>"</w:instrText>
      </w:r>
      <w:r w:rsidR="00DC03B2">
        <w:rPr>
          <w:rStyle w:val="dn"/>
          <w:lang w:val="ru-RU"/>
        </w:rPr>
        <w:instrText xml:space="preserve"> </w:instrText>
      </w:r>
      <w:r w:rsidR="00DC03B2">
        <w:rPr>
          <w:rStyle w:val="dn"/>
          <w:lang w:val="ru-RU"/>
        </w:rPr>
        <w:fldChar w:fldCharType="end"/>
      </w:r>
      <w:r>
        <w:rPr>
          <w:rStyle w:val="dn"/>
          <w:lang w:val="ru-RU"/>
        </w:rPr>
        <w:t>, 2009), která představuje nejznámější evropské a americké kláštery vyrábějící potraviny. Druhou užitečnou knihou byl titul Brew like a Monk: Trappist, Abbey and Strong Belgian Ales and How to Brew Them (Hieronymus</w:t>
      </w:r>
      <w:r w:rsidR="00DC03B2">
        <w:rPr>
          <w:rStyle w:val="dn"/>
          <w:lang w:val="ru-RU"/>
        </w:rPr>
        <w:fldChar w:fldCharType="begin"/>
      </w:r>
      <w:r w:rsidR="00DC03B2">
        <w:rPr>
          <w:rStyle w:val="dn"/>
          <w:lang w:val="ru-RU"/>
        </w:rPr>
        <w:instrText xml:space="preserve"> XE "</w:instrText>
      </w:r>
      <w:r w:rsidR="00DC03B2" w:rsidRPr="00D25521">
        <w:rPr>
          <w:lang w:val="ru-RU"/>
        </w:rPr>
        <w:instrText>Hieronymus, Stan</w:instrText>
      </w:r>
      <w:r w:rsidR="00DC03B2">
        <w:rPr>
          <w:lang w:val="ru-RU"/>
        </w:rPr>
        <w:instrText>"</w:instrText>
      </w:r>
      <w:r w:rsidR="00DC03B2">
        <w:rPr>
          <w:rStyle w:val="dn"/>
          <w:lang w:val="ru-RU"/>
        </w:rPr>
        <w:instrText xml:space="preserve"> </w:instrText>
      </w:r>
      <w:r w:rsidR="00DC03B2">
        <w:rPr>
          <w:rStyle w:val="dn"/>
          <w:lang w:val="ru-RU"/>
        </w:rPr>
        <w:fldChar w:fldCharType="end"/>
      </w:r>
      <w:r>
        <w:rPr>
          <w:rStyle w:val="dn"/>
          <w:lang w:val="ru-RU"/>
        </w:rPr>
        <w:t xml:space="preserve">, 2005), který pojednává jak o </w:t>
      </w:r>
      <w:r>
        <w:rPr>
          <w:rStyle w:val="dn"/>
          <w:lang w:val="ru-RU"/>
        </w:rPr>
        <w:lastRenderedPageBreak/>
        <w:t xml:space="preserve">historii, tak i o </w:t>
      </w:r>
      <w:r>
        <w:rPr>
          <w:rStyle w:val="dn"/>
          <w:lang w:val="fr-FR"/>
        </w:rPr>
        <w:t>sou</w:t>
      </w:r>
      <w:r>
        <w:rPr>
          <w:rStyle w:val="dn"/>
          <w:lang w:val="ru-RU"/>
        </w:rPr>
        <w:t>časnosti klášterních piv a byl tak velmi užitečný v porozumění tomu, jak se křesťanští mniši dostali k vaření piva.</w:t>
      </w:r>
    </w:p>
    <w:p w14:paraId="3B216EBA" w14:textId="3721783E" w:rsidR="009D75A3" w:rsidRDefault="00FB6019">
      <w:pPr>
        <w:pStyle w:val="Text1"/>
      </w:pPr>
      <w:r>
        <w:t xml:space="preserve">Při práci s těmito publikacemi se potvrdilo upozornění </w:t>
      </w:r>
      <w:r>
        <w:rPr>
          <w:lang w:val="es-ES_tradnl"/>
        </w:rPr>
        <w:t>Lynette Sheridan Bur</w:t>
      </w:r>
      <w:r>
        <w:t>nsové</w:t>
      </w:r>
      <w:r w:rsidR="0087584E">
        <w:fldChar w:fldCharType="begin"/>
      </w:r>
      <w:r w:rsidR="0087584E">
        <w:instrText xml:space="preserve"> XE "</w:instrText>
      </w:r>
      <w:r w:rsidR="0087584E" w:rsidRPr="00D25521">
        <w:rPr>
          <w:lang w:val="ru-RU"/>
        </w:rPr>
        <w:instrText>Burns, Lynette Sheridan</w:instrText>
      </w:r>
      <w:r w:rsidR="0087584E">
        <w:rPr>
          <w:lang w:val="ru-RU"/>
        </w:rPr>
        <w:instrText>"</w:instrText>
      </w:r>
      <w:r w:rsidR="0087584E">
        <w:instrText xml:space="preserve"> </w:instrText>
      </w:r>
      <w:r w:rsidR="0087584E">
        <w:fldChar w:fldCharType="end"/>
      </w:r>
      <w:r>
        <w:t xml:space="preserve">, která doporučuje vždy kontrolovat, zda jsou informace v tištěných publikacích aktuální. Knihy se starším rokem vydání totiž mohou obsahovat už </w:t>
      </w:r>
      <w:r>
        <w:rPr>
          <w:lang w:val="en-US"/>
        </w:rPr>
        <w:t>neaktu</w:t>
      </w:r>
      <w:r>
        <w:t>ální informace. (Burns, 2004) S touto situací jsem se setkala v případě knihy A Taste of Heaven. I když je tato kniha vydaná poměrně nedávno, v roce 2009, uvádí stále jenom sedm klášterů produkující</w:t>
      </w:r>
      <w:r>
        <w:rPr>
          <w:lang w:val="en-US"/>
        </w:rPr>
        <w:t>ch trapistick</w:t>
      </w:r>
      <w:r>
        <w:rPr>
          <w:lang w:val="fr-FR"/>
        </w:rPr>
        <w:t xml:space="preserve">é </w:t>
      </w:r>
      <w:r>
        <w:t>pivo. Ve skutečnosti je těchto klášterů dnes už čtrnáct. Aktuální poč</w:t>
      </w:r>
      <w:r>
        <w:rPr>
          <w:lang w:val="en-US"/>
        </w:rPr>
        <w:t>et trapistick</w:t>
      </w:r>
      <w:r>
        <w:t>ých pivovarů tak bylo nutné ověřovat na internetu. I zde však různ</w:t>
      </w:r>
      <w:r>
        <w:rPr>
          <w:lang w:val="fr-FR"/>
        </w:rPr>
        <w:t xml:space="preserve">é </w:t>
      </w:r>
      <w:r>
        <w:t>zdroje uvádějí různý poč</w:t>
      </w:r>
      <w:r>
        <w:rPr>
          <w:lang w:val="en-US"/>
        </w:rPr>
        <w:t>et trapistick</w:t>
      </w:r>
      <w:r>
        <w:t>ých pivovarů. Nezbytn</w:t>
      </w:r>
      <w:r>
        <w:rPr>
          <w:lang w:val="fr-FR"/>
        </w:rPr>
        <w:t xml:space="preserve">é </w:t>
      </w:r>
      <w:r>
        <w:t>proto bylo čerpat z webových stránek organizace International Trappist Association, která uděluje ochranou známku Autentic Trappist Product a která tak představuje nejrelevantnější zdroj. (Beers, 2018)</w:t>
      </w:r>
    </w:p>
    <w:p w14:paraId="0CA1AB38" w14:textId="7D1F7BF6" w:rsidR="009D75A3" w:rsidRDefault="00FB6019">
      <w:pPr>
        <w:pStyle w:val="Text1"/>
      </w:pPr>
      <w:r>
        <w:t>Tím se potvrdilo tvrzení Lynette Sheridan Burnsové</w:t>
      </w:r>
      <w:r w:rsidR="0087584E">
        <w:fldChar w:fldCharType="begin"/>
      </w:r>
      <w:r w:rsidR="0087584E">
        <w:instrText xml:space="preserve"> XE "</w:instrText>
      </w:r>
      <w:r w:rsidR="0087584E" w:rsidRPr="00D25521">
        <w:rPr>
          <w:lang w:val="ru-RU"/>
        </w:rPr>
        <w:instrText>Burns, Lynette Sheridan</w:instrText>
      </w:r>
      <w:r w:rsidR="0087584E">
        <w:rPr>
          <w:lang w:val="ru-RU"/>
        </w:rPr>
        <w:instrText>"</w:instrText>
      </w:r>
      <w:r w:rsidR="0087584E">
        <w:instrText xml:space="preserve"> </w:instrText>
      </w:r>
      <w:r w:rsidR="0087584E">
        <w:fldChar w:fldCharType="end"/>
      </w:r>
      <w:r>
        <w:t>, ž</w:t>
      </w:r>
      <w:r>
        <w:rPr>
          <w:lang w:val="da-DK"/>
        </w:rPr>
        <w:t>e internet p</w:t>
      </w:r>
      <w:r>
        <w:t xml:space="preserve">ředstavuje rychlý přístup k aktuálním informacím. Zároveň </w:t>
      </w:r>
      <w:r>
        <w:rPr>
          <w:lang w:val="fr-FR"/>
        </w:rPr>
        <w:t>ale plat</w:t>
      </w:r>
      <w:r>
        <w:t>í, že je internet zahlcen nepřesnými informacemi, což se potvrdilo i v případě mnoha webových stránek, kter</w:t>
      </w:r>
      <w:r>
        <w:rPr>
          <w:lang w:val="fr-FR"/>
        </w:rPr>
        <w:t xml:space="preserve">é </w:t>
      </w:r>
      <w:r>
        <w:t>neuváděly správný poč</w:t>
      </w:r>
      <w:r>
        <w:rPr>
          <w:lang w:val="en-US"/>
        </w:rPr>
        <w:t>et trapistick</w:t>
      </w:r>
      <w:r>
        <w:t xml:space="preserve">ých pivovarů. Vědomá </w:t>
      </w:r>
      <w:r>
        <w:rPr>
          <w:lang w:val="it-IT"/>
        </w:rPr>
        <w:t>si t</w:t>
      </w:r>
      <w:r>
        <w:rPr>
          <w:lang w:val="fr-FR"/>
        </w:rPr>
        <w:t>é</w:t>
      </w:r>
      <w:r>
        <w:t>to skutečnosti jsem všechny informace získan</w:t>
      </w:r>
      <w:r>
        <w:rPr>
          <w:lang w:val="fr-FR"/>
        </w:rPr>
        <w:t xml:space="preserve">é </w:t>
      </w:r>
      <w:r>
        <w:t>z internetu ověřovala vždy tak, že jsem je porovnávala s údaji z další</w:t>
      </w:r>
      <w:r>
        <w:rPr>
          <w:lang w:val="de-DE"/>
        </w:rPr>
        <w:t>ch webov</w:t>
      </w:r>
      <w:r>
        <w:t>ých stránek, knih nebo nejl</w:t>
      </w:r>
      <w:r>
        <w:rPr>
          <w:lang w:val="fr-FR"/>
        </w:rPr>
        <w:t>é</w:t>
      </w:r>
      <w:r>
        <w:t>pe s informacemi uvedený</w:t>
      </w:r>
      <w:r>
        <w:rPr>
          <w:lang w:val="it-IT"/>
        </w:rPr>
        <w:t>mi p</w:t>
      </w:r>
      <w:r>
        <w:t>římo daným klášterem. Informace publikovan</w:t>
      </w:r>
      <w:r>
        <w:rPr>
          <w:lang w:val="fr-FR"/>
        </w:rPr>
        <w:t xml:space="preserve">é </w:t>
      </w:r>
      <w:r>
        <w:t>konkr</w:t>
      </w:r>
      <w:r>
        <w:rPr>
          <w:lang w:val="fr-FR"/>
        </w:rPr>
        <w:t>é</w:t>
      </w:r>
      <w:r>
        <w:t>tním klášterem by samozřejmě nebyly vhodn</w:t>
      </w:r>
      <w:r>
        <w:rPr>
          <w:lang w:val="fr-FR"/>
        </w:rPr>
        <w:t xml:space="preserve">é </w:t>
      </w:r>
      <w:r>
        <w:t>v okamžiku, kdy by se jednalo o nějak</w:t>
      </w:r>
      <w:r>
        <w:rPr>
          <w:lang w:val="fr-FR"/>
        </w:rPr>
        <w:t xml:space="preserve">é </w:t>
      </w:r>
      <w:r>
        <w:t>kontroverzní t</w:t>
      </w:r>
      <w:r>
        <w:rPr>
          <w:lang w:val="fr-FR"/>
        </w:rPr>
        <w:t>é</w:t>
      </w:r>
      <w:r>
        <w:t>ma nebo t</w:t>
      </w:r>
      <w:r>
        <w:rPr>
          <w:lang w:val="fr-FR"/>
        </w:rPr>
        <w:t>é</w:t>
      </w:r>
      <w:r>
        <w:t>ma, kter</w:t>
      </w:r>
      <w:r>
        <w:rPr>
          <w:lang w:val="fr-FR"/>
        </w:rPr>
        <w:t xml:space="preserve">é </w:t>
      </w:r>
      <w:r>
        <w:t>by si vyžadovalo pohled z více zdrojů. V tomto případě se ovšem jednalo o ověření jasně daných informací, jako je například údaj o tom, kolik druhů piv daný klášter vyrábí nebo v jak</w:t>
      </w:r>
      <w:r>
        <w:rPr>
          <w:lang w:val="fr-FR"/>
        </w:rPr>
        <w:t>é</w:t>
      </w:r>
      <w:r>
        <w:t>m roce byl daný pivovar založen.</w:t>
      </w:r>
    </w:p>
    <w:p w14:paraId="3132280F" w14:textId="77777777" w:rsidR="009D75A3" w:rsidRDefault="00FB6019">
      <w:pPr>
        <w:pStyle w:val="Text1"/>
      </w:pPr>
      <w:r>
        <w:t>Internet byl tak</w:t>
      </w:r>
      <w:r>
        <w:rPr>
          <w:lang w:val="fr-FR"/>
        </w:rPr>
        <w:t xml:space="preserve">é </w:t>
      </w:r>
      <w:r>
        <w:t>velmi užitečný při plánování samotn</w:t>
      </w:r>
      <w:r>
        <w:rPr>
          <w:lang w:val="fr-FR"/>
        </w:rPr>
        <w:t xml:space="preserve">é </w:t>
      </w:r>
      <w:r>
        <w:t>cesty po evropský</w:t>
      </w:r>
      <w:r>
        <w:rPr>
          <w:lang w:val="de-DE"/>
        </w:rPr>
        <w:t>ch kl</w:t>
      </w:r>
      <w:r>
        <w:t>ášterech. V tomto případě byly webov</w:t>
      </w:r>
      <w:r>
        <w:rPr>
          <w:lang w:val="fr-FR"/>
        </w:rPr>
        <w:t xml:space="preserve">é </w:t>
      </w:r>
      <w:r>
        <w:t>stránky jednotlivý</w:t>
      </w:r>
      <w:r>
        <w:rPr>
          <w:lang w:val="de-DE"/>
        </w:rPr>
        <w:t>ch kl</w:t>
      </w:r>
      <w:r>
        <w:t>ášterů jediným zdrojem, kde bylo možn</w:t>
      </w:r>
      <w:r>
        <w:rPr>
          <w:lang w:val="fr-FR"/>
        </w:rPr>
        <w:t xml:space="preserve">é </w:t>
      </w:r>
      <w:r>
        <w:t>najít informace o otevírací době, časech případných prohlídek, možnostech ubytování a aktuální nabídce vyráběných produktů.</w:t>
      </w:r>
    </w:p>
    <w:p w14:paraId="6C37A170" w14:textId="77777777" w:rsidR="009D75A3" w:rsidRDefault="00FB6019">
      <w:pPr>
        <w:pStyle w:val="Text1"/>
      </w:pPr>
      <w:r>
        <w:t>Ani tyto stránky však nebyly dokonal</w:t>
      </w:r>
      <w:r>
        <w:rPr>
          <w:lang w:val="fr-FR"/>
        </w:rPr>
        <w:t>é</w:t>
      </w:r>
      <w:r>
        <w:t>. V případě kláš</w:t>
      </w:r>
      <w:r>
        <w:rPr>
          <w:lang w:val="fr-FR"/>
        </w:rPr>
        <w:t>tera Citeaux tak na webu chyb</w:t>
      </w:r>
      <w:r>
        <w:t>ěla informace o aktuální</w:t>
      </w:r>
      <w:r>
        <w:rPr>
          <w:lang w:val="de-DE"/>
        </w:rPr>
        <w:t xml:space="preserve">ch </w:t>
      </w:r>
      <w:r>
        <w:t>časech prohlídek pro rok 2018 a tak bylo nutné kontaktovat e-mailem samotný klášter.</w:t>
      </w:r>
    </w:p>
    <w:p w14:paraId="2D39254C" w14:textId="77777777" w:rsidR="009D75A3" w:rsidRDefault="00FB6019">
      <w:pPr>
        <w:pStyle w:val="Text1"/>
      </w:pPr>
      <w:r>
        <w:t>Mnoho užitečných informací se podařilo nasbí</w:t>
      </w:r>
      <w:r>
        <w:rPr>
          <w:lang w:val="en-US"/>
        </w:rPr>
        <w:t>rat tak</w:t>
      </w:r>
      <w:r>
        <w:rPr>
          <w:lang w:val="fr-FR"/>
        </w:rPr>
        <w:t xml:space="preserve">é </w:t>
      </w:r>
      <w:r>
        <w:t>během návštěvy samotný</w:t>
      </w:r>
      <w:r>
        <w:rPr>
          <w:lang w:val="de-DE"/>
        </w:rPr>
        <w:t>ch kl</w:t>
      </w:r>
      <w:r>
        <w:t>ášterů. Zde se podařilo získat informace, kter</w:t>
      </w:r>
      <w:r>
        <w:rPr>
          <w:lang w:val="fr-FR"/>
        </w:rPr>
        <w:t xml:space="preserve">é </w:t>
      </w:r>
      <w:r>
        <w:t>nebyly jinak dostupn</w:t>
      </w:r>
      <w:r>
        <w:rPr>
          <w:lang w:val="fr-FR"/>
        </w:rPr>
        <w:t xml:space="preserve">é </w:t>
      </w:r>
      <w:r>
        <w:t>a to jak na internetu, tak ani v uvedených publikacích. Mezi tyto informace patří například údaje o tom, jak</w:t>
      </w:r>
      <w:r>
        <w:rPr>
          <w:lang w:val="fr-FR"/>
        </w:rPr>
        <w:t xml:space="preserve">é </w:t>
      </w:r>
      <w:r>
        <w:t xml:space="preserve">produkty v současnosti který klášter nabízí, zajímavosti z historie klášterů nebo to, jak jsou </w:t>
      </w:r>
      <w:r>
        <w:lastRenderedPageBreak/>
        <w:t>kter</w:t>
      </w:r>
      <w:r>
        <w:rPr>
          <w:lang w:val="fr-FR"/>
        </w:rPr>
        <w:t xml:space="preserve">é </w:t>
      </w:r>
      <w:r>
        <w:t>produkty v klášterech prezentovány. Tento zdroj informací úzce souvisí s metodou pozorování, která bude podrobněji rozepsána v následující podkapitole.</w:t>
      </w:r>
    </w:p>
    <w:p w14:paraId="0458A5C3" w14:textId="77777777" w:rsidR="009D75A3" w:rsidRDefault="00FB6019">
      <w:pPr>
        <w:pStyle w:val="Text1"/>
      </w:pPr>
      <w:r>
        <w:t>Rešerše také pomohla  určit zajímavé kláštery, kter</w:t>
      </w:r>
      <w:r>
        <w:rPr>
          <w:lang w:val="fr-FR"/>
        </w:rPr>
        <w:t xml:space="preserve">é </w:t>
      </w:r>
      <w:r>
        <w:t>je možn</w:t>
      </w:r>
      <w:r>
        <w:rPr>
          <w:lang w:val="fr-FR"/>
        </w:rPr>
        <w:t xml:space="preserve">é </w:t>
      </w:r>
      <w:r>
        <w:t>navštívit během jedn</w:t>
      </w:r>
      <w:r>
        <w:rPr>
          <w:lang w:val="fr-FR"/>
        </w:rPr>
        <w:t xml:space="preserve">é </w:t>
      </w:r>
      <w:r>
        <w:t>cesty. Z výběru tak bylo například nutné vyloučit francouzský klášter Grande Chartreuse, kde se vyrábí známý bylinný lik</w:t>
      </w:r>
      <w:r>
        <w:rPr>
          <w:lang w:val="fr-FR"/>
        </w:rPr>
        <w:t>ér Chartreuse. Nav</w:t>
      </w:r>
      <w:r>
        <w:t>štívit tento kláš</w:t>
      </w:r>
      <w:r>
        <w:rPr>
          <w:lang w:val="pt-PT"/>
        </w:rPr>
        <w:t>ter a z</w:t>
      </w:r>
      <w:r>
        <w:t>ároveň navštívit i belgick</w:t>
      </w:r>
      <w:r>
        <w:rPr>
          <w:lang w:val="fr-FR"/>
        </w:rPr>
        <w:t xml:space="preserve">é </w:t>
      </w:r>
      <w:r>
        <w:rPr>
          <w:lang w:val="en-US"/>
        </w:rPr>
        <w:t>trapistick</w:t>
      </w:r>
      <w:r>
        <w:rPr>
          <w:lang w:val="fr-FR"/>
        </w:rPr>
        <w:t xml:space="preserve">é </w:t>
      </w:r>
      <w:r>
        <w:t>kláštery, kláš</w:t>
      </w:r>
      <w:r>
        <w:rPr>
          <w:lang w:val="fr-FR"/>
        </w:rPr>
        <w:t>ter v Citeaux a kl</w:t>
      </w:r>
      <w:r>
        <w:t>ášter svat</w:t>
      </w:r>
      <w:r>
        <w:rPr>
          <w:lang w:val="fr-FR"/>
        </w:rPr>
        <w:t xml:space="preserve">é </w:t>
      </w:r>
      <w:r>
        <w:t xml:space="preserve">Hildegardy bylo v horizontu deseti dnů </w:t>
      </w:r>
      <w:r>
        <w:rPr>
          <w:lang w:val="es-ES_tradnl"/>
        </w:rPr>
        <w:t>nemo</w:t>
      </w:r>
      <w:r>
        <w:t>žn</w:t>
      </w:r>
      <w:r>
        <w:rPr>
          <w:lang w:val="fr-FR"/>
        </w:rPr>
        <w:t>é</w:t>
      </w:r>
      <w:r>
        <w:t xml:space="preserve">. Další faktor, který bylo důležité sledovat, byla </w:t>
      </w:r>
      <w:r>
        <w:rPr>
          <w:lang w:val="it-IT"/>
        </w:rPr>
        <w:t>otev</w:t>
      </w:r>
      <w:r>
        <w:t xml:space="preserve">írací doba klášterů. Většina klášterů nemá </w:t>
      </w:r>
      <w:r>
        <w:rPr>
          <w:lang w:val="it-IT"/>
        </w:rPr>
        <w:t>otev</w:t>
      </w:r>
      <w:r>
        <w:t>řeno sedm dní v týdnu a mnoh</w:t>
      </w:r>
      <w:r>
        <w:rPr>
          <w:lang w:val="fr-FR"/>
        </w:rPr>
        <w:t xml:space="preserve">é </w:t>
      </w:r>
      <w:r>
        <w:t>klášterní obchody se otevírají například jenom na několik hodin denně</w:t>
      </w:r>
      <w:r>
        <w:rPr>
          <w:lang w:val="it-IT"/>
        </w:rPr>
        <w:t>. Nap</w:t>
      </w:r>
      <w:r>
        <w:t>říklad prohlídka pivovaru La Trappe u kláš</w:t>
      </w:r>
      <w:r>
        <w:rPr>
          <w:lang w:val="nl-NL"/>
        </w:rPr>
        <w:t>tera Koningshoeven veden</w:t>
      </w:r>
      <w:r>
        <w:t>á v anglick</w:t>
      </w:r>
      <w:r>
        <w:rPr>
          <w:lang w:val="fr-FR"/>
        </w:rPr>
        <w:t>é</w:t>
      </w:r>
      <w:r>
        <w:t>m jazyce probíhala pouze jeden den v týdnu. Podobná situace nastala i v případě kláš</w:t>
      </w:r>
      <w:r>
        <w:rPr>
          <w:lang w:val="fr-FR"/>
        </w:rPr>
        <w:t>tera Citeaux, kde za</w:t>
      </w:r>
      <w:r>
        <w:t>čínaly prohlídky kláš</w:t>
      </w:r>
      <w:r>
        <w:rPr>
          <w:lang w:val="it-IT"/>
        </w:rPr>
        <w:t>tera a</w:t>
      </w:r>
      <w:r>
        <w:t>ž 28. dubna. Cestu po deseti klášterech ve č</w:t>
      </w:r>
      <w:r>
        <w:rPr>
          <w:lang w:val="en-US"/>
        </w:rPr>
        <w:t>ty</w:t>
      </w:r>
      <w:r>
        <w:t>řech evropských zemích tak bylo nutn</w:t>
      </w:r>
      <w:r>
        <w:rPr>
          <w:lang w:val="fr-FR"/>
        </w:rPr>
        <w:t xml:space="preserve">é </w:t>
      </w:r>
      <w:r>
        <w:t>peč</w:t>
      </w:r>
      <w:r>
        <w:rPr>
          <w:lang w:val="da-DK"/>
        </w:rPr>
        <w:t>liv</w:t>
      </w:r>
      <w:r>
        <w:t>ě naplánovat a zjistit si o každém klášteře co nejvíce informací jako je otevírací doba, časy prohlídek, kdy klášter zahajuje sezónu, atd., aby se nestalo, že dorazím do kláštera v den, kdy má tento klášter pro návštěvníky zavřeno.</w:t>
      </w:r>
    </w:p>
    <w:p w14:paraId="57DBD273" w14:textId="77777777" w:rsidR="009D75A3" w:rsidRDefault="00FB6019" w:rsidP="00761434">
      <w:pPr>
        <w:pStyle w:val="Text1"/>
      </w:pPr>
      <w:r>
        <w:rPr>
          <w:rStyle w:val="dn"/>
          <w:lang w:val="ru-RU"/>
        </w:rPr>
        <w:t>Zdroj informací, který se příliš neosvědčil, byli lidé. Tento nezdar plynul z jazykové bariéry. Všechny kláštery, o kterých jsem se rozhodla psá</w:t>
      </w:r>
      <w:r>
        <w:rPr>
          <w:rStyle w:val="dn"/>
          <w:lang w:val="de-DE"/>
        </w:rPr>
        <w:t>t, se</w:t>
      </w:r>
      <w:r>
        <w:rPr>
          <w:rStyle w:val="dn"/>
          <w:lang w:val="ru-RU"/>
        </w:rPr>
        <w:t xml:space="preserve"> totiž </w:t>
      </w:r>
      <w:r>
        <w:rPr>
          <w:rStyle w:val="dn"/>
          <w:lang w:val="de-DE"/>
        </w:rPr>
        <w:t>nach</w:t>
      </w:r>
      <w:r>
        <w:rPr>
          <w:rStyle w:val="dn"/>
          <w:lang w:val="ru-RU"/>
        </w:rPr>
        <w:t>ázejí v neanglicky hovořících zemích. Během samotn</w:t>
      </w:r>
      <w:r>
        <w:rPr>
          <w:rStyle w:val="dn"/>
          <w:lang w:val="fr-FR"/>
        </w:rPr>
        <w:t xml:space="preserve">é </w:t>
      </w:r>
      <w:r>
        <w:rPr>
          <w:rStyle w:val="dn"/>
          <w:lang w:val="ru-RU"/>
        </w:rPr>
        <w:t>cesty se ukázalo, ž</w:t>
      </w:r>
      <w:r>
        <w:rPr>
          <w:rStyle w:val="dn"/>
          <w:lang w:val="da-DK"/>
        </w:rPr>
        <w:t>e lid</w:t>
      </w:r>
      <w:r>
        <w:rPr>
          <w:rStyle w:val="dn"/>
          <w:lang w:val="fr-FR"/>
        </w:rPr>
        <w:t xml:space="preserve">é </w:t>
      </w:r>
      <w:r>
        <w:rPr>
          <w:rStyle w:val="dn"/>
          <w:lang w:val="ru-RU"/>
        </w:rPr>
        <w:t xml:space="preserve">v obchodech, restauracích, ubytování </w:t>
      </w:r>
      <w:r>
        <w:rPr>
          <w:rStyle w:val="dn"/>
          <w:lang w:val="pt-PT"/>
        </w:rPr>
        <w:t>a informa</w:t>
      </w:r>
      <w:r>
        <w:rPr>
          <w:rStyle w:val="dn"/>
          <w:lang w:val="ru-RU"/>
        </w:rPr>
        <w:t>čních centrech provozovaný</w:t>
      </w:r>
      <w:r>
        <w:rPr>
          <w:rStyle w:val="dn"/>
          <w:lang w:val="de-DE"/>
        </w:rPr>
        <w:t>ch kl</w:t>
      </w:r>
      <w:r>
        <w:rPr>
          <w:rStyle w:val="dn"/>
          <w:lang w:val="ru-RU"/>
        </w:rPr>
        <w:t xml:space="preserve">áštery nehovoří anglicky nebo v angličtině zvládají pouze základní konverzaci. Protože z cizích jazyků ovládám pouze angličtinu, bylo velmi </w:t>
      </w:r>
      <w:r>
        <w:rPr>
          <w:rStyle w:val="dn"/>
          <w:lang w:val="de-DE"/>
        </w:rPr>
        <w:t>obt</w:t>
      </w:r>
      <w:r>
        <w:rPr>
          <w:rStyle w:val="dn"/>
          <w:lang w:val="ru-RU"/>
        </w:rPr>
        <w:t>ížn</w:t>
      </w:r>
      <w:r>
        <w:rPr>
          <w:rStyle w:val="dn"/>
          <w:lang w:val="fr-FR"/>
        </w:rPr>
        <w:t xml:space="preserve">é </w:t>
      </w:r>
      <w:r>
        <w:rPr>
          <w:rStyle w:val="dn"/>
          <w:lang w:val="ru-RU"/>
        </w:rPr>
        <w:t>se doptat na podrobnější informace nebo získat osobní ná</w:t>
      </w:r>
      <w:r>
        <w:rPr>
          <w:rStyle w:val="dn"/>
          <w:lang w:val="da-DK"/>
        </w:rPr>
        <w:t>zor lid</w:t>
      </w:r>
      <w:r>
        <w:rPr>
          <w:rStyle w:val="dn"/>
          <w:lang w:val="ru-RU"/>
        </w:rPr>
        <w:t>í, se kterými jsem se setkala. Pobavit se tak se zaměstnancem klášterního obchodu o tom, který sýr má nejraději a jestli pije pivo, kter</w:t>
      </w:r>
      <w:r>
        <w:rPr>
          <w:rStyle w:val="dn"/>
          <w:lang w:val="fr-FR"/>
        </w:rPr>
        <w:t xml:space="preserve">é </w:t>
      </w:r>
      <w:r>
        <w:rPr>
          <w:rStyle w:val="dn"/>
          <w:lang w:val="ru-RU"/>
        </w:rPr>
        <w:t>prodává, bylo naprosto nemožn</w:t>
      </w:r>
      <w:r>
        <w:rPr>
          <w:rStyle w:val="dn"/>
          <w:lang w:val="fr-FR"/>
        </w:rPr>
        <w:t>é</w:t>
      </w:r>
      <w:r>
        <w:rPr>
          <w:rStyle w:val="dn"/>
          <w:lang w:val="ru-RU"/>
        </w:rPr>
        <w:t>.</w:t>
      </w:r>
    </w:p>
    <w:p w14:paraId="272570DA" w14:textId="77777777" w:rsidR="009D75A3" w:rsidRDefault="00FB6019" w:rsidP="00761434">
      <w:pPr>
        <w:pStyle w:val="Text1"/>
      </w:pPr>
      <w:r>
        <w:rPr>
          <w:rStyle w:val="dn"/>
          <w:lang w:val="ru-RU"/>
        </w:rPr>
        <w:t>Kontakt s lidmi zapojenými do výroby klášterních produktů tak</w:t>
      </w:r>
      <w:r>
        <w:rPr>
          <w:rStyle w:val="dn"/>
          <w:lang w:val="fr-FR"/>
        </w:rPr>
        <w:t xml:space="preserve">é </w:t>
      </w:r>
      <w:r>
        <w:rPr>
          <w:rStyle w:val="dn"/>
          <w:lang w:val="ru-RU"/>
        </w:rPr>
        <w:t>omezovalo to, že většina klášterů (především tě</w:t>
      </w:r>
      <w:r>
        <w:rPr>
          <w:rStyle w:val="dn"/>
          <w:lang w:val="en-US"/>
        </w:rPr>
        <w:t>ch trapistick</w:t>
      </w:r>
      <w:r>
        <w:rPr>
          <w:rStyle w:val="dn"/>
          <w:lang w:val="ru-RU"/>
        </w:rPr>
        <w:t>ých) je velmi uzavřená. Někter</w:t>
      </w:r>
      <w:r>
        <w:rPr>
          <w:rStyle w:val="dn"/>
          <w:lang w:val="fr-FR"/>
        </w:rPr>
        <w:t xml:space="preserve">é </w:t>
      </w:r>
      <w:r>
        <w:rPr>
          <w:rStyle w:val="dn"/>
          <w:lang w:val="ru-RU"/>
        </w:rPr>
        <w:t>kláštery tak návštěvníkům nabízely pouze možnost navštívit obchod s klášterními produkty (Zundert) a v lepší</w:t>
      </w:r>
      <w:r>
        <w:rPr>
          <w:rStyle w:val="dn"/>
          <w:lang w:val="pt-PT"/>
        </w:rPr>
        <w:t>m p</w:t>
      </w:r>
      <w:r>
        <w:rPr>
          <w:rStyle w:val="dn"/>
          <w:lang w:val="ru-RU"/>
        </w:rPr>
        <w:t>řípadě mohli zájemci ochutnat pivo místní produkce v restauraci vzdálen</w:t>
      </w:r>
      <w:r>
        <w:rPr>
          <w:rStyle w:val="dn"/>
          <w:lang w:val="fr-FR"/>
        </w:rPr>
        <w:t xml:space="preserve">é </w:t>
      </w:r>
      <w:r>
        <w:rPr>
          <w:rStyle w:val="dn"/>
          <w:lang w:val="ru-RU"/>
        </w:rPr>
        <w:t xml:space="preserve">několik desítek metrů </w:t>
      </w:r>
      <w:r>
        <w:rPr>
          <w:rStyle w:val="dn"/>
          <w:lang w:val="en-US"/>
        </w:rPr>
        <w:t>od are</w:t>
      </w:r>
      <w:r>
        <w:rPr>
          <w:rStyle w:val="dn"/>
          <w:lang w:val="ru-RU"/>
        </w:rPr>
        <w:t>álu samotn</w:t>
      </w:r>
      <w:r>
        <w:rPr>
          <w:rStyle w:val="dn"/>
          <w:lang w:val="fr-FR"/>
        </w:rPr>
        <w:t>é</w:t>
      </w:r>
      <w:r>
        <w:rPr>
          <w:rStyle w:val="dn"/>
          <w:lang w:val="ru-RU"/>
        </w:rPr>
        <w:t>ho kláš</w:t>
      </w:r>
      <w:r>
        <w:rPr>
          <w:rStyle w:val="dn"/>
          <w:lang w:val="de-DE"/>
        </w:rPr>
        <w:t>tera (Westmalle, Achel). A</w:t>
      </w:r>
      <w:r>
        <w:rPr>
          <w:rStyle w:val="dn"/>
          <w:lang w:val="ru-RU"/>
        </w:rPr>
        <w:t>ž na výjimku v případě pivovaru La Trappe žádný klášter nenabízel prohlídky pivovaru nebo možnost nahl</w:t>
      </w:r>
      <w:r>
        <w:rPr>
          <w:rStyle w:val="dn"/>
          <w:lang w:val="fr-FR"/>
        </w:rPr>
        <w:t>é</w:t>
      </w:r>
      <w:r>
        <w:rPr>
          <w:rStyle w:val="dn"/>
          <w:lang w:val="ru-RU"/>
        </w:rPr>
        <w:t>dnout do výroby sýrů</w:t>
      </w:r>
      <w:r>
        <w:rPr>
          <w:rStyle w:val="dn"/>
          <w:lang w:val="de-DE"/>
        </w:rPr>
        <w:t>. Kl</w:t>
      </w:r>
      <w:r>
        <w:rPr>
          <w:rStyle w:val="dn"/>
          <w:lang w:val="ru-RU"/>
        </w:rPr>
        <w:t>áš</w:t>
      </w:r>
      <w:r>
        <w:rPr>
          <w:rStyle w:val="dn"/>
          <w:lang w:val="de-DE"/>
        </w:rPr>
        <w:t>ter Rochefort nenab</w:t>
      </w:r>
      <w:r>
        <w:rPr>
          <w:rStyle w:val="dn"/>
          <w:lang w:val="ru-RU"/>
        </w:rPr>
        <w:t>ízel návštěvníkům ani nic z výše uveden</w:t>
      </w:r>
      <w:r>
        <w:rPr>
          <w:rStyle w:val="dn"/>
          <w:lang w:val="fr-FR"/>
        </w:rPr>
        <w:t>é</w:t>
      </w:r>
      <w:r>
        <w:rPr>
          <w:rStyle w:val="dn"/>
          <w:lang w:val="it-IT"/>
        </w:rPr>
        <w:t>ho.</w:t>
      </w:r>
    </w:p>
    <w:p w14:paraId="62672453" w14:textId="77777777" w:rsidR="009D75A3" w:rsidRDefault="00FB6019">
      <w:pPr>
        <w:pStyle w:val="Text1"/>
      </w:pPr>
      <w:r>
        <w:t xml:space="preserve">Ve fázi rešerše jsem se snažila nedostatek informací od účastníků dění nahradit zaměřením se na informace z anglicky psaných zdrojů. Kromě knih představovaly velmi užitečný zdroj informací také informační texty  v expozicích navštívených klášterů, které pojednávaly o historii, současném životě a produkci jednotlivých klášterů. Velmi užitečná pro </w:t>
      </w:r>
      <w:r>
        <w:lastRenderedPageBreak/>
        <w:t>mě byla také prohlídka pivovaru La Trappe vedená v anglickém jazyce, která mně poskytla mnoho užitečných informací jak o samotném trapistickém řádu, tak i o výrobě trapistických piv.</w:t>
      </w:r>
    </w:p>
    <w:p w14:paraId="29E968C8" w14:textId="77777777" w:rsidR="009D75A3" w:rsidRDefault="00FB6019">
      <w:pPr>
        <w:pStyle w:val="Text1"/>
      </w:pPr>
      <w:r>
        <w:t xml:space="preserve">Pro doplnění textů o přímou řeč účastníků jsem se snažila využít každou zaslechnutou nebo ke mně promluvenou anglickou větu, která by se pro text připravovaných článků hodila. </w:t>
      </w:r>
    </w:p>
    <w:p w14:paraId="7A659852" w14:textId="306D1C96" w:rsidR="009D75A3" w:rsidRDefault="00FB6019">
      <w:pPr>
        <w:pStyle w:val="Text1"/>
      </w:pPr>
      <w:r>
        <w:t xml:space="preserve">Zároveň si ale také uvědomuji, že rozhodnutí psát o zahraničních klášterech mělo vliv na kvalitu textů v tom směru, že jsem ve svých článcích nemohla jít více do hloubky. Kdybych psala o nějakém místě ze svého okolí, kde mohu strávit více času než jenom pár hodin, které mohu častěji navštívit a kde lidem kolem sebe vše rozumím, mohla bych se ve svých textech například zaměřit na nějaký detail, který vystihuje atmosféru místa, popsat příběh někoho, kdo je s daným místem spojen nebo bych mohla popsat nějakou událost, která na daném místě proběhla. Protože jsem ale psala o místech, na kterých jsem se pohybovala pouze omezený čas a kde jsem neměla moc příležitost si s lidmi promluvit, mé texty jsou povrchnější než jak by tomu mohlo být, kdybych psala o mně dobře známém prostředí. Tento nedostatek jsem se snažila vyvážit tím, že jsem se ve svých textech soustředila na faktografickou stránku tématu a informace jsem čerpala z neživých zdrojů jako je internet a tištěné zdroje. Pozitivní na tomto řešení je skutečnost, že fakta a informace jsou to, co šéfredaktorka magazínu </w:t>
      </w:r>
      <w:hyperlink r:id="rId26" w:history="1">
        <w:r w:rsidR="00784B31">
          <w:t>V</w:t>
        </w:r>
        <w:r w:rsidRPr="00784B31">
          <w:t>italia.cz</w:t>
        </w:r>
      </w:hyperlink>
      <w:r>
        <w:t xml:space="preserve"> od textů publikovaných na tomto webu požaduje. (Krbcová</w:t>
      </w:r>
      <w:r w:rsidR="00DC03B2">
        <w:fldChar w:fldCharType="begin"/>
      </w:r>
      <w:r w:rsidR="00DC03B2">
        <w:instrText xml:space="preserve"> XE "</w:instrText>
      </w:r>
      <w:r w:rsidR="00DC03B2" w:rsidRPr="00D25521">
        <w:rPr>
          <w:lang w:val="ru-RU"/>
        </w:rPr>
        <w:instrText>Krbcová, Lenka</w:instrText>
      </w:r>
      <w:r w:rsidR="00DC03B2">
        <w:rPr>
          <w:lang w:val="ru-RU"/>
        </w:rPr>
        <w:instrText>"</w:instrText>
      </w:r>
      <w:r w:rsidR="00DC03B2">
        <w:instrText xml:space="preserve"> </w:instrText>
      </w:r>
      <w:r w:rsidR="00DC03B2">
        <w:fldChar w:fldCharType="end"/>
      </w:r>
      <w:r>
        <w:t>, 2018)</w:t>
      </w:r>
    </w:p>
    <w:p w14:paraId="26916F90" w14:textId="77777777" w:rsidR="009D75A3" w:rsidRDefault="00FB6019">
      <w:pPr>
        <w:pStyle w:val="Nadpis3"/>
      </w:pPr>
      <w:bookmarkStart w:id="35" w:name="_Toc406007678"/>
      <w:r>
        <w:t>6.1.2 Reflexe pozorování</w:t>
      </w:r>
      <w:bookmarkEnd w:id="35"/>
    </w:p>
    <w:p w14:paraId="34719ED6" w14:textId="192C0159" w:rsidR="009D75A3" w:rsidRDefault="00FB6019" w:rsidP="00761434">
      <w:pPr>
        <w:pStyle w:val="Text"/>
      </w:pPr>
      <w:r>
        <w:rPr>
          <w:rStyle w:val="dn"/>
          <w:lang w:val="ru-RU"/>
        </w:rPr>
        <w:t>Jo Bech-Karlsen</w:t>
      </w:r>
      <w:r w:rsidR="00DC03B2">
        <w:rPr>
          <w:rStyle w:val="dn"/>
          <w:lang w:val="ru-RU"/>
        </w:rPr>
        <w:fldChar w:fldCharType="begin"/>
      </w:r>
      <w:r w:rsidR="00DC03B2">
        <w:rPr>
          <w:rStyle w:val="dn"/>
          <w:lang w:val="ru-RU"/>
        </w:rPr>
        <w:instrText xml:space="preserve"> XE "</w:instrText>
      </w:r>
      <w:r w:rsidR="00DC03B2" w:rsidRPr="00D25521">
        <w:rPr>
          <w:rFonts w:eastAsia="Arial Unicode MS" w:cs="Arial Unicode MS"/>
          <w:lang w:val="ru-RU"/>
        </w:rPr>
        <w:instrText>Bech-Karlsen, Jo</w:instrText>
      </w:r>
      <w:r w:rsidR="00DC03B2">
        <w:rPr>
          <w:rFonts w:eastAsia="Arial Unicode MS" w:cs="Arial Unicode MS"/>
          <w:lang w:val="ru-RU"/>
        </w:rPr>
        <w:instrText>"</w:instrText>
      </w:r>
      <w:r w:rsidR="00DC03B2">
        <w:rPr>
          <w:rStyle w:val="dn"/>
          <w:lang w:val="ru-RU"/>
        </w:rPr>
        <w:instrText xml:space="preserve"> </w:instrText>
      </w:r>
      <w:r w:rsidR="00DC03B2">
        <w:rPr>
          <w:rStyle w:val="dn"/>
          <w:lang w:val="ru-RU"/>
        </w:rPr>
        <w:fldChar w:fldCharType="end"/>
      </w:r>
      <w:r>
        <w:rPr>
          <w:rStyle w:val="dn"/>
          <w:lang w:val="ru-RU"/>
        </w:rPr>
        <w:t xml:space="preserve"> popisuje metodu pozorování jako sledování a všímání si okolí zakládající se především na dívání se, do kter</w:t>
      </w:r>
      <w:r>
        <w:rPr>
          <w:rStyle w:val="dn"/>
          <w:lang w:val="fr-FR"/>
        </w:rPr>
        <w:t>é</w:t>
      </w:r>
      <w:r>
        <w:rPr>
          <w:rStyle w:val="dn"/>
          <w:lang w:val="ru-RU"/>
        </w:rPr>
        <w:t xml:space="preserve">ho je však dobré zapojit i další smysly. (Bech-Karlsen, 1991) </w:t>
      </w:r>
    </w:p>
    <w:p w14:paraId="05E74213" w14:textId="77777777" w:rsidR="009D75A3" w:rsidRDefault="00FB6019">
      <w:pPr>
        <w:pStyle w:val="Text1"/>
      </w:pPr>
      <w:r>
        <w:t>Vzhledem k tomu, že jsem nevidomá, je pozorování pro mě poměrně problematickou metodou. Protože se nemohu dívat, musí</w:t>
      </w:r>
      <w:r>
        <w:rPr>
          <w:lang w:val="pt-PT"/>
        </w:rPr>
        <w:t>m p</w:t>
      </w:r>
      <w:r>
        <w:t>ři pozorování využít ostatní smysly, kter</w:t>
      </w:r>
      <w:r>
        <w:rPr>
          <w:lang w:val="fr-FR"/>
        </w:rPr>
        <w:t xml:space="preserve">é </w:t>
      </w:r>
      <w:r>
        <w:t xml:space="preserve">ovšem nezprostředkovávají tolik informací jako zrak. </w:t>
      </w:r>
    </w:p>
    <w:p w14:paraId="13DE8D93" w14:textId="77777777" w:rsidR="009D75A3" w:rsidRDefault="00FB6019">
      <w:pPr>
        <w:pStyle w:val="Text1"/>
      </w:pPr>
      <w:r>
        <w:rPr>
          <w:lang w:val="es-ES_tradnl"/>
        </w:rPr>
        <w:t>S orientac</w:t>
      </w:r>
      <w:r>
        <w:t>í v prostoru a popisem toho, co jak vypadá, mně při všech návštěvá</w:t>
      </w:r>
      <w:r>
        <w:rPr>
          <w:lang w:val="de-DE"/>
        </w:rPr>
        <w:t>ch kl</w:t>
      </w:r>
      <w:r>
        <w:t>ášterů pomáhal můj manžel. Ten  mně vš</w:t>
      </w:r>
      <w:r>
        <w:rPr>
          <w:lang w:val="en-US"/>
        </w:rPr>
        <w:t>e detailn</w:t>
      </w:r>
      <w:r>
        <w:t>ě popisoval a odpovídal na m</w:t>
      </w:r>
      <w:r>
        <w:rPr>
          <w:lang w:val="fr-FR"/>
        </w:rPr>
        <w:t xml:space="preserve">é </w:t>
      </w:r>
      <w:r>
        <w:t>dotazy zaměřen</w:t>
      </w:r>
      <w:r>
        <w:rPr>
          <w:lang w:val="fr-FR"/>
        </w:rPr>
        <w:t xml:space="preserve">é </w:t>
      </w:r>
      <w:r>
        <w:t>na vizuální stránku místa, věcí i lidí. Přesto nelze ří</w:t>
      </w:r>
      <w:r>
        <w:rPr>
          <w:lang w:val="it-IT"/>
        </w:rPr>
        <w:t xml:space="preserve">ci, </w:t>
      </w:r>
      <w:r>
        <w:t>že by součástí m</w:t>
      </w:r>
      <w:r>
        <w:rPr>
          <w:lang w:val="fr-FR"/>
        </w:rPr>
        <w:t>é</w:t>
      </w:r>
      <w:r>
        <w:t xml:space="preserve">ho pozorování bylo dívání </w:t>
      </w:r>
      <w:r>
        <w:rPr>
          <w:lang w:val="it-IT"/>
        </w:rPr>
        <w:t>se. V</w:t>
      </w:r>
      <w:r>
        <w:t>šechny informace ohledně toho, jak co vypadá, jsem měla zprostředkovan</w:t>
      </w:r>
      <w:r>
        <w:rPr>
          <w:lang w:val="fr-FR"/>
        </w:rPr>
        <w:t xml:space="preserve">é </w:t>
      </w:r>
      <w:r>
        <w:t>a tak jsem si na ně nemohla utvořit vlastní názor. Nemohla jsem si sama utvořit názor například na to, zda určitý klášterní obchod pů</w:t>
      </w:r>
      <w:r>
        <w:rPr>
          <w:lang w:val="es-ES_tradnl"/>
        </w:rPr>
        <w:t>sob</w:t>
      </w:r>
      <w:r>
        <w:t>í honosně nebo omšele, jak se host</w:t>
      </w:r>
      <w:r>
        <w:rPr>
          <w:lang w:val="fr-FR"/>
        </w:rPr>
        <w:t xml:space="preserve">é </w:t>
      </w:r>
      <w:r>
        <w:t>v restauraci tváří při ochutnávání klášterního piva nebo jak na zákazníka pů</w:t>
      </w:r>
      <w:r>
        <w:rPr>
          <w:lang w:val="es-ES_tradnl"/>
        </w:rPr>
        <w:t>sob</w:t>
      </w:r>
      <w:r>
        <w:t>í etiketa nějak</w:t>
      </w:r>
      <w:r>
        <w:rPr>
          <w:lang w:val="fr-FR"/>
        </w:rPr>
        <w:t>é</w:t>
      </w:r>
      <w:r>
        <w:t>ho klášterního produktu.</w:t>
      </w:r>
    </w:p>
    <w:p w14:paraId="5BE9FC7E" w14:textId="065CEAA1" w:rsidR="009D75A3" w:rsidRDefault="00FB6019">
      <w:pPr>
        <w:pStyle w:val="Text1"/>
      </w:pPr>
      <w:r>
        <w:lastRenderedPageBreak/>
        <w:t>Ve sv</w:t>
      </w:r>
      <w:r>
        <w:rPr>
          <w:lang w:val="fr-FR"/>
        </w:rPr>
        <w:t>é</w:t>
      </w:r>
      <w:r>
        <w:t>m pozorování jsem se proto zaměřovala především na ty vjemy, kter</w:t>
      </w:r>
      <w:r>
        <w:rPr>
          <w:lang w:val="fr-FR"/>
        </w:rPr>
        <w:t xml:space="preserve">é </w:t>
      </w:r>
      <w:r>
        <w:t>ke mně př</w:t>
      </w:r>
      <w:r>
        <w:rPr>
          <w:lang w:val="de-DE"/>
        </w:rPr>
        <w:t>ich</w:t>
      </w:r>
      <w:r>
        <w:t>ázely prostřednictvím m</w:t>
      </w:r>
      <w:r>
        <w:rPr>
          <w:lang w:val="fr-FR"/>
        </w:rPr>
        <w:t>é</w:t>
      </w:r>
      <w:r>
        <w:t>ho sluchu, čichu, chuti a hmatu a sv</w:t>
      </w:r>
      <w:r>
        <w:rPr>
          <w:lang w:val="fr-FR"/>
        </w:rPr>
        <w:t xml:space="preserve">é </w:t>
      </w:r>
      <w:r>
        <w:t>osobní názory a dojmy jsem si vytvářela na základě těchto podmětů. Když jsem si tak například utvořila názor na to, že průvodce v pivovaru La Trappe pů</w:t>
      </w:r>
      <w:r>
        <w:rPr>
          <w:lang w:val="es-ES_tradnl"/>
        </w:rPr>
        <w:t>sob</w:t>
      </w:r>
      <w:r>
        <w:t>í bodř</w:t>
      </w:r>
      <w:r>
        <w:rPr>
          <w:lang w:val="it-IT"/>
        </w:rPr>
        <w:t>e, co</w:t>
      </w:r>
      <w:r>
        <w:t>ž jsem tak</w:t>
      </w:r>
      <w:r>
        <w:rPr>
          <w:lang w:val="fr-FR"/>
        </w:rPr>
        <w:t xml:space="preserve">é </w:t>
      </w:r>
      <w:r>
        <w:t>uvedla v jednom ze svý</w:t>
      </w:r>
      <w:r>
        <w:rPr>
          <w:lang w:val="de-DE"/>
        </w:rPr>
        <w:t xml:space="preserve">ch </w:t>
      </w:r>
      <w:r>
        <w:t xml:space="preserve">článků, můj pocit nevycházel z toho, jak průvodce vypadá, ale z toho, co říká, jaký má hlas a jak komunikuje s návštěvníky pivovaru. Protože jsem do svých osmnácti let byla slabozraká, mám vizuální paměť i představivost a proto si některé scény dovoluji popisovat vizuálně, i když jsem danou věc v popisovaném okamžiku sama neviděla. V článku o orvalském opatství tak například píši, že </w:t>
      </w:r>
      <w:r w:rsidR="00764A32">
        <w:t>„</w:t>
      </w:r>
      <w:r>
        <w:t>nádvoří před kostelem začínají ozařovat měsíční paprsky</w:t>
      </w:r>
      <w:r w:rsidR="0025053D">
        <w:t>“</w:t>
      </w:r>
      <w:r>
        <w:t>, protože mně můj manžel, který mě na cestě doprovázel a vše popisoval, sdělil, že na nádvoří svítí měsíc a já, protože si měsíc a to jak svítí, pamatuji z dob, kdy jsem viděla, si umím představit, jak asi vypadá místo, kde se nacházím a na které svítí měsíc. Takto vizuálně jsem se ale snažila nepsat tehdy, když šlo o nějaké hodnocení nebo utváření si názoru. K problematice svého zrakového handicapu při psaní reportáží se ještě podrobněji vracím v kapitole 6.2 Reflexe textů.</w:t>
      </w:r>
    </w:p>
    <w:p w14:paraId="3A88618A" w14:textId="77777777" w:rsidR="009D75A3" w:rsidRDefault="00FB6019" w:rsidP="00761434">
      <w:pPr>
        <w:pStyle w:val="Text1"/>
        <w:rPr>
          <w:rStyle w:val="dn"/>
          <w:lang w:val="ru-RU"/>
        </w:rPr>
      </w:pPr>
      <w:r>
        <w:rPr>
          <w:rStyle w:val="dn"/>
          <w:lang w:val="ru-RU"/>
        </w:rPr>
        <w:t>Jak už bylo uvedeno výše, trapistické kláštery jsou velmi uzavřené před okolním světem. Návštěvníci tak ve většině případů nemají šanci vidět něco víc než jen klášterní prodejnu nebo restauraci. Abych měla šanci pozorované prostředí poznat lépe než jenom z perspektivy návštěvníka, který v prostorách pro něj určených stráví pouze omezenou dobu, snažila jsem se v klášterech sehnat ubytování. Takto se mně podařilo přespat dvě noci v hotelu provozovan</w:t>
      </w:r>
      <w:r>
        <w:rPr>
          <w:rStyle w:val="dn"/>
          <w:lang w:val="fr-FR"/>
        </w:rPr>
        <w:t>é</w:t>
      </w:r>
      <w:r>
        <w:rPr>
          <w:rStyle w:val="dn"/>
          <w:lang w:val="ru-RU"/>
        </w:rPr>
        <w:t>m klášterem Chimey a v klášteře Orval. Užitečný byl především nocleh v hostelu kláštera Orval, který je umístěn přímo v areálu opatství, kam neubytovaní turisté nemají přístup. Toto ubytování mně tak umožnilo jak účastnit se společných jídel s ostatními nocležníky, tak i navštěvovat modlitby vedené orvalskými mnichy. Co nejvíce postřehů z tohoto pobytu jsem se snažila zúročit v textu věnovaném orvalskému opatství. I když jsem prostor kolem sebe nemohla pozorovat zrakem, na základě Bech-Karlsena (1991), který poukazuje na to, že pozorování neznamená jenom dívat se, ale jde o využití všech smyslů, jsem se do textu snažila zapojit co nejvíce vjemů, které ke mně přicházely prostřednictvím mých ostatních smyslů. V textu se proto zmiňuji například o vůni vařeného piva, o zvucích rozléhajících se jídelnou během společného oběda jako je cinkot příborů, mlčící strávníci a otevírání lahví s pivem a také popisuji večerní atmosféru na nádvoří před kostelem, kdy je slyšet zurčící jezírko i to, jak lidé spolu hovoří po skončení modlitby.</w:t>
      </w:r>
    </w:p>
    <w:p w14:paraId="1D12B6F6" w14:textId="77777777" w:rsidR="009D75A3" w:rsidRDefault="00FB6019">
      <w:pPr>
        <w:pStyle w:val="Nadpis3"/>
      </w:pPr>
      <w:bookmarkStart w:id="36" w:name="_Toc406007679"/>
      <w:r>
        <w:lastRenderedPageBreak/>
        <w:t>6.1.3 Volba obsahu článků</w:t>
      </w:r>
      <w:bookmarkEnd w:id="36"/>
    </w:p>
    <w:p w14:paraId="7201CE4F" w14:textId="6DFC19EA" w:rsidR="009D75A3" w:rsidRDefault="00FB6019" w:rsidP="00761434">
      <w:pPr>
        <w:pStyle w:val="Text"/>
      </w:pPr>
      <w:r>
        <w:rPr>
          <w:rStyle w:val="dn"/>
          <w:lang w:val="ru-RU"/>
        </w:rPr>
        <w:t>Za t</w:t>
      </w:r>
      <w:r>
        <w:rPr>
          <w:rStyle w:val="dn"/>
          <w:lang w:val="fr-FR"/>
        </w:rPr>
        <w:t>é</w:t>
      </w:r>
      <w:r>
        <w:rPr>
          <w:rStyle w:val="dn"/>
          <w:lang w:val="ru-RU"/>
        </w:rPr>
        <w:t>matem klášterních produktů jsem se rozhodla vypravit do zahraniční</w:t>
      </w:r>
      <w:r>
        <w:rPr>
          <w:rStyle w:val="dn"/>
          <w:lang w:val="de-DE"/>
        </w:rPr>
        <w:t>ch kl</w:t>
      </w:r>
      <w:r>
        <w:rPr>
          <w:rStyle w:val="dn"/>
          <w:lang w:val="ru-RU"/>
        </w:rPr>
        <w:t>ášterů. Zaměřila jsem se především na ty kláštery, kter</w:t>
      </w:r>
      <w:r>
        <w:rPr>
          <w:rStyle w:val="dn"/>
          <w:lang w:val="fr-FR"/>
        </w:rPr>
        <w:t xml:space="preserve">é </w:t>
      </w:r>
      <w:r>
        <w:rPr>
          <w:rStyle w:val="dn"/>
          <w:lang w:val="ru-RU"/>
        </w:rPr>
        <w:t>jsou ve světě nejznámější a s jejichž jm</w:t>
      </w:r>
      <w:r>
        <w:rPr>
          <w:rStyle w:val="dn"/>
          <w:lang w:val="fr-FR"/>
        </w:rPr>
        <w:t>é</w:t>
      </w:r>
      <w:r>
        <w:rPr>
          <w:rStyle w:val="dn"/>
          <w:lang w:val="ru-RU"/>
        </w:rPr>
        <w:t>ny má tak český čtenář největší šanci se potkat. Další</w:t>
      </w:r>
      <w:r>
        <w:rPr>
          <w:rStyle w:val="dn"/>
          <w:lang w:val="sv-SE"/>
        </w:rPr>
        <w:t>m krit</w:t>
      </w:r>
      <w:r>
        <w:rPr>
          <w:rStyle w:val="dn"/>
          <w:lang w:val="fr-FR"/>
        </w:rPr>
        <w:t>é</w:t>
      </w:r>
      <w:r>
        <w:rPr>
          <w:rStyle w:val="dn"/>
          <w:lang w:val="ru-RU"/>
        </w:rPr>
        <w:t>riem výběru vhodný</w:t>
      </w:r>
      <w:r>
        <w:rPr>
          <w:rStyle w:val="dn"/>
          <w:lang w:val="de-DE"/>
        </w:rPr>
        <w:t>ch kl</w:t>
      </w:r>
      <w:r>
        <w:rPr>
          <w:rStyle w:val="dn"/>
          <w:lang w:val="ru-RU"/>
        </w:rPr>
        <w:t>ášterů pro články bylo, aby se zvolen</w:t>
      </w:r>
      <w:r>
        <w:rPr>
          <w:rStyle w:val="dn"/>
          <w:lang w:val="fr-FR"/>
        </w:rPr>
        <w:t xml:space="preserve">é </w:t>
      </w:r>
      <w:r>
        <w:rPr>
          <w:rStyle w:val="dn"/>
          <w:lang w:val="ru-RU"/>
        </w:rPr>
        <w:t>mnišsk</w:t>
      </w:r>
      <w:r>
        <w:rPr>
          <w:rStyle w:val="dn"/>
          <w:lang w:val="fr-FR"/>
        </w:rPr>
        <w:t xml:space="preserve">é </w:t>
      </w:r>
      <w:r>
        <w:rPr>
          <w:rStyle w:val="dn"/>
          <w:lang w:val="en-US"/>
        </w:rPr>
        <w:t xml:space="preserve">komunity </w:t>
      </w:r>
      <w:r>
        <w:rPr>
          <w:rStyle w:val="dn"/>
          <w:lang w:val="ru-RU"/>
        </w:rPr>
        <w:t>řídily řeholí svat</w:t>
      </w:r>
      <w:r>
        <w:rPr>
          <w:rStyle w:val="dn"/>
          <w:lang w:val="fr-FR"/>
        </w:rPr>
        <w:t>é</w:t>
      </w:r>
      <w:r>
        <w:rPr>
          <w:rStyle w:val="dn"/>
          <w:lang w:val="ru-RU"/>
        </w:rPr>
        <w:t>ho Benedikta. Jak už bylo v t</w:t>
      </w:r>
      <w:r>
        <w:rPr>
          <w:rStyle w:val="dn"/>
          <w:lang w:val="fr-FR"/>
        </w:rPr>
        <w:t>é</w:t>
      </w:r>
      <w:r>
        <w:rPr>
          <w:rStyle w:val="dn"/>
          <w:lang w:val="it-IT"/>
        </w:rPr>
        <w:t>to pr</w:t>
      </w:r>
      <w:r>
        <w:rPr>
          <w:rStyle w:val="dn"/>
          <w:lang w:val="ru-RU"/>
        </w:rPr>
        <w:t>áci napsá</w:t>
      </w:r>
      <w:r>
        <w:rPr>
          <w:rStyle w:val="dn"/>
          <w:lang w:val="it-IT"/>
        </w:rPr>
        <w:t>no v</w:t>
      </w:r>
      <w:r>
        <w:rPr>
          <w:rStyle w:val="dn"/>
          <w:lang w:val="ru-RU"/>
        </w:rPr>
        <w:t>ýše, Benedikt z Nursie</w:t>
      </w:r>
      <w:r w:rsidR="00DC03B2">
        <w:rPr>
          <w:rStyle w:val="dn"/>
          <w:lang w:val="ru-RU"/>
        </w:rPr>
        <w:fldChar w:fldCharType="begin"/>
      </w:r>
      <w:r w:rsidR="00DC03B2">
        <w:rPr>
          <w:rStyle w:val="dn"/>
          <w:lang w:val="ru-RU"/>
        </w:rPr>
        <w:instrText xml:space="preserve"> XE "</w:instrText>
      </w:r>
      <w:r w:rsidR="00DC03B2" w:rsidRPr="00D25521">
        <w:rPr>
          <w:rFonts w:eastAsia="Arial Unicode MS" w:cs="Arial Unicode MS"/>
          <w:lang w:val="ru-RU"/>
        </w:rPr>
        <w:instrText>Benedikt z Nursie</w:instrText>
      </w:r>
      <w:r w:rsidR="00DC03B2">
        <w:rPr>
          <w:rFonts w:eastAsia="Arial Unicode MS" w:cs="Arial Unicode MS"/>
          <w:lang w:val="ru-RU"/>
        </w:rPr>
        <w:instrText>"</w:instrText>
      </w:r>
      <w:r w:rsidR="00DC03B2">
        <w:rPr>
          <w:rStyle w:val="dn"/>
          <w:lang w:val="ru-RU"/>
        </w:rPr>
        <w:instrText xml:space="preserve"> </w:instrText>
      </w:r>
      <w:r w:rsidR="00DC03B2">
        <w:rPr>
          <w:rStyle w:val="dn"/>
          <w:lang w:val="ru-RU"/>
        </w:rPr>
        <w:fldChar w:fldCharType="end"/>
      </w:r>
      <w:r>
        <w:rPr>
          <w:rStyle w:val="dn"/>
          <w:lang w:val="ru-RU"/>
        </w:rPr>
        <w:t xml:space="preserve"> mě</w:t>
      </w:r>
      <w:r>
        <w:rPr>
          <w:rStyle w:val="dn"/>
          <w:lang w:val="nl-NL"/>
        </w:rPr>
        <w:t>l z</w:t>
      </w:r>
      <w:r>
        <w:rPr>
          <w:rStyle w:val="dn"/>
          <w:lang w:val="ru-RU"/>
        </w:rPr>
        <w:t>ásadní vliv na rozvoj mnišství v Evropě. Řehole svat</w:t>
      </w:r>
      <w:r>
        <w:rPr>
          <w:rStyle w:val="dn"/>
          <w:lang w:val="fr-FR"/>
        </w:rPr>
        <w:t>é</w:t>
      </w:r>
      <w:r>
        <w:rPr>
          <w:rStyle w:val="dn"/>
          <w:lang w:val="ru-RU"/>
        </w:rPr>
        <w:t>ho Benedikta vede mnichy k tomu, aby se kromě modlitby věnovali i fyzick</w:t>
      </w:r>
      <w:r>
        <w:rPr>
          <w:rStyle w:val="dn"/>
          <w:lang w:val="fr-FR"/>
        </w:rPr>
        <w:t xml:space="preserve">é </w:t>
      </w:r>
      <w:r>
        <w:rPr>
          <w:rStyle w:val="dn"/>
          <w:lang w:val="ru-RU"/>
        </w:rPr>
        <w:t>práci. Toto nařízení vedlo k tomu, že mniš</w:t>
      </w:r>
      <w:r>
        <w:rPr>
          <w:rStyle w:val="dn"/>
          <w:lang w:val="it-IT"/>
        </w:rPr>
        <w:t>i n</w:t>
      </w:r>
      <w:r>
        <w:rPr>
          <w:rStyle w:val="dn"/>
          <w:lang w:val="ru-RU"/>
        </w:rPr>
        <w:t xml:space="preserve">ásledující </w:t>
      </w:r>
      <w:r>
        <w:rPr>
          <w:rStyle w:val="dn"/>
          <w:lang w:val="it-IT"/>
        </w:rPr>
        <w:t xml:space="preserve">tuto </w:t>
      </w:r>
      <w:r>
        <w:rPr>
          <w:rStyle w:val="dn"/>
          <w:lang w:val="ru-RU"/>
        </w:rPr>
        <w:t>řeholi sami pracovali na produkci klášterních potravin určených jak pro klášter, tak i pro okolní svět.</w:t>
      </w:r>
    </w:p>
    <w:p w14:paraId="4A54AFD3" w14:textId="7C43B62A" w:rsidR="009D75A3" w:rsidRDefault="00FB6019" w:rsidP="00761434">
      <w:pPr>
        <w:pStyle w:val="Text1"/>
      </w:pPr>
      <w:r>
        <w:rPr>
          <w:rStyle w:val="dn"/>
          <w:lang w:val="ru-RU"/>
        </w:rPr>
        <w:t xml:space="preserve">Z tohoto důvodu jsem se rozhodla nepsat například reportáž </w:t>
      </w:r>
      <w:r>
        <w:rPr>
          <w:rStyle w:val="dn"/>
          <w:lang w:val="en-US"/>
        </w:rPr>
        <w:t xml:space="preserve">o </w:t>
      </w:r>
      <w:r>
        <w:rPr>
          <w:rStyle w:val="dn"/>
          <w:lang w:val="ru-RU"/>
        </w:rPr>
        <w:t>ž</w:t>
      </w:r>
      <w:r>
        <w:rPr>
          <w:rStyle w:val="dn"/>
          <w:lang w:val="da-DK"/>
        </w:rPr>
        <w:t>elivsk</w:t>
      </w:r>
      <w:r>
        <w:rPr>
          <w:rStyle w:val="dn"/>
          <w:lang w:val="fr-FR"/>
        </w:rPr>
        <w:t>é</w:t>
      </w:r>
      <w:r>
        <w:rPr>
          <w:rStyle w:val="dn"/>
          <w:lang w:val="ru-RU"/>
        </w:rPr>
        <w:t>m klášteře, který je v Česk</w:t>
      </w:r>
      <w:r>
        <w:rPr>
          <w:rStyle w:val="dn"/>
          <w:lang w:val="fr-FR"/>
        </w:rPr>
        <w:t xml:space="preserve">é </w:t>
      </w:r>
      <w:r>
        <w:rPr>
          <w:rStyle w:val="dn"/>
          <w:lang w:val="ru-RU"/>
        </w:rPr>
        <w:t>republice velmi progresivní ve snaze o ekonomickou soběstačnost. Tento klášter kromě pivovaru provozuje tak</w:t>
      </w:r>
      <w:r>
        <w:rPr>
          <w:rStyle w:val="dn"/>
          <w:lang w:val="fr-FR"/>
        </w:rPr>
        <w:t xml:space="preserve">é </w:t>
      </w:r>
      <w:r>
        <w:rPr>
          <w:rStyle w:val="dn"/>
          <w:lang w:val="ru-RU"/>
        </w:rPr>
        <w:t>hotel a restauraci, čímž se velmi podobá zahraničním klášterům, kde je tato tradice pohostinství mnohem rozšířenější. Ž</w:t>
      </w:r>
      <w:r>
        <w:rPr>
          <w:rStyle w:val="dn"/>
          <w:lang w:val="da-DK"/>
        </w:rPr>
        <w:t>elivsk</w:t>
      </w:r>
      <w:r>
        <w:rPr>
          <w:rStyle w:val="dn"/>
          <w:lang w:val="ru-RU"/>
        </w:rPr>
        <w:t>ý kláš</w:t>
      </w:r>
      <w:r>
        <w:rPr>
          <w:rStyle w:val="dn"/>
          <w:lang w:val="nl-NL"/>
        </w:rPr>
        <w:t>ter v</w:t>
      </w:r>
      <w:r>
        <w:rPr>
          <w:rStyle w:val="dn"/>
          <w:lang w:val="ru-RU"/>
        </w:rPr>
        <w:t xml:space="preserve">šak patří </w:t>
      </w:r>
      <w:r>
        <w:rPr>
          <w:rStyle w:val="dn"/>
          <w:lang w:val="pt-PT"/>
        </w:rPr>
        <w:t xml:space="preserve">do </w:t>
      </w:r>
      <w:r>
        <w:rPr>
          <w:rStyle w:val="dn"/>
          <w:lang w:val="ru-RU"/>
        </w:rPr>
        <w:t>řá</w:t>
      </w:r>
      <w:r>
        <w:rPr>
          <w:rStyle w:val="dn"/>
          <w:lang w:val="fr-FR"/>
        </w:rPr>
        <w:t>du premonstr</w:t>
      </w:r>
      <w:r>
        <w:rPr>
          <w:rStyle w:val="dn"/>
          <w:lang w:val="ru-RU"/>
        </w:rPr>
        <w:t>átský</w:t>
      </w:r>
      <w:r>
        <w:rPr>
          <w:rStyle w:val="dn"/>
          <w:lang w:val="de-DE"/>
        </w:rPr>
        <w:t xml:space="preserve">ch </w:t>
      </w:r>
      <w:r>
        <w:rPr>
          <w:rStyle w:val="dn"/>
          <w:lang w:val="ru-RU"/>
        </w:rPr>
        <w:t>řeholních kanovníků. Členov</w:t>
      </w:r>
      <w:r>
        <w:rPr>
          <w:rStyle w:val="dn"/>
          <w:lang w:val="fr-FR"/>
        </w:rPr>
        <w:t xml:space="preserve">é </w:t>
      </w:r>
      <w:r>
        <w:rPr>
          <w:rStyle w:val="dn"/>
          <w:lang w:val="ru-RU"/>
        </w:rPr>
        <w:t>tohoto řádu se řídí řeholí svat</w:t>
      </w:r>
      <w:r>
        <w:rPr>
          <w:rStyle w:val="dn"/>
          <w:lang w:val="fr-FR"/>
        </w:rPr>
        <w:t>é</w:t>
      </w:r>
      <w:r>
        <w:rPr>
          <w:rStyle w:val="dn"/>
          <w:lang w:val="ru-RU"/>
        </w:rPr>
        <w:t>ho Augustina</w:t>
      </w:r>
      <w:r w:rsidR="0087584E">
        <w:rPr>
          <w:rStyle w:val="dn"/>
          <w:lang w:val="ru-RU"/>
        </w:rPr>
        <w:fldChar w:fldCharType="begin"/>
      </w:r>
      <w:r w:rsidR="0087584E">
        <w:rPr>
          <w:rStyle w:val="dn"/>
          <w:lang w:val="ru-RU"/>
        </w:rPr>
        <w:instrText xml:space="preserve"> XE "</w:instrText>
      </w:r>
      <w:r w:rsidR="0087584E" w:rsidRPr="00D25521">
        <w:rPr>
          <w:lang w:val="ru-RU"/>
        </w:rPr>
        <w:instrText>Augustin</w:instrText>
      </w:r>
      <w:r w:rsidR="0087584E">
        <w:rPr>
          <w:lang w:val="ru-RU"/>
        </w:rPr>
        <w:instrText>"</w:instrText>
      </w:r>
      <w:r w:rsidR="0087584E">
        <w:rPr>
          <w:rStyle w:val="dn"/>
          <w:lang w:val="ru-RU"/>
        </w:rPr>
        <w:instrText xml:space="preserve"> </w:instrText>
      </w:r>
      <w:r w:rsidR="0087584E">
        <w:rPr>
          <w:rStyle w:val="dn"/>
          <w:lang w:val="ru-RU"/>
        </w:rPr>
        <w:fldChar w:fldCharType="end"/>
      </w:r>
      <w:r>
        <w:rPr>
          <w:rStyle w:val="dn"/>
          <w:lang w:val="ru-RU"/>
        </w:rPr>
        <w:t xml:space="preserve"> a na rozdíl od mnichů řídících se Benediktovou řeholí mají kněžsk</w:t>
      </w:r>
      <w:r>
        <w:rPr>
          <w:rStyle w:val="dn"/>
          <w:lang w:val="fr-FR"/>
        </w:rPr>
        <w:t xml:space="preserve">é </w:t>
      </w:r>
      <w:r>
        <w:rPr>
          <w:rStyle w:val="dn"/>
          <w:lang w:val="ru-RU"/>
        </w:rPr>
        <w:t>svěcení. (Premonstráti, 2018)</w:t>
      </w:r>
    </w:p>
    <w:p w14:paraId="2DEA06B3" w14:textId="500DAAE1" w:rsidR="009D75A3" w:rsidRDefault="00FB6019" w:rsidP="00761434">
      <w:pPr>
        <w:pStyle w:val="Text1"/>
      </w:pPr>
      <w:r>
        <w:rPr>
          <w:rStyle w:val="dn"/>
          <w:lang w:val="ru-RU"/>
        </w:rPr>
        <w:t>Členov</w:t>
      </w:r>
      <w:r>
        <w:rPr>
          <w:rStyle w:val="dn"/>
          <w:lang w:val="fr-FR"/>
        </w:rPr>
        <w:t xml:space="preserve">é </w:t>
      </w:r>
      <w:r>
        <w:rPr>
          <w:rStyle w:val="dn"/>
          <w:lang w:val="it-IT"/>
        </w:rPr>
        <w:t>premonstr</w:t>
      </w:r>
      <w:r>
        <w:rPr>
          <w:rStyle w:val="dn"/>
          <w:lang w:val="ru-RU"/>
        </w:rPr>
        <w:t>átsk</w:t>
      </w:r>
      <w:r>
        <w:rPr>
          <w:rStyle w:val="dn"/>
          <w:lang w:val="fr-FR"/>
        </w:rPr>
        <w:t>é</w:t>
      </w:r>
      <w:r>
        <w:rPr>
          <w:rStyle w:val="dn"/>
          <w:lang w:val="ru-RU"/>
        </w:rPr>
        <w:t>ho řádu tak mají jin</w:t>
      </w:r>
      <w:r>
        <w:rPr>
          <w:rStyle w:val="dn"/>
          <w:lang w:val="fr-FR"/>
        </w:rPr>
        <w:t xml:space="preserve">é </w:t>
      </w:r>
      <w:r>
        <w:rPr>
          <w:rStyle w:val="dn"/>
          <w:lang w:val="ru-RU"/>
        </w:rPr>
        <w:t xml:space="preserve">povinnosti, než je fyzická práce, a proto se reportáž </w:t>
      </w:r>
      <w:r>
        <w:rPr>
          <w:rStyle w:val="dn"/>
          <w:lang w:val="en-US"/>
        </w:rPr>
        <w:t xml:space="preserve">o </w:t>
      </w:r>
      <w:r>
        <w:rPr>
          <w:rStyle w:val="dn"/>
          <w:lang w:val="ru-RU"/>
        </w:rPr>
        <w:t>ž</w:t>
      </w:r>
      <w:r>
        <w:rPr>
          <w:rStyle w:val="dn"/>
          <w:lang w:val="da-DK"/>
        </w:rPr>
        <w:t>elivsk</w:t>
      </w:r>
      <w:r>
        <w:rPr>
          <w:rStyle w:val="dn"/>
          <w:lang w:val="fr-FR"/>
        </w:rPr>
        <w:t>é</w:t>
      </w:r>
      <w:r>
        <w:rPr>
          <w:rStyle w:val="dn"/>
          <w:lang w:val="ru-RU"/>
        </w:rPr>
        <w:t xml:space="preserve">m klášteře příliš nehodí </w:t>
      </w:r>
      <w:r>
        <w:rPr>
          <w:rStyle w:val="dn"/>
          <w:lang w:val="pt-PT"/>
        </w:rPr>
        <w:t>do s</w:t>
      </w:r>
      <w:r>
        <w:rPr>
          <w:rStyle w:val="dn"/>
          <w:lang w:val="fr-FR"/>
        </w:rPr>
        <w:t>é</w:t>
      </w:r>
      <w:r>
        <w:rPr>
          <w:rStyle w:val="dn"/>
          <w:lang w:val="de-DE"/>
        </w:rPr>
        <w:t xml:space="preserve">rie </w:t>
      </w:r>
      <w:r>
        <w:rPr>
          <w:rStyle w:val="dn"/>
          <w:lang w:val="ru-RU"/>
        </w:rPr>
        <w:t>článků, kter</w:t>
      </w:r>
      <w:r>
        <w:rPr>
          <w:rStyle w:val="dn"/>
          <w:lang w:val="fr-FR"/>
        </w:rPr>
        <w:t xml:space="preserve">é </w:t>
      </w:r>
      <w:r>
        <w:rPr>
          <w:rStyle w:val="dn"/>
          <w:lang w:val="ru-RU"/>
        </w:rPr>
        <w:t>spojuje Benediktovo</w:t>
      </w:r>
      <w:r w:rsidR="00752385">
        <w:rPr>
          <w:rStyle w:val="dn"/>
          <w:lang w:val="ru-RU"/>
        </w:rPr>
        <w:fldChar w:fldCharType="begin"/>
      </w:r>
      <w:r w:rsidR="00752385">
        <w:rPr>
          <w:rStyle w:val="dn"/>
          <w:lang w:val="ru-RU"/>
        </w:rPr>
        <w:instrText xml:space="preserve"> XE "</w:instrText>
      </w:r>
      <w:r w:rsidR="00752385" w:rsidRPr="00D25521">
        <w:rPr>
          <w:lang w:val="ru-RU"/>
        </w:rPr>
        <w:instrText>Benedikt z Nursie</w:instrText>
      </w:r>
      <w:r w:rsidR="00752385">
        <w:rPr>
          <w:lang w:val="ru-RU"/>
        </w:rPr>
        <w:instrText>"</w:instrText>
      </w:r>
      <w:r w:rsidR="00752385">
        <w:rPr>
          <w:rStyle w:val="dn"/>
          <w:lang w:val="ru-RU"/>
        </w:rPr>
        <w:instrText xml:space="preserve"> </w:instrText>
      </w:r>
      <w:r w:rsidR="00752385">
        <w:rPr>
          <w:rStyle w:val="dn"/>
          <w:lang w:val="ru-RU"/>
        </w:rPr>
        <w:fldChar w:fldCharType="end"/>
      </w:r>
      <w:r>
        <w:rPr>
          <w:rStyle w:val="dn"/>
          <w:lang w:val="ru-RU"/>
        </w:rPr>
        <w:t xml:space="preserve"> nařízení </w:t>
      </w:r>
      <w:r>
        <w:rPr>
          <w:rStyle w:val="dn"/>
          <w:lang w:val="fr-FR"/>
        </w:rPr>
        <w:t xml:space="preserve">Ora et labora. </w:t>
      </w:r>
    </w:p>
    <w:p w14:paraId="060FBABA" w14:textId="77777777" w:rsidR="009D75A3" w:rsidRDefault="00FB6019" w:rsidP="00761434">
      <w:pPr>
        <w:pStyle w:val="Text1"/>
      </w:pPr>
      <w:r>
        <w:rPr>
          <w:rStyle w:val="dn"/>
          <w:lang w:val="ru-RU"/>
        </w:rPr>
        <w:t xml:space="preserve">V budoucnu bych se ráda ve svých textech věnovala i českým klášterním produktům. Pro seznámení čtenářů </w:t>
      </w:r>
      <w:r>
        <w:rPr>
          <w:rStyle w:val="dn"/>
          <w:lang w:val="en-US"/>
        </w:rPr>
        <w:t>s t</w:t>
      </w:r>
      <w:r>
        <w:rPr>
          <w:rStyle w:val="dn"/>
          <w:lang w:val="ru-RU"/>
        </w:rPr>
        <w:t>ímto t</w:t>
      </w:r>
      <w:r>
        <w:rPr>
          <w:rStyle w:val="dn"/>
          <w:lang w:val="fr-FR"/>
        </w:rPr>
        <w:t>é</w:t>
      </w:r>
      <w:r>
        <w:rPr>
          <w:rStyle w:val="dn"/>
          <w:lang w:val="ru-RU"/>
        </w:rPr>
        <w:t>matem jsem ale považovala za nejdůležitější představit produkty, kter</w:t>
      </w:r>
      <w:r>
        <w:rPr>
          <w:rStyle w:val="dn"/>
          <w:lang w:val="fr-FR"/>
        </w:rPr>
        <w:t xml:space="preserve">é </w:t>
      </w:r>
      <w:r>
        <w:rPr>
          <w:rStyle w:val="dn"/>
          <w:lang w:val="ru-RU"/>
        </w:rPr>
        <w:t>patří k těm v celém světě nejznámějším a na kter</w:t>
      </w:r>
      <w:r>
        <w:rPr>
          <w:rStyle w:val="dn"/>
          <w:lang w:val="fr-FR"/>
        </w:rPr>
        <w:t xml:space="preserve">é </w:t>
      </w:r>
      <w:r>
        <w:rPr>
          <w:rStyle w:val="dn"/>
          <w:lang w:val="ru-RU"/>
        </w:rPr>
        <w:t xml:space="preserve">lze narazit i v mnoha českých obchodech. </w:t>
      </w:r>
    </w:p>
    <w:p w14:paraId="247B1FCE" w14:textId="77777777" w:rsidR="009D75A3" w:rsidRDefault="00FB6019" w:rsidP="00761434">
      <w:pPr>
        <w:pStyle w:val="Text1"/>
      </w:pPr>
      <w:r>
        <w:rPr>
          <w:rStyle w:val="dn"/>
          <w:lang w:val="ru-RU"/>
        </w:rPr>
        <w:t>Kvůli těmto produktům jsem se vydala na desetidenní cestu po Evropě. Mý</w:t>
      </w:r>
      <w:r>
        <w:rPr>
          <w:rStyle w:val="dn"/>
          <w:lang w:val="pt-PT"/>
        </w:rPr>
        <w:t>m pl</w:t>
      </w:r>
      <w:r>
        <w:rPr>
          <w:rStyle w:val="dn"/>
          <w:lang w:val="ru-RU"/>
        </w:rPr>
        <w:t>ánem bylo věnovat se klášterním sýrů</w:t>
      </w:r>
      <w:r>
        <w:rPr>
          <w:rStyle w:val="dn"/>
          <w:lang w:val="en-US"/>
        </w:rPr>
        <w:t>m, trapistick</w:t>
      </w:r>
      <w:r>
        <w:rPr>
          <w:rStyle w:val="dn"/>
          <w:lang w:val="ru-RU"/>
        </w:rPr>
        <w:t>ým pivovarům a klášteru svat</w:t>
      </w:r>
      <w:r>
        <w:rPr>
          <w:rStyle w:val="dn"/>
          <w:lang w:val="fr-FR"/>
        </w:rPr>
        <w:t xml:space="preserve">é </w:t>
      </w:r>
      <w:r>
        <w:rPr>
          <w:rStyle w:val="dn"/>
          <w:lang w:val="ru-RU"/>
        </w:rPr>
        <w:t>Hildegardy, který je mnoha českým čtenářům známý díky firmě Sonnentor, která se ve sv</w:t>
      </w:r>
      <w:r>
        <w:rPr>
          <w:rStyle w:val="dn"/>
          <w:lang w:val="fr-FR"/>
        </w:rPr>
        <w:t xml:space="preserve">é </w:t>
      </w:r>
      <w:r>
        <w:rPr>
          <w:rStyle w:val="dn"/>
          <w:lang w:val="ru-RU"/>
        </w:rPr>
        <w:t>speciální řadě produktů odkazuje na tuto středověkou l</w:t>
      </w:r>
      <w:r>
        <w:rPr>
          <w:rStyle w:val="dn"/>
          <w:lang w:val="fr-FR"/>
        </w:rPr>
        <w:t>é</w:t>
      </w:r>
      <w:r>
        <w:rPr>
          <w:rStyle w:val="dn"/>
          <w:lang w:val="ru-RU"/>
        </w:rPr>
        <w:t>kařku. (Ř</w:t>
      </w:r>
      <w:r>
        <w:rPr>
          <w:rStyle w:val="dn"/>
          <w:lang w:val="it-IT"/>
        </w:rPr>
        <w:t>ada sv. Hildegardy, 2018)</w:t>
      </w:r>
    </w:p>
    <w:p w14:paraId="227FD816" w14:textId="37615D3E" w:rsidR="009D75A3" w:rsidRDefault="00FB6019" w:rsidP="00761434">
      <w:pPr>
        <w:pStyle w:val="Text1"/>
      </w:pPr>
      <w:r>
        <w:rPr>
          <w:rStyle w:val="dn"/>
          <w:lang w:val="ru-RU"/>
        </w:rPr>
        <w:t>Pro článek o klášterní</w:t>
      </w:r>
      <w:r>
        <w:rPr>
          <w:rStyle w:val="dn"/>
          <w:lang w:val="de-DE"/>
        </w:rPr>
        <w:t>ch s</w:t>
      </w:r>
      <w:r>
        <w:rPr>
          <w:rStyle w:val="dn"/>
          <w:lang w:val="ru-RU"/>
        </w:rPr>
        <w:t>ýrech jsem si zvolila kláš</w:t>
      </w:r>
      <w:r>
        <w:rPr>
          <w:rStyle w:val="dn"/>
          <w:lang w:val="fr-FR"/>
        </w:rPr>
        <w:t>ter Citeaux. Krom</w:t>
      </w:r>
      <w:r>
        <w:rPr>
          <w:rStyle w:val="dn"/>
          <w:lang w:val="ru-RU"/>
        </w:rPr>
        <w:t>ě toho, že se zde vyrábí stejnojmenný sýr, jsem tento klášter považovala za důležitý tak</w:t>
      </w:r>
      <w:r>
        <w:rPr>
          <w:rStyle w:val="dn"/>
          <w:lang w:val="fr-FR"/>
        </w:rPr>
        <w:t xml:space="preserve">é </w:t>
      </w:r>
      <w:r>
        <w:rPr>
          <w:rStyle w:val="dn"/>
          <w:lang w:val="ru-RU"/>
        </w:rPr>
        <w:t>proto, že zde byl založ</w:t>
      </w:r>
      <w:r>
        <w:rPr>
          <w:rStyle w:val="dn"/>
          <w:lang w:val="it-IT"/>
        </w:rPr>
        <w:t>en cisterci</w:t>
      </w:r>
      <w:r>
        <w:rPr>
          <w:rStyle w:val="dn"/>
          <w:lang w:val="ru-RU"/>
        </w:rPr>
        <w:t>ácký řád. Cisterciáci se v 11. století navrátili k Benediktovu</w:t>
      </w:r>
      <w:r w:rsidR="00752385">
        <w:rPr>
          <w:rStyle w:val="dn"/>
          <w:lang w:val="ru-RU"/>
        </w:rPr>
        <w:fldChar w:fldCharType="begin"/>
      </w:r>
      <w:r w:rsidR="00752385">
        <w:rPr>
          <w:rStyle w:val="dn"/>
          <w:lang w:val="ru-RU"/>
        </w:rPr>
        <w:instrText xml:space="preserve"> XE "</w:instrText>
      </w:r>
      <w:r w:rsidR="00752385" w:rsidRPr="00D25521">
        <w:rPr>
          <w:lang w:val="ru-RU"/>
        </w:rPr>
        <w:instrText>Benedikt z Nursie</w:instrText>
      </w:r>
      <w:r w:rsidR="00752385">
        <w:rPr>
          <w:lang w:val="ru-RU"/>
        </w:rPr>
        <w:instrText>"</w:instrText>
      </w:r>
      <w:r w:rsidR="00752385">
        <w:rPr>
          <w:rStyle w:val="dn"/>
          <w:lang w:val="ru-RU"/>
        </w:rPr>
        <w:instrText xml:space="preserve"> </w:instrText>
      </w:r>
      <w:r w:rsidR="00752385">
        <w:rPr>
          <w:rStyle w:val="dn"/>
          <w:lang w:val="ru-RU"/>
        </w:rPr>
        <w:fldChar w:fldCharType="end"/>
      </w:r>
      <w:r>
        <w:rPr>
          <w:rStyle w:val="dn"/>
          <w:lang w:val="ru-RU"/>
        </w:rPr>
        <w:t xml:space="preserve"> nařízení </w:t>
      </w:r>
      <w:r>
        <w:rPr>
          <w:rStyle w:val="dn"/>
          <w:lang w:val="fr-FR"/>
        </w:rPr>
        <w:t>Ora et labora. C</w:t>
      </w:r>
      <w:r>
        <w:rPr>
          <w:rStyle w:val="dn"/>
          <w:lang w:val="ru-RU"/>
        </w:rPr>
        <w:t>ílem článku tak bylo sezná</w:t>
      </w:r>
      <w:r>
        <w:rPr>
          <w:rStyle w:val="dn"/>
          <w:lang w:val="de-DE"/>
        </w:rPr>
        <w:t xml:space="preserve">mit </w:t>
      </w:r>
      <w:r>
        <w:rPr>
          <w:rStyle w:val="dn"/>
          <w:lang w:val="ru-RU"/>
        </w:rPr>
        <w:t>čtenář</w:t>
      </w:r>
      <w:r>
        <w:rPr>
          <w:rStyle w:val="dn"/>
          <w:lang w:val="it-IT"/>
        </w:rPr>
        <w:t>e s heslem Ora et labora a t</w:t>
      </w:r>
      <w:r>
        <w:rPr>
          <w:rStyle w:val="dn"/>
          <w:lang w:val="ru-RU"/>
        </w:rPr>
        <w:t>ím, co toto nařízení znamená pro mnišsk</w:t>
      </w:r>
      <w:r>
        <w:rPr>
          <w:rStyle w:val="dn"/>
          <w:lang w:val="fr-FR"/>
        </w:rPr>
        <w:t xml:space="preserve">é </w:t>
      </w:r>
      <w:r>
        <w:rPr>
          <w:rStyle w:val="dn"/>
          <w:lang w:val="en-US"/>
        </w:rPr>
        <w:t xml:space="preserve">komunity </w:t>
      </w:r>
      <w:r>
        <w:rPr>
          <w:rStyle w:val="dn"/>
          <w:lang w:val="ru-RU"/>
        </w:rPr>
        <w:t>řídící se Benediktovou řeholí a jako konkr</w:t>
      </w:r>
      <w:r>
        <w:rPr>
          <w:rStyle w:val="dn"/>
          <w:lang w:val="fr-FR"/>
        </w:rPr>
        <w:t>é</w:t>
      </w:r>
      <w:r>
        <w:rPr>
          <w:rStyle w:val="dn"/>
          <w:lang w:val="ru-RU"/>
        </w:rPr>
        <w:t>tní příklad produktů vznikajících v klášteře představit právě klášterní sýry.</w:t>
      </w:r>
    </w:p>
    <w:p w14:paraId="1D918AF4" w14:textId="77777777" w:rsidR="009D75A3" w:rsidRDefault="00FB6019" w:rsidP="00761434">
      <w:pPr>
        <w:pStyle w:val="Text1"/>
      </w:pPr>
      <w:r>
        <w:rPr>
          <w:rStyle w:val="dn"/>
          <w:lang w:val="ru-RU"/>
        </w:rPr>
        <w:lastRenderedPageBreak/>
        <w:t>Kvůli textům o trapistických pivovarech jsem si dala za cíl navštívit co nejví</w:t>
      </w:r>
      <w:r>
        <w:rPr>
          <w:rStyle w:val="dn"/>
          <w:lang w:val="en-US"/>
        </w:rPr>
        <w:t>ce t</w:t>
      </w:r>
      <w:r>
        <w:rPr>
          <w:rStyle w:val="dn"/>
          <w:lang w:val="ru-RU"/>
        </w:rPr>
        <w:t xml:space="preserve">ěchto klášterů. Při volbě </w:t>
      </w:r>
      <w:r>
        <w:rPr>
          <w:rStyle w:val="dn"/>
          <w:lang w:val="en-US"/>
        </w:rPr>
        <w:t>trapistick</w:t>
      </w:r>
      <w:r>
        <w:rPr>
          <w:rStyle w:val="dn"/>
          <w:lang w:val="ru-RU"/>
        </w:rPr>
        <w:t>ý</w:t>
      </w:r>
      <w:r>
        <w:rPr>
          <w:rStyle w:val="dn"/>
          <w:lang w:val="de-DE"/>
        </w:rPr>
        <w:t>ch kl</w:t>
      </w:r>
      <w:r>
        <w:rPr>
          <w:rStyle w:val="dn"/>
          <w:lang w:val="ru-RU"/>
        </w:rPr>
        <w:t>ášterů jsem se snažila vybírat ty, kde se vyrábí kromě piva tak</w:t>
      </w:r>
      <w:r>
        <w:rPr>
          <w:rStyle w:val="dn"/>
          <w:lang w:val="fr-FR"/>
        </w:rPr>
        <w:t xml:space="preserve">é </w:t>
      </w:r>
      <w:r>
        <w:rPr>
          <w:rStyle w:val="dn"/>
          <w:lang w:val="ru-RU"/>
        </w:rPr>
        <w:t>sýry, abych tak nasbírala informace i do článku o klášterní</w:t>
      </w:r>
      <w:r>
        <w:rPr>
          <w:rStyle w:val="dn"/>
          <w:lang w:val="de-DE"/>
        </w:rPr>
        <w:t>ch s</w:t>
      </w:r>
      <w:r>
        <w:rPr>
          <w:rStyle w:val="dn"/>
          <w:lang w:val="ru-RU"/>
        </w:rPr>
        <w:t>ýrech a klášteř</w:t>
      </w:r>
      <w:r>
        <w:rPr>
          <w:rStyle w:val="dn"/>
          <w:lang w:val="fr-FR"/>
        </w:rPr>
        <w:t>e Citeaux. Z trapistick</w:t>
      </w:r>
      <w:r>
        <w:rPr>
          <w:rStyle w:val="dn"/>
          <w:lang w:val="ru-RU"/>
        </w:rPr>
        <w:t>ý</w:t>
      </w:r>
      <w:r>
        <w:rPr>
          <w:rStyle w:val="dn"/>
          <w:lang w:val="de-DE"/>
        </w:rPr>
        <w:t>ch kl</w:t>
      </w:r>
      <w:r>
        <w:rPr>
          <w:rStyle w:val="dn"/>
          <w:lang w:val="ru-RU"/>
        </w:rPr>
        <w:t>ášterů jsem se proto rozhodla pro návštěvu následující</w:t>
      </w:r>
      <w:r>
        <w:rPr>
          <w:rStyle w:val="dn"/>
          <w:lang w:val="de-DE"/>
        </w:rPr>
        <w:t>ch kl</w:t>
      </w:r>
      <w:r>
        <w:rPr>
          <w:rStyle w:val="dn"/>
          <w:lang w:val="ru-RU"/>
        </w:rPr>
        <w:t xml:space="preserve">ášterů: </w:t>
      </w:r>
      <w:r>
        <w:rPr>
          <w:rStyle w:val="dn"/>
          <w:lang w:val="de-DE"/>
        </w:rPr>
        <w:t>Ache</w:t>
      </w:r>
      <w:r>
        <w:rPr>
          <w:rStyle w:val="dn"/>
          <w:lang w:val="ru-RU"/>
        </w:rPr>
        <w:t xml:space="preserve">l (pouze pivo), Chimay (pivo a sýr), </w:t>
      </w:r>
      <w:r>
        <w:rPr>
          <w:rStyle w:val="dn"/>
          <w:lang w:val="nl-NL"/>
        </w:rPr>
        <w:t>Koningshoeve</w:t>
      </w:r>
      <w:r>
        <w:rPr>
          <w:rStyle w:val="dn"/>
          <w:lang w:val="ru-RU"/>
        </w:rPr>
        <w:t>n (pivo prodá</w:t>
      </w:r>
      <w:r>
        <w:rPr>
          <w:rStyle w:val="dn"/>
          <w:lang w:val="nl-NL"/>
        </w:rPr>
        <w:t>van</w:t>
      </w:r>
      <w:r>
        <w:rPr>
          <w:rStyle w:val="dn"/>
          <w:lang w:val="fr-FR"/>
        </w:rPr>
        <w:t xml:space="preserve">é </w:t>
      </w:r>
      <w:r>
        <w:rPr>
          <w:rStyle w:val="dn"/>
          <w:lang w:val="ru-RU"/>
        </w:rPr>
        <w:t>pod znač</w:t>
      </w:r>
      <w:r>
        <w:rPr>
          <w:rStyle w:val="dn"/>
          <w:lang w:val="fr-FR"/>
        </w:rPr>
        <w:t>kou La Trappe a s</w:t>
      </w:r>
      <w:r>
        <w:rPr>
          <w:rStyle w:val="dn"/>
          <w:lang w:val="ru-RU"/>
        </w:rPr>
        <w:t>ýr)</w:t>
      </w:r>
      <w:r>
        <w:rPr>
          <w:rStyle w:val="dn"/>
          <w:lang w:val="nl-NL"/>
        </w:rPr>
        <w:t>, Orva</w:t>
      </w:r>
      <w:r>
        <w:rPr>
          <w:rStyle w:val="dn"/>
          <w:lang w:val="it-IT"/>
        </w:rPr>
        <w:t>l (pivo a s</w:t>
      </w:r>
      <w:r>
        <w:rPr>
          <w:rStyle w:val="dn"/>
          <w:lang w:val="ru-RU"/>
        </w:rPr>
        <w:t>ýr)</w:t>
      </w:r>
      <w:r>
        <w:rPr>
          <w:rStyle w:val="dn"/>
          <w:lang w:val="de-DE"/>
        </w:rPr>
        <w:t>, Rochef</w:t>
      </w:r>
      <w:r>
        <w:rPr>
          <w:rStyle w:val="dn"/>
          <w:lang w:val="ru-RU"/>
        </w:rPr>
        <w:t xml:space="preserve">ort (pouze pivo), </w:t>
      </w:r>
      <w:r>
        <w:rPr>
          <w:rStyle w:val="dn"/>
          <w:lang w:val="de-DE"/>
        </w:rPr>
        <w:t>Westmall</w:t>
      </w:r>
      <w:r>
        <w:rPr>
          <w:rStyle w:val="dn"/>
          <w:lang w:val="it-IT"/>
        </w:rPr>
        <w:t>e (pivo a s</w:t>
      </w:r>
      <w:r>
        <w:rPr>
          <w:rStyle w:val="dn"/>
          <w:lang w:val="ru-RU"/>
        </w:rPr>
        <w:t xml:space="preserve">ýr) a </w:t>
      </w:r>
      <w:r>
        <w:rPr>
          <w:rStyle w:val="dn"/>
          <w:lang w:val="de-DE"/>
        </w:rPr>
        <w:t>Zunder</w:t>
      </w:r>
      <w:r>
        <w:rPr>
          <w:rStyle w:val="dn"/>
          <w:lang w:val="ru-RU"/>
        </w:rPr>
        <w:t>t (pouze pivo). Kromě těchto trapistický</w:t>
      </w:r>
      <w:r>
        <w:rPr>
          <w:rStyle w:val="dn"/>
          <w:lang w:val="de-DE"/>
        </w:rPr>
        <w:t>ch kl</w:t>
      </w:r>
      <w:r>
        <w:rPr>
          <w:rStyle w:val="dn"/>
          <w:lang w:val="ru-RU"/>
        </w:rPr>
        <w:t>ášterů jsem se tak</w:t>
      </w:r>
      <w:r>
        <w:rPr>
          <w:rStyle w:val="dn"/>
          <w:lang w:val="fr-FR"/>
        </w:rPr>
        <w:t xml:space="preserve">é </w:t>
      </w:r>
      <w:r>
        <w:rPr>
          <w:rStyle w:val="dn"/>
          <w:lang w:val="ru-RU"/>
        </w:rPr>
        <w:t>rozhodla navští</w:t>
      </w:r>
      <w:r>
        <w:rPr>
          <w:rStyle w:val="dn"/>
          <w:lang w:val="sv-SE"/>
        </w:rPr>
        <w:t>vit kl</w:t>
      </w:r>
      <w:r>
        <w:rPr>
          <w:rStyle w:val="dn"/>
          <w:lang w:val="ru-RU"/>
        </w:rPr>
        <w:t>áš</w:t>
      </w:r>
      <w:r>
        <w:rPr>
          <w:rStyle w:val="dn"/>
          <w:lang w:val="en-US"/>
        </w:rPr>
        <w:t>ter Maredsous. Jedn</w:t>
      </w:r>
      <w:r>
        <w:rPr>
          <w:rStyle w:val="dn"/>
          <w:lang w:val="ru-RU"/>
        </w:rPr>
        <w:t xml:space="preserve">á se o belgický </w:t>
      </w:r>
      <w:r>
        <w:rPr>
          <w:rStyle w:val="dn"/>
          <w:lang w:val="sv-SE"/>
        </w:rPr>
        <w:t>benediktinsk</w:t>
      </w:r>
      <w:r>
        <w:rPr>
          <w:rStyle w:val="dn"/>
          <w:lang w:val="ru-RU"/>
        </w:rPr>
        <w:t>ý klášter, který prodal licenci na výrobu piva a sýrů nesoucí jeho jm</w:t>
      </w:r>
      <w:r>
        <w:rPr>
          <w:rStyle w:val="dn"/>
          <w:lang w:val="fr-FR"/>
        </w:rPr>
        <w:t>é</w:t>
      </w:r>
      <w:r>
        <w:rPr>
          <w:rStyle w:val="dn"/>
          <w:lang w:val="ru-RU"/>
        </w:rPr>
        <w:t xml:space="preserve">no soukromým firmám. </w:t>
      </w:r>
    </w:p>
    <w:p w14:paraId="738C66A3" w14:textId="454F04F6" w:rsidR="009D75A3" w:rsidRDefault="00FB6019" w:rsidP="00761434">
      <w:pPr>
        <w:pStyle w:val="Text1"/>
      </w:pPr>
      <w:r>
        <w:t>Protože šéfredaktorka webu Vitalia.cz Lenka Krbcová</w:t>
      </w:r>
      <w:r w:rsidR="00DC03B2">
        <w:fldChar w:fldCharType="begin"/>
      </w:r>
      <w:r w:rsidR="00DC03B2">
        <w:instrText xml:space="preserve"> XE "</w:instrText>
      </w:r>
      <w:r w:rsidR="00DC03B2" w:rsidRPr="00D25521">
        <w:rPr>
          <w:lang w:val="ru-RU"/>
        </w:rPr>
        <w:instrText>Krbcová, Lenka</w:instrText>
      </w:r>
      <w:r w:rsidR="00DC03B2">
        <w:rPr>
          <w:lang w:val="ru-RU"/>
        </w:rPr>
        <w:instrText>"</w:instrText>
      </w:r>
      <w:r w:rsidR="00DC03B2">
        <w:instrText xml:space="preserve"> </w:instrText>
      </w:r>
      <w:r w:rsidR="00DC03B2">
        <w:fldChar w:fldCharType="end"/>
      </w:r>
      <w:r>
        <w:t xml:space="preserve"> (2018) klade důraz na to, aby texty publikované v magazínu </w:t>
      </w:r>
      <w:hyperlink r:id="rId27" w:history="1">
        <w:r w:rsidR="00784B31">
          <w:t>V</w:t>
        </w:r>
        <w:r w:rsidRPr="00784B31">
          <w:t>italia.cz</w:t>
        </w:r>
      </w:hyperlink>
      <w:r>
        <w:t xml:space="preserve"> přinášely čtenářům praktické a použitelné informace, bylo mně už </w:t>
      </w:r>
      <w:r>
        <w:rPr>
          <w:rStyle w:val="dn"/>
          <w:lang w:val="ru-RU"/>
        </w:rPr>
        <w:t>př</w:t>
      </w:r>
      <w:r>
        <w:rPr>
          <w:rStyle w:val="dn"/>
          <w:lang w:val="it-IT"/>
        </w:rPr>
        <w:t>i n</w:t>
      </w:r>
      <w:r>
        <w:rPr>
          <w:rStyle w:val="dn"/>
          <w:lang w:val="ru-RU"/>
        </w:rPr>
        <w:t>ávštěvě klášterů jasn</w:t>
      </w:r>
      <w:r>
        <w:rPr>
          <w:rStyle w:val="dn"/>
          <w:lang w:val="fr-FR"/>
        </w:rPr>
        <w:t>é</w:t>
      </w:r>
      <w:r>
        <w:rPr>
          <w:rStyle w:val="dn"/>
          <w:lang w:val="ru-RU"/>
        </w:rPr>
        <w:t xml:space="preserve">, že se ve svých textech budu věnovat především opatství </w:t>
      </w:r>
      <w:r>
        <w:rPr>
          <w:rStyle w:val="dn"/>
          <w:lang w:val="nl-NL"/>
        </w:rPr>
        <w:t xml:space="preserve">Koningshoeven a Orval. Podstatné pro mě bylo jak to, že </w:t>
      </w:r>
      <w:r>
        <w:rPr>
          <w:rStyle w:val="dn"/>
          <w:lang w:val="ru-RU"/>
        </w:rPr>
        <w:t>piva těchto klášterů se dají v českých obchodech sehnat mnohem snadněji než například piva z kláštera Westmalle nebo Zundert, tak pro mě bylo důležité i to, že tato dvě opatství jsou návštěvníkům nejpřístupnější a nabízejí toho k vidění nejvíce. Považovala jsem proto za důležit</w:t>
      </w:r>
      <w:r>
        <w:rPr>
          <w:rStyle w:val="dn"/>
          <w:lang w:val="fr-FR"/>
        </w:rPr>
        <w:t xml:space="preserve">é </w:t>
      </w:r>
      <w:r>
        <w:rPr>
          <w:rStyle w:val="dn"/>
          <w:lang w:val="ru-RU"/>
        </w:rPr>
        <w:t>zaměřit se na tyto dva kláštery, a tak čtenářů</w:t>
      </w:r>
      <w:r>
        <w:rPr>
          <w:rStyle w:val="dn"/>
          <w:lang w:val="pt-PT"/>
        </w:rPr>
        <w:t>m p</w:t>
      </w:r>
      <w:r>
        <w:rPr>
          <w:rStyle w:val="dn"/>
          <w:lang w:val="ru-RU"/>
        </w:rPr>
        <w:t>ředat tipy na to, do který</w:t>
      </w:r>
      <w:r>
        <w:rPr>
          <w:rStyle w:val="dn"/>
          <w:lang w:val="en-US"/>
        </w:rPr>
        <w:t>ch trapistick</w:t>
      </w:r>
      <w:r>
        <w:rPr>
          <w:rStyle w:val="dn"/>
          <w:lang w:val="ru-RU"/>
        </w:rPr>
        <w:t>ých pivovarů se vyplatí cestovat a co je tam zajímav</w:t>
      </w:r>
      <w:r>
        <w:rPr>
          <w:rStyle w:val="dn"/>
          <w:lang w:val="fr-FR"/>
        </w:rPr>
        <w:t>é</w:t>
      </w:r>
      <w:r>
        <w:rPr>
          <w:rStyle w:val="dn"/>
          <w:lang w:val="ru-RU"/>
        </w:rPr>
        <w:t>ho k vidění. I tak jsem ale považovala za nezbytn</w:t>
      </w:r>
      <w:r>
        <w:rPr>
          <w:rStyle w:val="dn"/>
          <w:lang w:val="fr-FR"/>
        </w:rPr>
        <w:t xml:space="preserve">é </w:t>
      </w:r>
      <w:r>
        <w:rPr>
          <w:rStyle w:val="dn"/>
          <w:lang w:val="ru-RU"/>
        </w:rPr>
        <w:t>navštívit i další zmíněn</w:t>
      </w:r>
      <w:r>
        <w:rPr>
          <w:rStyle w:val="dn"/>
          <w:lang w:val="fr-FR"/>
        </w:rPr>
        <w:t xml:space="preserve">é </w:t>
      </w:r>
      <w:r>
        <w:rPr>
          <w:rStyle w:val="dn"/>
          <w:lang w:val="ru-RU"/>
        </w:rPr>
        <w:t>kláštery, abych nasbírala co nejví</w:t>
      </w:r>
      <w:r>
        <w:rPr>
          <w:rStyle w:val="dn"/>
          <w:lang w:val="es-ES_tradnl"/>
        </w:rPr>
        <w:t>ce praktických informac</w:t>
      </w:r>
      <w:r>
        <w:rPr>
          <w:rStyle w:val="dn"/>
          <w:lang w:val="ru-RU"/>
        </w:rPr>
        <w:t>í a mě</w:t>
      </w:r>
      <w:r>
        <w:rPr>
          <w:rStyle w:val="dn"/>
          <w:lang w:val="fr-FR"/>
        </w:rPr>
        <w:t>la mo</w:t>
      </w:r>
      <w:r>
        <w:rPr>
          <w:rStyle w:val="dn"/>
          <w:lang w:val="ru-RU"/>
        </w:rPr>
        <w:t>žnost jednotliv</w:t>
      </w:r>
      <w:r>
        <w:rPr>
          <w:rStyle w:val="dn"/>
          <w:lang w:val="fr-FR"/>
        </w:rPr>
        <w:t xml:space="preserve">é </w:t>
      </w:r>
      <w:r>
        <w:rPr>
          <w:rStyle w:val="dn"/>
          <w:lang w:val="ru-RU"/>
        </w:rPr>
        <w:t>kláštery srovnat. I když tak ve svých textech například nezmiňuji klášter Westmalle, jeho návštěva pro mě byla velmi důležitá, protože jsem se v informační</w:t>
      </w:r>
      <w:r>
        <w:rPr>
          <w:rStyle w:val="dn"/>
          <w:lang w:val="de-DE"/>
        </w:rPr>
        <w:t>ch materi</w:t>
      </w:r>
      <w:r>
        <w:rPr>
          <w:rStyle w:val="dn"/>
          <w:lang w:val="ru-RU"/>
        </w:rPr>
        <w:t>álech tohoto opatství dozvěděla mnoho užitečných poznatků, kter</w:t>
      </w:r>
      <w:r>
        <w:rPr>
          <w:rStyle w:val="dn"/>
          <w:lang w:val="fr-FR"/>
        </w:rPr>
        <w:t xml:space="preserve">é </w:t>
      </w:r>
      <w:r>
        <w:rPr>
          <w:rStyle w:val="dn"/>
          <w:lang w:val="ru-RU"/>
        </w:rPr>
        <w:t>jsem následně využila při psaní svý</w:t>
      </w:r>
      <w:r>
        <w:rPr>
          <w:rStyle w:val="dn"/>
          <w:lang w:val="de-DE"/>
        </w:rPr>
        <w:t xml:space="preserve">ch </w:t>
      </w:r>
      <w:r>
        <w:rPr>
          <w:rStyle w:val="dn"/>
          <w:lang w:val="ru-RU"/>
        </w:rPr>
        <w:t>článků. Tak stejně byla užitečná návštěva kláštera Scourmout, kde se vyrábí trapistické pivo Chimay. Postřehy z návštěvnick</w:t>
      </w:r>
      <w:r>
        <w:rPr>
          <w:rStyle w:val="dn"/>
          <w:lang w:val="fr-FR"/>
        </w:rPr>
        <w:t>é</w:t>
      </w:r>
      <w:r>
        <w:rPr>
          <w:rStyle w:val="dn"/>
          <w:lang w:val="ru-RU"/>
        </w:rPr>
        <w:t>ho centra tohoto kláštera o tom, že se klášterní sýry prodávají v celých blocích nebo že jsou zastiňovány trapistickými pivy jsem využila v článku o klášterních sýrech. V tomto článku jsem také využila informace z benediktinského kláštera Maredsous, abych čtenářům objasnila komplikovanou situaci, kdy se některé sýry a piva odkazují na určitý klášter, i když zde tyto produkty už dávno nejsou vyráběny. V textech jsem se tak snažila na doporučení Lenky Krbcové</w:t>
      </w:r>
      <w:r w:rsidR="003C0310">
        <w:rPr>
          <w:rStyle w:val="dn"/>
          <w:lang w:val="it-IT"/>
        </w:rPr>
        <w:fldChar w:fldCharType="begin"/>
      </w:r>
      <w:r w:rsidR="003C0310">
        <w:rPr>
          <w:rStyle w:val="dn"/>
          <w:lang w:val="it-IT"/>
        </w:rPr>
        <w:instrText xml:space="preserve"> XE "</w:instrText>
      </w:r>
      <w:r w:rsidR="003C0310" w:rsidRPr="00D25521">
        <w:rPr>
          <w:lang w:val="ru-RU"/>
        </w:rPr>
        <w:instrText>Krbcová, Lenka</w:instrText>
      </w:r>
      <w:r w:rsidR="003C0310">
        <w:rPr>
          <w:lang w:val="ru-RU"/>
        </w:rPr>
        <w:instrText>"</w:instrText>
      </w:r>
      <w:r w:rsidR="003C0310">
        <w:rPr>
          <w:rStyle w:val="dn"/>
          <w:lang w:val="it-IT"/>
        </w:rPr>
        <w:instrText xml:space="preserve"> </w:instrText>
      </w:r>
      <w:r w:rsidR="003C0310">
        <w:rPr>
          <w:rStyle w:val="dn"/>
          <w:lang w:val="it-IT"/>
        </w:rPr>
        <w:fldChar w:fldCharType="end"/>
      </w:r>
      <w:r>
        <w:rPr>
          <w:rStyle w:val="dn"/>
          <w:lang w:val="ru-RU"/>
        </w:rPr>
        <w:t xml:space="preserve"> (2018) uvádět především ty informace, které mohou posloužit čtenářům v případě, kdy se rozhodnou navštívit některé ze zahraničních opatství s cílem ochutnat klášterní produkty. Tito čtenáři tak budou potřebovat praktické informace o tom, za jakých podmínek je možné opatství navštívit (uzavřenost některých klášterů před turisty), jaké jsou s tím spojeny obtíže (jazyková bariéra), </w:t>
      </w:r>
      <w:r>
        <w:rPr>
          <w:rStyle w:val="dn"/>
          <w:lang w:val="ru-RU"/>
        </w:rPr>
        <w:lastRenderedPageBreak/>
        <w:t>co od takové návštěvy lze očekávat (možnost návštěvy klášterních obchodů a klášterních restaurací) a na co si dát pozor při nákupu klášterních produktů (prodej sýrů v celých blocích).</w:t>
      </w:r>
    </w:p>
    <w:p w14:paraId="6C4A7DAA" w14:textId="77777777" w:rsidR="009D75A3" w:rsidRDefault="00FB6019" w:rsidP="00761434">
      <w:pPr>
        <w:pStyle w:val="Text1"/>
      </w:pPr>
      <w:r>
        <w:rPr>
          <w:rStyle w:val="dn"/>
          <w:lang w:val="ru-RU"/>
        </w:rPr>
        <w:t>Abych svými články zaujala i čtenáře, kteří se nezajímají o pivo, rozhodla jsem se jeden z textů věnovat klášternímu ví</w:t>
      </w:r>
      <w:r>
        <w:rPr>
          <w:rStyle w:val="dn"/>
          <w:lang w:val="it-IT"/>
        </w:rPr>
        <w:t xml:space="preserve">nu. Pro tento </w:t>
      </w:r>
      <w:r>
        <w:rPr>
          <w:rStyle w:val="dn"/>
          <w:lang w:val="ru-RU"/>
        </w:rPr>
        <w:t>článek jsem si zvolila německý klášter svat</w:t>
      </w:r>
      <w:r>
        <w:rPr>
          <w:rStyle w:val="dn"/>
          <w:lang w:val="fr-FR"/>
        </w:rPr>
        <w:t xml:space="preserve">é </w:t>
      </w:r>
      <w:r>
        <w:rPr>
          <w:rStyle w:val="dn"/>
          <w:lang w:val="ru-RU"/>
        </w:rPr>
        <w:t>Hildegardy, kde řádov</w:t>
      </w:r>
      <w:r>
        <w:rPr>
          <w:rStyle w:val="dn"/>
          <w:lang w:val="fr-FR"/>
        </w:rPr>
        <w:t xml:space="preserve">é </w:t>
      </w:r>
      <w:r>
        <w:rPr>
          <w:rStyle w:val="dn"/>
          <w:lang w:val="ru-RU"/>
        </w:rPr>
        <w:t>sestry víno vyrábějí už od dob založení kláštera. Jak už ale bylo zmíněno, jm</w:t>
      </w:r>
      <w:r>
        <w:rPr>
          <w:rStyle w:val="dn"/>
          <w:lang w:val="fr-FR"/>
        </w:rPr>
        <w:t>é</w:t>
      </w:r>
      <w:r>
        <w:rPr>
          <w:rStyle w:val="dn"/>
          <w:lang w:val="ru-RU"/>
        </w:rPr>
        <w:t>no svat</w:t>
      </w:r>
      <w:r>
        <w:rPr>
          <w:rStyle w:val="dn"/>
          <w:lang w:val="fr-FR"/>
        </w:rPr>
        <w:t xml:space="preserve">é </w:t>
      </w:r>
      <w:r>
        <w:rPr>
          <w:rStyle w:val="dn"/>
          <w:lang w:val="ru-RU"/>
        </w:rPr>
        <w:t>Hildegardy je některým čtenářům znám</w:t>
      </w:r>
      <w:r>
        <w:rPr>
          <w:rStyle w:val="dn"/>
          <w:lang w:val="fr-FR"/>
        </w:rPr>
        <w:t xml:space="preserve">é </w:t>
      </w:r>
      <w:r>
        <w:rPr>
          <w:rStyle w:val="dn"/>
          <w:lang w:val="ru-RU"/>
        </w:rPr>
        <w:t>díky výrobků</w:t>
      </w:r>
      <w:r>
        <w:rPr>
          <w:rStyle w:val="dn"/>
          <w:lang w:val="de-DE"/>
        </w:rPr>
        <w:t>m firmy Sonnentor</w:t>
      </w:r>
      <w:r>
        <w:rPr>
          <w:rStyle w:val="dn"/>
          <w:lang w:val="ru-RU"/>
        </w:rPr>
        <w:t>. O tomto klášteře jsem se tak rozhodla psát i proto, že jsem předpokládala, že jméno svaté Hildegardy bude pro některé čtenáře známé a tak je bude lákat si přečíst článek o klášteře, ve kterém tato středověká lékařka působila.</w:t>
      </w:r>
    </w:p>
    <w:p w14:paraId="00C3C5BE" w14:textId="77777777" w:rsidR="009D75A3" w:rsidRDefault="00FB6019">
      <w:pPr>
        <w:pStyle w:val="Nadpis2"/>
      </w:pPr>
      <w:bookmarkStart w:id="37" w:name="_Toc406007680"/>
      <w:r>
        <w:t>6.2 Reflexe textů</w:t>
      </w:r>
      <w:bookmarkEnd w:id="37"/>
    </w:p>
    <w:p w14:paraId="7185BB8C" w14:textId="77777777" w:rsidR="009D75A3" w:rsidRDefault="00FB6019" w:rsidP="00761434">
      <w:pPr>
        <w:pStyle w:val="Text"/>
      </w:pPr>
      <w:r>
        <w:t xml:space="preserve">Při psaní všech textů jsem myslela na to, aby odpovídaly požadavkům na texty vycházející na webu </w:t>
      </w:r>
      <w:hyperlink r:id="rId28" w:history="1">
        <w:r w:rsidR="00784B31">
          <w:t>V</w:t>
        </w:r>
        <w:r w:rsidRPr="00784B31">
          <w:t>italia.cz</w:t>
        </w:r>
      </w:hyperlink>
      <w:r>
        <w:t>.</w:t>
      </w:r>
    </w:p>
    <w:p w14:paraId="3278EC89" w14:textId="77777777" w:rsidR="009D75A3" w:rsidRDefault="00FB6019">
      <w:pPr>
        <w:pStyle w:val="Text1"/>
      </w:pPr>
      <w:r>
        <w:t>Protože t</w:t>
      </w:r>
      <w:r>
        <w:rPr>
          <w:lang w:val="fr-FR"/>
        </w:rPr>
        <w:t>é</w:t>
      </w:r>
      <w:r>
        <w:t>maty tohoto webov</w:t>
      </w:r>
      <w:r>
        <w:rPr>
          <w:lang w:val="fr-FR"/>
        </w:rPr>
        <w:t>é</w:t>
      </w:r>
      <w:r>
        <w:rPr>
          <w:lang w:val="it-IT"/>
        </w:rPr>
        <w:t>ho magaz</w:t>
      </w:r>
      <w:r>
        <w:t>ínu je zdraví a jídlo, soustředila jsem se v článcích především na gastronomickou stránku navštívený</w:t>
      </w:r>
      <w:r>
        <w:rPr>
          <w:lang w:val="de-DE"/>
        </w:rPr>
        <w:t>ch m</w:t>
      </w:r>
      <w:r>
        <w:t>íst. V textech jsem se proto například nerozepisovala o historii nebo architektuře jednotlivý</w:t>
      </w:r>
      <w:r>
        <w:rPr>
          <w:lang w:val="de-DE"/>
        </w:rPr>
        <w:t>ch kl</w:t>
      </w:r>
      <w:r>
        <w:t xml:space="preserve">ášterů. Tento druh informací jsem zmiňovala pouze tehdy, když </w:t>
      </w:r>
      <w:r>
        <w:rPr>
          <w:lang w:val="it-IT"/>
        </w:rPr>
        <w:t>to n</w:t>
      </w:r>
      <w:r>
        <w:t>ějak souviselo s klášterními produkty nebo bylo naprosto nezbytn</w:t>
      </w:r>
      <w:r>
        <w:rPr>
          <w:lang w:val="fr-FR"/>
        </w:rPr>
        <w:t xml:space="preserve">é </w:t>
      </w:r>
      <w:r>
        <w:t>pro objasnění podstatn</w:t>
      </w:r>
      <w:r>
        <w:rPr>
          <w:lang w:val="fr-FR"/>
        </w:rPr>
        <w:t>é</w:t>
      </w:r>
      <w:r>
        <w:t>ho či neznám</w:t>
      </w:r>
      <w:r>
        <w:rPr>
          <w:lang w:val="fr-FR"/>
        </w:rPr>
        <w:t>é</w:t>
      </w:r>
      <w:r>
        <w:t>ho pojmu. V článcích z tohoto důvodu zmiňuji řeholi svat</w:t>
      </w:r>
      <w:r>
        <w:rPr>
          <w:lang w:val="fr-FR"/>
        </w:rPr>
        <w:t>é</w:t>
      </w:r>
      <w:r>
        <w:t xml:space="preserve">ho Benedikta a stručně představuji trapistický </w:t>
      </w:r>
      <w:r>
        <w:rPr>
          <w:lang w:val="it-IT"/>
        </w:rPr>
        <w:t>a cisterci</w:t>
      </w:r>
      <w:r>
        <w:t xml:space="preserve">ácký řád. </w:t>
      </w:r>
    </w:p>
    <w:p w14:paraId="641720C1" w14:textId="77777777" w:rsidR="009D75A3" w:rsidRDefault="00FB6019">
      <w:pPr>
        <w:pStyle w:val="Text1"/>
      </w:pPr>
      <w:r>
        <w:t>Předpokládala jsem, že čtenáře Vitalie budou mnohem více než historie nebo teologick</w:t>
      </w:r>
      <w:r>
        <w:rPr>
          <w:lang w:val="fr-FR"/>
        </w:rPr>
        <w:t xml:space="preserve">é </w:t>
      </w:r>
      <w:r>
        <w:t>otázky zajímat informace související s potravinami a jejich výrobou. V textech se proto podrobněji věnuji například tomu, jak se trapistick</w:t>
      </w:r>
      <w:r>
        <w:rPr>
          <w:lang w:val="fr-FR"/>
        </w:rPr>
        <w:t xml:space="preserve">é </w:t>
      </w:r>
      <w:r>
        <w:t>pivo vyrábí nebo v čem se liší od ostatních piv.</w:t>
      </w:r>
    </w:p>
    <w:p w14:paraId="665075E9" w14:textId="037E339A" w:rsidR="009D75A3" w:rsidRDefault="00FB6019">
      <w:pPr>
        <w:pStyle w:val="Text1"/>
      </w:pPr>
      <w:r>
        <w:t>Z rozhovorů s Lenkou Krbcovou</w:t>
      </w:r>
      <w:r w:rsidR="003C0310">
        <w:rPr>
          <w:rStyle w:val="dn"/>
          <w:lang w:val="it-IT"/>
        </w:rPr>
        <w:fldChar w:fldCharType="begin"/>
      </w:r>
      <w:r w:rsidR="003C0310">
        <w:rPr>
          <w:rStyle w:val="dn"/>
          <w:lang w:val="it-IT"/>
        </w:rPr>
        <w:instrText xml:space="preserve"> XE "</w:instrText>
      </w:r>
      <w:r w:rsidR="003C0310" w:rsidRPr="00D25521">
        <w:rPr>
          <w:lang w:val="ru-RU"/>
        </w:rPr>
        <w:instrText>Krbcová, Lenka</w:instrText>
      </w:r>
      <w:r w:rsidR="003C0310">
        <w:rPr>
          <w:lang w:val="ru-RU"/>
        </w:rPr>
        <w:instrText>"</w:instrText>
      </w:r>
      <w:r w:rsidR="003C0310">
        <w:rPr>
          <w:rStyle w:val="dn"/>
          <w:lang w:val="it-IT"/>
        </w:rPr>
        <w:instrText xml:space="preserve"> </w:instrText>
      </w:r>
      <w:r w:rsidR="003C0310">
        <w:rPr>
          <w:rStyle w:val="dn"/>
          <w:lang w:val="it-IT"/>
        </w:rPr>
        <w:fldChar w:fldCharType="end"/>
      </w:r>
      <w:r>
        <w:t xml:space="preserve"> a Kateřinou Č</w:t>
      </w:r>
      <w:r>
        <w:rPr>
          <w:lang w:val="nl-NL"/>
        </w:rPr>
        <w:t>epel</w:t>
      </w:r>
      <w:r>
        <w:t>íkovou</w:t>
      </w:r>
      <w:r w:rsidR="009C13AE">
        <w:rPr>
          <w:rStyle w:val="dn"/>
          <w:lang w:val="ru-RU"/>
        </w:rPr>
        <w:fldChar w:fldCharType="begin"/>
      </w:r>
      <w:r w:rsidR="009C13AE">
        <w:rPr>
          <w:rStyle w:val="dn"/>
          <w:lang w:val="ru-RU"/>
        </w:rPr>
        <w:instrText xml:space="preserve"> XE "</w:instrText>
      </w:r>
      <w:r w:rsidR="009C13AE" w:rsidRPr="00D25521">
        <w:rPr>
          <w:lang w:val="ru-RU"/>
        </w:rPr>
        <w:instrText>Čepelíková, Kateřina</w:instrText>
      </w:r>
      <w:r w:rsidR="009C13AE">
        <w:rPr>
          <w:lang w:val="ru-RU"/>
        </w:rPr>
        <w:instrText>"</w:instrText>
      </w:r>
      <w:r w:rsidR="009C13AE">
        <w:rPr>
          <w:rStyle w:val="dn"/>
          <w:lang w:val="ru-RU"/>
        </w:rPr>
        <w:instrText xml:space="preserve"> </w:instrText>
      </w:r>
      <w:r w:rsidR="009C13AE">
        <w:rPr>
          <w:rStyle w:val="dn"/>
          <w:lang w:val="ru-RU"/>
        </w:rPr>
        <w:fldChar w:fldCharType="end"/>
      </w:r>
      <w:r>
        <w:t xml:space="preserve"> (2018) vyplývá, že podstatn</w:t>
      </w:r>
      <w:r>
        <w:rPr>
          <w:lang w:val="fr-FR"/>
        </w:rPr>
        <w:t xml:space="preserve">é </w:t>
      </w:r>
      <w:r>
        <w:t>u článků na Vitalii je, aby čtenářů</w:t>
      </w:r>
      <w:r>
        <w:rPr>
          <w:lang w:val="pt-PT"/>
        </w:rPr>
        <w:t>m p</w:t>
      </w:r>
      <w:r>
        <w:t>řinesly konkr</w:t>
      </w:r>
      <w:r>
        <w:rPr>
          <w:lang w:val="fr-FR"/>
        </w:rPr>
        <w:t>é</w:t>
      </w:r>
      <w:r>
        <w:t>tní, praktické</w:t>
      </w:r>
      <w:r>
        <w:rPr>
          <w:lang w:val="it-IT"/>
        </w:rPr>
        <w:t xml:space="preserve"> a u</w:t>
      </w:r>
      <w:r>
        <w:t>žitečn</w:t>
      </w:r>
      <w:r>
        <w:rPr>
          <w:lang w:val="fr-FR"/>
        </w:rPr>
        <w:t xml:space="preserve">é </w:t>
      </w:r>
      <w:r>
        <w:t>informace. Proto jsem se ve svých textech snažila zaměřovat na věci, kter</w:t>
      </w:r>
      <w:r>
        <w:rPr>
          <w:lang w:val="fr-FR"/>
        </w:rPr>
        <w:t xml:space="preserve">é </w:t>
      </w:r>
      <w:r>
        <w:t>mohou čtenář</w:t>
      </w:r>
      <w:r>
        <w:rPr>
          <w:lang w:val="de-DE"/>
        </w:rPr>
        <w:t>i zu</w:t>
      </w:r>
      <w:r>
        <w:t>žitkovat například při vlastní cestě za klášterními produkty. Z tohoto důvodu jsem tak například v článku o klášterní</w:t>
      </w:r>
      <w:r>
        <w:rPr>
          <w:lang w:val="de-DE"/>
        </w:rPr>
        <w:t>ch s</w:t>
      </w:r>
      <w:r>
        <w:t>ýrech psala o tom, že se klášterní sýry prodávají v celý</w:t>
      </w:r>
      <w:r>
        <w:rPr>
          <w:lang w:val="sv-SE"/>
        </w:rPr>
        <w:t>ch bloc</w:t>
      </w:r>
      <w:r>
        <w:t>ích, jak je možn</w:t>
      </w:r>
      <w:r>
        <w:rPr>
          <w:lang w:val="fr-FR"/>
        </w:rPr>
        <w:t xml:space="preserve">é </w:t>
      </w:r>
      <w:r>
        <w:t xml:space="preserve">klášterní sýry využít v kuchyni a že jsou mnohem častější ochutnávky trapistických piv než </w:t>
      </w:r>
      <w:r>
        <w:rPr>
          <w:lang w:val="en-US"/>
        </w:rPr>
        <w:t>trapistick</w:t>
      </w:r>
      <w:r>
        <w:t>ý</w:t>
      </w:r>
      <w:r>
        <w:rPr>
          <w:lang w:val="de-DE"/>
        </w:rPr>
        <w:t>ch s</w:t>
      </w:r>
      <w:r>
        <w:t>ýrů. Ze stejn</w:t>
      </w:r>
      <w:r>
        <w:rPr>
          <w:lang w:val="fr-FR"/>
        </w:rPr>
        <w:t>é</w:t>
      </w:r>
      <w:r>
        <w:rPr>
          <w:lang w:val="pt-PT"/>
        </w:rPr>
        <w:t>ho d</w:t>
      </w:r>
      <w:r>
        <w:t>ůvodu jsem se tak</w:t>
      </w:r>
      <w:r>
        <w:rPr>
          <w:lang w:val="fr-FR"/>
        </w:rPr>
        <w:t xml:space="preserve">é </w:t>
      </w:r>
      <w:r>
        <w:t>snažila objasnit komplikovanou situaci s původně klášterními produkty, kter</w:t>
      </w:r>
      <w:r>
        <w:rPr>
          <w:lang w:val="fr-FR"/>
        </w:rPr>
        <w:t xml:space="preserve">é </w:t>
      </w:r>
      <w:r>
        <w:t>jsou vyráběn</w:t>
      </w:r>
      <w:r>
        <w:rPr>
          <w:lang w:val="fr-FR"/>
        </w:rPr>
        <w:t xml:space="preserve">é </w:t>
      </w:r>
      <w:r>
        <w:t xml:space="preserve">komerčními firmami nebo popsat, jak se má </w:t>
      </w:r>
      <w:r>
        <w:rPr>
          <w:lang w:val="en-US"/>
        </w:rPr>
        <w:t>trapistick</w:t>
      </w:r>
      <w:r>
        <w:rPr>
          <w:lang w:val="fr-FR"/>
        </w:rPr>
        <w:t xml:space="preserve">é </w:t>
      </w:r>
      <w:r>
        <w:t>pivo správně nal</w:t>
      </w:r>
      <w:r>
        <w:rPr>
          <w:lang w:val="fr-FR"/>
        </w:rPr>
        <w:t>é</w:t>
      </w:r>
      <w:r>
        <w:t>vat.</w:t>
      </w:r>
    </w:p>
    <w:p w14:paraId="37C857C4" w14:textId="143427C7" w:rsidR="009D75A3" w:rsidRDefault="00FB6019">
      <w:pPr>
        <w:pStyle w:val="Text1"/>
      </w:pPr>
      <w:r>
        <w:t>Při psaní svých textů jsem ale zároveň také myslela na to, co uvádí Andrej Tušer</w:t>
      </w:r>
      <w:r w:rsidR="00913F54">
        <w:rPr>
          <w:lang w:val="ru-RU"/>
        </w:rPr>
        <w:fldChar w:fldCharType="begin"/>
      </w:r>
      <w:r w:rsidR="00913F54">
        <w:rPr>
          <w:lang w:val="ru-RU"/>
        </w:rPr>
        <w:instrText xml:space="preserve"> XE "Tušer, Andrej" </w:instrText>
      </w:r>
      <w:r w:rsidR="00913F54">
        <w:rPr>
          <w:lang w:val="ru-RU"/>
        </w:rPr>
        <w:fldChar w:fldCharType="end"/>
      </w:r>
      <w:r>
        <w:t xml:space="preserve"> (2003) a to, že cí</w:t>
      </w:r>
      <w:r>
        <w:rPr>
          <w:lang w:val="pt-PT"/>
        </w:rPr>
        <w:t>lem report</w:t>
      </w:r>
      <w:r>
        <w:t xml:space="preserve">áže je informovat a předat vlastní svědectví. Myslím, že se mně ve </w:t>
      </w:r>
      <w:r>
        <w:lastRenderedPageBreak/>
        <w:t>všech textech tento cíl podařilo naplnit. Ve všech textech čtenáře jak informuji o klášterní</w:t>
      </w:r>
      <w:r>
        <w:rPr>
          <w:lang w:val="de-DE"/>
        </w:rPr>
        <w:t>ch s</w:t>
      </w:r>
      <w:r>
        <w:t>ýrech, pivu nebo vínu, tak i podávám osobní svědectví z míst, kde se tyto produkty vyrábějí. Texty tak nejsou pouhým souhrnem informací, ale jsou doplněn</w:t>
      </w:r>
      <w:r>
        <w:rPr>
          <w:lang w:val="fr-FR"/>
        </w:rPr>
        <w:t xml:space="preserve">é </w:t>
      </w:r>
      <w:r>
        <w:t>mými postřehy, dojmy a pocity z navštívený</w:t>
      </w:r>
      <w:r>
        <w:rPr>
          <w:lang w:val="de-DE"/>
        </w:rPr>
        <w:t>ch m</w:t>
      </w:r>
      <w:r>
        <w:t>íst a ochutnaných produktů.</w:t>
      </w:r>
    </w:p>
    <w:p w14:paraId="1BDBD82A" w14:textId="115FFADF" w:rsidR="009D75A3" w:rsidRDefault="00FB6019">
      <w:pPr>
        <w:pStyle w:val="Text1"/>
      </w:pPr>
      <w:r>
        <w:t>V případě předávání osobního svědectví však nastává probl</w:t>
      </w:r>
      <w:r>
        <w:rPr>
          <w:lang w:val="fr-FR"/>
        </w:rPr>
        <w:t>é</w:t>
      </w:r>
      <w:r>
        <w:t>m spojený s mý</w:t>
      </w:r>
      <w:r>
        <w:rPr>
          <w:lang w:val="it-IT"/>
        </w:rPr>
        <w:t>m handicapem. Barbora Osvaldov</w:t>
      </w:r>
      <w:r>
        <w:t>á</w:t>
      </w:r>
      <w:r w:rsidR="00DC03B2">
        <w:fldChar w:fldCharType="begin"/>
      </w:r>
      <w:r w:rsidR="00DC03B2">
        <w:instrText xml:space="preserve"> XE "</w:instrText>
      </w:r>
      <w:r w:rsidR="00DC03B2" w:rsidRPr="00D25521">
        <w:rPr>
          <w:lang w:val="ru-RU"/>
        </w:rPr>
        <w:instrText>Osvaldová, Barbora</w:instrText>
      </w:r>
      <w:r w:rsidR="00DC03B2">
        <w:rPr>
          <w:lang w:val="ru-RU"/>
        </w:rPr>
        <w:instrText>"</w:instrText>
      </w:r>
      <w:r w:rsidR="00DC03B2">
        <w:instrText xml:space="preserve"> </w:instrText>
      </w:r>
      <w:r w:rsidR="00DC03B2">
        <w:fldChar w:fldCharType="end"/>
      </w:r>
      <w:r>
        <w:t xml:space="preserve"> za hlavní ú</w:t>
      </w:r>
      <w:r>
        <w:rPr>
          <w:lang w:val="en-US"/>
        </w:rPr>
        <w:t>kol report</w:t>
      </w:r>
      <w:r>
        <w:t>áže považuje zprostředkování viděn</w:t>
      </w:r>
      <w:r>
        <w:rPr>
          <w:lang w:val="fr-FR"/>
        </w:rPr>
        <w:t>é</w:t>
      </w:r>
      <w:r>
        <w:t>ho a slyšen</w:t>
      </w:r>
      <w:r>
        <w:rPr>
          <w:lang w:val="fr-FR"/>
        </w:rPr>
        <w:t>é</w:t>
      </w:r>
      <w:r>
        <w:rPr>
          <w:lang w:val="pt-PT"/>
        </w:rPr>
        <w:t>ho a p</w:t>
      </w:r>
      <w:r>
        <w:t>ředevším sdělení prožit</w:t>
      </w:r>
      <w:r>
        <w:rPr>
          <w:lang w:val="fr-FR"/>
        </w:rPr>
        <w:t>é</w:t>
      </w:r>
      <w:r>
        <w:t>ho. (Osvaldová, 2005) Protože jsem nevidomá, nedokáži čtenářům zprostředkovat viděn</w:t>
      </w:r>
      <w:r>
        <w:rPr>
          <w:lang w:val="fr-FR"/>
        </w:rPr>
        <w:t>é</w:t>
      </w:r>
      <w:r>
        <w:t>. S tímto probl</w:t>
      </w:r>
      <w:r>
        <w:rPr>
          <w:lang w:val="fr-FR"/>
        </w:rPr>
        <w:t>é</w:t>
      </w:r>
      <w:r>
        <w:t>mem jsem se rozhodla vypořádat tak, že se ve svých textech snažím zaměřovat na ty podměty, kter</w:t>
      </w:r>
      <w:r>
        <w:rPr>
          <w:lang w:val="fr-FR"/>
        </w:rPr>
        <w:t xml:space="preserve">é </w:t>
      </w:r>
      <w:r>
        <w:t>ke mně př</w:t>
      </w:r>
      <w:r>
        <w:rPr>
          <w:lang w:val="de-DE"/>
        </w:rPr>
        <w:t>ich</w:t>
      </w:r>
      <w:r>
        <w:t>ázejí prostřednictví</w:t>
      </w:r>
      <w:r>
        <w:rPr>
          <w:lang w:val="it-IT"/>
        </w:rPr>
        <w:t>m dal</w:t>
      </w:r>
      <w:r>
        <w:t>ších smyslů.   V textu o orvalsk</w:t>
      </w:r>
      <w:r>
        <w:rPr>
          <w:lang w:val="fr-FR"/>
        </w:rPr>
        <w:t>é</w:t>
      </w:r>
      <w:r>
        <w:t>m klášteře tak například zmiňuji zvuk kostelních zvonů, vů</w:t>
      </w:r>
      <w:r>
        <w:rPr>
          <w:lang w:val="it-IT"/>
        </w:rPr>
        <w:t>ni va</w:t>
      </w:r>
      <w:r>
        <w:t>řen</w:t>
      </w:r>
      <w:r>
        <w:rPr>
          <w:lang w:val="fr-FR"/>
        </w:rPr>
        <w:t>é</w:t>
      </w:r>
      <w:r>
        <w:t>ho piva nebo zvuk otevírání piva při společn</w:t>
      </w:r>
      <w:r>
        <w:rPr>
          <w:lang w:val="fr-FR"/>
        </w:rPr>
        <w:t>é</w:t>
      </w:r>
      <w:r>
        <w:t>m obědě nebo v textu o klášteře svat</w:t>
      </w:r>
      <w:r>
        <w:rPr>
          <w:lang w:val="fr-FR"/>
        </w:rPr>
        <w:t xml:space="preserve">é </w:t>
      </w:r>
      <w:r>
        <w:t>Hildegardy popisuji poklidnou atmosf</w:t>
      </w:r>
      <w:r>
        <w:rPr>
          <w:lang w:val="fr-FR"/>
        </w:rPr>
        <w:t>é</w:t>
      </w:r>
      <w:r>
        <w:t xml:space="preserve">ru na nádvoří před kostelem. Zároveň </w:t>
      </w:r>
      <w:r>
        <w:rPr>
          <w:lang w:val="it-IT"/>
        </w:rPr>
        <w:t>ale p</w:t>
      </w:r>
      <w:r>
        <w:t>řiznávám, že vzhledem k prvním osmnácti rokům svého života, kdy jsem viděla, si i dnes vše kolem sebe neustá</w:t>
      </w:r>
      <w:r>
        <w:rPr>
          <w:lang w:val="fr-FR"/>
        </w:rPr>
        <w:t>le p</w:t>
      </w:r>
      <w:r>
        <w:t>ředstavuji ve vizuální</w:t>
      </w:r>
      <w:r>
        <w:rPr>
          <w:lang w:val="de-DE"/>
        </w:rPr>
        <w:t>ch obrazech a tak m</w:t>
      </w:r>
      <w:r>
        <w:t>ám někdy probl</w:t>
      </w:r>
      <w:r>
        <w:rPr>
          <w:lang w:val="fr-FR"/>
        </w:rPr>
        <w:t>é</w:t>
      </w:r>
      <w:r>
        <w:t>m soustředit se pouze na zvuky nebo čich a nezahrnout do popisu i vizuálno.</w:t>
      </w:r>
    </w:p>
    <w:p w14:paraId="5C00948E" w14:textId="77777777" w:rsidR="009D75A3" w:rsidRDefault="00FB6019">
      <w:pPr>
        <w:pStyle w:val="Text1"/>
      </w:pPr>
      <w:r>
        <w:t>Proto se v textech nevyhýbám ani popisům, kter</w:t>
      </w:r>
      <w:r>
        <w:rPr>
          <w:lang w:val="fr-FR"/>
        </w:rPr>
        <w:t xml:space="preserve">é </w:t>
      </w:r>
      <w:r>
        <w:t>mohou působit tak, že jsou založen</w:t>
      </w:r>
      <w:r>
        <w:rPr>
          <w:lang w:val="fr-FR"/>
        </w:rPr>
        <w:t xml:space="preserve">é </w:t>
      </w:r>
      <w:r>
        <w:t>na m</w:t>
      </w:r>
      <w:r>
        <w:rPr>
          <w:lang w:val="fr-FR"/>
        </w:rPr>
        <w:t>é</w:t>
      </w:r>
      <w:r>
        <w:t>m zraku. Informace pro tyto popisy jsem získala buďto tak, že jsem si něco osahala nebo slyšela nebo mně danou věc popsal můj manžel, který mě v ter</w:t>
      </w:r>
      <w:r>
        <w:rPr>
          <w:lang w:val="fr-FR"/>
        </w:rPr>
        <w:t>é</w:t>
      </w:r>
      <w:r>
        <w:t>nu neustále doprovázel. Když tak v článku o klášteře svat</w:t>
      </w:r>
      <w:r>
        <w:rPr>
          <w:lang w:val="fr-FR"/>
        </w:rPr>
        <w:t xml:space="preserve">é </w:t>
      </w:r>
      <w:r>
        <w:t>Hildegardy popisuji mě</w:t>
      </w:r>
      <w:r>
        <w:rPr>
          <w:lang w:val="it-IT"/>
        </w:rPr>
        <w:t>sto R</w:t>
      </w:r>
      <w:r>
        <w:t>ü</w:t>
      </w:r>
      <w:r>
        <w:rPr>
          <w:lang w:val="de-DE"/>
        </w:rPr>
        <w:t>desheim am Rhein, popisuji ozdoby hr</w:t>
      </w:r>
      <w:r>
        <w:t>ázděných domů, kter</w:t>
      </w:r>
      <w:r>
        <w:rPr>
          <w:lang w:val="fr-FR"/>
        </w:rPr>
        <w:t xml:space="preserve">é </w:t>
      </w:r>
      <w:r>
        <w:t>jsem si osahala, vinice v okolí města, o který</w:t>
      </w:r>
      <w:r>
        <w:rPr>
          <w:lang w:val="de-DE"/>
        </w:rPr>
        <w:t>ch m</w:t>
      </w:r>
      <w:r>
        <w:t>ě manžel informoval a kterými jsem se proš</w:t>
      </w:r>
      <w:r>
        <w:rPr>
          <w:lang w:val="it-IT"/>
        </w:rPr>
        <w:t>la a lidi pop</w:t>
      </w:r>
      <w:r>
        <w:t xml:space="preserve">íjející </w:t>
      </w:r>
      <w:r>
        <w:rPr>
          <w:lang w:val="it-IT"/>
        </w:rPr>
        <w:t>na n</w:t>
      </w:r>
      <w:r>
        <w:t>áměstí víno, kter</w:t>
      </w:r>
      <w:r>
        <w:rPr>
          <w:lang w:val="fr-FR"/>
        </w:rPr>
        <w:t xml:space="preserve">é </w:t>
      </w:r>
      <w:r>
        <w:t>jsem slyšela a kter</w:t>
      </w:r>
      <w:r>
        <w:rPr>
          <w:lang w:val="fr-FR"/>
        </w:rPr>
        <w:t xml:space="preserve">é </w:t>
      </w:r>
      <w:r>
        <w:t>mně manž</w:t>
      </w:r>
      <w:r>
        <w:rPr>
          <w:lang w:val="nl-NL"/>
        </w:rPr>
        <w:t>el z</w:t>
      </w:r>
      <w:r>
        <w:t>ároveň popsal.</w:t>
      </w:r>
    </w:p>
    <w:p w14:paraId="1D4FE880" w14:textId="77777777" w:rsidR="009D75A3" w:rsidRDefault="00FB6019">
      <w:pPr>
        <w:pStyle w:val="Text1"/>
      </w:pPr>
      <w:r>
        <w:t>K popisům, kter</w:t>
      </w:r>
      <w:r>
        <w:rPr>
          <w:lang w:val="fr-FR"/>
        </w:rPr>
        <w:t xml:space="preserve">é </w:t>
      </w:r>
      <w:r>
        <w:t>mohou působit vizuálně, se tak uchyluji jen tehdy, když mám s danou věcí sama nějaký bezprostřední kontakt. Nikdy však vizuální věci nehodnotím. Nepíšu tak o tom, že je něco například krásn</w:t>
      </w:r>
      <w:r>
        <w:rPr>
          <w:lang w:val="fr-FR"/>
        </w:rPr>
        <w:t xml:space="preserve">é </w:t>
      </w:r>
      <w:r>
        <w:t>nebo oš</w:t>
      </w:r>
      <w:r>
        <w:rPr>
          <w:lang w:val="da-DK"/>
        </w:rPr>
        <w:t>kliv</w:t>
      </w:r>
      <w:r>
        <w:rPr>
          <w:lang w:val="fr-FR"/>
        </w:rPr>
        <w:t>é</w:t>
      </w:r>
      <w:r>
        <w:t>. Čistě vizuální informace uvádím pouze tehdy, pokud jsou nehodnotící, jako je například barva sýra v článku o klášteř</w:t>
      </w:r>
      <w:r>
        <w:rPr>
          <w:lang w:val="pt-PT"/>
        </w:rPr>
        <w:t xml:space="preserve">e Orval. </w:t>
      </w:r>
    </w:p>
    <w:p w14:paraId="1D9732F8" w14:textId="77777777" w:rsidR="009D75A3" w:rsidRDefault="00FB6019">
      <w:pPr>
        <w:pStyle w:val="Text1"/>
      </w:pPr>
      <w:r>
        <w:t>Jsem si ale vědomá toho, že kvůli m</w:t>
      </w:r>
      <w:r>
        <w:rPr>
          <w:lang w:val="fr-FR"/>
        </w:rPr>
        <w:t>é</w:t>
      </w:r>
      <w:r>
        <w:t>mu zrakov</w:t>
      </w:r>
      <w:r>
        <w:rPr>
          <w:lang w:val="fr-FR"/>
        </w:rPr>
        <w:t>é</w:t>
      </w:r>
      <w:r>
        <w:t>mu handicapu mně mnoho informací a podmětů uniká a že jsou m</w:t>
      </w:r>
      <w:r>
        <w:rPr>
          <w:lang w:val="fr-FR"/>
        </w:rPr>
        <w:t xml:space="preserve">é </w:t>
      </w:r>
      <w:r>
        <w:t>texty tak chudší o postřehy, kter</w:t>
      </w:r>
      <w:r>
        <w:rPr>
          <w:lang w:val="fr-FR"/>
        </w:rPr>
        <w:t xml:space="preserve">é </w:t>
      </w:r>
      <w:r>
        <w:t>bych mohla získat na základě vlastního pohledu.</w:t>
      </w:r>
    </w:p>
    <w:p w14:paraId="4C8B1DF9" w14:textId="1B8E5372" w:rsidR="009D75A3" w:rsidRDefault="00FB6019">
      <w:pPr>
        <w:pStyle w:val="Text1"/>
      </w:pPr>
      <w:r>
        <w:rPr>
          <w:rStyle w:val="dn"/>
          <w:lang w:val="ru-RU"/>
        </w:rPr>
        <w:t>Při psaní textů jsem se také snažila brát v úvahu to, co by podle Lenky Krbcové</w:t>
      </w:r>
      <w:r w:rsidR="003C0310">
        <w:rPr>
          <w:rStyle w:val="dn"/>
          <w:lang w:val="it-IT"/>
        </w:rPr>
        <w:fldChar w:fldCharType="begin"/>
      </w:r>
      <w:r w:rsidR="003C0310">
        <w:rPr>
          <w:rStyle w:val="dn"/>
          <w:lang w:val="it-IT"/>
        </w:rPr>
        <w:instrText xml:space="preserve"> XE "</w:instrText>
      </w:r>
      <w:r w:rsidR="003C0310" w:rsidRPr="00D25521">
        <w:rPr>
          <w:lang w:val="ru-RU"/>
        </w:rPr>
        <w:instrText>Krbcová, Lenka</w:instrText>
      </w:r>
      <w:r w:rsidR="003C0310">
        <w:rPr>
          <w:lang w:val="ru-RU"/>
        </w:rPr>
        <w:instrText>"</w:instrText>
      </w:r>
      <w:r w:rsidR="003C0310">
        <w:rPr>
          <w:rStyle w:val="dn"/>
          <w:lang w:val="it-IT"/>
        </w:rPr>
        <w:instrText xml:space="preserve"> </w:instrText>
      </w:r>
      <w:r w:rsidR="003C0310">
        <w:rPr>
          <w:rStyle w:val="dn"/>
          <w:lang w:val="it-IT"/>
        </w:rPr>
        <w:fldChar w:fldCharType="end"/>
      </w:r>
      <w:r>
        <w:rPr>
          <w:rStyle w:val="dn"/>
          <w:lang w:val="ru-RU"/>
        </w:rPr>
        <w:t xml:space="preserve"> a Kateřiny Čepelíkové</w:t>
      </w:r>
      <w:r w:rsidR="009C13AE">
        <w:rPr>
          <w:rStyle w:val="dn"/>
          <w:lang w:val="ru-RU"/>
        </w:rPr>
        <w:fldChar w:fldCharType="begin"/>
      </w:r>
      <w:r w:rsidR="009C13AE">
        <w:rPr>
          <w:rStyle w:val="dn"/>
          <w:lang w:val="ru-RU"/>
        </w:rPr>
        <w:instrText xml:space="preserve"> XE "</w:instrText>
      </w:r>
      <w:r w:rsidR="009C13AE" w:rsidRPr="00D25521">
        <w:rPr>
          <w:lang w:val="ru-RU"/>
        </w:rPr>
        <w:instrText>Čepelíková, Kateřina</w:instrText>
      </w:r>
      <w:r w:rsidR="009C13AE">
        <w:rPr>
          <w:lang w:val="ru-RU"/>
        </w:rPr>
        <w:instrText>"</w:instrText>
      </w:r>
      <w:r w:rsidR="009C13AE">
        <w:rPr>
          <w:rStyle w:val="dn"/>
          <w:lang w:val="ru-RU"/>
        </w:rPr>
        <w:instrText xml:space="preserve"> </w:instrText>
      </w:r>
      <w:r w:rsidR="009C13AE">
        <w:rPr>
          <w:rStyle w:val="dn"/>
          <w:lang w:val="ru-RU"/>
        </w:rPr>
        <w:fldChar w:fldCharType="end"/>
      </w:r>
      <w:r>
        <w:rPr>
          <w:rStyle w:val="dn"/>
          <w:lang w:val="ru-RU"/>
        </w:rPr>
        <w:t xml:space="preserve"> (2018) měla obsahovat reportáž uveřejněná na Vitalii. Obě dvě redaktorky se shodují v tom, že při psaní </w:t>
      </w:r>
      <w:r>
        <w:rPr>
          <w:rStyle w:val="dn"/>
          <w:lang w:val="en-US"/>
        </w:rPr>
        <w:t>report</w:t>
      </w:r>
      <w:r>
        <w:rPr>
          <w:rStyle w:val="dn"/>
          <w:lang w:val="ru-RU"/>
        </w:rPr>
        <w:t xml:space="preserve">áže je nutné navštívit místo, o kterém autor píše a seznámit se s popisovanými produkty. Tento bod považuji za naprosto nezbytný a proto </w:t>
      </w:r>
      <w:r>
        <w:rPr>
          <w:rStyle w:val="dn"/>
          <w:lang w:val="ru-RU"/>
        </w:rPr>
        <w:lastRenderedPageBreak/>
        <w:t xml:space="preserve">v článcích píšu pouze o těch klášterech, které jsem skutečně navštívila a nezmiňuji nic s čím bych neměla vlastní zkušenost.  </w:t>
      </w:r>
    </w:p>
    <w:p w14:paraId="1009B70C" w14:textId="1E731121" w:rsidR="009D75A3" w:rsidRDefault="00FB6019" w:rsidP="00761434">
      <w:pPr>
        <w:pStyle w:val="Text1"/>
      </w:pPr>
      <w:r>
        <w:rPr>
          <w:rStyle w:val="dn"/>
          <w:lang w:val="ru-RU"/>
        </w:rPr>
        <w:t>Podle Lenky Krbcové</w:t>
      </w:r>
      <w:r w:rsidR="003C0310">
        <w:rPr>
          <w:rStyle w:val="dn"/>
          <w:lang w:val="it-IT"/>
        </w:rPr>
        <w:fldChar w:fldCharType="begin"/>
      </w:r>
      <w:r w:rsidR="003C0310">
        <w:rPr>
          <w:rStyle w:val="dn"/>
          <w:lang w:val="it-IT"/>
        </w:rPr>
        <w:instrText xml:space="preserve"> XE "</w:instrText>
      </w:r>
      <w:r w:rsidR="003C0310" w:rsidRPr="00D25521">
        <w:rPr>
          <w:lang w:val="ru-RU"/>
        </w:rPr>
        <w:instrText>Krbcová, Lenka</w:instrText>
      </w:r>
      <w:r w:rsidR="003C0310">
        <w:rPr>
          <w:lang w:val="ru-RU"/>
        </w:rPr>
        <w:instrText>"</w:instrText>
      </w:r>
      <w:r w:rsidR="003C0310">
        <w:rPr>
          <w:rStyle w:val="dn"/>
          <w:lang w:val="it-IT"/>
        </w:rPr>
        <w:instrText xml:space="preserve"> </w:instrText>
      </w:r>
      <w:r w:rsidR="003C0310">
        <w:rPr>
          <w:rStyle w:val="dn"/>
          <w:lang w:val="it-IT"/>
        </w:rPr>
        <w:fldChar w:fldCharType="end"/>
      </w:r>
      <w:r>
        <w:rPr>
          <w:rStyle w:val="dn"/>
          <w:lang w:val="ru-RU"/>
        </w:rPr>
        <w:t xml:space="preserve"> by </w:t>
      </w:r>
      <w:r w:rsidR="00764A32">
        <w:rPr>
          <w:rStyle w:val="dn"/>
          <w:lang w:val="ru-RU"/>
        </w:rPr>
        <w:t>„</w:t>
      </w:r>
      <w:r>
        <w:rPr>
          <w:rStyle w:val="dn"/>
          <w:lang w:val="ru-RU"/>
        </w:rPr>
        <w:t>reportáž měla obsahovat popis a seznámení čtenářů s určitým prostředím, probl</w:t>
      </w:r>
      <w:r>
        <w:rPr>
          <w:rStyle w:val="dn"/>
          <w:lang w:val="fr-FR"/>
        </w:rPr>
        <w:t>é</w:t>
      </w:r>
      <w:r>
        <w:rPr>
          <w:rStyle w:val="dn"/>
          <w:lang w:val="ru-RU"/>
        </w:rPr>
        <w:t>mem, produktem nebo výrobcem.</w:t>
      </w:r>
      <w:r w:rsidR="0025053D">
        <w:rPr>
          <w:rStyle w:val="dn"/>
          <w:lang w:val="ru-RU"/>
        </w:rPr>
        <w:t>“</w:t>
      </w:r>
      <w:r>
        <w:rPr>
          <w:rStyle w:val="dn"/>
          <w:lang w:val="ru-RU"/>
        </w:rPr>
        <w:t xml:space="preserve"> (Krbcová</w:t>
      </w:r>
      <w:r w:rsidR="00DC03B2">
        <w:rPr>
          <w:rStyle w:val="dn"/>
          <w:lang w:val="ru-RU"/>
        </w:rPr>
        <w:fldChar w:fldCharType="begin"/>
      </w:r>
      <w:r w:rsidR="00DC03B2">
        <w:rPr>
          <w:rStyle w:val="dn"/>
          <w:lang w:val="ru-RU"/>
        </w:rPr>
        <w:instrText xml:space="preserve"> XE "</w:instrText>
      </w:r>
      <w:r w:rsidR="00DC03B2" w:rsidRPr="00D25521">
        <w:rPr>
          <w:lang w:val="ru-RU"/>
        </w:rPr>
        <w:instrText>Krbcová, Lenka</w:instrText>
      </w:r>
      <w:r w:rsidR="00DC03B2">
        <w:rPr>
          <w:lang w:val="ru-RU"/>
        </w:rPr>
        <w:instrText>"</w:instrText>
      </w:r>
      <w:r w:rsidR="00DC03B2">
        <w:rPr>
          <w:rStyle w:val="dn"/>
          <w:lang w:val="ru-RU"/>
        </w:rPr>
        <w:instrText xml:space="preserve"> </w:instrText>
      </w:r>
      <w:r w:rsidR="00DC03B2">
        <w:rPr>
          <w:rStyle w:val="dn"/>
          <w:lang w:val="ru-RU"/>
        </w:rPr>
        <w:fldChar w:fldCharType="end"/>
      </w:r>
      <w:r>
        <w:rPr>
          <w:rStyle w:val="dn"/>
          <w:lang w:val="ru-RU"/>
        </w:rPr>
        <w:t>, 2018) Z toho důvodu se čtenářům snažím objasnit proč se v klášterech vlastně potraviny vyrábějí, jak to souvisí s Benediktovou řeholí nebo jak se vyrábí trapistické pivo.</w:t>
      </w:r>
    </w:p>
    <w:p w14:paraId="5FBFF5D0" w14:textId="778F9818" w:rsidR="009D75A3" w:rsidRDefault="00FB6019">
      <w:pPr>
        <w:pStyle w:val="Text1"/>
      </w:pPr>
      <w:r>
        <w:t>Kateřina Č</w:t>
      </w:r>
      <w:r>
        <w:rPr>
          <w:lang w:val="nl-NL"/>
        </w:rPr>
        <w:t>epel</w:t>
      </w:r>
      <w:r>
        <w:t>íková</w:t>
      </w:r>
      <w:r w:rsidR="00DC03B2">
        <w:fldChar w:fldCharType="begin"/>
      </w:r>
      <w:r w:rsidR="00DC03B2">
        <w:instrText xml:space="preserve"> XE "</w:instrText>
      </w:r>
      <w:r w:rsidR="00DC03B2" w:rsidRPr="00D25521">
        <w:rPr>
          <w:lang w:val="ru-RU"/>
        </w:rPr>
        <w:instrText>Čepelíková, Kateřina</w:instrText>
      </w:r>
      <w:r w:rsidR="00DC03B2">
        <w:rPr>
          <w:lang w:val="ru-RU"/>
        </w:rPr>
        <w:instrText>"</w:instrText>
      </w:r>
      <w:r w:rsidR="00DC03B2">
        <w:instrText xml:space="preserve"> </w:instrText>
      </w:r>
      <w:r w:rsidR="00DC03B2">
        <w:fldChar w:fldCharType="end"/>
      </w:r>
      <w:r>
        <w:t xml:space="preserve"> (2018)</w:t>
      </w:r>
      <w:r>
        <w:rPr>
          <w:lang w:val="en-US"/>
        </w:rPr>
        <w:t xml:space="preserve"> tak</w:t>
      </w:r>
      <w:r>
        <w:rPr>
          <w:lang w:val="fr-FR"/>
        </w:rPr>
        <w:t xml:space="preserve">é </w:t>
      </w:r>
      <w:r>
        <w:t>doporučuje v reportáži zmínit nějak</w:t>
      </w:r>
      <w:r>
        <w:rPr>
          <w:lang w:val="fr-FR"/>
        </w:rPr>
        <w:t xml:space="preserve">é </w:t>
      </w:r>
      <w:r>
        <w:t>zajímav</w:t>
      </w:r>
      <w:r>
        <w:rPr>
          <w:lang w:val="fr-FR"/>
        </w:rPr>
        <w:t xml:space="preserve">é </w:t>
      </w:r>
      <w:r>
        <w:rPr>
          <w:lang w:val="nl-NL"/>
        </w:rPr>
        <w:t>perli</w:t>
      </w:r>
      <w:r>
        <w:t>čky. Proto například v textu o orvalsk</w:t>
      </w:r>
      <w:r>
        <w:rPr>
          <w:lang w:val="fr-FR"/>
        </w:rPr>
        <w:t>é</w:t>
      </w:r>
      <w:r>
        <w:t>m opatství píši o sklenicích z česk</w:t>
      </w:r>
      <w:r>
        <w:rPr>
          <w:lang w:val="fr-FR"/>
        </w:rPr>
        <w:t>é</w:t>
      </w:r>
      <w:r>
        <w:t>ho skla nebo v článku o pivovaru La Trappe popisuji, jak kláš</w:t>
      </w:r>
      <w:r>
        <w:rPr>
          <w:lang w:val="nl-NL"/>
        </w:rPr>
        <w:t xml:space="preserve">ter Koningshoeven na </w:t>
      </w:r>
      <w:r>
        <w:t>č</w:t>
      </w:r>
      <w:r>
        <w:rPr>
          <w:lang w:val="es-ES_tradnl"/>
        </w:rPr>
        <w:t>as p</w:t>
      </w:r>
      <w:r>
        <w:t xml:space="preserve">řišel o ochranou známku označující </w:t>
      </w:r>
      <w:r>
        <w:rPr>
          <w:lang w:val="en-US"/>
        </w:rPr>
        <w:t>trapistick</w:t>
      </w:r>
      <w:r>
        <w:rPr>
          <w:lang w:val="fr-FR"/>
        </w:rPr>
        <w:t xml:space="preserve">é </w:t>
      </w:r>
      <w:r>
        <w:t>produkty.</w:t>
      </w:r>
    </w:p>
    <w:p w14:paraId="62461E14" w14:textId="2B45FBC0" w:rsidR="009D75A3" w:rsidRDefault="00FB6019">
      <w:pPr>
        <w:pStyle w:val="Text1"/>
      </w:pPr>
      <w:r>
        <w:t xml:space="preserve">Při psaní </w:t>
      </w:r>
      <w:r>
        <w:rPr>
          <w:lang w:val="en-US"/>
        </w:rPr>
        <w:t>report</w:t>
      </w:r>
      <w:r>
        <w:t>áží jsem se však musela potýkat s komplikací v podobě jazykové bariéry, kterou jsem si při volbě t</w:t>
      </w:r>
      <w:r>
        <w:rPr>
          <w:lang w:val="fr-FR"/>
        </w:rPr>
        <w:t>é</w:t>
      </w:r>
      <w:r>
        <w:t xml:space="preserve">matu neuvědomila. Jedním z prvků </w:t>
      </w:r>
      <w:r>
        <w:rPr>
          <w:lang w:val="en-US"/>
        </w:rPr>
        <w:t>report</w:t>
      </w:r>
      <w:r>
        <w:t>áže  je tak</w:t>
      </w:r>
      <w:r>
        <w:rPr>
          <w:lang w:val="fr-FR"/>
        </w:rPr>
        <w:t xml:space="preserve">é </w:t>
      </w:r>
      <w:r>
        <w:t>mnohostranný pohled. Kromě informací získaných z pramenů a vlastního pozorování by tak v reportáži mě</w:t>
      </w:r>
      <w:r>
        <w:rPr>
          <w:lang w:val="en-US"/>
        </w:rPr>
        <w:t>ly b</w:t>
      </w:r>
      <w:r>
        <w:t>ýt obsaženy i výpově</w:t>
      </w:r>
      <w:r>
        <w:rPr>
          <w:lang w:val="it-IT"/>
        </w:rPr>
        <w:t>di r</w:t>
      </w:r>
      <w:r>
        <w:t>ůzných akt</w:t>
      </w:r>
      <w:r>
        <w:rPr>
          <w:lang w:val="fr-FR"/>
        </w:rPr>
        <w:t>é</w:t>
      </w:r>
      <w:r>
        <w:t>rů. (Bech-Karlsen</w:t>
      </w:r>
      <w:r w:rsidR="00DC03B2">
        <w:fldChar w:fldCharType="begin"/>
      </w:r>
      <w:r w:rsidR="00DC03B2">
        <w:instrText xml:space="preserve"> XE "</w:instrText>
      </w:r>
      <w:r w:rsidR="00DC03B2" w:rsidRPr="00D25521">
        <w:rPr>
          <w:lang w:val="ru-RU"/>
        </w:rPr>
        <w:instrText>Bech-Karlsen, Jo</w:instrText>
      </w:r>
      <w:r w:rsidR="00DC03B2">
        <w:rPr>
          <w:lang w:val="ru-RU"/>
        </w:rPr>
        <w:instrText>"</w:instrText>
      </w:r>
      <w:r w:rsidR="00DC03B2">
        <w:instrText xml:space="preserve"> </w:instrText>
      </w:r>
      <w:r w:rsidR="00DC03B2">
        <w:fldChar w:fldCharType="end"/>
      </w:r>
      <w:r>
        <w:t>, 1991) Vzhledem k jazykov</w:t>
      </w:r>
      <w:r>
        <w:rPr>
          <w:lang w:val="fr-FR"/>
        </w:rPr>
        <w:t xml:space="preserve">é </w:t>
      </w:r>
      <w:r>
        <w:t>bariéře jsem však nedokázala najít žádn</w:t>
      </w:r>
      <w:r>
        <w:rPr>
          <w:lang w:val="fr-FR"/>
        </w:rPr>
        <w:t>é</w:t>
      </w:r>
      <w:r>
        <w:t>ho respondenta, který by uměl natolik anglicky, abych od něj dokázala získat nějak</w:t>
      </w:r>
      <w:r>
        <w:rPr>
          <w:lang w:val="fr-FR"/>
        </w:rPr>
        <w:t xml:space="preserve">é </w:t>
      </w:r>
      <w:r>
        <w:t xml:space="preserve">podrobnější a čtenářsky atraktivní informace. </w:t>
      </w:r>
    </w:p>
    <w:p w14:paraId="36FCC639" w14:textId="77777777" w:rsidR="009D75A3" w:rsidRDefault="00FB6019">
      <w:pPr>
        <w:pStyle w:val="Text1"/>
      </w:pPr>
      <w:r>
        <w:t xml:space="preserve">Do textu jsem se tak snažila v podobě přímé řeči zapojit jakoukoliv informaci, kterou jsem od někoho získala nebo kterou jsem někde odposlechla. Získanou výpovědí je tak například informace o klášterním víně </w:t>
      </w:r>
      <w:r>
        <w:rPr>
          <w:lang w:val="en-US"/>
        </w:rPr>
        <w:t>od serv</w:t>
      </w:r>
      <w:r>
        <w:t>írky v kavárně a odposlechnutou výpovědí jsou například citace průvodce v pivovaru La Trappe nebo názor na uzavřenost klášterů jednoho z účastníků prohlídky. Přesto kromě toho jsem tak</w:t>
      </w:r>
      <w:r>
        <w:rPr>
          <w:lang w:val="fr-FR"/>
        </w:rPr>
        <w:t xml:space="preserve">é </w:t>
      </w:r>
      <w:r>
        <w:t xml:space="preserve">kontaktovala prostřednictvím e-mailu český </w:t>
      </w:r>
      <w:r>
        <w:rPr>
          <w:lang w:val="en-US"/>
        </w:rPr>
        <w:t>trapistick</w:t>
      </w:r>
      <w:r>
        <w:t>ý klášter v Novém Dvoře, abych se dozvěděla ví</w:t>
      </w:r>
      <w:r>
        <w:rPr>
          <w:lang w:val="pt-PT"/>
        </w:rPr>
        <w:t xml:space="preserve">ce o </w:t>
      </w:r>
      <w:r>
        <w:t xml:space="preserve">životě </w:t>
      </w:r>
      <w:r>
        <w:rPr>
          <w:lang w:val="en-US"/>
        </w:rPr>
        <w:t>trapistick</w:t>
      </w:r>
      <w:r>
        <w:t>ých mnichů. Odpověď jednoho z český</w:t>
      </w:r>
      <w:r>
        <w:rPr>
          <w:lang w:val="en-US"/>
        </w:rPr>
        <w:t>ch trapist</w:t>
      </w:r>
      <w:r>
        <w:t>ů, kterou jsem získala, uvádím v reportáž</w:t>
      </w:r>
      <w:r>
        <w:rPr>
          <w:lang w:val="it-IT"/>
        </w:rPr>
        <w:t>i o orvalsk</w:t>
      </w:r>
      <w:r>
        <w:rPr>
          <w:lang w:val="fr-FR"/>
        </w:rPr>
        <w:t>é</w:t>
      </w:r>
      <w:r>
        <w:t>m klášteře. Pro text o klášteře svat</w:t>
      </w:r>
      <w:r>
        <w:rPr>
          <w:lang w:val="fr-FR"/>
        </w:rPr>
        <w:t xml:space="preserve">é </w:t>
      </w:r>
      <w:r>
        <w:t>Hildegardy jsem kontaktovala vedoucí marketingu společ</w:t>
      </w:r>
      <w:r>
        <w:rPr>
          <w:lang w:val="de-DE"/>
        </w:rPr>
        <w:t xml:space="preserve">nosti Sonnentor Kamilu </w:t>
      </w:r>
      <w:r>
        <w:t>Šťastnou.</w:t>
      </w:r>
    </w:p>
    <w:p w14:paraId="1A4D5432" w14:textId="77777777" w:rsidR="009D75A3" w:rsidRDefault="00FB6019">
      <w:pPr>
        <w:pStyle w:val="Text1"/>
      </w:pPr>
      <w:r>
        <w:t>Jsem si vědomá toho, že e-mailová komunikace není srovnatelná s osobním kontaktem. Pro tento způsob získání výpovědí jsem se ale rozhodla tak</w:t>
      </w:r>
      <w:r>
        <w:rPr>
          <w:lang w:val="fr-FR"/>
        </w:rPr>
        <w:t xml:space="preserve">é </w:t>
      </w:r>
      <w:r>
        <w:t xml:space="preserve">proto, že z vlastní praxe vím, že je to postup, který je při psaní textů </w:t>
      </w:r>
      <w:r>
        <w:rPr>
          <w:lang w:val="en-US"/>
        </w:rPr>
        <w:t xml:space="preserve">pro web </w:t>
      </w:r>
      <w:hyperlink r:id="rId29" w:history="1">
        <w:r w:rsidR="00784B31">
          <w:t>V</w:t>
        </w:r>
        <w:r w:rsidRPr="00784B31">
          <w:t>italia.cz</w:t>
        </w:r>
      </w:hyperlink>
      <w:r>
        <w:t xml:space="preserve"> uplatňován. Přesto přiznávám, že kdybych své texty psala v česky mluvícím prostředí, podařilo by se mně získat mnohem více autentických výpovědí a to proto, že bych lidem kolem sebe mnohem více rozuměla a také proto, že bych se neostýchala na cokoliv zeptat. Česky mluvící prostředí by mně také umožnilo zachytit detaily, které mně pravděpodobně kvůli jazykové bariéře a krátké době strávené na většině míst unikly.</w:t>
      </w:r>
    </w:p>
    <w:p w14:paraId="23A3D3B0" w14:textId="03779259" w:rsidR="009D75A3" w:rsidRDefault="00FB6019">
      <w:pPr>
        <w:pStyle w:val="Text1"/>
      </w:pPr>
      <w:r>
        <w:lastRenderedPageBreak/>
        <w:t>Na doporučení Lenky Krbcové</w:t>
      </w:r>
      <w:r w:rsidR="003C0310">
        <w:rPr>
          <w:rStyle w:val="dn"/>
          <w:lang w:val="it-IT"/>
        </w:rPr>
        <w:fldChar w:fldCharType="begin"/>
      </w:r>
      <w:r w:rsidR="003C0310">
        <w:rPr>
          <w:rStyle w:val="dn"/>
          <w:lang w:val="it-IT"/>
        </w:rPr>
        <w:instrText xml:space="preserve"> XE "</w:instrText>
      </w:r>
      <w:r w:rsidR="003C0310" w:rsidRPr="00D25521">
        <w:rPr>
          <w:lang w:val="ru-RU"/>
        </w:rPr>
        <w:instrText>Krbcová, Lenka</w:instrText>
      </w:r>
      <w:r w:rsidR="003C0310">
        <w:rPr>
          <w:lang w:val="ru-RU"/>
        </w:rPr>
        <w:instrText>"</w:instrText>
      </w:r>
      <w:r w:rsidR="003C0310">
        <w:rPr>
          <w:rStyle w:val="dn"/>
          <w:lang w:val="it-IT"/>
        </w:rPr>
        <w:instrText xml:space="preserve"> </w:instrText>
      </w:r>
      <w:r w:rsidR="003C0310">
        <w:rPr>
          <w:rStyle w:val="dn"/>
          <w:lang w:val="it-IT"/>
        </w:rPr>
        <w:fldChar w:fldCharType="end"/>
      </w:r>
      <w:r>
        <w:t xml:space="preserve"> a Kateřiny Čepelíkové</w:t>
      </w:r>
      <w:r w:rsidR="009C13AE">
        <w:rPr>
          <w:rStyle w:val="dn"/>
          <w:lang w:val="ru-RU"/>
        </w:rPr>
        <w:fldChar w:fldCharType="begin"/>
      </w:r>
      <w:r w:rsidR="009C13AE">
        <w:rPr>
          <w:rStyle w:val="dn"/>
          <w:lang w:val="ru-RU"/>
        </w:rPr>
        <w:instrText xml:space="preserve"> XE "</w:instrText>
      </w:r>
      <w:r w:rsidR="009C13AE" w:rsidRPr="00D25521">
        <w:rPr>
          <w:lang w:val="ru-RU"/>
        </w:rPr>
        <w:instrText>Čepelíková, Kateřina</w:instrText>
      </w:r>
      <w:r w:rsidR="009C13AE">
        <w:rPr>
          <w:lang w:val="ru-RU"/>
        </w:rPr>
        <w:instrText>"</w:instrText>
      </w:r>
      <w:r w:rsidR="009C13AE">
        <w:rPr>
          <w:rStyle w:val="dn"/>
          <w:lang w:val="ru-RU"/>
        </w:rPr>
        <w:instrText xml:space="preserve"> </w:instrText>
      </w:r>
      <w:r w:rsidR="009C13AE">
        <w:rPr>
          <w:rStyle w:val="dn"/>
          <w:lang w:val="ru-RU"/>
        </w:rPr>
        <w:fldChar w:fldCharType="end"/>
      </w:r>
      <w:r>
        <w:t xml:space="preserve"> (2018) jsem se především soustředila na praktické informace o místech, kde vznikají klášterní produkty. V těchto klášterech jsem většinou mě</w:t>
      </w:r>
      <w:r>
        <w:rPr>
          <w:lang w:val="fr-FR"/>
        </w:rPr>
        <w:t>la mo</w:t>
      </w:r>
      <w:r>
        <w:t>žnost strávit několik hodin a v nejlepší</w:t>
      </w:r>
      <w:r>
        <w:rPr>
          <w:lang w:val="pt-PT"/>
        </w:rPr>
        <w:t>m p</w:t>
      </w:r>
      <w:r>
        <w:t>řípadě necel</w:t>
      </w:r>
      <w:r>
        <w:rPr>
          <w:lang w:val="fr-FR"/>
        </w:rPr>
        <w:t xml:space="preserve">é </w:t>
      </w:r>
      <w:r>
        <w:t>dva dny. Podle Bech-Karlsena je ale jedním z hlavních prvků reportáže příběh. (Bech-Karlsen</w:t>
      </w:r>
      <w:r w:rsidR="00DC03B2">
        <w:fldChar w:fldCharType="begin"/>
      </w:r>
      <w:r w:rsidR="00DC03B2">
        <w:instrText xml:space="preserve"> XE "</w:instrText>
      </w:r>
      <w:r w:rsidR="00DC03B2" w:rsidRPr="00D25521">
        <w:rPr>
          <w:lang w:val="ru-RU"/>
        </w:rPr>
        <w:instrText>Bech-Karlsen, Jo</w:instrText>
      </w:r>
      <w:r w:rsidR="00DC03B2">
        <w:rPr>
          <w:lang w:val="ru-RU"/>
        </w:rPr>
        <w:instrText>"</w:instrText>
      </w:r>
      <w:r w:rsidR="00DC03B2">
        <w:instrText xml:space="preserve"> </w:instrText>
      </w:r>
      <w:r w:rsidR="00DC03B2">
        <w:fldChar w:fldCharType="end"/>
      </w:r>
      <w:r>
        <w:t>, 1991) Ve svých textech jsem ale nepopisovala žádnou událost, která by mě</w:t>
      </w:r>
      <w:r>
        <w:rPr>
          <w:lang w:val="it-IT"/>
        </w:rPr>
        <w:t>la d</w:t>
      </w:r>
      <w:r>
        <w:t>ěj. Protože jsem se soustřeďovala především na popis navštívených klášterů a fenoménu klášterních potravin, bylo poměrně</w:t>
      </w:r>
      <w:r>
        <w:rPr>
          <w:lang w:val="pt-PT"/>
        </w:rPr>
        <w:t xml:space="preserve"> obt</w:t>
      </w:r>
      <w:r>
        <w:t>ížn</w:t>
      </w:r>
      <w:r>
        <w:rPr>
          <w:lang w:val="fr-FR"/>
        </w:rPr>
        <w:t xml:space="preserve">é </w:t>
      </w:r>
      <w:r>
        <w:t>najít nějaký příběh, do kter</w:t>
      </w:r>
      <w:r>
        <w:rPr>
          <w:lang w:val="fr-FR"/>
        </w:rPr>
        <w:t>é</w:t>
      </w:r>
      <w:r>
        <w:t>ho by bylo možn</w:t>
      </w:r>
      <w:r>
        <w:rPr>
          <w:lang w:val="fr-FR"/>
        </w:rPr>
        <w:t xml:space="preserve">é </w:t>
      </w:r>
      <w:r>
        <w:t>texty zasadit.</w:t>
      </w:r>
    </w:p>
    <w:p w14:paraId="5EFCD264" w14:textId="77777777" w:rsidR="009D75A3" w:rsidRDefault="00FB6019">
      <w:pPr>
        <w:pStyle w:val="Text1"/>
      </w:pPr>
      <w:r>
        <w:t>Přesto jsem se vždy snažila najít aspoň drobn</w:t>
      </w:r>
      <w:r>
        <w:rPr>
          <w:lang w:val="fr-FR"/>
        </w:rPr>
        <w:t xml:space="preserve">é </w:t>
      </w:r>
      <w:r>
        <w:t>dějov</w:t>
      </w:r>
      <w:r>
        <w:rPr>
          <w:lang w:val="fr-FR"/>
        </w:rPr>
        <w:t xml:space="preserve">é </w:t>
      </w:r>
      <w:r>
        <w:t>epizody, kter</w:t>
      </w:r>
      <w:r>
        <w:rPr>
          <w:lang w:val="fr-FR"/>
        </w:rPr>
        <w:t xml:space="preserve">é </w:t>
      </w:r>
      <w:r>
        <w:t>by mohly být rá</w:t>
      </w:r>
      <w:r>
        <w:rPr>
          <w:lang w:val="pt-PT"/>
        </w:rPr>
        <w:t>mcem cel</w:t>
      </w:r>
      <w:r>
        <w:rPr>
          <w:lang w:val="fr-FR"/>
        </w:rPr>
        <w:t>é</w:t>
      </w:r>
      <w:r>
        <w:t>ho článku. V textu o orvalsk</w:t>
      </w:r>
      <w:r>
        <w:rPr>
          <w:lang w:val="fr-FR"/>
        </w:rPr>
        <w:t>é</w:t>
      </w:r>
      <w:r>
        <w:t>m klášteře jsem se tak cel</w:t>
      </w:r>
      <w:r>
        <w:rPr>
          <w:lang w:val="fr-FR"/>
        </w:rPr>
        <w:t xml:space="preserve">é </w:t>
      </w:r>
      <w:r>
        <w:t>vyprávění o klášteře a produktech, kter</w:t>
      </w:r>
      <w:r>
        <w:rPr>
          <w:lang w:val="fr-FR"/>
        </w:rPr>
        <w:t xml:space="preserve">é </w:t>
      </w:r>
      <w:r>
        <w:t>se zde vyrábějí</w:t>
      </w:r>
      <w:r>
        <w:rPr>
          <w:lang w:val="sv-SE"/>
        </w:rPr>
        <w:t>, sna</w:t>
      </w:r>
      <w:r>
        <w:t>žila zasadit do popisu jednoho dne stráven</w:t>
      </w:r>
      <w:r>
        <w:rPr>
          <w:lang w:val="fr-FR"/>
        </w:rPr>
        <w:t>é</w:t>
      </w:r>
      <w:r>
        <w:t xml:space="preserve">ho v klášteře od rána až </w:t>
      </w:r>
      <w:r>
        <w:rPr>
          <w:lang w:val="en-US"/>
        </w:rPr>
        <w:t>do noci. Text tak za</w:t>
      </w:r>
      <w:r>
        <w:t xml:space="preserve">čínám ranní modlitbou mnichů v kostele, pokračuji příchodem turistů </w:t>
      </w:r>
      <w:r>
        <w:rPr>
          <w:lang w:val="pt-PT"/>
        </w:rPr>
        <w:t>do are</w:t>
      </w:r>
      <w:r>
        <w:t>álu, abych mohla popsat, co toto mí</w:t>
      </w:r>
      <w:r>
        <w:rPr>
          <w:lang w:val="it-IT"/>
        </w:rPr>
        <w:t>sto n</w:t>
      </w:r>
      <w:r>
        <w:t xml:space="preserve">ávštěvníkům nabízí </w:t>
      </w:r>
      <w:r>
        <w:rPr>
          <w:lang w:val="nl-NL"/>
        </w:rPr>
        <w:t>k vid</w:t>
      </w:r>
      <w:r>
        <w:t>ění, dále popisuji společné stolování, abych se mohla podrobněji věnovat klášterním potravinám z tohoto opatství a text uzavírám popisem atmosf</w:t>
      </w:r>
      <w:r>
        <w:rPr>
          <w:lang w:val="fr-FR"/>
        </w:rPr>
        <w:t>é</w:t>
      </w:r>
      <w:r>
        <w:t>ry v klášteře na konci dne. Výhodou při psaní tohoto textu bylo, že jsem mě</w:t>
      </w:r>
      <w:r>
        <w:rPr>
          <w:lang w:val="fr-FR"/>
        </w:rPr>
        <w:t>la mo</w:t>
      </w:r>
      <w:r>
        <w:t>žnost v orvalsk</w:t>
      </w:r>
      <w:r>
        <w:rPr>
          <w:lang w:val="fr-FR"/>
        </w:rPr>
        <w:t>é</w:t>
      </w:r>
      <w:r>
        <w:t>m klášteře strávit dvě noci a tak jsem mohla popsat průběh cel</w:t>
      </w:r>
      <w:r>
        <w:rPr>
          <w:lang w:val="fr-FR"/>
        </w:rPr>
        <w:t>é</w:t>
      </w:r>
      <w:r>
        <w:t xml:space="preserve">ho dne v tomto klášteře z pohledu nocležníka ve zdejším hostelu. </w:t>
      </w:r>
    </w:p>
    <w:p w14:paraId="24201CCC" w14:textId="77777777" w:rsidR="009D75A3" w:rsidRDefault="00FB6019">
      <w:pPr>
        <w:pStyle w:val="Text1"/>
      </w:pPr>
      <w:r>
        <w:t>V případě ostatní</w:t>
      </w:r>
      <w:r>
        <w:rPr>
          <w:lang w:val="de-DE"/>
        </w:rPr>
        <w:t>ch m</w:t>
      </w:r>
      <w:r>
        <w:t>íst, kterým jsem se věnovala v dalších textech jsem tuto možnost nemě</w:t>
      </w:r>
      <w:r>
        <w:rPr>
          <w:lang w:val="pt-PT"/>
        </w:rPr>
        <w:t>la a v</w:t>
      </w:r>
      <w:r>
        <w:t>ždy jsem se v dan</w:t>
      </w:r>
      <w:r>
        <w:rPr>
          <w:lang w:val="fr-FR"/>
        </w:rPr>
        <w:t>é</w:t>
      </w:r>
      <w:r>
        <w:t>m klášteře  zdržela jen několik hodin. Text o klášterní</w:t>
      </w:r>
      <w:r>
        <w:rPr>
          <w:lang w:val="de-DE"/>
        </w:rPr>
        <w:t>ch s</w:t>
      </w:r>
      <w:r>
        <w:t>ýrech jsem se tak snažila zasadit do krátk</w:t>
      </w:r>
      <w:r>
        <w:rPr>
          <w:lang w:val="fr-FR"/>
        </w:rPr>
        <w:t xml:space="preserve">é </w:t>
      </w:r>
      <w:r>
        <w:t>epizody nákupu sýrů v klášterním obchodě, kterou text začínám i končím. A text o pivovaru La Trappe jsem se rozhodla zasadit  do děje komentovan</w:t>
      </w:r>
      <w:r>
        <w:rPr>
          <w:lang w:val="fr-FR"/>
        </w:rPr>
        <w:t xml:space="preserve">é </w:t>
      </w:r>
      <w:r>
        <w:t>prohlídky pivovaru. Nejobtížněji se mně nějaká dějová linie hledala v případě kláštera svat</w:t>
      </w:r>
      <w:r>
        <w:rPr>
          <w:lang w:val="fr-FR"/>
        </w:rPr>
        <w:t xml:space="preserve">é </w:t>
      </w:r>
      <w:r>
        <w:t>Hildegardy, kde se spíš</w:t>
      </w:r>
      <w:r>
        <w:rPr>
          <w:lang w:val="fr-FR"/>
        </w:rPr>
        <w:t>e soust</w:t>
      </w:r>
      <w:r>
        <w:t>řeďuji na popis atmosf</w:t>
      </w:r>
      <w:r>
        <w:rPr>
          <w:lang w:val="fr-FR"/>
        </w:rPr>
        <w:t>é</w:t>
      </w:r>
      <w:r>
        <w:rPr>
          <w:lang w:val="en-US"/>
        </w:rPr>
        <w:t>ry m</w:t>
      </w:r>
      <w:r>
        <w:t>í</w:t>
      </w:r>
      <w:r>
        <w:rPr>
          <w:lang w:val="it-IT"/>
        </w:rPr>
        <w:t>sta.</w:t>
      </w:r>
    </w:p>
    <w:p w14:paraId="7EFD891C" w14:textId="008A70EC" w:rsidR="009D75A3" w:rsidRDefault="00FB6019">
      <w:pPr>
        <w:pStyle w:val="Text1"/>
      </w:pPr>
      <w:r>
        <w:t xml:space="preserve">Podle Bech-Karlsena má </w:t>
      </w:r>
      <w:r>
        <w:rPr>
          <w:lang w:val="en-US"/>
        </w:rPr>
        <w:t>report</w:t>
      </w:r>
      <w:r>
        <w:t>áž obsahovat prvky poznání, porozumění a zážitku. Jak který prvek z těchto tří bude v textu zdůrazně</w:t>
      </w:r>
      <w:r>
        <w:rPr>
          <w:lang w:val="nl-NL"/>
        </w:rPr>
        <w:t>n z</w:t>
      </w:r>
      <w:r>
        <w:t>ávisí na tom, jak jsou čtenáři s popisovaným t</w:t>
      </w:r>
      <w:r>
        <w:rPr>
          <w:lang w:val="fr-FR"/>
        </w:rPr>
        <w:t>é</w:t>
      </w:r>
      <w:r>
        <w:t>matem seznámeni. Pokud je například t</w:t>
      </w:r>
      <w:r>
        <w:rPr>
          <w:lang w:val="fr-FR"/>
        </w:rPr>
        <w:t>é</w:t>
      </w:r>
      <w:r>
        <w:rPr>
          <w:lang w:val="it-IT"/>
        </w:rPr>
        <w:t xml:space="preserve">ma </w:t>
      </w:r>
      <w:r>
        <w:t>čtenářům m</w:t>
      </w:r>
      <w:r>
        <w:rPr>
          <w:lang w:val="fr-FR"/>
        </w:rPr>
        <w:t>é</w:t>
      </w:r>
      <w:r>
        <w:t>ně znám</w:t>
      </w:r>
      <w:r>
        <w:rPr>
          <w:lang w:val="fr-FR"/>
        </w:rPr>
        <w:t>é</w:t>
      </w:r>
      <w:r>
        <w:t>, je dobr</w:t>
      </w:r>
      <w:r>
        <w:rPr>
          <w:lang w:val="fr-FR"/>
        </w:rPr>
        <w:t>é se soust</w:t>
      </w:r>
      <w:r>
        <w:t>ředit na prvek poznání než na prvek zážitku. (Bech-Karlsen</w:t>
      </w:r>
      <w:r w:rsidR="00DC03B2">
        <w:fldChar w:fldCharType="begin"/>
      </w:r>
      <w:r w:rsidR="00DC03B2">
        <w:instrText xml:space="preserve"> XE "</w:instrText>
      </w:r>
      <w:r w:rsidR="00DC03B2" w:rsidRPr="00D25521">
        <w:rPr>
          <w:lang w:val="ru-RU"/>
        </w:rPr>
        <w:instrText>Bech-Karlsen, Jo</w:instrText>
      </w:r>
      <w:r w:rsidR="00DC03B2">
        <w:rPr>
          <w:lang w:val="ru-RU"/>
        </w:rPr>
        <w:instrText>"</w:instrText>
      </w:r>
      <w:r w:rsidR="00DC03B2">
        <w:instrText xml:space="preserve"> </w:instrText>
      </w:r>
      <w:r w:rsidR="00DC03B2">
        <w:fldChar w:fldCharType="end"/>
      </w:r>
      <w:r>
        <w:t>, 1991)</w:t>
      </w:r>
    </w:p>
    <w:p w14:paraId="5F81F08E" w14:textId="77777777" w:rsidR="009D75A3" w:rsidRDefault="00FB6019">
      <w:pPr>
        <w:pStyle w:val="Text1"/>
      </w:pPr>
      <w:r>
        <w:t>Při psaní svý</w:t>
      </w:r>
      <w:r>
        <w:rPr>
          <w:lang w:val="en-US"/>
        </w:rPr>
        <w:t>ch report</w:t>
      </w:r>
      <w:r>
        <w:t>áží jsem předpokládala, že čeští čtenáři nejsou s t</w:t>
      </w:r>
      <w:r>
        <w:rPr>
          <w:lang w:val="fr-FR"/>
        </w:rPr>
        <w:t>é</w:t>
      </w:r>
      <w:r>
        <w:t>matem klášterních produktů příliš obeznámeni. Ve svých textech jsem se tak především zaměřovala na prvek poznání a tak jak je tomu v žánru feature jsem se snažila daný fenomén s pomocí informací získaných z pozorování a z dalších pramenů také popsat a analyzovat. Čtenářům jsem se tak snažila objasnit, proč se v klášterech dnes i v minulosti potraviny vyrábějí, jak se tyto potraviny vyrábějí a jak to vypadá na místech, kde čtenáři tyto potraviny mohou ochutnat nebo zakoupit.</w:t>
      </w:r>
    </w:p>
    <w:p w14:paraId="16F65B51" w14:textId="500F8C2F" w:rsidR="009D75A3" w:rsidRDefault="00FB6019">
      <w:pPr>
        <w:pStyle w:val="Text1"/>
      </w:pPr>
      <w:r>
        <w:lastRenderedPageBreak/>
        <w:t>Pro své texty jsem proto zvolila dva hlavní makrokompoziční postupy, jak je uvádí Mária Follrichová</w:t>
      </w:r>
      <w:r w:rsidR="00DC03B2">
        <w:fldChar w:fldCharType="begin"/>
      </w:r>
      <w:r w:rsidR="00DC03B2">
        <w:instrText xml:space="preserve"> XE "</w:instrText>
      </w:r>
      <w:r w:rsidR="00DC03B2" w:rsidRPr="00D25521">
        <w:rPr>
          <w:lang w:val="ru-RU"/>
        </w:rPr>
        <w:instrText>Follrichová, Mária</w:instrText>
      </w:r>
      <w:r w:rsidR="00DC03B2">
        <w:rPr>
          <w:lang w:val="ru-RU"/>
        </w:rPr>
        <w:instrText>"</w:instrText>
      </w:r>
      <w:r w:rsidR="00DC03B2">
        <w:instrText xml:space="preserve"> </w:instrText>
      </w:r>
      <w:r w:rsidR="00DC03B2">
        <w:fldChar w:fldCharType="end"/>
      </w:r>
      <w:r>
        <w:t xml:space="preserve"> a to postup informační, kdy se text soustřeďuje především na informace a postup popisný, kdy je cílem popsat určité místo nebo postavy. (Follrichová, 2002)</w:t>
      </w:r>
    </w:p>
    <w:p w14:paraId="041A0334" w14:textId="08E4CFE2" w:rsidR="009D75A3" w:rsidRDefault="00FB6019">
      <w:pPr>
        <w:pStyle w:val="Text1"/>
      </w:pPr>
      <w:r>
        <w:t>Mária Follrichová</w:t>
      </w:r>
      <w:r w:rsidR="00DC03B2">
        <w:fldChar w:fldCharType="begin"/>
      </w:r>
      <w:r w:rsidR="00DC03B2">
        <w:instrText xml:space="preserve"> XE "</w:instrText>
      </w:r>
      <w:r w:rsidR="00DC03B2" w:rsidRPr="00D25521">
        <w:rPr>
          <w:lang w:val="ru-RU"/>
        </w:rPr>
        <w:instrText>Follrichová, Mária</w:instrText>
      </w:r>
      <w:r w:rsidR="00DC03B2">
        <w:rPr>
          <w:lang w:val="ru-RU"/>
        </w:rPr>
        <w:instrText>"</w:instrText>
      </w:r>
      <w:r w:rsidR="00DC03B2">
        <w:instrText xml:space="preserve"> </w:instrText>
      </w:r>
      <w:r w:rsidR="00DC03B2">
        <w:fldChar w:fldCharType="end"/>
      </w:r>
      <w:r>
        <w:t xml:space="preserve"> také doporučuje v případě, kdy jde v reportáži především o popis a autor nebyl účastníkem děje, aby se autor upozadil a text psal v 3. osobě. (Follrichová, 2002). Stejné doporučení mají i obě dvě redaktorky webu </w:t>
      </w:r>
      <w:hyperlink r:id="rId30" w:history="1">
        <w:r w:rsidR="00784B31">
          <w:t>V</w:t>
        </w:r>
        <w:r w:rsidRPr="00784B31">
          <w:t>italia.cz</w:t>
        </w:r>
      </w:hyperlink>
      <w:r>
        <w:t>. (Krbcová</w:t>
      </w:r>
      <w:r w:rsidR="00DC03B2">
        <w:fldChar w:fldCharType="begin"/>
      </w:r>
      <w:r w:rsidR="00DC03B2">
        <w:instrText xml:space="preserve"> XE "</w:instrText>
      </w:r>
      <w:r w:rsidR="00DC03B2" w:rsidRPr="00D25521">
        <w:rPr>
          <w:lang w:val="ru-RU"/>
        </w:rPr>
        <w:instrText>Krbcová, Lenka</w:instrText>
      </w:r>
      <w:r w:rsidR="00DC03B2">
        <w:rPr>
          <w:lang w:val="ru-RU"/>
        </w:rPr>
        <w:instrText>"</w:instrText>
      </w:r>
      <w:r w:rsidR="00DC03B2">
        <w:instrText xml:space="preserve"> </w:instrText>
      </w:r>
      <w:r w:rsidR="00DC03B2">
        <w:fldChar w:fldCharType="end"/>
      </w:r>
      <w:r>
        <w:t>, Čepelíková</w:t>
      </w:r>
      <w:r w:rsidR="00DC03B2">
        <w:fldChar w:fldCharType="begin"/>
      </w:r>
      <w:r w:rsidR="00DC03B2">
        <w:instrText xml:space="preserve"> XE "</w:instrText>
      </w:r>
      <w:r w:rsidR="00DC03B2" w:rsidRPr="00D25521">
        <w:rPr>
          <w:lang w:val="ru-RU"/>
        </w:rPr>
        <w:instrText>Čepelíková, Kateřina</w:instrText>
      </w:r>
      <w:r w:rsidR="00DC03B2">
        <w:rPr>
          <w:lang w:val="ru-RU"/>
        </w:rPr>
        <w:instrText>"</w:instrText>
      </w:r>
      <w:r w:rsidR="00DC03B2">
        <w:instrText xml:space="preserve"> </w:instrText>
      </w:r>
      <w:r w:rsidR="00DC03B2">
        <w:fldChar w:fldCharType="end"/>
      </w:r>
      <w:r>
        <w:t>, 2018) Z toho důvodu jsem se rozhodla sebe jako autora v reportážích upozadit. K tomuto kroku jsem se tak</w:t>
      </w:r>
      <w:r>
        <w:rPr>
          <w:lang w:val="fr-FR"/>
        </w:rPr>
        <w:t xml:space="preserve">é </w:t>
      </w:r>
      <w:r>
        <w:t>rozhodla proto, že v textech nehraji nijak významnou roli, nejsem ústředním bodem dění a bylo by proto zbytečn</w:t>
      </w:r>
      <w:r>
        <w:rPr>
          <w:lang w:val="fr-FR"/>
        </w:rPr>
        <w:t>é</w:t>
      </w:r>
      <w:r>
        <w:t>, abych články psala v ich-formě.</w:t>
      </w:r>
    </w:p>
    <w:p w14:paraId="74F98E05" w14:textId="458EC8BE" w:rsidR="009D75A3" w:rsidRDefault="00FB6019">
      <w:pPr>
        <w:pStyle w:val="Text1"/>
      </w:pPr>
      <w:r>
        <w:t xml:space="preserve">Pravidla textů publikovaných na webu </w:t>
      </w:r>
      <w:hyperlink r:id="rId31" w:history="1">
        <w:r w:rsidR="00784B31">
          <w:t>V</w:t>
        </w:r>
        <w:r w:rsidRPr="00784B31">
          <w:t>italia.cz</w:t>
        </w:r>
      </w:hyperlink>
      <w:r>
        <w:t xml:space="preserve"> jsem se tak</w:t>
      </w:r>
      <w:r>
        <w:rPr>
          <w:lang w:val="fr-FR"/>
        </w:rPr>
        <w:t xml:space="preserve">é </w:t>
      </w:r>
      <w:r>
        <w:t>snažila dodrž</w:t>
      </w:r>
      <w:r>
        <w:rPr>
          <w:lang w:val="fr-FR"/>
        </w:rPr>
        <w:t>et dé</w:t>
      </w:r>
      <w:r>
        <w:t>lkou jednotlivý</w:t>
      </w:r>
      <w:r>
        <w:rPr>
          <w:lang w:val="de-DE"/>
        </w:rPr>
        <w:t xml:space="preserve">ch </w:t>
      </w:r>
      <w:r>
        <w:t>článků. Za vhodnou d</w:t>
      </w:r>
      <w:r>
        <w:rPr>
          <w:lang w:val="fr-FR"/>
        </w:rPr>
        <w:t>é</w:t>
      </w:r>
      <w:r>
        <w:t>lku osloven</w:t>
      </w:r>
      <w:r>
        <w:rPr>
          <w:lang w:val="fr-FR"/>
        </w:rPr>
        <w:t xml:space="preserve">é </w:t>
      </w:r>
      <w:r>
        <w:t>redaktorky považují č</w:t>
      </w:r>
      <w:r>
        <w:rPr>
          <w:lang w:val="en-US"/>
        </w:rPr>
        <w:t>ty</w:t>
      </w:r>
      <w:r>
        <w:t>ři tisíce až š</w:t>
      </w:r>
      <w:r>
        <w:rPr>
          <w:lang w:val="da-DK"/>
        </w:rPr>
        <w:t>est tis</w:t>
      </w:r>
      <w:r>
        <w:t>íc znaků. (Krbcová</w:t>
      </w:r>
      <w:r w:rsidR="00DC03B2">
        <w:fldChar w:fldCharType="begin"/>
      </w:r>
      <w:r w:rsidR="00DC03B2">
        <w:instrText xml:space="preserve"> XE "</w:instrText>
      </w:r>
      <w:r w:rsidR="00DC03B2" w:rsidRPr="00D25521">
        <w:rPr>
          <w:lang w:val="ru-RU"/>
        </w:rPr>
        <w:instrText>Krbcová, Lenka</w:instrText>
      </w:r>
      <w:r w:rsidR="00DC03B2">
        <w:rPr>
          <w:lang w:val="ru-RU"/>
        </w:rPr>
        <w:instrText>"</w:instrText>
      </w:r>
      <w:r w:rsidR="00DC03B2">
        <w:instrText xml:space="preserve"> </w:instrText>
      </w:r>
      <w:r w:rsidR="00DC03B2">
        <w:fldChar w:fldCharType="end"/>
      </w:r>
      <w:r>
        <w:t>, Čepelíková</w:t>
      </w:r>
      <w:r w:rsidR="00DC03B2">
        <w:fldChar w:fldCharType="begin"/>
      </w:r>
      <w:r w:rsidR="00DC03B2">
        <w:instrText xml:space="preserve"> XE "</w:instrText>
      </w:r>
      <w:r w:rsidR="00DC03B2" w:rsidRPr="00D25521">
        <w:rPr>
          <w:lang w:val="ru-RU"/>
        </w:rPr>
        <w:instrText>Čepelíková, Kateřina</w:instrText>
      </w:r>
      <w:r w:rsidR="00DC03B2">
        <w:rPr>
          <w:lang w:val="ru-RU"/>
        </w:rPr>
        <w:instrText>"</w:instrText>
      </w:r>
      <w:r w:rsidR="00DC03B2">
        <w:instrText xml:space="preserve"> </w:instrText>
      </w:r>
      <w:r w:rsidR="00DC03B2">
        <w:fldChar w:fldCharType="end"/>
      </w:r>
      <w:r>
        <w:t>, 2018) Všechny články jsem proto psala tak, aby dodrž</w:t>
      </w:r>
      <w:r>
        <w:rPr>
          <w:lang w:val="en-US"/>
        </w:rPr>
        <w:t>ely tento lim</w:t>
      </w:r>
      <w:r>
        <w:t xml:space="preserve">it. I když redakce webu </w:t>
      </w:r>
      <w:hyperlink r:id="rId32" w:history="1">
        <w:r w:rsidR="00784B31">
          <w:t>V</w:t>
        </w:r>
        <w:r w:rsidRPr="00784B31">
          <w:t>italia.cz</w:t>
        </w:r>
      </w:hyperlink>
      <w:r>
        <w:t xml:space="preserve"> běžně nevyžaduje po autorech fotografie, z rozhovorů s Lenkou Krbcovou a Kateřinou Čepelíkovou (2018) je jasné, že výjimkou jsou rozhovory a reportáže, kde jsou fotografie od autorů požadovány. Z toho důvodu můj manžel pořizoval fotografie ve všech navštívených klášterech. Tyto fotografie manžel pořizuje tak, že já mu buďto říkám, co bych potřebovala vyfotit (např. interiér restaurace, kapli, pivovarnickou laboratoř, atd.) a on fotí nebo se mě ptá, zda chci danou věc vyfotit a já rozhoduji, zda se taková fotografie do textu bude hodit nebo ne. Na ukázku ke každému textu v příloze přikládám jednu z fotografií, která k článkům byla tímto způsobem pořízena.</w:t>
      </w:r>
    </w:p>
    <w:p w14:paraId="24CA557F" w14:textId="7E99F999" w:rsidR="009D75A3" w:rsidRDefault="00FB6019">
      <w:pPr>
        <w:pStyle w:val="Text1"/>
      </w:pPr>
      <w:r>
        <w:t>Jsem si vědomá toho, že se mně vzhledem k výše popsaným obtížím nepodařilo vytvoř</w:t>
      </w:r>
      <w:r>
        <w:rPr>
          <w:lang w:val="en-US"/>
        </w:rPr>
        <w:t>it report</w:t>
      </w:r>
      <w:r>
        <w:t xml:space="preserve">áže naplňující všechny znaky žánru, věřím ale, že se mně podařilo napsat texty, které čtenářům magazínu Vitalia.cz podávají osobní svědectví </w:t>
      </w:r>
      <w:r>
        <w:rPr>
          <w:lang w:val="en-US"/>
        </w:rPr>
        <w:t>o m</w:t>
      </w:r>
      <w:r>
        <w:t xml:space="preserve">ístech, kde se vyrábějí klášterní produkty, informují je o těchto produktech a zároveň odpovídají požadavkům na text publikovaný na webu </w:t>
      </w:r>
      <w:hyperlink r:id="rId33" w:history="1">
        <w:r w:rsidR="00784B31">
          <w:t>V</w:t>
        </w:r>
        <w:r w:rsidRPr="00784B31">
          <w:t>italia.cz</w:t>
        </w:r>
      </w:hyperlink>
      <w:r>
        <w:t>. Protože z důvodů snahy objasnit čtenářům fenomén klášterních produktů ve svých textech toto téma také zařazuji a interpretuji, nejsou mé texty čistou reportáží, ale pohybují se na rozhraní žánru feature tak, jak jej popisuje Osvaldová</w:t>
      </w:r>
      <w:r w:rsidR="00DC03B2">
        <w:fldChar w:fldCharType="begin"/>
      </w:r>
      <w:r w:rsidR="00DC03B2">
        <w:instrText xml:space="preserve"> XE "</w:instrText>
      </w:r>
      <w:r w:rsidR="00DC03B2" w:rsidRPr="00D25521">
        <w:rPr>
          <w:lang w:val="ru-RU"/>
        </w:rPr>
        <w:instrText>Osvaldová, Barbora</w:instrText>
      </w:r>
      <w:r w:rsidR="00DC03B2">
        <w:rPr>
          <w:lang w:val="ru-RU"/>
        </w:rPr>
        <w:instrText>"</w:instrText>
      </w:r>
      <w:r w:rsidR="00DC03B2">
        <w:instrText xml:space="preserve"> </w:instrText>
      </w:r>
      <w:r w:rsidR="00DC03B2">
        <w:fldChar w:fldCharType="end"/>
      </w:r>
      <w:r>
        <w:t xml:space="preserve"> a Halada</w:t>
      </w:r>
      <w:r w:rsidR="00DC03B2">
        <w:fldChar w:fldCharType="begin"/>
      </w:r>
      <w:r w:rsidR="00DC03B2">
        <w:instrText xml:space="preserve"> XE "</w:instrText>
      </w:r>
      <w:r w:rsidR="00DC03B2" w:rsidRPr="00D25521">
        <w:rPr>
          <w:lang w:val="ru-RU"/>
        </w:rPr>
        <w:instrText>Halada, Jan</w:instrText>
      </w:r>
      <w:r w:rsidR="00DC03B2">
        <w:rPr>
          <w:lang w:val="ru-RU"/>
        </w:rPr>
        <w:instrText>"</w:instrText>
      </w:r>
      <w:r w:rsidR="00DC03B2">
        <w:instrText xml:space="preserve"> </w:instrText>
      </w:r>
      <w:r w:rsidR="00DC03B2">
        <w:fldChar w:fldCharType="end"/>
      </w:r>
      <w:r>
        <w:t xml:space="preserve"> (2007).</w:t>
      </w:r>
    </w:p>
    <w:p w14:paraId="013EB066" w14:textId="1D36214C" w:rsidR="009D75A3" w:rsidRDefault="00CF72F5">
      <w:pPr>
        <w:pStyle w:val="Text1"/>
      </w:pPr>
      <w:r>
        <w:t>Ke dni uzávěrky bakalářské práce</w:t>
      </w:r>
      <w:r w:rsidR="00FB6019">
        <w:t xml:space="preserve"> jsem do redakce Vitalie zaslala text o klášteře svaté Hildegardy</w:t>
      </w:r>
      <w:r>
        <w:rPr>
          <w:rStyle w:val="FootnoteReference"/>
        </w:rPr>
        <w:footnoteReference w:id="6"/>
      </w:r>
      <w:r w:rsidR="00FB6019">
        <w:t xml:space="preserve">, který byl také už bez jakýkoliv redakčních zásahů publikován. Text byl ovšem kromě mnou dodaných fotografií také doplněn o fotografie pocházející z fotobanky (viz </w:t>
      </w:r>
      <w:r w:rsidR="00FB6019">
        <w:lastRenderedPageBreak/>
        <w:t>příloha č. 4). Na základě vyjádření šéfredaktorky Lenky Krbcové</w:t>
      </w:r>
      <w:r w:rsidR="003C0310">
        <w:rPr>
          <w:rStyle w:val="dn"/>
          <w:lang w:val="it-IT"/>
        </w:rPr>
        <w:fldChar w:fldCharType="begin"/>
      </w:r>
      <w:r w:rsidR="003C0310">
        <w:rPr>
          <w:rStyle w:val="dn"/>
          <w:lang w:val="it-IT"/>
        </w:rPr>
        <w:instrText xml:space="preserve"> XE "</w:instrText>
      </w:r>
      <w:r w:rsidR="003C0310" w:rsidRPr="00D25521">
        <w:rPr>
          <w:lang w:val="ru-RU"/>
        </w:rPr>
        <w:instrText>Krbcová, Lenka</w:instrText>
      </w:r>
      <w:r w:rsidR="003C0310">
        <w:rPr>
          <w:lang w:val="ru-RU"/>
        </w:rPr>
        <w:instrText>"</w:instrText>
      </w:r>
      <w:r w:rsidR="003C0310">
        <w:rPr>
          <w:rStyle w:val="dn"/>
          <w:lang w:val="it-IT"/>
        </w:rPr>
        <w:instrText xml:space="preserve"> </w:instrText>
      </w:r>
      <w:r w:rsidR="003C0310">
        <w:rPr>
          <w:rStyle w:val="dn"/>
          <w:lang w:val="it-IT"/>
        </w:rPr>
        <w:fldChar w:fldCharType="end"/>
      </w:r>
      <w:r w:rsidR="00FB6019">
        <w:t xml:space="preserve"> lze předpokládat, že v budoucnu budou vydány i další texty z této série.</w:t>
      </w:r>
    </w:p>
    <w:p w14:paraId="5D01E290" w14:textId="77777777" w:rsidR="009D75A3" w:rsidRDefault="00FB6019">
      <w:pPr>
        <w:pStyle w:val="Nadpis2"/>
      </w:pPr>
      <w:bookmarkStart w:id="38" w:name="_Toc406007681"/>
      <w:r>
        <w:t>6.3 Shrnutí</w:t>
      </w:r>
      <w:bookmarkEnd w:id="38"/>
    </w:p>
    <w:p w14:paraId="2C5DA048" w14:textId="77777777" w:rsidR="009D75A3" w:rsidRDefault="00FB6019" w:rsidP="00761434">
      <w:pPr>
        <w:pStyle w:val="Text"/>
      </w:pPr>
      <w:r>
        <w:t>V t</w:t>
      </w:r>
      <w:r>
        <w:rPr>
          <w:lang w:val="fr-FR"/>
        </w:rPr>
        <w:t>é</w:t>
      </w:r>
      <w:r>
        <w:t xml:space="preserve">to kapitole jsem se věnovala reflexi použitých postupů </w:t>
      </w:r>
      <w:r>
        <w:rPr>
          <w:lang w:val="en-US"/>
        </w:rPr>
        <w:t>a metod a tak</w:t>
      </w:r>
      <w:r>
        <w:rPr>
          <w:lang w:val="fr-FR"/>
        </w:rPr>
        <w:t xml:space="preserve">é </w:t>
      </w:r>
      <w:r>
        <w:t>tomu, jak se mně podařilo naplnit požadavky stanoven</w:t>
      </w:r>
      <w:r>
        <w:rPr>
          <w:lang w:val="fr-FR"/>
        </w:rPr>
        <w:t xml:space="preserve">é </w:t>
      </w:r>
      <w:r>
        <w:t>cílovým m</w:t>
      </w:r>
      <w:r>
        <w:rPr>
          <w:lang w:val="fr-FR"/>
        </w:rPr>
        <w:t>é</w:t>
      </w:r>
      <w:r>
        <w:t>diem a zvoleným žá</w:t>
      </w:r>
      <w:r>
        <w:rPr>
          <w:lang w:val="it-IT"/>
        </w:rPr>
        <w:t>nrem.</w:t>
      </w:r>
    </w:p>
    <w:p w14:paraId="1EDAB3AA" w14:textId="77777777" w:rsidR="009D75A3" w:rsidRDefault="00FB6019">
      <w:pPr>
        <w:pStyle w:val="Text1"/>
      </w:pPr>
      <w:r>
        <w:t>Tak</w:t>
      </w:r>
      <w:r>
        <w:rPr>
          <w:lang w:val="fr-FR"/>
        </w:rPr>
        <w:t xml:space="preserve">é </w:t>
      </w:r>
      <w:r>
        <w:t>jsem zde popsala probl</w:t>
      </w:r>
      <w:r>
        <w:rPr>
          <w:lang w:val="fr-FR"/>
        </w:rPr>
        <w:t>é</w:t>
      </w:r>
      <w:r>
        <w:t>my, se kterými jsem se při psaní článků o klášterních produktech potýkala. Za dva největší probl</w:t>
      </w:r>
      <w:r>
        <w:rPr>
          <w:lang w:val="fr-FR"/>
        </w:rPr>
        <w:t>é</w:t>
      </w:r>
      <w:r>
        <w:t>my považuji můj zrakový handicap a jazykovou bari</w:t>
      </w:r>
      <w:r>
        <w:rPr>
          <w:lang w:val="fr-FR"/>
        </w:rPr>
        <w:t>é</w:t>
      </w:r>
      <w:r>
        <w:t xml:space="preserve">ru. Zrakový </w:t>
      </w:r>
      <w:r>
        <w:rPr>
          <w:lang w:val="en-US"/>
        </w:rPr>
        <w:t>handicap mn</w:t>
      </w:r>
      <w:r>
        <w:t>ě komplikoval metodu pozorování a jazyková bari</w:t>
      </w:r>
      <w:r>
        <w:rPr>
          <w:lang w:val="fr-FR"/>
        </w:rPr>
        <w:t>é</w:t>
      </w:r>
      <w:r>
        <w:t>ra mně komplikovala kontakt s lidmi v ter</w:t>
      </w:r>
      <w:r>
        <w:rPr>
          <w:lang w:val="fr-FR"/>
        </w:rPr>
        <w:t>é</w:t>
      </w:r>
      <w:r>
        <w:t>nu. V t</w:t>
      </w:r>
      <w:r>
        <w:rPr>
          <w:lang w:val="fr-FR"/>
        </w:rPr>
        <w:t>é</w:t>
      </w:r>
      <w:r>
        <w:t>to kapitole tak</w:t>
      </w:r>
      <w:r>
        <w:rPr>
          <w:lang w:val="fr-FR"/>
        </w:rPr>
        <w:t xml:space="preserve">é </w:t>
      </w:r>
      <w:r>
        <w:t>popisuji, jaký vliv tyto komplikace měly na výsledné texty a jak jsem se s vyvstalými probl</w:t>
      </w:r>
      <w:r>
        <w:rPr>
          <w:lang w:val="fr-FR"/>
        </w:rPr>
        <w:t>é</w:t>
      </w:r>
      <w:r>
        <w:rPr>
          <w:lang w:val="en-US"/>
        </w:rPr>
        <w:t>my sna</w:t>
      </w:r>
      <w:r>
        <w:t>žila vypořádat. Popisuji, jak vnímám sv</w:t>
      </w:r>
      <w:r>
        <w:rPr>
          <w:lang w:val="fr-FR"/>
        </w:rPr>
        <w:t xml:space="preserve">é </w:t>
      </w:r>
      <w:r>
        <w:t>okolí navzdory sv</w:t>
      </w:r>
      <w:r>
        <w:rPr>
          <w:lang w:val="fr-FR"/>
        </w:rPr>
        <w:t>é</w:t>
      </w:r>
      <w:r>
        <w:t>mu zrakov</w:t>
      </w:r>
      <w:r>
        <w:rPr>
          <w:lang w:val="fr-FR"/>
        </w:rPr>
        <w:t>é</w:t>
      </w:r>
      <w:r>
        <w:t>mu handicapu a tak</w:t>
      </w:r>
      <w:r>
        <w:rPr>
          <w:lang w:val="fr-FR"/>
        </w:rPr>
        <w:t xml:space="preserve">é </w:t>
      </w:r>
      <w:r>
        <w:t>objasňuji, jak jsem se snažila do svých textů dostat výpovědi konkr</w:t>
      </w:r>
      <w:r>
        <w:rPr>
          <w:lang w:val="fr-FR"/>
        </w:rPr>
        <w:t>é</w:t>
      </w:r>
      <w:r>
        <w:t>tních lidí.</w:t>
      </w:r>
    </w:p>
    <w:p w14:paraId="472B3B80" w14:textId="77777777" w:rsidR="009D75A3" w:rsidRDefault="00FB6019">
      <w:pPr>
        <w:pStyle w:val="Nadpis"/>
      </w:pPr>
      <w:bookmarkStart w:id="39" w:name="_Toc406007682"/>
      <w:r>
        <w:rPr>
          <w:rFonts w:eastAsia="Arial Unicode MS" w:cs="Arial Unicode MS"/>
        </w:rPr>
        <w:lastRenderedPageBreak/>
        <w:t>7 Závěr</w:t>
      </w:r>
      <w:bookmarkEnd w:id="39"/>
    </w:p>
    <w:p w14:paraId="609686EC" w14:textId="77777777" w:rsidR="009D75A3" w:rsidRDefault="00FB6019" w:rsidP="00761434">
      <w:pPr>
        <w:pStyle w:val="Text"/>
      </w:pPr>
      <w:r>
        <w:t xml:space="preserve">V této své bakalářské práci jsem se věnovala fenoménu klášterních produktů. Mým záměrem bylo napsat sérii článků,, prostřednictvím kterých bych toto téma přiblížila čtenářům webového magazínu </w:t>
      </w:r>
      <w:hyperlink r:id="rId34" w:history="1">
        <w:r w:rsidR="00784B31">
          <w:t>V</w:t>
        </w:r>
        <w:r w:rsidRPr="00784B31">
          <w:t>italia.cz</w:t>
        </w:r>
      </w:hyperlink>
      <w:r>
        <w:t>.</w:t>
      </w:r>
    </w:p>
    <w:p w14:paraId="09C2FB62" w14:textId="77777777" w:rsidR="009D75A3" w:rsidRDefault="00FB6019">
      <w:pPr>
        <w:pStyle w:val="Text1"/>
      </w:pPr>
      <w:r>
        <w:t>Výroba potravin v křesťanských klášterech má hlubokou historii a souvisí už se vznikem prvních klášterů. V současné době mezi nejznámější klášterní produkty patří potraviny vyráběné v opatstvích spadajících pod trapistický řád. Tento řád se řídí řeholí svatého Benedikta, podle které by se členové mnišského řádu měli kromě modlitby věnovat také manuální práci zajišťující obživu kláštera.</w:t>
      </w:r>
    </w:p>
    <w:p w14:paraId="18328471" w14:textId="77777777" w:rsidR="009D75A3" w:rsidRDefault="00FB6019">
      <w:pPr>
        <w:pStyle w:val="Text1"/>
      </w:pPr>
      <w:r>
        <w:t>Za účelem sepsání textů o klášterních produktech jsem se rozhodla navštívit evropské kláštery, které ve světě nejvíce prosluly výrobou potravin. Mé články tak vznikly na základě desetidenní cesty, v průběhu které jsem navštívila belgické trapistické kláštery proslulé výrobou piv a sýrů, francouzský cisterciácký klášter Citeaux vyrábějící stejnojmenný sýr a německý benediktinský klášter svaté Hildegardy, ve kterém už od jeho založení řádové sestry vyrábějí víno. Všechny tyto kláštery spojuje to, že se řídí zmíněnou řeholí svatého Benedikta.</w:t>
      </w:r>
    </w:p>
    <w:p w14:paraId="650FB279" w14:textId="77777777" w:rsidR="009D75A3" w:rsidRDefault="00FB6019">
      <w:pPr>
        <w:pStyle w:val="Text1"/>
      </w:pPr>
      <w:r>
        <w:t>Pro své texty jsem si zvolila žánr reportáž. Důvodem pro zvolení tohoto žánru bylo přání předat čtenářům osobní svědectví z navštívených míst a informovat je o tom, jak proslulé klášterní produkty vznikají. V této práci se proto také snažím popsat charakteristické znaky tohoto žánru.</w:t>
      </w:r>
    </w:p>
    <w:p w14:paraId="263EBA7A" w14:textId="77777777" w:rsidR="009D75A3" w:rsidRDefault="00FB6019">
      <w:pPr>
        <w:pStyle w:val="Text1"/>
      </w:pPr>
      <w:r>
        <w:t>Při psaní svých textů jsem se střetla s několika zásadními problémy. Prvním problémem je skutečnost, že jsem nevidomá. S tímto svým handicapem jsem se musela vypořádat především během fáze pozorování, kdy jsem své okolí nemohla sledovat prostřednictvím svého zraku. Do pozorování jsem tak musela zapojit ostatní smysly a spoléhat se na informace poskytnuté mým doprovodem. Ve své bakalářské práci se snažím detailně popsat proces, jak pozoruji své okolí navzdory zrakovému handicapu a jak k tomuto pozorování využívám jak informace získané zapojením ostatních smyslů, tak i informace poskytnuté mým vidícím doprovodem.</w:t>
      </w:r>
    </w:p>
    <w:p w14:paraId="4F84B116" w14:textId="77777777" w:rsidR="009D75A3" w:rsidRDefault="00FB6019">
      <w:pPr>
        <w:pStyle w:val="Text1"/>
      </w:pPr>
      <w:r>
        <w:t xml:space="preserve">Druhým problémem, který mně komplikoval práci, byla jazyková bariéra. Protože jsem se pohybovala výhradně v zemích, kde se nehovoří anglicky a protože z cizích jazyků ovládám pouze angličtinu, bylo obtížné do reportáží získat výpovědi lidí pohybujících se v klášterech a kolem klášterních produktů. Jazyková bariéra a skutečnost, že jsem neměla možnost navštívená místa poznat podrobněji také vedla k tomu, že jsem ve svých textech </w:t>
      </w:r>
      <w:r>
        <w:lastRenderedPageBreak/>
        <w:t>nemohla jít více do hloubky a zaměřit se například na momenty, které by více vystihovaly atmosféru popisovaných míst.</w:t>
      </w:r>
    </w:p>
    <w:p w14:paraId="308A7FDF" w14:textId="77777777" w:rsidR="009D75A3" w:rsidRDefault="00FB6019">
      <w:pPr>
        <w:pStyle w:val="Text1"/>
      </w:pPr>
      <w:r>
        <w:t>Z těchto důvodů se mně nepodařilo napsat čisté reportáže splňující všechny znaky žánru. Jedná se spíše o reportáže na pomezí žánru feature. Při psaní svých textů jsem se také snažila soustředit na to, aby články byly užitečné pro čtenáře Vitalie a aby tyto texty naplňovaly požadavky tohoto cílového média.</w:t>
      </w:r>
    </w:p>
    <w:p w14:paraId="4C58508C" w14:textId="77777777" w:rsidR="009D75A3" w:rsidRDefault="00FB6019">
      <w:pPr>
        <w:pStyle w:val="Text1"/>
      </w:pPr>
      <w:r>
        <w:t xml:space="preserve">Z informací získaných od šéfredaktorky a redaktorky webového magazínu </w:t>
      </w:r>
      <w:hyperlink r:id="rId35" w:history="1">
        <w:r w:rsidR="00784B31">
          <w:t>V</w:t>
        </w:r>
        <w:r w:rsidRPr="00784B31">
          <w:t>italia.cz</w:t>
        </w:r>
      </w:hyperlink>
      <w:r>
        <w:t xml:space="preserve"> jsem se dozvěděla především to, že důležité u textů vycházejících na tomto webu je to, aby čtenářům poskytovaly praktické a užitečné informace.</w:t>
      </w:r>
    </w:p>
    <w:p w14:paraId="7316F016" w14:textId="77777777" w:rsidR="009D75A3" w:rsidRDefault="00FB6019">
      <w:pPr>
        <w:pStyle w:val="Text1"/>
      </w:pPr>
      <w:r>
        <w:t>Své texty jsem se proto snažila psát tak, aby byly atraktivní pro čtenáře webu, jehož jedním z hlavních témat je jídlo. Ve svých textech se proto soustředím na objasnění toho, proč v křesťanských klášterech potraviny vznikají, jak se tyto potraviny v klášterech vyrábějí, co je pro ně typické a jak vypadají místa, kde tyto potraviny vznikají.</w:t>
      </w:r>
    </w:p>
    <w:p w14:paraId="5205650A" w14:textId="77777777" w:rsidR="009D75A3" w:rsidRDefault="00FB6019">
      <w:pPr>
        <w:pStyle w:val="Text1"/>
      </w:pPr>
      <w:r>
        <w:t xml:space="preserve">I když tak mé texty nenaplňují všechny znaky žánru reportáž, jsem přesvědčená, že naplňují požadavky cílového média a že splňují i mnou stanovený záměr, kterým bylo představit čtenářům webu </w:t>
      </w:r>
      <w:hyperlink r:id="rId36" w:history="1">
        <w:r w:rsidR="00784B31">
          <w:t>V</w:t>
        </w:r>
        <w:r w:rsidRPr="00784B31">
          <w:t>italia.cz</w:t>
        </w:r>
      </w:hyperlink>
      <w:r>
        <w:t xml:space="preserve"> fenomén klášterních produktů a seznámit čtenáře s místy, kde vznikají nejproslulejší z těchto produktů.</w:t>
      </w:r>
    </w:p>
    <w:p w14:paraId="340223F3" w14:textId="77777777" w:rsidR="009D75A3" w:rsidRDefault="00FB6019" w:rsidP="00D90789">
      <w:pPr>
        <w:pStyle w:val="Nadpis"/>
        <w:rPr>
          <w:rStyle w:val="dn"/>
          <w:lang w:val="it-IT"/>
        </w:rPr>
      </w:pPr>
      <w:bookmarkStart w:id="40" w:name="_Toc406007683"/>
      <w:r>
        <w:rPr>
          <w:rFonts w:eastAsia="Arial Unicode MS"/>
        </w:rPr>
        <w:lastRenderedPageBreak/>
        <w:t xml:space="preserve">8 </w:t>
      </w:r>
      <w:r>
        <w:rPr>
          <w:rStyle w:val="dn"/>
          <w:rFonts w:eastAsia="Arial Unicode MS" w:cs="Arial Unicode MS"/>
          <w:lang w:val="fr-FR"/>
        </w:rPr>
        <w:t>Pou</w:t>
      </w:r>
      <w:r>
        <w:rPr>
          <w:rStyle w:val="dn"/>
          <w:rFonts w:eastAsia="Arial Unicode MS" w:cs="Arial Unicode MS"/>
          <w:lang w:val="ru-RU"/>
        </w:rPr>
        <w:t xml:space="preserve">žitá </w:t>
      </w:r>
      <w:r>
        <w:rPr>
          <w:rStyle w:val="dn"/>
          <w:rFonts w:eastAsia="Arial Unicode MS" w:cs="Arial Unicode MS"/>
          <w:lang w:val="it-IT"/>
        </w:rPr>
        <w:t>literatura</w:t>
      </w:r>
      <w:bookmarkEnd w:id="40"/>
    </w:p>
    <w:p w14:paraId="5129E9A8" w14:textId="77777777" w:rsidR="009D75A3" w:rsidRDefault="00FB6019" w:rsidP="00D90789">
      <w:pPr>
        <w:pStyle w:val="Nadpis2"/>
      </w:pPr>
      <w:bookmarkStart w:id="41" w:name="_Toc406007684"/>
      <w:r>
        <w:rPr>
          <w:rStyle w:val="dn"/>
          <w:lang w:val="it-IT"/>
        </w:rPr>
        <w:t>8.1 Použitá literatura a elektronické zdroje</w:t>
      </w:r>
      <w:bookmarkEnd w:id="41"/>
    </w:p>
    <w:p w14:paraId="4FF5BDB4" w14:textId="77777777" w:rsidR="009D75A3" w:rsidRDefault="00FB6019" w:rsidP="002E3AAE">
      <w:pPr>
        <w:pStyle w:val="TOC1"/>
      </w:pPr>
      <w:r>
        <w:rPr>
          <w:lang w:val="de-DE"/>
        </w:rPr>
        <w:t>AULET,</w:t>
      </w:r>
      <w:r>
        <w:t xml:space="preserve"> Silvia,  Lluis</w:t>
      </w:r>
      <w:r>
        <w:rPr>
          <w:lang w:val="es-ES_tradnl"/>
        </w:rPr>
        <w:t xml:space="preserve"> MUNDET a </w:t>
      </w:r>
      <w:r w:rsidR="00EF7148">
        <w:t>Dolors VIDAL,</w:t>
      </w:r>
      <w:r w:rsidR="003D19C9">
        <w:t xml:space="preserve"> 2017.</w:t>
      </w:r>
      <w:r>
        <w:t xml:space="preserve"> Monasteries and tourism: interpreting sacred landscape through gastronomy [online]</w:t>
      </w:r>
      <w:r>
        <w:rPr>
          <w:lang w:val="pt-PT"/>
        </w:rPr>
        <w:t xml:space="preserve">. </w:t>
      </w:r>
      <w:r w:rsidRPr="003D19C9">
        <w:rPr>
          <w:i/>
          <w:lang w:val="pt-PT"/>
        </w:rPr>
        <w:t>Revista Brasileira de Pesquisa em Turismo</w:t>
      </w:r>
      <w:r>
        <w:rPr>
          <w:lang w:val="pt-PT"/>
        </w:rPr>
        <w:t>, Vol 11, Iss 1 [cit. 2018</w:t>
      </w:r>
      <w:r>
        <w:t>_08_21]. Do</w:t>
      </w:r>
      <w:r w:rsidR="005A61AC">
        <w:t xml:space="preserve">stupné z: </w:t>
      </w:r>
      <w:r>
        <w:t>&lt;</w:t>
      </w:r>
      <w:hyperlink r:id="rId37" w:history="1">
        <w:r w:rsidRPr="005A61AC">
          <w:t>http://ezproxy.muni.cz/login?url=https://search.ebscohost.com/login.aspx?direct=true&amp;AuthType=ip,cookie,uid&amp;db=edsdoj&amp;AN=edsdoj.8eeb27085d9343bd8f8b9679cb89197a&amp;lang=cs&amp;site=eds-live&amp;scope=site</w:t>
        </w:r>
      </w:hyperlink>
      <w:r>
        <w:t>&gt;.</w:t>
      </w:r>
    </w:p>
    <w:p w14:paraId="217B7CE8" w14:textId="77777777" w:rsidR="009D75A3" w:rsidRDefault="00FB6019" w:rsidP="002E3AAE">
      <w:pPr>
        <w:pStyle w:val="TOC1"/>
      </w:pPr>
      <w:r>
        <w:rPr>
          <w:rStyle w:val="dn"/>
          <w:lang w:val="de-DE"/>
        </w:rPr>
        <w:t>BARTO</w:t>
      </w:r>
      <w:r>
        <w:rPr>
          <w:rStyle w:val="dn"/>
          <w:lang w:val="ru-RU"/>
        </w:rPr>
        <w:t>ŠEK, Jaroslav</w:t>
      </w:r>
      <w:r w:rsidR="003D19C9">
        <w:rPr>
          <w:rStyle w:val="dn"/>
          <w:lang w:val="ru-RU"/>
        </w:rPr>
        <w:t>, 1997</w:t>
      </w:r>
      <w:r>
        <w:rPr>
          <w:rStyle w:val="dn"/>
          <w:lang w:val="ru-RU"/>
        </w:rPr>
        <w:t xml:space="preserve">. </w:t>
      </w:r>
      <w:r w:rsidRPr="003D19C9">
        <w:rPr>
          <w:rStyle w:val="dn"/>
          <w:i/>
          <w:lang w:val="ru-RU"/>
        </w:rPr>
        <w:t>Ž</w:t>
      </w:r>
      <w:r w:rsidRPr="003D19C9">
        <w:rPr>
          <w:rStyle w:val="dn"/>
          <w:i/>
          <w:lang w:val="fr-FR"/>
        </w:rPr>
        <w:t xml:space="preserve">urnalistika : </w:t>
      </w:r>
      <w:r w:rsidRPr="003D19C9">
        <w:rPr>
          <w:rStyle w:val="dn"/>
          <w:i/>
          <w:lang w:val="ru-RU"/>
        </w:rPr>
        <w:t>úvod do studia</w:t>
      </w:r>
      <w:r>
        <w:rPr>
          <w:rStyle w:val="dn"/>
          <w:lang w:val="ru-RU"/>
        </w:rPr>
        <w:t xml:space="preserve"> [online]. Vyd. 1. Olomouc: Filozofická fakulta Univerzity Palack</w:t>
      </w:r>
      <w:r>
        <w:rPr>
          <w:rStyle w:val="dn"/>
          <w:lang w:val="fr-FR"/>
        </w:rPr>
        <w:t>é</w:t>
      </w:r>
      <w:r w:rsidR="003D19C9">
        <w:rPr>
          <w:rStyle w:val="dn"/>
          <w:lang w:val="pt-PT"/>
        </w:rPr>
        <w:t>ho [</w:t>
      </w:r>
      <w:r>
        <w:rPr>
          <w:rStyle w:val="dn"/>
          <w:lang w:val="ru-RU"/>
        </w:rPr>
        <w:t>cit. 2018_08_21]. Dostupn</w:t>
      </w:r>
      <w:r>
        <w:rPr>
          <w:rStyle w:val="dn"/>
          <w:lang w:val="fr-FR"/>
        </w:rPr>
        <w:t xml:space="preserve">é </w:t>
      </w:r>
      <w:r w:rsidR="005A61AC">
        <w:rPr>
          <w:rStyle w:val="dn"/>
          <w:lang w:val="ru-RU"/>
        </w:rPr>
        <w:t xml:space="preserve">z: </w:t>
      </w:r>
      <w:r>
        <w:rPr>
          <w:rStyle w:val="dn"/>
          <w:lang w:val="ru-RU"/>
        </w:rPr>
        <w:t>&lt;</w:t>
      </w:r>
      <w:hyperlink r:id="rId38" w:history="1">
        <w:r w:rsidRPr="005A61AC">
          <w:t>https://www.teiresias.muni.cz/daleth/homepage/detail?page=1&amp;position=1&amp;values%5Btype%5D=0&amp;values%5Bfield1%5D=1003&amp;values%5Bvalue1%5D=Jaroslav+bartošek&amp;values%5Boperand%5D=and&amp;values%5Bfield2%5D=1003&amp;values%5Bvalue2%5D=&amp;values%5Bnumber%5D=10&amp;sources%5B0%5D=1&amp;sources%5B1%5D=2&amp;record_id=6351924#skipCont</w:t>
        </w:r>
      </w:hyperlink>
      <w:r>
        <w:rPr>
          <w:rStyle w:val="dn"/>
          <w:lang w:val="ru-RU"/>
        </w:rPr>
        <w:t>&gt;.</w:t>
      </w:r>
    </w:p>
    <w:p w14:paraId="197393F2" w14:textId="77777777" w:rsidR="009D75A3" w:rsidRDefault="00FB6019" w:rsidP="002E3AAE">
      <w:pPr>
        <w:pStyle w:val="TOC1"/>
      </w:pPr>
      <w:r>
        <w:t>BECH-KARLSEN, Jo</w:t>
      </w:r>
      <w:r w:rsidR="003D19C9">
        <w:t>, 1991</w:t>
      </w:r>
      <w:r>
        <w:t xml:space="preserve">. </w:t>
      </w:r>
      <w:r w:rsidRPr="003D19C9">
        <w:rPr>
          <w:i/>
        </w:rPr>
        <w:t>Být př</w:t>
      </w:r>
      <w:r w:rsidRPr="003D19C9">
        <w:rPr>
          <w:i/>
          <w:lang w:val="pt-PT"/>
        </w:rPr>
        <w:t>i tom: report</w:t>
      </w:r>
      <w:r w:rsidRPr="003D19C9">
        <w:rPr>
          <w:i/>
        </w:rPr>
        <w:t>áž jako žá</w:t>
      </w:r>
      <w:r w:rsidRPr="003D19C9">
        <w:rPr>
          <w:i/>
          <w:lang w:val="pt-PT"/>
        </w:rPr>
        <w:t>nr a metoda</w:t>
      </w:r>
      <w:r w:rsidR="003D19C9">
        <w:rPr>
          <w:lang w:val="pt-PT"/>
        </w:rPr>
        <w:t xml:space="preserve"> [</w:t>
      </w:r>
      <w:r>
        <w:rPr>
          <w:lang w:val="pt-PT"/>
        </w:rPr>
        <w:t>naskenov</w:t>
      </w:r>
      <w:r>
        <w:t>á</w:t>
      </w:r>
      <w:r>
        <w:rPr>
          <w:lang w:val="pt-PT"/>
        </w:rPr>
        <w:t xml:space="preserve">no]. </w:t>
      </w:r>
      <w:r>
        <w:t>Oslo: Institutt for Journali</w:t>
      </w:r>
      <w:r w:rsidR="003D19C9">
        <w:t>stikk: Universitetsforlaget</w:t>
      </w:r>
      <w:r>
        <w:t>. ISBN 8271470949.</w:t>
      </w:r>
    </w:p>
    <w:p w14:paraId="01FF5F38" w14:textId="77777777" w:rsidR="009D75A3" w:rsidRDefault="00FB6019" w:rsidP="002E3AAE">
      <w:pPr>
        <w:pStyle w:val="TOC1"/>
      </w:pPr>
      <w:r>
        <w:rPr>
          <w:rStyle w:val="dn"/>
        </w:rPr>
        <w:t>BUB</w:t>
      </w:r>
      <w:r>
        <w:rPr>
          <w:rStyle w:val="dn"/>
          <w:lang w:val="ru-RU"/>
        </w:rPr>
        <w:t>Í</w:t>
      </w:r>
      <w:r>
        <w:rPr>
          <w:rStyle w:val="dn"/>
          <w:lang w:val="nl-NL"/>
        </w:rPr>
        <w:t>K, Tom</w:t>
      </w:r>
      <w:r>
        <w:rPr>
          <w:rStyle w:val="dn"/>
          <w:lang w:val="ru-RU"/>
        </w:rPr>
        <w:t xml:space="preserve">áš </w:t>
      </w:r>
      <w:r>
        <w:rPr>
          <w:rStyle w:val="dn"/>
          <w:lang w:val="fr-FR"/>
        </w:rPr>
        <w:t>a Martin F</w:t>
      </w:r>
      <w:r>
        <w:rPr>
          <w:rStyle w:val="dn"/>
          <w:lang w:val="ru-RU"/>
        </w:rPr>
        <w:t>ÁREK,</w:t>
      </w:r>
      <w:r w:rsidR="009F62D2">
        <w:rPr>
          <w:rStyle w:val="dn"/>
          <w:lang w:val="ru-RU"/>
        </w:rPr>
        <w:t xml:space="preserve"> 2005.</w:t>
      </w:r>
      <w:r>
        <w:rPr>
          <w:rStyle w:val="dn"/>
          <w:lang w:val="ru-RU"/>
        </w:rPr>
        <w:t xml:space="preserve"> </w:t>
      </w:r>
      <w:r w:rsidRPr="009F62D2">
        <w:rPr>
          <w:rStyle w:val="dn"/>
          <w:i/>
          <w:lang w:val="ru-RU"/>
        </w:rPr>
        <w:t>Náboženství a jídlo</w:t>
      </w:r>
      <w:r>
        <w:rPr>
          <w:rStyle w:val="dn"/>
          <w:lang w:val="ru-RU"/>
        </w:rPr>
        <w:t xml:space="preserve"> [naskenováno]. Pardubice: Univerzita Pardubic</w:t>
      </w:r>
      <w:r w:rsidR="009F62D2">
        <w:rPr>
          <w:rStyle w:val="dn"/>
          <w:lang w:val="ru-RU"/>
        </w:rPr>
        <w:t>e</w:t>
      </w:r>
      <w:r>
        <w:rPr>
          <w:rStyle w:val="dn"/>
          <w:lang w:val="ru-RU"/>
        </w:rPr>
        <w:t>. ISBN 80-7194-800-4.</w:t>
      </w:r>
    </w:p>
    <w:p w14:paraId="3CF49294" w14:textId="16FBD4BE" w:rsidR="009D75A3" w:rsidRDefault="00FB6019" w:rsidP="002E3AAE">
      <w:pPr>
        <w:pStyle w:val="TOC1"/>
      </w:pPr>
      <w:r>
        <w:rPr>
          <w:rStyle w:val="dn"/>
          <w:lang w:val="es-ES_tradnl"/>
        </w:rPr>
        <w:t>BURNS, Lynette Sheridan</w:t>
      </w:r>
      <w:r w:rsidR="00864CA5">
        <w:rPr>
          <w:rStyle w:val="dn"/>
          <w:lang w:val="es-ES_tradnl"/>
        </w:rPr>
        <w:t>, 2004</w:t>
      </w:r>
      <w:r>
        <w:rPr>
          <w:rStyle w:val="dn"/>
          <w:lang w:val="es-ES_tradnl"/>
        </w:rPr>
        <w:t xml:space="preserve">. </w:t>
      </w:r>
      <w:r w:rsidRPr="00864CA5">
        <w:rPr>
          <w:rStyle w:val="dn"/>
          <w:i/>
          <w:lang w:val="ru-RU"/>
        </w:rPr>
        <w:t>Žurnalistika: praktická příručka pro novináře</w:t>
      </w:r>
      <w:r w:rsidR="00864CA5">
        <w:rPr>
          <w:rStyle w:val="dn"/>
          <w:lang w:val="ru-RU"/>
        </w:rPr>
        <w:t xml:space="preserve"> [online]. Praha: Portál</w:t>
      </w:r>
      <w:r>
        <w:rPr>
          <w:rStyle w:val="dn"/>
          <w:lang w:val="ru-RU"/>
        </w:rPr>
        <w:t>. ISBN 80-7178-871-6 [cit. 2018_10_16]. Dostupné z: &lt;</w:t>
      </w:r>
      <w:hyperlink r:id="rId39" w:history="1">
        <w:r w:rsidRPr="005A61AC">
          <w:t>https://www.teiresias.muni.cz/daleth/homepage/detail?page=1&amp;position=1&amp;values%5Btype%5D=0&amp;values%5Bfield1%5D=1003&amp;values%5Bvalue1%5D=Burns</w:t>
        </w:r>
        <w:r w:rsidR="0087584E">
          <w:fldChar w:fldCharType="begin"/>
        </w:r>
        <w:r w:rsidR="0087584E">
          <w:instrText xml:space="preserve"> XE "</w:instrText>
        </w:r>
        <w:r w:rsidR="0087584E" w:rsidRPr="00D25521">
          <w:rPr>
            <w:rFonts w:cs="Arial Unicode MS"/>
            <w:lang w:val="ru-RU"/>
          </w:rPr>
          <w:instrText>Burns, Lynette Sheridan</w:instrText>
        </w:r>
        <w:r w:rsidR="0087584E">
          <w:rPr>
            <w:rFonts w:cs="Arial Unicode MS"/>
            <w:lang w:val="ru-RU"/>
          </w:rPr>
          <w:instrText>"</w:instrText>
        </w:r>
        <w:r w:rsidR="0087584E">
          <w:instrText xml:space="preserve"> </w:instrText>
        </w:r>
        <w:r w:rsidR="0087584E">
          <w:fldChar w:fldCharType="end"/>
        </w:r>
        <w:r w:rsidRPr="005A61AC">
          <w:t>&amp;values%5Boperand%5D=and&amp;values%5Bfield2%5D=1003&amp;values%5Bvalue2%5D=&amp;values%5Bnumber%5D=10&amp;sources%5B0%5D=1&amp;sources%5B1%5D=2&amp;record_id=6421438#skipCont</w:t>
        </w:r>
      </w:hyperlink>
      <w:r>
        <w:rPr>
          <w:rStyle w:val="dn"/>
          <w:lang w:val="ru-RU"/>
        </w:rPr>
        <w:t>&gt;.</w:t>
      </w:r>
    </w:p>
    <w:p w14:paraId="0DA80A31" w14:textId="77777777" w:rsidR="009D75A3" w:rsidRDefault="00FB6019" w:rsidP="002E3AAE">
      <w:pPr>
        <w:pStyle w:val="TOC1"/>
      </w:pPr>
      <w:r>
        <w:rPr>
          <w:rStyle w:val="dn"/>
          <w:lang w:val="ru-RU"/>
        </w:rPr>
        <w:t xml:space="preserve">CUDLÍN, Karel, </w:t>
      </w:r>
      <w:r w:rsidR="00265B00">
        <w:rPr>
          <w:rStyle w:val="dn"/>
          <w:lang w:val="ru-RU"/>
        </w:rPr>
        <w:t>Barbora OSVALDOVÁ</w:t>
      </w:r>
      <w:r>
        <w:rPr>
          <w:rStyle w:val="dn"/>
          <w:lang w:val="ru-RU"/>
        </w:rPr>
        <w:t xml:space="preserve">, Radim KOPÁČ </w:t>
      </w:r>
      <w:r>
        <w:rPr>
          <w:rStyle w:val="dn"/>
          <w:lang w:val="it-IT"/>
        </w:rPr>
        <w:t>a Alice N</w:t>
      </w:r>
      <w:r>
        <w:rPr>
          <w:rStyle w:val="dn"/>
          <w:lang w:val="ru-RU"/>
        </w:rPr>
        <w:t>Ě</w:t>
      </w:r>
      <w:r>
        <w:rPr>
          <w:rStyle w:val="dn"/>
          <w:lang w:val="nl-NL"/>
        </w:rPr>
        <w:t>MCOV</w:t>
      </w:r>
      <w:r>
        <w:rPr>
          <w:rStyle w:val="dn"/>
          <w:lang w:val="ru-RU"/>
        </w:rPr>
        <w:t>Á TEJKALOVÁ</w:t>
      </w:r>
      <w:r>
        <w:rPr>
          <w:rStyle w:val="dn"/>
          <w:lang w:val="pt-PT"/>
        </w:rPr>
        <w:t xml:space="preserve">, </w:t>
      </w:r>
      <w:r w:rsidR="00265B00">
        <w:rPr>
          <w:rStyle w:val="dn"/>
          <w:lang w:val="pt-PT"/>
        </w:rPr>
        <w:t xml:space="preserve">2010. </w:t>
      </w:r>
      <w:r w:rsidRPr="00265B00">
        <w:rPr>
          <w:rStyle w:val="dn"/>
          <w:i/>
          <w:lang w:val="pt-PT"/>
        </w:rPr>
        <w:t>O report</w:t>
      </w:r>
      <w:r w:rsidRPr="00265B00">
        <w:rPr>
          <w:rStyle w:val="dn"/>
          <w:i/>
          <w:lang w:val="ru-RU"/>
        </w:rPr>
        <w:t>áž</w:t>
      </w:r>
      <w:r w:rsidRPr="00265B00">
        <w:rPr>
          <w:rStyle w:val="dn"/>
          <w:i/>
          <w:lang w:val="pt-PT"/>
        </w:rPr>
        <w:t>i, o report</w:t>
      </w:r>
      <w:r w:rsidRPr="00265B00">
        <w:rPr>
          <w:rStyle w:val="dn"/>
          <w:i/>
          <w:lang w:val="fr-FR"/>
        </w:rPr>
        <w:t>é</w:t>
      </w:r>
      <w:r w:rsidRPr="00265B00">
        <w:rPr>
          <w:rStyle w:val="dn"/>
          <w:i/>
          <w:lang w:val="de-DE"/>
        </w:rPr>
        <w:t>rech</w:t>
      </w:r>
      <w:r>
        <w:rPr>
          <w:rStyle w:val="dn"/>
          <w:lang w:val="ru-RU"/>
        </w:rPr>
        <w:t xml:space="preserve"> </w:t>
      </w:r>
      <w:r w:rsidR="00265B00">
        <w:rPr>
          <w:rStyle w:val="dn"/>
          <w:lang w:val="ru-RU"/>
        </w:rPr>
        <w:t>[online]. Praha: Karolinum</w:t>
      </w:r>
      <w:r>
        <w:rPr>
          <w:rStyle w:val="dn"/>
          <w:lang w:val="ru-RU"/>
        </w:rPr>
        <w:t>. ISBN 978-80-246-1781-7 [cit. 2018_10_16]. Dostupné z: &lt;</w:t>
      </w:r>
      <w:hyperlink r:id="rId40" w:history="1">
        <w:r w:rsidRPr="005A61AC">
          <w:t>https://kdd.cz/index.php?page=detail&amp;id=38809</w:t>
        </w:r>
      </w:hyperlink>
      <w:r>
        <w:rPr>
          <w:rStyle w:val="dn"/>
          <w:lang w:val="ru-RU"/>
        </w:rPr>
        <w:t>&gt;.</w:t>
      </w:r>
    </w:p>
    <w:p w14:paraId="029BBCCA" w14:textId="77777777" w:rsidR="009D75A3" w:rsidRDefault="00FB6019" w:rsidP="002E3AAE">
      <w:pPr>
        <w:pStyle w:val="TOC1"/>
      </w:pPr>
      <w:r>
        <w:rPr>
          <w:rStyle w:val="dn"/>
          <w:lang w:val="ru-RU"/>
        </w:rPr>
        <w:t>ČUŘÍK, Jaroslav</w:t>
      </w:r>
      <w:r w:rsidR="00265B00">
        <w:rPr>
          <w:rStyle w:val="dn"/>
          <w:lang w:val="ru-RU"/>
        </w:rPr>
        <w:t>, 2014</w:t>
      </w:r>
      <w:r>
        <w:rPr>
          <w:rStyle w:val="dn"/>
          <w:lang w:val="ru-RU"/>
        </w:rPr>
        <w:t xml:space="preserve">. </w:t>
      </w:r>
      <w:r w:rsidRPr="00265B00">
        <w:rPr>
          <w:rStyle w:val="dn"/>
          <w:i/>
          <w:lang w:val="ru-RU"/>
        </w:rPr>
        <w:t>Zpravodajské žánry v tištěný</w:t>
      </w:r>
      <w:r w:rsidRPr="00265B00">
        <w:rPr>
          <w:rStyle w:val="dn"/>
          <w:i/>
        </w:rPr>
        <w:t>ch a online m</w:t>
      </w:r>
      <w:r w:rsidRPr="00265B00">
        <w:rPr>
          <w:rStyle w:val="dn"/>
          <w:i/>
          <w:lang w:val="fr-FR"/>
        </w:rPr>
        <w:t>é</w:t>
      </w:r>
      <w:r w:rsidRPr="00265B00">
        <w:rPr>
          <w:rStyle w:val="dn"/>
          <w:i/>
          <w:lang w:val="ru-RU"/>
        </w:rPr>
        <w:t>diích</w:t>
      </w:r>
      <w:r>
        <w:rPr>
          <w:rStyle w:val="dn"/>
          <w:lang w:val="ru-RU"/>
        </w:rPr>
        <w:t xml:space="preserve"> [online]. B</w:t>
      </w:r>
      <w:r w:rsidR="00265B00">
        <w:rPr>
          <w:rStyle w:val="dn"/>
          <w:lang w:val="ru-RU"/>
        </w:rPr>
        <w:t>rno: Masarykova univerzita</w:t>
      </w:r>
      <w:r>
        <w:rPr>
          <w:rStyle w:val="dn"/>
          <w:lang w:val="ru-RU"/>
        </w:rPr>
        <w:t>. ISBN 9788021075894 [cit. 2018_08_21]. Dostupn</w:t>
      </w:r>
      <w:r>
        <w:rPr>
          <w:rStyle w:val="dn"/>
          <w:lang w:val="fr-FR"/>
        </w:rPr>
        <w:t xml:space="preserve">é </w:t>
      </w:r>
      <w:r>
        <w:rPr>
          <w:rStyle w:val="dn"/>
          <w:lang w:val="ru-RU"/>
        </w:rPr>
        <w:t>z: &lt;</w:t>
      </w:r>
      <w:hyperlink r:id="rId41" w:history="1">
        <w:r w:rsidRPr="005A61AC">
          <w:t>http://medzur.fss.muni.cz/veda-a-vyzkum/knihy-a-ucebnice</w:t>
        </w:r>
      </w:hyperlink>
      <w:r>
        <w:rPr>
          <w:rStyle w:val="dn"/>
          <w:lang w:val="ru-RU"/>
        </w:rPr>
        <w:t>&gt;.</w:t>
      </w:r>
    </w:p>
    <w:p w14:paraId="2BA653B2" w14:textId="77777777" w:rsidR="009D75A3" w:rsidRDefault="00FB6019" w:rsidP="002E3AAE">
      <w:pPr>
        <w:pStyle w:val="TOC1"/>
      </w:pPr>
      <w:r>
        <w:rPr>
          <w:rStyle w:val="dn"/>
          <w:lang w:val="de-DE"/>
        </w:rPr>
        <w:t>FOLLRICHOV</w:t>
      </w:r>
      <w:r>
        <w:rPr>
          <w:rStyle w:val="dn"/>
          <w:lang w:val="ru-RU"/>
        </w:rPr>
        <w:t>Á, Má</w:t>
      </w:r>
      <w:r>
        <w:rPr>
          <w:rStyle w:val="dn"/>
          <w:lang w:val="fr-FR"/>
        </w:rPr>
        <w:t>ria</w:t>
      </w:r>
      <w:r w:rsidR="008928D6">
        <w:rPr>
          <w:rStyle w:val="dn"/>
          <w:lang w:val="fr-FR"/>
        </w:rPr>
        <w:t>, 2002</w:t>
      </w:r>
      <w:r>
        <w:rPr>
          <w:rStyle w:val="dn"/>
          <w:lang w:val="fr-FR"/>
        </w:rPr>
        <w:t>. Report</w:t>
      </w:r>
      <w:r>
        <w:rPr>
          <w:rStyle w:val="dn"/>
          <w:lang w:val="ru-RU"/>
        </w:rPr>
        <w:t>áž - in</w:t>
      </w:r>
      <w:r w:rsidR="00B65342">
        <w:rPr>
          <w:rStyle w:val="dn"/>
          <w:lang w:val="ru-RU"/>
        </w:rPr>
        <w:t>formačny či publicistický žáner</w:t>
      </w:r>
      <w:r>
        <w:rPr>
          <w:rStyle w:val="dn"/>
          <w:lang w:val="ru-RU"/>
        </w:rPr>
        <w:t xml:space="preserve"> in</w:t>
      </w:r>
      <w:r w:rsidR="00B65342">
        <w:rPr>
          <w:rStyle w:val="dn"/>
          <w:lang w:val="ru-RU"/>
        </w:rPr>
        <w:t>:</w:t>
      </w:r>
      <w:r>
        <w:rPr>
          <w:rStyle w:val="dn"/>
          <w:lang w:val="ru-RU"/>
        </w:rPr>
        <w:t xml:space="preserve"> </w:t>
      </w:r>
      <w:r w:rsidRPr="008928D6">
        <w:rPr>
          <w:rStyle w:val="dn"/>
          <w:i/>
          <w:lang w:val="ru-RU"/>
        </w:rPr>
        <w:t>Žurnalistika</w:t>
      </w:r>
      <w:r>
        <w:rPr>
          <w:rStyle w:val="dn"/>
          <w:lang w:val="ru-RU"/>
        </w:rPr>
        <w:t xml:space="preserve"> [naskenováno]. 1. vyd. Bratislava. Univerzita Komensk</w:t>
      </w:r>
      <w:r>
        <w:rPr>
          <w:rStyle w:val="dn"/>
          <w:lang w:val="fr-FR"/>
        </w:rPr>
        <w:t>é</w:t>
      </w:r>
      <w:r w:rsidR="008928D6">
        <w:rPr>
          <w:rStyle w:val="dn"/>
          <w:lang w:val="ru-RU"/>
        </w:rPr>
        <w:t>ho</w:t>
      </w:r>
      <w:r>
        <w:rPr>
          <w:rStyle w:val="dn"/>
          <w:lang w:val="ru-RU"/>
        </w:rPr>
        <w:t xml:space="preserve">. ISBN 80-223-1685-7. </w:t>
      </w:r>
    </w:p>
    <w:p w14:paraId="26E5A3FE" w14:textId="77777777" w:rsidR="009D75A3" w:rsidRDefault="00FB6019" w:rsidP="002E3AAE">
      <w:pPr>
        <w:pStyle w:val="TOC1"/>
      </w:pPr>
      <w:r>
        <w:rPr>
          <w:rStyle w:val="dn"/>
          <w:lang w:val="de-DE"/>
        </w:rPr>
        <w:t>FRANZEN, August a Bed</w:t>
      </w:r>
      <w:r>
        <w:rPr>
          <w:rStyle w:val="dn"/>
          <w:lang w:val="ru-RU"/>
        </w:rPr>
        <w:t>ř</w:t>
      </w:r>
      <w:r>
        <w:rPr>
          <w:rStyle w:val="dn"/>
          <w:lang w:val="de-DE"/>
        </w:rPr>
        <w:t>ich SM</w:t>
      </w:r>
      <w:r>
        <w:rPr>
          <w:rStyle w:val="dn"/>
          <w:lang w:val="fr-FR"/>
        </w:rPr>
        <w:t>É</w:t>
      </w:r>
      <w:r>
        <w:rPr>
          <w:rStyle w:val="dn"/>
          <w:lang w:val="de-DE"/>
        </w:rPr>
        <w:t>KAL</w:t>
      </w:r>
      <w:r w:rsidR="00F15972">
        <w:rPr>
          <w:rStyle w:val="dn"/>
          <w:lang w:val="de-DE"/>
        </w:rPr>
        <w:t>, 1995</w:t>
      </w:r>
      <w:r>
        <w:rPr>
          <w:rStyle w:val="dn"/>
          <w:lang w:val="de-DE"/>
        </w:rPr>
        <w:t xml:space="preserve">. </w:t>
      </w:r>
      <w:r w:rsidRPr="00F15972">
        <w:rPr>
          <w:rStyle w:val="dn"/>
          <w:i/>
          <w:lang w:val="de-DE"/>
        </w:rPr>
        <w:t>Mal</w:t>
      </w:r>
      <w:r w:rsidRPr="00F15972">
        <w:rPr>
          <w:rStyle w:val="dn"/>
          <w:i/>
          <w:lang w:val="fr-FR"/>
        </w:rPr>
        <w:t xml:space="preserve">é </w:t>
      </w:r>
      <w:r w:rsidRPr="00F15972">
        <w:rPr>
          <w:rStyle w:val="dn"/>
          <w:i/>
          <w:lang w:val="ru-RU"/>
        </w:rPr>
        <w:t>církevní dějiny</w:t>
      </w:r>
      <w:r>
        <w:rPr>
          <w:rStyle w:val="dn"/>
          <w:lang w:val="ru-RU"/>
        </w:rPr>
        <w:t xml:space="preserve"> [online]. 2. opr</w:t>
      </w:r>
      <w:r w:rsidR="00F15972">
        <w:rPr>
          <w:rStyle w:val="dn"/>
          <w:lang w:val="ru-RU"/>
        </w:rPr>
        <w:t>. a dopl. vyd. Praha: Zvon</w:t>
      </w:r>
      <w:r>
        <w:rPr>
          <w:rStyle w:val="dn"/>
          <w:lang w:val="ru-RU"/>
        </w:rPr>
        <w:t>. ISBN 80-7113-119-9 [cit. 2018_08_21]. Dostupn</w:t>
      </w:r>
      <w:r>
        <w:rPr>
          <w:rStyle w:val="dn"/>
          <w:lang w:val="fr-FR"/>
        </w:rPr>
        <w:t xml:space="preserve">é </w:t>
      </w:r>
      <w:r>
        <w:rPr>
          <w:rStyle w:val="dn"/>
          <w:lang w:val="ru-RU"/>
        </w:rPr>
        <w:t>z: &lt;</w:t>
      </w:r>
      <w:hyperlink r:id="rId42" w:history="1">
        <w:r w:rsidRPr="005A61AC">
          <w:t>https://kdd.cz/index.php?page=detail&amp;id=5660</w:t>
        </w:r>
      </w:hyperlink>
      <w:r>
        <w:rPr>
          <w:rStyle w:val="dn"/>
          <w:lang w:val="ru-RU"/>
        </w:rPr>
        <w:t>&gt;.</w:t>
      </w:r>
    </w:p>
    <w:p w14:paraId="52D106F6" w14:textId="77777777" w:rsidR="009D75A3" w:rsidRDefault="00FB6019" w:rsidP="002E3AAE">
      <w:pPr>
        <w:pStyle w:val="TOC1"/>
      </w:pPr>
      <w:r>
        <w:rPr>
          <w:rStyle w:val="dn"/>
        </w:rPr>
        <w:t>HIERONYMUS, Stan</w:t>
      </w:r>
      <w:r w:rsidR="00697565">
        <w:rPr>
          <w:rStyle w:val="dn"/>
        </w:rPr>
        <w:t>, 2005</w:t>
      </w:r>
      <w:r>
        <w:rPr>
          <w:rStyle w:val="dn"/>
        </w:rPr>
        <w:t xml:space="preserve">. </w:t>
      </w:r>
      <w:r w:rsidRPr="00697565">
        <w:rPr>
          <w:rStyle w:val="dn"/>
          <w:i/>
        </w:rPr>
        <w:t>Brew like a monk: Trappist, abbey, and strong Belgian ales and how to brew them</w:t>
      </w:r>
      <w:r>
        <w:rPr>
          <w:rStyle w:val="dn"/>
          <w:lang w:val="pt-PT"/>
        </w:rPr>
        <w:t xml:space="preserve"> [online]</w:t>
      </w:r>
      <w:r>
        <w:rPr>
          <w:rStyle w:val="dn"/>
        </w:rPr>
        <w:t>. Boulder, Co</w:t>
      </w:r>
      <w:r w:rsidR="00697565">
        <w:rPr>
          <w:rStyle w:val="dn"/>
        </w:rPr>
        <w:t>lo.: Brewers Publications</w:t>
      </w:r>
      <w:r>
        <w:rPr>
          <w:rStyle w:val="dn"/>
        </w:rPr>
        <w:t>. ISBN 9780937381878</w:t>
      </w:r>
      <w:r>
        <w:rPr>
          <w:rStyle w:val="dn"/>
          <w:lang w:val="ru-RU"/>
        </w:rPr>
        <w:t xml:space="preserve"> [cit. 2018_08_21]. Dostupn</w:t>
      </w:r>
      <w:r>
        <w:rPr>
          <w:rStyle w:val="dn"/>
          <w:lang w:val="fr-FR"/>
        </w:rPr>
        <w:t xml:space="preserve">é </w:t>
      </w:r>
      <w:r>
        <w:rPr>
          <w:rStyle w:val="dn"/>
          <w:lang w:val="ru-RU"/>
        </w:rPr>
        <w:t>z: &lt;</w:t>
      </w:r>
      <w:hyperlink r:id="rId43" w:history="1">
        <w:r w:rsidRPr="005A61AC">
          <w:t>https://itunes.apple.com/us/book/brew-like-a-monk/id953574183?mt=11</w:t>
        </w:r>
      </w:hyperlink>
      <w:r>
        <w:rPr>
          <w:rStyle w:val="dn"/>
          <w:lang w:val="ru-RU"/>
        </w:rPr>
        <w:t>&gt;.</w:t>
      </w:r>
    </w:p>
    <w:p w14:paraId="3804F458" w14:textId="77777777" w:rsidR="009D75A3" w:rsidRDefault="00FB6019" w:rsidP="002E3AAE">
      <w:pPr>
        <w:pStyle w:val="TOC1"/>
      </w:pPr>
      <w:r>
        <w:rPr>
          <w:rStyle w:val="dn"/>
          <w:lang w:val="ru-RU"/>
        </w:rPr>
        <w:t>IMBACH, Josef</w:t>
      </w:r>
      <w:r w:rsidR="00FE6524">
        <w:rPr>
          <w:rStyle w:val="dn"/>
          <w:lang w:val="ru-RU"/>
        </w:rPr>
        <w:t>, 2005</w:t>
      </w:r>
      <w:r>
        <w:rPr>
          <w:rStyle w:val="dn"/>
          <w:lang w:val="ru-RU"/>
        </w:rPr>
        <w:t xml:space="preserve">. </w:t>
      </w:r>
      <w:r w:rsidRPr="00FE6524">
        <w:rPr>
          <w:rStyle w:val="dn"/>
          <w:i/>
          <w:lang w:val="ru-RU"/>
        </w:rPr>
        <w:t>Tajemství klášterní kuchyně: pikantní epizody a chutn</w:t>
      </w:r>
      <w:r w:rsidRPr="00FE6524">
        <w:rPr>
          <w:rStyle w:val="dn"/>
          <w:i/>
          <w:lang w:val="fr-FR"/>
        </w:rPr>
        <w:t xml:space="preserve">é </w:t>
      </w:r>
      <w:r w:rsidRPr="00FE6524">
        <w:rPr>
          <w:rStyle w:val="dn"/>
          <w:i/>
          <w:lang w:val="ru-RU"/>
        </w:rPr>
        <w:t>recepty</w:t>
      </w:r>
      <w:r>
        <w:rPr>
          <w:rStyle w:val="dn"/>
          <w:lang w:val="ru-RU"/>
        </w:rPr>
        <w:t xml:space="preserve"> [naskenová</w:t>
      </w:r>
      <w:r>
        <w:rPr>
          <w:rStyle w:val="dn"/>
          <w:lang w:val="pt-PT"/>
        </w:rPr>
        <w:t>no]. P</w:t>
      </w:r>
      <w:r w:rsidR="00FE6524">
        <w:rPr>
          <w:rStyle w:val="dn"/>
          <w:lang w:val="ru-RU"/>
        </w:rPr>
        <w:t>raha: Portál</w:t>
      </w:r>
      <w:r>
        <w:rPr>
          <w:rStyle w:val="dn"/>
          <w:lang w:val="ru-RU"/>
        </w:rPr>
        <w:t>. ISBN 80-7178-912-7.</w:t>
      </w:r>
    </w:p>
    <w:p w14:paraId="311E99CE" w14:textId="77777777" w:rsidR="009D75A3" w:rsidRDefault="00FB6019" w:rsidP="002E3AAE">
      <w:pPr>
        <w:pStyle w:val="TOC1"/>
      </w:pPr>
      <w:r>
        <w:rPr>
          <w:rStyle w:val="dn"/>
          <w:lang w:val="ru-RU"/>
        </w:rPr>
        <w:lastRenderedPageBreak/>
        <w:t>JEŘÁBEK, Angelus</w:t>
      </w:r>
      <w:r w:rsidR="0085371F">
        <w:rPr>
          <w:rStyle w:val="dn"/>
          <w:lang w:val="ru-RU"/>
        </w:rPr>
        <w:t>, 2004</w:t>
      </w:r>
      <w:r>
        <w:rPr>
          <w:rStyle w:val="dn"/>
          <w:lang w:val="ru-RU"/>
        </w:rPr>
        <w:t xml:space="preserve">. </w:t>
      </w:r>
      <w:r w:rsidRPr="0085371F">
        <w:rPr>
          <w:rStyle w:val="dn"/>
          <w:i/>
          <w:lang w:val="ru-RU"/>
        </w:rPr>
        <w:t>Oroduj za ná</w:t>
      </w:r>
      <w:r w:rsidRPr="0085371F">
        <w:rPr>
          <w:rStyle w:val="dn"/>
          <w:i/>
          <w:lang w:val="fr-FR"/>
        </w:rPr>
        <w:t>s, dom</w:t>
      </w:r>
      <w:r w:rsidRPr="0085371F">
        <w:rPr>
          <w:rStyle w:val="dn"/>
          <w:i/>
          <w:lang w:val="ru-RU"/>
        </w:rPr>
        <w:t>ácí kuchař</w:t>
      </w:r>
      <w:r w:rsidR="0085371F">
        <w:rPr>
          <w:rStyle w:val="dn"/>
          <w:lang w:val="ru-RU"/>
        </w:rPr>
        <w:t xml:space="preserve"> [online]. Praha: Libri</w:t>
      </w:r>
      <w:r>
        <w:rPr>
          <w:rStyle w:val="dn"/>
          <w:lang w:val="ru-RU"/>
        </w:rPr>
        <w:t>. ISBN 80-7277-182-5 [cit. 2018_08_21]. Dostupn</w:t>
      </w:r>
      <w:r>
        <w:rPr>
          <w:rStyle w:val="dn"/>
          <w:lang w:val="fr-FR"/>
        </w:rPr>
        <w:t xml:space="preserve">é </w:t>
      </w:r>
      <w:r>
        <w:rPr>
          <w:rStyle w:val="dn"/>
          <w:lang w:val="ru-RU"/>
        </w:rPr>
        <w:t>z: &lt;</w:t>
      </w:r>
      <w:hyperlink r:id="rId44" w:history="1">
        <w:r w:rsidRPr="005A61AC">
          <w:t>http://www.digitalniknihovna.cz/mzk/view/uuid:1e860aa0-ed26-11e6-bc0e-005056827e51?page=uuid:30b1b2a0-fd03-11e6-bff9-005056825209</w:t>
        </w:r>
      </w:hyperlink>
      <w:r>
        <w:rPr>
          <w:rStyle w:val="dn"/>
          <w:lang w:val="ru-RU"/>
        </w:rPr>
        <w:t>&gt;.</w:t>
      </w:r>
    </w:p>
    <w:p w14:paraId="7DFF3266" w14:textId="77777777" w:rsidR="009D75A3" w:rsidRDefault="00FB6019" w:rsidP="002E3AAE">
      <w:pPr>
        <w:pStyle w:val="TOC1"/>
      </w:pPr>
      <w:r>
        <w:rPr>
          <w:rStyle w:val="dn"/>
          <w:lang w:val="de-DE"/>
        </w:rPr>
        <w:t xml:space="preserve">LANE, </w:t>
      </w:r>
      <w:r w:rsidR="00B65342">
        <w:rPr>
          <w:rStyle w:val="dn"/>
          <w:lang w:val="de-DE"/>
        </w:rPr>
        <w:t>Tony</w:t>
      </w:r>
      <w:r w:rsidR="00004C0F">
        <w:rPr>
          <w:rStyle w:val="dn"/>
          <w:lang w:val="de-DE"/>
        </w:rPr>
        <w:t>, 1996</w:t>
      </w:r>
      <w:r>
        <w:rPr>
          <w:rStyle w:val="dn"/>
          <w:lang w:val="de-DE"/>
        </w:rPr>
        <w:t xml:space="preserve">. </w:t>
      </w:r>
      <w:r w:rsidRPr="00004C0F">
        <w:rPr>
          <w:rStyle w:val="dn"/>
          <w:i/>
          <w:lang w:val="de-DE"/>
        </w:rPr>
        <w:t>D</w:t>
      </w:r>
      <w:r w:rsidRPr="00004C0F">
        <w:rPr>
          <w:rStyle w:val="dn"/>
          <w:i/>
          <w:lang w:val="ru-RU"/>
        </w:rPr>
        <w:t>ějiny křesť</w:t>
      </w:r>
      <w:r w:rsidRPr="00004C0F">
        <w:rPr>
          <w:rStyle w:val="dn"/>
          <w:i/>
          <w:lang w:val="da-DK"/>
        </w:rPr>
        <w:t>ansk</w:t>
      </w:r>
      <w:r w:rsidRPr="00004C0F">
        <w:rPr>
          <w:rStyle w:val="dn"/>
          <w:i/>
          <w:lang w:val="fr-FR"/>
        </w:rPr>
        <w:t>é</w:t>
      </w:r>
      <w:r w:rsidRPr="00004C0F">
        <w:rPr>
          <w:rStyle w:val="dn"/>
          <w:i/>
          <w:lang w:val="ru-RU"/>
        </w:rPr>
        <w:t>ho myšlení</w:t>
      </w:r>
      <w:r>
        <w:rPr>
          <w:rStyle w:val="dn"/>
          <w:lang w:val="ru-RU"/>
        </w:rPr>
        <w:t xml:space="preserve"> [</w:t>
      </w:r>
      <w:r w:rsidR="00B65342">
        <w:rPr>
          <w:rStyle w:val="dn"/>
          <w:lang w:val="ru-RU"/>
        </w:rPr>
        <w:t>naskenováno</w:t>
      </w:r>
      <w:r w:rsidR="00004C0F">
        <w:rPr>
          <w:rStyle w:val="dn"/>
          <w:lang w:val="ru-RU"/>
        </w:rPr>
        <w:t>]. Praha: Návrat domů.</w:t>
      </w:r>
      <w:r w:rsidR="00004C0F" w:rsidRPr="00004C0F">
        <w:t xml:space="preserve"> </w:t>
      </w:r>
      <w:r w:rsidR="00004C0F" w:rsidRPr="00004C0F">
        <w:rPr>
          <w:rStyle w:val="dn"/>
          <w:lang w:val="ru-RU"/>
        </w:rPr>
        <w:t>ISBN 80-85495-47-3</w:t>
      </w:r>
      <w:r w:rsidR="00004C0F">
        <w:rPr>
          <w:rStyle w:val="dn"/>
          <w:lang w:val="ru-RU"/>
        </w:rPr>
        <w:t xml:space="preserve"> </w:t>
      </w:r>
      <w:r>
        <w:rPr>
          <w:rStyle w:val="dn"/>
          <w:lang w:val="ru-RU"/>
        </w:rPr>
        <w:t>.</w:t>
      </w:r>
    </w:p>
    <w:p w14:paraId="423D6698" w14:textId="77777777" w:rsidR="009D75A3" w:rsidRDefault="00FB6019" w:rsidP="002E3AAE">
      <w:pPr>
        <w:pStyle w:val="TOC1"/>
      </w:pPr>
      <w:r>
        <w:rPr>
          <w:rStyle w:val="dn"/>
          <w:lang w:val="de-DE"/>
        </w:rPr>
        <w:t>MEIER, Jennifer</w:t>
      </w:r>
      <w:r w:rsidR="001229B2">
        <w:rPr>
          <w:rStyle w:val="dn"/>
          <w:lang w:val="de-DE"/>
        </w:rPr>
        <w:t>, 2018</w:t>
      </w:r>
      <w:r>
        <w:rPr>
          <w:rStyle w:val="dn"/>
          <w:lang w:val="de-DE"/>
        </w:rPr>
        <w:t xml:space="preserve">. Port Salut French Cheese Recipe in: </w:t>
      </w:r>
      <w:r w:rsidRPr="001229B2">
        <w:rPr>
          <w:rStyle w:val="dn"/>
          <w:i/>
          <w:lang w:val="de-DE"/>
        </w:rPr>
        <w:t>The Spruce</w:t>
      </w:r>
      <w:r>
        <w:rPr>
          <w:rStyle w:val="dn"/>
          <w:lang w:val="de-DE"/>
        </w:rPr>
        <w:t xml:space="preserve"> [o</w:t>
      </w:r>
      <w:r w:rsidR="001229B2">
        <w:rPr>
          <w:rStyle w:val="dn"/>
          <w:lang w:val="de-DE"/>
        </w:rPr>
        <w:t xml:space="preserve">nline]. The Spruce. </w:t>
      </w:r>
      <w:r>
        <w:rPr>
          <w:rStyle w:val="dn"/>
          <w:lang w:val="de-DE"/>
        </w:rPr>
        <w:t>19. 8. 2018 [cit. 2018_08_21]. Dostupn</w:t>
      </w:r>
      <w:r>
        <w:rPr>
          <w:rStyle w:val="dn"/>
          <w:lang w:val="fr-FR"/>
        </w:rPr>
        <w:t xml:space="preserve">é </w:t>
      </w:r>
      <w:r>
        <w:rPr>
          <w:rStyle w:val="dn"/>
        </w:rPr>
        <w:t>z: &lt;https://www.thespruce.com/port-salut-cheese-591579 &gt;.</w:t>
      </w:r>
    </w:p>
    <w:p w14:paraId="4895B2A7" w14:textId="77777777" w:rsidR="009D75A3" w:rsidRDefault="00FB6019" w:rsidP="002E3AAE">
      <w:pPr>
        <w:pStyle w:val="TOC1"/>
      </w:pPr>
      <w:r>
        <w:rPr>
          <w:rStyle w:val="dn"/>
          <w:lang w:val="de-DE"/>
        </w:rPr>
        <w:t>OSVALDOV</w:t>
      </w:r>
      <w:r>
        <w:rPr>
          <w:rStyle w:val="dn"/>
          <w:lang w:val="ru-RU"/>
        </w:rPr>
        <w:t>Á, Barbora a Jan HALADA</w:t>
      </w:r>
      <w:r w:rsidR="001229B2">
        <w:rPr>
          <w:rStyle w:val="dn"/>
          <w:lang w:val="ru-RU"/>
        </w:rPr>
        <w:t>, 2007</w:t>
      </w:r>
      <w:r>
        <w:rPr>
          <w:rStyle w:val="dn"/>
          <w:lang w:val="ru-RU"/>
        </w:rPr>
        <w:t xml:space="preserve">. </w:t>
      </w:r>
      <w:r w:rsidRPr="001229B2">
        <w:rPr>
          <w:rStyle w:val="dn"/>
          <w:i/>
          <w:lang w:val="ru-RU"/>
        </w:rPr>
        <w:t>Praktická encyklopedie žurnalistiky a marketingov</w:t>
      </w:r>
      <w:r w:rsidRPr="001229B2">
        <w:rPr>
          <w:rStyle w:val="dn"/>
          <w:i/>
          <w:lang w:val="fr-FR"/>
        </w:rPr>
        <w:t xml:space="preserve">é </w:t>
      </w:r>
      <w:r w:rsidRPr="001229B2">
        <w:rPr>
          <w:rStyle w:val="dn"/>
          <w:i/>
          <w:lang w:val="ru-RU"/>
        </w:rPr>
        <w:t>komunikace</w:t>
      </w:r>
      <w:r w:rsidR="001229B2">
        <w:rPr>
          <w:rStyle w:val="dn"/>
          <w:lang w:val="ru-RU"/>
        </w:rPr>
        <w:t xml:space="preserve"> [online]. 3. rozš. vyd. Praha: Libri. ISBN 978-80-7277-266-7 [</w:t>
      </w:r>
      <w:r>
        <w:rPr>
          <w:rStyle w:val="dn"/>
          <w:lang w:val="ru-RU"/>
        </w:rPr>
        <w:t>cit. 2018_10_16]. Dostupné z: &lt;</w:t>
      </w:r>
      <w:hyperlink r:id="rId45" w:history="1">
        <w:r w:rsidRPr="005A61AC">
          <w:t>https://www.teiresias.muni.cz/daleth/homepage/detail?page=1&amp;position=1&amp;values%5Btype%5D=0&amp;values%5Bfield1%5D=4&amp;values%5Bvalue1%5D=Praktická+encyklopedie+žurnalistiky&amp;values%5Boperand%5D=and&amp;values%5Bfield2%5D=1003&amp;values%5Bvalue2%5D=&amp;values%5Bnumber%5D=10&amp;sources%5B0%5D=1&amp;sources%5B1%5D=2&amp;record_id=6426458#skipCont</w:t>
        </w:r>
      </w:hyperlink>
      <w:r>
        <w:rPr>
          <w:rStyle w:val="dn"/>
          <w:lang w:val="ru-RU"/>
        </w:rPr>
        <w:t>&gt;.</w:t>
      </w:r>
    </w:p>
    <w:p w14:paraId="31F39DEA" w14:textId="77777777" w:rsidR="009D75A3" w:rsidRDefault="00FB6019" w:rsidP="002E3AAE">
      <w:pPr>
        <w:pStyle w:val="TOC1"/>
      </w:pPr>
      <w:r>
        <w:rPr>
          <w:rStyle w:val="dn"/>
        </w:rPr>
        <w:t>PAPE, Susan a Sue FEATHERSTONE</w:t>
      </w:r>
      <w:r w:rsidR="0067358E">
        <w:rPr>
          <w:rStyle w:val="dn"/>
        </w:rPr>
        <w:t>, 2006</w:t>
      </w:r>
      <w:r>
        <w:rPr>
          <w:rStyle w:val="dn"/>
        </w:rPr>
        <w:t xml:space="preserve">. </w:t>
      </w:r>
      <w:r w:rsidRPr="0067358E">
        <w:rPr>
          <w:rStyle w:val="dn"/>
          <w:i/>
        </w:rPr>
        <w:t>Feature writing: a practical introduction</w:t>
      </w:r>
      <w:r>
        <w:rPr>
          <w:rStyle w:val="dn"/>
        </w:rPr>
        <w:t xml:space="preserve"> [</w:t>
      </w:r>
      <w:r w:rsidR="004D285D">
        <w:rPr>
          <w:rStyle w:val="dn"/>
        </w:rPr>
        <w:t>naskenováno</w:t>
      </w:r>
      <w:r>
        <w:rPr>
          <w:rStyle w:val="dn"/>
        </w:rPr>
        <w:t>].</w:t>
      </w:r>
      <w:r w:rsidR="0067358E">
        <w:rPr>
          <w:rStyle w:val="dn"/>
        </w:rPr>
        <w:t xml:space="preserve"> London: SAGE Publications</w:t>
      </w:r>
      <w:r>
        <w:rPr>
          <w:rStyle w:val="dn"/>
        </w:rPr>
        <w:t>. ISBN 1-4129-0800-0.</w:t>
      </w:r>
    </w:p>
    <w:p w14:paraId="69FDED67" w14:textId="77777777" w:rsidR="009D75A3" w:rsidRDefault="00FB6019" w:rsidP="002E3AAE">
      <w:pPr>
        <w:pStyle w:val="TOC1"/>
      </w:pPr>
      <w:r>
        <w:rPr>
          <w:rStyle w:val="dn"/>
          <w:lang w:val="it-IT"/>
        </w:rPr>
        <w:t>URIEL, Roberto a Ernesto CRIST</w:t>
      </w:r>
      <w:r>
        <w:rPr>
          <w:rStyle w:val="dn"/>
          <w:lang w:val="ru-RU"/>
        </w:rPr>
        <w:t>Ó</w:t>
      </w:r>
      <w:r>
        <w:rPr>
          <w:rStyle w:val="dn"/>
          <w:lang w:val="de-DE"/>
        </w:rPr>
        <w:t>BAL</w:t>
      </w:r>
      <w:r w:rsidR="00F6790F">
        <w:rPr>
          <w:rStyle w:val="dn"/>
          <w:lang w:val="ru-RU"/>
        </w:rPr>
        <w:t>, 2010</w:t>
      </w:r>
      <w:r>
        <w:rPr>
          <w:rStyle w:val="dn"/>
          <w:lang w:val="de-DE"/>
        </w:rPr>
        <w:t xml:space="preserve">. </w:t>
      </w:r>
      <w:r w:rsidRPr="00F6790F">
        <w:rPr>
          <w:rStyle w:val="dn"/>
          <w:i/>
          <w:lang w:val="de-DE"/>
        </w:rPr>
        <w:t>Kl</w:t>
      </w:r>
      <w:r w:rsidRPr="00F6790F">
        <w:rPr>
          <w:rStyle w:val="dn"/>
          <w:i/>
          <w:lang w:val="ru-RU"/>
        </w:rPr>
        <w:t>ášterní recepty: sladk</w:t>
      </w:r>
      <w:r w:rsidRPr="00F6790F">
        <w:rPr>
          <w:rStyle w:val="dn"/>
          <w:i/>
          <w:lang w:val="fr-FR"/>
        </w:rPr>
        <w:t xml:space="preserve">é </w:t>
      </w:r>
      <w:r w:rsidRPr="00F6790F">
        <w:rPr>
          <w:rStyle w:val="dn"/>
          <w:i/>
        </w:rPr>
        <w:t>mou</w:t>
      </w:r>
      <w:r w:rsidRPr="00F6790F">
        <w:rPr>
          <w:rStyle w:val="dn"/>
          <w:i/>
          <w:lang w:val="ru-RU"/>
        </w:rPr>
        <w:t>čníky a dezerty</w:t>
      </w:r>
      <w:r>
        <w:rPr>
          <w:rStyle w:val="dn"/>
          <w:lang w:val="ru-RU"/>
        </w:rPr>
        <w:t xml:space="preserve"> [online]. Praha: Sun. ISBN 978-80-7371-329-4 [cit. 2018_08_21]. Dostupn</w:t>
      </w:r>
      <w:r>
        <w:rPr>
          <w:rStyle w:val="dn"/>
          <w:lang w:val="fr-FR"/>
        </w:rPr>
        <w:t xml:space="preserve">é </w:t>
      </w:r>
      <w:r>
        <w:rPr>
          <w:rStyle w:val="dn"/>
          <w:lang w:val="ru-RU"/>
        </w:rPr>
        <w:t>z: &lt;</w:t>
      </w:r>
      <w:hyperlink r:id="rId46" w:history="1">
        <w:r w:rsidRPr="005A61AC">
          <w:t>http://www.digitalniknihovna.cz/mzk/view/uuid:5b8b0010-0eaf-11e5-b562-005056827e51?fulltext=kláštern%C3%AD%20recepty&amp;page=uuid:7880ffc0-50b9-11e5-b7d6-5ef3fc9bb22f</w:t>
        </w:r>
      </w:hyperlink>
      <w:r>
        <w:rPr>
          <w:rStyle w:val="dn"/>
          <w:lang w:val="ru-RU"/>
        </w:rPr>
        <w:t>&gt;.</w:t>
      </w:r>
    </w:p>
    <w:p w14:paraId="4D8968A0" w14:textId="77777777" w:rsidR="009D75A3" w:rsidRDefault="00FB6019" w:rsidP="002E3AAE">
      <w:pPr>
        <w:pStyle w:val="TOC1"/>
      </w:pPr>
      <w:r>
        <w:rPr>
          <w:rStyle w:val="dn"/>
        </w:rPr>
        <w:t>SCHERB, Madeline</w:t>
      </w:r>
      <w:r w:rsidR="00CE4ACB">
        <w:rPr>
          <w:rStyle w:val="dn"/>
        </w:rPr>
        <w:t>, 2009</w:t>
      </w:r>
      <w:r>
        <w:rPr>
          <w:rStyle w:val="dn"/>
        </w:rPr>
        <w:t xml:space="preserve">. </w:t>
      </w:r>
      <w:r w:rsidRPr="00CE4ACB">
        <w:rPr>
          <w:rStyle w:val="dn"/>
          <w:i/>
        </w:rPr>
        <w:t>A Taste of Heaven: A Guide to Food and Drink Made by Monks and Nuns</w:t>
      </w:r>
      <w:r>
        <w:rPr>
          <w:rStyle w:val="dn"/>
          <w:lang w:val="pt-PT"/>
        </w:rPr>
        <w:t xml:space="preserve"> [online]</w:t>
      </w:r>
      <w:r>
        <w:rPr>
          <w:rStyle w:val="dn"/>
        </w:rPr>
        <w:t>. Penguin Random House. ISBN 1101133392</w:t>
      </w:r>
      <w:r>
        <w:rPr>
          <w:rStyle w:val="dn"/>
          <w:lang w:val="ru-RU"/>
        </w:rPr>
        <w:t xml:space="preserve"> [cit. 2018_08_21]. Dostupn</w:t>
      </w:r>
      <w:r>
        <w:rPr>
          <w:rStyle w:val="dn"/>
          <w:lang w:val="fr-FR"/>
        </w:rPr>
        <w:t xml:space="preserve">é </w:t>
      </w:r>
      <w:r>
        <w:rPr>
          <w:rStyle w:val="dn"/>
          <w:lang w:val="ru-RU"/>
        </w:rPr>
        <w:t>z: &lt;</w:t>
      </w:r>
      <w:hyperlink r:id="rId47" w:history="1">
        <w:r w:rsidRPr="005A61AC">
          <w:t>https://books.google.cz/books/about/A_Taste_of_Heaven.html?id=AgfCDoTKp1wC&amp;redir_esc=y</w:t>
        </w:r>
      </w:hyperlink>
      <w:r>
        <w:rPr>
          <w:rStyle w:val="dn"/>
          <w:lang w:val="ru-RU"/>
        </w:rPr>
        <w:t>&gt;.</w:t>
      </w:r>
    </w:p>
    <w:p w14:paraId="2B7FA4A8" w14:textId="57E44732" w:rsidR="009D75A3" w:rsidRDefault="00FB6019" w:rsidP="002E3AAE">
      <w:pPr>
        <w:pStyle w:val="TOC1"/>
      </w:pPr>
      <w:r>
        <w:rPr>
          <w:rStyle w:val="dn"/>
          <w:lang w:val="ru-RU"/>
        </w:rPr>
        <w:t>SLÍŽEK, David</w:t>
      </w:r>
      <w:r w:rsidR="00BF1E05">
        <w:rPr>
          <w:rStyle w:val="dn"/>
          <w:lang w:val="ru-RU"/>
        </w:rPr>
        <w:t>, 2018</w:t>
      </w:r>
      <w:r>
        <w:rPr>
          <w:rStyle w:val="dn"/>
          <w:lang w:val="ru-RU"/>
        </w:rPr>
        <w:t>. Ve vedení Internet Info končí Jan Simkanič</w:t>
      </w:r>
      <w:r w:rsidR="00DC03B2">
        <w:rPr>
          <w:rStyle w:val="dn"/>
          <w:lang w:val="ru-RU"/>
        </w:rPr>
        <w:fldChar w:fldCharType="begin"/>
      </w:r>
      <w:r w:rsidR="00DC03B2">
        <w:rPr>
          <w:rStyle w:val="dn"/>
          <w:lang w:val="ru-RU"/>
        </w:rPr>
        <w:instrText xml:space="preserve"> XE "</w:instrText>
      </w:r>
      <w:r w:rsidR="00DC03B2" w:rsidRPr="00D25521">
        <w:rPr>
          <w:rFonts w:cs="Arial Unicode MS"/>
          <w:lang w:val="ru-RU"/>
        </w:rPr>
        <w:instrText>Simkanič, Jan</w:instrText>
      </w:r>
      <w:r w:rsidR="00DC03B2">
        <w:rPr>
          <w:rFonts w:cs="Arial Unicode MS"/>
          <w:lang w:val="ru-RU"/>
        </w:rPr>
        <w:instrText>"</w:instrText>
      </w:r>
      <w:r w:rsidR="00DC03B2">
        <w:rPr>
          <w:rStyle w:val="dn"/>
          <w:lang w:val="ru-RU"/>
        </w:rPr>
        <w:instrText xml:space="preserve"> </w:instrText>
      </w:r>
      <w:r w:rsidR="00DC03B2">
        <w:rPr>
          <w:rStyle w:val="dn"/>
          <w:lang w:val="ru-RU"/>
        </w:rPr>
        <w:fldChar w:fldCharType="end"/>
      </w:r>
      <w:r>
        <w:rPr>
          <w:rStyle w:val="dn"/>
          <w:lang w:val="nl-NL"/>
        </w:rPr>
        <w:t>, velen</w:t>
      </w:r>
      <w:r>
        <w:rPr>
          <w:rStyle w:val="dn"/>
          <w:lang w:val="ru-RU"/>
        </w:rPr>
        <w:t xml:space="preserve">í přebírá Marek Antoš in: </w:t>
      </w:r>
      <w:r w:rsidRPr="00BF1E05">
        <w:rPr>
          <w:rStyle w:val="dn"/>
          <w:i/>
          <w:lang w:val="ru-RU"/>
        </w:rPr>
        <w:t>lupa.cz</w:t>
      </w:r>
      <w:r>
        <w:rPr>
          <w:rStyle w:val="dn"/>
          <w:lang w:val="ru-RU"/>
        </w:rPr>
        <w:t xml:space="preserve"> [online]. Internet Info. 25. 6. 2018 [cit. 2018:08_21]. Dostupn</w:t>
      </w:r>
      <w:r>
        <w:rPr>
          <w:rStyle w:val="dn"/>
          <w:lang w:val="fr-FR"/>
        </w:rPr>
        <w:t xml:space="preserve">é </w:t>
      </w:r>
      <w:r>
        <w:rPr>
          <w:rStyle w:val="dn"/>
          <w:lang w:val="ru-RU"/>
        </w:rPr>
        <w:t>z: &lt;https://www.lupa.cz/clanky/ve-vedeni-internet-info-konci-jan-simkanic-veleni-prebira-marek-antos/&gt;.</w:t>
      </w:r>
    </w:p>
    <w:p w14:paraId="5ADC9566" w14:textId="77777777" w:rsidR="009D75A3" w:rsidRDefault="00FB6019" w:rsidP="002E3AAE">
      <w:pPr>
        <w:pStyle w:val="TOC1"/>
      </w:pPr>
      <w:r>
        <w:rPr>
          <w:rStyle w:val="dn"/>
          <w:lang w:val="ru-RU"/>
        </w:rPr>
        <w:t>TUŠER, Andrej</w:t>
      </w:r>
      <w:r w:rsidR="000B62CD">
        <w:rPr>
          <w:rStyle w:val="dn"/>
          <w:lang w:val="ru-RU"/>
        </w:rPr>
        <w:t>, 2003</w:t>
      </w:r>
      <w:r>
        <w:rPr>
          <w:rStyle w:val="dn"/>
          <w:lang w:val="ru-RU"/>
        </w:rPr>
        <w:t xml:space="preserve">. </w:t>
      </w:r>
      <w:r w:rsidRPr="000B62CD">
        <w:rPr>
          <w:rStyle w:val="dn"/>
          <w:i/>
          <w:lang w:val="ru-RU"/>
        </w:rPr>
        <w:t>Ako sa robia noviny</w:t>
      </w:r>
      <w:r>
        <w:rPr>
          <w:rStyle w:val="dn"/>
          <w:lang w:val="ru-RU"/>
        </w:rPr>
        <w:t xml:space="preserve"> [online]. Bratislava: SOFA. ISBN 80-80-89033-26-1 [cit. 2018_08_21]. Dostupn</w:t>
      </w:r>
      <w:r>
        <w:rPr>
          <w:rStyle w:val="dn"/>
          <w:lang w:val="fr-FR"/>
        </w:rPr>
        <w:t xml:space="preserve">é </w:t>
      </w:r>
      <w:r>
        <w:rPr>
          <w:rStyle w:val="dn"/>
          <w:lang w:val="ru-RU"/>
        </w:rPr>
        <w:t>z: &lt;</w:t>
      </w:r>
      <w:hyperlink r:id="rId48" w:history="1">
        <w:r w:rsidRPr="005A61AC">
          <w:t>https://www.teiresias.muni.cz/daleth/homepage/detail?page=1&amp;position=1&amp;values%5Btype%5D=0&amp;values%5Bfield1%5D=1003&amp;values%5Bvalue1%5D=tušer&amp;values%5Boperand%5D=and&amp;values%5Bfield2%5D=1003&amp;values%5Bvalue2%5D=&amp;values%5Bnumber%5D=10&amp;sources%5B0%5D=1&amp;sources%5B1%5D=2&amp;record_id=6421356#skipCont</w:t>
        </w:r>
      </w:hyperlink>
      <w:r w:rsidRPr="005A61AC">
        <w:t>&gt;.</w:t>
      </w:r>
    </w:p>
    <w:p w14:paraId="5B5C581F" w14:textId="77777777" w:rsidR="009D75A3" w:rsidRDefault="00FB6019" w:rsidP="002E3AAE">
      <w:pPr>
        <w:pStyle w:val="TOC1"/>
      </w:pPr>
      <w:r>
        <w:rPr>
          <w:rStyle w:val="dn"/>
          <w:lang w:val="ru-RU"/>
        </w:rPr>
        <w:t xml:space="preserve">ABCDE socioekonomická klasifikace in: </w:t>
      </w:r>
      <w:r w:rsidRPr="00BA052E">
        <w:rPr>
          <w:rStyle w:val="dn"/>
          <w:i/>
          <w:lang w:val="ru-RU"/>
        </w:rPr>
        <w:t>Nielsen Admosphere</w:t>
      </w:r>
      <w:r>
        <w:rPr>
          <w:rStyle w:val="dn"/>
          <w:lang w:val="ru-RU"/>
        </w:rPr>
        <w:t xml:space="preserve"> [online]. Nielsen Admosphere [cit. 2018_10_16]. Dostupn</w:t>
      </w:r>
      <w:r>
        <w:rPr>
          <w:rStyle w:val="dn"/>
          <w:lang w:val="fr-FR"/>
        </w:rPr>
        <w:t xml:space="preserve">é </w:t>
      </w:r>
      <w:r>
        <w:rPr>
          <w:rStyle w:val="dn"/>
          <w:lang w:val="ru-RU"/>
        </w:rPr>
        <w:t>z: &lt;http://www.nielsen-admosphere.cz/produkty-a-sluzby/mereni-sledovanosti-tv-v-cr/abcde-socioekonomicka-klasifikace/&gt;.</w:t>
      </w:r>
    </w:p>
    <w:p w14:paraId="00AD96F3" w14:textId="77777777" w:rsidR="009D75A3" w:rsidRDefault="00FB6019" w:rsidP="002E3AAE">
      <w:pPr>
        <w:pStyle w:val="TOC1"/>
      </w:pPr>
      <w:r>
        <w:rPr>
          <w:rStyle w:val="dn"/>
          <w:lang w:val="ru-RU"/>
        </w:rPr>
        <w:t xml:space="preserve">ABCDE socioekonomická klasifikace - Specifikace pro rok 2018 in: </w:t>
      </w:r>
      <w:r w:rsidRPr="00BA052E">
        <w:rPr>
          <w:rStyle w:val="dn"/>
          <w:i/>
          <w:lang w:val="ru-RU"/>
        </w:rPr>
        <w:t>Nielsen Admosphere</w:t>
      </w:r>
      <w:r>
        <w:rPr>
          <w:rStyle w:val="dn"/>
          <w:lang w:val="ru-RU"/>
        </w:rPr>
        <w:t xml:space="preserve"> [pdf]. Nielsen Ad</w:t>
      </w:r>
      <w:r w:rsidR="00BA052E">
        <w:rPr>
          <w:rStyle w:val="dn"/>
          <w:lang w:val="ru-RU"/>
        </w:rPr>
        <w:t>mosphere. [cit. 2018_11_19]</w:t>
      </w:r>
      <w:r>
        <w:rPr>
          <w:rStyle w:val="dn"/>
          <w:lang w:val="ru-RU"/>
        </w:rPr>
        <w:t>. Dostupn</w:t>
      </w:r>
      <w:r>
        <w:rPr>
          <w:rStyle w:val="dn"/>
          <w:lang w:val="fr-FR"/>
        </w:rPr>
        <w:t xml:space="preserve">é </w:t>
      </w:r>
      <w:r>
        <w:rPr>
          <w:rStyle w:val="dn"/>
          <w:lang w:val="ru-RU"/>
        </w:rPr>
        <w:t>z: &lt;http://www.nielsen-admosphere.cz/produkty-a-sluzby/mereni-sledovanosti-tv-v-cr/abcde-socioekonomicka-klasifikace/&gt;.</w:t>
      </w:r>
    </w:p>
    <w:p w14:paraId="1E849B28" w14:textId="77777777" w:rsidR="009D75A3" w:rsidRDefault="00FB6019" w:rsidP="002E3AAE">
      <w:pPr>
        <w:pStyle w:val="TOC1"/>
      </w:pPr>
      <w:r w:rsidRPr="00BA052E">
        <w:rPr>
          <w:rStyle w:val="dn"/>
          <w:i/>
        </w:rPr>
        <w:lastRenderedPageBreak/>
        <w:t>Beers in: International Trappist Association</w:t>
      </w:r>
      <w:r>
        <w:rPr>
          <w:rStyle w:val="dn"/>
        </w:rPr>
        <w:t xml:space="preserve"> [online]. International Trappist Association. [cit. 2018_08_21]. Dostupn</w:t>
      </w:r>
      <w:r>
        <w:rPr>
          <w:rStyle w:val="dn"/>
          <w:lang w:val="fr-FR"/>
        </w:rPr>
        <w:t xml:space="preserve">é </w:t>
      </w:r>
      <w:r>
        <w:rPr>
          <w:rStyle w:val="dn"/>
        </w:rPr>
        <w:t>z: &lt;http://www.trappist.be/en/pages/trappist-beers&gt;.</w:t>
      </w:r>
    </w:p>
    <w:p w14:paraId="60410DD2" w14:textId="77777777" w:rsidR="009D75A3" w:rsidRDefault="00FB6019" w:rsidP="002E3AAE">
      <w:pPr>
        <w:pStyle w:val="TOC1"/>
      </w:pPr>
      <w:r>
        <w:rPr>
          <w:rStyle w:val="dn"/>
          <w:lang w:val="nl-NL"/>
        </w:rPr>
        <w:t xml:space="preserve">Brewery in: </w:t>
      </w:r>
      <w:r w:rsidRPr="00BA052E">
        <w:rPr>
          <w:rStyle w:val="dn"/>
          <w:i/>
          <w:lang w:val="nl-NL"/>
        </w:rPr>
        <w:t>Westmalle Walk</w:t>
      </w:r>
      <w:r>
        <w:rPr>
          <w:rStyle w:val="dn"/>
          <w:lang w:val="nl-NL"/>
        </w:rPr>
        <w:t xml:space="preserve"> [online]. Westmalle Abdij der Trappisten. [cit. 2018_08_21]. Dostupn</w:t>
      </w:r>
      <w:r>
        <w:rPr>
          <w:rStyle w:val="dn"/>
          <w:lang w:val="fr-FR"/>
        </w:rPr>
        <w:t xml:space="preserve">é </w:t>
      </w:r>
      <w:r>
        <w:rPr>
          <w:rStyle w:val="dn"/>
          <w:lang w:val="ru-RU"/>
        </w:rPr>
        <w:t>z: &lt;http://atww.be/en/start/#step-5&gt;.</w:t>
      </w:r>
    </w:p>
    <w:p w14:paraId="3ABC10C9" w14:textId="77777777" w:rsidR="009D75A3" w:rsidRDefault="00FB6019" w:rsidP="002E3AAE">
      <w:pPr>
        <w:pStyle w:val="TOC1"/>
      </w:pPr>
      <w:r>
        <w:rPr>
          <w:rStyle w:val="dn"/>
          <w:lang w:val="ru-RU"/>
        </w:rPr>
        <w:t>Dom</w:t>
      </w:r>
      <w:r>
        <w:rPr>
          <w:rStyle w:val="dn"/>
          <w:lang w:val="fr-FR"/>
        </w:rPr>
        <w:t>é</w:t>
      </w:r>
      <w:r>
        <w:rPr>
          <w:rStyle w:val="dn"/>
          <w:lang w:val="pt-PT"/>
        </w:rPr>
        <w:t xml:space="preserve">ny in: </w:t>
      </w:r>
      <w:r w:rsidRPr="00BA052E">
        <w:rPr>
          <w:rStyle w:val="dn"/>
          <w:i/>
          <w:lang w:val="pt-PT"/>
        </w:rPr>
        <w:t>gemius.com</w:t>
      </w:r>
      <w:r>
        <w:rPr>
          <w:rStyle w:val="dn"/>
          <w:lang w:val="pt-PT"/>
        </w:rPr>
        <w:t xml:space="preserve"> [online]. Gemius. [cit. 2018_08_21]. Dostupn</w:t>
      </w:r>
      <w:r>
        <w:rPr>
          <w:rStyle w:val="dn"/>
          <w:lang w:val="fr-FR"/>
        </w:rPr>
        <w:t xml:space="preserve">é </w:t>
      </w:r>
      <w:r>
        <w:rPr>
          <w:rStyle w:val="dn"/>
          <w:lang w:val="ru-RU"/>
        </w:rPr>
        <w:t>z: &lt;https://rating.gemius.com/cz/tree/domains&gt;.</w:t>
      </w:r>
    </w:p>
    <w:p w14:paraId="5BDCC8EF" w14:textId="77777777" w:rsidR="009D75A3" w:rsidRDefault="00FB6019" w:rsidP="002E3AAE">
      <w:pPr>
        <w:pStyle w:val="TOC1"/>
      </w:pPr>
      <w:r>
        <w:rPr>
          <w:rStyle w:val="dn"/>
          <w:lang w:val="ru-RU"/>
        </w:rPr>
        <w:t xml:space="preserve">Etický kodex redakcí Internet Info s. r. o. in: </w:t>
      </w:r>
      <w:r w:rsidRPr="00B87A8E">
        <w:rPr>
          <w:rStyle w:val="dn"/>
          <w:i/>
          <w:lang w:val="ru-RU"/>
        </w:rPr>
        <w:t>vitalia.cz</w:t>
      </w:r>
      <w:r>
        <w:rPr>
          <w:rStyle w:val="dn"/>
          <w:lang w:val="ru-RU"/>
        </w:rPr>
        <w:t xml:space="preserve"> [online]. Internet Info. [cit. 2018_08:_21]. Dostupn</w:t>
      </w:r>
      <w:r>
        <w:rPr>
          <w:rStyle w:val="dn"/>
          <w:lang w:val="fr-FR"/>
        </w:rPr>
        <w:t xml:space="preserve">é </w:t>
      </w:r>
      <w:r>
        <w:rPr>
          <w:rStyle w:val="dn"/>
          <w:lang w:val="ru-RU"/>
        </w:rPr>
        <w:t>z: &lt;https://www.vitalia.cz/redakce/eticky-kodex-redakci-internet-info-s-r-o/&gt;.</w:t>
      </w:r>
    </w:p>
    <w:p w14:paraId="40155177" w14:textId="77777777" w:rsidR="009D75A3" w:rsidRDefault="00FB6019" w:rsidP="002E3AAE">
      <w:pPr>
        <w:pStyle w:val="TOC1"/>
      </w:pPr>
      <w:r>
        <w:rPr>
          <w:rStyle w:val="dn"/>
          <w:lang w:val="ru-RU"/>
        </w:rPr>
        <w:t>Hospodářsk</w:t>
      </w:r>
      <w:r>
        <w:rPr>
          <w:rStyle w:val="dn"/>
          <w:lang w:val="fr-FR"/>
        </w:rPr>
        <w:t xml:space="preserve">é </w:t>
      </w:r>
      <w:r>
        <w:rPr>
          <w:rStyle w:val="dn"/>
          <w:lang w:val="ru-RU"/>
        </w:rPr>
        <w:t>zázemí břevnovsk</w:t>
      </w:r>
      <w:r>
        <w:rPr>
          <w:rStyle w:val="dn"/>
          <w:lang w:val="fr-FR"/>
        </w:rPr>
        <w:t>é</w:t>
      </w:r>
      <w:r>
        <w:rPr>
          <w:rStyle w:val="dn"/>
          <w:lang w:val="ru-RU"/>
        </w:rPr>
        <w:t>ho kláš</w:t>
      </w:r>
      <w:r>
        <w:rPr>
          <w:rStyle w:val="dn"/>
          <w:lang w:val="it-IT"/>
        </w:rPr>
        <w:t xml:space="preserve">tera in: </w:t>
      </w:r>
      <w:r w:rsidRPr="00B87A8E">
        <w:rPr>
          <w:rStyle w:val="dn"/>
          <w:i/>
          <w:lang w:val="it-IT"/>
        </w:rPr>
        <w:t>B</w:t>
      </w:r>
      <w:r w:rsidRPr="00B87A8E">
        <w:rPr>
          <w:rStyle w:val="dn"/>
          <w:i/>
          <w:lang w:val="ru-RU"/>
        </w:rPr>
        <w:t>řevnovský kláš</w:t>
      </w:r>
      <w:r w:rsidRPr="00B87A8E">
        <w:rPr>
          <w:rStyle w:val="dn"/>
          <w:i/>
          <w:lang w:val="pt-PT"/>
        </w:rPr>
        <w:t>ter</w:t>
      </w:r>
      <w:r>
        <w:rPr>
          <w:rStyle w:val="dn"/>
          <w:lang w:val="pt-PT"/>
        </w:rPr>
        <w:t xml:space="preserve"> [online]. B</w:t>
      </w:r>
      <w:r>
        <w:rPr>
          <w:rStyle w:val="dn"/>
          <w:lang w:val="ru-RU"/>
        </w:rPr>
        <w:t>řevnovsk</w:t>
      </w:r>
      <w:r>
        <w:rPr>
          <w:rStyle w:val="dn"/>
          <w:lang w:val="fr-FR"/>
        </w:rPr>
        <w:t xml:space="preserve">é </w:t>
      </w:r>
      <w:r w:rsidR="00B87A8E">
        <w:rPr>
          <w:rStyle w:val="dn"/>
          <w:lang w:val="ru-RU"/>
        </w:rPr>
        <w:t>arciopatství. [</w:t>
      </w:r>
      <w:r>
        <w:rPr>
          <w:rStyle w:val="dn"/>
          <w:lang w:val="ru-RU"/>
        </w:rPr>
        <w:t>cit. 2018_08_21]. Dostupn</w:t>
      </w:r>
      <w:r>
        <w:rPr>
          <w:rStyle w:val="dn"/>
          <w:lang w:val="fr-FR"/>
        </w:rPr>
        <w:t xml:space="preserve">é </w:t>
      </w:r>
      <w:r>
        <w:rPr>
          <w:rStyle w:val="dn"/>
          <w:lang w:val="ru-RU"/>
        </w:rPr>
        <w:t>z: &lt;https://www.brevnov.cz/cs/benediktini-a-brevnovsky-klaster/hospodarske-zazemi-brevnovskeho-klastera&gt;.</w:t>
      </w:r>
    </w:p>
    <w:p w14:paraId="0CE31781" w14:textId="77777777" w:rsidR="009D75A3" w:rsidRDefault="00FB6019" w:rsidP="002E3AAE">
      <w:pPr>
        <w:pStyle w:val="TOC1"/>
      </w:pPr>
      <w:r>
        <w:rPr>
          <w:rStyle w:val="dn"/>
          <w:lang w:val="pt-PT"/>
        </w:rPr>
        <w:t>O n</w:t>
      </w:r>
      <w:r>
        <w:rPr>
          <w:rStyle w:val="dn"/>
          <w:lang w:val="ru-RU"/>
        </w:rPr>
        <w:t>á</w:t>
      </w:r>
      <w:r>
        <w:rPr>
          <w:rStyle w:val="dn"/>
          <w:lang w:val="pt-PT"/>
        </w:rPr>
        <w:t xml:space="preserve">s in: </w:t>
      </w:r>
      <w:r w:rsidRPr="0067524A">
        <w:rPr>
          <w:rStyle w:val="dn"/>
          <w:i/>
          <w:lang w:val="pt-PT"/>
        </w:rPr>
        <w:t>iinfo.cz</w:t>
      </w:r>
      <w:r>
        <w:rPr>
          <w:rStyle w:val="dn"/>
          <w:lang w:val="pt-PT"/>
        </w:rPr>
        <w:t xml:space="preserve"> [online]. Internet Info. [cit. 2018_08_21]. Dostupn</w:t>
      </w:r>
      <w:r>
        <w:rPr>
          <w:rStyle w:val="dn"/>
          <w:lang w:val="fr-FR"/>
        </w:rPr>
        <w:t xml:space="preserve">é </w:t>
      </w:r>
      <w:r>
        <w:rPr>
          <w:rStyle w:val="dn"/>
          <w:lang w:val="ru-RU"/>
        </w:rPr>
        <w:t>z: &lt;https://www.iinfo.cz/o-nas/&gt;</w:t>
      </w:r>
    </w:p>
    <w:p w14:paraId="7F095819" w14:textId="77777777" w:rsidR="009D75A3" w:rsidRDefault="00FB6019" w:rsidP="002E3AAE">
      <w:pPr>
        <w:pStyle w:val="TOC1"/>
      </w:pPr>
      <w:r>
        <w:rPr>
          <w:rStyle w:val="dn"/>
          <w:lang w:val="it-IT"/>
        </w:rPr>
        <w:t>Premonstr</w:t>
      </w:r>
      <w:r>
        <w:rPr>
          <w:rStyle w:val="dn"/>
          <w:lang w:val="ru-RU"/>
        </w:rPr>
        <w:t>á</w:t>
      </w:r>
      <w:r>
        <w:rPr>
          <w:rStyle w:val="dn"/>
          <w:lang w:val="it-IT"/>
        </w:rPr>
        <w:t xml:space="preserve">ti in: </w:t>
      </w:r>
      <w:r w:rsidRPr="0067524A">
        <w:rPr>
          <w:rStyle w:val="dn"/>
          <w:i/>
          <w:lang w:val="it-IT"/>
        </w:rPr>
        <w:t>zeliv.eu</w:t>
      </w:r>
      <w:r>
        <w:rPr>
          <w:rStyle w:val="dn"/>
          <w:lang w:val="it-IT"/>
        </w:rPr>
        <w:t xml:space="preserve"> [online]. Kl</w:t>
      </w:r>
      <w:r>
        <w:rPr>
          <w:rStyle w:val="dn"/>
          <w:lang w:val="ru-RU"/>
        </w:rPr>
        <w:t>ášter Želiv. [cit. 2018_08_21]. Dostupn</w:t>
      </w:r>
      <w:r>
        <w:rPr>
          <w:rStyle w:val="dn"/>
          <w:lang w:val="fr-FR"/>
        </w:rPr>
        <w:t xml:space="preserve">é </w:t>
      </w:r>
      <w:r>
        <w:rPr>
          <w:rStyle w:val="dn"/>
        </w:rPr>
        <w:t>z: &lt;https://www.zeliv.eu/premonstransky-klaster-v-zelive/premonstrati/&gt;.</w:t>
      </w:r>
    </w:p>
    <w:p w14:paraId="2485A5AE" w14:textId="77777777" w:rsidR="009D75A3" w:rsidRPr="0040002A" w:rsidRDefault="00FB6019" w:rsidP="002E3AAE">
      <w:pPr>
        <w:pStyle w:val="TOC1"/>
        <w:rPr>
          <w:rStyle w:val="dn"/>
        </w:rPr>
      </w:pPr>
      <w:r>
        <w:rPr>
          <w:rStyle w:val="dn"/>
          <w:lang w:val="ru-RU"/>
        </w:rPr>
        <w:t xml:space="preserve">Řada sv. Hildegardy in: </w:t>
      </w:r>
      <w:r w:rsidRPr="0067524A">
        <w:rPr>
          <w:rStyle w:val="dn"/>
          <w:i/>
          <w:lang w:val="ru-RU"/>
        </w:rPr>
        <w:t>sonnentor.com</w:t>
      </w:r>
      <w:r>
        <w:rPr>
          <w:rStyle w:val="dn"/>
          <w:lang w:val="ru-RU"/>
        </w:rPr>
        <w:t xml:space="preserve"> [online]. Sonnentor. [cit. 2018_08_21]. Dostupn</w:t>
      </w:r>
      <w:r>
        <w:rPr>
          <w:rStyle w:val="dn"/>
          <w:lang w:val="fr-FR"/>
        </w:rPr>
        <w:t xml:space="preserve">é </w:t>
      </w:r>
      <w:r>
        <w:rPr>
          <w:rStyle w:val="dn"/>
        </w:rPr>
        <w:t>z: &lt;https://www.sonnentor.com/cs-cz/eshop/caje/rada-sv.-hildegardy&gt;.</w:t>
      </w:r>
    </w:p>
    <w:p w14:paraId="3631BB95" w14:textId="77777777" w:rsidR="009D75A3" w:rsidRDefault="00FB6019" w:rsidP="00761434">
      <w:pPr>
        <w:pStyle w:val="Nadpis2"/>
        <w:rPr>
          <w:rStyle w:val="dn"/>
          <w:lang w:val="ru-RU"/>
        </w:rPr>
      </w:pPr>
      <w:bookmarkStart w:id="42" w:name="_Toc406007685"/>
      <w:r>
        <w:rPr>
          <w:rStyle w:val="dn"/>
          <w:lang w:val="ru-RU"/>
        </w:rPr>
        <w:t>8.2 Rozhovory</w:t>
      </w:r>
      <w:bookmarkEnd w:id="42"/>
    </w:p>
    <w:p w14:paraId="2CF625E3" w14:textId="77777777" w:rsidR="009D75A3" w:rsidRDefault="00FB6019" w:rsidP="002E3AAE">
      <w:pPr>
        <w:pStyle w:val="TOC1"/>
        <w:rPr>
          <w:rStyle w:val="dn"/>
          <w:lang w:val="ru-RU"/>
        </w:rPr>
      </w:pPr>
      <w:r>
        <w:rPr>
          <w:rStyle w:val="dn"/>
          <w:lang w:val="ru-RU"/>
        </w:rPr>
        <w:t>Rozhovor s Kateřinou Čepelíkovou [e-mail]. 31. 7. 2018.</w:t>
      </w:r>
    </w:p>
    <w:p w14:paraId="24C5230A" w14:textId="74F9264A" w:rsidR="009D75A3" w:rsidRDefault="00FB6019" w:rsidP="002E3AAE">
      <w:pPr>
        <w:pStyle w:val="TOC1"/>
        <w:rPr>
          <w:rStyle w:val="dn"/>
          <w:lang w:val="ru-RU"/>
        </w:rPr>
      </w:pPr>
      <w:r>
        <w:rPr>
          <w:rStyle w:val="dn"/>
          <w:lang w:val="ru-RU"/>
        </w:rPr>
        <w:t>Rozhovor s Lenkou Krbcovou [e-mail]. 29. 7. 2018.</w:t>
      </w:r>
    </w:p>
    <w:p w14:paraId="3201A765" w14:textId="6F25DEF7" w:rsidR="00FD7708" w:rsidRPr="00FD7708" w:rsidRDefault="0035147E" w:rsidP="00FD7708">
      <w:pPr>
        <w:pStyle w:val="Nadpis"/>
        <w:rPr>
          <w:rFonts w:eastAsia="Arial Unicode MS" w:cs="Arial Unicode MS"/>
          <w:lang w:val="ru-RU"/>
        </w:rPr>
      </w:pPr>
      <w:bookmarkStart w:id="43" w:name="_Toc406007686"/>
      <w:r>
        <w:rPr>
          <w:rStyle w:val="dn"/>
          <w:rFonts w:eastAsia="Arial Unicode MS" w:cs="Arial Unicode MS"/>
          <w:lang w:val="ru-RU"/>
        </w:rPr>
        <w:lastRenderedPageBreak/>
        <w:t>9 Jmenný rejstřík</w:t>
      </w:r>
      <w:bookmarkEnd w:id="43"/>
    </w:p>
    <w:p w14:paraId="5F4CC9CF" w14:textId="7EA08547" w:rsidR="00FD7708" w:rsidRDefault="00FD7708" w:rsidP="00FD7708">
      <w:pPr>
        <w:pStyle w:val="Text"/>
        <w:rPr>
          <w:noProof/>
        </w:rPr>
      </w:pPr>
      <w:r>
        <w:fldChar w:fldCharType="begin"/>
      </w:r>
      <w:r>
        <w:instrText xml:space="preserve"> INDEX \c "1" </w:instrText>
      </w:r>
      <w:r>
        <w:fldChar w:fldCharType="separate"/>
      </w:r>
      <w:r w:rsidRPr="00D959C3">
        <w:rPr>
          <w:rFonts w:eastAsia="Arial Unicode MS" w:cs="Arial Unicode MS"/>
          <w:noProof/>
          <w:lang w:val="ru-RU"/>
        </w:rPr>
        <w:t>Alberich</w:t>
      </w:r>
      <w:r>
        <w:rPr>
          <w:noProof/>
        </w:rPr>
        <w:t>, 10</w:t>
      </w:r>
    </w:p>
    <w:p w14:paraId="1FE6FAE5" w14:textId="77777777" w:rsidR="00FD7708" w:rsidRDefault="00FD7708">
      <w:pPr>
        <w:pStyle w:val="Index1"/>
        <w:tabs>
          <w:tab w:val="right" w:leader="dot" w:pos="9054"/>
        </w:tabs>
        <w:rPr>
          <w:noProof/>
        </w:rPr>
      </w:pPr>
      <w:r w:rsidRPr="00D959C3">
        <w:rPr>
          <w:rFonts w:eastAsia="Arial Unicode MS" w:cs="Arial Unicode MS"/>
          <w:noProof/>
          <w:lang w:val="ru-RU"/>
        </w:rPr>
        <w:t>Antonín Veliký</w:t>
      </w:r>
      <w:r>
        <w:rPr>
          <w:noProof/>
        </w:rPr>
        <w:t>, 9</w:t>
      </w:r>
    </w:p>
    <w:p w14:paraId="7B33DDDB" w14:textId="77777777" w:rsidR="00FD7708" w:rsidRDefault="00FD7708">
      <w:pPr>
        <w:pStyle w:val="Index1"/>
        <w:tabs>
          <w:tab w:val="right" w:leader="dot" w:pos="9054"/>
        </w:tabs>
        <w:rPr>
          <w:noProof/>
        </w:rPr>
      </w:pPr>
      <w:r w:rsidRPr="00D959C3">
        <w:rPr>
          <w:noProof/>
          <w:lang w:val="ru-RU"/>
        </w:rPr>
        <w:t>Antoš, Marek</w:t>
      </w:r>
      <w:r>
        <w:rPr>
          <w:noProof/>
        </w:rPr>
        <w:t>, 30</w:t>
      </w:r>
    </w:p>
    <w:p w14:paraId="0FD32362" w14:textId="77777777" w:rsidR="00FD7708" w:rsidRDefault="00FD7708">
      <w:pPr>
        <w:pStyle w:val="Index1"/>
        <w:tabs>
          <w:tab w:val="right" w:leader="dot" w:pos="9054"/>
        </w:tabs>
        <w:rPr>
          <w:noProof/>
        </w:rPr>
      </w:pPr>
      <w:r w:rsidRPr="00D959C3">
        <w:rPr>
          <w:rFonts w:eastAsia="Arial Unicode MS" w:cs="Arial Unicode MS"/>
          <w:noProof/>
          <w:lang w:val="ru-RU"/>
        </w:rPr>
        <w:t>Athanasius Veliký</w:t>
      </w:r>
      <w:r>
        <w:rPr>
          <w:noProof/>
        </w:rPr>
        <w:t>, 9</w:t>
      </w:r>
    </w:p>
    <w:p w14:paraId="32010DCA" w14:textId="77777777" w:rsidR="00FD7708" w:rsidRDefault="00FD7708">
      <w:pPr>
        <w:pStyle w:val="Index1"/>
        <w:tabs>
          <w:tab w:val="right" w:leader="dot" w:pos="9054"/>
        </w:tabs>
        <w:rPr>
          <w:noProof/>
        </w:rPr>
      </w:pPr>
      <w:r w:rsidRPr="00D959C3">
        <w:rPr>
          <w:noProof/>
          <w:lang w:val="ru-RU"/>
        </w:rPr>
        <w:t>Augustin</w:t>
      </w:r>
      <w:r>
        <w:rPr>
          <w:noProof/>
        </w:rPr>
        <w:t>, 9, 40</w:t>
      </w:r>
    </w:p>
    <w:p w14:paraId="6D7AD825" w14:textId="77777777" w:rsidR="00FD7708" w:rsidRDefault="00FD7708">
      <w:pPr>
        <w:pStyle w:val="Index1"/>
        <w:tabs>
          <w:tab w:val="right" w:leader="dot" w:pos="9054"/>
        </w:tabs>
        <w:rPr>
          <w:noProof/>
        </w:rPr>
      </w:pPr>
      <w:r w:rsidRPr="00D959C3">
        <w:rPr>
          <w:noProof/>
          <w:lang w:val="ru-RU"/>
        </w:rPr>
        <w:t>Aulet, Silvia</w:t>
      </w:r>
      <w:r>
        <w:rPr>
          <w:noProof/>
        </w:rPr>
        <w:t>, 12, 13</w:t>
      </w:r>
    </w:p>
    <w:p w14:paraId="1CC2F483" w14:textId="77777777" w:rsidR="00FD7708" w:rsidRDefault="00FD7708">
      <w:pPr>
        <w:pStyle w:val="Index1"/>
        <w:tabs>
          <w:tab w:val="right" w:leader="dot" w:pos="9054"/>
        </w:tabs>
        <w:rPr>
          <w:noProof/>
        </w:rPr>
      </w:pPr>
      <w:r w:rsidRPr="00D959C3">
        <w:rPr>
          <w:noProof/>
          <w:lang w:val="ru-RU"/>
        </w:rPr>
        <w:t>Bartošek, Jaroslav</w:t>
      </w:r>
      <w:r>
        <w:rPr>
          <w:noProof/>
        </w:rPr>
        <w:t>, 18</w:t>
      </w:r>
    </w:p>
    <w:p w14:paraId="7E2AFCCF" w14:textId="77777777" w:rsidR="00FD7708" w:rsidRDefault="00FD7708">
      <w:pPr>
        <w:pStyle w:val="Index1"/>
        <w:tabs>
          <w:tab w:val="right" w:leader="dot" w:pos="9054"/>
        </w:tabs>
        <w:rPr>
          <w:noProof/>
        </w:rPr>
      </w:pPr>
      <w:r w:rsidRPr="00D959C3">
        <w:rPr>
          <w:noProof/>
          <w:lang w:val="ru-RU"/>
        </w:rPr>
        <w:t>Bech-Karlsen, Jo</w:t>
      </w:r>
      <w:r>
        <w:rPr>
          <w:noProof/>
        </w:rPr>
        <w:t>, 21, 22, 23, 25, 26, 27, 38, 44, 45</w:t>
      </w:r>
    </w:p>
    <w:p w14:paraId="52318C61" w14:textId="77777777" w:rsidR="00FD7708" w:rsidRDefault="00FD7708">
      <w:pPr>
        <w:pStyle w:val="Index1"/>
        <w:tabs>
          <w:tab w:val="right" w:leader="dot" w:pos="9054"/>
        </w:tabs>
        <w:rPr>
          <w:noProof/>
        </w:rPr>
      </w:pPr>
      <w:r w:rsidRPr="00D959C3">
        <w:rPr>
          <w:noProof/>
          <w:lang w:val="ru-RU"/>
        </w:rPr>
        <w:t>Benedikt z Anianu</w:t>
      </w:r>
      <w:r>
        <w:rPr>
          <w:noProof/>
        </w:rPr>
        <w:t>, 10</w:t>
      </w:r>
    </w:p>
    <w:p w14:paraId="51E356C1" w14:textId="77777777" w:rsidR="00FD7708" w:rsidRDefault="00FD7708">
      <w:pPr>
        <w:pStyle w:val="Index1"/>
        <w:tabs>
          <w:tab w:val="right" w:leader="dot" w:pos="9054"/>
        </w:tabs>
        <w:rPr>
          <w:noProof/>
        </w:rPr>
      </w:pPr>
      <w:r>
        <w:rPr>
          <w:noProof/>
        </w:rPr>
        <w:t>Benedikt z Nursie, 9, 10, 11, 17, 40</w:t>
      </w:r>
    </w:p>
    <w:p w14:paraId="19840B13" w14:textId="77777777" w:rsidR="00FD7708" w:rsidRDefault="00FD7708">
      <w:pPr>
        <w:pStyle w:val="Index1"/>
        <w:tabs>
          <w:tab w:val="right" w:leader="dot" w:pos="9054"/>
        </w:tabs>
        <w:rPr>
          <w:noProof/>
        </w:rPr>
      </w:pPr>
      <w:r w:rsidRPr="00D959C3">
        <w:rPr>
          <w:rFonts w:eastAsia="Arial Unicode MS" w:cs="Arial Unicode MS"/>
          <w:noProof/>
          <w:lang w:val="ru-RU"/>
        </w:rPr>
        <w:t>Bernard z Clairvaux</w:t>
      </w:r>
      <w:r>
        <w:rPr>
          <w:noProof/>
        </w:rPr>
        <w:t>, 11</w:t>
      </w:r>
    </w:p>
    <w:p w14:paraId="79A98D06" w14:textId="77777777" w:rsidR="00FD7708" w:rsidRDefault="00FD7708">
      <w:pPr>
        <w:pStyle w:val="Index1"/>
        <w:tabs>
          <w:tab w:val="right" w:leader="dot" w:pos="9054"/>
        </w:tabs>
        <w:rPr>
          <w:noProof/>
        </w:rPr>
      </w:pPr>
      <w:r w:rsidRPr="00D959C3">
        <w:rPr>
          <w:rFonts w:eastAsia="Arial Unicode MS" w:cs="Arial Unicode MS"/>
          <w:noProof/>
          <w:lang w:val="ru-RU"/>
        </w:rPr>
        <w:t>Bubík, Tomáš</w:t>
      </w:r>
      <w:r>
        <w:rPr>
          <w:noProof/>
        </w:rPr>
        <w:t>, 7</w:t>
      </w:r>
    </w:p>
    <w:p w14:paraId="78941710" w14:textId="77777777" w:rsidR="00FD7708" w:rsidRDefault="00FD7708">
      <w:pPr>
        <w:pStyle w:val="Index1"/>
        <w:tabs>
          <w:tab w:val="right" w:leader="dot" w:pos="9054"/>
        </w:tabs>
        <w:rPr>
          <w:noProof/>
        </w:rPr>
      </w:pPr>
      <w:r w:rsidRPr="00D959C3">
        <w:rPr>
          <w:noProof/>
          <w:lang w:val="ru-RU"/>
        </w:rPr>
        <w:t>Burns, Lynette Sheridan</w:t>
      </w:r>
      <w:r>
        <w:rPr>
          <w:noProof/>
        </w:rPr>
        <w:t>, 24, 36, 50</w:t>
      </w:r>
    </w:p>
    <w:p w14:paraId="6445B2A0" w14:textId="77777777" w:rsidR="00FD7708" w:rsidRDefault="00FD7708">
      <w:pPr>
        <w:pStyle w:val="Index1"/>
        <w:tabs>
          <w:tab w:val="right" w:leader="dot" w:pos="9054"/>
        </w:tabs>
        <w:rPr>
          <w:noProof/>
        </w:rPr>
      </w:pPr>
      <w:r w:rsidRPr="00D959C3">
        <w:rPr>
          <w:noProof/>
          <w:lang w:val="ru-RU"/>
        </w:rPr>
        <w:t>Cristóbal, Ernesto</w:t>
      </w:r>
      <w:r>
        <w:rPr>
          <w:noProof/>
        </w:rPr>
        <w:t>, 12, 35</w:t>
      </w:r>
    </w:p>
    <w:p w14:paraId="60E2A107" w14:textId="77777777" w:rsidR="00FD7708" w:rsidRDefault="00FD7708">
      <w:pPr>
        <w:pStyle w:val="Index1"/>
        <w:tabs>
          <w:tab w:val="right" w:leader="dot" w:pos="9054"/>
        </w:tabs>
        <w:rPr>
          <w:noProof/>
        </w:rPr>
      </w:pPr>
      <w:r w:rsidRPr="00D959C3">
        <w:rPr>
          <w:noProof/>
          <w:lang w:val="ru-RU"/>
        </w:rPr>
        <w:t>Cudlín, Karel</w:t>
      </w:r>
      <w:r>
        <w:rPr>
          <w:noProof/>
        </w:rPr>
        <w:t>, 20, 21</w:t>
      </w:r>
    </w:p>
    <w:p w14:paraId="714881E0" w14:textId="31A14B84" w:rsidR="00FD7708" w:rsidRDefault="00FD7708">
      <w:pPr>
        <w:pStyle w:val="Index1"/>
        <w:tabs>
          <w:tab w:val="right" w:leader="dot" w:pos="9054"/>
        </w:tabs>
        <w:rPr>
          <w:noProof/>
        </w:rPr>
      </w:pPr>
      <w:r w:rsidRPr="00D959C3">
        <w:rPr>
          <w:noProof/>
          <w:lang w:val="ru-RU"/>
        </w:rPr>
        <w:t>Čepelíková, Kateřina</w:t>
      </w:r>
      <w:r>
        <w:rPr>
          <w:noProof/>
        </w:rPr>
        <w:t xml:space="preserve">, 28, 33, 34, 42, 43, 44, 45, 46, </w:t>
      </w:r>
      <w:r w:rsidR="003023C5">
        <w:rPr>
          <w:noProof/>
        </w:rPr>
        <w:t>75</w:t>
      </w:r>
    </w:p>
    <w:p w14:paraId="05AB63A4" w14:textId="77777777" w:rsidR="00FD7708" w:rsidRDefault="00FD7708">
      <w:pPr>
        <w:pStyle w:val="Index1"/>
        <w:tabs>
          <w:tab w:val="right" w:leader="dot" w:pos="9054"/>
        </w:tabs>
        <w:rPr>
          <w:noProof/>
        </w:rPr>
      </w:pPr>
      <w:r w:rsidRPr="00D959C3">
        <w:rPr>
          <w:noProof/>
          <w:lang w:val="ru-RU"/>
        </w:rPr>
        <w:t>Čuřík, Jaroslav</w:t>
      </w:r>
      <w:r>
        <w:rPr>
          <w:noProof/>
        </w:rPr>
        <w:t>, 18, 20</w:t>
      </w:r>
    </w:p>
    <w:p w14:paraId="1B1A4866" w14:textId="77777777" w:rsidR="00FD7708" w:rsidRDefault="00FD7708">
      <w:pPr>
        <w:pStyle w:val="Index1"/>
        <w:tabs>
          <w:tab w:val="right" w:leader="dot" w:pos="9054"/>
        </w:tabs>
        <w:rPr>
          <w:noProof/>
        </w:rPr>
      </w:pPr>
      <w:r w:rsidRPr="00D959C3">
        <w:rPr>
          <w:rFonts w:eastAsia="Arial Unicode MS" w:cs="Arial Unicode MS"/>
          <w:noProof/>
          <w:lang w:val="ru-RU"/>
        </w:rPr>
        <w:t>Fárek, Martin</w:t>
      </w:r>
      <w:r>
        <w:rPr>
          <w:noProof/>
        </w:rPr>
        <w:t>, 7</w:t>
      </w:r>
    </w:p>
    <w:p w14:paraId="5A581EE9" w14:textId="77777777" w:rsidR="00FD7708" w:rsidRDefault="00FD7708">
      <w:pPr>
        <w:pStyle w:val="Index1"/>
        <w:tabs>
          <w:tab w:val="right" w:leader="dot" w:pos="9054"/>
        </w:tabs>
        <w:rPr>
          <w:noProof/>
        </w:rPr>
      </w:pPr>
      <w:r w:rsidRPr="00D959C3">
        <w:rPr>
          <w:noProof/>
          <w:lang w:val="ru-RU"/>
        </w:rPr>
        <w:t>Featherstone, Sue</w:t>
      </w:r>
      <w:r>
        <w:rPr>
          <w:noProof/>
        </w:rPr>
        <w:t>, 22, 25, 35</w:t>
      </w:r>
    </w:p>
    <w:p w14:paraId="01A6B0C8" w14:textId="77777777" w:rsidR="00FD7708" w:rsidRDefault="00FD7708">
      <w:pPr>
        <w:pStyle w:val="Index1"/>
        <w:tabs>
          <w:tab w:val="right" w:leader="dot" w:pos="9054"/>
        </w:tabs>
        <w:rPr>
          <w:noProof/>
        </w:rPr>
      </w:pPr>
      <w:r w:rsidRPr="00D959C3">
        <w:rPr>
          <w:noProof/>
          <w:lang w:val="ru-RU"/>
        </w:rPr>
        <w:t>Follrichová, Mária</w:t>
      </w:r>
      <w:r>
        <w:rPr>
          <w:noProof/>
        </w:rPr>
        <w:t>, 19, 20, 27, 28, 46</w:t>
      </w:r>
    </w:p>
    <w:p w14:paraId="72D89DDA" w14:textId="77777777" w:rsidR="00FD7708" w:rsidRDefault="00FD7708">
      <w:pPr>
        <w:pStyle w:val="Index1"/>
        <w:tabs>
          <w:tab w:val="right" w:leader="dot" w:pos="9054"/>
        </w:tabs>
        <w:rPr>
          <w:noProof/>
        </w:rPr>
      </w:pPr>
      <w:r w:rsidRPr="00D959C3">
        <w:rPr>
          <w:rFonts w:eastAsia="Arial Unicode MS" w:cs="Arial Unicode MS"/>
          <w:noProof/>
          <w:lang w:val="ru-RU"/>
        </w:rPr>
        <w:t>Franzen, August</w:t>
      </w:r>
      <w:r>
        <w:rPr>
          <w:noProof/>
        </w:rPr>
        <w:t>, 9, 10, 11</w:t>
      </w:r>
    </w:p>
    <w:p w14:paraId="7B2CB30C" w14:textId="77777777" w:rsidR="00FD7708" w:rsidRDefault="00FD7708">
      <w:pPr>
        <w:pStyle w:val="Index1"/>
        <w:tabs>
          <w:tab w:val="right" w:leader="dot" w:pos="9054"/>
        </w:tabs>
        <w:rPr>
          <w:noProof/>
        </w:rPr>
      </w:pPr>
      <w:r w:rsidRPr="00D959C3">
        <w:rPr>
          <w:noProof/>
          <w:lang w:val="ru-RU"/>
        </w:rPr>
        <w:t>Halada, Jan</w:t>
      </w:r>
      <w:r>
        <w:rPr>
          <w:noProof/>
        </w:rPr>
        <w:t>, 22, 24, 46</w:t>
      </w:r>
    </w:p>
    <w:p w14:paraId="7CDDCCAA" w14:textId="77777777" w:rsidR="00FD7708" w:rsidRDefault="00FD7708">
      <w:pPr>
        <w:pStyle w:val="Index1"/>
        <w:tabs>
          <w:tab w:val="right" w:leader="dot" w:pos="9054"/>
        </w:tabs>
        <w:rPr>
          <w:noProof/>
        </w:rPr>
      </w:pPr>
      <w:r w:rsidRPr="00D959C3">
        <w:rPr>
          <w:rFonts w:eastAsia="Arial Unicode MS" w:cs="Arial Unicode MS"/>
          <w:noProof/>
          <w:lang w:val="ru-RU"/>
        </w:rPr>
        <w:t>Harding, Štěpán</w:t>
      </w:r>
      <w:r>
        <w:rPr>
          <w:noProof/>
        </w:rPr>
        <w:t>, 10</w:t>
      </w:r>
    </w:p>
    <w:p w14:paraId="640198F5" w14:textId="77777777" w:rsidR="00FD7708" w:rsidRDefault="00FD7708">
      <w:pPr>
        <w:pStyle w:val="Index1"/>
        <w:tabs>
          <w:tab w:val="right" w:leader="dot" w:pos="9054"/>
        </w:tabs>
        <w:rPr>
          <w:noProof/>
        </w:rPr>
      </w:pPr>
      <w:r w:rsidRPr="00D959C3">
        <w:rPr>
          <w:rFonts w:eastAsia="Arial Unicode MS" w:cs="Arial Unicode MS"/>
          <w:noProof/>
          <w:lang w:val="ru-RU"/>
        </w:rPr>
        <w:t>Hieronymus, Stan</w:t>
      </w:r>
      <w:r>
        <w:rPr>
          <w:noProof/>
        </w:rPr>
        <w:t>, 11, 14, 15, 16, 17, 35</w:t>
      </w:r>
    </w:p>
    <w:p w14:paraId="2C55CAF1" w14:textId="77777777" w:rsidR="00FD7708" w:rsidRDefault="00FD7708">
      <w:pPr>
        <w:pStyle w:val="Index1"/>
        <w:tabs>
          <w:tab w:val="right" w:leader="dot" w:pos="9054"/>
        </w:tabs>
        <w:rPr>
          <w:noProof/>
        </w:rPr>
      </w:pPr>
      <w:r w:rsidRPr="00D959C3">
        <w:rPr>
          <w:noProof/>
          <w:lang w:val="ru-RU"/>
        </w:rPr>
        <w:t>Imbach, Josef</w:t>
      </w:r>
      <w:r>
        <w:rPr>
          <w:noProof/>
        </w:rPr>
        <w:t>, 7, 13, 14, 35</w:t>
      </w:r>
    </w:p>
    <w:p w14:paraId="72575484" w14:textId="77777777" w:rsidR="00FD7708" w:rsidRDefault="00FD7708">
      <w:pPr>
        <w:pStyle w:val="Index1"/>
        <w:tabs>
          <w:tab w:val="right" w:leader="dot" w:pos="9054"/>
        </w:tabs>
        <w:rPr>
          <w:noProof/>
        </w:rPr>
      </w:pPr>
      <w:r w:rsidRPr="00D959C3">
        <w:rPr>
          <w:rFonts w:eastAsia="Arial Unicode MS" w:cs="Arial Unicode MS"/>
          <w:noProof/>
          <w:lang w:val="ru-RU"/>
        </w:rPr>
        <w:t>Jeřábek, František Angelus</w:t>
      </w:r>
      <w:r>
        <w:rPr>
          <w:noProof/>
        </w:rPr>
        <w:t>, 12, 13</w:t>
      </w:r>
    </w:p>
    <w:p w14:paraId="1B524B69" w14:textId="77777777" w:rsidR="00FD7708" w:rsidRDefault="00FD7708">
      <w:pPr>
        <w:pStyle w:val="Index1"/>
        <w:tabs>
          <w:tab w:val="right" w:leader="dot" w:pos="9054"/>
        </w:tabs>
        <w:rPr>
          <w:noProof/>
        </w:rPr>
      </w:pPr>
      <w:r w:rsidRPr="00D959C3">
        <w:rPr>
          <w:noProof/>
          <w:lang w:val="ru-RU"/>
        </w:rPr>
        <w:t>Jindřich VIII.</w:t>
      </w:r>
      <w:r>
        <w:rPr>
          <w:noProof/>
        </w:rPr>
        <w:t>, 14</w:t>
      </w:r>
    </w:p>
    <w:p w14:paraId="3F23AD92" w14:textId="77777777" w:rsidR="00FD7708" w:rsidRDefault="00FD7708">
      <w:pPr>
        <w:pStyle w:val="Index1"/>
        <w:tabs>
          <w:tab w:val="right" w:leader="dot" w:pos="9054"/>
        </w:tabs>
        <w:rPr>
          <w:noProof/>
        </w:rPr>
      </w:pPr>
      <w:r w:rsidRPr="00D959C3">
        <w:rPr>
          <w:noProof/>
          <w:lang w:val="ru-RU"/>
        </w:rPr>
        <w:t>Karel Veliký</w:t>
      </w:r>
      <w:r>
        <w:rPr>
          <w:noProof/>
        </w:rPr>
        <w:t>, 14</w:t>
      </w:r>
    </w:p>
    <w:p w14:paraId="56C69D3E" w14:textId="77777777" w:rsidR="00FD7708" w:rsidRDefault="00FD7708">
      <w:pPr>
        <w:pStyle w:val="Index1"/>
        <w:tabs>
          <w:tab w:val="right" w:leader="dot" w:pos="9054"/>
        </w:tabs>
        <w:rPr>
          <w:noProof/>
        </w:rPr>
      </w:pPr>
      <w:r w:rsidRPr="00D959C3">
        <w:rPr>
          <w:noProof/>
          <w:lang w:val="ru-RU"/>
        </w:rPr>
        <w:t>Kisch, Egon Erwin</w:t>
      </w:r>
      <w:r>
        <w:rPr>
          <w:noProof/>
        </w:rPr>
        <w:t>, 27</w:t>
      </w:r>
    </w:p>
    <w:p w14:paraId="1C8B403F" w14:textId="77777777" w:rsidR="00FD7708" w:rsidRDefault="00FD7708">
      <w:pPr>
        <w:pStyle w:val="Index1"/>
        <w:tabs>
          <w:tab w:val="right" w:leader="dot" w:pos="9054"/>
        </w:tabs>
        <w:rPr>
          <w:noProof/>
        </w:rPr>
      </w:pPr>
      <w:r w:rsidRPr="00D959C3">
        <w:rPr>
          <w:rFonts w:eastAsia="Arial Unicode MS" w:cs="Arial Unicode MS"/>
          <w:noProof/>
          <w:lang w:val="ru-RU"/>
        </w:rPr>
        <w:t>Klement XI.</w:t>
      </w:r>
      <w:r>
        <w:rPr>
          <w:noProof/>
        </w:rPr>
        <w:t>, 11</w:t>
      </w:r>
    </w:p>
    <w:p w14:paraId="252C79DE" w14:textId="62B11E81" w:rsidR="00FD7708" w:rsidRDefault="00FD7708">
      <w:pPr>
        <w:pStyle w:val="Index1"/>
        <w:tabs>
          <w:tab w:val="right" w:leader="dot" w:pos="9054"/>
        </w:tabs>
        <w:rPr>
          <w:noProof/>
        </w:rPr>
      </w:pPr>
      <w:r w:rsidRPr="00D959C3">
        <w:rPr>
          <w:noProof/>
          <w:lang w:val="ru-RU"/>
        </w:rPr>
        <w:t>Krbcová, Lenka</w:t>
      </w:r>
      <w:r>
        <w:rPr>
          <w:noProof/>
        </w:rPr>
        <w:t xml:space="preserve">, 28, 30, 31, 32, 33, 34, 38, 41, 42, 43, 44, 45, 46, 47, </w:t>
      </w:r>
      <w:r w:rsidR="003023C5">
        <w:rPr>
          <w:noProof/>
        </w:rPr>
        <w:t>71</w:t>
      </w:r>
    </w:p>
    <w:p w14:paraId="364C1057" w14:textId="77777777" w:rsidR="00FD7708" w:rsidRDefault="00FD7708">
      <w:pPr>
        <w:pStyle w:val="Index1"/>
        <w:tabs>
          <w:tab w:val="right" w:leader="dot" w:pos="9054"/>
        </w:tabs>
        <w:rPr>
          <w:noProof/>
        </w:rPr>
      </w:pPr>
      <w:r w:rsidRPr="00D959C3">
        <w:rPr>
          <w:noProof/>
          <w:lang w:val="ru-RU"/>
        </w:rPr>
        <w:t>Lane, Tony</w:t>
      </w:r>
      <w:r>
        <w:rPr>
          <w:noProof/>
        </w:rPr>
        <w:t>, 10</w:t>
      </w:r>
    </w:p>
    <w:p w14:paraId="1F1BB984" w14:textId="77777777" w:rsidR="00FD7708" w:rsidRDefault="00FD7708">
      <w:pPr>
        <w:pStyle w:val="Index1"/>
        <w:tabs>
          <w:tab w:val="right" w:leader="dot" w:pos="9054"/>
        </w:tabs>
        <w:rPr>
          <w:noProof/>
        </w:rPr>
      </w:pPr>
      <w:r w:rsidRPr="00D959C3">
        <w:rPr>
          <w:rFonts w:eastAsia="Arial Unicode MS" w:cs="Arial Unicode MS"/>
          <w:noProof/>
          <w:lang w:val="ru-RU"/>
        </w:rPr>
        <w:lastRenderedPageBreak/>
        <w:t>Le Bouthillier de Rancé, Armand-Jean</w:t>
      </w:r>
      <w:r>
        <w:rPr>
          <w:noProof/>
        </w:rPr>
        <w:t>, 11</w:t>
      </w:r>
    </w:p>
    <w:p w14:paraId="05A8C39D" w14:textId="77777777" w:rsidR="00FD7708" w:rsidRDefault="00FD7708">
      <w:pPr>
        <w:pStyle w:val="Index1"/>
        <w:tabs>
          <w:tab w:val="right" w:leader="dot" w:pos="9054"/>
        </w:tabs>
        <w:rPr>
          <w:noProof/>
        </w:rPr>
      </w:pPr>
      <w:r w:rsidRPr="00D959C3">
        <w:rPr>
          <w:noProof/>
          <w:lang w:val="ru-RU"/>
        </w:rPr>
        <w:t>Meier, Jennifer</w:t>
      </w:r>
      <w:r>
        <w:rPr>
          <w:noProof/>
        </w:rPr>
        <w:t>, 14</w:t>
      </w:r>
    </w:p>
    <w:p w14:paraId="36651C87" w14:textId="77777777" w:rsidR="00FD7708" w:rsidRDefault="00FD7708">
      <w:pPr>
        <w:pStyle w:val="Index1"/>
        <w:tabs>
          <w:tab w:val="right" w:leader="dot" w:pos="9054"/>
        </w:tabs>
        <w:rPr>
          <w:noProof/>
        </w:rPr>
      </w:pPr>
      <w:r w:rsidRPr="00D959C3">
        <w:rPr>
          <w:noProof/>
          <w:lang w:val="ru-RU"/>
        </w:rPr>
        <w:t>Mundet, Luis</w:t>
      </w:r>
      <w:r>
        <w:rPr>
          <w:noProof/>
        </w:rPr>
        <w:t>, 12, 13</w:t>
      </w:r>
    </w:p>
    <w:p w14:paraId="60042D40" w14:textId="77777777" w:rsidR="00FD7708" w:rsidRDefault="00FD7708">
      <w:pPr>
        <w:pStyle w:val="Index1"/>
        <w:tabs>
          <w:tab w:val="right" w:leader="dot" w:pos="9054"/>
        </w:tabs>
        <w:rPr>
          <w:noProof/>
        </w:rPr>
      </w:pPr>
      <w:r w:rsidRPr="00D959C3">
        <w:rPr>
          <w:noProof/>
          <w:lang w:val="ru-RU"/>
        </w:rPr>
        <w:t>Osvaldová, Barbora</w:t>
      </w:r>
      <w:r>
        <w:rPr>
          <w:noProof/>
        </w:rPr>
        <w:t>, 20, 21, 22, 24, 25, 43, 46</w:t>
      </w:r>
    </w:p>
    <w:p w14:paraId="1B48D1A9" w14:textId="77777777" w:rsidR="00FD7708" w:rsidRDefault="00FD7708">
      <w:pPr>
        <w:pStyle w:val="Index1"/>
        <w:tabs>
          <w:tab w:val="right" w:leader="dot" w:pos="9054"/>
        </w:tabs>
        <w:rPr>
          <w:noProof/>
        </w:rPr>
      </w:pPr>
      <w:r w:rsidRPr="00D959C3">
        <w:rPr>
          <w:noProof/>
          <w:lang w:val="ru-RU"/>
        </w:rPr>
        <w:t>Pachomius</w:t>
      </w:r>
      <w:r>
        <w:rPr>
          <w:noProof/>
        </w:rPr>
        <w:t>, 9</w:t>
      </w:r>
    </w:p>
    <w:p w14:paraId="539FF8F7" w14:textId="77777777" w:rsidR="00FD7708" w:rsidRDefault="00FD7708">
      <w:pPr>
        <w:pStyle w:val="Index1"/>
        <w:tabs>
          <w:tab w:val="right" w:leader="dot" w:pos="9054"/>
        </w:tabs>
        <w:rPr>
          <w:noProof/>
        </w:rPr>
      </w:pPr>
      <w:r w:rsidRPr="00D959C3">
        <w:rPr>
          <w:noProof/>
          <w:lang w:val="ru-RU"/>
        </w:rPr>
        <w:t>Pape, Susan</w:t>
      </w:r>
      <w:r>
        <w:rPr>
          <w:noProof/>
        </w:rPr>
        <w:t>, 22, 25, 35</w:t>
      </w:r>
    </w:p>
    <w:p w14:paraId="3B1EFAE4" w14:textId="217676E9" w:rsidR="00FD7708" w:rsidRDefault="00FD7708">
      <w:pPr>
        <w:pStyle w:val="Index1"/>
        <w:tabs>
          <w:tab w:val="right" w:leader="dot" w:pos="9054"/>
        </w:tabs>
        <w:rPr>
          <w:noProof/>
        </w:rPr>
      </w:pPr>
      <w:r w:rsidRPr="00D959C3">
        <w:rPr>
          <w:rFonts w:eastAsia="Arial Unicode MS" w:cs="Arial Unicode MS"/>
          <w:noProof/>
          <w:lang w:val="ru-RU"/>
        </w:rPr>
        <w:t>Robert z Molesme</w:t>
      </w:r>
      <w:r>
        <w:rPr>
          <w:noProof/>
        </w:rPr>
        <w:t xml:space="preserve">, 10, </w:t>
      </w:r>
      <w:r w:rsidR="00F347AE">
        <w:rPr>
          <w:noProof/>
        </w:rPr>
        <w:t>62</w:t>
      </w:r>
    </w:p>
    <w:p w14:paraId="2E8BCA88" w14:textId="77777777" w:rsidR="00FD7708" w:rsidRDefault="00FD7708">
      <w:pPr>
        <w:pStyle w:val="Index1"/>
        <w:tabs>
          <w:tab w:val="right" w:leader="dot" w:pos="9054"/>
        </w:tabs>
        <w:rPr>
          <w:noProof/>
        </w:rPr>
      </w:pPr>
      <w:r w:rsidRPr="00D959C3">
        <w:rPr>
          <w:rFonts w:eastAsia="Arial Unicode MS" w:cs="Arial Unicode MS"/>
          <w:noProof/>
          <w:lang w:val="ru-RU"/>
        </w:rPr>
        <w:t>Scherb, Madeline</w:t>
      </w:r>
      <w:r>
        <w:rPr>
          <w:noProof/>
        </w:rPr>
        <w:t>, 13, 14, 35</w:t>
      </w:r>
    </w:p>
    <w:p w14:paraId="43E584BE" w14:textId="77777777" w:rsidR="00FD7708" w:rsidRDefault="00FD7708">
      <w:pPr>
        <w:pStyle w:val="Index1"/>
        <w:tabs>
          <w:tab w:val="right" w:leader="dot" w:pos="9054"/>
        </w:tabs>
        <w:rPr>
          <w:noProof/>
        </w:rPr>
      </w:pPr>
      <w:r w:rsidRPr="00D959C3">
        <w:rPr>
          <w:noProof/>
          <w:lang w:val="ru-RU"/>
        </w:rPr>
        <w:t>Simkanič, Jan</w:t>
      </w:r>
      <w:r>
        <w:rPr>
          <w:noProof/>
        </w:rPr>
        <w:t>, 30, 52</w:t>
      </w:r>
    </w:p>
    <w:p w14:paraId="572255D9" w14:textId="77777777" w:rsidR="00FD7708" w:rsidRDefault="00FD7708">
      <w:pPr>
        <w:pStyle w:val="Index1"/>
        <w:tabs>
          <w:tab w:val="right" w:leader="dot" w:pos="9054"/>
        </w:tabs>
        <w:rPr>
          <w:noProof/>
        </w:rPr>
      </w:pPr>
      <w:r w:rsidRPr="00D959C3">
        <w:rPr>
          <w:noProof/>
          <w:lang w:val="ru-RU"/>
        </w:rPr>
        <w:t>Slížek, David</w:t>
      </w:r>
      <w:r>
        <w:rPr>
          <w:noProof/>
        </w:rPr>
        <w:t>, 30</w:t>
      </w:r>
    </w:p>
    <w:p w14:paraId="5B444417" w14:textId="77777777" w:rsidR="00FD7708" w:rsidRDefault="00FD7708">
      <w:pPr>
        <w:pStyle w:val="Index1"/>
        <w:tabs>
          <w:tab w:val="right" w:leader="dot" w:pos="9054"/>
        </w:tabs>
        <w:rPr>
          <w:noProof/>
        </w:rPr>
      </w:pPr>
      <w:r w:rsidRPr="00D959C3">
        <w:rPr>
          <w:rFonts w:eastAsia="Arial Unicode MS" w:cs="Arial Unicode MS"/>
          <w:noProof/>
          <w:lang w:val="ru-RU"/>
        </w:rPr>
        <w:t>Smékal, Bedřich</w:t>
      </w:r>
      <w:r>
        <w:rPr>
          <w:noProof/>
        </w:rPr>
        <w:t>, 9, 10, 11</w:t>
      </w:r>
    </w:p>
    <w:p w14:paraId="64F51386" w14:textId="77777777" w:rsidR="00FD7708" w:rsidRDefault="00FD7708">
      <w:pPr>
        <w:pStyle w:val="Index1"/>
        <w:tabs>
          <w:tab w:val="right" w:leader="dot" w:pos="9054"/>
        </w:tabs>
        <w:rPr>
          <w:noProof/>
        </w:rPr>
      </w:pPr>
      <w:r w:rsidRPr="00D959C3">
        <w:rPr>
          <w:noProof/>
          <w:lang w:val="ru-RU"/>
        </w:rPr>
        <w:t>Tušer, Andrej</w:t>
      </w:r>
      <w:r>
        <w:rPr>
          <w:noProof/>
        </w:rPr>
        <w:t>, 19, 20, 26, 42</w:t>
      </w:r>
    </w:p>
    <w:p w14:paraId="28FAEE79" w14:textId="77777777" w:rsidR="00FD7708" w:rsidRDefault="00FD7708">
      <w:pPr>
        <w:pStyle w:val="Index1"/>
        <w:tabs>
          <w:tab w:val="right" w:leader="dot" w:pos="9054"/>
        </w:tabs>
        <w:rPr>
          <w:noProof/>
        </w:rPr>
      </w:pPr>
      <w:r w:rsidRPr="00D959C3">
        <w:rPr>
          <w:noProof/>
          <w:lang w:val="ru-RU"/>
        </w:rPr>
        <w:t>Uriel, Roberto</w:t>
      </w:r>
      <w:r>
        <w:rPr>
          <w:noProof/>
        </w:rPr>
        <w:t>, 12, 35</w:t>
      </w:r>
    </w:p>
    <w:p w14:paraId="3D9B55EC" w14:textId="77777777" w:rsidR="00FD7708" w:rsidRDefault="00FD7708">
      <w:pPr>
        <w:pStyle w:val="Index1"/>
        <w:tabs>
          <w:tab w:val="right" w:leader="dot" w:pos="9054"/>
        </w:tabs>
        <w:rPr>
          <w:noProof/>
        </w:rPr>
      </w:pPr>
      <w:r w:rsidRPr="00D959C3">
        <w:rPr>
          <w:noProof/>
          <w:lang w:val="ru-RU"/>
        </w:rPr>
        <w:t>Vidal, Dolors</w:t>
      </w:r>
      <w:r>
        <w:rPr>
          <w:noProof/>
        </w:rPr>
        <w:t>, 12, 13</w:t>
      </w:r>
    </w:p>
    <w:p w14:paraId="108CE6D4" w14:textId="0880030C" w:rsidR="00FD7708" w:rsidRPr="00FD7708" w:rsidRDefault="00FD7708" w:rsidP="00FD7708">
      <w:pPr>
        <w:pStyle w:val="Text"/>
      </w:pPr>
      <w:r>
        <w:fldChar w:fldCharType="end"/>
      </w:r>
    </w:p>
    <w:p w14:paraId="39DE0250" w14:textId="77777777" w:rsidR="009D75A3" w:rsidRDefault="00FB6019" w:rsidP="004E67B3">
      <w:pPr>
        <w:pStyle w:val="Nadpis"/>
        <w:rPr>
          <w:rStyle w:val="dn"/>
          <w:lang w:val="ru-RU"/>
        </w:rPr>
      </w:pPr>
      <w:bookmarkStart w:id="44" w:name="_Toc406007687"/>
      <w:r>
        <w:rPr>
          <w:rStyle w:val="dn"/>
          <w:rFonts w:eastAsia="Arial Unicode MS" w:cs="Arial Unicode MS"/>
          <w:lang w:val="ru-RU"/>
        </w:rPr>
        <w:lastRenderedPageBreak/>
        <w:t>10 Přílohy</w:t>
      </w:r>
      <w:bookmarkEnd w:id="44"/>
    </w:p>
    <w:p w14:paraId="150B7C13" w14:textId="77777777" w:rsidR="009D75A3" w:rsidRDefault="00FB6019">
      <w:pPr>
        <w:pStyle w:val="Nadpis2"/>
      </w:pPr>
      <w:bookmarkStart w:id="45" w:name="_Toc406007688"/>
      <w:r>
        <w:t>Příloha č. 1: Orvalský klášter - pivo se zde vaří vedle kostela</w:t>
      </w:r>
      <w:bookmarkEnd w:id="45"/>
    </w:p>
    <w:p w14:paraId="74A3A38A" w14:textId="77777777" w:rsidR="009D75A3" w:rsidRDefault="00FB6019" w:rsidP="00E31191">
      <w:pPr>
        <w:pStyle w:val="Text"/>
      </w:pPr>
      <w:r>
        <w:t>Nad rozsá</w:t>
      </w:r>
      <w:r>
        <w:rPr>
          <w:lang w:val="de-DE"/>
        </w:rPr>
        <w:t>hl</w:t>
      </w:r>
      <w:r>
        <w:t>ým</w:t>
      </w:r>
      <w:r>
        <w:rPr>
          <w:rStyle w:val="dn"/>
          <w:lang w:val="en-US"/>
        </w:rPr>
        <w:t xml:space="preserve"> are</w:t>
      </w:r>
      <w:r>
        <w:t>álem orvalsk</w:t>
      </w:r>
      <w:r>
        <w:rPr>
          <w:rStyle w:val="dn"/>
          <w:lang w:val="fr-FR"/>
        </w:rPr>
        <w:t>é</w:t>
      </w:r>
      <w:r>
        <w:t>ho opatství se nese vyzvánění kostelních zvonů</w:t>
      </w:r>
      <w:r>
        <w:rPr>
          <w:lang w:val="fr-FR"/>
        </w:rPr>
        <w:t>. Je p</w:t>
      </w:r>
      <w:r>
        <w:t>ět hodin ráno a dvanáct zdejších mnichů se př</w:t>
      </w:r>
      <w:r>
        <w:rPr>
          <w:lang w:val="it-IT"/>
        </w:rPr>
        <w:t>ed olt</w:t>
      </w:r>
      <w:r>
        <w:t>ářem klášterního kostela schází k první z mnoha modliteb tohoto dne. Kromě ú</w:t>
      </w:r>
      <w:r>
        <w:rPr>
          <w:lang w:val="de-DE"/>
        </w:rPr>
        <w:t>der</w:t>
      </w:r>
      <w:r>
        <w:t xml:space="preserve">ů zvonů je ale ve vzduchu ještě přítomná neobvyklá vůně sladu, která snad do kláštera ani nepatří. </w:t>
      </w:r>
    </w:p>
    <w:p w14:paraId="44C5DFA4" w14:textId="77777777" w:rsidR="009D75A3" w:rsidRDefault="00FB6019" w:rsidP="00E31191">
      <w:pPr>
        <w:pStyle w:val="Nadpis5"/>
      </w:pPr>
      <w:r>
        <w:t>Uvařeno v sousedství kostela</w:t>
      </w:r>
    </w:p>
    <w:p w14:paraId="76216FD1" w14:textId="77777777" w:rsidR="009D75A3" w:rsidRDefault="00FB6019" w:rsidP="00E31191">
      <w:pPr>
        <w:pStyle w:val="Text"/>
      </w:pPr>
      <w:r>
        <w:t>Jen pá</w:t>
      </w:r>
      <w:r>
        <w:rPr>
          <w:lang w:val="nl-NL"/>
        </w:rPr>
        <w:t>r metr</w:t>
      </w:r>
      <w:r>
        <w:t xml:space="preserve">ů </w:t>
      </w:r>
      <w:r>
        <w:rPr>
          <w:lang w:val="en-US"/>
        </w:rPr>
        <w:t>od monument</w:t>
      </w:r>
      <w:r>
        <w:t>álního kostela vystavěn</w:t>
      </w:r>
      <w:r>
        <w:rPr>
          <w:lang w:val="fr-FR"/>
        </w:rPr>
        <w:t>é</w:t>
      </w:r>
      <w:r>
        <w:t>ho v art deco stylu se ale skutečně vaří klášterní pivo. Belgick</w:t>
      </w:r>
      <w:r>
        <w:rPr>
          <w:lang w:val="fr-FR"/>
        </w:rPr>
        <w:t xml:space="preserve">é </w:t>
      </w:r>
      <w:r>
        <w:t>opatství Orval je totiž jedním z čtrnácti</w:t>
      </w:r>
      <w:r>
        <w:rPr>
          <w:lang w:val="en-US"/>
        </w:rPr>
        <w:t xml:space="preserve"> trapistick</w:t>
      </w:r>
      <w:r>
        <w:t>ý</w:t>
      </w:r>
      <w:r>
        <w:rPr>
          <w:lang w:val="de-DE"/>
        </w:rPr>
        <w:t>ch kl</w:t>
      </w:r>
      <w:r>
        <w:t>ášterů, kter</w:t>
      </w:r>
      <w:r>
        <w:rPr>
          <w:lang w:val="fr-FR"/>
        </w:rPr>
        <w:t xml:space="preserve">é </w:t>
      </w:r>
      <w:r>
        <w:t>se mezi labužníky  proslavily výrobou silných svrchně kvašených piv, která oceňují znalci na cel</w:t>
      </w:r>
      <w:r>
        <w:rPr>
          <w:lang w:val="fr-FR"/>
        </w:rPr>
        <w:t>é</w:t>
      </w:r>
      <w:r>
        <w:t>m světě.</w:t>
      </w:r>
    </w:p>
    <w:p w14:paraId="7BCB8B93" w14:textId="77777777" w:rsidR="009D75A3" w:rsidRDefault="00FB6019">
      <w:pPr>
        <w:pStyle w:val="Text1"/>
      </w:pPr>
      <w:r>
        <w:rPr>
          <w:lang w:val="en-US"/>
        </w:rPr>
        <w:t>Trapistick</w:t>
      </w:r>
      <w:r>
        <w:t>ý řád vznikl v sedmná</w:t>
      </w:r>
      <w:r>
        <w:rPr>
          <w:lang w:val="en-US"/>
        </w:rPr>
        <w:t>ct</w:t>
      </w:r>
      <w:r>
        <w:rPr>
          <w:lang w:val="fr-FR"/>
        </w:rPr>
        <w:t>é</w:t>
      </w:r>
      <w:r>
        <w:t>m století ve francouzsk</w:t>
      </w:r>
      <w:r>
        <w:rPr>
          <w:lang w:val="fr-FR"/>
        </w:rPr>
        <w:t>é</w:t>
      </w:r>
      <w:r>
        <w:t>m klášteře La Trappe jako reformovaná vě</w:t>
      </w:r>
      <w:r>
        <w:rPr>
          <w:lang w:val="it-IT"/>
        </w:rPr>
        <w:t>tev cisterci</w:t>
      </w:r>
      <w:r>
        <w:t>áck</w:t>
      </w:r>
      <w:r>
        <w:rPr>
          <w:lang w:val="fr-FR"/>
        </w:rPr>
        <w:t>é</w:t>
      </w:r>
      <w:r>
        <w:t>ho řádu. Po uzavření klášterů bě</w:t>
      </w:r>
      <w:r>
        <w:rPr>
          <w:lang w:val="de-DE"/>
        </w:rPr>
        <w:t>hem Velk</w:t>
      </w:r>
      <w:r>
        <w:rPr>
          <w:lang w:val="fr-FR"/>
        </w:rPr>
        <w:t xml:space="preserve">é </w:t>
      </w:r>
      <w:r>
        <w:t>francouzsk</w:t>
      </w:r>
      <w:r>
        <w:rPr>
          <w:lang w:val="fr-FR"/>
        </w:rPr>
        <w:t xml:space="preserve">é </w:t>
      </w:r>
      <w:r>
        <w:t>revoluce  trapist</w:t>
      </w:r>
      <w:r>
        <w:rPr>
          <w:lang w:val="fr-FR"/>
        </w:rPr>
        <w:t xml:space="preserve">é </w:t>
      </w:r>
      <w:r>
        <w:t>začali zakládat nov</w:t>
      </w:r>
      <w:r>
        <w:rPr>
          <w:lang w:val="fr-FR"/>
        </w:rPr>
        <w:t xml:space="preserve">é </w:t>
      </w:r>
      <w:r>
        <w:t>kláštery mimo Francii. Členov</w:t>
      </w:r>
      <w:r>
        <w:rPr>
          <w:lang w:val="fr-FR"/>
        </w:rPr>
        <w:t xml:space="preserve">é </w:t>
      </w:r>
      <w:r>
        <w:t>tohoto řádu se řídí řeholí svat</w:t>
      </w:r>
      <w:r>
        <w:rPr>
          <w:lang w:val="fr-FR"/>
        </w:rPr>
        <w:t>é</w:t>
      </w:r>
      <w:r>
        <w:t>ho Benedikta. Ten už v šest</w:t>
      </w:r>
      <w:r>
        <w:rPr>
          <w:lang w:val="fr-FR"/>
        </w:rPr>
        <w:t>é</w:t>
      </w:r>
      <w:r>
        <w:t>m století křesť</w:t>
      </w:r>
      <w:r>
        <w:rPr>
          <w:lang w:val="da-DK"/>
        </w:rPr>
        <w:t>ansk</w:t>
      </w:r>
      <w:r>
        <w:rPr>
          <w:lang w:val="fr-FR"/>
        </w:rPr>
        <w:t xml:space="preserve">é </w:t>
      </w:r>
      <w:r>
        <w:t>mnichy nabádal k tomu, aby se ří</w:t>
      </w:r>
      <w:r>
        <w:rPr>
          <w:lang w:val="it-IT"/>
        </w:rPr>
        <w:t>dili  heslem Ora et labora. V p</w:t>
      </w:r>
      <w:r>
        <w:t>řekladu toto heslo znamená Modli se a pracuj. Podle svat</w:t>
      </w:r>
      <w:r>
        <w:rPr>
          <w:lang w:val="fr-FR"/>
        </w:rPr>
        <w:t>é</w:t>
      </w:r>
      <w:r>
        <w:t>ho Benedikta by měl mnich vždy do sv</w:t>
      </w:r>
      <w:r>
        <w:rPr>
          <w:lang w:val="fr-FR"/>
        </w:rPr>
        <w:t>é</w:t>
      </w:r>
      <w:r>
        <w:t>ho života kromě modlitby zařazovat tak</w:t>
      </w:r>
      <w:r>
        <w:rPr>
          <w:lang w:val="fr-FR"/>
        </w:rPr>
        <w:t xml:space="preserve">é </w:t>
      </w:r>
      <w:r>
        <w:t xml:space="preserve">manuální práci. </w:t>
      </w:r>
    </w:p>
    <w:p w14:paraId="4AB680E9" w14:textId="77777777" w:rsidR="009D75A3" w:rsidRDefault="00FB6019" w:rsidP="00E31191">
      <w:pPr>
        <w:pStyle w:val="Text1"/>
      </w:pPr>
      <w:r>
        <w:t xml:space="preserve">Každá </w:t>
      </w:r>
      <w:r>
        <w:rPr>
          <w:lang w:val="it-IT"/>
        </w:rPr>
        <w:t>komunita trapistick</w:t>
      </w:r>
      <w:r>
        <w:t>ých mnichů tak musí fungovat jako ekonomicky soběstačná jednotka. Kromě toho se ale trapisté řídí ještě jedním m</w:t>
      </w:r>
      <w:r>
        <w:rPr>
          <w:lang w:val="fr-FR"/>
        </w:rPr>
        <w:t>é</w:t>
      </w:r>
      <w:r>
        <w:t>ně známým nařízením. Podle pravidel tohoto řádu mniši mají pít a jíst to stejn</w:t>
      </w:r>
      <w:r>
        <w:rPr>
          <w:lang w:val="fr-FR"/>
        </w:rPr>
        <w:t xml:space="preserve">é </w:t>
      </w:r>
      <w:r>
        <w:t>co konzumují jejich laičtí soused</w:t>
      </w:r>
      <w:r>
        <w:rPr>
          <w:lang w:val="fr-FR"/>
        </w:rPr>
        <w:t>é</w:t>
      </w:r>
      <w:r>
        <w:t>. V Belgii, kde se nedaří vínu, se proto mniši v devatená</w:t>
      </w:r>
      <w:r>
        <w:rPr>
          <w:lang w:val="en-US"/>
        </w:rPr>
        <w:t>ct</w:t>
      </w:r>
      <w:r>
        <w:rPr>
          <w:lang w:val="fr-FR"/>
        </w:rPr>
        <w:t>é</w:t>
      </w:r>
      <w:r>
        <w:t>m století pustili do výroby piva.</w:t>
      </w:r>
    </w:p>
    <w:p w14:paraId="567C43E2" w14:textId="77777777" w:rsidR="009D75A3" w:rsidRDefault="00FB6019" w:rsidP="00E31191">
      <w:pPr>
        <w:pStyle w:val="Nadpis5"/>
      </w:pPr>
      <w:r>
        <w:rPr>
          <w:lang w:val="pt-PT"/>
        </w:rPr>
        <w:t>Turist</w:t>
      </w:r>
      <w:r>
        <w:rPr>
          <w:lang w:val="fr-FR"/>
        </w:rPr>
        <w:t xml:space="preserve">é </w:t>
      </w:r>
      <w:r>
        <w:t>vítáni</w:t>
      </w:r>
    </w:p>
    <w:p w14:paraId="78451BC0" w14:textId="1E9F5AB8" w:rsidR="009D75A3" w:rsidRDefault="00764A32" w:rsidP="00E31191">
      <w:pPr>
        <w:pStyle w:val="Text"/>
      </w:pPr>
      <w:r>
        <w:t>„</w:t>
      </w:r>
      <w:r w:rsidR="00FB6019">
        <w:rPr>
          <w:lang w:val="en-US"/>
        </w:rPr>
        <w:t>Trapistick</w:t>
      </w:r>
      <w:r w:rsidR="00FB6019">
        <w:t>ý řád je zaměřený na modlitbu. Bratři, kteří vstupují do kláštera zachovávají relativní mlčení. To znamená, že mluvíme pouze při prá</w:t>
      </w:r>
      <w:r w:rsidR="00FB6019">
        <w:rPr>
          <w:lang w:val="pt-PT"/>
        </w:rPr>
        <w:t>ci, o pr</w:t>
      </w:r>
      <w:r w:rsidR="00FB6019">
        <w:t>áci a při rozhovorech se starším mnichem,</w:t>
      </w:r>
      <w:r w:rsidR="0025053D">
        <w:t>“</w:t>
      </w:r>
      <w:r w:rsidR="00FB6019">
        <w:t xml:space="preserve"> vysvětluje, proč se okolnímu světu mohou zdát trapist</w:t>
      </w:r>
      <w:r w:rsidR="00FB6019">
        <w:rPr>
          <w:lang w:val="fr-FR"/>
        </w:rPr>
        <w:t xml:space="preserve">é </w:t>
      </w:r>
      <w:r w:rsidR="00FB6019">
        <w:t>tak uzavření, jeden z trapistických mnichů. Kromě t</w:t>
      </w:r>
      <w:r w:rsidR="00FB6019">
        <w:rPr>
          <w:lang w:val="fr-FR"/>
        </w:rPr>
        <w:t>é</w:t>
      </w:r>
      <w:r w:rsidR="00FB6019">
        <w:t xml:space="preserve">to odloučenosti od světa je důvodem, proč jsou některá </w:t>
      </w:r>
      <w:r w:rsidR="00FB6019">
        <w:rPr>
          <w:lang w:val="en-US"/>
        </w:rPr>
        <w:t>trapistick</w:t>
      </w:r>
      <w:r w:rsidR="00FB6019">
        <w:t>á opatství pro turisty ne příliš atraktivní,</w:t>
      </w:r>
      <w:r w:rsidR="00FB6019">
        <w:rPr>
          <w:lang w:val="en-US"/>
        </w:rPr>
        <w:t xml:space="preserve"> tak</w:t>
      </w:r>
      <w:r w:rsidR="00FB6019">
        <w:rPr>
          <w:lang w:val="fr-FR"/>
        </w:rPr>
        <w:t xml:space="preserve">é </w:t>
      </w:r>
      <w:r w:rsidR="00FB6019">
        <w:t>skutečnost, že tyto kláštery vznikaly až v devatená</w:t>
      </w:r>
      <w:r w:rsidR="00FB6019">
        <w:rPr>
          <w:lang w:val="en-US"/>
        </w:rPr>
        <w:t>ct</w:t>
      </w:r>
      <w:r w:rsidR="00FB6019">
        <w:rPr>
          <w:lang w:val="fr-FR"/>
        </w:rPr>
        <w:t>é</w:t>
      </w:r>
      <w:r w:rsidR="00FB6019">
        <w:t>m století</w:t>
      </w:r>
      <w:r w:rsidR="00FB6019">
        <w:rPr>
          <w:lang w:val="pt-PT"/>
        </w:rPr>
        <w:t>. Turist</w:t>
      </w:r>
      <w:r w:rsidR="00FB6019">
        <w:t>ům proto tato opatství nemohou nabídnout nic moc historicky nebo architektonicky zajímav</w:t>
      </w:r>
      <w:r w:rsidR="00FB6019">
        <w:rPr>
          <w:lang w:val="fr-FR"/>
        </w:rPr>
        <w:t>é</w:t>
      </w:r>
      <w:r w:rsidR="00FB6019">
        <w:rPr>
          <w:lang w:val="it-IT"/>
        </w:rPr>
        <w:t xml:space="preserve">ho. </w:t>
      </w:r>
    </w:p>
    <w:p w14:paraId="0E468F1C" w14:textId="77777777" w:rsidR="009D75A3" w:rsidRDefault="00FB6019">
      <w:pPr>
        <w:pStyle w:val="Text1"/>
      </w:pPr>
      <w:r>
        <w:t>Výjimkou je však Orval. Důkazem jsou davy turistů, kter</w:t>
      </w:r>
      <w:r>
        <w:rPr>
          <w:lang w:val="fr-FR"/>
        </w:rPr>
        <w:t xml:space="preserve">é </w:t>
      </w:r>
      <w:r>
        <w:t>se př</w:t>
      </w:r>
      <w:r>
        <w:rPr>
          <w:lang w:val="en-US"/>
        </w:rPr>
        <w:t>ed br</w:t>
      </w:r>
      <w:r>
        <w:t>ánou opatství shromažďují už př</w:t>
      </w:r>
      <w:r>
        <w:rPr>
          <w:lang w:val="en-US"/>
        </w:rPr>
        <w:t>ed dev</w:t>
      </w:r>
      <w:r>
        <w:t>átou hodinou.</w:t>
      </w:r>
    </w:p>
    <w:p w14:paraId="43ECF07A" w14:textId="77777777" w:rsidR="009D75A3" w:rsidRDefault="00FB6019" w:rsidP="00E31191">
      <w:pPr>
        <w:pStyle w:val="Text1"/>
      </w:pPr>
      <w:r>
        <w:lastRenderedPageBreak/>
        <w:t>V sousedství klášterních budov nově vybudovaných na počátku dvacát</w:t>
      </w:r>
      <w:r>
        <w:rPr>
          <w:lang w:val="fr-FR"/>
        </w:rPr>
        <w:t>é</w:t>
      </w:r>
      <w:r>
        <w:t>ho století si lid</w:t>
      </w:r>
      <w:r>
        <w:rPr>
          <w:lang w:val="fr-FR"/>
        </w:rPr>
        <w:t xml:space="preserve">é </w:t>
      </w:r>
      <w:r>
        <w:t>mohou prohl</w:t>
      </w:r>
      <w:r>
        <w:rPr>
          <w:lang w:val="fr-FR"/>
        </w:rPr>
        <w:t>é</w:t>
      </w:r>
      <w:r>
        <w:t>dnout ruiny původního opatství, kter</w:t>
      </w:r>
      <w:r>
        <w:rPr>
          <w:lang w:val="fr-FR"/>
        </w:rPr>
        <w:t xml:space="preserve">é </w:t>
      </w:r>
      <w:r>
        <w:t>zde bylo založ</w:t>
      </w:r>
      <w:r>
        <w:rPr>
          <w:lang w:val="it-IT"/>
        </w:rPr>
        <w:t>eno u</w:t>
      </w:r>
      <w:r>
        <w:t>ž ve dvaná</w:t>
      </w:r>
      <w:r>
        <w:rPr>
          <w:lang w:val="en-US"/>
        </w:rPr>
        <w:t>ct</w:t>
      </w:r>
      <w:r>
        <w:rPr>
          <w:lang w:val="fr-FR"/>
        </w:rPr>
        <w:t>é</w:t>
      </w:r>
      <w:r>
        <w:t xml:space="preserve">m století. I když </w:t>
      </w:r>
      <w:r>
        <w:rPr>
          <w:lang w:val="it-IT"/>
        </w:rPr>
        <w:t>ani zde se b</w:t>
      </w:r>
      <w:r>
        <w:t>ěžní návštěvníci nemohou podívat do kostela ani do samotn</w:t>
      </w:r>
      <w:r>
        <w:rPr>
          <w:lang w:val="fr-FR"/>
        </w:rPr>
        <w:t>é</w:t>
      </w:r>
      <w:r>
        <w:t>ho pivovaru, neodcházejí z Orvalu tak zklamáni jako z jiný</w:t>
      </w:r>
      <w:r>
        <w:rPr>
          <w:lang w:val="en-US"/>
        </w:rPr>
        <w:t>ch trapistick</w:t>
      </w:r>
      <w:r>
        <w:t>ý</w:t>
      </w:r>
      <w:r>
        <w:rPr>
          <w:lang w:val="de-DE"/>
        </w:rPr>
        <w:t>ch kl</w:t>
      </w:r>
      <w:r>
        <w:t xml:space="preserve">ášterů, kde se dá stěží </w:t>
      </w:r>
      <w:r>
        <w:rPr>
          <w:lang w:val="de-DE"/>
        </w:rPr>
        <w:t>nahl</w:t>
      </w:r>
      <w:r>
        <w:rPr>
          <w:lang w:val="fr-FR"/>
        </w:rPr>
        <w:t>é</w:t>
      </w:r>
      <w:r>
        <w:t>dnout skrz bránu na nádvoří.</w:t>
      </w:r>
    </w:p>
    <w:p w14:paraId="73D240D9" w14:textId="77777777" w:rsidR="009D75A3" w:rsidRDefault="00FB6019" w:rsidP="00E31191">
      <w:pPr>
        <w:pStyle w:val="Nadpis5"/>
      </w:pPr>
      <w:r>
        <w:t>Belgick</w:t>
      </w:r>
      <w:r>
        <w:rPr>
          <w:lang w:val="fr-FR"/>
        </w:rPr>
        <w:t xml:space="preserve">é </w:t>
      </w:r>
      <w:r>
        <w:t>pivo v česk</w:t>
      </w:r>
      <w:r>
        <w:rPr>
          <w:lang w:val="fr-FR"/>
        </w:rPr>
        <w:t>é</w:t>
      </w:r>
      <w:r>
        <w:t>m skle</w:t>
      </w:r>
    </w:p>
    <w:p w14:paraId="640EBE70" w14:textId="77777777" w:rsidR="009D75A3" w:rsidRDefault="00FB6019" w:rsidP="00E31191">
      <w:pPr>
        <w:pStyle w:val="Text"/>
      </w:pPr>
      <w:r>
        <w:t>Hned vedle pozůstatků star</w:t>
      </w:r>
      <w:r>
        <w:rPr>
          <w:lang w:val="fr-FR"/>
        </w:rPr>
        <w:t>é</w:t>
      </w:r>
      <w:r>
        <w:t>ho opatství se v Orvalu dokonce nachází i skromná expozice věnovaná výrobě místního piva. Ve srovnání s nevkusnou a přebujelou výstavou u kláštera Scourmont, kde se vyrábí světoznám</w:t>
      </w:r>
      <w:r>
        <w:rPr>
          <w:lang w:val="fr-FR"/>
        </w:rPr>
        <w:t xml:space="preserve">é </w:t>
      </w:r>
      <w:r>
        <w:rPr>
          <w:lang w:val="en-US"/>
        </w:rPr>
        <w:t>trapistick</w:t>
      </w:r>
      <w:r>
        <w:rPr>
          <w:lang w:val="fr-FR"/>
        </w:rPr>
        <w:t xml:space="preserve">é </w:t>
      </w:r>
      <w:r>
        <w:t>pivo Chimey, je však tato expozice velmi vydařená.</w:t>
      </w:r>
    </w:p>
    <w:p w14:paraId="24ACC766" w14:textId="77777777" w:rsidR="009D75A3" w:rsidRDefault="00FB6019">
      <w:pPr>
        <w:pStyle w:val="Text1"/>
      </w:pPr>
      <w:r>
        <w:t>Ve dvou místnostech expozice je umístě</w:t>
      </w:r>
      <w:r>
        <w:rPr>
          <w:lang w:val="it-IT"/>
        </w:rPr>
        <w:t>no n</w:t>
      </w:r>
      <w:r>
        <w:t>ěkolik panelů, kter</w:t>
      </w:r>
      <w:r>
        <w:rPr>
          <w:lang w:val="fr-FR"/>
        </w:rPr>
        <w:t xml:space="preserve">é </w:t>
      </w:r>
      <w:r>
        <w:t xml:space="preserve">návštěvníky stručně a srozumitelně seznamují </w:t>
      </w:r>
      <w:r>
        <w:rPr>
          <w:lang w:val="en-US"/>
        </w:rPr>
        <w:t>s histori</w:t>
      </w:r>
      <w:r>
        <w:t>í i procesem výroby orvalsk</w:t>
      </w:r>
      <w:r>
        <w:rPr>
          <w:lang w:val="fr-FR"/>
        </w:rPr>
        <w:t>é</w:t>
      </w:r>
      <w:r>
        <w:t xml:space="preserve">ho piva. </w:t>
      </w:r>
    </w:p>
    <w:p w14:paraId="136A5F70" w14:textId="77777777" w:rsidR="009D75A3" w:rsidRDefault="00FB6019" w:rsidP="00E31191">
      <w:pPr>
        <w:pStyle w:val="Text1"/>
      </w:pPr>
      <w:r>
        <w:t>Česk</w:t>
      </w:r>
      <w:r>
        <w:rPr>
          <w:lang w:val="fr-FR"/>
        </w:rPr>
        <w:t>é</w:t>
      </w:r>
      <w:r>
        <w:t>ho návštěvníka rozhodně zaujme informace o tom, že elegantní sklenice na nožce, ve kterých se pivo z Orvalu tradičně servíruje, jsou vyroben</w:t>
      </w:r>
      <w:r>
        <w:rPr>
          <w:lang w:val="fr-FR"/>
        </w:rPr>
        <w:t xml:space="preserve">é </w:t>
      </w:r>
      <w:r>
        <w:t>z česk</w:t>
      </w:r>
      <w:r>
        <w:rPr>
          <w:lang w:val="fr-FR"/>
        </w:rPr>
        <w:t>é</w:t>
      </w:r>
      <w:r>
        <w:t>ho křišťálu.</w:t>
      </w:r>
    </w:p>
    <w:p w14:paraId="72DBF4D2" w14:textId="77777777" w:rsidR="009D75A3" w:rsidRDefault="00FB6019" w:rsidP="00E31191">
      <w:pPr>
        <w:pStyle w:val="Nadpis5"/>
      </w:pPr>
      <w:r>
        <w:t>Dvakrát kvašen</w:t>
      </w:r>
      <w:r>
        <w:rPr>
          <w:lang w:val="fr-FR"/>
        </w:rPr>
        <w:t xml:space="preserve">é </w:t>
      </w:r>
      <w:r>
        <w:t>pivo</w:t>
      </w:r>
    </w:p>
    <w:p w14:paraId="7B4C11C6" w14:textId="77777777" w:rsidR="009D75A3" w:rsidRDefault="00FB6019" w:rsidP="00E31191">
      <w:pPr>
        <w:pStyle w:val="Text"/>
      </w:pPr>
      <w:r>
        <w:t>Kromě toho se zde zvídaví pijáci piva mohou tak</w:t>
      </w:r>
      <w:r>
        <w:rPr>
          <w:lang w:val="fr-FR"/>
        </w:rPr>
        <w:t xml:space="preserve">é </w:t>
      </w:r>
      <w:r>
        <w:t>dočíst o tom, že místní pivo se na rozdíl od běžn</w:t>
      </w:r>
      <w:r>
        <w:rPr>
          <w:lang w:val="fr-FR"/>
        </w:rPr>
        <w:t>é</w:t>
      </w:r>
      <w:r>
        <w:t>ho piva vyrábí hned z pěti surovin. Kromě vody, sladu, chmele a kvasinek se v Orvalu do nalahvovan</w:t>
      </w:r>
      <w:r>
        <w:rPr>
          <w:lang w:val="fr-FR"/>
        </w:rPr>
        <w:t>é</w:t>
      </w:r>
      <w:r>
        <w:rPr>
          <w:lang w:val="it-IT"/>
        </w:rPr>
        <w:t>ho piva p</w:t>
      </w:r>
      <w:r>
        <w:t>řidává ještě kandovaný cukr. Přídavek cukru v už t</w:t>
      </w:r>
      <w:r>
        <w:rPr>
          <w:lang w:val="fr-FR"/>
        </w:rPr>
        <w:t>é</w:t>
      </w:r>
      <w:r>
        <w:t>měř hotov</w:t>
      </w:r>
      <w:r>
        <w:rPr>
          <w:lang w:val="fr-FR"/>
        </w:rPr>
        <w:t>é</w:t>
      </w:r>
      <w:r>
        <w:t>m chmelov</w:t>
      </w:r>
      <w:r>
        <w:rPr>
          <w:lang w:val="fr-FR"/>
        </w:rPr>
        <w:t>é</w:t>
      </w:r>
      <w:r>
        <w:t>m nápoji odstartuje proces druhotn</w:t>
      </w:r>
      <w:r>
        <w:rPr>
          <w:lang w:val="fr-FR"/>
        </w:rPr>
        <w:t>é</w:t>
      </w:r>
      <w:r>
        <w:t xml:space="preserve">ho kvašení, který je pro silná </w:t>
      </w:r>
      <w:r>
        <w:rPr>
          <w:lang w:val="en-US"/>
        </w:rPr>
        <w:t>trapistick</w:t>
      </w:r>
      <w:r>
        <w:t>á piva charakteristický.</w:t>
      </w:r>
    </w:p>
    <w:p w14:paraId="3052D1F1" w14:textId="77777777" w:rsidR="009D75A3" w:rsidRDefault="00FB6019">
      <w:pPr>
        <w:pStyle w:val="Text1"/>
      </w:pPr>
      <w:r>
        <w:t>Orvalsk</w:t>
      </w:r>
      <w:r>
        <w:rPr>
          <w:lang w:val="fr-FR"/>
        </w:rPr>
        <w:t xml:space="preserve">é </w:t>
      </w:r>
      <w:r>
        <w:t>pivo je zajímav</w:t>
      </w:r>
      <w:r>
        <w:rPr>
          <w:lang w:val="fr-FR"/>
        </w:rPr>
        <w:t xml:space="preserve">é </w:t>
      </w:r>
      <w:r>
        <w:t>ovšem ještě jedním málo obvyklým výrobním postupem. Před nalahvováním se v průběhu kvašení v pivu jako obrovsk</w:t>
      </w:r>
      <w:r>
        <w:rPr>
          <w:lang w:val="fr-FR"/>
        </w:rPr>
        <w:t xml:space="preserve">é </w:t>
      </w:r>
      <w:r>
        <w:t>sáčky s čajem macerují pytle pln</w:t>
      </w:r>
      <w:r>
        <w:rPr>
          <w:lang w:val="fr-FR"/>
        </w:rPr>
        <w:t xml:space="preserve">é </w:t>
      </w:r>
      <w:r>
        <w:rPr>
          <w:lang w:val="da-DK"/>
        </w:rPr>
        <w:t>chmelov</w:t>
      </w:r>
      <w:r>
        <w:t>ý</w:t>
      </w:r>
      <w:r>
        <w:rPr>
          <w:lang w:val="de-DE"/>
        </w:rPr>
        <w:t xml:space="preserve">ch </w:t>
      </w:r>
      <w:r>
        <w:t>šiš</w:t>
      </w:r>
      <w:r>
        <w:rPr>
          <w:lang w:val="it-IT"/>
        </w:rPr>
        <w:t>tic. Toto chmelen</w:t>
      </w:r>
      <w:r>
        <w:t>í zastudena trvá dva až tři týdny a pivu má dodat silnější vů</w:t>
      </w:r>
      <w:r>
        <w:rPr>
          <w:lang w:val="it-IT"/>
        </w:rPr>
        <w:t>ni.</w:t>
      </w:r>
    </w:p>
    <w:p w14:paraId="744CCB83" w14:textId="77777777" w:rsidR="009D75A3" w:rsidRDefault="00FB6019" w:rsidP="00E31191">
      <w:pPr>
        <w:pStyle w:val="Text1"/>
      </w:pPr>
      <w:r>
        <w:t>I když pivo vaří po cel</w:t>
      </w:r>
      <w:r>
        <w:rPr>
          <w:lang w:val="fr-FR"/>
        </w:rPr>
        <w:t>é</w:t>
      </w:r>
      <w:r>
        <w:t>m světě i jin</w:t>
      </w:r>
      <w:r>
        <w:rPr>
          <w:lang w:val="fr-FR"/>
        </w:rPr>
        <w:t xml:space="preserve">é </w:t>
      </w:r>
      <w:r>
        <w:t>kláštery, pro to, aby se takový výrobek mohl nazývat trapistickým, musí splňovat následující tři pravidla. Pivo se musí vařit za zdmi trapistick</w:t>
      </w:r>
      <w:r>
        <w:rPr>
          <w:lang w:val="fr-FR"/>
        </w:rPr>
        <w:t>é</w:t>
      </w:r>
      <w:r>
        <w:t>ho kláštera samotnými mnichy nebo aspoň pod jejich dohledem. Výroba piva musí mít v opatství druhotný význam, aby se nestalo, že zastíní duchovní rozmě</w:t>
      </w:r>
      <w:r>
        <w:rPr>
          <w:lang w:val="da-DK"/>
        </w:rPr>
        <w:t>r kl</w:t>
      </w:r>
      <w:r>
        <w:t>áštera. A zisk z prodeje takov</w:t>
      </w:r>
      <w:r>
        <w:rPr>
          <w:lang w:val="fr-FR"/>
        </w:rPr>
        <w:t>é</w:t>
      </w:r>
      <w:r>
        <w:t>ho piva musí bý</w:t>
      </w:r>
      <w:r>
        <w:rPr>
          <w:lang w:val="sv-SE"/>
        </w:rPr>
        <w:t>t ur</w:t>
      </w:r>
      <w:r>
        <w:t>čen na chod dan</w:t>
      </w:r>
      <w:r>
        <w:rPr>
          <w:lang w:val="fr-FR"/>
        </w:rPr>
        <w:t>é</w:t>
      </w:r>
      <w:r>
        <w:t>ho opatství a čá</w:t>
      </w:r>
      <w:r>
        <w:rPr>
          <w:lang w:val="en-US"/>
        </w:rPr>
        <w:t>st financ</w:t>
      </w:r>
      <w:r>
        <w:t>í musí jít na charitativní účely.</w:t>
      </w:r>
    </w:p>
    <w:p w14:paraId="41284CF0" w14:textId="77777777" w:rsidR="009D75A3" w:rsidRDefault="00FB6019" w:rsidP="00E31191">
      <w:pPr>
        <w:pStyle w:val="Nadpis5"/>
      </w:pPr>
      <w:r>
        <w:rPr>
          <w:lang w:val="de-DE"/>
        </w:rPr>
        <w:lastRenderedPageBreak/>
        <w:t>Kl</w:t>
      </w:r>
      <w:r>
        <w:t>ášterní hostel pro gurmány</w:t>
      </w:r>
    </w:p>
    <w:p w14:paraId="421C5FD7" w14:textId="77777777" w:rsidR="009D75A3" w:rsidRDefault="00FB6019" w:rsidP="00E31191">
      <w:pPr>
        <w:pStyle w:val="Text"/>
      </w:pPr>
      <w:r>
        <w:t>Pochopitelně ale orvalsk</w:t>
      </w:r>
      <w:r>
        <w:rPr>
          <w:lang w:val="fr-FR"/>
        </w:rPr>
        <w:t xml:space="preserve">é </w:t>
      </w:r>
      <w:r>
        <w:t xml:space="preserve">opatství </w:t>
      </w:r>
      <w:r>
        <w:rPr>
          <w:lang w:val="de-DE"/>
        </w:rPr>
        <w:t>nen</w:t>
      </w:r>
      <w:r>
        <w:t>í závisl</w:t>
      </w:r>
      <w:r>
        <w:rPr>
          <w:lang w:val="fr-FR"/>
        </w:rPr>
        <w:t xml:space="preserve">é </w:t>
      </w:r>
      <w:r>
        <w:t>pouze na výdělku z prodeje piva. Trapistick</w:t>
      </w:r>
      <w:r>
        <w:rPr>
          <w:lang w:val="fr-FR"/>
        </w:rPr>
        <w:t xml:space="preserve">é </w:t>
      </w:r>
      <w:r>
        <w:t xml:space="preserve">kláštery provozují </w:t>
      </w:r>
      <w:r>
        <w:rPr>
          <w:lang w:val="it-IT"/>
        </w:rPr>
        <w:t>i dal</w:t>
      </w:r>
      <w:r>
        <w:t>ší výdělečné činnosti. Jednou z nich je tak</w:t>
      </w:r>
      <w:r>
        <w:rPr>
          <w:lang w:val="fr-FR"/>
        </w:rPr>
        <w:t xml:space="preserve">é </w:t>
      </w:r>
      <w:r>
        <w:t>poskytování ubytování v budová</w:t>
      </w:r>
      <w:r>
        <w:rPr>
          <w:lang w:val="de-DE"/>
        </w:rPr>
        <w:t>ch kl</w:t>
      </w:r>
      <w:r>
        <w:t>áštera. Tento skromný hostel je určen především lidem, kteří hledají duchovní klid a odpočinek. Ubytovat se zde bez ohledu na vyznání ale může každý, kdo bude respektovat několik základních pravidel. Asi nejm</w:t>
      </w:r>
      <w:r>
        <w:rPr>
          <w:lang w:val="fr-FR"/>
        </w:rPr>
        <w:t>é</w:t>
      </w:r>
      <w:r>
        <w:t>ně obvyklým z těchto pravidel je to, ž</w:t>
      </w:r>
      <w:r>
        <w:rPr>
          <w:lang w:val="en-US"/>
        </w:rPr>
        <w:t>e host</w:t>
      </w:r>
      <w:r>
        <w:rPr>
          <w:lang w:val="fr-FR"/>
        </w:rPr>
        <w:t xml:space="preserve">é </w:t>
      </w:r>
      <w:r>
        <w:t>během společn</w:t>
      </w:r>
      <w:r>
        <w:rPr>
          <w:lang w:val="fr-FR"/>
        </w:rPr>
        <w:t>é</w:t>
      </w:r>
      <w:r>
        <w:t>ho jídla nesmí mluvit a po obědě nebo večeři se mají všichni podílet na společn</w:t>
      </w:r>
      <w:r>
        <w:rPr>
          <w:lang w:val="fr-FR"/>
        </w:rPr>
        <w:t>é</w:t>
      </w:r>
      <w:r>
        <w:t>m úklidu jídelny.</w:t>
      </w:r>
    </w:p>
    <w:p w14:paraId="55958DFA" w14:textId="77777777" w:rsidR="009D75A3" w:rsidRDefault="00FB6019">
      <w:pPr>
        <w:pStyle w:val="Text1"/>
      </w:pPr>
      <w:r>
        <w:t>Pokud se s tímto zvykem, který existuje ve všech trapistický</w:t>
      </w:r>
      <w:r>
        <w:rPr>
          <w:lang w:val="de-DE"/>
        </w:rPr>
        <w:t>ch kl</w:t>
      </w:r>
      <w:r>
        <w:t>ášterech provozujících ubytování, někdo setká poprv</w:t>
      </w:r>
      <w:r>
        <w:rPr>
          <w:lang w:val="fr-FR"/>
        </w:rPr>
        <w:t>é</w:t>
      </w:r>
      <w:r>
        <w:t>, můž</w:t>
      </w:r>
      <w:r>
        <w:rPr>
          <w:lang w:val="es-ES_tradnl"/>
        </w:rPr>
        <w:t>e se c</w:t>
      </w:r>
      <w:r>
        <w:t>ítit poměrně rozpačitě. V jídelně se k obědu sejde kolem č</w:t>
      </w:r>
      <w:r>
        <w:rPr>
          <w:lang w:val="en-US"/>
        </w:rPr>
        <w:t>ty</w:t>
      </w:r>
      <w:r>
        <w:t>řiceti lidí, kteří spolu neprohodí jedin</w:t>
      </w:r>
      <w:r>
        <w:rPr>
          <w:lang w:val="fr-FR"/>
        </w:rPr>
        <w:t xml:space="preserve">é </w:t>
      </w:r>
      <w:r>
        <w:t>slovo. Během půl hodiny, která je pro jídlo vyhrazena, se tak jídelnou rozl</w:t>
      </w:r>
      <w:r>
        <w:rPr>
          <w:lang w:val="fr-FR"/>
        </w:rPr>
        <w:t>é</w:t>
      </w:r>
      <w:r>
        <w:t>há pouze cinkot příborů a t</w:t>
      </w:r>
      <w:r>
        <w:rPr>
          <w:lang w:val="es-ES_tradnl"/>
        </w:rPr>
        <w:t>ó</w:t>
      </w:r>
      <w:r>
        <w:t>ny klasick</w:t>
      </w:r>
      <w:r>
        <w:rPr>
          <w:lang w:val="fr-FR"/>
        </w:rPr>
        <w:t xml:space="preserve">é </w:t>
      </w:r>
      <w:r>
        <w:t>hudby. Vlastně je zde ještě jeden neobvyklý zvuk. Sotva všichni po modlitbě zasednou ke stolu, obsluhující mnich začne stoly obcházet a s nezaměnitelným psiknutím každ</w:t>
      </w:r>
      <w:r>
        <w:rPr>
          <w:lang w:val="fr-FR"/>
        </w:rPr>
        <w:t>é</w:t>
      </w:r>
      <w:r>
        <w:t>mu otevř</w:t>
      </w:r>
      <w:r>
        <w:rPr>
          <w:lang w:val="fr-FR"/>
        </w:rPr>
        <w:t>e l</w:t>
      </w:r>
      <w:r>
        <w:t>á</w:t>
      </w:r>
      <w:r>
        <w:rPr>
          <w:lang w:val="da-DK"/>
        </w:rPr>
        <w:t>hev m</w:t>
      </w:r>
      <w:r>
        <w:t>ístního piva.</w:t>
      </w:r>
    </w:p>
    <w:p w14:paraId="6574859C" w14:textId="498E94E2" w:rsidR="009D75A3" w:rsidRDefault="00FB6019">
      <w:pPr>
        <w:pStyle w:val="Text1"/>
      </w:pPr>
      <w:r>
        <w:t>Nocleh v orvalsk</w:t>
      </w:r>
      <w:r>
        <w:rPr>
          <w:lang w:val="fr-FR"/>
        </w:rPr>
        <w:t>é</w:t>
      </w:r>
      <w:r>
        <w:t>m klášteře tak představuje jednu ze dvou jediných možných příležitostí, jak ochutnat pivo, kter</w:t>
      </w:r>
      <w:r>
        <w:rPr>
          <w:lang w:val="fr-FR"/>
        </w:rPr>
        <w:t xml:space="preserve">é </w:t>
      </w:r>
      <w:r>
        <w:t xml:space="preserve">se v Orvalu vaří pouze pro mnichy. </w:t>
      </w:r>
      <w:r w:rsidR="00764A32">
        <w:t>„</w:t>
      </w:r>
      <w:r>
        <w:t>Tomuto pivu mniši v Orvalu říkají zelen</w:t>
      </w:r>
      <w:r>
        <w:rPr>
          <w:lang w:val="fr-FR"/>
        </w:rPr>
        <w:t xml:space="preserve">é </w:t>
      </w:r>
      <w:r>
        <w:t>pivo. Je to pivo s nízkým obsahem alkoholu, kter</w:t>
      </w:r>
      <w:r>
        <w:rPr>
          <w:lang w:val="fr-FR"/>
        </w:rPr>
        <w:t xml:space="preserve">é </w:t>
      </w:r>
      <w:r>
        <w:t>má na rozdíl od ostatních nasládle chutnající</w:t>
      </w:r>
      <w:r>
        <w:rPr>
          <w:lang w:val="en-US"/>
        </w:rPr>
        <w:t>ch trapistick</w:t>
      </w:r>
      <w:r>
        <w:t>ých piv spíše kyselou chuť,</w:t>
      </w:r>
      <w:r w:rsidR="0025053D">
        <w:t>“</w:t>
      </w:r>
      <w:r>
        <w:t xml:space="preserve"> vypráví o zelen</w:t>
      </w:r>
      <w:r>
        <w:rPr>
          <w:lang w:val="fr-FR"/>
        </w:rPr>
        <w:t>é</w:t>
      </w:r>
      <w:r>
        <w:t>m pivě výčepní z restaurace vzdálen</w:t>
      </w:r>
      <w:r>
        <w:rPr>
          <w:lang w:val="fr-FR"/>
        </w:rPr>
        <w:t xml:space="preserve">é </w:t>
      </w:r>
      <w:r>
        <w:t>jen pár kroků od kláštera. Zde je možn</w:t>
      </w:r>
      <w:r>
        <w:rPr>
          <w:lang w:val="fr-FR"/>
        </w:rPr>
        <w:t xml:space="preserve">é </w:t>
      </w:r>
      <w:r>
        <w:t>si objednat pivní ochutnávkový set zahrnující právě i toto jinak nedostupn</w:t>
      </w:r>
      <w:r>
        <w:rPr>
          <w:lang w:val="fr-FR"/>
        </w:rPr>
        <w:t xml:space="preserve">é </w:t>
      </w:r>
      <w:r>
        <w:t>pivo.</w:t>
      </w:r>
    </w:p>
    <w:p w14:paraId="4236B10D" w14:textId="77777777" w:rsidR="009D75A3" w:rsidRDefault="00FB6019">
      <w:pPr>
        <w:pStyle w:val="Text1"/>
      </w:pPr>
      <w:r>
        <w:t>Nocleh mezi zdmi orvalsk</w:t>
      </w:r>
      <w:r>
        <w:rPr>
          <w:lang w:val="fr-FR"/>
        </w:rPr>
        <w:t>é</w:t>
      </w:r>
      <w:r>
        <w:t>ho kláš</w:t>
      </w:r>
      <w:r>
        <w:rPr>
          <w:lang w:val="it-IT"/>
        </w:rPr>
        <w:t>tera p</w:t>
      </w:r>
      <w:r>
        <w:t xml:space="preserve">řináší </w:t>
      </w:r>
      <w:r>
        <w:rPr>
          <w:lang w:val="it-IT"/>
        </w:rPr>
        <w:t>ale i dal</w:t>
      </w:r>
      <w:r>
        <w:t>ší nezapomenutelný gastronomický zážitek. Kromě piva se v Orvalu tak</w:t>
      </w:r>
      <w:r>
        <w:rPr>
          <w:lang w:val="fr-FR"/>
        </w:rPr>
        <w:t xml:space="preserve">é </w:t>
      </w:r>
      <w:r>
        <w:t xml:space="preserve">vyrábí výborný </w:t>
      </w:r>
      <w:r>
        <w:rPr>
          <w:lang w:val="en-US"/>
        </w:rPr>
        <w:t>trapistick</w:t>
      </w:r>
      <w:r>
        <w:t>ý sýr. Siln</w:t>
      </w:r>
      <w:r>
        <w:rPr>
          <w:lang w:val="fr-FR"/>
        </w:rPr>
        <w:t xml:space="preserve">é </w:t>
      </w:r>
      <w:r>
        <w:t>plátky žlutě zbarven</w:t>
      </w:r>
      <w:r>
        <w:rPr>
          <w:lang w:val="fr-FR"/>
        </w:rPr>
        <w:t>é</w:t>
      </w:r>
      <w:r>
        <w:t>ho polotvrd</w:t>
      </w:r>
      <w:r>
        <w:rPr>
          <w:lang w:val="fr-FR"/>
        </w:rPr>
        <w:t>é</w:t>
      </w:r>
      <w:r>
        <w:t>ho sýra představují nezbytnou součást každ</w:t>
      </w:r>
      <w:r>
        <w:rPr>
          <w:lang w:val="fr-FR"/>
        </w:rPr>
        <w:t xml:space="preserve">é </w:t>
      </w:r>
      <w:r>
        <w:t xml:space="preserve">zdejší snídaně </w:t>
      </w:r>
      <w:r>
        <w:rPr>
          <w:lang w:val="it-IT"/>
        </w:rPr>
        <w:t>a tento s</w:t>
      </w:r>
      <w:r>
        <w:t xml:space="preserve">ýr se </w:t>
      </w:r>
      <w:r>
        <w:rPr>
          <w:lang w:val="fr-FR"/>
        </w:rPr>
        <w:t>pou</w:t>
      </w:r>
      <w:r>
        <w:t xml:space="preserve">žívá </w:t>
      </w:r>
      <w:r>
        <w:rPr>
          <w:lang w:val="it-IT"/>
        </w:rPr>
        <w:t>i p</w:t>
      </w:r>
      <w:r>
        <w:t>ř</w:t>
      </w:r>
      <w:r>
        <w:rPr>
          <w:lang w:val="it-IT"/>
        </w:rPr>
        <w:t>i p</w:t>
      </w:r>
      <w:r>
        <w:t>řípravě pokrmů servírovaných k obědu a k večeři. Krajíc bíl</w:t>
      </w:r>
      <w:r>
        <w:rPr>
          <w:lang w:val="fr-FR"/>
        </w:rPr>
        <w:t>é</w:t>
      </w:r>
      <w:r>
        <w:t>ho belgick</w:t>
      </w:r>
      <w:r>
        <w:rPr>
          <w:lang w:val="fr-FR"/>
        </w:rPr>
        <w:t>é</w:t>
      </w:r>
      <w:r>
        <w:t>ho chleba pokladen</w:t>
      </w:r>
      <w:r>
        <w:rPr>
          <w:lang w:val="fr-FR"/>
        </w:rPr>
        <w:t>é</w:t>
      </w:r>
      <w:r>
        <w:t>ho plátky orvalsk</w:t>
      </w:r>
      <w:r>
        <w:rPr>
          <w:lang w:val="fr-FR"/>
        </w:rPr>
        <w:t>é</w:t>
      </w:r>
      <w:r>
        <w:t>ho sýra chutná l</w:t>
      </w:r>
      <w:r>
        <w:rPr>
          <w:lang w:val="fr-FR"/>
        </w:rPr>
        <w:t>é</w:t>
      </w:r>
      <w:r>
        <w:t>pe než snídaně v mnoha luxusních hotelech.</w:t>
      </w:r>
    </w:p>
    <w:p w14:paraId="47331178" w14:textId="77777777" w:rsidR="009D75A3" w:rsidRDefault="00FB6019">
      <w:pPr>
        <w:pStyle w:val="Text1"/>
      </w:pPr>
      <w:r>
        <w:t>Kromě výborn</w:t>
      </w:r>
      <w:r>
        <w:rPr>
          <w:lang w:val="fr-FR"/>
        </w:rPr>
        <w:t>é</w:t>
      </w:r>
      <w:r>
        <w:t>ho jídla a jedinečn</w:t>
      </w:r>
      <w:r>
        <w:rPr>
          <w:lang w:val="fr-FR"/>
        </w:rPr>
        <w:t>é</w:t>
      </w:r>
      <w:r>
        <w:t>ho piva je ale silným lákadlem k přespání v Orvalu tak</w:t>
      </w:r>
      <w:r>
        <w:rPr>
          <w:lang w:val="fr-FR"/>
        </w:rPr>
        <w:t xml:space="preserve">é </w:t>
      </w:r>
      <w:r>
        <w:t>samotná atmosf</w:t>
      </w:r>
      <w:r>
        <w:rPr>
          <w:lang w:val="fr-FR"/>
        </w:rPr>
        <w:t>é</w:t>
      </w:r>
      <w:r>
        <w:t>ra vládnoucí po celý den mezi klášterními budovami. V devět hodin nádvoří před kostelem začínají ozařovat měsíční paprsky, lid</w:t>
      </w:r>
      <w:r>
        <w:rPr>
          <w:lang w:val="fr-FR"/>
        </w:rPr>
        <w:t xml:space="preserve">é </w:t>
      </w:r>
      <w:r>
        <w:t xml:space="preserve">po večerní modlitbě ještě chvíli v hloučcích postávají </w:t>
      </w:r>
      <w:r>
        <w:rPr>
          <w:lang w:val="de-DE"/>
        </w:rPr>
        <w:t>u zur</w:t>
      </w:r>
      <w:r>
        <w:t>čejícího jezírka a v ruinách star</w:t>
      </w:r>
      <w:r>
        <w:rPr>
          <w:lang w:val="fr-FR"/>
        </w:rPr>
        <w:t>é</w:t>
      </w:r>
      <w:r>
        <w:t xml:space="preserve">ho opatství </w:t>
      </w:r>
      <w:r>
        <w:rPr>
          <w:lang w:val="fr-FR"/>
        </w:rPr>
        <w:t>se proch</w:t>
      </w:r>
      <w:r>
        <w:t>ází pá</w:t>
      </w:r>
      <w:r>
        <w:rPr>
          <w:lang w:val="de-DE"/>
        </w:rPr>
        <w:t>r nocle</w:t>
      </w:r>
      <w:r>
        <w:t>žníků vyhledávajících klid starých staveb. Nad celým prostorem vládne mírumilovn</w:t>
      </w:r>
      <w:r>
        <w:rPr>
          <w:lang w:val="fr-FR"/>
        </w:rPr>
        <w:t xml:space="preserve">é </w:t>
      </w:r>
      <w:r>
        <w:t>ticho, kter</w:t>
      </w:r>
      <w:r>
        <w:rPr>
          <w:lang w:val="fr-FR"/>
        </w:rPr>
        <w:t xml:space="preserve">é </w:t>
      </w:r>
      <w:r>
        <w:t>až ráno naruší vyzvánění zvonů a hluk lomozící z klášterního pivovaru.</w:t>
      </w:r>
    </w:p>
    <w:p w14:paraId="0D3208F4" w14:textId="77777777" w:rsidR="006D611A" w:rsidRDefault="007A0ABA" w:rsidP="003C0B7A">
      <w:pPr>
        <w:pStyle w:val="Obrzek"/>
      </w:pPr>
      <w:r w:rsidRPr="00DB6C06">
        <w:rPr>
          <w:rStyle w:val="dn"/>
          <w:noProof/>
          <w:lang w:val="en-US"/>
        </w:rPr>
        <w:lastRenderedPageBreak/>
        <w:drawing>
          <wp:inline distT="0" distB="0" distL="0" distR="0" wp14:anchorId="5C0AD5E7" wp14:editId="23965283">
            <wp:extent cx="5582497" cy="4186872"/>
            <wp:effectExtent l="0" t="0" r="571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val_jezirko_odraz_kostela.JPG"/>
                    <pic:cNvPicPr/>
                  </pic:nvPicPr>
                  <pic:blipFill>
                    <a:blip r:embed="rId49">
                      <a:extLst>
                        <a:ext uri="{28A0092B-C50C-407E-A947-70E740481C1C}">
                          <a14:useLocalDpi xmlns:a14="http://schemas.microsoft.com/office/drawing/2010/main" val="0"/>
                        </a:ext>
                      </a:extLst>
                    </a:blip>
                    <a:stretch>
                      <a:fillRect/>
                    </a:stretch>
                  </pic:blipFill>
                  <pic:spPr>
                    <a:xfrm rot="10800000">
                      <a:off x="0" y="0"/>
                      <a:ext cx="5583519" cy="4187639"/>
                    </a:xfrm>
                    <a:prstGeom prst="rect">
                      <a:avLst/>
                    </a:prstGeom>
                    <a:extLst>
                      <a:ext uri="{FAA26D3D-D897-4be2-8F04-BA451C77F1D7}">
                        <ma14:placeholderFlag xmlns:ma14="http://schemas.microsoft.com/office/mac/drawingml/2011/main"/>
                      </a:ext>
                    </a:extLst>
                  </pic:spPr>
                </pic:pic>
              </a:graphicData>
            </a:graphic>
          </wp:inline>
        </w:drawing>
      </w:r>
    </w:p>
    <w:p w14:paraId="538E42BE" w14:textId="77777777" w:rsidR="00E6551D" w:rsidRDefault="006D611A" w:rsidP="006D611A">
      <w:pPr>
        <w:pStyle w:val="Caption"/>
      </w:pPr>
      <w:r>
        <w:t xml:space="preserve">Obrázek </w:t>
      </w:r>
      <w:r>
        <w:fldChar w:fldCharType="begin"/>
      </w:r>
      <w:r>
        <w:instrText xml:space="preserve"> SEQ Obrázek \* ARABIC </w:instrText>
      </w:r>
      <w:r>
        <w:fldChar w:fldCharType="separate"/>
      </w:r>
      <w:r w:rsidR="002E3AAE">
        <w:rPr>
          <w:noProof/>
        </w:rPr>
        <w:t>1</w:t>
      </w:r>
      <w:r>
        <w:fldChar w:fldCharType="end"/>
      </w:r>
      <w:r>
        <w:t>: Orvalský klášteř za soumraku. Foto Miloš Kukla</w:t>
      </w:r>
    </w:p>
    <w:p w14:paraId="13A36584" w14:textId="77777777" w:rsidR="009D75A3" w:rsidRDefault="00FB6019">
      <w:pPr>
        <w:pStyle w:val="Nadpis2"/>
      </w:pPr>
      <w:bookmarkStart w:id="46" w:name="_Toc406007689"/>
      <w:r>
        <w:t>Příloha č. 2: V Koningshoevenu vaří nejsilnější trapistické pivo</w:t>
      </w:r>
      <w:bookmarkEnd w:id="46"/>
    </w:p>
    <w:p w14:paraId="7E7A4168" w14:textId="77777777" w:rsidR="009D75A3" w:rsidRDefault="00FB6019" w:rsidP="00761434">
      <w:pPr>
        <w:pStyle w:val="Text"/>
      </w:pPr>
      <w:r>
        <w:t xml:space="preserve">Když se řekne klášterní </w:t>
      </w:r>
      <w:r>
        <w:rPr>
          <w:lang w:val="it-IT"/>
        </w:rPr>
        <w:t xml:space="preserve">pivo, </w:t>
      </w:r>
      <w:r>
        <w:t xml:space="preserve">člověku se hned vybaví </w:t>
      </w:r>
      <w:r>
        <w:rPr>
          <w:lang w:val="es-ES_tradnl"/>
        </w:rPr>
        <w:t>obr</w:t>
      </w:r>
      <w:r>
        <w:t>ázek temn</w:t>
      </w:r>
      <w:r>
        <w:rPr>
          <w:lang w:val="fr-FR"/>
        </w:rPr>
        <w:t>é</w:t>
      </w:r>
      <w:r>
        <w:t>ho sklepení, ve kter</w:t>
      </w:r>
      <w:r>
        <w:rPr>
          <w:lang w:val="fr-FR"/>
        </w:rPr>
        <w:t>é</w:t>
      </w:r>
      <w:r>
        <w:t>m za drmolení latinský</w:t>
      </w:r>
      <w:r>
        <w:rPr>
          <w:lang w:val="en-US"/>
        </w:rPr>
        <w:t>ch formul</w:t>
      </w:r>
      <w:r>
        <w:t xml:space="preserve">í shrbeni nad kádí vaří </w:t>
      </w:r>
      <w:r>
        <w:rPr>
          <w:lang w:val="da-DK"/>
        </w:rPr>
        <w:t>chmelov</w:t>
      </w:r>
      <w:r>
        <w:t>ý mok svatí muži v kutnách. Ve skutečnosti se klášterní pivovary nijak zvlášť neliší od komerčních provozů.</w:t>
      </w:r>
    </w:p>
    <w:p w14:paraId="332C256C" w14:textId="5B83B2F8" w:rsidR="009D75A3" w:rsidRDefault="00764A32" w:rsidP="00E31191">
      <w:pPr>
        <w:pStyle w:val="Text1"/>
      </w:pPr>
      <w:r>
        <w:t>„</w:t>
      </w:r>
      <w:r w:rsidR="00FB6019">
        <w:t>Focení je povoleno. Pokud ale potkáme mnicha, tak je focení přísně zakázá</w:t>
      </w:r>
      <w:r w:rsidR="00FB6019">
        <w:rPr>
          <w:lang w:val="it-IT"/>
        </w:rPr>
        <w:t>no,</w:t>
      </w:r>
      <w:r w:rsidR="0025053D">
        <w:t>“</w:t>
      </w:r>
      <w:r w:rsidR="00FB6019">
        <w:t xml:space="preserve"> vítá skupinku cizojazyčných turistů v klášterním pivovaru La Trappe lámanou angličtinou bodrý holandský průvodce Tonny. Nakonec se za celou prohlídku neobjeví ani jeden mnich. A to, ž</w:t>
      </w:r>
      <w:r w:rsidR="00FB6019">
        <w:rPr>
          <w:lang w:val="de-DE"/>
        </w:rPr>
        <w:t>e se pivovar nach</w:t>
      </w:r>
      <w:r w:rsidR="00FB6019">
        <w:t>ází na klášterním území, připomíná pouze velký kříž dohlížející na měděn</w:t>
      </w:r>
      <w:r w:rsidR="00FB6019">
        <w:rPr>
          <w:lang w:val="fr-FR"/>
        </w:rPr>
        <w:t xml:space="preserve">é </w:t>
      </w:r>
      <w:r w:rsidR="00FB6019">
        <w:t>kotle, ve kterých právě vzniká světoznám</w:t>
      </w:r>
      <w:r w:rsidR="00FB6019">
        <w:rPr>
          <w:lang w:val="fr-FR"/>
        </w:rPr>
        <w:t xml:space="preserve">é </w:t>
      </w:r>
      <w:r w:rsidR="00FB6019">
        <w:t>pivo.</w:t>
      </w:r>
    </w:p>
    <w:p w14:paraId="3FA476C7" w14:textId="77777777" w:rsidR="009D75A3" w:rsidRDefault="00FB6019" w:rsidP="00E31191">
      <w:pPr>
        <w:pStyle w:val="Nadpis5"/>
      </w:pPr>
      <w:r>
        <w:t>Cesta k přežití</w:t>
      </w:r>
    </w:p>
    <w:p w14:paraId="236D8244" w14:textId="77777777" w:rsidR="009D75A3" w:rsidRDefault="00FB6019" w:rsidP="00E31191">
      <w:pPr>
        <w:pStyle w:val="Text"/>
      </w:pPr>
      <w:r>
        <w:rPr>
          <w:lang w:val="nl-NL"/>
        </w:rPr>
        <w:t>Ze v</w:t>
      </w:r>
      <w:r>
        <w:t>šech piv vařených pod dohledem katolick</w:t>
      </w:r>
      <w:r>
        <w:rPr>
          <w:lang w:val="fr-FR"/>
        </w:rPr>
        <w:t xml:space="preserve">é </w:t>
      </w:r>
      <w:r>
        <w:t xml:space="preserve">církve jsou nejvyhlášenější </w:t>
      </w:r>
      <w:r>
        <w:rPr>
          <w:lang w:val="en-US"/>
        </w:rPr>
        <w:t>trapistick</w:t>
      </w:r>
      <w:r>
        <w:t>á piva. I když většina pivovarů provozovaný</w:t>
      </w:r>
      <w:r>
        <w:rPr>
          <w:lang w:val="en-US"/>
        </w:rPr>
        <w:t>ch trapistick</w:t>
      </w:r>
      <w:r>
        <w:t>ým řá</w:t>
      </w:r>
      <w:r>
        <w:rPr>
          <w:lang w:val="de-DE"/>
        </w:rPr>
        <w:t>dem le</w:t>
      </w:r>
      <w:r>
        <w:t xml:space="preserve">ží na území Belgie, nejprogresivnější a nejrychleji se rozvíjející je pivovar La Trappe patřící nizozemskému opatství </w:t>
      </w:r>
      <w:r>
        <w:rPr>
          <w:lang w:val="nl-NL"/>
        </w:rPr>
        <w:t>Koningshoeven.</w:t>
      </w:r>
    </w:p>
    <w:p w14:paraId="3B2B399A" w14:textId="77777777" w:rsidR="009D75A3" w:rsidRDefault="00FB6019">
      <w:pPr>
        <w:pStyle w:val="Text1"/>
      </w:pPr>
      <w:r>
        <w:lastRenderedPageBreak/>
        <w:t>Pivo zde členové řá</w:t>
      </w:r>
      <w:r>
        <w:rPr>
          <w:lang w:val="fr-FR"/>
        </w:rPr>
        <w:t>du cisterci</w:t>
      </w:r>
      <w:r>
        <w:t>áků přísn</w:t>
      </w:r>
      <w:r>
        <w:rPr>
          <w:lang w:val="fr-FR"/>
        </w:rPr>
        <w:t xml:space="preserve">é </w:t>
      </w:r>
      <w:r>
        <w:t>observance, kterým se s odkazem na zakládající opatství v La Trappe zkráceně říká trapist</w:t>
      </w:r>
      <w:r>
        <w:rPr>
          <w:lang w:val="fr-FR"/>
        </w:rPr>
        <w:t>é</w:t>
      </w:r>
      <w:r>
        <w:t>, začali vař</w:t>
      </w:r>
      <w:r>
        <w:rPr>
          <w:lang w:val="sv-SE"/>
        </w:rPr>
        <w:t>it kr</w:t>
      </w:r>
      <w:r>
        <w:t xml:space="preserve">átce po založení kláštera v roce 1881. Sotva se zde mniši usadili, rychle pochopili, že místní neúrodná půda je nedokáže uživit. Protože každý </w:t>
      </w:r>
      <w:r>
        <w:rPr>
          <w:lang w:val="en-US"/>
        </w:rPr>
        <w:t>trapistick</w:t>
      </w:r>
      <w:r>
        <w:t>ý kláš</w:t>
      </w:r>
      <w:r>
        <w:rPr>
          <w:lang w:val="da-DK"/>
        </w:rPr>
        <w:t>ter mus</w:t>
      </w:r>
      <w:r>
        <w:t>í fungovat jako soběstačná jednotka, holandští trapist</w:t>
      </w:r>
      <w:r>
        <w:rPr>
          <w:lang w:val="fr-FR"/>
        </w:rPr>
        <w:t xml:space="preserve">é </w:t>
      </w:r>
      <w:r>
        <w:t>hledali způsob, jak získat finance na obživu, kterou si nedokázali sami vypěstovat. Protože jedním z první</w:t>
      </w:r>
      <w:r>
        <w:rPr>
          <w:lang w:val="nl-NL"/>
        </w:rPr>
        <w:t>ch koningshoevensk</w:t>
      </w:r>
      <w:r>
        <w:t>ých mnichů byl syn německ</w:t>
      </w:r>
      <w:r>
        <w:rPr>
          <w:lang w:val="fr-FR"/>
        </w:rPr>
        <w:t>é</w:t>
      </w:r>
      <w:r>
        <w:t xml:space="preserve">ho sládka, vybudování pivovaru se nabízelo jako logický krok. </w:t>
      </w:r>
    </w:p>
    <w:p w14:paraId="044DAD0E" w14:textId="77777777" w:rsidR="009D75A3" w:rsidRDefault="00FB6019" w:rsidP="00E31191">
      <w:pPr>
        <w:pStyle w:val="Text1"/>
      </w:pPr>
      <w:r>
        <w:t>Od roku 1884 tak mniši v K</w:t>
      </w:r>
      <w:r>
        <w:rPr>
          <w:lang w:val="nl-NL"/>
        </w:rPr>
        <w:t>oningshoeve</w:t>
      </w:r>
      <w:r>
        <w:t>nu začali vařit pivo, kter</w:t>
      </w:r>
      <w:r>
        <w:rPr>
          <w:lang w:val="fr-FR"/>
        </w:rPr>
        <w:t xml:space="preserve">é </w:t>
      </w:r>
      <w:r>
        <w:t>bylo určeno k prodeji lidem z blízk</w:t>
      </w:r>
      <w:r>
        <w:rPr>
          <w:lang w:val="fr-FR"/>
        </w:rPr>
        <w:t>é</w:t>
      </w:r>
      <w:r>
        <w:t>ho okolí. Díky takto získan</w:t>
      </w:r>
      <w:r>
        <w:rPr>
          <w:lang w:val="fr-FR"/>
        </w:rPr>
        <w:t>é</w:t>
      </w:r>
      <w:r>
        <w:t>mu výdělku doká</w:t>
      </w:r>
      <w:r>
        <w:rPr>
          <w:lang w:val="nl-NL"/>
        </w:rPr>
        <w:t>zala koningshoevensk</w:t>
      </w:r>
      <w:r>
        <w:t>á skupina trapistů přežít a vybudovat prosperující opatství.</w:t>
      </w:r>
    </w:p>
    <w:p w14:paraId="32F498FA" w14:textId="77777777" w:rsidR="009D75A3" w:rsidRDefault="00FB6019" w:rsidP="00E31191">
      <w:pPr>
        <w:pStyle w:val="Nadpis5"/>
      </w:pPr>
      <w:r>
        <w:t xml:space="preserve">Tři pravidla </w:t>
      </w:r>
    </w:p>
    <w:p w14:paraId="6C9D6CB5" w14:textId="77777777" w:rsidR="009D75A3" w:rsidRDefault="00FB6019" w:rsidP="00E31191">
      <w:pPr>
        <w:pStyle w:val="Text"/>
      </w:pPr>
      <w:r>
        <w:t>Aby si klášterní pivovar vysloužil ochranou známku Authentic Trappist Product a jeho výrobky se mohly označovat jako trapistick</w:t>
      </w:r>
      <w:r>
        <w:rPr>
          <w:lang w:val="fr-FR"/>
        </w:rPr>
        <w:t>é</w:t>
      </w:r>
      <w:r>
        <w:t>, musí splňovat tři podmínky. Pivo se musí vařit za zdmi kláš</w:t>
      </w:r>
      <w:r>
        <w:rPr>
          <w:lang w:val="it-IT"/>
        </w:rPr>
        <w:t>tera pat</w:t>
      </w:r>
      <w:r>
        <w:t>řící</w:t>
      </w:r>
      <w:r>
        <w:rPr>
          <w:lang w:val="en-US"/>
        </w:rPr>
        <w:t>ho trapistick</w:t>
      </w:r>
      <w:r>
        <w:rPr>
          <w:lang w:val="fr-FR"/>
        </w:rPr>
        <w:t>é</w:t>
      </w:r>
      <w:r>
        <w:t>mu řádu a na výrobě se musejí podílet nebo na ni aspoň dohlíž</w:t>
      </w:r>
      <w:r>
        <w:rPr>
          <w:lang w:val="da-DK"/>
        </w:rPr>
        <w:t xml:space="preserve">et </w:t>
      </w:r>
      <w:r>
        <w:t>členov</w:t>
      </w:r>
      <w:r>
        <w:rPr>
          <w:lang w:val="fr-FR"/>
        </w:rPr>
        <w:t xml:space="preserve">é </w:t>
      </w:r>
      <w:r>
        <w:t>tohoto řádu; vaření piva musí mít v klášteře druhotný význam, aby se nestalo, že zastíní duchovní život v klášteře a zisk z prodeje musí bý</w:t>
      </w:r>
      <w:r>
        <w:rPr>
          <w:lang w:val="sv-SE"/>
        </w:rPr>
        <w:t>t ur</w:t>
      </w:r>
      <w:r>
        <w:t xml:space="preserve">čen na provoz kláštera a na charitativní účely. </w:t>
      </w:r>
    </w:p>
    <w:p w14:paraId="6E605D4D" w14:textId="77777777" w:rsidR="009D75A3" w:rsidRDefault="00FB6019" w:rsidP="00E31191">
      <w:pPr>
        <w:pStyle w:val="Text1"/>
      </w:pPr>
      <w:r>
        <w:t>Na konci dvacát</w:t>
      </w:r>
      <w:r>
        <w:rPr>
          <w:lang w:val="fr-FR"/>
        </w:rPr>
        <w:t>é</w:t>
      </w:r>
      <w:r>
        <w:t xml:space="preserve">ho století </w:t>
      </w:r>
      <w:r>
        <w:rPr>
          <w:lang w:val="nl-NL"/>
        </w:rPr>
        <w:t>koningshoevensk</w:t>
      </w:r>
      <w:r>
        <w:t xml:space="preserve">ý pivovar vstoupil do partnerství s komerční </w:t>
      </w:r>
      <w:r>
        <w:rPr>
          <w:lang w:val="pt-PT"/>
        </w:rPr>
        <w:t>firmou Bavaria. Z</w:t>
      </w:r>
      <w:r>
        <w:t xml:space="preserve">áměrem tohoto kroku bylo získat výpomoc při exportu a narůstajícímu objemu výroby. Z pohledu Mezinárodní </w:t>
      </w:r>
      <w:r>
        <w:rPr>
          <w:lang w:val="en-US"/>
        </w:rPr>
        <w:t>trapistick</w:t>
      </w:r>
      <w:r>
        <w:rPr>
          <w:lang w:val="fr-FR"/>
        </w:rPr>
        <w:t xml:space="preserve">é </w:t>
      </w:r>
      <w:r>
        <w:t xml:space="preserve">asociace se ale jednalo o porušení pravidel a pivovar La Trappe byl zbaven označení </w:t>
      </w:r>
      <w:r>
        <w:rPr>
          <w:lang w:val="en-US"/>
        </w:rPr>
        <w:t>Authentic Trappist Product. A</w:t>
      </w:r>
      <w:r>
        <w:t>ž v roce 2009 došlo k přehodnocení smlouvy s Bavarií. Mniši se opě</w:t>
      </w:r>
      <w:r>
        <w:rPr>
          <w:lang w:val="nl-NL"/>
        </w:rPr>
        <w:t>t za</w:t>
      </w:r>
      <w:r>
        <w:t xml:space="preserve">čali více podílet na výrobě </w:t>
      </w:r>
      <w:r>
        <w:rPr>
          <w:lang w:val="it-IT"/>
        </w:rPr>
        <w:t>piva a d</w:t>
      </w:r>
      <w:r>
        <w:t>íky tomu získali zpě</w:t>
      </w:r>
      <w:r>
        <w:rPr>
          <w:lang w:val="fr-FR"/>
        </w:rPr>
        <w:t>t d</w:t>
      </w:r>
      <w:r>
        <w:t xml:space="preserve">říve ztracenou ochrannou známku. </w:t>
      </w:r>
    </w:p>
    <w:p w14:paraId="01E8556D" w14:textId="77777777" w:rsidR="009D75A3" w:rsidRDefault="00FB6019" w:rsidP="00E31191">
      <w:pPr>
        <w:pStyle w:val="Nadpis5"/>
      </w:pPr>
      <w:r>
        <w:t>Dvakrát kvašen</w:t>
      </w:r>
      <w:r>
        <w:rPr>
          <w:lang w:val="fr-FR"/>
        </w:rPr>
        <w:t xml:space="preserve">é </w:t>
      </w:r>
      <w:r>
        <w:t>pivo</w:t>
      </w:r>
    </w:p>
    <w:p w14:paraId="4921F337" w14:textId="4F5310D1" w:rsidR="009D75A3" w:rsidRDefault="00FB6019" w:rsidP="00E31191">
      <w:pPr>
        <w:pStyle w:val="Text"/>
      </w:pPr>
      <w:r>
        <w:t>Že se v Koningshoevenu pivo pije ve velk</w:t>
      </w:r>
      <w:r>
        <w:rPr>
          <w:lang w:val="fr-FR"/>
        </w:rPr>
        <w:t>é</w:t>
      </w:r>
      <w:r>
        <w:t>m, napovídá rozlehlá pivní zahrádka ležící v těsn</w:t>
      </w:r>
      <w:r>
        <w:rPr>
          <w:lang w:val="fr-FR"/>
        </w:rPr>
        <w:t xml:space="preserve">é </w:t>
      </w:r>
      <w:r>
        <w:t>blízkosti pivovarnických budov. Masivní dřevěn</w:t>
      </w:r>
      <w:r>
        <w:rPr>
          <w:lang w:val="fr-FR"/>
        </w:rPr>
        <w:t xml:space="preserve">é </w:t>
      </w:r>
      <w:r>
        <w:t xml:space="preserve">lavice zde nabízejí posezení aspoň pro sto hostů </w:t>
      </w:r>
      <w:r>
        <w:rPr>
          <w:lang w:val="pt-PT"/>
        </w:rPr>
        <w:t>a do p</w:t>
      </w:r>
      <w:r>
        <w:t>řilehl</w:t>
      </w:r>
      <w:r>
        <w:rPr>
          <w:lang w:val="fr-FR"/>
        </w:rPr>
        <w:t xml:space="preserve">é </w:t>
      </w:r>
      <w:r>
        <w:rPr>
          <w:lang w:val="da-DK"/>
        </w:rPr>
        <w:t>restaurace se vejde n</w:t>
      </w:r>
      <w:r>
        <w:t>ěkolik další</w:t>
      </w:r>
      <w:r>
        <w:rPr>
          <w:lang w:val="de-DE"/>
        </w:rPr>
        <w:t>ch des</w:t>
      </w:r>
      <w:r>
        <w:t xml:space="preserve">ítek pijáků </w:t>
      </w:r>
      <w:r>
        <w:rPr>
          <w:lang w:val="nl-NL"/>
        </w:rPr>
        <w:t>piva. Ze v</w:t>
      </w:r>
      <w:r>
        <w:t>šech trapistických pivovarů má tak</w:t>
      </w:r>
      <w:r>
        <w:rPr>
          <w:lang w:val="fr-FR"/>
        </w:rPr>
        <w:t xml:space="preserve">é </w:t>
      </w:r>
      <w:r>
        <w:t xml:space="preserve">ten v Koningshoevenu největší nabídku toho, co je právě na čepu. Pod značkou La Trappe se zde vaří hned osm různých piv. </w:t>
      </w:r>
      <w:r w:rsidR="00764A32">
        <w:t>„</w:t>
      </w:r>
      <w:r>
        <w:t>Jenom my děláme jedin</w:t>
      </w:r>
      <w:r>
        <w:rPr>
          <w:lang w:val="fr-FR"/>
        </w:rPr>
        <w:t xml:space="preserve">é </w:t>
      </w:r>
      <w:r>
        <w:rPr>
          <w:lang w:val="en-US"/>
        </w:rPr>
        <w:t>trapistick</w:t>
      </w:r>
      <w:r>
        <w:rPr>
          <w:lang w:val="fr-FR"/>
        </w:rPr>
        <w:t xml:space="preserve">é </w:t>
      </w:r>
      <w:r>
        <w:t>pšeničn</w:t>
      </w:r>
      <w:r>
        <w:rPr>
          <w:lang w:val="fr-FR"/>
        </w:rPr>
        <w:t xml:space="preserve">é </w:t>
      </w:r>
      <w:r>
        <w:t xml:space="preserve">pivo, jediný </w:t>
      </w:r>
      <w:r>
        <w:rPr>
          <w:lang w:val="en-US"/>
        </w:rPr>
        <w:t>trapistick</w:t>
      </w:r>
      <w:r>
        <w:t>ý bockbier a kromě dubbelu a tripelu jako jediní na světě vaří</w:t>
      </w:r>
      <w:r>
        <w:rPr>
          <w:lang w:val="it-IT"/>
        </w:rPr>
        <w:t>me quadrupel. A ten mus</w:t>
      </w:r>
      <w:r>
        <w:t>íte rozhodně ochutnat, protože to je nejsilnější trapistické pivo ze všech,</w:t>
      </w:r>
      <w:r w:rsidR="0025053D">
        <w:t>“</w:t>
      </w:r>
      <w:r>
        <w:t xml:space="preserve"> vychvaluje neobvyklé pivo průvodce Tonny. Bě</w:t>
      </w:r>
      <w:r>
        <w:rPr>
          <w:lang w:val="en-US"/>
        </w:rPr>
        <w:t xml:space="preserve">hem </w:t>
      </w:r>
      <w:r>
        <w:t xml:space="preserve">řeči zkušeným pohybem </w:t>
      </w:r>
      <w:r>
        <w:lastRenderedPageBreak/>
        <w:t>otevírá třetinkovou lahev a šibalsky pokukuje po dobrovolníkovi, který by se nebál piva s desetiprocentním obsahem alkoholu.</w:t>
      </w:r>
    </w:p>
    <w:p w14:paraId="367C5CCD" w14:textId="77777777" w:rsidR="009D75A3" w:rsidRDefault="00FB6019">
      <w:pPr>
        <w:pStyle w:val="Text1"/>
      </w:pPr>
      <w:r>
        <w:t xml:space="preserve">I když český </w:t>
      </w:r>
      <w:r>
        <w:rPr>
          <w:lang w:val="it-IT"/>
        </w:rPr>
        <w:t>turista d</w:t>
      </w:r>
      <w:r>
        <w:t>á automaticky přednost točen</w:t>
      </w:r>
      <w:r>
        <w:rPr>
          <w:lang w:val="fr-FR"/>
        </w:rPr>
        <w:t>é</w:t>
      </w:r>
      <w:r>
        <w:t>mu pivu, ve skutečnosti větš</w:t>
      </w:r>
      <w:r>
        <w:rPr>
          <w:lang w:val="en-US"/>
        </w:rPr>
        <w:t>ina trapistick</w:t>
      </w:r>
      <w:r>
        <w:t>ých piv nejl</w:t>
      </w:r>
      <w:r>
        <w:rPr>
          <w:lang w:val="fr-FR"/>
        </w:rPr>
        <w:t>é</w:t>
      </w:r>
      <w:r>
        <w:t>pe vynikne v lahvi. Stejně jako u všech ostatních svrchně kvašený</w:t>
      </w:r>
      <w:r>
        <w:rPr>
          <w:lang w:val="nl-NL"/>
        </w:rPr>
        <w:t>ch piv typu ale, i koningshoevensk</w:t>
      </w:r>
      <w:r>
        <w:t>á piva nejdří</w:t>
      </w:r>
      <w:r>
        <w:rPr>
          <w:lang w:val="fr-FR"/>
        </w:rPr>
        <w:t>ve proch</w:t>
      </w:r>
      <w:r>
        <w:t>ázejí č</w:t>
      </w:r>
      <w:r>
        <w:rPr>
          <w:lang w:val="en-US"/>
        </w:rPr>
        <w:t>ty</w:t>
      </w:r>
      <w:r>
        <w:t xml:space="preserve">řtýdenním procesem fermentace. Po stočení do lahví je však čeká ještě </w:t>
      </w:r>
      <w:r>
        <w:rPr>
          <w:lang w:val="it-IT"/>
        </w:rPr>
        <w:t>dal</w:t>
      </w:r>
      <w:r>
        <w:t>ší fáze kvašení. Do lahví se k pivu přidává směs cukru a kvasinek, která odstartuje fázi druh</w:t>
      </w:r>
      <w:r>
        <w:rPr>
          <w:lang w:val="fr-FR"/>
        </w:rPr>
        <w:t xml:space="preserve">é </w:t>
      </w:r>
      <w:r>
        <w:t xml:space="preserve">fermentace. </w:t>
      </w:r>
    </w:p>
    <w:p w14:paraId="5C00EA74" w14:textId="16B8BC2F" w:rsidR="009D75A3" w:rsidRDefault="00FB6019" w:rsidP="00E31191">
      <w:pPr>
        <w:pStyle w:val="Text1"/>
      </w:pPr>
      <w:r>
        <w:t>Kvasnice se z výsledn</w:t>
      </w:r>
      <w:r>
        <w:rPr>
          <w:lang w:val="fr-FR"/>
        </w:rPr>
        <w:t>é</w:t>
      </w:r>
      <w:r>
        <w:t>ho produktu už neodstraňují a na to je nutn</w:t>
      </w:r>
      <w:r>
        <w:rPr>
          <w:lang w:val="fr-FR"/>
        </w:rPr>
        <w:t xml:space="preserve">é </w:t>
      </w:r>
      <w:r>
        <w:t>myslet i při nal</w:t>
      </w:r>
      <w:r>
        <w:rPr>
          <w:lang w:val="fr-FR"/>
        </w:rPr>
        <w:t>é</w:t>
      </w:r>
      <w:r>
        <w:t xml:space="preserve">vání piva. </w:t>
      </w:r>
      <w:r w:rsidR="00764A32">
        <w:t>„</w:t>
      </w:r>
      <w:r>
        <w:t>Nejdřív lijete pivo do sklenice tak, že má</w:t>
      </w:r>
      <w:r>
        <w:rPr>
          <w:lang w:val="fr-FR"/>
        </w:rPr>
        <w:t>te l</w:t>
      </w:r>
      <w:r>
        <w:t>áhev jenom mírně nakloněnou, vlastně ji držíte v t</w:t>
      </w:r>
      <w:r>
        <w:rPr>
          <w:lang w:val="fr-FR"/>
        </w:rPr>
        <w:t>é</w:t>
      </w:r>
      <w:r>
        <w:t>měř vodorovn</w:t>
      </w:r>
      <w:r>
        <w:rPr>
          <w:lang w:val="fr-FR"/>
        </w:rPr>
        <w:t xml:space="preserve">é </w:t>
      </w:r>
      <w:r>
        <w:t>poloze. Až vám zbývá př</w:t>
      </w:r>
      <w:r>
        <w:rPr>
          <w:lang w:val="en-US"/>
        </w:rPr>
        <w:t>ibli</w:t>
      </w:r>
      <w:r>
        <w:t>žně centimetr piva, lahví opatrně zakroužíte, aby se promíchaly na dně usazen</w:t>
      </w:r>
      <w:r>
        <w:rPr>
          <w:lang w:val="fr-FR"/>
        </w:rPr>
        <w:t xml:space="preserve">é </w:t>
      </w:r>
      <w:r>
        <w:t>kvasnice a pomalu tento zbytek dolijete do sklenice,</w:t>
      </w:r>
      <w:r w:rsidR="0025053D">
        <w:t>“</w:t>
      </w:r>
      <w:r>
        <w:t xml:space="preserve"> vysvětluje Tonny zásadní pravidlo, jak správně nakládat s trapistický</w:t>
      </w:r>
      <w:r>
        <w:rPr>
          <w:lang w:val="pt-PT"/>
        </w:rPr>
        <w:t>m pivem.</w:t>
      </w:r>
    </w:p>
    <w:p w14:paraId="2A2F5702" w14:textId="77777777" w:rsidR="009D75A3" w:rsidRDefault="00FB6019" w:rsidP="00E31191">
      <w:pPr>
        <w:pStyle w:val="Nadpis5"/>
      </w:pPr>
      <w:r>
        <w:t>Hledání duchovna</w:t>
      </w:r>
    </w:p>
    <w:p w14:paraId="7529ACA8" w14:textId="12F91BA3" w:rsidR="009D75A3" w:rsidRDefault="00FB6019" w:rsidP="00E31191">
      <w:pPr>
        <w:pStyle w:val="Text"/>
      </w:pPr>
      <w:r>
        <w:t>Po prvních pár doušcích siln</w:t>
      </w:r>
      <w:r>
        <w:rPr>
          <w:lang w:val="fr-FR"/>
        </w:rPr>
        <w:t>é</w:t>
      </w:r>
      <w:r>
        <w:t>ho tmav</w:t>
      </w:r>
      <w:r>
        <w:rPr>
          <w:lang w:val="fr-FR"/>
        </w:rPr>
        <w:t>é</w:t>
      </w:r>
      <w:r>
        <w:t>ho piva opadá ostych a lid</w:t>
      </w:r>
      <w:r>
        <w:rPr>
          <w:lang w:val="fr-FR"/>
        </w:rPr>
        <w:t xml:space="preserve">é </w:t>
      </w:r>
      <w:r>
        <w:t xml:space="preserve">si začínají sdělovat dojmy z prohlídky. </w:t>
      </w:r>
      <w:r w:rsidR="00764A32">
        <w:t>„</w:t>
      </w:r>
      <w:r>
        <w:t>Musím se přiznat, že mě mrzí, jak trapist</w:t>
      </w:r>
      <w:r>
        <w:rPr>
          <w:lang w:val="fr-FR"/>
        </w:rPr>
        <w:t xml:space="preserve">é </w:t>
      </w:r>
      <w:r>
        <w:t>oddělují pivovar a turisty od samotn</w:t>
      </w:r>
      <w:r>
        <w:rPr>
          <w:lang w:val="fr-FR"/>
        </w:rPr>
        <w:t>é</w:t>
      </w:r>
      <w:r>
        <w:t>ho kláš</w:t>
      </w:r>
      <w:r>
        <w:rPr>
          <w:lang w:val="it-IT"/>
        </w:rPr>
        <w:t>tera,</w:t>
      </w:r>
      <w:r w:rsidR="0025053D">
        <w:t>“</w:t>
      </w:r>
      <w:r>
        <w:t xml:space="preserve"> zklamaně říká Sam, který ve Spojených státech vlastní malý pivovar a do Evropy se vydal na studijní cestu po těch nejvěhlasnějších výrobcích piva. </w:t>
      </w:r>
      <w:r w:rsidR="00764A32">
        <w:t>„</w:t>
      </w:r>
      <w:r>
        <w:t xml:space="preserve">Toto je už několikátý </w:t>
      </w:r>
      <w:r>
        <w:rPr>
          <w:lang w:val="en-US"/>
        </w:rPr>
        <w:t>trapistick</w:t>
      </w:r>
      <w:r>
        <w:t>ý pivovar, který jsem za poslední dny navštívil a všude je to stejn</w:t>
      </w:r>
      <w:r>
        <w:rPr>
          <w:lang w:val="fr-FR"/>
        </w:rPr>
        <w:t>é</w:t>
      </w:r>
      <w:r>
        <w:rPr>
          <w:lang w:val="de-DE"/>
        </w:rPr>
        <w:t>. Kl</w:t>
      </w:r>
      <w:r>
        <w:t>ášterní budovy jsou někde za branou a člověk se nedostane ani do kostela.</w:t>
      </w:r>
      <w:r w:rsidR="0025053D">
        <w:t>“</w:t>
      </w:r>
    </w:p>
    <w:p w14:paraId="5AD1AD6E" w14:textId="77777777" w:rsidR="009D75A3" w:rsidRDefault="00FB6019">
      <w:pPr>
        <w:pStyle w:val="Text1"/>
      </w:pPr>
      <w:r>
        <w:rPr>
          <w:lang w:val="en-US"/>
        </w:rPr>
        <w:t>Trapistick</w:t>
      </w:r>
      <w:r>
        <w:t>ý řád vznikl v 18. století jako odpověď na uvolňující se pravidla v cisterciácký</w:t>
      </w:r>
      <w:r>
        <w:rPr>
          <w:lang w:val="de-DE"/>
        </w:rPr>
        <w:t>ch kl</w:t>
      </w:r>
      <w:r>
        <w:t xml:space="preserve">ášterech. I když </w:t>
      </w:r>
      <w:r>
        <w:rPr>
          <w:lang w:val="de-DE"/>
        </w:rPr>
        <w:t>nen</w:t>
      </w:r>
      <w:r>
        <w:t>í pravda, že označení trapist</w:t>
      </w:r>
      <w:r>
        <w:rPr>
          <w:lang w:val="fr-FR"/>
        </w:rPr>
        <w:t xml:space="preserve">é </w:t>
      </w:r>
      <w:r>
        <w:t xml:space="preserve">pochází od slova trápit a ani neplatí </w:t>
      </w:r>
      <w:r>
        <w:rPr>
          <w:lang w:val="it-IT"/>
        </w:rPr>
        <w:t xml:space="preserve">to, </w:t>
      </w:r>
      <w:r>
        <w:t>že trapist</w:t>
      </w:r>
      <w:r>
        <w:rPr>
          <w:lang w:val="fr-FR"/>
        </w:rPr>
        <w:t xml:space="preserve">é </w:t>
      </w:r>
      <w:r>
        <w:t>nikdy nemohou opustit zdi sv</w:t>
      </w:r>
      <w:r>
        <w:rPr>
          <w:lang w:val="fr-FR"/>
        </w:rPr>
        <w:t>é</w:t>
      </w:r>
      <w:r>
        <w:t>ho kláštera, je tento řád považován za jedno z nejpřísnějších mnišských společenství v křesť</w:t>
      </w:r>
      <w:r>
        <w:rPr>
          <w:lang w:val="da-DK"/>
        </w:rPr>
        <w:t>ansk</w:t>
      </w:r>
      <w:r>
        <w:rPr>
          <w:lang w:val="fr-FR"/>
        </w:rPr>
        <w:t>é</w:t>
      </w:r>
      <w:r>
        <w:t>m světě. V trapistický</w:t>
      </w:r>
      <w:r>
        <w:rPr>
          <w:lang w:val="de-DE"/>
        </w:rPr>
        <w:t>ch kl</w:t>
      </w:r>
      <w:r>
        <w:t>ášterech se klade důraz na modlitbu, manuální práci a odloučení od okolního světa. Je proto pochopiteln</w:t>
      </w:r>
      <w:r>
        <w:rPr>
          <w:lang w:val="fr-FR"/>
        </w:rPr>
        <w:t>é</w:t>
      </w:r>
      <w:r>
        <w:t xml:space="preserve">, že si společenství </w:t>
      </w:r>
      <w:r>
        <w:rPr>
          <w:lang w:val="de-DE"/>
        </w:rPr>
        <w:t>mnich</w:t>
      </w:r>
      <w:r>
        <w:t>ů snaží udržovat odstup od hlučícího davu turistů.</w:t>
      </w:r>
    </w:p>
    <w:p w14:paraId="38F72D4D" w14:textId="77777777" w:rsidR="007D2C17" w:rsidRDefault="00FB6019">
      <w:pPr>
        <w:pStyle w:val="Text1"/>
        <w:rPr>
          <w:noProof/>
          <w:lang w:val="en-US"/>
        </w:rPr>
      </w:pPr>
      <w:r>
        <w:t>Narozdíl od některých jiný</w:t>
      </w:r>
      <w:r>
        <w:rPr>
          <w:lang w:val="en-US"/>
        </w:rPr>
        <w:t>ch trapistick</w:t>
      </w:r>
      <w:r>
        <w:t xml:space="preserve">ých pivovarů </w:t>
      </w:r>
      <w:r>
        <w:rPr>
          <w:lang w:val="nl-NL"/>
        </w:rPr>
        <w:t>ale Koningshoeven aspo</w:t>
      </w:r>
      <w:r>
        <w:t>ň nabízí návštěvníkům žíznícím kromě piva tak</w:t>
      </w:r>
      <w:r>
        <w:rPr>
          <w:lang w:val="fr-FR"/>
        </w:rPr>
        <w:t xml:space="preserve">é </w:t>
      </w:r>
      <w:r>
        <w:rPr>
          <w:lang w:val="it-IT"/>
        </w:rPr>
        <w:t>po tro</w:t>
      </w:r>
      <w:r>
        <w:t>šce duchovna možnost zastavit se u nedalek</w:t>
      </w:r>
      <w:r>
        <w:rPr>
          <w:lang w:val="fr-FR"/>
        </w:rPr>
        <w:t xml:space="preserve">é </w:t>
      </w:r>
      <w:r>
        <w:rPr>
          <w:lang w:val="sv-SE"/>
        </w:rPr>
        <w:t>kapli</w:t>
      </w:r>
      <w:r>
        <w:t xml:space="preserve">čky a zapálit zde svíčku ke slávě boží. Mnoho příznivců </w:t>
      </w:r>
      <w:r>
        <w:rPr>
          <w:lang w:val="en-US"/>
        </w:rPr>
        <w:t>trapistick</w:t>
      </w:r>
      <w:r>
        <w:t>ých produktů tak</w:t>
      </w:r>
      <w:r>
        <w:rPr>
          <w:lang w:val="fr-FR"/>
        </w:rPr>
        <w:t xml:space="preserve">é </w:t>
      </w:r>
      <w:r>
        <w:t>oceňuje skutečnost, že peníze, kter</w:t>
      </w:r>
      <w:r>
        <w:rPr>
          <w:lang w:val="fr-FR"/>
        </w:rPr>
        <w:t xml:space="preserve">é </w:t>
      </w:r>
      <w:r>
        <w:rPr>
          <w:lang w:val="pt-PT"/>
        </w:rPr>
        <w:t>utrat</w:t>
      </w:r>
      <w:r>
        <w:t>í v místní restauraci i bohatě zásoben</w:t>
      </w:r>
      <w:r>
        <w:rPr>
          <w:lang w:val="fr-FR"/>
        </w:rPr>
        <w:t>é</w:t>
      </w:r>
      <w:r>
        <w:t>m obchůdku, jdou na dobrou věc. Konkr</w:t>
      </w:r>
      <w:r>
        <w:rPr>
          <w:lang w:val="fr-FR"/>
        </w:rPr>
        <w:t>é</w:t>
      </w:r>
      <w:r>
        <w:t>tně k</w:t>
      </w:r>
      <w:r>
        <w:rPr>
          <w:lang w:val="nl-NL"/>
        </w:rPr>
        <w:t>oningshoeve</w:t>
      </w:r>
      <w:r>
        <w:t>nské opatství výtěžek z prodeje sv</w:t>
      </w:r>
      <w:r>
        <w:rPr>
          <w:lang w:val="fr-FR"/>
        </w:rPr>
        <w:t>é</w:t>
      </w:r>
      <w:r>
        <w:rPr>
          <w:lang w:val="it-IT"/>
        </w:rPr>
        <w:t>ho piva a dal</w:t>
      </w:r>
      <w:r>
        <w:t>ších výrobků posílá do chudý</w:t>
      </w:r>
      <w:r>
        <w:rPr>
          <w:lang w:val="de-DE"/>
        </w:rPr>
        <w:t xml:space="preserve">ch </w:t>
      </w:r>
      <w:r>
        <w:t xml:space="preserve">částí </w:t>
      </w:r>
      <w:r>
        <w:rPr>
          <w:lang w:val="fr-FR"/>
        </w:rPr>
        <w:t>Indoné</w:t>
      </w:r>
      <w:r>
        <w:t>sie. A komu je to má</w:t>
      </w:r>
      <w:r>
        <w:rPr>
          <w:lang w:val="it-IT"/>
        </w:rPr>
        <w:t>lo, m</w:t>
      </w:r>
      <w:r>
        <w:t xml:space="preserve">ůže u pokladny v klášterním obchodě hodit ještě několik euro andělíčkovi do kasičky. Porcelánový andílek za </w:t>
      </w:r>
      <w:r>
        <w:lastRenderedPageBreak/>
        <w:t>odměnu pokývá svojí kudrnatou hlavičkou na znamení, že tak je to správně, že kromě dobr</w:t>
      </w:r>
      <w:r>
        <w:rPr>
          <w:lang w:val="fr-FR"/>
        </w:rPr>
        <w:t>é</w:t>
      </w:r>
      <w:r>
        <w:rPr>
          <w:lang w:val="pt-PT"/>
        </w:rPr>
        <w:t xml:space="preserve">ho piva do </w:t>
      </w:r>
      <w:r>
        <w:t>života radost přináší i dobr</w:t>
      </w:r>
      <w:r>
        <w:rPr>
          <w:lang w:val="fr-FR"/>
        </w:rPr>
        <w:t xml:space="preserve">é </w:t>
      </w:r>
      <w:r>
        <w:t>skutky.</w:t>
      </w:r>
      <w:r w:rsidR="007D2C17" w:rsidRPr="007D2C17">
        <w:rPr>
          <w:noProof/>
          <w:lang w:val="en-US"/>
        </w:rPr>
        <w:t xml:space="preserve"> </w:t>
      </w:r>
    </w:p>
    <w:p w14:paraId="7D91C2BA" w14:textId="77777777" w:rsidR="007D2C17" w:rsidRDefault="007D2C17" w:rsidP="00701CE0">
      <w:pPr>
        <w:pStyle w:val="Obrzek"/>
      </w:pPr>
      <w:r>
        <w:rPr>
          <w:noProof/>
          <w:lang w:val="en-US"/>
        </w:rPr>
        <w:drawing>
          <wp:inline distT="0" distB="0" distL="0" distR="0" wp14:anchorId="39FECC2B" wp14:editId="7799465F">
            <wp:extent cx="5367443" cy="7156781"/>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ingshoeven_varny.JPG"/>
                    <pic:cNvPicPr/>
                  </pic:nvPicPr>
                  <pic:blipFill>
                    <a:blip r:embed="rId50">
                      <a:extLst>
                        <a:ext uri="{28A0092B-C50C-407E-A947-70E740481C1C}">
                          <a14:useLocalDpi xmlns:a14="http://schemas.microsoft.com/office/drawing/2010/main" val="0"/>
                        </a:ext>
                      </a:extLst>
                    </a:blip>
                    <a:stretch>
                      <a:fillRect/>
                    </a:stretch>
                  </pic:blipFill>
                  <pic:spPr>
                    <a:xfrm>
                      <a:off x="0" y="0"/>
                      <a:ext cx="5371708" cy="7162468"/>
                    </a:xfrm>
                    <a:prstGeom prst="rect">
                      <a:avLst/>
                    </a:prstGeom>
                  </pic:spPr>
                </pic:pic>
              </a:graphicData>
            </a:graphic>
          </wp:inline>
        </w:drawing>
      </w:r>
    </w:p>
    <w:p w14:paraId="5BE85F04" w14:textId="77777777" w:rsidR="009D75A3" w:rsidRDefault="007D2C17" w:rsidP="007D2C17">
      <w:pPr>
        <w:pStyle w:val="Caption"/>
      </w:pPr>
      <w:r>
        <w:t xml:space="preserve">Obrázek </w:t>
      </w:r>
      <w:r>
        <w:fldChar w:fldCharType="begin"/>
      </w:r>
      <w:r>
        <w:instrText xml:space="preserve"> SEQ Obrázek \* ARABIC </w:instrText>
      </w:r>
      <w:r>
        <w:fldChar w:fldCharType="separate"/>
      </w:r>
      <w:r w:rsidR="002E3AAE">
        <w:rPr>
          <w:noProof/>
        </w:rPr>
        <w:t>2</w:t>
      </w:r>
      <w:r>
        <w:fldChar w:fldCharType="end"/>
      </w:r>
      <w:r>
        <w:t xml:space="preserve">: Varny v klášteře </w:t>
      </w:r>
      <w:r w:rsidRPr="007D2C17">
        <w:t>Konigshoeven</w:t>
      </w:r>
      <w:r>
        <w:t>. Foto Miloš Kukla</w:t>
      </w:r>
    </w:p>
    <w:p w14:paraId="7C92099F" w14:textId="77777777" w:rsidR="009D75A3" w:rsidRDefault="00FB6019">
      <w:pPr>
        <w:pStyle w:val="Nadpis2"/>
      </w:pPr>
      <w:bookmarkStart w:id="47" w:name="_Toc406007690"/>
      <w:r>
        <w:lastRenderedPageBreak/>
        <w:t>Příloha č. 3: Citeaux - klášter, kde mniši začali znovu pracovat</w:t>
      </w:r>
      <w:bookmarkEnd w:id="47"/>
    </w:p>
    <w:p w14:paraId="09880B8E" w14:textId="77777777" w:rsidR="009D75A3" w:rsidRDefault="00FB6019" w:rsidP="00761434">
      <w:pPr>
        <w:pStyle w:val="Text"/>
      </w:pPr>
      <w:r>
        <w:t>Před dveřmi označený</w:t>
      </w:r>
      <w:r>
        <w:rPr>
          <w:lang w:val="it-IT"/>
        </w:rPr>
        <w:t>mi cedul</w:t>
      </w:r>
      <w:r>
        <w:t xml:space="preserve">í </w:t>
      </w:r>
      <w:r>
        <w:rPr>
          <w:lang w:val="fr-FR"/>
        </w:rPr>
        <w:t>Boutique de l`abbaye post</w:t>
      </w:r>
      <w:r>
        <w:t>ává hlouček turistů. Někteří z nich si čas do otevření obchodu s vyhlášenými klášterními produkty krátí tím, že se př</w:t>
      </w:r>
      <w:r>
        <w:rPr>
          <w:lang w:val="fr-FR"/>
        </w:rPr>
        <w:t>es v</w:t>
      </w:r>
      <w:r>
        <w:t xml:space="preserve">ýlohu snaží </w:t>
      </w:r>
      <w:r>
        <w:rPr>
          <w:lang w:val="de-DE"/>
        </w:rPr>
        <w:t>zahl</w:t>
      </w:r>
      <w:r>
        <w:rPr>
          <w:lang w:val="fr-FR"/>
        </w:rPr>
        <w:t>é</w:t>
      </w:r>
      <w:r>
        <w:t>dnout, na jak</w:t>
      </w:r>
      <w:r>
        <w:rPr>
          <w:lang w:val="fr-FR"/>
        </w:rPr>
        <w:t xml:space="preserve">é </w:t>
      </w:r>
      <w:r>
        <w:t xml:space="preserve">zboží se mohou těšit. </w:t>
      </w:r>
    </w:p>
    <w:p w14:paraId="4330048D" w14:textId="77777777" w:rsidR="009D75A3" w:rsidRDefault="00FB6019" w:rsidP="00E31191">
      <w:pPr>
        <w:pStyle w:val="Text1"/>
      </w:pPr>
      <w:r>
        <w:t>I když je obchod plný nejrůznější</w:t>
      </w:r>
      <w:r>
        <w:rPr>
          <w:lang w:val="de-DE"/>
        </w:rPr>
        <w:t>ch marmel</w:t>
      </w:r>
      <w:r>
        <w:t>ád, sladkých sušenek, čokolá</w:t>
      </w:r>
      <w:r>
        <w:rPr>
          <w:lang w:val="en-US"/>
        </w:rPr>
        <w:t>d a bonb</w:t>
      </w:r>
      <w:r>
        <w:rPr>
          <w:lang w:val="es-ES_tradnl"/>
        </w:rPr>
        <w:t>ó</w:t>
      </w:r>
      <w:r>
        <w:t>nů, sotva se po polední pauze dveře znovu otevřou, okamžitě je největší nával u chladícího pultu se sýry. Většina návštěvníků kláš</w:t>
      </w:r>
      <w:r>
        <w:rPr>
          <w:lang w:val="fr-FR"/>
        </w:rPr>
        <w:t>tera Citeaux se do kl</w:t>
      </w:r>
      <w:r>
        <w:t>ášterního obchodu totiž vydala právě kvůli věhlasn</w:t>
      </w:r>
      <w:r>
        <w:rPr>
          <w:lang w:val="fr-FR"/>
        </w:rPr>
        <w:t>é</w:t>
      </w:r>
      <w:r>
        <w:t xml:space="preserve">mu sýru, který se zde vyrábí. </w:t>
      </w:r>
    </w:p>
    <w:p w14:paraId="242B7761" w14:textId="77777777" w:rsidR="009D75A3" w:rsidRDefault="00FB6019" w:rsidP="00E31191">
      <w:pPr>
        <w:pStyle w:val="Nadpis5"/>
      </w:pPr>
      <w:r>
        <w:t>Návrat k manuální práci</w:t>
      </w:r>
    </w:p>
    <w:p w14:paraId="328F9C21" w14:textId="77777777" w:rsidR="009D75A3" w:rsidRDefault="00FB6019" w:rsidP="00E31191">
      <w:pPr>
        <w:pStyle w:val="Text"/>
      </w:pPr>
      <w:r>
        <w:t>Francouzský kláš</w:t>
      </w:r>
      <w:r>
        <w:rPr>
          <w:lang w:val="fr-FR"/>
        </w:rPr>
        <w:t>ter Citeaux ov</w:t>
      </w:r>
      <w:r>
        <w:t>šem nedal světu pouze tento sýr. Př</w:t>
      </w:r>
      <w:r>
        <w:rPr>
          <w:lang w:val="en-US"/>
        </w:rPr>
        <w:t>ed v</w:t>
      </w:r>
      <w:r>
        <w:t>íce než tisíci lety zde vznikl cisterciácký řád. Tato skutečnost se může na první pohled z gastronomick</w:t>
      </w:r>
      <w:r>
        <w:rPr>
          <w:lang w:val="fr-FR"/>
        </w:rPr>
        <w:t>é</w:t>
      </w:r>
      <w:r>
        <w:t>ho hlediska zdát jako naprosto bezvýznamná</w:t>
      </w:r>
      <w:r>
        <w:rPr>
          <w:lang w:val="de-DE"/>
        </w:rPr>
        <w:t>. Neb</w:t>
      </w:r>
      <w:r>
        <w:t>ýt ale tohoto historick</w:t>
      </w:r>
      <w:r>
        <w:rPr>
          <w:lang w:val="fr-FR"/>
        </w:rPr>
        <w:t>é</w:t>
      </w:r>
      <w:r>
        <w:t>ho okamžiku, je dost možn</w:t>
      </w:r>
      <w:r>
        <w:rPr>
          <w:lang w:val="fr-FR"/>
        </w:rPr>
        <w:t>é</w:t>
      </w:r>
      <w:r>
        <w:t xml:space="preserve">, že by dnes neexistovala vyhlášená </w:t>
      </w:r>
      <w:r>
        <w:rPr>
          <w:lang w:val="en-US"/>
        </w:rPr>
        <w:t>trapistick</w:t>
      </w:r>
      <w:r>
        <w:t>á piva, vynikající klášterní sýry, ani žádn</w:t>
      </w:r>
      <w:r>
        <w:rPr>
          <w:lang w:val="fr-FR"/>
        </w:rPr>
        <w:t xml:space="preserve">é </w:t>
      </w:r>
      <w:r>
        <w:rPr>
          <w:lang w:val="it-IT"/>
        </w:rPr>
        <w:t>dal</w:t>
      </w:r>
      <w:r>
        <w:t>ší delikatesy vyráběn</w:t>
      </w:r>
      <w:r>
        <w:rPr>
          <w:lang w:val="fr-FR"/>
        </w:rPr>
        <w:t xml:space="preserve">é </w:t>
      </w:r>
      <w:r>
        <w:t>přímo samotnými mnichy.</w:t>
      </w:r>
    </w:p>
    <w:p w14:paraId="4A657A4D" w14:textId="7BB56654" w:rsidR="009D75A3" w:rsidRDefault="00FB6019">
      <w:pPr>
        <w:pStyle w:val="Text1"/>
      </w:pPr>
      <w:r>
        <w:t>V roce 1098 založ</w:t>
      </w:r>
      <w:r>
        <w:rPr>
          <w:lang w:val="da-DK"/>
        </w:rPr>
        <w:t>il kl</w:t>
      </w:r>
      <w:r>
        <w:t>ášter Citeaux v tehdy neobydlen</w:t>
      </w:r>
      <w:r>
        <w:rPr>
          <w:lang w:val="fr-FR"/>
        </w:rPr>
        <w:t xml:space="preserve">é </w:t>
      </w:r>
      <w:r>
        <w:t>krajině jižně od francouzsk</w:t>
      </w:r>
      <w:r>
        <w:rPr>
          <w:lang w:val="fr-FR"/>
        </w:rPr>
        <w:t>é</w:t>
      </w:r>
      <w:r>
        <w:t>ho města Dijon Robert z Molesme</w:t>
      </w:r>
      <w:r w:rsidR="00DC03B2">
        <w:fldChar w:fldCharType="begin"/>
      </w:r>
      <w:r w:rsidR="00DC03B2">
        <w:instrText xml:space="preserve"> XE "</w:instrText>
      </w:r>
      <w:r w:rsidR="00DC03B2" w:rsidRPr="00D25521">
        <w:rPr>
          <w:lang w:val="ru-RU"/>
        </w:rPr>
        <w:instrText>Robert z Molesme</w:instrText>
      </w:r>
      <w:r w:rsidR="00DC03B2">
        <w:rPr>
          <w:lang w:val="ru-RU"/>
        </w:rPr>
        <w:instrText>"</w:instrText>
      </w:r>
      <w:r w:rsidR="00DC03B2">
        <w:instrText xml:space="preserve"> </w:instrText>
      </w:r>
      <w:r w:rsidR="00DC03B2">
        <w:fldChar w:fldCharType="end"/>
      </w:r>
      <w:r>
        <w:t>. Tento středověký světec nebyl spokojen s poměry, kter</w:t>
      </w:r>
      <w:r>
        <w:rPr>
          <w:lang w:val="fr-FR"/>
        </w:rPr>
        <w:t xml:space="preserve">é </w:t>
      </w:r>
      <w:r>
        <w:t>v t</w:t>
      </w:r>
      <w:r>
        <w:rPr>
          <w:lang w:val="fr-FR"/>
        </w:rPr>
        <w:t xml:space="preserve">é </w:t>
      </w:r>
      <w:r>
        <w:t>době panovaly v křesť</w:t>
      </w:r>
      <w:r>
        <w:rPr>
          <w:lang w:val="da-DK"/>
        </w:rPr>
        <w:t>ansk</w:t>
      </w:r>
      <w:r>
        <w:t>ý</w:t>
      </w:r>
      <w:r>
        <w:rPr>
          <w:lang w:val="de-DE"/>
        </w:rPr>
        <w:t>ch kl</w:t>
      </w:r>
      <w:r>
        <w:t>ášterech. Klášterní komunity tehdy fungovaly na feudálním syst</w:t>
      </w:r>
      <w:r>
        <w:rPr>
          <w:lang w:val="fr-FR"/>
        </w:rPr>
        <w:t>é</w:t>
      </w:r>
      <w:r>
        <w:t xml:space="preserve">mu. Na klášterních pozemcích tak pracovali laici, zatímco se mniši věnovali bádání, modlitbě a přepisování starých knih. </w:t>
      </w:r>
    </w:p>
    <w:p w14:paraId="3211AD6C" w14:textId="50A81D9D" w:rsidR="009D75A3" w:rsidRDefault="00FB6019">
      <w:pPr>
        <w:pStyle w:val="Text1"/>
      </w:pPr>
      <w:r>
        <w:t>Robert z Molesme</w:t>
      </w:r>
      <w:r w:rsidR="00DC03B2">
        <w:fldChar w:fldCharType="begin"/>
      </w:r>
      <w:r w:rsidR="00DC03B2">
        <w:instrText xml:space="preserve"> XE "</w:instrText>
      </w:r>
      <w:r w:rsidR="00DC03B2" w:rsidRPr="00D25521">
        <w:rPr>
          <w:lang w:val="ru-RU"/>
        </w:rPr>
        <w:instrText>Robert z Molesme</w:instrText>
      </w:r>
      <w:r w:rsidR="00DC03B2">
        <w:rPr>
          <w:lang w:val="ru-RU"/>
        </w:rPr>
        <w:instrText>"</w:instrText>
      </w:r>
      <w:r w:rsidR="00DC03B2">
        <w:instrText xml:space="preserve"> </w:instrText>
      </w:r>
      <w:r w:rsidR="00DC03B2">
        <w:fldChar w:fldCharType="end"/>
      </w:r>
      <w:r>
        <w:t xml:space="preserve"> se společně se svými následovníky snažil o reformu mnišsk</w:t>
      </w:r>
      <w:r>
        <w:rPr>
          <w:lang w:val="fr-FR"/>
        </w:rPr>
        <w:t>é</w:t>
      </w:r>
      <w:r>
        <w:t>ho života a o návrat k podstatě Benediktovy řehole. Ústřední myšlenkou těchto klášterních pravidel sepsaných svatým Benediktem už v šest</w:t>
      </w:r>
      <w:r>
        <w:rPr>
          <w:lang w:val="fr-FR"/>
        </w:rPr>
        <w:t>é</w:t>
      </w:r>
      <w:r>
        <w:t>m století je heslo Ora et labora, což v překladu znamená Modli se a pracuj. Dí</w:t>
      </w:r>
      <w:r>
        <w:rPr>
          <w:lang w:val="it-IT"/>
        </w:rPr>
        <w:t>ky cisterci</w:t>
      </w:r>
      <w:r>
        <w:t>ákům se tak do mnišsk</w:t>
      </w:r>
      <w:r>
        <w:rPr>
          <w:lang w:val="fr-FR"/>
        </w:rPr>
        <w:t>é</w:t>
      </w:r>
      <w:r>
        <w:t>ho života vrátila opě</w:t>
      </w:r>
      <w:r>
        <w:rPr>
          <w:lang w:val="da-DK"/>
        </w:rPr>
        <w:t>t manu</w:t>
      </w:r>
      <w:r>
        <w:t>ální práce, kterou členov</w:t>
      </w:r>
      <w:r>
        <w:rPr>
          <w:lang w:val="fr-FR"/>
        </w:rPr>
        <w:t xml:space="preserve">é </w:t>
      </w:r>
      <w:r>
        <w:t xml:space="preserve">tohoto řádu vnímali jako jednu z forem modlitby. </w:t>
      </w:r>
    </w:p>
    <w:p w14:paraId="6B36CCB7" w14:textId="77777777" w:rsidR="009D75A3" w:rsidRDefault="00FB6019">
      <w:pPr>
        <w:pStyle w:val="Text1"/>
      </w:pPr>
      <w:r>
        <w:t>V expozici umístěn</w:t>
      </w:r>
      <w:r>
        <w:rPr>
          <w:lang w:val="fr-FR"/>
        </w:rPr>
        <w:t xml:space="preserve">é </w:t>
      </w:r>
      <w:r>
        <w:rPr>
          <w:lang w:val="nl-NL"/>
        </w:rPr>
        <w:t>v ruin</w:t>
      </w:r>
      <w:r>
        <w:t>ách původního kláštera rozbořen</w:t>
      </w:r>
      <w:r>
        <w:rPr>
          <w:lang w:val="fr-FR"/>
        </w:rPr>
        <w:t>é</w:t>
      </w:r>
      <w:r>
        <w:t>ho bě</w:t>
      </w:r>
      <w:r>
        <w:rPr>
          <w:lang w:val="de-DE"/>
        </w:rPr>
        <w:t>hem Velk</w:t>
      </w:r>
      <w:r>
        <w:rPr>
          <w:lang w:val="fr-FR"/>
        </w:rPr>
        <w:t xml:space="preserve">é </w:t>
      </w:r>
      <w:r>
        <w:t>francouzsk</w:t>
      </w:r>
      <w:r>
        <w:rPr>
          <w:lang w:val="fr-FR"/>
        </w:rPr>
        <w:t xml:space="preserve">é </w:t>
      </w:r>
      <w:r>
        <w:t>revoluce je na mnoha místech zdů</w:t>
      </w:r>
      <w:r>
        <w:rPr>
          <w:lang w:val="it-IT"/>
        </w:rPr>
        <w:t>raz</w:t>
      </w:r>
      <w:r>
        <w:t>ňován návrat cisterciáckých mnichů k fyzick</w:t>
      </w:r>
      <w:r>
        <w:rPr>
          <w:lang w:val="fr-FR"/>
        </w:rPr>
        <w:t xml:space="preserve">é </w:t>
      </w:r>
      <w:r>
        <w:t>práci. Asi nejsilněji je toto poselství cítit z ozdobných pí</w:t>
      </w:r>
      <w:r>
        <w:rPr>
          <w:lang w:val="de-DE"/>
        </w:rPr>
        <w:t>smen um</w:t>
      </w:r>
      <w:r>
        <w:t>ísťovaných na začátek kapitol středověkých knih. Tyto iluminace vytvořen</w:t>
      </w:r>
      <w:r>
        <w:rPr>
          <w:lang w:val="fr-FR"/>
        </w:rPr>
        <w:t xml:space="preserve">é </w:t>
      </w:r>
      <w:r>
        <w:t>ve skriptoriu kláš</w:t>
      </w:r>
      <w:r>
        <w:rPr>
          <w:lang w:val="fr-FR"/>
        </w:rPr>
        <w:t xml:space="preserve">tera Citeaux </w:t>
      </w:r>
      <w:r>
        <w:t xml:space="preserve">často znázorňují </w:t>
      </w:r>
      <w:r>
        <w:rPr>
          <w:lang w:val="es-ES_tradnl"/>
        </w:rPr>
        <w:t>mnicha p</w:t>
      </w:r>
      <w:r>
        <w:t>ř</w:t>
      </w:r>
      <w:r>
        <w:rPr>
          <w:lang w:val="it-IT"/>
        </w:rPr>
        <w:t>i n</w:t>
      </w:r>
      <w:r>
        <w:t>ěkter</w:t>
      </w:r>
      <w:r>
        <w:rPr>
          <w:lang w:val="fr-FR"/>
        </w:rPr>
        <w:t xml:space="preserve">é </w:t>
      </w:r>
      <w:r>
        <w:rPr>
          <w:lang w:val="pt-PT"/>
        </w:rPr>
        <w:t>z manu</w:t>
      </w:r>
      <w:r>
        <w:t>ální</w:t>
      </w:r>
      <w:r>
        <w:rPr>
          <w:lang w:val="de-DE"/>
        </w:rPr>
        <w:t xml:space="preserve">ch </w:t>
      </w:r>
      <w:r>
        <w:t>činností. Písmeno Q tak tvoří tělo mnicha sklánějícího se nad otepí slámy nebo písmeno I je stromem, který mniši kácejí.</w:t>
      </w:r>
    </w:p>
    <w:p w14:paraId="3058896F" w14:textId="77777777" w:rsidR="009D75A3" w:rsidRDefault="00FB6019" w:rsidP="00E31191">
      <w:pPr>
        <w:pStyle w:val="Text1"/>
      </w:pPr>
      <w:r>
        <w:t>Ani dnes se mniš</w:t>
      </w:r>
      <w:r>
        <w:rPr>
          <w:lang w:val="it-IT"/>
        </w:rPr>
        <w:t>i n</w:t>
      </w:r>
      <w:r>
        <w:t>ásledující řeholi svat</w:t>
      </w:r>
      <w:r>
        <w:rPr>
          <w:lang w:val="fr-FR"/>
        </w:rPr>
        <w:t>é</w:t>
      </w:r>
      <w:r>
        <w:t>ho Benedikta nevyhý</w:t>
      </w:r>
      <w:r>
        <w:rPr>
          <w:lang w:val="es-ES_tradnl"/>
        </w:rPr>
        <w:t>baj</w:t>
      </w:r>
      <w:r>
        <w:t>í fyzick</w:t>
      </w:r>
      <w:r>
        <w:rPr>
          <w:lang w:val="fr-FR"/>
        </w:rPr>
        <w:t xml:space="preserve">é </w:t>
      </w:r>
      <w:r>
        <w:t>práci. Často vyrábějí potraviny, kter</w:t>
      </w:r>
      <w:r>
        <w:rPr>
          <w:lang w:val="fr-FR"/>
        </w:rPr>
        <w:t xml:space="preserve">é </w:t>
      </w:r>
      <w:r>
        <w:t xml:space="preserve">jim slouží jak k vlastní </w:t>
      </w:r>
      <w:r>
        <w:rPr>
          <w:lang w:val="en-US"/>
        </w:rPr>
        <w:t>spot</w:t>
      </w:r>
      <w:r>
        <w:t>řebě, tak i k prodeji, ze kter</w:t>
      </w:r>
      <w:r>
        <w:rPr>
          <w:lang w:val="fr-FR"/>
        </w:rPr>
        <w:t>é</w:t>
      </w:r>
      <w:r>
        <w:t xml:space="preserve">ho </w:t>
      </w:r>
      <w:r>
        <w:lastRenderedPageBreak/>
        <w:t>financují chod sv</w:t>
      </w:r>
      <w:r>
        <w:rPr>
          <w:lang w:val="fr-FR"/>
        </w:rPr>
        <w:t>é</w:t>
      </w:r>
      <w:r>
        <w:t>ho opatství</w:t>
      </w:r>
      <w:r>
        <w:rPr>
          <w:lang w:val="it-IT"/>
        </w:rPr>
        <w:t>. Nap</w:t>
      </w:r>
      <w:r>
        <w:t>říklad kláš</w:t>
      </w:r>
      <w:r>
        <w:rPr>
          <w:lang w:val="fr-FR"/>
        </w:rPr>
        <w:t>ter Citeaux se proslavil v</w:t>
      </w:r>
      <w:r>
        <w:t>ýrobou celosvětově proslul</w:t>
      </w:r>
      <w:r>
        <w:rPr>
          <w:lang w:val="fr-FR"/>
        </w:rPr>
        <w:t>é</w:t>
      </w:r>
      <w:r>
        <w:t>ho sýra. Kromě výborn</w:t>
      </w:r>
      <w:r>
        <w:rPr>
          <w:lang w:val="fr-FR"/>
        </w:rPr>
        <w:t xml:space="preserve">é </w:t>
      </w:r>
      <w:r>
        <w:t>chuti je tento sýr tak</w:t>
      </w:r>
      <w:r>
        <w:rPr>
          <w:lang w:val="fr-FR"/>
        </w:rPr>
        <w:t xml:space="preserve">é </w:t>
      </w:r>
      <w:r>
        <w:t>oceňován proto, že je vyráběn z ml</w:t>
      </w:r>
      <w:r>
        <w:rPr>
          <w:lang w:val="fr-FR"/>
        </w:rPr>
        <w:t>é</w:t>
      </w:r>
      <w:r>
        <w:t>ka krav vlastněných samotnými mnichy.</w:t>
      </w:r>
    </w:p>
    <w:p w14:paraId="4F9D3207" w14:textId="77777777" w:rsidR="009D75A3" w:rsidRDefault="00FB6019" w:rsidP="00E31191">
      <w:pPr>
        <w:pStyle w:val="Nadpis5"/>
      </w:pPr>
      <w:r>
        <w:t>Sýr s příchutí piva</w:t>
      </w:r>
    </w:p>
    <w:p w14:paraId="5C95140D" w14:textId="77777777" w:rsidR="009D75A3" w:rsidRDefault="00FB6019" w:rsidP="00E31191">
      <w:pPr>
        <w:pStyle w:val="Text"/>
      </w:pPr>
      <w:r>
        <w:rPr>
          <w:lang w:val="fr-FR"/>
        </w:rPr>
        <w:t>Citeaux ale nen</w:t>
      </w:r>
      <w:r>
        <w:t>í jediný klášter, který si vydobyl uznání mezi znalci sýrů.  Sýrařsk</w:t>
      </w:r>
      <w:r>
        <w:rPr>
          <w:lang w:val="fr-FR"/>
        </w:rPr>
        <w:t xml:space="preserve">é </w:t>
      </w:r>
      <w:r>
        <w:t>umění si osvojily především francouzsk</w:t>
      </w:r>
      <w:r>
        <w:rPr>
          <w:lang w:val="fr-FR"/>
        </w:rPr>
        <w:t xml:space="preserve">é </w:t>
      </w:r>
      <w:r>
        <w:t>kláštery a mnišsk</w:t>
      </w:r>
      <w:r>
        <w:rPr>
          <w:lang w:val="fr-FR"/>
        </w:rPr>
        <w:t xml:space="preserve">é </w:t>
      </w:r>
      <w:r>
        <w:t>komunity, kter</w:t>
      </w:r>
      <w:r>
        <w:rPr>
          <w:lang w:val="fr-FR"/>
        </w:rPr>
        <w:t xml:space="preserve">é </w:t>
      </w:r>
      <w:r>
        <w:t>mají k Francii blízko. Dobrý</w:t>
      </w:r>
      <w:r>
        <w:rPr>
          <w:lang w:val="pt-PT"/>
        </w:rPr>
        <w:t>m p</w:t>
      </w:r>
      <w:r>
        <w:t>říkladem jsou trapist</w:t>
      </w:r>
      <w:r>
        <w:rPr>
          <w:lang w:val="fr-FR"/>
        </w:rPr>
        <w:t>é</w:t>
      </w:r>
      <w:r>
        <w:t>, kteří dnes pů</w:t>
      </w:r>
      <w:r>
        <w:rPr>
          <w:lang w:val="es-ES_tradnl"/>
        </w:rPr>
        <w:t>sob</w:t>
      </w:r>
      <w:r>
        <w:t>í především v Belgii. Trapistický řá</w:t>
      </w:r>
      <w:r>
        <w:rPr>
          <w:lang w:val="de-DE"/>
        </w:rPr>
        <w:t>d v</w:t>
      </w:r>
      <w:r>
        <w:t>šak vznikl v sedmná</w:t>
      </w:r>
      <w:r>
        <w:rPr>
          <w:lang w:val="en-US"/>
        </w:rPr>
        <w:t>ct</w:t>
      </w:r>
      <w:r>
        <w:rPr>
          <w:lang w:val="fr-FR"/>
        </w:rPr>
        <w:t>é</w:t>
      </w:r>
      <w:r>
        <w:t>m století ve francouzsk</w:t>
      </w:r>
      <w:r>
        <w:rPr>
          <w:lang w:val="fr-FR"/>
        </w:rPr>
        <w:t>é</w:t>
      </w:r>
      <w:r>
        <w:t>m opatství La Trappe jako reformovaná vě</w:t>
      </w:r>
      <w:r>
        <w:rPr>
          <w:lang w:val="it-IT"/>
        </w:rPr>
        <w:t>tev cisterci</w:t>
      </w:r>
      <w:r>
        <w:t>áků.</w:t>
      </w:r>
    </w:p>
    <w:p w14:paraId="5E2F2AEF" w14:textId="77777777" w:rsidR="009D75A3" w:rsidRDefault="00FB6019">
      <w:pPr>
        <w:pStyle w:val="Text1"/>
      </w:pPr>
      <w:r>
        <w:t>V gastronomick</w:t>
      </w:r>
      <w:r>
        <w:rPr>
          <w:lang w:val="fr-FR"/>
        </w:rPr>
        <w:t>é</w:t>
      </w:r>
      <w:r>
        <w:t>m světě jsou trapistick</w:t>
      </w:r>
      <w:r>
        <w:rPr>
          <w:lang w:val="fr-FR"/>
        </w:rPr>
        <w:t xml:space="preserve">é </w:t>
      </w:r>
      <w:r>
        <w:t>kláštery dnes proslul</w:t>
      </w:r>
      <w:r>
        <w:rPr>
          <w:lang w:val="fr-FR"/>
        </w:rPr>
        <w:t xml:space="preserve">é </w:t>
      </w:r>
      <w:r>
        <w:t>především díky výrobě piva. T</w:t>
      </w:r>
      <w:r>
        <w:rPr>
          <w:lang w:val="fr-FR"/>
        </w:rPr>
        <w:t>é</w:t>
      </w:r>
      <w:r>
        <w:t xml:space="preserve">měř každý </w:t>
      </w:r>
      <w:r>
        <w:rPr>
          <w:lang w:val="en-US"/>
        </w:rPr>
        <w:t>trapistick</w:t>
      </w:r>
      <w:r>
        <w:t xml:space="preserve">ý klášter, který </w:t>
      </w:r>
      <w:r>
        <w:rPr>
          <w:lang w:val="nl-NL"/>
        </w:rPr>
        <w:t>se v</w:t>
      </w:r>
      <w:r>
        <w:t>ěnuje vaření piva, zároveň ale tak</w:t>
      </w:r>
      <w:r>
        <w:rPr>
          <w:lang w:val="fr-FR"/>
        </w:rPr>
        <w:t xml:space="preserve">é </w:t>
      </w:r>
      <w:r>
        <w:t>vlastní fromagerii, kde vznikají vynikající klášterní sýry.</w:t>
      </w:r>
    </w:p>
    <w:p w14:paraId="528F0876" w14:textId="71B4BF42" w:rsidR="009D75A3" w:rsidRDefault="00FB6019" w:rsidP="00E31191">
      <w:pPr>
        <w:pStyle w:val="Text1"/>
      </w:pPr>
      <w:r>
        <w:rPr>
          <w:lang w:val="it-IT"/>
        </w:rPr>
        <w:t>Pivo a s</w:t>
      </w:r>
      <w:r>
        <w:t xml:space="preserve">ýry k sobě mají totiž blíž, než by se mohlo na první pohled zdát. </w:t>
      </w:r>
      <w:r w:rsidR="00764A32">
        <w:t>„</w:t>
      </w:r>
      <w:r>
        <w:t>Spousta trapistický</w:t>
      </w:r>
      <w:r>
        <w:rPr>
          <w:lang w:val="de-DE"/>
        </w:rPr>
        <w:t>ch kl</w:t>
      </w:r>
      <w:r>
        <w:t xml:space="preserve">ášterů </w:t>
      </w:r>
      <w:r>
        <w:rPr>
          <w:lang w:val="fr-FR"/>
        </w:rPr>
        <w:t>pou</w:t>
      </w:r>
      <w:r>
        <w:t>žívá svá piva při výrobě sýrů. Ať už se pivo přidává přímo do ml</w:t>
      </w:r>
      <w:r>
        <w:rPr>
          <w:lang w:val="fr-FR"/>
        </w:rPr>
        <w:t>é</w:t>
      </w:r>
      <w:r>
        <w:t>ka nebo se jim potírá ků</w:t>
      </w:r>
      <w:r>
        <w:rPr>
          <w:lang w:val="sv-SE"/>
        </w:rPr>
        <w:t>rka s</w:t>
      </w:r>
      <w:r>
        <w:t>ýra v průběhu zrání, vždy je výsledkem velmi výrazný sýr. Takový sýr svojí intenzivní chutí slabší povahy snadno zaskočí, ale milovníky sýrů naprosto uchvátí,</w:t>
      </w:r>
      <w:r w:rsidR="0025053D">
        <w:t>“</w:t>
      </w:r>
      <w:r>
        <w:t xml:space="preserve"> se smíchem vypráví o klášterní</w:t>
      </w:r>
      <w:r>
        <w:rPr>
          <w:lang w:val="de-DE"/>
        </w:rPr>
        <w:t>ch s</w:t>
      </w:r>
      <w:r>
        <w:t>ýrech průvodce v holandsk</w:t>
      </w:r>
      <w:r>
        <w:rPr>
          <w:lang w:val="fr-FR"/>
        </w:rPr>
        <w:t>é</w:t>
      </w:r>
      <w:r>
        <w:t>m klášterním pivovaru La Trappe.</w:t>
      </w:r>
    </w:p>
    <w:p w14:paraId="54447773" w14:textId="77777777" w:rsidR="009D75A3" w:rsidRDefault="00FB6019" w:rsidP="00E31191">
      <w:pPr>
        <w:pStyle w:val="Nadpis5"/>
      </w:pPr>
      <w:r>
        <w:t>Sýr v pivním stínu</w:t>
      </w:r>
    </w:p>
    <w:p w14:paraId="61A755C9" w14:textId="77777777" w:rsidR="009D75A3" w:rsidRDefault="00FB6019" w:rsidP="00E31191">
      <w:pPr>
        <w:pStyle w:val="Text"/>
      </w:pPr>
      <w:r>
        <w:t>Stejně jako kláš</w:t>
      </w:r>
      <w:r>
        <w:rPr>
          <w:lang w:val="fr-FR"/>
        </w:rPr>
        <w:t>ter Citeaux i ostatn</w:t>
      </w:r>
      <w:r>
        <w:t>í opatství, která vyrábí vlastní potraviny, provozují obchody, kde nabízejí jak sv</w:t>
      </w:r>
      <w:r>
        <w:rPr>
          <w:lang w:val="fr-FR"/>
        </w:rPr>
        <w:t xml:space="preserve">é </w:t>
      </w:r>
      <w:r>
        <w:t>výrobky, tak i produkty spřízněný</w:t>
      </w:r>
      <w:r>
        <w:rPr>
          <w:lang w:val="de-DE"/>
        </w:rPr>
        <w:t>ch kl</w:t>
      </w:r>
      <w:r>
        <w:t>ášterů. Kdo poprv</w:t>
      </w:r>
      <w:r>
        <w:rPr>
          <w:lang w:val="fr-FR"/>
        </w:rPr>
        <w:t xml:space="preserve">é </w:t>
      </w:r>
      <w:r>
        <w:t>vstoupí do takov</w:t>
      </w:r>
      <w:r>
        <w:rPr>
          <w:lang w:val="fr-FR"/>
        </w:rPr>
        <w:t>é</w:t>
      </w:r>
      <w:r>
        <w:t>ho obchodu v trapistick</w:t>
      </w:r>
      <w:r>
        <w:rPr>
          <w:lang w:val="fr-FR"/>
        </w:rPr>
        <w:t>é</w:t>
      </w:r>
      <w:r>
        <w:t xml:space="preserve">m klášteře, kde se vyrábí jak sýr, tak i pivo, bude zaskočen hned několika věcmi. </w:t>
      </w:r>
    </w:p>
    <w:p w14:paraId="6B92E625" w14:textId="77777777" w:rsidR="009D75A3" w:rsidRDefault="00FB6019" w:rsidP="00E31191">
      <w:pPr>
        <w:pStyle w:val="Text1"/>
      </w:pPr>
      <w:r>
        <w:t>Až zarážející je, kolik pozornosti a prostoru se v takov</w:t>
      </w:r>
      <w:r>
        <w:rPr>
          <w:lang w:val="fr-FR"/>
        </w:rPr>
        <w:t>é</w:t>
      </w:r>
      <w:r>
        <w:t>m obchodě věnuje pivu na ú</w:t>
      </w:r>
      <w:r>
        <w:rPr>
          <w:lang w:val="sv-SE"/>
        </w:rPr>
        <w:t>kor s</w:t>
      </w:r>
      <w:r>
        <w:t>ýrů</w:t>
      </w:r>
      <w:r>
        <w:rPr>
          <w:lang w:val="da-DK"/>
        </w:rPr>
        <w:t>. Pult se s</w:t>
      </w:r>
      <w:r>
        <w:t>ýry se vždy schovává někde v rohu zaskládá</w:t>
      </w:r>
      <w:r>
        <w:rPr>
          <w:lang w:val="en-US"/>
        </w:rPr>
        <w:t>n reg</w:t>
      </w:r>
      <w:r>
        <w:t>ály plnými pivních lahví. Kvů</w:t>
      </w:r>
      <w:r>
        <w:rPr>
          <w:lang w:val="it-IT"/>
        </w:rPr>
        <w:t>li s</w:t>
      </w:r>
      <w:r>
        <w:t>ýrům se tak</w:t>
      </w:r>
      <w:r>
        <w:rPr>
          <w:lang w:val="fr-FR"/>
        </w:rPr>
        <w:t xml:space="preserve">é </w:t>
      </w:r>
      <w:r>
        <w:t>nepořádají žádn</w:t>
      </w:r>
      <w:r>
        <w:rPr>
          <w:lang w:val="fr-FR"/>
        </w:rPr>
        <w:t xml:space="preserve">é </w:t>
      </w:r>
      <w:r>
        <w:t>komentovan</w:t>
      </w:r>
      <w:r>
        <w:rPr>
          <w:lang w:val="fr-FR"/>
        </w:rPr>
        <w:t xml:space="preserve">é </w:t>
      </w:r>
      <w:r>
        <w:t>prohlídky, nebudují se velkolep</w:t>
      </w:r>
      <w:r>
        <w:rPr>
          <w:lang w:val="fr-FR"/>
        </w:rPr>
        <w:t xml:space="preserve">é </w:t>
      </w:r>
      <w:r>
        <w:rPr>
          <w:lang w:val="it-IT"/>
        </w:rPr>
        <w:t>multimedi</w:t>
      </w:r>
      <w:r>
        <w:t>ální expozice a ani se nenabízejí ochutnávkov</w:t>
      </w:r>
      <w:r>
        <w:rPr>
          <w:lang w:val="fr-FR"/>
        </w:rPr>
        <w:t xml:space="preserve">é </w:t>
      </w:r>
      <w:r>
        <w:t>sety. To vše je vyhrazeno pro pijáky piva a ten, kdo chce poznat trapistick</w:t>
      </w:r>
      <w:r>
        <w:rPr>
          <w:lang w:val="fr-FR"/>
        </w:rPr>
        <w:t xml:space="preserve">é </w:t>
      </w:r>
      <w:r>
        <w:t>sýry, si k nim musí najít cestu sám.</w:t>
      </w:r>
    </w:p>
    <w:p w14:paraId="7D940961" w14:textId="77777777" w:rsidR="009D75A3" w:rsidRDefault="00FB6019" w:rsidP="00E31191">
      <w:pPr>
        <w:pStyle w:val="Nadpis5"/>
      </w:pPr>
      <w:r>
        <w:t>Malý kousek nestačí</w:t>
      </w:r>
    </w:p>
    <w:p w14:paraId="3338DCD4" w14:textId="77777777" w:rsidR="009D75A3" w:rsidRDefault="00FB6019" w:rsidP="00772BE6">
      <w:pPr>
        <w:pStyle w:val="Text"/>
      </w:pPr>
      <w:r>
        <w:t>Cesta se však hledá někdy velmi obtížně. Ten, komu se už podařilo navzdory všemu pivu najít sýrový koutek, se musí vypořádat se skutečností, ž</w:t>
      </w:r>
      <w:r>
        <w:rPr>
          <w:lang w:val="en-US"/>
        </w:rPr>
        <w:t>e trapistick</w:t>
      </w:r>
      <w:r>
        <w:rPr>
          <w:lang w:val="fr-FR"/>
        </w:rPr>
        <w:t xml:space="preserve">é </w:t>
      </w:r>
      <w:r>
        <w:t>sýry se neprodávají po sto gramech, jak je zvykem v Česku. Většina těchto sýrů se prodává v celý</w:t>
      </w:r>
      <w:r>
        <w:rPr>
          <w:lang w:val="sv-SE"/>
        </w:rPr>
        <w:t>ch bloc</w:t>
      </w:r>
      <w:r>
        <w:t xml:space="preserve">ích, tak jak </w:t>
      </w:r>
      <w:r>
        <w:lastRenderedPageBreak/>
        <w:t>byl sýr vyroben. Běžně je tak k dostání půlkilový nebo kilový bochník sýra a jen výjimečně je možn</w:t>
      </w:r>
      <w:r>
        <w:rPr>
          <w:lang w:val="fr-FR"/>
        </w:rPr>
        <w:t xml:space="preserve">é </w:t>
      </w:r>
      <w:r>
        <w:t>narazit na výseč, která by vážila m</w:t>
      </w:r>
      <w:r>
        <w:rPr>
          <w:lang w:val="fr-FR"/>
        </w:rPr>
        <w:t>é</w:t>
      </w:r>
      <w:r>
        <w:t>ně než tř</w:t>
      </w:r>
      <w:r>
        <w:rPr>
          <w:lang w:val="it-IT"/>
        </w:rPr>
        <w:t>i sta gram</w:t>
      </w:r>
      <w:r>
        <w:t>ů.</w:t>
      </w:r>
    </w:p>
    <w:p w14:paraId="277C7DF8" w14:textId="0F5216AC" w:rsidR="009D75A3" w:rsidRDefault="00FB6019">
      <w:pPr>
        <w:pStyle w:val="Text1"/>
      </w:pPr>
      <w:r>
        <w:t>Stačí ale nahl</w:t>
      </w:r>
      <w:r>
        <w:rPr>
          <w:lang w:val="fr-FR"/>
        </w:rPr>
        <w:t>é</w:t>
      </w:r>
      <w:r>
        <w:t>dnout do jídelního lístku jak</w:t>
      </w:r>
      <w:r>
        <w:rPr>
          <w:lang w:val="fr-FR"/>
        </w:rPr>
        <w:t>é</w:t>
      </w:r>
      <w:r>
        <w:t>koliv restaurace v blízkosti takov</w:t>
      </w:r>
      <w:r>
        <w:rPr>
          <w:lang w:val="fr-FR"/>
        </w:rPr>
        <w:t>é</w:t>
      </w:r>
      <w:r>
        <w:t>ho kláštera a hned je jasn</w:t>
      </w:r>
      <w:r>
        <w:rPr>
          <w:lang w:val="fr-FR"/>
        </w:rPr>
        <w:t>é</w:t>
      </w:r>
      <w:r>
        <w:t>, ž</w:t>
      </w:r>
      <w:r>
        <w:rPr>
          <w:lang w:val="nl-NL"/>
        </w:rPr>
        <w:t>e Belgi</w:t>
      </w:r>
      <w:r>
        <w:t>čan</w:t>
      </w:r>
      <w:r>
        <w:rPr>
          <w:lang w:val="fr-FR"/>
        </w:rPr>
        <w:t xml:space="preserve">é </w:t>
      </w:r>
      <w:r>
        <w:t>si dokáží snadno poradit i s více než jedním kilem trapistick</w:t>
      </w:r>
      <w:r>
        <w:rPr>
          <w:lang w:val="fr-FR"/>
        </w:rPr>
        <w:t>é</w:t>
      </w:r>
      <w:r>
        <w:t>ho sý</w:t>
      </w:r>
      <w:r>
        <w:rPr>
          <w:lang w:val="pt-PT"/>
        </w:rPr>
        <w:t xml:space="preserve">ra. </w:t>
      </w:r>
      <w:r w:rsidR="00764A32">
        <w:t>„</w:t>
      </w:r>
      <w:r>
        <w:t>Větš</w:t>
      </w:r>
      <w:r>
        <w:rPr>
          <w:lang w:val="en-US"/>
        </w:rPr>
        <w:t>ina trapistick</w:t>
      </w:r>
      <w:r>
        <w:t>ý</w:t>
      </w:r>
      <w:r>
        <w:rPr>
          <w:lang w:val="de-DE"/>
        </w:rPr>
        <w:t>ch s</w:t>
      </w:r>
      <w:r>
        <w:t>ýrů spadá do kategorie polotvrdý</w:t>
      </w:r>
      <w:r>
        <w:rPr>
          <w:lang w:val="de-DE"/>
        </w:rPr>
        <w:t>ch s</w:t>
      </w:r>
      <w:r>
        <w:t>ýrů. Tyto sýry se tak dobře hodí i na vaření. Takovým sý</w:t>
      </w:r>
      <w:r>
        <w:rPr>
          <w:lang w:val="pt-PT"/>
        </w:rPr>
        <w:t>rem m</w:t>
      </w:r>
      <w:r>
        <w:t>ůžete posypat těstoviny, zap</w:t>
      </w:r>
      <w:r>
        <w:rPr>
          <w:lang w:val="fr-FR"/>
        </w:rPr>
        <w:t>é</w:t>
      </w:r>
      <w:r>
        <w:t>ct jej s bramborami, přidat do salátů nebo usmažit v trojobalu,</w:t>
      </w:r>
      <w:r w:rsidR="0025053D">
        <w:t>“</w:t>
      </w:r>
      <w:r>
        <w:t xml:space="preserve"> popisuje širok</w:t>
      </w:r>
      <w:r>
        <w:rPr>
          <w:lang w:val="fr-FR"/>
        </w:rPr>
        <w:t xml:space="preserve">é </w:t>
      </w:r>
      <w:r>
        <w:t xml:space="preserve">využití </w:t>
      </w:r>
      <w:r>
        <w:rPr>
          <w:lang w:val="en-US"/>
        </w:rPr>
        <w:t>trapistick</w:t>
      </w:r>
      <w:r>
        <w:t>ý</w:t>
      </w:r>
      <w:r>
        <w:rPr>
          <w:lang w:val="de-DE"/>
        </w:rPr>
        <w:t>ch s</w:t>
      </w:r>
      <w:r>
        <w:t>ýrů číšnice v jedn</w:t>
      </w:r>
      <w:r>
        <w:rPr>
          <w:lang w:val="fr-FR"/>
        </w:rPr>
        <w:t xml:space="preserve">é </w:t>
      </w:r>
      <w:r>
        <w:t>belgick</w:t>
      </w:r>
      <w:r>
        <w:rPr>
          <w:lang w:val="fr-FR"/>
        </w:rPr>
        <w:t xml:space="preserve">é </w:t>
      </w:r>
      <w:r>
        <w:t>hospodě nedaleko kláš</w:t>
      </w:r>
      <w:r>
        <w:rPr>
          <w:lang w:val="pt-PT"/>
        </w:rPr>
        <w:t>tera Orval.</w:t>
      </w:r>
    </w:p>
    <w:p w14:paraId="6DF95B79" w14:textId="77777777" w:rsidR="009D75A3" w:rsidRDefault="00FB6019">
      <w:pPr>
        <w:pStyle w:val="Text1"/>
      </w:pPr>
      <w:r>
        <w:t>Ne každý sýr, který se ale na obalu honosí jm</w:t>
      </w:r>
      <w:r>
        <w:rPr>
          <w:lang w:val="fr-FR"/>
        </w:rPr>
        <w:t>é</w:t>
      </w:r>
      <w:r>
        <w:t>nem nějak</w:t>
      </w:r>
      <w:r>
        <w:rPr>
          <w:lang w:val="fr-FR"/>
        </w:rPr>
        <w:t>é</w:t>
      </w:r>
      <w:r>
        <w:t>ho kláštera, musí být skutečně vyráběn v klášteře. V posledních desetiletích se mnoho klášterů potýká s úbytkem svý</w:t>
      </w:r>
      <w:r>
        <w:rPr>
          <w:lang w:val="de-DE"/>
        </w:rPr>
        <w:t xml:space="preserve">ch </w:t>
      </w:r>
      <w:r>
        <w:t>členů. V opatstvích vybudovaných př</w:t>
      </w:r>
      <w:r>
        <w:rPr>
          <w:lang w:val="da-DK"/>
        </w:rPr>
        <w:t>ed stalet</w:t>
      </w:r>
      <w:r>
        <w:t>ími pro desítky až stovky mnichů dnes žije jen pár osob. V tak mal</w:t>
      </w:r>
      <w:r>
        <w:rPr>
          <w:lang w:val="fr-FR"/>
        </w:rPr>
        <w:t>é</w:t>
      </w:r>
      <w:r>
        <w:t>m množství nejsou mniši pochopitelně schopni zvlá</w:t>
      </w:r>
      <w:r>
        <w:rPr>
          <w:lang w:val="nl-NL"/>
        </w:rPr>
        <w:t>dat v</w:t>
      </w:r>
      <w:r>
        <w:t>ýrobu produktů, kter</w:t>
      </w:r>
      <w:r>
        <w:rPr>
          <w:lang w:val="fr-FR"/>
        </w:rPr>
        <w:t xml:space="preserve">é </w:t>
      </w:r>
      <w:r>
        <w:t>v minulosti dan</w:t>
      </w:r>
      <w:r>
        <w:rPr>
          <w:lang w:val="fr-FR"/>
        </w:rPr>
        <w:t xml:space="preserve">é </w:t>
      </w:r>
      <w:r>
        <w:t>opatství často proslavily. Během minul</w:t>
      </w:r>
      <w:r>
        <w:rPr>
          <w:lang w:val="fr-FR"/>
        </w:rPr>
        <w:t>é</w:t>
      </w:r>
      <w:r>
        <w:t>ho století se proto někter</w:t>
      </w:r>
      <w:r>
        <w:rPr>
          <w:lang w:val="fr-FR"/>
        </w:rPr>
        <w:t xml:space="preserve">é </w:t>
      </w:r>
      <w:r>
        <w:t>kláštery rozhodly prodat sv</w:t>
      </w:r>
      <w:r>
        <w:rPr>
          <w:lang w:val="fr-FR"/>
        </w:rPr>
        <w:t xml:space="preserve">é </w:t>
      </w:r>
      <w:r>
        <w:t>know-how komerčním firmám. Například sýr z belgick</w:t>
      </w:r>
      <w:r>
        <w:rPr>
          <w:lang w:val="fr-FR"/>
        </w:rPr>
        <w:t>é</w:t>
      </w:r>
      <w:r>
        <w:t>ho benediktinsk</w:t>
      </w:r>
      <w:r>
        <w:rPr>
          <w:lang w:val="fr-FR"/>
        </w:rPr>
        <w:t>é</w:t>
      </w:r>
      <w:r>
        <w:t>ho kláštera Maredsous dnes vyrábí společnost Group Bel pod znač</w:t>
      </w:r>
      <w:r>
        <w:rPr>
          <w:lang w:val="pt-PT"/>
        </w:rPr>
        <w:t>kou Gervais a tento s</w:t>
      </w:r>
      <w:r>
        <w:t>ýr je možn</w:t>
      </w:r>
      <w:r>
        <w:rPr>
          <w:lang w:val="fr-FR"/>
        </w:rPr>
        <w:t xml:space="preserve">é </w:t>
      </w:r>
      <w:r>
        <w:t xml:space="preserve">sehnat i v českých obchodech. </w:t>
      </w:r>
    </w:p>
    <w:p w14:paraId="12371CA2" w14:textId="77777777" w:rsidR="009D75A3" w:rsidRDefault="00FB6019">
      <w:pPr>
        <w:pStyle w:val="Text1"/>
        <w:rPr>
          <w:lang w:val="pt-PT"/>
        </w:rPr>
      </w:pPr>
      <w:r>
        <w:rPr>
          <w:lang w:val="fr-FR"/>
        </w:rPr>
        <w:t>Naopak v Citeaux se t</w:t>
      </w:r>
      <w:r>
        <w:t>ýdně vyrobí pouze š</w:t>
      </w:r>
      <w:r>
        <w:rPr>
          <w:lang w:val="en-US"/>
        </w:rPr>
        <w:t>est set bochn</w:t>
      </w:r>
      <w:r>
        <w:t>íků sýra, který je mimo samotný klášterní obchod jen těžko k dostání. Není se tak co divit, že i navzdory vysok</w:t>
      </w:r>
      <w:r>
        <w:rPr>
          <w:lang w:val="fr-FR"/>
        </w:rPr>
        <w:t xml:space="preserve">é </w:t>
      </w:r>
      <w:r>
        <w:t>ceně, si lid</w:t>
      </w:r>
      <w:r>
        <w:rPr>
          <w:lang w:val="fr-FR"/>
        </w:rPr>
        <w:t xml:space="preserve">é </w:t>
      </w:r>
      <w:r>
        <w:t>od chladícího pultu s úsměvem odnášejí kilov</w:t>
      </w:r>
      <w:r>
        <w:rPr>
          <w:lang w:val="fr-FR"/>
        </w:rPr>
        <w:t xml:space="preserve">é </w:t>
      </w:r>
      <w:r>
        <w:t>kusy ceněn</w:t>
      </w:r>
      <w:r>
        <w:rPr>
          <w:lang w:val="fr-FR"/>
        </w:rPr>
        <w:t>é</w:t>
      </w:r>
      <w:r>
        <w:t>ho klášterního sý</w:t>
      </w:r>
      <w:r>
        <w:rPr>
          <w:lang w:val="pt-PT"/>
        </w:rPr>
        <w:t>ra.</w:t>
      </w:r>
    </w:p>
    <w:p w14:paraId="67522713" w14:textId="77777777" w:rsidR="00DC1838" w:rsidRDefault="00DC1838" w:rsidP="00BB3CB1">
      <w:pPr>
        <w:pStyle w:val="Obrzek"/>
      </w:pPr>
      <w:r>
        <w:rPr>
          <w:noProof/>
          <w:lang w:val="en-US"/>
        </w:rPr>
        <w:lastRenderedPageBreak/>
        <w:drawing>
          <wp:inline distT="0" distB="0" distL="0" distR="0" wp14:anchorId="28B3429E" wp14:editId="24E81EBF">
            <wp:extent cx="5229437" cy="5750296"/>
            <wp:effectExtent l="0" t="0" r="317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31919" cy="5753025"/>
                    </a:xfrm>
                    <a:prstGeom prst="rect">
                      <a:avLst/>
                    </a:prstGeom>
                    <a:noFill/>
                    <a:ln>
                      <a:noFill/>
                    </a:ln>
                  </pic:spPr>
                </pic:pic>
              </a:graphicData>
            </a:graphic>
          </wp:inline>
        </w:drawing>
      </w:r>
    </w:p>
    <w:p w14:paraId="55B1F4E5" w14:textId="77777777" w:rsidR="008F357B" w:rsidRDefault="00DC1838" w:rsidP="00DC1838">
      <w:pPr>
        <w:pStyle w:val="Caption"/>
      </w:pPr>
      <w:r>
        <w:t xml:space="preserve">Obrázek </w:t>
      </w:r>
      <w:r>
        <w:fldChar w:fldCharType="begin"/>
      </w:r>
      <w:r>
        <w:instrText xml:space="preserve"> SEQ Obrázek \* ARABIC </w:instrText>
      </w:r>
      <w:r>
        <w:fldChar w:fldCharType="separate"/>
      </w:r>
      <w:r w:rsidR="002E3AAE">
        <w:rPr>
          <w:noProof/>
        </w:rPr>
        <w:t>3</w:t>
      </w:r>
      <w:r>
        <w:fldChar w:fldCharType="end"/>
      </w:r>
      <w:r>
        <w:t>: Písmeno Q zobrazující mnicha při práci. Foto Miloš Kukla</w:t>
      </w:r>
    </w:p>
    <w:p w14:paraId="270CCBBC" w14:textId="77777777" w:rsidR="009D75A3" w:rsidRDefault="00FB6019">
      <w:pPr>
        <w:pStyle w:val="Nadpis2"/>
      </w:pPr>
      <w:bookmarkStart w:id="48" w:name="_Toc406007691"/>
      <w:r>
        <w:t>Příloha č. 4: V klášteře sv. Hildegardy - tady jeptišky vyrábějí víno</w:t>
      </w:r>
      <w:bookmarkEnd w:id="48"/>
    </w:p>
    <w:p w14:paraId="30F0BD45" w14:textId="77777777" w:rsidR="009D75A3" w:rsidRDefault="00FB6019" w:rsidP="00772BE6">
      <w:pPr>
        <w:pStyle w:val="Text"/>
      </w:pPr>
      <w:r>
        <w:t>Francouzsk</w:t>
      </w:r>
      <w:r>
        <w:rPr>
          <w:rStyle w:val="dn"/>
          <w:lang w:val="fr-FR"/>
        </w:rPr>
        <w:t>é</w:t>
      </w:r>
      <w:r>
        <w:rPr>
          <w:rStyle w:val="dn"/>
          <w:lang w:val="it-IT"/>
        </w:rPr>
        <w:t>, italsk</w:t>
      </w:r>
      <w:r>
        <w:rPr>
          <w:rStyle w:val="dn"/>
          <w:lang w:val="fr-FR"/>
        </w:rPr>
        <w:t xml:space="preserve">é </w:t>
      </w:r>
      <w:r>
        <w:t>nebo španělsk</w:t>
      </w:r>
      <w:r>
        <w:rPr>
          <w:rStyle w:val="dn"/>
          <w:lang w:val="fr-FR"/>
        </w:rPr>
        <w:t xml:space="preserve">é </w:t>
      </w:r>
      <w:r>
        <w:t>víno zná každý. Málo kdo ale tuší, že vynikající vína vznikají i v Německu a že do vinařsk</w:t>
      </w:r>
      <w:r>
        <w:rPr>
          <w:rStyle w:val="dn"/>
          <w:lang w:val="fr-FR"/>
        </w:rPr>
        <w:t>é</w:t>
      </w:r>
      <w:r>
        <w:t>ho průmyslu se zde zapojily tak</w:t>
      </w:r>
      <w:r>
        <w:rPr>
          <w:rStyle w:val="dn"/>
          <w:lang w:val="fr-FR"/>
        </w:rPr>
        <w:t xml:space="preserve">é </w:t>
      </w:r>
      <w:r>
        <w:t>jeptišky.</w:t>
      </w:r>
    </w:p>
    <w:p w14:paraId="1E99CEF8" w14:textId="77777777" w:rsidR="009D75A3" w:rsidRDefault="00FB6019" w:rsidP="00772BE6">
      <w:pPr>
        <w:pStyle w:val="Nadpis5"/>
      </w:pPr>
      <w:r>
        <w:t>V srdci vinařsk</w:t>
      </w:r>
      <w:r>
        <w:rPr>
          <w:lang w:val="fr-FR"/>
        </w:rPr>
        <w:t>é</w:t>
      </w:r>
      <w:r>
        <w:t>ho kraje</w:t>
      </w:r>
    </w:p>
    <w:p w14:paraId="0DA5BDD7" w14:textId="77777777" w:rsidR="009D75A3" w:rsidRDefault="00FB6019" w:rsidP="00772BE6">
      <w:pPr>
        <w:pStyle w:val="Text"/>
      </w:pPr>
      <w:r>
        <w:t>Stačí popojet jen necelý</w:t>
      </w:r>
      <w:r>
        <w:rPr>
          <w:lang w:val="de-DE"/>
        </w:rPr>
        <w:t xml:space="preserve">ch </w:t>
      </w:r>
      <w:r>
        <w:t xml:space="preserve">šedesát kilometrů západně </w:t>
      </w:r>
      <w:r>
        <w:rPr>
          <w:lang w:val="de-DE"/>
        </w:rPr>
        <w:t xml:space="preserve">od Frankfurtu nad Mohanem a </w:t>
      </w:r>
      <w:r>
        <w:t>člověk se ocitne uprostřed malebn</w:t>
      </w:r>
      <w:r>
        <w:rPr>
          <w:lang w:val="fr-FR"/>
        </w:rPr>
        <w:t>é</w:t>
      </w:r>
      <w:r>
        <w:t>ho vinařsk</w:t>
      </w:r>
      <w:r>
        <w:rPr>
          <w:lang w:val="fr-FR"/>
        </w:rPr>
        <w:t>é</w:t>
      </w:r>
      <w:r>
        <w:t>ho městečka Rü</w:t>
      </w:r>
      <w:r>
        <w:rPr>
          <w:lang w:val="de-DE"/>
        </w:rPr>
        <w:t>desheim am Rhein. V</w:t>
      </w:r>
      <w:r>
        <w:t>íno je zde všudypřítomn</w:t>
      </w:r>
      <w:r>
        <w:rPr>
          <w:lang w:val="fr-FR"/>
        </w:rPr>
        <w:t>é</w:t>
      </w:r>
      <w:r>
        <w:t>. Lid</w:t>
      </w:r>
      <w:r>
        <w:rPr>
          <w:lang w:val="fr-FR"/>
        </w:rPr>
        <w:t xml:space="preserve">é </w:t>
      </w:r>
      <w:r>
        <w:rPr>
          <w:lang w:val="it-IT"/>
        </w:rPr>
        <w:t>na n</w:t>
      </w:r>
      <w:r>
        <w:t>áměstí popíjejí sladk</w:t>
      </w:r>
      <w:r>
        <w:rPr>
          <w:lang w:val="fr-FR"/>
        </w:rPr>
        <w:t xml:space="preserve">é </w:t>
      </w:r>
      <w:r>
        <w:t>bíl</w:t>
      </w:r>
      <w:r>
        <w:rPr>
          <w:lang w:val="fr-FR"/>
        </w:rPr>
        <w:t xml:space="preserve">é </w:t>
      </w:r>
      <w:r>
        <w:t>víno, kter</w:t>
      </w:r>
      <w:r>
        <w:rPr>
          <w:lang w:val="fr-FR"/>
        </w:rPr>
        <w:t>é</w:t>
      </w:r>
      <w:r>
        <w:t>mu se zde říká l</w:t>
      </w:r>
      <w:r>
        <w:rPr>
          <w:lang w:val="sv-SE"/>
        </w:rPr>
        <w:t>ö</w:t>
      </w:r>
      <w:r>
        <w:t>blich, ozdoby hrázděných domů jsou stylizovány do vinný</w:t>
      </w:r>
      <w:r>
        <w:rPr>
          <w:lang w:val="de-DE"/>
        </w:rPr>
        <w:t xml:space="preserve">ch </w:t>
      </w:r>
      <w:r>
        <w:t>úponků a cel</w:t>
      </w:r>
      <w:r>
        <w:rPr>
          <w:lang w:val="fr-FR"/>
        </w:rPr>
        <w:t xml:space="preserve">é </w:t>
      </w:r>
      <w:r>
        <w:t>město obklopují nekonečn</w:t>
      </w:r>
      <w:r>
        <w:rPr>
          <w:lang w:val="fr-FR"/>
        </w:rPr>
        <w:t xml:space="preserve">é </w:t>
      </w:r>
      <w:r>
        <w:lastRenderedPageBreak/>
        <w:t>zástupy vinic. Vinice se zde ale nerozkládají na rovině, jak je tomu často zvykem na jižní Moravě. Naopak od řeky Rýn, na jejichž březí</w:t>
      </w:r>
      <w:r>
        <w:rPr>
          <w:lang w:val="de-DE"/>
        </w:rPr>
        <w:t>ch R</w:t>
      </w:r>
      <w:r>
        <w:t>ü</w:t>
      </w:r>
      <w:r>
        <w:rPr>
          <w:lang w:val="de-DE"/>
        </w:rPr>
        <w:t>desheim le</w:t>
      </w:r>
      <w:r>
        <w:t xml:space="preserve">ží, se zvedají </w:t>
      </w:r>
      <w:r>
        <w:rPr>
          <w:lang w:val="da-DK"/>
        </w:rPr>
        <w:t>prudk</w:t>
      </w:r>
      <w:r>
        <w:rPr>
          <w:lang w:val="fr-FR"/>
        </w:rPr>
        <w:t xml:space="preserve">é </w:t>
      </w:r>
      <w:r>
        <w:t>kopce, na kterých se vinn</w:t>
      </w:r>
      <w:r>
        <w:rPr>
          <w:lang w:val="fr-FR"/>
        </w:rPr>
        <w:t xml:space="preserve">é </w:t>
      </w:r>
      <w:r>
        <w:t>r</w:t>
      </w:r>
      <w:r>
        <w:rPr>
          <w:lang w:val="fr-FR"/>
        </w:rPr>
        <w:t>é</w:t>
      </w:r>
      <w:r>
        <w:t>vě obzvlášť daří.</w:t>
      </w:r>
    </w:p>
    <w:p w14:paraId="2A7087FF" w14:textId="77777777" w:rsidR="009D75A3" w:rsidRDefault="00FB6019" w:rsidP="00772BE6">
      <w:pPr>
        <w:pStyle w:val="Text1"/>
      </w:pPr>
      <w:r>
        <w:t>V jednom z těchto svahů přímo nad Rüdesheimem se mezi vinicemi tyčí opatství svat</w:t>
      </w:r>
      <w:r>
        <w:rPr>
          <w:lang w:val="fr-FR"/>
        </w:rPr>
        <w:t xml:space="preserve">é </w:t>
      </w:r>
      <w:r>
        <w:t xml:space="preserve">Hildegardy. </w:t>
      </w:r>
    </w:p>
    <w:p w14:paraId="3A1DFF87" w14:textId="77777777" w:rsidR="009D75A3" w:rsidRDefault="00FB6019" w:rsidP="00772BE6">
      <w:pPr>
        <w:pStyle w:val="Nadpis5"/>
      </w:pPr>
      <w:r>
        <w:t>Znovuzrozen</w:t>
      </w:r>
      <w:r>
        <w:rPr>
          <w:lang w:val="fr-FR"/>
        </w:rPr>
        <w:t xml:space="preserve">é </w:t>
      </w:r>
      <w:r>
        <w:t>opatství</w:t>
      </w:r>
    </w:p>
    <w:p w14:paraId="2BE0B93B" w14:textId="77777777" w:rsidR="009D75A3" w:rsidRDefault="00FB6019" w:rsidP="00772BE6">
      <w:pPr>
        <w:pStyle w:val="Text"/>
      </w:pPr>
      <w:r>
        <w:t xml:space="preserve">I když </w:t>
      </w:r>
      <w:r>
        <w:rPr>
          <w:lang w:val="fr-FR"/>
        </w:rPr>
        <w:t>sou</w:t>
      </w:r>
      <w:r>
        <w:t>časný komplex budov v novoromá</w:t>
      </w:r>
      <w:r>
        <w:rPr>
          <w:lang w:val="da-DK"/>
        </w:rPr>
        <w:t>nsk</w:t>
      </w:r>
      <w:r>
        <w:rPr>
          <w:lang w:val="fr-FR"/>
        </w:rPr>
        <w:t>é</w:t>
      </w:r>
      <w:r>
        <w:t>m slohu pochází až z počátku dvacát</w:t>
      </w:r>
      <w:r>
        <w:rPr>
          <w:lang w:val="fr-FR"/>
        </w:rPr>
        <w:t>é</w:t>
      </w:r>
      <w:r>
        <w:t>ho století, původní klášter zde svatá Hildegarda z Bingenu založila už v roce 1165.</w:t>
      </w:r>
    </w:p>
    <w:p w14:paraId="672EE872" w14:textId="77777777" w:rsidR="009D75A3" w:rsidRDefault="00FB6019">
      <w:pPr>
        <w:pStyle w:val="Text1"/>
      </w:pPr>
      <w:r>
        <w:t>Tato významná středověká mystička byla desátým potomkem vysoce postaven</w:t>
      </w:r>
      <w:r>
        <w:rPr>
          <w:lang w:val="fr-FR"/>
        </w:rPr>
        <w:t>é</w:t>
      </w:r>
      <w:r>
        <w:t>ho císařsk</w:t>
      </w:r>
      <w:r>
        <w:rPr>
          <w:lang w:val="fr-FR"/>
        </w:rPr>
        <w:t>é</w:t>
      </w:r>
      <w:r>
        <w:t>ho úředníka. Dětství mezi svými sourozenci si ale moc neužila, protože už ve svých osmi letech byla svěřena do kláštera v Disibodenbergu, kde později působila tak</w:t>
      </w:r>
      <w:r>
        <w:rPr>
          <w:lang w:val="fr-FR"/>
        </w:rPr>
        <w:t xml:space="preserve">é </w:t>
      </w:r>
      <w:r>
        <w:t>jako abatyše. Hildegarda v průběhu sv</w:t>
      </w:r>
      <w:r>
        <w:rPr>
          <w:lang w:val="fr-FR"/>
        </w:rPr>
        <w:t>é</w:t>
      </w:r>
      <w:r>
        <w:t xml:space="preserve">ho života založila dva kláštery. První </w:t>
      </w:r>
      <w:r>
        <w:rPr>
          <w:lang w:val="de-DE"/>
        </w:rPr>
        <w:t>se nach</w:t>
      </w:r>
      <w:r>
        <w:t>ázel v Rupertsbergu a byl zničen bě</w:t>
      </w:r>
      <w:r>
        <w:rPr>
          <w:lang w:val="en-US"/>
        </w:rPr>
        <w:t xml:space="preserve">hem </w:t>
      </w:r>
      <w:r>
        <w:t>třicetilet</w:t>
      </w:r>
      <w:r>
        <w:rPr>
          <w:lang w:val="fr-FR"/>
        </w:rPr>
        <w:t xml:space="preserve">é </w:t>
      </w:r>
      <w:r>
        <w:t>války. Za života svat</w:t>
      </w:r>
      <w:r>
        <w:rPr>
          <w:lang w:val="fr-FR"/>
        </w:rPr>
        <w:t xml:space="preserve">é </w:t>
      </w:r>
      <w:r>
        <w:t xml:space="preserve">Hildegardy byl tento klášter tak populární, že kapacitou už </w:t>
      </w:r>
      <w:r>
        <w:rPr>
          <w:lang w:val="pt-PT"/>
        </w:rPr>
        <w:t>nesta</w:t>
      </w:r>
      <w:r>
        <w:t>č</w:t>
      </w:r>
      <w:r>
        <w:rPr>
          <w:lang w:val="fr-FR"/>
        </w:rPr>
        <w:t>il n</w:t>
      </w:r>
      <w:r>
        <w:t xml:space="preserve">áporu nově příchozích zájemkyň o klášterní život. Hildegarda se proto rozhodla vybudovat ještě </w:t>
      </w:r>
      <w:r>
        <w:rPr>
          <w:lang w:val="it-IT"/>
        </w:rPr>
        <w:t>dal</w:t>
      </w:r>
      <w:r>
        <w:t>ší klášter. Jako místo pro svůj druhý klášter zvolila místo zvan</w:t>
      </w:r>
      <w:r>
        <w:rPr>
          <w:lang w:val="fr-FR"/>
        </w:rPr>
        <w:t xml:space="preserve">é </w:t>
      </w:r>
      <w:r>
        <w:t>Eibingen, kter</w:t>
      </w:r>
      <w:r>
        <w:rPr>
          <w:lang w:val="fr-FR"/>
        </w:rPr>
        <w:t xml:space="preserve">é </w:t>
      </w:r>
      <w:r>
        <w:t>je dnes součástí Rüdesheimu.</w:t>
      </w:r>
    </w:p>
    <w:p w14:paraId="0D98395B" w14:textId="77777777" w:rsidR="009D75A3" w:rsidRDefault="00FB6019" w:rsidP="00772BE6">
      <w:pPr>
        <w:pStyle w:val="Text1"/>
      </w:pPr>
      <w:r>
        <w:t>Ani tento kláš</w:t>
      </w:r>
      <w:r>
        <w:rPr>
          <w:lang w:val="nl-NL"/>
        </w:rPr>
        <w:t>ter v</w:t>
      </w:r>
      <w:r>
        <w:t>šak nepřež</w:t>
      </w:r>
      <w:r>
        <w:rPr>
          <w:lang w:val="it-IT"/>
        </w:rPr>
        <w:t>il divok</w:t>
      </w:r>
      <w:r>
        <w:rPr>
          <w:lang w:val="fr-FR"/>
        </w:rPr>
        <w:t xml:space="preserve">é </w:t>
      </w:r>
      <w:r>
        <w:t>evropsk</w:t>
      </w:r>
      <w:r>
        <w:rPr>
          <w:lang w:val="fr-FR"/>
        </w:rPr>
        <w:t xml:space="preserve">é </w:t>
      </w:r>
      <w:r>
        <w:t>dějiny a v roce 1804 byl v rámci sekularizačních reforem rozpuštěn. Už v druh</w:t>
      </w:r>
      <w:r>
        <w:rPr>
          <w:lang w:val="fr-FR"/>
        </w:rPr>
        <w:t xml:space="preserve">é </w:t>
      </w:r>
      <w:r>
        <w:t xml:space="preserve">polovině </w:t>
      </w:r>
      <w:r>
        <w:rPr>
          <w:lang w:val="it-IT"/>
        </w:rPr>
        <w:t>devaten</w:t>
      </w:r>
      <w:r>
        <w:t>á</w:t>
      </w:r>
      <w:r>
        <w:rPr>
          <w:lang w:val="en-US"/>
        </w:rPr>
        <w:t>ct</w:t>
      </w:r>
      <w:r>
        <w:rPr>
          <w:lang w:val="fr-FR"/>
        </w:rPr>
        <w:t>é</w:t>
      </w:r>
      <w:r>
        <w:t xml:space="preserve">ho století </w:t>
      </w:r>
      <w:r>
        <w:rPr>
          <w:lang w:val="nl-NL"/>
        </w:rPr>
        <w:t>se v</w:t>
      </w:r>
      <w:r>
        <w:t>šak objevují první návrhy na návrat klášterního života zpě</w:t>
      </w:r>
      <w:r>
        <w:rPr>
          <w:lang w:val="pt-PT"/>
        </w:rPr>
        <w:t>t do Eibingenu. P</w:t>
      </w:r>
      <w:r>
        <w:t>řesně sto let po zrušení původního kláštera vzniká ve svazích nad Rü</w:t>
      </w:r>
      <w:r>
        <w:rPr>
          <w:lang w:val="de-DE"/>
        </w:rPr>
        <w:t>desheimem benediktinsk</w:t>
      </w:r>
      <w:r>
        <w:t>ý klášter svat</w:t>
      </w:r>
      <w:r>
        <w:rPr>
          <w:lang w:val="fr-FR"/>
        </w:rPr>
        <w:t xml:space="preserve">é </w:t>
      </w:r>
      <w:r>
        <w:t>Hildegardy. Prvními obyvatelkami tohoto znovuzrozen</w:t>
      </w:r>
      <w:r>
        <w:rPr>
          <w:lang w:val="fr-FR"/>
        </w:rPr>
        <w:t>é</w:t>
      </w:r>
      <w:r>
        <w:t>ho kláštera je dvanáct jeptišek z pražsk</w:t>
      </w:r>
      <w:r>
        <w:rPr>
          <w:lang w:val="fr-FR"/>
        </w:rPr>
        <w:t>é</w:t>
      </w:r>
      <w:r>
        <w:t>ho kláštera svat</w:t>
      </w:r>
      <w:r>
        <w:rPr>
          <w:lang w:val="fr-FR"/>
        </w:rPr>
        <w:t>é</w:t>
      </w:r>
      <w:r>
        <w:rPr>
          <w:lang w:val="it-IT"/>
        </w:rPr>
        <w:t>ho Gabriela.</w:t>
      </w:r>
    </w:p>
    <w:p w14:paraId="23DD06AB" w14:textId="77777777" w:rsidR="009D75A3" w:rsidRDefault="00FB6019" w:rsidP="00772BE6">
      <w:pPr>
        <w:pStyle w:val="Nadpis5"/>
      </w:pPr>
      <w:r>
        <w:rPr>
          <w:lang w:val="de-DE"/>
        </w:rPr>
        <w:t>Kl</w:t>
      </w:r>
      <w:r>
        <w:t>ášterní víno</w:t>
      </w:r>
    </w:p>
    <w:p w14:paraId="715580D8" w14:textId="77777777" w:rsidR="009D75A3" w:rsidRDefault="00FB6019" w:rsidP="00772BE6">
      <w:pPr>
        <w:pStyle w:val="Text"/>
      </w:pPr>
      <w:r>
        <w:rPr>
          <w:lang w:val="en-US"/>
        </w:rPr>
        <w:t>I p</w:t>
      </w:r>
      <w:r>
        <w:t>ř</w:t>
      </w:r>
      <w:r>
        <w:rPr>
          <w:lang w:val="it-IT"/>
        </w:rPr>
        <w:t xml:space="preserve">esto, </w:t>
      </w:r>
      <w:r>
        <w:t>že branka vedoucí k budovám samotn</w:t>
      </w:r>
      <w:r>
        <w:rPr>
          <w:lang w:val="fr-FR"/>
        </w:rPr>
        <w:t>é</w:t>
      </w:r>
      <w:r>
        <w:t>ho kláštera je pro veřejnost zavřená, není opatství svat</w:t>
      </w:r>
      <w:r>
        <w:rPr>
          <w:lang w:val="fr-FR"/>
        </w:rPr>
        <w:t xml:space="preserve">é </w:t>
      </w:r>
      <w:r>
        <w:rPr>
          <w:lang w:val="en-US"/>
        </w:rPr>
        <w:t>Hildegardy n</w:t>
      </w:r>
      <w:r>
        <w:t>ávštěvníkům úplně uzavřen</w:t>
      </w:r>
      <w:r>
        <w:rPr>
          <w:lang w:val="fr-FR"/>
        </w:rPr>
        <w:t>é</w:t>
      </w:r>
      <w:r>
        <w:t xml:space="preserve">. </w:t>
      </w:r>
    </w:p>
    <w:p w14:paraId="783CDD8B" w14:textId="77777777" w:rsidR="009D75A3" w:rsidRDefault="00FB6019">
      <w:pPr>
        <w:pStyle w:val="Text1"/>
      </w:pPr>
      <w:r>
        <w:t>Komunita zdejších jeptišek se proslavila zpěvem gregoriá</w:t>
      </w:r>
      <w:r>
        <w:rPr>
          <w:lang w:val="da-DK"/>
        </w:rPr>
        <w:t>nsk</w:t>
      </w:r>
      <w:r>
        <w:t>ých chorálů. Pětkrát denně se sestry z kláštera svat</w:t>
      </w:r>
      <w:r>
        <w:rPr>
          <w:lang w:val="fr-FR"/>
        </w:rPr>
        <w:t xml:space="preserve">é </w:t>
      </w:r>
      <w:r>
        <w:t>Hildegardy setkávají v kostele k modlitbě, která je vedena formou těchto pradávných zpěvů. Zúčastnit se tohoto nezapomenuteln</w:t>
      </w:r>
      <w:r>
        <w:rPr>
          <w:lang w:val="fr-FR"/>
        </w:rPr>
        <w:t>é</w:t>
      </w:r>
      <w:r>
        <w:t>ho okamžiku může každý příchozí.</w:t>
      </w:r>
    </w:p>
    <w:p w14:paraId="520C2018" w14:textId="77777777" w:rsidR="009D75A3" w:rsidRDefault="00FB6019">
      <w:pPr>
        <w:pStyle w:val="Text1"/>
      </w:pPr>
      <w:r>
        <w:t>Léčivý klid je možn</w:t>
      </w:r>
      <w:r>
        <w:rPr>
          <w:lang w:val="fr-FR"/>
        </w:rPr>
        <w:t xml:space="preserve">é </w:t>
      </w:r>
      <w:r>
        <w:t>vnímat i mimo samotný kostel. Mal</w:t>
      </w:r>
      <w:r>
        <w:rPr>
          <w:lang w:val="fr-FR"/>
        </w:rPr>
        <w:t xml:space="preserve">é </w:t>
      </w:r>
      <w:r>
        <w:t>nádvoří se sochou svat</w:t>
      </w:r>
      <w:r>
        <w:rPr>
          <w:lang w:val="fr-FR"/>
        </w:rPr>
        <w:t xml:space="preserve">é </w:t>
      </w:r>
      <w:r>
        <w:t>Hildegardy a symbolickou zahrádkou připomínající její bylinkářsk</w:t>
      </w:r>
      <w:r>
        <w:rPr>
          <w:lang w:val="fr-FR"/>
        </w:rPr>
        <w:t xml:space="preserve">é </w:t>
      </w:r>
      <w:r>
        <w:t>znalosti nacházející se pří</w:t>
      </w:r>
      <w:r>
        <w:rPr>
          <w:lang w:val="it-IT"/>
        </w:rPr>
        <w:t>mo p</w:t>
      </w:r>
      <w:r>
        <w:t>řed vstupem do kostela, vybízí k tich</w:t>
      </w:r>
      <w:r>
        <w:rPr>
          <w:lang w:val="fr-FR"/>
        </w:rPr>
        <w:t>é</w:t>
      </w:r>
      <w:r>
        <w:t xml:space="preserve">mu zastavení. Kdo je hladový </w:t>
      </w:r>
      <w:r>
        <w:rPr>
          <w:lang w:val="it-IT"/>
        </w:rPr>
        <w:t>po informac</w:t>
      </w:r>
      <w:r>
        <w:t>í</w:t>
      </w:r>
      <w:r>
        <w:rPr>
          <w:lang w:val="de-DE"/>
        </w:rPr>
        <w:t>ch, m</w:t>
      </w:r>
      <w:r>
        <w:t>ůže strávit nekonečně mnoho času v přilehl</w:t>
      </w:r>
      <w:r>
        <w:rPr>
          <w:lang w:val="fr-FR"/>
        </w:rPr>
        <w:t xml:space="preserve">é </w:t>
      </w:r>
      <w:r>
        <w:rPr>
          <w:lang w:val="en-US"/>
        </w:rPr>
        <w:t>informa</w:t>
      </w:r>
      <w:r>
        <w:t>ční místnosti. I když se v klášteře svat</w:t>
      </w:r>
      <w:r>
        <w:rPr>
          <w:lang w:val="fr-FR"/>
        </w:rPr>
        <w:t xml:space="preserve">é </w:t>
      </w:r>
      <w:r>
        <w:rPr>
          <w:lang w:val="en-US"/>
        </w:rPr>
        <w:lastRenderedPageBreak/>
        <w:t>Hildegardy turist</w:t>
      </w:r>
      <w:r>
        <w:t>ům nenabízejí žádn</w:t>
      </w:r>
      <w:r>
        <w:rPr>
          <w:lang w:val="fr-FR"/>
        </w:rPr>
        <w:t xml:space="preserve">é </w:t>
      </w:r>
      <w:r>
        <w:t>organizovan</w:t>
      </w:r>
      <w:r>
        <w:rPr>
          <w:lang w:val="fr-FR"/>
        </w:rPr>
        <w:t xml:space="preserve">é </w:t>
      </w:r>
      <w:r>
        <w:t xml:space="preserve">prohlídky, tato místnost přeplněná </w:t>
      </w:r>
      <w:r>
        <w:rPr>
          <w:lang w:val="en-US"/>
        </w:rPr>
        <w:t>informa</w:t>
      </w:r>
      <w:r>
        <w:t>ční</w:t>
      </w:r>
      <w:r>
        <w:rPr>
          <w:lang w:val="it-IT"/>
        </w:rPr>
        <w:t>mi materi</w:t>
      </w:r>
      <w:r>
        <w:t>ály dokáže uspokojit každ</w:t>
      </w:r>
      <w:r>
        <w:rPr>
          <w:lang w:val="fr-FR"/>
        </w:rPr>
        <w:t>é</w:t>
      </w:r>
      <w:r>
        <w:t>ho zvědavce.</w:t>
      </w:r>
    </w:p>
    <w:p w14:paraId="363829A3" w14:textId="77777777" w:rsidR="009D75A3" w:rsidRDefault="00FB6019">
      <w:pPr>
        <w:pStyle w:val="Text1"/>
      </w:pPr>
      <w:r>
        <w:rPr>
          <w:lang w:val="da-DK"/>
        </w:rPr>
        <w:t>Nejru</w:t>
      </w:r>
      <w:r>
        <w:t>šněji je ovšem v klášterní kavárně. Vchod tohoto útuln</w:t>
      </w:r>
      <w:r>
        <w:rPr>
          <w:lang w:val="fr-FR"/>
        </w:rPr>
        <w:t>é</w:t>
      </w:r>
      <w:r>
        <w:t>ho občerstvení sousedí s turistickou stezkou. Už od brzkých dopoledních hodin je tak několik dřevěný</w:t>
      </w:r>
      <w:r>
        <w:rPr>
          <w:lang w:val="sv-SE"/>
        </w:rPr>
        <w:t>ch stolk</w:t>
      </w:r>
      <w:r>
        <w:t>ů před kavárnou zaplněno lidmi pochutnávajícími si na lákavě vypadajících zá</w:t>
      </w:r>
      <w:r>
        <w:rPr>
          <w:lang w:val="de-DE"/>
        </w:rPr>
        <w:t>kusc</w:t>
      </w:r>
      <w:r>
        <w:t>ích, pol</w:t>
      </w:r>
      <w:r>
        <w:rPr>
          <w:lang w:val="fr-FR"/>
        </w:rPr>
        <w:t>é</w:t>
      </w:r>
      <w:r>
        <w:t>vce ze sez</w:t>
      </w:r>
      <w:r>
        <w:rPr>
          <w:rStyle w:val="dn"/>
          <w:lang w:val="es-ES_tradnl"/>
        </w:rPr>
        <w:t>ó</w:t>
      </w:r>
      <w:r>
        <w:t>nní zeleniny a pochopitelně upíjející</w:t>
      </w:r>
      <w:r>
        <w:rPr>
          <w:lang w:val="de-DE"/>
        </w:rPr>
        <w:t>ch kl</w:t>
      </w:r>
      <w:r>
        <w:t>ášterní ví</w:t>
      </w:r>
      <w:r>
        <w:rPr>
          <w:lang w:val="it-IT"/>
        </w:rPr>
        <w:t>no.</w:t>
      </w:r>
    </w:p>
    <w:p w14:paraId="23A221CA" w14:textId="38999823" w:rsidR="009D75A3" w:rsidRDefault="00764A32" w:rsidP="00772BE6">
      <w:pPr>
        <w:pStyle w:val="Text1"/>
      </w:pPr>
      <w:r>
        <w:t>„</w:t>
      </w:r>
      <w:r w:rsidR="00FB6019">
        <w:rPr>
          <w:lang w:val="de-DE"/>
        </w:rPr>
        <w:t>Kl</w:t>
      </w:r>
      <w:r w:rsidR="00FB6019">
        <w:t>ášteru patří sedm hektarů vinic, na kterých se pěstuje odrůda ryzlink rý</w:t>
      </w:r>
      <w:r w:rsidR="00FB6019">
        <w:rPr>
          <w:lang w:val="da-DK"/>
        </w:rPr>
        <w:t>nsk</w:t>
      </w:r>
      <w:r w:rsidR="00FB6019">
        <w:t xml:space="preserve">ý </w:t>
      </w:r>
      <w:r w:rsidR="00FB6019">
        <w:rPr>
          <w:lang w:val="it-IT"/>
        </w:rPr>
        <w:t>a pinot noir. V</w:t>
      </w:r>
      <w:r w:rsidR="00FB6019">
        <w:t>íno je ale především zajímav</w:t>
      </w:r>
      <w:r w:rsidR="00FB6019">
        <w:rPr>
          <w:lang w:val="fr-FR"/>
        </w:rPr>
        <w:t xml:space="preserve">é </w:t>
      </w:r>
      <w:r w:rsidR="00FB6019">
        <w:t>tím, že jej od začátku do konce vyrábějí pouze zdejší jeptišky. Takže je to opravdu klášterní ví</w:t>
      </w:r>
      <w:r w:rsidR="00FB6019">
        <w:rPr>
          <w:lang w:val="it-IT"/>
        </w:rPr>
        <w:t>no,</w:t>
      </w:r>
      <w:r w:rsidR="0025053D">
        <w:t>“</w:t>
      </w:r>
      <w:r w:rsidR="00FB6019">
        <w:t xml:space="preserve"> vesele vysvětluje servírka, která právě na sluncem zalit</w:t>
      </w:r>
      <w:r w:rsidR="00FB6019">
        <w:rPr>
          <w:lang w:val="fr-FR"/>
        </w:rPr>
        <w:t xml:space="preserve">é </w:t>
      </w:r>
      <w:r w:rsidR="00FB6019">
        <w:t>zahrádce nal</w:t>
      </w:r>
      <w:r w:rsidR="00FB6019">
        <w:rPr>
          <w:lang w:val="fr-FR"/>
        </w:rPr>
        <w:t>é</w:t>
      </w:r>
      <w:r w:rsidR="00FB6019">
        <w:t>vá hostům víno do sklenek.</w:t>
      </w:r>
    </w:p>
    <w:p w14:paraId="1DF7187A" w14:textId="77777777" w:rsidR="009D75A3" w:rsidRDefault="00FB6019" w:rsidP="00772BE6">
      <w:pPr>
        <w:pStyle w:val="Nadpis5"/>
      </w:pPr>
      <w:r>
        <w:t>Léčba bylinami i vínem</w:t>
      </w:r>
    </w:p>
    <w:p w14:paraId="2B72CED9" w14:textId="77777777" w:rsidR="009D75A3" w:rsidRDefault="00FB6019" w:rsidP="00772BE6">
      <w:pPr>
        <w:pStyle w:val="Text"/>
      </w:pPr>
      <w:r>
        <w:t>Mimo okruh křesť</w:t>
      </w:r>
      <w:r>
        <w:rPr>
          <w:lang w:val="da-DK"/>
        </w:rPr>
        <w:t>ansk</w:t>
      </w:r>
      <w:r>
        <w:t>ý</w:t>
      </w:r>
      <w:r>
        <w:rPr>
          <w:lang w:val="sv-SE"/>
        </w:rPr>
        <w:t>ch teolog</w:t>
      </w:r>
      <w:r>
        <w:t xml:space="preserve">ů se Hildegarda proslavila především díky svým léčitelským znalostem. Už </w:t>
      </w:r>
      <w:r>
        <w:rPr>
          <w:lang w:val="en-US"/>
        </w:rPr>
        <w:t>od t</w:t>
      </w:r>
      <w:r>
        <w:t xml:space="preserve">ří </w:t>
      </w:r>
      <w:r>
        <w:rPr>
          <w:lang w:val="en-US"/>
        </w:rPr>
        <w:t>let k Hildegard</w:t>
      </w:r>
      <w:r>
        <w:t>ě údajně promlouval Bůh skrze zjevení.  V dospělosti Hildegarda začala tyto sv</w:t>
      </w:r>
      <w:r>
        <w:rPr>
          <w:lang w:val="fr-FR"/>
        </w:rPr>
        <w:t xml:space="preserve">é </w:t>
      </w:r>
      <w:r>
        <w:t>mystick</w:t>
      </w:r>
      <w:r>
        <w:rPr>
          <w:lang w:val="fr-FR"/>
        </w:rPr>
        <w:t xml:space="preserve">é </w:t>
      </w:r>
      <w:r>
        <w:t>zážitky sepisovat do knih. Součástí jejích vizí byly i znalosti l</w:t>
      </w:r>
      <w:r>
        <w:rPr>
          <w:lang w:val="fr-FR"/>
        </w:rPr>
        <w:t>é</w:t>
      </w:r>
      <w:r>
        <w:t>kařství a přírodovědy, kter</w:t>
      </w:r>
      <w:r>
        <w:rPr>
          <w:lang w:val="fr-FR"/>
        </w:rPr>
        <w:t xml:space="preserve">é </w:t>
      </w:r>
      <w:r>
        <w:t>sepsala do děl Physica a Causae et Curae. Hildegarda neduhy tehdejší doby doporučovala léčit jak bylinkami, tak i drahými kameny a půsty.</w:t>
      </w:r>
    </w:p>
    <w:p w14:paraId="6E761C18" w14:textId="5C579D4D" w:rsidR="009D75A3" w:rsidRDefault="00FB6019">
      <w:pPr>
        <w:pStyle w:val="Text1"/>
      </w:pPr>
      <w:r>
        <w:t>V Česku svatou Hildegardu zná asi nejvíce lidí díky česko-rakousk</w:t>
      </w:r>
      <w:r>
        <w:rPr>
          <w:lang w:val="fr-FR"/>
        </w:rPr>
        <w:t>é</w:t>
      </w:r>
      <w:r>
        <w:t>mu výrobci bylinný</w:t>
      </w:r>
      <w:r>
        <w:rPr>
          <w:lang w:val="de-DE"/>
        </w:rPr>
        <w:t xml:space="preserve">ch </w:t>
      </w:r>
      <w:r>
        <w:t xml:space="preserve">čajů </w:t>
      </w:r>
      <w:r>
        <w:rPr>
          <w:lang w:val="de-DE"/>
        </w:rPr>
        <w:t xml:space="preserve">Sonnentor. </w:t>
      </w:r>
      <w:r w:rsidR="00764A32">
        <w:t>„</w:t>
      </w:r>
      <w:r>
        <w:t>Hildegarda z Bingenu byla uznávanou léčitelkou a odbornicí na bylinky. Dokázala účinně kombinovat mnoho dnes t</w:t>
      </w:r>
      <w:r>
        <w:rPr>
          <w:rStyle w:val="dn"/>
          <w:lang w:val="fr-FR"/>
        </w:rPr>
        <w:t>é</w:t>
      </w:r>
      <w:r>
        <w:t>měř zapomenutých bylin a koření</w:t>
      </w:r>
      <w:r>
        <w:rPr>
          <w:lang w:val="it-IT"/>
        </w:rPr>
        <w:t>. Nap</w:t>
      </w:r>
      <w:r>
        <w:t>říklad př</w:t>
      </w:r>
      <w:r>
        <w:rPr>
          <w:lang w:val="nl-NL"/>
        </w:rPr>
        <w:t>ed z</w:t>
      </w:r>
      <w:r>
        <w:t>ázvorem kvůli jeho pálivosti dávala přednost galgá</w:t>
      </w:r>
      <w:r>
        <w:rPr>
          <w:rStyle w:val="dn"/>
          <w:lang w:val="fr-FR"/>
        </w:rPr>
        <w:t>nu lé</w:t>
      </w:r>
      <w:r>
        <w:t>kařsk</w:t>
      </w:r>
      <w:r>
        <w:rPr>
          <w:rStyle w:val="dn"/>
          <w:lang w:val="fr-FR"/>
        </w:rPr>
        <w:t>é</w:t>
      </w:r>
      <w:r>
        <w:t>mu, který považovala za všeléčiv</w:t>
      </w:r>
      <w:r>
        <w:rPr>
          <w:rStyle w:val="dn"/>
          <w:lang w:val="fr-FR"/>
        </w:rPr>
        <w:t xml:space="preserve">é </w:t>
      </w:r>
      <w:r>
        <w:t>koření. A o</w:t>
      </w:r>
      <w:r>
        <w:rPr>
          <w:rStyle w:val="dn"/>
          <w:lang w:val="de-DE"/>
        </w:rPr>
        <w:t xml:space="preserve"> bertr</w:t>
      </w:r>
      <w:r>
        <w:t>ámu prý říkávala, že potlačuje plísně a množí dobrou krev,</w:t>
      </w:r>
      <w:r w:rsidR="0025053D">
        <w:t>“</w:t>
      </w:r>
      <w:r>
        <w:t xml:space="preserve"> objasňuje inspiraci Hildegardiný</w:t>
      </w:r>
      <w:r>
        <w:rPr>
          <w:lang w:val="it-IT"/>
        </w:rPr>
        <w:t>mi p</w:t>
      </w:r>
      <w:r>
        <w:t>ředpisy vedoucí marketingu firmy Sonnentor Kamila Šťastná.</w:t>
      </w:r>
    </w:p>
    <w:p w14:paraId="4420A693" w14:textId="77777777" w:rsidR="009D75A3" w:rsidRDefault="00FB6019">
      <w:pPr>
        <w:pStyle w:val="Text1"/>
      </w:pPr>
      <w:r>
        <w:t>Kromě samotných bylin mělo pro Hildegardu význam i víno, kter</w:t>
      </w:r>
      <w:r>
        <w:rPr>
          <w:lang w:val="fr-FR"/>
        </w:rPr>
        <w:t xml:space="preserve">é </w:t>
      </w:r>
      <w:r>
        <w:t>se už tehdy v klášteře vyrábělo. Mnoho jejích léčivých receptů doporučuje různ</w:t>
      </w:r>
      <w:r>
        <w:rPr>
          <w:lang w:val="fr-FR"/>
        </w:rPr>
        <w:t xml:space="preserve">é </w:t>
      </w:r>
      <w:r>
        <w:t>bylinky macerovat ve víně. Výsledkem bylo léčiv</w:t>
      </w:r>
      <w:r>
        <w:rPr>
          <w:lang w:val="fr-FR"/>
        </w:rPr>
        <w:t xml:space="preserve">é </w:t>
      </w:r>
      <w:r>
        <w:t>bylinn</w:t>
      </w:r>
      <w:r>
        <w:rPr>
          <w:lang w:val="fr-FR"/>
        </w:rPr>
        <w:t xml:space="preserve">é </w:t>
      </w:r>
      <w:r>
        <w:t xml:space="preserve">víno. I když dnes se v klášterní kavárně tyto zdraví </w:t>
      </w:r>
      <w:r>
        <w:rPr>
          <w:lang w:val="en-US"/>
        </w:rPr>
        <w:t>prosp</w:t>
      </w:r>
      <w:r>
        <w:t>ěšn</w:t>
      </w:r>
      <w:r>
        <w:rPr>
          <w:lang w:val="fr-FR"/>
        </w:rPr>
        <w:t xml:space="preserve">é </w:t>
      </w:r>
      <w:r>
        <w:t>alkoholick</w:t>
      </w:r>
      <w:r>
        <w:rPr>
          <w:lang w:val="fr-FR"/>
        </w:rPr>
        <w:t xml:space="preserve">é </w:t>
      </w:r>
      <w:r>
        <w:t>nápoje už neprodávají, je snadn</w:t>
      </w:r>
      <w:r>
        <w:rPr>
          <w:lang w:val="fr-FR"/>
        </w:rPr>
        <w:t xml:space="preserve">é </w:t>
      </w:r>
      <w:r>
        <w:t>zde uvěřit v léčivou sílu i běžn</w:t>
      </w:r>
      <w:r>
        <w:rPr>
          <w:lang w:val="fr-FR"/>
        </w:rPr>
        <w:t>é</w:t>
      </w:r>
      <w:r>
        <w:t>ho ryzlinku. Posezení na prosluněn</w:t>
      </w:r>
      <w:r>
        <w:rPr>
          <w:lang w:val="fr-FR"/>
        </w:rPr>
        <w:t xml:space="preserve">é </w:t>
      </w:r>
      <w:r>
        <w:t>zahrádce obklopen</w:t>
      </w:r>
      <w:r>
        <w:rPr>
          <w:lang w:val="fr-FR"/>
        </w:rPr>
        <w:t xml:space="preserve">é </w:t>
      </w:r>
      <w:r>
        <w:t>vinicemi, kde je jediným hlukem vyzvánění kostelních zvonů, pů</w:t>
      </w:r>
      <w:r>
        <w:rPr>
          <w:lang w:val="es-ES_tradnl"/>
        </w:rPr>
        <w:t>sob</w:t>
      </w:r>
      <w:r>
        <w:t xml:space="preserve">í </w:t>
      </w:r>
      <w:r>
        <w:rPr>
          <w:lang w:val="it-IT"/>
        </w:rPr>
        <w:t>na du</w:t>
      </w:r>
      <w:r>
        <w:t>ši poutníka z jednadvacát</w:t>
      </w:r>
      <w:r>
        <w:rPr>
          <w:lang w:val="fr-FR"/>
        </w:rPr>
        <w:t>é</w:t>
      </w:r>
      <w:r>
        <w:t xml:space="preserve">ho století jako zázračný </w:t>
      </w:r>
      <w:r>
        <w:rPr>
          <w:lang w:val="it-IT"/>
        </w:rPr>
        <w:t>balz</w:t>
      </w:r>
      <w:r>
        <w:t>ám.</w:t>
      </w:r>
    </w:p>
    <w:p w14:paraId="33A337EF" w14:textId="77777777" w:rsidR="00BB2C3D" w:rsidRDefault="00BB2C3D" w:rsidP="00BD69CA">
      <w:pPr>
        <w:pStyle w:val="Obrzek"/>
      </w:pPr>
      <w:r>
        <w:rPr>
          <w:noProof/>
          <w:lang w:val="en-US"/>
        </w:rPr>
        <w:lastRenderedPageBreak/>
        <w:drawing>
          <wp:inline distT="0" distB="0" distL="0" distR="0" wp14:anchorId="6B70EEC4" wp14:editId="05398BFC">
            <wp:extent cx="5490350" cy="41177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ildegarda_klaster_rozkvetla_louka.JPG"/>
                    <pic:cNvPicPr/>
                  </pic:nvPicPr>
                  <pic:blipFill>
                    <a:blip r:embed="rId52">
                      <a:extLst>
                        <a:ext uri="{28A0092B-C50C-407E-A947-70E740481C1C}">
                          <a14:useLocalDpi xmlns:a14="http://schemas.microsoft.com/office/drawing/2010/main" val="0"/>
                        </a:ext>
                      </a:extLst>
                    </a:blip>
                    <a:stretch>
                      <a:fillRect/>
                    </a:stretch>
                  </pic:blipFill>
                  <pic:spPr>
                    <a:xfrm rot="10800000">
                      <a:off x="0" y="0"/>
                      <a:ext cx="5493430" cy="4120073"/>
                    </a:xfrm>
                    <a:prstGeom prst="rect">
                      <a:avLst/>
                    </a:prstGeom>
                  </pic:spPr>
                </pic:pic>
              </a:graphicData>
            </a:graphic>
          </wp:inline>
        </w:drawing>
      </w:r>
    </w:p>
    <w:p w14:paraId="17A5A032" w14:textId="77777777" w:rsidR="00BB2C3D" w:rsidRDefault="00BB2C3D" w:rsidP="009D4563">
      <w:pPr>
        <w:pStyle w:val="Caption"/>
      </w:pPr>
      <w:r>
        <w:t xml:space="preserve">Obrázek </w:t>
      </w:r>
      <w:r>
        <w:fldChar w:fldCharType="begin"/>
      </w:r>
      <w:r>
        <w:instrText xml:space="preserve"> SEQ Obrázek \* ARABIC </w:instrText>
      </w:r>
      <w:r>
        <w:fldChar w:fldCharType="separate"/>
      </w:r>
      <w:r w:rsidR="002E3AAE">
        <w:rPr>
          <w:noProof/>
        </w:rPr>
        <w:t>4</w:t>
      </w:r>
      <w:r>
        <w:fldChar w:fldCharType="end"/>
      </w:r>
      <w:r w:rsidR="009D4563">
        <w:t xml:space="preserve">: Klášter </w:t>
      </w:r>
      <w:r w:rsidR="009D4563" w:rsidRPr="009D4563">
        <w:t>s</w:t>
      </w:r>
      <w:r w:rsidRPr="009D4563">
        <w:t>v</w:t>
      </w:r>
      <w:r>
        <w:t>. Hildegardy. Foto Miloš Kukla</w:t>
      </w:r>
    </w:p>
    <w:p w14:paraId="47FF65DF" w14:textId="77777777" w:rsidR="0064580D" w:rsidRDefault="0064580D" w:rsidP="00BD69CA">
      <w:pPr>
        <w:pStyle w:val="Obrzek"/>
      </w:pPr>
      <w:r>
        <w:rPr>
          <w:noProof/>
          <w:lang w:val="en-US"/>
        </w:rPr>
        <w:drawing>
          <wp:inline distT="0" distB="0" distL="0" distR="0" wp14:anchorId="0C55CBB6" wp14:editId="4AC29BCA">
            <wp:extent cx="5572046" cy="40673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nek klášter sv. Hildegardy - snímek obrazovky.png"/>
                    <pic:cNvPicPr/>
                  </pic:nvPicPr>
                  <pic:blipFill>
                    <a:blip r:embed="rId53">
                      <a:extLst>
                        <a:ext uri="{28A0092B-C50C-407E-A947-70E740481C1C}">
                          <a14:useLocalDpi xmlns:a14="http://schemas.microsoft.com/office/drawing/2010/main" val="0"/>
                        </a:ext>
                      </a:extLst>
                    </a:blip>
                    <a:stretch>
                      <a:fillRect/>
                    </a:stretch>
                  </pic:blipFill>
                  <pic:spPr>
                    <a:xfrm>
                      <a:off x="0" y="0"/>
                      <a:ext cx="5575257" cy="4069731"/>
                    </a:xfrm>
                    <a:prstGeom prst="rect">
                      <a:avLst/>
                    </a:prstGeom>
                  </pic:spPr>
                </pic:pic>
              </a:graphicData>
            </a:graphic>
          </wp:inline>
        </w:drawing>
      </w:r>
    </w:p>
    <w:p w14:paraId="2BF3EF55" w14:textId="77777777" w:rsidR="0064580D" w:rsidRDefault="0064580D" w:rsidP="00166CAE">
      <w:pPr>
        <w:pStyle w:val="Caption"/>
      </w:pPr>
      <w:r>
        <w:t xml:space="preserve">Obrázek </w:t>
      </w:r>
      <w:r>
        <w:fldChar w:fldCharType="begin"/>
      </w:r>
      <w:r>
        <w:instrText xml:space="preserve"> SEQ Obrázek \* ARABIC </w:instrText>
      </w:r>
      <w:r>
        <w:fldChar w:fldCharType="separate"/>
      </w:r>
      <w:r w:rsidR="002E3AAE">
        <w:rPr>
          <w:noProof/>
        </w:rPr>
        <w:t>5</w:t>
      </w:r>
      <w:r>
        <w:fldChar w:fldCharType="end"/>
      </w:r>
      <w:r w:rsidR="006D611A">
        <w:t>:</w:t>
      </w:r>
      <w:r>
        <w:t xml:space="preserve"> Snímek webu Vitalia.cz</w:t>
      </w:r>
    </w:p>
    <w:p w14:paraId="4831691E" w14:textId="40A82698" w:rsidR="009D75A3" w:rsidRDefault="00FB6019">
      <w:pPr>
        <w:pStyle w:val="Nadpis2"/>
      </w:pPr>
      <w:bookmarkStart w:id="49" w:name="_Toc406007692"/>
      <w:r>
        <w:lastRenderedPageBreak/>
        <w:t>Příloha č. 5: Rozhovor se šéfredaktorkou Lenkou Krbcovou</w:t>
      </w:r>
      <w:bookmarkEnd w:id="49"/>
      <w:r w:rsidR="003C0310">
        <w:rPr>
          <w:rStyle w:val="dn"/>
          <w:lang w:val="it-IT"/>
        </w:rPr>
        <w:fldChar w:fldCharType="begin"/>
      </w:r>
      <w:r w:rsidR="003C0310">
        <w:rPr>
          <w:rStyle w:val="dn"/>
          <w:lang w:val="it-IT"/>
        </w:rPr>
        <w:instrText xml:space="preserve"> XE "</w:instrText>
      </w:r>
      <w:r w:rsidR="003C0310" w:rsidRPr="00D25521">
        <w:rPr>
          <w:lang w:val="ru-RU"/>
        </w:rPr>
        <w:instrText>Krbcová, Lenka</w:instrText>
      </w:r>
      <w:r w:rsidR="003C0310">
        <w:rPr>
          <w:lang w:val="ru-RU"/>
        </w:rPr>
        <w:instrText>"</w:instrText>
      </w:r>
      <w:r w:rsidR="003C0310">
        <w:rPr>
          <w:rStyle w:val="dn"/>
          <w:lang w:val="it-IT"/>
        </w:rPr>
        <w:instrText xml:space="preserve"> </w:instrText>
      </w:r>
      <w:r w:rsidR="003C0310">
        <w:rPr>
          <w:rStyle w:val="dn"/>
          <w:lang w:val="it-IT"/>
        </w:rPr>
        <w:fldChar w:fldCharType="end"/>
      </w:r>
    </w:p>
    <w:p w14:paraId="2A9A8A8D" w14:textId="77777777" w:rsidR="009D75A3" w:rsidRDefault="00FB6019" w:rsidP="00772BE6">
      <w:pPr>
        <w:pStyle w:val="Nadpis5"/>
      </w:pPr>
      <w:r>
        <w:t>Na jaký obsah se webový magazín Vitalia.cz především zaměřuje?</w:t>
      </w:r>
    </w:p>
    <w:p w14:paraId="05C21739" w14:textId="77777777" w:rsidR="009D75A3" w:rsidRDefault="00FB6019" w:rsidP="00772BE6">
      <w:pPr>
        <w:pStyle w:val="Text"/>
      </w:pPr>
      <w:r>
        <w:rPr>
          <w:lang w:val="it-IT"/>
        </w:rPr>
        <w:t>Server Vitalia.cz m</w:t>
      </w:r>
      <w:r>
        <w:t>á dva hlavní obsahov</w:t>
      </w:r>
      <w:r>
        <w:rPr>
          <w:lang w:val="fr-FR"/>
        </w:rPr>
        <w:t xml:space="preserve">é </w:t>
      </w:r>
      <w:r>
        <w:rPr>
          <w:lang w:val="da-DK"/>
        </w:rPr>
        <w:t>pil</w:t>
      </w:r>
      <w:r>
        <w:t>íře – zdraví a jídlo. V oblasti zdraví se zaměřujeme především na osvětu, edukaci, prevenci, zdravý způ</w:t>
      </w:r>
      <w:r>
        <w:rPr>
          <w:lang w:val="pt-PT"/>
        </w:rPr>
        <w:t xml:space="preserve">sob </w:t>
      </w:r>
      <w:r>
        <w:t>života. Chceme poskytnout naš</w:t>
      </w:r>
      <w:r>
        <w:rPr>
          <w:lang w:val="de-DE"/>
        </w:rPr>
        <w:t xml:space="preserve">im </w:t>
      </w:r>
      <w:r>
        <w:t>čtenářům tipy, jak se starat o sv</w:t>
      </w:r>
      <w:r>
        <w:rPr>
          <w:lang w:val="fr-FR"/>
        </w:rPr>
        <w:t xml:space="preserve">é </w:t>
      </w:r>
      <w:r>
        <w:t xml:space="preserve">zdraví </w:t>
      </w:r>
      <w:r>
        <w:rPr>
          <w:lang w:val="en-US"/>
        </w:rPr>
        <w:t>a to ide</w:t>
      </w:r>
      <w:r>
        <w:t>álně tak, aby l</w:t>
      </w:r>
      <w:r>
        <w:rPr>
          <w:lang w:val="fr-FR"/>
        </w:rPr>
        <w:t>é</w:t>
      </w:r>
      <w:r>
        <w:t>kaře potřebovali jen v nejnutnější míř</w:t>
      </w:r>
      <w:r>
        <w:rPr>
          <w:lang w:val="it-IT"/>
        </w:rPr>
        <w:t>e. S</w:t>
      </w:r>
      <w:r>
        <w:t> tím souvisí i oblast jídla. Věnujeme se mu zejm</w:t>
      </w:r>
      <w:r>
        <w:rPr>
          <w:lang w:val="fr-FR"/>
        </w:rPr>
        <w:t>é</w:t>
      </w:r>
      <w:r>
        <w:t>na z pohledu kvality potravin a zdrav</w:t>
      </w:r>
      <w:r>
        <w:rPr>
          <w:lang w:val="fr-FR"/>
        </w:rPr>
        <w:t xml:space="preserve">é </w:t>
      </w:r>
      <w:r>
        <w:t>výživy, gastronomických trendů. Dále se věnujeme spotřebitelským t</w:t>
      </w:r>
      <w:r>
        <w:rPr>
          <w:lang w:val="fr-FR"/>
        </w:rPr>
        <w:t>é</w:t>
      </w:r>
      <w:r>
        <w:rPr>
          <w:lang w:val="it-IT"/>
        </w:rPr>
        <w:t>mat</w:t>
      </w:r>
      <w:r>
        <w:t>ům jak z oblasti zdravotnictví, tak například nákupu potravin.</w:t>
      </w:r>
    </w:p>
    <w:p w14:paraId="02018A93" w14:textId="77777777" w:rsidR="009D75A3" w:rsidRDefault="00FB6019" w:rsidP="00772BE6">
      <w:pPr>
        <w:pStyle w:val="Nadpis5"/>
      </w:pPr>
      <w:r>
        <w:t>Jaké typy článků na Vitalii vycházejí?</w:t>
      </w:r>
    </w:p>
    <w:p w14:paraId="102DEAF8" w14:textId="77777777" w:rsidR="009D75A3" w:rsidRDefault="00FB6019" w:rsidP="00772BE6">
      <w:pPr>
        <w:pStyle w:val="Text"/>
      </w:pPr>
      <w:r>
        <w:t>Na serveru Vitalia.cz vycházejí redakční, zejm</w:t>
      </w:r>
      <w:r>
        <w:rPr>
          <w:lang w:val="fr-FR"/>
        </w:rPr>
        <w:t>é</w:t>
      </w:r>
      <w:r>
        <w:t>na populárně-naučné články. Tvoří je erudovaní redaktoři, mnohdy se specializací v dan</w:t>
      </w:r>
      <w:r>
        <w:rPr>
          <w:lang w:val="fr-FR"/>
        </w:rPr>
        <w:t xml:space="preserve">é </w:t>
      </w:r>
      <w:r>
        <w:t>oblasti, často ve spoluprá</w:t>
      </w:r>
      <w:r>
        <w:rPr>
          <w:lang w:val="it-IT"/>
        </w:rPr>
        <w:t>ci s</w:t>
      </w:r>
      <w:r>
        <w:t> odborníky. Cílem je podat i odborn</w:t>
      </w:r>
      <w:r>
        <w:rPr>
          <w:lang w:val="fr-FR"/>
        </w:rPr>
        <w:t xml:space="preserve">é </w:t>
      </w:r>
      <w:r>
        <w:t>informace formou srozumitelnou laikům. Dále zde vycházejí aktuální informace zpravodajsk</w:t>
      </w:r>
      <w:r>
        <w:rPr>
          <w:lang w:val="fr-FR"/>
        </w:rPr>
        <w:t>é</w:t>
      </w:r>
      <w:r>
        <w:t>ho charakteru z oblasti zdravotnictví a potravinářství. V menší míře rovněž komentáře, glosy a fejetony. Obsah je často doplně</w:t>
      </w:r>
      <w:r>
        <w:rPr>
          <w:lang w:val="it-IT"/>
        </w:rPr>
        <w:t>n fotografiemi a galeriemi.</w:t>
      </w:r>
    </w:p>
    <w:p w14:paraId="4C9BDD19" w14:textId="77777777" w:rsidR="009D75A3" w:rsidRDefault="00FB6019" w:rsidP="00772BE6">
      <w:pPr>
        <w:pStyle w:val="Nadpis5"/>
      </w:pPr>
      <w:r>
        <w:t>Vycházejí na Vitalii reportáže? Co by mě</w:t>
      </w:r>
      <w:r>
        <w:rPr>
          <w:lang w:val="es-ES_tradnl"/>
        </w:rPr>
        <w:t>la report</w:t>
      </w:r>
      <w:r>
        <w:t xml:space="preserve">áž, která na Vitalii vyjde, obsahovat, jak by taková </w:t>
      </w:r>
      <w:r>
        <w:rPr>
          <w:lang w:val="en-US"/>
        </w:rPr>
        <w:t>report</w:t>
      </w:r>
      <w:r>
        <w:t>áž měla vypadat?</w:t>
      </w:r>
    </w:p>
    <w:p w14:paraId="127DF0FC" w14:textId="77777777" w:rsidR="009D75A3" w:rsidRDefault="00FB6019" w:rsidP="00772BE6">
      <w:pPr>
        <w:pStyle w:val="Text"/>
      </w:pPr>
      <w:r>
        <w:t>Vycházejí, ale spíše zřídka. Standardní požadavky na reportáž, tedy popis, seznámení čtenářů s určitým prostředím, probl</w:t>
      </w:r>
      <w:r>
        <w:rPr>
          <w:lang w:val="fr-FR"/>
        </w:rPr>
        <w:t>é</w:t>
      </w:r>
      <w:r>
        <w:t>mem, produktem, výrobcem atp. na základě osobní zkušenosti, návštěvy, zjištění. Čtivá forma, osobní ladění plus fakta a ověřen</w:t>
      </w:r>
      <w:r>
        <w:rPr>
          <w:lang w:val="fr-FR"/>
        </w:rPr>
        <w:t xml:space="preserve">é </w:t>
      </w:r>
      <w:r>
        <w:t>informace.</w:t>
      </w:r>
    </w:p>
    <w:p w14:paraId="0492B26A" w14:textId="77777777" w:rsidR="00772BE6" w:rsidRDefault="00FB6019" w:rsidP="00772BE6">
      <w:pPr>
        <w:pStyle w:val="Nadpis5"/>
      </w:pPr>
      <w:r>
        <w:t>Jaké žánry jsou na Vitalii nejčastější?</w:t>
      </w:r>
    </w:p>
    <w:p w14:paraId="0AD34F33" w14:textId="77777777" w:rsidR="009D75A3" w:rsidRDefault="00FB6019" w:rsidP="00772BE6">
      <w:pPr>
        <w:pStyle w:val="Text"/>
      </w:pPr>
      <w:r>
        <w:t>Viz výše, publicistika zaměřená na spotřebitelská t</w:t>
      </w:r>
      <w:r>
        <w:rPr>
          <w:lang w:val="fr-FR"/>
        </w:rPr>
        <w:t>é</w:t>
      </w:r>
      <w:r>
        <w:t>mata. Testy a informace o testování z oblastí, kterým se věnujeme, tj. zdraví a výživa. Rozhovory z těchto tematických oblastí.</w:t>
      </w:r>
    </w:p>
    <w:p w14:paraId="6791FDF7" w14:textId="77777777" w:rsidR="009D75A3" w:rsidRDefault="00FB6019" w:rsidP="00772BE6">
      <w:pPr>
        <w:pStyle w:val="Nadpis5"/>
      </w:pPr>
      <w:r>
        <w:t>Jak moc se hodí t</w:t>
      </w:r>
      <w:r>
        <w:rPr>
          <w:lang w:val="fr-FR"/>
        </w:rPr>
        <w:t>é</w:t>
      </w:r>
      <w:r>
        <w:t>ma klášterních produktů na Vitalii?</w:t>
      </w:r>
    </w:p>
    <w:p w14:paraId="66C8CD89" w14:textId="77777777" w:rsidR="009D75A3" w:rsidRDefault="00FB6019" w:rsidP="00772BE6">
      <w:pPr>
        <w:pStyle w:val="Text"/>
      </w:pPr>
      <w:r>
        <w:t xml:space="preserve">Z pohledu serveru Vitalia.cz není </w:t>
      </w:r>
      <w:r>
        <w:rPr>
          <w:lang w:val="it-IT"/>
        </w:rPr>
        <w:t>prim</w:t>
      </w:r>
      <w:r>
        <w:t>ární, že se jedná o klášterní produkty, ale že jde o produkty (potraviny, nápoje), kterým se věnujeme v sekci o výživě, kvalitě potravin a o jejich výrobcích a producentech. Jedním z trendů, kter</w:t>
      </w:r>
      <w:r>
        <w:rPr>
          <w:lang w:val="fr-FR"/>
        </w:rPr>
        <w:t xml:space="preserve">é </w:t>
      </w:r>
      <w:r>
        <w:t xml:space="preserve">mapujeme, jsou malí </w:t>
      </w:r>
      <w:r>
        <w:rPr>
          <w:lang w:val="it-IT"/>
        </w:rPr>
        <w:t>producenti potravin</w:t>
      </w:r>
      <w:r>
        <w:t>ářských výrobků, proto se k nám t</w:t>
      </w:r>
      <w:r>
        <w:rPr>
          <w:lang w:val="fr-FR"/>
        </w:rPr>
        <w:t>é</w:t>
      </w:r>
      <w:r>
        <w:t>ma klášterních produktů velmi dobře hodí jako jeden z příkladů.</w:t>
      </w:r>
    </w:p>
    <w:p w14:paraId="4081F4AF" w14:textId="77777777" w:rsidR="009D75A3" w:rsidRDefault="00FB6019" w:rsidP="00772BE6">
      <w:pPr>
        <w:pStyle w:val="Nadpis5"/>
      </w:pPr>
      <w:r>
        <w:lastRenderedPageBreak/>
        <w:t>Co vše by mě</w:t>
      </w:r>
      <w:r>
        <w:rPr>
          <w:lang w:val="es-ES_tradnl"/>
        </w:rPr>
        <w:t>lo b</w:t>
      </w:r>
      <w:r>
        <w:t>ýt v článcích o klášterních produktech a zahraniční</w:t>
      </w:r>
      <w:r>
        <w:rPr>
          <w:lang w:val="de-DE"/>
        </w:rPr>
        <w:t>ch kl</w:t>
      </w:r>
      <w:r>
        <w:t>ášterech, kde se vyrábějí znám</w:t>
      </w:r>
      <w:r>
        <w:rPr>
          <w:lang w:val="fr-FR"/>
        </w:rPr>
        <w:t xml:space="preserve">é </w:t>
      </w:r>
      <w:r>
        <w:t xml:space="preserve">klášterní produkty, zmíněno? </w:t>
      </w:r>
    </w:p>
    <w:p w14:paraId="5494B756" w14:textId="77777777" w:rsidR="009D75A3" w:rsidRDefault="00FB6019" w:rsidP="00772BE6">
      <w:pPr>
        <w:pStyle w:val="Text"/>
      </w:pPr>
      <w:r>
        <w:rPr>
          <w:lang w:val="de-DE"/>
        </w:rPr>
        <w:t>Stru</w:t>
      </w:r>
      <w:r>
        <w:t>čn</w:t>
      </w:r>
      <w:r>
        <w:rPr>
          <w:lang w:val="fr-FR"/>
        </w:rPr>
        <w:t xml:space="preserve">é </w:t>
      </w:r>
      <w:r>
        <w:t xml:space="preserve">seznámení s místem a jeho historií, podrobněji historie pěstování/výroby potravin/nápojů </w:t>
      </w:r>
      <w:r>
        <w:rPr>
          <w:lang w:val="fr-FR"/>
        </w:rPr>
        <w:t>a sou</w:t>
      </w:r>
      <w:r>
        <w:t>časný stav. Seznámení se sortimentem, kvalitou, cenovými relacemi, možnostmi nákupu, zajímavosti, případně osobní či získan</w:t>
      </w:r>
      <w:r>
        <w:rPr>
          <w:lang w:val="fr-FR"/>
        </w:rPr>
        <w:t xml:space="preserve">é </w:t>
      </w:r>
      <w:r>
        <w:t>zkušenosti.</w:t>
      </w:r>
    </w:p>
    <w:p w14:paraId="684A4F4F" w14:textId="77777777" w:rsidR="009D75A3" w:rsidRDefault="00FB6019" w:rsidP="00772BE6">
      <w:pPr>
        <w:pStyle w:val="Nadpis5"/>
      </w:pPr>
      <w:r>
        <w:t>Má</w:t>
      </w:r>
      <w:r>
        <w:rPr>
          <w:lang w:val="it-IT"/>
        </w:rPr>
        <w:t>te n</w:t>
      </w:r>
      <w:r>
        <w:t>ějaká doporučení, jak by mě</w:t>
      </w:r>
      <w:r>
        <w:rPr>
          <w:lang w:val="es-ES_tradnl"/>
        </w:rPr>
        <w:t>l autor p</w:t>
      </w:r>
      <w:r>
        <w:t>ři tvorbě článků na toto t</w:t>
      </w:r>
      <w:r>
        <w:rPr>
          <w:lang w:val="fr-FR"/>
        </w:rPr>
        <w:t>é</w:t>
      </w:r>
      <w:r>
        <w:t>ma postupovat (příprava, práce v ter</w:t>
      </w:r>
      <w:r>
        <w:rPr>
          <w:lang w:val="fr-FR"/>
        </w:rPr>
        <w:t>é</w:t>
      </w:r>
      <w:r>
        <w:t>nu, atd.)?</w:t>
      </w:r>
    </w:p>
    <w:p w14:paraId="05D16737" w14:textId="77777777" w:rsidR="009D75A3" w:rsidRDefault="00FB6019" w:rsidP="00772BE6">
      <w:pPr>
        <w:pStyle w:val="Text"/>
      </w:pPr>
      <w:r>
        <w:t>Standardní novinářská práce, tj. rešerše dostupných informací</w:t>
      </w:r>
      <w:r>
        <w:rPr>
          <w:lang w:val="nl-NL"/>
        </w:rPr>
        <w:t>, z</w:t>
      </w:r>
      <w:r>
        <w:t>ískání nových informací (ideálně osobní návštěva, kontakt výrobce/prodejců ap., ochutnávka, prohlídka pěstování/výroby), zpracování, zasazení do kontextu, ev. zajištění fotodokumentace ap.</w:t>
      </w:r>
    </w:p>
    <w:p w14:paraId="4D715078" w14:textId="77777777" w:rsidR="009D75A3" w:rsidRDefault="00FB6019" w:rsidP="00772BE6">
      <w:pPr>
        <w:pStyle w:val="Nadpis5"/>
      </w:pPr>
      <w:r>
        <w:t>Jak</w:t>
      </w:r>
      <w:r>
        <w:rPr>
          <w:lang w:val="fr-FR"/>
        </w:rPr>
        <w:t>é</w:t>
      </w:r>
      <w:r>
        <w:t>ho žánru by tyto články určen</w:t>
      </w:r>
      <w:r>
        <w:rPr>
          <w:lang w:val="fr-FR"/>
        </w:rPr>
        <w:t xml:space="preserve">é </w:t>
      </w:r>
      <w:r>
        <w:t>pro Vitalii podle vás mě</w:t>
      </w:r>
      <w:r>
        <w:rPr>
          <w:lang w:val="en-US"/>
        </w:rPr>
        <w:t>ly b</w:t>
      </w:r>
      <w:r>
        <w:t>ýt?</w:t>
      </w:r>
    </w:p>
    <w:p w14:paraId="0F28DADF" w14:textId="77777777" w:rsidR="009D75A3" w:rsidRDefault="00FB6019" w:rsidP="00772BE6">
      <w:pPr>
        <w:pStyle w:val="Text"/>
      </w:pPr>
      <w:r>
        <w:t>Možností je zde několik, publicistický článek, rozhovor, reportáž.</w:t>
      </w:r>
    </w:p>
    <w:p w14:paraId="2D61573C" w14:textId="77777777" w:rsidR="009D75A3" w:rsidRDefault="00FB6019" w:rsidP="00772BE6">
      <w:pPr>
        <w:pStyle w:val="Nadpis5"/>
      </w:pPr>
      <w:r>
        <w:t>Upřednostňujete, když v článcích na Vitalii autor píše články v 1. osobě nebo je lepší, když je v článcích na Vitalii autor upozaděn?</w:t>
      </w:r>
    </w:p>
    <w:p w14:paraId="0A5C5172" w14:textId="77777777" w:rsidR="009D75A3" w:rsidRDefault="00FB6019" w:rsidP="00772BE6">
      <w:pPr>
        <w:pStyle w:val="Text"/>
      </w:pPr>
      <w:r>
        <w:t>Většinou u nás publikujeme články spotřebitelsk</w:t>
      </w:r>
      <w:r>
        <w:rPr>
          <w:lang w:val="fr-FR"/>
        </w:rPr>
        <w:t>é</w:t>
      </w:r>
      <w:r>
        <w:t>ho charakteru, kde je autor upozaděn, ale oboje je možn</w:t>
      </w:r>
      <w:r>
        <w:rPr>
          <w:lang w:val="fr-FR"/>
        </w:rPr>
        <w:t>é</w:t>
      </w:r>
      <w:r>
        <w:t>. Důležit</w:t>
      </w:r>
      <w:r>
        <w:rPr>
          <w:lang w:val="fr-FR"/>
        </w:rPr>
        <w:t xml:space="preserve">é </w:t>
      </w:r>
      <w:r>
        <w:t>je spíše vybrat si a držet se zvolen</w:t>
      </w:r>
      <w:r>
        <w:rPr>
          <w:lang w:val="fr-FR"/>
        </w:rPr>
        <w:t>é</w:t>
      </w:r>
      <w:r>
        <w:rPr>
          <w:lang w:val="pt-PT"/>
        </w:rPr>
        <w:t>ho, nem</w:t>
      </w:r>
      <w:r>
        <w:t>íchat dohromady zpravodajsk</w:t>
      </w:r>
      <w:r>
        <w:rPr>
          <w:lang w:val="fr-FR"/>
        </w:rPr>
        <w:t xml:space="preserve">é </w:t>
      </w:r>
      <w:r>
        <w:rPr>
          <w:lang w:val="it-IT"/>
        </w:rPr>
        <w:t>materi</w:t>
      </w:r>
      <w:r>
        <w:t>ály a publicistiku, výjimkou je pří</w:t>
      </w:r>
      <w:r>
        <w:rPr>
          <w:lang w:val="en-US"/>
        </w:rPr>
        <w:t>pad report</w:t>
      </w:r>
      <w:r>
        <w:t>áže, kde je tato kombinace v rámci žánru.</w:t>
      </w:r>
    </w:p>
    <w:p w14:paraId="12AD422E" w14:textId="77777777" w:rsidR="009D75A3" w:rsidRDefault="00FB6019" w:rsidP="00772BE6">
      <w:pPr>
        <w:pStyle w:val="Nadpis5"/>
      </w:pPr>
      <w:r>
        <w:t>Jak</w:t>
      </w:r>
      <w:r>
        <w:rPr>
          <w:lang w:val="fr-FR"/>
        </w:rPr>
        <w:t xml:space="preserve">é </w:t>
      </w:r>
      <w:r>
        <w:t>nároky jsou na texty vycházející na Vitalii kladeny? Co by měl každý článek obsahovat?</w:t>
      </w:r>
    </w:p>
    <w:p w14:paraId="1BD0A84B" w14:textId="77777777" w:rsidR="009D75A3" w:rsidRDefault="00FB6019" w:rsidP="00772BE6">
      <w:pPr>
        <w:pStyle w:val="Text"/>
      </w:pPr>
      <w:r>
        <w:t>Článek publikovaný na serveru Vitalia.cz musí být nezávislý, neovlivněný komerčními zájmy. Musí mít jasně uveden</w:t>
      </w:r>
      <w:r>
        <w:rPr>
          <w:lang w:val="fr-FR"/>
        </w:rPr>
        <w:t>é</w:t>
      </w:r>
      <w:r>
        <w:rPr>
          <w:lang w:val="pt-PT"/>
        </w:rPr>
        <w:t>ho autora v</w:t>
      </w:r>
      <w:r>
        <w:t xml:space="preserve">četně informací </w:t>
      </w:r>
      <w:r>
        <w:rPr>
          <w:lang w:val="en-US"/>
        </w:rPr>
        <w:t>o n</w:t>
      </w:r>
      <w:r>
        <w:t>ěm, za standard považuji tak</w:t>
      </w:r>
      <w:r>
        <w:rPr>
          <w:lang w:val="fr-FR"/>
        </w:rPr>
        <w:t xml:space="preserve">é </w:t>
      </w:r>
      <w:r>
        <w:t>informace o spolupracujících odbornících. Každ</w:t>
      </w:r>
      <w:r>
        <w:rPr>
          <w:lang w:val="fr-FR"/>
        </w:rPr>
        <w:t xml:space="preserve">é </w:t>
      </w:r>
      <w:r>
        <w:t>tvrzení v textu má mít jasně zřejm</w:t>
      </w:r>
      <w:r>
        <w:rPr>
          <w:lang w:val="fr-FR"/>
        </w:rPr>
        <w:t>é</w:t>
      </w:r>
      <w:r>
        <w:t>ho autora, zdroj, a ten má mít kompetence se k problematice vyjadřovat (na základě sv</w:t>
      </w:r>
      <w:r>
        <w:rPr>
          <w:lang w:val="fr-FR"/>
        </w:rPr>
        <w:t>é</w:t>
      </w:r>
      <w:r>
        <w:t>ho vzdělání, praxe, životních zkušeností apod.). Citace mají uvedeny zdroje.</w:t>
      </w:r>
    </w:p>
    <w:p w14:paraId="2ED506F6" w14:textId="77777777" w:rsidR="009D75A3" w:rsidRDefault="00FB6019" w:rsidP="00772BE6">
      <w:pPr>
        <w:pStyle w:val="Nadpis5"/>
      </w:pPr>
      <w:r>
        <w:t>Jak</w:t>
      </w:r>
      <w:r>
        <w:rPr>
          <w:lang w:val="fr-FR"/>
        </w:rPr>
        <w:t xml:space="preserve">é </w:t>
      </w:r>
      <w:r>
        <w:rPr>
          <w:lang w:val="en-US"/>
        </w:rPr>
        <w:t>form</w:t>
      </w:r>
      <w:r>
        <w:t>ální náležitosti musí obsahovat text, který vám autoři odevzdávají (např. titulek, perex, fotografie, d</w:t>
      </w:r>
      <w:r>
        <w:rPr>
          <w:lang w:val="fr-FR"/>
        </w:rPr>
        <w:t>é</w:t>
      </w:r>
      <w:r>
        <w:t>lka textu, mezititulky, popisky fotografií, atd.)? Případně, jak</w:t>
      </w:r>
      <w:r>
        <w:rPr>
          <w:lang w:val="fr-FR"/>
        </w:rPr>
        <w:t xml:space="preserve">é </w:t>
      </w:r>
      <w:r>
        <w:rPr>
          <w:lang w:val="en-US"/>
        </w:rPr>
        <w:t>form</w:t>
      </w:r>
      <w:r>
        <w:t>ální náležitosti do textu doplňujete, pokud vám je autor nedodá sám?</w:t>
      </w:r>
    </w:p>
    <w:p w14:paraId="3D78CA4F" w14:textId="77777777" w:rsidR="00772BE6" w:rsidRDefault="00FB6019" w:rsidP="00772BE6">
      <w:pPr>
        <w:pStyle w:val="Text"/>
      </w:pPr>
      <w:r>
        <w:t xml:space="preserve">Je to individuální. Finální podoba záleží </w:t>
      </w:r>
      <w:r>
        <w:rPr>
          <w:lang w:val="it-IT"/>
        </w:rPr>
        <w:t>na editorovi (na Vitalia.cz sou</w:t>
      </w:r>
      <w:r>
        <w:t xml:space="preserve">časně šéfredaktor), takže nezbytný je pouze vlastní text. Pokud autor navrhne další (např. titulek, perex, </w:t>
      </w:r>
      <w:r>
        <w:lastRenderedPageBreak/>
        <w:t>mezititulky ad.), editor k nim přihl</w:t>
      </w:r>
      <w:r>
        <w:rPr>
          <w:lang w:val="fr-FR"/>
        </w:rPr>
        <w:t>é</w:t>
      </w:r>
      <w:r>
        <w:t>dne, ale obvykle upraví tak, aby odpovídaly st</w:t>
      </w:r>
      <w:r w:rsidR="00772BE6">
        <w:t>andardům a stylu serveru.</w:t>
      </w:r>
    </w:p>
    <w:p w14:paraId="5DF6025A" w14:textId="77777777" w:rsidR="009D75A3" w:rsidRDefault="00FB6019" w:rsidP="00772BE6">
      <w:pPr>
        <w:pStyle w:val="Text1"/>
      </w:pPr>
      <w:r>
        <w:t>Fotografický doprovod záleží na konkr</w:t>
      </w:r>
      <w:r>
        <w:rPr>
          <w:lang w:val="fr-FR"/>
        </w:rPr>
        <w:t>é</w:t>
      </w:r>
      <w:r>
        <w:t>tní</w:t>
      </w:r>
      <w:r>
        <w:rPr>
          <w:lang w:val="pt-PT"/>
        </w:rPr>
        <w:t>m materi</w:t>
      </w:r>
      <w:r>
        <w:t>álu a dohodě, není povinností autora jej zajistit, ale je vítána součinnost v tomto směru. Autoři vědí, že např. u rozhovoru č</w:t>
      </w:r>
      <w:r>
        <w:rPr>
          <w:lang w:val="en-US"/>
        </w:rPr>
        <w:t>i report</w:t>
      </w:r>
      <w:r>
        <w:t>áže jsou nezbytn</w:t>
      </w:r>
      <w:r>
        <w:rPr>
          <w:lang w:val="fr-FR"/>
        </w:rPr>
        <w:t xml:space="preserve">é </w:t>
      </w:r>
      <w:r>
        <w:rPr>
          <w:lang w:val="en-US"/>
        </w:rPr>
        <w:t>editorial sn</w:t>
      </w:r>
      <w:r>
        <w:t>ímky (tj. spolupráce s redakčním fotografem ap.), jinde volíme ilustrační snímky z fotobanky, kter</w:t>
      </w:r>
      <w:r>
        <w:rPr>
          <w:lang w:val="fr-FR"/>
        </w:rPr>
        <w:t xml:space="preserve">é </w:t>
      </w:r>
      <w:r>
        <w:t xml:space="preserve">doplní </w:t>
      </w:r>
      <w:r>
        <w:rPr>
          <w:lang w:val="pt-PT"/>
        </w:rPr>
        <w:t>editor. V</w:t>
      </w:r>
      <w:r>
        <w:t> případě, že autor dodá snímky (např. poskytnut</w:t>
      </w:r>
      <w:r>
        <w:rPr>
          <w:lang w:val="fr-FR"/>
        </w:rPr>
        <w:t xml:space="preserve">é </w:t>
      </w:r>
      <w:r>
        <w:t>výrobcem ap.), dodává obvykle i jejich popisky. D</w:t>
      </w:r>
      <w:r>
        <w:rPr>
          <w:lang w:val="fr-FR"/>
        </w:rPr>
        <w:t>é</w:t>
      </w:r>
      <w:r>
        <w:t>lka textu není pevně stanovena, uvádí</w:t>
      </w:r>
      <w:r>
        <w:rPr>
          <w:lang w:val="it-IT"/>
        </w:rPr>
        <w:t>me orienta</w:t>
      </w:r>
      <w:r>
        <w:t>čně 4-8000 znaků. Dá</w:t>
      </w:r>
      <w:r>
        <w:rPr>
          <w:lang w:val="fr-FR"/>
        </w:rPr>
        <w:t>le auto</w:t>
      </w:r>
      <w:r>
        <w:t>ři obvykle dodávají informace do infoboxů, pokud jsou k textu potřeba (data, fakta, definice, profily osob ap.).</w:t>
      </w:r>
    </w:p>
    <w:p w14:paraId="41C525BD" w14:textId="77777777" w:rsidR="009D75A3" w:rsidRDefault="00FB6019" w:rsidP="00772BE6">
      <w:pPr>
        <w:pStyle w:val="Nadpis5"/>
      </w:pPr>
      <w:r>
        <w:t>Máte pro autory nějaká psaná nebo nepsaná pravidla, jak psát text? Pokud ano, jak tato pravidla vypadají?</w:t>
      </w:r>
    </w:p>
    <w:p w14:paraId="4345A4D8" w14:textId="77777777" w:rsidR="009D75A3" w:rsidRDefault="00FB6019" w:rsidP="00772BE6">
      <w:pPr>
        <w:pStyle w:val="Text"/>
      </w:pPr>
      <w:r>
        <w:t>Má</w:t>
      </w:r>
      <w:r>
        <w:rPr>
          <w:lang w:val="en-US"/>
        </w:rPr>
        <w:t>me sp</w:t>
      </w:r>
      <w:r>
        <w:t>íše určeny někter</w:t>
      </w:r>
      <w:r>
        <w:rPr>
          <w:lang w:val="fr-FR"/>
        </w:rPr>
        <w:t xml:space="preserve">é </w:t>
      </w:r>
      <w:r>
        <w:t>obecn</w:t>
      </w:r>
      <w:r>
        <w:rPr>
          <w:lang w:val="fr-FR"/>
        </w:rPr>
        <w:t xml:space="preserve">é </w:t>
      </w:r>
      <w:r>
        <w:t>a etick</w:t>
      </w:r>
      <w:r>
        <w:rPr>
          <w:lang w:val="fr-FR"/>
        </w:rPr>
        <w:t xml:space="preserve">é </w:t>
      </w:r>
      <w:r>
        <w:t xml:space="preserve">požadavky. Zde je etický kodex: </w:t>
      </w:r>
      <w:hyperlink r:id="rId54" w:history="1">
        <w:r>
          <w:t>https://www.vitalia.cz/redakce/eticky-kodex-redakci-internet-info-s-r-o/</w:t>
        </w:r>
      </w:hyperlink>
    </w:p>
    <w:p w14:paraId="61D1BC7F" w14:textId="77777777" w:rsidR="009D75A3" w:rsidRDefault="00FB6019">
      <w:pPr>
        <w:pStyle w:val="Text1"/>
      </w:pPr>
      <w:r>
        <w:t>Zájemcům o spoluprá</w:t>
      </w:r>
      <w:r>
        <w:rPr>
          <w:lang w:val="it-IT"/>
        </w:rPr>
        <w:t>ci d</w:t>
      </w:r>
      <w:r>
        <w:t>ávám jakási obecná pravidla, další je pak na individuální dohodě, a dále na konzultaci u konkr</w:t>
      </w:r>
      <w:r>
        <w:rPr>
          <w:lang w:val="fr-FR"/>
        </w:rPr>
        <w:t>é</w:t>
      </w:r>
      <w:r>
        <w:t>tní</w:t>
      </w:r>
      <w:r>
        <w:rPr>
          <w:lang w:val="de-DE"/>
        </w:rPr>
        <w:t>ch materi</w:t>
      </w:r>
      <w:r>
        <w:t>álů, pokud je to potřeba:</w:t>
      </w:r>
    </w:p>
    <w:p w14:paraId="46393FA9" w14:textId="2E4E5340" w:rsidR="009D75A3" w:rsidRDefault="00FB6019">
      <w:pPr>
        <w:pStyle w:val="Text1"/>
      </w:pPr>
      <w:r>
        <w:t>Článek by měl mít cca 4</w:t>
      </w:r>
      <w:r w:rsidR="008C280C">
        <w:t> 000 </w:t>
      </w:r>
      <w:r>
        <w:t>-</w:t>
      </w:r>
      <w:r w:rsidR="00CE2A6F">
        <w:t> </w:t>
      </w:r>
      <w:r>
        <w:t>8</w:t>
      </w:r>
      <w:r w:rsidR="008C280C">
        <w:t> </w:t>
      </w:r>
      <w:r>
        <w:t>000 znaků, máme zájem především o vlastní informace, materiály, zjištění ap., přebírání z jiných zdrojů je možn</w:t>
      </w:r>
      <w:r>
        <w:rPr>
          <w:lang w:val="fr-FR"/>
        </w:rPr>
        <w:t>é</w:t>
      </w:r>
      <w:r>
        <w:t>, ale pouze v omezen</w:t>
      </w:r>
      <w:r>
        <w:rPr>
          <w:lang w:val="fr-FR"/>
        </w:rPr>
        <w:t>é</w:t>
      </w:r>
      <w:r>
        <w:t xml:space="preserve">m rozsahu a vždy s uvedením zdroje (v případě </w:t>
      </w:r>
      <w:r>
        <w:rPr>
          <w:lang w:val="pt-PT"/>
        </w:rPr>
        <w:t>online v</w:t>
      </w:r>
      <w:r>
        <w:t>četně aktivního odkazu). Musí bý</w:t>
      </w:r>
      <w:r>
        <w:rPr>
          <w:lang w:val="nl-NL"/>
        </w:rPr>
        <w:t>t z</w:t>
      </w:r>
      <w:r>
        <w:t>řejm</w:t>
      </w:r>
      <w:r>
        <w:rPr>
          <w:lang w:val="fr-FR"/>
        </w:rPr>
        <w:t>é</w:t>
      </w:r>
      <w:r>
        <w:t>, kdo za tvrzeními v textu stojí, pokud to není autor na základě svých zkušeností, praxe ap., měl by uv</w:t>
      </w:r>
      <w:r>
        <w:rPr>
          <w:lang w:val="fr-FR"/>
        </w:rPr>
        <w:t>é</w:t>
      </w:r>
      <w:r>
        <w:t>st, odkud čerpá ap. Dáváme přednost spíše dlouhodob</w:t>
      </w:r>
      <w:r>
        <w:rPr>
          <w:lang w:val="fr-FR"/>
        </w:rPr>
        <w:t xml:space="preserve">é </w:t>
      </w:r>
      <w:r>
        <w:t>spolupráci s osvědčenými autory. Autor zodpovídá za obsah článků, vítáme, když po vydání článku reaguje v diskuzi na případn</w:t>
      </w:r>
      <w:r>
        <w:rPr>
          <w:lang w:val="fr-FR"/>
        </w:rPr>
        <w:t xml:space="preserve">é </w:t>
      </w:r>
      <w:r>
        <w:t>dotazy apod.</w:t>
      </w:r>
    </w:p>
    <w:p w14:paraId="1D4C02F9" w14:textId="77777777" w:rsidR="009D75A3" w:rsidRDefault="00FB6019">
      <w:pPr>
        <w:pStyle w:val="Text1"/>
      </w:pPr>
      <w:r>
        <w:rPr>
          <w:lang w:val="de-DE"/>
        </w:rPr>
        <w:t>Krit</w:t>
      </w:r>
      <w:r>
        <w:rPr>
          <w:lang w:val="fr-FR"/>
        </w:rPr>
        <w:t>é</w:t>
      </w:r>
      <w:r>
        <w:t xml:space="preserve">ria: </w:t>
      </w:r>
    </w:p>
    <w:p w14:paraId="081AD65D" w14:textId="77777777" w:rsidR="009D75A3" w:rsidRDefault="00FB6019">
      <w:pPr>
        <w:pStyle w:val="Text1"/>
        <w:numPr>
          <w:ilvl w:val="0"/>
          <w:numId w:val="2"/>
        </w:numPr>
      </w:pPr>
      <w:r>
        <w:t>jedná se o pohled na produkt nebo aktivitu?</w:t>
      </w:r>
    </w:p>
    <w:p w14:paraId="089E6157" w14:textId="77777777" w:rsidR="009D75A3" w:rsidRDefault="00FB6019">
      <w:pPr>
        <w:pStyle w:val="Text1"/>
        <w:numPr>
          <w:ilvl w:val="0"/>
          <w:numId w:val="2"/>
        </w:numPr>
      </w:pPr>
      <w:r>
        <w:t>je t</w:t>
      </w:r>
      <w:r>
        <w:rPr>
          <w:lang w:val="fr-FR"/>
        </w:rPr>
        <w:t>é</w:t>
      </w:r>
      <w:r>
        <w:t>matem zdraví nebo jídlo?</w:t>
      </w:r>
    </w:p>
    <w:p w14:paraId="3F08F8E2" w14:textId="77777777" w:rsidR="009D75A3" w:rsidRDefault="00FB6019">
      <w:pPr>
        <w:pStyle w:val="Text1"/>
        <w:numPr>
          <w:ilvl w:val="0"/>
          <w:numId w:val="2"/>
        </w:numPr>
      </w:pPr>
      <w:r>
        <w:t xml:space="preserve">je to návodný /rádcovský text, pomáhá </w:t>
      </w:r>
      <w:r>
        <w:rPr>
          <w:lang w:val="es-ES_tradnl"/>
        </w:rPr>
        <w:t>v orientaci</w:t>
      </w:r>
      <w:r>
        <w:t>?</w:t>
      </w:r>
    </w:p>
    <w:p w14:paraId="5640CB5E" w14:textId="77777777" w:rsidR="009D75A3" w:rsidRDefault="00FB6019">
      <w:pPr>
        <w:pStyle w:val="Text1"/>
        <w:numPr>
          <w:ilvl w:val="0"/>
          <w:numId w:val="2"/>
        </w:numPr>
      </w:pPr>
      <w:r>
        <w:t>je to svázan</w:t>
      </w:r>
      <w:r>
        <w:rPr>
          <w:lang w:val="fr-FR"/>
        </w:rPr>
        <w:t xml:space="preserve">é </w:t>
      </w:r>
      <w:r>
        <w:t>s nějakým řešením konkr</w:t>
      </w:r>
      <w:r>
        <w:rPr>
          <w:lang w:val="fr-FR"/>
        </w:rPr>
        <w:t>é</w:t>
      </w:r>
      <w:r>
        <w:t>tní ho probl</w:t>
      </w:r>
      <w:r>
        <w:rPr>
          <w:lang w:val="fr-FR"/>
        </w:rPr>
        <w:t>é</w:t>
      </w:r>
      <w:r>
        <w:t>mu /životní situace?</w:t>
      </w:r>
    </w:p>
    <w:p w14:paraId="0EC6CA1D" w14:textId="77777777" w:rsidR="009D75A3" w:rsidRDefault="00FB6019">
      <w:pPr>
        <w:pStyle w:val="Text1"/>
        <w:numPr>
          <w:ilvl w:val="0"/>
          <w:numId w:val="2"/>
        </w:numPr>
      </w:pPr>
      <w:r>
        <w:t>je to dostatečně vyargumentovan</w:t>
      </w:r>
      <w:r>
        <w:rPr>
          <w:lang w:val="fr-FR"/>
        </w:rPr>
        <w:t>é</w:t>
      </w:r>
      <w:r>
        <w:t>, obsahuje to odborný pohled, nejde jen o dojmy a obecný komentář?</w:t>
      </w:r>
    </w:p>
    <w:p w14:paraId="7B4482C3" w14:textId="77777777" w:rsidR="009D75A3" w:rsidRDefault="00FB6019">
      <w:pPr>
        <w:pStyle w:val="Text1"/>
        <w:numPr>
          <w:ilvl w:val="0"/>
          <w:numId w:val="2"/>
        </w:numPr>
      </w:pPr>
      <w:r>
        <w:t>potvrzuje to naši pozici autority v oboru?</w:t>
      </w:r>
    </w:p>
    <w:p w14:paraId="0E5976F1" w14:textId="77777777" w:rsidR="009D75A3" w:rsidRDefault="00FB6019">
      <w:pPr>
        <w:pStyle w:val="Text1"/>
      </w:pPr>
      <w:r>
        <w:t>Obrazový doprovod standardně zajišťuje redakce, pokud dodává autor, musí bý</w:t>
      </w:r>
      <w:r>
        <w:rPr>
          <w:lang w:val="fr-FR"/>
        </w:rPr>
        <w:t>t dr</w:t>
      </w:r>
      <w:r>
        <w:t>žitelem autorských práv nebo jde o volnou licenci ap. Je možno domluvit redakčního fotografa.</w:t>
      </w:r>
    </w:p>
    <w:p w14:paraId="1934B805" w14:textId="77777777" w:rsidR="009D75A3" w:rsidRDefault="00FB6019">
      <w:pPr>
        <w:pStyle w:val="Text1"/>
      </w:pPr>
      <w:r>
        <w:lastRenderedPageBreak/>
        <w:t>Četnost článků je na dohodě. T</w:t>
      </w:r>
      <w:r>
        <w:rPr>
          <w:lang w:val="fr-FR"/>
        </w:rPr>
        <w:t>é</w:t>
      </w:r>
      <w:r>
        <w:rPr>
          <w:lang w:val="it-IT"/>
        </w:rPr>
        <w:t>mata doporu</w:t>
      </w:r>
      <w:r>
        <w:t>čuji vždy konzultovat předem.</w:t>
      </w:r>
    </w:p>
    <w:p w14:paraId="168461B3" w14:textId="77777777" w:rsidR="009D75A3" w:rsidRDefault="00FB6019" w:rsidP="00772BE6">
      <w:pPr>
        <w:pStyle w:val="Nadpis5"/>
      </w:pPr>
      <w:r>
        <w:t>Jak probíhá práce na textu po t</w:t>
      </w:r>
      <w:r>
        <w:rPr>
          <w:lang w:val="fr-FR"/>
        </w:rPr>
        <w:t>é</w:t>
      </w:r>
      <w:r>
        <w:t>, co vám jej autor odevzdá? Upravujete nějak texty nebo je např</w:t>
      </w:r>
      <w:r>
        <w:rPr>
          <w:lang w:val="nl-NL"/>
        </w:rPr>
        <w:t>. vrac</w:t>
      </w:r>
      <w:r>
        <w:t>íte autorovi k doplnění?</w:t>
      </w:r>
    </w:p>
    <w:p w14:paraId="6FA4C73F" w14:textId="77777777" w:rsidR="009D75A3" w:rsidRDefault="00FB6019" w:rsidP="00772BE6">
      <w:pPr>
        <w:pStyle w:val="Text"/>
      </w:pPr>
      <w:r>
        <w:t>Drobn</w:t>
      </w:r>
      <w:r>
        <w:rPr>
          <w:lang w:val="fr-FR"/>
        </w:rPr>
        <w:t xml:space="preserve">é </w:t>
      </w:r>
      <w:r>
        <w:t xml:space="preserve">zásahy provádí </w:t>
      </w:r>
      <w:r>
        <w:rPr>
          <w:lang w:val="pt-PT"/>
        </w:rPr>
        <w:t>editor, v</w:t>
      </w:r>
      <w:r>
        <w:t> případě potřeby zásadnější</w:t>
      </w:r>
      <w:r>
        <w:rPr>
          <w:lang w:val="de-DE"/>
        </w:rPr>
        <w:t xml:space="preserve">ch </w:t>
      </w:r>
      <w:r>
        <w:t>úprav konzultuje s autorem či vrací k přepracování.</w:t>
      </w:r>
    </w:p>
    <w:p w14:paraId="1F7CB712" w14:textId="77777777" w:rsidR="009D75A3" w:rsidRDefault="00FB6019" w:rsidP="00772BE6">
      <w:pPr>
        <w:pStyle w:val="Nadpis5"/>
      </w:pPr>
      <w:r>
        <w:t>Do jakých rubrik se dělí obsah na webu Vitalia.cz?</w:t>
      </w:r>
    </w:p>
    <w:p w14:paraId="0E87F8B2" w14:textId="77777777" w:rsidR="009D75A3" w:rsidRDefault="00FB6019" w:rsidP="00772BE6">
      <w:pPr>
        <w:pStyle w:val="Text"/>
      </w:pPr>
      <w:r>
        <w:t>Máme (tuším od května) nový layout Vitalie, kde se rubriky dost řešily. Tzv. dělení do rubrik je totiž považováno za zastaral</w:t>
      </w:r>
      <w:r>
        <w:rPr>
          <w:lang w:val="fr-FR"/>
        </w:rPr>
        <w:t>é</w:t>
      </w:r>
      <w:r>
        <w:t>, z měření víme, že pro čtenář</w:t>
      </w:r>
      <w:r>
        <w:rPr>
          <w:lang w:val="en-US"/>
        </w:rPr>
        <w:t>e to v</w:t>
      </w:r>
      <w:r>
        <w:t>ětšinou není vů</w:t>
      </w:r>
      <w:r>
        <w:rPr>
          <w:lang w:val="fr-FR"/>
        </w:rPr>
        <w:t>bec d</w:t>
      </w:r>
      <w:r>
        <w:t>ůležit</w:t>
      </w:r>
      <w:r>
        <w:rPr>
          <w:lang w:val="fr-FR"/>
        </w:rPr>
        <w:t>é</w:t>
      </w:r>
      <w:r>
        <w:t>. Lid</w:t>
      </w:r>
      <w:r>
        <w:rPr>
          <w:lang w:val="fr-FR"/>
        </w:rPr>
        <w:t xml:space="preserve">é </w:t>
      </w:r>
      <w:r>
        <w:t>se prostě na internetu chovají jinak, než že by si klikali rubrikami. Takže zásadní sdělení je: rubriky v dnešní době nejsou důležité. Nicm</w:t>
      </w:r>
      <w:r>
        <w:rPr>
          <w:lang w:val="fr-FR"/>
        </w:rPr>
        <w:t>é</w:t>
      </w:r>
      <w:r>
        <w:t>ně jakási struktura je potřebná z různý</w:t>
      </w:r>
      <w:r>
        <w:rPr>
          <w:lang w:val="de-DE"/>
        </w:rPr>
        <w:t>ch d</w:t>
      </w:r>
      <w:r>
        <w:t>ůvodů</w:t>
      </w:r>
      <w:r>
        <w:rPr>
          <w:lang w:val="it-IT"/>
        </w:rPr>
        <w:t>. Nap</w:t>
      </w:r>
      <w:r>
        <w:t>říklad pro redakci, měření návštěvnosti a pohybu lidí po serveru apod., tedy spíše interní záležitosti. Hlavní menu tak</w:t>
      </w:r>
      <w:r>
        <w:rPr>
          <w:lang w:val="fr-FR"/>
        </w:rPr>
        <w:t xml:space="preserve">é </w:t>
      </w:r>
      <w:r>
        <w:t>slouží k tomu, abychom mohli "vypíchnout", upozornit na zajímavý obsah. Bude to na různých webech odlišn</w:t>
      </w:r>
      <w:r>
        <w:rPr>
          <w:lang w:val="fr-FR"/>
        </w:rPr>
        <w:t>é</w:t>
      </w:r>
      <w:r>
        <w:rPr>
          <w:lang w:val="nl-NL"/>
        </w:rPr>
        <w:t>, z</w:t>
      </w:r>
      <w:r>
        <w:t>áleží na tom, kolik lidí jim chodí přes titulku (u nás poměrně mal</w:t>
      </w:r>
      <w:r>
        <w:rPr>
          <w:lang w:val="fr-FR"/>
        </w:rPr>
        <w:t xml:space="preserve">é </w:t>
      </w:r>
      <w:r>
        <w:rPr>
          <w:lang w:val="it-IT"/>
        </w:rPr>
        <w:t>procento, v</w:t>
      </w:r>
      <w:r>
        <w:t xml:space="preserve">íce z vyhledávačů, výběru Seznamu apod.). Máme jen dvě základní </w:t>
      </w:r>
      <w:r>
        <w:rPr>
          <w:lang w:val="sv-SE"/>
        </w:rPr>
        <w:t>rubriky: j</w:t>
      </w:r>
      <w:r>
        <w:t>ídlo a zdraví. Dieta, psychologie a testy jsou nálepky (někdo říká štítky), čili článek je buď zdraví nebo jídlo a pak může dostat různ</w:t>
      </w:r>
      <w:r>
        <w:rPr>
          <w:lang w:val="fr-FR"/>
        </w:rPr>
        <w:t xml:space="preserve">é </w:t>
      </w:r>
      <w:r>
        <w:t>nálepky (jsou jich desítky až stovky), z nichž tyto tři jsou v menu liště, protože jsou často použí</w:t>
      </w:r>
      <w:r>
        <w:rPr>
          <w:lang w:val="nl-NL"/>
        </w:rPr>
        <w:t>van</w:t>
      </w:r>
      <w:r>
        <w:rPr>
          <w:lang w:val="fr-FR"/>
        </w:rPr>
        <w:t xml:space="preserve">é </w:t>
      </w:r>
      <w:r>
        <w:t>a hledan</w:t>
      </w:r>
      <w:r>
        <w:rPr>
          <w:lang w:val="fr-FR"/>
        </w:rPr>
        <w:t>é</w:t>
      </w:r>
      <w:r>
        <w:t xml:space="preserve">. </w:t>
      </w:r>
      <w:r>
        <w:rPr>
          <w:lang w:val="nl-NL"/>
        </w:rPr>
        <w:t>Datab</w:t>
      </w:r>
      <w:r>
        <w:t>á</w:t>
      </w:r>
      <w:r>
        <w:rPr>
          <w:lang w:val="nl-NL"/>
        </w:rPr>
        <w:t>ze l</w:t>
      </w:r>
      <w:r>
        <w:rPr>
          <w:lang w:val="fr-FR"/>
        </w:rPr>
        <w:t>é</w:t>
      </w:r>
      <w:r>
        <w:t xml:space="preserve">ků je prostě </w:t>
      </w:r>
      <w:r>
        <w:rPr>
          <w:lang w:val="nl-NL"/>
        </w:rPr>
        <w:t>datab</w:t>
      </w:r>
      <w:r>
        <w:t>á</w:t>
      </w:r>
      <w:r>
        <w:rPr>
          <w:lang w:val="nl-NL"/>
        </w:rPr>
        <w:t>ze l</w:t>
      </w:r>
      <w:r>
        <w:rPr>
          <w:lang w:val="fr-FR"/>
        </w:rPr>
        <w:t>é</w:t>
      </w:r>
      <w:r>
        <w:t xml:space="preserve">ků, pod ní mají být články o zdraví, ale ještě </w:t>
      </w:r>
      <w:r>
        <w:rPr>
          <w:lang w:val="it-IT"/>
        </w:rPr>
        <w:t>to v</w:t>
      </w:r>
      <w:r>
        <w:t>ývoj nemá hotov</w:t>
      </w:r>
      <w:r>
        <w:rPr>
          <w:lang w:val="fr-FR"/>
        </w:rPr>
        <w:t>é</w:t>
      </w:r>
      <w:r>
        <w:t>, takže jsou tam jen nějak</w:t>
      </w:r>
      <w:r>
        <w:rPr>
          <w:lang w:val="fr-FR"/>
        </w:rPr>
        <w:t xml:space="preserve">é </w:t>
      </w:r>
      <w:r>
        <w:t>star</w:t>
      </w:r>
      <w:r>
        <w:rPr>
          <w:lang w:val="fr-FR"/>
        </w:rPr>
        <w:t xml:space="preserve">é </w:t>
      </w:r>
      <w:r>
        <w:t>věci.</w:t>
      </w:r>
    </w:p>
    <w:p w14:paraId="115C7F43" w14:textId="77777777" w:rsidR="00772BE6" w:rsidRDefault="00FB6019" w:rsidP="00772BE6">
      <w:pPr>
        <w:pStyle w:val="Nadpis5"/>
      </w:pPr>
      <w:r>
        <w:t>Jak</w:t>
      </w:r>
      <w:r>
        <w:rPr>
          <w:lang w:val="fr-FR"/>
        </w:rPr>
        <w:t xml:space="preserve">é </w:t>
      </w:r>
      <w:r>
        <w:t>je cílov</w:t>
      </w:r>
      <w:r>
        <w:rPr>
          <w:lang w:val="fr-FR"/>
        </w:rPr>
        <w:t xml:space="preserve">é </w:t>
      </w:r>
      <w:r>
        <w:t>publikum Vitalie?</w:t>
      </w:r>
    </w:p>
    <w:p w14:paraId="248AE277" w14:textId="6885E6DE" w:rsidR="009D75A3" w:rsidRDefault="00FB6019" w:rsidP="00772BE6">
      <w:pPr>
        <w:pStyle w:val="Text"/>
      </w:pPr>
      <w:r>
        <w:t>Naš</w:t>
      </w:r>
      <w:r>
        <w:rPr>
          <w:lang w:val="it-IT"/>
        </w:rPr>
        <w:t xml:space="preserve">imi </w:t>
      </w:r>
      <w:r>
        <w:t>čtenáři jsou zhruba napůl ženy a muži. Zajímají se o zdravý životní styl, trendy a novinky v t</w:t>
      </w:r>
      <w:r>
        <w:rPr>
          <w:lang w:val="fr-FR"/>
        </w:rPr>
        <w:t>é</w:t>
      </w:r>
      <w:r>
        <w:t>to oblasti. Cílíme na „chytré</w:t>
      </w:r>
      <w:r w:rsidR="00764A32">
        <w:t>„</w:t>
      </w:r>
      <w:r>
        <w:t xml:space="preserve"> čtenáře, kteří se nespokojí se zjednodušujícími tvrzeními, ale hledají argumenty a podložen</w:t>
      </w:r>
      <w:r>
        <w:rPr>
          <w:lang w:val="fr-FR"/>
        </w:rPr>
        <w:t xml:space="preserve">é </w:t>
      </w:r>
      <w:r>
        <w:t>informace. Naši čtenáři jsou dle socio-demografických průzkumů vzdělaní (78 % má minimálně středoškolsk</w:t>
      </w:r>
      <w:r>
        <w:rPr>
          <w:lang w:val="fr-FR"/>
        </w:rPr>
        <w:t xml:space="preserve">é </w:t>
      </w:r>
      <w:r>
        <w:t>vzdělání) a patří do nejvyšších socioekonomických skupin (39 % čtenářů patří do skupin A a B národní socioekonomick</w:t>
      </w:r>
      <w:r>
        <w:rPr>
          <w:lang w:val="fr-FR"/>
        </w:rPr>
        <w:t xml:space="preserve">é </w:t>
      </w:r>
      <w:r>
        <w:t>klasifikace. To je 1,5krát více než v cel</w:t>
      </w:r>
      <w:r>
        <w:rPr>
          <w:lang w:val="fr-FR"/>
        </w:rPr>
        <w:t xml:space="preserve">é </w:t>
      </w:r>
      <w:r>
        <w:t>internetov</w:t>
      </w:r>
      <w:r>
        <w:rPr>
          <w:lang w:val="fr-FR"/>
        </w:rPr>
        <w:t xml:space="preserve">é </w:t>
      </w:r>
      <w:r>
        <w:t>populaci.). Sledují ná</w:t>
      </w:r>
      <w:r>
        <w:rPr>
          <w:lang w:val="en-US"/>
        </w:rPr>
        <w:t>s tak</w:t>
      </w:r>
      <w:r>
        <w:rPr>
          <w:lang w:val="fr-FR"/>
        </w:rPr>
        <w:t xml:space="preserve">é </w:t>
      </w:r>
      <w:r>
        <w:t>odborníci.</w:t>
      </w:r>
    </w:p>
    <w:p w14:paraId="7F1EC0C0" w14:textId="77777777" w:rsidR="009D75A3" w:rsidRDefault="00FB6019" w:rsidP="00772BE6">
      <w:pPr>
        <w:pStyle w:val="Nadpis5"/>
      </w:pPr>
      <w:r>
        <w:t>Z kolika členů se skládá redakce?</w:t>
      </w:r>
    </w:p>
    <w:p w14:paraId="59D57791" w14:textId="77777777" w:rsidR="009D75A3" w:rsidRDefault="00FB6019" w:rsidP="00772BE6">
      <w:pPr>
        <w:pStyle w:val="Text"/>
      </w:pPr>
      <w:r>
        <w:t>Stálá redakce serveru Vitalia.cz má dva členy – šéfredaktora a redaktora. Obsah dá</w:t>
      </w:r>
      <w:r>
        <w:rPr>
          <w:lang w:val="fr-FR"/>
        </w:rPr>
        <w:t>le p</w:t>
      </w:r>
      <w:r>
        <w:t>řipravuje stálý okruh externích redaktorů, kterých je kolem deseti, dá</w:t>
      </w:r>
      <w:r>
        <w:rPr>
          <w:lang w:val="fr-FR"/>
        </w:rPr>
        <w:t>le p</w:t>
      </w:r>
      <w:r>
        <w:t>říležitostní autoř</w:t>
      </w:r>
      <w:r>
        <w:rPr>
          <w:lang w:val="fr-FR"/>
        </w:rPr>
        <w:t>i, auto</w:t>
      </w:r>
      <w:r>
        <w:t>ři z řad odborn</w:t>
      </w:r>
      <w:r>
        <w:rPr>
          <w:lang w:val="fr-FR"/>
        </w:rPr>
        <w:t xml:space="preserve">é </w:t>
      </w:r>
      <w:r>
        <w:t>veřejnosti a podobně.</w:t>
      </w:r>
    </w:p>
    <w:p w14:paraId="6D58CC37" w14:textId="77777777" w:rsidR="009D75A3" w:rsidRDefault="00FB6019" w:rsidP="00772BE6">
      <w:pPr>
        <w:pStyle w:val="Nadpis5"/>
      </w:pPr>
      <w:r>
        <w:lastRenderedPageBreak/>
        <w:t>Jak</w:t>
      </w:r>
      <w:r>
        <w:rPr>
          <w:lang w:val="fr-FR"/>
        </w:rPr>
        <w:t xml:space="preserve">é </w:t>
      </w:r>
      <w:r>
        <w:t>jsou aktuální statistiky návštěvnosti?</w:t>
      </w:r>
    </w:p>
    <w:p w14:paraId="029F5252" w14:textId="77777777" w:rsidR="005A61AC" w:rsidRDefault="00FB6019" w:rsidP="00772BE6">
      <w:pPr>
        <w:pStyle w:val="Text"/>
      </w:pPr>
      <w:r>
        <w:t>Server Vitalia.cz vznikl př</w:t>
      </w:r>
      <w:r>
        <w:rPr>
          <w:lang w:val="en-US"/>
        </w:rPr>
        <w:t>ed dev</w:t>
      </w:r>
      <w:r>
        <w:t>íti lety a za tu dobu návštěvnost velmi výrazně narostla a tento trend je setrvalý</w:t>
      </w:r>
      <w:r>
        <w:rPr>
          <w:lang w:val="de-DE"/>
        </w:rPr>
        <w:t>. Aktu</w:t>
      </w:r>
      <w:r>
        <w:t>álně se řadíme k nejčtenější</w:t>
      </w:r>
      <w:r>
        <w:rPr>
          <w:lang w:val="pt-PT"/>
        </w:rPr>
        <w:t>m server</w:t>
      </w:r>
      <w:r>
        <w:t>ům v kategoriích našeho zájmu (zdraví a jídlo). V září 2017 jsme se stali jedničkou v kategorii zdraví (</w:t>
      </w:r>
      <w:hyperlink r:id="rId55" w:history="1">
        <w:r>
          <w:t>https://www.iinfo.cz/pro-media/vitalia-cz-je-jednickou-v-kategorii-zdravi/</w:t>
        </w:r>
      </w:hyperlink>
      <w:r>
        <w:t>). Dle měření návštěvnosti v NetMonitoru v lednu 2018 server navštívilo 683 000 reálný</w:t>
      </w:r>
      <w:r>
        <w:rPr>
          <w:lang w:val="de-DE"/>
        </w:rPr>
        <w:t>ch u</w:t>
      </w:r>
      <w:r>
        <w:t>živatelů, kteří zhl</w:t>
      </w:r>
      <w:r>
        <w:rPr>
          <w:lang w:val="fr-FR"/>
        </w:rPr>
        <w:t>é</w:t>
      </w:r>
      <w:r>
        <w:t>dli 7 572 000 stránek.</w:t>
      </w:r>
    </w:p>
    <w:p w14:paraId="3525BC7A" w14:textId="5BAE5B84" w:rsidR="009D75A3" w:rsidRPr="00772BE6" w:rsidRDefault="005A61AC" w:rsidP="00772BE6">
      <w:pPr>
        <w:pStyle w:val="Nadpis2"/>
        <w:rPr>
          <w:rStyle w:val="dn"/>
          <w:sz w:val="24"/>
          <w:szCs w:val="24"/>
        </w:rPr>
      </w:pPr>
      <w:bookmarkStart w:id="50" w:name="_Toc406007693"/>
      <w:r>
        <w:t>Příloha č. 6: Rozhovor s redaktorkou Kateřinou Čepelíkovou</w:t>
      </w:r>
      <w:bookmarkEnd w:id="50"/>
      <w:r w:rsidR="009C13AE">
        <w:rPr>
          <w:rStyle w:val="dn"/>
          <w:lang w:val="ru-RU"/>
        </w:rPr>
        <w:fldChar w:fldCharType="begin"/>
      </w:r>
      <w:r w:rsidR="009C13AE">
        <w:rPr>
          <w:rStyle w:val="dn"/>
          <w:lang w:val="ru-RU"/>
        </w:rPr>
        <w:instrText xml:space="preserve"> XE "</w:instrText>
      </w:r>
      <w:r w:rsidR="009C13AE" w:rsidRPr="00D25521">
        <w:rPr>
          <w:lang w:val="ru-RU"/>
        </w:rPr>
        <w:instrText>Čepelíková, Kateřina</w:instrText>
      </w:r>
      <w:r w:rsidR="009C13AE">
        <w:rPr>
          <w:lang w:val="ru-RU"/>
        </w:rPr>
        <w:instrText>"</w:instrText>
      </w:r>
      <w:r w:rsidR="009C13AE">
        <w:rPr>
          <w:rStyle w:val="dn"/>
          <w:lang w:val="ru-RU"/>
        </w:rPr>
        <w:instrText xml:space="preserve"> </w:instrText>
      </w:r>
      <w:r w:rsidR="009C13AE">
        <w:rPr>
          <w:rStyle w:val="dn"/>
          <w:lang w:val="ru-RU"/>
        </w:rPr>
        <w:fldChar w:fldCharType="end"/>
      </w:r>
    </w:p>
    <w:p w14:paraId="03BC6001" w14:textId="77777777" w:rsidR="00772BE6" w:rsidRPr="00772BE6" w:rsidRDefault="00772BE6" w:rsidP="00772BE6">
      <w:pPr>
        <w:pStyle w:val="Nadpis5"/>
      </w:pPr>
      <w:r>
        <w:t>Jaké žánry jsou na Vitalii nejčastější?</w:t>
      </w:r>
    </w:p>
    <w:p w14:paraId="6CBBBC02" w14:textId="77777777" w:rsidR="00772BE6" w:rsidRDefault="00FB6019" w:rsidP="00772BE6">
      <w:pPr>
        <w:pStyle w:val="Text"/>
      </w:pPr>
      <w:r>
        <w:rPr>
          <w:rStyle w:val="dn"/>
          <w:shd w:val="clear" w:color="auto" w:fill="FFFFFF"/>
        </w:rPr>
        <w:t>N</w:t>
      </w:r>
      <w:r>
        <w:t xml:space="preserve">ávody, testy, aktuální zpravodajství, rozhovory </w:t>
      </w:r>
    </w:p>
    <w:p w14:paraId="79289B06" w14:textId="77777777" w:rsidR="00772BE6" w:rsidRPr="00772BE6" w:rsidRDefault="00772BE6" w:rsidP="00772BE6">
      <w:pPr>
        <w:pStyle w:val="Nadpis5"/>
        <w:rPr>
          <w:b w:val="0"/>
          <w:bCs w:val="0"/>
          <w:shd w:val="clear" w:color="auto" w:fill="FFFFFF"/>
        </w:rPr>
      </w:pPr>
      <w:r w:rsidRPr="00772BE6">
        <w:t>Vycházejí na Vitalii reportáže? Co by podle vás měla reportáž, která na Vitalii vyjde, obsahovat,  jak by taková reportáž měla vypadat?</w:t>
      </w:r>
    </w:p>
    <w:p w14:paraId="25D03097" w14:textId="77777777" w:rsidR="009D75A3" w:rsidRDefault="00FB6019" w:rsidP="00772BE6">
      <w:pPr>
        <w:pStyle w:val="Text"/>
        <w:rPr>
          <w:rStyle w:val="dn"/>
          <w:shd w:val="clear" w:color="auto" w:fill="FFFFFF"/>
        </w:rPr>
      </w:pPr>
      <w:r>
        <w:t>Čas od č</w:t>
      </w:r>
      <w:r>
        <w:rPr>
          <w:lang w:val="fr-FR"/>
        </w:rPr>
        <w:t>asu. Report</w:t>
      </w:r>
      <w:r>
        <w:t>áž by měla určitě obsahovat informace o místě, lidech a produktech, kter</w:t>
      </w:r>
      <w:r>
        <w:rPr>
          <w:lang w:val="fr-FR"/>
        </w:rPr>
        <w:t xml:space="preserve">é </w:t>
      </w:r>
      <w:r>
        <w:t xml:space="preserve">s ní souvisejí. Typicky pokud se jedná </w:t>
      </w:r>
      <w:r>
        <w:rPr>
          <w:lang w:val="en-US"/>
        </w:rPr>
        <w:t>o report</w:t>
      </w:r>
      <w:r>
        <w:t>áž z kozí farmy je důležit</w:t>
      </w:r>
      <w:r>
        <w:rPr>
          <w:lang w:val="fr-FR"/>
        </w:rPr>
        <w:t xml:space="preserve">é </w:t>
      </w:r>
      <w:r>
        <w:t>dan</w:t>
      </w:r>
      <w:r>
        <w:rPr>
          <w:lang w:val="fr-FR"/>
        </w:rPr>
        <w:t xml:space="preserve">é </w:t>
      </w:r>
      <w:r>
        <w:t>místo navštívit, mít vhodn</w:t>
      </w:r>
      <w:r>
        <w:rPr>
          <w:lang w:val="fr-FR"/>
        </w:rPr>
        <w:t>é</w:t>
      </w:r>
      <w:r>
        <w:t>ho průvodce - ideálně majitele, zakladatele. V reportáži by měl být zmíněn jeho osobní příběh, jak se k t</w:t>
      </w:r>
      <w:r>
        <w:rPr>
          <w:lang w:val="fr-FR"/>
        </w:rPr>
        <w:t>é</w:t>
      </w:r>
      <w:r>
        <w:rPr>
          <w:lang w:val="it-IT"/>
        </w:rPr>
        <w:t>to pr</w:t>
      </w:r>
      <w:r>
        <w:t>áci dostal, proč ji dělá, co ho na tom baví, jak produkty vyrábí, čím se odlišuje, vytáhnout z něj nějak</w:t>
      </w:r>
      <w:r>
        <w:rPr>
          <w:lang w:val="fr-FR"/>
        </w:rPr>
        <w:t xml:space="preserve">é </w:t>
      </w:r>
      <w:r>
        <w:rPr>
          <w:lang w:val="nl-NL"/>
        </w:rPr>
        <w:t>perli</w:t>
      </w:r>
      <w:r>
        <w:t>čky, zajímavosti o kozách - nejstarší koza, kdy mu naposledy utekla př</w:t>
      </w:r>
      <w:r>
        <w:rPr>
          <w:lang w:val="fr-FR"/>
        </w:rPr>
        <w:t>es les, p</w:t>
      </w:r>
      <w:r>
        <w:t>řeč jsou jen dva kozli na šest set koz atp. Je vhodn</w:t>
      </w:r>
      <w:r>
        <w:rPr>
          <w:lang w:val="fr-FR"/>
        </w:rPr>
        <w:t xml:space="preserve">é </w:t>
      </w:r>
      <w:r>
        <w:rPr>
          <w:lang w:val="it-IT"/>
        </w:rPr>
        <w:t>a d</w:t>
      </w:r>
      <w:r>
        <w:t>ůležit</w:t>
      </w:r>
      <w:r>
        <w:rPr>
          <w:lang w:val="fr-FR"/>
        </w:rPr>
        <w:t xml:space="preserve">é </w:t>
      </w:r>
      <w:r>
        <w:t>předat čtenáři atmosf</w:t>
      </w:r>
      <w:r>
        <w:rPr>
          <w:lang w:val="fr-FR"/>
        </w:rPr>
        <w:t>é</w:t>
      </w:r>
      <w:r>
        <w:t xml:space="preserve">ru - používat hodně </w:t>
      </w:r>
      <w:r>
        <w:rPr>
          <w:lang w:val="es-ES_tradnl"/>
        </w:rPr>
        <w:t>sloves, citac</w:t>
      </w:r>
      <w:r>
        <w:t>í - lid</w:t>
      </w:r>
      <w:r>
        <w:rPr>
          <w:lang w:val="fr-FR"/>
        </w:rPr>
        <w:t xml:space="preserve">é </w:t>
      </w:r>
      <w:r>
        <w:t>bývají výřeční a vtipní. Opět nesmí chybě</w:t>
      </w:r>
      <w:r>
        <w:rPr>
          <w:lang w:val="en-US"/>
        </w:rPr>
        <w:t>t report</w:t>
      </w:r>
      <w:r>
        <w:t>ážní fotky.</w:t>
      </w:r>
    </w:p>
    <w:p w14:paraId="3EE4CAA0" w14:textId="77777777" w:rsidR="00772BE6" w:rsidRDefault="00772BE6" w:rsidP="00772BE6">
      <w:pPr>
        <w:pStyle w:val="Nadpis5"/>
      </w:pPr>
      <w:r w:rsidRPr="00772BE6">
        <w:t>Je dobré, aby autor psal články pro Vitalii v 1. osobě nebo je lepší, když se v článcích na Vitalii autor upozadí?</w:t>
      </w:r>
    </w:p>
    <w:p w14:paraId="6A3E37AF" w14:textId="77777777" w:rsidR="00915289" w:rsidRDefault="00FB6019" w:rsidP="00915289">
      <w:pPr>
        <w:pStyle w:val="Text"/>
        <w:rPr>
          <w:lang w:val="it-IT"/>
        </w:rPr>
      </w:pPr>
      <w:r>
        <w:t>Já osobně se jako autor upozaďuji. Pouze pokud jde o fejeton či článek, v němž zmiňuji osobní zkušenost, píši v první osobě. Pokud bych měla hodnotit články na Vitalili obecně, je to odhadem 20:80 ve prospěch autora upozaděn</w:t>
      </w:r>
      <w:r>
        <w:rPr>
          <w:lang w:val="fr-FR"/>
        </w:rPr>
        <w:t>é</w:t>
      </w:r>
      <w:r>
        <w:rPr>
          <w:lang w:val="it-IT"/>
        </w:rPr>
        <w:t>ho.</w:t>
      </w:r>
    </w:p>
    <w:p w14:paraId="6FEB336D" w14:textId="77777777" w:rsidR="00915289" w:rsidRPr="00915289" w:rsidRDefault="00915289" w:rsidP="00915289">
      <w:pPr>
        <w:pStyle w:val="Nadpis5"/>
      </w:pPr>
      <w:r w:rsidRPr="00915289">
        <w:t>Jaké formální náležitosti musí obsahovat text určený pro Vitalii?</w:t>
      </w:r>
    </w:p>
    <w:p w14:paraId="2D20CA4B" w14:textId="12F301BA" w:rsidR="009D75A3" w:rsidRDefault="00FB6019" w:rsidP="00915289">
      <w:pPr>
        <w:pStyle w:val="Text"/>
        <w:rPr>
          <w:rStyle w:val="dn"/>
          <w:shd w:val="clear" w:color="auto" w:fill="FFFFFF"/>
        </w:rPr>
      </w:pPr>
      <w:r>
        <w:t>Autoři dle mých zkušeností dodávají obvykle prostý text a titulek. V poslední době je obvykl</w:t>
      </w:r>
      <w:r>
        <w:rPr>
          <w:lang w:val="fr-FR"/>
        </w:rPr>
        <w:t>é</w:t>
      </w:r>
      <w:r>
        <w:t>, ž</w:t>
      </w:r>
      <w:r>
        <w:rPr>
          <w:lang w:val="fr-FR"/>
        </w:rPr>
        <w:t>e auto</w:t>
      </w:r>
      <w:r>
        <w:t>ři dodávají i fotografie. D</w:t>
      </w:r>
      <w:r>
        <w:rPr>
          <w:lang w:val="fr-FR"/>
        </w:rPr>
        <w:t>é</w:t>
      </w:r>
      <w:r>
        <w:t>lka textu není vymezena, ale obvykle se jedná o 6000 znaků</w:t>
      </w:r>
      <w:r>
        <w:rPr>
          <w:lang w:val="de-DE"/>
        </w:rPr>
        <w:t>. Text editor vlo</w:t>
      </w:r>
      <w:r>
        <w:t>ží do redakčního syst</w:t>
      </w:r>
      <w:r>
        <w:rPr>
          <w:lang w:val="fr-FR"/>
        </w:rPr>
        <w:t>é</w:t>
      </w:r>
      <w:r w:rsidR="00E4685E">
        <w:t>mu, vytvoří me</w:t>
      </w:r>
      <w:r>
        <w:t xml:space="preserve">zititulky, zvolí </w:t>
      </w:r>
      <w:r>
        <w:rPr>
          <w:lang w:val="de-DE"/>
        </w:rPr>
        <w:t>spr</w:t>
      </w:r>
      <w:r>
        <w:t xml:space="preserve">ávnou velikost písma, označí kurzivou citace, doplní hlavní foto + vytvoří a popíše fotografie v </w:t>
      </w:r>
      <w:r>
        <w:lastRenderedPageBreak/>
        <w:t xml:space="preserve">galerii. Doplní odkazy pod článek, prolinkuje klíčová slova, aby vedly na nálepky do naší </w:t>
      </w:r>
      <w:r>
        <w:rPr>
          <w:lang w:val="nl-NL"/>
        </w:rPr>
        <w:t>datab</w:t>
      </w:r>
      <w:r>
        <w:t>áze.</w:t>
      </w:r>
    </w:p>
    <w:p w14:paraId="5DFD7616" w14:textId="77777777" w:rsidR="00915289" w:rsidRDefault="00915289" w:rsidP="00915289">
      <w:pPr>
        <w:pStyle w:val="Nadpis5"/>
      </w:pPr>
      <w:r w:rsidRPr="00915289">
        <w:t>Řídí se autoři, kteří píší pro Vitalii nějakými psanými nebo nepsanými pravidly, jak pro Vitalii psát? Pokud ano, jak tato pravidla vypadají?</w:t>
      </w:r>
    </w:p>
    <w:p w14:paraId="5FA817D6" w14:textId="77777777" w:rsidR="00915289" w:rsidRDefault="00FB6019" w:rsidP="00915289">
      <w:pPr>
        <w:pStyle w:val="Text"/>
        <w:rPr>
          <w:rStyle w:val="dn"/>
          <w:shd w:val="clear" w:color="auto" w:fill="FFFFFF"/>
        </w:rPr>
      </w:pPr>
      <w:r>
        <w:rPr>
          <w:lang w:val="de-DE"/>
        </w:rPr>
        <w:t>Ide</w:t>
      </w:r>
      <w:r>
        <w:t>álně psát bez pravopisných chyb :). Obvykle je ve všech textech nutn</w:t>
      </w:r>
      <w:r>
        <w:rPr>
          <w:lang w:val="fr-FR"/>
        </w:rPr>
        <w:t>é</w:t>
      </w:r>
      <w:r>
        <w:t xml:space="preserve"> mít citace odborníka, pokud odborníkem není sám autor. D</w:t>
      </w:r>
      <w:r>
        <w:rPr>
          <w:lang w:val="fr-FR"/>
        </w:rPr>
        <w:t>é</w:t>
      </w:r>
      <w:r>
        <w:t>lka není stanovena, ale texty pod 3000 znaků jsou prostě krátk</w:t>
      </w:r>
      <w:r>
        <w:rPr>
          <w:lang w:val="fr-FR"/>
        </w:rPr>
        <w:t>é</w:t>
      </w:r>
      <w:r>
        <w:t>.</w:t>
      </w:r>
    </w:p>
    <w:p w14:paraId="4EA75185" w14:textId="77777777" w:rsidR="00915289" w:rsidRDefault="00915289" w:rsidP="00915289">
      <w:pPr>
        <w:pStyle w:val="Text"/>
        <w:rPr>
          <w:rStyle w:val="dn"/>
          <w:shd w:val="clear" w:color="auto" w:fill="FFFFFF"/>
        </w:rPr>
      </w:pPr>
    </w:p>
    <w:p w14:paraId="03EF40EC" w14:textId="77777777" w:rsidR="00915289" w:rsidRDefault="00915289" w:rsidP="00915289">
      <w:pPr>
        <w:pStyle w:val="Nadpis5"/>
      </w:pPr>
      <w:r w:rsidRPr="00915289">
        <w:t>Jak probíhá práce na textu po té, co jej autor odevzdá? Jsou texty  nějak upravované nebo se např. vracejí autorovi k doplnění?</w:t>
      </w:r>
    </w:p>
    <w:p w14:paraId="0C9A5CE7" w14:textId="77777777" w:rsidR="009D75A3" w:rsidRDefault="00FB6019" w:rsidP="00915289">
      <w:pPr>
        <w:pStyle w:val="Text"/>
        <w:rPr>
          <w:rStyle w:val="dn"/>
          <w:shd w:val="clear" w:color="auto" w:fill="FFFFFF"/>
        </w:rPr>
      </w:pPr>
      <w:r>
        <w:t>Když autor text odevzdá</w:t>
      </w:r>
      <w:r>
        <w:rPr>
          <w:lang w:val="nl-NL"/>
        </w:rPr>
        <w:t>, z</w:t>
      </w:r>
      <w:r>
        <w:t xml:space="preserve">áleží na šéfredaktorovi a jeho plánu vydání, kdy text vydá. Obvykle se texty připravují </w:t>
      </w:r>
      <w:r>
        <w:rPr>
          <w:lang w:val="da-DK"/>
        </w:rPr>
        <w:t>den p</w:t>
      </w:r>
      <w:r>
        <w:t>řed vydáním. Někdy se texty vrací k přepracování, obvykle se ale jedná o spolehliv</w:t>
      </w:r>
      <w:r>
        <w:rPr>
          <w:lang w:val="fr-FR"/>
        </w:rPr>
        <w:t xml:space="preserve">é </w:t>
      </w:r>
      <w:r>
        <w:t xml:space="preserve">autory, kteří již vědí, jak a co pro Vitalii psát. </w:t>
      </w:r>
    </w:p>
    <w:p w14:paraId="18EAC21E" w14:textId="77777777" w:rsidR="00915289" w:rsidRDefault="00915289" w:rsidP="00915289">
      <w:pPr>
        <w:pStyle w:val="Nadpis5"/>
        <w:rPr>
          <w:rStyle w:val="dn"/>
          <w:shd w:val="clear" w:color="auto" w:fill="FFFFFF"/>
        </w:rPr>
      </w:pPr>
      <w:r w:rsidRPr="00915289">
        <w:rPr>
          <w:rStyle w:val="dn"/>
          <w:shd w:val="clear" w:color="auto" w:fill="FFFFFF"/>
        </w:rPr>
        <w:t>Jak moc se podle vás hodí téma klášterních produktů na Vitalii?</w:t>
      </w:r>
    </w:p>
    <w:p w14:paraId="0125B538" w14:textId="2556831E" w:rsidR="009D75A3" w:rsidRPr="00915289" w:rsidRDefault="00FB6019" w:rsidP="00915289">
      <w:pPr>
        <w:pStyle w:val="Text"/>
        <w:rPr>
          <w:rStyle w:val="dn"/>
          <w:shd w:val="clear" w:color="auto" w:fill="FFFFFF"/>
        </w:rPr>
      </w:pPr>
      <w:r>
        <w:t>Okrajově</w:t>
      </w:r>
      <w:r w:rsidR="003A6D7A">
        <w:t>.</w:t>
      </w:r>
    </w:p>
    <w:p w14:paraId="1EA5E14A" w14:textId="77777777" w:rsidR="00915289" w:rsidRPr="00915289" w:rsidRDefault="00915289" w:rsidP="00915289">
      <w:pPr>
        <w:pStyle w:val="Nadpis5"/>
      </w:pPr>
      <w:r w:rsidRPr="00915289">
        <w:t>Co vše by podle vás mělo být v článcích o klášterních produktech a zahraničních klášterech, kde se vyrábějí známé klášterní produkty zmíněno?</w:t>
      </w:r>
    </w:p>
    <w:p w14:paraId="5CC09359" w14:textId="77777777" w:rsidR="009D75A3" w:rsidRPr="004C1837" w:rsidRDefault="00FB6019" w:rsidP="004C1837">
      <w:pPr>
        <w:pStyle w:val="Text"/>
        <w:rPr>
          <w:rStyle w:val="dn"/>
        </w:rPr>
      </w:pPr>
      <w:r w:rsidRPr="004C1837">
        <w:rPr>
          <w:rStyle w:val="dn"/>
        </w:rPr>
        <w:t>Viz odpověď o reportáži.</w:t>
      </w:r>
    </w:p>
    <w:p w14:paraId="62E19CE7" w14:textId="77777777" w:rsidR="00915289" w:rsidRPr="00915289" w:rsidRDefault="00915289" w:rsidP="00915289">
      <w:pPr>
        <w:pStyle w:val="Nadpis5"/>
      </w:pPr>
      <w:r w:rsidRPr="00915289">
        <w:t>Máte nějaká doporučení, jak by měl autor při tvorbě článků o klášterních produktech postupovat (příprava, práce v terénu, atd.)?</w:t>
      </w:r>
    </w:p>
    <w:p w14:paraId="044D2ABB" w14:textId="77777777" w:rsidR="009D75A3" w:rsidRDefault="00FB6019" w:rsidP="00915289">
      <w:pPr>
        <w:pStyle w:val="Text"/>
        <w:rPr>
          <w:rStyle w:val="dn"/>
          <w:shd w:val="clear" w:color="auto" w:fill="FFFFFF"/>
        </w:rPr>
      </w:pPr>
      <w:r>
        <w:t>Doporučuji jeden či dva kláštery navštívit (v ČR a v zahraničí), aby měl autor jasnější představu a srovnání. Nedopourčuji podobné články psát tzv. od stolu, je vhodn</w:t>
      </w:r>
      <w:r>
        <w:rPr>
          <w:lang w:val="fr-FR"/>
        </w:rPr>
        <w:t xml:space="preserve">é </w:t>
      </w:r>
      <w:r>
        <w:t>produkty ochutnat, čtenáři je popsat, nafotit, s lidmi si promluvit, zí</w:t>
      </w:r>
      <w:r>
        <w:rPr>
          <w:lang w:val="sv-SE"/>
        </w:rPr>
        <w:t>skat komplexn</w:t>
      </w:r>
      <w:r>
        <w:t>í přehled. Stručný vlastní názor není na škodu.</w:t>
      </w:r>
    </w:p>
    <w:p w14:paraId="1F6CEF20" w14:textId="77777777" w:rsidR="00915289" w:rsidRPr="00915289" w:rsidRDefault="00915289" w:rsidP="00915289">
      <w:pPr>
        <w:pStyle w:val="Nadpis5"/>
      </w:pPr>
      <w:r w:rsidRPr="00915289">
        <w:t>Jakého žánru by tyto články určené pro Vitalii podle vás měly být?</w:t>
      </w:r>
    </w:p>
    <w:p w14:paraId="311E5207" w14:textId="77777777" w:rsidR="009D75A3" w:rsidRDefault="00FB6019" w:rsidP="00915289">
      <w:pPr>
        <w:pStyle w:val="Text"/>
      </w:pPr>
      <w:r>
        <w:t>Pokud bychom podobné články na Vitalii uveřejnili, pak by š</w:t>
      </w:r>
      <w:r>
        <w:rPr>
          <w:lang w:val="it-IT"/>
        </w:rPr>
        <w:t>lo sp</w:t>
      </w:r>
      <w:r>
        <w:t>íš</w:t>
      </w:r>
      <w:r>
        <w:rPr>
          <w:lang w:val="pt-PT"/>
        </w:rPr>
        <w:t>e o report</w:t>
      </w:r>
      <w:r>
        <w:t xml:space="preserve">áž. </w:t>
      </w:r>
    </w:p>
    <w:sectPr w:rsidR="009D75A3" w:rsidSect="00526704">
      <w:footerReference w:type="even" r:id="rId56"/>
      <w:footerReference w:type="default" r:id="rId57"/>
      <w:type w:val="continuous"/>
      <w:pgSz w:w="11900" w:h="16840"/>
      <w:pgMar w:top="1418" w:right="1418" w:bottom="1418" w:left="1418" w:header="709" w:footer="709"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A8B46C" w14:textId="77777777" w:rsidR="00652B84" w:rsidRDefault="00652B84">
      <w:r>
        <w:separator/>
      </w:r>
    </w:p>
  </w:endnote>
  <w:endnote w:type="continuationSeparator" w:id="0">
    <w:p w14:paraId="162330E6" w14:textId="77777777" w:rsidR="00652B84" w:rsidRDefault="00652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4E"/>
    <w:family w:val="auto"/>
    <w:pitch w:val="variable"/>
    <w:sig w:usb0="F7FFAFFF" w:usb1="E9DFFFFF" w:usb2="0000003F" w:usb3="00000000" w:csb0="00020000" w:csb1="00000000"/>
  </w:font>
  <w:font w:name="Helvetica Neue">
    <w:panose1 w:val="02000503000000020004"/>
    <w:charset w:val="00"/>
    <w:family w:val="auto"/>
    <w:pitch w:val="variable"/>
    <w:sig w:usb0="E50002FF" w:usb1="500079DB" w:usb2="00000010" w:usb3="00000000" w:csb0="00000001" w:csb1="00000000"/>
  </w:font>
  <w:font w:name="Lucida Grande CE">
    <w:panose1 w:val="020B0600040502020204"/>
    <w:charset w:val="58"/>
    <w:family w:val="auto"/>
    <w:pitch w:val="variable"/>
    <w:sig w:usb0="E1000AEF" w:usb1="5000A1FF" w:usb2="00000000" w:usb3="00000000" w:csb0="000001BF" w:csb1="00000000"/>
  </w:font>
  <w:font w:name="Calibri">
    <w:panose1 w:val="020F0502020204030204"/>
    <w:charset w:val="00"/>
    <w:family w:val="auto"/>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F0F017" w14:textId="77777777" w:rsidR="00652B84" w:rsidRDefault="00652B84" w:rsidP="0048766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375934" w14:textId="77777777" w:rsidR="00652B84" w:rsidRDefault="00652B84" w:rsidP="006E731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5F419" w14:textId="77777777" w:rsidR="00652B84" w:rsidRDefault="00652B84" w:rsidP="00652B8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5653B">
      <w:rPr>
        <w:rStyle w:val="PageNumber"/>
        <w:noProof/>
      </w:rPr>
      <w:t>3</w:t>
    </w:r>
    <w:r>
      <w:rPr>
        <w:rStyle w:val="PageNumber"/>
      </w:rPr>
      <w:fldChar w:fldCharType="end"/>
    </w:r>
  </w:p>
  <w:p w14:paraId="464969E2" w14:textId="77777777" w:rsidR="00652B84" w:rsidRDefault="00652B84" w:rsidP="006E7311">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22A4AD" w14:textId="77777777" w:rsidR="00652B84" w:rsidRDefault="00652B84">
      <w:r>
        <w:separator/>
      </w:r>
    </w:p>
  </w:footnote>
  <w:footnote w:type="continuationSeparator" w:id="0">
    <w:p w14:paraId="6F57A78B" w14:textId="77777777" w:rsidR="00652B84" w:rsidRDefault="00652B84">
      <w:r>
        <w:continuationSeparator/>
      </w:r>
    </w:p>
  </w:footnote>
  <w:footnote w:type="continuationNotice" w:id="1">
    <w:p w14:paraId="352C7D30" w14:textId="77777777" w:rsidR="00652B84" w:rsidRDefault="00652B84"/>
  </w:footnote>
  <w:footnote w:id="2">
    <w:p w14:paraId="16464100" w14:textId="77777777" w:rsidR="00652B84" w:rsidRDefault="00652B84" w:rsidP="00A679A8">
      <w:pPr>
        <w:pStyle w:val="Poznmkapodarou"/>
      </w:pPr>
      <w:r>
        <w:rPr>
          <w:rFonts w:eastAsia="Times New Roman" w:cs="Times New Roman"/>
          <w:vertAlign w:val="superscript"/>
        </w:rPr>
        <w:footnoteRef/>
      </w:r>
      <w:r>
        <w:t xml:space="preserve"> Protože jsem nevidomá, pracovala jsem výhradně s elektronickými verzemi knih (naskenované knihy a knihy z digitálních knihoven). V těchto digitálních verzích knih nejsou uváděny čísla stran. Při citování a parafrázování z použité literatury jsem tak neměla možnost zjistit, na jaké straně se daná pasáž nachází. Z tohoto důvodu v této práci neuvádím u odkazů na použitou literaturu čísla stran.</w:t>
      </w:r>
    </w:p>
  </w:footnote>
  <w:footnote w:id="3">
    <w:p w14:paraId="2038586C" w14:textId="1FD82580" w:rsidR="00652B84" w:rsidRDefault="00652B84" w:rsidP="00A679A8">
      <w:pPr>
        <w:pStyle w:val="Poznmkapodarou"/>
      </w:pPr>
      <w:r>
        <w:rPr>
          <w:rFonts w:eastAsia="Times New Roman" w:cs="Times New Roman"/>
          <w:vertAlign w:val="superscript"/>
        </w:rPr>
        <w:footnoteRef/>
      </w:r>
      <w:r>
        <w:t xml:space="preserve"> Prvním historicky známým poustevníkem byl Antonín</w:t>
      </w:r>
      <w:r>
        <w:fldChar w:fldCharType="begin"/>
      </w:r>
      <w:r>
        <w:instrText xml:space="preserve"> XE "</w:instrText>
      </w:r>
      <w:r w:rsidRPr="00D25521">
        <w:rPr>
          <w:rFonts w:eastAsia="Arial Unicode MS" w:cs="Arial Unicode MS"/>
          <w:lang w:val="ru-RU"/>
        </w:rPr>
        <w:instrText>Antonín Veliký</w:instrText>
      </w:r>
      <w:r>
        <w:rPr>
          <w:rFonts w:eastAsia="Arial Unicode MS" w:cs="Arial Unicode MS"/>
          <w:lang w:val="ru-RU"/>
        </w:rPr>
        <w:instrText>"</w:instrText>
      </w:r>
      <w:r>
        <w:instrText xml:space="preserve"> </w:instrText>
      </w:r>
      <w:r>
        <w:fldChar w:fldCharType="end"/>
      </w:r>
      <w:r>
        <w:t>. Jeho život popsal v roce 357 Athanasius Veliký</w:t>
      </w:r>
      <w:r>
        <w:fldChar w:fldCharType="begin"/>
      </w:r>
      <w:r>
        <w:instrText xml:space="preserve"> XE "</w:instrText>
      </w:r>
      <w:r w:rsidRPr="00D25521">
        <w:rPr>
          <w:rFonts w:eastAsia="Arial Unicode MS" w:cs="Arial Unicode MS"/>
          <w:lang w:val="ru-RU"/>
        </w:rPr>
        <w:instrText>Athanasius Veliký</w:instrText>
      </w:r>
      <w:r>
        <w:rPr>
          <w:rFonts w:eastAsia="Arial Unicode MS" w:cs="Arial Unicode MS"/>
          <w:lang w:val="ru-RU"/>
        </w:rPr>
        <w:instrText>"</w:instrText>
      </w:r>
      <w:r>
        <w:instrText xml:space="preserve"> </w:instrText>
      </w:r>
      <w:r>
        <w:fldChar w:fldCharType="end"/>
      </w:r>
      <w:r>
        <w:t xml:space="preserve"> v díle Vita Antonii. Antoní</w:t>
      </w:r>
      <w:r>
        <w:rPr>
          <w:lang w:val="de-DE"/>
        </w:rPr>
        <w:t>n ode</w:t>
      </w:r>
      <w:r>
        <w:t>š</w:t>
      </w:r>
      <w:r>
        <w:rPr>
          <w:lang w:val="pt-PT"/>
        </w:rPr>
        <w:t xml:space="preserve">el do </w:t>
      </w:r>
      <w:r>
        <w:t>ústraní egyptsk</w:t>
      </w:r>
      <w:r>
        <w:rPr>
          <w:lang w:val="fr-FR"/>
        </w:rPr>
        <w:t>é pou</w:t>
      </w:r>
      <w:r>
        <w:t>ště. I navzdory jeho snaze o život v samotě jej však doprovázel velký poč</w:t>
      </w:r>
      <w:r>
        <w:rPr>
          <w:lang w:val="it-IT"/>
        </w:rPr>
        <w:t>et dal</w:t>
      </w:r>
      <w:r>
        <w:t>ších poustevníků, kterým se začalo říkat eremit</w:t>
      </w:r>
      <w:r>
        <w:rPr>
          <w:lang w:val="fr-FR"/>
        </w:rPr>
        <w:t xml:space="preserve">é </w:t>
      </w:r>
      <w:r>
        <w:t>od slova er</w:t>
      </w:r>
      <w:r>
        <w:rPr>
          <w:lang w:val="fr-FR"/>
        </w:rPr>
        <w:t>é</w:t>
      </w:r>
      <w:r>
        <w:rPr>
          <w:lang w:val="es-ES_tradnl"/>
        </w:rPr>
        <w:t>mos (tj. poušť)</w:t>
      </w:r>
      <w:r>
        <w:rPr>
          <w:lang w:val="it-IT"/>
        </w:rPr>
        <w:t>. Anton</w:t>
      </w:r>
      <w:r>
        <w:t>ín tak byl zakladatelem poustevnictví</w:t>
      </w:r>
      <w:r>
        <w:rPr>
          <w:lang w:val="de-DE"/>
        </w:rPr>
        <w:t>. (Franzen</w:t>
      </w:r>
      <w:r>
        <w:rPr>
          <w:lang w:val="de-DE"/>
        </w:rPr>
        <w:fldChar w:fldCharType="begin"/>
      </w:r>
      <w:r>
        <w:rPr>
          <w:lang w:val="de-DE"/>
        </w:rPr>
        <w:instrText xml:space="preserve"> XE "</w:instrText>
      </w:r>
      <w:r w:rsidRPr="00D25521">
        <w:rPr>
          <w:rFonts w:eastAsia="Arial Unicode MS" w:cs="Arial Unicode MS"/>
          <w:lang w:val="ru-RU"/>
        </w:rPr>
        <w:instrText>Franzen, August</w:instrText>
      </w:r>
      <w:r>
        <w:rPr>
          <w:rFonts w:eastAsia="Arial Unicode MS" w:cs="Arial Unicode MS"/>
          <w:lang w:val="ru-RU"/>
        </w:rPr>
        <w:instrText>"</w:instrText>
      </w:r>
      <w:r>
        <w:rPr>
          <w:lang w:val="de-DE"/>
        </w:rPr>
        <w:instrText xml:space="preserve"> </w:instrText>
      </w:r>
      <w:r>
        <w:rPr>
          <w:lang w:val="de-DE"/>
        </w:rPr>
        <w:fldChar w:fldCharType="end"/>
      </w:r>
      <w:r>
        <w:rPr>
          <w:lang w:val="de-DE"/>
        </w:rPr>
        <w:t>, Sm</w:t>
      </w:r>
      <w:r>
        <w:rPr>
          <w:lang w:val="fr-FR"/>
        </w:rPr>
        <w:t>é</w:t>
      </w:r>
      <w:r>
        <w:t>kal</w:t>
      </w:r>
      <w:r>
        <w:fldChar w:fldCharType="begin"/>
      </w:r>
      <w:r>
        <w:instrText xml:space="preserve"> XE "</w:instrText>
      </w:r>
      <w:r w:rsidRPr="00D25521">
        <w:rPr>
          <w:rFonts w:eastAsia="Arial Unicode MS" w:cs="Arial Unicode MS"/>
          <w:lang w:val="ru-RU"/>
        </w:rPr>
        <w:instrText>Smékal, Bedřich</w:instrText>
      </w:r>
      <w:r>
        <w:rPr>
          <w:rFonts w:eastAsia="Arial Unicode MS" w:cs="Arial Unicode MS"/>
          <w:lang w:val="ru-RU"/>
        </w:rPr>
        <w:instrText>"</w:instrText>
      </w:r>
      <w:r>
        <w:instrText xml:space="preserve"> </w:instrText>
      </w:r>
      <w:r>
        <w:fldChar w:fldCharType="end"/>
      </w:r>
      <w:r>
        <w:t>, 1995)</w:t>
      </w:r>
    </w:p>
  </w:footnote>
  <w:footnote w:id="4">
    <w:p w14:paraId="2CA4DC49" w14:textId="6D818A39" w:rsidR="00652B84" w:rsidRPr="00A679A8" w:rsidRDefault="00652B84" w:rsidP="00A679A8">
      <w:pPr>
        <w:pStyle w:val="Poznmkapodarou"/>
      </w:pPr>
      <w:r>
        <w:rPr>
          <w:rStyle w:val="FootnoteReference"/>
        </w:rPr>
        <w:footnoteRef/>
      </w:r>
      <w:r>
        <w:t xml:space="preserve"> Pot</w:t>
      </w:r>
      <w:r>
        <w:rPr>
          <w:lang w:val="fr-FR"/>
        </w:rPr>
        <w:t>é</w:t>
      </w:r>
      <w:r>
        <w:t>, co Benedikt př</w:t>
      </w:r>
      <w:r>
        <w:rPr>
          <w:lang w:val="de-DE"/>
        </w:rPr>
        <w:t>eru</w:t>
      </w:r>
      <w:r>
        <w:t>šil sv</w:t>
      </w:r>
      <w:r>
        <w:rPr>
          <w:lang w:val="fr-FR"/>
        </w:rPr>
        <w:t xml:space="preserve">é </w:t>
      </w:r>
      <w:r>
        <w:t xml:space="preserve">studium v Římě, se stal členem skupiny asketů z Affile u Říma. Kolem roku 500 n.l. začal žít jako poustevník v jeskyni a ještě později působil jako představený </w:t>
      </w:r>
      <w:r>
        <w:rPr>
          <w:lang w:val="pt-PT"/>
        </w:rPr>
        <w:t>eremi</w:t>
      </w:r>
      <w:r>
        <w:t>tů. Žádný z těchto poustevnických způ</w:t>
      </w:r>
      <w:r>
        <w:rPr>
          <w:lang w:val="es-ES_tradnl"/>
        </w:rPr>
        <w:t>sob</w:t>
      </w:r>
      <w:r>
        <w:t>ů života jej ale neuspokojoval. (Franzen</w:t>
      </w:r>
      <w:r>
        <w:fldChar w:fldCharType="begin"/>
      </w:r>
      <w:r>
        <w:instrText xml:space="preserve"> XE "</w:instrText>
      </w:r>
      <w:r w:rsidRPr="00D25521">
        <w:rPr>
          <w:rFonts w:eastAsia="Arial Unicode MS" w:cs="Arial Unicode MS"/>
          <w:lang w:val="ru-RU"/>
        </w:rPr>
        <w:instrText>Franzen, August</w:instrText>
      </w:r>
      <w:r>
        <w:rPr>
          <w:rFonts w:eastAsia="Arial Unicode MS" w:cs="Arial Unicode MS"/>
          <w:lang w:val="ru-RU"/>
        </w:rPr>
        <w:instrText>"</w:instrText>
      </w:r>
      <w:r>
        <w:instrText xml:space="preserve"> </w:instrText>
      </w:r>
      <w:r>
        <w:fldChar w:fldCharType="end"/>
      </w:r>
      <w:r>
        <w:t>, Smékal</w:t>
      </w:r>
      <w:r>
        <w:fldChar w:fldCharType="begin"/>
      </w:r>
      <w:r>
        <w:instrText xml:space="preserve"> XE "</w:instrText>
      </w:r>
      <w:r w:rsidRPr="00D25521">
        <w:rPr>
          <w:rFonts w:eastAsia="Arial Unicode MS" w:cs="Arial Unicode MS"/>
          <w:lang w:val="ru-RU"/>
        </w:rPr>
        <w:instrText>Smékal, Bedřich</w:instrText>
      </w:r>
      <w:r>
        <w:rPr>
          <w:rFonts w:eastAsia="Arial Unicode MS" w:cs="Arial Unicode MS"/>
          <w:lang w:val="ru-RU"/>
        </w:rPr>
        <w:instrText>"</w:instrText>
      </w:r>
      <w:r>
        <w:instrText xml:space="preserve"> </w:instrText>
      </w:r>
      <w:r>
        <w:fldChar w:fldCharType="end"/>
      </w:r>
      <w:r>
        <w:t>, 1995)</w:t>
      </w:r>
    </w:p>
  </w:footnote>
  <w:footnote w:id="5">
    <w:p w14:paraId="4BA3A713" w14:textId="77777777" w:rsidR="00652B84" w:rsidRDefault="00652B84" w:rsidP="00A679A8">
      <w:pPr>
        <w:pStyle w:val="Poznmkapodarou"/>
      </w:pPr>
      <w:r>
        <w:rPr>
          <w:rStyle w:val="dn"/>
          <w:rFonts w:eastAsia="Times New Roman" w:cs="Times New Roman"/>
          <w:vertAlign w:val="superscript"/>
        </w:rPr>
        <w:footnoteRef/>
      </w:r>
      <w:r>
        <w:t xml:space="preserve"> Jedná se o socio-ekonomick</w:t>
      </w:r>
      <w:r>
        <w:rPr>
          <w:rStyle w:val="dn"/>
          <w:lang w:val="fr-FR"/>
        </w:rPr>
        <w:t xml:space="preserve">é </w:t>
      </w:r>
      <w:r>
        <w:t>sk</w:t>
      </w:r>
      <w:r>
        <w:rPr>
          <w:rStyle w:val="dn"/>
          <w:lang w:val="es-ES_tradnl"/>
        </w:rPr>
        <w:t>ó</w:t>
      </w:r>
      <w:r>
        <w:rPr>
          <w:rStyle w:val="dn"/>
          <w:lang w:val="fr-FR"/>
        </w:rPr>
        <w:t>re dom</w:t>
      </w:r>
      <w:r>
        <w:t>ácnosti a od něj odvozenou ABC klasifikaci, kterou v roce 2012 vyvinula společnost Nielsen Admosphere. Od 1. ledna 2013 se tato klasifikace používá v Projektu elektronick</w:t>
      </w:r>
      <w:r>
        <w:rPr>
          <w:rStyle w:val="dn"/>
          <w:lang w:val="fr-FR"/>
        </w:rPr>
        <w:t>é</w:t>
      </w:r>
      <w:r>
        <w:t>ho měření sledovanosti televize provozovan</w:t>
      </w:r>
      <w:r>
        <w:rPr>
          <w:rStyle w:val="dn"/>
          <w:lang w:val="fr-FR"/>
        </w:rPr>
        <w:t>é</w:t>
      </w:r>
      <w:r>
        <w:t>ho společností Nielsen Admosphere pro Asociaci televizních organizací. Postupně je tato klasifikace zaváděna i do další</w:t>
      </w:r>
      <w:r>
        <w:rPr>
          <w:rStyle w:val="dn"/>
          <w:lang w:val="sv-SE"/>
        </w:rPr>
        <w:t>ch medi</w:t>
      </w:r>
      <w:r>
        <w:t>álních výstupů jako je NetMonitor, Media Projekt nebo Radioprojekt. (ABCDE socioekonomická klasifikace, 2018) Do nejvyšší skupiny A patří lidé s nejvyšším socio-ekonomickým statusem. Domácnosti patřící do této skupiny mají minimálně 1,38-krát vyšší příjem než je průměr celé české populace. V 77 % je hlava domácnosti z této skupiny manažerem, vedoucím pracovníkem nebo podnikatelem minimálně s maturitou, zbytek hlav domácností tvoří profesionálové s VŠ vzděláním. Do skupiny B patří domácnosti s příjmem 1,19 až 1,38-krát vyšší než je průměr české populace. Hlava domácnosti z této skupiny je řadovým zaměstnancem s VŠ vzděláním, vedoucím pracovníkem nebo podnikatelem se středním vzděláním. (ABCDE socioekonomická klasifikace - Specifikace pro rok 2018, 2017)</w:t>
      </w:r>
    </w:p>
  </w:footnote>
  <w:footnote w:id="6">
    <w:p w14:paraId="5E527CDB" w14:textId="4D87AD45" w:rsidR="00652B84" w:rsidRPr="00CF72F5" w:rsidRDefault="00652B84">
      <w:pPr>
        <w:pStyle w:val="FootnoteText"/>
        <w:rPr>
          <w:lang w:val="cs-CZ"/>
        </w:rPr>
      </w:pPr>
      <w:r>
        <w:rPr>
          <w:rStyle w:val="FootnoteReference"/>
        </w:rPr>
        <w:footnoteRef/>
      </w:r>
      <w:r>
        <w:t xml:space="preserve"> </w:t>
      </w:r>
      <w:r w:rsidRPr="00CF72F5">
        <w:t>https://www.vitalia.cz/clanky/v-klastere-sv-hildegardy-tady-jeptisky-vyrabeji-vino/</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87354"/>
    <w:multiLevelType w:val="hybridMultilevel"/>
    <w:tmpl w:val="6D083756"/>
    <w:numStyleLink w:val="Psmena"/>
  </w:abstractNum>
  <w:abstractNum w:abstractNumId="1">
    <w:nsid w:val="14A94A33"/>
    <w:multiLevelType w:val="hybridMultilevel"/>
    <w:tmpl w:val="8BA47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B05945"/>
    <w:multiLevelType w:val="hybridMultilevel"/>
    <w:tmpl w:val="D506CCCA"/>
    <w:styleLink w:val="Odrky"/>
    <w:lvl w:ilvl="0" w:tplc="FD901254">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600C01DA">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6EA660DC">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70108AA6">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89D4E972">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626E8848">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D34EEC02">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B3A0AF0E">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61B4B3B0">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25D94026"/>
    <w:multiLevelType w:val="hybridMultilevel"/>
    <w:tmpl w:val="6D083756"/>
    <w:styleLink w:val="Psmena"/>
    <w:lvl w:ilvl="0" w:tplc="5192C4B0">
      <w:start w:val="1"/>
      <w:numFmt w:val="decimal"/>
      <w:lvlText w:val="%1)"/>
      <w:lvlJc w:val="left"/>
      <w:pPr>
        <w:ind w:left="316" w:hanging="316"/>
      </w:pPr>
      <w:rPr>
        <w:rFonts w:hAnsi="Arial Unicode MS"/>
        <w:caps w:val="0"/>
        <w:smallCaps w:val="0"/>
        <w:strike w:val="0"/>
        <w:dstrike w:val="0"/>
        <w:outline w:val="0"/>
        <w:emboss w:val="0"/>
        <w:imprint w:val="0"/>
        <w:spacing w:val="0"/>
        <w:w w:val="100"/>
        <w:kern w:val="0"/>
        <w:position w:val="0"/>
        <w:highlight w:val="none"/>
        <w:vertAlign w:val="baseline"/>
      </w:rPr>
    </w:lvl>
    <w:lvl w:ilvl="1" w:tplc="363E6BC2">
      <w:start w:val="1"/>
      <w:numFmt w:val="decimal"/>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4B72C834">
      <w:start w:val="1"/>
      <w:numFmt w:val="decimal"/>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2054B6F8">
      <w:start w:val="1"/>
      <w:numFmt w:val="decimal"/>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F0404A0A">
      <w:start w:val="1"/>
      <w:numFmt w:val="decimal"/>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E1261F02">
      <w:start w:val="1"/>
      <w:numFmt w:val="decimal"/>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D4425DFA">
      <w:start w:val="1"/>
      <w:numFmt w:val="decimal"/>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D6BC782E">
      <w:start w:val="1"/>
      <w:numFmt w:val="decimal"/>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F4561BBC">
      <w:start w:val="1"/>
      <w:numFmt w:val="decimal"/>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7A973872"/>
    <w:multiLevelType w:val="hybridMultilevel"/>
    <w:tmpl w:val="D506CCCA"/>
    <w:numStyleLink w:val="Odrky"/>
  </w:abstractNum>
  <w:num w:numId="1">
    <w:abstractNumId w:val="2"/>
  </w:num>
  <w:num w:numId="2">
    <w:abstractNumId w:val="4"/>
  </w:num>
  <w:num w:numId="3">
    <w:abstractNumId w:val="3"/>
  </w:num>
  <w:num w:numId="4">
    <w:abstractNumId w:val="0"/>
  </w:num>
  <w:num w:numId="5">
    <w:abstractNumId w:val="0"/>
    <w:lvlOverride w:ilvl="0">
      <w:startOverride w:val="1"/>
    </w:lvlOverride>
  </w:num>
  <w:num w:numId="6">
    <w:abstractNumId w:val="0"/>
    <w:lvlOverride w:ilvl="0">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hideSpellingErrors/>
  <w:activeWritingStyle w:appName="MSWord" w:lang="en-US" w:vendorID="64" w:dllVersion="131078" w:nlCheck="1" w:checkStyle="1"/>
  <w:activeWritingStyle w:appName="MSWord" w:lang="de-DE" w:vendorID="64" w:dllVersion="131078" w:nlCheck="1" w:checkStyle="1"/>
  <w:activeWritingStyle w:appName="MSWord" w:lang="fr-FR" w:vendorID="64" w:dllVersion="131078" w:nlCheck="1" w:checkStyle="1"/>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4"/>
  </w:compat>
  <w:rsids>
    <w:rsidRoot w:val="009D75A3"/>
    <w:rsid w:val="00004C0F"/>
    <w:rsid w:val="00021AAA"/>
    <w:rsid w:val="000614B5"/>
    <w:rsid w:val="000814DF"/>
    <w:rsid w:val="000B62CD"/>
    <w:rsid w:val="000D1CF8"/>
    <w:rsid w:val="000F433F"/>
    <w:rsid w:val="00110C5E"/>
    <w:rsid w:val="001229B2"/>
    <w:rsid w:val="00132664"/>
    <w:rsid w:val="001337AD"/>
    <w:rsid w:val="001647C2"/>
    <w:rsid w:val="00166CAE"/>
    <w:rsid w:val="001913E0"/>
    <w:rsid w:val="001933B3"/>
    <w:rsid w:val="00196831"/>
    <w:rsid w:val="001C3A38"/>
    <w:rsid w:val="00200569"/>
    <w:rsid w:val="00210685"/>
    <w:rsid w:val="002454F6"/>
    <w:rsid w:val="0025053D"/>
    <w:rsid w:val="00253982"/>
    <w:rsid w:val="00257C94"/>
    <w:rsid w:val="00265B00"/>
    <w:rsid w:val="00274788"/>
    <w:rsid w:val="00284715"/>
    <w:rsid w:val="002B2A62"/>
    <w:rsid w:val="002D172D"/>
    <w:rsid w:val="002E3AAE"/>
    <w:rsid w:val="003023C5"/>
    <w:rsid w:val="00306B48"/>
    <w:rsid w:val="0033431C"/>
    <w:rsid w:val="00342AD3"/>
    <w:rsid w:val="003448E8"/>
    <w:rsid w:val="0035147E"/>
    <w:rsid w:val="003528E4"/>
    <w:rsid w:val="00361EBB"/>
    <w:rsid w:val="003A1927"/>
    <w:rsid w:val="003A6D7A"/>
    <w:rsid w:val="003C0310"/>
    <w:rsid w:val="003C0B7A"/>
    <w:rsid w:val="003D19C9"/>
    <w:rsid w:val="003D2D26"/>
    <w:rsid w:val="003E0BBE"/>
    <w:rsid w:val="0040002A"/>
    <w:rsid w:val="00406EFD"/>
    <w:rsid w:val="00431979"/>
    <w:rsid w:val="00457B1B"/>
    <w:rsid w:val="00457BBB"/>
    <w:rsid w:val="00463A4C"/>
    <w:rsid w:val="00470440"/>
    <w:rsid w:val="00487668"/>
    <w:rsid w:val="004B49B4"/>
    <w:rsid w:val="004C1837"/>
    <w:rsid w:val="004D285D"/>
    <w:rsid w:val="004E5A46"/>
    <w:rsid w:val="004E67B3"/>
    <w:rsid w:val="004E7F04"/>
    <w:rsid w:val="00507FC5"/>
    <w:rsid w:val="00526704"/>
    <w:rsid w:val="0054467D"/>
    <w:rsid w:val="005945BC"/>
    <w:rsid w:val="005A61AC"/>
    <w:rsid w:val="005C74DC"/>
    <w:rsid w:val="005F2B5B"/>
    <w:rsid w:val="005F6D41"/>
    <w:rsid w:val="00636537"/>
    <w:rsid w:val="0064580D"/>
    <w:rsid w:val="00652B84"/>
    <w:rsid w:val="0067358E"/>
    <w:rsid w:val="0067524A"/>
    <w:rsid w:val="00697565"/>
    <w:rsid w:val="006D611A"/>
    <w:rsid w:val="006E6E2B"/>
    <w:rsid w:val="006E7311"/>
    <w:rsid w:val="00701CE0"/>
    <w:rsid w:val="00752385"/>
    <w:rsid w:val="007536AF"/>
    <w:rsid w:val="00761434"/>
    <w:rsid w:val="00764A32"/>
    <w:rsid w:val="00772BE6"/>
    <w:rsid w:val="00784B31"/>
    <w:rsid w:val="0079178E"/>
    <w:rsid w:val="007922E3"/>
    <w:rsid w:val="007A0ABA"/>
    <w:rsid w:val="007A7AF8"/>
    <w:rsid w:val="007D2C17"/>
    <w:rsid w:val="007E3E30"/>
    <w:rsid w:val="008125B3"/>
    <w:rsid w:val="00815A73"/>
    <w:rsid w:val="008214D9"/>
    <w:rsid w:val="00832FB4"/>
    <w:rsid w:val="0085371F"/>
    <w:rsid w:val="00864CA5"/>
    <w:rsid w:val="008727C3"/>
    <w:rsid w:val="0087584E"/>
    <w:rsid w:val="008928D6"/>
    <w:rsid w:val="00893615"/>
    <w:rsid w:val="008C280C"/>
    <w:rsid w:val="008D1CCA"/>
    <w:rsid w:val="008D268D"/>
    <w:rsid w:val="008F1D8D"/>
    <w:rsid w:val="008F357B"/>
    <w:rsid w:val="00913F54"/>
    <w:rsid w:val="00915289"/>
    <w:rsid w:val="0098293D"/>
    <w:rsid w:val="009841D0"/>
    <w:rsid w:val="009C13AE"/>
    <w:rsid w:val="009D4563"/>
    <w:rsid w:val="009D75A3"/>
    <w:rsid w:val="009F62D2"/>
    <w:rsid w:val="009F644E"/>
    <w:rsid w:val="00A13991"/>
    <w:rsid w:val="00A40723"/>
    <w:rsid w:val="00A463BA"/>
    <w:rsid w:val="00A679A8"/>
    <w:rsid w:val="00A87688"/>
    <w:rsid w:val="00AC551A"/>
    <w:rsid w:val="00AC5E7E"/>
    <w:rsid w:val="00B65342"/>
    <w:rsid w:val="00B822A5"/>
    <w:rsid w:val="00B87A8E"/>
    <w:rsid w:val="00BA052E"/>
    <w:rsid w:val="00BB2C3D"/>
    <w:rsid w:val="00BB3CB1"/>
    <w:rsid w:val="00BD69CA"/>
    <w:rsid w:val="00BF1E05"/>
    <w:rsid w:val="00BF620A"/>
    <w:rsid w:val="00C10FF8"/>
    <w:rsid w:val="00C14909"/>
    <w:rsid w:val="00C24B8E"/>
    <w:rsid w:val="00C62FB3"/>
    <w:rsid w:val="00C91A5A"/>
    <w:rsid w:val="00CE2A6F"/>
    <w:rsid w:val="00CE4ACB"/>
    <w:rsid w:val="00CF72F5"/>
    <w:rsid w:val="00D017C1"/>
    <w:rsid w:val="00D24F90"/>
    <w:rsid w:val="00D45E2E"/>
    <w:rsid w:val="00D576A2"/>
    <w:rsid w:val="00D90789"/>
    <w:rsid w:val="00DA2F05"/>
    <w:rsid w:val="00DB592E"/>
    <w:rsid w:val="00DB6C06"/>
    <w:rsid w:val="00DC03B2"/>
    <w:rsid w:val="00DC1838"/>
    <w:rsid w:val="00DD4510"/>
    <w:rsid w:val="00DE47D4"/>
    <w:rsid w:val="00E019FE"/>
    <w:rsid w:val="00E31191"/>
    <w:rsid w:val="00E4685E"/>
    <w:rsid w:val="00E5653B"/>
    <w:rsid w:val="00E6551D"/>
    <w:rsid w:val="00E92E1B"/>
    <w:rsid w:val="00EC10D9"/>
    <w:rsid w:val="00EE6A91"/>
    <w:rsid w:val="00EF7148"/>
    <w:rsid w:val="00F15972"/>
    <w:rsid w:val="00F347AE"/>
    <w:rsid w:val="00F66E9B"/>
    <w:rsid w:val="00F6790F"/>
    <w:rsid w:val="00FB6019"/>
    <w:rsid w:val="00FC4897"/>
    <w:rsid w:val="00FD100F"/>
    <w:rsid w:val="00FD7708"/>
    <w:rsid w:val="00FE4638"/>
    <w:rsid w:val="00FE52CF"/>
    <w:rsid w:val="00FE6524"/>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3DBC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cs-CZ"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E52CF"/>
    <w:rPr>
      <w:rFonts w:ascii="Times New Roman" w:hAnsi="Times New Roman"/>
      <w:b w:val="0"/>
      <w:bCs w:val="0"/>
      <w:i w:val="0"/>
      <w:iCs w:val="0"/>
      <w:color w:val="000000" w:themeColor="text1"/>
      <w:sz w:val="24"/>
      <w:szCs w:val="24"/>
      <w:bdr w:val="none" w:sz="0" w:space="0" w:color="auto"/>
    </w:rPr>
  </w:style>
  <w:style w:type="paragraph" w:customStyle="1" w:styleId="Zhlavazpat">
    <w:name w:val="Záhlaví a zápatí"/>
    <w:pPr>
      <w:tabs>
        <w:tab w:val="right" w:pos="9020"/>
      </w:tabs>
    </w:pPr>
    <w:rPr>
      <w:rFonts w:ascii="Helvetica Neue" w:hAnsi="Helvetica Neue" w:cs="Arial Unicode MS"/>
      <w:color w:val="000000"/>
      <w:sz w:val="24"/>
      <w:szCs w:val="24"/>
    </w:rPr>
  </w:style>
  <w:style w:type="paragraph" w:customStyle="1" w:styleId="Nadpis">
    <w:name w:val="Nadpis"/>
    <w:next w:val="Text"/>
    <w:qFormat/>
    <w:rsid w:val="00DA2F05"/>
    <w:pPr>
      <w:keepNext/>
      <w:pageBreakBefore/>
      <w:spacing w:after="200"/>
      <w:outlineLvl w:val="0"/>
    </w:pPr>
    <w:rPr>
      <w:rFonts w:eastAsia="Times New Roman"/>
      <w:b/>
      <w:bCs/>
      <w:color w:val="000000"/>
      <w:sz w:val="40"/>
      <w:szCs w:val="40"/>
    </w:rPr>
  </w:style>
  <w:style w:type="paragraph" w:customStyle="1" w:styleId="Text">
    <w:name w:val="Text"/>
    <w:next w:val="Text1"/>
    <w:qFormat/>
    <w:rsid w:val="00B822A5"/>
    <w:pPr>
      <w:spacing w:line="360" w:lineRule="auto"/>
      <w:jc w:val="both"/>
    </w:pPr>
    <w:rPr>
      <w:rFonts w:eastAsia="Helvetica Neue" w:cs="Helvetica Neue"/>
      <w:color w:val="000000"/>
      <w:sz w:val="24"/>
      <w:szCs w:val="24"/>
    </w:rPr>
  </w:style>
  <w:style w:type="paragraph" w:customStyle="1" w:styleId="Text1">
    <w:name w:val="Text 1"/>
    <w:qFormat/>
    <w:rsid w:val="00B822A5"/>
    <w:pPr>
      <w:spacing w:line="360" w:lineRule="auto"/>
      <w:ind w:firstLine="709"/>
      <w:jc w:val="both"/>
    </w:pPr>
    <w:rPr>
      <w:rFonts w:cs="Arial Unicode MS"/>
      <w:color w:val="000000"/>
      <w:sz w:val="24"/>
      <w:szCs w:val="24"/>
    </w:rPr>
  </w:style>
  <w:style w:type="character" w:customStyle="1" w:styleId="Hyperlink0">
    <w:name w:val="Hyperlink.0"/>
    <w:basedOn w:val="Hyperlink"/>
    <w:rPr>
      <w:rFonts w:ascii="Times New Roman" w:hAnsi="Times New Roman"/>
      <w:b w:val="0"/>
      <w:bCs w:val="0"/>
      <w:i w:val="0"/>
      <w:iCs w:val="0"/>
      <w:color w:val="0000FF"/>
      <w:sz w:val="24"/>
      <w:szCs w:val="24"/>
      <w:u w:val="single" w:color="0000FF"/>
      <w:bdr w:val="none" w:sz="0" w:space="0" w:color="auto"/>
    </w:rPr>
  </w:style>
  <w:style w:type="paragraph" w:customStyle="1" w:styleId="Poznmkapodarou">
    <w:name w:val="Poznámka pod čarou"/>
    <w:autoRedefine/>
    <w:qFormat/>
    <w:rsid w:val="00A679A8"/>
    <w:pPr>
      <w:keepLines/>
    </w:pPr>
    <w:rPr>
      <w:rFonts w:eastAsia="Helvetica Neue" w:cs="Helvetica Neue"/>
      <w:color w:val="000000"/>
    </w:rPr>
  </w:style>
  <w:style w:type="paragraph" w:customStyle="1" w:styleId="Nadpis2">
    <w:name w:val="Nadpis 2"/>
    <w:next w:val="Text"/>
    <w:qFormat/>
    <w:rsid w:val="00DA2F05"/>
    <w:pPr>
      <w:keepNext/>
      <w:spacing w:before="200" w:after="200"/>
      <w:outlineLvl w:val="1"/>
    </w:pPr>
    <w:rPr>
      <w:rFonts w:cs="Arial Unicode MS"/>
      <w:b/>
      <w:bCs/>
      <w:color w:val="000000"/>
      <w:sz w:val="36"/>
      <w:szCs w:val="36"/>
    </w:rPr>
  </w:style>
  <w:style w:type="paragraph" w:customStyle="1" w:styleId="Nadpis3">
    <w:name w:val="Nadpis 3"/>
    <w:next w:val="Text"/>
    <w:qFormat/>
    <w:rsid w:val="00DA2F05"/>
    <w:pPr>
      <w:keepNext/>
      <w:pBdr>
        <w:top w:val="none" w:sz="0" w:space="0" w:color="auto"/>
        <w:left w:val="none" w:sz="0" w:space="0" w:color="auto"/>
        <w:bottom w:val="none" w:sz="0" w:space="0" w:color="auto"/>
        <w:right w:val="none" w:sz="0" w:space="0" w:color="auto"/>
        <w:between w:val="none" w:sz="0" w:space="0" w:color="auto"/>
        <w:bar w:val="none" w:sz="0" w:color="auto"/>
      </w:pBdr>
      <w:spacing w:before="200" w:after="200"/>
      <w:outlineLvl w:val="2"/>
    </w:pPr>
    <w:rPr>
      <w:rFonts w:cs="Arial Unicode MS"/>
      <w:b/>
      <w:bCs/>
      <w:color w:val="000000"/>
      <w:spacing w:val="6"/>
      <w:sz w:val="32"/>
      <w:szCs w:val="32"/>
      <w:lang w:val="ru-RU"/>
    </w:rPr>
  </w:style>
  <w:style w:type="paragraph" w:customStyle="1" w:styleId="Nadpis4">
    <w:name w:val="Nadpis 4"/>
    <w:next w:val="Text"/>
    <w:rsid w:val="00DA2F05"/>
    <w:pPr>
      <w:keepNext/>
      <w:pBdr>
        <w:top w:val="none" w:sz="0" w:space="0" w:color="auto"/>
        <w:left w:val="none" w:sz="0" w:space="0" w:color="auto"/>
        <w:bottom w:val="none" w:sz="0" w:space="0" w:color="auto"/>
        <w:right w:val="none" w:sz="0" w:space="0" w:color="auto"/>
        <w:between w:val="none" w:sz="0" w:space="0" w:color="auto"/>
        <w:bar w:val="none" w:sz="0" w:color="auto"/>
      </w:pBdr>
      <w:spacing w:before="200" w:after="200"/>
      <w:outlineLvl w:val="2"/>
    </w:pPr>
    <w:rPr>
      <w:rFonts w:cs="Arial Unicode MS"/>
      <w:b/>
      <w:color w:val="000000"/>
      <w:spacing w:val="5"/>
      <w:sz w:val="28"/>
      <w:szCs w:val="28"/>
      <w:lang w:val="ru-RU"/>
    </w:rPr>
  </w:style>
  <w:style w:type="numbering" w:customStyle="1" w:styleId="Odrky">
    <w:name w:val="Odrážky"/>
    <w:pPr>
      <w:numPr>
        <w:numId w:val="1"/>
      </w:numPr>
    </w:pPr>
  </w:style>
  <w:style w:type="numbering" w:customStyle="1" w:styleId="Psmena">
    <w:name w:val="Písmena"/>
    <w:pPr>
      <w:numPr>
        <w:numId w:val="3"/>
      </w:numPr>
    </w:pPr>
  </w:style>
  <w:style w:type="character" w:customStyle="1" w:styleId="dn">
    <w:name w:val="Žádný"/>
  </w:style>
  <w:style w:type="character" w:customStyle="1" w:styleId="Hyperlink1">
    <w:name w:val="Hyperlink.1"/>
    <w:basedOn w:val="dn"/>
    <w:rPr>
      <w:color w:val="0000FF"/>
      <w:u w:val="single" w:color="0000FF"/>
    </w:rPr>
  </w:style>
  <w:style w:type="character" w:customStyle="1" w:styleId="Hyperlink2">
    <w:name w:val="Hyperlink.2"/>
    <w:basedOn w:val="dn"/>
    <w:rPr>
      <w:color w:val="0000FF"/>
      <w:u w:val="single" w:color="0000FF"/>
      <w:lang w:val="ru-RU"/>
    </w:rPr>
  </w:style>
  <w:style w:type="character" w:customStyle="1" w:styleId="Hyperlink3">
    <w:name w:val="Hyperlink.3"/>
    <w:basedOn w:val="dn"/>
    <w:rPr>
      <w:u w:val="single"/>
      <w:lang w:val="ru-RU"/>
    </w:rPr>
  </w:style>
  <w:style w:type="character" w:customStyle="1" w:styleId="Hyperlink4">
    <w:name w:val="Hyperlink.4"/>
    <w:basedOn w:val="dn"/>
    <w:rPr>
      <w:u w:val="single"/>
      <w:lang w:val="it-IT"/>
    </w:rPr>
  </w:style>
  <w:style w:type="paragraph" w:customStyle="1" w:styleId="Vchoz">
    <w:name w:val="Výchozí"/>
    <w:rPr>
      <w:rFonts w:ascii="Helvetica Neue" w:eastAsia="Helvetica Neue" w:hAnsi="Helvetica Neue" w:cs="Helvetica Neue"/>
      <w:color w:val="000000"/>
      <w:sz w:val="22"/>
      <w:szCs w:val="22"/>
    </w:rPr>
  </w:style>
  <w:style w:type="character" w:customStyle="1" w:styleId="Hyperlink5">
    <w:name w:val="Hyperlink.5"/>
    <w:basedOn w:val="dn"/>
    <w:rPr>
      <w:u w:val="single"/>
      <w:lang w:val="pt-PT"/>
    </w:rPr>
  </w:style>
  <w:style w:type="character" w:customStyle="1" w:styleId="Hyperlink6">
    <w:name w:val="Hyperlink.6"/>
    <w:basedOn w:val="dn"/>
    <w:rPr>
      <w:color w:val="0000FF"/>
      <w:u w:val="single" w:color="0000FF"/>
      <w:lang w:val="en-US"/>
    </w:rPr>
  </w:style>
  <w:style w:type="character" w:customStyle="1" w:styleId="Hyperlink7">
    <w:name w:val="Hyperlink.7"/>
    <w:basedOn w:val="dn"/>
    <w:rPr>
      <w:u w:val="single"/>
      <w:lang w:val="en-US"/>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lang w:val="en-US"/>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FB6019"/>
    <w:rPr>
      <w:rFonts w:ascii="Lucida Grande CE" w:hAnsi="Lucida Grande CE" w:cs="Lucida Grande CE"/>
      <w:sz w:val="18"/>
      <w:szCs w:val="18"/>
    </w:rPr>
  </w:style>
  <w:style w:type="character" w:customStyle="1" w:styleId="BalloonTextChar">
    <w:name w:val="Balloon Text Char"/>
    <w:basedOn w:val="DefaultParagraphFont"/>
    <w:link w:val="BalloonText"/>
    <w:uiPriority w:val="99"/>
    <w:semiHidden/>
    <w:rsid w:val="00FB6019"/>
    <w:rPr>
      <w:rFonts w:ascii="Lucida Grande CE" w:hAnsi="Lucida Grande CE" w:cs="Lucida Grande CE"/>
      <w:sz w:val="18"/>
      <w:szCs w:val="18"/>
      <w:lang w:val="en-US"/>
    </w:rPr>
  </w:style>
  <w:style w:type="paragraph" w:customStyle="1" w:styleId="Text2">
    <w:name w:val="Text 2"/>
    <w:basedOn w:val="Text1"/>
    <w:rsid w:val="00FB6019"/>
  </w:style>
  <w:style w:type="paragraph" w:styleId="TOC1">
    <w:name w:val="toc 1"/>
    <w:basedOn w:val="Normal"/>
    <w:next w:val="Normal"/>
    <w:autoRedefine/>
    <w:uiPriority w:val="39"/>
    <w:unhideWhenUsed/>
    <w:qFormat/>
    <w:rsid w:val="002E3AAE"/>
    <w:pPr>
      <w:tabs>
        <w:tab w:val="right" w:leader="dot" w:pos="9054"/>
      </w:tabs>
      <w:spacing w:before="100"/>
    </w:pPr>
  </w:style>
  <w:style w:type="paragraph" w:styleId="TOC2">
    <w:name w:val="toc 2"/>
    <w:basedOn w:val="Normal"/>
    <w:next w:val="Normal"/>
    <w:autoRedefine/>
    <w:uiPriority w:val="39"/>
    <w:unhideWhenUsed/>
    <w:rsid w:val="004E5A46"/>
    <w:pPr>
      <w:ind w:left="240"/>
    </w:pPr>
  </w:style>
  <w:style w:type="paragraph" w:styleId="TOC3">
    <w:name w:val="toc 3"/>
    <w:basedOn w:val="Normal"/>
    <w:next w:val="Normal"/>
    <w:autoRedefine/>
    <w:uiPriority w:val="39"/>
    <w:unhideWhenUsed/>
    <w:rsid w:val="004E5A46"/>
    <w:pPr>
      <w:ind w:left="480"/>
    </w:pPr>
  </w:style>
  <w:style w:type="paragraph" w:styleId="TOC4">
    <w:name w:val="toc 4"/>
    <w:basedOn w:val="Normal"/>
    <w:next w:val="Normal"/>
    <w:autoRedefine/>
    <w:uiPriority w:val="39"/>
    <w:unhideWhenUsed/>
    <w:rsid w:val="004E5A46"/>
    <w:pPr>
      <w:ind w:left="720"/>
    </w:pPr>
  </w:style>
  <w:style w:type="paragraph" w:styleId="TOC5">
    <w:name w:val="toc 5"/>
    <w:basedOn w:val="Normal"/>
    <w:next w:val="Normal"/>
    <w:autoRedefine/>
    <w:uiPriority w:val="39"/>
    <w:unhideWhenUsed/>
    <w:rsid w:val="004E5A46"/>
    <w:pPr>
      <w:ind w:left="960"/>
    </w:pPr>
  </w:style>
  <w:style w:type="paragraph" w:styleId="TOC6">
    <w:name w:val="toc 6"/>
    <w:basedOn w:val="Normal"/>
    <w:next w:val="Normal"/>
    <w:autoRedefine/>
    <w:uiPriority w:val="39"/>
    <w:unhideWhenUsed/>
    <w:rsid w:val="004E5A46"/>
    <w:pPr>
      <w:ind w:left="1200"/>
    </w:pPr>
  </w:style>
  <w:style w:type="paragraph" w:styleId="TOC7">
    <w:name w:val="toc 7"/>
    <w:basedOn w:val="Normal"/>
    <w:next w:val="Normal"/>
    <w:autoRedefine/>
    <w:uiPriority w:val="39"/>
    <w:unhideWhenUsed/>
    <w:rsid w:val="004E5A46"/>
    <w:pPr>
      <w:ind w:left="1440"/>
    </w:pPr>
  </w:style>
  <w:style w:type="paragraph" w:styleId="TOC8">
    <w:name w:val="toc 8"/>
    <w:basedOn w:val="Normal"/>
    <w:next w:val="Normal"/>
    <w:autoRedefine/>
    <w:uiPriority w:val="39"/>
    <w:unhideWhenUsed/>
    <w:rsid w:val="004E5A46"/>
    <w:pPr>
      <w:ind w:left="1680"/>
    </w:pPr>
  </w:style>
  <w:style w:type="paragraph" w:styleId="TOC9">
    <w:name w:val="toc 9"/>
    <w:basedOn w:val="Normal"/>
    <w:next w:val="Normal"/>
    <w:autoRedefine/>
    <w:uiPriority w:val="39"/>
    <w:unhideWhenUsed/>
    <w:rsid w:val="004E5A46"/>
    <w:pPr>
      <w:ind w:left="1920"/>
    </w:pPr>
  </w:style>
  <w:style w:type="paragraph" w:styleId="Footer">
    <w:name w:val="footer"/>
    <w:basedOn w:val="Normal"/>
    <w:link w:val="FooterChar"/>
    <w:uiPriority w:val="99"/>
    <w:unhideWhenUsed/>
    <w:rsid w:val="006E7311"/>
    <w:pPr>
      <w:tabs>
        <w:tab w:val="center" w:pos="4153"/>
        <w:tab w:val="right" w:pos="8306"/>
      </w:tabs>
    </w:pPr>
  </w:style>
  <w:style w:type="character" w:customStyle="1" w:styleId="FooterChar">
    <w:name w:val="Footer Char"/>
    <w:basedOn w:val="DefaultParagraphFont"/>
    <w:link w:val="Footer"/>
    <w:uiPriority w:val="99"/>
    <w:rsid w:val="006E7311"/>
    <w:rPr>
      <w:sz w:val="24"/>
      <w:szCs w:val="24"/>
      <w:lang w:val="en-US"/>
    </w:rPr>
  </w:style>
  <w:style w:type="character" w:styleId="PageNumber">
    <w:name w:val="page number"/>
    <w:basedOn w:val="DefaultParagraphFont"/>
    <w:uiPriority w:val="99"/>
    <w:semiHidden/>
    <w:unhideWhenUsed/>
    <w:rsid w:val="006E7311"/>
  </w:style>
  <w:style w:type="paragraph" w:styleId="Header">
    <w:name w:val="header"/>
    <w:basedOn w:val="Normal"/>
    <w:link w:val="HeaderChar"/>
    <w:uiPriority w:val="99"/>
    <w:unhideWhenUsed/>
    <w:rsid w:val="006E7311"/>
    <w:pPr>
      <w:tabs>
        <w:tab w:val="center" w:pos="4153"/>
        <w:tab w:val="right" w:pos="8306"/>
      </w:tabs>
    </w:pPr>
  </w:style>
  <w:style w:type="character" w:customStyle="1" w:styleId="HeaderChar">
    <w:name w:val="Header Char"/>
    <w:basedOn w:val="DefaultParagraphFont"/>
    <w:link w:val="Header"/>
    <w:uiPriority w:val="99"/>
    <w:rsid w:val="006E7311"/>
    <w:rPr>
      <w:sz w:val="24"/>
      <w:szCs w:val="24"/>
      <w:lang w:val="en-US"/>
    </w:rPr>
  </w:style>
  <w:style w:type="paragraph" w:styleId="FootnoteText">
    <w:name w:val="footnote text"/>
    <w:basedOn w:val="Normal"/>
    <w:link w:val="FootnoteTextChar"/>
    <w:uiPriority w:val="99"/>
    <w:unhideWhenUsed/>
    <w:rsid w:val="00342AD3"/>
  </w:style>
  <w:style w:type="character" w:customStyle="1" w:styleId="FootnoteTextChar">
    <w:name w:val="Footnote Text Char"/>
    <w:basedOn w:val="DefaultParagraphFont"/>
    <w:link w:val="FootnoteText"/>
    <w:uiPriority w:val="99"/>
    <w:rsid w:val="00342AD3"/>
    <w:rPr>
      <w:sz w:val="24"/>
      <w:szCs w:val="24"/>
      <w:lang w:val="en-US"/>
    </w:rPr>
  </w:style>
  <w:style w:type="character" w:styleId="FootnoteReference">
    <w:name w:val="footnote reference"/>
    <w:basedOn w:val="DefaultParagraphFont"/>
    <w:uiPriority w:val="99"/>
    <w:unhideWhenUsed/>
    <w:rsid w:val="00342AD3"/>
    <w:rPr>
      <w:vertAlign w:val="superscript"/>
    </w:rPr>
  </w:style>
  <w:style w:type="paragraph" w:styleId="Caption">
    <w:name w:val="caption"/>
    <w:basedOn w:val="Normal"/>
    <w:next w:val="Normal"/>
    <w:uiPriority w:val="35"/>
    <w:unhideWhenUsed/>
    <w:qFormat/>
    <w:rsid w:val="00166CAE"/>
    <w:pPr>
      <w:spacing w:after="300"/>
      <w:jc w:val="center"/>
    </w:pPr>
    <w:rPr>
      <w:b/>
      <w:bCs/>
      <w:color w:val="000000" w:themeColor="text1"/>
      <w:sz w:val="20"/>
      <w:szCs w:val="18"/>
    </w:rPr>
  </w:style>
  <w:style w:type="paragraph" w:customStyle="1" w:styleId="Nadpis5">
    <w:name w:val="Nadpis 5"/>
    <w:basedOn w:val="Text"/>
    <w:next w:val="Text"/>
    <w:qFormat/>
    <w:rsid w:val="00772BE6"/>
    <w:pPr>
      <w:keepNext/>
      <w:spacing w:before="200"/>
    </w:pPr>
    <w:rPr>
      <w:b/>
      <w:bCs/>
    </w:rPr>
  </w:style>
  <w:style w:type="paragraph" w:styleId="Index1">
    <w:name w:val="index 1"/>
    <w:basedOn w:val="Text"/>
    <w:next w:val="Text1"/>
    <w:uiPriority w:val="99"/>
    <w:unhideWhenUsed/>
    <w:rsid w:val="00487668"/>
    <w:pPr>
      <w:ind w:left="238" w:hanging="238"/>
    </w:pPr>
    <w:rPr>
      <w:szCs w:val="20"/>
    </w:rPr>
  </w:style>
  <w:style w:type="paragraph" w:styleId="Index2">
    <w:name w:val="index 2"/>
    <w:basedOn w:val="Normal"/>
    <w:next w:val="Normal"/>
    <w:autoRedefine/>
    <w:uiPriority w:val="99"/>
    <w:unhideWhenUsed/>
    <w:rsid w:val="00DC03B2"/>
    <w:pPr>
      <w:ind w:left="480" w:hanging="240"/>
    </w:pPr>
    <w:rPr>
      <w:rFonts w:asciiTheme="minorHAnsi" w:hAnsiTheme="minorHAnsi"/>
      <w:sz w:val="20"/>
      <w:szCs w:val="20"/>
    </w:rPr>
  </w:style>
  <w:style w:type="paragraph" w:styleId="Index3">
    <w:name w:val="index 3"/>
    <w:basedOn w:val="Normal"/>
    <w:next w:val="Normal"/>
    <w:autoRedefine/>
    <w:uiPriority w:val="99"/>
    <w:unhideWhenUsed/>
    <w:rsid w:val="00DC03B2"/>
    <w:pPr>
      <w:ind w:left="720" w:hanging="240"/>
    </w:pPr>
    <w:rPr>
      <w:rFonts w:asciiTheme="minorHAnsi" w:hAnsiTheme="minorHAnsi"/>
      <w:sz w:val="20"/>
      <w:szCs w:val="20"/>
    </w:rPr>
  </w:style>
  <w:style w:type="paragraph" w:styleId="Index4">
    <w:name w:val="index 4"/>
    <w:basedOn w:val="Normal"/>
    <w:next w:val="Normal"/>
    <w:autoRedefine/>
    <w:uiPriority w:val="99"/>
    <w:unhideWhenUsed/>
    <w:rsid w:val="00DC03B2"/>
    <w:pPr>
      <w:ind w:left="960" w:hanging="240"/>
    </w:pPr>
    <w:rPr>
      <w:rFonts w:asciiTheme="minorHAnsi" w:hAnsiTheme="minorHAnsi"/>
      <w:sz w:val="20"/>
      <w:szCs w:val="20"/>
    </w:rPr>
  </w:style>
  <w:style w:type="paragraph" w:styleId="Index5">
    <w:name w:val="index 5"/>
    <w:basedOn w:val="Normal"/>
    <w:next w:val="Normal"/>
    <w:autoRedefine/>
    <w:uiPriority w:val="99"/>
    <w:unhideWhenUsed/>
    <w:rsid w:val="00DC03B2"/>
    <w:pPr>
      <w:ind w:left="1200" w:hanging="240"/>
    </w:pPr>
    <w:rPr>
      <w:rFonts w:asciiTheme="minorHAnsi" w:hAnsiTheme="minorHAnsi"/>
      <w:sz w:val="20"/>
      <w:szCs w:val="20"/>
    </w:rPr>
  </w:style>
  <w:style w:type="paragraph" w:styleId="Index6">
    <w:name w:val="index 6"/>
    <w:basedOn w:val="Normal"/>
    <w:next w:val="Normal"/>
    <w:autoRedefine/>
    <w:uiPriority w:val="99"/>
    <w:unhideWhenUsed/>
    <w:rsid w:val="00DC03B2"/>
    <w:pPr>
      <w:ind w:left="1440" w:hanging="240"/>
    </w:pPr>
    <w:rPr>
      <w:rFonts w:asciiTheme="minorHAnsi" w:hAnsiTheme="minorHAnsi"/>
      <w:sz w:val="20"/>
      <w:szCs w:val="20"/>
    </w:rPr>
  </w:style>
  <w:style w:type="paragraph" w:styleId="Index7">
    <w:name w:val="index 7"/>
    <w:basedOn w:val="Normal"/>
    <w:next w:val="Normal"/>
    <w:autoRedefine/>
    <w:uiPriority w:val="99"/>
    <w:unhideWhenUsed/>
    <w:rsid w:val="00DC03B2"/>
    <w:pPr>
      <w:ind w:left="1680" w:hanging="240"/>
    </w:pPr>
    <w:rPr>
      <w:rFonts w:asciiTheme="minorHAnsi" w:hAnsiTheme="minorHAnsi"/>
      <w:sz w:val="20"/>
      <w:szCs w:val="20"/>
    </w:rPr>
  </w:style>
  <w:style w:type="paragraph" w:styleId="Index8">
    <w:name w:val="index 8"/>
    <w:basedOn w:val="Normal"/>
    <w:next w:val="Normal"/>
    <w:autoRedefine/>
    <w:uiPriority w:val="99"/>
    <w:unhideWhenUsed/>
    <w:rsid w:val="00DC03B2"/>
    <w:pPr>
      <w:ind w:left="1920" w:hanging="240"/>
    </w:pPr>
    <w:rPr>
      <w:rFonts w:asciiTheme="minorHAnsi" w:hAnsiTheme="minorHAnsi"/>
      <w:sz w:val="20"/>
      <w:szCs w:val="20"/>
    </w:rPr>
  </w:style>
  <w:style w:type="paragraph" w:styleId="Index9">
    <w:name w:val="index 9"/>
    <w:basedOn w:val="Normal"/>
    <w:next w:val="Normal"/>
    <w:autoRedefine/>
    <w:uiPriority w:val="99"/>
    <w:unhideWhenUsed/>
    <w:rsid w:val="00DC03B2"/>
    <w:pPr>
      <w:ind w:left="2160" w:hanging="240"/>
    </w:pPr>
    <w:rPr>
      <w:rFonts w:asciiTheme="minorHAnsi" w:hAnsiTheme="minorHAnsi"/>
      <w:sz w:val="20"/>
      <w:szCs w:val="20"/>
    </w:rPr>
  </w:style>
  <w:style w:type="paragraph" w:styleId="IndexHeading">
    <w:name w:val="index heading"/>
    <w:basedOn w:val="Normal"/>
    <w:next w:val="Index1"/>
    <w:uiPriority w:val="99"/>
    <w:unhideWhenUsed/>
    <w:rsid w:val="00DC03B2"/>
    <w:rPr>
      <w:rFonts w:asciiTheme="minorHAnsi" w:hAnsiTheme="minorHAnsi"/>
      <w:sz w:val="20"/>
      <w:szCs w:val="20"/>
    </w:rPr>
  </w:style>
  <w:style w:type="paragraph" w:customStyle="1" w:styleId="Obrzek">
    <w:name w:val="Obrázek"/>
    <w:basedOn w:val="Text"/>
    <w:next w:val="Text1"/>
    <w:rsid w:val="003C0B7A"/>
    <w:pPr>
      <w:keepNext/>
      <w:jc w:val="center"/>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cs-CZ"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E52CF"/>
    <w:rPr>
      <w:rFonts w:ascii="Times New Roman" w:hAnsi="Times New Roman"/>
      <w:b w:val="0"/>
      <w:bCs w:val="0"/>
      <w:i w:val="0"/>
      <w:iCs w:val="0"/>
      <w:color w:val="000000" w:themeColor="text1"/>
      <w:sz w:val="24"/>
      <w:szCs w:val="24"/>
      <w:bdr w:val="none" w:sz="0" w:space="0" w:color="auto"/>
    </w:rPr>
  </w:style>
  <w:style w:type="paragraph" w:customStyle="1" w:styleId="Zhlavazpat">
    <w:name w:val="Záhlaví a zápatí"/>
    <w:pPr>
      <w:tabs>
        <w:tab w:val="right" w:pos="9020"/>
      </w:tabs>
    </w:pPr>
    <w:rPr>
      <w:rFonts w:ascii="Helvetica Neue" w:hAnsi="Helvetica Neue" w:cs="Arial Unicode MS"/>
      <w:color w:val="000000"/>
      <w:sz w:val="24"/>
      <w:szCs w:val="24"/>
    </w:rPr>
  </w:style>
  <w:style w:type="paragraph" w:customStyle="1" w:styleId="Nadpis">
    <w:name w:val="Nadpis"/>
    <w:next w:val="Text"/>
    <w:qFormat/>
    <w:rsid w:val="00DA2F05"/>
    <w:pPr>
      <w:keepNext/>
      <w:pageBreakBefore/>
      <w:spacing w:after="200"/>
      <w:outlineLvl w:val="0"/>
    </w:pPr>
    <w:rPr>
      <w:rFonts w:eastAsia="Times New Roman"/>
      <w:b/>
      <w:bCs/>
      <w:color w:val="000000"/>
      <w:sz w:val="40"/>
      <w:szCs w:val="40"/>
    </w:rPr>
  </w:style>
  <w:style w:type="paragraph" w:customStyle="1" w:styleId="Text">
    <w:name w:val="Text"/>
    <w:next w:val="Text1"/>
    <w:qFormat/>
    <w:rsid w:val="00B822A5"/>
    <w:pPr>
      <w:spacing w:line="360" w:lineRule="auto"/>
      <w:jc w:val="both"/>
    </w:pPr>
    <w:rPr>
      <w:rFonts w:eastAsia="Helvetica Neue" w:cs="Helvetica Neue"/>
      <w:color w:val="000000"/>
      <w:sz w:val="24"/>
      <w:szCs w:val="24"/>
    </w:rPr>
  </w:style>
  <w:style w:type="paragraph" w:customStyle="1" w:styleId="Text1">
    <w:name w:val="Text 1"/>
    <w:qFormat/>
    <w:rsid w:val="00B822A5"/>
    <w:pPr>
      <w:spacing w:line="360" w:lineRule="auto"/>
      <w:ind w:firstLine="709"/>
      <w:jc w:val="both"/>
    </w:pPr>
    <w:rPr>
      <w:rFonts w:cs="Arial Unicode MS"/>
      <w:color w:val="000000"/>
      <w:sz w:val="24"/>
      <w:szCs w:val="24"/>
    </w:rPr>
  </w:style>
  <w:style w:type="character" w:customStyle="1" w:styleId="Hyperlink0">
    <w:name w:val="Hyperlink.0"/>
    <w:basedOn w:val="Hyperlink"/>
    <w:rPr>
      <w:rFonts w:ascii="Times New Roman" w:hAnsi="Times New Roman"/>
      <w:b w:val="0"/>
      <w:bCs w:val="0"/>
      <w:i w:val="0"/>
      <w:iCs w:val="0"/>
      <w:color w:val="0000FF"/>
      <w:sz w:val="24"/>
      <w:szCs w:val="24"/>
      <w:u w:val="single" w:color="0000FF"/>
      <w:bdr w:val="none" w:sz="0" w:space="0" w:color="auto"/>
    </w:rPr>
  </w:style>
  <w:style w:type="paragraph" w:customStyle="1" w:styleId="Poznmkapodarou">
    <w:name w:val="Poznámka pod čarou"/>
    <w:autoRedefine/>
    <w:qFormat/>
    <w:rsid w:val="00A679A8"/>
    <w:pPr>
      <w:keepLines/>
    </w:pPr>
    <w:rPr>
      <w:rFonts w:eastAsia="Helvetica Neue" w:cs="Helvetica Neue"/>
      <w:color w:val="000000"/>
    </w:rPr>
  </w:style>
  <w:style w:type="paragraph" w:customStyle="1" w:styleId="Nadpis2">
    <w:name w:val="Nadpis 2"/>
    <w:next w:val="Text"/>
    <w:qFormat/>
    <w:rsid w:val="00DA2F05"/>
    <w:pPr>
      <w:keepNext/>
      <w:spacing w:before="200" w:after="200"/>
      <w:outlineLvl w:val="1"/>
    </w:pPr>
    <w:rPr>
      <w:rFonts w:cs="Arial Unicode MS"/>
      <w:b/>
      <w:bCs/>
      <w:color w:val="000000"/>
      <w:sz w:val="36"/>
      <w:szCs w:val="36"/>
    </w:rPr>
  </w:style>
  <w:style w:type="paragraph" w:customStyle="1" w:styleId="Nadpis3">
    <w:name w:val="Nadpis 3"/>
    <w:next w:val="Text"/>
    <w:qFormat/>
    <w:rsid w:val="00DA2F05"/>
    <w:pPr>
      <w:keepNext/>
      <w:pBdr>
        <w:top w:val="none" w:sz="0" w:space="0" w:color="auto"/>
        <w:left w:val="none" w:sz="0" w:space="0" w:color="auto"/>
        <w:bottom w:val="none" w:sz="0" w:space="0" w:color="auto"/>
        <w:right w:val="none" w:sz="0" w:space="0" w:color="auto"/>
        <w:between w:val="none" w:sz="0" w:space="0" w:color="auto"/>
        <w:bar w:val="none" w:sz="0" w:color="auto"/>
      </w:pBdr>
      <w:spacing w:before="200" w:after="200"/>
      <w:outlineLvl w:val="2"/>
    </w:pPr>
    <w:rPr>
      <w:rFonts w:cs="Arial Unicode MS"/>
      <w:b/>
      <w:bCs/>
      <w:color w:val="000000"/>
      <w:spacing w:val="6"/>
      <w:sz w:val="32"/>
      <w:szCs w:val="32"/>
      <w:lang w:val="ru-RU"/>
    </w:rPr>
  </w:style>
  <w:style w:type="paragraph" w:customStyle="1" w:styleId="Nadpis4">
    <w:name w:val="Nadpis 4"/>
    <w:next w:val="Text"/>
    <w:rsid w:val="00DA2F05"/>
    <w:pPr>
      <w:keepNext/>
      <w:pBdr>
        <w:top w:val="none" w:sz="0" w:space="0" w:color="auto"/>
        <w:left w:val="none" w:sz="0" w:space="0" w:color="auto"/>
        <w:bottom w:val="none" w:sz="0" w:space="0" w:color="auto"/>
        <w:right w:val="none" w:sz="0" w:space="0" w:color="auto"/>
        <w:between w:val="none" w:sz="0" w:space="0" w:color="auto"/>
        <w:bar w:val="none" w:sz="0" w:color="auto"/>
      </w:pBdr>
      <w:spacing w:before="200" w:after="200"/>
      <w:outlineLvl w:val="2"/>
    </w:pPr>
    <w:rPr>
      <w:rFonts w:cs="Arial Unicode MS"/>
      <w:b/>
      <w:color w:val="000000"/>
      <w:spacing w:val="5"/>
      <w:sz w:val="28"/>
      <w:szCs w:val="28"/>
      <w:lang w:val="ru-RU"/>
    </w:rPr>
  </w:style>
  <w:style w:type="numbering" w:customStyle="1" w:styleId="Odrky">
    <w:name w:val="Odrážky"/>
    <w:pPr>
      <w:numPr>
        <w:numId w:val="1"/>
      </w:numPr>
    </w:pPr>
  </w:style>
  <w:style w:type="numbering" w:customStyle="1" w:styleId="Psmena">
    <w:name w:val="Písmena"/>
    <w:pPr>
      <w:numPr>
        <w:numId w:val="3"/>
      </w:numPr>
    </w:pPr>
  </w:style>
  <w:style w:type="character" w:customStyle="1" w:styleId="dn">
    <w:name w:val="Žádný"/>
  </w:style>
  <w:style w:type="character" w:customStyle="1" w:styleId="Hyperlink1">
    <w:name w:val="Hyperlink.1"/>
    <w:basedOn w:val="dn"/>
    <w:rPr>
      <w:color w:val="0000FF"/>
      <w:u w:val="single" w:color="0000FF"/>
    </w:rPr>
  </w:style>
  <w:style w:type="character" w:customStyle="1" w:styleId="Hyperlink2">
    <w:name w:val="Hyperlink.2"/>
    <w:basedOn w:val="dn"/>
    <w:rPr>
      <w:color w:val="0000FF"/>
      <w:u w:val="single" w:color="0000FF"/>
      <w:lang w:val="ru-RU"/>
    </w:rPr>
  </w:style>
  <w:style w:type="character" w:customStyle="1" w:styleId="Hyperlink3">
    <w:name w:val="Hyperlink.3"/>
    <w:basedOn w:val="dn"/>
    <w:rPr>
      <w:u w:val="single"/>
      <w:lang w:val="ru-RU"/>
    </w:rPr>
  </w:style>
  <w:style w:type="character" w:customStyle="1" w:styleId="Hyperlink4">
    <w:name w:val="Hyperlink.4"/>
    <w:basedOn w:val="dn"/>
    <w:rPr>
      <w:u w:val="single"/>
      <w:lang w:val="it-IT"/>
    </w:rPr>
  </w:style>
  <w:style w:type="paragraph" w:customStyle="1" w:styleId="Vchoz">
    <w:name w:val="Výchozí"/>
    <w:rPr>
      <w:rFonts w:ascii="Helvetica Neue" w:eastAsia="Helvetica Neue" w:hAnsi="Helvetica Neue" w:cs="Helvetica Neue"/>
      <w:color w:val="000000"/>
      <w:sz w:val="22"/>
      <w:szCs w:val="22"/>
    </w:rPr>
  </w:style>
  <w:style w:type="character" w:customStyle="1" w:styleId="Hyperlink5">
    <w:name w:val="Hyperlink.5"/>
    <w:basedOn w:val="dn"/>
    <w:rPr>
      <w:u w:val="single"/>
      <w:lang w:val="pt-PT"/>
    </w:rPr>
  </w:style>
  <w:style w:type="character" w:customStyle="1" w:styleId="Hyperlink6">
    <w:name w:val="Hyperlink.6"/>
    <w:basedOn w:val="dn"/>
    <w:rPr>
      <w:color w:val="0000FF"/>
      <w:u w:val="single" w:color="0000FF"/>
      <w:lang w:val="en-US"/>
    </w:rPr>
  </w:style>
  <w:style w:type="character" w:customStyle="1" w:styleId="Hyperlink7">
    <w:name w:val="Hyperlink.7"/>
    <w:basedOn w:val="dn"/>
    <w:rPr>
      <w:u w:val="single"/>
      <w:lang w:val="en-US"/>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lang w:val="en-US"/>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FB6019"/>
    <w:rPr>
      <w:rFonts w:ascii="Lucida Grande CE" w:hAnsi="Lucida Grande CE" w:cs="Lucida Grande CE"/>
      <w:sz w:val="18"/>
      <w:szCs w:val="18"/>
    </w:rPr>
  </w:style>
  <w:style w:type="character" w:customStyle="1" w:styleId="BalloonTextChar">
    <w:name w:val="Balloon Text Char"/>
    <w:basedOn w:val="DefaultParagraphFont"/>
    <w:link w:val="BalloonText"/>
    <w:uiPriority w:val="99"/>
    <w:semiHidden/>
    <w:rsid w:val="00FB6019"/>
    <w:rPr>
      <w:rFonts w:ascii="Lucida Grande CE" w:hAnsi="Lucida Grande CE" w:cs="Lucida Grande CE"/>
      <w:sz w:val="18"/>
      <w:szCs w:val="18"/>
      <w:lang w:val="en-US"/>
    </w:rPr>
  </w:style>
  <w:style w:type="paragraph" w:customStyle="1" w:styleId="Text2">
    <w:name w:val="Text 2"/>
    <w:basedOn w:val="Text1"/>
    <w:rsid w:val="00FB6019"/>
  </w:style>
  <w:style w:type="paragraph" w:styleId="TOC1">
    <w:name w:val="toc 1"/>
    <w:basedOn w:val="Normal"/>
    <w:next w:val="Normal"/>
    <w:autoRedefine/>
    <w:uiPriority w:val="39"/>
    <w:unhideWhenUsed/>
    <w:qFormat/>
    <w:rsid w:val="002E3AAE"/>
    <w:pPr>
      <w:tabs>
        <w:tab w:val="right" w:leader="dot" w:pos="9054"/>
      </w:tabs>
      <w:spacing w:before="100"/>
    </w:pPr>
  </w:style>
  <w:style w:type="paragraph" w:styleId="TOC2">
    <w:name w:val="toc 2"/>
    <w:basedOn w:val="Normal"/>
    <w:next w:val="Normal"/>
    <w:autoRedefine/>
    <w:uiPriority w:val="39"/>
    <w:unhideWhenUsed/>
    <w:rsid w:val="004E5A46"/>
    <w:pPr>
      <w:ind w:left="240"/>
    </w:pPr>
  </w:style>
  <w:style w:type="paragraph" w:styleId="TOC3">
    <w:name w:val="toc 3"/>
    <w:basedOn w:val="Normal"/>
    <w:next w:val="Normal"/>
    <w:autoRedefine/>
    <w:uiPriority w:val="39"/>
    <w:unhideWhenUsed/>
    <w:rsid w:val="004E5A46"/>
    <w:pPr>
      <w:ind w:left="480"/>
    </w:pPr>
  </w:style>
  <w:style w:type="paragraph" w:styleId="TOC4">
    <w:name w:val="toc 4"/>
    <w:basedOn w:val="Normal"/>
    <w:next w:val="Normal"/>
    <w:autoRedefine/>
    <w:uiPriority w:val="39"/>
    <w:unhideWhenUsed/>
    <w:rsid w:val="004E5A46"/>
    <w:pPr>
      <w:ind w:left="720"/>
    </w:pPr>
  </w:style>
  <w:style w:type="paragraph" w:styleId="TOC5">
    <w:name w:val="toc 5"/>
    <w:basedOn w:val="Normal"/>
    <w:next w:val="Normal"/>
    <w:autoRedefine/>
    <w:uiPriority w:val="39"/>
    <w:unhideWhenUsed/>
    <w:rsid w:val="004E5A46"/>
    <w:pPr>
      <w:ind w:left="960"/>
    </w:pPr>
  </w:style>
  <w:style w:type="paragraph" w:styleId="TOC6">
    <w:name w:val="toc 6"/>
    <w:basedOn w:val="Normal"/>
    <w:next w:val="Normal"/>
    <w:autoRedefine/>
    <w:uiPriority w:val="39"/>
    <w:unhideWhenUsed/>
    <w:rsid w:val="004E5A46"/>
    <w:pPr>
      <w:ind w:left="1200"/>
    </w:pPr>
  </w:style>
  <w:style w:type="paragraph" w:styleId="TOC7">
    <w:name w:val="toc 7"/>
    <w:basedOn w:val="Normal"/>
    <w:next w:val="Normal"/>
    <w:autoRedefine/>
    <w:uiPriority w:val="39"/>
    <w:unhideWhenUsed/>
    <w:rsid w:val="004E5A46"/>
    <w:pPr>
      <w:ind w:left="1440"/>
    </w:pPr>
  </w:style>
  <w:style w:type="paragraph" w:styleId="TOC8">
    <w:name w:val="toc 8"/>
    <w:basedOn w:val="Normal"/>
    <w:next w:val="Normal"/>
    <w:autoRedefine/>
    <w:uiPriority w:val="39"/>
    <w:unhideWhenUsed/>
    <w:rsid w:val="004E5A46"/>
    <w:pPr>
      <w:ind w:left="1680"/>
    </w:pPr>
  </w:style>
  <w:style w:type="paragraph" w:styleId="TOC9">
    <w:name w:val="toc 9"/>
    <w:basedOn w:val="Normal"/>
    <w:next w:val="Normal"/>
    <w:autoRedefine/>
    <w:uiPriority w:val="39"/>
    <w:unhideWhenUsed/>
    <w:rsid w:val="004E5A46"/>
    <w:pPr>
      <w:ind w:left="1920"/>
    </w:pPr>
  </w:style>
  <w:style w:type="paragraph" w:styleId="Footer">
    <w:name w:val="footer"/>
    <w:basedOn w:val="Normal"/>
    <w:link w:val="FooterChar"/>
    <w:uiPriority w:val="99"/>
    <w:unhideWhenUsed/>
    <w:rsid w:val="006E7311"/>
    <w:pPr>
      <w:tabs>
        <w:tab w:val="center" w:pos="4153"/>
        <w:tab w:val="right" w:pos="8306"/>
      </w:tabs>
    </w:pPr>
  </w:style>
  <w:style w:type="character" w:customStyle="1" w:styleId="FooterChar">
    <w:name w:val="Footer Char"/>
    <w:basedOn w:val="DefaultParagraphFont"/>
    <w:link w:val="Footer"/>
    <w:uiPriority w:val="99"/>
    <w:rsid w:val="006E7311"/>
    <w:rPr>
      <w:sz w:val="24"/>
      <w:szCs w:val="24"/>
      <w:lang w:val="en-US"/>
    </w:rPr>
  </w:style>
  <w:style w:type="character" w:styleId="PageNumber">
    <w:name w:val="page number"/>
    <w:basedOn w:val="DefaultParagraphFont"/>
    <w:uiPriority w:val="99"/>
    <w:semiHidden/>
    <w:unhideWhenUsed/>
    <w:rsid w:val="006E7311"/>
  </w:style>
  <w:style w:type="paragraph" w:styleId="Header">
    <w:name w:val="header"/>
    <w:basedOn w:val="Normal"/>
    <w:link w:val="HeaderChar"/>
    <w:uiPriority w:val="99"/>
    <w:unhideWhenUsed/>
    <w:rsid w:val="006E7311"/>
    <w:pPr>
      <w:tabs>
        <w:tab w:val="center" w:pos="4153"/>
        <w:tab w:val="right" w:pos="8306"/>
      </w:tabs>
    </w:pPr>
  </w:style>
  <w:style w:type="character" w:customStyle="1" w:styleId="HeaderChar">
    <w:name w:val="Header Char"/>
    <w:basedOn w:val="DefaultParagraphFont"/>
    <w:link w:val="Header"/>
    <w:uiPriority w:val="99"/>
    <w:rsid w:val="006E7311"/>
    <w:rPr>
      <w:sz w:val="24"/>
      <w:szCs w:val="24"/>
      <w:lang w:val="en-US"/>
    </w:rPr>
  </w:style>
  <w:style w:type="paragraph" w:styleId="FootnoteText">
    <w:name w:val="footnote text"/>
    <w:basedOn w:val="Normal"/>
    <w:link w:val="FootnoteTextChar"/>
    <w:uiPriority w:val="99"/>
    <w:unhideWhenUsed/>
    <w:rsid w:val="00342AD3"/>
  </w:style>
  <w:style w:type="character" w:customStyle="1" w:styleId="FootnoteTextChar">
    <w:name w:val="Footnote Text Char"/>
    <w:basedOn w:val="DefaultParagraphFont"/>
    <w:link w:val="FootnoteText"/>
    <w:uiPriority w:val="99"/>
    <w:rsid w:val="00342AD3"/>
    <w:rPr>
      <w:sz w:val="24"/>
      <w:szCs w:val="24"/>
      <w:lang w:val="en-US"/>
    </w:rPr>
  </w:style>
  <w:style w:type="character" w:styleId="FootnoteReference">
    <w:name w:val="footnote reference"/>
    <w:basedOn w:val="DefaultParagraphFont"/>
    <w:uiPriority w:val="99"/>
    <w:unhideWhenUsed/>
    <w:rsid w:val="00342AD3"/>
    <w:rPr>
      <w:vertAlign w:val="superscript"/>
    </w:rPr>
  </w:style>
  <w:style w:type="paragraph" w:styleId="Caption">
    <w:name w:val="caption"/>
    <w:basedOn w:val="Normal"/>
    <w:next w:val="Normal"/>
    <w:uiPriority w:val="35"/>
    <w:unhideWhenUsed/>
    <w:qFormat/>
    <w:rsid w:val="00166CAE"/>
    <w:pPr>
      <w:spacing w:after="300"/>
      <w:jc w:val="center"/>
    </w:pPr>
    <w:rPr>
      <w:b/>
      <w:bCs/>
      <w:color w:val="000000" w:themeColor="text1"/>
      <w:sz w:val="20"/>
      <w:szCs w:val="18"/>
    </w:rPr>
  </w:style>
  <w:style w:type="paragraph" w:customStyle="1" w:styleId="Nadpis5">
    <w:name w:val="Nadpis 5"/>
    <w:basedOn w:val="Text"/>
    <w:next w:val="Text"/>
    <w:qFormat/>
    <w:rsid w:val="00772BE6"/>
    <w:pPr>
      <w:keepNext/>
      <w:spacing w:before="200"/>
    </w:pPr>
    <w:rPr>
      <w:b/>
      <w:bCs/>
    </w:rPr>
  </w:style>
  <w:style w:type="paragraph" w:styleId="Index1">
    <w:name w:val="index 1"/>
    <w:basedOn w:val="Text"/>
    <w:next w:val="Text1"/>
    <w:uiPriority w:val="99"/>
    <w:unhideWhenUsed/>
    <w:rsid w:val="00487668"/>
    <w:pPr>
      <w:ind w:left="238" w:hanging="238"/>
    </w:pPr>
    <w:rPr>
      <w:szCs w:val="20"/>
    </w:rPr>
  </w:style>
  <w:style w:type="paragraph" w:styleId="Index2">
    <w:name w:val="index 2"/>
    <w:basedOn w:val="Normal"/>
    <w:next w:val="Normal"/>
    <w:autoRedefine/>
    <w:uiPriority w:val="99"/>
    <w:unhideWhenUsed/>
    <w:rsid w:val="00DC03B2"/>
    <w:pPr>
      <w:ind w:left="480" w:hanging="240"/>
    </w:pPr>
    <w:rPr>
      <w:rFonts w:asciiTheme="minorHAnsi" w:hAnsiTheme="minorHAnsi"/>
      <w:sz w:val="20"/>
      <w:szCs w:val="20"/>
    </w:rPr>
  </w:style>
  <w:style w:type="paragraph" w:styleId="Index3">
    <w:name w:val="index 3"/>
    <w:basedOn w:val="Normal"/>
    <w:next w:val="Normal"/>
    <w:autoRedefine/>
    <w:uiPriority w:val="99"/>
    <w:unhideWhenUsed/>
    <w:rsid w:val="00DC03B2"/>
    <w:pPr>
      <w:ind w:left="720" w:hanging="240"/>
    </w:pPr>
    <w:rPr>
      <w:rFonts w:asciiTheme="minorHAnsi" w:hAnsiTheme="minorHAnsi"/>
      <w:sz w:val="20"/>
      <w:szCs w:val="20"/>
    </w:rPr>
  </w:style>
  <w:style w:type="paragraph" w:styleId="Index4">
    <w:name w:val="index 4"/>
    <w:basedOn w:val="Normal"/>
    <w:next w:val="Normal"/>
    <w:autoRedefine/>
    <w:uiPriority w:val="99"/>
    <w:unhideWhenUsed/>
    <w:rsid w:val="00DC03B2"/>
    <w:pPr>
      <w:ind w:left="960" w:hanging="240"/>
    </w:pPr>
    <w:rPr>
      <w:rFonts w:asciiTheme="minorHAnsi" w:hAnsiTheme="minorHAnsi"/>
      <w:sz w:val="20"/>
      <w:szCs w:val="20"/>
    </w:rPr>
  </w:style>
  <w:style w:type="paragraph" w:styleId="Index5">
    <w:name w:val="index 5"/>
    <w:basedOn w:val="Normal"/>
    <w:next w:val="Normal"/>
    <w:autoRedefine/>
    <w:uiPriority w:val="99"/>
    <w:unhideWhenUsed/>
    <w:rsid w:val="00DC03B2"/>
    <w:pPr>
      <w:ind w:left="1200" w:hanging="240"/>
    </w:pPr>
    <w:rPr>
      <w:rFonts w:asciiTheme="minorHAnsi" w:hAnsiTheme="minorHAnsi"/>
      <w:sz w:val="20"/>
      <w:szCs w:val="20"/>
    </w:rPr>
  </w:style>
  <w:style w:type="paragraph" w:styleId="Index6">
    <w:name w:val="index 6"/>
    <w:basedOn w:val="Normal"/>
    <w:next w:val="Normal"/>
    <w:autoRedefine/>
    <w:uiPriority w:val="99"/>
    <w:unhideWhenUsed/>
    <w:rsid w:val="00DC03B2"/>
    <w:pPr>
      <w:ind w:left="1440" w:hanging="240"/>
    </w:pPr>
    <w:rPr>
      <w:rFonts w:asciiTheme="minorHAnsi" w:hAnsiTheme="minorHAnsi"/>
      <w:sz w:val="20"/>
      <w:szCs w:val="20"/>
    </w:rPr>
  </w:style>
  <w:style w:type="paragraph" w:styleId="Index7">
    <w:name w:val="index 7"/>
    <w:basedOn w:val="Normal"/>
    <w:next w:val="Normal"/>
    <w:autoRedefine/>
    <w:uiPriority w:val="99"/>
    <w:unhideWhenUsed/>
    <w:rsid w:val="00DC03B2"/>
    <w:pPr>
      <w:ind w:left="1680" w:hanging="240"/>
    </w:pPr>
    <w:rPr>
      <w:rFonts w:asciiTheme="minorHAnsi" w:hAnsiTheme="minorHAnsi"/>
      <w:sz w:val="20"/>
      <w:szCs w:val="20"/>
    </w:rPr>
  </w:style>
  <w:style w:type="paragraph" w:styleId="Index8">
    <w:name w:val="index 8"/>
    <w:basedOn w:val="Normal"/>
    <w:next w:val="Normal"/>
    <w:autoRedefine/>
    <w:uiPriority w:val="99"/>
    <w:unhideWhenUsed/>
    <w:rsid w:val="00DC03B2"/>
    <w:pPr>
      <w:ind w:left="1920" w:hanging="240"/>
    </w:pPr>
    <w:rPr>
      <w:rFonts w:asciiTheme="minorHAnsi" w:hAnsiTheme="minorHAnsi"/>
      <w:sz w:val="20"/>
      <w:szCs w:val="20"/>
    </w:rPr>
  </w:style>
  <w:style w:type="paragraph" w:styleId="Index9">
    <w:name w:val="index 9"/>
    <w:basedOn w:val="Normal"/>
    <w:next w:val="Normal"/>
    <w:autoRedefine/>
    <w:uiPriority w:val="99"/>
    <w:unhideWhenUsed/>
    <w:rsid w:val="00DC03B2"/>
    <w:pPr>
      <w:ind w:left="2160" w:hanging="240"/>
    </w:pPr>
    <w:rPr>
      <w:rFonts w:asciiTheme="minorHAnsi" w:hAnsiTheme="minorHAnsi"/>
      <w:sz w:val="20"/>
      <w:szCs w:val="20"/>
    </w:rPr>
  </w:style>
  <w:style w:type="paragraph" w:styleId="IndexHeading">
    <w:name w:val="index heading"/>
    <w:basedOn w:val="Normal"/>
    <w:next w:val="Index1"/>
    <w:uiPriority w:val="99"/>
    <w:unhideWhenUsed/>
    <w:rsid w:val="00DC03B2"/>
    <w:rPr>
      <w:rFonts w:asciiTheme="minorHAnsi" w:hAnsiTheme="minorHAnsi"/>
      <w:sz w:val="20"/>
      <w:szCs w:val="20"/>
    </w:rPr>
  </w:style>
  <w:style w:type="paragraph" w:customStyle="1" w:styleId="Obrzek">
    <w:name w:val="Obrázek"/>
    <w:basedOn w:val="Text"/>
    <w:next w:val="Text1"/>
    <w:rsid w:val="003C0B7A"/>
    <w:pPr>
      <w:keepNex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729447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vitalia.cz" TargetMode="External"/><Relationship Id="rId14" Type="http://schemas.openxmlformats.org/officeDocument/2006/relationships/hyperlink" Target="http://vitalia.cz" TargetMode="External"/><Relationship Id="rId15" Type="http://schemas.openxmlformats.org/officeDocument/2006/relationships/hyperlink" Target="http://vitalia.cz" TargetMode="External"/><Relationship Id="rId16" Type="http://schemas.openxmlformats.org/officeDocument/2006/relationships/hyperlink" Target="http://vitalia.cz" TargetMode="External"/><Relationship Id="rId17" Type="http://schemas.openxmlformats.org/officeDocument/2006/relationships/hyperlink" Target="http://vitalia.cz" TargetMode="External"/><Relationship Id="rId18" Type="http://schemas.openxmlformats.org/officeDocument/2006/relationships/hyperlink" Target="http://vitalia.cz" TargetMode="External"/><Relationship Id="rId19" Type="http://schemas.openxmlformats.org/officeDocument/2006/relationships/hyperlink" Target="http://vitalia.cz" TargetMode="External"/><Relationship Id="rId50" Type="http://schemas.openxmlformats.org/officeDocument/2006/relationships/image" Target="media/image3.JPG"/><Relationship Id="rId51" Type="http://schemas.openxmlformats.org/officeDocument/2006/relationships/image" Target="media/image4.png"/><Relationship Id="rId52" Type="http://schemas.openxmlformats.org/officeDocument/2006/relationships/image" Target="media/image5.JPG"/><Relationship Id="rId53" Type="http://schemas.openxmlformats.org/officeDocument/2006/relationships/image" Target="media/image6.png"/><Relationship Id="rId54" Type="http://schemas.openxmlformats.org/officeDocument/2006/relationships/hyperlink" Target="https://www.vitalia.cz/redakce/eticky-kodex-redakci-internet-info-s-r-o/" TargetMode="External"/><Relationship Id="rId55" Type="http://schemas.openxmlformats.org/officeDocument/2006/relationships/hyperlink" Target="https://www.iinfo.cz/pro-media/vitalia-cz-je-jednickou-v-kategorii-zdravi/" TargetMode="External"/><Relationship Id="rId56" Type="http://schemas.openxmlformats.org/officeDocument/2006/relationships/footer" Target="footer1.xml"/><Relationship Id="rId57" Type="http://schemas.openxmlformats.org/officeDocument/2006/relationships/footer" Target="footer2.xml"/><Relationship Id="rId58" Type="http://schemas.openxmlformats.org/officeDocument/2006/relationships/fontTable" Target="fontTable.xml"/><Relationship Id="rId59" Type="http://schemas.openxmlformats.org/officeDocument/2006/relationships/theme" Target="theme/theme1.xml"/><Relationship Id="rId40" Type="http://schemas.openxmlformats.org/officeDocument/2006/relationships/hyperlink" Target="https://kdd.cz/index.php?page=detail&amp;id=38809" TargetMode="External"/><Relationship Id="rId41" Type="http://schemas.openxmlformats.org/officeDocument/2006/relationships/hyperlink" Target="http://medzur.fss.muni.cz/veda-a-vyzkum/knihy-a-ucebnice" TargetMode="External"/><Relationship Id="rId42" Type="http://schemas.openxmlformats.org/officeDocument/2006/relationships/hyperlink" Target="https://kdd.cz/index.php?page=detail&amp;id=5660" TargetMode="External"/><Relationship Id="rId43" Type="http://schemas.openxmlformats.org/officeDocument/2006/relationships/hyperlink" Target="https://itunes.apple.com/us/book/brew-like-a-monk/id953574183?mt=11" TargetMode="External"/><Relationship Id="rId44" Type="http://schemas.openxmlformats.org/officeDocument/2006/relationships/hyperlink" Target="http://www.digitalniknihovna.cz/mzk/view/uuid:1e860aa0-ed26-11e6-bc0e-005056827e51?page=uuid:30b1b2a0-fd03-11e6-bff9-005056825209" TargetMode="External"/><Relationship Id="rId45" Type="http://schemas.openxmlformats.org/officeDocument/2006/relationships/hyperlink" Target="https://www.teiresias.muni.cz/daleth/homepage/detail?page=1&amp;position=1&amp;values%255Btype%255D=0&amp;values%255Bfield1%255D=4&amp;values%255Bvalue1%255D=Praktick%25C3%25A1+encyklopedie+%25C5%25BEurnalistiky&amp;values%255Boperand%255D=and&amp;values%255Bfield2%255D=1003&amp;values%255Bvalue2%255D=&amp;values%255Bnumber%255D=10&amp;sources%255B0%255D=1&amp;sources%255B1%255D=2&amp;record_id=6426458%23skipCont" TargetMode="External"/><Relationship Id="rId46" Type="http://schemas.openxmlformats.org/officeDocument/2006/relationships/hyperlink" Target="http://www.digitalniknihovna.cz/mzk/view/uuid:5b8b0010-0eaf-11e5-b562-005056827e51?fulltext=kl%2525C3%2525A1%2525C5%2525A1tern%2525C3%2525AD%252520recepty&amp;page=uuid:7880ffc0-50b9-11e5-b7d6-5ef3fc9bb22f" TargetMode="External"/><Relationship Id="rId47" Type="http://schemas.openxmlformats.org/officeDocument/2006/relationships/hyperlink" Target="https://books.google.cz/books/about/A_Taste_of_Heaven.html?id=AgfCDoTKp1wC&amp;redir_esc=y" TargetMode="External"/><Relationship Id="rId48" Type="http://schemas.openxmlformats.org/officeDocument/2006/relationships/hyperlink" Target="https://www.teiresias.muni.cz/daleth/homepage/detail?page=1&amp;position=1&amp;values%25255Btype%25255D=0&amp;values%25255Bfield1%25255D=1003&amp;values%25255Bvalue1%25255D=tu%2525C5%2525A1er&amp;values%25255Boperand%25255D=and&amp;values%25255Bfield2%25255D=1003&amp;values%25255Bvalue2%25255D=&amp;values%25255Bnumber%25255D=10&amp;sources%25255B0%25255D=1&amp;sources%25255B1%25255D=2&amp;record_id=6421356%2523skipCont" TargetMode="External"/><Relationship Id="rId49" Type="http://schemas.openxmlformats.org/officeDocument/2006/relationships/image" Target="media/image2.JP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30" Type="http://schemas.openxmlformats.org/officeDocument/2006/relationships/hyperlink" Target="http://vitalia.cz" TargetMode="External"/><Relationship Id="rId31" Type="http://schemas.openxmlformats.org/officeDocument/2006/relationships/hyperlink" Target="http://vitalia.cz" TargetMode="External"/><Relationship Id="rId32" Type="http://schemas.openxmlformats.org/officeDocument/2006/relationships/hyperlink" Target="http://vitalia.cz" TargetMode="External"/><Relationship Id="rId33" Type="http://schemas.openxmlformats.org/officeDocument/2006/relationships/hyperlink" Target="http://vitalia.cz" TargetMode="External"/><Relationship Id="rId34" Type="http://schemas.openxmlformats.org/officeDocument/2006/relationships/hyperlink" Target="http://vitalia.cz" TargetMode="External"/><Relationship Id="rId35" Type="http://schemas.openxmlformats.org/officeDocument/2006/relationships/hyperlink" Target="http://vitalia.cz" TargetMode="External"/><Relationship Id="rId36" Type="http://schemas.openxmlformats.org/officeDocument/2006/relationships/hyperlink" Target="http://vitalia.cz" TargetMode="External"/><Relationship Id="rId37" Type="http://schemas.openxmlformats.org/officeDocument/2006/relationships/hyperlink" Target="http://ezproxy.muni.cz/login?url=https://search.ebscohost.com/login.aspx?direct=true&amp;AuthType=ip,cookie,uid&amp;db=edsdoj&amp;AN=edsdoj.8eeb27085d9343bd8f8b9679cb89197a&amp;lang=cs&amp;site=eds-live&amp;scope=site" TargetMode="External"/><Relationship Id="rId38" Type="http://schemas.openxmlformats.org/officeDocument/2006/relationships/hyperlink" Target="https://www.teiresias.muni.cz/daleth/homepage/detail?page=1&amp;position=1&amp;values%25255Btype%25255D=0&amp;values%25255Bfield1%25255D=1003&amp;values%25255Bvalue1%25255D=Jaroslav+barto%2525C5%2525A1ek&amp;values%25255Boperand%25255D=and&amp;values%25255Bfield2%25255D=1003&amp;values%25255Bvalue2%25255D=&amp;values%25255Bnumber%25255D=10&amp;sources%25255B0%25255D=1&amp;sources%25255B1%25255D=2&amp;record_id=6351924%2523skipCont" TargetMode="External"/><Relationship Id="rId39" Type="http://schemas.openxmlformats.org/officeDocument/2006/relationships/hyperlink" Target="https://www.teiresias.muni.cz/daleth/homepage/detail?page=1&amp;position=1&amp;values%255Btype%255D=0&amp;values%255Bfield1%255D=1003&amp;values%255Bvalue1%255D=Burns&amp;values%255Boperand%255D=and&amp;values%255Bfield2%255D=1003&amp;values%255Bvalue2%255D=&amp;values%255Bnumber%255D=10&amp;sources%255B0%255D=1&amp;sources%255B1%255D=2&amp;record_id=6421438%23skipCont" TargetMode="External"/><Relationship Id="rId20" Type="http://schemas.openxmlformats.org/officeDocument/2006/relationships/hyperlink" Target="http://vitalia.cz" TargetMode="External"/><Relationship Id="rId21" Type="http://schemas.openxmlformats.org/officeDocument/2006/relationships/hyperlink" Target="http://vitalia.cz" TargetMode="External"/><Relationship Id="rId22" Type="http://schemas.openxmlformats.org/officeDocument/2006/relationships/hyperlink" Target="http://vitalia.cz" TargetMode="External"/><Relationship Id="rId23" Type="http://schemas.openxmlformats.org/officeDocument/2006/relationships/hyperlink" Target="http://vitalia.cz" TargetMode="External"/><Relationship Id="rId24" Type="http://schemas.openxmlformats.org/officeDocument/2006/relationships/hyperlink" Target="http://vitalia.cz" TargetMode="External"/><Relationship Id="rId25" Type="http://schemas.openxmlformats.org/officeDocument/2006/relationships/hyperlink" Target="http://vitalia.cz" TargetMode="External"/><Relationship Id="rId26" Type="http://schemas.openxmlformats.org/officeDocument/2006/relationships/hyperlink" Target="http://vitalia.cz" TargetMode="External"/><Relationship Id="rId27" Type="http://schemas.openxmlformats.org/officeDocument/2006/relationships/hyperlink" Target="http://vitalia.cz" TargetMode="External"/><Relationship Id="rId28" Type="http://schemas.openxmlformats.org/officeDocument/2006/relationships/hyperlink" Target="http://vitalia.cz" TargetMode="External"/><Relationship Id="rId29" Type="http://schemas.openxmlformats.org/officeDocument/2006/relationships/hyperlink" Target="http://vitalia.cz" TargetMode="External"/><Relationship Id="rId10" Type="http://schemas.openxmlformats.org/officeDocument/2006/relationships/hyperlink" Target="http://vitalia.cz" TargetMode="External"/><Relationship Id="rId11" Type="http://schemas.openxmlformats.org/officeDocument/2006/relationships/hyperlink" Target="http://vitalia.cz" TargetMode="External"/><Relationship Id="rId12" Type="http://schemas.openxmlformats.org/officeDocument/2006/relationships/hyperlink" Target="http://vitalia.cz" TargetMode="Externa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115D4-D634-9B44-8048-56A09237C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74</Pages>
  <Words>24004</Words>
  <Characters>136824</Characters>
  <Application>Microsoft Macintosh Word</Application>
  <DocSecurity>0</DocSecurity>
  <Lines>1140</Lines>
  <Paragraphs>321</Paragraphs>
  <ScaleCrop>false</ScaleCrop>
  <Company/>
  <LinksUpToDate>false</LinksUpToDate>
  <CharactersWithSpaces>160507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Jana Zlámalová</cp:lastModifiedBy>
  <cp:revision>15</cp:revision>
  <cp:lastPrinted>2018-12-09T19:47:00Z</cp:lastPrinted>
  <dcterms:created xsi:type="dcterms:W3CDTF">2018-12-09T17:43:00Z</dcterms:created>
  <dcterms:modified xsi:type="dcterms:W3CDTF">2018-12-10T08:14:00Z</dcterms:modified>
</cp:coreProperties>
</file>