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A993E8" w14:textId="77777777" w:rsidR="002C07AE" w:rsidRPr="006C41C6" w:rsidRDefault="002C07AE" w:rsidP="002C07AE">
      <w:pPr>
        <w:tabs>
          <w:tab w:val="left" w:pos="7800"/>
        </w:tabs>
        <w:jc w:val="center"/>
        <w:rPr>
          <w:rFonts w:ascii="Times New Roman" w:hAnsi="Times New Roman" w:cs="Times New Roman"/>
          <w:b/>
          <w:sz w:val="40"/>
          <w:szCs w:val="40"/>
          <w:lang w:val="cs-CZ"/>
        </w:rPr>
      </w:pPr>
      <w:r w:rsidRPr="006C41C6">
        <w:rPr>
          <w:rFonts w:ascii="Times New Roman" w:hAnsi="Times New Roman" w:cs="Times New Roman"/>
          <w:b/>
          <w:sz w:val="40"/>
          <w:szCs w:val="40"/>
          <w:lang w:val="cs-CZ"/>
        </w:rPr>
        <w:t>Masarykova univerzita</w:t>
      </w:r>
    </w:p>
    <w:p w14:paraId="78D40695" w14:textId="42E4C5AA" w:rsidR="002C07AE" w:rsidRPr="006C41C6" w:rsidRDefault="002C07AE" w:rsidP="00BB44DA">
      <w:pPr>
        <w:tabs>
          <w:tab w:val="left" w:pos="7800"/>
        </w:tabs>
        <w:jc w:val="center"/>
        <w:rPr>
          <w:rFonts w:ascii="Times New Roman" w:hAnsi="Times New Roman" w:cs="Times New Roman"/>
          <w:b/>
          <w:sz w:val="40"/>
          <w:szCs w:val="40"/>
          <w:lang w:val="cs-CZ"/>
        </w:rPr>
      </w:pPr>
      <w:r w:rsidRPr="006C41C6">
        <w:rPr>
          <w:rFonts w:ascii="Times New Roman" w:hAnsi="Times New Roman" w:cs="Times New Roman"/>
          <w:b/>
          <w:sz w:val="40"/>
          <w:szCs w:val="40"/>
          <w:lang w:val="cs-CZ"/>
        </w:rPr>
        <w:t>Filozofická fakulta</w:t>
      </w:r>
    </w:p>
    <w:p w14:paraId="790D6D20" w14:textId="77777777" w:rsidR="002C07AE" w:rsidRPr="00BB44DA" w:rsidRDefault="002C07AE" w:rsidP="002C07AE">
      <w:pPr>
        <w:tabs>
          <w:tab w:val="left" w:pos="7800"/>
        </w:tabs>
        <w:jc w:val="center"/>
        <w:rPr>
          <w:rFonts w:ascii="Times New Roman" w:hAnsi="Times New Roman" w:cs="Times New Roman"/>
          <w:b/>
          <w:sz w:val="36"/>
          <w:szCs w:val="36"/>
          <w:lang w:val="cs-CZ"/>
        </w:rPr>
      </w:pPr>
      <w:r w:rsidRPr="00BB44DA">
        <w:rPr>
          <w:rFonts w:ascii="Times New Roman" w:hAnsi="Times New Roman" w:cs="Times New Roman"/>
          <w:b/>
          <w:sz w:val="36"/>
          <w:szCs w:val="36"/>
          <w:lang w:val="cs-CZ"/>
        </w:rPr>
        <w:t>Historický ústav</w:t>
      </w:r>
    </w:p>
    <w:p w14:paraId="13204D27" w14:textId="77777777" w:rsidR="002C07AE" w:rsidRPr="00BB44DA" w:rsidRDefault="002C07AE" w:rsidP="002C07AE">
      <w:pPr>
        <w:tabs>
          <w:tab w:val="left" w:pos="7800"/>
        </w:tabs>
        <w:jc w:val="center"/>
        <w:rPr>
          <w:rFonts w:ascii="Times New Roman" w:hAnsi="Times New Roman" w:cs="Times New Roman"/>
          <w:sz w:val="36"/>
          <w:szCs w:val="36"/>
          <w:lang w:val="cs-CZ"/>
        </w:rPr>
      </w:pPr>
      <w:r w:rsidRPr="00BB44DA">
        <w:rPr>
          <w:rFonts w:ascii="Times New Roman" w:hAnsi="Times New Roman" w:cs="Times New Roman"/>
          <w:sz w:val="36"/>
          <w:szCs w:val="36"/>
          <w:lang w:val="cs-CZ"/>
        </w:rPr>
        <w:t>Učitelství historie pro střední školy</w:t>
      </w:r>
    </w:p>
    <w:p w14:paraId="593C93A1" w14:textId="77777777" w:rsidR="002C07AE" w:rsidRPr="006C41C6" w:rsidRDefault="002C07AE" w:rsidP="002C07AE">
      <w:pPr>
        <w:tabs>
          <w:tab w:val="left" w:pos="7800"/>
        </w:tabs>
        <w:jc w:val="center"/>
        <w:rPr>
          <w:rFonts w:ascii="Times New Roman" w:hAnsi="Times New Roman" w:cs="Times New Roman"/>
          <w:sz w:val="40"/>
          <w:szCs w:val="40"/>
          <w:lang w:val="cs-CZ"/>
        </w:rPr>
      </w:pPr>
    </w:p>
    <w:p w14:paraId="03F865C1" w14:textId="77777777" w:rsidR="002C07AE" w:rsidRPr="006C41C6" w:rsidRDefault="002C07AE" w:rsidP="002C07AE">
      <w:pPr>
        <w:tabs>
          <w:tab w:val="left" w:pos="7800"/>
        </w:tabs>
        <w:jc w:val="center"/>
        <w:rPr>
          <w:rFonts w:ascii="Times New Roman" w:hAnsi="Times New Roman" w:cs="Times New Roman"/>
          <w:sz w:val="40"/>
          <w:szCs w:val="40"/>
          <w:lang w:val="cs-CZ"/>
        </w:rPr>
      </w:pPr>
    </w:p>
    <w:p w14:paraId="7F9A635F" w14:textId="77777777" w:rsidR="002C07AE" w:rsidRPr="006C41C6" w:rsidRDefault="002C07AE" w:rsidP="002C07AE">
      <w:pPr>
        <w:tabs>
          <w:tab w:val="left" w:pos="7800"/>
        </w:tabs>
        <w:jc w:val="center"/>
        <w:rPr>
          <w:rFonts w:ascii="Times New Roman" w:hAnsi="Times New Roman" w:cs="Times New Roman"/>
          <w:sz w:val="40"/>
          <w:szCs w:val="40"/>
          <w:lang w:val="cs-CZ"/>
        </w:rPr>
      </w:pPr>
    </w:p>
    <w:p w14:paraId="08D63320" w14:textId="22165DB7" w:rsidR="00DF528E" w:rsidRPr="006C41C6" w:rsidRDefault="002C07AE" w:rsidP="00BB44DA">
      <w:pPr>
        <w:tabs>
          <w:tab w:val="left" w:pos="7800"/>
        </w:tabs>
        <w:jc w:val="center"/>
        <w:rPr>
          <w:rFonts w:ascii="Times New Roman" w:hAnsi="Times New Roman" w:cs="Times New Roman"/>
          <w:b/>
          <w:sz w:val="40"/>
          <w:szCs w:val="40"/>
          <w:lang w:val="cs-CZ"/>
        </w:rPr>
      </w:pPr>
      <w:r w:rsidRPr="006C41C6">
        <w:rPr>
          <w:rFonts w:ascii="Times New Roman" w:hAnsi="Times New Roman" w:cs="Times New Roman"/>
          <w:b/>
          <w:sz w:val="40"/>
          <w:szCs w:val="40"/>
          <w:lang w:val="cs-CZ"/>
        </w:rPr>
        <w:t>Projektová výuka regionálních dějin – Národní sad ve Štramberku</w:t>
      </w:r>
      <w:r w:rsidR="0027799C" w:rsidRPr="006C41C6">
        <w:rPr>
          <w:rFonts w:ascii="Times New Roman" w:hAnsi="Times New Roman" w:cs="Times New Roman"/>
          <w:b/>
          <w:sz w:val="40"/>
          <w:szCs w:val="40"/>
          <w:lang w:val="cs-CZ"/>
        </w:rPr>
        <w:t xml:space="preserve"> jako místo paměti</w:t>
      </w:r>
    </w:p>
    <w:p w14:paraId="1C740B20" w14:textId="4F15EAAE" w:rsidR="002C07AE" w:rsidRDefault="002C07AE" w:rsidP="002C07AE">
      <w:pPr>
        <w:tabs>
          <w:tab w:val="left" w:pos="7800"/>
        </w:tabs>
        <w:jc w:val="center"/>
        <w:rPr>
          <w:rFonts w:ascii="Times New Roman" w:hAnsi="Times New Roman" w:cs="Times New Roman"/>
          <w:sz w:val="36"/>
          <w:szCs w:val="36"/>
          <w:lang w:val="cs-CZ"/>
        </w:rPr>
      </w:pPr>
      <w:r w:rsidRPr="006C41C6">
        <w:rPr>
          <w:rFonts w:ascii="Times New Roman" w:hAnsi="Times New Roman" w:cs="Times New Roman"/>
          <w:sz w:val="36"/>
          <w:szCs w:val="36"/>
          <w:lang w:val="cs-CZ"/>
        </w:rPr>
        <w:t>Magisterská diplomová práce</w:t>
      </w:r>
    </w:p>
    <w:p w14:paraId="16D8EDB4" w14:textId="77777777" w:rsidR="00BB44DA" w:rsidRPr="006C41C6" w:rsidRDefault="00BB44DA" w:rsidP="002C07AE">
      <w:pPr>
        <w:tabs>
          <w:tab w:val="left" w:pos="7800"/>
        </w:tabs>
        <w:jc w:val="center"/>
        <w:rPr>
          <w:rFonts w:ascii="Times New Roman" w:hAnsi="Times New Roman" w:cs="Times New Roman"/>
          <w:sz w:val="36"/>
          <w:szCs w:val="36"/>
          <w:lang w:val="cs-CZ"/>
        </w:rPr>
      </w:pPr>
    </w:p>
    <w:p w14:paraId="1652F006" w14:textId="77777777" w:rsidR="00BB44DA" w:rsidRDefault="00BB44DA" w:rsidP="00BB44DA">
      <w:pPr>
        <w:tabs>
          <w:tab w:val="left" w:pos="7800"/>
        </w:tabs>
        <w:jc w:val="center"/>
        <w:rPr>
          <w:rFonts w:ascii="Times New Roman" w:hAnsi="Times New Roman" w:cs="Times New Roman"/>
          <w:sz w:val="36"/>
          <w:szCs w:val="36"/>
          <w:lang w:val="cs-CZ"/>
        </w:rPr>
      </w:pPr>
    </w:p>
    <w:p w14:paraId="4891F2A4" w14:textId="34EA29D0" w:rsidR="00BB44DA" w:rsidRPr="006C41C6" w:rsidRDefault="00BB44DA" w:rsidP="00BB44DA">
      <w:pPr>
        <w:tabs>
          <w:tab w:val="left" w:pos="7800"/>
        </w:tabs>
        <w:jc w:val="center"/>
        <w:rPr>
          <w:rFonts w:ascii="Times New Roman" w:hAnsi="Times New Roman" w:cs="Times New Roman"/>
          <w:sz w:val="36"/>
          <w:szCs w:val="36"/>
          <w:lang w:val="cs-CZ"/>
        </w:rPr>
      </w:pPr>
      <w:r w:rsidRPr="006C41C6">
        <w:rPr>
          <w:rFonts w:ascii="Times New Roman" w:hAnsi="Times New Roman" w:cs="Times New Roman"/>
          <w:sz w:val="36"/>
          <w:szCs w:val="36"/>
          <w:lang w:val="cs-CZ"/>
        </w:rPr>
        <w:t>Mgr. Jitka Šnejdrlová</w:t>
      </w:r>
    </w:p>
    <w:p w14:paraId="41423FF6" w14:textId="5D7FE233" w:rsidR="002C07AE" w:rsidRDefault="002C07AE" w:rsidP="00BB44DA">
      <w:pPr>
        <w:tabs>
          <w:tab w:val="left" w:pos="7800"/>
        </w:tabs>
        <w:rPr>
          <w:rFonts w:ascii="Times New Roman" w:hAnsi="Times New Roman" w:cs="Times New Roman"/>
          <w:sz w:val="40"/>
          <w:szCs w:val="40"/>
          <w:lang w:val="cs-CZ"/>
        </w:rPr>
      </w:pPr>
    </w:p>
    <w:p w14:paraId="0E159765" w14:textId="6D5DC180" w:rsidR="00BB44DA" w:rsidRDefault="00BB44DA" w:rsidP="00BB44DA">
      <w:pPr>
        <w:tabs>
          <w:tab w:val="left" w:pos="7800"/>
        </w:tabs>
        <w:rPr>
          <w:rFonts w:ascii="Times New Roman" w:hAnsi="Times New Roman" w:cs="Times New Roman"/>
          <w:sz w:val="40"/>
          <w:szCs w:val="40"/>
          <w:lang w:val="cs-CZ"/>
        </w:rPr>
      </w:pPr>
    </w:p>
    <w:p w14:paraId="04D895A6" w14:textId="77777777" w:rsidR="00BB44DA" w:rsidRPr="006C41C6" w:rsidRDefault="00BB44DA" w:rsidP="00BB44DA">
      <w:pPr>
        <w:tabs>
          <w:tab w:val="left" w:pos="7800"/>
        </w:tabs>
        <w:rPr>
          <w:rFonts w:ascii="Times New Roman" w:hAnsi="Times New Roman" w:cs="Times New Roman"/>
          <w:sz w:val="40"/>
          <w:szCs w:val="40"/>
          <w:lang w:val="cs-CZ"/>
        </w:rPr>
      </w:pPr>
    </w:p>
    <w:p w14:paraId="05DA1DA7" w14:textId="77777777" w:rsidR="002C07AE" w:rsidRPr="006C41C6" w:rsidRDefault="002C07AE" w:rsidP="002C07AE">
      <w:pPr>
        <w:tabs>
          <w:tab w:val="left" w:pos="7800"/>
        </w:tabs>
        <w:rPr>
          <w:rFonts w:ascii="Times New Roman" w:hAnsi="Times New Roman" w:cs="Times New Roman"/>
          <w:sz w:val="40"/>
          <w:szCs w:val="40"/>
          <w:lang w:val="cs-CZ"/>
        </w:rPr>
      </w:pPr>
    </w:p>
    <w:p w14:paraId="1BB035CF" w14:textId="77777777" w:rsidR="002C07AE" w:rsidRPr="006C41C6" w:rsidRDefault="002C07AE" w:rsidP="002C07AE">
      <w:pPr>
        <w:tabs>
          <w:tab w:val="left" w:pos="7800"/>
        </w:tabs>
        <w:jc w:val="center"/>
        <w:rPr>
          <w:rFonts w:ascii="Times New Roman" w:hAnsi="Times New Roman" w:cs="Times New Roman"/>
          <w:sz w:val="36"/>
          <w:szCs w:val="36"/>
          <w:lang w:val="cs-CZ"/>
        </w:rPr>
      </w:pPr>
      <w:r w:rsidRPr="006C41C6">
        <w:rPr>
          <w:rFonts w:ascii="Times New Roman" w:hAnsi="Times New Roman" w:cs="Times New Roman"/>
          <w:sz w:val="36"/>
          <w:szCs w:val="36"/>
          <w:lang w:val="cs-CZ"/>
        </w:rPr>
        <w:t xml:space="preserve">Vedoucí práce: prof. Mgr. Lukáš </w:t>
      </w:r>
      <w:proofErr w:type="spellStart"/>
      <w:r w:rsidRPr="006C41C6">
        <w:rPr>
          <w:rFonts w:ascii="Times New Roman" w:hAnsi="Times New Roman" w:cs="Times New Roman"/>
          <w:sz w:val="36"/>
          <w:szCs w:val="36"/>
          <w:lang w:val="cs-CZ"/>
        </w:rPr>
        <w:t>Fasora</w:t>
      </w:r>
      <w:proofErr w:type="spellEnd"/>
      <w:r w:rsidRPr="006C41C6">
        <w:rPr>
          <w:rFonts w:ascii="Times New Roman" w:hAnsi="Times New Roman" w:cs="Times New Roman"/>
          <w:sz w:val="36"/>
          <w:szCs w:val="36"/>
          <w:lang w:val="cs-CZ"/>
        </w:rPr>
        <w:t>, Ph.D.</w:t>
      </w:r>
    </w:p>
    <w:p w14:paraId="5970F563" w14:textId="1B3A3459" w:rsidR="002C07AE" w:rsidRPr="00BB44DA" w:rsidRDefault="00BB44DA" w:rsidP="00BB44DA">
      <w:pPr>
        <w:tabs>
          <w:tab w:val="left" w:pos="7800"/>
        </w:tabs>
        <w:jc w:val="center"/>
        <w:rPr>
          <w:rFonts w:ascii="Times New Roman" w:hAnsi="Times New Roman" w:cs="Times New Roman"/>
          <w:b/>
          <w:sz w:val="36"/>
          <w:szCs w:val="36"/>
          <w:lang w:val="cs-CZ"/>
        </w:rPr>
      </w:pPr>
      <w:r w:rsidRPr="00BB44DA">
        <w:rPr>
          <w:rFonts w:ascii="Times New Roman" w:hAnsi="Times New Roman" w:cs="Times New Roman"/>
          <w:b/>
          <w:sz w:val="36"/>
          <w:szCs w:val="36"/>
          <w:lang w:val="cs-CZ"/>
        </w:rPr>
        <w:t xml:space="preserve">Brno </w:t>
      </w:r>
      <w:r w:rsidR="002C07AE" w:rsidRPr="00BB44DA">
        <w:rPr>
          <w:rFonts w:ascii="Times New Roman" w:hAnsi="Times New Roman" w:cs="Times New Roman"/>
          <w:b/>
          <w:sz w:val="36"/>
          <w:szCs w:val="36"/>
          <w:lang w:val="cs-CZ"/>
        </w:rPr>
        <w:t>202</w:t>
      </w:r>
      <w:r w:rsidR="009774DA" w:rsidRPr="00BB44DA">
        <w:rPr>
          <w:rFonts w:ascii="Times New Roman" w:hAnsi="Times New Roman" w:cs="Times New Roman"/>
          <w:b/>
          <w:sz w:val="36"/>
          <w:szCs w:val="36"/>
          <w:lang w:val="cs-CZ"/>
        </w:rPr>
        <w:t>1</w:t>
      </w:r>
    </w:p>
    <w:p w14:paraId="5D82AF3B" w14:textId="77777777" w:rsidR="002C07AE" w:rsidRDefault="002C07AE" w:rsidP="002C07AE">
      <w:pPr>
        <w:tabs>
          <w:tab w:val="left" w:pos="6255"/>
        </w:tabs>
        <w:jc w:val="right"/>
        <w:rPr>
          <w:rFonts w:ascii="Times New Roman" w:hAnsi="Times New Roman" w:cs="Times New Roman"/>
          <w:sz w:val="24"/>
          <w:szCs w:val="24"/>
        </w:rPr>
      </w:pPr>
    </w:p>
    <w:p w14:paraId="79894338" w14:textId="77777777" w:rsidR="00633989" w:rsidRDefault="00633989" w:rsidP="00633989">
      <w:pPr>
        <w:spacing w:before="4320"/>
        <w:jc w:val="right"/>
        <w:rPr>
          <w:rFonts w:ascii="Times New Roman" w:hAnsi="Times New Roman" w:cs="Times New Roman"/>
          <w:i/>
          <w:sz w:val="24"/>
          <w:szCs w:val="24"/>
        </w:rPr>
      </w:pPr>
    </w:p>
    <w:p w14:paraId="21E4C4EA" w14:textId="000C3D8E" w:rsidR="00633989" w:rsidRDefault="00E27D5F" w:rsidP="00E27D5F">
      <w:pPr>
        <w:tabs>
          <w:tab w:val="left" w:pos="823"/>
        </w:tabs>
        <w:spacing w:before="2040"/>
        <w:rPr>
          <w:rFonts w:ascii="Times New Roman" w:hAnsi="Times New Roman" w:cs="Times New Roman"/>
          <w:i/>
          <w:sz w:val="24"/>
          <w:szCs w:val="24"/>
        </w:rPr>
      </w:pPr>
      <w:r>
        <w:rPr>
          <w:rFonts w:ascii="Times New Roman" w:hAnsi="Times New Roman" w:cs="Times New Roman"/>
          <w:i/>
          <w:sz w:val="24"/>
          <w:szCs w:val="24"/>
        </w:rPr>
        <w:tab/>
      </w:r>
    </w:p>
    <w:p w14:paraId="70A22363" w14:textId="173483A6" w:rsidR="00E27D5F" w:rsidRDefault="00E27D5F" w:rsidP="00E27D5F">
      <w:pPr>
        <w:tabs>
          <w:tab w:val="left" w:pos="823"/>
        </w:tabs>
        <w:spacing w:before="2040"/>
        <w:rPr>
          <w:rFonts w:ascii="Times New Roman" w:hAnsi="Times New Roman" w:cs="Times New Roman"/>
          <w:i/>
          <w:sz w:val="24"/>
          <w:szCs w:val="24"/>
        </w:rPr>
      </w:pPr>
    </w:p>
    <w:p w14:paraId="54AB356B" w14:textId="77777777" w:rsidR="00E27D5F" w:rsidRDefault="00E27D5F" w:rsidP="00E27D5F">
      <w:pPr>
        <w:tabs>
          <w:tab w:val="left" w:pos="823"/>
        </w:tabs>
        <w:spacing w:before="2040"/>
        <w:rPr>
          <w:rFonts w:ascii="Times New Roman" w:hAnsi="Times New Roman" w:cs="Times New Roman"/>
          <w:i/>
          <w:sz w:val="24"/>
          <w:szCs w:val="24"/>
        </w:rPr>
      </w:pPr>
    </w:p>
    <w:p w14:paraId="60630B5D" w14:textId="77777777" w:rsidR="00633989" w:rsidRDefault="00633989" w:rsidP="00633989">
      <w:pPr>
        <w:spacing w:before="2040"/>
        <w:jc w:val="right"/>
        <w:rPr>
          <w:rFonts w:ascii="Times New Roman" w:hAnsi="Times New Roman" w:cs="Times New Roman"/>
          <w:i/>
          <w:sz w:val="24"/>
          <w:szCs w:val="24"/>
        </w:rPr>
      </w:pPr>
    </w:p>
    <w:p w14:paraId="52B7DE21" w14:textId="77777777" w:rsidR="00DF528E" w:rsidRPr="006C41C6" w:rsidRDefault="00633989" w:rsidP="00DF528E">
      <w:pPr>
        <w:spacing w:before="2040"/>
        <w:jc w:val="right"/>
        <w:rPr>
          <w:rFonts w:ascii="Times New Roman" w:hAnsi="Times New Roman" w:cs="Times New Roman"/>
          <w:i/>
          <w:sz w:val="24"/>
          <w:szCs w:val="24"/>
          <w:lang w:val="cs-CZ"/>
        </w:rPr>
      </w:pPr>
      <w:r w:rsidRPr="006C41C6">
        <w:rPr>
          <w:rFonts w:ascii="Times New Roman" w:hAnsi="Times New Roman" w:cs="Times New Roman"/>
          <w:i/>
          <w:sz w:val="24"/>
          <w:szCs w:val="24"/>
          <w:lang w:val="cs-CZ"/>
        </w:rPr>
        <w:t>Prohlašuji, že jsem diplomovou práci vypracovala samostatně s využitím uvedených pramenů a literatury.</w:t>
      </w:r>
    </w:p>
    <w:p w14:paraId="72D16EAD" w14:textId="77777777" w:rsidR="00633989" w:rsidRPr="006C41C6" w:rsidRDefault="00457C89" w:rsidP="00DF528E">
      <w:pPr>
        <w:tabs>
          <w:tab w:val="left" w:pos="7200"/>
        </w:tabs>
        <w:rPr>
          <w:rFonts w:ascii="Times New Roman" w:hAnsi="Times New Roman" w:cs="Times New Roman"/>
          <w:sz w:val="24"/>
          <w:szCs w:val="24"/>
          <w:lang w:val="cs-CZ"/>
        </w:rPr>
      </w:pPr>
      <w:r>
        <w:rPr>
          <w:rFonts w:ascii="Times New Roman" w:hAnsi="Times New Roman" w:cs="Times New Roman"/>
          <w:noProof/>
          <w:sz w:val="16"/>
          <w:szCs w:val="16"/>
          <w:lang w:val="cs-CZ" w:eastAsia="cs-CZ"/>
        </w:rPr>
        <w:pict w14:anchorId="009AFAEF">
          <v:shapetype id="_x0000_t32" coordsize="21600,21600" o:spt="32" o:oned="t" path="m,l21600,21600e" filled="f">
            <v:path arrowok="t" fillok="f" o:connecttype="none"/>
            <o:lock v:ext="edit" shapetype="t"/>
          </v:shapetype>
          <v:shape id="_x0000_s1029" type="#_x0000_t32" style="position:absolute;margin-left:9.4pt;margin-top:18.95pt;width:105pt;height:0;z-index:251673600" o:connectortype="straight" strokeweight="1pt">
            <v:stroke dashstyle="1 1" endcap="round"/>
          </v:shape>
        </w:pict>
      </w:r>
      <w:r>
        <w:rPr>
          <w:rFonts w:ascii="Times New Roman" w:hAnsi="Times New Roman" w:cs="Times New Roman"/>
          <w:noProof/>
          <w:sz w:val="24"/>
          <w:szCs w:val="24"/>
          <w:lang w:val="cs-CZ" w:eastAsia="cs-CZ"/>
        </w:rPr>
        <w:pict w14:anchorId="54994CDC">
          <v:shape id="_x0000_s1028" type="#_x0000_t32" style="position:absolute;margin-left:352.15pt;margin-top:18.95pt;width:105pt;height:0;z-index:251672576" o:connectortype="straight" strokeweight="1pt">
            <v:stroke dashstyle="1 1" endcap="round"/>
          </v:shape>
        </w:pict>
      </w:r>
      <w:r w:rsidR="00DF528E" w:rsidRPr="006C41C6">
        <w:rPr>
          <w:rFonts w:ascii="Times New Roman" w:hAnsi="Times New Roman" w:cs="Times New Roman"/>
          <w:sz w:val="24"/>
          <w:szCs w:val="24"/>
          <w:lang w:val="cs-CZ"/>
        </w:rPr>
        <w:tab/>
      </w:r>
    </w:p>
    <w:p w14:paraId="678FE91E" w14:textId="77777777" w:rsidR="00633989" w:rsidRDefault="00633989" w:rsidP="00633989">
      <w:pPr>
        <w:tabs>
          <w:tab w:val="left" w:pos="210"/>
          <w:tab w:val="right" w:pos="9072"/>
        </w:tabs>
        <w:rPr>
          <w:rFonts w:ascii="Times New Roman" w:hAnsi="Times New Roman" w:cs="Times New Roman"/>
          <w:sz w:val="24"/>
          <w:szCs w:val="24"/>
        </w:rPr>
      </w:pPr>
      <w:r w:rsidRPr="006C41C6">
        <w:rPr>
          <w:rFonts w:ascii="Times New Roman" w:hAnsi="Times New Roman" w:cs="Times New Roman"/>
          <w:sz w:val="24"/>
          <w:szCs w:val="24"/>
          <w:lang w:val="cs-CZ"/>
        </w:rPr>
        <w:tab/>
      </w:r>
      <w:r w:rsidR="00DF528E" w:rsidRPr="006C41C6">
        <w:rPr>
          <w:rFonts w:ascii="Times New Roman" w:hAnsi="Times New Roman" w:cs="Times New Roman"/>
          <w:sz w:val="24"/>
          <w:szCs w:val="24"/>
          <w:lang w:val="cs-CZ"/>
        </w:rPr>
        <w:t xml:space="preserve">         datum</w:t>
      </w:r>
      <w:r w:rsidRPr="006C41C6">
        <w:rPr>
          <w:rFonts w:ascii="Times New Roman" w:hAnsi="Times New Roman" w:cs="Times New Roman"/>
          <w:sz w:val="24"/>
          <w:szCs w:val="24"/>
          <w:lang w:val="cs-CZ"/>
        </w:rPr>
        <w:t xml:space="preserve"> </w:t>
      </w:r>
      <w:r w:rsidRPr="006C41C6">
        <w:rPr>
          <w:rFonts w:ascii="Times New Roman" w:hAnsi="Times New Roman" w:cs="Times New Roman"/>
          <w:sz w:val="24"/>
          <w:szCs w:val="24"/>
          <w:lang w:val="cs-CZ"/>
        </w:rPr>
        <w:tab/>
      </w:r>
      <w:r w:rsidR="00DF528E">
        <w:rPr>
          <w:rFonts w:ascii="Times New Roman" w:hAnsi="Times New Roman" w:cs="Times New Roman"/>
          <w:sz w:val="24"/>
          <w:szCs w:val="24"/>
        </w:rPr>
        <w:t>Jitka Šnejdrlová</w:t>
      </w:r>
    </w:p>
    <w:p w14:paraId="16EF10EC" w14:textId="77777777" w:rsidR="00633989" w:rsidRDefault="00457C89" w:rsidP="00633989">
      <w:pPr>
        <w:tabs>
          <w:tab w:val="left" w:pos="6255"/>
        </w:tabs>
        <w:ind w:left="2832"/>
        <w:jc w:val="right"/>
        <w:rPr>
          <w:rFonts w:ascii="Times New Roman" w:hAnsi="Times New Roman" w:cs="Times New Roman"/>
          <w:i/>
          <w:sz w:val="24"/>
          <w:szCs w:val="24"/>
        </w:rPr>
      </w:pPr>
      <w:r>
        <w:pict w14:anchorId="182669F2">
          <v:shape id="_x0000_s1026" type="#_x0000_t32" style="position:absolute;left:0;text-align:left;margin-left:270.4pt;margin-top:488.2pt;width:156pt;height:0;z-index:251671552" o:connectortype="straight" strokeweight="1pt">
            <v:stroke dashstyle="1 1" endcap="round"/>
          </v:shape>
        </w:pict>
      </w:r>
      <w:r w:rsidR="002C07AE">
        <w:br w:type="page"/>
      </w:r>
    </w:p>
    <w:p w14:paraId="6C68EC39" w14:textId="77777777" w:rsidR="002C07AE" w:rsidRDefault="002C07AE"/>
    <w:p w14:paraId="103B3348" w14:textId="77777777" w:rsidR="006C406B" w:rsidRDefault="006C406B" w:rsidP="002C07AE">
      <w:pPr>
        <w:ind w:left="1416"/>
        <w:jc w:val="right"/>
        <w:rPr>
          <w:rFonts w:ascii="Times New Roman" w:hAnsi="Times New Roman" w:cs="Times New Roman"/>
          <w:b/>
          <w:sz w:val="24"/>
          <w:szCs w:val="24"/>
        </w:rPr>
      </w:pPr>
    </w:p>
    <w:p w14:paraId="4A2B0C46" w14:textId="77777777" w:rsidR="006C406B" w:rsidRDefault="006C406B" w:rsidP="002C07AE">
      <w:pPr>
        <w:ind w:left="1416"/>
        <w:jc w:val="right"/>
        <w:rPr>
          <w:rFonts w:ascii="Times New Roman" w:hAnsi="Times New Roman" w:cs="Times New Roman"/>
          <w:b/>
          <w:sz w:val="24"/>
          <w:szCs w:val="24"/>
        </w:rPr>
      </w:pPr>
    </w:p>
    <w:p w14:paraId="7082BF54" w14:textId="77777777" w:rsidR="006C406B" w:rsidRDefault="006C406B" w:rsidP="002C07AE">
      <w:pPr>
        <w:ind w:left="1416"/>
        <w:jc w:val="right"/>
        <w:rPr>
          <w:rFonts w:ascii="Times New Roman" w:hAnsi="Times New Roman" w:cs="Times New Roman"/>
          <w:b/>
          <w:sz w:val="24"/>
          <w:szCs w:val="24"/>
        </w:rPr>
      </w:pPr>
    </w:p>
    <w:p w14:paraId="62F2FAEA" w14:textId="77777777" w:rsidR="006C406B" w:rsidRDefault="006C406B" w:rsidP="002C07AE">
      <w:pPr>
        <w:ind w:left="1416"/>
        <w:jc w:val="right"/>
        <w:rPr>
          <w:rFonts w:ascii="Times New Roman" w:hAnsi="Times New Roman" w:cs="Times New Roman"/>
          <w:b/>
          <w:sz w:val="24"/>
          <w:szCs w:val="24"/>
        </w:rPr>
      </w:pPr>
    </w:p>
    <w:p w14:paraId="1E90D786" w14:textId="77777777" w:rsidR="006C406B" w:rsidRDefault="006C406B" w:rsidP="002C07AE">
      <w:pPr>
        <w:ind w:left="1416"/>
        <w:jc w:val="right"/>
        <w:rPr>
          <w:rFonts w:ascii="Times New Roman" w:hAnsi="Times New Roman" w:cs="Times New Roman"/>
          <w:b/>
          <w:sz w:val="24"/>
          <w:szCs w:val="24"/>
        </w:rPr>
      </w:pPr>
    </w:p>
    <w:p w14:paraId="35A8F477" w14:textId="77777777" w:rsidR="006C406B" w:rsidRDefault="006C406B" w:rsidP="002C07AE">
      <w:pPr>
        <w:ind w:left="1416"/>
        <w:jc w:val="right"/>
        <w:rPr>
          <w:rFonts w:ascii="Times New Roman" w:hAnsi="Times New Roman" w:cs="Times New Roman"/>
          <w:b/>
          <w:sz w:val="24"/>
          <w:szCs w:val="24"/>
        </w:rPr>
      </w:pPr>
    </w:p>
    <w:p w14:paraId="2DB74955" w14:textId="77777777" w:rsidR="006C406B" w:rsidRDefault="006C406B" w:rsidP="002C07AE">
      <w:pPr>
        <w:ind w:left="1416"/>
        <w:jc w:val="right"/>
        <w:rPr>
          <w:rFonts w:ascii="Times New Roman" w:hAnsi="Times New Roman" w:cs="Times New Roman"/>
          <w:b/>
          <w:sz w:val="24"/>
          <w:szCs w:val="24"/>
        </w:rPr>
      </w:pPr>
    </w:p>
    <w:p w14:paraId="6B84FC05" w14:textId="77777777" w:rsidR="006C406B" w:rsidRDefault="006C406B" w:rsidP="002C07AE">
      <w:pPr>
        <w:ind w:left="1416"/>
        <w:jc w:val="right"/>
        <w:rPr>
          <w:rFonts w:ascii="Times New Roman" w:hAnsi="Times New Roman" w:cs="Times New Roman"/>
          <w:b/>
          <w:sz w:val="24"/>
          <w:szCs w:val="24"/>
        </w:rPr>
      </w:pPr>
    </w:p>
    <w:p w14:paraId="67C54A38" w14:textId="77777777" w:rsidR="006C406B" w:rsidRDefault="006C406B" w:rsidP="002C07AE">
      <w:pPr>
        <w:ind w:left="1416"/>
        <w:jc w:val="right"/>
        <w:rPr>
          <w:rFonts w:ascii="Times New Roman" w:hAnsi="Times New Roman" w:cs="Times New Roman"/>
          <w:b/>
          <w:sz w:val="24"/>
          <w:szCs w:val="24"/>
        </w:rPr>
      </w:pPr>
    </w:p>
    <w:p w14:paraId="16BD30AB" w14:textId="77777777" w:rsidR="006C406B" w:rsidRDefault="006C406B" w:rsidP="002C07AE">
      <w:pPr>
        <w:ind w:left="1416"/>
        <w:jc w:val="right"/>
        <w:rPr>
          <w:rFonts w:ascii="Times New Roman" w:hAnsi="Times New Roman" w:cs="Times New Roman"/>
          <w:b/>
          <w:sz w:val="24"/>
          <w:szCs w:val="24"/>
        </w:rPr>
      </w:pPr>
    </w:p>
    <w:p w14:paraId="7300E04B" w14:textId="77777777" w:rsidR="006C406B" w:rsidRDefault="006C406B" w:rsidP="002C07AE">
      <w:pPr>
        <w:ind w:left="1416"/>
        <w:jc w:val="right"/>
        <w:rPr>
          <w:rFonts w:ascii="Times New Roman" w:hAnsi="Times New Roman" w:cs="Times New Roman"/>
          <w:b/>
          <w:sz w:val="24"/>
          <w:szCs w:val="24"/>
        </w:rPr>
      </w:pPr>
    </w:p>
    <w:p w14:paraId="03A984BA" w14:textId="77777777" w:rsidR="006C406B" w:rsidRDefault="006C406B" w:rsidP="002C07AE">
      <w:pPr>
        <w:ind w:left="1416"/>
        <w:jc w:val="right"/>
        <w:rPr>
          <w:rFonts w:ascii="Times New Roman" w:hAnsi="Times New Roman" w:cs="Times New Roman"/>
          <w:b/>
          <w:sz w:val="24"/>
          <w:szCs w:val="24"/>
        </w:rPr>
      </w:pPr>
    </w:p>
    <w:p w14:paraId="19558134" w14:textId="77777777" w:rsidR="006C406B" w:rsidRDefault="006C406B" w:rsidP="002C07AE">
      <w:pPr>
        <w:ind w:left="1416"/>
        <w:jc w:val="right"/>
        <w:rPr>
          <w:rFonts w:ascii="Times New Roman" w:hAnsi="Times New Roman" w:cs="Times New Roman"/>
          <w:b/>
          <w:sz w:val="24"/>
          <w:szCs w:val="24"/>
        </w:rPr>
      </w:pPr>
    </w:p>
    <w:p w14:paraId="004A731F" w14:textId="77777777" w:rsidR="006C406B" w:rsidRDefault="006C406B" w:rsidP="002C07AE">
      <w:pPr>
        <w:ind w:left="1416"/>
        <w:jc w:val="right"/>
        <w:rPr>
          <w:rFonts w:ascii="Times New Roman" w:hAnsi="Times New Roman" w:cs="Times New Roman"/>
          <w:b/>
          <w:sz w:val="24"/>
          <w:szCs w:val="24"/>
        </w:rPr>
      </w:pPr>
    </w:p>
    <w:p w14:paraId="432F2DD3" w14:textId="77777777" w:rsidR="006C406B" w:rsidRDefault="006C406B" w:rsidP="002C07AE">
      <w:pPr>
        <w:ind w:left="1416"/>
        <w:jc w:val="right"/>
        <w:rPr>
          <w:rFonts w:ascii="Times New Roman" w:hAnsi="Times New Roman" w:cs="Times New Roman"/>
          <w:b/>
          <w:sz w:val="24"/>
          <w:szCs w:val="24"/>
        </w:rPr>
      </w:pPr>
    </w:p>
    <w:p w14:paraId="03FDCF06" w14:textId="77777777" w:rsidR="006C406B" w:rsidRDefault="006C406B" w:rsidP="002C07AE">
      <w:pPr>
        <w:ind w:left="1416"/>
        <w:jc w:val="right"/>
        <w:rPr>
          <w:rFonts w:ascii="Times New Roman" w:hAnsi="Times New Roman" w:cs="Times New Roman"/>
          <w:b/>
          <w:sz w:val="24"/>
          <w:szCs w:val="24"/>
        </w:rPr>
      </w:pPr>
    </w:p>
    <w:p w14:paraId="3AFBD31A" w14:textId="77777777" w:rsidR="006C406B" w:rsidRDefault="006C406B" w:rsidP="002C07AE">
      <w:pPr>
        <w:ind w:left="1416"/>
        <w:jc w:val="right"/>
        <w:rPr>
          <w:rFonts w:ascii="Times New Roman" w:hAnsi="Times New Roman" w:cs="Times New Roman"/>
          <w:b/>
          <w:sz w:val="24"/>
          <w:szCs w:val="24"/>
        </w:rPr>
      </w:pPr>
    </w:p>
    <w:p w14:paraId="1E6C067D" w14:textId="77777777" w:rsidR="0024463C" w:rsidRPr="0024463C" w:rsidRDefault="0024463C" w:rsidP="0024463C">
      <w:pPr>
        <w:rPr>
          <w:rFonts w:ascii="Times New Roman" w:hAnsi="Times New Roman" w:cs="Times New Roman"/>
          <w:b/>
          <w:sz w:val="24"/>
          <w:szCs w:val="24"/>
          <w:lang w:val="cs-CZ"/>
        </w:rPr>
      </w:pPr>
    </w:p>
    <w:p w14:paraId="10F311F0" w14:textId="68AF0BFE" w:rsidR="002C07AE" w:rsidRPr="0024463C" w:rsidRDefault="002C07AE" w:rsidP="00EE2024">
      <w:pPr>
        <w:jc w:val="both"/>
        <w:rPr>
          <w:rFonts w:ascii="Times New Roman" w:hAnsi="Times New Roman" w:cs="Times New Roman"/>
          <w:b/>
          <w:sz w:val="24"/>
          <w:szCs w:val="24"/>
          <w:lang w:val="cs-CZ"/>
        </w:rPr>
      </w:pPr>
      <w:r w:rsidRPr="0024463C">
        <w:rPr>
          <w:rFonts w:ascii="Times New Roman" w:hAnsi="Times New Roman" w:cs="Times New Roman"/>
          <w:b/>
          <w:sz w:val="24"/>
          <w:szCs w:val="24"/>
          <w:lang w:val="cs-CZ"/>
        </w:rPr>
        <w:t>Poděkování</w:t>
      </w:r>
    </w:p>
    <w:p w14:paraId="28B44C91" w14:textId="697B2C00" w:rsidR="006C406B" w:rsidRPr="009841FB" w:rsidRDefault="002C07AE" w:rsidP="009841FB">
      <w:pPr>
        <w:spacing w:line="360" w:lineRule="auto"/>
        <w:jc w:val="both"/>
        <w:rPr>
          <w:rFonts w:ascii="Times New Roman" w:hAnsi="Times New Roman" w:cs="Times New Roman"/>
          <w:sz w:val="24"/>
          <w:szCs w:val="24"/>
          <w:lang w:val="cs-CZ"/>
        </w:rPr>
      </w:pPr>
      <w:r w:rsidRPr="0024463C">
        <w:rPr>
          <w:rFonts w:ascii="Times New Roman" w:hAnsi="Times New Roman" w:cs="Times New Roman"/>
          <w:sz w:val="24"/>
          <w:szCs w:val="24"/>
          <w:lang w:val="cs-CZ"/>
        </w:rPr>
        <w:t xml:space="preserve">Na tomto místě bych chtěla poděkovat </w:t>
      </w:r>
      <w:r w:rsidR="006C406B" w:rsidRPr="0024463C">
        <w:rPr>
          <w:rFonts w:ascii="Times New Roman" w:hAnsi="Times New Roman" w:cs="Times New Roman"/>
          <w:sz w:val="24"/>
          <w:szCs w:val="24"/>
          <w:lang w:val="cs-CZ"/>
        </w:rPr>
        <w:t>prof. Mgr</w:t>
      </w:r>
      <w:r w:rsidRPr="0024463C">
        <w:rPr>
          <w:rFonts w:ascii="Times New Roman" w:hAnsi="Times New Roman" w:cs="Times New Roman"/>
          <w:sz w:val="24"/>
          <w:szCs w:val="24"/>
          <w:lang w:val="cs-CZ"/>
        </w:rPr>
        <w:t xml:space="preserve">. </w:t>
      </w:r>
      <w:r w:rsidR="006C406B" w:rsidRPr="0024463C">
        <w:rPr>
          <w:rFonts w:ascii="Times New Roman" w:hAnsi="Times New Roman" w:cs="Times New Roman"/>
          <w:sz w:val="24"/>
          <w:szCs w:val="24"/>
          <w:lang w:val="cs-CZ"/>
        </w:rPr>
        <w:t xml:space="preserve">Lukáši </w:t>
      </w:r>
      <w:proofErr w:type="spellStart"/>
      <w:r w:rsidR="006C406B" w:rsidRPr="0024463C">
        <w:rPr>
          <w:rFonts w:ascii="Times New Roman" w:hAnsi="Times New Roman" w:cs="Times New Roman"/>
          <w:sz w:val="24"/>
          <w:szCs w:val="24"/>
          <w:lang w:val="cs-CZ"/>
        </w:rPr>
        <w:t>Fasorovi</w:t>
      </w:r>
      <w:proofErr w:type="spellEnd"/>
      <w:r w:rsidRPr="0024463C">
        <w:rPr>
          <w:rFonts w:ascii="Times New Roman" w:hAnsi="Times New Roman" w:cs="Times New Roman"/>
          <w:sz w:val="24"/>
          <w:szCs w:val="24"/>
          <w:lang w:val="cs-CZ"/>
        </w:rPr>
        <w:t xml:space="preserve">, </w:t>
      </w:r>
      <w:r w:rsidR="006C406B" w:rsidRPr="0024463C">
        <w:rPr>
          <w:rFonts w:ascii="Times New Roman" w:hAnsi="Times New Roman" w:cs="Times New Roman"/>
          <w:sz w:val="24"/>
          <w:szCs w:val="24"/>
          <w:lang w:val="cs-CZ"/>
        </w:rPr>
        <w:t>Ph.D.,</w:t>
      </w:r>
      <w:r w:rsidRPr="0024463C">
        <w:rPr>
          <w:rFonts w:ascii="Times New Roman" w:hAnsi="Times New Roman" w:cs="Times New Roman"/>
          <w:sz w:val="24"/>
          <w:szCs w:val="24"/>
          <w:lang w:val="cs-CZ"/>
        </w:rPr>
        <w:t xml:space="preserve"> za odborné vedení mé práce, cenné rady</w:t>
      </w:r>
      <w:r w:rsidR="00D75BF3" w:rsidRPr="0024463C">
        <w:rPr>
          <w:rFonts w:ascii="Times New Roman" w:hAnsi="Times New Roman" w:cs="Times New Roman"/>
          <w:sz w:val="24"/>
          <w:szCs w:val="24"/>
          <w:lang w:val="cs-CZ"/>
        </w:rPr>
        <w:t xml:space="preserve"> a</w:t>
      </w:r>
      <w:r w:rsidRPr="0024463C">
        <w:rPr>
          <w:rFonts w:ascii="Times New Roman" w:hAnsi="Times New Roman" w:cs="Times New Roman"/>
          <w:sz w:val="24"/>
          <w:szCs w:val="24"/>
          <w:lang w:val="cs-CZ"/>
        </w:rPr>
        <w:t xml:space="preserve"> podnětné připomínky</w:t>
      </w:r>
      <w:r w:rsidR="00D75BF3" w:rsidRPr="0024463C">
        <w:rPr>
          <w:rFonts w:ascii="Times New Roman" w:hAnsi="Times New Roman" w:cs="Times New Roman"/>
          <w:sz w:val="24"/>
          <w:szCs w:val="24"/>
          <w:lang w:val="cs-CZ"/>
        </w:rPr>
        <w:t xml:space="preserve">. Velké díky patří </w:t>
      </w:r>
      <w:r w:rsidR="0024463C" w:rsidRPr="0024463C">
        <w:rPr>
          <w:rFonts w:ascii="Times New Roman" w:hAnsi="Times New Roman" w:cs="Times New Roman"/>
          <w:sz w:val="24"/>
          <w:szCs w:val="24"/>
          <w:lang w:val="cs-CZ"/>
        </w:rPr>
        <w:t xml:space="preserve">také </w:t>
      </w:r>
      <w:r w:rsidR="00B322D2">
        <w:rPr>
          <w:rFonts w:ascii="Times New Roman" w:hAnsi="Times New Roman" w:cs="Times New Roman"/>
          <w:sz w:val="24"/>
          <w:szCs w:val="24"/>
          <w:lang w:val="cs-CZ"/>
        </w:rPr>
        <w:t>d</w:t>
      </w:r>
      <w:r w:rsidR="0024463C" w:rsidRPr="0024463C">
        <w:rPr>
          <w:rFonts w:ascii="Times New Roman" w:hAnsi="Times New Roman" w:cs="Times New Roman"/>
          <w:sz w:val="24"/>
          <w:szCs w:val="24"/>
          <w:lang w:val="cs-CZ"/>
        </w:rPr>
        <w:t>oc.</w:t>
      </w:r>
      <w:r w:rsidR="00B322D2">
        <w:rPr>
          <w:rFonts w:ascii="Times New Roman" w:hAnsi="Times New Roman" w:cs="Times New Roman"/>
          <w:sz w:val="24"/>
          <w:szCs w:val="24"/>
          <w:lang w:val="cs-CZ"/>
        </w:rPr>
        <w:t xml:space="preserve"> </w:t>
      </w:r>
      <w:r w:rsidR="0024463C" w:rsidRPr="0024463C">
        <w:rPr>
          <w:rFonts w:ascii="Times New Roman" w:hAnsi="Times New Roman" w:cs="Times New Roman"/>
          <w:sz w:val="24"/>
          <w:szCs w:val="24"/>
          <w:lang w:val="cs-CZ"/>
        </w:rPr>
        <w:t>Mgr. Martinu Pelcovi, Ph.D., a především</w:t>
      </w:r>
      <w:r w:rsidR="00D75BF3" w:rsidRPr="0024463C">
        <w:rPr>
          <w:rFonts w:ascii="Times New Roman" w:hAnsi="Times New Roman" w:cs="Times New Roman"/>
          <w:sz w:val="24"/>
          <w:szCs w:val="24"/>
          <w:lang w:val="cs-CZ"/>
        </w:rPr>
        <w:t xml:space="preserve"> Mgr. Haně Komárkové, </w:t>
      </w:r>
      <w:r w:rsidR="0024463C" w:rsidRPr="0024463C">
        <w:rPr>
          <w:rFonts w:ascii="Times New Roman" w:hAnsi="Times New Roman" w:cs="Times New Roman"/>
          <w:sz w:val="24"/>
          <w:szCs w:val="24"/>
          <w:lang w:val="cs-CZ"/>
        </w:rPr>
        <w:t xml:space="preserve">Ph.D., </w:t>
      </w:r>
      <w:r w:rsidR="00D75BF3" w:rsidRPr="0024463C">
        <w:rPr>
          <w:rFonts w:ascii="Times New Roman" w:hAnsi="Times New Roman" w:cs="Times New Roman"/>
          <w:sz w:val="24"/>
          <w:szCs w:val="24"/>
          <w:lang w:val="cs-CZ"/>
        </w:rPr>
        <w:t xml:space="preserve">za </w:t>
      </w:r>
      <w:r w:rsidR="0024463C">
        <w:rPr>
          <w:rFonts w:ascii="Times New Roman" w:hAnsi="Times New Roman" w:cs="Times New Roman"/>
          <w:sz w:val="24"/>
          <w:szCs w:val="24"/>
          <w:lang w:val="cs-CZ"/>
        </w:rPr>
        <w:t>ochotu</w:t>
      </w:r>
      <w:r w:rsidR="000D0AB7">
        <w:rPr>
          <w:rFonts w:ascii="Times New Roman" w:hAnsi="Times New Roman" w:cs="Times New Roman"/>
          <w:sz w:val="24"/>
          <w:szCs w:val="24"/>
          <w:lang w:val="cs-CZ"/>
        </w:rPr>
        <w:t xml:space="preserve">, </w:t>
      </w:r>
      <w:r w:rsidR="0024463C" w:rsidRPr="0024463C">
        <w:rPr>
          <w:rFonts w:ascii="Times New Roman" w:hAnsi="Times New Roman" w:cs="Times New Roman"/>
          <w:sz w:val="24"/>
          <w:szCs w:val="24"/>
          <w:lang w:val="cs-CZ"/>
        </w:rPr>
        <w:t>spolupráci</w:t>
      </w:r>
      <w:r w:rsidR="000D0AB7">
        <w:rPr>
          <w:rFonts w:ascii="Times New Roman" w:hAnsi="Times New Roman" w:cs="Times New Roman"/>
          <w:sz w:val="24"/>
          <w:szCs w:val="24"/>
          <w:lang w:val="cs-CZ"/>
        </w:rPr>
        <w:t xml:space="preserve"> a poskytnutí odborné </w:t>
      </w:r>
      <w:proofErr w:type="spellStart"/>
      <w:r w:rsidR="000D0AB7">
        <w:rPr>
          <w:rFonts w:ascii="Times New Roman" w:hAnsi="Times New Roman" w:cs="Times New Roman"/>
          <w:sz w:val="24"/>
          <w:szCs w:val="24"/>
          <w:lang w:val="cs-CZ"/>
        </w:rPr>
        <w:t>videopřednášky</w:t>
      </w:r>
      <w:proofErr w:type="spellEnd"/>
      <w:r w:rsidR="000D0AB7">
        <w:rPr>
          <w:rFonts w:ascii="Times New Roman" w:hAnsi="Times New Roman" w:cs="Times New Roman"/>
          <w:sz w:val="24"/>
          <w:szCs w:val="24"/>
          <w:lang w:val="cs-CZ"/>
        </w:rPr>
        <w:t xml:space="preserve">. </w:t>
      </w:r>
      <w:r w:rsidR="0024463C">
        <w:rPr>
          <w:rFonts w:ascii="Times New Roman" w:hAnsi="Times New Roman" w:cs="Times New Roman"/>
          <w:sz w:val="24"/>
          <w:szCs w:val="24"/>
          <w:lang w:val="cs-CZ"/>
        </w:rPr>
        <w:t>Za vstřícný přístup d</w:t>
      </w:r>
      <w:r w:rsidR="0024463C" w:rsidRPr="0024463C">
        <w:rPr>
          <w:rFonts w:ascii="Times New Roman" w:hAnsi="Times New Roman" w:cs="Times New Roman"/>
          <w:sz w:val="24"/>
          <w:szCs w:val="24"/>
          <w:lang w:val="cs-CZ"/>
        </w:rPr>
        <w:t>ěkuji také kolektivu pracovníků ze Státního okresního archivu Nový Jičín, Muzea Novojičín</w:t>
      </w:r>
      <w:r w:rsidR="0024463C">
        <w:rPr>
          <w:rFonts w:ascii="Times New Roman" w:hAnsi="Times New Roman" w:cs="Times New Roman"/>
          <w:sz w:val="24"/>
          <w:szCs w:val="24"/>
          <w:lang w:val="cs-CZ"/>
        </w:rPr>
        <w:t>s</w:t>
      </w:r>
      <w:r w:rsidR="0024463C" w:rsidRPr="0024463C">
        <w:rPr>
          <w:rFonts w:ascii="Times New Roman" w:hAnsi="Times New Roman" w:cs="Times New Roman"/>
          <w:sz w:val="24"/>
          <w:szCs w:val="24"/>
          <w:lang w:val="cs-CZ"/>
        </w:rPr>
        <w:t>ka</w:t>
      </w:r>
      <w:r w:rsidR="00D75BF3" w:rsidRPr="0024463C">
        <w:rPr>
          <w:rFonts w:ascii="Times New Roman" w:hAnsi="Times New Roman" w:cs="Times New Roman"/>
          <w:sz w:val="24"/>
          <w:szCs w:val="24"/>
          <w:lang w:val="cs-CZ"/>
        </w:rPr>
        <w:t xml:space="preserve"> </w:t>
      </w:r>
      <w:r w:rsidR="0024463C">
        <w:rPr>
          <w:rFonts w:ascii="Times New Roman" w:hAnsi="Times New Roman" w:cs="Times New Roman"/>
          <w:sz w:val="24"/>
          <w:szCs w:val="24"/>
          <w:lang w:val="cs-CZ"/>
        </w:rPr>
        <w:t>a Centra tradičních technologií Příbor</w:t>
      </w:r>
      <w:r w:rsidR="00951188">
        <w:rPr>
          <w:rFonts w:ascii="Times New Roman" w:hAnsi="Times New Roman" w:cs="Times New Roman"/>
          <w:sz w:val="24"/>
          <w:szCs w:val="24"/>
          <w:lang w:val="cs-CZ"/>
        </w:rPr>
        <w:t xml:space="preserve"> a</w:t>
      </w:r>
      <w:r w:rsidR="00C568F7">
        <w:rPr>
          <w:rFonts w:ascii="Times New Roman" w:hAnsi="Times New Roman" w:cs="Times New Roman"/>
          <w:sz w:val="24"/>
          <w:szCs w:val="24"/>
          <w:lang w:val="cs-CZ"/>
        </w:rPr>
        <w:t> </w:t>
      </w:r>
      <w:r w:rsidR="00951188">
        <w:rPr>
          <w:rFonts w:ascii="Times New Roman" w:hAnsi="Times New Roman" w:cs="Times New Roman"/>
          <w:sz w:val="24"/>
          <w:szCs w:val="24"/>
          <w:lang w:val="cs-CZ"/>
        </w:rPr>
        <w:t xml:space="preserve">vedoucí oddělení kultury, sportu, volného času a cestovního ruchu ve Štramberku Bc. et Bc. Barboře Valné. V neposlední řadě </w:t>
      </w:r>
      <w:r w:rsidR="009841FB">
        <w:rPr>
          <w:rFonts w:ascii="Times New Roman" w:hAnsi="Times New Roman" w:cs="Times New Roman"/>
          <w:sz w:val="24"/>
          <w:szCs w:val="24"/>
          <w:lang w:val="cs-CZ"/>
        </w:rPr>
        <w:t>musím poděkovat pracovnímu týmu studentů středních škol, bez jejichž pomoci by nebylo možné vyzkoušet navržený projekt v praxi.</w:t>
      </w:r>
    </w:p>
    <w:sdt>
      <w:sdtPr>
        <w:rPr>
          <w:rFonts w:asciiTheme="minorHAnsi" w:eastAsiaTheme="minorEastAsia" w:hAnsiTheme="minorHAnsi" w:cs="Times New Roman"/>
          <w:b w:val="0"/>
          <w:bCs w:val="0"/>
          <w:color w:val="auto"/>
          <w:sz w:val="24"/>
          <w:szCs w:val="24"/>
        </w:rPr>
        <w:id w:val="10246907"/>
        <w:docPartObj>
          <w:docPartGallery w:val="Table of Contents"/>
          <w:docPartUnique/>
        </w:docPartObj>
      </w:sdtPr>
      <w:sdtEndPr>
        <w:rPr>
          <w:lang w:val="cs-CZ"/>
        </w:rPr>
      </w:sdtEndPr>
      <w:sdtContent>
        <w:p w14:paraId="5B79EA79" w14:textId="354A031D" w:rsidR="005542AD" w:rsidRPr="00201014" w:rsidRDefault="005542AD" w:rsidP="00201014">
          <w:pPr>
            <w:pStyle w:val="Nadpisobsahu"/>
            <w:numPr>
              <w:ilvl w:val="0"/>
              <w:numId w:val="0"/>
            </w:numPr>
            <w:tabs>
              <w:tab w:val="left" w:pos="1843"/>
            </w:tabs>
            <w:spacing w:after="240" w:line="240" w:lineRule="auto"/>
            <w:ind w:left="431" w:hanging="431"/>
            <w:jc w:val="both"/>
            <w:rPr>
              <w:rFonts w:cs="Times New Roman"/>
              <w:b w:val="0"/>
              <w:bCs w:val="0"/>
              <w:szCs w:val="32"/>
            </w:rPr>
          </w:pPr>
          <w:r w:rsidRPr="0027799C">
            <w:rPr>
              <w:rStyle w:val="Nadpis1Char"/>
              <w:rFonts w:cs="Times New Roman"/>
              <w:b/>
              <w:bCs/>
              <w:szCs w:val="32"/>
            </w:rPr>
            <w:t>O</w:t>
          </w:r>
          <w:r w:rsidR="00BC635C" w:rsidRPr="0027799C">
            <w:rPr>
              <w:rStyle w:val="Nadpis1Char"/>
              <w:rFonts w:cs="Times New Roman"/>
              <w:b/>
              <w:bCs/>
              <w:szCs w:val="32"/>
            </w:rPr>
            <w:t>BSAH</w:t>
          </w:r>
        </w:p>
        <w:p w14:paraId="3B03DDD9" w14:textId="680C4BF9" w:rsidR="00C568F7" w:rsidRPr="009A756E" w:rsidRDefault="005542AD">
          <w:pPr>
            <w:pStyle w:val="Obsah1"/>
            <w:tabs>
              <w:tab w:val="right" w:leader="dot" w:pos="9062"/>
            </w:tabs>
            <w:rPr>
              <w:rFonts w:cs="Times New Roman"/>
              <w:noProof/>
              <w:sz w:val="22"/>
              <w:lang w:val="cs-CZ" w:eastAsia="cs-CZ" w:bidi="ar-SA"/>
            </w:rPr>
          </w:pPr>
          <w:r w:rsidRPr="0027799C">
            <w:rPr>
              <w:rFonts w:cs="Times New Roman"/>
              <w:szCs w:val="24"/>
              <w:lang w:val="cs-CZ"/>
            </w:rPr>
            <w:fldChar w:fldCharType="begin"/>
          </w:r>
          <w:r w:rsidRPr="0027799C">
            <w:rPr>
              <w:rFonts w:cs="Times New Roman"/>
              <w:szCs w:val="24"/>
              <w:lang w:val="cs-CZ"/>
            </w:rPr>
            <w:instrText xml:space="preserve"> TOC \o "1-3" \h \z \u </w:instrText>
          </w:r>
          <w:r w:rsidRPr="0027799C">
            <w:rPr>
              <w:rFonts w:cs="Times New Roman"/>
              <w:szCs w:val="24"/>
              <w:lang w:val="cs-CZ"/>
            </w:rPr>
            <w:fldChar w:fldCharType="separate"/>
          </w:r>
          <w:hyperlink w:anchor="_Toc64828591" w:history="1">
            <w:r w:rsidR="00C568F7" w:rsidRPr="009A756E">
              <w:rPr>
                <w:rStyle w:val="Hypertextovodkaz"/>
                <w:rFonts w:cs="Times New Roman"/>
                <w:noProof/>
              </w:rPr>
              <w:t>ÚVOD</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_Toc64828591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6</w:t>
            </w:r>
            <w:r w:rsidR="00C568F7" w:rsidRPr="009A756E">
              <w:rPr>
                <w:rFonts w:cs="Times New Roman"/>
                <w:noProof/>
                <w:webHidden/>
              </w:rPr>
              <w:fldChar w:fldCharType="end"/>
            </w:r>
          </w:hyperlink>
        </w:p>
        <w:p w14:paraId="1E62B34A" w14:textId="1E645086" w:rsidR="00C568F7" w:rsidRPr="009A756E" w:rsidRDefault="00457C89">
          <w:pPr>
            <w:pStyle w:val="Obsah1"/>
            <w:tabs>
              <w:tab w:val="left" w:pos="440"/>
              <w:tab w:val="right" w:leader="dot" w:pos="9062"/>
            </w:tabs>
            <w:rPr>
              <w:rFonts w:cs="Times New Roman"/>
              <w:noProof/>
              <w:sz w:val="22"/>
              <w:lang w:val="cs-CZ" w:eastAsia="cs-CZ" w:bidi="ar-SA"/>
            </w:rPr>
          </w:pPr>
          <w:hyperlink w:anchor="_Toc64828592" w:history="1">
            <w:r w:rsidR="00C568F7" w:rsidRPr="009A756E">
              <w:rPr>
                <w:rStyle w:val="Hypertextovodkaz"/>
                <w:rFonts w:cs="Times New Roman"/>
                <w:noProof/>
              </w:rPr>
              <w:t>1</w:t>
            </w:r>
            <w:r w:rsidR="00C568F7" w:rsidRPr="009A756E">
              <w:rPr>
                <w:rFonts w:cs="Times New Roman"/>
                <w:noProof/>
                <w:sz w:val="22"/>
                <w:lang w:val="cs-CZ" w:eastAsia="cs-CZ" w:bidi="ar-SA"/>
              </w:rPr>
              <w:tab/>
            </w:r>
            <w:r w:rsidR="00C568F7" w:rsidRPr="009A756E">
              <w:rPr>
                <w:rStyle w:val="Hypertextovodkaz"/>
                <w:rFonts w:cs="Times New Roman"/>
                <w:noProof/>
              </w:rPr>
              <w:t>PROJEKTOVÁ VÝUKA</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_Toc64828592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14</w:t>
            </w:r>
            <w:r w:rsidR="00C568F7" w:rsidRPr="009A756E">
              <w:rPr>
                <w:rFonts w:cs="Times New Roman"/>
                <w:noProof/>
                <w:webHidden/>
              </w:rPr>
              <w:fldChar w:fldCharType="end"/>
            </w:r>
          </w:hyperlink>
        </w:p>
        <w:p w14:paraId="4B84CF1C" w14:textId="701F40F5"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593" w:history="1">
            <w:r w:rsidR="00C568F7" w:rsidRPr="009A756E">
              <w:rPr>
                <w:rStyle w:val="Hypertextovodkaz"/>
                <w:rFonts w:ascii="Times New Roman" w:hAnsi="Times New Roman" w:cs="Times New Roman"/>
                <w:noProof/>
                <w:lang w:bidi="en-US"/>
              </w:rPr>
              <w:t>1.1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Historie projektové výuky</w:t>
            </w:r>
            <w:r w:rsidR="00C568F7" w:rsidRPr="009A756E">
              <w:rPr>
                <w:rFonts w:ascii="Times New Roman" w:hAnsi="Times New Roman" w:cs="Times New Roman"/>
                <w:noProof/>
                <w:webHidden/>
              </w:rPr>
              <w:tab/>
            </w:r>
            <w:r w:rsidR="00C568F7" w:rsidRPr="007C6BA5">
              <w:rPr>
                <w:rFonts w:ascii="Times New Roman" w:hAnsi="Times New Roman" w:cs="Times New Roman"/>
                <w:noProof/>
                <w:webHidden/>
              </w:rPr>
              <w:fldChar w:fldCharType="begin"/>
            </w:r>
            <w:r w:rsidR="00C568F7" w:rsidRPr="007C6BA5">
              <w:rPr>
                <w:rFonts w:ascii="Times New Roman" w:hAnsi="Times New Roman" w:cs="Times New Roman"/>
                <w:noProof/>
                <w:webHidden/>
              </w:rPr>
              <w:instrText xml:space="preserve"> PAGEREF _Toc64828593 \h </w:instrText>
            </w:r>
            <w:r w:rsidR="00C568F7" w:rsidRPr="007C6BA5">
              <w:rPr>
                <w:rFonts w:ascii="Times New Roman" w:hAnsi="Times New Roman" w:cs="Times New Roman"/>
                <w:noProof/>
                <w:webHidden/>
              </w:rPr>
            </w:r>
            <w:r w:rsidR="00C568F7" w:rsidRPr="007C6BA5">
              <w:rPr>
                <w:rFonts w:ascii="Times New Roman" w:hAnsi="Times New Roman" w:cs="Times New Roman"/>
                <w:noProof/>
                <w:webHidden/>
              </w:rPr>
              <w:fldChar w:fldCharType="separate"/>
            </w:r>
            <w:r w:rsidR="00590037">
              <w:rPr>
                <w:rFonts w:ascii="Times New Roman" w:hAnsi="Times New Roman" w:cs="Times New Roman"/>
                <w:noProof/>
                <w:webHidden/>
              </w:rPr>
              <w:t>14</w:t>
            </w:r>
            <w:r w:rsidR="00C568F7" w:rsidRPr="007C6BA5">
              <w:rPr>
                <w:rFonts w:ascii="Times New Roman" w:hAnsi="Times New Roman" w:cs="Times New Roman"/>
                <w:noProof/>
                <w:webHidden/>
              </w:rPr>
              <w:fldChar w:fldCharType="end"/>
            </w:r>
          </w:hyperlink>
        </w:p>
        <w:p w14:paraId="410A4BF9" w14:textId="37EF3FD0"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594" w:history="1">
            <w:r w:rsidR="00C568F7" w:rsidRPr="009A756E">
              <w:rPr>
                <w:rStyle w:val="Hypertextovodkaz"/>
                <w:rFonts w:ascii="Times New Roman" w:hAnsi="Times New Roman" w:cs="Times New Roman"/>
                <w:noProof/>
                <w:lang w:bidi="en-US"/>
              </w:rPr>
              <w:t>1.2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Uvedení projektové výuky do českého vzdělávacího systému na přelomu 20. a 21. století</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_Toc64828594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17</w:t>
            </w:r>
            <w:r w:rsidR="00C568F7" w:rsidRPr="009A756E">
              <w:rPr>
                <w:rFonts w:ascii="Times New Roman" w:hAnsi="Times New Roman" w:cs="Times New Roman"/>
                <w:noProof/>
                <w:webHidden/>
              </w:rPr>
              <w:fldChar w:fldCharType="end"/>
            </w:r>
          </w:hyperlink>
        </w:p>
        <w:p w14:paraId="43117163" w14:textId="0E565E90"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595" w:history="1">
            <w:r w:rsidR="00C568F7" w:rsidRPr="009A756E">
              <w:rPr>
                <w:rStyle w:val="Hypertextovodkaz"/>
                <w:rFonts w:ascii="Times New Roman" w:hAnsi="Times New Roman" w:cs="Times New Roman"/>
                <w:noProof/>
                <w:lang w:bidi="en-US"/>
              </w:rPr>
              <w:t>1.3</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Projektová výuka jako metoda, forma či strategie</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_Toc64828595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18</w:t>
            </w:r>
            <w:r w:rsidR="00C568F7" w:rsidRPr="009A756E">
              <w:rPr>
                <w:rFonts w:ascii="Times New Roman" w:hAnsi="Times New Roman" w:cs="Times New Roman"/>
                <w:noProof/>
                <w:webHidden/>
              </w:rPr>
              <w:fldChar w:fldCharType="end"/>
            </w:r>
          </w:hyperlink>
        </w:p>
        <w:p w14:paraId="0F37CC51" w14:textId="33563BF4"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596" w:history="1">
            <w:r w:rsidR="00C568F7" w:rsidRPr="009A756E">
              <w:rPr>
                <w:rStyle w:val="Hypertextovodkaz"/>
                <w:rFonts w:ascii="Times New Roman" w:hAnsi="Times New Roman" w:cs="Times New Roman"/>
                <w:noProof/>
                <w:lang w:bidi="en-US"/>
              </w:rPr>
              <w:t>1.4</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Základní rysy projektu</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_Toc64828596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20</w:t>
            </w:r>
            <w:r w:rsidR="00C568F7" w:rsidRPr="009A756E">
              <w:rPr>
                <w:rFonts w:ascii="Times New Roman" w:hAnsi="Times New Roman" w:cs="Times New Roman"/>
                <w:noProof/>
                <w:webHidden/>
              </w:rPr>
              <w:fldChar w:fldCharType="end"/>
            </w:r>
          </w:hyperlink>
        </w:p>
        <w:p w14:paraId="6AA601BC" w14:textId="4E545DE4"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597" w:history="1">
            <w:r w:rsidR="00C568F7" w:rsidRPr="009A756E">
              <w:rPr>
                <w:rStyle w:val="Hypertextovodkaz"/>
                <w:rFonts w:ascii="Times New Roman" w:hAnsi="Times New Roman" w:cs="Times New Roman"/>
                <w:noProof/>
                <w:lang w:bidi="en-US"/>
              </w:rPr>
              <w:t>1.5</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Jednotlivé fáze projektu</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_Toc64828597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22</w:t>
            </w:r>
            <w:r w:rsidR="00C568F7" w:rsidRPr="009A756E">
              <w:rPr>
                <w:rFonts w:ascii="Times New Roman" w:hAnsi="Times New Roman" w:cs="Times New Roman"/>
                <w:noProof/>
                <w:webHidden/>
              </w:rPr>
              <w:fldChar w:fldCharType="end"/>
            </w:r>
          </w:hyperlink>
        </w:p>
        <w:p w14:paraId="7D9D7FFB" w14:textId="222BE59F"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598" w:history="1">
            <w:r w:rsidR="00C568F7" w:rsidRPr="009A756E">
              <w:rPr>
                <w:rStyle w:val="Hypertextovodkaz"/>
                <w:rFonts w:ascii="Times New Roman" w:hAnsi="Times New Roman" w:cs="Times New Roman"/>
                <w:noProof/>
                <w:lang w:bidi="en-US"/>
              </w:rPr>
              <w:t>1.6</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Druhy projektů</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_Toc64828598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25</w:t>
            </w:r>
            <w:r w:rsidR="00C568F7" w:rsidRPr="009A756E">
              <w:rPr>
                <w:rFonts w:ascii="Times New Roman" w:hAnsi="Times New Roman" w:cs="Times New Roman"/>
                <w:noProof/>
                <w:webHidden/>
              </w:rPr>
              <w:fldChar w:fldCharType="end"/>
            </w:r>
          </w:hyperlink>
        </w:p>
        <w:p w14:paraId="1E43B599" w14:textId="7EE6600C"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599" w:history="1">
            <w:r w:rsidR="00C568F7" w:rsidRPr="009A756E">
              <w:rPr>
                <w:rStyle w:val="Hypertextovodkaz"/>
                <w:rFonts w:ascii="Times New Roman" w:hAnsi="Times New Roman" w:cs="Times New Roman"/>
                <w:noProof/>
                <w:lang w:bidi="en-US"/>
              </w:rPr>
              <w:t>1.7</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Výhody a nevýhody projektové výuky</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_Toc64828599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27</w:t>
            </w:r>
            <w:r w:rsidR="00C568F7" w:rsidRPr="009A756E">
              <w:rPr>
                <w:rFonts w:ascii="Times New Roman" w:hAnsi="Times New Roman" w:cs="Times New Roman"/>
                <w:noProof/>
                <w:webHidden/>
              </w:rPr>
              <w:fldChar w:fldCharType="end"/>
            </w:r>
          </w:hyperlink>
        </w:p>
        <w:p w14:paraId="269A7A56" w14:textId="795264A5" w:rsidR="00C568F7" w:rsidRPr="009A756E" w:rsidRDefault="00457C89">
          <w:pPr>
            <w:pStyle w:val="Obsah1"/>
            <w:tabs>
              <w:tab w:val="left" w:pos="440"/>
              <w:tab w:val="right" w:leader="dot" w:pos="9062"/>
            </w:tabs>
            <w:rPr>
              <w:rFonts w:cs="Times New Roman"/>
              <w:noProof/>
              <w:sz w:val="22"/>
              <w:lang w:val="cs-CZ" w:eastAsia="cs-CZ" w:bidi="ar-SA"/>
            </w:rPr>
          </w:pPr>
          <w:hyperlink w:anchor="_Toc64828600" w:history="1">
            <w:r w:rsidR="00C568F7" w:rsidRPr="009A756E">
              <w:rPr>
                <w:rStyle w:val="Hypertextovodkaz"/>
                <w:rFonts w:cs="Times New Roman"/>
                <w:noProof/>
                <w:lang w:val="cs-CZ"/>
              </w:rPr>
              <w:t>2</w:t>
            </w:r>
            <w:r w:rsidR="00C568F7" w:rsidRPr="009A756E">
              <w:rPr>
                <w:rFonts w:cs="Times New Roman"/>
                <w:noProof/>
                <w:sz w:val="22"/>
                <w:lang w:val="cs-CZ" w:eastAsia="cs-CZ" w:bidi="ar-SA"/>
              </w:rPr>
              <w:tab/>
            </w:r>
            <w:r w:rsidR="00C568F7" w:rsidRPr="009A756E">
              <w:rPr>
                <w:rStyle w:val="Hypertextovodkaz"/>
                <w:rFonts w:cs="Times New Roman"/>
                <w:noProof/>
                <w:lang w:val="cs-CZ"/>
              </w:rPr>
              <w:t>VYBRANÉ VÝUKOVÉ METODY</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_Toc64828600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31</w:t>
            </w:r>
            <w:r w:rsidR="00C568F7" w:rsidRPr="009A756E">
              <w:rPr>
                <w:rFonts w:cs="Times New Roman"/>
                <w:noProof/>
                <w:webHidden/>
              </w:rPr>
              <w:fldChar w:fldCharType="end"/>
            </w:r>
          </w:hyperlink>
        </w:p>
        <w:p w14:paraId="0F540139" w14:textId="3EFC4066"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01" w:history="1">
            <w:r w:rsidR="00C568F7" w:rsidRPr="009A756E">
              <w:rPr>
                <w:rStyle w:val="Hypertextovodkaz"/>
                <w:rFonts w:ascii="Times New Roman" w:hAnsi="Times New Roman" w:cs="Times New Roman"/>
                <w:noProof/>
                <w:lang w:bidi="en-US"/>
              </w:rPr>
              <w:t>2.1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Klasické výukové metody</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_Toc64828601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32</w:t>
            </w:r>
            <w:r w:rsidR="00C568F7" w:rsidRPr="009A756E">
              <w:rPr>
                <w:rFonts w:ascii="Times New Roman" w:hAnsi="Times New Roman" w:cs="Times New Roman"/>
                <w:noProof/>
                <w:webHidden/>
              </w:rPr>
              <w:fldChar w:fldCharType="end"/>
            </w:r>
          </w:hyperlink>
        </w:p>
        <w:p w14:paraId="24BFA23A" w14:textId="0FD8E758"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02" w:history="1">
            <w:r w:rsidR="00C568F7" w:rsidRPr="009A756E">
              <w:rPr>
                <w:rStyle w:val="Hypertextovodkaz"/>
                <w:rFonts w:ascii="Times New Roman" w:hAnsi="Times New Roman" w:cs="Times New Roman"/>
                <w:noProof/>
                <w:lang w:bidi="en-US"/>
              </w:rPr>
              <w:t>2.1.1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Přednáška</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_Toc64828602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32</w:t>
            </w:r>
            <w:r w:rsidR="00C568F7" w:rsidRPr="009A756E">
              <w:rPr>
                <w:rFonts w:ascii="Times New Roman" w:hAnsi="Times New Roman" w:cs="Times New Roman"/>
                <w:noProof/>
                <w:webHidden/>
              </w:rPr>
              <w:fldChar w:fldCharType="end"/>
            </w:r>
          </w:hyperlink>
        </w:p>
        <w:p w14:paraId="66BF5F96" w14:textId="36499185"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03" w:history="1">
            <w:r w:rsidR="00C568F7" w:rsidRPr="009A756E">
              <w:rPr>
                <w:rStyle w:val="Hypertextovodkaz"/>
                <w:rFonts w:ascii="Times New Roman" w:hAnsi="Times New Roman" w:cs="Times New Roman"/>
                <w:noProof/>
                <w:lang w:bidi="en-US"/>
              </w:rPr>
              <w:t>2.1.2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Práce s textem</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_Toc64828603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33</w:t>
            </w:r>
            <w:r w:rsidR="00C568F7" w:rsidRPr="009A756E">
              <w:rPr>
                <w:rFonts w:ascii="Times New Roman" w:hAnsi="Times New Roman" w:cs="Times New Roman"/>
                <w:noProof/>
                <w:webHidden/>
              </w:rPr>
              <w:fldChar w:fldCharType="end"/>
            </w:r>
          </w:hyperlink>
        </w:p>
        <w:p w14:paraId="56C2F97F" w14:textId="7241D3C9"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04" w:history="1">
            <w:r w:rsidR="00C568F7" w:rsidRPr="009A756E">
              <w:rPr>
                <w:rStyle w:val="Hypertextovodkaz"/>
                <w:rFonts w:ascii="Times New Roman" w:hAnsi="Times New Roman" w:cs="Times New Roman"/>
                <w:noProof/>
                <w:lang w:bidi="en-US"/>
              </w:rPr>
              <w:t>2.1.3</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Práce s obrazem</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_Toc64828604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34</w:t>
            </w:r>
            <w:r w:rsidR="00C568F7" w:rsidRPr="009A756E">
              <w:rPr>
                <w:rFonts w:ascii="Times New Roman" w:hAnsi="Times New Roman" w:cs="Times New Roman"/>
                <w:noProof/>
                <w:webHidden/>
              </w:rPr>
              <w:fldChar w:fldCharType="end"/>
            </w:r>
          </w:hyperlink>
        </w:p>
        <w:p w14:paraId="10EA6E95" w14:textId="1C988167"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05" w:history="1">
            <w:r w:rsidR="00C568F7" w:rsidRPr="009A756E">
              <w:rPr>
                <w:rStyle w:val="Hypertextovodkaz"/>
                <w:rFonts w:ascii="Times New Roman" w:hAnsi="Times New Roman" w:cs="Times New Roman"/>
                <w:noProof/>
                <w:lang w:bidi="en-US"/>
              </w:rPr>
              <w:t>2.2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Aktivizující výukové metody</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_Toc64828605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35</w:t>
            </w:r>
            <w:r w:rsidR="00C568F7" w:rsidRPr="009A756E">
              <w:rPr>
                <w:rFonts w:ascii="Times New Roman" w:hAnsi="Times New Roman" w:cs="Times New Roman"/>
                <w:noProof/>
                <w:webHidden/>
              </w:rPr>
              <w:fldChar w:fldCharType="end"/>
            </w:r>
          </w:hyperlink>
        </w:p>
        <w:p w14:paraId="0CA0FDC2" w14:textId="6F2AFACC"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06" w:history="1">
            <w:r w:rsidR="00C568F7" w:rsidRPr="009A756E">
              <w:rPr>
                <w:rStyle w:val="Hypertextovodkaz"/>
                <w:rFonts w:ascii="Times New Roman" w:hAnsi="Times New Roman" w:cs="Times New Roman"/>
                <w:noProof/>
                <w:lang w:bidi="en-US"/>
              </w:rPr>
              <w:t>2.2.1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Diskuse</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_Toc64828606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35</w:t>
            </w:r>
            <w:r w:rsidR="00C568F7" w:rsidRPr="009A756E">
              <w:rPr>
                <w:rFonts w:ascii="Times New Roman" w:hAnsi="Times New Roman" w:cs="Times New Roman"/>
                <w:noProof/>
                <w:webHidden/>
              </w:rPr>
              <w:fldChar w:fldCharType="end"/>
            </w:r>
          </w:hyperlink>
        </w:p>
        <w:p w14:paraId="1733B4B9" w14:textId="766876BE"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07" w:history="1">
            <w:r w:rsidR="00C568F7" w:rsidRPr="009A756E">
              <w:rPr>
                <w:rStyle w:val="Hypertextovodkaz"/>
                <w:rFonts w:ascii="Times New Roman" w:hAnsi="Times New Roman" w:cs="Times New Roman"/>
                <w:noProof/>
                <w:lang w:bidi="en-US"/>
              </w:rPr>
              <w:t>2.3</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Komplexní výukové metody</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_Toc64828607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36</w:t>
            </w:r>
            <w:r w:rsidR="00C568F7" w:rsidRPr="009A756E">
              <w:rPr>
                <w:rFonts w:ascii="Times New Roman" w:hAnsi="Times New Roman" w:cs="Times New Roman"/>
                <w:noProof/>
                <w:webHidden/>
              </w:rPr>
              <w:fldChar w:fldCharType="end"/>
            </w:r>
          </w:hyperlink>
        </w:p>
        <w:p w14:paraId="35A8EE5B" w14:textId="3EF4E3C9"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08" w:history="1">
            <w:r w:rsidR="00C568F7" w:rsidRPr="009A756E">
              <w:rPr>
                <w:rStyle w:val="Hypertextovodkaz"/>
                <w:rFonts w:ascii="Times New Roman" w:hAnsi="Times New Roman" w:cs="Times New Roman"/>
                <w:noProof/>
                <w:lang w:bidi="en-US"/>
              </w:rPr>
              <w:t>2.3.1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Skupinová výuka</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_Toc64828608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37</w:t>
            </w:r>
            <w:r w:rsidR="00C568F7" w:rsidRPr="009A756E">
              <w:rPr>
                <w:rFonts w:ascii="Times New Roman" w:hAnsi="Times New Roman" w:cs="Times New Roman"/>
                <w:noProof/>
                <w:webHidden/>
              </w:rPr>
              <w:fldChar w:fldCharType="end"/>
            </w:r>
          </w:hyperlink>
        </w:p>
        <w:p w14:paraId="2CCCE809" w14:textId="7077481A"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09" w:history="1">
            <w:r w:rsidR="00C568F7" w:rsidRPr="009A756E">
              <w:rPr>
                <w:rStyle w:val="Hypertextovodkaz"/>
                <w:rFonts w:ascii="Times New Roman" w:hAnsi="Times New Roman" w:cs="Times New Roman"/>
                <w:noProof/>
                <w:lang w:bidi="en-US"/>
              </w:rPr>
              <w:t>2.3.2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Brainstorming</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_Toc64828609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38</w:t>
            </w:r>
            <w:r w:rsidR="00C568F7" w:rsidRPr="009A756E">
              <w:rPr>
                <w:rFonts w:ascii="Times New Roman" w:hAnsi="Times New Roman" w:cs="Times New Roman"/>
                <w:noProof/>
                <w:webHidden/>
              </w:rPr>
              <w:fldChar w:fldCharType="end"/>
            </w:r>
          </w:hyperlink>
        </w:p>
        <w:p w14:paraId="4BEE65FA" w14:textId="057E68DB"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10" w:history="1">
            <w:r w:rsidR="00C568F7" w:rsidRPr="009A756E">
              <w:rPr>
                <w:rStyle w:val="Hypertextovodkaz"/>
                <w:rFonts w:ascii="Times New Roman" w:hAnsi="Times New Roman" w:cs="Times New Roman"/>
                <w:noProof/>
                <w:lang w:bidi="en-US"/>
              </w:rPr>
              <w:t>2.3.3</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Učení v životních situacích</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_Toc64828610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39</w:t>
            </w:r>
            <w:r w:rsidR="00C568F7" w:rsidRPr="009A756E">
              <w:rPr>
                <w:rFonts w:ascii="Times New Roman" w:hAnsi="Times New Roman" w:cs="Times New Roman"/>
                <w:noProof/>
                <w:webHidden/>
              </w:rPr>
              <w:fldChar w:fldCharType="end"/>
            </w:r>
          </w:hyperlink>
        </w:p>
        <w:p w14:paraId="13CB1751" w14:textId="763AD100" w:rsidR="00C568F7" w:rsidRPr="009A756E" w:rsidRDefault="00457C89">
          <w:pPr>
            <w:pStyle w:val="Obsah1"/>
            <w:tabs>
              <w:tab w:val="left" w:pos="440"/>
              <w:tab w:val="right" w:leader="dot" w:pos="9062"/>
            </w:tabs>
            <w:rPr>
              <w:rFonts w:cs="Times New Roman"/>
              <w:noProof/>
              <w:sz w:val="22"/>
              <w:lang w:val="cs-CZ" w:eastAsia="cs-CZ" w:bidi="ar-SA"/>
            </w:rPr>
          </w:pPr>
          <w:hyperlink w:anchor="_Toc64828611" w:history="1">
            <w:r w:rsidR="00C568F7" w:rsidRPr="009A756E">
              <w:rPr>
                <w:rStyle w:val="Hypertextovodkaz"/>
                <w:rFonts w:cs="Times New Roman"/>
                <w:noProof/>
                <w:lang w:val="cs-CZ"/>
              </w:rPr>
              <w:t>3</w:t>
            </w:r>
            <w:r w:rsidR="00C568F7" w:rsidRPr="009A756E">
              <w:rPr>
                <w:rFonts w:cs="Times New Roman"/>
                <w:noProof/>
                <w:sz w:val="22"/>
                <w:lang w:val="cs-CZ" w:eastAsia="cs-CZ" w:bidi="ar-SA"/>
              </w:rPr>
              <w:tab/>
            </w:r>
            <w:r w:rsidR="00C568F7" w:rsidRPr="009A756E">
              <w:rPr>
                <w:rStyle w:val="Hypertextovodkaz"/>
                <w:rFonts w:cs="Times New Roman"/>
                <w:noProof/>
                <w:lang w:val="cs-CZ"/>
              </w:rPr>
              <w:t>KLÍČOVÉ KOMPETENCE</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_Toc64828611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41</w:t>
            </w:r>
            <w:r w:rsidR="00C568F7" w:rsidRPr="009A756E">
              <w:rPr>
                <w:rFonts w:cs="Times New Roman"/>
                <w:noProof/>
                <w:webHidden/>
              </w:rPr>
              <w:fldChar w:fldCharType="end"/>
            </w:r>
          </w:hyperlink>
        </w:p>
        <w:p w14:paraId="714A3CB0" w14:textId="0B5A204D"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12" w:history="1">
            <w:r w:rsidR="00C568F7" w:rsidRPr="009A756E">
              <w:rPr>
                <w:rStyle w:val="Hypertextovodkaz"/>
                <w:rFonts w:ascii="Times New Roman" w:hAnsi="Times New Roman" w:cs="Times New Roman"/>
                <w:noProof/>
                <w:lang w:bidi="en-US"/>
              </w:rPr>
              <w:t>3.1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Kompetence k učení</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_Toc64828612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41</w:t>
            </w:r>
            <w:r w:rsidR="00C568F7" w:rsidRPr="009A756E">
              <w:rPr>
                <w:rFonts w:ascii="Times New Roman" w:hAnsi="Times New Roman" w:cs="Times New Roman"/>
                <w:noProof/>
                <w:webHidden/>
              </w:rPr>
              <w:fldChar w:fldCharType="end"/>
            </w:r>
          </w:hyperlink>
        </w:p>
        <w:p w14:paraId="480729F7" w14:textId="5ED07CC9"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13" w:history="1">
            <w:r w:rsidR="00C568F7" w:rsidRPr="009A756E">
              <w:rPr>
                <w:rStyle w:val="Hypertextovodkaz"/>
                <w:rFonts w:ascii="Times New Roman" w:hAnsi="Times New Roman" w:cs="Times New Roman"/>
                <w:noProof/>
                <w:lang w:bidi="en-US"/>
              </w:rPr>
              <w:t>3.2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Kompetence k řešení problémů</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_Toc64828613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42</w:t>
            </w:r>
            <w:r w:rsidR="00C568F7" w:rsidRPr="009A756E">
              <w:rPr>
                <w:rFonts w:ascii="Times New Roman" w:hAnsi="Times New Roman" w:cs="Times New Roman"/>
                <w:noProof/>
                <w:webHidden/>
              </w:rPr>
              <w:fldChar w:fldCharType="end"/>
            </w:r>
          </w:hyperlink>
        </w:p>
        <w:p w14:paraId="55E1D6A6" w14:textId="3D4A0CE9"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14" w:history="1">
            <w:r w:rsidR="00C568F7" w:rsidRPr="009A756E">
              <w:rPr>
                <w:rStyle w:val="Hypertextovodkaz"/>
                <w:rFonts w:ascii="Times New Roman" w:hAnsi="Times New Roman" w:cs="Times New Roman"/>
                <w:noProof/>
                <w:lang w:bidi="en-US"/>
              </w:rPr>
              <w:t>3.3</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Kompetence komunikativní</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_Toc64828614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42</w:t>
            </w:r>
            <w:r w:rsidR="00C568F7" w:rsidRPr="009A756E">
              <w:rPr>
                <w:rFonts w:ascii="Times New Roman" w:hAnsi="Times New Roman" w:cs="Times New Roman"/>
                <w:noProof/>
                <w:webHidden/>
              </w:rPr>
              <w:fldChar w:fldCharType="end"/>
            </w:r>
          </w:hyperlink>
        </w:p>
        <w:p w14:paraId="53F48A0D" w14:textId="51547DEC"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15" w:history="1">
            <w:r w:rsidR="00C568F7" w:rsidRPr="009A756E">
              <w:rPr>
                <w:rStyle w:val="Hypertextovodkaz"/>
                <w:rFonts w:ascii="Times New Roman" w:hAnsi="Times New Roman" w:cs="Times New Roman"/>
                <w:noProof/>
                <w:lang w:bidi="en-US"/>
              </w:rPr>
              <w:t>3.4</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Kompetence sociální a personální</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_Toc64828615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42</w:t>
            </w:r>
            <w:r w:rsidR="00C568F7" w:rsidRPr="009A756E">
              <w:rPr>
                <w:rFonts w:ascii="Times New Roman" w:hAnsi="Times New Roman" w:cs="Times New Roman"/>
                <w:noProof/>
                <w:webHidden/>
              </w:rPr>
              <w:fldChar w:fldCharType="end"/>
            </w:r>
          </w:hyperlink>
        </w:p>
        <w:p w14:paraId="6760F634" w14:textId="265E0BD0"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16" w:history="1">
            <w:r w:rsidR="00C568F7" w:rsidRPr="009A756E">
              <w:rPr>
                <w:rStyle w:val="Hypertextovodkaz"/>
                <w:rFonts w:ascii="Times New Roman" w:hAnsi="Times New Roman" w:cs="Times New Roman"/>
                <w:noProof/>
                <w:lang w:bidi="en-US"/>
              </w:rPr>
              <w:t>3.5</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Kompetence občanská</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_Toc64828616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42</w:t>
            </w:r>
            <w:r w:rsidR="00C568F7" w:rsidRPr="009A756E">
              <w:rPr>
                <w:rFonts w:ascii="Times New Roman" w:hAnsi="Times New Roman" w:cs="Times New Roman"/>
                <w:noProof/>
                <w:webHidden/>
              </w:rPr>
              <w:fldChar w:fldCharType="end"/>
            </w:r>
          </w:hyperlink>
        </w:p>
        <w:p w14:paraId="0DD20ECC" w14:textId="424CDD71"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17" w:history="1">
            <w:r w:rsidR="00C568F7" w:rsidRPr="009A756E">
              <w:rPr>
                <w:rStyle w:val="Hypertextovodkaz"/>
                <w:rFonts w:ascii="Times New Roman" w:hAnsi="Times New Roman" w:cs="Times New Roman"/>
                <w:noProof/>
                <w:lang w:bidi="en-US"/>
              </w:rPr>
              <w:t>3.6</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Kompetence k podnikavosti</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_Toc64828617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43</w:t>
            </w:r>
            <w:r w:rsidR="00C568F7" w:rsidRPr="009A756E">
              <w:rPr>
                <w:rFonts w:ascii="Times New Roman" w:hAnsi="Times New Roman" w:cs="Times New Roman"/>
                <w:noProof/>
                <w:webHidden/>
              </w:rPr>
              <w:fldChar w:fldCharType="end"/>
            </w:r>
          </w:hyperlink>
        </w:p>
        <w:p w14:paraId="4E8E5CC9" w14:textId="0E5915D1" w:rsidR="00C568F7" w:rsidRPr="009A756E" w:rsidRDefault="00457C89">
          <w:pPr>
            <w:pStyle w:val="Obsah1"/>
            <w:tabs>
              <w:tab w:val="left" w:pos="440"/>
              <w:tab w:val="right" w:leader="dot" w:pos="9062"/>
            </w:tabs>
            <w:rPr>
              <w:rFonts w:cs="Times New Roman"/>
              <w:noProof/>
              <w:sz w:val="22"/>
              <w:lang w:val="cs-CZ" w:eastAsia="cs-CZ" w:bidi="ar-SA"/>
            </w:rPr>
          </w:pPr>
          <w:hyperlink w:anchor="_Toc64828618" w:history="1">
            <w:r w:rsidR="00C568F7" w:rsidRPr="009A756E">
              <w:rPr>
                <w:rStyle w:val="Hypertextovodkaz"/>
                <w:rFonts w:cs="Times New Roman"/>
                <w:noProof/>
                <w:lang w:val="cs-CZ"/>
              </w:rPr>
              <w:t>4</w:t>
            </w:r>
            <w:r w:rsidR="00C568F7" w:rsidRPr="009A756E">
              <w:rPr>
                <w:rFonts w:cs="Times New Roman"/>
                <w:noProof/>
                <w:sz w:val="22"/>
                <w:lang w:val="cs-CZ" w:eastAsia="cs-CZ" w:bidi="ar-SA"/>
              </w:rPr>
              <w:tab/>
            </w:r>
            <w:r w:rsidR="00C568F7" w:rsidRPr="009A756E">
              <w:rPr>
                <w:rStyle w:val="Hypertextovodkaz"/>
                <w:rFonts w:cs="Times New Roman"/>
                <w:noProof/>
                <w:lang w:val="cs-CZ"/>
              </w:rPr>
              <w:t>REGIONÁLNÍ DĚJINY VE VÝUCE DĚJEPISU</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_Toc64828618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44</w:t>
            </w:r>
            <w:r w:rsidR="00C568F7" w:rsidRPr="009A756E">
              <w:rPr>
                <w:rFonts w:cs="Times New Roman"/>
                <w:noProof/>
                <w:webHidden/>
              </w:rPr>
              <w:fldChar w:fldCharType="end"/>
            </w:r>
          </w:hyperlink>
        </w:p>
        <w:p w14:paraId="468A5918" w14:textId="36A96AD3" w:rsidR="00C568F7" w:rsidRPr="009A756E" w:rsidRDefault="00457C89">
          <w:pPr>
            <w:pStyle w:val="Obsah1"/>
            <w:tabs>
              <w:tab w:val="left" w:pos="440"/>
              <w:tab w:val="right" w:leader="dot" w:pos="9062"/>
            </w:tabs>
            <w:rPr>
              <w:rFonts w:cs="Times New Roman"/>
              <w:noProof/>
              <w:sz w:val="22"/>
              <w:lang w:val="cs-CZ" w:eastAsia="cs-CZ" w:bidi="ar-SA"/>
            </w:rPr>
          </w:pPr>
          <w:hyperlink w:anchor="_Toc64828619" w:history="1">
            <w:r w:rsidR="00C568F7" w:rsidRPr="009A756E">
              <w:rPr>
                <w:rStyle w:val="Hypertextovodkaz"/>
                <w:rFonts w:cs="Times New Roman"/>
                <w:noProof/>
              </w:rPr>
              <w:t>5</w:t>
            </w:r>
            <w:r w:rsidR="00C568F7" w:rsidRPr="009A756E">
              <w:rPr>
                <w:rFonts w:cs="Times New Roman"/>
                <w:noProof/>
                <w:sz w:val="22"/>
                <w:lang w:val="cs-CZ" w:eastAsia="cs-CZ" w:bidi="ar-SA"/>
              </w:rPr>
              <w:tab/>
            </w:r>
            <w:r w:rsidR="00C568F7" w:rsidRPr="009A756E">
              <w:rPr>
                <w:rStyle w:val="Hypertextovodkaz"/>
                <w:rFonts w:cs="Times New Roman"/>
                <w:noProof/>
              </w:rPr>
              <w:t>HISTORICKÁ PAMĚŤ</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_Toc64828619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49</w:t>
            </w:r>
            <w:r w:rsidR="00C568F7" w:rsidRPr="009A756E">
              <w:rPr>
                <w:rFonts w:cs="Times New Roman"/>
                <w:noProof/>
                <w:webHidden/>
              </w:rPr>
              <w:fldChar w:fldCharType="end"/>
            </w:r>
          </w:hyperlink>
        </w:p>
        <w:p w14:paraId="4488D1E6" w14:textId="252A4A4E"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20" w:history="1">
            <w:r w:rsidR="00C568F7" w:rsidRPr="009A756E">
              <w:rPr>
                <w:rStyle w:val="Hypertextovodkaz"/>
                <w:rFonts w:ascii="Times New Roman" w:hAnsi="Times New Roman" w:cs="Times New Roman"/>
                <w:noProof/>
                <w:lang w:bidi="en-US"/>
              </w:rPr>
              <w:t>5.1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Jacques Le Goff – etapy vývoje historické paměti</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_Toc64828620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50</w:t>
            </w:r>
            <w:r w:rsidR="00C568F7" w:rsidRPr="009A756E">
              <w:rPr>
                <w:rFonts w:ascii="Times New Roman" w:hAnsi="Times New Roman" w:cs="Times New Roman"/>
                <w:noProof/>
                <w:webHidden/>
              </w:rPr>
              <w:fldChar w:fldCharType="end"/>
            </w:r>
          </w:hyperlink>
        </w:p>
        <w:p w14:paraId="4FE938C6" w14:textId="32084646"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21" w:history="1">
            <w:r w:rsidR="00C568F7" w:rsidRPr="009A756E">
              <w:rPr>
                <w:rStyle w:val="Hypertextovodkaz"/>
                <w:rFonts w:ascii="Times New Roman" w:hAnsi="Times New Roman" w:cs="Times New Roman"/>
                <w:noProof/>
                <w:lang w:bidi="en-US"/>
              </w:rPr>
              <w:t>5.2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Maurice Halbwachs – sociální rámce paměti, kolektivní a individuální paměť</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_Toc64828621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51</w:t>
            </w:r>
            <w:r w:rsidR="00C568F7" w:rsidRPr="009A756E">
              <w:rPr>
                <w:rFonts w:ascii="Times New Roman" w:hAnsi="Times New Roman" w:cs="Times New Roman"/>
                <w:noProof/>
                <w:webHidden/>
              </w:rPr>
              <w:fldChar w:fldCharType="end"/>
            </w:r>
          </w:hyperlink>
        </w:p>
        <w:p w14:paraId="4133E410" w14:textId="067AE752"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22" w:history="1">
            <w:r w:rsidR="00C568F7" w:rsidRPr="009A756E">
              <w:rPr>
                <w:rStyle w:val="Hypertextovodkaz"/>
                <w:rFonts w:ascii="Times New Roman" w:hAnsi="Times New Roman" w:cs="Times New Roman"/>
                <w:noProof/>
                <w:lang w:bidi="en-US"/>
              </w:rPr>
              <w:t>5.3</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Jan Assmann – komunikativní a kulturní paměť</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_Toc64828622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53</w:t>
            </w:r>
            <w:r w:rsidR="00C568F7" w:rsidRPr="009A756E">
              <w:rPr>
                <w:rFonts w:ascii="Times New Roman" w:hAnsi="Times New Roman" w:cs="Times New Roman"/>
                <w:noProof/>
                <w:webHidden/>
              </w:rPr>
              <w:fldChar w:fldCharType="end"/>
            </w:r>
          </w:hyperlink>
        </w:p>
        <w:p w14:paraId="7EC1155F" w14:textId="564D2FA6"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23" w:history="1">
            <w:r w:rsidR="00C568F7" w:rsidRPr="009A756E">
              <w:rPr>
                <w:rStyle w:val="Hypertextovodkaz"/>
                <w:rFonts w:ascii="Times New Roman" w:hAnsi="Times New Roman" w:cs="Times New Roman"/>
                <w:noProof/>
                <w:lang w:bidi="en-US"/>
              </w:rPr>
              <w:t>5.4</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Tzvetan Todorov – vztah mezi pamětí a historií</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_Toc64828623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54</w:t>
            </w:r>
            <w:r w:rsidR="00C568F7" w:rsidRPr="009A756E">
              <w:rPr>
                <w:rFonts w:ascii="Times New Roman" w:hAnsi="Times New Roman" w:cs="Times New Roman"/>
                <w:noProof/>
                <w:webHidden/>
              </w:rPr>
              <w:fldChar w:fldCharType="end"/>
            </w:r>
          </w:hyperlink>
        </w:p>
        <w:p w14:paraId="505DDC5D" w14:textId="645A5BD9"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24" w:history="1">
            <w:r w:rsidR="00C568F7" w:rsidRPr="009A756E">
              <w:rPr>
                <w:rStyle w:val="Hypertextovodkaz"/>
                <w:rFonts w:ascii="Times New Roman" w:hAnsi="Times New Roman" w:cs="Times New Roman"/>
                <w:noProof/>
                <w:lang w:bidi="en-US"/>
              </w:rPr>
              <w:t>5.5</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Nicolas Maslowski – politika paměti</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_Toc64828624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55</w:t>
            </w:r>
            <w:r w:rsidR="00C568F7" w:rsidRPr="009A756E">
              <w:rPr>
                <w:rFonts w:ascii="Times New Roman" w:hAnsi="Times New Roman" w:cs="Times New Roman"/>
                <w:noProof/>
                <w:webHidden/>
              </w:rPr>
              <w:fldChar w:fldCharType="end"/>
            </w:r>
          </w:hyperlink>
        </w:p>
        <w:p w14:paraId="3BDBC98E" w14:textId="20733A95"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25" w:history="1">
            <w:r w:rsidR="00C568F7" w:rsidRPr="009A756E">
              <w:rPr>
                <w:rStyle w:val="Hypertextovodkaz"/>
                <w:rFonts w:ascii="Times New Roman" w:hAnsi="Times New Roman" w:cs="Times New Roman"/>
                <w:noProof/>
                <w:lang w:bidi="en-US"/>
              </w:rPr>
              <w:t>5.6</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Pierre Nora – místa paměti</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_Toc64828625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56</w:t>
            </w:r>
            <w:r w:rsidR="00C568F7" w:rsidRPr="009A756E">
              <w:rPr>
                <w:rFonts w:ascii="Times New Roman" w:hAnsi="Times New Roman" w:cs="Times New Roman"/>
                <w:noProof/>
                <w:webHidden/>
              </w:rPr>
              <w:fldChar w:fldCharType="end"/>
            </w:r>
          </w:hyperlink>
        </w:p>
        <w:p w14:paraId="79D02A65" w14:textId="7FF7F586" w:rsidR="00C568F7" w:rsidRPr="009A756E" w:rsidRDefault="00457C89">
          <w:pPr>
            <w:pStyle w:val="Obsah1"/>
            <w:tabs>
              <w:tab w:val="left" w:pos="440"/>
              <w:tab w:val="right" w:leader="dot" w:pos="9062"/>
            </w:tabs>
            <w:rPr>
              <w:rFonts w:cs="Times New Roman"/>
              <w:noProof/>
              <w:sz w:val="22"/>
              <w:lang w:val="cs-CZ" w:eastAsia="cs-CZ" w:bidi="ar-SA"/>
            </w:rPr>
          </w:pPr>
          <w:hyperlink w:anchor="_Toc64828626" w:history="1">
            <w:r w:rsidR="00C568F7" w:rsidRPr="009A756E">
              <w:rPr>
                <w:rStyle w:val="Hypertextovodkaz"/>
                <w:rFonts w:cs="Times New Roman"/>
                <w:noProof/>
              </w:rPr>
              <w:t>6</w:t>
            </w:r>
            <w:r w:rsidR="00C568F7" w:rsidRPr="009A756E">
              <w:rPr>
                <w:rFonts w:cs="Times New Roman"/>
                <w:noProof/>
                <w:sz w:val="22"/>
                <w:lang w:val="cs-CZ" w:eastAsia="cs-CZ" w:bidi="ar-SA"/>
              </w:rPr>
              <w:tab/>
            </w:r>
            <w:r w:rsidR="00C568F7" w:rsidRPr="009A756E">
              <w:rPr>
                <w:rStyle w:val="Hypertextovodkaz"/>
                <w:rFonts w:cs="Times New Roman"/>
                <w:noProof/>
              </w:rPr>
              <w:t>KOLEKTIVNÍ PAMĚŤ A NÁRODNÍ IDENTITA</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_Toc64828626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62</w:t>
            </w:r>
            <w:r w:rsidR="00C568F7" w:rsidRPr="009A756E">
              <w:rPr>
                <w:rFonts w:cs="Times New Roman"/>
                <w:noProof/>
                <w:webHidden/>
              </w:rPr>
              <w:fldChar w:fldCharType="end"/>
            </w:r>
          </w:hyperlink>
        </w:p>
        <w:p w14:paraId="41F74E6A" w14:textId="3325D793" w:rsidR="00C568F7" w:rsidRPr="009A756E" w:rsidRDefault="00457C89">
          <w:pPr>
            <w:pStyle w:val="Obsah1"/>
            <w:tabs>
              <w:tab w:val="left" w:pos="440"/>
              <w:tab w:val="right" w:leader="dot" w:pos="9062"/>
            </w:tabs>
            <w:rPr>
              <w:rFonts w:cs="Times New Roman"/>
              <w:noProof/>
              <w:sz w:val="22"/>
              <w:lang w:val="cs-CZ" w:eastAsia="cs-CZ" w:bidi="ar-SA"/>
            </w:rPr>
          </w:pPr>
          <w:hyperlink w:anchor="_Toc64828627" w:history="1">
            <w:r w:rsidR="00C568F7" w:rsidRPr="009A756E">
              <w:rPr>
                <w:rStyle w:val="Hypertextovodkaz"/>
                <w:rFonts w:cs="Times New Roman"/>
                <w:noProof/>
              </w:rPr>
              <w:t>7</w:t>
            </w:r>
            <w:r w:rsidR="00C568F7" w:rsidRPr="009A756E">
              <w:rPr>
                <w:rFonts w:cs="Times New Roman"/>
                <w:noProof/>
                <w:sz w:val="22"/>
                <w:lang w:val="cs-CZ" w:eastAsia="cs-CZ" w:bidi="ar-SA"/>
              </w:rPr>
              <w:tab/>
            </w:r>
            <w:r w:rsidR="00C568F7" w:rsidRPr="009A756E">
              <w:rPr>
                <w:rStyle w:val="Hypertextovodkaz"/>
                <w:rFonts w:cs="Times New Roman"/>
                <w:noProof/>
              </w:rPr>
              <w:t>NÁRODNÍ SAD VE ŠTRAMBERKU</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_Toc64828627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67</w:t>
            </w:r>
            <w:r w:rsidR="00C568F7" w:rsidRPr="009A756E">
              <w:rPr>
                <w:rFonts w:cs="Times New Roman"/>
                <w:noProof/>
                <w:webHidden/>
              </w:rPr>
              <w:fldChar w:fldCharType="end"/>
            </w:r>
          </w:hyperlink>
        </w:p>
        <w:p w14:paraId="47881DBC" w14:textId="2431585D"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28" w:history="1">
            <w:r w:rsidR="00C568F7" w:rsidRPr="009A756E">
              <w:rPr>
                <w:rStyle w:val="Hypertextovodkaz"/>
                <w:rFonts w:ascii="Times New Roman" w:hAnsi="Times New Roman" w:cs="Times New Roman"/>
                <w:noProof/>
                <w:lang w:bidi="en-US"/>
              </w:rPr>
              <w:t>7.1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Štramberk</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_Toc64828628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67</w:t>
            </w:r>
            <w:r w:rsidR="00C568F7" w:rsidRPr="009A756E">
              <w:rPr>
                <w:rFonts w:ascii="Times New Roman" w:hAnsi="Times New Roman" w:cs="Times New Roman"/>
                <w:noProof/>
                <w:webHidden/>
              </w:rPr>
              <w:fldChar w:fldCharType="end"/>
            </w:r>
          </w:hyperlink>
        </w:p>
        <w:p w14:paraId="4BE99E59" w14:textId="6B106F77"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29" w:history="1">
            <w:r w:rsidR="00C568F7" w:rsidRPr="009A756E">
              <w:rPr>
                <w:rStyle w:val="Hypertextovodkaz"/>
                <w:rFonts w:ascii="Times New Roman" w:hAnsi="Times New Roman" w:cs="Times New Roman"/>
                <w:noProof/>
                <w:lang w:bidi="en-US"/>
              </w:rPr>
              <w:t>7.2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Hora Kotouč</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_Toc64828629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74</w:t>
            </w:r>
            <w:r w:rsidR="00C568F7" w:rsidRPr="009A756E">
              <w:rPr>
                <w:rFonts w:ascii="Times New Roman" w:hAnsi="Times New Roman" w:cs="Times New Roman"/>
                <w:noProof/>
                <w:webHidden/>
              </w:rPr>
              <w:fldChar w:fldCharType="end"/>
            </w:r>
          </w:hyperlink>
        </w:p>
        <w:p w14:paraId="5C6C8922" w14:textId="06A75740"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30" w:history="1">
            <w:r w:rsidR="00C568F7" w:rsidRPr="009A756E">
              <w:rPr>
                <w:rStyle w:val="Hypertextovodkaz"/>
                <w:rFonts w:ascii="Times New Roman" w:hAnsi="Times New Roman" w:cs="Times New Roman"/>
                <w:noProof/>
                <w:lang w:bidi="en-US"/>
              </w:rPr>
              <w:t>7.3</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MUDr. Adolf Hrstka</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_Toc64828630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79</w:t>
            </w:r>
            <w:r w:rsidR="00C568F7" w:rsidRPr="009A756E">
              <w:rPr>
                <w:rFonts w:ascii="Times New Roman" w:hAnsi="Times New Roman" w:cs="Times New Roman"/>
                <w:noProof/>
                <w:webHidden/>
              </w:rPr>
              <w:fldChar w:fldCharType="end"/>
            </w:r>
          </w:hyperlink>
        </w:p>
        <w:p w14:paraId="4AD5BE29" w14:textId="716B44C1"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31" w:history="1">
            <w:r w:rsidR="00C568F7" w:rsidRPr="009A756E">
              <w:rPr>
                <w:rStyle w:val="Hypertextovodkaz"/>
                <w:rFonts w:ascii="Times New Roman" w:hAnsi="Times New Roman" w:cs="Times New Roman"/>
                <w:noProof/>
                <w:lang w:bidi="en-US"/>
              </w:rPr>
              <w:t>7.4</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Národní sad</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_Toc64828631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88</w:t>
            </w:r>
            <w:r w:rsidR="00C568F7" w:rsidRPr="009A756E">
              <w:rPr>
                <w:rFonts w:ascii="Times New Roman" w:hAnsi="Times New Roman" w:cs="Times New Roman"/>
                <w:noProof/>
                <w:webHidden/>
              </w:rPr>
              <w:fldChar w:fldCharType="end"/>
            </w:r>
          </w:hyperlink>
        </w:p>
        <w:p w14:paraId="04ECF873" w14:textId="29E2768A"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32" w:history="1">
            <w:r w:rsidR="00C568F7" w:rsidRPr="009A756E">
              <w:rPr>
                <w:rStyle w:val="Hypertextovodkaz"/>
                <w:rFonts w:ascii="Times New Roman" w:hAnsi="Times New Roman" w:cs="Times New Roman"/>
                <w:noProof/>
                <w:lang w:bidi="en-US"/>
              </w:rPr>
              <w:t>7.4.1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Místa paměti zřízená z iniciativy Adolfa Hrstky</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_Toc64828632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94</w:t>
            </w:r>
            <w:r w:rsidR="00C568F7" w:rsidRPr="009A756E">
              <w:rPr>
                <w:rFonts w:ascii="Times New Roman" w:hAnsi="Times New Roman" w:cs="Times New Roman"/>
                <w:noProof/>
                <w:webHidden/>
              </w:rPr>
              <w:fldChar w:fldCharType="end"/>
            </w:r>
          </w:hyperlink>
        </w:p>
        <w:p w14:paraId="1204072E" w14:textId="0DAD3AC3"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33" w:history="1">
            <w:r w:rsidR="00C568F7" w:rsidRPr="009A756E">
              <w:rPr>
                <w:rStyle w:val="Hypertextovodkaz"/>
                <w:rFonts w:ascii="Times New Roman" w:hAnsi="Times New Roman" w:cs="Times New Roman"/>
                <w:noProof/>
                <w:lang w:bidi="en-US"/>
              </w:rPr>
              <w:t>7.4.2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Místa paměti zřízená z iniciativy města a různých spolků</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_Toc64828633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124</w:t>
            </w:r>
            <w:r w:rsidR="00C568F7" w:rsidRPr="009A756E">
              <w:rPr>
                <w:rFonts w:ascii="Times New Roman" w:hAnsi="Times New Roman" w:cs="Times New Roman"/>
                <w:noProof/>
                <w:webHidden/>
              </w:rPr>
              <w:fldChar w:fldCharType="end"/>
            </w:r>
          </w:hyperlink>
        </w:p>
        <w:p w14:paraId="3F943A6A" w14:textId="1B132560"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34" w:history="1">
            <w:r w:rsidR="00C568F7" w:rsidRPr="009A756E">
              <w:rPr>
                <w:rStyle w:val="Hypertextovodkaz"/>
                <w:rFonts w:ascii="Times New Roman" w:hAnsi="Times New Roman" w:cs="Times New Roman"/>
                <w:noProof/>
                <w:lang w:bidi="en-US"/>
              </w:rPr>
              <w:t>7.5</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Národní sad jako lesopark</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_Toc64828634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134</w:t>
            </w:r>
            <w:r w:rsidR="00C568F7" w:rsidRPr="009A756E">
              <w:rPr>
                <w:rFonts w:ascii="Times New Roman" w:hAnsi="Times New Roman" w:cs="Times New Roman"/>
                <w:noProof/>
                <w:webHidden/>
              </w:rPr>
              <w:fldChar w:fldCharType="end"/>
            </w:r>
          </w:hyperlink>
        </w:p>
        <w:p w14:paraId="3491D205" w14:textId="78381D3E"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35" w:history="1">
            <w:r w:rsidR="00C568F7" w:rsidRPr="009A756E">
              <w:rPr>
                <w:rStyle w:val="Hypertextovodkaz"/>
                <w:rFonts w:ascii="Times New Roman" w:hAnsi="Times New Roman" w:cs="Times New Roman"/>
                <w:noProof/>
                <w:lang w:bidi="en-US"/>
              </w:rPr>
              <w:t>7.6</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Exkurz – „praktické“ využití Národního sadu</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_Toc64828635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135</w:t>
            </w:r>
            <w:r w:rsidR="00C568F7" w:rsidRPr="009A756E">
              <w:rPr>
                <w:rFonts w:ascii="Times New Roman" w:hAnsi="Times New Roman" w:cs="Times New Roman"/>
                <w:noProof/>
                <w:webHidden/>
              </w:rPr>
              <w:fldChar w:fldCharType="end"/>
            </w:r>
          </w:hyperlink>
        </w:p>
        <w:p w14:paraId="5932D7AA" w14:textId="36EBCA5A" w:rsidR="00C568F7" w:rsidRPr="009A756E" w:rsidRDefault="00457C89">
          <w:pPr>
            <w:pStyle w:val="Obsah1"/>
            <w:tabs>
              <w:tab w:val="left" w:pos="440"/>
              <w:tab w:val="right" w:leader="dot" w:pos="9062"/>
            </w:tabs>
            <w:rPr>
              <w:rFonts w:cs="Times New Roman"/>
              <w:noProof/>
              <w:sz w:val="22"/>
              <w:lang w:val="cs-CZ" w:eastAsia="cs-CZ" w:bidi="ar-SA"/>
            </w:rPr>
          </w:pPr>
          <w:hyperlink w:anchor="_Toc64828636" w:history="1">
            <w:r w:rsidR="00C568F7" w:rsidRPr="009A756E">
              <w:rPr>
                <w:rStyle w:val="Hypertextovodkaz"/>
                <w:rFonts w:cs="Times New Roman"/>
                <w:noProof/>
              </w:rPr>
              <w:t>8</w:t>
            </w:r>
            <w:r w:rsidR="00C568F7" w:rsidRPr="009A756E">
              <w:rPr>
                <w:rFonts w:cs="Times New Roman"/>
                <w:noProof/>
                <w:sz w:val="22"/>
                <w:lang w:val="cs-CZ" w:eastAsia="cs-CZ" w:bidi="ar-SA"/>
              </w:rPr>
              <w:tab/>
            </w:r>
            <w:r w:rsidR="00C568F7" w:rsidRPr="009A756E">
              <w:rPr>
                <w:rStyle w:val="Hypertextovodkaz"/>
                <w:rFonts w:cs="Times New Roman"/>
                <w:noProof/>
              </w:rPr>
              <w:t>PROJEKT – PRAKTICKÁ ČÁST</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_Toc64828636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137</w:t>
            </w:r>
            <w:r w:rsidR="00C568F7" w:rsidRPr="009A756E">
              <w:rPr>
                <w:rFonts w:cs="Times New Roman"/>
                <w:noProof/>
                <w:webHidden/>
              </w:rPr>
              <w:fldChar w:fldCharType="end"/>
            </w:r>
          </w:hyperlink>
        </w:p>
        <w:p w14:paraId="0E888A66" w14:textId="433EEE06"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37" w:history="1">
            <w:r w:rsidR="00C568F7" w:rsidRPr="009A756E">
              <w:rPr>
                <w:rStyle w:val="Hypertextovodkaz"/>
                <w:rFonts w:ascii="Times New Roman" w:hAnsi="Times New Roman" w:cs="Times New Roman"/>
                <w:noProof/>
                <w:lang w:bidi="en-US"/>
              </w:rPr>
              <w:t>8.1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Návrh projektu</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_Toc64828637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137</w:t>
            </w:r>
            <w:r w:rsidR="00C568F7" w:rsidRPr="009A756E">
              <w:rPr>
                <w:rFonts w:ascii="Times New Roman" w:hAnsi="Times New Roman" w:cs="Times New Roman"/>
                <w:noProof/>
                <w:webHidden/>
              </w:rPr>
              <w:fldChar w:fldCharType="end"/>
            </w:r>
          </w:hyperlink>
        </w:p>
        <w:p w14:paraId="27322547" w14:textId="4C1BA177"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38" w:history="1">
            <w:r w:rsidR="00C568F7" w:rsidRPr="009A756E">
              <w:rPr>
                <w:rStyle w:val="Hypertextovodkaz"/>
                <w:rFonts w:ascii="Times New Roman" w:hAnsi="Times New Roman" w:cs="Times New Roman"/>
                <w:noProof/>
                <w:lang w:bidi="en-US"/>
              </w:rPr>
              <w:t>8.1.1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Charakteristika projektu</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_Toc64828638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137</w:t>
            </w:r>
            <w:r w:rsidR="00C568F7" w:rsidRPr="009A756E">
              <w:rPr>
                <w:rFonts w:ascii="Times New Roman" w:hAnsi="Times New Roman" w:cs="Times New Roman"/>
                <w:noProof/>
                <w:webHidden/>
              </w:rPr>
              <w:fldChar w:fldCharType="end"/>
            </w:r>
          </w:hyperlink>
        </w:p>
        <w:p w14:paraId="49CCCD70" w14:textId="4947A583"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39" w:history="1">
            <w:r w:rsidR="00C568F7" w:rsidRPr="009A756E">
              <w:rPr>
                <w:rStyle w:val="Hypertextovodkaz"/>
                <w:rFonts w:ascii="Times New Roman" w:hAnsi="Times New Roman" w:cs="Times New Roman"/>
                <w:noProof/>
                <w:lang w:bidi="en-US"/>
              </w:rPr>
              <w:t>8.1.2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Popis projektu a jeho organizace</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_Toc64828639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138</w:t>
            </w:r>
            <w:r w:rsidR="00C568F7" w:rsidRPr="009A756E">
              <w:rPr>
                <w:rFonts w:ascii="Times New Roman" w:hAnsi="Times New Roman" w:cs="Times New Roman"/>
                <w:noProof/>
                <w:webHidden/>
              </w:rPr>
              <w:fldChar w:fldCharType="end"/>
            </w:r>
          </w:hyperlink>
        </w:p>
        <w:p w14:paraId="50F227D0" w14:textId="537F4FA3"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40" w:history="1">
            <w:r w:rsidR="00C568F7" w:rsidRPr="009A756E">
              <w:rPr>
                <w:rStyle w:val="Hypertextovodkaz"/>
                <w:rFonts w:ascii="Times New Roman" w:hAnsi="Times New Roman" w:cs="Times New Roman"/>
                <w:noProof/>
                <w:lang w:bidi="en-US"/>
              </w:rPr>
              <w:t>8.1.3</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Cíl projektu</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_Toc64828640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139</w:t>
            </w:r>
            <w:r w:rsidR="00C568F7" w:rsidRPr="009A756E">
              <w:rPr>
                <w:rFonts w:ascii="Times New Roman" w:hAnsi="Times New Roman" w:cs="Times New Roman"/>
                <w:noProof/>
                <w:webHidden/>
              </w:rPr>
              <w:fldChar w:fldCharType="end"/>
            </w:r>
          </w:hyperlink>
        </w:p>
        <w:p w14:paraId="74EE4681" w14:textId="7FB34280"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41" w:history="1">
            <w:r w:rsidR="00C568F7" w:rsidRPr="009A756E">
              <w:rPr>
                <w:rStyle w:val="Hypertextovodkaz"/>
                <w:rFonts w:ascii="Times New Roman" w:hAnsi="Times New Roman" w:cs="Times New Roman"/>
                <w:noProof/>
                <w:lang w:bidi="en-US"/>
              </w:rPr>
              <w:t>8.1.4</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Použité didaktické metody</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_Toc64828641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140</w:t>
            </w:r>
            <w:r w:rsidR="00C568F7" w:rsidRPr="009A756E">
              <w:rPr>
                <w:rFonts w:ascii="Times New Roman" w:hAnsi="Times New Roman" w:cs="Times New Roman"/>
                <w:noProof/>
                <w:webHidden/>
              </w:rPr>
              <w:fldChar w:fldCharType="end"/>
            </w:r>
          </w:hyperlink>
        </w:p>
        <w:p w14:paraId="7413AAF0" w14:textId="1730A70A"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42" w:history="1">
            <w:r w:rsidR="00C568F7" w:rsidRPr="009A756E">
              <w:rPr>
                <w:rStyle w:val="Hypertextovodkaz"/>
                <w:rFonts w:ascii="Times New Roman" w:hAnsi="Times New Roman" w:cs="Times New Roman"/>
                <w:noProof/>
                <w:lang w:bidi="en-US"/>
              </w:rPr>
              <w:t>8.1.5</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Závěrečný výstup projektu</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_Toc64828642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140</w:t>
            </w:r>
            <w:r w:rsidR="00C568F7" w:rsidRPr="009A756E">
              <w:rPr>
                <w:rFonts w:ascii="Times New Roman" w:hAnsi="Times New Roman" w:cs="Times New Roman"/>
                <w:noProof/>
                <w:webHidden/>
              </w:rPr>
              <w:fldChar w:fldCharType="end"/>
            </w:r>
          </w:hyperlink>
        </w:p>
        <w:p w14:paraId="31919E91" w14:textId="4446C9F9"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43" w:history="1">
            <w:r w:rsidR="00C568F7" w:rsidRPr="009A756E">
              <w:rPr>
                <w:rStyle w:val="Hypertextovodkaz"/>
                <w:rFonts w:ascii="Times New Roman" w:hAnsi="Times New Roman" w:cs="Times New Roman"/>
                <w:noProof/>
                <w:lang w:bidi="en-US"/>
              </w:rPr>
              <w:t>8.1.6</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Fáze provedení projektu</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_Toc64828643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141</w:t>
            </w:r>
            <w:r w:rsidR="00C568F7" w:rsidRPr="009A756E">
              <w:rPr>
                <w:rFonts w:ascii="Times New Roman" w:hAnsi="Times New Roman" w:cs="Times New Roman"/>
                <w:noProof/>
                <w:webHidden/>
              </w:rPr>
              <w:fldChar w:fldCharType="end"/>
            </w:r>
          </w:hyperlink>
        </w:p>
        <w:p w14:paraId="3A7CF160" w14:textId="441321F2"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44" w:history="1">
            <w:r w:rsidR="00C568F7" w:rsidRPr="009A756E">
              <w:rPr>
                <w:rStyle w:val="Hypertextovodkaz"/>
                <w:rFonts w:ascii="Times New Roman" w:hAnsi="Times New Roman" w:cs="Times New Roman"/>
                <w:noProof/>
                <w:lang w:bidi="en-US"/>
              </w:rPr>
              <w:t>8.2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Praktické provedení projektu – výsledný produkt (skeny)</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_Toc64828644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180</w:t>
            </w:r>
            <w:r w:rsidR="00C568F7" w:rsidRPr="009A756E">
              <w:rPr>
                <w:rFonts w:ascii="Times New Roman" w:hAnsi="Times New Roman" w:cs="Times New Roman"/>
                <w:noProof/>
                <w:webHidden/>
              </w:rPr>
              <w:fldChar w:fldCharType="end"/>
            </w:r>
          </w:hyperlink>
        </w:p>
        <w:p w14:paraId="6644BB67" w14:textId="761BE204" w:rsidR="00C568F7" w:rsidRPr="009A756E" w:rsidRDefault="00457C89">
          <w:pPr>
            <w:pStyle w:val="Obsah2"/>
            <w:tabs>
              <w:tab w:val="left" w:pos="880"/>
              <w:tab w:val="right" w:leader="dot" w:pos="9062"/>
            </w:tabs>
            <w:rPr>
              <w:rFonts w:ascii="Times New Roman" w:hAnsi="Times New Roman" w:cs="Times New Roman"/>
              <w:noProof/>
              <w:lang w:eastAsia="cs-CZ"/>
            </w:rPr>
          </w:pPr>
          <w:hyperlink w:anchor="_Toc64828645" w:history="1">
            <w:r w:rsidR="00C568F7" w:rsidRPr="009A756E">
              <w:rPr>
                <w:rStyle w:val="Hypertextovodkaz"/>
                <w:rFonts w:ascii="Times New Roman" w:hAnsi="Times New Roman" w:cs="Times New Roman"/>
                <w:noProof/>
                <w:lang w:bidi="en-US"/>
              </w:rPr>
              <w:t>8.3</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Evaluace</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_Toc64828645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213</w:t>
            </w:r>
            <w:r w:rsidR="00C568F7" w:rsidRPr="009A756E">
              <w:rPr>
                <w:rFonts w:ascii="Times New Roman" w:hAnsi="Times New Roman" w:cs="Times New Roman"/>
                <w:noProof/>
                <w:webHidden/>
              </w:rPr>
              <w:fldChar w:fldCharType="end"/>
            </w:r>
          </w:hyperlink>
        </w:p>
        <w:p w14:paraId="75D63BDA" w14:textId="64515CC7"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46" w:history="1">
            <w:r w:rsidR="00C568F7" w:rsidRPr="009A756E">
              <w:rPr>
                <w:rStyle w:val="Hypertextovodkaz"/>
                <w:rFonts w:ascii="Times New Roman" w:hAnsi="Times New Roman" w:cs="Times New Roman"/>
                <w:noProof/>
                <w:lang w:bidi="en-US"/>
              </w:rPr>
              <w:t>8.3.1</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Zpětná vazba studentů k průběhu projektové výuky</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_Toc64828646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213</w:t>
            </w:r>
            <w:r w:rsidR="00C568F7" w:rsidRPr="009A756E">
              <w:rPr>
                <w:rFonts w:ascii="Times New Roman" w:hAnsi="Times New Roman" w:cs="Times New Roman"/>
                <w:noProof/>
                <w:webHidden/>
              </w:rPr>
              <w:fldChar w:fldCharType="end"/>
            </w:r>
          </w:hyperlink>
        </w:p>
        <w:p w14:paraId="36C30771" w14:textId="4B379BDF" w:rsidR="00C568F7" w:rsidRPr="009A756E" w:rsidRDefault="00457C89">
          <w:pPr>
            <w:pStyle w:val="Obsah3"/>
            <w:tabs>
              <w:tab w:val="left" w:pos="1320"/>
              <w:tab w:val="right" w:leader="dot" w:pos="9062"/>
            </w:tabs>
            <w:rPr>
              <w:rFonts w:ascii="Times New Roman" w:hAnsi="Times New Roman" w:cs="Times New Roman"/>
              <w:noProof/>
              <w:lang w:eastAsia="cs-CZ"/>
            </w:rPr>
          </w:pPr>
          <w:hyperlink w:anchor="_Toc64828647" w:history="1">
            <w:r w:rsidR="00C568F7" w:rsidRPr="009A756E">
              <w:rPr>
                <w:rStyle w:val="Hypertextovodkaz"/>
                <w:rFonts w:ascii="Times New Roman" w:hAnsi="Times New Roman" w:cs="Times New Roman"/>
                <w:noProof/>
                <w:lang w:bidi="en-US"/>
              </w:rPr>
              <w:t>8.3.2</w:t>
            </w:r>
            <w:r w:rsidR="00C568F7" w:rsidRPr="009A756E">
              <w:rPr>
                <w:rFonts w:ascii="Times New Roman" w:hAnsi="Times New Roman" w:cs="Times New Roman"/>
                <w:noProof/>
                <w:lang w:eastAsia="cs-CZ"/>
              </w:rPr>
              <w:tab/>
            </w:r>
            <w:r w:rsidR="00C568F7" w:rsidRPr="009A756E">
              <w:rPr>
                <w:rStyle w:val="Hypertextovodkaz"/>
                <w:rFonts w:ascii="Times New Roman" w:hAnsi="Times New Roman" w:cs="Times New Roman"/>
                <w:noProof/>
                <w:lang w:bidi="en-US"/>
              </w:rPr>
              <w:t>Zpětná vazba autora k průběhu projektové výuky + sebereflexe</w:t>
            </w:r>
            <w:r w:rsidR="00C568F7" w:rsidRPr="009A756E">
              <w:rPr>
                <w:rFonts w:ascii="Times New Roman" w:hAnsi="Times New Roman" w:cs="Times New Roman"/>
                <w:noProof/>
                <w:webHidden/>
              </w:rPr>
              <w:tab/>
            </w:r>
            <w:r w:rsidR="00C568F7" w:rsidRPr="009A756E">
              <w:rPr>
                <w:rFonts w:ascii="Times New Roman" w:hAnsi="Times New Roman" w:cs="Times New Roman"/>
                <w:noProof/>
                <w:webHidden/>
              </w:rPr>
              <w:fldChar w:fldCharType="begin"/>
            </w:r>
            <w:r w:rsidR="00C568F7" w:rsidRPr="009A756E">
              <w:rPr>
                <w:rFonts w:ascii="Times New Roman" w:hAnsi="Times New Roman" w:cs="Times New Roman"/>
                <w:noProof/>
                <w:webHidden/>
              </w:rPr>
              <w:instrText xml:space="preserve"> PAGEREF _Toc64828647 \h </w:instrText>
            </w:r>
            <w:r w:rsidR="00C568F7" w:rsidRPr="009A756E">
              <w:rPr>
                <w:rFonts w:ascii="Times New Roman" w:hAnsi="Times New Roman" w:cs="Times New Roman"/>
                <w:noProof/>
                <w:webHidden/>
              </w:rPr>
            </w:r>
            <w:r w:rsidR="00C568F7" w:rsidRPr="009A756E">
              <w:rPr>
                <w:rFonts w:ascii="Times New Roman" w:hAnsi="Times New Roman" w:cs="Times New Roman"/>
                <w:noProof/>
                <w:webHidden/>
              </w:rPr>
              <w:fldChar w:fldCharType="separate"/>
            </w:r>
            <w:r w:rsidR="00590037">
              <w:rPr>
                <w:rFonts w:ascii="Times New Roman" w:hAnsi="Times New Roman" w:cs="Times New Roman"/>
                <w:noProof/>
                <w:webHidden/>
              </w:rPr>
              <w:t>215</w:t>
            </w:r>
            <w:r w:rsidR="00C568F7" w:rsidRPr="009A756E">
              <w:rPr>
                <w:rFonts w:ascii="Times New Roman" w:hAnsi="Times New Roman" w:cs="Times New Roman"/>
                <w:noProof/>
                <w:webHidden/>
              </w:rPr>
              <w:fldChar w:fldCharType="end"/>
            </w:r>
          </w:hyperlink>
        </w:p>
        <w:p w14:paraId="73014D98" w14:textId="1BE3B015" w:rsidR="00C568F7" w:rsidRPr="009A756E" w:rsidRDefault="00457C89">
          <w:pPr>
            <w:pStyle w:val="Obsah1"/>
            <w:tabs>
              <w:tab w:val="left" w:pos="440"/>
              <w:tab w:val="right" w:leader="dot" w:pos="9062"/>
            </w:tabs>
            <w:rPr>
              <w:rFonts w:cs="Times New Roman"/>
              <w:noProof/>
              <w:sz w:val="22"/>
              <w:lang w:val="cs-CZ" w:eastAsia="cs-CZ" w:bidi="ar-SA"/>
            </w:rPr>
          </w:pPr>
          <w:hyperlink w:anchor="_Toc64828648" w:history="1">
            <w:r w:rsidR="00C568F7" w:rsidRPr="009A756E">
              <w:rPr>
                <w:rStyle w:val="Hypertextovodkaz"/>
                <w:rFonts w:cs="Times New Roman"/>
                <w:noProof/>
              </w:rPr>
              <w:t>9</w:t>
            </w:r>
            <w:r w:rsidR="00C568F7" w:rsidRPr="009A756E">
              <w:rPr>
                <w:rFonts w:cs="Times New Roman"/>
                <w:noProof/>
                <w:sz w:val="22"/>
                <w:lang w:val="cs-CZ" w:eastAsia="cs-CZ" w:bidi="ar-SA"/>
              </w:rPr>
              <w:tab/>
            </w:r>
            <w:r w:rsidR="00C568F7" w:rsidRPr="009A756E">
              <w:rPr>
                <w:rStyle w:val="Hypertextovodkaz"/>
                <w:rFonts w:cs="Times New Roman"/>
                <w:noProof/>
              </w:rPr>
              <w:t>ZÁVĚR</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_Toc64828648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217</w:t>
            </w:r>
            <w:r w:rsidR="00C568F7" w:rsidRPr="009A756E">
              <w:rPr>
                <w:rFonts w:cs="Times New Roman"/>
                <w:noProof/>
                <w:webHidden/>
              </w:rPr>
              <w:fldChar w:fldCharType="end"/>
            </w:r>
          </w:hyperlink>
        </w:p>
        <w:p w14:paraId="140AAE5E" w14:textId="1BEB5DE2" w:rsidR="00C568F7" w:rsidRPr="009A756E" w:rsidRDefault="00457C89">
          <w:pPr>
            <w:pStyle w:val="Obsah1"/>
            <w:tabs>
              <w:tab w:val="right" w:leader="dot" w:pos="9062"/>
            </w:tabs>
            <w:rPr>
              <w:rFonts w:cs="Times New Roman"/>
              <w:noProof/>
              <w:sz w:val="22"/>
              <w:lang w:val="cs-CZ" w:eastAsia="cs-CZ" w:bidi="ar-SA"/>
            </w:rPr>
          </w:pPr>
          <w:hyperlink w:anchor="_Toc64828649" w:history="1">
            <w:r w:rsidR="00C568F7" w:rsidRPr="009A756E">
              <w:rPr>
                <w:rStyle w:val="Hypertextovodkaz"/>
                <w:rFonts w:cs="Times New Roman"/>
                <w:noProof/>
              </w:rPr>
              <w:t>SEZNAM PRAMENŮ A LITERATURY</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_Toc64828649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222</w:t>
            </w:r>
            <w:r w:rsidR="00C568F7" w:rsidRPr="009A756E">
              <w:rPr>
                <w:rFonts w:cs="Times New Roman"/>
                <w:noProof/>
                <w:webHidden/>
              </w:rPr>
              <w:fldChar w:fldCharType="end"/>
            </w:r>
          </w:hyperlink>
        </w:p>
        <w:p w14:paraId="78D00038" w14:textId="7A69EA82" w:rsidR="00C568F7" w:rsidRPr="009A756E" w:rsidRDefault="00457C89">
          <w:pPr>
            <w:pStyle w:val="Obsah1"/>
            <w:tabs>
              <w:tab w:val="right" w:leader="dot" w:pos="9062"/>
            </w:tabs>
            <w:rPr>
              <w:rFonts w:cs="Times New Roman"/>
              <w:noProof/>
              <w:sz w:val="22"/>
              <w:lang w:val="cs-CZ" w:eastAsia="cs-CZ" w:bidi="ar-SA"/>
            </w:rPr>
          </w:pPr>
          <w:hyperlink w:anchor="_Toc64828650" w:history="1">
            <w:r w:rsidR="00C568F7" w:rsidRPr="009A756E">
              <w:rPr>
                <w:rStyle w:val="Hypertextovodkaz"/>
                <w:rFonts w:cs="Times New Roman"/>
                <w:noProof/>
              </w:rPr>
              <w:t>SEZNAM ZKRATEK</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_Toc64828650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238</w:t>
            </w:r>
            <w:r w:rsidR="00C568F7" w:rsidRPr="009A756E">
              <w:rPr>
                <w:rFonts w:cs="Times New Roman"/>
                <w:noProof/>
                <w:webHidden/>
              </w:rPr>
              <w:fldChar w:fldCharType="end"/>
            </w:r>
          </w:hyperlink>
        </w:p>
        <w:p w14:paraId="5EA56DC3" w14:textId="2B19EDAD" w:rsidR="00C568F7" w:rsidRPr="009A756E" w:rsidRDefault="00457C89">
          <w:pPr>
            <w:pStyle w:val="Obsah1"/>
            <w:tabs>
              <w:tab w:val="right" w:leader="dot" w:pos="9062"/>
            </w:tabs>
            <w:rPr>
              <w:rFonts w:cs="Times New Roman"/>
              <w:noProof/>
              <w:sz w:val="22"/>
              <w:lang w:val="cs-CZ" w:eastAsia="cs-CZ" w:bidi="ar-SA"/>
            </w:rPr>
          </w:pPr>
          <w:hyperlink w:anchor="_Toc64828651" w:history="1">
            <w:r w:rsidR="00C568F7" w:rsidRPr="009A756E">
              <w:rPr>
                <w:rStyle w:val="Hypertextovodkaz"/>
                <w:rFonts w:cs="Times New Roman"/>
                <w:noProof/>
              </w:rPr>
              <w:t>SEZNAM PŘÍLOH</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_Toc64828651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239</w:t>
            </w:r>
            <w:r w:rsidR="00C568F7" w:rsidRPr="009A756E">
              <w:rPr>
                <w:rFonts w:cs="Times New Roman"/>
                <w:noProof/>
                <w:webHidden/>
              </w:rPr>
              <w:fldChar w:fldCharType="end"/>
            </w:r>
          </w:hyperlink>
        </w:p>
        <w:p w14:paraId="0B70B0C7" w14:textId="044EFEA5" w:rsidR="00C568F7" w:rsidRPr="009A756E" w:rsidRDefault="00457C89">
          <w:pPr>
            <w:pStyle w:val="Obsah1"/>
            <w:tabs>
              <w:tab w:val="right" w:leader="dot" w:pos="9062"/>
            </w:tabs>
            <w:rPr>
              <w:rFonts w:cs="Times New Roman"/>
              <w:noProof/>
              <w:sz w:val="22"/>
              <w:lang w:val="cs-CZ" w:eastAsia="cs-CZ" w:bidi="ar-SA"/>
            </w:rPr>
          </w:pPr>
          <w:hyperlink w:anchor="_Toc64828652" w:history="1">
            <w:r w:rsidR="00C568F7" w:rsidRPr="009A756E">
              <w:rPr>
                <w:rStyle w:val="Hypertextovodkaz"/>
                <w:rFonts w:cs="Times New Roman"/>
                <w:noProof/>
              </w:rPr>
              <w:t>OBRAZOVÉ PŘÍLOHY</w:t>
            </w:r>
            <w:r w:rsidR="00C568F7" w:rsidRPr="009A756E">
              <w:rPr>
                <w:rFonts w:cs="Times New Roman"/>
                <w:noProof/>
                <w:webHidden/>
              </w:rPr>
              <w:tab/>
            </w:r>
            <w:r w:rsidR="00C568F7" w:rsidRPr="009A756E">
              <w:rPr>
                <w:rFonts w:cs="Times New Roman"/>
                <w:noProof/>
                <w:webHidden/>
              </w:rPr>
              <w:fldChar w:fldCharType="begin"/>
            </w:r>
            <w:r w:rsidR="00C568F7" w:rsidRPr="009A756E">
              <w:rPr>
                <w:rFonts w:cs="Times New Roman"/>
                <w:noProof/>
                <w:webHidden/>
              </w:rPr>
              <w:instrText xml:space="preserve"> PAGEREF _Toc64828652 \h </w:instrText>
            </w:r>
            <w:r w:rsidR="00C568F7" w:rsidRPr="009A756E">
              <w:rPr>
                <w:rFonts w:cs="Times New Roman"/>
                <w:noProof/>
                <w:webHidden/>
              </w:rPr>
            </w:r>
            <w:r w:rsidR="00C568F7" w:rsidRPr="009A756E">
              <w:rPr>
                <w:rFonts w:cs="Times New Roman"/>
                <w:noProof/>
                <w:webHidden/>
              </w:rPr>
              <w:fldChar w:fldCharType="separate"/>
            </w:r>
            <w:r w:rsidR="00590037">
              <w:rPr>
                <w:rFonts w:cs="Times New Roman"/>
                <w:noProof/>
                <w:webHidden/>
              </w:rPr>
              <w:t>242</w:t>
            </w:r>
            <w:r w:rsidR="00C568F7" w:rsidRPr="009A756E">
              <w:rPr>
                <w:rFonts w:cs="Times New Roman"/>
                <w:noProof/>
                <w:webHidden/>
              </w:rPr>
              <w:fldChar w:fldCharType="end"/>
            </w:r>
          </w:hyperlink>
        </w:p>
        <w:p w14:paraId="642AC49F" w14:textId="4790EF0E" w:rsidR="00C35AB7" w:rsidRDefault="005542AD" w:rsidP="00C35AB7">
          <w:pPr>
            <w:spacing w:line="240" w:lineRule="auto"/>
            <w:jc w:val="both"/>
            <w:rPr>
              <w:rFonts w:ascii="Times New Roman" w:hAnsi="Times New Roman" w:cs="Times New Roman"/>
              <w:sz w:val="24"/>
              <w:szCs w:val="24"/>
              <w:lang w:val="cs-CZ"/>
            </w:rPr>
            <w:sectPr w:rsidR="00C35AB7" w:rsidSect="00621E47">
              <w:footerReference w:type="default" r:id="rId8"/>
              <w:pgSz w:w="11906" w:h="16838"/>
              <w:pgMar w:top="1417" w:right="1417" w:bottom="1417" w:left="1417" w:header="708" w:footer="708" w:gutter="0"/>
              <w:cols w:space="708"/>
              <w:docGrid w:linePitch="360"/>
            </w:sectPr>
          </w:pPr>
          <w:r w:rsidRPr="0027799C">
            <w:rPr>
              <w:rFonts w:ascii="Times New Roman" w:hAnsi="Times New Roman" w:cs="Times New Roman"/>
              <w:sz w:val="24"/>
              <w:szCs w:val="24"/>
              <w:lang w:val="cs-CZ"/>
            </w:rPr>
            <w:fldChar w:fldCharType="end"/>
          </w:r>
        </w:p>
      </w:sdtContent>
    </w:sdt>
    <w:p w14:paraId="7BAA118E" w14:textId="268BBD8F" w:rsidR="005542AD" w:rsidRDefault="004465C2" w:rsidP="00D40113">
      <w:pPr>
        <w:pStyle w:val="Nadpis1"/>
        <w:numPr>
          <w:ilvl w:val="0"/>
          <w:numId w:val="0"/>
        </w:numPr>
        <w:spacing w:after="240" w:line="240" w:lineRule="auto"/>
      </w:pPr>
      <w:bookmarkStart w:id="0" w:name="_Toc64828591"/>
      <w:r w:rsidRPr="005542AD">
        <w:lastRenderedPageBreak/>
        <w:t>Ú</w:t>
      </w:r>
      <w:r w:rsidR="00F60518">
        <w:t>VOD</w:t>
      </w:r>
      <w:bookmarkEnd w:id="0"/>
    </w:p>
    <w:p w14:paraId="2D76EE0D" w14:textId="3C75D2BF" w:rsidR="00E70087" w:rsidRDefault="003560CF" w:rsidP="00A703F8">
      <w:pPr>
        <w:spacing w:after="0" w:line="360" w:lineRule="auto"/>
        <w:ind w:firstLine="709"/>
        <w:jc w:val="both"/>
        <w:rPr>
          <w:rFonts w:ascii="Times New Roman" w:hAnsi="Times New Roman" w:cs="Times New Roman"/>
          <w:i/>
          <w:iCs/>
          <w:sz w:val="24"/>
          <w:szCs w:val="24"/>
          <w:lang w:val="cs-CZ"/>
        </w:rPr>
      </w:pPr>
      <w:bookmarkStart w:id="1" w:name="_Hlk64224833"/>
      <w:r>
        <w:rPr>
          <w:rFonts w:ascii="Times New Roman" w:hAnsi="Times New Roman" w:cs="Times New Roman"/>
          <w:i/>
          <w:iCs/>
          <w:sz w:val="24"/>
          <w:szCs w:val="24"/>
          <w:lang w:val="cs-CZ"/>
        </w:rPr>
        <w:t>„</w:t>
      </w:r>
      <w:r w:rsidR="00A9453D" w:rsidRPr="003560CF">
        <w:rPr>
          <w:rFonts w:ascii="Times New Roman" w:hAnsi="Times New Roman" w:cs="Times New Roman"/>
          <w:i/>
          <w:iCs/>
          <w:sz w:val="24"/>
          <w:szCs w:val="24"/>
          <w:lang w:val="cs-CZ"/>
        </w:rPr>
        <w:t xml:space="preserve">Místa paměti existují proto, že </w:t>
      </w:r>
      <w:r w:rsidR="00BE143A">
        <w:rPr>
          <w:rFonts w:ascii="Times New Roman" w:hAnsi="Times New Roman" w:cs="Times New Roman"/>
          <w:i/>
          <w:iCs/>
          <w:sz w:val="24"/>
          <w:szCs w:val="24"/>
          <w:lang w:val="cs-CZ"/>
        </w:rPr>
        <w:t xml:space="preserve">již </w:t>
      </w:r>
      <w:r w:rsidR="00E7016D">
        <w:rPr>
          <w:rFonts w:ascii="Times New Roman" w:hAnsi="Times New Roman" w:cs="Times New Roman"/>
          <w:i/>
          <w:iCs/>
          <w:sz w:val="24"/>
          <w:szCs w:val="24"/>
          <w:lang w:val="cs-CZ"/>
        </w:rPr>
        <w:t>neexistují</w:t>
      </w:r>
      <w:r w:rsidR="00A9453D" w:rsidRPr="003560CF">
        <w:rPr>
          <w:rFonts w:ascii="Times New Roman" w:hAnsi="Times New Roman" w:cs="Times New Roman"/>
          <w:i/>
          <w:iCs/>
          <w:sz w:val="24"/>
          <w:szCs w:val="24"/>
          <w:lang w:val="cs-CZ"/>
        </w:rPr>
        <w:t xml:space="preserve"> prostředí paměti. </w:t>
      </w:r>
      <w:r w:rsidR="00BE143A">
        <w:rPr>
          <w:rFonts w:ascii="Times New Roman" w:hAnsi="Times New Roman" w:cs="Times New Roman"/>
          <w:i/>
          <w:iCs/>
          <w:sz w:val="24"/>
          <w:szCs w:val="24"/>
          <w:lang w:val="cs-CZ"/>
        </w:rPr>
        <w:t>Pokud bychom ještě žili svou pamětí, nepotřebovali bychom jí zasv</w:t>
      </w:r>
      <w:r w:rsidR="00E7016D">
        <w:rPr>
          <w:rFonts w:ascii="Times New Roman" w:hAnsi="Times New Roman" w:cs="Times New Roman"/>
          <w:i/>
          <w:iCs/>
          <w:sz w:val="24"/>
          <w:szCs w:val="24"/>
          <w:lang w:val="cs-CZ"/>
        </w:rPr>
        <w:t xml:space="preserve">ěcovat určitá </w:t>
      </w:r>
      <w:r w:rsidR="00BE143A">
        <w:rPr>
          <w:rFonts w:ascii="Times New Roman" w:hAnsi="Times New Roman" w:cs="Times New Roman"/>
          <w:i/>
          <w:iCs/>
          <w:sz w:val="24"/>
          <w:szCs w:val="24"/>
          <w:lang w:val="cs-CZ"/>
        </w:rPr>
        <w:t>místa.</w:t>
      </w:r>
      <w:r>
        <w:rPr>
          <w:rFonts w:ascii="Times New Roman" w:hAnsi="Times New Roman" w:cs="Times New Roman"/>
          <w:i/>
          <w:iCs/>
          <w:sz w:val="24"/>
          <w:szCs w:val="24"/>
          <w:lang w:val="cs-CZ"/>
        </w:rPr>
        <w:t>“</w:t>
      </w:r>
      <w:r w:rsidR="00E70087" w:rsidRPr="00E70087">
        <w:rPr>
          <w:rStyle w:val="Znakapoznpodarou"/>
          <w:rFonts w:ascii="Times New Roman" w:hAnsi="Times New Roman" w:cs="Times New Roman"/>
          <w:sz w:val="24"/>
          <w:szCs w:val="24"/>
          <w:lang w:val="cs-CZ"/>
        </w:rPr>
        <w:footnoteReference w:id="1"/>
      </w:r>
    </w:p>
    <w:p w14:paraId="0F22BF8F" w14:textId="77777777" w:rsidR="00A703F8" w:rsidRDefault="00A703F8" w:rsidP="00A703F8">
      <w:pPr>
        <w:spacing w:after="0" w:line="360" w:lineRule="auto"/>
        <w:ind w:firstLine="709"/>
        <w:jc w:val="both"/>
        <w:rPr>
          <w:rFonts w:ascii="Times New Roman" w:hAnsi="Times New Roman" w:cs="Times New Roman"/>
          <w:i/>
          <w:iCs/>
          <w:sz w:val="24"/>
          <w:szCs w:val="24"/>
          <w:lang w:val="cs-CZ"/>
        </w:rPr>
      </w:pPr>
    </w:p>
    <w:p w14:paraId="10EA523F" w14:textId="4E1F3E9F" w:rsidR="0007122B" w:rsidRDefault="0007122B" w:rsidP="0048654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Paměť je jednou ze základních vlastností člověka a </w:t>
      </w:r>
      <w:r w:rsidR="00247A42">
        <w:rPr>
          <w:rFonts w:ascii="Times New Roman" w:hAnsi="Times New Roman" w:cs="Times New Roman"/>
          <w:sz w:val="24"/>
          <w:szCs w:val="24"/>
          <w:lang w:val="cs-CZ"/>
        </w:rPr>
        <w:t>základem</w:t>
      </w:r>
      <w:r>
        <w:rPr>
          <w:rFonts w:ascii="Times New Roman" w:hAnsi="Times New Roman" w:cs="Times New Roman"/>
          <w:sz w:val="24"/>
          <w:szCs w:val="24"/>
          <w:lang w:val="cs-CZ"/>
        </w:rPr>
        <w:t xml:space="preserve"> </w:t>
      </w:r>
      <w:r w:rsidR="00651376">
        <w:rPr>
          <w:rFonts w:ascii="Times New Roman" w:hAnsi="Times New Roman" w:cs="Times New Roman"/>
          <w:sz w:val="24"/>
          <w:szCs w:val="24"/>
          <w:lang w:val="cs-CZ"/>
        </w:rPr>
        <w:t xml:space="preserve">nepřetržitého trvání </w:t>
      </w:r>
      <w:r>
        <w:rPr>
          <w:rFonts w:ascii="Times New Roman" w:hAnsi="Times New Roman" w:cs="Times New Roman"/>
          <w:sz w:val="24"/>
          <w:szCs w:val="24"/>
          <w:lang w:val="cs-CZ"/>
        </w:rPr>
        <w:t>naší existence.</w:t>
      </w:r>
      <w:r w:rsidR="002134C3">
        <w:rPr>
          <w:rFonts w:ascii="Times New Roman" w:hAnsi="Times New Roman" w:cs="Times New Roman"/>
          <w:sz w:val="24"/>
          <w:szCs w:val="24"/>
          <w:lang w:val="cs-CZ"/>
        </w:rPr>
        <w:t xml:space="preserve"> </w:t>
      </w:r>
      <w:r w:rsidR="00247A42">
        <w:rPr>
          <w:rFonts w:ascii="Times New Roman" w:hAnsi="Times New Roman" w:cs="Times New Roman"/>
          <w:sz w:val="24"/>
          <w:szCs w:val="24"/>
          <w:lang w:val="cs-CZ"/>
        </w:rPr>
        <w:t>Dlouhá léta byla paměť vnímána především jako specifická schopnost lidí uchovávat ve vědomí minulé děje, znalosti</w:t>
      </w:r>
      <w:r w:rsidR="007B3DB1">
        <w:rPr>
          <w:rFonts w:ascii="Times New Roman" w:hAnsi="Times New Roman" w:cs="Times New Roman"/>
          <w:sz w:val="24"/>
          <w:szCs w:val="24"/>
          <w:lang w:val="cs-CZ"/>
        </w:rPr>
        <w:t>, zážitky</w:t>
      </w:r>
      <w:r w:rsidR="00247A42">
        <w:rPr>
          <w:rFonts w:ascii="Times New Roman" w:hAnsi="Times New Roman" w:cs="Times New Roman"/>
          <w:sz w:val="24"/>
          <w:szCs w:val="24"/>
          <w:lang w:val="cs-CZ"/>
        </w:rPr>
        <w:t xml:space="preserve"> a zkušenosti.</w:t>
      </w:r>
      <w:r w:rsidR="002134C3">
        <w:rPr>
          <w:rFonts w:ascii="Times New Roman" w:hAnsi="Times New Roman" w:cs="Times New Roman"/>
          <w:sz w:val="24"/>
          <w:szCs w:val="24"/>
          <w:lang w:val="cs-CZ"/>
        </w:rPr>
        <w:t xml:space="preserve"> </w:t>
      </w:r>
      <w:r w:rsidR="00247A42">
        <w:rPr>
          <w:rFonts w:ascii="Times New Roman" w:hAnsi="Times New Roman" w:cs="Times New Roman"/>
          <w:sz w:val="24"/>
          <w:szCs w:val="24"/>
          <w:lang w:val="cs-CZ"/>
        </w:rPr>
        <w:t xml:space="preserve">Již odedávna se lidé snažili tuto schopnost zdokonalovat a rozvíjet různé postupy a techniky, které by umožnily </w:t>
      </w:r>
      <w:r w:rsidR="0044536A">
        <w:rPr>
          <w:rFonts w:ascii="Times New Roman" w:hAnsi="Times New Roman" w:cs="Times New Roman"/>
          <w:sz w:val="24"/>
          <w:szCs w:val="24"/>
          <w:lang w:val="cs-CZ"/>
        </w:rPr>
        <w:t>„umění paměti“</w:t>
      </w:r>
      <w:r w:rsidR="007B3DB1">
        <w:rPr>
          <w:rFonts w:ascii="Times New Roman" w:hAnsi="Times New Roman" w:cs="Times New Roman"/>
          <w:sz w:val="24"/>
          <w:szCs w:val="24"/>
          <w:lang w:val="cs-CZ"/>
        </w:rPr>
        <w:t xml:space="preserve"> </w:t>
      </w:r>
      <w:r w:rsidR="0044536A">
        <w:rPr>
          <w:rFonts w:ascii="Times New Roman" w:hAnsi="Times New Roman" w:cs="Times New Roman"/>
          <w:sz w:val="24"/>
          <w:szCs w:val="24"/>
          <w:lang w:val="cs-CZ"/>
        </w:rPr>
        <w:t>ovlivnit</w:t>
      </w:r>
      <w:r w:rsidR="008560C5">
        <w:rPr>
          <w:rFonts w:ascii="Times New Roman" w:hAnsi="Times New Roman" w:cs="Times New Roman"/>
          <w:sz w:val="24"/>
          <w:szCs w:val="24"/>
          <w:lang w:val="cs-CZ"/>
        </w:rPr>
        <w:t xml:space="preserve"> </w:t>
      </w:r>
      <w:r w:rsidR="0044536A">
        <w:rPr>
          <w:rFonts w:ascii="Times New Roman" w:hAnsi="Times New Roman" w:cs="Times New Roman"/>
          <w:sz w:val="24"/>
          <w:szCs w:val="24"/>
          <w:lang w:val="cs-CZ"/>
        </w:rPr>
        <w:t xml:space="preserve">nebo dokonce řídit. </w:t>
      </w:r>
      <w:r w:rsidR="00834264">
        <w:rPr>
          <w:rFonts w:ascii="Times New Roman" w:hAnsi="Times New Roman" w:cs="Times New Roman"/>
          <w:sz w:val="24"/>
          <w:szCs w:val="24"/>
          <w:lang w:val="cs-CZ"/>
        </w:rPr>
        <w:t>Takto pak mohla být relativně snadno rozvíjena kolektivní identita,</w:t>
      </w:r>
      <w:r w:rsidR="002134C3">
        <w:rPr>
          <w:rStyle w:val="Znakapoznpodarou"/>
          <w:rFonts w:ascii="Times New Roman" w:hAnsi="Times New Roman" w:cs="Times New Roman"/>
          <w:sz w:val="24"/>
          <w:szCs w:val="24"/>
          <w:lang w:val="cs-CZ"/>
        </w:rPr>
        <w:footnoteReference w:id="2"/>
      </w:r>
      <w:r w:rsidR="00834264">
        <w:rPr>
          <w:rFonts w:ascii="Times New Roman" w:hAnsi="Times New Roman" w:cs="Times New Roman"/>
          <w:sz w:val="24"/>
          <w:szCs w:val="24"/>
          <w:lang w:val="cs-CZ"/>
        </w:rPr>
        <w:t xml:space="preserve"> </w:t>
      </w:r>
      <w:r w:rsidR="0048654D">
        <w:rPr>
          <w:rFonts w:ascii="Times New Roman" w:hAnsi="Times New Roman" w:cs="Times New Roman"/>
          <w:sz w:val="24"/>
          <w:szCs w:val="24"/>
          <w:lang w:val="cs-CZ"/>
        </w:rPr>
        <w:t>která je založena na kulturních zdrojích, z nichž zásadní význam pro</w:t>
      </w:r>
      <w:r w:rsidR="002D5CE3">
        <w:rPr>
          <w:rFonts w:ascii="Times New Roman" w:hAnsi="Times New Roman" w:cs="Times New Roman"/>
          <w:sz w:val="24"/>
          <w:szCs w:val="24"/>
          <w:lang w:val="cs-CZ"/>
        </w:rPr>
        <w:t> </w:t>
      </w:r>
      <w:r w:rsidR="00990498">
        <w:rPr>
          <w:rFonts w:ascii="Times New Roman" w:hAnsi="Times New Roman" w:cs="Times New Roman"/>
          <w:sz w:val="24"/>
          <w:szCs w:val="24"/>
          <w:lang w:val="cs-CZ"/>
        </w:rPr>
        <w:t xml:space="preserve">její </w:t>
      </w:r>
      <w:r w:rsidR="0048654D">
        <w:rPr>
          <w:rFonts w:ascii="Times New Roman" w:hAnsi="Times New Roman" w:cs="Times New Roman"/>
          <w:sz w:val="24"/>
          <w:szCs w:val="24"/>
          <w:lang w:val="cs-CZ"/>
        </w:rPr>
        <w:t>utváření má právě kolektivní paměť. Při vytváření a přežívání kolektivní paměti pak hrají důležitou roli místa paměti.</w:t>
      </w:r>
      <w:r w:rsidR="002134C3">
        <w:rPr>
          <w:rStyle w:val="Znakapoznpodarou"/>
          <w:rFonts w:ascii="Times New Roman" w:hAnsi="Times New Roman" w:cs="Times New Roman"/>
          <w:sz w:val="24"/>
          <w:szCs w:val="24"/>
          <w:lang w:val="cs-CZ"/>
        </w:rPr>
        <w:footnoteReference w:id="3"/>
      </w:r>
      <w:r w:rsidR="0048654D" w:rsidRPr="0048654D">
        <w:rPr>
          <w:rFonts w:ascii="Times New Roman" w:hAnsi="Times New Roman" w:cs="Times New Roman"/>
          <w:sz w:val="24"/>
          <w:szCs w:val="24"/>
          <w:lang w:val="cs-CZ"/>
        </w:rPr>
        <w:t xml:space="preserve"> </w:t>
      </w:r>
      <w:r w:rsidR="0048654D">
        <w:rPr>
          <w:rFonts w:ascii="Times New Roman" w:hAnsi="Times New Roman" w:cs="Times New Roman"/>
          <w:sz w:val="24"/>
          <w:szCs w:val="24"/>
          <w:lang w:val="cs-CZ"/>
        </w:rPr>
        <w:t>Historie zanechala v dnešní společnosti celou řadu viditelných stop, které je možné spatřit ve vzhledu míst.</w:t>
      </w:r>
      <w:r w:rsidR="0048654D">
        <w:rPr>
          <w:rStyle w:val="Znakapoznpodarou"/>
          <w:rFonts w:ascii="Times New Roman" w:hAnsi="Times New Roman" w:cs="Times New Roman"/>
          <w:sz w:val="24"/>
          <w:szCs w:val="24"/>
          <w:lang w:val="cs-CZ"/>
        </w:rPr>
        <w:footnoteReference w:id="4"/>
      </w:r>
      <w:r w:rsidR="0048654D" w:rsidRPr="002F354A">
        <w:rPr>
          <w:rFonts w:ascii="Times New Roman" w:hAnsi="Times New Roman" w:cs="Times New Roman"/>
          <w:sz w:val="24"/>
          <w:szCs w:val="24"/>
          <w:lang w:val="cs-CZ"/>
        </w:rPr>
        <w:t xml:space="preserve"> </w:t>
      </w:r>
      <w:r w:rsidR="0048654D">
        <w:rPr>
          <w:rFonts w:ascii="Times New Roman" w:hAnsi="Times New Roman" w:cs="Times New Roman"/>
          <w:sz w:val="24"/>
          <w:szCs w:val="24"/>
          <w:lang w:val="cs-CZ"/>
        </w:rPr>
        <w:t xml:space="preserve">Taková místa – místa historické paměti – </w:t>
      </w:r>
      <w:r w:rsidR="00253EC9">
        <w:rPr>
          <w:rFonts w:ascii="Times New Roman" w:hAnsi="Times New Roman" w:cs="Times New Roman"/>
          <w:sz w:val="24"/>
          <w:szCs w:val="24"/>
          <w:lang w:val="cs-CZ"/>
        </w:rPr>
        <w:t>chápeme</w:t>
      </w:r>
      <w:r w:rsidR="008560C5">
        <w:rPr>
          <w:rFonts w:ascii="Times New Roman" w:hAnsi="Times New Roman" w:cs="Times New Roman"/>
          <w:sz w:val="24"/>
          <w:szCs w:val="24"/>
          <w:lang w:val="cs-CZ"/>
        </w:rPr>
        <w:t xml:space="preserve"> jako</w:t>
      </w:r>
      <w:r w:rsidR="0048654D">
        <w:rPr>
          <w:rFonts w:ascii="Times New Roman" w:hAnsi="Times New Roman" w:cs="Times New Roman"/>
          <w:sz w:val="24"/>
          <w:szCs w:val="24"/>
          <w:lang w:val="cs-CZ"/>
        </w:rPr>
        <w:t xml:space="preserve"> „nosič</w:t>
      </w:r>
      <w:r w:rsidR="008560C5">
        <w:rPr>
          <w:rFonts w:ascii="Times New Roman" w:hAnsi="Times New Roman" w:cs="Times New Roman"/>
          <w:sz w:val="24"/>
          <w:szCs w:val="24"/>
          <w:lang w:val="cs-CZ"/>
        </w:rPr>
        <w:t>e</w:t>
      </w:r>
      <w:r w:rsidR="0048654D">
        <w:rPr>
          <w:rFonts w:ascii="Times New Roman" w:hAnsi="Times New Roman" w:cs="Times New Roman"/>
          <w:sz w:val="24"/>
          <w:szCs w:val="24"/>
          <w:lang w:val="cs-CZ"/>
        </w:rPr>
        <w:t>“ informací o minulosti. Svědectví těchto míst mohou nabývat pro určité společenství nebo některou z jeho částí na symbolickém významu, stávají se tak důležitým zdrojem historického vědomí.</w:t>
      </w:r>
      <w:r w:rsidR="0048654D">
        <w:rPr>
          <w:rStyle w:val="Znakapoznpodarou"/>
          <w:rFonts w:ascii="Times New Roman" w:hAnsi="Times New Roman" w:cs="Times New Roman"/>
          <w:sz w:val="24"/>
          <w:szCs w:val="24"/>
          <w:lang w:val="cs-CZ"/>
        </w:rPr>
        <w:footnoteReference w:id="5"/>
      </w:r>
    </w:p>
    <w:p w14:paraId="31F0165C" w14:textId="55516DA0" w:rsidR="00E70087" w:rsidRDefault="00E7016D" w:rsidP="0045726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Fenomén historické, kolektivní </w:t>
      </w:r>
      <w:r w:rsidR="005549A6">
        <w:rPr>
          <w:rFonts w:ascii="Times New Roman" w:hAnsi="Times New Roman" w:cs="Times New Roman"/>
          <w:sz w:val="24"/>
          <w:szCs w:val="24"/>
          <w:lang w:val="cs-CZ"/>
        </w:rPr>
        <w:t>nebo</w:t>
      </w:r>
      <w:r>
        <w:rPr>
          <w:rFonts w:ascii="Times New Roman" w:hAnsi="Times New Roman" w:cs="Times New Roman"/>
          <w:sz w:val="24"/>
          <w:szCs w:val="24"/>
          <w:lang w:val="cs-CZ"/>
        </w:rPr>
        <w:t xml:space="preserve"> sociální paměti a s ní spojený koncept míst paměti se stal jedním z nejdiskutovanějších témat </w:t>
      </w:r>
      <w:r w:rsidR="005549A6">
        <w:rPr>
          <w:rFonts w:ascii="Times New Roman" w:hAnsi="Times New Roman" w:cs="Times New Roman"/>
          <w:sz w:val="24"/>
          <w:szCs w:val="24"/>
          <w:lang w:val="cs-CZ"/>
        </w:rPr>
        <w:t>zahraničních</w:t>
      </w:r>
      <w:r>
        <w:rPr>
          <w:rFonts w:ascii="Times New Roman" w:hAnsi="Times New Roman" w:cs="Times New Roman"/>
          <w:sz w:val="24"/>
          <w:szCs w:val="24"/>
          <w:lang w:val="cs-CZ"/>
        </w:rPr>
        <w:t xml:space="preserve"> i českých historiků, sociologů, filozofů a antropologů zejména 2. pol. 20. století.</w:t>
      </w:r>
      <w:r w:rsidR="006E1E30">
        <w:rPr>
          <w:rFonts w:ascii="Times New Roman" w:hAnsi="Times New Roman" w:cs="Times New Roman"/>
          <w:sz w:val="24"/>
          <w:szCs w:val="24"/>
          <w:lang w:val="cs-CZ"/>
        </w:rPr>
        <w:t xml:space="preserve"> Příčinou rostoucího zájmu </w:t>
      </w:r>
      <w:r w:rsidR="005549A6">
        <w:rPr>
          <w:rFonts w:ascii="Times New Roman" w:hAnsi="Times New Roman" w:cs="Times New Roman"/>
          <w:sz w:val="24"/>
          <w:szCs w:val="24"/>
          <w:lang w:val="cs-CZ"/>
        </w:rPr>
        <w:t xml:space="preserve">o problematiku paměti </w:t>
      </w:r>
      <w:r w:rsidR="006E1E30">
        <w:rPr>
          <w:rFonts w:ascii="Times New Roman" w:hAnsi="Times New Roman" w:cs="Times New Roman"/>
          <w:sz w:val="24"/>
          <w:szCs w:val="24"/>
          <w:lang w:val="cs-CZ"/>
        </w:rPr>
        <w:t xml:space="preserve">v oblasti humanitních a společenských věd </w:t>
      </w:r>
      <w:r w:rsidR="005549A6">
        <w:rPr>
          <w:rFonts w:ascii="Times New Roman" w:hAnsi="Times New Roman" w:cs="Times New Roman"/>
          <w:sz w:val="24"/>
          <w:szCs w:val="24"/>
          <w:lang w:val="cs-CZ"/>
        </w:rPr>
        <w:t>byla</w:t>
      </w:r>
      <w:r w:rsidR="006E1E30">
        <w:rPr>
          <w:rFonts w:ascii="Times New Roman" w:hAnsi="Times New Roman" w:cs="Times New Roman"/>
          <w:sz w:val="24"/>
          <w:szCs w:val="24"/>
          <w:lang w:val="cs-CZ"/>
        </w:rPr>
        <w:t xml:space="preserve"> především ta okolnost, že si badatelé začali uvědomovat</w:t>
      </w:r>
      <w:r w:rsidR="00430509">
        <w:rPr>
          <w:rFonts w:ascii="Times New Roman" w:hAnsi="Times New Roman" w:cs="Times New Roman"/>
          <w:sz w:val="24"/>
          <w:szCs w:val="24"/>
          <w:lang w:val="cs-CZ"/>
        </w:rPr>
        <w:t xml:space="preserve">, že </w:t>
      </w:r>
      <w:r w:rsidR="005709A6">
        <w:rPr>
          <w:rFonts w:ascii="Times New Roman" w:hAnsi="Times New Roman" w:cs="Times New Roman"/>
          <w:sz w:val="24"/>
          <w:szCs w:val="24"/>
          <w:lang w:val="cs-CZ"/>
        </w:rPr>
        <w:t>s postupným odchodem generace přímých svědků zločinů 20. století se</w:t>
      </w:r>
      <w:r w:rsidR="002D5CE3">
        <w:rPr>
          <w:rFonts w:ascii="Times New Roman" w:hAnsi="Times New Roman" w:cs="Times New Roman"/>
          <w:sz w:val="24"/>
          <w:szCs w:val="24"/>
          <w:lang w:val="cs-CZ"/>
        </w:rPr>
        <w:t> </w:t>
      </w:r>
      <w:r w:rsidR="005709A6">
        <w:rPr>
          <w:rFonts w:ascii="Times New Roman" w:hAnsi="Times New Roman" w:cs="Times New Roman"/>
          <w:sz w:val="24"/>
          <w:szCs w:val="24"/>
          <w:lang w:val="cs-CZ"/>
        </w:rPr>
        <w:t>pomalu vytrácejí živé vzpomínky na největší válečný konflikt v dějinách lidstva.</w:t>
      </w:r>
      <w:r w:rsidR="002134C3">
        <w:rPr>
          <w:rStyle w:val="Znakapoznpodarou"/>
          <w:rFonts w:ascii="Times New Roman" w:hAnsi="Times New Roman" w:cs="Times New Roman"/>
          <w:sz w:val="24"/>
          <w:szCs w:val="24"/>
          <w:lang w:val="cs-CZ"/>
        </w:rPr>
        <w:footnoteReference w:id="6"/>
      </w:r>
      <w:r w:rsidR="005709A6">
        <w:rPr>
          <w:rFonts w:ascii="Times New Roman" w:hAnsi="Times New Roman" w:cs="Times New Roman"/>
          <w:sz w:val="24"/>
          <w:szCs w:val="24"/>
          <w:lang w:val="cs-CZ"/>
        </w:rPr>
        <w:t xml:space="preserve"> </w:t>
      </w:r>
    </w:p>
    <w:p w14:paraId="27C7D3CF" w14:textId="5ECFF46F" w:rsidR="006E1E30" w:rsidRDefault="005709A6" w:rsidP="005709A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O zvýšeném zájmu o vzpomínky a vzpomínání svědčí nejenom současná česká literatura</w:t>
      </w:r>
      <w:r w:rsidR="005549A6">
        <w:rPr>
          <w:rFonts w:ascii="Times New Roman" w:hAnsi="Times New Roman" w:cs="Times New Roman"/>
          <w:sz w:val="24"/>
          <w:szCs w:val="24"/>
          <w:lang w:val="cs-CZ"/>
        </w:rPr>
        <w:t xml:space="preserve">, </w:t>
      </w:r>
      <w:r>
        <w:rPr>
          <w:rFonts w:ascii="Times New Roman" w:hAnsi="Times New Roman" w:cs="Times New Roman"/>
          <w:sz w:val="24"/>
          <w:szCs w:val="24"/>
          <w:lang w:val="cs-CZ"/>
        </w:rPr>
        <w:t>ale také</w:t>
      </w:r>
      <w:r w:rsidRPr="005709A6">
        <w:rPr>
          <w:rFonts w:ascii="Times New Roman" w:hAnsi="Times New Roman" w:cs="Times New Roman"/>
          <w:sz w:val="24"/>
          <w:szCs w:val="24"/>
          <w:lang w:val="cs-CZ"/>
        </w:rPr>
        <w:t xml:space="preserve"> </w:t>
      </w:r>
      <w:r>
        <w:rPr>
          <w:rFonts w:ascii="Times New Roman" w:hAnsi="Times New Roman" w:cs="Times New Roman"/>
          <w:sz w:val="24"/>
          <w:szCs w:val="24"/>
          <w:lang w:val="cs-CZ"/>
        </w:rPr>
        <w:t>řada historických celovečerních filmů zachycujících významné události a</w:t>
      </w:r>
      <w:r w:rsidR="002D5CE3">
        <w:rPr>
          <w:rFonts w:ascii="Times New Roman" w:hAnsi="Times New Roman" w:cs="Times New Roman"/>
          <w:sz w:val="24"/>
          <w:szCs w:val="24"/>
          <w:lang w:val="cs-CZ"/>
        </w:rPr>
        <w:t> </w:t>
      </w:r>
      <w:r>
        <w:rPr>
          <w:rFonts w:ascii="Times New Roman" w:hAnsi="Times New Roman" w:cs="Times New Roman"/>
          <w:sz w:val="24"/>
          <w:szCs w:val="24"/>
          <w:lang w:val="cs-CZ"/>
        </w:rPr>
        <w:t xml:space="preserve">osobnosti českých moderních dějin </w:t>
      </w:r>
      <w:r w:rsidR="008560C5">
        <w:rPr>
          <w:rFonts w:ascii="Times New Roman" w:hAnsi="Times New Roman" w:cs="Times New Roman"/>
          <w:sz w:val="24"/>
          <w:szCs w:val="24"/>
          <w:lang w:val="cs-CZ"/>
        </w:rPr>
        <w:t>nebo</w:t>
      </w:r>
      <w:r>
        <w:rPr>
          <w:rFonts w:ascii="Times New Roman" w:hAnsi="Times New Roman" w:cs="Times New Roman"/>
          <w:sz w:val="24"/>
          <w:szCs w:val="24"/>
          <w:lang w:val="cs-CZ"/>
        </w:rPr>
        <w:t xml:space="preserve"> </w:t>
      </w:r>
      <w:r w:rsidR="006E1E30">
        <w:rPr>
          <w:rFonts w:ascii="Times New Roman" w:hAnsi="Times New Roman" w:cs="Times New Roman"/>
          <w:sz w:val="24"/>
          <w:szCs w:val="24"/>
          <w:lang w:val="cs-CZ"/>
        </w:rPr>
        <w:t xml:space="preserve">projekt </w:t>
      </w:r>
      <w:r w:rsidR="006E1E30" w:rsidRPr="00BC605C">
        <w:rPr>
          <w:rFonts w:ascii="Times New Roman" w:hAnsi="Times New Roman" w:cs="Times New Roman"/>
          <w:i/>
          <w:iCs/>
          <w:sz w:val="24"/>
          <w:szCs w:val="24"/>
          <w:lang w:val="cs-CZ"/>
        </w:rPr>
        <w:t>Paměť národ</w:t>
      </w:r>
      <w:r w:rsidR="006E1E30">
        <w:rPr>
          <w:rFonts w:ascii="Times New Roman" w:hAnsi="Times New Roman" w:cs="Times New Roman"/>
          <w:i/>
          <w:iCs/>
          <w:sz w:val="24"/>
          <w:szCs w:val="24"/>
          <w:lang w:val="cs-CZ"/>
        </w:rPr>
        <w:t>a</w:t>
      </w:r>
      <w:r w:rsidR="00463043">
        <w:rPr>
          <w:rFonts w:ascii="Times New Roman" w:hAnsi="Times New Roman" w:cs="Times New Roman"/>
          <w:sz w:val="24"/>
          <w:szCs w:val="24"/>
          <w:lang w:val="cs-CZ"/>
        </w:rPr>
        <w:t xml:space="preserve">, který představuje jednu </w:t>
      </w:r>
      <w:r w:rsidR="006E1E30">
        <w:rPr>
          <w:rFonts w:ascii="Times New Roman" w:hAnsi="Times New Roman" w:cs="Times New Roman"/>
          <w:sz w:val="24"/>
          <w:szCs w:val="24"/>
          <w:lang w:val="cs-CZ"/>
        </w:rPr>
        <w:t xml:space="preserve">z nejrozsáhlejších sbírek vzpomínek pamětníků v Evropě, kteří byli přímými svědky událostí </w:t>
      </w:r>
      <w:r w:rsidR="006E1E30">
        <w:rPr>
          <w:rFonts w:ascii="Times New Roman" w:hAnsi="Times New Roman" w:cs="Times New Roman"/>
          <w:sz w:val="24"/>
          <w:szCs w:val="24"/>
          <w:lang w:val="cs-CZ"/>
        </w:rPr>
        <w:lastRenderedPageBreak/>
        <w:t>20. století</w:t>
      </w:r>
      <w:r w:rsidR="00651376">
        <w:rPr>
          <w:rFonts w:ascii="Times New Roman" w:hAnsi="Times New Roman" w:cs="Times New Roman"/>
          <w:sz w:val="24"/>
          <w:szCs w:val="24"/>
          <w:lang w:val="cs-CZ"/>
        </w:rPr>
        <w:t>.</w:t>
      </w:r>
      <w:r w:rsidR="00DE76C6">
        <w:rPr>
          <w:rStyle w:val="Znakapoznpodarou"/>
          <w:rFonts w:ascii="Times New Roman" w:hAnsi="Times New Roman" w:cs="Times New Roman"/>
          <w:sz w:val="24"/>
          <w:szCs w:val="24"/>
          <w:lang w:val="cs-CZ"/>
        </w:rPr>
        <w:footnoteReference w:id="7"/>
      </w:r>
      <w:r w:rsidR="00DE76C6">
        <w:rPr>
          <w:rFonts w:ascii="Times New Roman" w:hAnsi="Times New Roman" w:cs="Times New Roman"/>
          <w:sz w:val="24"/>
          <w:szCs w:val="24"/>
          <w:lang w:val="cs-CZ"/>
        </w:rPr>
        <w:t xml:space="preserve"> </w:t>
      </w:r>
      <w:r w:rsidR="00651376">
        <w:rPr>
          <w:rFonts w:ascii="Times New Roman" w:hAnsi="Times New Roman" w:cs="Times New Roman"/>
          <w:sz w:val="24"/>
          <w:szCs w:val="24"/>
          <w:lang w:val="cs-CZ"/>
        </w:rPr>
        <w:t>Dalším důkazem</w:t>
      </w:r>
      <w:r>
        <w:rPr>
          <w:rFonts w:ascii="Times New Roman" w:hAnsi="Times New Roman" w:cs="Times New Roman"/>
          <w:sz w:val="24"/>
          <w:szCs w:val="24"/>
          <w:lang w:val="cs-CZ"/>
        </w:rPr>
        <w:t xml:space="preserve"> </w:t>
      </w:r>
      <w:r w:rsidR="00463043">
        <w:rPr>
          <w:rFonts w:ascii="Times New Roman" w:hAnsi="Times New Roman" w:cs="Times New Roman"/>
          <w:sz w:val="24"/>
          <w:szCs w:val="24"/>
          <w:lang w:val="cs-CZ"/>
        </w:rPr>
        <w:t xml:space="preserve">rostoucího zájmu o problematiku vzpomínání </w:t>
      </w:r>
      <w:r w:rsidR="00442797">
        <w:rPr>
          <w:rFonts w:ascii="Times New Roman" w:hAnsi="Times New Roman" w:cs="Times New Roman"/>
          <w:sz w:val="24"/>
          <w:szCs w:val="24"/>
          <w:lang w:val="cs-CZ"/>
        </w:rPr>
        <w:t xml:space="preserve">v oblasti historické kultury </w:t>
      </w:r>
      <w:r w:rsidR="00651376">
        <w:rPr>
          <w:rFonts w:ascii="Times New Roman" w:hAnsi="Times New Roman" w:cs="Times New Roman"/>
          <w:sz w:val="24"/>
          <w:szCs w:val="24"/>
          <w:lang w:val="cs-CZ"/>
        </w:rPr>
        <w:t xml:space="preserve">je </w:t>
      </w:r>
      <w:r w:rsidR="00463043">
        <w:rPr>
          <w:rFonts w:ascii="Times New Roman" w:hAnsi="Times New Roman" w:cs="Times New Roman"/>
          <w:sz w:val="24"/>
          <w:szCs w:val="24"/>
          <w:lang w:val="cs-CZ"/>
        </w:rPr>
        <w:t xml:space="preserve">například </w:t>
      </w:r>
      <w:r w:rsidR="006E1E30">
        <w:rPr>
          <w:rFonts w:ascii="Times New Roman" w:hAnsi="Times New Roman" w:cs="Times New Roman"/>
          <w:sz w:val="24"/>
          <w:szCs w:val="24"/>
          <w:lang w:val="cs-CZ"/>
        </w:rPr>
        <w:t xml:space="preserve">projekt </w:t>
      </w:r>
      <w:r w:rsidR="006E1E30" w:rsidRPr="00BC605C">
        <w:rPr>
          <w:rFonts w:ascii="Times New Roman" w:hAnsi="Times New Roman" w:cs="Times New Roman"/>
          <w:i/>
          <w:iCs/>
          <w:sz w:val="24"/>
          <w:szCs w:val="24"/>
          <w:lang w:val="cs-CZ"/>
        </w:rPr>
        <w:t>Dějepis v 21. století</w:t>
      </w:r>
      <w:r w:rsidR="006E1E30" w:rsidRPr="00BC605C">
        <w:rPr>
          <w:rFonts w:ascii="Times New Roman" w:hAnsi="Times New Roman" w:cs="Times New Roman"/>
          <w:sz w:val="24"/>
          <w:szCs w:val="24"/>
          <w:lang w:val="cs-CZ"/>
        </w:rPr>
        <w:t xml:space="preserve">, který se zaměřuje na </w:t>
      </w:r>
      <w:r w:rsidR="006E1E30">
        <w:rPr>
          <w:rFonts w:ascii="Times New Roman" w:hAnsi="Times New Roman" w:cs="Times New Roman"/>
          <w:sz w:val="24"/>
          <w:szCs w:val="24"/>
          <w:lang w:val="cs-CZ"/>
        </w:rPr>
        <w:t>soudobé</w:t>
      </w:r>
      <w:r w:rsidR="006E1E30" w:rsidRPr="00BC605C">
        <w:rPr>
          <w:rFonts w:ascii="Times New Roman" w:hAnsi="Times New Roman" w:cs="Times New Roman"/>
          <w:sz w:val="24"/>
          <w:szCs w:val="24"/>
          <w:lang w:val="cs-CZ"/>
        </w:rPr>
        <w:t xml:space="preserve"> dějiny a</w:t>
      </w:r>
      <w:r w:rsidR="006E1E30">
        <w:rPr>
          <w:rFonts w:ascii="Times New Roman" w:hAnsi="Times New Roman" w:cs="Times New Roman"/>
          <w:i/>
          <w:iCs/>
          <w:sz w:val="24"/>
          <w:szCs w:val="24"/>
          <w:lang w:val="cs-CZ"/>
        </w:rPr>
        <w:t xml:space="preserve"> </w:t>
      </w:r>
      <w:r w:rsidR="006E1E30" w:rsidRPr="003D1E8B">
        <w:rPr>
          <w:rFonts w:ascii="Times New Roman" w:hAnsi="Times New Roman" w:cs="Times New Roman"/>
          <w:sz w:val="24"/>
          <w:szCs w:val="24"/>
          <w:lang w:val="cs-CZ"/>
        </w:rPr>
        <w:t>inovaci</w:t>
      </w:r>
      <w:r w:rsidR="006E1E30">
        <w:rPr>
          <w:rFonts w:ascii="Times New Roman" w:hAnsi="Times New Roman" w:cs="Times New Roman"/>
          <w:i/>
          <w:iCs/>
          <w:sz w:val="24"/>
          <w:szCs w:val="24"/>
          <w:lang w:val="cs-CZ"/>
        </w:rPr>
        <w:t xml:space="preserve"> </w:t>
      </w:r>
      <w:r w:rsidR="006E1E30" w:rsidRPr="00BC605C">
        <w:rPr>
          <w:rFonts w:ascii="Times New Roman" w:hAnsi="Times New Roman" w:cs="Times New Roman"/>
          <w:sz w:val="24"/>
          <w:szCs w:val="24"/>
          <w:lang w:val="cs-CZ"/>
        </w:rPr>
        <w:t>dějepisné</w:t>
      </w:r>
      <w:r w:rsidR="006E1E30">
        <w:rPr>
          <w:rFonts w:ascii="Times New Roman" w:hAnsi="Times New Roman" w:cs="Times New Roman"/>
          <w:sz w:val="24"/>
          <w:szCs w:val="24"/>
          <w:lang w:val="cs-CZ"/>
        </w:rPr>
        <w:t>ho</w:t>
      </w:r>
      <w:r w:rsidR="006E1E30" w:rsidRPr="00BC605C">
        <w:rPr>
          <w:rFonts w:ascii="Times New Roman" w:hAnsi="Times New Roman" w:cs="Times New Roman"/>
          <w:sz w:val="24"/>
          <w:szCs w:val="24"/>
          <w:lang w:val="cs-CZ"/>
        </w:rPr>
        <w:t xml:space="preserve"> </w:t>
      </w:r>
      <w:r w:rsidR="006E1E30">
        <w:rPr>
          <w:rFonts w:ascii="Times New Roman" w:hAnsi="Times New Roman" w:cs="Times New Roman"/>
          <w:sz w:val="24"/>
          <w:szCs w:val="24"/>
          <w:lang w:val="cs-CZ"/>
        </w:rPr>
        <w:t>vyučování</w:t>
      </w:r>
      <w:r w:rsidR="005549A6">
        <w:rPr>
          <w:rFonts w:ascii="Times New Roman" w:hAnsi="Times New Roman" w:cs="Times New Roman"/>
          <w:sz w:val="24"/>
          <w:szCs w:val="24"/>
          <w:lang w:val="cs-CZ"/>
        </w:rPr>
        <w:t xml:space="preserve"> </w:t>
      </w:r>
      <w:r w:rsidR="006E1E30">
        <w:rPr>
          <w:rFonts w:ascii="Times New Roman" w:hAnsi="Times New Roman" w:cs="Times New Roman"/>
          <w:sz w:val="24"/>
          <w:szCs w:val="24"/>
          <w:lang w:val="cs-CZ"/>
        </w:rPr>
        <w:t xml:space="preserve">a svou pozornost </w:t>
      </w:r>
      <w:r w:rsidR="005549A6">
        <w:rPr>
          <w:rFonts w:ascii="Times New Roman" w:hAnsi="Times New Roman" w:cs="Times New Roman"/>
          <w:sz w:val="24"/>
          <w:szCs w:val="24"/>
          <w:lang w:val="cs-CZ"/>
        </w:rPr>
        <w:t>věnuje</w:t>
      </w:r>
      <w:r w:rsidR="006E1E30">
        <w:rPr>
          <w:rFonts w:ascii="Times New Roman" w:hAnsi="Times New Roman" w:cs="Times New Roman"/>
          <w:sz w:val="24"/>
          <w:szCs w:val="24"/>
          <w:lang w:val="cs-CZ"/>
        </w:rPr>
        <w:t xml:space="preserve"> také možnost</w:t>
      </w:r>
      <w:r w:rsidR="005549A6">
        <w:rPr>
          <w:rFonts w:ascii="Times New Roman" w:hAnsi="Times New Roman" w:cs="Times New Roman"/>
          <w:sz w:val="24"/>
          <w:szCs w:val="24"/>
          <w:lang w:val="cs-CZ"/>
        </w:rPr>
        <w:t>em</w:t>
      </w:r>
      <w:r w:rsidR="006E1E30">
        <w:rPr>
          <w:rFonts w:ascii="Times New Roman" w:hAnsi="Times New Roman" w:cs="Times New Roman"/>
          <w:sz w:val="24"/>
          <w:szCs w:val="24"/>
          <w:lang w:val="cs-CZ"/>
        </w:rPr>
        <w:t xml:space="preserve"> využití tématu paměti a vzpomínek pamětníků při výuce dějepisu na základních a středních školách.</w:t>
      </w:r>
      <w:r w:rsidR="00DE76C6">
        <w:rPr>
          <w:rStyle w:val="Znakapoznpodarou"/>
          <w:rFonts w:ascii="Times New Roman" w:hAnsi="Times New Roman" w:cs="Times New Roman"/>
          <w:sz w:val="24"/>
          <w:szCs w:val="24"/>
          <w:lang w:val="cs-CZ"/>
        </w:rPr>
        <w:footnoteReference w:id="8"/>
      </w:r>
      <w:r w:rsidR="00463043">
        <w:rPr>
          <w:rFonts w:ascii="Times New Roman" w:hAnsi="Times New Roman" w:cs="Times New Roman"/>
          <w:sz w:val="24"/>
          <w:szCs w:val="24"/>
          <w:lang w:val="cs-CZ"/>
        </w:rPr>
        <w:t xml:space="preserve"> </w:t>
      </w:r>
    </w:p>
    <w:p w14:paraId="7B1F84F9" w14:textId="5C7FD8D5" w:rsidR="00651376" w:rsidRDefault="00091FE2" w:rsidP="005549A6">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Současného trendu využívá i</w:t>
      </w:r>
      <w:r w:rsidR="00E42FB6">
        <w:rPr>
          <w:rFonts w:ascii="Times New Roman" w:hAnsi="Times New Roman" w:cs="Times New Roman"/>
          <w:sz w:val="24"/>
          <w:szCs w:val="24"/>
          <w:lang w:val="cs-CZ"/>
        </w:rPr>
        <w:t xml:space="preserve"> předkládaná diplomová práce</w:t>
      </w:r>
      <w:r>
        <w:rPr>
          <w:rFonts w:ascii="Times New Roman" w:hAnsi="Times New Roman" w:cs="Times New Roman"/>
          <w:sz w:val="24"/>
          <w:szCs w:val="24"/>
          <w:lang w:val="cs-CZ"/>
        </w:rPr>
        <w:t>, která</w:t>
      </w:r>
      <w:r w:rsidR="00E42FB6">
        <w:rPr>
          <w:rFonts w:ascii="Times New Roman" w:hAnsi="Times New Roman" w:cs="Times New Roman"/>
          <w:sz w:val="24"/>
          <w:szCs w:val="24"/>
          <w:lang w:val="cs-CZ"/>
        </w:rPr>
        <w:t xml:space="preserve"> si klade za cíl seznámit studenty dějepisného semináře 3. a 4. ročník</w:t>
      </w:r>
      <w:r w:rsidR="00990498">
        <w:rPr>
          <w:rFonts w:ascii="Times New Roman" w:hAnsi="Times New Roman" w:cs="Times New Roman"/>
          <w:sz w:val="24"/>
          <w:szCs w:val="24"/>
          <w:lang w:val="cs-CZ"/>
        </w:rPr>
        <w:t>ů</w:t>
      </w:r>
      <w:r w:rsidR="00E42FB6">
        <w:rPr>
          <w:rFonts w:ascii="Times New Roman" w:hAnsi="Times New Roman" w:cs="Times New Roman"/>
          <w:sz w:val="24"/>
          <w:szCs w:val="24"/>
          <w:lang w:val="cs-CZ"/>
        </w:rPr>
        <w:t xml:space="preserve"> gymnázi</w:t>
      </w:r>
      <w:r w:rsidR="00990498">
        <w:rPr>
          <w:rFonts w:ascii="Times New Roman" w:hAnsi="Times New Roman" w:cs="Times New Roman"/>
          <w:sz w:val="24"/>
          <w:szCs w:val="24"/>
          <w:lang w:val="cs-CZ"/>
        </w:rPr>
        <w:t>í v regionu Nového Jičína a</w:t>
      </w:r>
      <w:r w:rsidR="009A756E">
        <w:rPr>
          <w:rFonts w:ascii="Times New Roman" w:hAnsi="Times New Roman" w:cs="Times New Roman"/>
          <w:sz w:val="24"/>
          <w:szCs w:val="24"/>
          <w:lang w:val="cs-CZ"/>
        </w:rPr>
        <w:t> </w:t>
      </w:r>
      <w:r w:rsidR="00990498">
        <w:rPr>
          <w:rFonts w:ascii="Times New Roman" w:hAnsi="Times New Roman" w:cs="Times New Roman"/>
          <w:sz w:val="24"/>
          <w:szCs w:val="24"/>
          <w:lang w:val="cs-CZ"/>
        </w:rPr>
        <w:t>okolí</w:t>
      </w:r>
      <w:r w:rsidR="00E42FB6">
        <w:rPr>
          <w:rFonts w:ascii="Times New Roman" w:hAnsi="Times New Roman" w:cs="Times New Roman"/>
          <w:sz w:val="24"/>
          <w:szCs w:val="24"/>
          <w:lang w:val="cs-CZ"/>
        </w:rPr>
        <w:t xml:space="preserve"> </w:t>
      </w:r>
      <w:r w:rsidR="005549A6">
        <w:rPr>
          <w:rFonts w:ascii="Times New Roman" w:hAnsi="Times New Roman" w:cs="Times New Roman"/>
          <w:sz w:val="24"/>
          <w:szCs w:val="24"/>
          <w:lang w:val="cs-CZ"/>
        </w:rPr>
        <w:t xml:space="preserve">s fenoménem historické paměti </w:t>
      </w:r>
      <w:r w:rsidR="00E42FB6">
        <w:rPr>
          <w:rFonts w:ascii="Times New Roman" w:hAnsi="Times New Roman" w:cs="Times New Roman"/>
          <w:sz w:val="24"/>
          <w:szCs w:val="24"/>
          <w:lang w:val="cs-CZ"/>
        </w:rPr>
        <w:t>prostřednictvím projektové výuky</w:t>
      </w:r>
      <w:r w:rsidR="005549A6">
        <w:rPr>
          <w:rFonts w:ascii="Times New Roman" w:hAnsi="Times New Roman" w:cs="Times New Roman"/>
          <w:sz w:val="24"/>
          <w:szCs w:val="24"/>
          <w:lang w:val="cs-CZ"/>
        </w:rPr>
        <w:t>, v jejímž rámci se</w:t>
      </w:r>
      <w:r w:rsidR="009A756E">
        <w:rPr>
          <w:rFonts w:ascii="Times New Roman" w:hAnsi="Times New Roman" w:cs="Times New Roman"/>
          <w:sz w:val="24"/>
          <w:szCs w:val="24"/>
          <w:lang w:val="cs-CZ"/>
        </w:rPr>
        <w:t> </w:t>
      </w:r>
      <w:r w:rsidR="00C42A6B">
        <w:rPr>
          <w:rFonts w:ascii="Times New Roman" w:hAnsi="Times New Roman" w:cs="Times New Roman"/>
          <w:sz w:val="24"/>
          <w:szCs w:val="24"/>
          <w:lang w:val="cs-CZ"/>
        </w:rPr>
        <w:t xml:space="preserve">studenti </w:t>
      </w:r>
      <w:r w:rsidR="005549A6">
        <w:rPr>
          <w:rFonts w:ascii="Times New Roman" w:hAnsi="Times New Roman" w:cs="Times New Roman"/>
          <w:sz w:val="24"/>
          <w:szCs w:val="24"/>
          <w:lang w:val="cs-CZ"/>
        </w:rPr>
        <w:t>pokusí rekonstruovat příběh spjatý s Národním sadem ve Štramberku.</w:t>
      </w:r>
    </w:p>
    <w:p w14:paraId="28CEF746" w14:textId="44E8E556" w:rsidR="00A9453D" w:rsidRPr="00463043" w:rsidRDefault="00463043" w:rsidP="00463043">
      <w:pPr>
        <w:spacing w:after="240" w:line="240" w:lineRule="auto"/>
        <w:jc w:val="both"/>
        <w:rPr>
          <w:rFonts w:ascii="Times New Roman" w:hAnsi="Times New Roman" w:cs="Times New Roman"/>
          <w:b/>
          <w:bCs/>
          <w:sz w:val="28"/>
          <w:szCs w:val="28"/>
          <w:lang w:val="cs-CZ"/>
        </w:rPr>
      </w:pPr>
      <w:r w:rsidRPr="003B5350">
        <w:rPr>
          <w:rFonts w:ascii="Times New Roman" w:hAnsi="Times New Roman" w:cs="Times New Roman"/>
          <w:b/>
          <w:bCs/>
          <w:sz w:val="28"/>
          <w:szCs w:val="28"/>
          <w:lang w:val="cs-CZ"/>
        </w:rPr>
        <w:t xml:space="preserve">Vymezení tématu a metodologie </w:t>
      </w:r>
    </w:p>
    <w:p w14:paraId="0299AA4C" w14:textId="4AFDC4B7" w:rsidR="00C42A6B" w:rsidRDefault="00201014" w:rsidP="005549A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Vznik Československé republiky vyvolal ve štramberském patriotovi a propagátorovi města kulturního i turistického </w:t>
      </w:r>
      <w:r w:rsidR="00A9453D">
        <w:rPr>
          <w:rFonts w:ascii="Times New Roman" w:hAnsi="Times New Roman" w:cs="Times New Roman"/>
          <w:sz w:val="24"/>
          <w:szCs w:val="24"/>
          <w:lang w:val="cs-CZ"/>
        </w:rPr>
        <w:t xml:space="preserve">MUDr. </w:t>
      </w:r>
      <w:r>
        <w:rPr>
          <w:rFonts w:ascii="Times New Roman" w:hAnsi="Times New Roman" w:cs="Times New Roman"/>
          <w:sz w:val="24"/>
          <w:szCs w:val="24"/>
          <w:lang w:val="cs-CZ"/>
        </w:rPr>
        <w:t>Adolfu Hrstkovi pocit národní hrdosti, odhodlání zapojit se do dalších aktivit v rámci K</w:t>
      </w:r>
      <w:r w:rsidR="00442797">
        <w:rPr>
          <w:rFonts w:ascii="Times New Roman" w:hAnsi="Times New Roman" w:cs="Times New Roman"/>
          <w:sz w:val="24"/>
          <w:szCs w:val="24"/>
          <w:lang w:val="cs-CZ"/>
        </w:rPr>
        <w:t xml:space="preserve">lubu československých turistů </w:t>
      </w:r>
      <w:r>
        <w:rPr>
          <w:rFonts w:ascii="Times New Roman" w:hAnsi="Times New Roman" w:cs="Times New Roman"/>
          <w:sz w:val="24"/>
          <w:szCs w:val="24"/>
          <w:lang w:val="cs-CZ"/>
        </w:rPr>
        <w:t>a realizovat své nové plány. Mezi nimi byla i myšlenka zřídit ve Štramberku první československou rezervaci a</w:t>
      </w:r>
      <w:r w:rsidR="002D5CE3">
        <w:rPr>
          <w:rFonts w:ascii="Times New Roman" w:hAnsi="Times New Roman" w:cs="Times New Roman"/>
          <w:sz w:val="24"/>
          <w:szCs w:val="24"/>
          <w:lang w:val="cs-CZ"/>
        </w:rPr>
        <w:t> </w:t>
      </w:r>
      <w:r>
        <w:rPr>
          <w:rFonts w:ascii="Times New Roman" w:hAnsi="Times New Roman" w:cs="Times New Roman"/>
          <w:sz w:val="24"/>
          <w:szCs w:val="24"/>
          <w:lang w:val="cs-CZ"/>
        </w:rPr>
        <w:t xml:space="preserve">národní park. Tento plán vyústil nakonec v realizaci </w:t>
      </w:r>
      <w:r w:rsidR="00463043">
        <w:rPr>
          <w:rFonts w:ascii="Times New Roman" w:hAnsi="Times New Roman" w:cs="Times New Roman"/>
          <w:sz w:val="24"/>
          <w:szCs w:val="24"/>
          <w:lang w:val="cs-CZ"/>
        </w:rPr>
        <w:t xml:space="preserve">Národního sadu v podobě </w:t>
      </w:r>
      <w:r>
        <w:rPr>
          <w:rFonts w:ascii="Times New Roman" w:hAnsi="Times New Roman" w:cs="Times New Roman"/>
          <w:sz w:val="24"/>
          <w:szCs w:val="24"/>
          <w:lang w:val="cs-CZ"/>
        </w:rPr>
        <w:t>„</w:t>
      </w:r>
      <w:r w:rsidRPr="00BE7D09">
        <w:rPr>
          <w:rFonts w:ascii="Times New Roman" w:hAnsi="Times New Roman" w:cs="Times New Roman"/>
          <w:sz w:val="24"/>
          <w:szCs w:val="24"/>
          <w:lang w:val="cs-CZ"/>
        </w:rPr>
        <w:t>galerie v</w:t>
      </w:r>
      <w:r>
        <w:rPr>
          <w:rFonts w:ascii="Times New Roman" w:hAnsi="Times New Roman" w:cs="Times New Roman"/>
          <w:sz w:val="24"/>
          <w:szCs w:val="24"/>
          <w:lang w:val="cs-CZ"/>
        </w:rPr>
        <w:t> </w:t>
      </w:r>
      <w:r w:rsidRPr="00BE7D09">
        <w:rPr>
          <w:rFonts w:ascii="Times New Roman" w:hAnsi="Times New Roman" w:cs="Times New Roman"/>
          <w:sz w:val="24"/>
          <w:szCs w:val="24"/>
          <w:lang w:val="cs-CZ"/>
        </w:rPr>
        <w:t>přírodě</w:t>
      </w:r>
      <w:r>
        <w:rPr>
          <w:rFonts w:ascii="Times New Roman" w:hAnsi="Times New Roman" w:cs="Times New Roman"/>
          <w:sz w:val="24"/>
          <w:szCs w:val="24"/>
          <w:lang w:val="cs-CZ"/>
        </w:rPr>
        <w:t>“</w:t>
      </w:r>
      <w:r w:rsidRPr="00BE7D09">
        <w:rPr>
          <w:rFonts w:ascii="Times New Roman" w:hAnsi="Times New Roman" w:cs="Times New Roman"/>
          <w:sz w:val="24"/>
          <w:szCs w:val="24"/>
          <w:lang w:val="cs-CZ"/>
        </w:rPr>
        <w:t>,</w:t>
      </w:r>
      <w:r>
        <w:rPr>
          <w:rFonts w:ascii="Times New Roman" w:hAnsi="Times New Roman" w:cs="Times New Roman"/>
          <w:sz w:val="24"/>
          <w:szCs w:val="24"/>
          <w:lang w:val="cs-CZ"/>
        </w:rPr>
        <w:t xml:space="preserve"> ve které byly </w:t>
      </w:r>
      <w:r w:rsidR="00C42A6B">
        <w:rPr>
          <w:rFonts w:ascii="Times New Roman" w:hAnsi="Times New Roman" w:cs="Times New Roman"/>
          <w:sz w:val="24"/>
          <w:szCs w:val="24"/>
          <w:lang w:val="cs-CZ"/>
        </w:rPr>
        <w:t xml:space="preserve">prostřednictvím </w:t>
      </w:r>
      <w:r>
        <w:rPr>
          <w:rFonts w:ascii="Times New Roman" w:hAnsi="Times New Roman" w:cs="Times New Roman"/>
          <w:sz w:val="24"/>
          <w:szCs w:val="24"/>
          <w:lang w:val="cs-CZ"/>
        </w:rPr>
        <w:t xml:space="preserve">bust a pamětních desek </w:t>
      </w:r>
      <w:r w:rsidR="00C42A6B">
        <w:rPr>
          <w:rFonts w:ascii="Times New Roman" w:hAnsi="Times New Roman" w:cs="Times New Roman"/>
          <w:sz w:val="24"/>
          <w:szCs w:val="24"/>
          <w:lang w:val="cs-CZ"/>
        </w:rPr>
        <w:t xml:space="preserve">představeny </w:t>
      </w:r>
      <w:r>
        <w:rPr>
          <w:rFonts w:ascii="Times New Roman" w:hAnsi="Times New Roman" w:cs="Times New Roman"/>
          <w:sz w:val="24"/>
          <w:szCs w:val="24"/>
          <w:lang w:val="cs-CZ"/>
        </w:rPr>
        <w:t xml:space="preserve">významné osobnosti českých národních dějin a kultury. </w:t>
      </w:r>
      <w:r w:rsidR="00463043">
        <w:rPr>
          <w:rFonts w:ascii="Times New Roman" w:hAnsi="Times New Roman" w:cs="Times New Roman"/>
          <w:sz w:val="24"/>
          <w:szCs w:val="24"/>
          <w:lang w:val="cs-CZ"/>
        </w:rPr>
        <w:t xml:space="preserve">Není pochyb, že se stal </w:t>
      </w:r>
      <w:r w:rsidR="00C42A6B">
        <w:rPr>
          <w:rFonts w:ascii="Times New Roman" w:hAnsi="Times New Roman" w:cs="Times New Roman"/>
          <w:sz w:val="24"/>
          <w:szCs w:val="24"/>
          <w:lang w:val="cs-CZ"/>
        </w:rPr>
        <w:t>Národní sad ve</w:t>
      </w:r>
      <w:r w:rsidR="002D5CE3">
        <w:rPr>
          <w:rFonts w:ascii="Times New Roman" w:hAnsi="Times New Roman" w:cs="Times New Roman"/>
          <w:sz w:val="24"/>
          <w:szCs w:val="24"/>
          <w:lang w:val="cs-CZ"/>
        </w:rPr>
        <w:t> </w:t>
      </w:r>
      <w:r w:rsidR="00C42A6B">
        <w:rPr>
          <w:rFonts w:ascii="Times New Roman" w:hAnsi="Times New Roman" w:cs="Times New Roman"/>
          <w:sz w:val="24"/>
          <w:szCs w:val="24"/>
          <w:lang w:val="cs-CZ"/>
        </w:rPr>
        <w:t xml:space="preserve">Štramberku i jednotlivá zastavení, která se v něm nacházejí, zejména v době svého vzniku – tedy na úsvitu Československé republiky – </w:t>
      </w:r>
      <w:r w:rsidR="00463043">
        <w:rPr>
          <w:rFonts w:ascii="Times New Roman" w:hAnsi="Times New Roman" w:cs="Times New Roman"/>
          <w:sz w:val="24"/>
          <w:szCs w:val="24"/>
          <w:lang w:val="cs-CZ"/>
        </w:rPr>
        <w:t>důležitým místem paměti</w:t>
      </w:r>
      <w:r w:rsidR="00C42A6B">
        <w:rPr>
          <w:rFonts w:ascii="Times New Roman" w:hAnsi="Times New Roman" w:cs="Times New Roman"/>
          <w:sz w:val="24"/>
          <w:szCs w:val="24"/>
          <w:lang w:val="cs-CZ"/>
        </w:rPr>
        <w:t xml:space="preserve">, které hrálo významnou roli v procesu utváření kolektivní paměti především štramberských obyvatel. </w:t>
      </w:r>
    </w:p>
    <w:p w14:paraId="2603F3D2" w14:textId="6AC3A571" w:rsidR="008560C5" w:rsidRDefault="00463043" w:rsidP="005549A6">
      <w:pPr>
        <w:spacing w:after="0" w:line="360" w:lineRule="auto"/>
        <w:ind w:firstLine="709"/>
        <w:jc w:val="both"/>
        <w:rPr>
          <w:rFonts w:ascii="Times New Roman" w:hAnsi="Times New Roman" w:cs="Times New Roman"/>
          <w:color w:val="222222"/>
          <w:sz w:val="24"/>
          <w:szCs w:val="24"/>
          <w:shd w:val="clear" w:color="auto" w:fill="FFFFFF"/>
          <w:lang w:val="cs-CZ"/>
        </w:rPr>
      </w:pPr>
      <w:r>
        <w:rPr>
          <w:rFonts w:ascii="Times New Roman" w:hAnsi="Times New Roman" w:cs="Times New Roman"/>
          <w:sz w:val="24"/>
          <w:szCs w:val="24"/>
          <w:lang w:val="cs-CZ"/>
        </w:rPr>
        <w:t xml:space="preserve"> </w:t>
      </w:r>
      <w:r w:rsidR="008560C5" w:rsidRPr="004869DA">
        <w:rPr>
          <w:rFonts w:ascii="Times New Roman" w:hAnsi="Times New Roman" w:cs="Times New Roman"/>
          <w:color w:val="222222"/>
          <w:sz w:val="24"/>
          <w:szCs w:val="24"/>
          <w:shd w:val="clear" w:color="auto" w:fill="FFFFFF"/>
          <w:lang w:val="cs-CZ"/>
        </w:rPr>
        <w:t xml:space="preserve">S Národním sadem budu pracovat jako s trojrozměrným pramenem k demonstraci různých dobových identit a </w:t>
      </w:r>
      <w:r w:rsidR="008560C5">
        <w:rPr>
          <w:rFonts w:ascii="Times New Roman" w:hAnsi="Times New Roman" w:cs="Times New Roman"/>
          <w:color w:val="222222"/>
          <w:sz w:val="24"/>
          <w:szCs w:val="24"/>
          <w:shd w:val="clear" w:color="auto" w:fill="FFFFFF"/>
          <w:lang w:val="cs-CZ"/>
        </w:rPr>
        <w:t>„</w:t>
      </w:r>
      <w:r w:rsidR="008560C5" w:rsidRPr="004869DA">
        <w:rPr>
          <w:rFonts w:ascii="Times New Roman" w:hAnsi="Times New Roman" w:cs="Times New Roman"/>
          <w:color w:val="222222"/>
          <w:sz w:val="24"/>
          <w:szCs w:val="24"/>
          <w:shd w:val="clear" w:color="auto" w:fill="FFFFFF"/>
          <w:lang w:val="cs-CZ"/>
        </w:rPr>
        <w:t xml:space="preserve">národních mýtů" spjatých s obdobím první republiky. </w:t>
      </w:r>
      <w:r w:rsidR="008560C5" w:rsidRPr="003E794C">
        <w:rPr>
          <w:rFonts w:ascii="Times New Roman" w:hAnsi="Times New Roman" w:cs="Times New Roman"/>
          <w:sz w:val="24"/>
          <w:szCs w:val="24"/>
          <w:lang w:val="cs-CZ"/>
        </w:rPr>
        <w:t>Na rozdíl od řady klasických učebnic může Národní sad nabídnout několik vrstev paměti</w:t>
      </w:r>
      <w:r w:rsidR="008560C5">
        <w:rPr>
          <w:rFonts w:ascii="Times New Roman" w:hAnsi="Times New Roman" w:cs="Times New Roman"/>
          <w:sz w:val="24"/>
          <w:szCs w:val="24"/>
          <w:lang w:val="cs-CZ"/>
        </w:rPr>
        <w:t>, a sice</w:t>
      </w:r>
      <w:r w:rsidR="008560C5" w:rsidRPr="003E794C">
        <w:rPr>
          <w:rFonts w:ascii="Times New Roman" w:hAnsi="Times New Roman" w:cs="Times New Roman"/>
          <w:sz w:val="24"/>
          <w:szCs w:val="24"/>
          <w:lang w:val="cs-CZ"/>
        </w:rPr>
        <w:t xml:space="preserve"> celonárodní, regionální</w:t>
      </w:r>
      <w:r w:rsidR="008560C5">
        <w:rPr>
          <w:rFonts w:ascii="Times New Roman" w:hAnsi="Times New Roman" w:cs="Times New Roman"/>
          <w:sz w:val="24"/>
          <w:szCs w:val="24"/>
          <w:lang w:val="cs-CZ"/>
        </w:rPr>
        <w:t xml:space="preserve"> – </w:t>
      </w:r>
      <w:r w:rsidR="008560C5" w:rsidRPr="004869DA">
        <w:rPr>
          <w:rFonts w:ascii="Times New Roman" w:hAnsi="Times New Roman" w:cs="Times New Roman"/>
          <w:color w:val="222222"/>
          <w:sz w:val="24"/>
          <w:szCs w:val="24"/>
          <w:shd w:val="clear" w:color="auto" w:fill="FFFFFF"/>
          <w:lang w:val="cs-CZ"/>
        </w:rPr>
        <w:t>tato vrstva se v učebnicích podceňuje</w:t>
      </w:r>
      <w:r w:rsidR="008560C5">
        <w:rPr>
          <w:rFonts w:ascii="Times New Roman" w:hAnsi="Times New Roman" w:cs="Times New Roman"/>
          <w:color w:val="222222"/>
          <w:sz w:val="24"/>
          <w:szCs w:val="24"/>
          <w:shd w:val="clear" w:color="auto" w:fill="FFFFFF"/>
          <w:lang w:val="cs-CZ"/>
        </w:rPr>
        <w:t xml:space="preserve"> – </w:t>
      </w:r>
      <w:r w:rsidR="008560C5" w:rsidRPr="004869DA">
        <w:rPr>
          <w:rFonts w:ascii="Times New Roman" w:hAnsi="Times New Roman" w:cs="Times New Roman"/>
          <w:color w:val="222222"/>
          <w:sz w:val="24"/>
          <w:szCs w:val="24"/>
          <w:shd w:val="clear" w:color="auto" w:fill="FFFFFF"/>
          <w:lang w:val="cs-CZ"/>
        </w:rPr>
        <w:t>pokud je zastoupena, zaměřuje se na Čechy, Morava přichází zkrátka</w:t>
      </w:r>
      <w:r w:rsidR="008560C5">
        <w:rPr>
          <w:rFonts w:ascii="Times New Roman" w:hAnsi="Times New Roman" w:cs="Times New Roman"/>
          <w:color w:val="222222"/>
          <w:sz w:val="24"/>
          <w:szCs w:val="24"/>
          <w:shd w:val="clear" w:color="auto" w:fill="FFFFFF"/>
          <w:lang w:val="cs-CZ"/>
        </w:rPr>
        <w:t>, přitom</w:t>
      </w:r>
      <w:r w:rsidR="008560C5" w:rsidRPr="004869DA">
        <w:rPr>
          <w:rFonts w:ascii="Times New Roman" w:hAnsi="Times New Roman" w:cs="Times New Roman"/>
          <w:color w:val="222222"/>
          <w:sz w:val="24"/>
          <w:szCs w:val="24"/>
          <w:shd w:val="clear" w:color="auto" w:fill="FFFFFF"/>
          <w:lang w:val="cs-CZ"/>
        </w:rPr>
        <w:t xml:space="preserve"> pro identitu a historické povědomí studentů je velmi důležitá, jejím prostřednictvím se mohou nejsnadněji identifikovat s daným historickým územím</w:t>
      </w:r>
      <w:r w:rsidR="008560C5">
        <w:rPr>
          <w:rFonts w:ascii="Times New Roman" w:hAnsi="Times New Roman" w:cs="Times New Roman"/>
          <w:sz w:val="24"/>
          <w:szCs w:val="24"/>
          <w:lang w:val="cs-CZ"/>
        </w:rPr>
        <w:t xml:space="preserve"> –</w:t>
      </w:r>
      <w:r w:rsidR="008560C5" w:rsidRPr="003E794C">
        <w:rPr>
          <w:rFonts w:ascii="Times New Roman" w:hAnsi="Times New Roman" w:cs="Times New Roman"/>
          <w:sz w:val="24"/>
          <w:szCs w:val="24"/>
          <w:lang w:val="cs-CZ"/>
        </w:rPr>
        <w:t xml:space="preserve"> a specifické místní a konfesní.</w:t>
      </w:r>
      <w:r w:rsidR="008560C5">
        <w:rPr>
          <w:rFonts w:ascii="Times New Roman" w:hAnsi="Times New Roman" w:cs="Times New Roman"/>
          <w:sz w:val="24"/>
          <w:szCs w:val="24"/>
          <w:lang w:val="cs-CZ"/>
        </w:rPr>
        <w:t xml:space="preserve"> </w:t>
      </w:r>
      <w:r w:rsidR="008560C5" w:rsidRPr="004869DA">
        <w:rPr>
          <w:rFonts w:ascii="Times New Roman" w:hAnsi="Times New Roman" w:cs="Times New Roman"/>
          <w:color w:val="222222"/>
          <w:sz w:val="24"/>
          <w:szCs w:val="24"/>
          <w:shd w:val="clear" w:color="auto" w:fill="FFFFFF"/>
          <w:lang w:val="cs-CZ"/>
        </w:rPr>
        <w:t xml:space="preserve">Pomníky ukážu jako prameny, které vypovídají o době svého vzniku, budu je pojímat jako </w:t>
      </w:r>
      <w:r w:rsidR="00B273A0">
        <w:rPr>
          <w:rFonts w:ascii="Times New Roman" w:hAnsi="Times New Roman" w:cs="Times New Roman"/>
          <w:color w:val="222222"/>
          <w:sz w:val="24"/>
          <w:szCs w:val="24"/>
          <w:shd w:val="clear" w:color="auto" w:fill="FFFFFF"/>
          <w:lang w:val="cs-CZ"/>
        </w:rPr>
        <w:t>„</w:t>
      </w:r>
      <w:r w:rsidR="008560C5" w:rsidRPr="004869DA">
        <w:rPr>
          <w:rFonts w:ascii="Times New Roman" w:hAnsi="Times New Roman" w:cs="Times New Roman"/>
          <w:color w:val="222222"/>
          <w:sz w:val="24"/>
          <w:szCs w:val="24"/>
          <w:shd w:val="clear" w:color="auto" w:fill="FFFFFF"/>
          <w:lang w:val="cs-CZ"/>
        </w:rPr>
        <w:t>média</w:t>
      </w:r>
      <w:r w:rsidR="00B273A0">
        <w:rPr>
          <w:rFonts w:ascii="Times New Roman" w:hAnsi="Times New Roman" w:cs="Times New Roman"/>
          <w:color w:val="222222"/>
          <w:sz w:val="24"/>
          <w:szCs w:val="24"/>
          <w:shd w:val="clear" w:color="auto" w:fill="FFFFFF"/>
          <w:lang w:val="cs-CZ"/>
        </w:rPr>
        <w:t>“</w:t>
      </w:r>
      <w:r w:rsidR="008560C5" w:rsidRPr="004869DA">
        <w:rPr>
          <w:rFonts w:ascii="Times New Roman" w:hAnsi="Times New Roman" w:cs="Times New Roman"/>
          <w:color w:val="222222"/>
          <w:sz w:val="24"/>
          <w:szCs w:val="24"/>
          <w:shd w:val="clear" w:color="auto" w:fill="FFFFFF"/>
          <w:lang w:val="cs-CZ"/>
        </w:rPr>
        <w:t>, jejichž prostřednictvím se</w:t>
      </w:r>
      <w:r w:rsidR="002D5CE3">
        <w:rPr>
          <w:rFonts w:ascii="Times New Roman" w:hAnsi="Times New Roman" w:cs="Times New Roman"/>
          <w:color w:val="222222"/>
          <w:sz w:val="24"/>
          <w:szCs w:val="24"/>
          <w:shd w:val="clear" w:color="auto" w:fill="FFFFFF"/>
          <w:lang w:val="cs-CZ"/>
        </w:rPr>
        <w:t> </w:t>
      </w:r>
      <w:r w:rsidR="008560C5" w:rsidRPr="004869DA">
        <w:rPr>
          <w:rFonts w:ascii="Times New Roman" w:hAnsi="Times New Roman" w:cs="Times New Roman"/>
          <w:color w:val="222222"/>
          <w:sz w:val="24"/>
          <w:szCs w:val="24"/>
          <w:shd w:val="clear" w:color="auto" w:fill="FFFFFF"/>
          <w:lang w:val="cs-CZ"/>
        </w:rPr>
        <w:t>jejich zřizovatelé snažili něco sdělit svým současníkům a budoucnosti</w:t>
      </w:r>
      <w:r w:rsidR="008560C5">
        <w:rPr>
          <w:rFonts w:ascii="Times New Roman" w:hAnsi="Times New Roman" w:cs="Times New Roman"/>
          <w:color w:val="222222"/>
          <w:sz w:val="24"/>
          <w:szCs w:val="24"/>
          <w:shd w:val="clear" w:color="auto" w:fill="FFFFFF"/>
          <w:lang w:val="cs-CZ"/>
        </w:rPr>
        <w:t xml:space="preserve">. </w:t>
      </w:r>
    </w:p>
    <w:p w14:paraId="330457AB" w14:textId="22B8CA15" w:rsidR="00113025" w:rsidRDefault="008560C5" w:rsidP="00C578B1">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Jelikož dnes </w:t>
      </w:r>
      <w:r w:rsidR="007B3DB1">
        <w:rPr>
          <w:rFonts w:ascii="Times New Roman" w:hAnsi="Times New Roman" w:cs="Times New Roman"/>
          <w:sz w:val="24"/>
          <w:szCs w:val="24"/>
          <w:lang w:val="cs-CZ"/>
        </w:rPr>
        <w:t xml:space="preserve">Národní sad </w:t>
      </w:r>
      <w:r>
        <w:rPr>
          <w:rFonts w:ascii="Times New Roman" w:hAnsi="Times New Roman" w:cs="Times New Roman"/>
          <w:sz w:val="24"/>
          <w:szCs w:val="24"/>
          <w:lang w:val="cs-CZ"/>
        </w:rPr>
        <w:t xml:space="preserve">není </w:t>
      </w:r>
      <w:r w:rsidR="00463043">
        <w:rPr>
          <w:rFonts w:ascii="Times New Roman" w:hAnsi="Times New Roman" w:cs="Times New Roman"/>
          <w:sz w:val="24"/>
          <w:szCs w:val="24"/>
          <w:lang w:val="cs-CZ"/>
        </w:rPr>
        <w:t>vnímán primárně jako památka kulturní</w:t>
      </w:r>
      <w:r>
        <w:rPr>
          <w:rFonts w:ascii="Times New Roman" w:hAnsi="Times New Roman" w:cs="Times New Roman"/>
          <w:sz w:val="24"/>
          <w:szCs w:val="24"/>
          <w:lang w:val="cs-CZ"/>
        </w:rPr>
        <w:t xml:space="preserve"> – v</w:t>
      </w:r>
      <w:r w:rsidR="00463043">
        <w:rPr>
          <w:rFonts w:ascii="Times New Roman" w:hAnsi="Times New Roman" w:cs="Times New Roman"/>
          <w:sz w:val="24"/>
          <w:szCs w:val="24"/>
          <w:lang w:val="cs-CZ"/>
        </w:rPr>
        <w:t> roce 1960 bylo jeho území prohlášeno za národní přírodní památku Šipka, která zcela zastínila „paměťovou“ dimenzi místa</w:t>
      </w:r>
      <w:r>
        <w:rPr>
          <w:rFonts w:ascii="Times New Roman" w:hAnsi="Times New Roman" w:cs="Times New Roman"/>
          <w:sz w:val="24"/>
          <w:szCs w:val="24"/>
          <w:lang w:val="cs-CZ"/>
        </w:rPr>
        <w:t xml:space="preserve"> –</w:t>
      </w:r>
      <w:r w:rsidR="00463043">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pokusíme se se studenty díky dochovaným historickým </w:t>
      </w:r>
      <w:r>
        <w:rPr>
          <w:rFonts w:ascii="Times New Roman" w:hAnsi="Times New Roman" w:cs="Times New Roman"/>
          <w:sz w:val="24"/>
          <w:szCs w:val="24"/>
          <w:lang w:val="cs-CZ"/>
        </w:rPr>
        <w:lastRenderedPageBreak/>
        <w:t xml:space="preserve">pramenům v rámci projektu diplomové práce </w:t>
      </w:r>
      <w:r w:rsidR="00463043">
        <w:rPr>
          <w:rFonts w:ascii="Times New Roman" w:hAnsi="Times New Roman" w:cs="Times New Roman"/>
          <w:sz w:val="24"/>
          <w:szCs w:val="24"/>
          <w:lang w:val="cs-CZ"/>
        </w:rPr>
        <w:t>rekonstruovat příběh tohoto místa paměti a</w:t>
      </w:r>
      <w:r w:rsidR="002D5CE3">
        <w:rPr>
          <w:rFonts w:ascii="Times New Roman" w:hAnsi="Times New Roman" w:cs="Times New Roman"/>
          <w:sz w:val="24"/>
          <w:szCs w:val="24"/>
          <w:lang w:val="cs-CZ"/>
        </w:rPr>
        <w:t> </w:t>
      </w:r>
      <w:r w:rsidR="00463043">
        <w:rPr>
          <w:rFonts w:ascii="Times New Roman" w:hAnsi="Times New Roman" w:cs="Times New Roman"/>
          <w:sz w:val="24"/>
          <w:szCs w:val="24"/>
          <w:lang w:val="cs-CZ"/>
        </w:rPr>
        <w:t>interpretovat jeho symboliku. Budeme se snažit o hlubší porozumění Národnímu sadu jako místu paměti a odhalit jeho úlohu v rámci sociální praxe politiky paměti, přičemž na něj i</w:t>
      </w:r>
      <w:r w:rsidR="002D5CE3">
        <w:rPr>
          <w:rFonts w:ascii="Times New Roman" w:hAnsi="Times New Roman" w:cs="Times New Roman"/>
          <w:sz w:val="24"/>
          <w:szCs w:val="24"/>
          <w:lang w:val="cs-CZ"/>
        </w:rPr>
        <w:t> </w:t>
      </w:r>
      <w:r w:rsidR="00463043">
        <w:rPr>
          <w:rFonts w:ascii="Times New Roman" w:hAnsi="Times New Roman" w:cs="Times New Roman"/>
          <w:sz w:val="24"/>
          <w:szCs w:val="24"/>
          <w:lang w:val="cs-CZ"/>
        </w:rPr>
        <w:t>na</w:t>
      </w:r>
      <w:r w:rsidR="002D5CE3">
        <w:rPr>
          <w:rFonts w:ascii="Times New Roman" w:hAnsi="Times New Roman" w:cs="Times New Roman"/>
          <w:sz w:val="24"/>
          <w:szCs w:val="24"/>
          <w:lang w:val="cs-CZ"/>
        </w:rPr>
        <w:t> </w:t>
      </w:r>
      <w:r w:rsidR="00463043">
        <w:rPr>
          <w:rFonts w:ascii="Times New Roman" w:hAnsi="Times New Roman" w:cs="Times New Roman"/>
          <w:sz w:val="24"/>
          <w:szCs w:val="24"/>
          <w:lang w:val="cs-CZ"/>
        </w:rPr>
        <w:t>jednotlivá místa paměti, která se v něm nacházejí, budeme pohlížet jako na vědomě vytvořenou a esteticky ztvárněnou reprezentaci minulosti. Na základě jeho analýzy se</w:t>
      </w:r>
      <w:r w:rsidR="002D5CE3">
        <w:rPr>
          <w:rFonts w:ascii="Times New Roman" w:hAnsi="Times New Roman" w:cs="Times New Roman"/>
          <w:sz w:val="24"/>
          <w:szCs w:val="24"/>
          <w:lang w:val="cs-CZ"/>
        </w:rPr>
        <w:t> </w:t>
      </w:r>
      <w:r w:rsidR="00463043">
        <w:rPr>
          <w:rFonts w:ascii="Times New Roman" w:hAnsi="Times New Roman" w:cs="Times New Roman"/>
          <w:sz w:val="24"/>
          <w:szCs w:val="24"/>
          <w:lang w:val="cs-CZ"/>
        </w:rPr>
        <w:t>pokusíme rekonstruovat hodnoty společnosti či politického režimu v období jeho vzniku.</w:t>
      </w:r>
    </w:p>
    <w:p w14:paraId="5433D600" w14:textId="599182AC" w:rsidR="005549A6" w:rsidRDefault="005549A6" w:rsidP="0066023F">
      <w:pPr>
        <w:spacing w:after="240" w:line="240" w:lineRule="auto"/>
        <w:jc w:val="both"/>
        <w:rPr>
          <w:rFonts w:ascii="Times New Roman" w:hAnsi="Times New Roman" w:cs="Times New Roman"/>
          <w:b/>
          <w:bCs/>
          <w:sz w:val="28"/>
          <w:szCs w:val="28"/>
          <w:lang w:val="cs-CZ"/>
        </w:rPr>
      </w:pPr>
      <w:r w:rsidRPr="005549A6">
        <w:rPr>
          <w:rFonts w:ascii="Times New Roman" w:hAnsi="Times New Roman" w:cs="Times New Roman"/>
          <w:b/>
          <w:bCs/>
          <w:sz w:val="28"/>
          <w:szCs w:val="28"/>
          <w:lang w:val="cs-CZ"/>
        </w:rPr>
        <w:t>Struktura práce</w:t>
      </w:r>
    </w:p>
    <w:p w14:paraId="7B520C60" w14:textId="0106FAC0" w:rsidR="00606463" w:rsidRDefault="009D57DE" w:rsidP="00606463">
      <w:pPr>
        <w:spacing w:after="0" w:line="360" w:lineRule="auto"/>
        <w:ind w:firstLine="709"/>
        <w:jc w:val="both"/>
        <w:rPr>
          <w:rFonts w:ascii="Times New Roman" w:hAnsi="Times New Roman" w:cs="Times New Roman"/>
          <w:sz w:val="24"/>
          <w:szCs w:val="24"/>
          <w:lang w:val="cs-CZ"/>
        </w:rPr>
      </w:pPr>
      <w:r w:rsidRPr="009D57DE">
        <w:rPr>
          <w:rFonts w:ascii="Times New Roman" w:hAnsi="Times New Roman" w:cs="Times New Roman"/>
          <w:sz w:val="24"/>
          <w:szCs w:val="24"/>
          <w:lang w:val="cs-CZ"/>
        </w:rPr>
        <w:t>Strukturálně je práce rozdělená do dvou hlavních část</w:t>
      </w:r>
      <w:r>
        <w:rPr>
          <w:rFonts w:ascii="Times New Roman" w:hAnsi="Times New Roman" w:cs="Times New Roman"/>
          <w:sz w:val="24"/>
          <w:szCs w:val="24"/>
          <w:lang w:val="cs-CZ"/>
        </w:rPr>
        <w:t>í</w:t>
      </w:r>
      <w:r w:rsidR="004E3663">
        <w:rPr>
          <w:rFonts w:ascii="Times New Roman" w:hAnsi="Times New Roman" w:cs="Times New Roman"/>
          <w:sz w:val="24"/>
          <w:szCs w:val="24"/>
          <w:lang w:val="cs-CZ"/>
        </w:rPr>
        <w:t xml:space="preserve"> – teoretické a praktické. Teoretick</w:t>
      </w:r>
      <w:r w:rsidR="007505F0">
        <w:rPr>
          <w:rFonts w:ascii="Times New Roman" w:hAnsi="Times New Roman" w:cs="Times New Roman"/>
          <w:sz w:val="24"/>
          <w:szCs w:val="24"/>
          <w:lang w:val="cs-CZ"/>
        </w:rPr>
        <w:t>á</w:t>
      </w:r>
      <w:r w:rsidR="004E3663">
        <w:rPr>
          <w:rFonts w:ascii="Times New Roman" w:hAnsi="Times New Roman" w:cs="Times New Roman"/>
          <w:sz w:val="24"/>
          <w:szCs w:val="24"/>
          <w:lang w:val="cs-CZ"/>
        </w:rPr>
        <w:t xml:space="preserve"> část práce</w:t>
      </w:r>
      <w:r w:rsidR="00CF1A22">
        <w:rPr>
          <w:rFonts w:ascii="Times New Roman" w:hAnsi="Times New Roman" w:cs="Times New Roman"/>
          <w:sz w:val="24"/>
          <w:szCs w:val="24"/>
          <w:lang w:val="cs-CZ"/>
        </w:rPr>
        <w:t xml:space="preserve"> </w:t>
      </w:r>
      <w:r w:rsidR="007505F0">
        <w:rPr>
          <w:rFonts w:ascii="Times New Roman" w:hAnsi="Times New Roman" w:cs="Times New Roman"/>
          <w:sz w:val="24"/>
          <w:szCs w:val="24"/>
          <w:lang w:val="cs-CZ"/>
        </w:rPr>
        <w:t>se dále dělí na dva</w:t>
      </w:r>
      <w:r w:rsidR="00CF1A22">
        <w:rPr>
          <w:rFonts w:ascii="Times New Roman" w:hAnsi="Times New Roman" w:cs="Times New Roman"/>
          <w:sz w:val="24"/>
          <w:szCs w:val="24"/>
          <w:lang w:val="cs-CZ"/>
        </w:rPr>
        <w:t xml:space="preserve"> oddíly</w:t>
      </w:r>
      <w:r w:rsidR="00350E4F">
        <w:rPr>
          <w:rFonts w:ascii="Times New Roman" w:hAnsi="Times New Roman" w:cs="Times New Roman"/>
          <w:sz w:val="24"/>
          <w:szCs w:val="24"/>
          <w:lang w:val="cs-CZ"/>
        </w:rPr>
        <w:t>. První z těchto oddílů je zaměřen didakticky a</w:t>
      </w:r>
      <w:r w:rsidR="002D5CE3">
        <w:rPr>
          <w:rFonts w:ascii="Times New Roman" w:hAnsi="Times New Roman" w:cs="Times New Roman"/>
          <w:sz w:val="24"/>
          <w:szCs w:val="24"/>
          <w:lang w:val="cs-CZ"/>
        </w:rPr>
        <w:t> </w:t>
      </w:r>
      <w:r w:rsidR="00350E4F">
        <w:rPr>
          <w:rFonts w:ascii="Times New Roman" w:hAnsi="Times New Roman" w:cs="Times New Roman"/>
          <w:sz w:val="24"/>
          <w:szCs w:val="24"/>
          <w:lang w:val="cs-CZ"/>
        </w:rPr>
        <w:t xml:space="preserve">jeho úkolem je seznámit čtenáře </w:t>
      </w:r>
      <w:r w:rsidR="00A9158B">
        <w:rPr>
          <w:rFonts w:ascii="Times New Roman" w:hAnsi="Times New Roman" w:cs="Times New Roman"/>
          <w:sz w:val="24"/>
          <w:szCs w:val="24"/>
          <w:lang w:val="cs-CZ"/>
        </w:rPr>
        <w:t xml:space="preserve">s problematikou projektové výuky, vybranými výukovými metodami, které budou využity v rámci </w:t>
      </w:r>
      <w:r w:rsidR="00E5259C">
        <w:rPr>
          <w:rFonts w:ascii="Times New Roman" w:hAnsi="Times New Roman" w:cs="Times New Roman"/>
          <w:sz w:val="24"/>
          <w:szCs w:val="24"/>
          <w:lang w:val="cs-CZ"/>
        </w:rPr>
        <w:t>níže předloženého</w:t>
      </w:r>
      <w:r w:rsidR="00606463">
        <w:rPr>
          <w:rFonts w:ascii="Times New Roman" w:hAnsi="Times New Roman" w:cs="Times New Roman"/>
          <w:sz w:val="24"/>
          <w:szCs w:val="24"/>
          <w:lang w:val="cs-CZ"/>
        </w:rPr>
        <w:t xml:space="preserve"> </w:t>
      </w:r>
      <w:r w:rsidR="00A9158B">
        <w:rPr>
          <w:rFonts w:ascii="Times New Roman" w:hAnsi="Times New Roman" w:cs="Times New Roman"/>
          <w:sz w:val="24"/>
          <w:szCs w:val="24"/>
          <w:lang w:val="cs-CZ"/>
        </w:rPr>
        <w:t>projektu, s</w:t>
      </w:r>
      <w:r w:rsidR="00F37743">
        <w:rPr>
          <w:rFonts w:ascii="Times New Roman" w:hAnsi="Times New Roman" w:cs="Times New Roman"/>
          <w:sz w:val="24"/>
          <w:szCs w:val="24"/>
          <w:lang w:val="cs-CZ"/>
        </w:rPr>
        <w:t xml:space="preserve"> </w:t>
      </w:r>
      <w:r w:rsidR="00A9158B">
        <w:rPr>
          <w:rFonts w:ascii="Times New Roman" w:hAnsi="Times New Roman" w:cs="Times New Roman"/>
          <w:sz w:val="24"/>
          <w:szCs w:val="24"/>
          <w:lang w:val="cs-CZ"/>
        </w:rPr>
        <w:t>klíčovými kompetencemi a regionální</w:t>
      </w:r>
      <w:r w:rsidR="00990498">
        <w:rPr>
          <w:rFonts w:ascii="Times New Roman" w:hAnsi="Times New Roman" w:cs="Times New Roman"/>
          <w:sz w:val="24"/>
          <w:szCs w:val="24"/>
          <w:lang w:val="cs-CZ"/>
        </w:rPr>
        <w:t>mi</w:t>
      </w:r>
      <w:r w:rsidR="00A9158B">
        <w:rPr>
          <w:rFonts w:ascii="Times New Roman" w:hAnsi="Times New Roman" w:cs="Times New Roman"/>
          <w:sz w:val="24"/>
          <w:szCs w:val="24"/>
          <w:lang w:val="cs-CZ"/>
        </w:rPr>
        <w:t xml:space="preserve"> dějinami ve výuce dějepisu. </w:t>
      </w:r>
    </w:p>
    <w:p w14:paraId="5E6F5A6C" w14:textId="4F37E7EC" w:rsidR="00606463" w:rsidRDefault="00A9158B" w:rsidP="0060646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U problematiky projektové výuky bude věnována pozornost nejprve její historii a</w:t>
      </w:r>
      <w:r w:rsidR="009A756E">
        <w:rPr>
          <w:rFonts w:ascii="Times New Roman" w:hAnsi="Times New Roman" w:cs="Times New Roman"/>
          <w:sz w:val="24"/>
          <w:szCs w:val="24"/>
          <w:lang w:val="cs-CZ"/>
        </w:rPr>
        <w:t> </w:t>
      </w:r>
      <w:r>
        <w:rPr>
          <w:rFonts w:ascii="Times New Roman" w:hAnsi="Times New Roman" w:cs="Times New Roman"/>
          <w:sz w:val="24"/>
          <w:szCs w:val="24"/>
          <w:lang w:val="cs-CZ"/>
        </w:rPr>
        <w:t>uvedení do českého vzdělávacího systému</w:t>
      </w:r>
      <w:r w:rsidR="00990498">
        <w:rPr>
          <w:rFonts w:ascii="Times New Roman" w:hAnsi="Times New Roman" w:cs="Times New Roman"/>
          <w:sz w:val="24"/>
          <w:szCs w:val="24"/>
          <w:lang w:val="cs-CZ"/>
        </w:rPr>
        <w:t xml:space="preserve">, </w:t>
      </w:r>
      <w:r w:rsidR="00E5259C">
        <w:rPr>
          <w:rFonts w:ascii="Times New Roman" w:hAnsi="Times New Roman" w:cs="Times New Roman"/>
          <w:sz w:val="24"/>
          <w:szCs w:val="24"/>
          <w:lang w:val="cs-CZ"/>
        </w:rPr>
        <w:t>dále</w:t>
      </w:r>
      <w:r w:rsidR="00CB1263">
        <w:rPr>
          <w:rFonts w:ascii="Times New Roman" w:hAnsi="Times New Roman" w:cs="Times New Roman"/>
          <w:sz w:val="24"/>
          <w:szCs w:val="24"/>
          <w:lang w:val="cs-CZ"/>
        </w:rPr>
        <w:t xml:space="preserve"> otázce, zda projektová výuka patří mezi výukové metody, formy či strategie</w:t>
      </w:r>
      <w:r w:rsidR="00DA2B20">
        <w:rPr>
          <w:rFonts w:ascii="Times New Roman" w:hAnsi="Times New Roman" w:cs="Times New Roman"/>
          <w:sz w:val="24"/>
          <w:szCs w:val="24"/>
          <w:lang w:val="cs-CZ"/>
        </w:rPr>
        <w:t>. B</w:t>
      </w:r>
      <w:r w:rsidR="00CB1263">
        <w:rPr>
          <w:rFonts w:ascii="Times New Roman" w:hAnsi="Times New Roman" w:cs="Times New Roman"/>
          <w:sz w:val="24"/>
          <w:szCs w:val="24"/>
          <w:lang w:val="cs-CZ"/>
        </w:rPr>
        <w:t xml:space="preserve">ude následovat </w:t>
      </w:r>
      <w:r w:rsidR="00606463">
        <w:rPr>
          <w:rFonts w:ascii="Times New Roman" w:hAnsi="Times New Roman" w:cs="Times New Roman"/>
          <w:sz w:val="24"/>
          <w:szCs w:val="24"/>
          <w:lang w:val="cs-CZ"/>
        </w:rPr>
        <w:t>výčet základních rysů projektu a</w:t>
      </w:r>
      <w:r w:rsidR="002D5CE3">
        <w:rPr>
          <w:rFonts w:ascii="Times New Roman" w:hAnsi="Times New Roman" w:cs="Times New Roman"/>
          <w:sz w:val="24"/>
          <w:szCs w:val="24"/>
          <w:lang w:val="cs-CZ"/>
        </w:rPr>
        <w:t> </w:t>
      </w:r>
      <w:r w:rsidR="00606463">
        <w:rPr>
          <w:rFonts w:ascii="Times New Roman" w:hAnsi="Times New Roman" w:cs="Times New Roman"/>
          <w:sz w:val="24"/>
          <w:szCs w:val="24"/>
          <w:lang w:val="cs-CZ"/>
        </w:rPr>
        <w:t xml:space="preserve">popis </w:t>
      </w:r>
      <w:r w:rsidR="002D5CE3">
        <w:rPr>
          <w:rFonts w:ascii="Times New Roman" w:hAnsi="Times New Roman" w:cs="Times New Roman"/>
          <w:sz w:val="24"/>
          <w:szCs w:val="24"/>
          <w:lang w:val="cs-CZ"/>
        </w:rPr>
        <w:t xml:space="preserve">jeho </w:t>
      </w:r>
      <w:r w:rsidR="00606463">
        <w:rPr>
          <w:rFonts w:ascii="Times New Roman" w:hAnsi="Times New Roman" w:cs="Times New Roman"/>
          <w:sz w:val="24"/>
          <w:szCs w:val="24"/>
          <w:lang w:val="cs-CZ"/>
        </w:rPr>
        <w:t>jednotlivých fází a druhů</w:t>
      </w:r>
      <w:r w:rsidR="002D5CE3">
        <w:rPr>
          <w:rFonts w:ascii="Times New Roman" w:hAnsi="Times New Roman" w:cs="Times New Roman"/>
          <w:sz w:val="24"/>
          <w:szCs w:val="24"/>
          <w:lang w:val="cs-CZ"/>
        </w:rPr>
        <w:t xml:space="preserve">. </w:t>
      </w:r>
      <w:r w:rsidR="00606463">
        <w:rPr>
          <w:rFonts w:ascii="Times New Roman" w:hAnsi="Times New Roman" w:cs="Times New Roman"/>
          <w:sz w:val="24"/>
          <w:szCs w:val="24"/>
          <w:lang w:val="cs-CZ"/>
        </w:rPr>
        <w:t xml:space="preserve">V neposlední řadě budou zmíněny výhody a nevýhody projektové výuky. </w:t>
      </w:r>
    </w:p>
    <w:p w14:paraId="40773198" w14:textId="50038413" w:rsidR="00606463" w:rsidRDefault="00DA2B20" w:rsidP="0060646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 objasnění problematiky projektové výuky bude následovat charakteristika vybraných výukových metod, které budou využity </w:t>
      </w:r>
      <w:r w:rsidR="00B23AB5">
        <w:rPr>
          <w:rFonts w:ascii="Times New Roman" w:hAnsi="Times New Roman" w:cs="Times New Roman"/>
          <w:sz w:val="24"/>
          <w:szCs w:val="24"/>
          <w:lang w:val="cs-CZ"/>
        </w:rPr>
        <w:t xml:space="preserve">v rámci navrhovaného projektu diplomové práce </w:t>
      </w:r>
      <w:r w:rsidR="004528CC">
        <w:rPr>
          <w:rFonts w:ascii="Times New Roman" w:hAnsi="Times New Roman" w:cs="Times New Roman"/>
          <w:sz w:val="24"/>
          <w:szCs w:val="24"/>
          <w:lang w:val="cs-CZ"/>
        </w:rPr>
        <w:t>k doplnění projektové výuky jakožto komplexní výukové metody, pro niž je typická kombinace různých výukových metod</w:t>
      </w:r>
      <w:r w:rsidR="00B23AB5">
        <w:rPr>
          <w:rFonts w:ascii="Times New Roman" w:hAnsi="Times New Roman" w:cs="Times New Roman"/>
          <w:sz w:val="24"/>
          <w:szCs w:val="24"/>
          <w:lang w:val="cs-CZ"/>
        </w:rPr>
        <w:t>.</w:t>
      </w:r>
    </w:p>
    <w:p w14:paraId="2A8D3DE7" w14:textId="6E25BC96" w:rsidR="00B10263" w:rsidRDefault="00B10263" w:rsidP="0060646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Dále bude v práci věnována pozornost klíčovým kompetencím, </w:t>
      </w:r>
      <w:r w:rsidR="00E35D0F">
        <w:rPr>
          <w:rFonts w:ascii="Times New Roman" w:hAnsi="Times New Roman" w:cs="Times New Roman"/>
          <w:sz w:val="24"/>
          <w:szCs w:val="24"/>
          <w:lang w:val="cs-CZ"/>
        </w:rPr>
        <w:t>jejichž rozvoj je</w:t>
      </w:r>
      <w:r w:rsidR="002D5CE3">
        <w:rPr>
          <w:rFonts w:ascii="Times New Roman" w:hAnsi="Times New Roman" w:cs="Times New Roman"/>
          <w:sz w:val="24"/>
          <w:szCs w:val="24"/>
          <w:lang w:val="cs-CZ"/>
        </w:rPr>
        <w:t> </w:t>
      </w:r>
      <w:r w:rsidR="00E35D0F">
        <w:rPr>
          <w:rFonts w:ascii="Times New Roman" w:hAnsi="Times New Roman" w:cs="Times New Roman"/>
          <w:sz w:val="24"/>
          <w:szCs w:val="24"/>
          <w:lang w:val="cs-CZ"/>
        </w:rPr>
        <w:t xml:space="preserve">jedním z cílů projektové výuky. </w:t>
      </w:r>
      <w:r>
        <w:rPr>
          <w:rFonts w:ascii="Times New Roman" w:hAnsi="Times New Roman" w:cs="Times New Roman"/>
          <w:sz w:val="24"/>
          <w:szCs w:val="24"/>
          <w:lang w:val="cs-CZ"/>
        </w:rPr>
        <w:t>Jelikož praktickou část této diplomové práce tvoří projekt určený pro studenty čtyřletého gymnázia nebo vyššího stupně víceletého gymnázia, bude představena úroveň jednotlivých klíčových kompetencí, které by měl dosáhnout student na</w:t>
      </w:r>
      <w:r w:rsidR="002D5CE3">
        <w:rPr>
          <w:rFonts w:ascii="Times New Roman" w:hAnsi="Times New Roman" w:cs="Times New Roman"/>
          <w:sz w:val="24"/>
          <w:szCs w:val="24"/>
          <w:lang w:val="cs-CZ"/>
        </w:rPr>
        <w:t> </w:t>
      </w:r>
      <w:r>
        <w:rPr>
          <w:rFonts w:ascii="Times New Roman" w:hAnsi="Times New Roman" w:cs="Times New Roman"/>
          <w:sz w:val="24"/>
          <w:szCs w:val="24"/>
          <w:lang w:val="cs-CZ"/>
        </w:rPr>
        <w:t>konci gymnaziálního vzdělávání.</w:t>
      </w:r>
      <w:r w:rsidRPr="00642A26">
        <w:rPr>
          <w:rFonts w:ascii="Times New Roman" w:hAnsi="Times New Roman" w:cs="Times New Roman"/>
          <w:sz w:val="24"/>
          <w:szCs w:val="24"/>
          <w:lang w:val="cs-CZ"/>
        </w:rPr>
        <w:t xml:space="preserve"> </w:t>
      </w:r>
    </w:p>
    <w:p w14:paraId="5261B610" w14:textId="4B7046C9" w:rsidR="00E35D0F" w:rsidRDefault="00CB27DE" w:rsidP="0037531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Didaktickou část práce uzavírá </w:t>
      </w:r>
      <w:r w:rsidR="007F2AF8">
        <w:rPr>
          <w:rFonts w:ascii="Times New Roman" w:hAnsi="Times New Roman" w:cs="Times New Roman"/>
          <w:sz w:val="24"/>
          <w:szCs w:val="24"/>
          <w:lang w:val="cs-CZ"/>
        </w:rPr>
        <w:t>kapitola zpracovávající v</w:t>
      </w:r>
      <w:r w:rsidRPr="00526377">
        <w:rPr>
          <w:rFonts w:ascii="Times New Roman" w:hAnsi="Times New Roman" w:cs="Times New Roman"/>
          <w:sz w:val="24"/>
          <w:szCs w:val="24"/>
          <w:lang w:val="cs-CZ"/>
        </w:rPr>
        <w:t>ýznam a</w:t>
      </w:r>
      <w:r>
        <w:rPr>
          <w:rFonts w:ascii="Times New Roman" w:hAnsi="Times New Roman" w:cs="Times New Roman"/>
          <w:sz w:val="24"/>
          <w:szCs w:val="24"/>
          <w:lang w:val="cs-CZ"/>
        </w:rPr>
        <w:t xml:space="preserve"> využití </w:t>
      </w:r>
      <w:r w:rsidRPr="00526377">
        <w:rPr>
          <w:rFonts w:ascii="Times New Roman" w:hAnsi="Times New Roman" w:cs="Times New Roman"/>
          <w:sz w:val="24"/>
          <w:szCs w:val="24"/>
          <w:lang w:val="cs-CZ"/>
        </w:rPr>
        <w:t>regionálních dějin ve výuce dějepisu</w:t>
      </w:r>
      <w:r w:rsidR="0037531A">
        <w:rPr>
          <w:rFonts w:ascii="Times New Roman" w:hAnsi="Times New Roman" w:cs="Times New Roman"/>
          <w:sz w:val="24"/>
          <w:szCs w:val="24"/>
          <w:lang w:val="cs-CZ"/>
        </w:rPr>
        <w:t>.</w:t>
      </w:r>
    </w:p>
    <w:p w14:paraId="313B22D1" w14:textId="520460EB" w:rsidR="007F2AF8" w:rsidRDefault="007F2AF8" w:rsidP="00A77840">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Druhý oddíl teoretické části práce se zabývá jednak fenoménem historické paměti a</w:t>
      </w:r>
      <w:r w:rsidR="002D5CE3">
        <w:rPr>
          <w:rFonts w:ascii="Times New Roman" w:hAnsi="Times New Roman" w:cs="Times New Roman"/>
          <w:sz w:val="24"/>
          <w:szCs w:val="24"/>
          <w:lang w:val="cs-CZ"/>
        </w:rPr>
        <w:t> </w:t>
      </w:r>
      <w:r>
        <w:rPr>
          <w:rFonts w:ascii="Times New Roman" w:hAnsi="Times New Roman" w:cs="Times New Roman"/>
          <w:sz w:val="24"/>
          <w:szCs w:val="24"/>
          <w:lang w:val="cs-CZ"/>
        </w:rPr>
        <w:t>vztahem mezi kolektivní pamětí a národní identitou, jednak Národním sadem ve Štramberku jako místem paměti.</w:t>
      </w:r>
    </w:p>
    <w:p w14:paraId="334B5D7F" w14:textId="768DA412" w:rsidR="00162393" w:rsidRDefault="00E623D2" w:rsidP="0016239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Téma historické paměti a míst paměti, která se podílejí na jejím utváření, je velice složité, neboť </w:t>
      </w:r>
      <w:r w:rsidR="004F7B10">
        <w:rPr>
          <w:rFonts w:ascii="Times New Roman" w:hAnsi="Times New Roman" w:cs="Times New Roman"/>
          <w:sz w:val="24"/>
          <w:szCs w:val="24"/>
          <w:lang w:val="cs-CZ"/>
        </w:rPr>
        <w:t xml:space="preserve">se dotýká celé řady vědních oborů. </w:t>
      </w:r>
      <w:r>
        <w:rPr>
          <w:rFonts w:ascii="Times New Roman" w:hAnsi="Times New Roman" w:cs="Times New Roman"/>
          <w:sz w:val="24"/>
          <w:szCs w:val="24"/>
          <w:lang w:val="cs-CZ"/>
        </w:rPr>
        <w:t>Práce se</w:t>
      </w:r>
      <w:r w:rsidR="004F7B10">
        <w:rPr>
          <w:rFonts w:ascii="Times New Roman" w:hAnsi="Times New Roman" w:cs="Times New Roman"/>
          <w:sz w:val="24"/>
          <w:szCs w:val="24"/>
          <w:lang w:val="cs-CZ"/>
        </w:rPr>
        <w:t xml:space="preserve"> tedy</w:t>
      </w:r>
      <w:r>
        <w:rPr>
          <w:rFonts w:ascii="Times New Roman" w:hAnsi="Times New Roman" w:cs="Times New Roman"/>
          <w:sz w:val="24"/>
          <w:szCs w:val="24"/>
          <w:lang w:val="cs-CZ"/>
        </w:rPr>
        <w:t xml:space="preserve"> pokouší </w:t>
      </w:r>
      <w:r w:rsidR="004F7B10">
        <w:rPr>
          <w:rFonts w:ascii="Times New Roman" w:hAnsi="Times New Roman" w:cs="Times New Roman"/>
          <w:sz w:val="24"/>
          <w:szCs w:val="24"/>
          <w:lang w:val="cs-CZ"/>
        </w:rPr>
        <w:t xml:space="preserve">pouze nastínit </w:t>
      </w:r>
      <w:r>
        <w:rPr>
          <w:rFonts w:ascii="Times New Roman" w:hAnsi="Times New Roman" w:cs="Times New Roman"/>
          <w:sz w:val="24"/>
          <w:szCs w:val="24"/>
          <w:lang w:val="cs-CZ"/>
        </w:rPr>
        <w:lastRenderedPageBreak/>
        <w:t xml:space="preserve">problematiku historické paměti </w:t>
      </w:r>
      <w:r w:rsidR="004F7B10">
        <w:rPr>
          <w:rFonts w:ascii="Times New Roman" w:hAnsi="Times New Roman" w:cs="Times New Roman"/>
          <w:sz w:val="24"/>
          <w:szCs w:val="24"/>
          <w:lang w:val="cs-CZ"/>
        </w:rPr>
        <w:t>a přiblížit čtenářům toto ne</w:t>
      </w:r>
      <w:r w:rsidR="00B273A0">
        <w:rPr>
          <w:rFonts w:ascii="Times New Roman" w:hAnsi="Times New Roman" w:cs="Times New Roman"/>
          <w:sz w:val="24"/>
          <w:szCs w:val="24"/>
          <w:lang w:val="cs-CZ"/>
        </w:rPr>
        <w:t>snadné</w:t>
      </w:r>
      <w:r w:rsidR="004F7B10">
        <w:rPr>
          <w:rFonts w:ascii="Times New Roman" w:hAnsi="Times New Roman" w:cs="Times New Roman"/>
          <w:sz w:val="24"/>
          <w:szCs w:val="24"/>
          <w:lang w:val="cs-CZ"/>
        </w:rPr>
        <w:t xml:space="preserve"> téma prostřednictvím teorií a poznatků několika nejvýznamnějších představitelů, jako je Jacques </w:t>
      </w:r>
      <w:proofErr w:type="spellStart"/>
      <w:r w:rsidR="004F7B10">
        <w:rPr>
          <w:rFonts w:ascii="Times New Roman" w:hAnsi="Times New Roman" w:cs="Times New Roman"/>
          <w:sz w:val="24"/>
          <w:szCs w:val="24"/>
          <w:lang w:val="cs-CZ"/>
        </w:rPr>
        <w:t>Le</w:t>
      </w:r>
      <w:proofErr w:type="spellEnd"/>
      <w:r w:rsidR="004F7B10">
        <w:rPr>
          <w:rFonts w:ascii="Times New Roman" w:hAnsi="Times New Roman" w:cs="Times New Roman"/>
          <w:sz w:val="24"/>
          <w:szCs w:val="24"/>
          <w:lang w:val="cs-CZ"/>
        </w:rPr>
        <w:t xml:space="preserve"> </w:t>
      </w:r>
      <w:proofErr w:type="spellStart"/>
      <w:r w:rsidR="004F7B10">
        <w:rPr>
          <w:rFonts w:ascii="Times New Roman" w:hAnsi="Times New Roman" w:cs="Times New Roman"/>
          <w:sz w:val="24"/>
          <w:szCs w:val="24"/>
          <w:lang w:val="cs-CZ"/>
        </w:rPr>
        <w:t>Goff</w:t>
      </w:r>
      <w:proofErr w:type="spellEnd"/>
      <w:r w:rsidR="004F7B10">
        <w:rPr>
          <w:rFonts w:ascii="Times New Roman" w:hAnsi="Times New Roman" w:cs="Times New Roman"/>
          <w:sz w:val="24"/>
          <w:szCs w:val="24"/>
          <w:lang w:val="cs-CZ"/>
        </w:rPr>
        <w:t xml:space="preserve">, Maurice </w:t>
      </w:r>
      <w:proofErr w:type="spellStart"/>
      <w:r w:rsidR="004F7B10">
        <w:rPr>
          <w:rFonts w:ascii="Times New Roman" w:hAnsi="Times New Roman" w:cs="Times New Roman"/>
          <w:sz w:val="24"/>
          <w:szCs w:val="24"/>
          <w:lang w:val="cs-CZ"/>
        </w:rPr>
        <w:t>Halbwachs</w:t>
      </w:r>
      <w:proofErr w:type="spellEnd"/>
      <w:r w:rsidR="004F7B10">
        <w:rPr>
          <w:rFonts w:ascii="Times New Roman" w:hAnsi="Times New Roman" w:cs="Times New Roman"/>
          <w:sz w:val="24"/>
          <w:szCs w:val="24"/>
          <w:lang w:val="cs-CZ"/>
        </w:rPr>
        <w:t xml:space="preserve">, Jan </w:t>
      </w:r>
      <w:proofErr w:type="spellStart"/>
      <w:r w:rsidR="004F7B10">
        <w:rPr>
          <w:rFonts w:ascii="Times New Roman" w:hAnsi="Times New Roman" w:cs="Times New Roman"/>
          <w:sz w:val="24"/>
          <w:szCs w:val="24"/>
          <w:lang w:val="cs-CZ"/>
        </w:rPr>
        <w:t>Assmann</w:t>
      </w:r>
      <w:proofErr w:type="spellEnd"/>
      <w:r w:rsidR="004F7B10">
        <w:rPr>
          <w:rFonts w:ascii="Times New Roman" w:hAnsi="Times New Roman" w:cs="Times New Roman"/>
          <w:sz w:val="24"/>
          <w:szCs w:val="24"/>
          <w:lang w:val="cs-CZ"/>
        </w:rPr>
        <w:t xml:space="preserve">, </w:t>
      </w:r>
      <w:proofErr w:type="spellStart"/>
      <w:r w:rsidR="004F7B10">
        <w:rPr>
          <w:rFonts w:ascii="Times New Roman" w:hAnsi="Times New Roman" w:cs="Times New Roman"/>
          <w:sz w:val="24"/>
          <w:szCs w:val="24"/>
          <w:lang w:val="cs-CZ"/>
        </w:rPr>
        <w:t>Tzvetan</w:t>
      </w:r>
      <w:proofErr w:type="spellEnd"/>
      <w:r w:rsidR="004F7B10">
        <w:rPr>
          <w:rFonts w:ascii="Times New Roman" w:hAnsi="Times New Roman" w:cs="Times New Roman"/>
          <w:sz w:val="24"/>
          <w:szCs w:val="24"/>
          <w:lang w:val="cs-CZ"/>
        </w:rPr>
        <w:t xml:space="preserve"> </w:t>
      </w:r>
      <w:proofErr w:type="spellStart"/>
      <w:r w:rsidR="004F7B10">
        <w:rPr>
          <w:rFonts w:ascii="Times New Roman" w:hAnsi="Times New Roman" w:cs="Times New Roman"/>
          <w:sz w:val="24"/>
          <w:szCs w:val="24"/>
          <w:lang w:val="cs-CZ"/>
        </w:rPr>
        <w:t>Todorov</w:t>
      </w:r>
      <w:proofErr w:type="spellEnd"/>
      <w:r w:rsidR="004F7B10">
        <w:rPr>
          <w:rFonts w:ascii="Times New Roman" w:hAnsi="Times New Roman" w:cs="Times New Roman"/>
          <w:sz w:val="24"/>
          <w:szCs w:val="24"/>
          <w:lang w:val="cs-CZ"/>
        </w:rPr>
        <w:t xml:space="preserve">, Nicolas </w:t>
      </w:r>
      <w:proofErr w:type="spellStart"/>
      <w:r w:rsidR="004F7B10">
        <w:rPr>
          <w:rFonts w:ascii="Times New Roman" w:hAnsi="Times New Roman" w:cs="Times New Roman"/>
          <w:sz w:val="24"/>
          <w:szCs w:val="24"/>
          <w:lang w:val="cs-CZ"/>
        </w:rPr>
        <w:t>Maslowski</w:t>
      </w:r>
      <w:proofErr w:type="spellEnd"/>
      <w:r w:rsidR="004F7B10">
        <w:rPr>
          <w:rFonts w:ascii="Times New Roman" w:hAnsi="Times New Roman" w:cs="Times New Roman"/>
          <w:sz w:val="24"/>
          <w:szCs w:val="24"/>
          <w:lang w:val="cs-CZ"/>
        </w:rPr>
        <w:t xml:space="preserve"> a samozřejmě zakladatel </w:t>
      </w:r>
      <w:r w:rsidR="002D5CE3">
        <w:rPr>
          <w:rFonts w:ascii="Times New Roman" w:hAnsi="Times New Roman" w:cs="Times New Roman"/>
          <w:sz w:val="24"/>
          <w:szCs w:val="24"/>
          <w:lang w:val="cs-CZ"/>
        </w:rPr>
        <w:t>teorie</w:t>
      </w:r>
      <w:r w:rsidR="004F7B10">
        <w:rPr>
          <w:rFonts w:ascii="Times New Roman" w:hAnsi="Times New Roman" w:cs="Times New Roman"/>
          <w:sz w:val="24"/>
          <w:szCs w:val="24"/>
          <w:lang w:val="cs-CZ"/>
        </w:rPr>
        <w:t xml:space="preserve"> míst paměti Pierre Nora.</w:t>
      </w:r>
      <w:r w:rsidR="00162393">
        <w:rPr>
          <w:rFonts w:ascii="Times New Roman" w:hAnsi="Times New Roman" w:cs="Times New Roman"/>
          <w:sz w:val="24"/>
          <w:szCs w:val="24"/>
          <w:lang w:val="cs-CZ"/>
        </w:rPr>
        <w:t xml:space="preserve"> Jelikož budeme s Národním sadem pracovat jako</w:t>
      </w:r>
      <w:r w:rsidR="009A756E">
        <w:rPr>
          <w:rFonts w:ascii="Times New Roman" w:hAnsi="Times New Roman" w:cs="Times New Roman"/>
          <w:sz w:val="24"/>
          <w:szCs w:val="24"/>
          <w:lang w:val="cs-CZ"/>
        </w:rPr>
        <w:t> </w:t>
      </w:r>
      <w:r w:rsidR="00162393">
        <w:rPr>
          <w:rFonts w:ascii="Times New Roman" w:hAnsi="Times New Roman" w:cs="Times New Roman"/>
          <w:sz w:val="24"/>
          <w:szCs w:val="24"/>
          <w:lang w:val="cs-CZ"/>
        </w:rPr>
        <w:t xml:space="preserve">s trojrozměrným pramenem k demonstraci různých dobových identit a „národních mýtů“ spjatých s obdobím první republiky, bude </w:t>
      </w:r>
      <w:r w:rsidR="008E0DB4">
        <w:rPr>
          <w:rFonts w:ascii="Times New Roman" w:hAnsi="Times New Roman" w:cs="Times New Roman"/>
          <w:sz w:val="24"/>
          <w:szCs w:val="24"/>
          <w:lang w:val="cs-CZ"/>
        </w:rPr>
        <w:t>má</w:t>
      </w:r>
      <w:r w:rsidR="00162393">
        <w:rPr>
          <w:rFonts w:ascii="Times New Roman" w:hAnsi="Times New Roman" w:cs="Times New Roman"/>
          <w:sz w:val="24"/>
          <w:szCs w:val="24"/>
          <w:lang w:val="cs-CZ"/>
        </w:rPr>
        <w:t xml:space="preserve"> pozornost upřena speciálně </w:t>
      </w:r>
      <w:r w:rsidR="008E0DB4">
        <w:rPr>
          <w:rFonts w:ascii="Times New Roman" w:hAnsi="Times New Roman" w:cs="Times New Roman"/>
          <w:sz w:val="24"/>
          <w:szCs w:val="24"/>
          <w:lang w:val="cs-CZ"/>
        </w:rPr>
        <w:t xml:space="preserve">také </w:t>
      </w:r>
      <w:r w:rsidR="00162393">
        <w:rPr>
          <w:rFonts w:ascii="Times New Roman" w:hAnsi="Times New Roman" w:cs="Times New Roman"/>
          <w:sz w:val="24"/>
          <w:szCs w:val="24"/>
          <w:lang w:val="cs-CZ"/>
        </w:rPr>
        <w:t xml:space="preserve">na vztah mezi kolektivní pamětí a národní identitou. </w:t>
      </w:r>
    </w:p>
    <w:p w14:paraId="2DB5DF38" w14:textId="20569311" w:rsidR="00B23AB5" w:rsidRDefault="00162393" w:rsidP="009A201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Ústřední část práce tvoří </w:t>
      </w:r>
      <w:r w:rsidR="008E0DB4">
        <w:rPr>
          <w:rFonts w:ascii="Times New Roman" w:hAnsi="Times New Roman" w:cs="Times New Roman"/>
          <w:sz w:val="24"/>
          <w:szCs w:val="24"/>
          <w:lang w:val="cs-CZ"/>
        </w:rPr>
        <w:t xml:space="preserve">rozsáhlá </w:t>
      </w:r>
      <w:r>
        <w:rPr>
          <w:rFonts w:ascii="Times New Roman" w:hAnsi="Times New Roman" w:cs="Times New Roman"/>
          <w:sz w:val="24"/>
          <w:szCs w:val="24"/>
          <w:lang w:val="cs-CZ"/>
        </w:rPr>
        <w:t xml:space="preserve">kapitola </w:t>
      </w:r>
      <w:r w:rsidR="008E0DB4">
        <w:rPr>
          <w:rFonts w:ascii="Times New Roman" w:hAnsi="Times New Roman" w:cs="Times New Roman"/>
          <w:sz w:val="24"/>
          <w:szCs w:val="24"/>
          <w:lang w:val="cs-CZ"/>
        </w:rPr>
        <w:t>s názvem „</w:t>
      </w:r>
      <w:r>
        <w:rPr>
          <w:rFonts w:ascii="Times New Roman" w:hAnsi="Times New Roman" w:cs="Times New Roman"/>
          <w:sz w:val="24"/>
          <w:szCs w:val="24"/>
          <w:lang w:val="cs-CZ"/>
        </w:rPr>
        <w:t xml:space="preserve">Národní sad </w:t>
      </w:r>
      <w:r w:rsidR="008E0DB4">
        <w:rPr>
          <w:rFonts w:ascii="Times New Roman" w:hAnsi="Times New Roman" w:cs="Times New Roman"/>
          <w:sz w:val="24"/>
          <w:szCs w:val="24"/>
          <w:lang w:val="cs-CZ"/>
        </w:rPr>
        <w:t>ve Štramberku“</w:t>
      </w:r>
      <w:r>
        <w:rPr>
          <w:rFonts w:ascii="Times New Roman" w:hAnsi="Times New Roman" w:cs="Times New Roman"/>
          <w:sz w:val="24"/>
          <w:szCs w:val="24"/>
          <w:lang w:val="cs-CZ"/>
        </w:rPr>
        <w:t xml:space="preserve">, která </w:t>
      </w:r>
      <w:r w:rsidR="009139E2">
        <w:rPr>
          <w:rFonts w:ascii="Times New Roman" w:hAnsi="Times New Roman" w:cs="Times New Roman"/>
          <w:sz w:val="24"/>
          <w:szCs w:val="24"/>
          <w:lang w:val="cs-CZ"/>
        </w:rPr>
        <w:t xml:space="preserve">se věnuje jednak </w:t>
      </w:r>
      <w:r w:rsidR="00CA0A5F">
        <w:rPr>
          <w:rFonts w:ascii="Times New Roman" w:hAnsi="Times New Roman" w:cs="Times New Roman"/>
          <w:sz w:val="24"/>
          <w:szCs w:val="24"/>
          <w:lang w:val="cs-CZ"/>
        </w:rPr>
        <w:t xml:space="preserve">samotnému místu paměti, přičemž popisuje celý průběh </w:t>
      </w:r>
      <w:r w:rsidR="004B1356">
        <w:rPr>
          <w:rFonts w:ascii="Times New Roman" w:hAnsi="Times New Roman" w:cs="Times New Roman"/>
          <w:sz w:val="24"/>
          <w:szCs w:val="24"/>
          <w:lang w:val="cs-CZ"/>
        </w:rPr>
        <w:t>je</w:t>
      </w:r>
      <w:r w:rsidR="00253EC9">
        <w:rPr>
          <w:rFonts w:ascii="Times New Roman" w:hAnsi="Times New Roman" w:cs="Times New Roman"/>
          <w:sz w:val="24"/>
          <w:szCs w:val="24"/>
          <w:lang w:val="cs-CZ"/>
        </w:rPr>
        <w:t>ho</w:t>
      </w:r>
      <w:r w:rsidR="004B1356">
        <w:rPr>
          <w:rFonts w:ascii="Times New Roman" w:hAnsi="Times New Roman" w:cs="Times New Roman"/>
          <w:sz w:val="24"/>
          <w:szCs w:val="24"/>
          <w:lang w:val="cs-CZ"/>
        </w:rPr>
        <w:t xml:space="preserve"> </w:t>
      </w:r>
      <w:r w:rsidR="00CA0A5F">
        <w:rPr>
          <w:rFonts w:ascii="Times New Roman" w:hAnsi="Times New Roman" w:cs="Times New Roman"/>
          <w:sz w:val="24"/>
          <w:szCs w:val="24"/>
          <w:lang w:val="cs-CZ"/>
        </w:rPr>
        <w:t>vzniku i</w:t>
      </w:r>
      <w:r w:rsidR="002D5CE3">
        <w:rPr>
          <w:rFonts w:ascii="Times New Roman" w:hAnsi="Times New Roman" w:cs="Times New Roman"/>
          <w:sz w:val="24"/>
          <w:szCs w:val="24"/>
          <w:lang w:val="cs-CZ"/>
        </w:rPr>
        <w:t> </w:t>
      </w:r>
      <w:r w:rsidR="00CA0A5F">
        <w:rPr>
          <w:rFonts w:ascii="Times New Roman" w:hAnsi="Times New Roman" w:cs="Times New Roman"/>
          <w:sz w:val="24"/>
          <w:szCs w:val="24"/>
          <w:lang w:val="cs-CZ"/>
        </w:rPr>
        <w:t xml:space="preserve">jednotlivých uměleckých děl, která v něm byla </w:t>
      </w:r>
      <w:r w:rsidR="004B1356">
        <w:rPr>
          <w:rFonts w:ascii="Times New Roman" w:hAnsi="Times New Roman" w:cs="Times New Roman"/>
          <w:sz w:val="24"/>
          <w:szCs w:val="24"/>
          <w:lang w:val="cs-CZ"/>
        </w:rPr>
        <w:t xml:space="preserve">postupně </w:t>
      </w:r>
      <w:r w:rsidR="00CA0A5F">
        <w:rPr>
          <w:rFonts w:ascii="Times New Roman" w:hAnsi="Times New Roman" w:cs="Times New Roman"/>
          <w:sz w:val="24"/>
          <w:szCs w:val="24"/>
          <w:lang w:val="cs-CZ"/>
        </w:rPr>
        <w:t xml:space="preserve">instalována, jednak charakteristice města Štramberk, ve kterém byl Národní sad zřízen, historii </w:t>
      </w:r>
      <w:r w:rsidR="004B1356">
        <w:rPr>
          <w:rFonts w:ascii="Times New Roman" w:hAnsi="Times New Roman" w:cs="Times New Roman"/>
          <w:sz w:val="24"/>
          <w:szCs w:val="24"/>
          <w:lang w:val="cs-CZ"/>
        </w:rPr>
        <w:t>vápencového vrchu</w:t>
      </w:r>
      <w:r w:rsidR="00CA0A5F">
        <w:rPr>
          <w:rFonts w:ascii="Times New Roman" w:hAnsi="Times New Roman" w:cs="Times New Roman"/>
          <w:sz w:val="24"/>
          <w:szCs w:val="24"/>
          <w:lang w:val="cs-CZ"/>
        </w:rPr>
        <w:t xml:space="preserve"> Kotouč, na</w:t>
      </w:r>
      <w:r w:rsidR="002D5CE3">
        <w:rPr>
          <w:rFonts w:ascii="Times New Roman" w:hAnsi="Times New Roman" w:cs="Times New Roman"/>
          <w:sz w:val="24"/>
          <w:szCs w:val="24"/>
          <w:lang w:val="cs-CZ"/>
        </w:rPr>
        <w:t> </w:t>
      </w:r>
      <w:r w:rsidR="00CA0A5F">
        <w:rPr>
          <w:rFonts w:ascii="Times New Roman" w:hAnsi="Times New Roman" w:cs="Times New Roman"/>
          <w:sz w:val="24"/>
          <w:szCs w:val="24"/>
          <w:lang w:val="cs-CZ"/>
        </w:rPr>
        <w:t>které</w:t>
      </w:r>
      <w:r w:rsidR="00745550">
        <w:rPr>
          <w:rFonts w:ascii="Times New Roman" w:hAnsi="Times New Roman" w:cs="Times New Roman"/>
          <w:sz w:val="24"/>
          <w:szCs w:val="24"/>
          <w:lang w:val="cs-CZ"/>
        </w:rPr>
        <w:t>m</w:t>
      </w:r>
      <w:r w:rsidR="00CA0A5F">
        <w:rPr>
          <w:rFonts w:ascii="Times New Roman" w:hAnsi="Times New Roman" w:cs="Times New Roman"/>
          <w:sz w:val="24"/>
          <w:szCs w:val="24"/>
          <w:lang w:val="cs-CZ"/>
        </w:rPr>
        <w:t xml:space="preserve"> se Národní sad nachází, a konečně osobě MUDr. Adolfa Hrstky, kter</w:t>
      </w:r>
      <w:r w:rsidR="004B1356">
        <w:rPr>
          <w:rFonts w:ascii="Times New Roman" w:hAnsi="Times New Roman" w:cs="Times New Roman"/>
          <w:sz w:val="24"/>
          <w:szCs w:val="24"/>
          <w:lang w:val="cs-CZ"/>
        </w:rPr>
        <w:t>á stála za</w:t>
      </w:r>
      <w:r w:rsidR="002D5CE3">
        <w:rPr>
          <w:rFonts w:ascii="Times New Roman" w:hAnsi="Times New Roman" w:cs="Times New Roman"/>
          <w:sz w:val="24"/>
          <w:szCs w:val="24"/>
          <w:lang w:val="cs-CZ"/>
        </w:rPr>
        <w:t> </w:t>
      </w:r>
      <w:r w:rsidR="004B1356">
        <w:rPr>
          <w:rFonts w:ascii="Times New Roman" w:hAnsi="Times New Roman" w:cs="Times New Roman"/>
          <w:sz w:val="24"/>
          <w:szCs w:val="24"/>
          <w:lang w:val="cs-CZ"/>
        </w:rPr>
        <w:t>vznikem této památky.</w:t>
      </w:r>
      <w:r w:rsidR="00B23AB5">
        <w:rPr>
          <w:rFonts w:ascii="Times New Roman" w:hAnsi="Times New Roman" w:cs="Times New Roman"/>
          <w:sz w:val="24"/>
          <w:szCs w:val="24"/>
          <w:lang w:val="cs-CZ"/>
        </w:rPr>
        <w:t xml:space="preserve"> </w:t>
      </w:r>
      <w:r w:rsidR="00094EDC">
        <w:rPr>
          <w:rFonts w:ascii="Times New Roman" w:hAnsi="Times New Roman" w:cs="Times New Roman"/>
          <w:sz w:val="24"/>
          <w:szCs w:val="24"/>
          <w:lang w:val="cs-CZ"/>
        </w:rPr>
        <w:t xml:space="preserve">Před uvedením konkrétní podoby Národního sadu a podrobného popisu jednotlivých </w:t>
      </w:r>
      <w:proofErr w:type="spellStart"/>
      <w:r w:rsidR="00094EDC">
        <w:rPr>
          <w:rFonts w:ascii="Times New Roman" w:hAnsi="Times New Roman" w:cs="Times New Roman"/>
          <w:sz w:val="24"/>
          <w:szCs w:val="24"/>
          <w:lang w:val="cs-CZ"/>
        </w:rPr>
        <w:t>mnemotopů</w:t>
      </w:r>
      <w:proofErr w:type="spellEnd"/>
      <w:r w:rsidR="00094EDC">
        <w:rPr>
          <w:rFonts w:ascii="Times New Roman" w:hAnsi="Times New Roman" w:cs="Times New Roman"/>
          <w:sz w:val="24"/>
          <w:szCs w:val="24"/>
          <w:lang w:val="cs-CZ"/>
        </w:rPr>
        <w:t xml:space="preserve"> uvnitř této památky bude pozornost zaměřena nejdříve na</w:t>
      </w:r>
      <w:r w:rsidR="002D5CE3">
        <w:rPr>
          <w:rFonts w:ascii="Times New Roman" w:hAnsi="Times New Roman" w:cs="Times New Roman"/>
          <w:sz w:val="24"/>
          <w:szCs w:val="24"/>
          <w:lang w:val="cs-CZ"/>
        </w:rPr>
        <w:t> </w:t>
      </w:r>
      <w:r w:rsidR="00094EDC">
        <w:rPr>
          <w:rFonts w:ascii="Times New Roman" w:hAnsi="Times New Roman" w:cs="Times New Roman"/>
          <w:sz w:val="24"/>
          <w:szCs w:val="24"/>
          <w:lang w:val="cs-CZ"/>
        </w:rPr>
        <w:t>Hrstkův koncept a jeho postupnou realizaci.</w:t>
      </w:r>
      <w:r w:rsidR="00094EDC" w:rsidRPr="00094EDC">
        <w:rPr>
          <w:rFonts w:ascii="Times New Roman" w:hAnsi="Times New Roman" w:cs="Times New Roman"/>
          <w:sz w:val="24"/>
          <w:szCs w:val="24"/>
          <w:lang w:val="cs-CZ"/>
        </w:rPr>
        <w:t xml:space="preserve"> </w:t>
      </w:r>
      <w:r w:rsidR="00094EDC">
        <w:rPr>
          <w:rFonts w:ascii="Times New Roman" w:hAnsi="Times New Roman" w:cs="Times New Roman"/>
          <w:sz w:val="24"/>
          <w:szCs w:val="24"/>
          <w:lang w:val="cs-CZ"/>
        </w:rPr>
        <w:t xml:space="preserve">V následující části práce </w:t>
      </w:r>
      <w:r w:rsidR="00151E0E">
        <w:rPr>
          <w:rFonts w:ascii="Times New Roman" w:hAnsi="Times New Roman" w:cs="Times New Roman"/>
          <w:sz w:val="24"/>
          <w:szCs w:val="24"/>
          <w:lang w:val="cs-CZ"/>
        </w:rPr>
        <w:t>se b</w:t>
      </w:r>
      <w:r w:rsidR="00B23AB5">
        <w:rPr>
          <w:rFonts w:ascii="Times New Roman" w:hAnsi="Times New Roman" w:cs="Times New Roman"/>
          <w:sz w:val="24"/>
          <w:szCs w:val="24"/>
          <w:lang w:val="cs-CZ"/>
        </w:rPr>
        <w:t>udu zabývat postupně</w:t>
      </w:r>
      <w:r w:rsidR="00094EDC">
        <w:rPr>
          <w:rFonts w:ascii="Times New Roman" w:hAnsi="Times New Roman" w:cs="Times New Roman"/>
          <w:sz w:val="24"/>
          <w:szCs w:val="24"/>
          <w:lang w:val="cs-CZ"/>
        </w:rPr>
        <w:t xml:space="preserve"> jednotlivým</w:t>
      </w:r>
      <w:r w:rsidR="00B23AB5">
        <w:rPr>
          <w:rFonts w:ascii="Times New Roman" w:hAnsi="Times New Roman" w:cs="Times New Roman"/>
          <w:sz w:val="24"/>
          <w:szCs w:val="24"/>
          <w:lang w:val="cs-CZ"/>
        </w:rPr>
        <w:t>i</w:t>
      </w:r>
      <w:r w:rsidR="00094EDC">
        <w:rPr>
          <w:rFonts w:ascii="Times New Roman" w:hAnsi="Times New Roman" w:cs="Times New Roman"/>
          <w:sz w:val="24"/>
          <w:szCs w:val="24"/>
          <w:lang w:val="cs-CZ"/>
        </w:rPr>
        <w:t xml:space="preserve"> míst</w:t>
      </w:r>
      <w:r w:rsidR="00B23AB5">
        <w:rPr>
          <w:rFonts w:ascii="Times New Roman" w:hAnsi="Times New Roman" w:cs="Times New Roman"/>
          <w:sz w:val="24"/>
          <w:szCs w:val="24"/>
          <w:lang w:val="cs-CZ"/>
        </w:rPr>
        <w:t>y</w:t>
      </w:r>
      <w:r w:rsidR="00094EDC">
        <w:rPr>
          <w:rFonts w:ascii="Times New Roman" w:hAnsi="Times New Roman" w:cs="Times New Roman"/>
          <w:sz w:val="24"/>
          <w:szCs w:val="24"/>
          <w:lang w:val="cs-CZ"/>
        </w:rPr>
        <w:t xml:space="preserve"> paměti přesně tak, jak byla v Národním sadu v průběhu několika let instalována. Kromě chronologického uspořádání jednotlivých </w:t>
      </w:r>
      <w:proofErr w:type="spellStart"/>
      <w:r w:rsidR="00094EDC">
        <w:rPr>
          <w:rFonts w:ascii="Times New Roman" w:hAnsi="Times New Roman" w:cs="Times New Roman"/>
          <w:sz w:val="24"/>
          <w:szCs w:val="24"/>
          <w:lang w:val="cs-CZ"/>
        </w:rPr>
        <w:t>mnemotopů</w:t>
      </w:r>
      <w:proofErr w:type="spellEnd"/>
      <w:r w:rsidR="00094EDC">
        <w:rPr>
          <w:rFonts w:ascii="Times New Roman" w:hAnsi="Times New Roman" w:cs="Times New Roman"/>
          <w:sz w:val="24"/>
          <w:szCs w:val="24"/>
          <w:lang w:val="cs-CZ"/>
        </w:rPr>
        <w:t xml:space="preserve"> se práce zaměří také na zřizovatele konkrétních míst paměti, neboť – jak se později dozvíme – Adolf Hrstka nebyl jedinou osobou, která iniciovala vznik všech pomníků a bust nacházejících se na onom místě. Bude zmíněn také příběh, který je pro dané společenství – v našem případě tedy</w:t>
      </w:r>
      <w:r w:rsidR="009A756E">
        <w:rPr>
          <w:rFonts w:ascii="Times New Roman" w:hAnsi="Times New Roman" w:cs="Times New Roman"/>
          <w:sz w:val="24"/>
          <w:szCs w:val="24"/>
          <w:lang w:val="cs-CZ"/>
        </w:rPr>
        <w:t> </w:t>
      </w:r>
      <w:r w:rsidR="00094EDC">
        <w:rPr>
          <w:rFonts w:ascii="Times New Roman" w:hAnsi="Times New Roman" w:cs="Times New Roman"/>
          <w:sz w:val="24"/>
          <w:szCs w:val="24"/>
          <w:lang w:val="cs-CZ"/>
        </w:rPr>
        <w:t xml:space="preserve">zejména pro obyvatele </w:t>
      </w:r>
      <w:proofErr w:type="spellStart"/>
      <w:r w:rsidR="00094EDC">
        <w:rPr>
          <w:rFonts w:ascii="Times New Roman" w:hAnsi="Times New Roman" w:cs="Times New Roman"/>
          <w:sz w:val="24"/>
          <w:szCs w:val="24"/>
          <w:lang w:val="cs-CZ"/>
        </w:rPr>
        <w:t>Štramberka</w:t>
      </w:r>
      <w:proofErr w:type="spellEnd"/>
      <w:r w:rsidR="00094EDC">
        <w:rPr>
          <w:rFonts w:ascii="Times New Roman" w:hAnsi="Times New Roman" w:cs="Times New Roman"/>
          <w:sz w:val="24"/>
          <w:szCs w:val="24"/>
          <w:lang w:val="cs-CZ"/>
        </w:rPr>
        <w:t xml:space="preserve"> a okolí – spjat s konkrétním pomníkem, poselství, které má být prostřednictvím konkrétního pomníku předáváno současným i budoucím generacím a</w:t>
      </w:r>
      <w:r w:rsidR="002D5CE3">
        <w:rPr>
          <w:rFonts w:ascii="Times New Roman" w:hAnsi="Times New Roman" w:cs="Times New Roman"/>
          <w:sz w:val="24"/>
          <w:szCs w:val="24"/>
          <w:lang w:val="cs-CZ"/>
        </w:rPr>
        <w:t> </w:t>
      </w:r>
      <w:r w:rsidR="00094EDC">
        <w:rPr>
          <w:rFonts w:ascii="Times New Roman" w:hAnsi="Times New Roman" w:cs="Times New Roman"/>
          <w:sz w:val="24"/>
          <w:szCs w:val="24"/>
          <w:lang w:val="cs-CZ"/>
        </w:rPr>
        <w:t xml:space="preserve">také </w:t>
      </w:r>
      <w:r w:rsidR="00094EDC" w:rsidRPr="00B23AB5">
        <w:rPr>
          <w:rFonts w:ascii="Times New Roman" w:hAnsi="Times New Roman" w:cs="Times New Roman"/>
          <w:sz w:val="24"/>
          <w:szCs w:val="24"/>
          <w:lang w:val="cs-CZ"/>
        </w:rPr>
        <w:t>důvody, proč byly jednotlivé pomníky zhotoveny právě v </w:t>
      </w:r>
      <w:proofErr w:type="gramStart"/>
      <w:r w:rsidR="00094EDC" w:rsidRPr="00B23AB5">
        <w:rPr>
          <w:rFonts w:ascii="Times New Roman" w:hAnsi="Times New Roman" w:cs="Times New Roman"/>
          <w:sz w:val="24"/>
          <w:szCs w:val="24"/>
          <w:lang w:val="cs-CZ"/>
        </w:rPr>
        <w:t>té</w:t>
      </w:r>
      <w:proofErr w:type="gramEnd"/>
      <w:r w:rsidR="00094EDC" w:rsidRPr="00B23AB5">
        <w:rPr>
          <w:rFonts w:ascii="Times New Roman" w:hAnsi="Times New Roman" w:cs="Times New Roman"/>
          <w:sz w:val="24"/>
          <w:szCs w:val="24"/>
          <w:lang w:val="cs-CZ"/>
        </w:rPr>
        <w:t xml:space="preserve"> které době a</w:t>
      </w:r>
      <w:r w:rsidR="009A756E">
        <w:rPr>
          <w:rFonts w:ascii="Times New Roman" w:hAnsi="Times New Roman" w:cs="Times New Roman"/>
          <w:sz w:val="24"/>
          <w:szCs w:val="24"/>
          <w:lang w:val="cs-CZ"/>
        </w:rPr>
        <w:t> </w:t>
      </w:r>
      <w:r w:rsidR="00094EDC" w:rsidRPr="00B23AB5">
        <w:rPr>
          <w:rFonts w:ascii="Times New Roman" w:hAnsi="Times New Roman" w:cs="Times New Roman"/>
          <w:sz w:val="24"/>
          <w:szCs w:val="24"/>
          <w:lang w:val="cs-CZ"/>
        </w:rPr>
        <w:t>na</w:t>
      </w:r>
      <w:r w:rsidR="009A756E">
        <w:rPr>
          <w:rFonts w:ascii="Times New Roman" w:hAnsi="Times New Roman" w:cs="Times New Roman"/>
          <w:sz w:val="24"/>
          <w:szCs w:val="24"/>
          <w:lang w:val="cs-CZ"/>
        </w:rPr>
        <w:t> </w:t>
      </w:r>
      <w:r w:rsidR="00094EDC" w:rsidRPr="00B23AB5">
        <w:rPr>
          <w:rFonts w:ascii="Times New Roman" w:hAnsi="Times New Roman" w:cs="Times New Roman"/>
          <w:sz w:val="24"/>
          <w:szCs w:val="24"/>
          <w:lang w:val="cs-CZ"/>
        </w:rPr>
        <w:t>tom kterém místě.</w:t>
      </w:r>
      <w:r w:rsidR="00B23AB5">
        <w:rPr>
          <w:rFonts w:ascii="Times New Roman" w:hAnsi="Times New Roman" w:cs="Times New Roman"/>
          <w:sz w:val="24"/>
          <w:szCs w:val="24"/>
          <w:lang w:val="cs-CZ"/>
        </w:rPr>
        <w:t xml:space="preserve"> </w:t>
      </w:r>
      <w:r w:rsidR="00B23AB5" w:rsidRPr="00B23AB5">
        <w:rPr>
          <w:rFonts w:ascii="Times New Roman" w:hAnsi="Times New Roman" w:cs="Times New Roman"/>
          <w:sz w:val="24"/>
          <w:szCs w:val="24"/>
          <w:lang w:val="cs-CZ"/>
        </w:rPr>
        <w:t xml:space="preserve">Kromě toho bude upřena pozornost také na povahu </w:t>
      </w:r>
      <w:r w:rsidR="00151E0E">
        <w:rPr>
          <w:rFonts w:ascii="Times New Roman" w:hAnsi="Times New Roman" w:cs="Times New Roman"/>
          <w:sz w:val="24"/>
          <w:szCs w:val="24"/>
          <w:lang w:val="cs-CZ"/>
        </w:rPr>
        <w:t>jednotlivých</w:t>
      </w:r>
      <w:r w:rsidR="00B23AB5" w:rsidRPr="00B23AB5">
        <w:rPr>
          <w:rFonts w:ascii="Times New Roman" w:hAnsi="Times New Roman" w:cs="Times New Roman"/>
          <w:sz w:val="24"/>
          <w:szCs w:val="24"/>
          <w:lang w:val="cs-CZ"/>
        </w:rPr>
        <w:t xml:space="preserve"> </w:t>
      </w:r>
      <w:proofErr w:type="spellStart"/>
      <w:r w:rsidR="00B23AB5" w:rsidRPr="00B23AB5">
        <w:rPr>
          <w:rFonts w:ascii="Times New Roman" w:hAnsi="Times New Roman" w:cs="Times New Roman"/>
          <w:sz w:val="24"/>
          <w:szCs w:val="24"/>
          <w:lang w:val="cs-CZ"/>
        </w:rPr>
        <w:t>mnemotopů</w:t>
      </w:r>
      <w:proofErr w:type="spellEnd"/>
      <w:r w:rsidR="00B23AB5" w:rsidRPr="00B23AB5">
        <w:rPr>
          <w:rFonts w:ascii="Times New Roman" w:hAnsi="Times New Roman" w:cs="Times New Roman"/>
          <w:sz w:val="24"/>
          <w:szCs w:val="24"/>
          <w:lang w:val="cs-CZ"/>
        </w:rPr>
        <w:t>.</w:t>
      </w:r>
      <w:r w:rsidR="00B23AB5">
        <w:rPr>
          <w:rFonts w:ascii="Times New Roman" w:hAnsi="Times New Roman" w:cs="Times New Roman"/>
          <w:sz w:val="24"/>
          <w:szCs w:val="24"/>
          <w:lang w:val="cs-CZ"/>
        </w:rPr>
        <w:t xml:space="preserve"> </w:t>
      </w:r>
      <w:r w:rsidR="00F45A8A">
        <w:rPr>
          <w:rFonts w:ascii="Times New Roman" w:hAnsi="Times New Roman" w:cs="Times New Roman"/>
          <w:sz w:val="24"/>
          <w:szCs w:val="24"/>
          <w:lang w:val="cs-CZ"/>
        </w:rPr>
        <w:t>V</w:t>
      </w:r>
      <w:r w:rsidR="009A2019">
        <w:rPr>
          <w:rFonts w:ascii="Times New Roman" w:hAnsi="Times New Roman" w:cs="Times New Roman"/>
          <w:sz w:val="24"/>
          <w:szCs w:val="24"/>
          <w:lang w:val="cs-CZ"/>
        </w:rPr>
        <w:t xml:space="preserve"> úplném </w:t>
      </w:r>
      <w:r w:rsidR="00F45A8A">
        <w:rPr>
          <w:rFonts w:ascii="Times New Roman" w:hAnsi="Times New Roman" w:cs="Times New Roman"/>
          <w:sz w:val="24"/>
          <w:szCs w:val="24"/>
          <w:lang w:val="cs-CZ"/>
        </w:rPr>
        <w:t>závěru kapitoly se nachází stručn</w:t>
      </w:r>
      <w:r w:rsidR="00151E0E">
        <w:rPr>
          <w:rFonts w:ascii="Times New Roman" w:hAnsi="Times New Roman" w:cs="Times New Roman"/>
          <w:sz w:val="24"/>
          <w:szCs w:val="24"/>
          <w:lang w:val="cs-CZ"/>
        </w:rPr>
        <w:t>é</w:t>
      </w:r>
      <w:r w:rsidR="00F45A8A">
        <w:rPr>
          <w:rFonts w:ascii="Times New Roman" w:hAnsi="Times New Roman" w:cs="Times New Roman"/>
          <w:sz w:val="24"/>
          <w:szCs w:val="24"/>
          <w:lang w:val="cs-CZ"/>
        </w:rPr>
        <w:t xml:space="preserve"> </w:t>
      </w:r>
      <w:r w:rsidR="009A2019">
        <w:rPr>
          <w:rFonts w:ascii="Times New Roman" w:hAnsi="Times New Roman" w:cs="Times New Roman"/>
          <w:sz w:val="24"/>
          <w:szCs w:val="24"/>
          <w:lang w:val="cs-CZ"/>
        </w:rPr>
        <w:t xml:space="preserve">informace o významu Národního sadu z hlediska biologického a </w:t>
      </w:r>
      <w:r w:rsidR="002D5CE3">
        <w:rPr>
          <w:rFonts w:ascii="Times New Roman" w:hAnsi="Times New Roman" w:cs="Times New Roman"/>
          <w:sz w:val="24"/>
          <w:szCs w:val="24"/>
          <w:lang w:val="cs-CZ"/>
        </w:rPr>
        <w:t xml:space="preserve">také </w:t>
      </w:r>
      <w:r w:rsidR="00F45A8A">
        <w:rPr>
          <w:rFonts w:ascii="Times New Roman" w:hAnsi="Times New Roman" w:cs="Times New Roman"/>
          <w:sz w:val="24"/>
          <w:szCs w:val="24"/>
          <w:lang w:val="cs-CZ"/>
        </w:rPr>
        <w:t>exkurz</w:t>
      </w:r>
      <w:r w:rsidR="002D5CE3">
        <w:rPr>
          <w:rFonts w:ascii="Times New Roman" w:hAnsi="Times New Roman" w:cs="Times New Roman"/>
          <w:sz w:val="24"/>
          <w:szCs w:val="24"/>
          <w:lang w:val="cs-CZ"/>
        </w:rPr>
        <w:t xml:space="preserve">, který </w:t>
      </w:r>
      <w:r w:rsidR="0039741E">
        <w:rPr>
          <w:rFonts w:ascii="Times New Roman" w:hAnsi="Times New Roman" w:cs="Times New Roman"/>
          <w:sz w:val="24"/>
          <w:szCs w:val="24"/>
          <w:lang w:val="cs-CZ"/>
        </w:rPr>
        <w:t>čtenáře seznámí</w:t>
      </w:r>
      <w:r w:rsidR="002D5CE3">
        <w:rPr>
          <w:rFonts w:ascii="Times New Roman" w:hAnsi="Times New Roman" w:cs="Times New Roman"/>
          <w:sz w:val="24"/>
          <w:szCs w:val="24"/>
          <w:lang w:val="cs-CZ"/>
        </w:rPr>
        <w:t xml:space="preserve"> s jeho praktickým využitím.</w:t>
      </w:r>
    </w:p>
    <w:p w14:paraId="0F32DCE1" w14:textId="2FA6B98A" w:rsidR="009A2019" w:rsidRDefault="009A2019" w:rsidP="006C1E2B">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Praktickou část práce tvoří </w:t>
      </w:r>
      <w:r w:rsidR="00FC7F45">
        <w:rPr>
          <w:rFonts w:ascii="Times New Roman" w:hAnsi="Times New Roman" w:cs="Times New Roman"/>
          <w:sz w:val="24"/>
          <w:szCs w:val="24"/>
          <w:lang w:val="cs-CZ"/>
        </w:rPr>
        <w:t xml:space="preserve">školní projekt </w:t>
      </w:r>
      <w:r w:rsidR="00B91146">
        <w:rPr>
          <w:rFonts w:ascii="Times New Roman" w:hAnsi="Times New Roman" w:cs="Times New Roman"/>
          <w:sz w:val="24"/>
          <w:szCs w:val="24"/>
          <w:lang w:val="cs-CZ"/>
        </w:rPr>
        <w:t>určený pro studenty dějepisného semináře 3.</w:t>
      </w:r>
      <w:r w:rsidR="002D5CE3">
        <w:rPr>
          <w:rFonts w:ascii="Times New Roman" w:hAnsi="Times New Roman" w:cs="Times New Roman"/>
          <w:sz w:val="24"/>
          <w:szCs w:val="24"/>
          <w:lang w:val="cs-CZ"/>
        </w:rPr>
        <w:t> </w:t>
      </w:r>
      <w:r w:rsidR="00B91146">
        <w:rPr>
          <w:rFonts w:ascii="Times New Roman" w:hAnsi="Times New Roman" w:cs="Times New Roman"/>
          <w:sz w:val="24"/>
          <w:szCs w:val="24"/>
          <w:lang w:val="cs-CZ"/>
        </w:rPr>
        <w:t>a 4. ročník</w:t>
      </w:r>
      <w:r w:rsidR="00CD53A5">
        <w:rPr>
          <w:rFonts w:ascii="Times New Roman" w:hAnsi="Times New Roman" w:cs="Times New Roman"/>
          <w:sz w:val="24"/>
          <w:szCs w:val="24"/>
          <w:lang w:val="cs-CZ"/>
        </w:rPr>
        <w:t>ů</w:t>
      </w:r>
      <w:r w:rsidR="00B91146">
        <w:rPr>
          <w:rFonts w:ascii="Times New Roman" w:hAnsi="Times New Roman" w:cs="Times New Roman"/>
          <w:sz w:val="24"/>
          <w:szCs w:val="24"/>
          <w:lang w:val="cs-CZ"/>
        </w:rPr>
        <w:t xml:space="preserve"> gymnázi</w:t>
      </w:r>
      <w:r w:rsidR="00CD53A5">
        <w:rPr>
          <w:rFonts w:ascii="Times New Roman" w:hAnsi="Times New Roman" w:cs="Times New Roman"/>
          <w:sz w:val="24"/>
          <w:szCs w:val="24"/>
          <w:lang w:val="cs-CZ"/>
        </w:rPr>
        <w:t>í</w:t>
      </w:r>
      <w:r w:rsidR="006B53BF">
        <w:rPr>
          <w:rFonts w:ascii="Times New Roman" w:hAnsi="Times New Roman" w:cs="Times New Roman"/>
          <w:sz w:val="24"/>
          <w:szCs w:val="24"/>
          <w:lang w:val="cs-CZ"/>
        </w:rPr>
        <w:t xml:space="preserve"> nacházející</w:t>
      </w:r>
      <w:r w:rsidR="00CD53A5">
        <w:rPr>
          <w:rFonts w:ascii="Times New Roman" w:hAnsi="Times New Roman" w:cs="Times New Roman"/>
          <w:sz w:val="24"/>
          <w:szCs w:val="24"/>
          <w:lang w:val="cs-CZ"/>
        </w:rPr>
        <w:t>ch</w:t>
      </w:r>
      <w:r w:rsidR="006B53BF">
        <w:rPr>
          <w:rFonts w:ascii="Times New Roman" w:hAnsi="Times New Roman" w:cs="Times New Roman"/>
          <w:sz w:val="24"/>
          <w:szCs w:val="24"/>
          <w:lang w:val="cs-CZ"/>
        </w:rPr>
        <w:t xml:space="preserve"> se v</w:t>
      </w:r>
      <w:r w:rsidR="00EC3EB8">
        <w:rPr>
          <w:rFonts w:ascii="Times New Roman" w:hAnsi="Times New Roman" w:cs="Times New Roman"/>
          <w:sz w:val="24"/>
          <w:szCs w:val="24"/>
          <w:lang w:val="cs-CZ"/>
        </w:rPr>
        <w:t> regionu Nového Jičína a okolí, do něhož spadá i</w:t>
      </w:r>
      <w:r w:rsidR="002D5CE3">
        <w:rPr>
          <w:rFonts w:ascii="Times New Roman" w:hAnsi="Times New Roman" w:cs="Times New Roman"/>
          <w:sz w:val="24"/>
          <w:szCs w:val="24"/>
          <w:lang w:val="cs-CZ"/>
        </w:rPr>
        <w:t> </w:t>
      </w:r>
      <w:r w:rsidR="00EC3EB8">
        <w:rPr>
          <w:rFonts w:ascii="Times New Roman" w:hAnsi="Times New Roman" w:cs="Times New Roman"/>
          <w:sz w:val="24"/>
          <w:szCs w:val="24"/>
          <w:lang w:val="cs-CZ"/>
        </w:rPr>
        <w:t xml:space="preserve">město Štramberk. </w:t>
      </w:r>
      <w:r w:rsidR="00952CCD">
        <w:rPr>
          <w:rFonts w:ascii="Times New Roman" w:hAnsi="Times New Roman" w:cs="Times New Roman"/>
          <w:sz w:val="24"/>
          <w:szCs w:val="24"/>
          <w:lang w:val="cs-CZ"/>
        </w:rPr>
        <w:t>Jako první</w:t>
      </w:r>
      <w:r w:rsidR="00EC3EB8">
        <w:rPr>
          <w:rFonts w:ascii="Times New Roman" w:hAnsi="Times New Roman" w:cs="Times New Roman"/>
          <w:sz w:val="24"/>
          <w:szCs w:val="24"/>
          <w:lang w:val="cs-CZ"/>
        </w:rPr>
        <w:t xml:space="preserve"> je </w:t>
      </w:r>
      <w:r w:rsidR="00CD53A5">
        <w:rPr>
          <w:rFonts w:ascii="Times New Roman" w:hAnsi="Times New Roman" w:cs="Times New Roman"/>
          <w:sz w:val="24"/>
          <w:szCs w:val="24"/>
          <w:lang w:val="cs-CZ"/>
        </w:rPr>
        <w:t xml:space="preserve">v této části práce </w:t>
      </w:r>
      <w:r w:rsidR="00EC3EB8">
        <w:rPr>
          <w:rFonts w:ascii="Times New Roman" w:hAnsi="Times New Roman" w:cs="Times New Roman"/>
          <w:sz w:val="24"/>
          <w:szCs w:val="24"/>
          <w:lang w:val="cs-CZ"/>
        </w:rPr>
        <w:t>uveden návrh projektu na téma „Národní sad ve Štramberku jako místo paměti“, který obsahuje veškeré důležité informace</w:t>
      </w:r>
      <w:r w:rsidR="00293C91">
        <w:rPr>
          <w:rFonts w:ascii="Times New Roman" w:hAnsi="Times New Roman" w:cs="Times New Roman"/>
          <w:sz w:val="24"/>
          <w:szCs w:val="24"/>
          <w:lang w:val="cs-CZ"/>
        </w:rPr>
        <w:t xml:space="preserve"> nutné k jeho úspěšné realizaci – tedy podrobnou charakteristiku projektu, jeho časové rozvržení, </w:t>
      </w:r>
      <w:r w:rsidR="007E5AF2">
        <w:rPr>
          <w:rFonts w:ascii="Times New Roman" w:hAnsi="Times New Roman" w:cs="Times New Roman"/>
          <w:sz w:val="24"/>
          <w:szCs w:val="24"/>
          <w:lang w:val="cs-CZ"/>
        </w:rPr>
        <w:t xml:space="preserve">organizaci, </w:t>
      </w:r>
      <w:r w:rsidR="00293C91">
        <w:rPr>
          <w:rFonts w:ascii="Times New Roman" w:hAnsi="Times New Roman" w:cs="Times New Roman"/>
          <w:sz w:val="24"/>
          <w:szCs w:val="24"/>
          <w:lang w:val="cs-CZ"/>
        </w:rPr>
        <w:t>použité didaktické metody, představení závěrečného výstupu, cíl a popis jednotlivých fází projektu. Následuje praktické provedení</w:t>
      </w:r>
      <w:r w:rsidR="00952CCD">
        <w:rPr>
          <w:rFonts w:ascii="Times New Roman" w:hAnsi="Times New Roman" w:cs="Times New Roman"/>
          <w:sz w:val="24"/>
          <w:szCs w:val="24"/>
          <w:lang w:val="cs-CZ"/>
        </w:rPr>
        <w:t xml:space="preserve"> projektu </w:t>
      </w:r>
      <w:r w:rsidR="00293C91">
        <w:rPr>
          <w:rFonts w:ascii="Times New Roman" w:hAnsi="Times New Roman" w:cs="Times New Roman"/>
          <w:sz w:val="24"/>
          <w:szCs w:val="24"/>
          <w:lang w:val="cs-CZ"/>
        </w:rPr>
        <w:t xml:space="preserve">a prezentace výsledného </w:t>
      </w:r>
      <w:r w:rsidR="00293C91">
        <w:rPr>
          <w:rFonts w:ascii="Times New Roman" w:hAnsi="Times New Roman" w:cs="Times New Roman"/>
          <w:sz w:val="24"/>
          <w:szCs w:val="24"/>
          <w:lang w:val="cs-CZ"/>
        </w:rPr>
        <w:lastRenderedPageBreak/>
        <w:t>produktu. Praktickou část práce uzavírá evaluace projektu.</w:t>
      </w:r>
      <w:r w:rsidR="00151E0E">
        <w:rPr>
          <w:rFonts w:ascii="Times New Roman" w:hAnsi="Times New Roman" w:cs="Times New Roman"/>
          <w:sz w:val="24"/>
          <w:szCs w:val="24"/>
          <w:lang w:val="cs-CZ"/>
        </w:rPr>
        <w:t xml:space="preserve"> Celá práce je zakončena závěrem a</w:t>
      </w:r>
      <w:r w:rsidR="009A756E">
        <w:rPr>
          <w:rFonts w:ascii="Times New Roman" w:hAnsi="Times New Roman" w:cs="Times New Roman"/>
          <w:sz w:val="24"/>
          <w:szCs w:val="24"/>
          <w:lang w:val="cs-CZ"/>
        </w:rPr>
        <w:t> </w:t>
      </w:r>
      <w:r w:rsidR="00151E0E">
        <w:rPr>
          <w:rFonts w:ascii="Times New Roman" w:hAnsi="Times New Roman" w:cs="Times New Roman"/>
          <w:sz w:val="24"/>
          <w:szCs w:val="24"/>
          <w:lang w:val="cs-CZ"/>
        </w:rPr>
        <w:t>opatřena seznamem použitých zdrojů,</w:t>
      </w:r>
      <w:r w:rsidR="006C1E2B">
        <w:rPr>
          <w:rFonts w:ascii="Times New Roman" w:hAnsi="Times New Roman" w:cs="Times New Roman"/>
          <w:sz w:val="24"/>
          <w:szCs w:val="24"/>
          <w:lang w:val="cs-CZ"/>
        </w:rPr>
        <w:t xml:space="preserve"> zkratek a</w:t>
      </w:r>
      <w:r w:rsidR="002D5CE3">
        <w:rPr>
          <w:rFonts w:ascii="Times New Roman" w:hAnsi="Times New Roman" w:cs="Times New Roman"/>
          <w:sz w:val="24"/>
          <w:szCs w:val="24"/>
          <w:lang w:val="cs-CZ"/>
        </w:rPr>
        <w:t> </w:t>
      </w:r>
      <w:r w:rsidR="006C1E2B">
        <w:rPr>
          <w:rFonts w:ascii="Times New Roman" w:hAnsi="Times New Roman" w:cs="Times New Roman"/>
          <w:sz w:val="24"/>
          <w:szCs w:val="24"/>
          <w:lang w:val="cs-CZ"/>
        </w:rPr>
        <w:t>obrazovými přílohami.</w:t>
      </w:r>
      <w:r w:rsidR="00151E0E">
        <w:rPr>
          <w:rFonts w:ascii="Times New Roman" w:hAnsi="Times New Roman" w:cs="Times New Roman"/>
          <w:sz w:val="24"/>
          <w:szCs w:val="24"/>
          <w:lang w:val="cs-CZ"/>
        </w:rPr>
        <w:t xml:space="preserve"> </w:t>
      </w:r>
    </w:p>
    <w:p w14:paraId="4CFA1038" w14:textId="77777777" w:rsidR="007074D5" w:rsidRDefault="00E67664" w:rsidP="007074D5">
      <w:pPr>
        <w:spacing w:after="240" w:line="240" w:lineRule="auto"/>
        <w:rPr>
          <w:rFonts w:ascii="Times New Roman" w:hAnsi="Times New Roman" w:cs="Times New Roman"/>
          <w:sz w:val="24"/>
          <w:szCs w:val="24"/>
          <w:lang w:val="cs-CZ"/>
        </w:rPr>
      </w:pPr>
      <w:bookmarkStart w:id="2" w:name="_Hlk62250421"/>
      <w:bookmarkEnd w:id="1"/>
      <w:r w:rsidRPr="003B5350">
        <w:rPr>
          <w:rFonts w:ascii="Times New Roman" w:hAnsi="Times New Roman" w:cs="Times New Roman"/>
          <w:b/>
          <w:bCs/>
          <w:sz w:val="28"/>
          <w:szCs w:val="28"/>
          <w:lang w:val="cs-CZ"/>
        </w:rPr>
        <w:t>Literatura a prameny</w:t>
      </w:r>
      <w:r w:rsidRPr="00E67664">
        <w:rPr>
          <w:rFonts w:ascii="Times New Roman" w:hAnsi="Times New Roman" w:cs="Times New Roman"/>
          <w:sz w:val="24"/>
          <w:szCs w:val="24"/>
          <w:lang w:val="cs-CZ"/>
        </w:rPr>
        <w:t xml:space="preserve"> </w:t>
      </w:r>
    </w:p>
    <w:p w14:paraId="0653BD36" w14:textId="252EF0C1" w:rsidR="00E56ABC" w:rsidRPr="00D40113" w:rsidRDefault="00E56ABC" w:rsidP="00E56ABC">
      <w:pPr>
        <w:spacing w:after="0" w:line="360" w:lineRule="auto"/>
        <w:ind w:firstLine="709"/>
        <w:jc w:val="both"/>
        <w:rPr>
          <w:rFonts w:ascii="Times New Roman" w:hAnsi="Times New Roman" w:cs="Times New Roman"/>
          <w:sz w:val="24"/>
          <w:szCs w:val="24"/>
          <w:lang w:val="cs-CZ"/>
        </w:rPr>
      </w:pPr>
      <w:r w:rsidRPr="00D40113">
        <w:rPr>
          <w:rFonts w:ascii="Times New Roman" w:hAnsi="Times New Roman" w:cs="Times New Roman"/>
          <w:sz w:val="24"/>
          <w:szCs w:val="24"/>
          <w:lang w:val="cs-CZ"/>
        </w:rPr>
        <w:t xml:space="preserve">Předkládaná práce vznikala </w:t>
      </w:r>
      <w:r w:rsidR="0039741E">
        <w:rPr>
          <w:rFonts w:ascii="Times New Roman" w:hAnsi="Times New Roman" w:cs="Times New Roman"/>
          <w:sz w:val="24"/>
          <w:szCs w:val="24"/>
          <w:lang w:val="cs-CZ"/>
        </w:rPr>
        <w:t xml:space="preserve">především </w:t>
      </w:r>
      <w:r w:rsidRPr="00D40113">
        <w:rPr>
          <w:rFonts w:ascii="Times New Roman" w:hAnsi="Times New Roman" w:cs="Times New Roman"/>
          <w:sz w:val="24"/>
          <w:szCs w:val="24"/>
          <w:lang w:val="cs-CZ"/>
        </w:rPr>
        <w:t>na základě</w:t>
      </w:r>
      <w:r w:rsidR="00454024">
        <w:rPr>
          <w:rFonts w:ascii="Times New Roman" w:hAnsi="Times New Roman" w:cs="Times New Roman"/>
          <w:sz w:val="24"/>
          <w:szCs w:val="24"/>
          <w:lang w:val="cs-CZ"/>
        </w:rPr>
        <w:t xml:space="preserve"> historických</w:t>
      </w:r>
      <w:r w:rsidRPr="00D40113">
        <w:rPr>
          <w:rFonts w:ascii="Times New Roman" w:hAnsi="Times New Roman" w:cs="Times New Roman"/>
          <w:sz w:val="24"/>
          <w:szCs w:val="24"/>
          <w:lang w:val="cs-CZ"/>
        </w:rPr>
        <w:t xml:space="preserve"> pramenů, odborné literatury </w:t>
      </w:r>
      <w:r w:rsidR="0039741E">
        <w:rPr>
          <w:rFonts w:ascii="Times New Roman" w:hAnsi="Times New Roman" w:cs="Times New Roman"/>
          <w:sz w:val="24"/>
          <w:szCs w:val="24"/>
          <w:lang w:val="cs-CZ"/>
        </w:rPr>
        <w:t>a</w:t>
      </w:r>
      <w:r w:rsidR="002635CE">
        <w:rPr>
          <w:rFonts w:ascii="Times New Roman" w:hAnsi="Times New Roman" w:cs="Times New Roman"/>
          <w:sz w:val="24"/>
          <w:szCs w:val="24"/>
          <w:lang w:val="cs-CZ"/>
        </w:rPr>
        <w:t> </w:t>
      </w:r>
      <w:r w:rsidRPr="00D40113">
        <w:rPr>
          <w:rFonts w:ascii="Times New Roman" w:hAnsi="Times New Roman" w:cs="Times New Roman"/>
          <w:sz w:val="24"/>
          <w:szCs w:val="24"/>
          <w:lang w:val="cs-CZ"/>
        </w:rPr>
        <w:t>materiálu regionální povahy.</w:t>
      </w:r>
    </w:p>
    <w:p w14:paraId="558E7D3C" w14:textId="3C546FC5" w:rsidR="00E56ABC" w:rsidRPr="00D40113" w:rsidRDefault="00E56ABC" w:rsidP="00E56ABC">
      <w:pPr>
        <w:spacing w:after="0" w:line="360" w:lineRule="auto"/>
        <w:ind w:firstLine="709"/>
        <w:jc w:val="both"/>
        <w:rPr>
          <w:rFonts w:ascii="Times New Roman" w:hAnsi="Times New Roman" w:cs="Times New Roman"/>
          <w:sz w:val="24"/>
          <w:szCs w:val="24"/>
          <w:lang w:val="cs-CZ"/>
        </w:rPr>
      </w:pPr>
      <w:r w:rsidRPr="00D40113">
        <w:rPr>
          <w:rFonts w:ascii="Times New Roman" w:hAnsi="Times New Roman" w:cs="Times New Roman"/>
          <w:sz w:val="24"/>
          <w:szCs w:val="24"/>
          <w:lang w:val="cs-CZ"/>
        </w:rPr>
        <w:t xml:space="preserve">Pedagogická část práce se opírá zejména o publikace zabývající se projektovou výukou, z nichž stěžejní představuje dílo Jany Kratochvílové </w:t>
      </w:r>
      <w:r w:rsidRPr="00D40113">
        <w:rPr>
          <w:rFonts w:ascii="Times New Roman" w:hAnsi="Times New Roman" w:cs="Times New Roman"/>
          <w:i/>
          <w:iCs/>
          <w:sz w:val="24"/>
          <w:szCs w:val="24"/>
          <w:lang w:val="cs-CZ"/>
        </w:rPr>
        <w:t>Teorie a praxe projektové výuky,</w:t>
      </w:r>
      <w:r w:rsidR="004666D3" w:rsidRPr="00D40113">
        <w:rPr>
          <w:rStyle w:val="Znakapoznpodarou"/>
          <w:rFonts w:ascii="Times New Roman" w:hAnsi="Times New Roman" w:cs="Times New Roman"/>
          <w:sz w:val="24"/>
          <w:szCs w:val="24"/>
          <w:lang w:val="cs-CZ"/>
        </w:rPr>
        <w:footnoteReference w:id="9"/>
      </w:r>
      <w:r w:rsidRPr="00D40113">
        <w:rPr>
          <w:rFonts w:ascii="Times New Roman" w:hAnsi="Times New Roman" w:cs="Times New Roman"/>
          <w:i/>
          <w:iCs/>
          <w:sz w:val="24"/>
          <w:szCs w:val="24"/>
          <w:lang w:val="cs-CZ"/>
        </w:rPr>
        <w:t xml:space="preserve"> </w:t>
      </w:r>
      <w:r w:rsidRPr="00D40113">
        <w:rPr>
          <w:rFonts w:ascii="Times New Roman" w:hAnsi="Times New Roman" w:cs="Times New Roman"/>
          <w:sz w:val="24"/>
          <w:szCs w:val="24"/>
          <w:lang w:val="cs-CZ"/>
        </w:rPr>
        <w:t xml:space="preserve">dále </w:t>
      </w:r>
      <w:r w:rsidRPr="00D40113">
        <w:rPr>
          <w:rFonts w:ascii="Times New Roman" w:hAnsi="Times New Roman" w:cs="Times New Roman"/>
          <w:i/>
          <w:iCs/>
          <w:sz w:val="24"/>
          <w:szCs w:val="24"/>
          <w:lang w:val="cs-CZ"/>
        </w:rPr>
        <w:t>Projektová výuka</w:t>
      </w:r>
      <w:r w:rsidR="004666D3" w:rsidRPr="00D40113">
        <w:rPr>
          <w:rStyle w:val="Znakapoznpodarou"/>
          <w:rFonts w:ascii="Times New Roman" w:hAnsi="Times New Roman" w:cs="Times New Roman"/>
          <w:sz w:val="24"/>
          <w:szCs w:val="24"/>
          <w:lang w:val="cs-CZ"/>
        </w:rPr>
        <w:footnoteReference w:id="10"/>
      </w:r>
      <w:r w:rsidR="004666D3" w:rsidRPr="00D40113">
        <w:rPr>
          <w:rFonts w:ascii="Times New Roman" w:hAnsi="Times New Roman" w:cs="Times New Roman"/>
          <w:i/>
          <w:iCs/>
          <w:sz w:val="24"/>
          <w:szCs w:val="24"/>
          <w:lang w:val="cs-CZ"/>
        </w:rPr>
        <w:t xml:space="preserve"> </w:t>
      </w:r>
      <w:r w:rsidRPr="00D40113">
        <w:rPr>
          <w:rFonts w:ascii="Times New Roman" w:hAnsi="Times New Roman" w:cs="Times New Roman"/>
          <w:sz w:val="24"/>
          <w:szCs w:val="24"/>
          <w:lang w:val="cs-CZ"/>
        </w:rPr>
        <w:t xml:space="preserve">od Ivony </w:t>
      </w:r>
      <w:proofErr w:type="spellStart"/>
      <w:r w:rsidRPr="00D40113">
        <w:rPr>
          <w:rFonts w:ascii="Times New Roman" w:hAnsi="Times New Roman" w:cs="Times New Roman"/>
          <w:sz w:val="24"/>
          <w:szCs w:val="24"/>
          <w:lang w:val="cs-CZ"/>
        </w:rPr>
        <w:t>Dömischové</w:t>
      </w:r>
      <w:proofErr w:type="spellEnd"/>
      <w:r w:rsidRPr="00D40113">
        <w:rPr>
          <w:rFonts w:ascii="Times New Roman" w:hAnsi="Times New Roman" w:cs="Times New Roman"/>
          <w:sz w:val="24"/>
          <w:szCs w:val="24"/>
          <w:lang w:val="cs-CZ"/>
        </w:rPr>
        <w:t xml:space="preserve"> a práce Markéty Dvořákové</w:t>
      </w:r>
      <w:r w:rsidRPr="00D40113">
        <w:rPr>
          <w:rFonts w:ascii="Times New Roman" w:hAnsi="Times New Roman" w:cs="Times New Roman"/>
          <w:i/>
          <w:iCs/>
          <w:sz w:val="24"/>
          <w:szCs w:val="24"/>
          <w:lang w:val="cs-CZ"/>
        </w:rPr>
        <w:t xml:space="preserve"> Projektové vyučování v české škole: vývoj, inspirace, současné problémy</w:t>
      </w:r>
      <w:r w:rsidR="004666D3" w:rsidRPr="00D40113">
        <w:rPr>
          <w:rFonts w:ascii="Times New Roman" w:hAnsi="Times New Roman" w:cs="Times New Roman"/>
          <w:i/>
          <w:iCs/>
          <w:sz w:val="24"/>
          <w:szCs w:val="24"/>
          <w:lang w:val="cs-CZ"/>
        </w:rPr>
        <w:t>.</w:t>
      </w:r>
      <w:r w:rsidR="004666D3" w:rsidRPr="00D40113">
        <w:rPr>
          <w:rStyle w:val="Znakapoznpodarou"/>
          <w:rFonts w:ascii="Times New Roman" w:hAnsi="Times New Roman" w:cs="Times New Roman"/>
          <w:sz w:val="24"/>
          <w:szCs w:val="24"/>
          <w:lang w:val="cs-CZ"/>
        </w:rPr>
        <w:footnoteReference w:id="11"/>
      </w:r>
      <w:r w:rsidRPr="00D40113">
        <w:rPr>
          <w:rFonts w:ascii="Times New Roman" w:hAnsi="Times New Roman" w:cs="Times New Roman"/>
          <w:i/>
          <w:iCs/>
          <w:sz w:val="24"/>
          <w:szCs w:val="24"/>
          <w:lang w:val="cs-CZ"/>
        </w:rPr>
        <w:t xml:space="preserve"> </w:t>
      </w:r>
      <w:r w:rsidRPr="00D40113">
        <w:rPr>
          <w:rFonts w:ascii="Times New Roman" w:hAnsi="Times New Roman" w:cs="Times New Roman"/>
          <w:sz w:val="24"/>
          <w:szCs w:val="24"/>
          <w:lang w:val="cs-CZ"/>
        </w:rPr>
        <w:t xml:space="preserve">Ze starších titulů na tomto místě zmíním například práci Rudolfa </w:t>
      </w:r>
      <w:proofErr w:type="spellStart"/>
      <w:r w:rsidRPr="00D40113">
        <w:rPr>
          <w:rFonts w:ascii="Times New Roman" w:hAnsi="Times New Roman" w:cs="Times New Roman"/>
          <w:sz w:val="24"/>
          <w:szCs w:val="24"/>
          <w:lang w:val="cs-CZ"/>
        </w:rPr>
        <w:t>Žanty</w:t>
      </w:r>
      <w:proofErr w:type="spellEnd"/>
      <w:r w:rsidRPr="00D40113">
        <w:rPr>
          <w:rFonts w:ascii="Times New Roman" w:hAnsi="Times New Roman" w:cs="Times New Roman"/>
          <w:i/>
          <w:iCs/>
          <w:sz w:val="24"/>
          <w:szCs w:val="24"/>
          <w:lang w:val="cs-CZ"/>
        </w:rPr>
        <w:t xml:space="preserve"> Projektová metoda. Pokus o řešení pracovní školy</w:t>
      </w:r>
      <w:r w:rsidR="004666D3" w:rsidRPr="00D40113">
        <w:rPr>
          <w:rStyle w:val="Znakapoznpodarou"/>
          <w:rFonts w:ascii="Times New Roman" w:hAnsi="Times New Roman" w:cs="Times New Roman"/>
          <w:sz w:val="24"/>
          <w:szCs w:val="24"/>
          <w:lang w:val="cs-CZ"/>
        </w:rPr>
        <w:footnoteReference w:id="12"/>
      </w:r>
      <w:r w:rsidRPr="00D40113">
        <w:rPr>
          <w:rFonts w:ascii="Times New Roman" w:hAnsi="Times New Roman" w:cs="Times New Roman"/>
          <w:sz w:val="24"/>
          <w:szCs w:val="24"/>
          <w:lang w:val="cs-CZ"/>
        </w:rPr>
        <w:t xml:space="preserve"> nebo</w:t>
      </w:r>
      <w:r w:rsidRPr="00D40113">
        <w:rPr>
          <w:rFonts w:ascii="Times New Roman" w:hAnsi="Times New Roman" w:cs="Times New Roman"/>
          <w:i/>
          <w:iCs/>
          <w:sz w:val="24"/>
          <w:szCs w:val="24"/>
          <w:lang w:val="cs-CZ"/>
        </w:rPr>
        <w:t xml:space="preserve"> Ideu činné školy</w:t>
      </w:r>
      <w:r w:rsidR="004666D3" w:rsidRPr="00D40113">
        <w:rPr>
          <w:rStyle w:val="Znakapoznpodarou"/>
          <w:rFonts w:ascii="Times New Roman" w:hAnsi="Times New Roman" w:cs="Times New Roman"/>
          <w:sz w:val="24"/>
          <w:szCs w:val="24"/>
          <w:lang w:val="cs-CZ"/>
        </w:rPr>
        <w:footnoteReference w:id="13"/>
      </w:r>
      <w:r w:rsidRPr="00D40113">
        <w:rPr>
          <w:rFonts w:ascii="Times New Roman" w:hAnsi="Times New Roman" w:cs="Times New Roman"/>
          <w:sz w:val="24"/>
          <w:szCs w:val="24"/>
          <w:lang w:val="cs-CZ"/>
        </w:rPr>
        <w:t xml:space="preserve"> od Jana Uhra. Ze zahraniční literatury byla využita </w:t>
      </w:r>
      <w:r w:rsidR="0039741E">
        <w:rPr>
          <w:rFonts w:ascii="Times New Roman" w:hAnsi="Times New Roman" w:cs="Times New Roman"/>
          <w:sz w:val="24"/>
          <w:szCs w:val="24"/>
          <w:lang w:val="cs-CZ"/>
        </w:rPr>
        <w:t xml:space="preserve">kupříkladu </w:t>
      </w:r>
      <w:r w:rsidRPr="00D40113">
        <w:rPr>
          <w:rFonts w:ascii="Times New Roman" w:hAnsi="Times New Roman" w:cs="Times New Roman"/>
          <w:sz w:val="24"/>
          <w:szCs w:val="24"/>
          <w:lang w:val="cs-CZ"/>
        </w:rPr>
        <w:t>publikace Diany L. Fried-</w:t>
      </w:r>
      <w:proofErr w:type="spellStart"/>
      <w:r w:rsidRPr="00D40113">
        <w:rPr>
          <w:rFonts w:ascii="Times New Roman" w:hAnsi="Times New Roman" w:cs="Times New Roman"/>
          <w:sz w:val="24"/>
          <w:szCs w:val="24"/>
          <w:lang w:val="cs-CZ"/>
        </w:rPr>
        <w:t>Booth</w:t>
      </w:r>
      <w:proofErr w:type="spellEnd"/>
      <w:r w:rsidRPr="00D40113">
        <w:rPr>
          <w:rFonts w:ascii="Times New Roman" w:hAnsi="Times New Roman" w:cs="Times New Roman"/>
          <w:sz w:val="24"/>
          <w:szCs w:val="24"/>
          <w:lang w:val="cs-CZ"/>
        </w:rPr>
        <w:t xml:space="preserve"> </w:t>
      </w:r>
      <w:r w:rsidRPr="00D40113">
        <w:rPr>
          <w:rFonts w:ascii="Times New Roman" w:hAnsi="Times New Roman" w:cs="Times New Roman"/>
          <w:i/>
          <w:iCs/>
          <w:sz w:val="24"/>
          <w:szCs w:val="24"/>
          <w:lang w:val="cs-CZ"/>
        </w:rPr>
        <w:t xml:space="preserve">Project </w:t>
      </w:r>
      <w:proofErr w:type="spellStart"/>
      <w:r w:rsidRPr="00D40113">
        <w:rPr>
          <w:rFonts w:ascii="Times New Roman" w:hAnsi="Times New Roman" w:cs="Times New Roman"/>
          <w:i/>
          <w:iCs/>
          <w:sz w:val="24"/>
          <w:szCs w:val="24"/>
          <w:lang w:val="cs-CZ"/>
        </w:rPr>
        <w:t>Work</w:t>
      </w:r>
      <w:proofErr w:type="spellEnd"/>
      <w:r w:rsidR="004666D3" w:rsidRPr="00D40113">
        <w:rPr>
          <w:rStyle w:val="Znakapoznpodarou"/>
          <w:rFonts w:ascii="Times New Roman" w:hAnsi="Times New Roman" w:cs="Times New Roman"/>
          <w:sz w:val="24"/>
          <w:szCs w:val="24"/>
          <w:lang w:val="cs-CZ"/>
        </w:rPr>
        <w:footnoteReference w:id="14"/>
      </w:r>
      <w:r w:rsidRPr="00D40113">
        <w:rPr>
          <w:rFonts w:ascii="Times New Roman" w:hAnsi="Times New Roman" w:cs="Times New Roman"/>
          <w:sz w:val="24"/>
          <w:szCs w:val="24"/>
          <w:lang w:val="cs-CZ"/>
        </w:rPr>
        <w:t xml:space="preserve"> a práce</w:t>
      </w:r>
      <w:r w:rsidRPr="00D40113">
        <w:rPr>
          <w:rFonts w:ascii="Times New Roman" w:hAnsi="Times New Roman" w:cs="Times New Roman"/>
          <w:i/>
          <w:iCs/>
          <w:sz w:val="24"/>
          <w:szCs w:val="24"/>
          <w:lang w:val="cs-CZ"/>
        </w:rPr>
        <w:t xml:space="preserve"> </w:t>
      </w:r>
      <w:r w:rsidRPr="00D40113">
        <w:rPr>
          <w:rFonts w:ascii="Times New Roman" w:hAnsi="Times New Roman" w:cs="Times New Roman"/>
          <w:sz w:val="24"/>
          <w:szCs w:val="24"/>
          <w:lang w:val="cs-CZ"/>
        </w:rPr>
        <w:t xml:space="preserve">Jane Henry </w:t>
      </w:r>
      <w:proofErr w:type="spellStart"/>
      <w:r w:rsidRPr="00D40113">
        <w:rPr>
          <w:rFonts w:ascii="Times New Roman" w:hAnsi="Times New Roman" w:cs="Times New Roman"/>
          <w:i/>
          <w:iCs/>
          <w:sz w:val="24"/>
          <w:szCs w:val="24"/>
          <w:lang w:val="cs-CZ"/>
        </w:rPr>
        <w:t>Teaching</w:t>
      </w:r>
      <w:proofErr w:type="spellEnd"/>
      <w:r w:rsidRPr="00D40113">
        <w:rPr>
          <w:rFonts w:ascii="Times New Roman" w:hAnsi="Times New Roman" w:cs="Times New Roman"/>
          <w:i/>
          <w:iCs/>
          <w:sz w:val="24"/>
          <w:szCs w:val="24"/>
          <w:lang w:val="cs-CZ"/>
        </w:rPr>
        <w:t xml:space="preserve"> </w:t>
      </w:r>
      <w:proofErr w:type="spellStart"/>
      <w:r w:rsidRPr="00D40113">
        <w:rPr>
          <w:rFonts w:ascii="Times New Roman" w:hAnsi="Times New Roman" w:cs="Times New Roman"/>
          <w:i/>
          <w:iCs/>
          <w:sz w:val="24"/>
          <w:szCs w:val="24"/>
          <w:lang w:val="cs-CZ"/>
        </w:rPr>
        <w:t>Through</w:t>
      </w:r>
      <w:proofErr w:type="spellEnd"/>
      <w:r w:rsidRPr="00D40113">
        <w:rPr>
          <w:rFonts w:ascii="Times New Roman" w:hAnsi="Times New Roman" w:cs="Times New Roman"/>
          <w:i/>
          <w:iCs/>
          <w:sz w:val="24"/>
          <w:szCs w:val="24"/>
          <w:lang w:val="cs-CZ"/>
        </w:rPr>
        <w:t xml:space="preserve"> </w:t>
      </w:r>
      <w:proofErr w:type="spellStart"/>
      <w:r w:rsidRPr="00D40113">
        <w:rPr>
          <w:rFonts w:ascii="Times New Roman" w:hAnsi="Times New Roman" w:cs="Times New Roman"/>
          <w:i/>
          <w:iCs/>
          <w:sz w:val="24"/>
          <w:szCs w:val="24"/>
          <w:lang w:val="cs-CZ"/>
        </w:rPr>
        <w:t>Projects</w:t>
      </w:r>
      <w:proofErr w:type="spellEnd"/>
      <w:r w:rsidR="004666D3" w:rsidRPr="00D40113">
        <w:rPr>
          <w:rFonts w:ascii="Times New Roman" w:hAnsi="Times New Roman" w:cs="Times New Roman"/>
          <w:i/>
          <w:iCs/>
          <w:sz w:val="24"/>
          <w:szCs w:val="24"/>
          <w:lang w:val="cs-CZ"/>
        </w:rPr>
        <w:t>.</w:t>
      </w:r>
      <w:r w:rsidR="004666D3" w:rsidRPr="00D40113">
        <w:rPr>
          <w:rStyle w:val="Znakapoznpodarou"/>
          <w:rFonts w:ascii="Times New Roman" w:hAnsi="Times New Roman" w:cs="Times New Roman"/>
          <w:sz w:val="24"/>
          <w:szCs w:val="24"/>
          <w:lang w:val="cs-CZ"/>
        </w:rPr>
        <w:footnoteReference w:id="15"/>
      </w:r>
      <w:r w:rsidRPr="00D40113">
        <w:rPr>
          <w:rFonts w:ascii="Times New Roman" w:hAnsi="Times New Roman" w:cs="Times New Roman"/>
          <w:i/>
          <w:iCs/>
          <w:sz w:val="24"/>
          <w:szCs w:val="24"/>
          <w:lang w:val="cs-CZ"/>
        </w:rPr>
        <w:t xml:space="preserve"> </w:t>
      </w:r>
      <w:r w:rsidRPr="00D40113">
        <w:rPr>
          <w:rFonts w:ascii="Times New Roman" w:hAnsi="Times New Roman" w:cs="Times New Roman"/>
          <w:sz w:val="24"/>
          <w:szCs w:val="24"/>
          <w:lang w:val="cs-CZ"/>
        </w:rPr>
        <w:t xml:space="preserve">Při zpracovávání výukových metod jsem se velkou měrou opírala o dílo Josefa Maňáka a Vlastimila Švece </w:t>
      </w:r>
      <w:r w:rsidRPr="00D40113">
        <w:rPr>
          <w:rFonts w:ascii="Times New Roman" w:hAnsi="Times New Roman" w:cs="Times New Roman"/>
          <w:i/>
          <w:iCs/>
          <w:sz w:val="24"/>
          <w:szCs w:val="24"/>
          <w:lang w:val="cs-CZ"/>
        </w:rPr>
        <w:t>Výukové metody</w:t>
      </w:r>
      <w:r w:rsidR="004666D3" w:rsidRPr="00D40113">
        <w:rPr>
          <w:rStyle w:val="Znakapoznpodarou"/>
          <w:rFonts w:ascii="Times New Roman" w:hAnsi="Times New Roman" w:cs="Times New Roman"/>
          <w:sz w:val="24"/>
          <w:szCs w:val="24"/>
          <w:lang w:val="cs-CZ"/>
        </w:rPr>
        <w:footnoteReference w:id="16"/>
      </w:r>
      <w:r w:rsidRPr="00D40113">
        <w:rPr>
          <w:rFonts w:ascii="Times New Roman" w:hAnsi="Times New Roman" w:cs="Times New Roman"/>
          <w:i/>
          <w:iCs/>
          <w:sz w:val="24"/>
          <w:szCs w:val="24"/>
          <w:lang w:val="cs-CZ"/>
        </w:rPr>
        <w:t xml:space="preserve"> </w:t>
      </w:r>
      <w:r w:rsidRPr="00D40113">
        <w:rPr>
          <w:rFonts w:ascii="Times New Roman" w:hAnsi="Times New Roman" w:cs="Times New Roman"/>
          <w:sz w:val="24"/>
          <w:szCs w:val="24"/>
          <w:lang w:val="cs-CZ"/>
        </w:rPr>
        <w:t xml:space="preserve">a publikaci Lucie </w:t>
      </w:r>
      <w:proofErr w:type="spellStart"/>
      <w:r w:rsidRPr="00D40113">
        <w:rPr>
          <w:rFonts w:ascii="Times New Roman" w:hAnsi="Times New Roman" w:cs="Times New Roman"/>
          <w:sz w:val="24"/>
          <w:szCs w:val="24"/>
          <w:lang w:val="cs-CZ"/>
        </w:rPr>
        <w:t>Zormanové</w:t>
      </w:r>
      <w:proofErr w:type="spellEnd"/>
      <w:r w:rsidRPr="00D40113">
        <w:rPr>
          <w:rFonts w:ascii="Times New Roman" w:hAnsi="Times New Roman" w:cs="Times New Roman"/>
          <w:i/>
          <w:iCs/>
          <w:sz w:val="24"/>
          <w:szCs w:val="24"/>
          <w:lang w:val="cs-CZ"/>
        </w:rPr>
        <w:t xml:space="preserve"> Výukové metody v pedagogice.</w:t>
      </w:r>
      <w:r w:rsidR="004666D3" w:rsidRPr="00D40113">
        <w:rPr>
          <w:rStyle w:val="Znakapoznpodarou"/>
          <w:rFonts w:ascii="Times New Roman" w:hAnsi="Times New Roman" w:cs="Times New Roman"/>
          <w:sz w:val="24"/>
          <w:szCs w:val="24"/>
          <w:lang w:val="cs-CZ"/>
        </w:rPr>
        <w:footnoteReference w:id="17"/>
      </w:r>
      <w:r w:rsidRPr="00D40113">
        <w:rPr>
          <w:rFonts w:ascii="Times New Roman" w:hAnsi="Times New Roman" w:cs="Times New Roman"/>
          <w:i/>
          <w:iCs/>
          <w:sz w:val="24"/>
          <w:szCs w:val="24"/>
          <w:lang w:val="cs-CZ"/>
        </w:rPr>
        <w:t xml:space="preserve"> </w:t>
      </w:r>
      <w:r w:rsidRPr="00D40113">
        <w:rPr>
          <w:rFonts w:ascii="Times New Roman" w:hAnsi="Times New Roman" w:cs="Times New Roman"/>
          <w:sz w:val="24"/>
          <w:szCs w:val="24"/>
          <w:lang w:val="cs-CZ"/>
        </w:rPr>
        <w:t xml:space="preserve">Z dalších pedagogických prací budu jmenovat například </w:t>
      </w:r>
      <w:r w:rsidR="00454024">
        <w:rPr>
          <w:rFonts w:ascii="Times New Roman" w:hAnsi="Times New Roman" w:cs="Times New Roman"/>
          <w:sz w:val="24"/>
          <w:szCs w:val="24"/>
          <w:lang w:val="cs-CZ"/>
        </w:rPr>
        <w:t xml:space="preserve">kolektivní </w:t>
      </w:r>
      <w:r w:rsidRPr="00D40113">
        <w:rPr>
          <w:rFonts w:ascii="Times New Roman" w:hAnsi="Times New Roman" w:cs="Times New Roman"/>
          <w:sz w:val="24"/>
          <w:szCs w:val="24"/>
          <w:lang w:val="cs-CZ"/>
        </w:rPr>
        <w:t xml:space="preserve">dílo </w:t>
      </w:r>
      <w:r w:rsidR="00454024">
        <w:rPr>
          <w:rFonts w:ascii="Times New Roman" w:hAnsi="Times New Roman" w:cs="Times New Roman"/>
          <w:sz w:val="24"/>
          <w:szCs w:val="24"/>
          <w:lang w:val="cs-CZ"/>
        </w:rPr>
        <w:t xml:space="preserve">Josefa Valenty, Hany Kasíkové a </w:t>
      </w:r>
      <w:r w:rsidR="002B46C1">
        <w:rPr>
          <w:rFonts w:ascii="Times New Roman" w:hAnsi="Times New Roman" w:cs="Times New Roman"/>
          <w:sz w:val="24"/>
          <w:szCs w:val="24"/>
          <w:lang w:val="cs-CZ"/>
        </w:rPr>
        <w:t xml:space="preserve">celé řady dalších pedagogů </w:t>
      </w:r>
      <w:r w:rsidR="002B46C1" w:rsidRPr="002B46C1">
        <w:rPr>
          <w:rFonts w:ascii="Times New Roman" w:hAnsi="Times New Roman" w:cs="Times New Roman"/>
          <w:i/>
          <w:iCs/>
          <w:sz w:val="24"/>
          <w:szCs w:val="24"/>
          <w:lang w:val="cs-CZ"/>
        </w:rPr>
        <w:t>Pohledy. Projektová metoda ve</w:t>
      </w:r>
      <w:r w:rsidR="002635CE">
        <w:rPr>
          <w:rFonts w:ascii="Times New Roman" w:hAnsi="Times New Roman" w:cs="Times New Roman"/>
          <w:i/>
          <w:iCs/>
          <w:sz w:val="24"/>
          <w:szCs w:val="24"/>
          <w:lang w:val="cs-CZ"/>
        </w:rPr>
        <w:t> </w:t>
      </w:r>
      <w:r w:rsidR="002B46C1" w:rsidRPr="002B46C1">
        <w:rPr>
          <w:rFonts w:ascii="Times New Roman" w:hAnsi="Times New Roman" w:cs="Times New Roman"/>
          <w:i/>
          <w:iCs/>
          <w:sz w:val="24"/>
          <w:szCs w:val="24"/>
          <w:lang w:val="cs-CZ"/>
        </w:rPr>
        <w:t>škole a za školou</w:t>
      </w:r>
      <w:r w:rsidR="002B46C1">
        <w:rPr>
          <w:rFonts w:ascii="Times New Roman" w:hAnsi="Times New Roman" w:cs="Times New Roman"/>
          <w:sz w:val="24"/>
          <w:szCs w:val="24"/>
          <w:lang w:val="cs-CZ"/>
        </w:rPr>
        <w:t>,</w:t>
      </w:r>
      <w:r w:rsidR="002B46C1">
        <w:rPr>
          <w:rStyle w:val="Znakapoznpodarou"/>
          <w:rFonts w:ascii="Times New Roman" w:hAnsi="Times New Roman" w:cs="Times New Roman"/>
          <w:sz w:val="24"/>
          <w:szCs w:val="24"/>
          <w:lang w:val="cs-CZ"/>
        </w:rPr>
        <w:footnoteReference w:id="18"/>
      </w:r>
      <w:r w:rsidR="002B46C1">
        <w:rPr>
          <w:rFonts w:ascii="Times New Roman" w:hAnsi="Times New Roman" w:cs="Times New Roman"/>
          <w:sz w:val="24"/>
          <w:szCs w:val="24"/>
          <w:lang w:val="cs-CZ"/>
        </w:rPr>
        <w:t xml:space="preserve"> dále publikaci </w:t>
      </w:r>
      <w:r w:rsidRPr="00D40113">
        <w:rPr>
          <w:rFonts w:ascii="Times New Roman" w:hAnsi="Times New Roman" w:cs="Times New Roman"/>
          <w:sz w:val="24"/>
          <w:szCs w:val="24"/>
          <w:lang w:val="cs-CZ"/>
        </w:rPr>
        <w:t xml:space="preserve">Hany </w:t>
      </w:r>
      <w:proofErr w:type="spellStart"/>
      <w:r w:rsidRPr="00D40113">
        <w:rPr>
          <w:rFonts w:ascii="Times New Roman" w:hAnsi="Times New Roman" w:cs="Times New Roman"/>
          <w:sz w:val="24"/>
          <w:szCs w:val="24"/>
          <w:lang w:val="cs-CZ"/>
        </w:rPr>
        <w:t>Havlůjové</w:t>
      </w:r>
      <w:proofErr w:type="spellEnd"/>
      <w:r w:rsidRPr="00D40113">
        <w:rPr>
          <w:rFonts w:ascii="Times New Roman" w:hAnsi="Times New Roman" w:cs="Times New Roman"/>
          <w:sz w:val="24"/>
          <w:szCs w:val="24"/>
          <w:lang w:val="cs-CZ"/>
        </w:rPr>
        <w:t xml:space="preserve"> a Jaroslava </w:t>
      </w:r>
      <w:proofErr w:type="spellStart"/>
      <w:r w:rsidRPr="00D40113">
        <w:rPr>
          <w:rFonts w:ascii="Times New Roman" w:hAnsi="Times New Roman" w:cs="Times New Roman"/>
          <w:sz w:val="24"/>
          <w:szCs w:val="24"/>
          <w:lang w:val="cs-CZ"/>
        </w:rPr>
        <w:t>Najberta</w:t>
      </w:r>
      <w:proofErr w:type="spellEnd"/>
      <w:r w:rsidRPr="00D40113">
        <w:rPr>
          <w:rFonts w:ascii="Times New Roman" w:hAnsi="Times New Roman" w:cs="Times New Roman"/>
          <w:sz w:val="24"/>
          <w:szCs w:val="24"/>
          <w:lang w:val="cs-CZ"/>
        </w:rPr>
        <w:t xml:space="preserve"> </w:t>
      </w:r>
      <w:r w:rsidRPr="00D40113">
        <w:rPr>
          <w:rFonts w:ascii="Times New Roman" w:hAnsi="Times New Roman" w:cs="Times New Roman"/>
          <w:i/>
          <w:iCs/>
          <w:sz w:val="24"/>
          <w:szCs w:val="24"/>
          <w:lang w:val="cs-CZ"/>
        </w:rPr>
        <w:t>Paměť a</w:t>
      </w:r>
      <w:r w:rsidR="002635CE">
        <w:rPr>
          <w:rFonts w:ascii="Times New Roman" w:hAnsi="Times New Roman" w:cs="Times New Roman"/>
          <w:i/>
          <w:iCs/>
          <w:sz w:val="24"/>
          <w:szCs w:val="24"/>
          <w:lang w:val="cs-CZ"/>
        </w:rPr>
        <w:t> </w:t>
      </w:r>
      <w:r w:rsidRPr="00D40113">
        <w:rPr>
          <w:rFonts w:ascii="Times New Roman" w:hAnsi="Times New Roman" w:cs="Times New Roman"/>
          <w:i/>
          <w:iCs/>
          <w:sz w:val="24"/>
          <w:szCs w:val="24"/>
          <w:lang w:val="cs-CZ"/>
        </w:rPr>
        <w:t>projektové vyučování v dějepise</w:t>
      </w:r>
      <w:r w:rsidR="004666D3" w:rsidRPr="00D40113">
        <w:rPr>
          <w:rStyle w:val="Znakapoznpodarou"/>
          <w:rFonts w:ascii="Times New Roman" w:hAnsi="Times New Roman" w:cs="Times New Roman"/>
          <w:sz w:val="24"/>
          <w:szCs w:val="24"/>
          <w:lang w:val="cs-CZ"/>
        </w:rPr>
        <w:footnoteReference w:id="19"/>
      </w:r>
      <w:r w:rsidR="002B46C1">
        <w:rPr>
          <w:rFonts w:ascii="Times New Roman" w:hAnsi="Times New Roman" w:cs="Times New Roman"/>
          <w:i/>
          <w:iCs/>
          <w:sz w:val="24"/>
          <w:szCs w:val="24"/>
          <w:lang w:val="cs-CZ"/>
        </w:rPr>
        <w:t xml:space="preserve"> </w:t>
      </w:r>
      <w:r w:rsidR="002B46C1" w:rsidRPr="002B46C1">
        <w:rPr>
          <w:rFonts w:ascii="Times New Roman" w:hAnsi="Times New Roman" w:cs="Times New Roman"/>
          <w:sz w:val="24"/>
          <w:szCs w:val="24"/>
          <w:lang w:val="cs-CZ"/>
        </w:rPr>
        <w:t xml:space="preserve">a </w:t>
      </w:r>
      <w:r w:rsidRPr="00D40113">
        <w:rPr>
          <w:rFonts w:ascii="Times New Roman" w:hAnsi="Times New Roman" w:cs="Times New Roman"/>
          <w:sz w:val="24"/>
          <w:szCs w:val="24"/>
          <w:lang w:val="cs-CZ"/>
        </w:rPr>
        <w:t>p</w:t>
      </w:r>
      <w:r w:rsidR="002B46C1">
        <w:rPr>
          <w:rFonts w:ascii="Times New Roman" w:hAnsi="Times New Roman" w:cs="Times New Roman"/>
          <w:sz w:val="24"/>
          <w:szCs w:val="24"/>
          <w:lang w:val="cs-CZ"/>
        </w:rPr>
        <w:t>ráci</w:t>
      </w:r>
      <w:r w:rsidRPr="00D40113">
        <w:rPr>
          <w:rFonts w:ascii="Times New Roman" w:hAnsi="Times New Roman" w:cs="Times New Roman"/>
          <w:sz w:val="24"/>
          <w:szCs w:val="24"/>
          <w:lang w:val="cs-CZ"/>
        </w:rPr>
        <w:t xml:space="preserve"> Denisy </w:t>
      </w:r>
      <w:proofErr w:type="spellStart"/>
      <w:r w:rsidRPr="00D40113">
        <w:rPr>
          <w:rFonts w:ascii="Times New Roman" w:hAnsi="Times New Roman" w:cs="Times New Roman"/>
          <w:sz w:val="24"/>
          <w:szCs w:val="24"/>
          <w:lang w:val="cs-CZ"/>
        </w:rPr>
        <w:t>Labischové</w:t>
      </w:r>
      <w:proofErr w:type="spellEnd"/>
      <w:r w:rsidRPr="00D40113">
        <w:rPr>
          <w:rFonts w:ascii="Times New Roman" w:hAnsi="Times New Roman" w:cs="Times New Roman"/>
          <w:sz w:val="24"/>
          <w:szCs w:val="24"/>
          <w:lang w:val="cs-CZ"/>
        </w:rPr>
        <w:t xml:space="preserve"> a Blaženy </w:t>
      </w:r>
      <w:proofErr w:type="spellStart"/>
      <w:r w:rsidRPr="00D40113">
        <w:rPr>
          <w:rFonts w:ascii="Times New Roman" w:hAnsi="Times New Roman" w:cs="Times New Roman"/>
          <w:sz w:val="24"/>
          <w:szCs w:val="24"/>
          <w:lang w:val="cs-CZ"/>
        </w:rPr>
        <w:t>Gracové</w:t>
      </w:r>
      <w:proofErr w:type="spellEnd"/>
      <w:r w:rsidRPr="00D40113">
        <w:rPr>
          <w:rFonts w:ascii="Times New Roman" w:hAnsi="Times New Roman" w:cs="Times New Roman"/>
          <w:sz w:val="24"/>
          <w:szCs w:val="24"/>
          <w:lang w:val="cs-CZ"/>
        </w:rPr>
        <w:t xml:space="preserve"> </w:t>
      </w:r>
      <w:r w:rsidRPr="00D40113">
        <w:rPr>
          <w:rFonts w:ascii="Times New Roman" w:hAnsi="Times New Roman" w:cs="Times New Roman"/>
          <w:i/>
          <w:iCs/>
          <w:sz w:val="24"/>
          <w:szCs w:val="24"/>
          <w:lang w:val="cs-CZ"/>
        </w:rPr>
        <w:t>Příručka ke studiu didaktiky dějepisu</w:t>
      </w:r>
      <w:r w:rsidR="002B46C1">
        <w:rPr>
          <w:rFonts w:ascii="Times New Roman" w:hAnsi="Times New Roman" w:cs="Times New Roman"/>
          <w:i/>
          <w:iCs/>
          <w:sz w:val="24"/>
          <w:szCs w:val="24"/>
          <w:lang w:val="cs-CZ"/>
        </w:rPr>
        <w:t>.</w:t>
      </w:r>
      <w:r w:rsidR="004666D3" w:rsidRPr="00D40113">
        <w:rPr>
          <w:rStyle w:val="Znakapoznpodarou"/>
          <w:rFonts w:ascii="Times New Roman" w:hAnsi="Times New Roman" w:cs="Times New Roman"/>
          <w:sz w:val="24"/>
          <w:szCs w:val="24"/>
          <w:lang w:val="cs-CZ"/>
        </w:rPr>
        <w:footnoteReference w:id="20"/>
      </w:r>
      <w:r w:rsidR="00454024">
        <w:rPr>
          <w:rFonts w:ascii="Times New Roman" w:hAnsi="Times New Roman" w:cs="Times New Roman"/>
          <w:sz w:val="24"/>
          <w:szCs w:val="24"/>
          <w:lang w:val="cs-CZ"/>
        </w:rPr>
        <w:t xml:space="preserve"> </w:t>
      </w:r>
    </w:p>
    <w:p w14:paraId="08B1E284" w14:textId="237D5A37" w:rsidR="00CA51A3" w:rsidRPr="00D40113" w:rsidRDefault="00E56ABC" w:rsidP="00D40113">
      <w:pPr>
        <w:spacing w:after="0" w:line="360" w:lineRule="auto"/>
        <w:ind w:firstLine="709"/>
        <w:jc w:val="both"/>
        <w:rPr>
          <w:rFonts w:ascii="Times New Roman" w:hAnsi="Times New Roman" w:cs="Times New Roman"/>
          <w:sz w:val="24"/>
          <w:szCs w:val="24"/>
          <w:lang w:val="cs-CZ"/>
        </w:rPr>
      </w:pPr>
      <w:r w:rsidRPr="00D40113">
        <w:rPr>
          <w:rFonts w:ascii="Times New Roman" w:hAnsi="Times New Roman" w:cs="Times New Roman"/>
          <w:sz w:val="24"/>
          <w:szCs w:val="24"/>
          <w:lang w:val="cs-CZ"/>
        </w:rPr>
        <w:t xml:space="preserve">V historickém oddílu </w:t>
      </w:r>
      <w:r w:rsidR="00220F65" w:rsidRPr="00D40113">
        <w:rPr>
          <w:rFonts w:ascii="Times New Roman" w:hAnsi="Times New Roman" w:cs="Times New Roman"/>
          <w:sz w:val="24"/>
          <w:szCs w:val="24"/>
          <w:lang w:val="cs-CZ"/>
        </w:rPr>
        <w:t xml:space="preserve">posloužila ke studiu </w:t>
      </w:r>
      <w:r w:rsidRPr="00D40113">
        <w:rPr>
          <w:rFonts w:ascii="Times New Roman" w:hAnsi="Times New Roman" w:cs="Times New Roman"/>
          <w:sz w:val="24"/>
          <w:szCs w:val="24"/>
          <w:lang w:val="cs-CZ"/>
        </w:rPr>
        <w:t>fenomén</w:t>
      </w:r>
      <w:r w:rsidR="00220F65" w:rsidRPr="00D40113">
        <w:rPr>
          <w:rFonts w:ascii="Times New Roman" w:hAnsi="Times New Roman" w:cs="Times New Roman"/>
          <w:sz w:val="24"/>
          <w:szCs w:val="24"/>
          <w:lang w:val="cs-CZ"/>
        </w:rPr>
        <w:t>u</w:t>
      </w:r>
      <w:r w:rsidRPr="00D40113">
        <w:rPr>
          <w:rFonts w:ascii="Times New Roman" w:hAnsi="Times New Roman" w:cs="Times New Roman"/>
          <w:sz w:val="24"/>
          <w:szCs w:val="24"/>
          <w:lang w:val="cs-CZ"/>
        </w:rPr>
        <w:t xml:space="preserve"> historické paměti </w:t>
      </w:r>
      <w:r w:rsidR="00220F65" w:rsidRPr="00D40113">
        <w:rPr>
          <w:rFonts w:ascii="Times New Roman" w:hAnsi="Times New Roman" w:cs="Times New Roman"/>
          <w:sz w:val="24"/>
          <w:szCs w:val="24"/>
          <w:lang w:val="cs-CZ"/>
        </w:rPr>
        <w:t xml:space="preserve">zejména odborná studie německého egyptologa a religionisty Jana </w:t>
      </w:r>
      <w:proofErr w:type="spellStart"/>
      <w:r w:rsidR="00220F65" w:rsidRPr="00D40113">
        <w:rPr>
          <w:rFonts w:ascii="Times New Roman" w:hAnsi="Times New Roman" w:cs="Times New Roman"/>
          <w:sz w:val="24"/>
          <w:szCs w:val="24"/>
          <w:lang w:val="cs-CZ"/>
        </w:rPr>
        <w:t>Assmanna</w:t>
      </w:r>
      <w:proofErr w:type="spellEnd"/>
      <w:r w:rsidR="00220F65" w:rsidRPr="00D40113">
        <w:rPr>
          <w:rFonts w:ascii="Times New Roman" w:hAnsi="Times New Roman" w:cs="Times New Roman"/>
          <w:sz w:val="24"/>
          <w:szCs w:val="24"/>
          <w:lang w:val="cs-CZ"/>
        </w:rPr>
        <w:t xml:space="preserve"> </w:t>
      </w:r>
      <w:proofErr w:type="spellStart"/>
      <w:r w:rsidR="00220F65" w:rsidRPr="00D40113">
        <w:rPr>
          <w:rFonts w:ascii="Times New Roman" w:hAnsi="Times New Roman" w:cs="Times New Roman"/>
          <w:i/>
          <w:iCs/>
          <w:sz w:val="24"/>
          <w:szCs w:val="24"/>
          <w:lang w:val="cs-CZ"/>
        </w:rPr>
        <w:t>Collective</w:t>
      </w:r>
      <w:proofErr w:type="spellEnd"/>
      <w:r w:rsidR="00220F65" w:rsidRPr="00D40113">
        <w:rPr>
          <w:rFonts w:ascii="Times New Roman" w:hAnsi="Times New Roman" w:cs="Times New Roman"/>
          <w:i/>
          <w:iCs/>
          <w:sz w:val="24"/>
          <w:szCs w:val="24"/>
          <w:lang w:val="cs-CZ"/>
        </w:rPr>
        <w:t xml:space="preserve"> </w:t>
      </w:r>
      <w:proofErr w:type="spellStart"/>
      <w:r w:rsidR="00220F65" w:rsidRPr="00D40113">
        <w:rPr>
          <w:rFonts w:ascii="Times New Roman" w:hAnsi="Times New Roman" w:cs="Times New Roman"/>
          <w:i/>
          <w:iCs/>
          <w:sz w:val="24"/>
          <w:szCs w:val="24"/>
          <w:lang w:val="cs-CZ"/>
        </w:rPr>
        <w:t>Memory</w:t>
      </w:r>
      <w:proofErr w:type="spellEnd"/>
      <w:r w:rsidR="00220F65" w:rsidRPr="00D40113">
        <w:rPr>
          <w:rFonts w:ascii="Times New Roman" w:hAnsi="Times New Roman" w:cs="Times New Roman"/>
          <w:i/>
          <w:iCs/>
          <w:sz w:val="24"/>
          <w:szCs w:val="24"/>
          <w:lang w:val="cs-CZ"/>
        </w:rPr>
        <w:t xml:space="preserve"> and</w:t>
      </w:r>
      <w:r w:rsidR="002635CE">
        <w:rPr>
          <w:rFonts w:ascii="Times New Roman" w:hAnsi="Times New Roman" w:cs="Times New Roman"/>
          <w:i/>
          <w:iCs/>
          <w:sz w:val="24"/>
          <w:szCs w:val="24"/>
          <w:lang w:val="cs-CZ"/>
        </w:rPr>
        <w:t> </w:t>
      </w:r>
      <w:proofErr w:type="spellStart"/>
      <w:r w:rsidR="00220F65" w:rsidRPr="00D40113">
        <w:rPr>
          <w:rFonts w:ascii="Times New Roman" w:hAnsi="Times New Roman" w:cs="Times New Roman"/>
          <w:i/>
          <w:iCs/>
          <w:sz w:val="24"/>
          <w:szCs w:val="24"/>
          <w:lang w:val="cs-CZ"/>
        </w:rPr>
        <w:t>Cultural</w:t>
      </w:r>
      <w:proofErr w:type="spellEnd"/>
      <w:r w:rsidR="00220F65" w:rsidRPr="00D40113">
        <w:rPr>
          <w:rFonts w:ascii="Times New Roman" w:hAnsi="Times New Roman" w:cs="Times New Roman"/>
          <w:i/>
          <w:iCs/>
          <w:sz w:val="24"/>
          <w:szCs w:val="24"/>
          <w:lang w:val="cs-CZ"/>
        </w:rPr>
        <w:t xml:space="preserve"> Identity</w:t>
      </w:r>
      <w:r w:rsidR="00A84719" w:rsidRPr="00A84719">
        <w:rPr>
          <w:rStyle w:val="Znakapoznpodarou"/>
          <w:rFonts w:ascii="Times New Roman" w:hAnsi="Times New Roman" w:cs="Times New Roman"/>
          <w:sz w:val="24"/>
          <w:szCs w:val="24"/>
          <w:lang w:val="cs-CZ"/>
        </w:rPr>
        <w:footnoteReference w:id="21"/>
      </w:r>
      <w:r w:rsidR="00220F65" w:rsidRPr="00D40113">
        <w:rPr>
          <w:rFonts w:ascii="Times New Roman" w:hAnsi="Times New Roman" w:cs="Times New Roman"/>
          <w:sz w:val="24"/>
          <w:szCs w:val="24"/>
          <w:lang w:val="cs-CZ"/>
        </w:rPr>
        <w:t xml:space="preserve">zabývající se otázkou kulturní a komunikativní paměti, dále dílo francouzského filozofa a sociologa považovaného za hlavního teoretika sociologie paměti </w:t>
      </w:r>
      <w:r w:rsidR="00220F65" w:rsidRPr="00D40113">
        <w:rPr>
          <w:rFonts w:ascii="Times New Roman" w:hAnsi="Times New Roman" w:cs="Times New Roman"/>
          <w:sz w:val="24"/>
          <w:szCs w:val="24"/>
          <w:lang w:val="cs-CZ"/>
        </w:rPr>
        <w:lastRenderedPageBreak/>
        <w:t xml:space="preserve">Maurice </w:t>
      </w:r>
      <w:proofErr w:type="spellStart"/>
      <w:r w:rsidR="00220F65" w:rsidRPr="00D40113">
        <w:rPr>
          <w:rFonts w:ascii="Times New Roman" w:hAnsi="Times New Roman" w:cs="Times New Roman"/>
          <w:sz w:val="24"/>
          <w:szCs w:val="24"/>
          <w:lang w:val="cs-CZ"/>
        </w:rPr>
        <w:t>Halbwachse</w:t>
      </w:r>
      <w:proofErr w:type="spellEnd"/>
      <w:r w:rsidR="00220F65" w:rsidRPr="00D40113">
        <w:rPr>
          <w:rFonts w:ascii="Times New Roman" w:hAnsi="Times New Roman" w:cs="Times New Roman"/>
          <w:sz w:val="24"/>
          <w:szCs w:val="24"/>
          <w:lang w:val="cs-CZ"/>
        </w:rPr>
        <w:t xml:space="preserve"> </w:t>
      </w:r>
      <w:r w:rsidR="00220F65" w:rsidRPr="00D40113">
        <w:rPr>
          <w:rFonts w:ascii="Times New Roman" w:hAnsi="Times New Roman" w:cs="Times New Roman"/>
          <w:i/>
          <w:iCs/>
          <w:sz w:val="24"/>
          <w:szCs w:val="24"/>
          <w:lang w:val="cs-CZ"/>
        </w:rPr>
        <w:t>Kolektivní paměť</w:t>
      </w:r>
      <w:r w:rsidR="0061439E" w:rsidRPr="00D40113">
        <w:rPr>
          <w:rFonts w:ascii="Times New Roman" w:hAnsi="Times New Roman" w:cs="Times New Roman"/>
          <w:sz w:val="24"/>
          <w:szCs w:val="24"/>
          <w:lang w:val="cs-CZ"/>
        </w:rPr>
        <w:t>,</w:t>
      </w:r>
      <w:r w:rsidR="00A84719">
        <w:rPr>
          <w:rStyle w:val="Znakapoznpodarou"/>
          <w:rFonts w:ascii="Times New Roman" w:hAnsi="Times New Roman" w:cs="Times New Roman"/>
          <w:sz w:val="24"/>
          <w:szCs w:val="24"/>
          <w:lang w:val="cs-CZ"/>
        </w:rPr>
        <w:footnoteReference w:id="22"/>
      </w:r>
      <w:r w:rsidR="0061439E" w:rsidRPr="00D40113">
        <w:rPr>
          <w:rFonts w:ascii="Times New Roman" w:hAnsi="Times New Roman" w:cs="Times New Roman"/>
          <w:sz w:val="24"/>
          <w:szCs w:val="24"/>
          <w:lang w:val="cs-CZ"/>
        </w:rPr>
        <w:t xml:space="preserve"> v němž autor rozebírá témata vztahu individuální a</w:t>
      </w:r>
      <w:r w:rsidR="002635CE">
        <w:rPr>
          <w:rFonts w:ascii="Times New Roman" w:hAnsi="Times New Roman" w:cs="Times New Roman"/>
          <w:sz w:val="24"/>
          <w:szCs w:val="24"/>
          <w:lang w:val="cs-CZ"/>
        </w:rPr>
        <w:t> </w:t>
      </w:r>
      <w:r w:rsidR="0061439E" w:rsidRPr="00D40113">
        <w:rPr>
          <w:rFonts w:ascii="Times New Roman" w:hAnsi="Times New Roman" w:cs="Times New Roman"/>
          <w:sz w:val="24"/>
          <w:szCs w:val="24"/>
          <w:lang w:val="cs-CZ"/>
        </w:rPr>
        <w:t>skupinové paměti, kolektivní paměti a prostoru, kolektivní paměti a času a též kolektivní a</w:t>
      </w:r>
      <w:r w:rsidR="002635CE">
        <w:rPr>
          <w:rFonts w:ascii="Times New Roman" w:hAnsi="Times New Roman" w:cs="Times New Roman"/>
          <w:sz w:val="24"/>
          <w:szCs w:val="24"/>
          <w:lang w:val="cs-CZ"/>
        </w:rPr>
        <w:t> </w:t>
      </w:r>
      <w:r w:rsidR="0061439E" w:rsidRPr="00D40113">
        <w:rPr>
          <w:rFonts w:ascii="Times New Roman" w:hAnsi="Times New Roman" w:cs="Times New Roman"/>
          <w:sz w:val="24"/>
          <w:szCs w:val="24"/>
          <w:lang w:val="cs-CZ"/>
        </w:rPr>
        <w:t xml:space="preserve">historické paměti. </w:t>
      </w:r>
      <w:proofErr w:type="spellStart"/>
      <w:r w:rsidR="0061439E" w:rsidRPr="00D40113">
        <w:rPr>
          <w:rFonts w:ascii="Times New Roman" w:hAnsi="Times New Roman" w:cs="Times New Roman"/>
          <w:sz w:val="24"/>
          <w:szCs w:val="24"/>
          <w:lang w:val="cs-CZ"/>
        </w:rPr>
        <w:t>Halbwachsova</w:t>
      </w:r>
      <w:proofErr w:type="spellEnd"/>
      <w:r w:rsidR="0061439E" w:rsidRPr="00D40113">
        <w:rPr>
          <w:rFonts w:ascii="Times New Roman" w:hAnsi="Times New Roman" w:cs="Times New Roman"/>
          <w:sz w:val="24"/>
          <w:szCs w:val="24"/>
          <w:lang w:val="cs-CZ"/>
        </w:rPr>
        <w:t xml:space="preserve"> práce </w:t>
      </w:r>
      <w:r w:rsidR="00B13AD6" w:rsidRPr="00D40113">
        <w:rPr>
          <w:rFonts w:ascii="Times New Roman" w:hAnsi="Times New Roman" w:cs="Times New Roman"/>
          <w:sz w:val="24"/>
          <w:szCs w:val="24"/>
          <w:lang w:val="cs-CZ"/>
        </w:rPr>
        <w:t xml:space="preserve">významně ovlivnila mnoho francouzských sociologů poválečné generace. Velice přínosná byla také práce francouzského historika Pierra Nory </w:t>
      </w:r>
      <w:proofErr w:type="spellStart"/>
      <w:r w:rsidR="00B13AD6" w:rsidRPr="00D40113">
        <w:rPr>
          <w:rFonts w:ascii="Times New Roman" w:hAnsi="Times New Roman" w:cs="Times New Roman"/>
          <w:i/>
          <w:iCs/>
          <w:sz w:val="24"/>
          <w:szCs w:val="24"/>
          <w:lang w:val="cs-CZ"/>
        </w:rPr>
        <w:t>Between</w:t>
      </w:r>
      <w:proofErr w:type="spellEnd"/>
      <w:r w:rsidR="00B13AD6" w:rsidRPr="00D40113">
        <w:rPr>
          <w:rFonts w:ascii="Times New Roman" w:hAnsi="Times New Roman" w:cs="Times New Roman"/>
          <w:i/>
          <w:iCs/>
          <w:sz w:val="24"/>
          <w:szCs w:val="24"/>
          <w:lang w:val="cs-CZ"/>
        </w:rPr>
        <w:t xml:space="preserve"> </w:t>
      </w:r>
      <w:proofErr w:type="spellStart"/>
      <w:r w:rsidR="00B13AD6" w:rsidRPr="00D40113">
        <w:rPr>
          <w:rFonts w:ascii="Times New Roman" w:hAnsi="Times New Roman" w:cs="Times New Roman"/>
          <w:i/>
          <w:iCs/>
          <w:sz w:val="24"/>
          <w:szCs w:val="24"/>
          <w:lang w:val="cs-CZ"/>
        </w:rPr>
        <w:t>Memory</w:t>
      </w:r>
      <w:proofErr w:type="spellEnd"/>
      <w:r w:rsidR="00B13AD6" w:rsidRPr="00D40113">
        <w:rPr>
          <w:rFonts w:ascii="Times New Roman" w:hAnsi="Times New Roman" w:cs="Times New Roman"/>
          <w:i/>
          <w:iCs/>
          <w:sz w:val="24"/>
          <w:szCs w:val="24"/>
          <w:lang w:val="cs-CZ"/>
        </w:rPr>
        <w:t xml:space="preserve"> and </w:t>
      </w:r>
      <w:proofErr w:type="spellStart"/>
      <w:r w:rsidR="00B13AD6" w:rsidRPr="00D40113">
        <w:rPr>
          <w:rFonts w:ascii="Times New Roman" w:hAnsi="Times New Roman" w:cs="Times New Roman"/>
          <w:i/>
          <w:iCs/>
          <w:sz w:val="24"/>
          <w:szCs w:val="24"/>
          <w:lang w:val="cs-CZ"/>
        </w:rPr>
        <w:t>History</w:t>
      </w:r>
      <w:proofErr w:type="spellEnd"/>
      <w:r w:rsidR="00B13AD6" w:rsidRPr="00D40113">
        <w:rPr>
          <w:rFonts w:ascii="Times New Roman" w:hAnsi="Times New Roman" w:cs="Times New Roman"/>
          <w:i/>
          <w:iCs/>
          <w:sz w:val="24"/>
          <w:szCs w:val="24"/>
          <w:lang w:val="cs-CZ"/>
        </w:rPr>
        <w:t xml:space="preserve">: Les </w:t>
      </w:r>
      <w:proofErr w:type="spellStart"/>
      <w:r w:rsidR="00B13AD6" w:rsidRPr="00D40113">
        <w:rPr>
          <w:rFonts w:ascii="Times New Roman" w:hAnsi="Times New Roman" w:cs="Times New Roman"/>
          <w:i/>
          <w:iCs/>
          <w:sz w:val="24"/>
          <w:szCs w:val="24"/>
          <w:lang w:val="cs-CZ"/>
        </w:rPr>
        <w:t>Lieux</w:t>
      </w:r>
      <w:proofErr w:type="spellEnd"/>
      <w:r w:rsidR="00B13AD6" w:rsidRPr="00D40113">
        <w:rPr>
          <w:rFonts w:ascii="Times New Roman" w:hAnsi="Times New Roman" w:cs="Times New Roman"/>
          <w:i/>
          <w:iCs/>
          <w:sz w:val="24"/>
          <w:szCs w:val="24"/>
          <w:lang w:val="cs-CZ"/>
        </w:rPr>
        <w:t xml:space="preserve"> de </w:t>
      </w:r>
      <w:proofErr w:type="spellStart"/>
      <w:r w:rsidR="00B13AD6" w:rsidRPr="00D40113">
        <w:rPr>
          <w:rFonts w:ascii="Times New Roman" w:hAnsi="Times New Roman" w:cs="Times New Roman"/>
          <w:i/>
          <w:iCs/>
          <w:sz w:val="24"/>
          <w:szCs w:val="24"/>
          <w:lang w:val="cs-CZ"/>
        </w:rPr>
        <w:t>Mémoire</w:t>
      </w:r>
      <w:proofErr w:type="spellEnd"/>
      <w:r w:rsidR="00B13AD6" w:rsidRPr="00D40113">
        <w:rPr>
          <w:rFonts w:ascii="Times New Roman" w:hAnsi="Times New Roman" w:cs="Times New Roman"/>
          <w:sz w:val="24"/>
          <w:szCs w:val="24"/>
          <w:lang w:val="cs-CZ"/>
        </w:rPr>
        <w:t>,</w:t>
      </w:r>
      <w:r w:rsidR="00A84719">
        <w:rPr>
          <w:rStyle w:val="Znakapoznpodarou"/>
          <w:rFonts w:ascii="Times New Roman" w:hAnsi="Times New Roman" w:cs="Times New Roman"/>
          <w:sz w:val="24"/>
          <w:szCs w:val="24"/>
          <w:lang w:val="cs-CZ"/>
        </w:rPr>
        <w:footnoteReference w:id="23"/>
      </w:r>
      <w:r w:rsidR="00B13AD6" w:rsidRPr="00D40113">
        <w:rPr>
          <w:rFonts w:ascii="Times New Roman" w:hAnsi="Times New Roman" w:cs="Times New Roman"/>
          <w:sz w:val="24"/>
          <w:szCs w:val="24"/>
          <w:lang w:val="cs-CZ"/>
        </w:rPr>
        <w:t xml:space="preserve"> v níž se autor věnuje především konceptu míst paměti a vztahu mezi pamětí a historií a jejich vzájemn</w:t>
      </w:r>
      <w:r w:rsidR="00A84719">
        <w:rPr>
          <w:rFonts w:ascii="Times New Roman" w:hAnsi="Times New Roman" w:cs="Times New Roman"/>
          <w:sz w:val="24"/>
          <w:szCs w:val="24"/>
          <w:lang w:val="cs-CZ"/>
        </w:rPr>
        <w:t>ému</w:t>
      </w:r>
      <w:r w:rsidR="00B13AD6" w:rsidRPr="00D40113">
        <w:rPr>
          <w:rFonts w:ascii="Times New Roman" w:hAnsi="Times New Roman" w:cs="Times New Roman"/>
          <w:sz w:val="24"/>
          <w:szCs w:val="24"/>
          <w:lang w:val="cs-CZ"/>
        </w:rPr>
        <w:t xml:space="preserve"> poměr</w:t>
      </w:r>
      <w:r w:rsidR="00A84719">
        <w:rPr>
          <w:rFonts w:ascii="Times New Roman" w:hAnsi="Times New Roman" w:cs="Times New Roman"/>
          <w:sz w:val="24"/>
          <w:szCs w:val="24"/>
          <w:lang w:val="cs-CZ"/>
        </w:rPr>
        <w:t>u</w:t>
      </w:r>
      <w:r w:rsidR="00B13AD6" w:rsidRPr="00D40113">
        <w:rPr>
          <w:rFonts w:ascii="Times New Roman" w:hAnsi="Times New Roman" w:cs="Times New Roman"/>
          <w:sz w:val="24"/>
          <w:szCs w:val="24"/>
          <w:lang w:val="cs-CZ"/>
        </w:rPr>
        <w:t xml:space="preserve">. Zajímavé poznatky o vývoji sociokulturní paměti poskytla kniha francouzského historika Jacquese </w:t>
      </w:r>
      <w:proofErr w:type="spellStart"/>
      <w:r w:rsidR="00B13AD6" w:rsidRPr="00D40113">
        <w:rPr>
          <w:rFonts w:ascii="Times New Roman" w:hAnsi="Times New Roman" w:cs="Times New Roman"/>
          <w:sz w:val="24"/>
          <w:szCs w:val="24"/>
          <w:lang w:val="cs-CZ"/>
        </w:rPr>
        <w:t>Le</w:t>
      </w:r>
      <w:proofErr w:type="spellEnd"/>
      <w:r w:rsidR="002635CE">
        <w:rPr>
          <w:rFonts w:ascii="Times New Roman" w:hAnsi="Times New Roman" w:cs="Times New Roman"/>
          <w:sz w:val="24"/>
          <w:szCs w:val="24"/>
          <w:lang w:val="cs-CZ"/>
        </w:rPr>
        <w:t> </w:t>
      </w:r>
      <w:proofErr w:type="spellStart"/>
      <w:r w:rsidR="00B13AD6" w:rsidRPr="00D40113">
        <w:rPr>
          <w:rFonts w:ascii="Times New Roman" w:hAnsi="Times New Roman" w:cs="Times New Roman"/>
          <w:sz w:val="24"/>
          <w:szCs w:val="24"/>
          <w:lang w:val="cs-CZ"/>
        </w:rPr>
        <w:t>Goffa</w:t>
      </w:r>
      <w:proofErr w:type="spellEnd"/>
      <w:r w:rsidR="00B13AD6" w:rsidRPr="00D40113">
        <w:rPr>
          <w:rFonts w:ascii="Times New Roman" w:hAnsi="Times New Roman" w:cs="Times New Roman"/>
          <w:sz w:val="24"/>
          <w:szCs w:val="24"/>
          <w:lang w:val="cs-CZ"/>
        </w:rPr>
        <w:t xml:space="preserve"> </w:t>
      </w:r>
      <w:r w:rsidR="00B13AD6" w:rsidRPr="00D40113">
        <w:rPr>
          <w:rFonts w:ascii="Times New Roman" w:hAnsi="Times New Roman" w:cs="Times New Roman"/>
          <w:i/>
          <w:iCs/>
          <w:sz w:val="24"/>
          <w:szCs w:val="24"/>
          <w:lang w:val="cs-CZ"/>
        </w:rPr>
        <w:t>Paměť a dějiny</w:t>
      </w:r>
      <w:bookmarkEnd w:id="2"/>
      <w:r w:rsidR="00D40113" w:rsidRPr="00D40113">
        <w:rPr>
          <w:rFonts w:ascii="Times New Roman" w:hAnsi="Times New Roman" w:cs="Times New Roman"/>
          <w:i/>
          <w:iCs/>
          <w:sz w:val="24"/>
          <w:szCs w:val="24"/>
          <w:lang w:val="cs-CZ"/>
        </w:rPr>
        <w:t>.</w:t>
      </w:r>
      <w:r w:rsidR="00A84719" w:rsidRPr="00A84719">
        <w:rPr>
          <w:rStyle w:val="Znakapoznpodarou"/>
          <w:rFonts w:ascii="Times New Roman" w:hAnsi="Times New Roman" w:cs="Times New Roman"/>
          <w:sz w:val="24"/>
          <w:szCs w:val="24"/>
          <w:lang w:val="cs-CZ"/>
        </w:rPr>
        <w:footnoteReference w:id="24"/>
      </w:r>
      <w:r w:rsidR="00CA51A3" w:rsidRPr="00D40113">
        <w:rPr>
          <w:rFonts w:ascii="Times New Roman" w:hAnsi="Times New Roman" w:cs="Times New Roman"/>
          <w:sz w:val="24"/>
          <w:szCs w:val="24"/>
          <w:lang w:val="cs-CZ"/>
        </w:rPr>
        <w:t xml:space="preserve">Velice přínosnou se stala </w:t>
      </w:r>
      <w:r w:rsidR="002B46C1">
        <w:rPr>
          <w:rFonts w:ascii="Times New Roman" w:hAnsi="Times New Roman" w:cs="Times New Roman"/>
          <w:sz w:val="24"/>
          <w:szCs w:val="24"/>
          <w:lang w:val="cs-CZ"/>
        </w:rPr>
        <w:t xml:space="preserve">také </w:t>
      </w:r>
      <w:r w:rsidR="00CA51A3" w:rsidRPr="00D40113">
        <w:rPr>
          <w:rFonts w:ascii="Times New Roman" w:hAnsi="Times New Roman" w:cs="Times New Roman"/>
          <w:sz w:val="24"/>
          <w:szCs w:val="24"/>
          <w:lang w:val="cs-CZ"/>
        </w:rPr>
        <w:t xml:space="preserve">práce kolektivu autorů Nicolase </w:t>
      </w:r>
      <w:proofErr w:type="spellStart"/>
      <w:r w:rsidR="00CA51A3" w:rsidRPr="00D40113">
        <w:rPr>
          <w:rFonts w:ascii="Times New Roman" w:hAnsi="Times New Roman" w:cs="Times New Roman"/>
          <w:sz w:val="24"/>
          <w:szCs w:val="24"/>
          <w:lang w:val="cs-CZ"/>
        </w:rPr>
        <w:t>Maslowskeho</w:t>
      </w:r>
      <w:proofErr w:type="spellEnd"/>
      <w:r w:rsidR="00CA51A3" w:rsidRPr="00D40113">
        <w:rPr>
          <w:rFonts w:ascii="Times New Roman" w:hAnsi="Times New Roman" w:cs="Times New Roman"/>
          <w:sz w:val="24"/>
          <w:szCs w:val="24"/>
          <w:lang w:val="cs-CZ"/>
        </w:rPr>
        <w:t xml:space="preserve">, Jiřího Šubrta a dalších </w:t>
      </w:r>
      <w:r w:rsidR="00CA51A3" w:rsidRPr="00D40113">
        <w:rPr>
          <w:rFonts w:ascii="Times New Roman" w:hAnsi="Times New Roman" w:cs="Times New Roman"/>
          <w:i/>
          <w:iCs/>
          <w:sz w:val="24"/>
          <w:szCs w:val="24"/>
          <w:lang w:val="cs-CZ"/>
        </w:rPr>
        <w:t>Kolektivní paměť. K teoretickým otázkám</w:t>
      </w:r>
      <w:r w:rsidR="00CA51A3" w:rsidRPr="00D40113">
        <w:rPr>
          <w:rFonts w:ascii="Times New Roman" w:hAnsi="Times New Roman" w:cs="Times New Roman"/>
          <w:sz w:val="24"/>
          <w:szCs w:val="24"/>
          <w:lang w:val="cs-CZ"/>
        </w:rPr>
        <w:t>,</w:t>
      </w:r>
      <w:r w:rsidR="000C6FA2">
        <w:rPr>
          <w:rStyle w:val="Znakapoznpodarou"/>
          <w:rFonts w:ascii="Times New Roman" w:hAnsi="Times New Roman" w:cs="Times New Roman"/>
          <w:sz w:val="24"/>
          <w:szCs w:val="24"/>
          <w:lang w:val="cs-CZ"/>
        </w:rPr>
        <w:footnoteReference w:id="25"/>
      </w:r>
      <w:r w:rsidR="00CA51A3" w:rsidRPr="00D40113">
        <w:rPr>
          <w:rFonts w:ascii="Times New Roman" w:hAnsi="Times New Roman" w:cs="Times New Roman"/>
          <w:sz w:val="24"/>
          <w:szCs w:val="24"/>
          <w:lang w:val="cs-CZ"/>
        </w:rPr>
        <w:t xml:space="preserve"> zejména pak studie Zuzany Kubišové, která se zabývá vztahem mezi kolektivní pamětí a národní identitou,</w:t>
      </w:r>
      <w:r w:rsidR="000C6FA2">
        <w:rPr>
          <w:rStyle w:val="Znakapoznpodarou"/>
          <w:rFonts w:ascii="Times New Roman" w:hAnsi="Times New Roman" w:cs="Times New Roman"/>
          <w:sz w:val="24"/>
          <w:szCs w:val="24"/>
          <w:lang w:val="cs-CZ"/>
        </w:rPr>
        <w:footnoteReference w:id="26"/>
      </w:r>
      <w:r w:rsidR="00CA51A3" w:rsidRPr="00D40113">
        <w:rPr>
          <w:rFonts w:ascii="Times New Roman" w:hAnsi="Times New Roman" w:cs="Times New Roman"/>
          <w:sz w:val="24"/>
          <w:szCs w:val="24"/>
          <w:lang w:val="cs-CZ"/>
        </w:rPr>
        <w:t xml:space="preserve"> a také studie Eduarda Maura </w:t>
      </w:r>
      <w:r w:rsidR="00CA51A3" w:rsidRPr="00D40113">
        <w:rPr>
          <w:rFonts w:ascii="Times New Roman" w:hAnsi="Times New Roman" w:cs="Times New Roman"/>
          <w:i/>
          <w:iCs/>
          <w:sz w:val="24"/>
          <w:szCs w:val="24"/>
          <w:lang w:val="cs-CZ"/>
        </w:rPr>
        <w:t>Památná místa: Místa paměti ve vlastním (tj.</w:t>
      </w:r>
      <w:r w:rsidR="002635CE">
        <w:rPr>
          <w:rFonts w:ascii="Times New Roman" w:hAnsi="Times New Roman" w:cs="Times New Roman"/>
          <w:i/>
          <w:iCs/>
          <w:sz w:val="24"/>
          <w:szCs w:val="24"/>
          <w:lang w:val="cs-CZ"/>
        </w:rPr>
        <w:t> </w:t>
      </w:r>
      <w:r w:rsidR="00CA51A3" w:rsidRPr="00D40113">
        <w:rPr>
          <w:rFonts w:ascii="Times New Roman" w:hAnsi="Times New Roman" w:cs="Times New Roman"/>
          <w:i/>
          <w:iCs/>
          <w:sz w:val="24"/>
          <w:szCs w:val="24"/>
          <w:lang w:val="cs-CZ"/>
        </w:rPr>
        <w:t>topografickém) smyslu slova</w:t>
      </w:r>
      <w:r w:rsidR="00CA51A3" w:rsidRPr="00D40113">
        <w:rPr>
          <w:rFonts w:ascii="Times New Roman" w:hAnsi="Times New Roman" w:cs="Times New Roman"/>
          <w:sz w:val="24"/>
          <w:szCs w:val="24"/>
          <w:lang w:val="cs-CZ"/>
        </w:rPr>
        <w:t>.</w:t>
      </w:r>
      <w:r w:rsidR="000C6FA2">
        <w:rPr>
          <w:rStyle w:val="Znakapoznpodarou"/>
          <w:rFonts w:ascii="Times New Roman" w:hAnsi="Times New Roman" w:cs="Times New Roman"/>
          <w:sz w:val="24"/>
          <w:szCs w:val="24"/>
          <w:lang w:val="cs-CZ"/>
        </w:rPr>
        <w:footnoteReference w:id="27"/>
      </w:r>
      <w:r w:rsidR="00CA51A3" w:rsidRPr="00D40113">
        <w:rPr>
          <w:rFonts w:ascii="Times New Roman" w:hAnsi="Times New Roman" w:cs="Times New Roman"/>
          <w:sz w:val="24"/>
          <w:szCs w:val="24"/>
          <w:lang w:val="cs-CZ"/>
        </w:rPr>
        <w:t xml:space="preserve"> Ze zahraniční literatury jsem dále využila například práci britské antropoložky Mary Douglas </w:t>
      </w:r>
      <w:proofErr w:type="spellStart"/>
      <w:r w:rsidR="00CA51A3" w:rsidRPr="00D40113">
        <w:rPr>
          <w:rFonts w:ascii="Times New Roman" w:hAnsi="Times New Roman" w:cs="Times New Roman"/>
          <w:i/>
          <w:iCs/>
          <w:sz w:val="24"/>
          <w:szCs w:val="24"/>
          <w:lang w:val="cs-CZ"/>
        </w:rPr>
        <w:t>How</w:t>
      </w:r>
      <w:proofErr w:type="spellEnd"/>
      <w:r w:rsidR="00CA51A3" w:rsidRPr="00D40113">
        <w:rPr>
          <w:rFonts w:ascii="Times New Roman" w:hAnsi="Times New Roman" w:cs="Times New Roman"/>
          <w:i/>
          <w:iCs/>
          <w:sz w:val="24"/>
          <w:szCs w:val="24"/>
          <w:lang w:val="cs-CZ"/>
        </w:rPr>
        <w:t xml:space="preserve"> </w:t>
      </w:r>
      <w:proofErr w:type="spellStart"/>
      <w:r w:rsidR="00CA51A3" w:rsidRPr="00D40113">
        <w:rPr>
          <w:rFonts w:ascii="Times New Roman" w:hAnsi="Times New Roman" w:cs="Times New Roman"/>
          <w:i/>
          <w:iCs/>
          <w:sz w:val="24"/>
          <w:szCs w:val="24"/>
          <w:lang w:val="cs-CZ"/>
        </w:rPr>
        <w:t>Institutions</w:t>
      </w:r>
      <w:proofErr w:type="spellEnd"/>
      <w:r w:rsidR="00CA51A3" w:rsidRPr="00D40113">
        <w:rPr>
          <w:rFonts w:ascii="Times New Roman" w:hAnsi="Times New Roman" w:cs="Times New Roman"/>
          <w:i/>
          <w:iCs/>
          <w:sz w:val="24"/>
          <w:szCs w:val="24"/>
          <w:lang w:val="cs-CZ"/>
        </w:rPr>
        <w:t xml:space="preserve"> </w:t>
      </w:r>
      <w:proofErr w:type="spellStart"/>
      <w:r w:rsidR="00CA51A3" w:rsidRPr="00D40113">
        <w:rPr>
          <w:rFonts w:ascii="Times New Roman" w:hAnsi="Times New Roman" w:cs="Times New Roman"/>
          <w:i/>
          <w:iCs/>
          <w:sz w:val="24"/>
          <w:szCs w:val="24"/>
          <w:lang w:val="cs-CZ"/>
        </w:rPr>
        <w:t>Think</w:t>
      </w:r>
      <w:proofErr w:type="spellEnd"/>
      <w:r w:rsidR="000C6FA2" w:rsidRPr="00F7673E">
        <w:rPr>
          <w:rStyle w:val="Znakapoznpodarou"/>
          <w:rFonts w:ascii="Times New Roman" w:hAnsi="Times New Roman" w:cs="Times New Roman"/>
          <w:sz w:val="24"/>
          <w:szCs w:val="24"/>
          <w:lang w:val="cs-CZ"/>
        </w:rPr>
        <w:footnoteReference w:id="28"/>
      </w:r>
      <w:r w:rsidR="00CA51A3" w:rsidRPr="00D40113">
        <w:rPr>
          <w:rFonts w:ascii="Times New Roman" w:hAnsi="Times New Roman" w:cs="Times New Roman"/>
          <w:i/>
          <w:iCs/>
          <w:sz w:val="24"/>
          <w:szCs w:val="24"/>
          <w:lang w:val="cs-CZ"/>
        </w:rPr>
        <w:t xml:space="preserve"> </w:t>
      </w:r>
      <w:r w:rsidR="00CA51A3" w:rsidRPr="00D40113">
        <w:rPr>
          <w:rFonts w:ascii="Times New Roman" w:hAnsi="Times New Roman" w:cs="Times New Roman"/>
          <w:sz w:val="24"/>
          <w:szCs w:val="24"/>
          <w:lang w:val="cs-CZ"/>
        </w:rPr>
        <w:t>či poznatky filozofa, esejisty a</w:t>
      </w:r>
      <w:r w:rsidR="002635CE">
        <w:rPr>
          <w:rFonts w:ascii="Times New Roman" w:hAnsi="Times New Roman" w:cs="Times New Roman"/>
          <w:sz w:val="24"/>
          <w:szCs w:val="24"/>
          <w:lang w:val="cs-CZ"/>
        </w:rPr>
        <w:t> </w:t>
      </w:r>
      <w:r w:rsidR="00CA51A3" w:rsidRPr="00D40113">
        <w:rPr>
          <w:rFonts w:ascii="Times New Roman" w:hAnsi="Times New Roman" w:cs="Times New Roman"/>
          <w:sz w:val="24"/>
          <w:szCs w:val="24"/>
          <w:lang w:val="cs-CZ"/>
        </w:rPr>
        <w:t xml:space="preserve">literárního kritika francouzsko-bulharského původu </w:t>
      </w:r>
      <w:proofErr w:type="spellStart"/>
      <w:r w:rsidR="00CA51A3" w:rsidRPr="00D40113">
        <w:rPr>
          <w:rFonts w:ascii="Times New Roman" w:hAnsi="Times New Roman" w:cs="Times New Roman"/>
          <w:sz w:val="24"/>
          <w:szCs w:val="24"/>
          <w:lang w:val="cs-CZ"/>
        </w:rPr>
        <w:t>Tzvetana</w:t>
      </w:r>
      <w:proofErr w:type="spellEnd"/>
      <w:r w:rsidR="00CA51A3" w:rsidRPr="00D40113">
        <w:rPr>
          <w:rFonts w:ascii="Times New Roman" w:hAnsi="Times New Roman" w:cs="Times New Roman"/>
          <w:sz w:val="24"/>
          <w:szCs w:val="24"/>
          <w:lang w:val="cs-CZ"/>
        </w:rPr>
        <w:t xml:space="preserve"> </w:t>
      </w:r>
      <w:proofErr w:type="spellStart"/>
      <w:r w:rsidR="00CA51A3" w:rsidRPr="00D40113">
        <w:rPr>
          <w:rFonts w:ascii="Times New Roman" w:hAnsi="Times New Roman" w:cs="Times New Roman"/>
          <w:sz w:val="24"/>
          <w:szCs w:val="24"/>
          <w:lang w:val="cs-CZ"/>
        </w:rPr>
        <w:t>Todorova</w:t>
      </w:r>
      <w:proofErr w:type="spellEnd"/>
      <w:r w:rsidR="00CA51A3" w:rsidRPr="00D40113">
        <w:rPr>
          <w:rFonts w:ascii="Times New Roman" w:hAnsi="Times New Roman" w:cs="Times New Roman"/>
          <w:sz w:val="24"/>
          <w:szCs w:val="24"/>
          <w:lang w:val="cs-CZ"/>
        </w:rPr>
        <w:t>.</w:t>
      </w:r>
      <w:r w:rsidR="000C6FA2">
        <w:rPr>
          <w:rStyle w:val="Znakapoznpodarou"/>
          <w:rFonts w:ascii="Times New Roman" w:hAnsi="Times New Roman" w:cs="Times New Roman"/>
          <w:sz w:val="24"/>
          <w:szCs w:val="24"/>
          <w:lang w:val="cs-CZ"/>
        </w:rPr>
        <w:footnoteReference w:id="29"/>
      </w:r>
      <w:r w:rsidR="00CA51A3" w:rsidRPr="00D40113">
        <w:rPr>
          <w:rFonts w:ascii="Times New Roman" w:hAnsi="Times New Roman" w:cs="Times New Roman"/>
          <w:sz w:val="24"/>
          <w:szCs w:val="24"/>
          <w:lang w:val="cs-CZ"/>
        </w:rPr>
        <w:t xml:space="preserve"> Z</w:t>
      </w:r>
      <w:r w:rsidR="0049226A">
        <w:rPr>
          <w:rFonts w:ascii="Times New Roman" w:hAnsi="Times New Roman" w:cs="Times New Roman"/>
          <w:sz w:val="24"/>
          <w:szCs w:val="24"/>
          <w:lang w:val="cs-CZ"/>
        </w:rPr>
        <w:t> </w:t>
      </w:r>
      <w:r w:rsidR="00CA51A3" w:rsidRPr="00D40113">
        <w:rPr>
          <w:rFonts w:ascii="Times New Roman" w:hAnsi="Times New Roman" w:cs="Times New Roman"/>
          <w:sz w:val="24"/>
          <w:szCs w:val="24"/>
          <w:lang w:val="cs-CZ"/>
        </w:rPr>
        <w:t>česk</w:t>
      </w:r>
      <w:r w:rsidR="0049226A">
        <w:rPr>
          <w:rFonts w:ascii="Times New Roman" w:hAnsi="Times New Roman" w:cs="Times New Roman"/>
          <w:sz w:val="24"/>
          <w:szCs w:val="24"/>
          <w:lang w:val="cs-CZ"/>
        </w:rPr>
        <w:t xml:space="preserve">é literatury </w:t>
      </w:r>
      <w:r w:rsidR="00CA51A3" w:rsidRPr="00D40113">
        <w:rPr>
          <w:rFonts w:ascii="Times New Roman" w:hAnsi="Times New Roman" w:cs="Times New Roman"/>
          <w:sz w:val="24"/>
          <w:szCs w:val="24"/>
          <w:lang w:val="cs-CZ"/>
        </w:rPr>
        <w:t xml:space="preserve">pak zmíním především </w:t>
      </w:r>
      <w:r w:rsidR="0049226A" w:rsidRPr="0049226A">
        <w:rPr>
          <w:rFonts w:ascii="Times New Roman" w:hAnsi="Times New Roman" w:cs="Times New Roman"/>
          <w:sz w:val="24"/>
          <w:szCs w:val="24"/>
          <w:lang w:val="cs-CZ"/>
        </w:rPr>
        <w:t>kolektivní monografii autorů Milana Hlavačky, Antoin</w:t>
      </w:r>
      <w:r w:rsidR="00A05201">
        <w:rPr>
          <w:rFonts w:ascii="Times New Roman" w:hAnsi="Times New Roman" w:cs="Times New Roman"/>
          <w:sz w:val="24"/>
          <w:szCs w:val="24"/>
          <w:lang w:val="cs-CZ"/>
        </w:rPr>
        <w:t>a</w:t>
      </w:r>
      <w:r w:rsidR="0049226A" w:rsidRPr="0049226A">
        <w:rPr>
          <w:rFonts w:ascii="Times New Roman" w:hAnsi="Times New Roman" w:cs="Times New Roman"/>
          <w:sz w:val="24"/>
          <w:szCs w:val="24"/>
          <w:lang w:val="cs-CZ"/>
        </w:rPr>
        <w:t xml:space="preserve"> </w:t>
      </w:r>
      <w:proofErr w:type="spellStart"/>
      <w:r w:rsidR="0049226A" w:rsidRPr="0049226A">
        <w:rPr>
          <w:rFonts w:ascii="Times New Roman" w:hAnsi="Times New Roman" w:cs="Times New Roman"/>
          <w:sz w:val="24"/>
          <w:szCs w:val="24"/>
          <w:lang w:val="cs-CZ"/>
        </w:rPr>
        <w:t>Marѐs</w:t>
      </w:r>
      <w:r w:rsidR="00A05201">
        <w:rPr>
          <w:rFonts w:ascii="Times New Roman" w:hAnsi="Times New Roman" w:cs="Times New Roman"/>
          <w:sz w:val="24"/>
          <w:szCs w:val="24"/>
          <w:lang w:val="cs-CZ"/>
        </w:rPr>
        <w:t>e</w:t>
      </w:r>
      <w:proofErr w:type="spellEnd"/>
      <w:r w:rsidR="0049226A" w:rsidRPr="0049226A">
        <w:rPr>
          <w:rFonts w:ascii="Times New Roman" w:hAnsi="Times New Roman" w:cs="Times New Roman"/>
          <w:sz w:val="24"/>
          <w:szCs w:val="24"/>
          <w:lang w:val="cs-CZ"/>
        </w:rPr>
        <w:t>, Ma</w:t>
      </w:r>
      <w:r w:rsidR="00CA6130">
        <w:rPr>
          <w:rFonts w:ascii="Times New Roman" w:hAnsi="Times New Roman" w:cs="Times New Roman"/>
          <w:sz w:val="24"/>
          <w:szCs w:val="24"/>
          <w:lang w:val="cs-CZ"/>
        </w:rPr>
        <w:t>g</w:t>
      </w:r>
      <w:r w:rsidR="0049226A" w:rsidRPr="0049226A">
        <w:rPr>
          <w:rFonts w:ascii="Times New Roman" w:hAnsi="Times New Roman" w:cs="Times New Roman"/>
          <w:sz w:val="24"/>
          <w:szCs w:val="24"/>
          <w:lang w:val="cs-CZ"/>
        </w:rPr>
        <w:t>dalény Pokorné a dalších</w:t>
      </w:r>
      <w:r w:rsidR="0049226A">
        <w:rPr>
          <w:rFonts w:ascii="Times New Roman" w:hAnsi="Times New Roman" w:cs="Times New Roman"/>
          <w:i/>
          <w:iCs/>
          <w:sz w:val="24"/>
          <w:szCs w:val="24"/>
          <w:lang w:val="cs-CZ"/>
        </w:rPr>
        <w:t xml:space="preserve"> </w:t>
      </w:r>
      <w:r w:rsidR="0049226A" w:rsidRPr="0049226A">
        <w:rPr>
          <w:rFonts w:ascii="Times New Roman" w:hAnsi="Times New Roman" w:cs="Times New Roman"/>
          <w:i/>
          <w:iCs/>
          <w:sz w:val="24"/>
          <w:szCs w:val="24"/>
          <w:lang w:val="cs-CZ"/>
        </w:rPr>
        <w:t>Paměť míst, událostí a osobností: historie jako identita a</w:t>
      </w:r>
      <w:r w:rsidR="002635CE">
        <w:rPr>
          <w:rFonts w:ascii="Times New Roman" w:hAnsi="Times New Roman" w:cs="Times New Roman"/>
          <w:i/>
          <w:iCs/>
          <w:sz w:val="24"/>
          <w:szCs w:val="24"/>
          <w:lang w:val="cs-CZ"/>
        </w:rPr>
        <w:t> </w:t>
      </w:r>
      <w:r w:rsidR="0049226A" w:rsidRPr="0049226A">
        <w:rPr>
          <w:rFonts w:ascii="Times New Roman" w:hAnsi="Times New Roman" w:cs="Times New Roman"/>
          <w:i/>
          <w:iCs/>
          <w:sz w:val="24"/>
          <w:szCs w:val="24"/>
          <w:lang w:val="cs-CZ"/>
        </w:rPr>
        <w:t>manipulace</w:t>
      </w:r>
      <w:r w:rsidR="0049226A">
        <w:rPr>
          <w:rFonts w:ascii="Times New Roman" w:hAnsi="Times New Roman" w:cs="Times New Roman"/>
          <w:i/>
          <w:iCs/>
          <w:sz w:val="24"/>
          <w:szCs w:val="24"/>
          <w:lang w:val="cs-CZ"/>
        </w:rPr>
        <w:t>,</w:t>
      </w:r>
      <w:r w:rsidR="0049226A" w:rsidRPr="0049226A">
        <w:rPr>
          <w:rStyle w:val="Znakapoznpodarou"/>
          <w:rFonts w:ascii="Times New Roman" w:hAnsi="Times New Roman" w:cs="Times New Roman"/>
          <w:sz w:val="24"/>
          <w:szCs w:val="24"/>
          <w:lang w:val="cs-CZ"/>
        </w:rPr>
        <w:footnoteReference w:id="30"/>
      </w:r>
      <w:r w:rsidR="0049226A" w:rsidRPr="0049226A">
        <w:rPr>
          <w:rFonts w:ascii="Times New Roman" w:hAnsi="Times New Roman" w:cs="Times New Roman"/>
          <w:sz w:val="24"/>
          <w:szCs w:val="24"/>
          <w:lang w:val="cs-CZ"/>
        </w:rPr>
        <w:t xml:space="preserve"> </w:t>
      </w:r>
      <w:r w:rsidR="00CA51A3" w:rsidRPr="00D40113">
        <w:rPr>
          <w:rFonts w:ascii="Times New Roman" w:hAnsi="Times New Roman" w:cs="Times New Roman"/>
          <w:sz w:val="24"/>
          <w:szCs w:val="24"/>
          <w:lang w:val="cs-CZ"/>
        </w:rPr>
        <w:t xml:space="preserve">publikaci Kamila </w:t>
      </w:r>
      <w:proofErr w:type="spellStart"/>
      <w:r w:rsidR="00CA51A3" w:rsidRPr="00D40113">
        <w:rPr>
          <w:rFonts w:ascii="Times New Roman" w:hAnsi="Times New Roman" w:cs="Times New Roman"/>
          <w:sz w:val="24"/>
          <w:szCs w:val="24"/>
          <w:lang w:val="cs-CZ"/>
        </w:rPr>
        <w:t>Činátla</w:t>
      </w:r>
      <w:proofErr w:type="spellEnd"/>
      <w:r w:rsidR="00CA51A3" w:rsidRPr="00D40113">
        <w:rPr>
          <w:rFonts w:ascii="Times New Roman" w:hAnsi="Times New Roman" w:cs="Times New Roman"/>
          <w:sz w:val="24"/>
          <w:szCs w:val="24"/>
          <w:lang w:val="cs-CZ"/>
        </w:rPr>
        <w:t xml:space="preserve"> </w:t>
      </w:r>
      <w:r w:rsidR="00CA51A3" w:rsidRPr="00D40113">
        <w:rPr>
          <w:rFonts w:ascii="Times New Roman" w:hAnsi="Times New Roman" w:cs="Times New Roman"/>
          <w:i/>
          <w:iCs/>
          <w:sz w:val="24"/>
          <w:szCs w:val="24"/>
          <w:lang w:val="cs-CZ"/>
        </w:rPr>
        <w:t>Naše české minulosti, aneb, Jak vzpomínáme</w:t>
      </w:r>
      <w:r w:rsidR="000C6FA2" w:rsidRPr="00F7673E">
        <w:rPr>
          <w:rStyle w:val="Znakapoznpodarou"/>
          <w:rFonts w:ascii="Times New Roman" w:hAnsi="Times New Roman" w:cs="Times New Roman"/>
          <w:sz w:val="24"/>
          <w:szCs w:val="24"/>
          <w:lang w:val="cs-CZ"/>
        </w:rPr>
        <w:footnoteReference w:id="31"/>
      </w:r>
      <w:r w:rsidR="00CA51A3" w:rsidRPr="00D40113">
        <w:rPr>
          <w:rFonts w:ascii="Times New Roman" w:hAnsi="Times New Roman" w:cs="Times New Roman"/>
          <w:i/>
          <w:iCs/>
          <w:sz w:val="24"/>
          <w:szCs w:val="24"/>
          <w:lang w:val="cs-CZ"/>
        </w:rPr>
        <w:t xml:space="preserve"> </w:t>
      </w:r>
      <w:r w:rsidR="0049226A">
        <w:rPr>
          <w:rFonts w:ascii="Times New Roman" w:hAnsi="Times New Roman" w:cs="Times New Roman"/>
          <w:sz w:val="24"/>
          <w:szCs w:val="24"/>
          <w:lang w:val="cs-CZ"/>
        </w:rPr>
        <w:t>nebo</w:t>
      </w:r>
      <w:r w:rsidR="00CA51A3" w:rsidRPr="00D40113">
        <w:rPr>
          <w:rFonts w:ascii="Times New Roman" w:hAnsi="Times New Roman" w:cs="Times New Roman"/>
          <w:sz w:val="24"/>
          <w:szCs w:val="24"/>
          <w:lang w:val="cs-CZ"/>
        </w:rPr>
        <w:t xml:space="preserve"> dílo autorů Zdeňka Hojdy a Jiřího Pokorného </w:t>
      </w:r>
      <w:r w:rsidR="00CA51A3" w:rsidRPr="00D40113">
        <w:rPr>
          <w:rFonts w:ascii="Times New Roman" w:hAnsi="Times New Roman" w:cs="Times New Roman"/>
          <w:i/>
          <w:iCs/>
          <w:sz w:val="24"/>
          <w:szCs w:val="24"/>
          <w:lang w:val="cs-CZ"/>
        </w:rPr>
        <w:t xml:space="preserve">Pomníky a </w:t>
      </w:r>
      <w:proofErr w:type="spellStart"/>
      <w:r w:rsidR="00CA51A3" w:rsidRPr="00D40113">
        <w:rPr>
          <w:rFonts w:ascii="Times New Roman" w:hAnsi="Times New Roman" w:cs="Times New Roman"/>
          <w:i/>
          <w:iCs/>
          <w:sz w:val="24"/>
          <w:szCs w:val="24"/>
          <w:lang w:val="cs-CZ"/>
        </w:rPr>
        <w:t>zapomníky</w:t>
      </w:r>
      <w:proofErr w:type="spellEnd"/>
      <w:r w:rsidR="002B46C1">
        <w:rPr>
          <w:rFonts w:ascii="Times New Roman" w:hAnsi="Times New Roman" w:cs="Times New Roman"/>
          <w:sz w:val="24"/>
          <w:szCs w:val="24"/>
          <w:lang w:val="cs-CZ"/>
        </w:rPr>
        <w:t xml:space="preserve">, v němž vnímají pomníky jako produkty určitého myšlení o dějinách </w:t>
      </w:r>
      <w:r w:rsidR="002635CE">
        <w:rPr>
          <w:rFonts w:ascii="Times New Roman" w:hAnsi="Times New Roman" w:cs="Times New Roman"/>
          <w:sz w:val="24"/>
          <w:szCs w:val="24"/>
          <w:lang w:val="cs-CZ"/>
        </w:rPr>
        <w:t>a</w:t>
      </w:r>
      <w:r w:rsidR="002B46C1">
        <w:rPr>
          <w:rFonts w:ascii="Times New Roman" w:hAnsi="Times New Roman" w:cs="Times New Roman"/>
          <w:sz w:val="24"/>
          <w:szCs w:val="24"/>
          <w:lang w:val="cs-CZ"/>
        </w:rPr>
        <w:t xml:space="preserve"> symbol</w:t>
      </w:r>
      <w:r w:rsidR="002635CE">
        <w:rPr>
          <w:rFonts w:ascii="Times New Roman" w:hAnsi="Times New Roman" w:cs="Times New Roman"/>
          <w:sz w:val="24"/>
          <w:szCs w:val="24"/>
          <w:lang w:val="cs-CZ"/>
        </w:rPr>
        <w:t>y</w:t>
      </w:r>
      <w:r w:rsidR="002B46C1">
        <w:rPr>
          <w:rFonts w:ascii="Times New Roman" w:hAnsi="Times New Roman" w:cs="Times New Roman"/>
          <w:sz w:val="24"/>
          <w:szCs w:val="24"/>
          <w:lang w:val="cs-CZ"/>
        </w:rPr>
        <w:t>, ve kter</w:t>
      </w:r>
      <w:r w:rsidR="002635CE">
        <w:rPr>
          <w:rFonts w:ascii="Times New Roman" w:hAnsi="Times New Roman" w:cs="Times New Roman"/>
          <w:sz w:val="24"/>
          <w:szCs w:val="24"/>
          <w:lang w:val="cs-CZ"/>
        </w:rPr>
        <w:t>ých</w:t>
      </w:r>
      <w:r w:rsidR="002B46C1">
        <w:rPr>
          <w:rFonts w:ascii="Times New Roman" w:hAnsi="Times New Roman" w:cs="Times New Roman"/>
          <w:sz w:val="24"/>
          <w:szCs w:val="24"/>
          <w:lang w:val="cs-CZ"/>
        </w:rPr>
        <w:t xml:space="preserve"> se soustřeďují a dále předávají </w:t>
      </w:r>
      <w:r w:rsidR="002635CE">
        <w:rPr>
          <w:rFonts w:ascii="Times New Roman" w:hAnsi="Times New Roman" w:cs="Times New Roman"/>
          <w:sz w:val="24"/>
          <w:szCs w:val="24"/>
          <w:lang w:val="cs-CZ"/>
        </w:rPr>
        <w:t>určité mýty a stereotypy.</w:t>
      </w:r>
      <w:r w:rsidR="000C6FA2" w:rsidRPr="00F7673E">
        <w:rPr>
          <w:rStyle w:val="Znakapoznpodarou"/>
          <w:rFonts w:ascii="Times New Roman" w:hAnsi="Times New Roman" w:cs="Times New Roman"/>
          <w:sz w:val="24"/>
          <w:szCs w:val="24"/>
          <w:lang w:val="cs-CZ"/>
        </w:rPr>
        <w:footnoteReference w:id="32"/>
      </w:r>
    </w:p>
    <w:p w14:paraId="2B4B8818" w14:textId="2E354988" w:rsidR="00CA51A3" w:rsidRPr="00F061C3" w:rsidRDefault="00CA51A3" w:rsidP="00CA51A3">
      <w:pPr>
        <w:spacing w:after="0" w:line="360" w:lineRule="auto"/>
        <w:ind w:firstLine="709"/>
        <w:jc w:val="both"/>
        <w:rPr>
          <w:rFonts w:ascii="Times New Roman" w:hAnsi="Times New Roman" w:cs="Times New Roman"/>
          <w:i/>
          <w:iCs/>
          <w:sz w:val="24"/>
          <w:szCs w:val="24"/>
          <w:lang w:val="cs-CZ"/>
        </w:rPr>
      </w:pPr>
      <w:r w:rsidRPr="00F061C3">
        <w:rPr>
          <w:rFonts w:ascii="Times New Roman" w:hAnsi="Times New Roman" w:cs="Times New Roman"/>
          <w:sz w:val="24"/>
          <w:szCs w:val="24"/>
          <w:lang w:val="cs-CZ"/>
        </w:rPr>
        <w:t xml:space="preserve">V souvislosti se studiem štramberských dějin jsem využila především práce štramberského rodáka, učitele a kronikáře Bohuslava Blažka </w:t>
      </w:r>
      <w:r w:rsidRPr="00F061C3">
        <w:rPr>
          <w:rFonts w:ascii="Times New Roman" w:hAnsi="Times New Roman" w:cs="Times New Roman"/>
          <w:i/>
          <w:iCs/>
          <w:sz w:val="24"/>
          <w:szCs w:val="24"/>
          <w:lang w:val="cs-CZ"/>
        </w:rPr>
        <w:t>Štramberk: pojednání s 41 vyobrazeními a mapkou</w:t>
      </w:r>
      <w:r w:rsidR="000C6FA2" w:rsidRPr="00F7673E">
        <w:rPr>
          <w:rStyle w:val="Znakapoznpodarou"/>
          <w:rFonts w:ascii="Times New Roman" w:hAnsi="Times New Roman" w:cs="Times New Roman"/>
          <w:sz w:val="24"/>
          <w:szCs w:val="24"/>
          <w:lang w:val="cs-CZ"/>
        </w:rPr>
        <w:footnoteReference w:id="33"/>
      </w:r>
      <w:r w:rsidRPr="00F7673E">
        <w:rPr>
          <w:rFonts w:ascii="Times New Roman" w:hAnsi="Times New Roman" w:cs="Times New Roman"/>
          <w:sz w:val="24"/>
          <w:szCs w:val="24"/>
          <w:lang w:val="cs-CZ"/>
        </w:rPr>
        <w:t xml:space="preserve"> </w:t>
      </w:r>
      <w:r w:rsidRPr="00F061C3">
        <w:rPr>
          <w:rFonts w:ascii="Times New Roman" w:hAnsi="Times New Roman" w:cs="Times New Roman"/>
          <w:sz w:val="24"/>
          <w:szCs w:val="24"/>
          <w:lang w:val="cs-CZ"/>
        </w:rPr>
        <w:t>a</w:t>
      </w:r>
      <w:r w:rsidRPr="00F061C3">
        <w:rPr>
          <w:rFonts w:ascii="Times New Roman" w:hAnsi="Times New Roman" w:cs="Times New Roman"/>
          <w:i/>
          <w:iCs/>
          <w:sz w:val="24"/>
          <w:szCs w:val="24"/>
          <w:lang w:val="cs-CZ"/>
        </w:rPr>
        <w:t xml:space="preserve"> Z archivu města </w:t>
      </w:r>
      <w:proofErr w:type="spellStart"/>
      <w:r w:rsidRPr="00F061C3">
        <w:rPr>
          <w:rFonts w:ascii="Times New Roman" w:hAnsi="Times New Roman" w:cs="Times New Roman"/>
          <w:i/>
          <w:iCs/>
          <w:sz w:val="24"/>
          <w:szCs w:val="24"/>
          <w:lang w:val="cs-CZ"/>
        </w:rPr>
        <w:t>Štramberka</w:t>
      </w:r>
      <w:proofErr w:type="spellEnd"/>
      <w:r w:rsidRPr="00F061C3">
        <w:rPr>
          <w:rFonts w:ascii="Times New Roman" w:hAnsi="Times New Roman" w:cs="Times New Roman"/>
          <w:i/>
          <w:iCs/>
          <w:sz w:val="24"/>
          <w:szCs w:val="24"/>
          <w:lang w:val="cs-CZ"/>
        </w:rPr>
        <w:t>,</w:t>
      </w:r>
      <w:r w:rsidR="000C6FA2" w:rsidRPr="00F7673E">
        <w:rPr>
          <w:rStyle w:val="Znakapoznpodarou"/>
          <w:rFonts w:ascii="Times New Roman" w:hAnsi="Times New Roman" w:cs="Times New Roman"/>
          <w:sz w:val="24"/>
          <w:szCs w:val="24"/>
          <w:lang w:val="cs-CZ"/>
        </w:rPr>
        <w:footnoteReference w:id="34"/>
      </w:r>
      <w:r w:rsidRPr="00F061C3">
        <w:rPr>
          <w:rFonts w:ascii="Times New Roman" w:hAnsi="Times New Roman" w:cs="Times New Roman"/>
          <w:i/>
          <w:iCs/>
          <w:sz w:val="24"/>
          <w:szCs w:val="24"/>
          <w:lang w:val="cs-CZ"/>
        </w:rPr>
        <w:t xml:space="preserve"> </w:t>
      </w:r>
      <w:r w:rsidRPr="00F061C3">
        <w:rPr>
          <w:rFonts w:ascii="Times New Roman" w:hAnsi="Times New Roman" w:cs="Times New Roman"/>
          <w:sz w:val="24"/>
          <w:szCs w:val="24"/>
          <w:lang w:val="cs-CZ"/>
        </w:rPr>
        <w:t xml:space="preserve">dále dílo Milady Novákové a Evy </w:t>
      </w:r>
      <w:r w:rsidRPr="00F061C3">
        <w:rPr>
          <w:rFonts w:ascii="Times New Roman" w:hAnsi="Times New Roman" w:cs="Times New Roman"/>
          <w:sz w:val="24"/>
          <w:szCs w:val="24"/>
          <w:lang w:val="cs-CZ"/>
        </w:rPr>
        <w:lastRenderedPageBreak/>
        <w:t>Šamánkové</w:t>
      </w:r>
      <w:r w:rsidRPr="00F061C3">
        <w:rPr>
          <w:rFonts w:ascii="Times New Roman" w:hAnsi="Times New Roman" w:cs="Times New Roman"/>
          <w:i/>
          <w:iCs/>
          <w:sz w:val="24"/>
          <w:szCs w:val="24"/>
          <w:lang w:val="cs-CZ"/>
        </w:rPr>
        <w:t xml:space="preserve"> Štramberk. Městská reservace státní památkové správy.</w:t>
      </w:r>
      <w:r w:rsidR="000C6FA2" w:rsidRPr="00F7673E">
        <w:rPr>
          <w:rStyle w:val="Znakapoznpodarou"/>
          <w:rFonts w:ascii="Times New Roman" w:hAnsi="Times New Roman" w:cs="Times New Roman"/>
          <w:sz w:val="24"/>
          <w:szCs w:val="24"/>
          <w:lang w:val="cs-CZ"/>
        </w:rPr>
        <w:footnoteReference w:id="35"/>
      </w:r>
      <w:r w:rsidRPr="00F061C3">
        <w:rPr>
          <w:rFonts w:ascii="Times New Roman" w:hAnsi="Times New Roman" w:cs="Times New Roman"/>
          <w:i/>
          <w:iCs/>
          <w:sz w:val="24"/>
          <w:szCs w:val="24"/>
          <w:lang w:val="cs-CZ"/>
        </w:rPr>
        <w:t xml:space="preserve"> </w:t>
      </w:r>
      <w:r w:rsidRPr="00F061C3">
        <w:rPr>
          <w:rFonts w:ascii="Times New Roman" w:hAnsi="Times New Roman" w:cs="Times New Roman"/>
          <w:sz w:val="24"/>
          <w:szCs w:val="24"/>
          <w:lang w:val="cs-CZ"/>
        </w:rPr>
        <w:t>Z novějších publikací</w:t>
      </w:r>
      <w:r w:rsidRPr="00F061C3">
        <w:rPr>
          <w:rFonts w:ascii="Times New Roman" w:hAnsi="Times New Roman" w:cs="Times New Roman"/>
          <w:i/>
          <w:iCs/>
          <w:sz w:val="24"/>
          <w:szCs w:val="24"/>
          <w:lang w:val="cs-CZ"/>
        </w:rPr>
        <w:t xml:space="preserve"> </w:t>
      </w:r>
      <w:r w:rsidRPr="00F061C3">
        <w:rPr>
          <w:rFonts w:ascii="Times New Roman" w:hAnsi="Times New Roman" w:cs="Times New Roman"/>
          <w:sz w:val="24"/>
          <w:szCs w:val="24"/>
          <w:lang w:val="cs-CZ"/>
        </w:rPr>
        <w:t xml:space="preserve">pak například práci kolektivu autorů </w:t>
      </w:r>
      <w:r w:rsidRPr="00F061C3">
        <w:rPr>
          <w:rFonts w:ascii="Times New Roman" w:hAnsi="Times New Roman" w:cs="Times New Roman"/>
          <w:i/>
          <w:iCs/>
          <w:sz w:val="24"/>
          <w:szCs w:val="24"/>
          <w:lang w:val="cs-CZ"/>
        </w:rPr>
        <w:t>Štramberk. Zastavený okamžik</w:t>
      </w:r>
      <w:r w:rsidR="000C6FA2" w:rsidRPr="00F7673E">
        <w:rPr>
          <w:rStyle w:val="Znakapoznpodarou"/>
          <w:rFonts w:ascii="Times New Roman" w:hAnsi="Times New Roman" w:cs="Times New Roman"/>
          <w:sz w:val="24"/>
          <w:szCs w:val="24"/>
          <w:lang w:val="cs-CZ"/>
        </w:rPr>
        <w:footnoteReference w:id="36"/>
      </w:r>
      <w:r w:rsidRPr="00F061C3">
        <w:rPr>
          <w:rFonts w:ascii="Times New Roman" w:hAnsi="Times New Roman" w:cs="Times New Roman"/>
          <w:i/>
          <w:iCs/>
          <w:sz w:val="24"/>
          <w:szCs w:val="24"/>
          <w:lang w:val="cs-CZ"/>
        </w:rPr>
        <w:t xml:space="preserve"> </w:t>
      </w:r>
      <w:r w:rsidRPr="00F061C3">
        <w:rPr>
          <w:rFonts w:ascii="Times New Roman" w:hAnsi="Times New Roman" w:cs="Times New Roman"/>
          <w:sz w:val="24"/>
          <w:szCs w:val="24"/>
          <w:lang w:val="cs-CZ"/>
        </w:rPr>
        <w:t xml:space="preserve">a kolektivní dílo Josefa Adamce, Aleše Durčáka, Jiřího </w:t>
      </w:r>
      <w:proofErr w:type="spellStart"/>
      <w:r w:rsidRPr="00F061C3">
        <w:rPr>
          <w:rFonts w:ascii="Times New Roman" w:hAnsi="Times New Roman" w:cs="Times New Roman"/>
          <w:sz w:val="24"/>
          <w:szCs w:val="24"/>
          <w:lang w:val="cs-CZ"/>
        </w:rPr>
        <w:t>Juroka</w:t>
      </w:r>
      <w:proofErr w:type="spellEnd"/>
      <w:r w:rsidRPr="00F061C3">
        <w:rPr>
          <w:rFonts w:ascii="Times New Roman" w:hAnsi="Times New Roman" w:cs="Times New Roman"/>
          <w:sz w:val="24"/>
          <w:szCs w:val="24"/>
          <w:lang w:val="cs-CZ"/>
        </w:rPr>
        <w:t xml:space="preserve"> a dalších</w:t>
      </w:r>
      <w:r w:rsidRPr="00F061C3">
        <w:rPr>
          <w:rFonts w:ascii="Times New Roman" w:hAnsi="Times New Roman" w:cs="Times New Roman"/>
          <w:i/>
          <w:iCs/>
          <w:sz w:val="24"/>
          <w:szCs w:val="24"/>
          <w:lang w:val="cs-CZ"/>
        </w:rPr>
        <w:t xml:space="preserve"> Štramberk – Moravský Betlém. 650 let od</w:t>
      </w:r>
      <w:r w:rsidR="002635CE">
        <w:rPr>
          <w:rFonts w:ascii="Times New Roman" w:hAnsi="Times New Roman" w:cs="Times New Roman"/>
          <w:i/>
          <w:iCs/>
          <w:sz w:val="24"/>
          <w:szCs w:val="24"/>
          <w:lang w:val="cs-CZ"/>
        </w:rPr>
        <w:t> </w:t>
      </w:r>
      <w:r w:rsidRPr="00F061C3">
        <w:rPr>
          <w:rFonts w:ascii="Times New Roman" w:hAnsi="Times New Roman" w:cs="Times New Roman"/>
          <w:i/>
          <w:iCs/>
          <w:sz w:val="24"/>
          <w:szCs w:val="24"/>
          <w:lang w:val="cs-CZ"/>
        </w:rPr>
        <w:t xml:space="preserve">založení města </w:t>
      </w:r>
      <w:proofErr w:type="spellStart"/>
      <w:r w:rsidRPr="00F061C3">
        <w:rPr>
          <w:rFonts w:ascii="Times New Roman" w:hAnsi="Times New Roman" w:cs="Times New Roman"/>
          <w:i/>
          <w:iCs/>
          <w:sz w:val="24"/>
          <w:szCs w:val="24"/>
          <w:lang w:val="cs-CZ"/>
        </w:rPr>
        <w:t>Štramberka</w:t>
      </w:r>
      <w:proofErr w:type="spellEnd"/>
      <w:r w:rsidRPr="00F061C3">
        <w:rPr>
          <w:rFonts w:ascii="Times New Roman" w:hAnsi="Times New Roman" w:cs="Times New Roman"/>
          <w:i/>
          <w:iCs/>
          <w:sz w:val="24"/>
          <w:szCs w:val="24"/>
          <w:lang w:val="cs-CZ"/>
        </w:rPr>
        <w:t xml:space="preserve"> 1359–2009.</w:t>
      </w:r>
      <w:r w:rsidR="000C6FA2" w:rsidRPr="00F7673E">
        <w:rPr>
          <w:rStyle w:val="Znakapoznpodarou"/>
          <w:rFonts w:ascii="Times New Roman" w:hAnsi="Times New Roman" w:cs="Times New Roman"/>
          <w:sz w:val="24"/>
          <w:szCs w:val="24"/>
          <w:lang w:val="cs-CZ"/>
        </w:rPr>
        <w:footnoteReference w:id="37"/>
      </w:r>
      <w:r w:rsidRPr="00F061C3">
        <w:rPr>
          <w:rFonts w:ascii="Times New Roman" w:hAnsi="Times New Roman" w:cs="Times New Roman"/>
          <w:i/>
          <w:iCs/>
          <w:sz w:val="24"/>
          <w:szCs w:val="24"/>
          <w:lang w:val="cs-CZ"/>
        </w:rPr>
        <w:t xml:space="preserve"> </w:t>
      </w:r>
      <w:r w:rsidRPr="00F061C3">
        <w:rPr>
          <w:rFonts w:ascii="Times New Roman" w:hAnsi="Times New Roman" w:cs="Times New Roman"/>
          <w:sz w:val="24"/>
          <w:szCs w:val="24"/>
          <w:lang w:val="cs-CZ"/>
        </w:rPr>
        <w:t xml:space="preserve">Jako stěžejní zdroj informací k dějinám města Štramberk i vápencového vrchu Kotouč posloužila práce amatérského </w:t>
      </w:r>
      <w:r w:rsidR="00950450">
        <w:rPr>
          <w:rFonts w:ascii="Times New Roman" w:hAnsi="Times New Roman" w:cs="Times New Roman"/>
          <w:sz w:val="24"/>
          <w:szCs w:val="24"/>
          <w:lang w:val="cs-CZ"/>
        </w:rPr>
        <w:t xml:space="preserve">štramberského </w:t>
      </w:r>
      <w:r w:rsidRPr="00F061C3">
        <w:rPr>
          <w:rFonts w:ascii="Times New Roman" w:hAnsi="Times New Roman" w:cs="Times New Roman"/>
          <w:sz w:val="24"/>
          <w:szCs w:val="24"/>
          <w:lang w:val="cs-CZ"/>
        </w:rPr>
        <w:t>historika Josefa Adamce</w:t>
      </w:r>
      <w:r w:rsidRPr="00F061C3">
        <w:rPr>
          <w:rFonts w:ascii="Times New Roman" w:hAnsi="Times New Roman" w:cs="Times New Roman"/>
          <w:i/>
          <w:iCs/>
          <w:sz w:val="24"/>
          <w:szCs w:val="24"/>
          <w:lang w:val="cs-CZ"/>
        </w:rPr>
        <w:t xml:space="preserve"> Štramberk v zrcadle času</w:t>
      </w:r>
      <w:r w:rsidRPr="00F061C3">
        <w:rPr>
          <w:rFonts w:ascii="Times New Roman" w:hAnsi="Times New Roman" w:cs="Times New Roman"/>
          <w:sz w:val="24"/>
          <w:szCs w:val="24"/>
          <w:lang w:val="cs-CZ"/>
        </w:rPr>
        <w:t>,</w:t>
      </w:r>
      <w:r w:rsidR="00A61656">
        <w:rPr>
          <w:rStyle w:val="Znakapoznpodarou"/>
          <w:rFonts w:ascii="Times New Roman" w:hAnsi="Times New Roman" w:cs="Times New Roman"/>
          <w:sz w:val="24"/>
          <w:szCs w:val="24"/>
          <w:lang w:val="cs-CZ"/>
        </w:rPr>
        <w:footnoteReference w:id="38"/>
      </w:r>
      <w:r w:rsidRPr="00F061C3">
        <w:rPr>
          <w:rFonts w:ascii="Times New Roman" w:hAnsi="Times New Roman" w:cs="Times New Roman"/>
          <w:sz w:val="24"/>
          <w:szCs w:val="24"/>
          <w:lang w:val="cs-CZ"/>
        </w:rPr>
        <w:t xml:space="preserve"> kterou zpracoval na základě pramenů a</w:t>
      </w:r>
      <w:r w:rsidR="009A756E">
        <w:rPr>
          <w:rFonts w:ascii="Times New Roman" w:hAnsi="Times New Roman" w:cs="Times New Roman"/>
          <w:sz w:val="24"/>
          <w:szCs w:val="24"/>
          <w:lang w:val="cs-CZ"/>
        </w:rPr>
        <w:t> </w:t>
      </w:r>
      <w:r w:rsidRPr="00F061C3">
        <w:rPr>
          <w:rFonts w:ascii="Times New Roman" w:hAnsi="Times New Roman" w:cs="Times New Roman"/>
          <w:sz w:val="24"/>
          <w:szCs w:val="24"/>
          <w:lang w:val="cs-CZ"/>
        </w:rPr>
        <w:t xml:space="preserve">rozhovorů s pamětníky, a také jeho jedenáctisvazkové dílo </w:t>
      </w:r>
      <w:r w:rsidRPr="00F061C3">
        <w:rPr>
          <w:rFonts w:ascii="Times New Roman" w:hAnsi="Times New Roman" w:cs="Times New Roman"/>
          <w:i/>
          <w:iCs/>
          <w:sz w:val="24"/>
          <w:szCs w:val="24"/>
          <w:lang w:val="cs-CZ"/>
        </w:rPr>
        <w:t>Čtení o Štramberku.</w:t>
      </w:r>
      <w:r w:rsidR="00A61656" w:rsidRPr="00F7673E">
        <w:rPr>
          <w:rStyle w:val="Znakapoznpodarou"/>
          <w:rFonts w:ascii="Times New Roman" w:hAnsi="Times New Roman" w:cs="Times New Roman"/>
          <w:sz w:val="24"/>
          <w:szCs w:val="24"/>
          <w:lang w:val="cs-CZ"/>
        </w:rPr>
        <w:footnoteReference w:id="39"/>
      </w:r>
      <w:r w:rsidRPr="00F061C3">
        <w:rPr>
          <w:rFonts w:ascii="Times New Roman" w:hAnsi="Times New Roman" w:cs="Times New Roman"/>
          <w:i/>
          <w:iCs/>
          <w:sz w:val="24"/>
          <w:szCs w:val="24"/>
          <w:lang w:val="cs-CZ"/>
        </w:rPr>
        <w:t xml:space="preserve"> </w:t>
      </w:r>
      <w:r w:rsidRPr="00F061C3">
        <w:rPr>
          <w:rFonts w:ascii="Times New Roman" w:hAnsi="Times New Roman" w:cs="Times New Roman"/>
          <w:sz w:val="24"/>
          <w:szCs w:val="24"/>
          <w:lang w:val="cs-CZ"/>
        </w:rPr>
        <w:t>Velice přínosnou se</w:t>
      </w:r>
      <w:r w:rsidR="002635CE">
        <w:rPr>
          <w:rFonts w:ascii="Times New Roman" w:hAnsi="Times New Roman" w:cs="Times New Roman"/>
          <w:sz w:val="24"/>
          <w:szCs w:val="24"/>
          <w:lang w:val="cs-CZ"/>
        </w:rPr>
        <w:t> </w:t>
      </w:r>
      <w:r w:rsidRPr="00F061C3">
        <w:rPr>
          <w:rFonts w:ascii="Times New Roman" w:hAnsi="Times New Roman" w:cs="Times New Roman"/>
          <w:sz w:val="24"/>
          <w:szCs w:val="24"/>
          <w:lang w:val="cs-CZ"/>
        </w:rPr>
        <w:t xml:space="preserve">stala brožura </w:t>
      </w:r>
      <w:r w:rsidRPr="00F061C3">
        <w:rPr>
          <w:rFonts w:ascii="Times New Roman" w:hAnsi="Times New Roman" w:cs="Times New Roman"/>
          <w:i/>
          <w:iCs/>
          <w:sz w:val="24"/>
          <w:szCs w:val="24"/>
          <w:lang w:val="cs-CZ"/>
        </w:rPr>
        <w:t>Československá reservace a národní park Štramberk-Kotouč</w:t>
      </w:r>
      <w:r w:rsidR="00A61656" w:rsidRPr="00F7673E">
        <w:rPr>
          <w:rStyle w:val="Znakapoznpodarou"/>
          <w:rFonts w:ascii="Times New Roman" w:hAnsi="Times New Roman" w:cs="Times New Roman"/>
          <w:sz w:val="24"/>
          <w:szCs w:val="24"/>
          <w:lang w:val="cs-CZ"/>
        </w:rPr>
        <w:footnoteReference w:id="40"/>
      </w:r>
      <w:r w:rsidR="00952CCD">
        <w:rPr>
          <w:rFonts w:ascii="Times New Roman" w:hAnsi="Times New Roman" w:cs="Times New Roman"/>
          <w:i/>
          <w:iCs/>
          <w:sz w:val="24"/>
          <w:szCs w:val="24"/>
          <w:lang w:val="cs-CZ"/>
        </w:rPr>
        <w:t xml:space="preserve"> </w:t>
      </w:r>
      <w:r w:rsidRPr="00F061C3">
        <w:rPr>
          <w:rFonts w:ascii="Times New Roman" w:hAnsi="Times New Roman" w:cs="Times New Roman"/>
          <w:sz w:val="24"/>
          <w:szCs w:val="24"/>
          <w:lang w:val="cs-CZ"/>
        </w:rPr>
        <w:t>vydaná k pětadvacetiletému výročí trvání Odboru klubu československých turistů ve</w:t>
      </w:r>
      <w:r w:rsidR="009A756E">
        <w:rPr>
          <w:rFonts w:ascii="Times New Roman" w:hAnsi="Times New Roman" w:cs="Times New Roman"/>
          <w:sz w:val="24"/>
          <w:szCs w:val="24"/>
          <w:lang w:val="cs-CZ"/>
        </w:rPr>
        <w:t> </w:t>
      </w:r>
      <w:r w:rsidRPr="00F061C3">
        <w:rPr>
          <w:rFonts w:ascii="Times New Roman" w:hAnsi="Times New Roman" w:cs="Times New Roman"/>
          <w:sz w:val="24"/>
          <w:szCs w:val="24"/>
          <w:lang w:val="cs-CZ"/>
        </w:rPr>
        <w:t>Štramberku, kterou v roce 1920 uspořádal zakladatel spolku MUDr. Adolf Hrstka. Jedná se</w:t>
      </w:r>
      <w:r w:rsidR="009A756E">
        <w:rPr>
          <w:rFonts w:ascii="Times New Roman" w:hAnsi="Times New Roman" w:cs="Times New Roman"/>
          <w:sz w:val="24"/>
          <w:szCs w:val="24"/>
          <w:lang w:val="cs-CZ"/>
        </w:rPr>
        <w:t> </w:t>
      </w:r>
      <w:r w:rsidRPr="00F061C3">
        <w:rPr>
          <w:rFonts w:ascii="Times New Roman" w:hAnsi="Times New Roman" w:cs="Times New Roman"/>
          <w:sz w:val="24"/>
          <w:szCs w:val="24"/>
          <w:lang w:val="cs-CZ"/>
        </w:rPr>
        <w:t>o „programový spis“ obohacený články významných osobností</w:t>
      </w:r>
      <w:r w:rsidR="00A84719">
        <w:rPr>
          <w:rFonts w:ascii="Times New Roman" w:hAnsi="Times New Roman" w:cs="Times New Roman"/>
          <w:sz w:val="24"/>
          <w:szCs w:val="24"/>
          <w:lang w:val="cs-CZ"/>
        </w:rPr>
        <w:t xml:space="preserve"> (</w:t>
      </w:r>
      <w:r w:rsidRPr="00F061C3">
        <w:rPr>
          <w:rFonts w:ascii="Times New Roman" w:hAnsi="Times New Roman" w:cs="Times New Roman"/>
          <w:sz w:val="24"/>
          <w:szCs w:val="24"/>
          <w:lang w:val="cs-CZ"/>
        </w:rPr>
        <w:t>např. francouzského uměleckého kritika Williama Rittera nebo Hrstkova přítele, spisovatele humoristických povídek Otakara Bystřiny</w:t>
      </w:r>
      <w:r w:rsidR="00A84719">
        <w:rPr>
          <w:rFonts w:ascii="Times New Roman" w:hAnsi="Times New Roman" w:cs="Times New Roman"/>
          <w:sz w:val="24"/>
          <w:szCs w:val="24"/>
          <w:lang w:val="cs-CZ"/>
        </w:rPr>
        <w:t>)</w:t>
      </w:r>
      <w:r w:rsidRPr="00F061C3">
        <w:rPr>
          <w:rFonts w:ascii="Times New Roman" w:hAnsi="Times New Roman" w:cs="Times New Roman"/>
          <w:sz w:val="24"/>
          <w:szCs w:val="24"/>
          <w:lang w:val="cs-CZ"/>
        </w:rPr>
        <w:t xml:space="preserve">, jehož prostřednictvím se </w:t>
      </w:r>
      <w:r w:rsidR="00A84719" w:rsidRPr="00F061C3">
        <w:rPr>
          <w:rFonts w:ascii="Times New Roman" w:hAnsi="Times New Roman" w:cs="Times New Roman"/>
          <w:sz w:val="24"/>
          <w:szCs w:val="24"/>
          <w:lang w:val="cs-CZ"/>
        </w:rPr>
        <w:t xml:space="preserve">autor </w:t>
      </w:r>
      <w:r w:rsidRPr="00F061C3">
        <w:rPr>
          <w:rFonts w:ascii="Times New Roman" w:hAnsi="Times New Roman" w:cs="Times New Roman"/>
          <w:sz w:val="24"/>
          <w:szCs w:val="24"/>
          <w:lang w:val="cs-CZ"/>
        </w:rPr>
        <w:t xml:space="preserve">snaží seznámit čtenáře se svým úmyslem založit v Československé republice první československou státní reservaci a národní park. K upřesnění místopisných údajů jsem využila </w:t>
      </w:r>
      <w:r w:rsidRPr="00F061C3">
        <w:rPr>
          <w:rFonts w:ascii="Times New Roman" w:hAnsi="Times New Roman" w:cs="Times New Roman"/>
          <w:i/>
          <w:iCs/>
          <w:sz w:val="24"/>
          <w:szCs w:val="24"/>
          <w:lang w:val="cs-CZ"/>
        </w:rPr>
        <w:t>Vlastivědu moravskou</w:t>
      </w:r>
      <w:r w:rsidR="00A61656" w:rsidRPr="00F7673E">
        <w:rPr>
          <w:rStyle w:val="Znakapoznpodarou"/>
          <w:rFonts w:ascii="Times New Roman" w:hAnsi="Times New Roman" w:cs="Times New Roman"/>
          <w:sz w:val="24"/>
          <w:szCs w:val="24"/>
          <w:lang w:val="cs-CZ"/>
        </w:rPr>
        <w:footnoteReference w:id="41"/>
      </w:r>
      <w:r w:rsidRPr="00F061C3">
        <w:rPr>
          <w:rFonts w:ascii="Times New Roman" w:hAnsi="Times New Roman" w:cs="Times New Roman"/>
          <w:sz w:val="24"/>
          <w:szCs w:val="24"/>
          <w:lang w:val="cs-CZ"/>
        </w:rPr>
        <w:t xml:space="preserve"> a Bartošův </w:t>
      </w:r>
      <w:r w:rsidRPr="00F061C3">
        <w:rPr>
          <w:rFonts w:ascii="Times New Roman" w:hAnsi="Times New Roman" w:cs="Times New Roman"/>
          <w:i/>
          <w:iCs/>
          <w:sz w:val="24"/>
          <w:szCs w:val="24"/>
          <w:lang w:val="cs-CZ"/>
        </w:rPr>
        <w:t>Historický místopis Moravy a Slezska</w:t>
      </w:r>
      <w:r w:rsidRPr="00F7673E">
        <w:rPr>
          <w:rFonts w:ascii="Times New Roman" w:hAnsi="Times New Roman" w:cs="Times New Roman"/>
          <w:sz w:val="24"/>
          <w:szCs w:val="24"/>
          <w:lang w:val="cs-CZ"/>
        </w:rPr>
        <w:t>.</w:t>
      </w:r>
      <w:r w:rsidR="00A61656" w:rsidRPr="00F7673E">
        <w:rPr>
          <w:rStyle w:val="Znakapoznpodarou"/>
          <w:rFonts w:ascii="Times New Roman" w:hAnsi="Times New Roman" w:cs="Times New Roman"/>
          <w:sz w:val="24"/>
          <w:szCs w:val="24"/>
          <w:lang w:val="cs-CZ"/>
        </w:rPr>
        <w:footnoteReference w:id="42"/>
      </w:r>
      <w:r w:rsidRPr="00F7673E">
        <w:rPr>
          <w:rFonts w:ascii="Times New Roman" w:hAnsi="Times New Roman" w:cs="Times New Roman"/>
          <w:sz w:val="24"/>
          <w:szCs w:val="24"/>
          <w:lang w:val="cs-CZ"/>
        </w:rPr>
        <w:t xml:space="preserve"> </w:t>
      </w:r>
    </w:p>
    <w:p w14:paraId="0BB0C5A8" w14:textId="33E5AD94" w:rsidR="00CA51A3" w:rsidRPr="00F061C3" w:rsidRDefault="00CA51A3" w:rsidP="00CA51A3">
      <w:pPr>
        <w:spacing w:after="0" w:line="360" w:lineRule="auto"/>
        <w:ind w:firstLine="709"/>
        <w:jc w:val="both"/>
        <w:rPr>
          <w:rFonts w:ascii="Times New Roman" w:hAnsi="Times New Roman" w:cs="Times New Roman"/>
          <w:sz w:val="24"/>
          <w:szCs w:val="24"/>
          <w:lang w:val="cs-CZ"/>
        </w:rPr>
      </w:pPr>
      <w:r w:rsidRPr="00F061C3">
        <w:rPr>
          <w:rFonts w:ascii="Times New Roman" w:hAnsi="Times New Roman" w:cs="Times New Roman"/>
          <w:sz w:val="24"/>
          <w:szCs w:val="24"/>
          <w:lang w:val="cs-CZ"/>
        </w:rPr>
        <w:t xml:space="preserve">Při práci s jednotlivými místy paměti jsem se opírala o celou řadu odborné literatury, pramenů i dobového periodického tisku. Vzhledem k jejich velkému množství budu na tomto místě jmenovat pouze některé, veškeré zdroje jsou pak uvedeny v závěru práce. K masarykovské tematice jsem z odborné literatury využila především práce Dagmary Hájkové, Jana </w:t>
      </w:r>
      <w:proofErr w:type="spellStart"/>
      <w:r w:rsidRPr="00F061C3">
        <w:rPr>
          <w:rFonts w:ascii="Times New Roman" w:hAnsi="Times New Roman" w:cs="Times New Roman"/>
          <w:sz w:val="24"/>
          <w:szCs w:val="24"/>
          <w:lang w:val="cs-CZ"/>
        </w:rPr>
        <w:t>Herbena</w:t>
      </w:r>
      <w:proofErr w:type="spellEnd"/>
      <w:r w:rsidRPr="00F061C3">
        <w:rPr>
          <w:rFonts w:ascii="Times New Roman" w:hAnsi="Times New Roman" w:cs="Times New Roman"/>
          <w:sz w:val="24"/>
          <w:szCs w:val="24"/>
          <w:lang w:val="cs-CZ"/>
        </w:rPr>
        <w:t xml:space="preserve"> či Pavla Kosatíka, k tematice žižkovské pak p</w:t>
      </w:r>
      <w:r w:rsidR="002635CE">
        <w:rPr>
          <w:rFonts w:ascii="Times New Roman" w:hAnsi="Times New Roman" w:cs="Times New Roman"/>
          <w:sz w:val="24"/>
          <w:szCs w:val="24"/>
          <w:lang w:val="cs-CZ"/>
        </w:rPr>
        <w:t>oznatky</w:t>
      </w:r>
      <w:r w:rsidRPr="00F061C3">
        <w:rPr>
          <w:rFonts w:ascii="Times New Roman" w:hAnsi="Times New Roman" w:cs="Times New Roman"/>
          <w:sz w:val="24"/>
          <w:szCs w:val="24"/>
          <w:lang w:val="cs-CZ"/>
        </w:rPr>
        <w:t xml:space="preserve"> Petra </w:t>
      </w:r>
      <w:proofErr w:type="spellStart"/>
      <w:r w:rsidRPr="00F061C3">
        <w:rPr>
          <w:rFonts w:ascii="Times New Roman" w:hAnsi="Times New Roman" w:cs="Times New Roman"/>
          <w:sz w:val="24"/>
          <w:szCs w:val="24"/>
          <w:lang w:val="cs-CZ"/>
        </w:rPr>
        <w:t>Čorneje</w:t>
      </w:r>
      <w:proofErr w:type="spellEnd"/>
      <w:r w:rsidRPr="00F061C3">
        <w:rPr>
          <w:rFonts w:ascii="Times New Roman" w:hAnsi="Times New Roman" w:cs="Times New Roman"/>
          <w:sz w:val="24"/>
          <w:szCs w:val="24"/>
          <w:lang w:val="cs-CZ"/>
        </w:rPr>
        <w:t xml:space="preserve">, k problematice osobnosti Františka Palackého jsem čerpala informace hlavně z díla Jiřího </w:t>
      </w:r>
      <w:proofErr w:type="spellStart"/>
      <w:r w:rsidRPr="00F061C3">
        <w:rPr>
          <w:rFonts w:ascii="Times New Roman" w:hAnsi="Times New Roman" w:cs="Times New Roman"/>
          <w:sz w:val="24"/>
          <w:szCs w:val="24"/>
          <w:lang w:val="cs-CZ"/>
        </w:rPr>
        <w:t>Štaifa</w:t>
      </w:r>
      <w:proofErr w:type="spellEnd"/>
      <w:r w:rsidRPr="00F061C3">
        <w:rPr>
          <w:rFonts w:ascii="Times New Roman" w:hAnsi="Times New Roman" w:cs="Times New Roman"/>
          <w:sz w:val="24"/>
          <w:szCs w:val="24"/>
          <w:lang w:val="cs-CZ"/>
        </w:rPr>
        <w:t xml:space="preserve">, Jiřího </w:t>
      </w:r>
      <w:proofErr w:type="spellStart"/>
      <w:r w:rsidRPr="00F061C3">
        <w:rPr>
          <w:rFonts w:ascii="Times New Roman" w:hAnsi="Times New Roman" w:cs="Times New Roman"/>
          <w:sz w:val="24"/>
          <w:szCs w:val="24"/>
          <w:lang w:val="cs-CZ"/>
        </w:rPr>
        <w:t>Šouši</w:t>
      </w:r>
      <w:proofErr w:type="spellEnd"/>
      <w:r w:rsidRPr="00F061C3">
        <w:rPr>
          <w:rFonts w:ascii="Times New Roman" w:hAnsi="Times New Roman" w:cs="Times New Roman"/>
          <w:sz w:val="24"/>
          <w:szCs w:val="24"/>
          <w:lang w:val="cs-CZ"/>
        </w:rPr>
        <w:t xml:space="preserve"> a Kamila </w:t>
      </w:r>
      <w:proofErr w:type="spellStart"/>
      <w:r w:rsidRPr="00F061C3">
        <w:rPr>
          <w:rFonts w:ascii="Times New Roman" w:hAnsi="Times New Roman" w:cs="Times New Roman"/>
          <w:sz w:val="24"/>
          <w:szCs w:val="24"/>
          <w:lang w:val="cs-CZ"/>
        </w:rPr>
        <w:t>Činátla</w:t>
      </w:r>
      <w:proofErr w:type="spellEnd"/>
      <w:r w:rsidRPr="00F061C3">
        <w:rPr>
          <w:rFonts w:ascii="Times New Roman" w:hAnsi="Times New Roman" w:cs="Times New Roman"/>
          <w:sz w:val="24"/>
          <w:szCs w:val="24"/>
          <w:lang w:val="cs-CZ"/>
        </w:rPr>
        <w:t xml:space="preserve">, k osobnosti legionáře Jana Čapka z prací Vratislava Preclíka, kolektivu autorů Karla Pichlíka, Bohumíra </w:t>
      </w:r>
      <w:proofErr w:type="spellStart"/>
      <w:r w:rsidRPr="00F061C3">
        <w:rPr>
          <w:rFonts w:ascii="Times New Roman" w:hAnsi="Times New Roman" w:cs="Times New Roman"/>
          <w:sz w:val="24"/>
          <w:szCs w:val="24"/>
          <w:lang w:val="cs-CZ"/>
        </w:rPr>
        <w:t>Klípy</w:t>
      </w:r>
      <w:proofErr w:type="spellEnd"/>
      <w:r w:rsidRPr="00F061C3">
        <w:rPr>
          <w:rFonts w:ascii="Times New Roman" w:hAnsi="Times New Roman" w:cs="Times New Roman"/>
          <w:sz w:val="24"/>
          <w:szCs w:val="24"/>
          <w:lang w:val="cs-CZ"/>
        </w:rPr>
        <w:t xml:space="preserve"> a Jitky Zabloudilové </w:t>
      </w:r>
      <w:r w:rsidRPr="00F061C3">
        <w:rPr>
          <w:rFonts w:ascii="Times New Roman" w:hAnsi="Times New Roman" w:cs="Times New Roman"/>
          <w:i/>
          <w:iCs/>
          <w:sz w:val="24"/>
          <w:szCs w:val="24"/>
          <w:lang w:val="cs-CZ"/>
        </w:rPr>
        <w:lastRenderedPageBreak/>
        <w:t>Českoslovenští legionáři (1914–1920)</w:t>
      </w:r>
      <w:r w:rsidR="00A61656" w:rsidRPr="00F7673E">
        <w:rPr>
          <w:rStyle w:val="Znakapoznpodarou"/>
          <w:rFonts w:ascii="Times New Roman" w:hAnsi="Times New Roman" w:cs="Times New Roman"/>
          <w:sz w:val="24"/>
          <w:szCs w:val="24"/>
          <w:lang w:val="cs-CZ"/>
        </w:rPr>
        <w:footnoteReference w:id="43"/>
      </w:r>
      <w:r w:rsidRPr="00F061C3">
        <w:rPr>
          <w:rFonts w:ascii="Times New Roman" w:hAnsi="Times New Roman" w:cs="Times New Roman"/>
          <w:i/>
          <w:iCs/>
          <w:sz w:val="24"/>
          <w:szCs w:val="24"/>
          <w:lang w:val="cs-CZ"/>
        </w:rPr>
        <w:t xml:space="preserve"> </w:t>
      </w:r>
      <w:r w:rsidRPr="00F061C3">
        <w:rPr>
          <w:rFonts w:ascii="Times New Roman" w:hAnsi="Times New Roman" w:cs="Times New Roman"/>
          <w:sz w:val="24"/>
          <w:szCs w:val="24"/>
          <w:lang w:val="cs-CZ"/>
        </w:rPr>
        <w:t>a nevydaného rukopisu Tomáše Ruska</w:t>
      </w:r>
      <w:r w:rsidRPr="00F061C3">
        <w:rPr>
          <w:rFonts w:ascii="Times New Roman" w:hAnsi="Times New Roman" w:cs="Times New Roman"/>
          <w:i/>
          <w:iCs/>
          <w:sz w:val="24"/>
          <w:szCs w:val="24"/>
          <w:lang w:val="cs-CZ"/>
        </w:rPr>
        <w:t xml:space="preserve"> Sokol a</w:t>
      </w:r>
      <w:r w:rsidR="002635CE">
        <w:rPr>
          <w:rFonts w:ascii="Times New Roman" w:hAnsi="Times New Roman" w:cs="Times New Roman"/>
          <w:i/>
          <w:iCs/>
          <w:sz w:val="24"/>
          <w:szCs w:val="24"/>
          <w:lang w:val="cs-CZ"/>
        </w:rPr>
        <w:t> </w:t>
      </w:r>
      <w:r w:rsidRPr="00F061C3">
        <w:rPr>
          <w:rFonts w:ascii="Times New Roman" w:hAnsi="Times New Roman" w:cs="Times New Roman"/>
          <w:i/>
          <w:iCs/>
          <w:sz w:val="24"/>
          <w:szCs w:val="24"/>
          <w:lang w:val="cs-CZ"/>
        </w:rPr>
        <w:t xml:space="preserve">legionář Jan Čapek. Druhý život „národního hrdiny“. </w:t>
      </w:r>
      <w:r w:rsidRPr="00F061C3">
        <w:rPr>
          <w:rFonts w:ascii="Times New Roman" w:hAnsi="Times New Roman" w:cs="Times New Roman"/>
          <w:sz w:val="24"/>
          <w:szCs w:val="24"/>
          <w:lang w:val="cs-CZ"/>
        </w:rPr>
        <w:t xml:space="preserve">Informace o vztahu českého hudebního skladatele Leoše Janáčka ke Štramberku poskytlo dílo Milana </w:t>
      </w:r>
      <w:proofErr w:type="spellStart"/>
      <w:r w:rsidRPr="00F061C3">
        <w:rPr>
          <w:rFonts w:ascii="Times New Roman" w:hAnsi="Times New Roman" w:cs="Times New Roman"/>
          <w:sz w:val="24"/>
          <w:szCs w:val="24"/>
          <w:lang w:val="cs-CZ"/>
        </w:rPr>
        <w:t>Paláka</w:t>
      </w:r>
      <w:proofErr w:type="spellEnd"/>
      <w:r w:rsidRPr="00F061C3">
        <w:rPr>
          <w:rFonts w:ascii="Times New Roman" w:hAnsi="Times New Roman" w:cs="Times New Roman"/>
          <w:sz w:val="24"/>
          <w:szCs w:val="24"/>
          <w:lang w:val="cs-CZ"/>
        </w:rPr>
        <w:t xml:space="preserve"> </w:t>
      </w:r>
      <w:r w:rsidRPr="00F061C3">
        <w:rPr>
          <w:rFonts w:ascii="Times New Roman" w:hAnsi="Times New Roman" w:cs="Times New Roman"/>
          <w:i/>
          <w:iCs/>
          <w:sz w:val="24"/>
          <w:szCs w:val="24"/>
        </w:rPr>
        <w:t>…</w:t>
      </w:r>
      <w:r w:rsidRPr="00F061C3">
        <w:rPr>
          <w:rFonts w:ascii="Times New Roman" w:hAnsi="Times New Roman" w:cs="Times New Roman"/>
          <w:i/>
          <w:iCs/>
          <w:sz w:val="24"/>
          <w:szCs w:val="24"/>
          <w:lang w:val="cs-CZ"/>
        </w:rPr>
        <w:t>nejkrásnější místo republiky…: o vztahu Leoše Janáčka ke Štramberku</w:t>
      </w:r>
      <w:r w:rsidR="00A61656" w:rsidRPr="00F7673E">
        <w:rPr>
          <w:rStyle w:val="Znakapoznpodarou"/>
          <w:rFonts w:ascii="Times New Roman" w:hAnsi="Times New Roman" w:cs="Times New Roman"/>
          <w:sz w:val="24"/>
          <w:szCs w:val="24"/>
          <w:lang w:val="cs-CZ"/>
        </w:rPr>
        <w:footnoteReference w:id="44"/>
      </w:r>
      <w:r w:rsidRPr="00F7673E">
        <w:rPr>
          <w:rFonts w:ascii="Times New Roman" w:hAnsi="Times New Roman" w:cs="Times New Roman"/>
          <w:sz w:val="24"/>
          <w:szCs w:val="24"/>
          <w:lang w:val="cs-CZ"/>
        </w:rPr>
        <w:t xml:space="preserve"> </w:t>
      </w:r>
      <w:r w:rsidRPr="00F061C3">
        <w:rPr>
          <w:rFonts w:ascii="Times New Roman" w:hAnsi="Times New Roman" w:cs="Times New Roman"/>
          <w:sz w:val="24"/>
          <w:szCs w:val="24"/>
          <w:lang w:val="cs-CZ"/>
        </w:rPr>
        <w:t>nebo</w:t>
      </w:r>
      <w:r w:rsidRPr="00F061C3">
        <w:rPr>
          <w:rFonts w:ascii="Times New Roman" w:hAnsi="Times New Roman" w:cs="Times New Roman"/>
          <w:i/>
          <w:iCs/>
          <w:sz w:val="24"/>
          <w:szCs w:val="24"/>
          <w:lang w:val="cs-CZ"/>
        </w:rPr>
        <w:t xml:space="preserve"> Pouto Leoše Janáčka ke Štramberku</w:t>
      </w:r>
      <w:r w:rsidR="00A61656" w:rsidRPr="00F7673E">
        <w:rPr>
          <w:rStyle w:val="Znakapoznpodarou"/>
          <w:rFonts w:ascii="Times New Roman" w:hAnsi="Times New Roman" w:cs="Times New Roman"/>
          <w:sz w:val="24"/>
          <w:szCs w:val="24"/>
          <w:lang w:val="cs-CZ"/>
        </w:rPr>
        <w:footnoteReference w:id="45"/>
      </w:r>
      <w:r w:rsidRPr="00F061C3">
        <w:rPr>
          <w:rFonts w:ascii="Times New Roman" w:hAnsi="Times New Roman" w:cs="Times New Roman"/>
          <w:i/>
          <w:iCs/>
          <w:sz w:val="24"/>
          <w:szCs w:val="24"/>
          <w:lang w:val="cs-CZ"/>
        </w:rPr>
        <w:t xml:space="preserve"> </w:t>
      </w:r>
      <w:r w:rsidRPr="00F061C3">
        <w:rPr>
          <w:rFonts w:ascii="Times New Roman" w:hAnsi="Times New Roman" w:cs="Times New Roman"/>
          <w:sz w:val="24"/>
          <w:szCs w:val="24"/>
          <w:lang w:val="cs-CZ"/>
        </w:rPr>
        <w:t>aj.</w:t>
      </w:r>
    </w:p>
    <w:p w14:paraId="179B75B5" w14:textId="09B0F19E" w:rsidR="00CA51A3" w:rsidRPr="00F061C3" w:rsidRDefault="00CA51A3" w:rsidP="00CA51A3">
      <w:pPr>
        <w:spacing w:after="0" w:line="360" w:lineRule="auto"/>
        <w:ind w:firstLine="709"/>
        <w:jc w:val="both"/>
        <w:rPr>
          <w:rFonts w:ascii="Times New Roman" w:hAnsi="Times New Roman" w:cs="Times New Roman"/>
          <w:i/>
          <w:iCs/>
          <w:sz w:val="24"/>
          <w:szCs w:val="24"/>
          <w:lang w:val="cs-CZ"/>
        </w:rPr>
      </w:pPr>
      <w:r w:rsidRPr="00F061C3">
        <w:rPr>
          <w:rFonts w:ascii="Times New Roman" w:hAnsi="Times New Roman" w:cs="Times New Roman"/>
          <w:sz w:val="24"/>
          <w:szCs w:val="24"/>
          <w:lang w:val="cs-CZ"/>
        </w:rPr>
        <w:t xml:space="preserve">Z periodického tisku bych vyzdvihla měsíčník </w:t>
      </w:r>
      <w:r w:rsidRPr="00F061C3">
        <w:rPr>
          <w:rFonts w:ascii="Times New Roman" w:hAnsi="Times New Roman" w:cs="Times New Roman"/>
          <w:i/>
          <w:iCs/>
          <w:sz w:val="24"/>
          <w:szCs w:val="24"/>
          <w:lang w:val="cs-CZ"/>
        </w:rPr>
        <w:t>Časopis turistů</w:t>
      </w:r>
      <w:r w:rsidRPr="00F061C3">
        <w:rPr>
          <w:rFonts w:ascii="Times New Roman" w:hAnsi="Times New Roman" w:cs="Times New Roman"/>
          <w:sz w:val="24"/>
          <w:szCs w:val="24"/>
          <w:lang w:val="cs-CZ"/>
        </w:rPr>
        <w:t xml:space="preserve"> vydávaný od roku 1889 Klubem českých turistů, dále týdeník regionu Valašsko </w:t>
      </w:r>
      <w:r w:rsidRPr="00F061C3">
        <w:rPr>
          <w:rFonts w:ascii="Times New Roman" w:hAnsi="Times New Roman" w:cs="Times New Roman"/>
          <w:i/>
          <w:iCs/>
          <w:sz w:val="24"/>
          <w:szCs w:val="24"/>
          <w:lang w:val="cs-CZ"/>
        </w:rPr>
        <w:t xml:space="preserve">Naše Valašsko, časopis </w:t>
      </w:r>
      <w:proofErr w:type="spellStart"/>
      <w:r w:rsidRPr="00F061C3">
        <w:rPr>
          <w:rFonts w:ascii="Times New Roman" w:hAnsi="Times New Roman" w:cs="Times New Roman"/>
          <w:i/>
          <w:iCs/>
          <w:sz w:val="24"/>
          <w:szCs w:val="24"/>
          <w:lang w:val="cs-CZ"/>
        </w:rPr>
        <w:t>Bezkydy</w:t>
      </w:r>
      <w:proofErr w:type="spellEnd"/>
      <w:r w:rsidRPr="00F061C3">
        <w:rPr>
          <w:rFonts w:ascii="Times New Roman" w:hAnsi="Times New Roman" w:cs="Times New Roman"/>
          <w:i/>
          <w:iCs/>
          <w:sz w:val="24"/>
          <w:szCs w:val="24"/>
          <w:lang w:val="cs-CZ"/>
        </w:rPr>
        <w:t xml:space="preserve">-Jeseníky, </w:t>
      </w:r>
      <w:r w:rsidRPr="00F061C3">
        <w:rPr>
          <w:rFonts w:ascii="Times New Roman" w:hAnsi="Times New Roman" w:cs="Times New Roman"/>
          <w:sz w:val="24"/>
          <w:szCs w:val="24"/>
          <w:lang w:val="cs-CZ"/>
        </w:rPr>
        <w:t>neodvislý list věnovaný politickým a hospodářským zájmům Kravařska, Valašska a</w:t>
      </w:r>
      <w:r w:rsidR="002635CE">
        <w:rPr>
          <w:rFonts w:ascii="Times New Roman" w:hAnsi="Times New Roman" w:cs="Times New Roman"/>
          <w:sz w:val="24"/>
          <w:szCs w:val="24"/>
          <w:lang w:val="cs-CZ"/>
        </w:rPr>
        <w:t> </w:t>
      </w:r>
      <w:r w:rsidRPr="00F061C3">
        <w:rPr>
          <w:rFonts w:ascii="Times New Roman" w:hAnsi="Times New Roman" w:cs="Times New Roman"/>
          <w:sz w:val="24"/>
          <w:szCs w:val="24"/>
          <w:lang w:val="cs-CZ"/>
        </w:rPr>
        <w:t xml:space="preserve">Lašska </w:t>
      </w:r>
      <w:r w:rsidRPr="00F061C3">
        <w:rPr>
          <w:rFonts w:ascii="Times New Roman" w:hAnsi="Times New Roman" w:cs="Times New Roman"/>
          <w:i/>
          <w:iCs/>
          <w:sz w:val="24"/>
          <w:szCs w:val="24"/>
          <w:lang w:val="cs-CZ"/>
        </w:rPr>
        <w:t xml:space="preserve">Lubina </w:t>
      </w:r>
      <w:r w:rsidRPr="00F061C3">
        <w:rPr>
          <w:rFonts w:ascii="Times New Roman" w:hAnsi="Times New Roman" w:cs="Times New Roman"/>
          <w:sz w:val="24"/>
          <w:szCs w:val="24"/>
          <w:lang w:val="cs-CZ"/>
        </w:rPr>
        <w:t>nebo časopis</w:t>
      </w:r>
      <w:r w:rsidRPr="00F061C3">
        <w:rPr>
          <w:rFonts w:ascii="Times New Roman" w:hAnsi="Times New Roman" w:cs="Times New Roman"/>
          <w:i/>
          <w:iCs/>
          <w:sz w:val="24"/>
          <w:szCs w:val="24"/>
          <w:lang w:val="cs-CZ"/>
        </w:rPr>
        <w:t xml:space="preserve"> Radhošť</w:t>
      </w:r>
      <w:r w:rsidR="00606481">
        <w:rPr>
          <w:rFonts w:ascii="Times New Roman" w:hAnsi="Times New Roman" w:cs="Times New Roman"/>
          <w:i/>
          <w:iCs/>
          <w:sz w:val="24"/>
          <w:szCs w:val="24"/>
          <w:lang w:val="cs-CZ"/>
        </w:rPr>
        <w:t xml:space="preserve">, </w:t>
      </w:r>
      <w:r w:rsidR="00606481" w:rsidRPr="00606481">
        <w:rPr>
          <w:rFonts w:ascii="Times New Roman" w:hAnsi="Times New Roman" w:cs="Times New Roman"/>
          <w:sz w:val="24"/>
          <w:szCs w:val="24"/>
          <w:lang w:val="cs-CZ"/>
        </w:rPr>
        <w:t>ze současných periodik pak</w:t>
      </w:r>
      <w:r w:rsidR="00606481">
        <w:rPr>
          <w:rFonts w:ascii="Times New Roman" w:hAnsi="Times New Roman" w:cs="Times New Roman"/>
          <w:i/>
          <w:iCs/>
          <w:sz w:val="24"/>
          <w:szCs w:val="24"/>
          <w:lang w:val="cs-CZ"/>
        </w:rPr>
        <w:t xml:space="preserve"> Zpravodaj města </w:t>
      </w:r>
      <w:proofErr w:type="spellStart"/>
      <w:r w:rsidR="00606481">
        <w:rPr>
          <w:rFonts w:ascii="Times New Roman" w:hAnsi="Times New Roman" w:cs="Times New Roman"/>
          <w:i/>
          <w:iCs/>
          <w:sz w:val="24"/>
          <w:szCs w:val="24"/>
          <w:lang w:val="cs-CZ"/>
        </w:rPr>
        <w:t>Štramberka</w:t>
      </w:r>
      <w:proofErr w:type="spellEnd"/>
      <w:r w:rsidR="00606481">
        <w:rPr>
          <w:rFonts w:ascii="Times New Roman" w:hAnsi="Times New Roman" w:cs="Times New Roman"/>
          <w:i/>
          <w:iCs/>
          <w:sz w:val="24"/>
          <w:szCs w:val="24"/>
          <w:lang w:val="cs-CZ"/>
        </w:rPr>
        <w:t>.</w:t>
      </w:r>
    </w:p>
    <w:p w14:paraId="41FF52A8" w14:textId="79CB8C62" w:rsidR="00CA51A3" w:rsidRPr="00F061C3" w:rsidRDefault="00CA51A3" w:rsidP="00CA51A3">
      <w:pPr>
        <w:spacing w:after="0" w:line="360" w:lineRule="auto"/>
        <w:ind w:firstLine="709"/>
        <w:jc w:val="both"/>
        <w:rPr>
          <w:rFonts w:ascii="Times New Roman" w:hAnsi="Times New Roman" w:cs="Times New Roman"/>
          <w:sz w:val="24"/>
          <w:szCs w:val="24"/>
          <w:lang w:val="cs-CZ"/>
        </w:rPr>
      </w:pPr>
      <w:r w:rsidRPr="00F061C3">
        <w:rPr>
          <w:rFonts w:ascii="Times New Roman" w:hAnsi="Times New Roman" w:cs="Times New Roman"/>
          <w:sz w:val="24"/>
          <w:szCs w:val="24"/>
          <w:lang w:val="cs-CZ"/>
        </w:rPr>
        <w:t xml:space="preserve">Nejcennější pramennou základnou se stala písemná a osobní pozůstalost MUDr. Adolfa Hrstky uložená v pobočce Muzea Novojičínska – Centru tradičních technologií Příbor. Hrstkova pozůstalost představovala při zpracovávání centrální kapitoly diplomové práce s názvem „Národní sad ve Štramberku“ skutečně bohatý zdroj informací v podobě opisů protokolů o zřízení Národního sadu na Kotouči, osobní korespondence, rozsáhlé fotodokumentace a sbírky výstřižků z dobových periodik. </w:t>
      </w:r>
      <w:r w:rsidR="007830AB">
        <w:rPr>
          <w:rFonts w:ascii="Times New Roman" w:hAnsi="Times New Roman" w:cs="Times New Roman"/>
          <w:sz w:val="24"/>
          <w:szCs w:val="24"/>
          <w:lang w:val="cs-CZ"/>
        </w:rPr>
        <w:t xml:space="preserve">Dále byl využit také fotoarchiv Muzea Novojičínska. </w:t>
      </w:r>
      <w:r>
        <w:rPr>
          <w:rFonts w:ascii="Times New Roman" w:hAnsi="Times New Roman" w:cs="Times New Roman"/>
          <w:sz w:val="24"/>
          <w:szCs w:val="24"/>
          <w:lang w:val="cs-CZ"/>
        </w:rPr>
        <w:t>Jako d</w:t>
      </w:r>
      <w:r w:rsidRPr="00F061C3">
        <w:rPr>
          <w:rFonts w:ascii="Times New Roman" w:hAnsi="Times New Roman" w:cs="Times New Roman"/>
          <w:sz w:val="24"/>
          <w:szCs w:val="24"/>
          <w:lang w:val="cs-CZ"/>
        </w:rPr>
        <w:t>ůležitý pramen neúřední povahy</w:t>
      </w:r>
      <w:r>
        <w:rPr>
          <w:rFonts w:ascii="Times New Roman" w:hAnsi="Times New Roman" w:cs="Times New Roman"/>
          <w:sz w:val="24"/>
          <w:szCs w:val="24"/>
          <w:lang w:val="cs-CZ"/>
        </w:rPr>
        <w:t xml:space="preserve"> posloužily kroniky města </w:t>
      </w:r>
      <w:proofErr w:type="spellStart"/>
      <w:r>
        <w:rPr>
          <w:rFonts w:ascii="Times New Roman" w:hAnsi="Times New Roman" w:cs="Times New Roman"/>
          <w:sz w:val="24"/>
          <w:szCs w:val="24"/>
          <w:lang w:val="cs-CZ"/>
        </w:rPr>
        <w:t>Štramberka</w:t>
      </w:r>
      <w:proofErr w:type="spellEnd"/>
      <w:r>
        <w:rPr>
          <w:rFonts w:ascii="Times New Roman" w:hAnsi="Times New Roman" w:cs="Times New Roman"/>
          <w:sz w:val="24"/>
          <w:szCs w:val="24"/>
          <w:lang w:val="cs-CZ"/>
        </w:rPr>
        <w:t>, které se nacházejí ve Státním okresním archivu Nový Jičín ve fondu Archiv města Štramberk</w:t>
      </w:r>
      <w:r w:rsidR="00A84719">
        <w:rPr>
          <w:rFonts w:ascii="Times New Roman" w:hAnsi="Times New Roman" w:cs="Times New Roman"/>
          <w:sz w:val="24"/>
          <w:szCs w:val="24"/>
          <w:lang w:val="cs-CZ"/>
        </w:rPr>
        <w:t xml:space="preserve"> a </w:t>
      </w:r>
      <w:r>
        <w:rPr>
          <w:rFonts w:ascii="Times New Roman" w:hAnsi="Times New Roman" w:cs="Times New Roman"/>
          <w:sz w:val="24"/>
          <w:szCs w:val="24"/>
          <w:lang w:val="cs-CZ"/>
        </w:rPr>
        <w:t xml:space="preserve">jsou dostupné i v elektronické verzi. Cenné informace pramenného charakteru jsem získala také na základě studia dalších fondů Státního okresního archivu Nový Jičín – jedná se o fond P. Bohuslav </w:t>
      </w:r>
      <w:proofErr w:type="spellStart"/>
      <w:r>
        <w:rPr>
          <w:rFonts w:ascii="Times New Roman" w:hAnsi="Times New Roman" w:cs="Times New Roman"/>
          <w:sz w:val="24"/>
          <w:szCs w:val="24"/>
          <w:lang w:val="cs-CZ"/>
        </w:rPr>
        <w:t>Juroška</w:t>
      </w:r>
      <w:proofErr w:type="spellEnd"/>
      <w:r w:rsidR="00606481">
        <w:rPr>
          <w:rFonts w:ascii="Times New Roman" w:hAnsi="Times New Roman" w:cs="Times New Roman"/>
          <w:sz w:val="24"/>
          <w:szCs w:val="24"/>
          <w:lang w:val="cs-CZ"/>
        </w:rPr>
        <w:t xml:space="preserve"> </w:t>
      </w:r>
      <w:r>
        <w:rPr>
          <w:rFonts w:ascii="Times New Roman" w:hAnsi="Times New Roman" w:cs="Times New Roman"/>
          <w:sz w:val="24"/>
          <w:szCs w:val="24"/>
          <w:lang w:val="cs-CZ"/>
        </w:rPr>
        <w:t>a dále nezpracované fondy – fond MUDr. Adolf Hrstka, fond Klub československých turistů, odbor Štramberk, fond Občanský klub Lípa, fond Muzejní a průmyslová jednota Štramberk, fond Základní devítiletá škola Štramberk a fond Ing. Jaromír Novák. K doplnění informací o životě MUDr. Adolfa Hrstky byl rovněž využit materiál z Archivu Univerzity Karlovy, konkrétně pak</w:t>
      </w:r>
      <w:r w:rsidR="002635CE">
        <w:rPr>
          <w:rFonts w:ascii="Times New Roman" w:hAnsi="Times New Roman" w:cs="Times New Roman"/>
          <w:sz w:val="24"/>
          <w:szCs w:val="24"/>
          <w:lang w:val="cs-CZ"/>
        </w:rPr>
        <w:t> </w:t>
      </w:r>
      <w:r>
        <w:rPr>
          <w:rFonts w:ascii="Times New Roman" w:hAnsi="Times New Roman" w:cs="Times New Roman"/>
          <w:sz w:val="24"/>
          <w:szCs w:val="24"/>
          <w:lang w:val="cs-CZ"/>
        </w:rPr>
        <w:t>Matrika doktorů české Karlo-Ferdinandovy univerzity I. (1882–1900) uložené ve fondu Matriky Univerzity Karlovy a</w:t>
      </w:r>
      <w:r w:rsidR="009A756E">
        <w:rPr>
          <w:rFonts w:ascii="Times New Roman" w:hAnsi="Times New Roman" w:cs="Times New Roman"/>
          <w:sz w:val="24"/>
          <w:szCs w:val="24"/>
          <w:lang w:val="cs-CZ"/>
        </w:rPr>
        <w:t> </w:t>
      </w:r>
      <w:r>
        <w:rPr>
          <w:rFonts w:ascii="Times New Roman" w:hAnsi="Times New Roman" w:cs="Times New Roman"/>
          <w:sz w:val="24"/>
          <w:szCs w:val="24"/>
          <w:lang w:val="cs-CZ"/>
        </w:rPr>
        <w:t xml:space="preserve">materiál ze Státního oblastního archivu v Zámrsku, konkrétně Kniha narozených v Klešicích 1864. </w:t>
      </w:r>
    </w:p>
    <w:p w14:paraId="46705C36" w14:textId="70FEFB4C" w:rsidR="005542AD" w:rsidRPr="00FA6C63" w:rsidRDefault="00B94452" w:rsidP="00E56ABC">
      <w:pPr>
        <w:spacing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br w:type="page"/>
      </w:r>
    </w:p>
    <w:p w14:paraId="5F8E658C" w14:textId="1FB77A6A" w:rsidR="002C07AE" w:rsidRDefault="00BC635C" w:rsidP="00A16E2C">
      <w:pPr>
        <w:pStyle w:val="Nadpis1"/>
        <w:numPr>
          <w:ilvl w:val="0"/>
          <w:numId w:val="1"/>
        </w:numPr>
        <w:spacing w:before="0" w:after="240" w:line="240" w:lineRule="auto"/>
        <w:ind w:left="357" w:hanging="357"/>
      </w:pPr>
      <w:bookmarkStart w:id="3" w:name="_Toc64828592"/>
      <w:r>
        <w:lastRenderedPageBreak/>
        <w:t>PROJEKTOVÁ VÝUKA</w:t>
      </w:r>
      <w:bookmarkEnd w:id="3"/>
    </w:p>
    <w:p w14:paraId="47C00335" w14:textId="1104FB0D" w:rsidR="0056633B" w:rsidRDefault="00AB082B" w:rsidP="0056633B">
      <w:pPr>
        <w:spacing w:after="0" w:line="360" w:lineRule="auto"/>
        <w:ind w:firstLine="709"/>
        <w:jc w:val="both"/>
        <w:rPr>
          <w:rFonts w:ascii="Times New Roman" w:hAnsi="Times New Roman" w:cs="Times New Roman"/>
          <w:sz w:val="24"/>
          <w:szCs w:val="24"/>
          <w:lang w:val="cs-CZ"/>
        </w:rPr>
      </w:pPr>
      <w:r w:rsidRPr="00AB082B">
        <w:rPr>
          <w:rFonts w:ascii="Times New Roman" w:hAnsi="Times New Roman" w:cs="Times New Roman"/>
          <w:sz w:val="24"/>
          <w:szCs w:val="24"/>
          <w:lang w:val="cs-CZ"/>
        </w:rPr>
        <w:t>Projektová výuka</w:t>
      </w:r>
      <w:r w:rsidR="002F58AC">
        <w:rPr>
          <w:rFonts w:ascii="Times New Roman" w:hAnsi="Times New Roman" w:cs="Times New Roman"/>
          <w:sz w:val="24"/>
          <w:szCs w:val="24"/>
          <w:lang w:val="cs-CZ"/>
        </w:rPr>
        <w:t xml:space="preserve">, projektové vyučování nebo také učení v projektech </w:t>
      </w:r>
      <w:r w:rsidR="00212EA9">
        <w:rPr>
          <w:rFonts w:ascii="Times New Roman" w:hAnsi="Times New Roman" w:cs="Times New Roman"/>
          <w:sz w:val="24"/>
          <w:szCs w:val="24"/>
          <w:lang w:val="cs-CZ"/>
        </w:rPr>
        <w:t>navazuje částečně na metodu řešení problémů</w:t>
      </w:r>
      <w:r w:rsidR="007522D8">
        <w:rPr>
          <w:rFonts w:ascii="Times New Roman" w:hAnsi="Times New Roman" w:cs="Times New Roman"/>
          <w:sz w:val="24"/>
          <w:szCs w:val="24"/>
          <w:lang w:val="cs-CZ"/>
        </w:rPr>
        <w:t>. V projektovém vyučování však mají výukové záměry a</w:t>
      </w:r>
      <w:r w:rsidR="003557C1">
        <w:rPr>
          <w:rFonts w:ascii="Times New Roman" w:hAnsi="Times New Roman" w:cs="Times New Roman"/>
          <w:sz w:val="24"/>
          <w:szCs w:val="24"/>
          <w:lang w:val="cs-CZ"/>
        </w:rPr>
        <w:t> </w:t>
      </w:r>
      <w:r w:rsidR="007522D8">
        <w:rPr>
          <w:rFonts w:ascii="Times New Roman" w:hAnsi="Times New Roman" w:cs="Times New Roman"/>
          <w:sz w:val="24"/>
          <w:szCs w:val="24"/>
          <w:lang w:val="cs-CZ"/>
        </w:rPr>
        <w:t>plány širší praktický dosah a samotné problémové úkoly jsou komplexnější.</w:t>
      </w:r>
      <w:r w:rsidR="007522D8">
        <w:rPr>
          <w:rStyle w:val="Znakapoznpodarou"/>
          <w:rFonts w:ascii="Times New Roman" w:hAnsi="Times New Roman" w:cs="Times New Roman"/>
          <w:sz w:val="24"/>
          <w:szCs w:val="24"/>
          <w:lang w:val="cs-CZ"/>
        </w:rPr>
        <w:footnoteReference w:id="46"/>
      </w:r>
      <w:r w:rsidR="007522D8">
        <w:rPr>
          <w:rFonts w:ascii="Times New Roman" w:hAnsi="Times New Roman" w:cs="Times New Roman"/>
          <w:sz w:val="24"/>
          <w:szCs w:val="24"/>
          <w:lang w:val="cs-CZ"/>
        </w:rPr>
        <w:t xml:space="preserve"> </w:t>
      </w:r>
    </w:p>
    <w:p w14:paraId="3C86B79C" w14:textId="77777777" w:rsidR="0056633B" w:rsidRDefault="00212EA9" w:rsidP="0056633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odborné literatuře věnuje projektové výuce pozornost celá řada pedagogů. Dodnes však polemizují nad tím, zda </w:t>
      </w:r>
      <w:r w:rsidR="00C304EC">
        <w:rPr>
          <w:rFonts w:ascii="Times New Roman" w:hAnsi="Times New Roman" w:cs="Times New Roman"/>
          <w:sz w:val="24"/>
          <w:szCs w:val="24"/>
          <w:lang w:val="cs-CZ"/>
        </w:rPr>
        <w:t>se jedná o</w:t>
      </w:r>
      <w:r w:rsidR="00A130D2">
        <w:rPr>
          <w:rFonts w:ascii="Times New Roman" w:hAnsi="Times New Roman" w:cs="Times New Roman"/>
          <w:sz w:val="24"/>
          <w:szCs w:val="24"/>
          <w:lang w:val="cs-CZ"/>
        </w:rPr>
        <w:t xml:space="preserve"> </w:t>
      </w:r>
      <w:r>
        <w:rPr>
          <w:rFonts w:ascii="Times New Roman" w:hAnsi="Times New Roman" w:cs="Times New Roman"/>
          <w:sz w:val="24"/>
          <w:szCs w:val="24"/>
          <w:lang w:val="cs-CZ"/>
        </w:rPr>
        <w:t>výukov</w:t>
      </w:r>
      <w:r w:rsidR="00757FAF">
        <w:rPr>
          <w:rFonts w:ascii="Times New Roman" w:hAnsi="Times New Roman" w:cs="Times New Roman"/>
          <w:sz w:val="24"/>
          <w:szCs w:val="24"/>
          <w:lang w:val="cs-CZ"/>
        </w:rPr>
        <w:t>ou</w:t>
      </w:r>
      <w:r>
        <w:rPr>
          <w:rFonts w:ascii="Times New Roman" w:hAnsi="Times New Roman" w:cs="Times New Roman"/>
          <w:sz w:val="24"/>
          <w:szCs w:val="24"/>
          <w:lang w:val="cs-CZ"/>
        </w:rPr>
        <w:t xml:space="preserve"> metod</w:t>
      </w:r>
      <w:r w:rsidR="00757FAF">
        <w:rPr>
          <w:rFonts w:ascii="Times New Roman" w:hAnsi="Times New Roman" w:cs="Times New Roman"/>
          <w:sz w:val="24"/>
          <w:szCs w:val="24"/>
          <w:lang w:val="cs-CZ"/>
        </w:rPr>
        <w:t>u</w:t>
      </w:r>
      <w:r>
        <w:rPr>
          <w:rFonts w:ascii="Times New Roman" w:hAnsi="Times New Roman" w:cs="Times New Roman"/>
          <w:sz w:val="24"/>
          <w:szCs w:val="24"/>
          <w:lang w:val="cs-CZ"/>
        </w:rPr>
        <w:t>, form</w:t>
      </w:r>
      <w:r w:rsidR="00757FAF">
        <w:rPr>
          <w:rFonts w:ascii="Times New Roman" w:hAnsi="Times New Roman" w:cs="Times New Roman"/>
          <w:sz w:val="24"/>
          <w:szCs w:val="24"/>
          <w:lang w:val="cs-CZ"/>
        </w:rPr>
        <w:t>u</w:t>
      </w:r>
      <w:r>
        <w:rPr>
          <w:rFonts w:ascii="Times New Roman" w:hAnsi="Times New Roman" w:cs="Times New Roman"/>
          <w:sz w:val="24"/>
          <w:szCs w:val="24"/>
          <w:lang w:val="cs-CZ"/>
        </w:rPr>
        <w:t xml:space="preserve"> či strategii.</w:t>
      </w:r>
      <w:r>
        <w:rPr>
          <w:rStyle w:val="Znakapoznpodarou"/>
          <w:rFonts w:ascii="Times New Roman" w:hAnsi="Times New Roman" w:cs="Times New Roman"/>
          <w:sz w:val="24"/>
          <w:szCs w:val="24"/>
          <w:lang w:val="cs-CZ"/>
        </w:rPr>
        <w:footnoteReference w:id="47"/>
      </w:r>
      <w:r>
        <w:rPr>
          <w:rFonts w:ascii="Times New Roman" w:hAnsi="Times New Roman" w:cs="Times New Roman"/>
          <w:sz w:val="24"/>
          <w:szCs w:val="24"/>
          <w:lang w:val="cs-CZ"/>
        </w:rPr>
        <w:t xml:space="preserve"> </w:t>
      </w:r>
    </w:p>
    <w:p w14:paraId="648ECD7F" w14:textId="0BDB3730" w:rsidR="0056633B" w:rsidRDefault="00212EA9" w:rsidP="0056633B">
      <w:pPr>
        <w:spacing w:after="0" w:line="360" w:lineRule="auto"/>
        <w:ind w:firstLine="709"/>
        <w:jc w:val="both"/>
        <w:rPr>
          <w:rFonts w:ascii="Times New Roman" w:hAnsi="Times New Roman" w:cs="Times New Roman"/>
          <w:sz w:val="24"/>
          <w:szCs w:val="24"/>
          <w:lang w:val="cs-CZ"/>
        </w:rPr>
      </w:pPr>
      <w:r w:rsidRPr="002352F3">
        <w:rPr>
          <w:rFonts w:ascii="Times New Roman" w:hAnsi="Times New Roman" w:cs="Times New Roman"/>
          <w:sz w:val="24"/>
          <w:szCs w:val="24"/>
          <w:lang w:val="cs-CZ"/>
        </w:rPr>
        <w:t>Pedagogick</w:t>
      </w:r>
      <w:r w:rsidR="00C304EC" w:rsidRPr="002352F3">
        <w:rPr>
          <w:rFonts w:ascii="Times New Roman" w:hAnsi="Times New Roman" w:cs="Times New Roman"/>
          <w:sz w:val="24"/>
          <w:szCs w:val="24"/>
          <w:lang w:val="cs-CZ"/>
        </w:rPr>
        <w:t>ý</w:t>
      </w:r>
      <w:r w:rsidRPr="002352F3">
        <w:rPr>
          <w:rFonts w:ascii="Times New Roman" w:hAnsi="Times New Roman" w:cs="Times New Roman"/>
          <w:sz w:val="24"/>
          <w:szCs w:val="24"/>
          <w:lang w:val="cs-CZ"/>
        </w:rPr>
        <w:t xml:space="preserve"> slovník</w:t>
      </w:r>
      <w:r>
        <w:rPr>
          <w:rFonts w:ascii="Times New Roman" w:hAnsi="Times New Roman" w:cs="Times New Roman"/>
          <w:sz w:val="24"/>
          <w:szCs w:val="24"/>
          <w:lang w:val="cs-CZ"/>
        </w:rPr>
        <w:t xml:space="preserve"> </w:t>
      </w:r>
      <w:r w:rsidR="00E54E18">
        <w:rPr>
          <w:rFonts w:ascii="Times New Roman" w:hAnsi="Times New Roman" w:cs="Times New Roman"/>
          <w:sz w:val="24"/>
          <w:szCs w:val="24"/>
          <w:lang w:val="cs-CZ"/>
        </w:rPr>
        <w:t>vysvětluje</w:t>
      </w:r>
      <w:r w:rsidR="00C304EC">
        <w:rPr>
          <w:rFonts w:ascii="Times New Roman" w:hAnsi="Times New Roman" w:cs="Times New Roman"/>
          <w:sz w:val="24"/>
          <w:szCs w:val="24"/>
          <w:lang w:val="cs-CZ"/>
        </w:rPr>
        <w:t xml:space="preserve"> projektovou výuku jako</w:t>
      </w:r>
      <w:r>
        <w:rPr>
          <w:rFonts w:ascii="Times New Roman" w:hAnsi="Times New Roman" w:cs="Times New Roman"/>
          <w:sz w:val="24"/>
          <w:szCs w:val="24"/>
          <w:lang w:val="cs-CZ"/>
        </w:rPr>
        <w:t xml:space="preserve"> </w:t>
      </w:r>
      <w:r w:rsidR="00A130D2">
        <w:rPr>
          <w:rFonts w:ascii="Times New Roman" w:hAnsi="Times New Roman" w:cs="Times New Roman"/>
          <w:sz w:val="24"/>
          <w:szCs w:val="24"/>
          <w:lang w:val="cs-CZ"/>
        </w:rPr>
        <w:t>„</w:t>
      </w:r>
      <w:r w:rsidR="00A130D2" w:rsidRPr="00A130D2">
        <w:rPr>
          <w:rFonts w:ascii="Times New Roman" w:hAnsi="Times New Roman" w:cs="Times New Roman"/>
          <w:i/>
          <w:iCs/>
          <w:sz w:val="24"/>
          <w:szCs w:val="24"/>
          <w:lang w:val="cs-CZ"/>
        </w:rPr>
        <w:t>vyučování založené na</w:t>
      </w:r>
      <w:r w:rsidR="003557C1">
        <w:rPr>
          <w:rFonts w:ascii="Times New Roman" w:hAnsi="Times New Roman" w:cs="Times New Roman"/>
          <w:i/>
          <w:iCs/>
          <w:sz w:val="24"/>
          <w:szCs w:val="24"/>
          <w:lang w:val="cs-CZ"/>
        </w:rPr>
        <w:t> </w:t>
      </w:r>
      <w:r w:rsidR="00A130D2" w:rsidRPr="00A130D2">
        <w:rPr>
          <w:rFonts w:ascii="Times New Roman" w:hAnsi="Times New Roman" w:cs="Times New Roman"/>
          <w:i/>
          <w:iCs/>
          <w:sz w:val="24"/>
          <w:szCs w:val="24"/>
          <w:lang w:val="cs-CZ"/>
        </w:rPr>
        <w:t>projektové metodě</w:t>
      </w:r>
      <w:r w:rsidR="00A130D2">
        <w:rPr>
          <w:rFonts w:ascii="Times New Roman" w:hAnsi="Times New Roman" w:cs="Times New Roman"/>
          <w:sz w:val="24"/>
          <w:szCs w:val="24"/>
          <w:lang w:val="cs-CZ"/>
        </w:rPr>
        <w:t xml:space="preserve">“, přičemž projektovou metodu </w:t>
      </w:r>
      <w:r w:rsidR="00E54E18">
        <w:rPr>
          <w:rFonts w:ascii="Times New Roman" w:hAnsi="Times New Roman" w:cs="Times New Roman"/>
          <w:sz w:val="24"/>
          <w:szCs w:val="24"/>
          <w:lang w:val="cs-CZ"/>
        </w:rPr>
        <w:t>popisuje</w:t>
      </w:r>
      <w:r w:rsidR="00A130D2">
        <w:rPr>
          <w:rFonts w:ascii="Times New Roman" w:hAnsi="Times New Roman" w:cs="Times New Roman"/>
          <w:sz w:val="24"/>
          <w:szCs w:val="24"/>
          <w:lang w:val="cs-CZ"/>
        </w:rPr>
        <w:t xml:space="preserve"> jako </w:t>
      </w:r>
      <w:r>
        <w:rPr>
          <w:rFonts w:ascii="Times New Roman" w:hAnsi="Times New Roman" w:cs="Times New Roman"/>
          <w:sz w:val="24"/>
          <w:szCs w:val="24"/>
          <w:lang w:val="cs-CZ"/>
        </w:rPr>
        <w:t>„</w:t>
      </w:r>
      <w:r w:rsidRPr="00212EA9">
        <w:rPr>
          <w:rFonts w:ascii="Times New Roman" w:hAnsi="Times New Roman" w:cs="Times New Roman"/>
          <w:i/>
          <w:iCs/>
          <w:sz w:val="24"/>
          <w:szCs w:val="24"/>
          <w:lang w:val="cs-CZ"/>
        </w:rPr>
        <w:t>výukovou metodu, v níž jsou žáci vedeni k samostatnému zpracování určitých projektů a získávají zkušenosti praktickou činností a experimentováním</w:t>
      </w:r>
      <w:r>
        <w:rPr>
          <w:rFonts w:ascii="Times New Roman" w:hAnsi="Times New Roman" w:cs="Times New Roman"/>
          <w:sz w:val="24"/>
          <w:szCs w:val="24"/>
          <w:lang w:val="cs-CZ"/>
        </w:rPr>
        <w:t>“.</w:t>
      </w:r>
      <w:r w:rsidR="002352F3">
        <w:rPr>
          <w:rStyle w:val="Znakapoznpodarou"/>
          <w:rFonts w:ascii="Times New Roman" w:hAnsi="Times New Roman" w:cs="Times New Roman"/>
          <w:sz w:val="24"/>
          <w:szCs w:val="24"/>
          <w:lang w:val="cs-CZ"/>
        </w:rPr>
        <w:footnoteReference w:id="48"/>
      </w:r>
      <w:r w:rsidR="00A130D2">
        <w:rPr>
          <w:rFonts w:ascii="Times New Roman" w:hAnsi="Times New Roman" w:cs="Times New Roman"/>
          <w:sz w:val="24"/>
          <w:szCs w:val="24"/>
          <w:lang w:val="cs-CZ"/>
        </w:rPr>
        <w:t xml:space="preserve"> Žáci řeší praktické úkoly</w:t>
      </w:r>
      <w:r w:rsidR="00757FAF">
        <w:rPr>
          <w:rFonts w:ascii="Times New Roman" w:hAnsi="Times New Roman" w:cs="Times New Roman"/>
          <w:sz w:val="24"/>
          <w:szCs w:val="24"/>
          <w:lang w:val="cs-CZ"/>
        </w:rPr>
        <w:t xml:space="preserve"> ze životní reality nebo se</w:t>
      </w:r>
      <w:r w:rsidR="003557C1">
        <w:rPr>
          <w:rFonts w:ascii="Times New Roman" w:hAnsi="Times New Roman" w:cs="Times New Roman"/>
          <w:sz w:val="24"/>
          <w:szCs w:val="24"/>
          <w:lang w:val="cs-CZ"/>
        </w:rPr>
        <w:t> </w:t>
      </w:r>
      <w:r w:rsidR="00757FAF">
        <w:rPr>
          <w:rFonts w:ascii="Times New Roman" w:hAnsi="Times New Roman" w:cs="Times New Roman"/>
          <w:sz w:val="24"/>
          <w:szCs w:val="24"/>
          <w:lang w:val="cs-CZ"/>
        </w:rPr>
        <w:t xml:space="preserve">věnují praktickým činnostem, které vedou k vytváření výrobku materiální či nemateriální povahy. </w:t>
      </w:r>
      <w:r w:rsidR="00A130D2">
        <w:rPr>
          <w:rFonts w:ascii="Times New Roman" w:hAnsi="Times New Roman" w:cs="Times New Roman"/>
          <w:sz w:val="24"/>
          <w:szCs w:val="24"/>
          <w:lang w:val="cs-CZ"/>
        </w:rPr>
        <w:t>Tato metoda podporuje především motivaci žáků a kooperativní učení</w:t>
      </w:r>
      <w:r w:rsidR="00757FAF">
        <w:rPr>
          <w:rFonts w:ascii="Times New Roman" w:hAnsi="Times New Roman" w:cs="Times New Roman"/>
          <w:sz w:val="24"/>
          <w:szCs w:val="24"/>
          <w:lang w:val="cs-CZ"/>
        </w:rPr>
        <w:t>.</w:t>
      </w:r>
      <w:r w:rsidR="00757FAF">
        <w:rPr>
          <w:rStyle w:val="Znakapoznpodarou"/>
          <w:rFonts w:ascii="Times New Roman" w:hAnsi="Times New Roman" w:cs="Times New Roman"/>
          <w:sz w:val="24"/>
          <w:szCs w:val="24"/>
          <w:lang w:val="cs-CZ"/>
        </w:rPr>
        <w:footnoteReference w:id="49"/>
      </w:r>
      <w:r w:rsidR="00A130D2">
        <w:rPr>
          <w:rFonts w:ascii="Times New Roman" w:hAnsi="Times New Roman" w:cs="Times New Roman"/>
          <w:sz w:val="24"/>
          <w:szCs w:val="24"/>
          <w:lang w:val="cs-CZ"/>
        </w:rPr>
        <w:t xml:space="preserve"> </w:t>
      </w:r>
    </w:p>
    <w:p w14:paraId="21A2F079" w14:textId="00752DDF" w:rsidR="00B00966" w:rsidRPr="00AB082B" w:rsidRDefault="00B00966" w:rsidP="00503D59">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Mnoho zahraničních i českých odborníků se shoduje </w:t>
      </w:r>
      <w:r w:rsidR="003264B9">
        <w:rPr>
          <w:rFonts w:ascii="Times New Roman" w:hAnsi="Times New Roman" w:cs="Times New Roman"/>
          <w:sz w:val="24"/>
          <w:szCs w:val="24"/>
          <w:lang w:val="cs-CZ"/>
        </w:rPr>
        <w:t xml:space="preserve">na </w:t>
      </w:r>
      <w:r w:rsidR="005246BB">
        <w:rPr>
          <w:rFonts w:ascii="Times New Roman" w:hAnsi="Times New Roman" w:cs="Times New Roman"/>
          <w:sz w:val="24"/>
          <w:szCs w:val="24"/>
          <w:lang w:val="cs-CZ"/>
        </w:rPr>
        <w:t xml:space="preserve">několika </w:t>
      </w:r>
      <w:r w:rsidR="009E5D94">
        <w:rPr>
          <w:rFonts w:ascii="Times New Roman" w:hAnsi="Times New Roman" w:cs="Times New Roman"/>
          <w:sz w:val="24"/>
          <w:szCs w:val="24"/>
          <w:lang w:val="cs-CZ"/>
        </w:rPr>
        <w:t xml:space="preserve">základních </w:t>
      </w:r>
      <w:r w:rsidR="00074027">
        <w:rPr>
          <w:rFonts w:ascii="Times New Roman" w:hAnsi="Times New Roman" w:cs="Times New Roman"/>
          <w:sz w:val="24"/>
          <w:szCs w:val="24"/>
          <w:lang w:val="cs-CZ"/>
        </w:rPr>
        <w:t xml:space="preserve">principech projektové výuky. Jedná se především o </w:t>
      </w:r>
      <w:r w:rsidR="003264B9">
        <w:rPr>
          <w:rFonts w:ascii="Times New Roman" w:hAnsi="Times New Roman" w:cs="Times New Roman"/>
          <w:sz w:val="24"/>
          <w:szCs w:val="24"/>
          <w:lang w:val="cs-CZ"/>
        </w:rPr>
        <w:t xml:space="preserve">rozvoj osobnosti žáků, možnost využití různých metod a forem výuky, </w:t>
      </w:r>
      <w:r w:rsidR="00074027">
        <w:rPr>
          <w:rFonts w:ascii="Times New Roman" w:hAnsi="Times New Roman" w:cs="Times New Roman"/>
          <w:sz w:val="24"/>
          <w:szCs w:val="24"/>
          <w:lang w:val="cs-CZ"/>
        </w:rPr>
        <w:t xml:space="preserve">seberegulaci při učení, </w:t>
      </w:r>
      <w:r w:rsidR="003264B9">
        <w:rPr>
          <w:rFonts w:ascii="Times New Roman" w:hAnsi="Times New Roman" w:cs="Times New Roman"/>
          <w:sz w:val="24"/>
          <w:szCs w:val="24"/>
          <w:lang w:val="cs-CZ"/>
        </w:rPr>
        <w:t>interdisciplinarit</w:t>
      </w:r>
      <w:r w:rsidR="00074027">
        <w:rPr>
          <w:rFonts w:ascii="Times New Roman" w:hAnsi="Times New Roman" w:cs="Times New Roman"/>
          <w:sz w:val="24"/>
          <w:szCs w:val="24"/>
          <w:lang w:val="cs-CZ"/>
        </w:rPr>
        <w:t xml:space="preserve">u, </w:t>
      </w:r>
      <w:r w:rsidR="003264B9">
        <w:rPr>
          <w:rFonts w:ascii="Times New Roman" w:hAnsi="Times New Roman" w:cs="Times New Roman"/>
          <w:sz w:val="24"/>
          <w:szCs w:val="24"/>
          <w:lang w:val="cs-CZ"/>
        </w:rPr>
        <w:t>skupinov</w:t>
      </w:r>
      <w:r w:rsidR="00074027">
        <w:rPr>
          <w:rFonts w:ascii="Times New Roman" w:hAnsi="Times New Roman" w:cs="Times New Roman"/>
          <w:sz w:val="24"/>
          <w:szCs w:val="24"/>
          <w:lang w:val="cs-CZ"/>
        </w:rPr>
        <w:t>ou</w:t>
      </w:r>
      <w:r w:rsidR="003264B9">
        <w:rPr>
          <w:rFonts w:ascii="Times New Roman" w:hAnsi="Times New Roman" w:cs="Times New Roman"/>
          <w:sz w:val="24"/>
          <w:szCs w:val="24"/>
          <w:lang w:val="cs-CZ"/>
        </w:rPr>
        <w:t xml:space="preserve"> realizac</w:t>
      </w:r>
      <w:r w:rsidR="00074027">
        <w:rPr>
          <w:rFonts w:ascii="Times New Roman" w:hAnsi="Times New Roman" w:cs="Times New Roman"/>
          <w:sz w:val="24"/>
          <w:szCs w:val="24"/>
          <w:lang w:val="cs-CZ"/>
        </w:rPr>
        <w:t xml:space="preserve">i </w:t>
      </w:r>
      <w:r w:rsidR="009E5D94">
        <w:rPr>
          <w:rFonts w:ascii="Times New Roman" w:hAnsi="Times New Roman" w:cs="Times New Roman"/>
          <w:sz w:val="24"/>
          <w:szCs w:val="24"/>
          <w:lang w:val="cs-CZ"/>
        </w:rPr>
        <w:t>a</w:t>
      </w:r>
      <w:r w:rsidR="00074027">
        <w:rPr>
          <w:rFonts w:ascii="Times New Roman" w:hAnsi="Times New Roman" w:cs="Times New Roman"/>
          <w:sz w:val="24"/>
          <w:szCs w:val="24"/>
          <w:lang w:val="cs-CZ"/>
        </w:rPr>
        <w:t xml:space="preserve"> </w:t>
      </w:r>
      <w:r w:rsidR="003264B9">
        <w:rPr>
          <w:rFonts w:ascii="Times New Roman" w:hAnsi="Times New Roman" w:cs="Times New Roman"/>
          <w:sz w:val="24"/>
          <w:szCs w:val="24"/>
          <w:lang w:val="cs-CZ"/>
        </w:rPr>
        <w:t>spoluprác</w:t>
      </w:r>
      <w:r w:rsidR="00074027">
        <w:rPr>
          <w:rFonts w:ascii="Times New Roman" w:hAnsi="Times New Roman" w:cs="Times New Roman"/>
          <w:sz w:val="24"/>
          <w:szCs w:val="24"/>
          <w:lang w:val="cs-CZ"/>
        </w:rPr>
        <w:t>i</w:t>
      </w:r>
      <w:r w:rsidR="003264B9">
        <w:rPr>
          <w:rFonts w:ascii="Times New Roman" w:hAnsi="Times New Roman" w:cs="Times New Roman"/>
          <w:sz w:val="24"/>
          <w:szCs w:val="24"/>
          <w:lang w:val="cs-CZ"/>
        </w:rPr>
        <w:t xml:space="preserve"> školy s mimoškolními i</w:t>
      </w:r>
      <w:r w:rsidR="00074027">
        <w:rPr>
          <w:rFonts w:ascii="Times New Roman" w:hAnsi="Times New Roman" w:cs="Times New Roman"/>
          <w:sz w:val="24"/>
          <w:szCs w:val="24"/>
          <w:lang w:val="cs-CZ"/>
        </w:rPr>
        <w:t>n</w:t>
      </w:r>
      <w:r w:rsidR="003264B9">
        <w:rPr>
          <w:rFonts w:ascii="Times New Roman" w:hAnsi="Times New Roman" w:cs="Times New Roman"/>
          <w:sz w:val="24"/>
          <w:szCs w:val="24"/>
          <w:lang w:val="cs-CZ"/>
        </w:rPr>
        <w:t>stitucemi</w:t>
      </w:r>
      <w:r w:rsidR="00074027">
        <w:rPr>
          <w:rFonts w:ascii="Times New Roman" w:hAnsi="Times New Roman" w:cs="Times New Roman"/>
          <w:sz w:val="24"/>
          <w:szCs w:val="24"/>
          <w:lang w:val="cs-CZ"/>
        </w:rPr>
        <w:t>.</w:t>
      </w:r>
      <w:r w:rsidR="00FC3BCA">
        <w:rPr>
          <w:rStyle w:val="Znakapoznpodarou"/>
          <w:rFonts w:ascii="Times New Roman" w:hAnsi="Times New Roman" w:cs="Times New Roman"/>
          <w:sz w:val="24"/>
          <w:szCs w:val="24"/>
          <w:lang w:val="cs-CZ"/>
        </w:rPr>
        <w:footnoteReference w:id="50"/>
      </w:r>
    </w:p>
    <w:p w14:paraId="3B90C5B4" w14:textId="3ED743CA" w:rsidR="000A1854" w:rsidRDefault="00524CD9" w:rsidP="00AB082B">
      <w:pPr>
        <w:pStyle w:val="Nadpis2"/>
        <w:spacing w:after="240"/>
        <w:ind w:left="578" w:hanging="578"/>
        <w:rPr>
          <w:lang w:val="cs-CZ"/>
        </w:rPr>
      </w:pPr>
      <w:bookmarkStart w:id="4" w:name="_Toc64828593"/>
      <w:bookmarkStart w:id="5" w:name="_Hlk49450220"/>
      <w:r>
        <w:rPr>
          <w:lang w:val="cs-CZ"/>
        </w:rPr>
        <w:t>Historie projektové výuky</w:t>
      </w:r>
      <w:bookmarkEnd w:id="4"/>
    </w:p>
    <w:p w14:paraId="2255690D" w14:textId="138DD61B" w:rsidR="00524CD9" w:rsidRDefault="00524CD9" w:rsidP="00524CD9">
      <w:pPr>
        <w:spacing w:after="0" w:line="360" w:lineRule="auto"/>
        <w:ind w:firstLine="709"/>
        <w:jc w:val="both"/>
        <w:rPr>
          <w:rFonts w:ascii="Times New Roman" w:hAnsi="Times New Roman" w:cs="Times New Roman"/>
          <w:sz w:val="24"/>
          <w:szCs w:val="24"/>
          <w:lang w:val="cs-CZ"/>
        </w:rPr>
      </w:pPr>
      <w:r w:rsidRPr="009570A9">
        <w:rPr>
          <w:rFonts w:ascii="Times New Roman" w:hAnsi="Times New Roman" w:cs="Times New Roman"/>
          <w:sz w:val="24"/>
          <w:szCs w:val="24"/>
          <w:lang w:val="cs-CZ"/>
        </w:rPr>
        <w:t xml:space="preserve">Tradičně </w:t>
      </w:r>
      <w:r>
        <w:rPr>
          <w:rFonts w:ascii="Times New Roman" w:hAnsi="Times New Roman" w:cs="Times New Roman"/>
          <w:sz w:val="24"/>
          <w:szCs w:val="24"/>
          <w:lang w:val="cs-CZ"/>
        </w:rPr>
        <w:t>bývá</w:t>
      </w:r>
      <w:r w:rsidRPr="009570A9">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 historickém kontextu </w:t>
      </w:r>
      <w:r w:rsidRPr="009570A9">
        <w:rPr>
          <w:rFonts w:ascii="Times New Roman" w:hAnsi="Times New Roman" w:cs="Times New Roman"/>
          <w:sz w:val="24"/>
          <w:szCs w:val="24"/>
          <w:lang w:val="cs-CZ"/>
        </w:rPr>
        <w:t xml:space="preserve">projektové vyučování spojováno s americkou pragmatickou </w:t>
      </w:r>
      <w:r>
        <w:rPr>
          <w:rFonts w:ascii="Times New Roman" w:hAnsi="Times New Roman" w:cs="Times New Roman"/>
          <w:sz w:val="24"/>
          <w:szCs w:val="24"/>
          <w:lang w:val="cs-CZ"/>
        </w:rPr>
        <w:t xml:space="preserve">pedagogikou a se jmény jejích hlavních představitelů Johnem </w:t>
      </w:r>
      <w:proofErr w:type="spellStart"/>
      <w:r>
        <w:rPr>
          <w:rFonts w:ascii="Times New Roman" w:hAnsi="Times New Roman" w:cs="Times New Roman"/>
          <w:sz w:val="24"/>
          <w:szCs w:val="24"/>
          <w:lang w:val="cs-CZ"/>
        </w:rPr>
        <w:t>Deweyem</w:t>
      </w:r>
      <w:proofErr w:type="spellEnd"/>
      <w:r>
        <w:rPr>
          <w:rFonts w:ascii="Times New Roman" w:hAnsi="Times New Roman" w:cs="Times New Roman"/>
          <w:sz w:val="24"/>
          <w:szCs w:val="24"/>
          <w:lang w:val="cs-CZ"/>
        </w:rPr>
        <w:t xml:space="preserve"> a</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Williamem </w:t>
      </w:r>
      <w:proofErr w:type="spellStart"/>
      <w:r>
        <w:rPr>
          <w:rFonts w:ascii="Times New Roman" w:hAnsi="Times New Roman" w:cs="Times New Roman"/>
          <w:sz w:val="24"/>
          <w:szCs w:val="24"/>
          <w:lang w:val="cs-CZ"/>
        </w:rPr>
        <w:t>Heardem</w:t>
      </w:r>
      <w:proofErr w:type="spellEnd"/>
      <w:r>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Kilpatrickem</w:t>
      </w:r>
      <w:proofErr w:type="spellEnd"/>
      <w:r>
        <w:rPr>
          <w:rFonts w:ascii="Times New Roman" w:hAnsi="Times New Roman" w:cs="Times New Roman"/>
          <w:sz w:val="24"/>
          <w:szCs w:val="24"/>
          <w:lang w:val="cs-CZ"/>
        </w:rPr>
        <w:t>. Svůj původ má však projektová výuka již v 17. a 18. století na italských a francouzských univerzitách, kde projekty představovaly součást závěrečných zkoušek. Později se začaly objevovat na univerzitách po celé Evropě a v 19. století se rozšířily také do Ameriky.</w:t>
      </w:r>
      <w:r>
        <w:rPr>
          <w:rStyle w:val="Znakapoznpodarou"/>
          <w:rFonts w:ascii="Times New Roman" w:hAnsi="Times New Roman" w:cs="Times New Roman"/>
          <w:sz w:val="24"/>
          <w:szCs w:val="24"/>
          <w:lang w:val="cs-CZ"/>
        </w:rPr>
        <w:footnoteReference w:id="51"/>
      </w:r>
    </w:p>
    <w:p w14:paraId="41ABE1FA" w14:textId="7C9837B8" w:rsidR="00524CD9" w:rsidRDefault="00524CD9"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Pedagogické odkazy výuky založené na principech projektu můžeme hledat také u</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Jana Amose Komenského v jeho díle </w:t>
      </w:r>
      <w:r w:rsidRPr="007A1083">
        <w:rPr>
          <w:rFonts w:ascii="Times New Roman" w:hAnsi="Times New Roman" w:cs="Times New Roman"/>
          <w:i/>
          <w:iCs/>
          <w:sz w:val="24"/>
          <w:szCs w:val="24"/>
          <w:lang w:val="cs-CZ"/>
        </w:rPr>
        <w:t>Škola hrou</w:t>
      </w:r>
      <w:r>
        <w:rPr>
          <w:rFonts w:ascii="Times New Roman" w:hAnsi="Times New Roman" w:cs="Times New Roman"/>
          <w:sz w:val="24"/>
          <w:szCs w:val="24"/>
          <w:lang w:val="cs-CZ"/>
        </w:rPr>
        <w:t>. Jeho myšlenky odpovídají novodobému pojetí projektového vyučování, neboť již tehdy Komenský považoval osobnost dítěte za</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důležitý moment v procesu vzdělávání, kladl důraz na jedinečnost a specifické potřeby </w:t>
      </w:r>
      <w:r>
        <w:rPr>
          <w:rFonts w:ascii="Times New Roman" w:hAnsi="Times New Roman" w:cs="Times New Roman"/>
          <w:sz w:val="24"/>
          <w:szCs w:val="24"/>
          <w:lang w:val="cs-CZ"/>
        </w:rPr>
        <w:lastRenderedPageBreak/>
        <w:t>žáků, využíval princip poznávání od známého k méně známému a vzdálenějšímu, přičemž usiloval o systematizaci učiva do větších celků.</w:t>
      </w:r>
      <w:r>
        <w:rPr>
          <w:rStyle w:val="Znakapoznpodarou"/>
          <w:rFonts w:ascii="Times New Roman" w:hAnsi="Times New Roman" w:cs="Times New Roman"/>
          <w:sz w:val="24"/>
          <w:szCs w:val="24"/>
          <w:lang w:val="cs-CZ"/>
        </w:rPr>
        <w:footnoteReference w:id="52"/>
      </w:r>
      <w:r>
        <w:rPr>
          <w:rFonts w:ascii="Times New Roman" w:hAnsi="Times New Roman" w:cs="Times New Roman"/>
          <w:sz w:val="24"/>
          <w:szCs w:val="24"/>
          <w:lang w:val="cs-CZ"/>
        </w:rPr>
        <w:t xml:space="preserve"> </w:t>
      </w:r>
    </w:p>
    <w:p w14:paraId="7A090DE2" w14:textId="3B1B3B59" w:rsidR="00524CD9" w:rsidRDefault="00524CD9"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Původní myšlenky projektové výuky lze hledat také v 18. a 19. století u myslitelů a</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pedagogů, jako je Jean Jacques Rousseau, Johann Heinrich </w:t>
      </w:r>
      <w:proofErr w:type="spellStart"/>
      <w:r>
        <w:rPr>
          <w:rFonts w:ascii="Times New Roman" w:hAnsi="Times New Roman" w:cs="Times New Roman"/>
          <w:sz w:val="24"/>
          <w:szCs w:val="24"/>
          <w:lang w:val="cs-CZ"/>
        </w:rPr>
        <w:t>Pestalozzi</w:t>
      </w:r>
      <w:proofErr w:type="spellEnd"/>
      <w:r>
        <w:rPr>
          <w:rFonts w:ascii="Times New Roman" w:hAnsi="Times New Roman" w:cs="Times New Roman"/>
          <w:sz w:val="24"/>
          <w:szCs w:val="24"/>
          <w:lang w:val="cs-CZ"/>
        </w:rPr>
        <w:t xml:space="preserve"> či Friedrich Wilhelm August </w:t>
      </w:r>
      <w:proofErr w:type="spellStart"/>
      <w:r>
        <w:rPr>
          <w:rFonts w:ascii="Times New Roman" w:hAnsi="Times New Roman" w:cs="Times New Roman"/>
          <w:sz w:val="24"/>
          <w:szCs w:val="24"/>
          <w:lang w:val="cs-CZ"/>
        </w:rPr>
        <w:t>Fröbl</w:t>
      </w:r>
      <w:proofErr w:type="spellEnd"/>
      <w:r>
        <w:rPr>
          <w:rFonts w:ascii="Times New Roman" w:hAnsi="Times New Roman" w:cs="Times New Roman"/>
          <w:sz w:val="24"/>
          <w:szCs w:val="24"/>
          <w:lang w:val="cs-CZ"/>
        </w:rPr>
        <w:t>.</w:t>
      </w:r>
      <w:r>
        <w:rPr>
          <w:rStyle w:val="Znakapoznpodarou"/>
          <w:rFonts w:ascii="Times New Roman" w:hAnsi="Times New Roman" w:cs="Times New Roman"/>
          <w:sz w:val="24"/>
          <w:szCs w:val="24"/>
          <w:lang w:val="cs-CZ"/>
        </w:rPr>
        <w:footnoteReference w:id="53"/>
      </w:r>
      <w:r>
        <w:rPr>
          <w:rFonts w:ascii="Times New Roman" w:hAnsi="Times New Roman" w:cs="Times New Roman"/>
          <w:sz w:val="24"/>
          <w:szCs w:val="24"/>
          <w:lang w:val="cs-CZ"/>
        </w:rPr>
        <w:t xml:space="preserve"> </w:t>
      </w:r>
    </w:p>
    <w:p w14:paraId="48667DAE" w14:textId="6A2CCAEC" w:rsidR="00524CD9" w:rsidRDefault="00524CD9"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 bylo zmíněno výše, základy </w:t>
      </w:r>
      <w:r w:rsidR="009E5D94">
        <w:rPr>
          <w:rFonts w:ascii="Times New Roman" w:hAnsi="Times New Roman" w:cs="Times New Roman"/>
          <w:sz w:val="24"/>
          <w:szCs w:val="24"/>
          <w:lang w:val="cs-CZ"/>
        </w:rPr>
        <w:t xml:space="preserve">moderní </w:t>
      </w:r>
      <w:r>
        <w:rPr>
          <w:rFonts w:ascii="Times New Roman" w:hAnsi="Times New Roman" w:cs="Times New Roman"/>
          <w:sz w:val="24"/>
          <w:szCs w:val="24"/>
          <w:lang w:val="cs-CZ"/>
        </w:rPr>
        <w:t>projektové výuky nachází odborníci v americké pragmatické pedagogice, která se utvářela pod vlivem pragmatické filozofie na</w:t>
      </w:r>
      <w:r w:rsidR="003557C1">
        <w:rPr>
          <w:rFonts w:ascii="Times New Roman" w:hAnsi="Times New Roman" w:cs="Times New Roman"/>
          <w:sz w:val="24"/>
          <w:szCs w:val="24"/>
          <w:lang w:val="cs-CZ"/>
        </w:rPr>
        <w:t> </w:t>
      </w:r>
      <w:r>
        <w:rPr>
          <w:rFonts w:ascii="Times New Roman" w:hAnsi="Times New Roman" w:cs="Times New Roman"/>
          <w:sz w:val="24"/>
          <w:szCs w:val="24"/>
          <w:lang w:val="cs-CZ"/>
        </w:rPr>
        <w:t>přelomu 19. a 20. století. Ve Spojených státech amerických se začala objevovat reformní hnutí, která reagovala na prudký rozvoj vědy, techniky, urbanizace a demokratizace americké společnosti. Nové podmínky s sebou přinesly i nutnost reformovat tradiční herbartovské pojetí školy a zajistit mladé generaci výchovu a vzdělávání odpovídající novým potřebám společnosti. Do popředí se dostávala progresivní výchova, která soustřeďovala svou</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pozornost především na žáka a jeho osobnost. Důležitým prvkem v edukačním procesu se stala motivace žáků a praktické využití vědomostí. Podle principu „learning by </w:t>
      </w:r>
      <w:proofErr w:type="spellStart"/>
      <w:r>
        <w:rPr>
          <w:rFonts w:ascii="Times New Roman" w:hAnsi="Times New Roman" w:cs="Times New Roman"/>
          <w:sz w:val="24"/>
          <w:szCs w:val="24"/>
          <w:lang w:val="cs-CZ"/>
        </w:rPr>
        <w:t>doing</w:t>
      </w:r>
      <w:proofErr w:type="spellEnd"/>
      <w:r>
        <w:rPr>
          <w:rFonts w:ascii="Times New Roman" w:hAnsi="Times New Roman" w:cs="Times New Roman"/>
          <w:sz w:val="24"/>
          <w:szCs w:val="24"/>
          <w:lang w:val="cs-CZ"/>
        </w:rPr>
        <w:t>“ měli žáci získávat nové znalosti a dovednosti při řešení úkolů a výkonu pracovních činností. Pasivní učení, předávání hotových informací a přílišný formalismus tak vystřídalo aktivní získávání zkušeností a samostatné řešení problémů.</w:t>
      </w:r>
      <w:r>
        <w:rPr>
          <w:rStyle w:val="Znakapoznpodarou"/>
          <w:rFonts w:ascii="Times New Roman" w:hAnsi="Times New Roman" w:cs="Times New Roman"/>
          <w:sz w:val="24"/>
          <w:szCs w:val="24"/>
          <w:lang w:val="cs-CZ"/>
        </w:rPr>
        <w:footnoteReference w:id="54"/>
      </w:r>
    </w:p>
    <w:p w14:paraId="1EF04951" w14:textId="18BCA8A3" w:rsidR="00524CD9" w:rsidRDefault="00524CD9"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roce 1918 byla vydána první ucelená studie o projektovém vyučování </w:t>
      </w:r>
      <w:proofErr w:type="spellStart"/>
      <w:r w:rsidRPr="005C0C05">
        <w:rPr>
          <w:rFonts w:ascii="Times New Roman" w:hAnsi="Times New Roman" w:cs="Times New Roman"/>
          <w:i/>
          <w:iCs/>
          <w:sz w:val="24"/>
          <w:szCs w:val="24"/>
          <w:lang w:val="cs-CZ"/>
        </w:rPr>
        <w:t>The</w:t>
      </w:r>
      <w:proofErr w:type="spellEnd"/>
      <w:r w:rsidRPr="005C0C05">
        <w:rPr>
          <w:rFonts w:ascii="Times New Roman" w:hAnsi="Times New Roman" w:cs="Times New Roman"/>
          <w:i/>
          <w:iCs/>
          <w:sz w:val="24"/>
          <w:szCs w:val="24"/>
          <w:lang w:val="cs-CZ"/>
        </w:rPr>
        <w:t xml:space="preserve"> Project </w:t>
      </w:r>
      <w:proofErr w:type="spellStart"/>
      <w:r w:rsidRPr="005C0C05">
        <w:rPr>
          <w:rFonts w:ascii="Times New Roman" w:hAnsi="Times New Roman" w:cs="Times New Roman"/>
          <w:i/>
          <w:iCs/>
          <w:sz w:val="24"/>
          <w:szCs w:val="24"/>
          <w:lang w:val="cs-CZ"/>
        </w:rPr>
        <w:t>Met</w:t>
      </w:r>
      <w:r w:rsidR="009948E5">
        <w:rPr>
          <w:rFonts w:ascii="Times New Roman" w:hAnsi="Times New Roman" w:cs="Times New Roman"/>
          <w:i/>
          <w:iCs/>
          <w:sz w:val="24"/>
          <w:szCs w:val="24"/>
          <w:lang w:val="cs-CZ"/>
        </w:rPr>
        <w:t>h</w:t>
      </w:r>
      <w:r w:rsidRPr="005C0C05">
        <w:rPr>
          <w:rFonts w:ascii="Times New Roman" w:hAnsi="Times New Roman" w:cs="Times New Roman"/>
          <w:i/>
          <w:iCs/>
          <w:sz w:val="24"/>
          <w:szCs w:val="24"/>
          <w:lang w:val="cs-CZ"/>
        </w:rPr>
        <w:t>od</w:t>
      </w:r>
      <w:proofErr w:type="spellEnd"/>
      <w:r>
        <w:rPr>
          <w:rFonts w:ascii="Times New Roman" w:hAnsi="Times New Roman" w:cs="Times New Roman"/>
          <w:sz w:val="24"/>
          <w:szCs w:val="24"/>
          <w:lang w:val="cs-CZ"/>
        </w:rPr>
        <w:t xml:space="preserve">. Jejím autorem byl žák a následovník J. </w:t>
      </w:r>
      <w:proofErr w:type="spellStart"/>
      <w:r>
        <w:rPr>
          <w:rFonts w:ascii="Times New Roman" w:hAnsi="Times New Roman" w:cs="Times New Roman"/>
          <w:sz w:val="24"/>
          <w:szCs w:val="24"/>
          <w:lang w:val="cs-CZ"/>
        </w:rPr>
        <w:t>Deweye</w:t>
      </w:r>
      <w:proofErr w:type="spellEnd"/>
      <w:r>
        <w:rPr>
          <w:rFonts w:ascii="Times New Roman" w:hAnsi="Times New Roman" w:cs="Times New Roman"/>
          <w:sz w:val="24"/>
          <w:szCs w:val="24"/>
          <w:lang w:val="cs-CZ"/>
        </w:rPr>
        <w:t xml:space="preserve"> W. H. </w:t>
      </w:r>
      <w:proofErr w:type="spellStart"/>
      <w:r>
        <w:rPr>
          <w:rFonts w:ascii="Times New Roman" w:hAnsi="Times New Roman" w:cs="Times New Roman"/>
          <w:sz w:val="24"/>
          <w:szCs w:val="24"/>
          <w:lang w:val="cs-CZ"/>
        </w:rPr>
        <w:t>Kilpatrick</w:t>
      </w:r>
      <w:proofErr w:type="spellEnd"/>
      <w:r>
        <w:rPr>
          <w:rFonts w:ascii="Times New Roman" w:hAnsi="Times New Roman" w:cs="Times New Roman"/>
          <w:sz w:val="24"/>
          <w:szCs w:val="24"/>
          <w:lang w:val="cs-CZ"/>
        </w:rPr>
        <w:t>. Projekt zde</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vysvětluje jako osobně i společensky důležitý prostředek k výchově osobnosti žáka a jeho charakteru, nejen jako výukovou metodu k rozvíjení poznatků. Každý projekt měl být </w:t>
      </w:r>
      <w:r w:rsidR="009E5D94">
        <w:rPr>
          <w:rFonts w:ascii="Times New Roman" w:hAnsi="Times New Roman" w:cs="Times New Roman"/>
          <w:sz w:val="24"/>
          <w:szCs w:val="24"/>
          <w:lang w:val="cs-CZ"/>
        </w:rPr>
        <w:t>po</w:t>
      </w:r>
      <w:r>
        <w:rPr>
          <w:rFonts w:ascii="Times New Roman" w:hAnsi="Times New Roman" w:cs="Times New Roman"/>
          <w:sz w:val="24"/>
          <w:szCs w:val="24"/>
          <w:lang w:val="cs-CZ"/>
        </w:rPr>
        <w:t xml:space="preserve">dle </w:t>
      </w:r>
      <w:proofErr w:type="spellStart"/>
      <w:r>
        <w:rPr>
          <w:rFonts w:ascii="Times New Roman" w:hAnsi="Times New Roman" w:cs="Times New Roman"/>
          <w:sz w:val="24"/>
          <w:szCs w:val="24"/>
          <w:lang w:val="cs-CZ"/>
        </w:rPr>
        <w:t>Kilpatricka</w:t>
      </w:r>
      <w:proofErr w:type="spellEnd"/>
      <w:r>
        <w:rPr>
          <w:rFonts w:ascii="Times New Roman" w:hAnsi="Times New Roman" w:cs="Times New Roman"/>
          <w:sz w:val="24"/>
          <w:szCs w:val="24"/>
          <w:lang w:val="cs-CZ"/>
        </w:rPr>
        <w:t xml:space="preserve"> rozvržen do čtyř základních fází – stanovení cíle, plánování, provedení a</w:t>
      </w:r>
      <w:r w:rsidR="003557C1">
        <w:rPr>
          <w:rFonts w:ascii="Times New Roman" w:hAnsi="Times New Roman" w:cs="Times New Roman"/>
          <w:sz w:val="24"/>
          <w:szCs w:val="24"/>
          <w:lang w:val="cs-CZ"/>
        </w:rPr>
        <w:t> </w:t>
      </w:r>
      <w:r>
        <w:rPr>
          <w:rFonts w:ascii="Times New Roman" w:hAnsi="Times New Roman" w:cs="Times New Roman"/>
          <w:sz w:val="24"/>
          <w:szCs w:val="24"/>
          <w:lang w:val="cs-CZ"/>
        </w:rPr>
        <w:t>zhodnocení.</w:t>
      </w:r>
      <w:r>
        <w:rPr>
          <w:rStyle w:val="Znakapoznpodarou"/>
          <w:rFonts w:ascii="Times New Roman" w:hAnsi="Times New Roman" w:cs="Times New Roman"/>
          <w:sz w:val="24"/>
          <w:szCs w:val="24"/>
          <w:lang w:val="cs-CZ"/>
        </w:rPr>
        <w:footnoteReference w:id="55"/>
      </w:r>
    </w:p>
    <w:p w14:paraId="03395862" w14:textId="77777777" w:rsidR="00524CD9" w:rsidRDefault="00524CD9"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Ze Spojených států amerických začaly myšlenky projektové metody postupně pronikat i do jiných zemí a ovlivnily tak další vývoj vzdělávání po celém světě.</w:t>
      </w:r>
      <w:r>
        <w:rPr>
          <w:rStyle w:val="Znakapoznpodarou"/>
          <w:rFonts w:ascii="Times New Roman" w:hAnsi="Times New Roman" w:cs="Times New Roman"/>
          <w:sz w:val="24"/>
          <w:szCs w:val="24"/>
          <w:lang w:val="cs-CZ"/>
        </w:rPr>
        <w:footnoteReference w:id="56"/>
      </w:r>
    </w:p>
    <w:p w14:paraId="4A0064AB" w14:textId="69D29E43" w:rsidR="00524CD9" w:rsidRDefault="00524CD9"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českých zemích se s myšlenkami amerického pragmatismu setkáváme poprvé až</w:t>
      </w:r>
      <w:r w:rsidR="003557C1">
        <w:rPr>
          <w:rFonts w:ascii="Times New Roman" w:hAnsi="Times New Roman" w:cs="Times New Roman"/>
          <w:sz w:val="24"/>
          <w:szCs w:val="24"/>
          <w:lang w:val="cs-CZ"/>
        </w:rPr>
        <w:t> </w:t>
      </w:r>
      <w:r>
        <w:rPr>
          <w:rFonts w:ascii="Times New Roman" w:hAnsi="Times New Roman" w:cs="Times New Roman"/>
          <w:sz w:val="24"/>
          <w:szCs w:val="24"/>
          <w:lang w:val="cs-CZ"/>
        </w:rPr>
        <w:t>na</w:t>
      </w:r>
      <w:r w:rsidR="003557C1">
        <w:rPr>
          <w:rFonts w:ascii="Times New Roman" w:hAnsi="Times New Roman" w:cs="Times New Roman"/>
          <w:sz w:val="24"/>
          <w:szCs w:val="24"/>
          <w:lang w:val="cs-CZ"/>
        </w:rPr>
        <w:t> </w:t>
      </w:r>
      <w:r>
        <w:rPr>
          <w:rFonts w:ascii="Times New Roman" w:hAnsi="Times New Roman" w:cs="Times New Roman"/>
          <w:sz w:val="24"/>
          <w:szCs w:val="24"/>
          <w:lang w:val="cs-CZ"/>
        </w:rPr>
        <w:t>počátku 20. století. Předešlý školský systém plně podléhal německému vlivu a tradiční herbartovské</w:t>
      </w:r>
      <w:r w:rsidR="009E5D94">
        <w:rPr>
          <w:rFonts w:ascii="Times New Roman" w:hAnsi="Times New Roman" w:cs="Times New Roman"/>
          <w:sz w:val="24"/>
          <w:szCs w:val="24"/>
          <w:lang w:val="cs-CZ"/>
        </w:rPr>
        <w:t xml:space="preserve"> škole</w:t>
      </w:r>
      <w:r>
        <w:rPr>
          <w:rFonts w:ascii="Times New Roman" w:hAnsi="Times New Roman" w:cs="Times New Roman"/>
          <w:sz w:val="24"/>
          <w:szCs w:val="24"/>
          <w:lang w:val="cs-CZ"/>
        </w:rPr>
        <w:t xml:space="preserve">. I přes veškeré snahy zastánců reformy českého školství, kteří se často vraceli k odkazu J. A. Komenského a jeho </w:t>
      </w:r>
      <w:r w:rsidRPr="00E85F92">
        <w:rPr>
          <w:rFonts w:ascii="Times New Roman" w:hAnsi="Times New Roman" w:cs="Times New Roman"/>
          <w:i/>
          <w:iCs/>
          <w:sz w:val="24"/>
          <w:szCs w:val="24"/>
          <w:lang w:val="cs-CZ"/>
        </w:rPr>
        <w:t>Škole hrou</w:t>
      </w:r>
      <w:r>
        <w:rPr>
          <w:rFonts w:ascii="Times New Roman" w:hAnsi="Times New Roman" w:cs="Times New Roman"/>
          <w:sz w:val="24"/>
          <w:szCs w:val="24"/>
          <w:lang w:val="cs-CZ"/>
        </w:rPr>
        <w:t xml:space="preserve">, docházelo ke změnám ve školském </w:t>
      </w:r>
      <w:r>
        <w:rPr>
          <w:rFonts w:ascii="Times New Roman" w:hAnsi="Times New Roman" w:cs="Times New Roman"/>
          <w:sz w:val="24"/>
          <w:szCs w:val="24"/>
          <w:lang w:val="cs-CZ"/>
        </w:rPr>
        <w:lastRenderedPageBreak/>
        <w:t>systému jen zřídka. Mezi hlavní představitele českého reformního hnutí a propagátory tzv.</w:t>
      </w:r>
      <w:r w:rsidR="003557C1">
        <w:rPr>
          <w:rFonts w:ascii="Times New Roman" w:hAnsi="Times New Roman" w:cs="Times New Roman"/>
          <w:sz w:val="24"/>
          <w:szCs w:val="24"/>
          <w:lang w:val="cs-CZ"/>
        </w:rPr>
        <w:t> </w:t>
      </w:r>
      <w:r>
        <w:rPr>
          <w:rFonts w:ascii="Times New Roman" w:hAnsi="Times New Roman" w:cs="Times New Roman"/>
          <w:sz w:val="24"/>
          <w:szCs w:val="24"/>
          <w:lang w:val="cs-CZ"/>
        </w:rPr>
        <w:t>činné školy, která zdůrazňovala aktivitu žáka a prosazovala principy projektové výuky a</w:t>
      </w:r>
      <w:r w:rsidR="003557C1">
        <w:rPr>
          <w:rFonts w:ascii="Times New Roman" w:hAnsi="Times New Roman" w:cs="Times New Roman"/>
          <w:sz w:val="24"/>
          <w:szCs w:val="24"/>
          <w:lang w:val="cs-CZ"/>
        </w:rPr>
        <w:t> </w:t>
      </w:r>
      <w:r>
        <w:rPr>
          <w:rFonts w:ascii="Times New Roman" w:hAnsi="Times New Roman" w:cs="Times New Roman"/>
          <w:sz w:val="24"/>
          <w:szCs w:val="24"/>
          <w:lang w:val="cs-CZ"/>
        </w:rPr>
        <w:t>problémové metody, patřil pedagog a psycholog Václav Příhoda.</w:t>
      </w:r>
      <w:r>
        <w:rPr>
          <w:rStyle w:val="Znakapoznpodarou"/>
          <w:rFonts w:ascii="Times New Roman" w:hAnsi="Times New Roman" w:cs="Times New Roman"/>
          <w:sz w:val="24"/>
          <w:szCs w:val="24"/>
          <w:lang w:val="cs-CZ"/>
        </w:rPr>
        <w:footnoteReference w:id="57"/>
      </w:r>
      <w:r>
        <w:rPr>
          <w:rFonts w:ascii="Times New Roman" w:hAnsi="Times New Roman" w:cs="Times New Roman"/>
          <w:sz w:val="24"/>
          <w:szCs w:val="24"/>
          <w:lang w:val="cs-CZ"/>
        </w:rPr>
        <w:t xml:space="preserve"> Ve svém návrhu na</w:t>
      </w:r>
      <w:r w:rsidR="003557C1">
        <w:rPr>
          <w:rFonts w:ascii="Times New Roman" w:hAnsi="Times New Roman" w:cs="Times New Roman"/>
          <w:sz w:val="24"/>
          <w:szCs w:val="24"/>
          <w:lang w:val="cs-CZ"/>
        </w:rPr>
        <w:t> </w:t>
      </w:r>
      <w:r>
        <w:rPr>
          <w:rFonts w:ascii="Times New Roman" w:hAnsi="Times New Roman" w:cs="Times New Roman"/>
          <w:sz w:val="24"/>
          <w:szCs w:val="24"/>
          <w:lang w:val="cs-CZ"/>
        </w:rPr>
        <w:t>reformu českého školství prosazoval vznik moderní pracovní školy, která by měla přesně vymezený cíl – výsledek pracovní činnosti. Žáci by pomocí problémové a projektové metody řešili ze svého vlastního zájmu (plynoucího z vlastních potřeb) problémové úkoly a rozvíjeli tak vlastní myšlení. Projekt V. Příhoda chápal jako „</w:t>
      </w:r>
      <w:r w:rsidRPr="0054071E">
        <w:rPr>
          <w:rFonts w:ascii="Times New Roman" w:hAnsi="Times New Roman" w:cs="Times New Roman"/>
          <w:i/>
          <w:iCs/>
          <w:sz w:val="24"/>
          <w:szCs w:val="24"/>
          <w:lang w:val="cs-CZ"/>
        </w:rPr>
        <w:t>problémové jednání, vedoucí ke splnění úkolu v jeho přirozeném vybavení</w:t>
      </w:r>
      <w:r>
        <w:rPr>
          <w:rFonts w:ascii="Times New Roman" w:hAnsi="Times New Roman" w:cs="Times New Roman"/>
          <w:sz w:val="24"/>
          <w:szCs w:val="24"/>
          <w:lang w:val="cs-CZ"/>
        </w:rPr>
        <w:t>“.</w:t>
      </w:r>
      <w:r>
        <w:rPr>
          <w:rStyle w:val="Znakapoznpodarou"/>
          <w:rFonts w:ascii="Times New Roman" w:hAnsi="Times New Roman" w:cs="Times New Roman"/>
          <w:sz w:val="24"/>
          <w:szCs w:val="24"/>
          <w:lang w:val="cs-CZ"/>
        </w:rPr>
        <w:footnoteReference w:id="58"/>
      </w:r>
      <w:r>
        <w:rPr>
          <w:rFonts w:ascii="Times New Roman" w:hAnsi="Times New Roman" w:cs="Times New Roman"/>
          <w:sz w:val="24"/>
          <w:szCs w:val="24"/>
          <w:lang w:val="cs-CZ"/>
        </w:rPr>
        <w:t xml:space="preserve">  </w:t>
      </w:r>
    </w:p>
    <w:p w14:paraId="0C22CF64" w14:textId="53E6A2D7" w:rsidR="00524CD9" w:rsidRDefault="00524CD9"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letech 1929–1930 </w:t>
      </w:r>
      <w:r w:rsidR="005246BB">
        <w:rPr>
          <w:rFonts w:ascii="Times New Roman" w:hAnsi="Times New Roman" w:cs="Times New Roman"/>
          <w:sz w:val="24"/>
          <w:szCs w:val="24"/>
          <w:lang w:val="cs-CZ"/>
        </w:rPr>
        <w:t xml:space="preserve">tak </w:t>
      </w:r>
      <w:r>
        <w:rPr>
          <w:rFonts w:ascii="Times New Roman" w:hAnsi="Times New Roman" w:cs="Times New Roman"/>
          <w:sz w:val="24"/>
          <w:szCs w:val="24"/>
          <w:lang w:val="cs-CZ"/>
        </w:rPr>
        <w:t>docházelo na základě návrhů jednoho z nejvlivnějších představitelů reformního hnutí českého školství V. Příhody k zakládání prvních pokusných reformních škol</w:t>
      </w:r>
      <w:r w:rsidR="00265453">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např. v Praze či ve Zlíně, ve kterých se začaly uplatňovat moderní metody včetně projektového vyučování. Nejčastěji se projektová metoda využívala </w:t>
      </w:r>
      <w:r w:rsidR="002D5544">
        <w:rPr>
          <w:rFonts w:ascii="Times New Roman" w:hAnsi="Times New Roman" w:cs="Times New Roman"/>
          <w:sz w:val="24"/>
          <w:szCs w:val="24"/>
          <w:lang w:val="cs-CZ"/>
        </w:rPr>
        <w:t>na obecných a</w:t>
      </w:r>
      <w:r w:rsidR="003557C1">
        <w:rPr>
          <w:rFonts w:ascii="Times New Roman" w:hAnsi="Times New Roman" w:cs="Times New Roman"/>
          <w:sz w:val="24"/>
          <w:szCs w:val="24"/>
          <w:lang w:val="cs-CZ"/>
        </w:rPr>
        <w:t> </w:t>
      </w:r>
      <w:r w:rsidR="002D5544">
        <w:rPr>
          <w:rFonts w:ascii="Times New Roman" w:hAnsi="Times New Roman" w:cs="Times New Roman"/>
          <w:sz w:val="24"/>
          <w:szCs w:val="24"/>
          <w:lang w:val="cs-CZ"/>
        </w:rPr>
        <w:t>měšťanských školách v</w:t>
      </w:r>
      <w:r>
        <w:rPr>
          <w:rFonts w:ascii="Times New Roman" w:hAnsi="Times New Roman" w:cs="Times New Roman"/>
          <w:sz w:val="24"/>
          <w:szCs w:val="24"/>
          <w:lang w:val="cs-CZ"/>
        </w:rPr>
        <w:t> kombinaci s výukou regionálních dějin</w:t>
      </w:r>
      <w:r w:rsidR="002D5544">
        <w:rPr>
          <w:rFonts w:ascii="Times New Roman" w:hAnsi="Times New Roman" w:cs="Times New Roman"/>
          <w:sz w:val="24"/>
          <w:szCs w:val="24"/>
          <w:lang w:val="cs-CZ"/>
        </w:rPr>
        <w:t>.</w:t>
      </w:r>
      <w:r>
        <w:rPr>
          <w:rStyle w:val="Znakapoznpodarou"/>
          <w:rFonts w:ascii="Times New Roman" w:hAnsi="Times New Roman" w:cs="Times New Roman"/>
          <w:sz w:val="24"/>
          <w:szCs w:val="24"/>
          <w:lang w:val="cs-CZ"/>
        </w:rPr>
        <w:footnoteReference w:id="59"/>
      </w:r>
      <w:r>
        <w:rPr>
          <w:rFonts w:ascii="Times New Roman" w:hAnsi="Times New Roman" w:cs="Times New Roman"/>
          <w:sz w:val="24"/>
          <w:szCs w:val="24"/>
          <w:lang w:val="cs-CZ"/>
        </w:rPr>
        <w:t xml:space="preserve"> </w:t>
      </w:r>
    </w:p>
    <w:p w14:paraId="2B89D60B" w14:textId="2C5A1B58" w:rsidR="002D5544" w:rsidRDefault="00524CD9" w:rsidP="00524CD9">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Mezi zastánce moderní projektové metody patřil také český pedagog Rudolf </w:t>
      </w:r>
      <w:proofErr w:type="spellStart"/>
      <w:r>
        <w:rPr>
          <w:rFonts w:ascii="Times New Roman" w:hAnsi="Times New Roman" w:cs="Times New Roman"/>
          <w:sz w:val="24"/>
          <w:szCs w:val="24"/>
          <w:lang w:val="cs-CZ"/>
        </w:rPr>
        <w:t>Žanta</w:t>
      </w:r>
      <w:proofErr w:type="spellEnd"/>
      <w:r>
        <w:rPr>
          <w:rFonts w:ascii="Times New Roman" w:hAnsi="Times New Roman" w:cs="Times New Roman"/>
          <w:sz w:val="24"/>
          <w:szCs w:val="24"/>
          <w:lang w:val="cs-CZ"/>
        </w:rPr>
        <w:t xml:space="preserve"> či</w:t>
      </w:r>
      <w:r w:rsidR="003557C1">
        <w:rPr>
          <w:rFonts w:ascii="Times New Roman" w:hAnsi="Times New Roman" w:cs="Times New Roman"/>
          <w:sz w:val="24"/>
          <w:szCs w:val="24"/>
          <w:lang w:val="cs-CZ"/>
        </w:rPr>
        <w:t> </w:t>
      </w:r>
      <w:r>
        <w:rPr>
          <w:rFonts w:ascii="Times New Roman" w:hAnsi="Times New Roman" w:cs="Times New Roman"/>
          <w:sz w:val="24"/>
          <w:szCs w:val="24"/>
          <w:lang w:val="cs-CZ"/>
        </w:rPr>
        <w:t>Stanislav Vrána. Spolu s</w:t>
      </w:r>
      <w:r w:rsidR="002D5544">
        <w:rPr>
          <w:rFonts w:ascii="Times New Roman" w:hAnsi="Times New Roman" w:cs="Times New Roman"/>
          <w:sz w:val="24"/>
          <w:szCs w:val="24"/>
          <w:lang w:val="cs-CZ"/>
        </w:rPr>
        <w:t xml:space="preserve"> dalším </w:t>
      </w:r>
      <w:r>
        <w:rPr>
          <w:rFonts w:ascii="Times New Roman" w:hAnsi="Times New Roman" w:cs="Times New Roman"/>
          <w:sz w:val="24"/>
          <w:szCs w:val="24"/>
          <w:lang w:val="cs-CZ"/>
        </w:rPr>
        <w:t>významným školským reformátorem a představitelem činné školy Janem Uhrem spatřovali základ moderní výchovy a vzdělávání v aktivitě a</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samočinnosti žáka, neboť </w:t>
      </w:r>
      <w:r w:rsidRPr="00A70717">
        <w:rPr>
          <w:rFonts w:ascii="Times New Roman" w:hAnsi="Times New Roman" w:cs="Times New Roman"/>
          <w:i/>
          <w:iCs/>
          <w:sz w:val="24"/>
          <w:szCs w:val="24"/>
          <w:lang w:val="cs-CZ"/>
        </w:rPr>
        <w:t>„Produktem výchovy má být člověk aktivní, schopný klást si cenné životní cíle, jichž dovede dosahovat, člověk, jenž dovede řešit situace podle svých sil a tak, aby to bylo ve shodě s ideály společenskými. Aktivitě je možno naučit se jen aktivitou. Tedy</w:t>
      </w:r>
      <w:r w:rsidR="003557C1">
        <w:rPr>
          <w:rFonts w:ascii="Times New Roman" w:hAnsi="Times New Roman" w:cs="Times New Roman"/>
          <w:i/>
          <w:iCs/>
          <w:sz w:val="24"/>
          <w:szCs w:val="24"/>
          <w:lang w:val="cs-CZ"/>
        </w:rPr>
        <w:t> </w:t>
      </w:r>
      <w:r w:rsidRPr="00A70717">
        <w:rPr>
          <w:rFonts w:ascii="Times New Roman" w:hAnsi="Times New Roman" w:cs="Times New Roman"/>
          <w:i/>
          <w:iCs/>
          <w:sz w:val="24"/>
          <w:szCs w:val="24"/>
          <w:lang w:val="cs-CZ"/>
        </w:rPr>
        <w:t>činnost dětská namísto dřívější nucenosti. Individualizování, místo dřívější hromadnosti.“</w:t>
      </w:r>
      <w:r w:rsidR="008B6141">
        <w:rPr>
          <w:rFonts w:ascii="Times New Roman" w:hAnsi="Times New Roman" w:cs="Times New Roman"/>
          <w:i/>
          <w:iCs/>
          <w:sz w:val="24"/>
          <w:szCs w:val="24"/>
          <w:lang w:val="cs-CZ"/>
        </w:rPr>
        <w:t>.</w:t>
      </w:r>
      <w:r w:rsidRPr="00DE2E9A">
        <w:rPr>
          <w:rStyle w:val="Znakapoznpodarou"/>
          <w:rFonts w:ascii="Times New Roman" w:hAnsi="Times New Roman" w:cs="Times New Roman"/>
          <w:sz w:val="24"/>
          <w:szCs w:val="24"/>
          <w:lang w:val="cs-CZ"/>
        </w:rPr>
        <w:footnoteReference w:id="60"/>
      </w:r>
      <w:r>
        <w:rPr>
          <w:rFonts w:ascii="Times New Roman" w:hAnsi="Times New Roman" w:cs="Times New Roman"/>
          <w:i/>
          <w:iCs/>
          <w:sz w:val="24"/>
          <w:szCs w:val="24"/>
          <w:lang w:val="cs-CZ"/>
        </w:rPr>
        <w:t xml:space="preserve"> </w:t>
      </w:r>
    </w:p>
    <w:p w14:paraId="2E7ADC96" w14:textId="3D92E0FA" w:rsidR="00524CD9" w:rsidRDefault="00524CD9" w:rsidP="00524CD9">
      <w:pPr>
        <w:spacing w:after="0" w:line="360" w:lineRule="auto"/>
        <w:ind w:firstLine="709"/>
        <w:jc w:val="both"/>
        <w:rPr>
          <w:rFonts w:ascii="Times New Roman" w:hAnsi="Times New Roman" w:cs="Times New Roman"/>
          <w:sz w:val="24"/>
          <w:szCs w:val="24"/>
          <w:lang w:val="cs-CZ"/>
        </w:rPr>
      </w:pPr>
      <w:r w:rsidRPr="00DE2E9A">
        <w:rPr>
          <w:rFonts w:ascii="Times New Roman" w:hAnsi="Times New Roman" w:cs="Times New Roman"/>
          <w:sz w:val="24"/>
          <w:szCs w:val="24"/>
          <w:lang w:val="cs-CZ"/>
        </w:rPr>
        <w:t>Aktuálnost odkazů předních reformátorů českého školství z 20. a 30. let 20. století</w:t>
      </w:r>
      <w:r>
        <w:rPr>
          <w:rFonts w:ascii="Times New Roman" w:hAnsi="Times New Roman" w:cs="Times New Roman"/>
          <w:sz w:val="24"/>
          <w:szCs w:val="24"/>
          <w:lang w:val="cs-CZ"/>
        </w:rPr>
        <w:t>, zejména pak J. Uhra,</w:t>
      </w:r>
      <w:r w:rsidRPr="00DE2E9A">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dnes </w:t>
      </w:r>
      <w:r w:rsidRPr="00DE2E9A">
        <w:rPr>
          <w:rFonts w:ascii="Times New Roman" w:hAnsi="Times New Roman" w:cs="Times New Roman"/>
          <w:sz w:val="24"/>
          <w:szCs w:val="24"/>
          <w:lang w:val="cs-CZ"/>
        </w:rPr>
        <w:t>dosvědčují</w:t>
      </w:r>
      <w:r>
        <w:rPr>
          <w:rFonts w:ascii="Times New Roman" w:hAnsi="Times New Roman" w:cs="Times New Roman"/>
          <w:sz w:val="24"/>
          <w:szCs w:val="24"/>
          <w:lang w:val="cs-CZ"/>
        </w:rPr>
        <w:t xml:space="preserve"> některé kurikulární dokumenty jako např. </w:t>
      </w:r>
      <w:r w:rsidR="002D5544">
        <w:rPr>
          <w:rFonts w:ascii="Times New Roman" w:hAnsi="Times New Roman" w:cs="Times New Roman"/>
          <w:sz w:val="24"/>
          <w:szCs w:val="24"/>
          <w:lang w:val="cs-CZ"/>
        </w:rPr>
        <w:t>rámcové vzdělávací programy (RVP)</w:t>
      </w:r>
      <w:r>
        <w:rPr>
          <w:rFonts w:ascii="Times New Roman" w:hAnsi="Times New Roman" w:cs="Times New Roman"/>
          <w:sz w:val="24"/>
          <w:szCs w:val="24"/>
          <w:lang w:val="cs-CZ"/>
        </w:rPr>
        <w:t xml:space="preserve"> či klíčové kompetence v něm obsažené – „</w:t>
      </w:r>
      <w:r w:rsidRPr="00693E62">
        <w:rPr>
          <w:rFonts w:ascii="Times New Roman" w:hAnsi="Times New Roman" w:cs="Times New Roman"/>
          <w:i/>
          <w:iCs/>
          <w:sz w:val="24"/>
          <w:szCs w:val="24"/>
          <w:lang w:val="cs-CZ"/>
        </w:rPr>
        <w:t>škola musí naučit správnému učení se“</w:t>
      </w:r>
      <w:r>
        <w:rPr>
          <w:rFonts w:ascii="Times New Roman" w:hAnsi="Times New Roman" w:cs="Times New Roman"/>
          <w:i/>
          <w:iCs/>
          <w:sz w:val="24"/>
          <w:szCs w:val="24"/>
          <w:lang w:val="cs-CZ"/>
        </w:rPr>
        <w:t xml:space="preserve"> </w:t>
      </w:r>
      <w:r w:rsidRPr="00693E62">
        <w:rPr>
          <w:rFonts w:ascii="Times New Roman" w:hAnsi="Times New Roman" w:cs="Times New Roman"/>
          <w:sz w:val="24"/>
          <w:szCs w:val="24"/>
          <w:lang w:val="cs-CZ"/>
        </w:rPr>
        <w:t>(dnes hovoříme o kompetenci k učení) či</w:t>
      </w:r>
      <w:r>
        <w:rPr>
          <w:rFonts w:ascii="Times New Roman" w:hAnsi="Times New Roman" w:cs="Times New Roman"/>
          <w:i/>
          <w:iCs/>
          <w:sz w:val="24"/>
          <w:szCs w:val="24"/>
          <w:lang w:val="cs-CZ"/>
        </w:rPr>
        <w:t xml:space="preserve"> „ne příliš podrobné rozpracování osnov vzhledem k individualizaci výuky“ </w:t>
      </w:r>
      <w:r w:rsidRPr="00693E62">
        <w:rPr>
          <w:rFonts w:ascii="Times New Roman" w:hAnsi="Times New Roman" w:cs="Times New Roman"/>
          <w:sz w:val="24"/>
          <w:szCs w:val="24"/>
          <w:lang w:val="cs-CZ"/>
        </w:rPr>
        <w:t>(</w:t>
      </w:r>
      <w:r w:rsidR="002D5544">
        <w:rPr>
          <w:rFonts w:ascii="Times New Roman" w:hAnsi="Times New Roman" w:cs="Times New Roman"/>
          <w:sz w:val="24"/>
          <w:szCs w:val="24"/>
          <w:lang w:val="cs-CZ"/>
        </w:rPr>
        <w:t xml:space="preserve">současné </w:t>
      </w:r>
      <w:r w:rsidRPr="00693E62">
        <w:rPr>
          <w:rFonts w:ascii="Times New Roman" w:hAnsi="Times New Roman" w:cs="Times New Roman"/>
          <w:sz w:val="24"/>
          <w:szCs w:val="24"/>
          <w:lang w:val="cs-CZ"/>
        </w:rPr>
        <w:t>RVP) apod.</w:t>
      </w:r>
      <w:r>
        <w:rPr>
          <w:rStyle w:val="Znakapoznpodarou"/>
          <w:rFonts w:ascii="Times New Roman" w:hAnsi="Times New Roman" w:cs="Times New Roman"/>
          <w:sz w:val="24"/>
          <w:szCs w:val="24"/>
          <w:lang w:val="cs-CZ"/>
        </w:rPr>
        <w:footnoteReference w:id="61"/>
      </w:r>
    </w:p>
    <w:p w14:paraId="63508043" w14:textId="24BBF533" w:rsidR="00524CD9" w:rsidRPr="00524CD9" w:rsidRDefault="00524CD9"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Veškeré snahy reformace českého školství i činnost nově vznikajících pokusných škol byl</w:t>
      </w:r>
      <w:r w:rsidR="002D5544">
        <w:rPr>
          <w:rFonts w:ascii="Times New Roman" w:hAnsi="Times New Roman" w:cs="Times New Roman"/>
          <w:sz w:val="24"/>
          <w:szCs w:val="24"/>
          <w:lang w:val="cs-CZ"/>
        </w:rPr>
        <w:t>y</w:t>
      </w:r>
      <w:r>
        <w:rPr>
          <w:rFonts w:ascii="Times New Roman" w:hAnsi="Times New Roman" w:cs="Times New Roman"/>
          <w:sz w:val="24"/>
          <w:szCs w:val="24"/>
          <w:lang w:val="cs-CZ"/>
        </w:rPr>
        <w:t xml:space="preserve"> v souvislosti s okupací českých zemí, vyhlášením druhé světové války a následným</w:t>
      </w:r>
      <w:r w:rsidR="0050755C">
        <w:rPr>
          <w:rFonts w:ascii="Times New Roman" w:hAnsi="Times New Roman" w:cs="Times New Roman"/>
          <w:sz w:val="24"/>
          <w:szCs w:val="24"/>
          <w:lang w:val="cs-CZ"/>
        </w:rPr>
        <w:t xml:space="preserve"> </w:t>
      </w:r>
      <w:r>
        <w:rPr>
          <w:rFonts w:ascii="Times New Roman" w:hAnsi="Times New Roman" w:cs="Times New Roman"/>
          <w:sz w:val="24"/>
          <w:szCs w:val="24"/>
          <w:lang w:val="cs-CZ"/>
        </w:rPr>
        <w:lastRenderedPageBreak/>
        <w:t>převzetím moci komunistickou stranou přerušen</w:t>
      </w:r>
      <w:r w:rsidR="002D5544">
        <w:rPr>
          <w:rFonts w:ascii="Times New Roman" w:hAnsi="Times New Roman" w:cs="Times New Roman"/>
          <w:sz w:val="24"/>
          <w:szCs w:val="24"/>
          <w:lang w:val="cs-CZ"/>
        </w:rPr>
        <w:t>y</w:t>
      </w:r>
      <w:r>
        <w:rPr>
          <w:rFonts w:ascii="Times New Roman" w:hAnsi="Times New Roman" w:cs="Times New Roman"/>
          <w:sz w:val="24"/>
          <w:szCs w:val="24"/>
          <w:lang w:val="cs-CZ"/>
        </w:rPr>
        <w:t xml:space="preserve"> na dlouhých padesát let. Projektovému vyučování začalo české školství opět věnovat pozornost až počátkem 90. let 20. století.</w:t>
      </w:r>
      <w:r>
        <w:rPr>
          <w:rStyle w:val="Znakapoznpodarou"/>
          <w:rFonts w:ascii="Times New Roman" w:hAnsi="Times New Roman" w:cs="Times New Roman"/>
          <w:sz w:val="24"/>
          <w:szCs w:val="24"/>
          <w:lang w:val="cs-CZ"/>
        </w:rPr>
        <w:footnoteReference w:id="62"/>
      </w:r>
    </w:p>
    <w:p w14:paraId="56685AB8" w14:textId="00FDA6C7" w:rsidR="00524CD9" w:rsidRPr="00524CD9" w:rsidRDefault="00524CD9" w:rsidP="00524CD9">
      <w:pPr>
        <w:pStyle w:val="Nadpis2"/>
        <w:spacing w:after="240"/>
        <w:ind w:left="578" w:hanging="578"/>
        <w:rPr>
          <w:lang w:val="cs-CZ"/>
        </w:rPr>
      </w:pPr>
      <w:bookmarkStart w:id="6" w:name="_Toc64828594"/>
      <w:bookmarkEnd w:id="5"/>
      <w:r w:rsidRPr="00AB082B">
        <w:rPr>
          <w:lang w:val="cs-CZ"/>
        </w:rPr>
        <w:t>Uvedení projektové výuky do českého vzdělávacího systému na</w:t>
      </w:r>
      <w:r w:rsidR="00705058">
        <w:rPr>
          <w:lang w:val="cs-CZ"/>
        </w:rPr>
        <w:t> </w:t>
      </w:r>
      <w:r w:rsidRPr="00AB082B">
        <w:rPr>
          <w:lang w:val="cs-CZ"/>
        </w:rPr>
        <w:t>přelomu 20. a 21. století</w:t>
      </w:r>
      <w:bookmarkEnd w:id="6"/>
    </w:p>
    <w:p w14:paraId="186A7BAC" w14:textId="550790B7" w:rsidR="00A30C06" w:rsidRDefault="00524CD9" w:rsidP="008014AF">
      <w:pPr>
        <w:spacing w:after="0" w:line="360" w:lineRule="auto"/>
        <w:ind w:firstLine="709"/>
        <w:jc w:val="both"/>
        <w:rPr>
          <w:rFonts w:ascii="Times New Roman" w:hAnsi="Times New Roman" w:cs="Times New Roman"/>
          <w:sz w:val="24"/>
          <w:szCs w:val="24"/>
          <w:lang w:val="cs-CZ"/>
        </w:rPr>
      </w:pPr>
      <w:r w:rsidRPr="001760EA">
        <w:rPr>
          <w:rFonts w:ascii="Times New Roman" w:hAnsi="Times New Roman" w:cs="Times New Roman"/>
          <w:sz w:val="24"/>
          <w:szCs w:val="24"/>
          <w:lang w:val="cs-CZ"/>
        </w:rPr>
        <w:t>Společně se změnami politických a ekonomických poměrů, které nastaly v české společnosti po roce 1989</w:t>
      </w:r>
      <w:r>
        <w:rPr>
          <w:rFonts w:ascii="Times New Roman" w:hAnsi="Times New Roman" w:cs="Times New Roman"/>
          <w:sz w:val="24"/>
          <w:szCs w:val="24"/>
          <w:lang w:val="cs-CZ"/>
        </w:rPr>
        <w:t>, došlo i k rozsáhlé transformaci českého školství. S</w:t>
      </w:r>
      <w:r w:rsidR="00866DD1">
        <w:rPr>
          <w:rFonts w:ascii="Times New Roman" w:hAnsi="Times New Roman" w:cs="Times New Roman"/>
          <w:sz w:val="24"/>
          <w:szCs w:val="24"/>
          <w:lang w:val="cs-CZ"/>
        </w:rPr>
        <w:t>e vznikem nového</w:t>
      </w:r>
      <w:r>
        <w:rPr>
          <w:rFonts w:ascii="Times New Roman" w:hAnsi="Times New Roman" w:cs="Times New Roman"/>
          <w:sz w:val="24"/>
          <w:szCs w:val="24"/>
          <w:lang w:val="cs-CZ"/>
        </w:rPr>
        <w:t xml:space="preserve"> politického systému se začaly objevovat myšlenky humanizace a demokratizace výchovy a vzdělávání. Snaha odpoutat se od minulosti přiměla českou společnost upustit od</w:t>
      </w:r>
      <w:r w:rsidR="003557C1">
        <w:rPr>
          <w:rFonts w:ascii="Times New Roman" w:hAnsi="Times New Roman" w:cs="Times New Roman"/>
          <w:sz w:val="24"/>
          <w:szCs w:val="24"/>
          <w:lang w:val="cs-CZ"/>
        </w:rPr>
        <w:t> </w:t>
      </w:r>
      <w:r>
        <w:rPr>
          <w:rFonts w:ascii="Times New Roman" w:hAnsi="Times New Roman" w:cs="Times New Roman"/>
          <w:sz w:val="24"/>
          <w:szCs w:val="24"/>
          <w:lang w:val="cs-CZ"/>
        </w:rPr>
        <w:t>jednotné školy a začít s přeměnou celého školství.</w:t>
      </w:r>
      <w:r>
        <w:rPr>
          <w:rStyle w:val="Znakapoznpodarou"/>
          <w:rFonts w:ascii="Times New Roman" w:hAnsi="Times New Roman" w:cs="Times New Roman"/>
          <w:sz w:val="24"/>
          <w:szCs w:val="24"/>
          <w:lang w:val="cs-CZ"/>
        </w:rPr>
        <w:footnoteReference w:id="63"/>
      </w:r>
      <w:r>
        <w:rPr>
          <w:rFonts w:ascii="Times New Roman" w:hAnsi="Times New Roman" w:cs="Times New Roman"/>
          <w:sz w:val="24"/>
          <w:szCs w:val="24"/>
          <w:lang w:val="cs-CZ"/>
        </w:rPr>
        <w:t xml:space="preserve"> </w:t>
      </w:r>
    </w:p>
    <w:p w14:paraId="1DD3ADB1" w14:textId="1A79E2EE" w:rsidR="008014AF" w:rsidRDefault="00524CD9" w:rsidP="008014AF">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Řada úprav ve fungování školského sytému byla zakotvena v nových zákonech a</w:t>
      </w:r>
      <w:r w:rsidR="003557C1">
        <w:rPr>
          <w:rFonts w:ascii="Times New Roman" w:hAnsi="Times New Roman" w:cs="Times New Roman"/>
          <w:sz w:val="24"/>
          <w:szCs w:val="24"/>
          <w:lang w:val="cs-CZ"/>
        </w:rPr>
        <w:t> </w:t>
      </w:r>
      <w:r>
        <w:rPr>
          <w:rFonts w:ascii="Times New Roman" w:hAnsi="Times New Roman" w:cs="Times New Roman"/>
          <w:sz w:val="24"/>
          <w:szCs w:val="24"/>
          <w:lang w:val="cs-CZ"/>
        </w:rPr>
        <w:t>vyhláškách. Strategickými dokumenty v současném školství, kterými zaručuje stát péči o</w:t>
      </w:r>
      <w:r w:rsidR="003557C1">
        <w:rPr>
          <w:rFonts w:ascii="Times New Roman" w:hAnsi="Times New Roman" w:cs="Times New Roman"/>
          <w:sz w:val="24"/>
          <w:szCs w:val="24"/>
          <w:lang w:val="cs-CZ"/>
        </w:rPr>
        <w:t> </w:t>
      </w:r>
      <w:r>
        <w:rPr>
          <w:rFonts w:ascii="Times New Roman" w:hAnsi="Times New Roman" w:cs="Times New Roman"/>
          <w:sz w:val="24"/>
          <w:szCs w:val="24"/>
          <w:lang w:val="cs-CZ"/>
        </w:rPr>
        <w:t>vzdělávání, se staly tzv. rámcové vzdělávací programy (RVP). Nový systém kurikulárních dokumentů vznikl v návaznosti na Národní program rozvoje vzdělávání v</w:t>
      </w:r>
      <w:r w:rsidR="008014AF">
        <w:rPr>
          <w:rFonts w:ascii="Times New Roman" w:hAnsi="Times New Roman" w:cs="Times New Roman"/>
          <w:sz w:val="24"/>
          <w:szCs w:val="24"/>
          <w:lang w:val="cs-CZ"/>
        </w:rPr>
        <w:t> </w:t>
      </w:r>
      <w:r>
        <w:rPr>
          <w:rFonts w:ascii="Times New Roman" w:hAnsi="Times New Roman" w:cs="Times New Roman"/>
          <w:sz w:val="24"/>
          <w:szCs w:val="24"/>
          <w:lang w:val="cs-CZ"/>
        </w:rPr>
        <w:t>Č</w:t>
      </w:r>
      <w:r w:rsidR="008014AF">
        <w:rPr>
          <w:rFonts w:ascii="Times New Roman" w:hAnsi="Times New Roman" w:cs="Times New Roman"/>
          <w:sz w:val="24"/>
          <w:szCs w:val="24"/>
          <w:lang w:val="cs-CZ"/>
        </w:rPr>
        <w:t>eské republice</w:t>
      </w:r>
      <w:r>
        <w:rPr>
          <w:rFonts w:ascii="Times New Roman" w:hAnsi="Times New Roman" w:cs="Times New Roman"/>
          <w:sz w:val="24"/>
          <w:szCs w:val="24"/>
          <w:lang w:val="cs-CZ"/>
        </w:rPr>
        <w:t>, tzv. Bílou knihu</w:t>
      </w:r>
      <w:r>
        <w:rPr>
          <w:rStyle w:val="Znakapoznpodarou"/>
          <w:rFonts w:ascii="Times New Roman" w:hAnsi="Times New Roman" w:cs="Times New Roman"/>
          <w:sz w:val="24"/>
          <w:szCs w:val="24"/>
          <w:lang w:val="cs-CZ"/>
        </w:rPr>
        <w:footnoteReference w:id="64"/>
      </w:r>
      <w:r>
        <w:rPr>
          <w:rFonts w:ascii="Times New Roman" w:hAnsi="Times New Roman" w:cs="Times New Roman"/>
          <w:sz w:val="24"/>
          <w:szCs w:val="24"/>
          <w:lang w:val="cs-CZ"/>
        </w:rPr>
        <w:t>, a byl zakotven v zákoně</w:t>
      </w:r>
      <w:r>
        <w:rPr>
          <w:rStyle w:val="Znakapoznpodarou"/>
          <w:rFonts w:ascii="Times New Roman" w:hAnsi="Times New Roman" w:cs="Times New Roman"/>
          <w:sz w:val="24"/>
          <w:szCs w:val="24"/>
          <w:lang w:val="cs-CZ"/>
        </w:rPr>
        <w:footnoteReference w:id="65"/>
      </w:r>
      <w:r>
        <w:rPr>
          <w:rFonts w:ascii="Times New Roman" w:hAnsi="Times New Roman" w:cs="Times New Roman"/>
          <w:sz w:val="24"/>
          <w:szCs w:val="24"/>
          <w:lang w:val="cs-CZ"/>
        </w:rPr>
        <w:t xml:space="preserve"> č. 561/2004 Sb.</w:t>
      </w:r>
      <w:r>
        <w:rPr>
          <w:rStyle w:val="Znakapoznpodarou"/>
          <w:rFonts w:ascii="Times New Roman" w:hAnsi="Times New Roman" w:cs="Times New Roman"/>
          <w:sz w:val="24"/>
          <w:szCs w:val="24"/>
          <w:lang w:val="cs-CZ"/>
        </w:rPr>
        <w:footnoteReference w:id="66"/>
      </w:r>
      <w:r>
        <w:rPr>
          <w:rFonts w:ascii="Times New Roman" w:hAnsi="Times New Roman" w:cs="Times New Roman"/>
          <w:sz w:val="24"/>
          <w:szCs w:val="24"/>
          <w:lang w:val="cs-CZ"/>
        </w:rPr>
        <w:t xml:space="preserve"> </w:t>
      </w:r>
    </w:p>
    <w:p w14:paraId="2DBFEA94" w14:textId="065CD824" w:rsidR="00A30C06" w:rsidRDefault="00524CD9" w:rsidP="00A30C0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Rámcové vzdělávací programy spolu se školními vzdělávacími programy (ŠVP) umožňují školám flexibilnější přístupy v současném </w:t>
      </w:r>
      <w:r w:rsidR="002B3167">
        <w:rPr>
          <w:rFonts w:ascii="Times New Roman" w:hAnsi="Times New Roman" w:cs="Times New Roman"/>
          <w:sz w:val="24"/>
          <w:szCs w:val="24"/>
          <w:lang w:val="cs-CZ"/>
        </w:rPr>
        <w:t>školství</w:t>
      </w:r>
      <w:r>
        <w:rPr>
          <w:rFonts w:ascii="Times New Roman" w:hAnsi="Times New Roman" w:cs="Times New Roman"/>
          <w:sz w:val="24"/>
          <w:szCs w:val="24"/>
          <w:lang w:val="cs-CZ"/>
        </w:rPr>
        <w:t>, kter</w:t>
      </w:r>
      <w:r w:rsidR="002B3167">
        <w:rPr>
          <w:rFonts w:ascii="Times New Roman" w:hAnsi="Times New Roman" w:cs="Times New Roman"/>
          <w:sz w:val="24"/>
          <w:szCs w:val="24"/>
          <w:lang w:val="cs-CZ"/>
        </w:rPr>
        <w:t>é</w:t>
      </w:r>
      <w:r>
        <w:rPr>
          <w:rFonts w:ascii="Times New Roman" w:hAnsi="Times New Roman" w:cs="Times New Roman"/>
          <w:sz w:val="24"/>
          <w:szCs w:val="24"/>
          <w:lang w:val="cs-CZ"/>
        </w:rPr>
        <w:t xml:space="preserve"> reflektuje nejen prudkou změnu životních podmínek</w:t>
      </w:r>
      <w:r w:rsidR="008014AF">
        <w:rPr>
          <w:rFonts w:ascii="Times New Roman" w:hAnsi="Times New Roman" w:cs="Times New Roman"/>
          <w:sz w:val="24"/>
          <w:szCs w:val="24"/>
          <w:lang w:val="cs-CZ"/>
        </w:rPr>
        <w:t xml:space="preserve"> a</w:t>
      </w:r>
      <w:r>
        <w:rPr>
          <w:rFonts w:ascii="Times New Roman" w:hAnsi="Times New Roman" w:cs="Times New Roman"/>
          <w:sz w:val="24"/>
          <w:szCs w:val="24"/>
          <w:lang w:val="cs-CZ"/>
        </w:rPr>
        <w:t xml:space="preserve"> životního stylu, ale i změny celospolečenské. </w:t>
      </w:r>
      <w:r w:rsidR="00A30C06">
        <w:rPr>
          <w:rFonts w:ascii="Times New Roman" w:hAnsi="Times New Roman" w:cs="Times New Roman"/>
          <w:sz w:val="24"/>
          <w:szCs w:val="24"/>
          <w:lang w:val="cs-CZ"/>
        </w:rPr>
        <w:t>Středem pozornosti se stává samotný žák a jeho rozvoj, nikoliv učební látka, jako tomu bylo v minulých letech. Učitelé</w:t>
      </w:r>
      <w:r w:rsidR="003C084D">
        <w:rPr>
          <w:rFonts w:ascii="Times New Roman" w:hAnsi="Times New Roman" w:cs="Times New Roman"/>
          <w:sz w:val="24"/>
          <w:szCs w:val="24"/>
          <w:lang w:val="cs-CZ"/>
        </w:rPr>
        <w:t xml:space="preserve"> </w:t>
      </w:r>
      <w:r w:rsidR="00A30C06">
        <w:rPr>
          <w:rFonts w:ascii="Times New Roman" w:hAnsi="Times New Roman" w:cs="Times New Roman"/>
          <w:sz w:val="24"/>
          <w:szCs w:val="24"/>
          <w:lang w:val="cs-CZ"/>
        </w:rPr>
        <w:t>mohou pružně reagovat výběrem různých vyučovacích metod a</w:t>
      </w:r>
      <w:r w:rsidR="003557C1">
        <w:rPr>
          <w:rFonts w:ascii="Times New Roman" w:hAnsi="Times New Roman" w:cs="Times New Roman"/>
          <w:sz w:val="24"/>
          <w:szCs w:val="24"/>
          <w:lang w:val="cs-CZ"/>
        </w:rPr>
        <w:t> </w:t>
      </w:r>
      <w:r w:rsidR="00A30C06">
        <w:rPr>
          <w:rFonts w:ascii="Times New Roman" w:hAnsi="Times New Roman" w:cs="Times New Roman"/>
          <w:sz w:val="24"/>
          <w:szCs w:val="24"/>
          <w:lang w:val="cs-CZ"/>
        </w:rPr>
        <w:t>forem práce na rozvoj osobnosti žáků a jejich specifické potřeby, na rozvoj samostatného a</w:t>
      </w:r>
      <w:r w:rsidR="003557C1">
        <w:rPr>
          <w:rFonts w:ascii="Times New Roman" w:hAnsi="Times New Roman" w:cs="Times New Roman"/>
          <w:sz w:val="24"/>
          <w:szCs w:val="24"/>
          <w:lang w:val="cs-CZ"/>
        </w:rPr>
        <w:t> </w:t>
      </w:r>
      <w:r w:rsidR="00A30C06">
        <w:rPr>
          <w:rFonts w:ascii="Times New Roman" w:hAnsi="Times New Roman" w:cs="Times New Roman"/>
          <w:sz w:val="24"/>
          <w:szCs w:val="24"/>
          <w:lang w:val="cs-CZ"/>
        </w:rPr>
        <w:t>kritického myšlení, fantazii, tvořivost či kooperativní učení, na něž klade moderní výuka důraz.</w:t>
      </w:r>
      <w:r w:rsidR="00A30C06">
        <w:rPr>
          <w:rStyle w:val="Znakapoznpodarou"/>
          <w:rFonts w:ascii="Times New Roman" w:hAnsi="Times New Roman" w:cs="Times New Roman"/>
          <w:sz w:val="24"/>
          <w:szCs w:val="24"/>
          <w:lang w:val="cs-CZ"/>
        </w:rPr>
        <w:footnoteReference w:id="67"/>
      </w:r>
      <w:r w:rsidR="00A30C06">
        <w:rPr>
          <w:rFonts w:ascii="Times New Roman" w:hAnsi="Times New Roman" w:cs="Times New Roman"/>
          <w:sz w:val="24"/>
          <w:szCs w:val="24"/>
          <w:lang w:val="cs-CZ"/>
        </w:rPr>
        <w:t xml:space="preserve"> </w:t>
      </w:r>
    </w:p>
    <w:p w14:paraId="3C740C90" w14:textId="48638A5D" w:rsidR="00A30C06" w:rsidRDefault="00A30C06" w:rsidP="00A30C0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r w:rsidR="00524CD9">
        <w:rPr>
          <w:rFonts w:ascii="Times New Roman" w:hAnsi="Times New Roman" w:cs="Times New Roman"/>
          <w:sz w:val="24"/>
          <w:szCs w:val="24"/>
          <w:lang w:val="cs-CZ"/>
        </w:rPr>
        <w:t xml:space="preserve">Nová koncepce vyučování má za cíl připravit žáky na další vzdělávání a zefektivnit jejich pozdější uplatnění ve společnosti. K dosáhnutí tohoto cíle má za úkol vybavit žáky </w:t>
      </w:r>
      <w:r w:rsidR="00524CD9">
        <w:rPr>
          <w:rFonts w:ascii="Times New Roman" w:hAnsi="Times New Roman" w:cs="Times New Roman"/>
          <w:sz w:val="24"/>
          <w:szCs w:val="24"/>
          <w:lang w:val="cs-CZ"/>
        </w:rPr>
        <w:lastRenderedPageBreak/>
        <w:t>souborem vědomostí, dovedností, postojů, návyků a hodnot, který označuje jako klíčové kompetence.</w:t>
      </w:r>
      <w:r w:rsidR="00524CD9">
        <w:rPr>
          <w:rStyle w:val="Znakapoznpodarou"/>
          <w:rFonts w:ascii="Times New Roman" w:hAnsi="Times New Roman" w:cs="Times New Roman"/>
          <w:sz w:val="24"/>
          <w:szCs w:val="24"/>
          <w:lang w:val="cs-CZ"/>
        </w:rPr>
        <w:footnoteReference w:id="68"/>
      </w:r>
      <w:r w:rsidR="00524CD9">
        <w:rPr>
          <w:rFonts w:ascii="Times New Roman" w:hAnsi="Times New Roman" w:cs="Times New Roman"/>
          <w:sz w:val="24"/>
          <w:szCs w:val="24"/>
          <w:lang w:val="cs-CZ"/>
        </w:rPr>
        <w:t xml:space="preserve"> </w:t>
      </w:r>
    </w:p>
    <w:p w14:paraId="19A4BE3C" w14:textId="50D0BE35" w:rsidR="001B27C5" w:rsidRDefault="00524CD9" w:rsidP="00524CD9">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S možností využití nejrůznějších inovací ve výuce a posílením autonomie učitelů v oblasti vzdělávání, které s sebou nové rámcové vzdělávací programy přinesly, začaly do</w:t>
      </w:r>
      <w:r w:rsidR="003557C1">
        <w:rPr>
          <w:rFonts w:ascii="Times New Roman" w:hAnsi="Times New Roman" w:cs="Times New Roman"/>
          <w:sz w:val="24"/>
          <w:szCs w:val="24"/>
          <w:lang w:val="cs-CZ"/>
        </w:rPr>
        <w:t> </w:t>
      </w:r>
      <w:r>
        <w:rPr>
          <w:rFonts w:ascii="Times New Roman" w:hAnsi="Times New Roman" w:cs="Times New Roman"/>
          <w:sz w:val="24"/>
          <w:szCs w:val="24"/>
          <w:lang w:val="cs-CZ"/>
        </w:rPr>
        <w:t>českého školství pronikat principy projektové výuky.</w:t>
      </w:r>
      <w:r w:rsidRPr="000E563C">
        <w:rPr>
          <w:rFonts w:ascii="Times New Roman" w:hAnsi="Times New Roman" w:cs="Times New Roman"/>
          <w:sz w:val="24"/>
          <w:szCs w:val="24"/>
          <w:lang w:val="cs-CZ"/>
        </w:rPr>
        <w:t xml:space="preserve"> </w:t>
      </w:r>
    </w:p>
    <w:p w14:paraId="47A79261" w14:textId="33E5225B" w:rsidR="0025783F" w:rsidRDefault="00A47F40" w:rsidP="002E5226">
      <w:pPr>
        <w:pStyle w:val="Nadpis2"/>
        <w:spacing w:after="240"/>
        <w:ind w:left="578" w:hanging="578"/>
        <w:rPr>
          <w:lang w:val="cs-CZ"/>
        </w:rPr>
      </w:pPr>
      <w:bookmarkStart w:id="7" w:name="_Toc64828595"/>
      <w:r>
        <w:rPr>
          <w:lang w:val="cs-CZ"/>
        </w:rPr>
        <w:t>Projektová výuka jako metoda, forma či strategie</w:t>
      </w:r>
      <w:bookmarkEnd w:id="7"/>
    </w:p>
    <w:p w14:paraId="1B1D5F13" w14:textId="5E0D8E5B" w:rsidR="00A47F40" w:rsidRDefault="00511BE9" w:rsidP="00A47F40">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 bylo </w:t>
      </w:r>
      <w:r w:rsidR="00E1526E">
        <w:rPr>
          <w:rFonts w:ascii="Times New Roman" w:hAnsi="Times New Roman" w:cs="Times New Roman"/>
          <w:sz w:val="24"/>
          <w:szCs w:val="24"/>
          <w:lang w:val="cs-CZ"/>
        </w:rPr>
        <w:t>naznačeno</w:t>
      </w:r>
      <w:r>
        <w:rPr>
          <w:rFonts w:ascii="Times New Roman" w:hAnsi="Times New Roman" w:cs="Times New Roman"/>
          <w:sz w:val="24"/>
          <w:szCs w:val="24"/>
          <w:lang w:val="cs-CZ"/>
        </w:rPr>
        <w:t xml:space="preserve"> výše, v odborné literatuře věnuje projektové výuce pozornost celá řada </w:t>
      </w:r>
      <w:r w:rsidR="00704EF0">
        <w:rPr>
          <w:rFonts w:ascii="Times New Roman" w:hAnsi="Times New Roman" w:cs="Times New Roman"/>
          <w:sz w:val="24"/>
          <w:szCs w:val="24"/>
          <w:lang w:val="cs-CZ"/>
        </w:rPr>
        <w:t>autorů</w:t>
      </w:r>
      <w:r>
        <w:rPr>
          <w:rFonts w:ascii="Times New Roman" w:hAnsi="Times New Roman" w:cs="Times New Roman"/>
          <w:sz w:val="24"/>
          <w:szCs w:val="24"/>
          <w:lang w:val="cs-CZ"/>
        </w:rPr>
        <w:t xml:space="preserve">. </w:t>
      </w:r>
      <w:r w:rsidR="00704EF0">
        <w:rPr>
          <w:rFonts w:ascii="Times New Roman" w:hAnsi="Times New Roman" w:cs="Times New Roman"/>
          <w:sz w:val="24"/>
          <w:szCs w:val="24"/>
          <w:lang w:val="cs-CZ"/>
        </w:rPr>
        <w:t xml:space="preserve">Dodnes </w:t>
      </w:r>
      <w:r w:rsidR="00344830">
        <w:rPr>
          <w:rFonts w:ascii="Times New Roman" w:hAnsi="Times New Roman" w:cs="Times New Roman"/>
          <w:sz w:val="24"/>
          <w:szCs w:val="24"/>
          <w:lang w:val="cs-CZ"/>
        </w:rPr>
        <w:t>však mezi nimi panuje značná nejednotnost</w:t>
      </w:r>
      <w:r w:rsidR="00704EF0">
        <w:rPr>
          <w:rFonts w:ascii="Times New Roman" w:hAnsi="Times New Roman" w:cs="Times New Roman"/>
          <w:sz w:val="24"/>
          <w:szCs w:val="24"/>
          <w:lang w:val="cs-CZ"/>
        </w:rPr>
        <w:t xml:space="preserve"> v</w:t>
      </w:r>
      <w:r w:rsidR="00344830">
        <w:rPr>
          <w:rFonts w:ascii="Times New Roman" w:hAnsi="Times New Roman" w:cs="Times New Roman"/>
          <w:sz w:val="24"/>
          <w:szCs w:val="24"/>
          <w:lang w:val="cs-CZ"/>
        </w:rPr>
        <w:t> </w:t>
      </w:r>
      <w:r w:rsidR="00704EF0">
        <w:rPr>
          <w:rFonts w:ascii="Times New Roman" w:hAnsi="Times New Roman" w:cs="Times New Roman"/>
          <w:sz w:val="24"/>
          <w:szCs w:val="24"/>
          <w:lang w:val="cs-CZ"/>
        </w:rPr>
        <w:t>názorech</w:t>
      </w:r>
      <w:r w:rsidR="00031F2C">
        <w:rPr>
          <w:rFonts w:ascii="Times New Roman" w:hAnsi="Times New Roman" w:cs="Times New Roman"/>
          <w:sz w:val="24"/>
          <w:szCs w:val="24"/>
          <w:lang w:val="cs-CZ"/>
        </w:rPr>
        <w:t xml:space="preserve">, </w:t>
      </w:r>
      <w:r w:rsidR="00704EF0">
        <w:rPr>
          <w:rFonts w:ascii="Times New Roman" w:hAnsi="Times New Roman" w:cs="Times New Roman"/>
          <w:sz w:val="24"/>
          <w:szCs w:val="24"/>
          <w:lang w:val="cs-CZ"/>
        </w:rPr>
        <w:t>zda projektová výuka patří mezi výukové metody, formy či strategie</w:t>
      </w:r>
      <w:r w:rsidR="00E1526E">
        <w:rPr>
          <w:rFonts w:ascii="Times New Roman" w:hAnsi="Times New Roman" w:cs="Times New Roman"/>
          <w:sz w:val="24"/>
          <w:szCs w:val="24"/>
          <w:lang w:val="cs-CZ"/>
        </w:rPr>
        <w:t>.</w:t>
      </w:r>
    </w:p>
    <w:p w14:paraId="182EF440" w14:textId="5E6B5789" w:rsidR="00A47F40" w:rsidRPr="00FF0128" w:rsidRDefault="00A47F40" w:rsidP="00FF0128">
      <w:pPr>
        <w:jc w:val="both"/>
        <w:rPr>
          <w:rFonts w:ascii="Times New Roman" w:hAnsi="Times New Roman" w:cs="Times New Roman"/>
          <w:b/>
          <w:bCs/>
          <w:sz w:val="24"/>
          <w:szCs w:val="24"/>
          <w:lang w:val="cs-CZ"/>
        </w:rPr>
      </w:pPr>
      <w:r w:rsidRPr="00FF0128">
        <w:rPr>
          <w:rFonts w:ascii="Times New Roman" w:hAnsi="Times New Roman" w:cs="Times New Roman"/>
          <w:b/>
          <w:bCs/>
          <w:sz w:val="24"/>
          <w:szCs w:val="24"/>
          <w:lang w:val="cs-CZ"/>
        </w:rPr>
        <w:t>Výuková metoda</w:t>
      </w:r>
    </w:p>
    <w:p w14:paraId="75806DE5" w14:textId="22510DFE" w:rsidR="00430E12" w:rsidRDefault="00D72BA9" w:rsidP="00430E1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Velká skupina pedagogů</w:t>
      </w:r>
      <w:r w:rsidR="00DC54F4">
        <w:rPr>
          <w:rFonts w:ascii="Times New Roman" w:hAnsi="Times New Roman" w:cs="Times New Roman"/>
          <w:sz w:val="24"/>
          <w:szCs w:val="24"/>
          <w:lang w:val="cs-CZ"/>
        </w:rPr>
        <w:t xml:space="preserve"> považuje projektovou výuku za výukovou metod</w:t>
      </w:r>
      <w:r w:rsidR="006F2EE7">
        <w:rPr>
          <w:rFonts w:ascii="Times New Roman" w:hAnsi="Times New Roman" w:cs="Times New Roman"/>
          <w:sz w:val="24"/>
          <w:szCs w:val="24"/>
          <w:lang w:val="cs-CZ"/>
        </w:rPr>
        <w:t>u, která se</w:t>
      </w:r>
      <w:r w:rsidR="003557C1">
        <w:rPr>
          <w:rFonts w:ascii="Times New Roman" w:hAnsi="Times New Roman" w:cs="Times New Roman"/>
          <w:sz w:val="24"/>
          <w:szCs w:val="24"/>
          <w:lang w:val="cs-CZ"/>
        </w:rPr>
        <w:t> </w:t>
      </w:r>
      <w:r w:rsidR="006F2EE7">
        <w:rPr>
          <w:rFonts w:ascii="Times New Roman" w:hAnsi="Times New Roman" w:cs="Times New Roman"/>
          <w:sz w:val="24"/>
          <w:szCs w:val="24"/>
          <w:lang w:val="cs-CZ"/>
        </w:rPr>
        <w:t>vyznačuje</w:t>
      </w:r>
      <w:r w:rsidR="00EB517C">
        <w:rPr>
          <w:rFonts w:ascii="Times New Roman" w:hAnsi="Times New Roman" w:cs="Times New Roman"/>
          <w:sz w:val="24"/>
          <w:szCs w:val="24"/>
          <w:lang w:val="cs-CZ"/>
        </w:rPr>
        <w:t xml:space="preserve"> </w:t>
      </w:r>
      <w:r w:rsidR="006F2EE7">
        <w:rPr>
          <w:rFonts w:ascii="Times New Roman" w:hAnsi="Times New Roman" w:cs="Times New Roman"/>
          <w:sz w:val="24"/>
          <w:szCs w:val="24"/>
          <w:lang w:val="cs-CZ"/>
        </w:rPr>
        <w:t>aktivním přístupem učitele i žáka a vytyčen</w:t>
      </w:r>
      <w:r w:rsidR="00EB517C">
        <w:rPr>
          <w:rFonts w:ascii="Times New Roman" w:hAnsi="Times New Roman" w:cs="Times New Roman"/>
          <w:sz w:val="24"/>
          <w:szCs w:val="24"/>
          <w:lang w:val="cs-CZ"/>
        </w:rPr>
        <w:t>í</w:t>
      </w:r>
      <w:r w:rsidR="006F2EE7">
        <w:rPr>
          <w:rFonts w:ascii="Times New Roman" w:hAnsi="Times New Roman" w:cs="Times New Roman"/>
          <w:sz w:val="24"/>
          <w:szCs w:val="24"/>
          <w:lang w:val="cs-CZ"/>
        </w:rPr>
        <w:t>m cíle, kterého mají žáci prostřednictvím praktické či</w:t>
      </w:r>
      <w:r w:rsidR="005F2E2C">
        <w:rPr>
          <w:rFonts w:ascii="Times New Roman" w:hAnsi="Times New Roman" w:cs="Times New Roman"/>
          <w:sz w:val="24"/>
          <w:szCs w:val="24"/>
          <w:lang w:val="cs-CZ"/>
        </w:rPr>
        <w:t>nn</w:t>
      </w:r>
      <w:r w:rsidR="006F2EE7">
        <w:rPr>
          <w:rFonts w:ascii="Times New Roman" w:hAnsi="Times New Roman" w:cs="Times New Roman"/>
          <w:sz w:val="24"/>
          <w:szCs w:val="24"/>
          <w:lang w:val="cs-CZ"/>
        </w:rPr>
        <w:t xml:space="preserve">osti, samostatného myšlení </w:t>
      </w:r>
      <w:r w:rsidR="005F2E2C">
        <w:rPr>
          <w:rFonts w:ascii="Times New Roman" w:hAnsi="Times New Roman" w:cs="Times New Roman"/>
          <w:sz w:val="24"/>
          <w:szCs w:val="24"/>
          <w:lang w:val="cs-CZ"/>
        </w:rPr>
        <w:t>a řešením problémů či</w:t>
      </w:r>
      <w:r w:rsidR="003557C1">
        <w:rPr>
          <w:rFonts w:ascii="Times New Roman" w:hAnsi="Times New Roman" w:cs="Times New Roman"/>
          <w:sz w:val="24"/>
          <w:szCs w:val="24"/>
          <w:lang w:val="cs-CZ"/>
        </w:rPr>
        <w:t> </w:t>
      </w:r>
      <w:r w:rsidR="005F2E2C">
        <w:rPr>
          <w:rFonts w:ascii="Times New Roman" w:hAnsi="Times New Roman" w:cs="Times New Roman"/>
          <w:sz w:val="24"/>
          <w:szCs w:val="24"/>
          <w:lang w:val="cs-CZ"/>
        </w:rPr>
        <w:t xml:space="preserve">problémových situací úspěšně dosáhnout. Žákům je umožněno podílet se nejen na realizaci, ale také na plánování, organizaci a hodnocení své práce, </w:t>
      </w:r>
      <w:r w:rsidR="00265453">
        <w:rPr>
          <w:rFonts w:ascii="Times New Roman" w:hAnsi="Times New Roman" w:cs="Times New Roman"/>
          <w:sz w:val="24"/>
          <w:szCs w:val="24"/>
          <w:lang w:val="cs-CZ"/>
        </w:rPr>
        <w:t>čímž</w:t>
      </w:r>
      <w:r w:rsidR="005F2E2C">
        <w:rPr>
          <w:rFonts w:ascii="Times New Roman" w:hAnsi="Times New Roman" w:cs="Times New Roman"/>
          <w:sz w:val="24"/>
          <w:szCs w:val="24"/>
          <w:lang w:val="cs-CZ"/>
        </w:rPr>
        <w:t xml:space="preserve"> dochází k rozvoji jejich osobnosti. Mezi významné pedagogy, kteří se přiklání k</w:t>
      </w:r>
      <w:r w:rsidR="00E1526E">
        <w:rPr>
          <w:rFonts w:ascii="Times New Roman" w:hAnsi="Times New Roman" w:cs="Times New Roman"/>
          <w:sz w:val="24"/>
          <w:szCs w:val="24"/>
          <w:lang w:val="cs-CZ"/>
        </w:rPr>
        <w:t> této definici,</w:t>
      </w:r>
      <w:r w:rsidR="005F2E2C">
        <w:rPr>
          <w:rFonts w:ascii="Times New Roman" w:hAnsi="Times New Roman" w:cs="Times New Roman"/>
          <w:sz w:val="24"/>
          <w:szCs w:val="24"/>
          <w:lang w:val="cs-CZ"/>
        </w:rPr>
        <w:t xml:space="preserve"> patří např. Jan Uher, Rudolf </w:t>
      </w:r>
      <w:proofErr w:type="spellStart"/>
      <w:r w:rsidR="005F2E2C">
        <w:rPr>
          <w:rFonts w:ascii="Times New Roman" w:hAnsi="Times New Roman" w:cs="Times New Roman"/>
          <w:sz w:val="24"/>
          <w:szCs w:val="24"/>
          <w:lang w:val="cs-CZ"/>
        </w:rPr>
        <w:t>Žanta</w:t>
      </w:r>
      <w:proofErr w:type="spellEnd"/>
      <w:r w:rsidR="005F2E2C">
        <w:rPr>
          <w:rFonts w:ascii="Times New Roman" w:hAnsi="Times New Roman" w:cs="Times New Roman"/>
          <w:sz w:val="24"/>
          <w:szCs w:val="24"/>
          <w:lang w:val="cs-CZ"/>
        </w:rPr>
        <w:t>, Stanislav Vrána, Josef Valenta, Jana Kratochvílová, Anna Tomková, Jan</w:t>
      </w:r>
      <w:r w:rsidR="003557C1">
        <w:rPr>
          <w:rFonts w:ascii="Times New Roman" w:hAnsi="Times New Roman" w:cs="Times New Roman"/>
          <w:sz w:val="24"/>
          <w:szCs w:val="24"/>
          <w:lang w:val="cs-CZ"/>
        </w:rPr>
        <w:t> </w:t>
      </w:r>
      <w:r w:rsidR="005F2E2C">
        <w:rPr>
          <w:rFonts w:ascii="Times New Roman" w:hAnsi="Times New Roman" w:cs="Times New Roman"/>
          <w:sz w:val="24"/>
          <w:szCs w:val="24"/>
          <w:lang w:val="cs-CZ"/>
        </w:rPr>
        <w:t>Průcha, Josef Maňák a</w:t>
      </w:r>
      <w:r w:rsidR="00D73DC3">
        <w:rPr>
          <w:rFonts w:ascii="Times New Roman" w:hAnsi="Times New Roman" w:cs="Times New Roman"/>
          <w:sz w:val="24"/>
          <w:szCs w:val="24"/>
          <w:lang w:val="cs-CZ"/>
        </w:rPr>
        <w:t>j.</w:t>
      </w:r>
      <w:r w:rsidR="00EB517C">
        <w:rPr>
          <w:rStyle w:val="Znakapoznpodarou"/>
          <w:rFonts w:ascii="Times New Roman" w:hAnsi="Times New Roman" w:cs="Times New Roman"/>
          <w:sz w:val="24"/>
          <w:szCs w:val="24"/>
          <w:lang w:val="cs-CZ"/>
        </w:rPr>
        <w:footnoteReference w:id="69"/>
      </w:r>
    </w:p>
    <w:p w14:paraId="05B31743" w14:textId="16E9498A" w:rsidR="00D72BA9" w:rsidRDefault="00AD4C49" w:rsidP="00A47F40">
      <w:pPr>
        <w:spacing w:after="24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 Někteří z nich pak hovoří o projektové výuce jako o komplexní metodě vyučování, která dle Maňáka „</w:t>
      </w:r>
      <w:r w:rsidRPr="00AD4C49">
        <w:rPr>
          <w:rFonts w:ascii="Times New Roman" w:hAnsi="Times New Roman" w:cs="Times New Roman"/>
          <w:i/>
          <w:iCs/>
          <w:sz w:val="24"/>
          <w:szCs w:val="24"/>
          <w:lang w:val="cs-CZ"/>
        </w:rPr>
        <w:t>rozšiřuje prostor výukových metod o prvky organizačních forem, didaktických prostředků a mnohem</w:t>
      </w:r>
      <w:r w:rsidR="00073BE9">
        <w:rPr>
          <w:rFonts w:ascii="Times New Roman" w:hAnsi="Times New Roman" w:cs="Times New Roman"/>
          <w:i/>
          <w:iCs/>
          <w:sz w:val="24"/>
          <w:szCs w:val="24"/>
          <w:lang w:val="cs-CZ"/>
        </w:rPr>
        <w:t xml:space="preserve"> </w:t>
      </w:r>
      <w:proofErr w:type="gramStart"/>
      <w:r w:rsidRPr="00AD4C49">
        <w:rPr>
          <w:rFonts w:ascii="Times New Roman" w:hAnsi="Times New Roman" w:cs="Times New Roman"/>
          <w:i/>
          <w:iCs/>
          <w:sz w:val="24"/>
          <w:szCs w:val="24"/>
          <w:lang w:val="cs-CZ"/>
        </w:rPr>
        <w:t>ví</w:t>
      </w:r>
      <w:r w:rsidR="00EB517C">
        <w:rPr>
          <w:rFonts w:ascii="Times New Roman" w:hAnsi="Times New Roman" w:cs="Times New Roman"/>
          <w:i/>
          <w:iCs/>
          <w:sz w:val="24"/>
          <w:szCs w:val="24"/>
          <w:lang w:val="cs-CZ"/>
        </w:rPr>
        <w:t>c</w:t>
      </w:r>
      <w:proofErr w:type="gramEnd"/>
      <w:r w:rsidR="00073BE9">
        <w:rPr>
          <w:rFonts w:ascii="Times New Roman" w:hAnsi="Times New Roman" w:cs="Times New Roman"/>
          <w:i/>
          <w:iCs/>
          <w:sz w:val="24"/>
          <w:szCs w:val="24"/>
          <w:lang w:val="cs-CZ"/>
        </w:rPr>
        <w:t xml:space="preserve"> </w:t>
      </w:r>
      <w:r w:rsidRPr="00AD4C49">
        <w:rPr>
          <w:rFonts w:ascii="Times New Roman" w:hAnsi="Times New Roman" w:cs="Times New Roman"/>
          <w:i/>
          <w:iCs/>
          <w:sz w:val="24"/>
          <w:szCs w:val="24"/>
          <w:lang w:val="cs-CZ"/>
        </w:rPr>
        <w:t>než jiné skupiny metod reflektuj</w:t>
      </w:r>
      <w:r>
        <w:rPr>
          <w:rFonts w:ascii="Times New Roman" w:hAnsi="Times New Roman" w:cs="Times New Roman"/>
          <w:i/>
          <w:iCs/>
          <w:sz w:val="24"/>
          <w:szCs w:val="24"/>
          <w:lang w:val="cs-CZ"/>
        </w:rPr>
        <w:t>e</w:t>
      </w:r>
      <w:r w:rsidRPr="00AD4C49">
        <w:rPr>
          <w:rFonts w:ascii="Times New Roman" w:hAnsi="Times New Roman" w:cs="Times New Roman"/>
          <w:i/>
          <w:iCs/>
          <w:sz w:val="24"/>
          <w:szCs w:val="24"/>
          <w:lang w:val="cs-CZ"/>
        </w:rPr>
        <w:t xml:space="preserve"> též celkové cíle výchovy a vzdělávání</w:t>
      </w:r>
      <w:r>
        <w:rPr>
          <w:rFonts w:ascii="Times New Roman" w:hAnsi="Times New Roman" w:cs="Times New Roman"/>
          <w:i/>
          <w:iCs/>
          <w:sz w:val="24"/>
          <w:szCs w:val="24"/>
          <w:lang w:val="cs-CZ"/>
        </w:rPr>
        <w:t>“</w:t>
      </w:r>
      <w:r w:rsidRPr="00AD4C49">
        <w:rPr>
          <w:rFonts w:ascii="Times New Roman" w:hAnsi="Times New Roman" w:cs="Times New Roman"/>
          <w:i/>
          <w:iCs/>
          <w:sz w:val="24"/>
          <w:szCs w:val="24"/>
          <w:lang w:val="cs-CZ"/>
        </w:rPr>
        <w:t>.</w:t>
      </w:r>
      <w:r w:rsidRPr="00EB517C">
        <w:rPr>
          <w:rStyle w:val="Znakapoznpodarou"/>
          <w:rFonts w:ascii="Times New Roman" w:hAnsi="Times New Roman" w:cs="Times New Roman"/>
          <w:sz w:val="24"/>
          <w:szCs w:val="24"/>
          <w:lang w:val="cs-CZ"/>
        </w:rPr>
        <w:footnoteReference w:id="70"/>
      </w:r>
      <w:r w:rsidRPr="00AD4C49">
        <w:rPr>
          <w:rFonts w:ascii="Times New Roman" w:hAnsi="Times New Roman" w:cs="Times New Roman"/>
          <w:i/>
          <w:iCs/>
          <w:sz w:val="24"/>
          <w:szCs w:val="24"/>
          <w:lang w:val="cs-CZ"/>
        </w:rPr>
        <w:t xml:space="preserve"> </w:t>
      </w:r>
    </w:p>
    <w:p w14:paraId="3DED9F06" w14:textId="11D4C614" w:rsidR="00A47F40" w:rsidRPr="00FF0128" w:rsidRDefault="00A47F40" w:rsidP="00FF0128">
      <w:pPr>
        <w:jc w:val="both"/>
        <w:rPr>
          <w:rFonts w:ascii="Times New Roman" w:hAnsi="Times New Roman" w:cs="Times New Roman"/>
          <w:b/>
          <w:bCs/>
          <w:sz w:val="24"/>
          <w:szCs w:val="24"/>
          <w:lang w:val="cs-CZ"/>
        </w:rPr>
      </w:pPr>
      <w:r w:rsidRPr="00FF0128">
        <w:rPr>
          <w:rFonts w:ascii="Times New Roman" w:hAnsi="Times New Roman" w:cs="Times New Roman"/>
          <w:b/>
          <w:bCs/>
          <w:sz w:val="24"/>
          <w:szCs w:val="24"/>
          <w:lang w:val="cs-CZ"/>
        </w:rPr>
        <w:t>Organizační forma výuky</w:t>
      </w:r>
    </w:p>
    <w:p w14:paraId="4045B7C5" w14:textId="77777777" w:rsidR="005246BB" w:rsidRDefault="00950C91" w:rsidP="005246B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Další skupina</w:t>
      </w:r>
      <w:r w:rsidR="00EB517C">
        <w:rPr>
          <w:rFonts w:ascii="Times New Roman" w:hAnsi="Times New Roman" w:cs="Times New Roman"/>
          <w:sz w:val="24"/>
          <w:szCs w:val="24"/>
          <w:lang w:val="cs-CZ"/>
        </w:rPr>
        <w:t xml:space="preserve"> </w:t>
      </w:r>
      <w:r w:rsidR="001450CC">
        <w:rPr>
          <w:rFonts w:ascii="Times New Roman" w:hAnsi="Times New Roman" w:cs="Times New Roman"/>
          <w:sz w:val="24"/>
          <w:szCs w:val="24"/>
          <w:lang w:val="cs-CZ"/>
        </w:rPr>
        <w:t xml:space="preserve">odborníků </w:t>
      </w:r>
      <w:r w:rsidR="005246BB">
        <w:rPr>
          <w:rFonts w:ascii="Times New Roman" w:hAnsi="Times New Roman" w:cs="Times New Roman"/>
          <w:sz w:val="24"/>
          <w:szCs w:val="24"/>
          <w:lang w:val="cs-CZ"/>
        </w:rPr>
        <w:t xml:space="preserve">jako např. </w:t>
      </w:r>
      <w:r w:rsidR="005240D0">
        <w:rPr>
          <w:rFonts w:ascii="Times New Roman" w:hAnsi="Times New Roman" w:cs="Times New Roman"/>
          <w:sz w:val="24"/>
          <w:szCs w:val="24"/>
          <w:lang w:val="cs-CZ"/>
        </w:rPr>
        <w:t>Jitka Kašová</w:t>
      </w:r>
      <w:r w:rsidR="005246BB">
        <w:rPr>
          <w:rFonts w:ascii="Times New Roman" w:hAnsi="Times New Roman" w:cs="Times New Roman"/>
          <w:sz w:val="24"/>
          <w:szCs w:val="24"/>
          <w:lang w:val="cs-CZ"/>
        </w:rPr>
        <w:t xml:space="preserve"> či</w:t>
      </w:r>
      <w:r w:rsidR="005240D0">
        <w:rPr>
          <w:rFonts w:ascii="Times New Roman" w:hAnsi="Times New Roman" w:cs="Times New Roman"/>
          <w:sz w:val="24"/>
          <w:szCs w:val="24"/>
          <w:lang w:val="cs-CZ"/>
        </w:rPr>
        <w:t xml:space="preserve"> Jarmila Skalková </w:t>
      </w:r>
      <w:r w:rsidR="001450CC">
        <w:rPr>
          <w:rFonts w:ascii="Times New Roman" w:hAnsi="Times New Roman" w:cs="Times New Roman"/>
          <w:sz w:val="24"/>
          <w:szCs w:val="24"/>
          <w:lang w:val="cs-CZ"/>
        </w:rPr>
        <w:t>řadí projektové vyučování mezi organizační formy výuky</w:t>
      </w:r>
      <w:r w:rsidR="001E2087">
        <w:rPr>
          <w:rFonts w:ascii="Times New Roman" w:hAnsi="Times New Roman" w:cs="Times New Roman"/>
          <w:sz w:val="24"/>
          <w:szCs w:val="24"/>
          <w:lang w:val="cs-CZ"/>
        </w:rPr>
        <w:t xml:space="preserve">, neboť </w:t>
      </w:r>
      <w:r w:rsidR="009C3EA6">
        <w:rPr>
          <w:rFonts w:ascii="Times New Roman" w:hAnsi="Times New Roman" w:cs="Times New Roman"/>
          <w:sz w:val="24"/>
          <w:szCs w:val="24"/>
          <w:lang w:val="cs-CZ"/>
        </w:rPr>
        <w:t xml:space="preserve">považují za </w:t>
      </w:r>
      <w:r w:rsidR="005240D0">
        <w:rPr>
          <w:rFonts w:ascii="Times New Roman" w:hAnsi="Times New Roman" w:cs="Times New Roman"/>
          <w:sz w:val="24"/>
          <w:szCs w:val="24"/>
          <w:lang w:val="cs-CZ"/>
        </w:rPr>
        <w:t>důležité</w:t>
      </w:r>
      <w:r w:rsidR="009C3EA6">
        <w:rPr>
          <w:rFonts w:ascii="Times New Roman" w:hAnsi="Times New Roman" w:cs="Times New Roman"/>
          <w:sz w:val="24"/>
          <w:szCs w:val="24"/>
          <w:lang w:val="cs-CZ"/>
        </w:rPr>
        <w:t xml:space="preserve">, že </w:t>
      </w:r>
      <w:r w:rsidR="001E2087">
        <w:rPr>
          <w:rFonts w:ascii="Times New Roman" w:hAnsi="Times New Roman" w:cs="Times New Roman"/>
          <w:sz w:val="24"/>
          <w:szCs w:val="24"/>
          <w:lang w:val="cs-CZ"/>
        </w:rPr>
        <w:t xml:space="preserve">se </w:t>
      </w:r>
      <w:r w:rsidR="009C3EA6">
        <w:rPr>
          <w:rFonts w:ascii="Times New Roman" w:hAnsi="Times New Roman" w:cs="Times New Roman"/>
          <w:sz w:val="24"/>
          <w:szCs w:val="24"/>
          <w:lang w:val="cs-CZ"/>
        </w:rPr>
        <w:t xml:space="preserve">tento způsob výuky </w:t>
      </w:r>
      <w:r w:rsidR="001E2087">
        <w:rPr>
          <w:rFonts w:ascii="Times New Roman" w:hAnsi="Times New Roman" w:cs="Times New Roman"/>
          <w:sz w:val="24"/>
          <w:szCs w:val="24"/>
          <w:lang w:val="cs-CZ"/>
        </w:rPr>
        <w:t>skládá z mnoha různých fází, dochází při něm ke střídání dílčích metod výuky a forem práce (ať už skupinové</w:t>
      </w:r>
      <w:r w:rsidR="00E1526E">
        <w:rPr>
          <w:rFonts w:ascii="Times New Roman" w:hAnsi="Times New Roman" w:cs="Times New Roman"/>
          <w:sz w:val="24"/>
          <w:szCs w:val="24"/>
          <w:lang w:val="cs-CZ"/>
        </w:rPr>
        <w:t>,</w:t>
      </w:r>
      <w:r w:rsidR="001E2087">
        <w:rPr>
          <w:rFonts w:ascii="Times New Roman" w:hAnsi="Times New Roman" w:cs="Times New Roman"/>
          <w:sz w:val="24"/>
          <w:szCs w:val="24"/>
          <w:lang w:val="cs-CZ"/>
        </w:rPr>
        <w:t xml:space="preserve"> individuální</w:t>
      </w:r>
      <w:r w:rsidR="00E1526E">
        <w:rPr>
          <w:rFonts w:ascii="Times New Roman" w:hAnsi="Times New Roman" w:cs="Times New Roman"/>
          <w:sz w:val="24"/>
          <w:szCs w:val="24"/>
          <w:lang w:val="cs-CZ"/>
        </w:rPr>
        <w:t xml:space="preserve"> či kombinac</w:t>
      </w:r>
      <w:r w:rsidR="003210C9">
        <w:rPr>
          <w:rFonts w:ascii="Times New Roman" w:hAnsi="Times New Roman" w:cs="Times New Roman"/>
          <w:sz w:val="24"/>
          <w:szCs w:val="24"/>
          <w:lang w:val="cs-CZ"/>
        </w:rPr>
        <w:t>e</w:t>
      </w:r>
      <w:r w:rsidR="00E1526E">
        <w:rPr>
          <w:rFonts w:ascii="Times New Roman" w:hAnsi="Times New Roman" w:cs="Times New Roman"/>
          <w:sz w:val="24"/>
          <w:szCs w:val="24"/>
          <w:lang w:val="cs-CZ"/>
        </w:rPr>
        <w:t xml:space="preserve"> obou forem</w:t>
      </w:r>
      <w:r w:rsidR="001E2087">
        <w:rPr>
          <w:rFonts w:ascii="Times New Roman" w:hAnsi="Times New Roman" w:cs="Times New Roman"/>
          <w:sz w:val="24"/>
          <w:szCs w:val="24"/>
          <w:lang w:val="cs-CZ"/>
        </w:rPr>
        <w:t>)</w:t>
      </w:r>
      <w:r w:rsidR="00E1526E">
        <w:rPr>
          <w:rFonts w:ascii="Times New Roman" w:hAnsi="Times New Roman" w:cs="Times New Roman"/>
          <w:sz w:val="24"/>
          <w:szCs w:val="24"/>
          <w:lang w:val="cs-CZ"/>
        </w:rPr>
        <w:t xml:space="preserve">, na projektu mohou pracovat </w:t>
      </w:r>
      <w:r w:rsidR="00E1526E">
        <w:rPr>
          <w:rFonts w:ascii="Times New Roman" w:hAnsi="Times New Roman" w:cs="Times New Roman"/>
          <w:sz w:val="24"/>
          <w:szCs w:val="24"/>
          <w:lang w:val="cs-CZ"/>
        </w:rPr>
        <w:lastRenderedPageBreak/>
        <w:t>žáci jedné třídy či více tříd</w:t>
      </w:r>
      <w:r w:rsidR="001E2087">
        <w:rPr>
          <w:rFonts w:ascii="Times New Roman" w:hAnsi="Times New Roman" w:cs="Times New Roman"/>
          <w:sz w:val="24"/>
          <w:szCs w:val="24"/>
          <w:lang w:val="cs-CZ"/>
        </w:rPr>
        <w:t xml:space="preserve"> a jeho samotná realizace závisí </w:t>
      </w:r>
      <w:r w:rsidR="009C3EA6">
        <w:rPr>
          <w:rFonts w:ascii="Times New Roman" w:hAnsi="Times New Roman" w:cs="Times New Roman"/>
          <w:sz w:val="24"/>
          <w:szCs w:val="24"/>
          <w:lang w:val="cs-CZ"/>
        </w:rPr>
        <w:t xml:space="preserve">především </w:t>
      </w:r>
      <w:r w:rsidR="001E2087">
        <w:rPr>
          <w:rFonts w:ascii="Times New Roman" w:hAnsi="Times New Roman" w:cs="Times New Roman"/>
          <w:sz w:val="24"/>
          <w:szCs w:val="24"/>
          <w:lang w:val="cs-CZ"/>
        </w:rPr>
        <w:t xml:space="preserve">na </w:t>
      </w:r>
      <w:r w:rsidR="003C084D">
        <w:rPr>
          <w:rFonts w:ascii="Times New Roman" w:hAnsi="Times New Roman" w:cs="Times New Roman"/>
          <w:sz w:val="24"/>
          <w:szCs w:val="24"/>
          <w:lang w:val="cs-CZ"/>
        </w:rPr>
        <w:t xml:space="preserve">pečlivé </w:t>
      </w:r>
      <w:r w:rsidR="001E2087">
        <w:rPr>
          <w:rFonts w:ascii="Times New Roman" w:hAnsi="Times New Roman" w:cs="Times New Roman"/>
          <w:sz w:val="24"/>
          <w:szCs w:val="24"/>
          <w:lang w:val="cs-CZ"/>
        </w:rPr>
        <w:t>organizaci práce.</w:t>
      </w:r>
      <w:r w:rsidR="009C3EA6">
        <w:rPr>
          <w:rStyle w:val="Znakapoznpodarou"/>
          <w:rFonts w:ascii="Times New Roman" w:hAnsi="Times New Roman" w:cs="Times New Roman"/>
          <w:sz w:val="24"/>
          <w:szCs w:val="24"/>
          <w:lang w:val="cs-CZ"/>
        </w:rPr>
        <w:footnoteReference w:id="71"/>
      </w:r>
    </w:p>
    <w:p w14:paraId="5EDC1A68" w14:textId="063AC4B4" w:rsidR="009C3EA6" w:rsidRDefault="001E2087" w:rsidP="00A47F40">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r w:rsidR="00703DE9">
        <w:rPr>
          <w:rFonts w:ascii="Times New Roman" w:hAnsi="Times New Roman" w:cs="Times New Roman"/>
          <w:sz w:val="24"/>
          <w:szCs w:val="24"/>
          <w:lang w:val="cs-CZ"/>
        </w:rPr>
        <w:t>Také H</w:t>
      </w:r>
      <w:r w:rsidR="00086B15">
        <w:rPr>
          <w:rFonts w:ascii="Times New Roman" w:hAnsi="Times New Roman" w:cs="Times New Roman"/>
          <w:sz w:val="24"/>
          <w:szCs w:val="24"/>
          <w:lang w:val="cs-CZ"/>
        </w:rPr>
        <w:t>elena</w:t>
      </w:r>
      <w:r w:rsidR="00703DE9">
        <w:rPr>
          <w:rFonts w:ascii="Times New Roman" w:hAnsi="Times New Roman" w:cs="Times New Roman"/>
          <w:sz w:val="24"/>
          <w:szCs w:val="24"/>
          <w:lang w:val="cs-CZ"/>
        </w:rPr>
        <w:t xml:space="preserve"> </w:t>
      </w:r>
      <w:proofErr w:type="spellStart"/>
      <w:r w:rsidR="00703DE9">
        <w:rPr>
          <w:rFonts w:ascii="Times New Roman" w:hAnsi="Times New Roman" w:cs="Times New Roman"/>
          <w:sz w:val="24"/>
          <w:szCs w:val="24"/>
          <w:lang w:val="cs-CZ"/>
        </w:rPr>
        <w:t>Grecmanová</w:t>
      </w:r>
      <w:proofErr w:type="spellEnd"/>
      <w:r w:rsidR="00703DE9">
        <w:rPr>
          <w:rFonts w:ascii="Times New Roman" w:hAnsi="Times New Roman" w:cs="Times New Roman"/>
          <w:sz w:val="24"/>
          <w:szCs w:val="24"/>
          <w:lang w:val="cs-CZ"/>
        </w:rPr>
        <w:t xml:space="preserve"> považuje projektov</w:t>
      </w:r>
      <w:r w:rsidR="003210C9">
        <w:rPr>
          <w:rFonts w:ascii="Times New Roman" w:hAnsi="Times New Roman" w:cs="Times New Roman"/>
          <w:sz w:val="24"/>
          <w:szCs w:val="24"/>
          <w:lang w:val="cs-CZ"/>
        </w:rPr>
        <w:t>ou výuku za organizační formu, „</w:t>
      </w:r>
      <w:r w:rsidR="003210C9" w:rsidRPr="003210C9">
        <w:rPr>
          <w:rFonts w:ascii="Times New Roman" w:hAnsi="Times New Roman" w:cs="Times New Roman"/>
          <w:i/>
          <w:iCs/>
          <w:sz w:val="24"/>
          <w:szCs w:val="24"/>
          <w:lang w:val="cs-CZ"/>
        </w:rPr>
        <w:t xml:space="preserve">která je ve srovnání </w:t>
      </w:r>
      <w:r w:rsidR="00086B15">
        <w:rPr>
          <w:rFonts w:ascii="Times New Roman" w:hAnsi="Times New Roman" w:cs="Times New Roman"/>
          <w:i/>
          <w:iCs/>
          <w:sz w:val="24"/>
          <w:szCs w:val="24"/>
          <w:lang w:val="cs-CZ"/>
        </w:rPr>
        <w:t xml:space="preserve">např. </w:t>
      </w:r>
      <w:r w:rsidR="003210C9" w:rsidRPr="003210C9">
        <w:rPr>
          <w:rFonts w:ascii="Times New Roman" w:hAnsi="Times New Roman" w:cs="Times New Roman"/>
          <w:i/>
          <w:iCs/>
          <w:sz w:val="24"/>
          <w:szCs w:val="24"/>
          <w:lang w:val="cs-CZ"/>
        </w:rPr>
        <w:t>s frontálním vyučováním i jinými formami výuky významně komplexnější, protože projekty jsou složeny z četných rozmanitých fází, využívají všechny sociální formy a</w:t>
      </w:r>
      <w:r w:rsidR="003557C1">
        <w:rPr>
          <w:rFonts w:ascii="Times New Roman" w:hAnsi="Times New Roman" w:cs="Times New Roman"/>
          <w:i/>
          <w:iCs/>
          <w:sz w:val="24"/>
          <w:szCs w:val="24"/>
          <w:lang w:val="cs-CZ"/>
        </w:rPr>
        <w:t> </w:t>
      </w:r>
      <w:r w:rsidR="003210C9" w:rsidRPr="003210C9">
        <w:rPr>
          <w:rFonts w:ascii="Times New Roman" w:hAnsi="Times New Roman" w:cs="Times New Roman"/>
          <w:i/>
          <w:iCs/>
          <w:sz w:val="24"/>
          <w:szCs w:val="24"/>
          <w:lang w:val="cs-CZ"/>
        </w:rPr>
        <w:t>metody učení a zaměřují se na vysoce žádané oblasti učebních cílů</w:t>
      </w:r>
      <w:r w:rsidR="003210C9">
        <w:rPr>
          <w:rFonts w:ascii="Times New Roman" w:hAnsi="Times New Roman" w:cs="Times New Roman"/>
          <w:sz w:val="24"/>
          <w:szCs w:val="24"/>
          <w:lang w:val="cs-CZ"/>
        </w:rPr>
        <w:t>“.</w:t>
      </w:r>
      <w:r w:rsidR="003210C9">
        <w:rPr>
          <w:rStyle w:val="Znakapoznpodarou"/>
          <w:rFonts w:ascii="Times New Roman" w:hAnsi="Times New Roman" w:cs="Times New Roman"/>
          <w:sz w:val="24"/>
          <w:szCs w:val="24"/>
          <w:lang w:val="cs-CZ"/>
        </w:rPr>
        <w:footnoteReference w:id="72"/>
      </w:r>
    </w:p>
    <w:p w14:paraId="1507D33F" w14:textId="6B2A22B8" w:rsidR="00A47F40" w:rsidRPr="00FF0128" w:rsidRDefault="00A47F40" w:rsidP="00FF0128">
      <w:pPr>
        <w:jc w:val="both"/>
        <w:rPr>
          <w:rFonts w:ascii="Times New Roman" w:hAnsi="Times New Roman" w:cs="Times New Roman"/>
          <w:b/>
          <w:bCs/>
          <w:sz w:val="24"/>
          <w:szCs w:val="24"/>
          <w:lang w:val="cs-CZ"/>
        </w:rPr>
      </w:pPr>
      <w:r w:rsidRPr="00FF0128">
        <w:rPr>
          <w:rFonts w:ascii="Times New Roman" w:hAnsi="Times New Roman" w:cs="Times New Roman"/>
          <w:b/>
          <w:bCs/>
          <w:sz w:val="24"/>
          <w:szCs w:val="24"/>
          <w:lang w:val="cs-CZ"/>
        </w:rPr>
        <w:t>Vzdělávací strategie</w:t>
      </w:r>
    </w:p>
    <w:p w14:paraId="48A6B885" w14:textId="77777777" w:rsidR="00430E12" w:rsidRDefault="00920801"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Někteří z autorů, např. Ivona </w:t>
      </w:r>
      <w:proofErr w:type="spellStart"/>
      <w:r>
        <w:rPr>
          <w:rFonts w:ascii="Times New Roman" w:hAnsi="Times New Roman" w:cs="Times New Roman"/>
          <w:sz w:val="24"/>
          <w:szCs w:val="24"/>
          <w:lang w:val="cs-CZ"/>
        </w:rPr>
        <w:t>Dömischová</w:t>
      </w:r>
      <w:proofErr w:type="spellEnd"/>
      <w:r>
        <w:rPr>
          <w:rFonts w:ascii="Times New Roman" w:hAnsi="Times New Roman" w:cs="Times New Roman"/>
          <w:sz w:val="24"/>
          <w:szCs w:val="24"/>
          <w:lang w:val="cs-CZ"/>
        </w:rPr>
        <w:t xml:space="preserve"> či Marie Kubínová, p</w:t>
      </w:r>
      <w:r w:rsidR="001E2087">
        <w:rPr>
          <w:rFonts w:ascii="Times New Roman" w:hAnsi="Times New Roman" w:cs="Times New Roman"/>
          <w:sz w:val="24"/>
          <w:szCs w:val="24"/>
          <w:lang w:val="cs-CZ"/>
        </w:rPr>
        <w:t>ohlíží na projekt</w:t>
      </w:r>
      <w:r>
        <w:rPr>
          <w:rFonts w:ascii="Times New Roman" w:hAnsi="Times New Roman" w:cs="Times New Roman"/>
          <w:sz w:val="24"/>
          <w:szCs w:val="24"/>
          <w:lang w:val="cs-CZ"/>
        </w:rPr>
        <w:t>ovou výuku</w:t>
      </w:r>
      <w:r w:rsidR="001E2087">
        <w:rPr>
          <w:rFonts w:ascii="Times New Roman" w:hAnsi="Times New Roman" w:cs="Times New Roman"/>
          <w:sz w:val="24"/>
          <w:szCs w:val="24"/>
          <w:lang w:val="cs-CZ"/>
        </w:rPr>
        <w:t xml:space="preserve"> jako na </w:t>
      </w:r>
      <w:r>
        <w:rPr>
          <w:rFonts w:ascii="Times New Roman" w:hAnsi="Times New Roman" w:cs="Times New Roman"/>
          <w:sz w:val="24"/>
          <w:szCs w:val="24"/>
          <w:lang w:val="cs-CZ"/>
        </w:rPr>
        <w:t xml:space="preserve">specifický typ výchovné a vzdělávací strategie. </w:t>
      </w:r>
      <w:r w:rsidR="0062510F">
        <w:rPr>
          <w:rFonts w:ascii="Times New Roman" w:hAnsi="Times New Roman" w:cs="Times New Roman"/>
          <w:sz w:val="24"/>
          <w:szCs w:val="24"/>
          <w:lang w:val="cs-CZ"/>
        </w:rPr>
        <w:t xml:space="preserve">Zdůrazňují především </w:t>
      </w:r>
      <w:r w:rsidR="002C2EAF">
        <w:rPr>
          <w:rFonts w:ascii="Times New Roman" w:hAnsi="Times New Roman" w:cs="Times New Roman"/>
          <w:sz w:val="24"/>
          <w:szCs w:val="24"/>
          <w:lang w:val="cs-CZ"/>
        </w:rPr>
        <w:t>její komplexní charakter</w:t>
      </w:r>
      <w:r w:rsidR="00C70407">
        <w:rPr>
          <w:rFonts w:ascii="Times New Roman" w:hAnsi="Times New Roman" w:cs="Times New Roman"/>
          <w:sz w:val="24"/>
          <w:szCs w:val="24"/>
          <w:lang w:val="cs-CZ"/>
        </w:rPr>
        <w:t xml:space="preserve">, přičemž za důležité považují </w:t>
      </w:r>
      <w:r w:rsidR="0062510F">
        <w:rPr>
          <w:rFonts w:ascii="Times New Roman" w:hAnsi="Times New Roman" w:cs="Times New Roman"/>
          <w:sz w:val="24"/>
          <w:szCs w:val="24"/>
          <w:lang w:val="cs-CZ"/>
        </w:rPr>
        <w:t>aktivní přístup žáků k učení, naplnění jejich potřeb a zájmů,</w:t>
      </w:r>
      <w:r w:rsidR="00B47835">
        <w:rPr>
          <w:rFonts w:ascii="Times New Roman" w:hAnsi="Times New Roman" w:cs="Times New Roman"/>
          <w:sz w:val="24"/>
          <w:szCs w:val="24"/>
          <w:lang w:val="cs-CZ"/>
        </w:rPr>
        <w:t xml:space="preserve"> </w:t>
      </w:r>
      <w:r w:rsidR="0062510F">
        <w:rPr>
          <w:rFonts w:ascii="Times New Roman" w:hAnsi="Times New Roman" w:cs="Times New Roman"/>
          <w:sz w:val="24"/>
          <w:szCs w:val="24"/>
          <w:lang w:val="cs-CZ"/>
        </w:rPr>
        <w:t>rozvoj schopností, dovedností, vědomostí prostřednictvím pracovní činnosti, posílení seberegulace, možnost týmové spolupráce, změny role učitele a žáka</w:t>
      </w:r>
      <w:r w:rsidR="00B47835">
        <w:rPr>
          <w:rFonts w:ascii="Times New Roman" w:hAnsi="Times New Roman" w:cs="Times New Roman"/>
          <w:sz w:val="24"/>
          <w:szCs w:val="24"/>
          <w:lang w:val="cs-CZ"/>
        </w:rPr>
        <w:t xml:space="preserve">, </w:t>
      </w:r>
      <w:r w:rsidR="00703DE9">
        <w:rPr>
          <w:rFonts w:ascii="Times New Roman" w:hAnsi="Times New Roman" w:cs="Times New Roman"/>
          <w:sz w:val="24"/>
          <w:szCs w:val="24"/>
          <w:lang w:val="cs-CZ"/>
        </w:rPr>
        <w:t>mezipředmětové vazby</w:t>
      </w:r>
      <w:r w:rsidR="00B47835">
        <w:rPr>
          <w:rFonts w:ascii="Times New Roman" w:hAnsi="Times New Roman" w:cs="Times New Roman"/>
          <w:sz w:val="24"/>
          <w:szCs w:val="24"/>
          <w:lang w:val="cs-CZ"/>
        </w:rPr>
        <w:t xml:space="preserve"> a orientaci na zhodnocení výsledků.</w:t>
      </w:r>
      <w:r w:rsidR="00F07F41">
        <w:rPr>
          <w:rStyle w:val="Znakapoznpodarou"/>
          <w:rFonts w:ascii="Times New Roman" w:hAnsi="Times New Roman" w:cs="Times New Roman"/>
          <w:sz w:val="24"/>
          <w:szCs w:val="24"/>
          <w:lang w:val="cs-CZ"/>
        </w:rPr>
        <w:footnoteReference w:id="73"/>
      </w:r>
      <w:r w:rsidR="00B47835">
        <w:rPr>
          <w:rFonts w:ascii="Times New Roman" w:hAnsi="Times New Roman" w:cs="Times New Roman"/>
          <w:sz w:val="24"/>
          <w:szCs w:val="24"/>
          <w:lang w:val="cs-CZ"/>
        </w:rPr>
        <w:t xml:space="preserve"> </w:t>
      </w:r>
    </w:p>
    <w:p w14:paraId="1A921220" w14:textId="20070710" w:rsidR="00524CD9" w:rsidRDefault="002C2EAF" w:rsidP="00524C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Pro srovnání uveďme, jak definuje </w:t>
      </w:r>
      <w:r w:rsidR="00B47835">
        <w:rPr>
          <w:rFonts w:ascii="Times New Roman" w:hAnsi="Times New Roman" w:cs="Times New Roman"/>
          <w:sz w:val="24"/>
          <w:szCs w:val="24"/>
          <w:lang w:val="cs-CZ"/>
        </w:rPr>
        <w:t xml:space="preserve">výchovnou a vzdělávací strategii </w:t>
      </w:r>
      <w:r>
        <w:rPr>
          <w:rFonts w:ascii="Times New Roman" w:hAnsi="Times New Roman" w:cs="Times New Roman"/>
          <w:sz w:val="24"/>
          <w:szCs w:val="24"/>
          <w:lang w:val="cs-CZ"/>
        </w:rPr>
        <w:t xml:space="preserve">RVP ZV – </w:t>
      </w:r>
      <w:r w:rsidR="00B47835">
        <w:rPr>
          <w:rFonts w:ascii="Times New Roman" w:hAnsi="Times New Roman" w:cs="Times New Roman"/>
          <w:sz w:val="24"/>
          <w:szCs w:val="24"/>
          <w:lang w:val="cs-CZ"/>
        </w:rPr>
        <w:t>jako „</w:t>
      </w:r>
      <w:r w:rsidR="00F07F41">
        <w:rPr>
          <w:rFonts w:ascii="Times New Roman" w:hAnsi="Times New Roman" w:cs="Times New Roman"/>
          <w:i/>
          <w:iCs/>
          <w:sz w:val="24"/>
          <w:szCs w:val="24"/>
          <w:lang w:val="cs-CZ"/>
        </w:rPr>
        <w:t>společné postupy na úrovni školy uplatňované ve výuce i mimo výuku, jimiž škola cíleně utváří a rozvíjí klíčové kompetence žáků</w:t>
      </w:r>
      <w:r w:rsidR="00F07F41" w:rsidRPr="00F07F41">
        <w:rPr>
          <w:rFonts w:ascii="Times New Roman" w:hAnsi="Times New Roman" w:cs="Times New Roman"/>
          <w:sz w:val="24"/>
          <w:szCs w:val="24"/>
          <w:lang w:val="cs-CZ"/>
        </w:rPr>
        <w:t>“.</w:t>
      </w:r>
      <w:r w:rsidR="00F07F41" w:rsidRPr="00F07F41">
        <w:rPr>
          <w:rStyle w:val="Znakapoznpodarou"/>
          <w:rFonts w:ascii="Times New Roman" w:hAnsi="Times New Roman" w:cs="Times New Roman"/>
          <w:sz w:val="24"/>
          <w:szCs w:val="24"/>
          <w:lang w:val="cs-CZ"/>
        </w:rPr>
        <w:footnoteReference w:id="74"/>
      </w:r>
    </w:p>
    <w:p w14:paraId="225FDF3F" w14:textId="5E539DB1" w:rsidR="00C70407" w:rsidRDefault="00C70407" w:rsidP="00793C1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Nejčastěji bývá v odborné literatuře projektová výuka definována </w:t>
      </w:r>
      <w:r w:rsidR="001B27C5">
        <w:rPr>
          <w:rFonts w:ascii="Times New Roman" w:hAnsi="Times New Roman" w:cs="Times New Roman"/>
          <w:sz w:val="24"/>
          <w:szCs w:val="24"/>
          <w:lang w:val="cs-CZ"/>
        </w:rPr>
        <w:t>(podobně jako v</w:t>
      </w:r>
      <w:r w:rsidR="003557C1">
        <w:rPr>
          <w:rFonts w:ascii="Times New Roman" w:hAnsi="Times New Roman" w:cs="Times New Roman"/>
          <w:sz w:val="24"/>
          <w:szCs w:val="24"/>
          <w:lang w:val="cs-CZ"/>
        </w:rPr>
        <w:t> </w:t>
      </w:r>
      <w:r w:rsidRPr="00016192">
        <w:rPr>
          <w:rFonts w:ascii="Times New Roman" w:hAnsi="Times New Roman" w:cs="Times New Roman"/>
          <w:i/>
          <w:iCs/>
          <w:sz w:val="24"/>
          <w:szCs w:val="24"/>
          <w:lang w:val="cs-CZ"/>
        </w:rPr>
        <w:t>Pedagogick</w:t>
      </w:r>
      <w:r w:rsidR="001B27C5" w:rsidRPr="00016192">
        <w:rPr>
          <w:rFonts w:ascii="Times New Roman" w:hAnsi="Times New Roman" w:cs="Times New Roman"/>
          <w:i/>
          <w:iCs/>
          <w:sz w:val="24"/>
          <w:szCs w:val="24"/>
          <w:lang w:val="cs-CZ"/>
        </w:rPr>
        <w:t>ém</w:t>
      </w:r>
      <w:r w:rsidRPr="00016192">
        <w:rPr>
          <w:rFonts w:ascii="Times New Roman" w:hAnsi="Times New Roman" w:cs="Times New Roman"/>
          <w:i/>
          <w:iCs/>
          <w:sz w:val="24"/>
          <w:szCs w:val="24"/>
          <w:lang w:val="cs-CZ"/>
        </w:rPr>
        <w:t xml:space="preserve"> slovník</w:t>
      </w:r>
      <w:r w:rsidR="001B27C5" w:rsidRPr="00016192">
        <w:rPr>
          <w:rFonts w:ascii="Times New Roman" w:hAnsi="Times New Roman" w:cs="Times New Roman"/>
          <w:i/>
          <w:iCs/>
          <w:sz w:val="24"/>
          <w:szCs w:val="24"/>
          <w:lang w:val="cs-CZ"/>
        </w:rPr>
        <w:t>u</w:t>
      </w:r>
      <w:r>
        <w:rPr>
          <w:rFonts w:ascii="Times New Roman" w:hAnsi="Times New Roman" w:cs="Times New Roman"/>
          <w:sz w:val="24"/>
          <w:szCs w:val="24"/>
          <w:lang w:val="cs-CZ"/>
        </w:rPr>
        <w:t>)</w:t>
      </w:r>
      <w:r>
        <w:rPr>
          <w:rStyle w:val="Znakapoznpodarou"/>
          <w:rFonts w:ascii="Times New Roman" w:hAnsi="Times New Roman" w:cs="Times New Roman"/>
          <w:sz w:val="24"/>
          <w:szCs w:val="24"/>
          <w:lang w:val="cs-CZ"/>
        </w:rPr>
        <w:footnoteReference w:id="75"/>
      </w:r>
      <w:r>
        <w:rPr>
          <w:rFonts w:ascii="Times New Roman" w:hAnsi="Times New Roman" w:cs="Times New Roman"/>
          <w:sz w:val="24"/>
          <w:szCs w:val="24"/>
          <w:lang w:val="cs-CZ"/>
        </w:rPr>
        <w:t xml:space="preserve"> jako výuka založená na projektové metodě</w:t>
      </w:r>
      <w:r w:rsidR="00E72F55">
        <w:rPr>
          <w:rFonts w:ascii="Times New Roman" w:hAnsi="Times New Roman" w:cs="Times New Roman"/>
          <w:sz w:val="24"/>
          <w:szCs w:val="24"/>
          <w:lang w:val="cs-CZ"/>
        </w:rPr>
        <w:t xml:space="preserve">, tedy na uspořádaném systému činností učitele a žáků, kde hlavní roli přebírají samotní žáci, učitel stojí v pozici facilitátora či poradce a vše </w:t>
      </w:r>
      <w:r w:rsidR="001B27C5">
        <w:rPr>
          <w:rFonts w:ascii="Times New Roman" w:hAnsi="Times New Roman" w:cs="Times New Roman"/>
          <w:sz w:val="24"/>
          <w:szCs w:val="24"/>
          <w:lang w:val="cs-CZ"/>
        </w:rPr>
        <w:t xml:space="preserve">spolu s využitím různých dílčích metod výuky a forem práce směřuje </w:t>
      </w:r>
      <w:r w:rsidR="00E72F55">
        <w:rPr>
          <w:rFonts w:ascii="Times New Roman" w:hAnsi="Times New Roman" w:cs="Times New Roman"/>
          <w:sz w:val="24"/>
          <w:szCs w:val="24"/>
          <w:lang w:val="cs-CZ"/>
        </w:rPr>
        <w:t>k dosažení stanovených cílů.</w:t>
      </w:r>
      <w:r w:rsidR="00E72F55">
        <w:rPr>
          <w:rStyle w:val="Znakapoznpodarou"/>
          <w:rFonts w:ascii="Times New Roman" w:hAnsi="Times New Roman" w:cs="Times New Roman"/>
          <w:sz w:val="24"/>
          <w:szCs w:val="24"/>
          <w:lang w:val="cs-CZ"/>
        </w:rPr>
        <w:footnoteReference w:id="76"/>
      </w:r>
    </w:p>
    <w:p w14:paraId="0B56907E" w14:textId="112644DD" w:rsidR="00793C1C" w:rsidRDefault="00793C1C" w:rsidP="00DB35C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V zahraničí se v</w:t>
      </w:r>
      <w:r w:rsidR="00612FA7">
        <w:rPr>
          <w:rFonts w:ascii="Times New Roman" w:hAnsi="Times New Roman" w:cs="Times New Roman"/>
          <w:sz w:val="24"/>
          <w:szCs w:val="24"/>
          <w:lang w:val="cs-CZ"/>
        </w:rPr>
        <w:t> </w:t>
      </w:r>
      <w:r>
        <w:rPr>
          <w:rFonts w:ascii="Times New Roman" w:hAnsi="Times New Roman" w:cs="Times New Roman"/>
          <w:sz w:val="24"/>
          <w:szCs w:val="24"/>
          <w:lang w:val="cs-CZ"/>
        </w:rPr>
        <w:t>souvi</w:t>
      </w:r>
      <w:r w:rsidR="00612FA7">
        <w:rPr>
          <w:rFonts w:ascii="Times New Roman" w:hAnsi="Times New Roman" w:cs="Times New Roman"/>
          <w:sz w:val="24"/>
          <w:szCs w:val="24"/>
          <w:lang w:val="cs-CZ"/>
        </w:rPr>
        <w:t xml:space="preserve">slosti s projektovým vyučováním </w:t>
      </w:r>
      <w:r w:rsidR="00D2721E">
        <w:rPr>
          <w:rFonts w:ascii="Times New Roman" w:hAnsi="Times New Roman" w:cs="Times New Roman"/>
          <w:sz w:val="24"/>
          <w:szCs w:val="24"/>
          <w:lang w:val="cs-CZ"/>
        </w:rPr>
        <w:t>setkáme s</w:t>
      </w:r>
      <w:r w:rsidR="00612FA7">
        <w:rPr>
          <w:rFonts w:ascii="Times New Roman" w:hAnsi="Times New Roman" w:cs="Times New Roman"/>
          <w:sz w:val="24"/>
          <w:szCs w:val="24"/>
          <w:lang w:val="cs-CZ"/>
        </w:rPr>
        <w:t xml:space="preserve"> </w:t>
      </w:r>
      <w:r w:rsidR="001971C2">
        <w:rPr>
          <w:rFonts w:ascii="Times New Roman" w:hAnsi="Times New Roman" w:cs="Times New Roman"/>
          <w:sz w:val="24"/>
          <w:szCs w:val="24"/>
          <w:lang w:val="cs-CZ"/>
        </w:rPr>
        <w:t>pojmy</w:t>
      </w:r>
      <w:r w:rsidR="00612FA7">
        <w:rPr>
          <w:rFonts w:ascii="Times New Roman" w:hAnsi="Times New Roman" w:cs="Times New Roman"/>
          <w:sz w:val="24"/>
          <w:szCs w:val="24"/>
          <w:lang w:val="cs-CZ"/>
        </w:rPr>
        <w:t xml:space="preserve"> jako </w:t>
      </w:r>
      <w:proofErr w:type="spellStart"/>
      <w:r w:rsidR="00612FA7">
        <w:rPr>
          <w:rFonts w:ascii="Times New Roman" w:hAnsi="Times New Roman" w:cs="Times New Roman"/>
          <w:sz w:val="24"/>
          <w:szCs w:val="24"/>
          <w:lang w:val="cs-CZ"/>
        </w:rPr>
        <w:t>project-based</w:t>
      </w:r>
      <w:proofErr w:type="spellEnd"/>
      <w:r w:rsidR="00612FA7">
        <w:rPr>
          <w:rFonts w:ascii="Times New Roman" w:hAnsi="Times New Roman" w:cs="Times New Roman"/>
          <w:sz w:val="24"/>
          <w:szCs w:val="24"/>
          <w:lang w:val="cs-CZ"/>
        </w:rPr>
        <w:t xml:space="preserve"> </w:t>
      </w:r>
      <w:proofErr w:type="spellStart"/>
      <w:r w:rsidR="00612FA7">
        <w:rPr>
          <w:rFonts w:ascii="Times New Roman" w:hAnsi="Times New Roman" w:cs="Times New Roman"/>
          <w:sz w:val="24"/>
          <w:szCs w:val="24"/>
          <w:lang w:val="cs-CZ"/>
        </w:rPr>
        <w:t>teaching</w:t>
      </w:r>
      <w:proofErr w:type="spellEnd"/>
      <w:r w:rsidR="00612FA7">
        <w:rPr>
          <w:rFonts w:ascii="Times New Roman" w:hAnsi="Times New Roman" w:cs="Times New Roman"/>
          <w:sz w:val="24"/>
          <w:szCs w:val="24"/>
          <w:lang w:val="cs-CZ"/>
        </w:rPr>
        <w:t xml:space="preserve"> </w:t>
      </w:r>
      <w:r w:rsidR="001971C2">
        <w:rPr>
          <w:rFonts w:ascii="Times New Roman" w:hAnsi="Times New Roman" w:cs="Times New Roman"/>
          <w:sz w:val="24"/>
          <w:szCs w:val="24"/>
          <w:lang w:val="cs-CZ"/>
        </w:rPr>
        <w:t xml:space="preserve">(PBT) </w:t>
      </w:r>
      <w:r w:rsidR="00D2721E">
        <w:rPr>
          <w:rFonts w:ascii="Times New Roman" w:hAnsi="Times New Roman" w:cs="Times New Roman"/>
          <w:sz w:val="24"/>
          <w:szCs w:val="24"/>
          <w:lang w:val="cs-CZ"/>
        </w:rPr>
        <w:t>či</w:t>
      </w:r>
      <w:r w:rsidR="00612FA7">
        <w:rPr>
          <w:rFonts w:ascii="Times New Roman" w:hAnsi="Times New Roman" w:cs="Times New Roman"/>
          <w:sz w:val="24"/>
          <w:szCs w:val="24"/>
          <w:lang w:val="cs-CZ"/>
        </w:rPr>
        <w:t xml:space="preserve"> </w:t>
      </w:r>
      <w:proofErr w:type="spellStart"/>
      <w:r w:rsidR="00612FA7">
        <w:rPr>
          <w:rFonts w:ascii="Times New Roman" w:hAnsi="Times New Roman" w:cs="Times New Roman"/>
          <w:sz w:val="24"/>
          <w:szCs w:val="24"/>
          <w:lang w:val="cs-CZ"/>
        </w:rPr>
        <w:t>project-based</w:t>
      </w:r>
      <w:proofErr w:type="spellEnd"/>
      <w:r w:rsidR="00612FA7">
        <w:rPr>
          <w:rFonts w:ascii="Times New Roman" w:hAnsi="Times New Roman" w:cs="Times New Roman"/>
          <w:sz w:val="24"/>
          <w:szCs w:val="24"/>
          <w:lang w:val="cs-CZ"/>
        </w:rPr>
        <w:t xml:space="preserve"> learning</w:t>
      </w:r>
      <w:r w:rsidR="001971C2">
        <w:rPr>
          <w:rFonts w:ascii="Times New Roman" w:hAnsi="Times New Roman" w:cs="Times New Roman"/>
          <w:sz w:val="24"/>
          <w:szCs w:val="24"/>
          <w:lang w:val="cs-CZ"/>
        </w:rPr>
        <w:t xml:space="preserve"> (PBL)</w:t>
      </w:r>
      <w:r w:rsidR="00612FA7">
        <w:rPr>
          <w:rFonts w:ascii="Times New Roman" w:hAnsi="Times New Roman" w:cs="Times New Roman"/>
          <w:sz w:val="24"/>
          <w:szCs w:val="24"/>
          <w:lang w:val="cs-CZ"/>
        </w:rPr>
        <w:t xml:space="preserve">. </w:t>
      </w:r>
      <w:r w:rsidR="005D30E8">
        <w:rPr>
          <w:rFonts w:ascii="Times New Roman" w:hAnsi="Times New Roman" w:cs="Times New Roman"/>
          <w:sz w:val="24"/>
          <w:szCs w:val="24"/>
          <w:lang w:val="cs-CZ"/>
        </w:rPr>
        <w:t xml:space="preserve">Jane Henry například ve svém díle </w:t>
      </w:r>
      <w:proofErr w:type="spellStart"/>
      <w:r w:rsidR="005D30E8" w:rsidRPr="005D30E8">
        <w:rPr>
          <w:rFonts w:ascii="Times New Roman" w:hAnsi="Times New Roman" w:cs="Times New Roman"/>
          <w:i/>
          <w:iCs/>
          <w:sz w:val="24"/>
          <w:szCs w:val="24"/>
          <w:lang w:val="cs-CZ"/>
        </w:rPr>
        <w:t>Teaching</w:t>
      </w:r>
      <w:proofErr w:type="spellEnd"/>
      <w:r w:rsidR="005D30E8" w:rsidRPr="005D30E8">
        <w:rPr>
          <w:rFonts w:ascii="Times New Roman" w:hAnsi="Times New Roman" w:cs="Times New Roman"/>
          <w:i/>
          <w:iCs/>
          <w:sz w:val="24"/>
          <w:szCs w:val="24"/>
          <w:lang w:val="cs-CZ"/>
        </w:rPr>
        <w:t xml:space="preserve"> </w:t>
      </w:r>
      <w:proofErr w:type="spellStart"/>
      <w:r w:rsidR="005D30E8" w:rsidRPr="005D30E8">
        <w:rPr>
          <w:rFonts w:ascii="Times New Roman" w:hAnsi="Times New Roman" w:cs="Times New Roman"/>
          <w:i/>
          <w:iCs/>
          <w:sz w:val="24"/>
          <w:szCs w:val="24"/>
          <w:lang w:val="cs-CZ"/>
        </w:rPr>
        <w:t>Through</w:t>
      </w:r>
      <w:proofErr w:type="spellEnd"/>
      <w:r w:rsidR="005D30E8" w:rsidRPr="005D30E8">
        <w:rPr>
          <w:rFonts w:ascii="Times New Roman" w:hAnsi="Times New Roman" w:cs="Times New Roman"/>
          <w:i/>
          <w:iCs/>
          <w:sz w:val="24"/>
          <w:szCs w:val="24"/>
          <w:lang w:val="cs-CZ"/>
        </w:rPr>
        <w:t xml:space="preserve"> </w:t>
      </w:r>
      <w:proofErr w:type="spellStart"/>
      <w:r w:rsidR="005D30E8" w:rsidRPr="005D30E8">
        <w:rPr>
          <w:rFonts w:ascii="Times New Roman" w:hAnsi="Times New Roman" w:cs="Times New Roman"/>
          <w:i/>
          <w:iCs/>
          <w:sz w:val="24"/>
          <w:szCs w:val="24"/>
          <w:lang w:val="cs-CZ"/>
        </w:rPr>
        <w:t>Projects</w:t>
      </w:r>
      <w:proofErr w:type="spellEnd"/>
      <w:r w:rsidR="005D30E8">
        <w:rPr>
          <w:rFonts w:ascii="Times New Roman" w:hAnsi="Times New Roman" w:cs="Times New Roman"/>
          <w:sz w:val="24"/>
          <w:szCs w:val="24"/>
          <w:lang w:val="cs-CZ"/>
        </w:rPr>
        <w:t xml:space="preserve"> </w:t>
      </w:r>
      <w:r w:rsidR="00016192">
        <w:rPr>
          <w:rFonts w:ascii="Times New Roman" w:hAnsi="Times New Roman" w:cs="Times New Roman"/>
          <w:sz w:val="24"/>
          <w:szCs w:val="24"/>
          <w:lang w:val="cs-CZ"/>
        </w:rPr>
        <w:t xml:space="preserve">píše </w:t>
      </w:r>
      <w:r w:rsidR="005D30E8">
        <w:rPr>
          <w:rFonts w:ascii="Times New Roman" w:hAnsi="Times New Roman" w:cs="Times New Roman"/>
          <w:sz w:val="24"/>
          <w:szCs w:val="24"/>
          <w:lang w:val="cs-CZ"/>
        </w:rPr>
        <w:t xml:space="preserve">o projektovém vyučování jako o netradičním způsobu výuky, při které učitel pouze dohlíží na práci žáků, případně poskytuje vhodný materiál – zastává tedy roli poradce a koordinátora. Žákům tato výuka </w:t>
      </w:r>
      <w:r w:rsidR="00135020">
        <w:rPr>
          <w:rFonts w:ascii="Times New Roman" w:hAnsi="Times New Roman" w:cs="Times New Roman"/>
          <w:sz w:val="24"/>
          <w:szCs w:val="24"/>
          <w:lang w:val="cs-CZ"/>
        </w:rPr>
        <w:t xml:space="preserve">naopak </w:t>
      </w:r>
      <w:r w:rsidR="005D30E8">
        <w:rPr>
          <w:rFonts w:ascii="Times New Roman" w:hAnsi="Times New Roman" w:cs="Times New Roman"/>
          <w:sz w:val="24"/>
          <w:szCs w:val="24"/>
          <w:lang w:val="cs-CZ"/>
        </w:rPr>
        <w:t xml:space="preserve">umožňuje podílet se </w:t>
      </w:r>
      <w:r w:rsidR="00E24C9A">
        <w:rPr>
          <w:rFonts w:ascii="Times New Roman" w:hAnsi="Times New Roman" w:cs="Times New Roman"/>
          <w:sz w:val="24"/>
          <w:szCs w:val="24"/>
          <w:lang w:val="cs-CZ"/>
        </w:rPr>
        <w:t>nejen na</w:t>
      </w:r>
      <w:r w:rsidR="003557C1">
        <w:rPr>
          <w:rFonts w:ascii="Times New Roman" w:hAnsi="Times New Roman" w:cs="Times New Roman"/>
          <w:sz w:val="24"/>
          <w:szCs w:val="24"/>
          <w:lang w:val="cs-CZ"/>
        </w:rPr>
        <w:t> </w:t>
      </w:r>
      <w:r w:rsidR="00135020">
        <w:rPr>
          <w:rFonts w:ascii="Times New Roman" w:hAnsi="Times New Roman" w:cs="Times New Roman"/>
          <w:sz w:val="24"/>
          <w:szCs w:val="24"/>
          <w:lang w:val="cs-CZ"/>
        </w:rPr>
        <w:t>v</w:t>
      </w:r>
      <w:r w:rsidR="00780E33">
        <w:rPr>
          <w:rFonts w:ascii="Times New Roman" w:hAnsi="Times New Roman" w:cs="Times New Roman"/>
          <w:sz w:val="24"/>
          <w:szCs w:val="24"/>
          <w:lang w:val="cs-CZ"/>
        </w:rPr>
        <w:t>olbě</w:t>
      </w:r>
      <w:r w:rsidR="00135020">
        <w:rPr>
          <w:rFonts w:ascii="Times New Roman" w:hAnsi="Times New Roman" w:cs="Times New Roman"/>
          <w:sz w:val="24"/>
          <w:szCs w:val="24"/>
          <w:lang w:val="cs-CZ"/>
        </w:rPr>
        <w:t xml:space="preserve"> samotného tématu, ale také na </w:t>
      </w:r>
      <w:r w:rsidR="00E24C9A">
        <w:rPr>
          <w:rFonts w:ascii="Times New Roman" w:hAnsi="Times New Roman" w:cs="Times New Roman"/>
          <w:sz w:val="24"/>
          <w:szCs w:val="24"/>
          <w:lang w:val="cs-CZ"/>
        </w:rPr>
        <w:t xml:space="preserve">organizaci práce, </w:t>
      </w:r>
      <w:r w:rsidR="005D30E8">
        <w:rPr>
          <w:rFonts w:ascii="Times New Roman" w:hAnsi="Times New Roman" w:cs="Times New Roman"/>
          <w:sz w:val="24"/>
          <w:szCs w:val="24"/>
          <w:lang w:val="cs-CZ"/>
        </w:rPr>
        <w:t>sběr</w:t>
      </w:r>
      <w:r w:rsidR="00E24C9A">
        <w:rPr>
          <w:rFonts w:ascii="Times New Roman" w:hAnsi="Times New Roman" w:cs="Times New Roman"/>
          <w:sz w:val="24"/>
          <w:szCs w:val="24"/>
          <w:lang w:val="cs-CZ"/>
        </w:rPr>
        <w:t>u</w:t>
      </w:r>
      <w:r w:rsidR="005D30E8">
        <w:rPr>
          <w:rFonts w:ascii="Times New Roman" w:hAnsi="Times New Roman" w:cs="Times New Roman"/>
          <w:sz w:val="24"/>
          <w:szCs w:val="24"/>
          <w:lang w:val="cs-CZ"/>
        </w:rPr>
        <w:t xml:space="preserve"> </w:t>
      </w:r>
      <w:r w:rsidR="00135020">
        <w:rPr>
          <w:rFonts w:ascii="Times New Roman" w:hAnsi="Times New Roman" w:cs="Times New Roman"/>
          <w:sz w:val="24"/>
          <w:szCs w:val="24"/>
          <w:lang w:val="cs-CZ"/>
        </w:rPr>
        <w:t xml:space="preserve">a zpracování </w:t>
      </w:r>
      <w:r w:rsidR="005D30E8">
        <w:rPr>
          <w:rFonts w:ascii="Times New Roman" w:hAnsi="Times New Roman" w:cs="Times New Roman"/>
          <w:sz w:val="24"/>
          <w:szCs w:val="24"/>
          <w:lang w:val="cs-CZ"/>
        </w:rPr>
        <w:t>materiálu</w:t>
      </w:r>
      <w:r w:rsidR="00E24C9A">
        <w:rPr>
          <w:rFonts w:ascii="Times New Roman" w:hAnsi="Times New Roman" w:cs="Times New Roman"/>
          <w:sz w:val="24"/>
          <w:szCs w:val="24"/>
          <w:lang w:val="cs-CZ"/>
        </w:rPr>
        <w:t>, a</w:t>
      </w:r>
      <w:r w:rsidR="003557C1">
        <w:rPr>
          <w:rFonts w:ascii="Times New Roman" w:hAnsi="Times New Roman" w:cs="Times New Roman"/>
          <w:sz w:val="24"/>
          <w:szCs w:val="24"/>
          <w:lang w:val="cs-CZ"/>
        </w:rPr>
        <w:t> </w:t>
      </w:r>
      <w:r w:rsidR="00E24C9A">
        <w:rPr>
          <w:rFonts w:ascii="Times New Roman" w:hAnsi="Times New Roman" w:cs="Times New Roman"/>
          <w:sz w:val="24"/>
          <w:szCs w:val="24"/>
          <w:lang w:val="cs-CZ"/>
        </w:rPr>
        <w:t xml:space="preserve">především </w:t>
      </w:r>
      <w:r w:rsidR="00DB35C6">
        <w:rPr>
          <w:rFonts w:ascii="Times New Roman" w:hAnsi="Times New Roman" w:cs="Times New Roman"/>
          <w:sz w:val="24"/>
          <w:szCs w:val="24"/>
          <w:lang w:val="cs-CZ"/>
        </w:rPr>
        <w:t xml:space="preserve">na </w:t>
      </w:r>
      <w:r w:rsidR="00E24C9A">
        <w:rPr>
          <w:rFonts w:ascii="Times New Roman" w:hAnsi="Times New Roman" w:cs="Times New Roman"/>
          <w:sz w:val="24"/>
          <w:szCs w:val="24"/>
          <w:lang w:val="cs-CZ"/>
        </w:rPr>
        <w:t>prezentaci výsledků.</w:t>
      </w:r>
      <w:r w:rsidR="005D30E8">
        <w:rPr>
          <w:rFonts w:ascii="Times New Roman" w:hAnsi="Times New Roman" w:cs="Times New Roman"/>
          <w:sz w:val="24"/>
          <w:szCs w:val="24"/>
          <w:lang w:val="cs-CZ"/>
        </w:rPr>
        <w:t xml:space="preserve"> </w:t>
      </w:r>
      <w:r w:rsidR="00E24C9A">
        <w:rPr>
          <w:rFonts w:ascii="Times New Roman" w:hAnsi="Times New Roman" w:cs="Times New Roman"/>
          <w:sz w:val="24"/>
          <w:szCs w:val="24"/>
          <w:lang w:val="cs-CZ"/>
        </w:rPr>
        <w:t xml:space="preserve">Ve srovnání s tradiční výukou jim projektové vyučování </w:t>
      </w:r>
      <w:r w:rsidR="00E24C9A">
        <w:rPr>
          <w:rFonts w:ascii="Times New Roman" w:hAnsi="Times New Roman" w:cs="Times New Roman"/>
          <w:sz w:val="24"/>
          <w:szCs w:val="24"/>
          <w:lang w:val="cs-CZ"/>
        </w:rPr>
        <w:lastRenderedPageBreak/>
        <w:t xml:space="preserve">poskytuje mnohem větší </w:t>
      </w:r>
      <w:r w:rsidR="005D30E8">
        <w:rPr>
          <w:rFonts w:ascii="Times New Roman" w:hAnsi="Times New Roman" w:cs="Times New Roman"/>
          <w:sz w:val="24"/>
          <w:szCs w:val="24"/>
          <w:lang w:val="cs-CZ"/>
        </w:rPr>
        <w:t>svobodu v rozhodování</w:t>
      </w:r>
      <w:r w:rsidR="00A2145A">
        <w:rPr>
          <w:rFonts w:ascii="Times New Roman" w:hAnsi="Times New Roman" w:cs="Times New Roman"/>
          <w:sz w:val="24"/>
          <w:szCs w:val="24"/>
          <w:lang w:val="cs-CZ"/>
        </w:rPr>
        <w:t xml:space="preserve"> </w:t>
      </w:r>
      <w:r w:rsidR="00135020">
        <w:rPr>
          <w:rFonts w:ascii="Times New Roman" w:hAnsi="Times New Roman" w:cs="Times New Roman"/>
          <w:sz w:val="24"/>
          <w:szCs w:val="24"/>
          <w:lang w:val="cs-CZ"/>
        </w:rPr>
        <w:t>při</w:t>
      </w:r>
      <w:r w:rsidR="005D30E8">
        <w:rPr>
          <w:rFonts w:ascii="Times New Roman" w:hAnsi="Times New Roman" w:cs="Times New Roman"/>
          <w:sz w:val="24"/>
          <w:szCs w:val="24"/>
          <w:lang w:val="cs-CZ"/>
        </w:rPr>
        <w:t xml:space="preserve"> plnění úkol</w:t>
      </w:r>
      <w:r w:rsidR="00780E33">
        <w:rPr>
          <w:rFonts w:ascii="Times New Roman" w:hAnsi="Times New Roman" w:cs="Times New Roman"/>
          <w:sz w:val="24"/>
          <w:szCs w:val="24"/>
          <w:lang w:val="cs-CZ"/>
        </w:rPr>
        <w:t>ů, ale zároveň vyžaduje</w:t>
      </w:r>
      <w:r w:rsidR="00E4793F">
        <w:rPr>
          <w:rFonts w:ascii="Times New Roman" w:hAnsi="Times New Roman" w:cs="Times New Roman"/>
          <w:sz w:val="24"/>
          <w:szCs w:val="24"/>
          <w:lang w:val="cs-CZ"/>
        </w:rPr>
        <w:t xml:space="preserve"> také</w:t>
      </w:r>
      <w:r w:rsidR="00135020">
        <w:rPr>
          <w:rFonts w:ascii="Times New Roman" w:hAnsi="Times New Roman" w:cs="Times New Roman"/>
          <w:sz w:val="24"/>
          <w:szCs w:val="24"/>
          <w:lang w:val="cs-CZ"/>
        </w:rPr>
        <w:t xml:space="preserve"> </w:t>
      </w:r>
      <w:r w:rsidR="00780E33">
        <w:rPr>
          <w:rFonts w:ascii="Times New Roman" w:hAnsi="Times New Roman" w:cs="Times New Roman"/>
          <w:sz w:val="24"/>
          <w:szCs w:val="24"/>
          <w:lang w:val="cs-CZ"/>
        </w:rPr>
        <w:t xml:space="preserve">větší </w:t>
      </w:r>
      <w:r w:rsidR="00135020">
        <w:rPr>
          <w:rFonts w:ascii="Times New Roman" w:hAnsi="Times New Roman" w:cs="Times New Roman"/>
          <w:sz w:val="24"/>
          <w:szCs w:val="24"/>
          <w:lang w:val="cs-CZ"/>
        </w:rPr>
        <w:t>mír</w:t>
      </w:r>
      <w:r w:rsidR="00780E33">
        <w:rPr>
          <w:rFonts w:ascii="Times New Roman" w:hAnsi="Times New Roman" w:cs="Times New Roman"/>
          <w:sz w:val="24"/>
          <w:szCs w:val="24"/>
          <w:lang w:val="cs-CZ"/>
        </w:rPr>
        <w:t xml:space="preserve">u </w:t>
      </w:r>
      <w:r w:rsidR="00135020">
        <w:rPr>
          <w:rFonts w:ascii="Times New Roman" w:hAnsi="Times New Roman" w:cs="Times New Roman"/>
          <w:sz w:val="24"/>
          <w:szCs w:val="24"/>
          <w:lang w:val="cs-CZ"/>
        </w:rPr>
        <w:t>zodpovědnosti</w:t>
      </w:r>
      <w:r w:rsidR="00780E33">
        <w:rPr>
          <w:rFonts w:ascii="Times New Roman" w:hAnsi="Times New Roman" w:cs="Times New Roman"/>
          <w:sz w:val="24"/>
          <w:szCs w:val="24"/>
          <w:lang w:val="cs-CZ"/>
        </w:rPr>
        <w:t>. Z výše uvedeného tedy vyplývá, že projekt je zde chápán stejně jako v české literatuře</w:t>
      </w:r>
      <w:r w:rsidR="001971C2">
        <w:rPr>
          <w:rFonts w:ascii="Times New Roman" w:hAnsi="Times New Roman" w:cs="Times New Roman"/>
          <w:sz w:val="24"/>
          <w:szCs w:val="24"/>
          <w:lang w:val="cs-CZ"/>
        </w:rPr>
        <w:t xml:space="preserve">, a sice </w:t>
      </w:r>
      <w:r w:rsidR="00780E33">
        <w:rPr>
          <w:rFonts w:ascii="Times New Roman" w:hAnsi="Times New Roman" w:cs="Times New Roman"/>
          <w:sz w:val="24"/>
          <w:szCs w:val="24"/>
          <w:lang w:val="cs-CZ"/>
        </w:rPr>
        <w:t>jako podnik žáka.</w:t>
      </w:r>
      <w:r w:rsidR="001971C2">
        <w:rPr>
          <w:rStyle w:val="Znakapoznpodarou"/>
          <w:rFonts w:ascii="Times New Roman" w:hAnsi="Times New Roman" w:cs="Times New Roman"/>
          <w:sz w:val="24"/>
          <w:szCs w:val="24"/>
          <w:lang w:val="cs-CZ"/>
        </w:rPr>
        <w:footnoteReference w:id="77"/>
      </w:r>
    </w:p>
    <w:p w14:paraId="3F337242" w14:textId="1BCD47B8" w:rsidR="00BC6E03" w:rsidRDefault="003C084D" w:rsidP="00BC6E0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Dodejme jen, že v</w:t>
      </w:r>
      <w:r w:rsidR="00DB35C6">
        <w:rPr>
          <w:rFonts w:ascii="Times New Roman" w:hAnsi="Times New Roman" w:cs="Times New Roman"/>
          <w:sz w:val="24"/>
          <w:szCs w:val="24"/>
          <w:lang w:val="cs-CZ"/>
        </w:rPr>
        <w:t xml:space="preserve"> dílech Johna </w:t>
      </w:r>
      <w:proofErr w:type="spellStart"/>
      <w:r w:rsidR="00DB35C6">
        <w:rPr>
          <w:rFonts w:ascii="Times New Roman" w:hAnsi="Times New Roman" w:cs="Times New Roman"/>
          <w:sz w:val="24"/>
          <w:szCs w:val="24"/>
          <w:lang w:val="cs-CZ"/>
        </w:rPr>
        <w:t>Larmera</w:t>
      </w:r>
      <w:proofErr w:type="spellEnd"/>
      <w:r w:rsidR="00DB35C6">
        <w:rPr>
          <w:rFonts w:ascii="Times New Roman" w:hAnsi="Times New Roman" w:cs="Times New Roman"/>
          <w:sz w:val="24"/>
          <w:szCs w:val="24"/>
          <w:lang w:val="cs-CZ"/>
        </w:rPr>
        <w:t xml:space="preserve"> se objevuje termín Gold Standard Project </w:t>
      </w:r>
      <w:proofErr w:type="spellStart"/>
      <w:r w:rsidR="00DB35C6">
        <w:rPr>
          <w:rFonts w:ascii="Times New Roman" w:hAnsi="Times New Roman" w:cs="Times New Roman"/>
          <w:sz w:val="24"/>
          <w:szCs w:val="24"/>
          <w:lang w:val="cs-CZ"/>
        </w:rPr>
        <w:t>Based</w:t>
      </w:r>
      <w:proofErr w:type="spellEnd"/>
      <w:r w:rsidR="00DB35C6">
        <w:rPr>
          <w:rFonts w:ascii="Times New Roman" w:hAnsi="Times New Roman" w:cs="Times New Roman"/>
          <w:sz w:val="24"/>
          <w:szCs w:val="24"/>
          <w:lang w:val="cs-CZ"/>
        </w:rPr>
        <w:t xml:space="preserve"> L</w:t>
      </w:r>
      <w:r w:rsidR="005E096A">
        <w:rPr>
          <w:rFonts w:ascii="Times New Roman" w:hAnsi="Times New Roman" w:cs="Times New Roman"/>
          <w:sz w:val="24"/>
          <w:szCs w:val="24"/>
          <w:lang w:val="cs-CZ"/>
        </w:rPr>
        <w:t>earning (Gold Standard PBL)</w:t>
      </w:r>
      <w:r w:rsidR="00DB35C6">
        <w:rPr>
          <w:rFonts w:ascii="Times New Roman" w:hAnsi="Times New Roman" w:cs="Times New Roman"/>
          <w:sz w:val="24"/>
          <w:szCs w:val="24"/>
          <w:lang w:val="cs-CZ"/>
        </w:rPr>
        <w:t xml:space="preserve">. </w:t>
      </w:r>
      <w:r w:rsidR="005E096A">
        <w:rPr>
          <w:rFonts w:ascii="Times New Roman" w:hAnsi="Times New Roman" w:cs="Times New Roman"/>
          <w:sz w:val="24"/>
          <w:szCs w:val="24"/>
          <w:lang w:val="cs-CZ"/>
        </w:rPr>
        <w:t>Takto nazývá nový model projektové výuky, kter</w:t>
      </w:r>
      <w:r w:rsidR="00B466CE">
        <w:rPr>
          <w:rFonts w:ascii="Times New Roman" w:hAnsi="Times New Roman" w:cs="Times New Roman"/>
          <w:sz w:val="24"/>
          <w:szCs w:val="24"/>
          <w:lang w:val="cs-CZ"/>
        </w:rPr>
        <w:t>á</w:t>
      </w:r>
      <w:r w:rsidR="005E096A">
        <w:rPr>
          <w:rFonts w:ascii="Times New Roman" w:hAnsi="Times New Roman" w:cs="Times New Roman"/>
          <w:sz w:val="24"/>
          <w:szCs w:val="24"/>
          <w:lang w:val="cs-CZ"/>
        </w:rPr>
        <w:t xml:space="preserve"> oproti běžnému projektovému vyučování vykazuje vysokou kvalitu </w:t>
      </w:r>
      <w:r w:rsidR="00E4793F">
        <w:rPr>
          <w:rFonts w:ascii="Times New Roman" w:hAnsi="Times New Roman" w:cs="Times New Roman"/>
          <w:sz w:val="24"/>
          <w:szCs w:val="24"/>
          <w:lang w:val="cs-CZ"/>
        </w:rPr>
        <w:t>a odbornost</w:t>
      </w:r>
      <w:r w:rsidR="00B466CE">
        <w:rPr>
          <w:rFonts w:ascii="Times New Roman" w:hAnsi="Times New Roman" w:cs="Times New Roman"/>
          <w:sz w:val="24"/>
          <w:szCs w:val="24"/>
          <w:lang w:val="cs-CZ"/>
        </w:rPr>
        <w:t xml:space="preserve">. Ve své knize </w:t>
      </w:r>
      <w:proofErr w:type="spellStart"/>
      <w:r w:rsidR="00B466CE" w:rsidRPr="00B466CE">
        <w:rPr>
          <w:rFonts w:ascii="Times New Roman" w:hAnsi="Times New Roman" w:cs="Times New Roman"/>
          <w:i/>
          <w:iCs/>
          <w:sz w:val="24"/>
          <w:szCs w:val="24"/>
          <w:lang w:val="cs-CZ"/>
        </w:rPr>
        <w:t>Setting</w:t>
      </w:r>
      <w:proofErr w:type="spellEnd"/>
      <w:r w:rsidR="00B466CE" w:rsidRPr="00B466CE">
        <w:rPr>
          <w:rFonts w:ascii="Times New Roman" w:hAnsi="Times New Roman" w:cs="Times New Roman"/>
          <w:i/>
          <w:iCs/>
          <w:sz w:val="24"/>
          <w:szCs w:val="24"/>
          <w:lang w:val="cs-CZ"/>
        </w:rPr>
        <w:t xml:space="preserve"> </w:t>
      </w:r>
      <w:proofErr w:type="spellStart"/>
      <w:r w:rsidR="00B466CE" w:rsidRPr="00B466CE">
        <w:rPr>
          <w:rFonts w:ascii="Times New Roman" w:hAnsi="Times New Roman" w:cs="Times New Roman"/>
          <w:i/>
          <w:iCs/>
          <w:sz w:val="24"/>
          <w:szCs w:val="24"/>
          <w:lang w:val="cs-CZ"/>
        </w:rPr>
        <w:t>the</w:t>
      </w:r>
      <w:proofErr w:type="spellEnd"/>
      <w:r w:rsidR="00B466CE" w:rsidRPr="00B466CE">
        <w:rPr>
          <w:rFonts w:ascii="Times New Roman" w:hAnsi="Times New Roman" w:cs="Times New Roman"/>
          <w:i/>
          <w:iCs/>
          <w:sz w:val="24"/>
          <w:szCs w:val="24"/>
          <w:lang w:val="cs-CZ"/>
        </w:rPr>
        <w:t xml:space="preserve"> Standard </w:t>
      </w:r>
      <w:proofErr w:type="spellStart"/>
      <w:r w:rsidR="00B466CE" w:rsidRPr="00B466CE">
        <w:rPr>
          <w:rFonts w:ascii="Times New Roman" w:hAnsi="Times New Roman" w:cs="Times New Roman"/>
          <w:i/>
          <w:iCs/>
          <w:sz w:val="24"/>
          <w:szCs w:val="24"/>
          <w:lang w:val="cs-CZ"/>
        </w:rPr>
        <w:t>for</w:t>
      </w:r>
      <w:proofErr w:type="spellEnd"/>
      <w:r w:rsidR="00B466CE" w:rsidRPr="00B466CE">
        <w:rPr>
          <w:rFonts w:ascii="Times New Roman" w:hAnsi="Times New Roman" w:cs="Times New Roman"/>
          <w:i/>
          <w:iCs/>
          <w:sz w:val="24"/>
          <w:szCs w:val="24"/>
          <w:lang w:val="cs-CZ"/>
        </w:rPr>
        <w:t xml:space="preserve"> Project </w:t>
      </w:r>
      <w:proofErr w:type="spellStart"/>
      <w:r w:rsidR="00B466CE" w:rsidRPr="00B466CE">
        <w:rPr>
          <w:rFonts w:ascii="Times New Roman" w:hAnsi="Times New Roman" w:cs="Times New Roman"/>
          <w:i/>
          <w:iCs/>
          <w:sz w:val="24"/>
          <w:szCs w:val="24"/>
          <w:lang w:val="cs-CZ"/>
        </w:rPr>
        <w:t>Based</w:t>
      </w:r>
      <w:proofErr w:type="spellEnd"/>
      <w:r w:rsidR="00B466CE" w:rsidRPr="00B466CE">
        <w:rPr>
          <w:rFonts w:ascii="Times New Roman" w:hAnsi="Times New Roman" w:cs="Times New Roman"/>
          <w:i/>
          <w:iCs/>
          <w:sz w:val="24"/>
          <w:szCs w:val="24"/>
          <w:lang w:val="cs-CZ"/>
        </w:rPr>
        <w:t xml:space="preserve"> Learning</w:t>
      </w:r>
      <w:r w:rsidR="00B466CE">
        <w:rPr>
          <w:rFonts w:ascii="Times New Roman" w:hAnsi="Times New Roman" w:cs="Times New Roman"/>
          <w:sz w:val="24"/>
          <w:szCs w:val="24"/>
          <w:lang w:val="cs-CZ"/>
        </w:rPr>
        <w:t xml:space="preserve"> sepsal </w:t>
      </w:r>
      <w:proofErr w:type="spellStart"/>
      <w:r w:rsidR="00B466CE">
        <w:rPr>
          <w:rFonts w:ascii="Times New Roman" w:hAnsi="Times New Roman" w:cs="Times New Roman"/>
          <w:sz w:val="24"/>
          <w:szCs w:val="24"/>
          <w:lang w:val="cs-CZ"/>
        </w:rPr>
        <w:t>Larmer</w:t>
      </w:r>
      <w:proofErr w:type="spellEnd"/>
      <w:r w:rsidR="00B466CE">
        <w:rPr>
          <w:rFonts w:ascii="Times New Roman" w:hAnsi="Times New Roman" w:cs="Times New Roman"/>
          <w:sz w:val="24"/>
          <w:szCs w:val="24"/>
          <w:lang w:val="cs-CZ"/>
        </w:rPr>
        <w:t xml:space="preserve"> celou řadu rad a doporučení, jak </w:t>
      </w:r>
      <w:r w:rsidR="00F73CCD">
        <w:rPr>
          <w:rFonts w:ascii="Times New Roman" w:hAnsi="Times New Roman" w:cs="Times New Roman"/>
          <w:sz w:val="24"/>
          <w:szCs w:val="24"/>
          <w:lang w:val="cs-CZ"/>
        </w:rPr>
        <w:t xml:space="preserve">mohou učitelé a žáci pozvednout běžnou projektovou výuku na vyšší úroveň a dosáhnout zdokonalení v oblastech, </w:t>
      </w:r>
      <w:r w:rsidR="00BF28E7">
        <w:rPr>
          <w:rFonts w:ascii="Times New Roman" w:hAnsi="Times New Roman" w:cs="Times New Roman"/>
          <w:sz w:val="24"/>
          <w:szCs w:val="24"/>
          <w:lang w:val="cs-CZ"/>
        </w:rPr>
        <w:t xml:space="preserve">které projektové učení </w:t>
      </w:r>
      <w:r w:rsidR="00D06BF4">
        <w:rPr>
          <w:rFonts w:ascii="Times New Roman" w:hAnsi="Times New Roman" w:cs="Times New Roman"/>
          <w:sz w:val="24"/>
          <w:szCs w:val="24"/>
          <w:lang w:val="cs-CZ"/>
        </w:rPr>
        <w:t xml:space="preserve">u žáků </w:t>
      </w:r>
      <w:r w:rsidR="00BF28E7">
        <w:rPr>
          <w:rFonts w:ascii="Times New Roman" w:hAnsi="Times New Roman" w:cs="Times New Roman"/>
          <w:sz w:val="24"/>
          <w:szCs w:val="24"/>
          <w:lang w:val="cs-CZ"/>
        </w:rPr>
        <w:t>rozvíj</w:t>
      </w:r>
      <w:r w:rsidR="00B32213">
        <w:rPr>
          <w:rFonts w:ascii="Times New Roman" w:hAnsi="Times New Roman" w:cs="Times New Roman"/>
          <w:sz w:val="24"/>
          <w:szCs w:val="24"/>
          <w:lang w:val="cs-CZ"/>
        </w:rPr>
        <w:t>í</w:t>
      </w:r>
      <w:r w:rsidR="00BF28E7">
        <w:rPr>
          <w:rFonts w:ascii="Times New Roman" w:hAnsi="Times New Roman" w:cs="Times New Roman"/>
          <w:sz w:val="24"/>
          <w:szCs w:val="24"/>
          <w:lang w:val="cs-CZ"/>
        </w:rPr>
        <w:t xml:space="preserve"> – </w:t>
      </w:r>
      <w:r w:rsidR="00F73CCD">
        <w:rPr>
          <w:rFonts w:ascii="Times New Roman" w:hAnsi="Times New Roman" w:cs="Times New Roman"/>
          <w:sz w:val="24"/>
          <w:szCs w:val="24"/>
          <w:lang w:val="cs-CZ"/>
        </w:rPr>
        <w:t>zodpovědnost, týmov</w:t>
      </w:r>
      <w:r>
        <w:rPr>
          <w:rFonts w:ascii="Times New Roman" w:hAnsi="Times New Roman" w:cs="Times New Roman"/>
          <w:sz w:val="24"/>
          <w:szCs w:val="24"/>
          <w:lang w:val="cs-CZ"/>
        </w:rPr>
        <w:t>ou</w:t>
      </w:r>
      <w:r w:rsidR="00F73CCD">
        <w:rPr>
          <w:rFonts w:ascii="Times New Roman" w:hAnsi="Times New Roman" w:cs="Times New Roman"/>
          <w:sz w:val="24"/>
          <w:szCs w:val="24"/>
          <w:lang w:val="cs-CZ"/>
        </w:rPr>
        <w:t xml:space="preserve"> </w:t>
      </w:r>
      <w:r w:rsidR="009825C6">
        <w:rPr>
          <w:rFonts w:ascii="Times New Roman" w:hAnsi="Times New Roman" w:cs="Times New Roman"/>
          <w:sz w:val="24"/>
          <w:szCs w:val="24"/>
          <w:lang w:val="cs-CZ"/>
        </w:rPr>
        <w:t>spolu</w:t>
      </w:r>
      <w:r w:rsidR="00F73CCD">
        <w:rPr>
          <w:rFonts w:ascii="Times New Roman" w:hAnsi="Times New Roman" w:cs="Times New Roman"/>
          <w:sz w:val="24"/>
          <w:szCs w:val="24"/>
          <w:lang w:val="cs-CZ"/>
        </w:rPr>
        <w:t>prác</w:t>
      </w:r>
      <w:r>
        <w:rPr>
          <w:rFonts w:ascii="Times New Roman" w:hAnsi="Times New Roman" w:cs="Times New Roman"/>
          <w:sz w:val="24"/>
          <w:szCs w:val="24"/>
          <w:lang w:val="cs-CZ"/>
        </w:rPr>
        <w:t>i</w:t>
      </w:r>
      <w:r w:rsidR="00F73CCD">
        <w:rPr>
          <w:rFonts w:ascii="Times New Roman" w:hAnsi="Times New Roman" w:cs="Times New Roman"/>
          <w:sz w:val="24"/>
          <w:szCs w:val="24"/>
          <w:lang w:val="cs-CZ"/>
        </w:rPr>
        <w:t>, samostatné řešení problémů, kritické myšlení</w:t>
      </w:r>
      <w:r w:rsidR="00BF28E7">
        <w:rPr>
          <w:rFonts w:ascii="Times New Roman" w:hAnsi="Times New Roman" w:cs="Times New Roman"/>
          <w:sz w:val="24"/>
          <w:szCs w:val="24"/>
          <w:lang w:val="cs-CZ"/>
        </w:rPr>
        <w:t>, komunikační dovednosti, prác</w:t>
      </w:r>
      <w:r>
        <w:rPr>
          <w:rFonts w:ascii="Times New Roman" w:hAnsi="Times New Roman" w:cs="Times New Roman"/>
          <w:sz w:val="24"/>
          <w:szCs w:val="24"/>
          <w:lang w:val="cs-CZ"/>
        </w:rPr>
        <w:t>i</w:t>
      </w:r>
      <w:r w:rsidR="00241FF3">
        <w:rPr>
          <w:rFonts w:ascii="Times New Roman" w:hAnsi="Times New Roman" w:cs="Times New Roman"/>
          <w:sz w:val="24"/>
          <w:szCs w:val="24"/>
          <w:lang w:val="cs-CZ"/>
        </w:rPr>
        <w:t xml:space="preserve"> </w:t>
      </w:r>
      <w:r w:rsidR="00BF28E7">
        <w:rPr>
          <w:rFonts w:ascii="Times New Roman" w:hAnsi="Times New Roman" w:cs="Times New Roman"/>
          <w:sz w:val="24"/>
          <w:szCs w:val="24"/>
          <w:lang w:val="cs-CZ"/>
        </w:rPr>
        <w:t>s</w:t>
      </w:r>
      <w:r w:rsidR="00241FF3">
        <w:rPr>
          <w:rFonts w:ascii="Times New Roman" w:hAnsi="Times New Roman" w:cs="Times New Roman"/>
          <w:sz w:val="24"/>
          <w:szCs w:val="24"/>
          <w:lang w:val="cs-CZ"/>
        </w:rPr>
        <w:t> </w:t>
      </w:r>
      <w:r w:rsidR="00BF28E7">
        <w:rPr>
          <w:rFonts w:ascii="Times New Roman" w:hAnsi="Times New Roman" w:cs="Times New Roman"/>
          <w:sz w:val="24"/>
          <w:szCs w:val="24"/>
          <w:lang w:val="cs-CZ"/>
        </w:rPr>
        <w:t>časem</w:t>
      </w:r>
      <w:r w:rsidR="00241FF3">
        <w:rPr>
          <w:rFonts w:ascii="Times New Roman" w:hAnsi="Times New Roman" w:cs="Times New Roman"/>
          <w:sz w:val="24"/>
          <w:szCs w:val="24"/>
          <w:lang w:val="cs-CZ"/>
        </w:rPr>
        <w:t xml:space="preserve"> a </w:t>
      </w:r>
      <w:proofErr w:type="spellStart"/>
      <w:r w:rsidR="00BF28E7">
        <w:rPr>
          <w:rFonts w:ascii="Times New Roman" w:hAnsi="Times New Roman" w:cs="Times New Roman"/>
          <w:sz w:val="24"/>
          <w:szCs w:val="24"/>
          <w:lang w:val="cs-CZ"/>
        </w:rPr>
        <w:t>seberegulační</w:t>
      </w:r>
      <w:proofErr w:type="spellEnd"/>
      <w:r w:rsidR="00BF28E7">
        <w:rPr>
          <w:rFonts w:ascii="Times New Roman" w:hAnsi="Times New Roman" w:cs="Times New Roman"/>
          <w:sz w:val="24"/>
          <w:szCs w:val="24"/>
          <w:lang w:val="cs-CZ"/>
        </w:rPr>
        <w:t xml:space="preserve"> </w:t>
      </w:r>
      <w:r w:rsidR="00A75323">
        <w:rPr>
          <w:rFonts w:ascii="Times New Roman" w:hAnsi="Times New Roman" w:cs="Times New Roman"/>
          <w:sz w:val="24"/>
          <w:szCs w:val="24"/>
          <w:lang w:val="cs-CZ"/>
        </w:rPr>
        <w:t>vlastnosti</w:t>
      </w:r>
      <w:r w:rsidR="00BF28E7">
        <w:rPr>
          <w:rFonts w:ascii="Times New Roman" w:hAnsi="Times New Roman" w:cs="Times New Roman"/>
          <w:sz w:val="24"/>
          <w:szCs w:val="24"/>
          <w:lang w:val="cs-CZ"/>
        </w:rPr>
        <w:t>.</w:t>
      </w:r>
      <w:r w:rsidR="00F73CCD">
        <w:rPr>
          <w:rStyle w:val="Znakapoznpodarou"/>
          <w:rFonts w:ascii="Times New Roman" w:hAnsi="Times New Roman" w:cs="Times New Roman"/>
          <w:sz w:val="24"/>
          <w:szCs w:val="24"/>
          <w:lang w:val="cs-CZ"/>
        </w:rPr>
        <w:footnoteReference w:id="78"/>
      </w:r>
    </w:p>
    <w:p w14:paraId="5778C9C0" w14:textId="2BBAE6CB" w:rsidR="002432A6" w:rsidRDefault="002432A6" w:rsidP="00565962">
      <w:pPr>
        <w:pStyle w:val="Nadpis2"/>
        <w:spacing w:after="240"/>
        <w:ind w:left="578" w:hanging="578"/>
        <w:rPr>
          <w:lang w:val="cs-CZ"/>
        </w:rPr>
      </w:pPr>
      <w:bookmarkStart w:id="8" w:name="_Toc64828596"/>
      <w:r>
        <w:rPr>
          <w:lang w:val="cs-CZ"/>
        </w:rPr>
        <w:t>Základní rysy projektu</w:t>
      </w:r>
      <w:bookmarkEnd w:id="8"/>
    </w:p>
    <w:p w14:paraId="2329D04B" w14:textId="3D61A100" w:rsidR="009825C6" w:rsidRDefault="00604DE6" w:rsidP="0097689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Pojem projekt je v</w:t>
      </w:r>
      <w:r w:rsidR="00987561">
        <w:rPr>
          <w:rFonts w:ascii="Times New Roman" w:hAnsi="Times New Roman" w:cs="Times New Roman"/>
          <w:sz w:val="24"/>
          <w:szCs w:val="24"/>
          <w:lang w:val="cs-CZ"/>
        </w:rPr>
        <w:t xml:space="preserve"> současné </w:t>
      </w:r>
      <w:r>
        <w:rPr>
          <w:rFonts w:ascii="Times New Roman" w:hAnsi="Times New Roman" w:cs="Times New Roman"/>
          <w:sz w:val="24"/>
          <w:szCs w:val="24"/>
          <w:lang w:val="cs-CZ"/>
        </w:rPr>
        <w:t>terminologii</w:t>
      </w:r>
      <w:r w:rsidR="00987561">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definován různými způsoby. </w:t>
      </w:r>
      <w:r w:rsidR="00987561">
        <w:rPr>
          <w:rFonts w:ascii="Times New Roman" w:hAnsi="Times New Roman" w:cs="Times New Roman"/>
          <w:sz w:val="24"/>
          <w:szCs w:val="24"/>
          <w:lang w:val="cs-CZ"/>
        </w:rPr>
        <w:t xml:space="preserve">V souvislosti s projektovým vyučováním </w:t>
      </w:r>
      <w:r>
        <w:rPr>
          <w:rFonts w:ascii="Times New Roman" w:hAnsi="Times New Roman" w:cs="Times New Roman"/>
          <w:sz w:val="24"/>
          <w:szCs w:val="24"/>
          <w:lang w:val="cs-CZ"/>
        </w:rPr>
        <w:t xml:space="preserve">odborníci </w:t>
      </w:r>
      <w:r w:rsidR="005F66B4">
        <w:rPr>
          <w:rFonts w:ascii="Times New Roman" w:hAnsi="Times New Roman" w:cs="Times New Roman"/>
          <w:sz w:val="24"/>
          <w:szCs w:val="24"/>
          <w:lang w:val="cs-CZ"/>
        </w:rPr>
        <w:t>v mnoha případech navazují na předního zastánce a</w:t>
      </w:r>
      <w:r w:rsidR="003557C1">
        <w:rPr>
          <w:rFonts w:ascii="Times New Roman" w:hAnsi="Times New Roman" w:cs="Times New Roman"/>
          <w:sz w:val="24"/>
          <w:szCs w:val="24"/>
          <w:lang w:val="cs-CZ"/>
        </w:rPr>
        <w:t> </w:t>
      </w:r>
      <w:r w:rsidR="005F66B4">
        <w:rPr>
          <w:rFonts w:ascii="Times New Roman" w:hAnsi="Times New Roman" w:cs="Times New Roman"/>
          <w:sz w:val="24"/>
          <w:szCs w:val="24"/>
          <w:lang w:val="cs-CZ"/>
        </w:rPr>
        <w:t xml:space="preserve">propagátora projektové výuky V. Příhodu, který </w:t>
      </w:r>
      <w:r>
        <w:rPr>
          <w:rFonts w:ascii="Times New Roman" w:hAnsi="Times New Roman" w:cs="Times New Roman"/>
          <w:sz w:val="24"/>
          <w:szCs w:val="24"/>
          <w:lang w:val="cs-CZ"/>
        </w:rPr>
        <w:t>vníma</w:t>
      </w:r>
      <w:r w:rsidR="005F66B4">
        <w:rPr>
          <w:rFonts w:ascii="Times New Roman" w:hAnsi="Times New Roman" w:cs="Times New Roman"/>
          <w:sz w:val="24"/>
          <w:szCs w:val="24"/>
          <w:lang w:val="cs-CZ"/>
        </w:rPr>
        <w:t>l</w:t>
      </w:r>
      <w:r>
        <w:rPr>
          <w:rFonts w:ascii="Times New Roman" w:hAnsi="Times New Roman" w:cs="Times New Roman"/>
          <w:sz w:val="24"/>
          <w:szCs w:val="24"/>
          <w:lang w:val="cs-CZ"/>
        </w:rPr>
        <w:t xml:space="preserve"> projekt </w:t>
      </w:r>
      <w:r w:rsidR="005F66B4">
        <w:rPr>
          <w:rFonts w:ascii="Times New Roman" w:hAnsi="Times New Roman" w:cs="Times New Roman"/>
          <w:sz w:val="24"/>
          <w:szCs w:val="24"/>
          <w:lang w:val="cs-CZ"/>
        </w:rPr>
        <w:t xml:space="preserve">jako seskupení problémů (úkolů) různé povahy </w:t>
      </w:r>
      <w:r w:rsidR="009825C6">
        <w:rPr>
          <w:rFonts w:ascii="Times New Roman" w:hAnsi="Times New Roman" w:cs="Times New Roman"/>
          <w:sz w:val="24"/>
          <w:szCs w:val="24"/>
          <w:lang w:val="cs-CZ"/>
        </w:rPr>
        <w:t>(</w:t>
      </w:r>
      <w:r w:rsidR="005F66B4">
        <w:rPr>
          <w:rFonts w:ascii="Times New Roman" w:hAnsi="Times New Roman" w:cs="Times New Roman"/>
          <w:sz w:val="24"/>
          <w:szCs w:val="24"/>
          <w:lang w:val="cs-CZ"/>
        </w:rPr>
        <w:t>zahrnující učivo jednoho či více předmětů</w:t>
      </w:r>
      <w:r w:rsidR="009825C6">
        <w:rPr>
          <w:rFonts w:ascii="Times New Roman" w:hAnsi="Times New Roman" w:cs="Times New Roman"/>
          <w:sz w:val="24"/>
          <w:szCs w:val="24"/>
          <w:lang w:val="cs-CZ"/>
        </w:rPr>
        <w:t>),</w:t>
      </w:r>
      <w:r w:rsidR="005F66B4">
        <w:rPr>
          <w:rFonts w:ascii="Times New Roman" w:hAnsi="Times New Roman" w:cs="Times New Roman"/>
          <w:sz w:val="24"/>
          <w:szCs w:val="24"/>
          <w:lang w:val="cs-CZ"/>
        </w:rPr>
        <w:t xml:space="preserve"> jejichž vyřešením žáci dosáhnou předem vytyčeného cíle a uspokojivého zakončení. Projekt tedy chápal jako</w:t>
      </w:r>
      <w:r w:rsidR="00381273">
        <w:rPr>
          <w:rFonts w:ascii="Times New Roman" w:hAnsi="Times New Roman" w:cs="Times New Roman"/>
          <w:sz w:val="24"/>
          <w:szCs w:val="24"/>
          <w:lang w:val="cs-CZ"/>
        </w:rPr>
        <w:t xml:space="preserve"> žákův podnik.</w:t>
      </w:r>
      <w:r w:rsidR="005F66B4">
        <w:rPr>
          <w:rStyle w:val="Znakapoznpodarou"/>
          <w:rFonts w:ascii="Times New Roman" w:hAnsi="Times New Roman" w:cs="Times New Roman"/>
          <w:sz w:val="24"/>
          <w:szCs w:val="24"/>
          <w:lang w:val="cs-CZ"/>
        </w:rPr>
        <w:footnoteReference w:id="79"/>
      </w:r>
      <w:r w:rsidR="00381273">
        <w:rPr>
          <w:rFonts w:ascii="Times New Roman" w:hAnsi="Times New Roman" w:cs="Times New Roman"/>
          <w:sz w:val="24"/>
          <w:szCs w:val="24"/>
          <w:lang w:val="cs-CZ"/>
        </w:rPr>
        <w:t xml:space="preserve"> </w:t>
      </w:r>
    </w:p>
    <w:p w14:paraId="6B9F9A96" w14:textId="543C925A" w:rsidR="0097689C" w:rsidRDefault="00860F67" w:rsidP="0097689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Podobně vysvětluje projekt </w:t>
      </w:r>
      <w:r w:rsidR="00BA622F">
        <w:rPr>
          <w:rFonts w:ascii="Times New Roman" w:hAnsi="Times New Roman" w:cs="Times New Roman"/>
          <w:sz w:val="24"/>
          <w:szCs w:val="24"/>
          <w:lang w:val="cs-CZ"/>
        </w:rPr>
        <w:t>většina</w:t>
      </w:r>
      <w:r>
        <w:rPr>
          <w:rFonts w:ascii="Times New Roman" w:hAnsi="Times New Roman" w:cs="Times New Roman"/>
          <w:sz w:val="24"/>
          <w:szCs w:val="24"/>
          <w:lang w:val="cs-CZ"/>
        </w:rPr>
        <w:t xml:space="preserve"> představitelů reformní pedagogiky jako R. </w:t>
      </w:r>
      <w:proofErr w:type="spellStart"/>
      <w:r>
        <w:rPr>
          <w:rFonts w:ascii="Times New Roman" w:hAnsi="Times New Roman" w:cs="Times New Roman"/>
          <w:sz w:val="24"/>
          <w:szCs w:val="24"/>
          <w:lang w:val="cs-CZ"/>
        </w:rPr>
        <w:t>Žanta</w:t>
      </w:r>
      <w:proofErr w:type="spellEnd"/>
      <w:r>
        <w:rPr>
          <w:rFonts w:ascii="Times New Roman" w:hAnsi="Times New Roman" w:cs="Times New Roman"/>
          <w:sz w:val="24"/>
          <w:szCs w:val="24"/>
          <w:lang w:val="cs-CZ"/>
        </w:rPr>
        <w:t xml:space="preserve"> či</w:t>
      </w:r>
      <w:r w:rsidR="003557C1">
        <w:rPr>
          <w:rFonts w:ascii="Times New Roman" w:hAnsi="Times New Roman" w:cs="Times New Roman"/>
          <w:sz w:val="24"/>
          <w:szCs w:val="24"/>
          <w:lang w:val="cs-CZ"/>
        </w:rPr>
        <w:t> </w:t>
      </w:r>
      <w:r>
        <w:rPr>
          <w:rFonts w:ascii="Times New Roman" w:hAnsi="Times New Roman" w:cs="Times New Roman"/>
          <w:sz w:val="24"/>
          <w:szCs w:val="24"/>
          <w:lang w:val="cs-CZ"/>
        </w:rPr>
        <w:t>S. Vrána</w:t>
      </w:r>
      <w:r w:rsidR="00F80298">
        <w:rPr>
          <w:rFonts w:ascii="Times New Roman" w:hAnsi="Times New Roman" w:cs="Times New Roman"/>
          <w:sz w:val="24"/>
          <w:szCs w:val="24"/>
          <w:lang w:val="cs-CZ"/>
        </w:rPr>
        <w:t xml:space="preserve"> </w:t>
      </w:r>
      <w:r w:rsidR="001D2F3A">
        <w:rPr>
          <w:rFonts w:ascii="Times New Roman" w:hAnsi="Times New Roman" w:cs="Times New Roman"/>
          <w:sz w:val="24"/>
          <w:szCs w:val="24"/>
          <w:lang w:val="cs-CZ"/>
        </w:rPr>
        <w:t xml:space="preserve">– </w:t>
      </w:r>
      <w:r w:rsidR="00F80298">
        <w:rPr>
          <w:rFonts w:ascii="Times New Roman" w:hAnsi="Times New Roman" w:cs="Times New Roman"/>
          <w:sz w:val="24"/>
          <w:szCs w:val="24"/>
          <w:lang w:val="cs-CZ"/>
        </w:rPr>
        <w:t xml:space="preserve">ten </w:t>
      </w:r>
      <w:r w:rsidR="005F66B4">
        <w:rPr>
          <w:rFonts w:ascii="Times New Roman" w:hAnsi="Times New Roman" w:cs="Times New Roman"/>
          <w:sz w:val="24"/>
          <w:szCs w:val="24"/>
          <w:lang w:val="cs-CZ"/>
        </w:rPr>
        <w:t xml:space="preserve">např. </w:t>
      </w:r>
      <w:r w:rsidR="00F80298">
        <w:rPr>
          <w:rFonts w:ascii="Times New Roman" w:hAnsi="Times New Roman" w:cs="Times New Roman"/>
          <w:sz w:val="24"/>
          <w:szCs w:val="24"/>
          <w:lang w:val="cs-CZ"/>
        </w:rPr>
        <w:t xml:space="preserve">popisuje projekt </w:t>
      </w:r>
      <w:r w:rsidR="001D2F3A">
        <w:rPr>
          <w:rFonts w:ascii="Times New Roman" w:hAnsi="Times New Roman" w:cs="Times New Roman"/>
          <w:sz w:val="24"/>
          <w:szCs w:val="24"/>
          <w:lang w:val="cs-CZ"/>
        </w:rPr>
        <w:t xml:space="preserve">jako </w:t>
      </w:r>
      <w:r w:rsidR="004F144E">
        <w:rPr>
          <w:rFonts w:ascii="Times New Roman" w:hAnsi="Times New Roman" w:cs="Times New Roman"/>
          <w:sz w:val="24"/>
          <w:szCs w:val="24"/>
          <w:lang w:val="cs-CZ"/>
        </w:rPr>
        <w:t>činnost, za kterou nese žák zodpovědnost a</w:t>
      </w:r>
      <w:r w:rsidR="003557C1">
        <w:rPr>
          <w:rFonts w:ascii="Times New Roman" w:hAnsi="Times New Roman" w:cs="Times New Roman"/>
          <w:sz w:val="24"/>
          <w:szCs w:val="24"/>
          <w:lang w:val="cs-CZ"/>
        </w:rPr>
        <w:t> </w:t>
      </w:r>
      <w:r w:rsidR="004F144E">
        <w:rPr>
          <w:rFonts w:ascii="Times New Roman" w:hAnsi="Times New Roman" w:cs="Times New Roman"/>
          <w:sz w:val="24"/>
          <w:szCs w:val="24"/>
          <w:lang w:val="cs-CZ"/>
        </w:rPr>
        <w:t>usiluje touto činností k dosažení předem stanoveného cíle</w:t>
      </w:r>
      <w:r w:rsidR="001D2F3A">
        <w:rPr>
          <w:rFonts w:ascii="Times New Roman" w:hAnsi="Times New Roman" w:cs="Times New Roman"/>
          <w:sz w:val="24"/>
          <w:szCs w:val="24"/>
          <w:lang w:val="cs-CZ"/>
        </w:rPr>
        <w:t>, přičemž zdůrazňuje</w:t>
      </w:r>
      <w:r w:rsidR="005F66B4">
        <w:rPr>
          <w:rFonts w:ascii="Times New Roman" w:hAnsi="Times New Roman" w:cs="Times New Roman"/>
          <w:sz w:val="24"/>
          <w:szCs w:val="24"/>
          <w:lang w:val="cs-CZ"/>
        </w:rPr>
        <w:t xml:space="preserve"> stejně jako Příhoda</w:t>
      </w:r>
      <w:r w:rsidR="001D2F3A">
        <w:rPr>
          <w:rFonts w:ascii="Times New Roman" w:hAnsi="Times New Roman" w:cs="Times New Roman"/>
          <w:sz w:val="24"/>
          <w:szCs w:val="24"/>
          <w:lang w:val="cs-CZ"/>
        </w:rPr>
        <w:t>, že se jedná o podnik žáka.</w:t>
      </w:r>
      <w:r w:rsidR="006204DD">
        <w:rPr>
          <w:rStyle w:val="Znakapoznpodarou"/>
          <w:rFonts w:ascii="Times New Roman" w:hAnsi="Times New Roman" w:cs="Times New Roman"/>
          <w:sz w:val="24"/>
          <w:szCs w:val="24"/>
          <w:lang w:val="cs-CZ"/>
        </w:rPr>
        <w:footnoteReference w:id="80"/>
      </w:r>
      <w:r w:rsidR="001D2F3A">
        <w:rPr>
          <w:rFonts w:ascii="Times New Roman" w:hAnsi="Times New Roman" w:cs="Times New Roman"/>
          <w:sz w:val="24"/>
          <w:szCs w:val="24"/>
          <w:lang w:val="cs-CZ"/>
        </w:rPr>
        <w:t xml:space="preserve"> </w:t>
      </w:r>
    </w:p>
    <w:p w14:paraId="498C4620" w14:textId="4B5E9490" w:rsidR="00BA622F" w:rsidRDefault="001D2F3A" w:rsidP="00743510">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Někteří současní autoři pohlíží na projekt spíše jako na podnik učitele. </w:t>
      </w:r>
      <w:r w:rsidR="005F66B4">
        <w:rPr>
          <w:rFonts w:ascii="Times New Roman" w:hAnsi="Times New Roman" w:cs="Times New Roman"/>
          <w:sz w:val="24"/>
          <w:szCs w:val="24"/>
          <w:lang w:val="cs-CZ"/>
        </w:rPr>
        <w:t>Jak bylo zmíněno výše,</w:t>
      </w:r>
      <w:r>
        <w:rPr>
          <w:rFonts w:ascii="Times New Roman" w:hAnsi="Times New Roman" w:cs="Times New Roman"/>
          <w:sz w:val="24"/>
          <w:szCs w:val="24"/>
          <w:lang w:val="cs-CZ"/>
        </w:rPr>
        <w:t xml:space="preserve"> </w:t>
      </w:r>
      <w:r w:rsidR="005F66B4">
        <w:rPr>
          <w:rFonts w:ascii="Times New Roman" w:hAnsi="Times New Roman" w:cs="Times New Roman"/>
          <w:sz w:val="24"/>
          <w:szCs w:val="24"/>
          <w:lang w:val="cs-CZ"/>
        </w:rPr>
        <w:t>v zahraničí bývá projektové vyučování označováno jako</w:t>
      </w:r>
      <w:r>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project-based</w:t>
      </w:r>
      <w:proofErr w:type="spellEnd"/>
      <w:r>
        <w:rPr>
          <w:rFonts w:ascii="Times New Roman" w:hAnsi="Times New Roman" w:cs="Times New Roman"/>
          <w:sz w:val="24"/>
          <w:szCs w:val="24"/>
          <w:lang w:val="cs-CZ"/>
        </w:rPr>
        <w:t xml:space="preserve"> learning</w:t>
      </w:r>
      <w:r w:rsidR="005F66B4">
        <w:rPr>
          <w:rFonts w:ascii="Times New Roman" w:hAnsi="Times New Roman" w:cs="Times New Roman"/>
          <w:sz w:val="24"/>
          <w:szCs w:val="24"/>
          <w:lang w:val="cs-CZ"/>
        </w:rPr>
        <w:t xml:space="preserve">, ale také jako </w:t>
      </w:r>
      <w:proofErr w:type="spellStart"/>
      <w:r>
        <w:rPr>
          <w:rFonts w:ascii="Times New Roman" w:hAnsi="Times New Roman" w:cs="Times New Roman"/>
          <w:sz w:val="24"/>
          <w:szCs w:val="24"/>
          <w:lang w:val="cs-CZ"/>
        </w:rPr>
        <w:t>project-based</w:t>
      </w:r>
      <w:proofErr w:type="spellEnd"/>
      <w:r>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teaching</w:t>
      </w:r>
      <w:proofErr w:type="spellEnd"/>
      <w:r w:rsidR="005F66B4">
        <w:rPr>
          <w:rFonts w:ascii="Times New Roman" w:hAnsi="Times New Roman" w:cs="Times New Roman"/>
          <w:sz w:val="24"/>
          <w:szCs w:val="24"/>
          <w:lang w:val="cs-CZ"/>
        </w:rPr>
        <w:t>.</w:t>
      </w:r>
      <w:r>
        <w:rPr>
          <w:rFonts w:ascii="Times New Roman" w:hAnsi="Times New Roman" w:cs="Times New Roman"/>
          <w:sz w:val="24"/>
          <w:szCs w:val="24"/>
          <w:lang w:val="cs-CZ"/>
        </w:rPr>
        <w:t xml:space="preserve"> </w:t>
      </w:r>
      <w:r w:rsidR="005F66B4">
        <w:rPr>
          <w:rFonts w:ascii="Times New Roman" w:hAnsi="Times New Roman" w:cs="Times New Roman"/>
          <w:sz w:val="24"/>
          <w:szCs w:val="24"/>
          <w:lang w:val="cs-CZ"/>
        </w:rPr>
        <w:t>T</w:t>
      </w:r>
      <w:r w:rsidR="0097689C">
        <w:rPr>
          <w:rFonts w:ascii="Times New Roman" w:hAnsi="Times New Roman" w:cs="Times New Roman"/>
          <w:sz w:val="24"/>
          <w:szCs w:val="24"/>
          <w:lang w:val="cs-CZ"/>
        </w:rPr>
        <w:t xml:space="preserve">ermín </w:t>
      </w:r>
      <w:r w:rsidR="005F66B4">
        <w:rPr>
          <w:rFonts w:ascii="Times New Roman" w:hAnsi="Times New Roman" w:cs="Times New Roman"/>
          <w:sz w:val="24"/>
          <w:szCs w:val="24"/>
          <w:lang w:val="cs-CZ"/>
        </w:rPr>
        <w:t xml:space="preserve">learning </w:t>
      </w:r>
      <w:r w:rsidR="007B4D76">
        <w:rPr>
          <w:rFonts w:ascii="Times New Roman" w:hAnsi="Times New Roman" w:cs="Times New Roman"/>
          <w:sz w:val="24"/>
          <w:szCs w:val="24"/>
          <w:lang w:val="cs-CZ"/>
        </w:rPr>
        <w:t>v prvním případě upozorňuje na</w:t>
      </w:r>
      <w:r w:rsidR="0097689C">
        <w:rPr>
          <w:rFonts w:ascii="Times New Roman" w:hAnsi="Times New Roman" w:cs="Times New Roman"/>
          <w:sz w:val="24"/>
          <w:szCs w:val="24"/>
          <w:lang w:val="cs-CZ"/>
        </w:rPr>
        <w:t xml:space="preserve"> hlavní roli žáka, </w:t>
      </w:r>
      <w:r w:rsidR="007B4D76">
        <w:rPr>
          <w:rFonts w:ascii="Times New Roman" w:hAnsi="Times New Roman" w:cs="Times New Roman"/>
          <w:sz w:val="24"/>
          <w:szCs w:val="24"/>
          <w:lang w:val="cs-CZ"/>
        </w:rPr>
        <w:t>kterou žák v projektovém vyučování zast</w:t>
      </w:r>
      <w:r w:rsidR="00BA622F">
        <w:rPr>
          <w:rFonts w:ascii="Times New Roman" w:hAnsi="Times New Roman" w:cs="Times New Roman"/>
          <w:sz w:val="24"/>
          <w:szCs w:val="24"/>
          <w:lang w:val="cs-CZ"/>
        </w:rPr>
        <w:t>ává</w:t>
      </w:r>
      <w:r w:rsidR="007B4D76">
        <w:rPr>
          <w:rFonts w:ascii="Times New Roman" w:hAnsi="Times New Roman" w:cs="Times New Roman"/>
          <w:sz w:val="24"/>
          <w:szCs w:val="24"/>
          <w:lang w:val="cs-CZ"/>
        </w:rPr>
        <w:t xml:space="preserve">. Termín </w:t>
      </w:r>
      <w:proofErr w:type="spellStart"/>
      <w:r w:rsidR="007B4D76">
        <w:rPr>
          <w:rFonts w:ascii="Times New Roman" w:hAnsi="Times New Roman" w:cs="Times New Roman"/>
          <w:sz w:val="24"/>
          <w:szCs w:val="24"/>
          <w:lang w:val="cs-CZ"/>
        </w:rPr>
        <w:t>teaching</w:t>
      </w:r>
      <w:proofErr w:type="spellEnd"/>
      <w:r w:rsidR="007B4D76">
        <w:rPr>
          <w:rFonts w:ascii="Times New Roman" w:hAnsi="Times New Roman" w:cs="Times New Roman"/>
          <w:sz w:val="24"/>
          <w:szCs w:val="24"/>
          <w:lang w:val="cs-CZ"/>
        </w:rPr>
        <w:t xml:space="preserve"> ve druhém případě klade</w:t>
      </w:r>
      <w:r w:rsidR="0097689C">
        <w:rPr>
          <w:rFonts w:ascii="Times New Roman" w:hAnsi="Times New Roman" w:cs="Times New Roman"/>
          <w:sz w:val="24"/>
          <w:szCs w:val="24"/>
          <w:lang w:val="cs-CZ"/>
        </w:rPr>
        <w:t xml:space="preserve"> </w:t>
      </w:r>
      <w:r w:rsidR="007B4D76">
        <w:rPr>
          <w:rFonts w:ascii="Times New Roman" w:hAnsi="Times New Roman" w:cs="Times New Roman"/>
          <w:sz w:val="24"/>
          <w:szCs w:val="24"/>
          <w:lang w:val="cs-CZ"/>
        </w:rPr>
        <w:t xml:space="preserve">naopak </w:t>
      </w:r>
      <w:r w:rsidR="0097689C">
        <w:rPr>
          <w:rFonts w:ascii="Times New Roman" w:hAnsi="Times New Roman" w:cs="Times New Roman"/>
          <w:sz w:val="24"/>
          <w:szCs w:val="24"/>
          <w:lang w:val="cs-CZ"/>
        </w:rPr>
        <w:t>důraz</w:t>
      </w:r>
      <w:r w:rsidR="002059C7">
        <w:rPr>
          <w:rFonts w:ascii="Times New Roman" w:hAnsi="Times New Roman" w:cs="Times New Roman"/>
          <w:sz w:val="24"/>
          <w:szCs w:val="24"/>
          <w:lang w:val="cs-CZ"/>
        </w:rPr>
        <w:t xml:space="preserve"> na </w:t>
      </w:r>
      <w:r w:rsidR="007B4D76">
        <w:rPr>
          <w:rFonts w:ascii="Times New Roman" w:hAnsi="Times New Roman" w:cs="Times New Roman"/>
          <w:sz w:val="24"/>
          <w:szCs w:val="24"/>
          <w:lang w:val="cs-CZ"/>
        </w:rPr>
        <w:t xml:space="preserve">roli </w:t>
      </w:r>
      <w:r w:rsidR="002059C7">
        <w:rPr>
          <w:rFonts w:ascii="Times New Roman" w:hAnsi="Times New Roman" w:cs="Times New Roman"/>
          <w:sz w:val="24"/>
          <w:szCs w:val="24"/>
          <w:lang w:val="cs-CZ"/>
        </w:rPr>
        <w:t>učitele</w:t>
      </w:r>
      <w:r w:rsidR="007B4D76">
        <w:rPr>
          <w:rFonts w:ascii="Times New Roman" w:hAnsi="Times New Roman" w:cs="Times New Roman"/>
          <w:sz w:val="24"/>
          <w:szCs w:val="24"/>
          <w:lang w:val="cs-CZ"/>
        </w:rPr>
        <w:t xml:space="preserve"> coby zkušenějšího poradce, koordinátora či</w:t>
      </w:r>
      <w:r w:rsidR="003557C1">
        <w:rPr>
          <w:rFonts w:ascii="Times New Roman" w:hAnsi="Times New Roman" w:cs="Times New Roman"/>
          <w:sz w:val="24"/>
          <w:szCs w:val="24"/>
          <w:lang w:val="cs-CZ"/>
        </w:rPr>
        <w:t> </w:t>
      </w:r>
      <w:r w:rsidR="007B4D76">
        <w:rPr>
          <w:rFonts w:ascii="Times New Roman" w:hAnsi="Times New Roman" w:cs="Times New Roman"/>
          <w:sz w:val="24"/>
          <w:szCs w:val="24"/>
          <w:lang w:val="cs-CZ"/>
        </w:rPr>
        <w:t xml:space="preserve">pomocníka, </w:t>
      </w:r>
      <w:r w:rsidR="002059C7">
        <w:rPr>
          <w:rFonts w:ascii="Times New Roman" w:hAnsi="Times New Roman" w:cs="Times New Roman"/>
          <w:sz w:val="24"/>
          <w:szCs w:val="24"/>
          <w:lang w:val="cs-CZ"/>
        </w:rPr>
        <w:t xml:space="preserve">bez </w:t>
      </w:r>
      <w:r w:rsidR="007B4D76">
        <w:rPr>
          <w:rFonts w:ascii="Times New Roman" w:hAnsi="Times New Roman" w:cs="Times New Roman"/>
          <w:sz w:val="24"/>
          <w:szCs w:val="24"/>
          <w:lang w:val="cs-CZ"/>
        </w:rPr>
        <w:t>kterého</w:t>
      </w:r>
      <w:r w:rsidR="002059C7">
        <w:rPr>
          <w:rFonts w:ascii="Times New Roman" w:hAnsi="Times New Roman" w:cs="Times New Roman"/>
          <w:sz w:val="24"/>
          <w:szCs w:val="24"/>
          <w:lang w:val="cs-CZ"/>
        </w:rPr>
        <w:t xml:space="preserve"> by</w:t>
      </w:r>
      <w:r w:rsidR="007B4D76">
        <w:rPr>
          <w:rFonts w:ascii="Times New Roman" w:hAnsi="Times New Roman" w:cs="Times New Roman"/>
          <w:sz w:val="24"/>
          <w:szCs w:val="24"/>
          <w:lang w:val="cs-CZ"/>
        </w:rPr>
        <w:t xml:space="preserve"> žáci</w:t>
      </w:r>
      <w:r w:rsidR="002059C7">
        <w:rPr>
          <w:rFonts w:ascii="Times New Roman" w:hAnsi="Times New Roman" w:cs="Times New Roman"/>
          <w:sz w:val="24"/>
          <w:szCs w:val="24"/>
          <w:lang w:val="cs-CZ"/>
        </w:rPr>
        <w:t xml:space="preserve"> jen stěží dosáhl</w:t>
      </w:r>
      <w:r w:rsidR="007B4D76">
        <w:rPr>
          <w:rFonts w:ascii="Times New Roman" w:hAnsi="Times New Roman" w:cs="Times New Roman"/>
          <w:sz w:val="24"/>
          <w:szCs w:val="24"/>
          <w:lang w:val="cs-CZ"/>
        </w:rPr>
        <w:t>i</w:t>
      </w:r>
      <w:r w:rsidR="002059C7">
        <w:rPr>
          <w:rFonts w:ascii="Times New Roman" w:hAnsi="Times New Roman" w:cs="Times New Roman"/>
          <w:sz w:val="24"/>
          <w:szCs w:val="24"/>
          <w:lang w:val="cs-CZ"/>
        </w:rPr>
        <w:t xml:space="preserve"> úspěšného cíle</w:t>
      </w:r>
      <w:r w:rsidR="007B4D76">
        <w:rPr>
          <w:rFonts w:ascii="Times New Roman" w:hAnsi="Times New Roman" w:cs="Times New Roman"/>
          <w:sz w:val="24"/>
          <w:szCs w:val="24"/>
          <w:lang w:val="cs-CZ"/>
        </w:rPr>
        <w:t>.</w:t>
      </w:r>
      <w:r w:rsidR="0097689C">
        <w:rPr>
          <w:rFonts w:ascii="Times New Roman" w:hAnsi="Times New Roman" w:cs="Times New Roman"/>
          <w:sz w:val="24"/>
          <w:szCs w:val="24"/>
          <w:lang w:val="cs-CZ"/>
        </w:rPr>
        <w:t xml:space="preserve"> </w:t>
      </w:r>
      <w:r w:rsidR="002059C7">
        <w:rPr>
          <w:rFonts w:ascii="Times New Roman" w:hAnsi="Times New Roman" w:cs="Times New Roman"/>
          <w:sz w:val="24"/>
          <w:szCs w:val="24"/>
          <w:lang w:val="cs-CZ"/>
        </w:rPr>
        <w:t xml:space="preserve">Z výše uvedeného </w:t>
      </w:r>
      <w:r w:rsidR="00F80298">
        <w:rPr>
          <w:rFonts w:ascii="Times New Roman" w:hAnsi="Times New Roman" w:cs="Times New Roman"/>
          <w:sz w:val="24"/>
          <w:szCs w:val="24"/>
          <w:lang w:val="cs-CZ"/>
        </w:rPr>
        <w:t>dle</w:t>
      </w:r>
      <w:r w:rsidR="003557C1">
        <w:rPr>
          <w:rFonts w:ascii="Times New Roman" w:hAnsi="Times New Roman" w:cs="Times New Roman"/>
          <w:sz w:val="24"/>
          <w:szCs w:val="24"/>
          <w:lang w:val="cs-CZ"/>
        </w:rPr>
        <w:t> </w:t>
      </w:r>
      <w:r w:rsidR="00F80298">
        <w:rPr>
          <w:rFonts w:ascii="Times New Roman" w:hAnsi="Times New Roman" w:cs="Times New Roman"/>
          <w:sz w:val="24"/>
          <w:szCs w:val="24"/>
          <w:lang w:val="cs-CZ"/>
        </w:rPr>
        <w:t>J.</w:t>
      </w:r>
      <w:r w:rsidR="003557C1">
        <w:rPr>
          <w:rFonts w:ascii="Times New Roman" w:hAnsi="Times New Roman" w:cs="Times New Roman"/>
          <w:sz w:val="24"/>
          <w:szCs w:val="24"/>
          <w:lang w:val="cs-CZ"/>
        </w:rPr>
        <w:t> </w:t>
      </w:r>
      <w:r w:rsidR="00F80298">
        <w:rPr>
          <w:rFonts w:ascii="Times New Roman" w:hAnsi="Times New Roman" w:cs="Times New Roman"/>
          <w:sz w:val="24"/>
          <w:szCs w:val="24"/>
          <w:lang w:val="cs-CZ"/>
        </w:rPr>
        <w:t xml:space="preserve">Kratochvílové </w:t>
      </w:r>
      <w:r w:rsidR="002059C7">
        <w:rPr>
          <w:rFonts w:ascii="Times New Roman" w:hAnsi="Times New Roman" w:cs="Times New Roman"/>
          <w:sz w:val="24"/>
          <w:szCs w:val="24"/>
          <w:lang w:val="cs-CZ"/>
        </w:rPr>
        <w:t xml:space="preserve">vyplývá (a dnes se k takovému tvrzení přiklání i více pedagogů), </w:t>
      </w:r>
      <w:r w:rsidR="002059C7">
        <w:rPr>
          <w:rFonts w:ascii="Times New Roman" w:hAnsi="Times New Roman" w:cs="Times New Roman"/>
          <w:sz w:val="24"/>
          <w:szCs w:val="24"/>
          <w:lang w:val="cs-CZ"/>
        </w:rPr>
        <w:lastRenderedPageBreak/>
        <w:t>že</w:t>
      </w:r>
      <w:r w:rsidR="003557C1">
        <w:rPr>
          <w:rFonts w:ascii="Times New Roman" w:hAnsi="Times New Roman" w:cs="Times New Roman"/>
          <w:sz w:val="24"/>
          <w:szCs w:val="24"/>
          <w:lang w:val="cs-CZ"/>
        </w:rPr>
        <w:t> </w:t>
      </w:r>
      <w:r w:rsidR="0097689C">
        <w:rPr>
          <w:rFonts w:ascii="Times New Roman" w:hAnsi="Times New Roman" w:cs="Times New Roman"/>
          <w:sz w:val="24"/>
          <w:szCs w:val="24"/>
          <w:lang w:val="cs-CZ"/>
        </w:rPr>
        <w:t>při</w:t>
      </w:r>
      <w:r w:rsidR="003557C1">
        <w:rPr>
          <w:rFonts w:ascii="Times New Roman" w:hAnsi="Times New Roman" w:cs="Times New Roman"/>
          <w:sz w:val="24"/>
          <w:szCs w:val="24"/>
          <w:lang w:val="cs-CZ"/>
        </w:rPr>
        <w:t> </w:t>
      </w:r>
      <w:r w:rsidR="0097689C">
        <w:rPr>
          <w:rFonts w:ascii="Times New Roman" w:hAnsi="Times New Roman" w:cs="Times New Roman"/>
          <w:sz w:val="24"/>
          <w:szCs w:val="24"/>
          <w:lang w:val="cs-CZ"/>
        </w:rPr>
        <w:t>projektové výuce je stejně jako aktivní přístup žáka důležitá i role učitele jako poradce a konzultanta</w:t>
      </w:r>
      <w:r w:rsidR="00BA622F">
        <w:rPr>
          <w:rFonts w:ascii="Times New Roman" w:hAnsi="Times New Roman" w:cs="Times New Roman"/>
          <w:sz w:val="24"/>
          <w:szCs w:val="24"/>
          <w:lang w:val="cs-CZ"/>
        </w:rPr>
        <w:t>. Na PBL a PBT, kterému by mohlo v českém prostředí odpovídat pojetí projektu jako podnik žákův či podnik učitele, bychom tedy mohli pohlížet jako na</w:t>
      </w:r>
      <w:r w:rsidR="003557C1">
        <w:rPr>
          <w:rFonts w:ascii="Times New Roman" w:hAnsi="Times New Roman" w:cs="Times New Roman"/>
          <w:sz w:val="24"/>
          <w:szCs w:val="24"/>
          <w:lang w:val="cs-CZ"/>
        </w:rPr>
        <w:t> </w:t>
      </w:r>
      <w:r w:rsidR="00BA622F">
        <w:rPr>
          <w:rFonts w:ascii="Times New Roman" w:hAnsi="Times New Roman" w:cs="Times New Roman"/>
          <w:sz w:val="24"/>
          <w:szCs w:val="24"/>
          <w:lang w:val="cs-CZ"/>
        </w:rPr>
        <w:t>synonyma.</w:t>
      </w:r>
      <w:r w:rsidR="00BA622F">
        <w:rPr>
          <w:rStyle w:val="Znakapoznpodarou"/>
          <w:rFonts w:ascii="Times New Roman" w:hAnsi="Times New Roman" w:cs="Times New Roman"/>
          <w:sz w:val="24"/>
          <w:szCs w:val="24"/>
          <w:lang w:val="cs-CZ"/>
        </w:rPr>
        <w:footnoteReference w:id="81"/>
      </w:r>
      <w:r w:rsidR="00BA622F">
        <w:rPr>
          <w:rFonts w:ascii="Times New Roman" w:hAnsi="Times New Roman" w:cs="Times New Roman"/>
          <w:sz w:val="24"/>
          <w:szCs w:val="24"/>
          <w:lang w:val="cs-CZ"/>
        </w:rPr>
        <w:t xml:space="preserve"> </w:t>
      </w:r>
    </w:p>
    <w:p w14:paraId="019A0E39" w14:textId="5C11812D" w:rsidR="00F80298" w:rsidRDefault="0097689C" w:rsidP="00743510">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Řada pedagogů se dnes</w:t>
      </w:r>
      <w:r w:rsidR="00F80298">
        <w:rPr>
          <w:rFonts w:ascii="Times New Roman" w:hAnsi="Times New Roman" w:cs="Times New Roman"/>
          <w:sz w:val="24"/>
          <w:szCs w:val="24"/>
          <w:lang w:val="cs-CZ"/>
        </w:rPr>
        <w:t xml:space="preserve"> dívá na projekt jako na komplexní praktický úkol či problém spjatý s životní realitou, který je třeba vyřešit pomocí teoretických znalostí a praktických dovedností </w:t>
      </w:r>
      <w:r w:rsidR="00BA622F">
        <w:rPr>
          <w:rFonts w:ascii="Times New Roman" w:hAnsi="Times New Roman" w:cs="Times New Roman"/>
          <w:sz w:val="24"/>
          <w:szCs w:val="24"/>
          <w:lang w:val="cs-CZ"/>
        </w:rPr>
        <w:t>a</w:t>
      </w:r>
      <w:r w:rsidR="00F80298">
        <w:rPr>
          <w:rFonts w:ascii="Times New Roman" w:hAnsi="Times New Roman" w:cs="Times New Roman"/>
          <w:sz w:val="24"/>
          <w:szCs w:val="24"/>
          <w:lang w:val="cs-CZ"/>
        </w:rPr>
        <w:t> dosáhn</w:t>
      </w:r>
      <w:r w:rsidR="00BA622F">
        <w:rPr>
          <w:rFonts w:ascii="Times New Roman" w:hAnsi="Times New Roman" w:cs="Times New Roman"/>
          <w:sz w:val="24"/>
          <w:szCs w:val="24"/>
          <w:lang w:val="cs-CZ"/>
        </w:rPr>
        <w:t>out</w:t>
      </w:r>
      <w:r w:rsidR="00F80298">
        <w:rPr>
          <w:rFonts w:ascii="Times New Roman" w:hAnsi="Times New Roman" w:cs="Times New Roman"/>
          <w:sz w:val="24"/>
          <w:szCs w:val="24"/>
          <w:lang w:val="cs-CZ"/>
        </w:rPr>
        <w:t xml:space="preserve"> cíle</w:t>
      </w:r>
      <w:r w:rsidR="009825C6">
        <w:rPr>
          <w:rFonts w:ascii="Times New Roman" w:hAnsi="Times New Roman" w:cs="Times New Roman"/>
          <w:sz w:val="24"/>
          <w:szCs w:val="24"/>
          <w:lang w:val="cs-CZ"/>
        </w:rPr>
        <w:t xml:space="preserve"> – </w:t>
      </w:r>
      <w:r w:rsidR="00F80298">
        <w:rPr>
          <w:rFonts w:ascii="Times New Roman" w:hAnsi="Times New Roman" w:cs="Times New Roman"/>
          <w:sz w:val="24"/>
          <w:szCs w:val="24"/>
          <w:lang w:val="cs-CZ"/>
        </w:rPr>
        <w:t xml:space="preserve">tedy </w:t>
      </w:r>
      <w:r w:rsidR="00D71BE2">
        <w:rPr>
          <w:rFonts w:ascii="Times New Roman" w:hAnsi="Times New Roman" w:cs="Times New Roman"/>
          <w:sz w:val="24"/>
          <w:szCs w:val="24"/>
          <w:lang w:val="cs-CZ"/>
        </w:rPr>
        <w:t xml:space="preserve">vytvořit </w:t>
      </w:r>
      <w:r w:rsidR="00F80298">
        <w:rPr>
          <w:rFonts w:ascii="Times New Roman" w:hAnsi="Times New Roman" w:cs="Times New Roman"/>
          <w:sz w:val="24"/>
          <w:szCs w:val="24"/>
          <w:lang w:val="cs-CZ"/>
        </w:rPr>
        <w:t>odpovídající produk</w:t>
      </w:r>
      <w:r w:rsidR="00D71BE2">
        <w:rPr>
          <w:rFonts w:ascii="Times New Roman" w:hAnsi="Times New Roman" w:cs="Times New Roman"/>
          <w:sz w:val="24"/>
          <w:szCs w:val="24"/>
          <w:lang w:val="cs-CZ"/>
        </w:rPr>
        <w:t>t</w:t>
      </w:r>
      <w:r w:rsidR="00F80298">
        <w:rPr>
          <w:rFonts w:ascii="Times New Roman" w:hAnsi="Times New Roman" w:cs="Times New Roman"/>
          <w:sz w:val="24"/>
          <w:szCs w:val="24"/>
          <w:lang w:val="cs-CZ"/>
        </w:rPr>
        <w:t>.</w:t>
      </w:r>
      <w:r w:rsidR="00F80298">
        <w:rPr>
          <w:rStyle w:val="Znakapoznpodarou"/>
          <w:rFonts w:ascii="Times New Roman" w:hAnsi="Times New Roman" w:cs="Times New Roman"/>
          <w:sz w:val="24"/>
          <w:szCs w:val="24"/>
          <w:lang w:val="cs-CZ"/>
        </w:rPr>
        <w:footnoteReference w:id="82"/>
      </w:r>
      <w:r w:rsidR="007B4D76">
        <w:rPr>
          <w:rFonts w:ascii="Times New Roman" w:hAnsi="Times New Roman" w:cs="Times New Roman"/>
          <w:sz w:val="24"/>
          <w:szCs w:val="24"/>
          <w:lang w:val="cs-CZ"/>
        </w:rPr>
        <w:t xml:space="preserve"> </w:t>
      </w:r>
    </w:p>
    <w:p w14:paraId="3409B03E" w14:textId="7D440CCC" w:rsidR="009825C6" w:rsidRDefault="00743510" w:rsidP="005B2205">
      <w:pPr>
        <w:tabs>
          <w:tab w:val="left" w:pos="2977"/>
        </w:tabs>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Stejně jako se setkáváme s různými definicemi, nacházíme v odborné literatuře také </w:t>
      </w:r>
      <w:r w:rsidR="002B7904">
        <w:rPr>
          <w:rFonts w:ascii="Times New Roman" w:hAnsi="Times New Roman" w:cs="Times New Roman"/>
          <w:sz w:val="24"/>
          <w:szCs w:val="24"/>
          <w:lang w:val="cs-CZ"/>
        </w:rPr>
        <w:t>celou řadu znaků, kterými by se měl</w:t>
      </w:r>
      <w:r w:rsidR="009825C6">
        <w:rPr>
          <w:rFonts w:ascii="Times New Roman" w:hAnsi="Times New Roman" w:cs="Times New Roman"/>
          <w:sz w:val="24"/>
          <w:szCs w:val="24"/>
          <w:lang w:val="cs-CZ"/>
        </w:rPr>
        <w:t xml:space="preserve"> každý</w:t>
      </w:r>
      <w:r w:rsidR="002B7904">
        <w:rPr>
          <w:rFonts w:ascii="Times New Roman" w:hAnsi="Times New Roman" w:cs="Times New Roman"/>
          <w:sz w:val="24"/>
          <w:szCs w:val="24"/>
          <w:lang w:val="cs-CZ"/>
        </w:rPr>
        <w:t xml:space="preserve"> projekt vyznačovat.</w:t>
      </w:r>
      <w:r w:rsidR="007B3283">
        <w:rPr>
          <w:rFonts w:ascii="Times New Roman" w:hAnsi="Times New Roman" w:cs="Times New Roman"/>
          <w:sz w:val="24"/>
          <w:szCs w:val="24"/>
          <w:lang w:val="cs-CZ"/>
        </w:rPr>
        <w:t xml:space="preserve"> </w:t>
      </w:r>
      <w:r w:rsidR="002B7904">
        <w:rPr>
          <w:rFonts w:ascii="Times New Roman" w:hAnsi="Times New Roman" w:cs="Times New Roman"/>
          <w:sz w:val="24"/>
          <w:szCs w:val="24"/>
          <w:lang w:val="cs-CZ"/>
        </w:rPr>
        <w:t xml:space="preserve">Většina autorů </w:t>
      </w:r>
      <w:r w:rsidR="00892A8F">
        <w:rPr>
          <w:rFonts w:ascii="Times New Roman" w:hAnsi="Times New Roman" w:cs="Times New Roman"/>
          <w:sz w:val="24"/>
          <w:szCs w:val="24"/>
          <w:lang w:val="cs-CZ"/>
        </w:rPr>
        <w:t>(</w:t>
      </w:r>
      <w:r w:rsidR="00F4536C">
        <w:rPr>
          <w:rFonts w:ascii="Times New Roman" w:hAnsi="Times New Roman" w:cs="Times New Roman"/>
          <w:sz w:val="24"/>
          <w:szCs w:val="24"/>
          <w:lang w:val="cs-CZ"/>
        </w:rPr>
        <w:t xml:space="preserve">Hana </w:t>
      </w:r>
      <w:r w:rsidR="00892A8F">
        <w:rPr>
          <w:rFonts w:ascii="Times New Roman" w:hAnsi="Times New Roman" w:cs="Times New Roman"/>
          <w:sz w:val="24"/>
          <w:szCs w:val="24"/>
          <w:lang w:val="cs-CZ"/>
        </w:rPr>
        <w:t xml:space="preserve">Kasíková, </w:t>
      </w:r>
      <w:r w:rsidR="00F4536C">
        <w:rPr>
          <w:rFonts w:ascii="Times New Roman" w:hAnsi="Times New Roman" w:cs="Times New Roman"/>
          <w:sz w:val="24"/>
          <w:szCs w:val="24"/>
          <w:lang w:val="cs-CZ"/>
        </w:rPr>
        <w:t xml:space="preserve">Herbert </w:t>
      </w:r>
      <w:proofErr w:type="spellStart"/>
      <w:r w:rsidR="00892A8F">
        <w:rPr>
          <w:rFonts w:ascii="Times New Roman" w:hAnsi="Times New Roman" w:cs="Times New Roman"/>
          <w:sz w:val="24"/>
          <w:szCs w:val="24"/>
          <w:lang w:val="cs-CZ"/>
        </w:rPr>
        <w:t>Gudjons</w:t>
      </w:r>
      <w:proofErr w:type="spellEnd"/>
      <w:r w:rsidR="00892A8F">
        <w:rPr>
          <w:rFonts w:ascii="Times New Roman" w:hAnsi="Times New Roman" w:cs="Times New Roman"/>
          <w:sz w:val="24"/>
          <w:szCs w:val="24"/>
          <w:lang w:val="cs-CZ"/>
        </w:rPr>
        <w:t xml:space="preserve">, </w:t>
      </w:r>
      <w:r w:rsidR="00F4536C">
        <w:rPr>
          <w:rFonts w:ascii="Times New Roman" w:hAnsi="Times New Roman" w:cs="Times New Roman"/>
          <w:sz w:val="24"/>
          <w:szCs w:val="24"/>
          <w:lang w:val="cs-CZ"/>
        </w:rPr>
        <w:t xml:space="preserve">Jana </w:t>
      </w:r>
      <w:r w:rsidR="00892A8F">
        <w:rPr>
          <w:rFonts w:ascii="Times New Roman" w:hAnsi="Times New Roman" w:cs="Times New Roman"/>
          <w:sz w:val="24"/>
          <w:szCs w:val="24"/>
          <w:lang w:val="cs-CZ"/>
        </w:rPr>
        <w:t>Coufalová</w:t>
      </w:r>
      <w:r w:rsidR="00410924">
        <w:rPr>
          <w:rFonts w:ascii="Times New Roman" w:hAnsi="Times New Roman" w:cs="Times New Roman"/>
          <w:sz w:val="24"/>
          <w:szCs w:val="24"/>
          <w:lang w:val="cs-CZ"/>
        </w:rPr>
        <w:t xml:space="preserve"> </w:t>
      </w:r>
      <w:r w:rsidR="00892A8F">
        <w:rPr>
          <w:rFonts w:ascii="Times New Roman" w:hAnsi="Times New Roman" w:cs="Times New Roman"/>
          <w:sz w:val="24"/>
          <w:szCs w:val="24"/>
          <w:lang w:val="cs-CZ"/>
        </w:rPr>
        <w:t>a</w:t>
      </w:r>
      <w:r w:rsidR="00D73DC3">
        <w:rPr>
          <w:rFonts w:ascii="Times New Roman" w:hAnsi="Times New Roman" w:cs="Times New Roman"/>
          <w:sz w:val="24"/>
          <w:szCs w:val="24"/>
          <w:lang w:val="cs-CZ"/>
        </w:rPr>
        <w:t>j.</w:t>
      </w:r>
      <w:r w:rsidR="00892A8F">
        <w:rPr>
          <w:rFonts w:ascii="Times New Roman" w:hAnsi="Times New Roman" w:cs="Times New Roman"/>
          <w:sz w:val="24"/>
          <w:szCs w:val="24"/>
          <w:lang w:val="cs-CZ"/>
        </w:rPr>
        <w:t xml:space="preserve">) </w:t>
      </w:r>
      <w:r w:rsidR="002B7904">
        <w:rPr>
          <w:rFonts w:ascii="Times New Roman" w:hAnsi="Times New Roman" w:cs="Times New Roman"/>
          <w:sz w:val="24"/>
          <w:szCs w:val="24"/>
          <w:lang w:val="cs-CZ"/>
        </w:rPr>
        <w:t xml:space="preserve">považuje za základní rysy projektu zřetel k potřebám a zájmům žáka, zřetel ke konkrétní a aktuální situaci, interdisciplinaritu, </w:t>
      </w:r>
      <w:r w:rsidR="001803FD">
        <w:rPr>
          <w:rFonts w:ascii="Times New Roman" w:hAnsi="Times New Roman" w:cs="Times New Roman"/>
          <w:sz w:val="24"/>
          <w:szCs w:val="24"/>
          <w:lang w:val="cs-CZ"/>
        </w:rPr>
        <w:t xml:space="preserve">seberegulaci při učení, </w:t>
      </w:r>
      <w:r w:rsidR="002B7904">
        <w:rPr>
          <w:rFonts w:ascii="Times New Roman" w:hAnsi="Times New Roman" w:cs="Times New Roman"/>
          <w:sz w:val="24"/>
          <w:szCs w:val="24"/>
          <w:lang w:val="cs-CZ"/>
        </w:rPr>
        <w:t>orientaci na produkt, týmovou spolupráci</w:t>
      </w:r>
      <w:r w:rsidR="00A77C7C">
        <w:rPr>
          <w:rFonts w:ascii="Times New Roman" w:hAnsi="Times New Roman" w:cs="Times New Roman"/>
          <w:sz w:val="24"/>
          <w:szCs w:val="24"/>
          <w:lang w:val="cs-CZ"/>
        </w:rPr>
        <w:t xml:space="preserve"> a možnost zapojení školy do</w:t>
      </w:r>
      <w:r w:rsidR="003557C1">
        <w:rPr>
          <w:rFonts w:ascii="Times New Roman" w:hAnsi="Times New Roman" w:cs="Times New Roman"/>
          <w:sz w:val="24"/>
          <w:szCs w:val="24"/>
          <w:lang w:val="cs-CZ"/>
        </w:rPr>
        <w:t> </w:t>
      </w:r>
      <w:r w:rsidR="00A77C7C">
        <w:rPr>
          <w:rFonts w:ascii="Times New Roman" w:hAnsi="Times New Roman" w:cs="Times New Roman"/>
          <w:sz w:val="24"/>
          <w:szCs w:val="24"/>
          <w:lang w:val="cs-CZ"/>
        </w:rPr>
        <w:t>života širší veřejnosti.</w:t>
      </w:r>
      <w:r w:rsidR="00892A8F">
        <w:rPr>
          <w:rStyle w:val="Znakapoznpodarou"/>
          <w:rFonts w:ascii="Times New Roman" w:hAnsi="Times New Roman" w:cs="Times New Roman"/>
          <w:sz w:val="24"/>
          <w:szCs w:val="24"/>
          <w:lang w:val="cs-CZ"/>
        </w:rPr>
        <w:footnoteReference w:id="83"/>
      </w:r>
      <w:r w:rsidR="00892A8F">
        <w:rPr>
          <w:rFonts w:ascii="Times New Roman" w:hAnsi="Times New Roman" w:cs="Times New Roman"/>
          <w:sz w:val="24"/>
          <w:szCs w:val="24"/>
          <w:lang w:val="cs-CZ"/>
        </w:rPr>
        <w:t xml:space="preserve"> </w:t>
      </w:r>
    </w:p>
    <w:p w14:paraId="7881D3C4" w14:textId="77777777" w:rsidR="009825C6" w:rsidRDefault="009825C6" w:rsidP="005B2205">
      <w:pPr>
        <w:tabs>
          <w:tab w:val="left" w:pos="2977"/>
        </w:tabs>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Další autoři se shodují na tom, že k</w:t>
      </w:r>
      <w:r w:rsidR="00892A8F">
        <w:rPr>
          <w:rFonts w:ascii="Times New Roman" w:hAnsi="Times New Roman" w:cs="Times New Roman"/>
          <w:sz w:val="24"/>
          <w:szCs w:val="24"/>
          <w:lang w:val="cs-CZ"/>
        </w:rPr>
        <w:t>aždý projekt by měl mít přesně definovaný cíl, začátek i konec.</w:t>
      </w:r>
      <w:r w:rsidR="00892A8F">
        <w:rPr>
          <w:rStyle w:val="Znakapoznpodarou"/>
          <w:rFonts w:ascii="Times New Roman" w:hAnsi="Times New Roman" w:cs="Times New Roman"/>
          <w:sz w:val="24"/>
          <w:szCs w:val="24"/>
          <w:lang w:val="cs-CZ"/>
        </w:rPr>
        <w:footnoteReference w:id="84"/>
      </w:r>
      <w:r w:rsidR="00535E59">
        <w:rPr>
          <w:rFonts w:ascii="Times New Roman" w:hAnsi="Times New Roman" w:cs="Times New Roman"/>
          <w:sz w:val="24"/>
          <w:szCs w:val="24"/>
          <w:lang w:val="cs-CZ"/>
        </w:rPr>
        <w:t xml:space="preserve"> </w:t>
      </w:r>
    </w:p>
    <w:p w14:paraId="70A38916" w14:textId="7B47373A" w:rsidR="007B3283" w:rsidRDefault="00573C3C" w:rsidP="005B2205">
      <w:pPr>
        <w:tabs>
          <w:tab w:val="left" w:pos="2977"/>
        </w:tabs>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A</w:t>
      </w:r>
      <w:r w:rsidR="002A528A">
        <w:rPr>
          <w:rFonts w:ascii="Times New Roman" w:hAnsi="Times New Roman" w:cs="Times New Roman"/>
          <w:sz w:val="24"/>
          <w:szCs w:val="24"/>
          <w:lang w:val="cs-CZ"/>
        </w:rPr>
        <w:t>nna</w:t>
      </w:r>
      <w:r>
        <w:rPr>
          <w:rFonts w:ascii="Times New Roman" w:hAnsi="Times New Roman" w:cs="Times New Roman"/>
          <w:sz w:val="24"/>
          <w:szCs w:val="24"/>
          <w:lang w:val="cs-CZ"/>
        </w:rPr>
        <w:t xml:space="preserve"> Tomková, J</w:t>
      </w:r>
      <w:r w:rsidR="002A528A">
        <w:rPr>
          <w:rFonts w:ascii="Times New Roman" w:hAnsi="Times New Roman" w:cs="Times New Roman"/>
          <w:sz w:val="24"/>
          <w:szCs w:val="24"/>
          <w:lang w:val="cs-CZ"/>
        </w:rPr>
        <w:t>itka</w:t>
      </w:r>
      <w:r>
        <w:rPr>
          <w:rFonts w:ascii="Times New Roman" w:hAnsi="Times New Roman" w:cs="Times New Roman"/>
          <w:sz w:val="24"/>
          <w:szCs w:val="24"/>
          <w:lang w:val="cs-CZ"/>
        </w:rPr>
        <w:t xml:space="preserve"> Kašová či M</w:t>
      </w:r>
      <w:r w:rsidR="002A528A">
        <w:rPr>
          <w:rFonts w:ascii="Times New Roman" w:hAnsi="Times New Roman" w:cs="Times New Roman"/>
          <w:sz w:val="24"/>
          <w:szCs w:val="24"/>
          <w:lang w:val="cs-CZ"/>
        </w:rPr>
        <w:t>arkéta</w:t>
      </w:r>
      <w:r>
        <w:rPr>
          <w:rFonts w:ascii="Times New Roman" w:hAnsi="Times New Roman" w:cs="Times New Roman"/>
          <w:sz w:val="24"/>
          <w:szCs w:val="24"/>
          <w:lang w:val="cs-CZ"/>
        </w:rPr>
        <w:t xml:space="preserve"> Dvořáková dodávají, že v</w:t>
      </w:r>
      <w:r w:rsidR="00D5548C">
        <w:rPr>
          <w:rFonts w:ascii="Times New Roman" w:hAnsi="Times New Roman" w:cs="Times New Roman"/>
          <w:sz w:val="24"/>
          <w:szCs w:val="24"/>
          <w:lang w:val="cs-CZ"/>
        </w:rPr>
        <w:t>elice důležitým prvkem, na kterém celý projekt stojí, je především smysluplnost úkolů, jejichž samostatným plněním žáci dosahují stanoveného cíle. Pokud žáci vnímají problémy a úlohy, které mají za</w:t>
      </w:r>
      <w:r w:rsidR="003557C1">
        <w:rPr>
          <w:rFonts w:ascii="Times New Roman" w:hAnsi="Times New Roman" w:cs="Times New Roman"/>
          <w:sz w:val="24"/>
          <w:szCs w:val="24"/>
          <w:lang w:val="cs-CZ"/>
        </w:rPr>
        <w:t> </w:t>
      </w:r>
      <w:r w:rsidR="00D5548C">
        <w:rPr>
          <w:rFonts w:ascii="Times New Roman" w:hAnsi="Times New Roman" w:cs="Times New Roman"/>
          <w:sz w:val="24"/>
          <w:szCs w:val="24"/>
          <w:lang w:val="cs-CZ"/>
        </w:rPr>
        <w:t xml:space="preserve">úkol vyřešit, za smysluplné, pak dochází k dostatečné motivaci </w:t>
      </w:r>
      <w:r w:rsidR="006537E4">
        <w:rPr>
          <w:rFonts w:ascii="Times New Roman" w:hAnsi="Times New Roman" w:cs="Times New Roman"/>
          <w:sz w:val="24"/>
          <w:szCs w:val="24"/>
          <w:lang w:val="cs-CZ"/>
        </w:rPr>
        <w:t>a snadn</w:t>
      </w:r>
      <w:r w:rsidR="00E61E20">
        <w:rPr>
          <w:rFonts w:ascii="Times New Roman" w:hAnsi="Times New Roman" w:cs="Times New Roman"/>
          <w:sz w:val="24"/>
          <w:szCs w:val="24"/>
          <w:lang w:val="cs-CZ"/>
        </w:rPr>
        <w:t xml:space="preserve">ému </w:t>
      </w:r>
      <w:r w:rsidR="006537E4">
        <w:rPr>
          <w:rFonts w:ascii="Times New Roman" w:hAnsi="Times New Roman" w:cs="Times New Roman"/>
          <w:sz w:val="24"/>
          <w:szCs w:val="24"/>
          <w:lang w:val="cs-CZ"/>
        </w:rPr>
        <w:t xml:space="preserve">průběhu práce. </w:t>
      </w:r>
      <w:r w:rsidR="00E61E20">
        <w:rPr>
          <w:rFonts w:ascii="Times New Roman" w:hAnsi="Times New Roman" w:cs="Times New Roman"/>
          <w:sz w:val="24"/>
          <w:szCs w:val="24"/>
          <w:lang w:val="cs-CZ"/>
        </w:rPr>
        <w:t xml:space="preserve">Aby byl úkol smysluplný, měl by vyplývat z aktuálních potřeb a zájmů žáka. Žáci by měli zažít pocit touhy daný úkol vyřešit a dovést celý projekt do </w:t>
      </w:r>
      <w:r w:rsidR="00A26AFF">
        <w:rPr>
          <w:rFonts w:ascii="Times New Roman" w:hAnsi="Times New Roman" w:cs="Times New Roman"/>
          <w:sz w:val="24"/>
          <w:szCs w:val="24"/>
          <w:lang w:val="cs-CZ"/>
        </w:rPr>
        <w:t xml:space="preserve">zdárného konce. </w:t>
      </w:r>
    </w:p>
    <w:p w14:paraId="03CE9740" w14:textId="735AA918" w:rsidR="00743510" w:rsidRDefault="00016192" w:rsidP="005B2205">
      <w:pPr>
        <w:tabs>
          <w:tab w:val="left" w:pos="2977"/>
        </w:tabs>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A26AFF">
        <w:rPr>
          <w:rFonts w:ascii="Times New Roman" w:hAnsi="Times New Roman" w:cs="Times New Roman"/>
          <w:sz w:val="24"/>
          <w:szCs w:val="24"/>
          <w:lang w:val="cs-CZ"/>
        </w:rPr>
        <w:t>odstatným rysem projektové výuky je konečný, cílový produkt, bez něhož by</w:t>
      </w:r>
      <w:r w:rsidR="003557C1">
        <w:rPr>
          <w:rFonts w:ascii="Times New Roman" w:hAnsi="Times New Roman" w:cs="Times New Roman"/>
          <w:sz w:val="24"/>
          <w:szCs w:val="24"/>
          <w:lang w:val="cs-CZ"/>
        </w:rPr>
        <w:t> </w:t>
      </w:r>
      <w:r w:rsidR="00A26AFF">
        <w:rPr>
          <w:rFonts w:ascii="Times New Roman" w:hAnsi="Times New Roman" w:cs="Times New Roman"/>
          <w:sz w:val="24"/>
          <w:szCs w:val="24"/>
          <w:lang w:val="cs-CZ"/>
        </w:rPr>
        <w:t xml:space="preserve">projektové vyučování postrádalo smysl. Produkt by měl </w:t>
      </w:r>
      <w:r w:rsidR="00030A23">
        <w:rPr>
          <w:rFonts w:ascii="Times New Roman" w:hAnsi="Times New Roman" w:cs="Times New Roman"/>
          <w:sz w:val="24"/>
          <w:szCs w:val="24"/>
          <w:lang w:val="cs-CZ"/>
        </w:rPr>
        <w:t>co nejvíce</w:t>
      </w:r>
      <w:r w:rsidR="00A26AFF">
        <w:rPr>
          <w:rFonts w:ascii="Times New Roman" w:hAnsi="Times New Roman" w:cs="Times New Roman"/>
          <w:sz w:val="24"/>
          <w:szCs w:val="24"/>
          <w:lang w:val="cs-CZ"/>
        </w:rPr>
        <w:t xml:space="preserve"> odpovídat životní realitě a stejně jako dílčí úkoly vycházet především ze zájmů žáka. </w:t>
      </w:r>
      <w:r w:rsidR="00D03483">
        <w:rPr>
          <w:rFonts w:ascii="Times New Roman" w:hAnsi="Times New Roman" w:cs="Times New Roman"/>
          <w:sz w:val="24"/>
          <w:szCs w:val="24"/>
          <w:lang w:val="cs-CZ"/>
        </w:rPr>
        <w:t>Čím více cílový produkt odpovídá problémům a situacím ze skutečného života, tím více je pro žáky přitažlivý a</w:t>
      </w:r>
      <w:r w:rsidR="003557C1">
        <w:rPr>
          <w:rFonts w:ascii="Times New Roman" w:hAnsi="Times New Roman" w:cs="Times New Roman"/>
          <w:sz w:val="24"/>
          <w:szCs w:val="24"/>
          <w:lang w:val="cs-CZ"/>
        </w:rPr>
        <w:t> </w:t>
      </w:r>
      <w:r w:rsidR="00D03483">
        <w:rPr>
          <w:rFonts w:ascii="Times New Roman" w:hAnsi="Times New Roman" w:cs="Times New Roman"/>
          <w:sz w:val="24"/>
          <w:szCs w:val="24"/>
          <w:lang w:val="cs-CZ"/>
        </w:rPr>
        <w:t>posiluje jejich motivaci. Produktem projektového vyučování může být např. vytvoření vlastí knihy, novin, časopisu, prezentace, nástěnky či zorganizování školní výstavy, představení, exkurze apod.</w:t>
      </w:r>
      <w:r w:rsidR="00D03483">
        <w:rPr>
          <w:rStyle w:val="Znakapoznpodarou"/>
          <w:rFonts w:ascii="Times New Roman" w:hAnsi="Times New Roman" w:cs="Times New Roman"/>
          <w:sz w:val="24"/>
          <w:szCs w:val="24"/>
          <w:lang w:val="cs-CZ"/>
        </w:rPr>
        <w:footnoteReference w:id="85"/>
      </w:r>
    </w:p>
    <w:p w14:paraId="215AE729" w14:textId="641306CE" w:rsidR="00743510" w:rsidRPr="00565962" w:rsidRDefault="00B46D10" w:rsidP="00573C3C">
      <w:pPr>
        <w:tabs>
          <w:tab w:val="left" w:pos="2977"/>
        </w:tabs>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Diana L</w:t>
      </w:r>
      <w:r w:rsidR="00FA5C03">
        <w:rPr>
          <w:rFonts w:ascii="Times New Roman" w:hAnsi="Times New Roman" w:cs="Times New Roman"/>
          <w:sz w:val="24"/>
          <w:szCs w:val="24"/>
          <w:lang w:val="cs-CZ"/>
        </w:rPr>
        <w:t>.</w:t>
      </w:r>
      <w:r>
        <w:rPr>
          <w:rFonts w:ascii="Times New Roman" w:hAnsi="Times New Roman" w:cs="Times New Roman"/>
          <w:sz w:val="24"/>
          <w:szCs w:val="24"/>
          <w:lang w:val="cs-CZ"/>
        </w:rPr>
        <w:t xml:space="preserve"> Fried-</w:t>
      </w:r>
      <w:proofErr w:type="spellStart"/>
      <w:r>
        <w:rPr>
          <w:rFonts w:ascii="Times New Roman" w:hAnsi="Times New Roman" w:cs="Times New Roman"/>
          <w:sz w:val="24"/>
          <w:szCs w:val="24"/>
          <w:lang w:val="cs-CZ"/>
        </w:rPr>
        <w:t>Booth</w:t>
      </w:r>
      <w:proofErr w:type="spellEnd"/>
      <w:r>
        <w:rPr>
          <w:rFonts w:ascii="Times New Roman" w:hAnsi="Times New Roman" w:cs="Times New Roman"/>
          <w:sz w:val="24"/>
          <w:szCs w:val="24"/>
          <w:lang w:val="cs-CZ"/>
        </w:rPr>
        <w:t xml:space="preserve"> </w:t>
      </w:r>
      <w:r w:rsidR="00FA5C03">
        <w:rPr>
          <w:rFonts w:ascii="Times New Roman" w:hAnsi="Times New Roman" w:cs="Times New Roman"/>
          <w:sz w:val="24"/>
          <w:szCs w:val="24"/>
          <w:lang w:val="cs-CZ"/>
        </w:rPr>
        <w:t xml:space="preserve">dodává, že projekt </w:t>
      </w:r>
      <w:r w:rsidR="00573C3C">
        <w:rPr>
          <w:rFonts w:ascii="Times New Roman" w:hAnsi="Times New Roman" w:cs="Times New Roman"/>
          <w:sz w:val="24"/>
          <w:szCs w:val="24"/>
          <w:lang w:val="cs-CZ"/>
        </w:rPr>
        <w:t xml:space="preserve">je charakteristický tím, že </w:t>
      </w:r>
      <w:r w:rsidR="00FA5C03">
        <w:rPr>
          <w:rFonts w:ascii="Times New Roman" w:hAnsi="Times New Roman" w:cs="Times New Roman"/>
          <w:sz w:val="24"/>
          <w:szCs w:val="24"/>
          <w:lang w:val="cs-CZ"/>
        </w:rPr>
        <w:t xml:space="preserve">prochází třemi stádii – práce </w:t>
      </w:r>
      <w:r w:rsidR="00836D6B">
        <w:rPr>
          <w:rFonts w:ascii="Times New Roman" w:hAnsi="Times New Roman" w:cs="Times New Roman"/>
          <w:sz w:val="24"/>
          <w:szCs w:val="24"/>
          <w:lang w:val="cs-CZ"/>
        </w:rPr>
        <w:t xml:space="preserve">na projektu </w:t>
      </w:r>
      <w:r w:rsidR="00FA5C03">
        <w:rPr>
          <w:rFonts w:ascii="Times New Roman" w:hAnsi="Times New Roman" w:cs="Times New Roman"/>
          <w:sz w:val="24"/>
          <w:szCs w:val="24"/>
          <w:lang w:val="cs-CZ"/>
        </w:rPr>
        <w:t>začíná ve třídě</w:t>
      </w:r>
      <w:r w:rsidR="00836D6B">
        <w:rPr>
          <w:rFonts w:ascii="Times New Roman" w:hAnsi="Times New Roman" w:cs="Times New Roman"/>
          <w:sz w:val="24"/>
          <w:szCs w:val="24"/>
          <w:lang w:val="cs-CZ"/>
        </w:rPr>
        <w:t>, poté se žáci spolu s vyučujícím přesouvají do terénu</w:t>
      </w:r>
      <w:r w:rsidR="00573C3C">
        <w:rPr>
          <w:rFonts w:ascii="Times New Roman" w:hAnsi="Times New Roman" w:cs="Times New Roman"/>
          <w:sz w:val="24"/>
          <w:szCs w:val="24"/>
          <w:lang w:val="cs-CZ"/>
        </w:rPr>
        <w:t xml:space="preserve"> (</w:t>
      </w:r>
      <w:r w:rsidR="00836D6B">
        <w:rPr>
          <w:rFonts w:ascii="Times New Roman" w:hAnsi="Times New Roman" w:cs="Times New Roman"/>
          <w:sz w:val="24"/>
          <w:szCs w:val="24"/>
          <w:lang w:val="cs-CZ"/>
        </w:rPr>
        <w:t xml:space="preserve">mimo </w:t>
      </w:r>
      <w:r w:rsidR="00573C3C">
        <w:rPr>
          <w:rFonts w:ascii="Times New Roman" w:hAnsi="Times New Roman" w:cs="Times New Roman"/>
          <w:sz w:val="24"/>
          <w:szCs w:val="24"/>
          <w:lang w:val="cs-CZ"/>
        </w:rPr>
        <w:t>školské zařízení)</w:t>
      </w:r>
      <w:r w:rsidR="00FA5C03">
        <w:rPr>
          <w:rFonts w:ascii="Times New Roman" w:hAnsi="Times New Roman" w:cs="Times New Roman"/>
          <w:sz w:val="24"/>
          <w:szCs w:val="24"/>
          <w:lang w:val="cs-CZ"/>
        </w:rPr>
        <w:t xml:space="preserve"> </w:t>
      </w:r>
      <w:r w:rsidR="00836D6B">
        <w:rPr>
          <w:rFonts w:ascii="Times New Roman" w:hAnsi="Times New Roman" w:cs="Times New Roman"/>
          <w:sz w:val="24"/>
          <w:szCs w:val="24"/>
          <w:lang w:val="cs-CZ"/>
        </w:rPr>
        <w:t xml:space="preserve">a na závěr se společně vracejí zpět do třídy, kde probíhá konečná fáze projektu a evaluace. Zdůrazňuje, že po </w:t>
      </w:r>
      <w:r w:rsidR="00FE57FA">
        <w:rPr>
          <w:rFonts w:ascii="Times New Roman" w:hAnsi="Times New Roman" w:cs="Times New Roman"/>
          <w:sz w:val="24"/>
          <w:szCs w:val="24"/>
          <w:lang w:val="cs-CZ"/>
        </w:rPr>
        <w:t>celou dobu projektové práce</w:t>
      </w:r>
      <w:r w:rsidR="00836D6B">
        <w:rPr>
          <w:rFonts w:ascii="Times New Roman" w:hAnsi="Times New Roman" w:cs="Times New Roman"/>
          <w:sz w:val="24"/>
          <w:szCs w:val="24"/>
          <w:lang w:val="cs-CZ"/>
        </w:rPr>
        <w:t xml:space="preserve"> je hlavním aktérem žák, zatímco učitel vystupuje jako poradce či konzultant. </w:t>
      </w:r>
      <w:r w:rsidR="004E5909">
        <w:rPr>
          <w:rFonts w:ascii="Times New Roman" w:hAnsi="Times New Roman" w:cs="Times New Roman"/>
          <w:sz w:val="24"/>
          <w:szCs w:val="24"/>
          <w:lang w:val="cs-CZ"/>
        </w:rPr>
        <w:t>Výběr prostředí či institucí, ve</w:t>
      </w:r>
      <w:r w:rsidR="003557C1">
        <w:rPr>
          <w:rFonts w:ascii="Times New Roman" w:hAnsi="Times New Roman" w:cs="Times New Roman"/>
          <w:sz w:val="24"/>
          <w:szCs w:val="24"/>
          <w:lang w:val="cs-CZ"/>
        </w:rPr>
        <w:t> </w:t>
      </w:r>
      <w:r w:rsidR="004E5909">
        <w:rPr>
          <w:rFonts w:ascii="Times New Roman" w:hAnsi="Times New Roman" w:cs="Times New Roman"/>
          <w:sz w:val="24"/>
          <w:szCs w:val="24"/>
          <w:lang w:val="cs-CZ"/>
        </w:rPr>
        <w:t>kterých bude probíhat mimoškolní část pr</w:t>
      </w:r>
      <w:r w:rsidR="00FE57FA">
        <w:rPr>
          <w:rFonts w:ascii="Times New Roman" w:hAnsi="Times New Roman" w:cs="Times New Roman"/>
          <w:sz w:val="24"/>
          <w:szCs w:val="24"/>
          <w:lang w:val="cs-CZ"/>
        </w:rPr>
        <w:t>ojektu</w:t>
      </w:r>
      <w:r w:rsidR="004E5909">
        <w:rPr>
          <w:rFonts w:ascii="Times New Roman" w:hAnsi="Times New Roman" w:cs="Times New Roman"/>
          <w:sz w:val="24"/>
          <w:szCs w:val="24"/>
          <w:lang w:val="cs-CZ"/>
        </w:rPr>
        <w:t>, by měli učitelé ponechat na samotných žácích nebo alespoň na společné domluvě.</w:t>
      </w:r>
      <w:r w:rsidR="00587E88">
        <w:rPr>
          <w:rFonts w:ascii="Times New Roman" w:hAnsi="Times New Roman" w:cs="Times New Roman"/>
          <w:sz w:val="24"/>
          <w:szCs w:val="24"/>
          <w:lang w:val="cs-CZ"/>
        </w:rPr>
        <w:t xml:space="preserve"> </w:t>
      </w:r>
      <w:r w:rsidR="00450019">
        <w:rPr>
          <w:rFonts w:ascii="Times New Roman" w:hAnsi="Times New Roman" w:cs="Times New Roman"/>
          <w:sz w:val="24"/>
          <w:szCs w:val="24"/>
          <w:lang w:val="cs-CZ"/>
        </w:rPr>
        <w:t>Spolurozhodování žáků, jakým způsobem dojde k</w:t>
      </w:r>
      <w:r w:rsidR="003557C1">
        <w:rPr>
          <w:rFonts w:ascii="Times New Roman" w:hAnsi="Times New Roman" w:cs="Times New Roman"/>
          <w:sz w:val="24"/>
          <w:szCs w:val="24"/>
          <w:lang w:val="cs-CZ"/>
        </w:rPr>
        <w:t> </w:t>
      </w:r>
      <w:r w:rsidR="00450019">
        <w:rPr>
          <w:rFonts w:ascii="Times New Roman" w:hAnsi="Times New Roman" w:cs="Times New Roman"/>
          <w:sz w:val="24"/>
          <w:szCs w:val="24"/>
          <w:lang w:val="cs-CZ"/>
        </w:rPr>
        <w:t>p</w:t>
      </w:r>
      <w:r w:rsidR="008E13BB">
        <w:rPr>
          <w:rFonts w:ascii="Times New Roman" w:hAnsi="Times New Roman" w:cs="Times New Roman"/>
          <w:sz w:val="24"/>
          <w:szCs w:val="24"/>
          <w:lang w:val="cs-CZ"/>
        </w:rPr>
        <w:t xml:space="preserve">ropojení školy s </w:t>
      </w:r>
      <w:r w:rsidR="00450019">
        <w:rPr>
          <w:rFonts w:ascii="Times New Roman" w:hAnsi="Times New Roman" w:cs="Times New Roman"/>
          <w:sz w:val="24"/>
          <w:szCs w:val="24"/>
          <w:lang w:val="cs-CZ"/>
        </w:rPr>
        <w:t>reálným</w:t>
      </w:r>
      <w:r w:rsidR="008E13BB">
        <w:rPr>
          <w:rFonts w:ascii="Times New Roman" w:hAnsi="Times New Roman" w:cs="Times New Roman"/>
          <w:sz w:val="24"/>
          <w:szCs w:val="24"/>
          <w:lang w:val="cs-CZ"/>
        </w:rPr>
        <w:t xml:space="preserve"> životem</w:t>
      </w:r>
      <w:r w:rsidR="00450019">
        <w:rPr>
          <w:rFonts w:ascii="Times New Roman" w:hAnsi="Times New Roman" w:cs="Times New Roman"/>
          <w:sz w:val="24"/>
          <w:szCs w:val="24"/>
          <w:lang w:val="cs-CZ"/>
        </w:rPr>
        <w:t>,</w:t>
      </w:r>
      <w:r w:rsidR="008E13BB">
        <w:rPr>
          <w:rFonts w:ascii="Times New Roman" w:hAnsi="Times New Roman" w:cs="Times New Roman"/>
          <w:sz w:val="24"/>
          <w:szCs w:val="24"/>
          <w:lang w:val="cs-CZ"/>
        </w:rPr>
        <w:t xml:space="preserve"> </w:t>
      </w:r>
      <w:r w:rsidR="00450019">
        <w:rPr>
          <w:rFonts w:ascii="Times New Roman" w:hAnsi="Times New Roman" w:cs="Times New Roman"/>
          <w:sz w:val="24"/>
          <w:szCs w:val="24"/>
          <w:lang w:val="cs-CZ"/>
        </w:rPr>
        <w:t>jim usnadňuje</w:t>
      </w:r>
      <w:r w:rsidR="008E13BB">
        <w:rPr>
          <w:rFonts w:ascii="Times New Roman" w:hAnsi="Times New Roman" w:cs="Times New Roman"/>
          <w:sz w:val="24"/>
          <w:szCs w:val="24"/>
          <w:lang w:val="cs-CZ"/>
        </w:rPr>
        <w:t xml:space="preserve"> orientovat se v praktických otázkách každodenního života.</w:t>
      </w:r>
      <w:r w:rsidR="00FA5C03">
        <w:rPr>
          <w:rStyle w:val="Znakapoznpodarou"/>
          <w:rFonts w:ascii="Times New Roman" w:hAnsi="Times New Roman" w:cs="Times New Roman"/>
          <w:sz w:val="24"/>
          <w:szCs w:val="24"/>
          <w:lang w:val="cs-CZ"/>
        </w:rPr>
        <w:footnoteReference w:id="86"/>
      </w:r>
    </w:p>
    <w:p w14:paraId="78D7E7F1" w14:textId="399ACE69" w:rsidR="00BC6E03" w:rsidRDefault="002432A6" w:rsidP="00587E88">
      <w:pPr>
        <w:pStyle w:val="Nadpis2"/>
        <w:spacing w:after="240"/>
        <w:ind w:left="578" w:hanging="578"/>
        <w:rPr>
          <w:lang w:val="cs-CZ"/>
        </w:rPr>
      </w:pPr>
      <w:bookmarkStart w:id="9" w:name="_Toc64828597"/>
      <w:r w:rsidRPr="002432A6">
        <w:rPr>
          <w:lang w:val="cs-CZ"/>
        </w:rPr>
        <w:t>Jednotlivé fáze projek</w:t>
      </w:r>
      <w:r w:rsidR="006250BA">
        <w:rPr>
          <w:lang w:val="cs-CZ"/>
        </w:rPr>
        <w:t>tu</w:t>
      </w:r>
      <w:bookmarkEnd w:id="9"/>
    </w:p>
    <w:p w14:paraId="29049C00" w14:textId="5C1B0E87" w:rsidR="0066780E" w:rsidRDefault="006250BA" w:rsidP="00610A3B">
      <w:pPr>
        <w:spacing w:after="0" w:line="360" w:lineRule="auto"/>
        <w:ind w:firstLine="709"/>
        <w:jc w:val="both"/>
        <w:rPr>
          <w:rFonts w:ascii="Times New Roman" w:hAnsi="Times New Roman" w:cs="Times New Roman"/>
          <w:sz w:val="24"/>
          <w:szCs w:val="24"/>
          <w:lang w:val="cs-CZ"/>
        </w:rPr>
      </w:pPr>
      <w:r w:rsidRPr="006250BA">
        <w:rPr>
          <w:rFonts w:ascii="Times New Roman" w:hAnsi="Times New Roman" w:cs="Times New Roman"/>
          <w:sz w:val="24"/>
          <w:szCs w:val="24"/>
          <w:lang w:val="cs-CZ"/>
        </w:rPr>
        <w:t xml:space="preserve">Každý úspěšný projekt </w:t>
      </w:r>
      <w:r>
        <w:rPr>
          <w:rFonts w:ascii="Times New Roman" w:hAnsi="Times New Roman" w:cs="Times New Roman"/>
          <w:sz w:val="24"/>
          <w:szCs w:val="24"/>
          <w:lang w:val="cs-CZ"/>
        </w:rPr>
        <w:t xml:space="preserve">musí projít několika fázemi. </w:t>
      </w:r>
      <w:r w:rsidR="00665D6F">
        <w:rPr>
          <w:rFonts w:ascii="Times New Roman" w:hAnsi="Times New Roman" w:cs="Times New Roman"/>
          <w:sz w:val="24"/>
          <w:szCs w:val="24"/>
          <w:lang w:val="cs-CZ"/>
        </w:rPr>
        <w:t xml:space="preserve">Při stanovování těchto fází většina odborníků navazuje na jednoho ze zakladatelů projektové výuky W. </w:t>
      </w:r>
      <w:r w:rsidR="002A528A">
        <w:rPr>
          <w:rFonts w:ascii="Times New Roman" w:hAnsi="Times New Roman" w:cs="Times New Roman"/>
          <w:sz w:val="24"/>
          <w:szCs w:val="24"/>
          <w:lang w:val="cs-CZ"/>
        </w:rPr>
        <w:t xml:space="preserve">H. </w:t>
      </w:r>
      <w:proofErr w:type="spellStart"/>
      <w:r w:rsidR="00665D6F">
        <w:rPr>
          <w:rFonts w:ascii="Times New Roman" w:hAnsi="Times New Roman" w:cs="Times New Roman"/>
          <w:sz w:val="24"/>
          <w:szCs w:val="24"/>
          <w:lang w:val="cs-CZ"/>
        </w:rPr>
        <w:t>Kilpatricka</w:t>
      </w:r>
      <w:proofErr w:type="spellEnd"/>
      <w:r w:rsidR="00665D6F">
        <w:rPr>
          <w:rFonts w:ascii="Times New Roman" w:hAnsi="Times New Roman" w:cs="Times New Roman"/>
          <w:sz w:val="24"/>
          <w:szCs w:val="24"/>
          <w:lang w:val="cs-CZ"/>
        </w:rPr>
        <w:t>, který ostatně převzal ono základní dělení projektové</w:t>
      </w:r>
      <w:r w:rsidR="009B3486">
        <w:rPr>
          <w:rFonts w:ascii="Times New Roman" w:hAnsi="Times New Roman" w:cs="Times New Roman"/>
          <w:sz w:val="24"/>
          <w:szCs w:val="24"/>
          <w:lang w:val="cs-CZ"/>
        </w:rPr>
        <w:t xml:space="preserve"> práce</w:t>
      </w:r>
      <w:r w:rsidR="00665D6F">
        <w:rPr>
          <w:rFonts w:ascii="Times New Roman" w:hAnsi="Times New Roman" w:cs="Times New Roman"/>
          <w:sz w:val="24"/>
          <w:szCs w:val="24"/>
          <w:lang w:val="cs-CZ"/>
        </w:rPr>
        <w:t xml:space="preserve"> od svého předchůdce J. </w:t>
      </w:r>
      <w:proofErr w:type="spellStart"/>
      <w:r w:rsidR="00665D6F">
        <w:rPr>
          <w:rFonts w:ascii="Times New Roman" w:hAnsi="Times New Roman" w:cs="Times New Roman"/>
          <w:sz w:val="24"/>
          <w:szCs w:val="24"/>
          <w:lang w:val="cs-CZ"/>
        </w:rPr>
        <w:t>Deweye</w:t>
      </w:r>
      <w:proofErr w:type="spellEnd"/>
      <w:r w:rsidR="00665D6F">
        <w:rPr>
          <w:rFonts w:ascii="Times New Roman" w:hAnsi="Times New Roman" w:cs="Times New Roman"/>
          <w:sz w:val="24"/>
          <w:szCs w:val="24"/>
          <w:lang w:val="cs-CZ"/>
        </w:rPr>
        <w:t xml:space="preserve">. Oba považovali za stěžejní </w:t>
      </w:r>
      <w:r w:rsidR="00430E12">
        <w:rPr>
          <w:rFonts w:ascii="Times New Roman" w:hAnsi="Times New Roman" w:cs="Times New Roman"/>
          <w:sz w:val="24"/>
          <w:szCs w:val="24"/>
          <w:lang w:val="cs-CZ"/>
        </w:rPr>
        <w:t xml:space="preserve">čtyři </w:t>
      </w:r>
      <w:r w:rsidR="0066780E">
        <w:rPr>
          <w:rFonts w:ascii="Times New Roman" w:hAnsi="Times New Roman" w:cs="Times New Roman"/>
          <w:sz w:val="24"/>
          <w:szCs w:val="24"/>
          <w:lang w:val="cs-CZ"/>
        </w:rPr>
        <w:t xml:space="preserve">následující </w:t>
      </w:r>
      <w:r w:rsidR="009B3486">
        <w:rPr>
          <w:rFonts w:ascii="Times New Roman" w:hAnsi="Times New Roman" w:cs="Times New Roman"/>
          <w:sz w:val="24"/>
          <w:szCs w:val="24"/>
          <w:lang w:val="cs-CZ"/>
        </w:rPr>
        <w:t>kroky projektu – záměr (</w:t>
      </w:r>
      <w:proofErr w:type="spellStart"/>
      <w:r w:rsidR="009B3486">
        <w:rPr>
          <w:rFonts w:ascii="Times New Roman" w:hAnsi="Times New Roman" w:cs="Times New Roman"/>
          <w:sz w:val="24"/>
          <w:szCs w:val="24"/>
          <w:lang w:val="cs-CZ"/>
        </w:rPr>
        <w:t>purposing</w:t>
      </w:r>
      <w:proofErr w:type="spellEnd"/>
      <w:r w:rsidR="009B3486">
        <w:rPr>
          <w:rFonts w:ascii="Times New Roman" w:hAnsi="Times New Roman" w:cs="Times New Roman"/>
          <w:sz w:val="24"/>
          <w:szCs w:val="24"/>
          <w:lang w:val="cs-CZ"/>
        </w:rPr>
        <w:t>), plán (</w:t>
      </w:r>
      <w:proofErr w:type="spellStart"/>
      <w:r w:rsidR="009B3486">
        <w:rPr>
          <w:rFonts w:ascii="Times New Roman" w:hAnsi="Times New Roman" w:cs="Times New Roman"/>
          <w:sz w:val="24"/>
          <w:szCs w:val="24"/>
          <w:lang w:val="cs-CZ"/>
        </w:rPr>
        <w:t>planning</w:t>
      </w:r>
      <w:proofErr w:type="spellEnd"/>
      <w:r w:rsidR="009B3486">
        <w:rPr>
          <w:rFonts w:ascii="Times New Roman" w:hAnsi="Times New Roman" w:cs="Times New Roman"/>
          <w:sz w:val="24"/>
          <w:szCs w:val="24"/>
          <w:lang w:val="cs-CZ"/>
        </w:rPr>
        <w:t>), provedení (</w:t>
      </w:r>
      <w:proofErr w:type="spellStart"/>
      <w:r w:rsidR="009B3486">
        <w:rPr>
          <w:rFonts w:ascii="Times New Roman" w:hAnsi="Times New Roman" w:cs="Times New Roman"/>
          <w:sz w:val="24"/>
          <w:szCs w:val="24"/>
          <w:lang w:val="cs-CZ"/>
        </w:rPr>
        <w:t>executing</w:t>
      </w:r>
      <w:proofErr w:type="spellEnd"/>
      <w:r w:rsidR="009B3486">
        <w:rPr>
          <w:rFonts w:ascii="Times New Roman" w:hAnsi="Times New Roman" w:cs="Times New Roman"/>
          <w:sz w:val="24"/>
          <w:szCs w:val="24"/>
          <w:lang w:val="cs-CZ"/>
        </w:rPr>
        <w:t>) a hodnocení (</w:t>
      </w:r>
      <w:proofErr w:type="spellStart"/>
      <w:r w:rsidR="009B3486">
        <w:rPr>
          <w:rFonts w:ascii="Times New Roman" w:hAnsi="Times New Roman" w:cs="Times New Roman"/>
          <w:sz w:val="24"/>
          <w:szCs w:val="24"/>
          <w:lang w:val="cs-CZ"/>
        </w:rPr>
        <w:t>judging</w:t>
      </w:r>
      <w:proofErr w:type="spellEnd"/>
      <w:r w:rsidR="009B3486">
        <w:rPr>
          <w:rFonts w:ascii="Times New Roman" w:hAnsi="Times New Roman" w:cs="Times New Roman"/>
          <w:sz w:val="24"/>
          <w:szCs w:val="24"/>
          <w:lang w:val="cs-CZ"/>
        </w:rPr>
        <w:t xml:space="preserve">). </w:t>
      </w:r>
    </w:p>
    <w:p w14:paraId="6609BB95" w14:textId="11F81287" w:rsidR="0066780E" w:rsidRDefault="009B3486" w:rsidP="00610A3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U první fáze</w:t>
      </w:r>
      <w:r w:rsidR="00A9402D">
        <w:rPr>
          <w:rFonts w:ascii="Times New Roman" w:hAnsi="Times New Roman" w:cs="Times New Roman"/>
          <w:sz w:val="24"/>
          <w:szCs w:val="24"/>
          <w:lang w:val="cs-CZ"/>
        </w:rPr>
        <w:t xml:space="preserve">, </w:t>
      </w:r>
      <w:r>
        <w:rPr>
          <w:rFonts w:ascii="Times New Roman" w:hAnsi="Times New Roman" w:cs="Times New Roman"/>
          <w:sz w:val="24"/>
          <w:szCs w:val="24"/>
          <w:lang w:val="cs-CZ"/>
        </w:rPr>
        <w:t>tedy záměru</w:t>
      </w:r>
      <w:r w:rsidR="00A9402D">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Kilpatrick</w:t>
      </w:r>
      <w:proofErr w:type="spellEnd"/>
      <w:r>
        <w:rPr>
          <w:rFonts w:ascii="Times New Roman" w:hAnsi="Times New Roman" w:cs="Times New Roman"/>
          <w:sz w:val="24"/>
          <w:szCs w:val="24"/>
          <w:lang w:val="cs-CZ"/>
        </w:rPr>
        <w:t xml:space="preserve"> dále rozlišuje</w:t>
      </w:r>
      <w:r w:rsidR="00A9402D">
        <w:rPr>
          <w:rFonts w:ascii="Times New Roman" w:hAnsi="Times New Roman" w:cs="Times New Roman"/>
          <w:sz w:val="24"/>
          <w:szCs w:val="24"/>
          <w:lang w:val="cs-CZ"/>
        </w:rPr>
        <w:t xml:space="preserve"> dvě roviny – samotný podnět (u</w:t>
      </w:r>
      <w:r w:rsidR="003557C1">
        <w:rPr>
          <w:rFonts w:ascii="Times New Roman" w:hAnsi="Times New Roman" w:cs="Times New Roman"/>
          <w:sz w:val="24"/>
          <w:szCs w:val="24"/>
          <w:lang w:val="cs-CZ"/>
        </w:rPr>
        <w:t> </w:t>
      </w:r>
      <w:r w:rsidR="00A9402D">
        <w:rPr>
          <w:rFonts w:ascii="Times New Roman" w:hAnsi="Times New Roman" w:cs="Times New Roman"/>
          <w:sz w:val="24"/>
          <w:szCs w:val="24"/>
          <w:lang w:val="cs-CZ"/>
        </w:rPr>
        <w:t xml:space="preserve">spontánních projektů např. náhoda, zájem, nálada apod., u </w:t>
      </w:r>
      <w:r w:rsidR="009B7806">
        <w:rPr>
          <w:rFonts w:ascii="Times New Roman" w:hAnsi="Times New Roman" w:cs="Times New Roman"/>
          <w:sz w:val="24"/>
          <w:szCs w:val="24"/>
          <w:lang w:val="cs-CZ"/>
        </w:rPr>
        <w:t>projektů připravených učitelem</w:t>
      </w:r>
      <w:r w:rsidR="00A9402D">
        <w:rPr>
          <w:rFonts w:ascii="Times New Roman" w:hAnsi="Times New Roman" w:cs="Times New Roman"/>
          <w:sz w:val="24"/>
          <w:szCs w:val="24"/>
          <w:lang w:val="cs-CZ"/>
        </w:rPr>
        <w:t xml:space="preserve"> např. upřesnění cíle, úroveň vědomostí, dovedností žáků apod.) a formulaci jádra či problému. </w:t>
      </w:r>
    </w:p>
    <w:p w14:paraId="55572C1B" w14:textId="1B7B58C8" w:rsidR="0066780E" w:rsidRDefault="00A9402D" w:rsidP="00610A3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Druhou fázi, tedy plánování,</w:t>
      </w:r>
      <w:r w:rsidR="009D567D">
        <w:rPr>
          <w:rFonts w:ascii="Times New Roman" w:hAnsi="Times New Roman" w:cs="Times New Roman"/>
          <w:sz w:val="24"/>
          <w:szCs w:val="24"/>
          <w:lang w:val="cs-CZ"/>
        </w:rPr>
        <w:t xml:space="preserve"> vysvětluje jako důležitou část projektu, kdy dochází k vytyčení základních otázek, tématu, výběru typů činností a prostředků, rozdělení rolí, uvážení časové náročnosti apod. Zdůrazňuje, že na plánování práce by se měli podílet především samotní žáci, učitel by měl pouze dohlížet, zda jsou plány realizovatelné. </w:t>
      </w:r>
    </w:p>
    <w:p w14:paraId="5326A5A1" w14:textId="1AB827D7" w:rsidR="0066780E" w:rsidRDefault="009D567D" w:rsidP="0066780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U třetí fáze, tedy provedení, </w:t>
      </w:r>
      <w:proofErr w:type="spellStart"/>
      <w:r>
        <w:rPr>
          <w:rFonts w:ascii="Times New Roman" w:hAnsi="Times New Roman" w:cs="Times New Roman"/>
          <w:sz w:val="24"/>
          <w:szCs w:val="24"/>
          <w:lang w:val="cs-CZ"/>
        </w:rPr>
        <w:t>Kilpatrick</w:t>
      </w:r>
      <w:proofErr w:type="spellEnd"/>
      <w:r>
        <w:rPr>
          <w:rFonts w:ascii="Times New Roman" w:hAnsi="Times New Roman" w:cs="Times New Roman"/>
          <w:sz w:val="24"/>
          <w:szCs w:val="24"/>
          <w:lang w:val="cs-CZ"/>
        </w:rPr>
        <w:t xml:space="preserve"> </w:t>
      </w:r>
      <w:r w:rsidR="00610A3B">
        <w:rPr>
          <w:rFonts w:ascii="Times New Roman" w:hAnsi="Times New Roman" w:cs="Times New Roman"/>
          <w:sz w:val="24"/>
          <w:szCs w:val="24"/>
          <w:lang w:val="cs-CZ"/>
        </w:rPr>
        <w:t>upozorňuje</w:t>
      </w:r>
      <w:r w:rsidR="0054748C">
        <w:rPr>
          <w:rFonts w:ascii="Times New Roman" w:hAnsi="Times New Roman" w:cs="Times New Roman"/>
          <w:sz w:val="24"/>
          <w:szCs w:val="24"/>
          <w:lang w:val="cs-CZ"/>
        </w:rPr>
        <w:t>, že na plnění dílčích úkolů a řešení problémů se</w:t>
      </w:r>
      <w:r w:rsidR="0066780E">
        <w:rPr>
          <w:rFonts w:ascii="Times New Roman" w:hAnsi="Times New Roman" w:cs="Times New Roman"/>
          <w:sz w:val="24"/>
          <w:szCs w:val="24"/>
          <w:lang w:val="cs-CZ"/>
        </w:rPr>
        <w:t xml:space="preserve"> opět</w:t>
      </w:r>
      <w:r w:rsidR="0054748C">
        <w:rPr>
          <w:rFonts w:ascii="Times New Roman" w:hAnsi="Times New Roman" w:cs="Times New Roman"/>
          <w:sz w:val="24"/>
          <w:szCs w:val="24"/>
          <w:lang w:val="cs-CZ"/>
        </w:rPr>
        <w:t xml:space="preserve"> podílí zejména žáci, učitel pouze dohlíží, pomáhá, podněcuje, koordinuje apod. </w:t>
      </w:r>
    </w:p>
    <w:p w14:paraId="0C9B2CBE" w14:textId="19BBC2A3" w:rsidR="000C5517" w:rsidRDefault="0054748C" w:rsidP="0066780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Čtvrtá fáze, tedy hodnocení, pak uzavírá celý proces projektové výuky, přičemž dochází k reflexi celé akce, všech dílčích úloh a problémů, prezentaci výsledků, hledání dalších možných způsobů řešení a ocenění </w:t>
      </w:r>
      <w:r w:rsidR="00610A3B">
        <w:rPr>
          <w:rFonts w:ascii="Times New Roman" w:hAnsi="Times New Roman" w:cs="Times New Roman"/>
          <w:sz w:val="24"/>
          <w:szCs w:val="24"/>
          <w:lang w:val="cs-CZ"/>
        </w:rPr>
        <w:t>jak ze strany učitele, tak i samotných žáků</w:t>
      </w:r>
      <w:r>
        <w:rPr>
          <w:rFonts w:ascii="Times New Roman" w:hAnsi="Times New Roman" w:cs="Times New Roman"/>
          <w:sz w:val="24"/>
          <w:szCs w:val="24"/>
          <w:lang w:val="cs-CZ"/>
        </w:rPr>
        <w:t>.</w:t>
      </w:r>
      <w:r w:rsidR="00A9402D">
        <w:rPr>
          <w:rStyle w:val="Znakapoznpodarou"/>
          <w:rFonts w:ascii="Times New Roman" w:hAnsi="Times New Roman" w:cs="Times New Roman"/>
          <w:sz w:val="24"/>
          <w:szCs w:val="24"/>
          <w:lang w:val="cs-CZ"/>
        </w:rPr>
        <w:footnoteReference w:id="87"/>
      </w:r>
      <w:r w:rsidR="000C5517">
        <w:rPr>
          <w:rFonts w:ascii="Times New Roman" w:hAnsi="Times New Roman" w:cs="Times New Roman"/>
          <w:sz w:val="24"/>
          <w:szCs w:val="24"/>
          <w:lang w:val="cs-CZ"/>
        </w:rPr>
        <w:t xml:space="preserve"> </w:t>
      </w:r>
      <w:r w:rsidR="009B3486">
        <w:rPr>
          <w:rFonts w:ascii="Times New Roman" w:hAnsi="Times New Roman" w:cs="Times New Roman"/>
          <w:sz w:val="24"/>
          <w:szCs w:val="24"/>
          <w:lang w:val="cs-CZ"/>
        </w:rPr>
        <w:t xml:space="preserve">S totožným rozdělením projektové výuky se setkáme např. u Lucie </w:t>
      </w:r>
      <w:proofErr w:type="spellStart"/>
      <w:r w:rsidR="009B3486">
        <w:rPr>
          <w:rFonts w:ascii="Times New Roman" w:hAnsi="Times New Roman" w:cs="Times New Roman"/>
          <w:sz w:val="24"/>
          <w:szCs w:val="24"/>
          <w:lang w:val="cs-CZ"/>
        </w:rPr>
        <w:t>Zormanové</w:t>
      </w:r>
      <w:proofErr w:type="spellEnd"/>
      <w:r w:rsidR="006D3537">
        <w:rPr>
          <w:rFonts w:ascii="Times New Roman" w:hAnsi="Times New Roman" w:cs="Times New Roman"/>
          <w:sz w:val="24"/>
          <w:szCs w:val="24"/>
          <w:lang w:val="cs-CZ"/>
        </w:rPr>
        <w:t>.</w:t>
      </w:r>
      <w:r w:rsidR="006D3537">
        <w:rPr>
          <w:rStyle w:val="Znakapoznpodarou"/>
          <w:rFonts w:ascii="Times New Roman" w:hAnsi="Times New Roman" w:cs="Times New Roman"/>
          <w:sz w:val="24"/>
          <w:szCs w:val="24"/>
          <w:lang w:val="cs-CZ"/>
        </w:rPr>
        <w:footnoteReference w:id="88"/>
      </w:r>
    </w:p>
    <w:p w14:paraId="3CA7D5D7" w14:textId="2CEEB1AF" w:rsidR="00695628" w:rsidRDefault="009B3486" w:rsidP="00610A3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 xml:space="preserve"> </w:t>
      </w:r>
      <w:r w:rsidR="009B7806">
        <w:rPr>
          <w:rFonts w:ascii="Times New Roman" w:hAnsi="Times New Roman" w:cs="Times New Roman"/>
          <w:sz w:val="24"/>
          <w:szCs w:val="24"/>
          <w:lang w:val="cs-CZ"/>
        </w:rPr>
        <w:t xml:space="preserve">Nejčastěji se v odborné literatuře </w:t>
      </w:r>
      <w:r w:rsidR="0066780E">
        <w:rPr>
          <w:rFonts w:ascii="Times New Roman" w:hAnsi="Times New Roman" w:cs="Times New Roman"/>
          <w:sz w:val="24"/>
          <w:szCs w:val="24"/>
          <w:lang w:val="cs-CZ"/>
        </w:rPr>
        <w:t>objevuje dělení</w:t>
      </w:r>
      <w:r w:rsidR="009B7806">
        <w:rPr>
          <w:rFonts w:ascii="Times New Roman" w:hAnsi="Times New Roman" w:cs="Times New Roman"/>
          <w:sz w:val="24"/>
          <w:szCs w:val="24"/>
          <w:lang w:val="cs-CZ"/>
        </w:rPr>
        <w:t xml:space="preserve"> projektové </w:t>
      </w:r>
      <w:r w:rsidR="008F51D0">
        <w:rPr>
          <w:rFonts w:ascii="Times New Roman" w:hAnsi="Times New Roman" w:cs="Times New Roman"/>
          <w:sz w:val="24"/>
          <w:szCs w:val="24"/>
          <w:lang w:val="cs-CZ"/>
        </w:rPr>
        <w:t>práce</w:t>
      </w:r>
      <w:r w:rsidR="009B7806">
        <w:rPr>
          <w:rFonts w:ascii="Times New Roman" w:hAnsi="Times New Roman" w:cs="Times New Roman"/>
          <w:sz w:val="24"/>
          <w:szCs w:val="24"/>
          <w:lang w:val="cs-CZ"/>
        </w:rPr>
        <w:t xml:space="preserve"> na výše uvedené čtyři základní fáze</w:t>
      </w:r>
      <w:r w:rsidR="00573C3C">
        <w:rPr>
          <w:rFonts w:ascii="Times New Roman" w:hAnsi="Times New Roman" w:cs="Times New Roman"/>
          <w:sz w:val="24"/>
          <w:szCs w:val="24"/>
          <w:lang w:val="cs-CZ"/>
        </w:rPr>
        <w:t xml:space="preserve"> –</w:t>
      </w:r>
      <w:r w:rsidR="009B7806">
        <w:rPr>
          <w:rFonts w:ascii="Times New Roman" w:hAnsi="Times New Roman" w:cs="Times New Roman"/>
          <w:sz w:val="24"/>
          <w:szCs w:val="24"/>
          <w:lang w:val="cs-CZ"/>
        </w:rPr>
        <w:t xml:space="preserve"> tedy záměr (stanovení cíle), plánování, provedení a hodnocení. </w:t>
      </w:r>
      <w:r w:rsidR="008154A0">
        <w:rPr>
          <w:rFonts w:ascii="Times New Roman" w:hAnsi="Times New Roman" w:cs="Times New Roman"/>
          <w:sz w:val="24"/>
          <w:szCs w:val="24"/>
          <w:lang w:val="cs-CZ"/>
        </w:rPr>
        <w:t>I</w:t>
      </w:r>
      <w:r w:rsidR="0066780E">
        <w:rPr>
          <w:rFonts w:ascii="Times New Roman" w:hAnsi="Times New Roman" w:cs="Times New Roman"/>
          <w:sz w:val="24"/>
          <w:szCs w:val="24"/>
          <w:lang w:val="cs-CZ"/>
        </w:rPr>
        <w:t>vona</w:t>
      </w:r>
      <w:r w:rsidR="008154A0">
        <w:rPr>
          <w:rFonts w:ascii="Times New Roman" w:hAnsi="Times New Roman" w:cs="Times New Roman"/>
          <w:sz w:val="24"/>
          <w:szCs w:val="24"/>
          <w:lang w:val="cs-CZ"/>
        </w:rPr>
        <w:t xml:space="preserve"> </w:t>
      </w:r>
      <w:proofErr w:type="spellStart"/>
      <w:r w:rsidR="008154A0">
        <w:rPr>
          <w:rFonts w:ascii="Times New Roman" w:hAnsi="Times New Roman" w:cs="Times New Roman"/>
          <w:sz w:val="24"/>
          <w:szCs w:val="24"/>
          <w:lang w:val="cs-CZ"/>
        </w:rPr>
        <w:t>Dömischová</w:t>
      </w:r>
      <w:proofErr w:type="spellEnd"/>
      <w:r w:rsidR="008154A0">
        <w:rPr>
          <w:rFonts w:ascii="Times New Roman" w:hAnsi="Times New Roman" w:cs="Times New Roman"/>
          <w:sz w:val="24"/>
          <w:szCs w:val="24"/>
          <w:lang w:val="cs-CZ"/>
        </w:rPr>
        <w:t xml:space="preserve"> </w:t>
      </w:r>
      <w:r w:rsidR="0066780E">
        <w:rPr>
          <w:rFonts w:ascii="Times New Roman" w:hAnsi="Times New Roman" w:cs="Times New Roman"/>
          <w:sz w:val="24"/>
          <w:szCs w:val="24"/>
          <w:lang w:val="cs-CZ"/>
        </w:rPr>
        <w:t>však</w:t>
      </w:r>
      <w:r w:rsidR="008154A0">
        <w:rPr>
          <w:rFonts w:ascii="Times New Roman" w:hAnsi="Times New Roman" w:cs="Times New Roman"/>
          <w:sz w:val="24"/>
          <w:szCs w:val="24"/>
          <w:lang w:val="cs-CZ"/>
        </w:rPr>
        <w:t xml:space="preserve"> hovoří ještě o další etapě projektu – o tzv. zrodu projektové myšlenky. Domnívá se, že počáteční fází projektu je právě zrod nějakého nápadu, myšlenky či ideje, jej</w:t>
      </w:r>
      <w:r w:rsidR="00D42E95">
        <w:rPr>
          <w:rFonts w:ascii="Times New Roman" w:hAnsi="Times New Roman" w:cs="Times New Roman"/>
          <w:sz w:val="24"/>
          <w:szCs w:val="24"/>
          <w:lang w:val="cs-CZ"/>
        </w:rPr>
        <w:t>ímž</w:t>
      </w:r>
      <w:r w:rsidR="008154A0">
        <w:rPr>
          <w:rFonts w:ascii="Times New Roman" w:hAnsi="Times New Roman" w:cs="Times New Roman"/>
          <w:sz w:val="24"/>
          <w:szCs w:val="24"/>
          <w:lang w:val="cs-CZ"/>
        </w:rPr>
        <w:t xml:space="preserve"> pojmenováním dochází k podnětu k</w:t>
      </w:r>
      <w:r w:rsidR="00D80860">
        <w:rPr>
          <w:rFonts w:ascii="Times New Roman" w:hAnsi="Times New Roman" w:cs="Times New Roman"/>
          <w:sz w:val="24"/>
          <w:szCs w:val="24"/>
          <w:lang w:val="cs-CZ"/>
        </w:rPr>
        <w:t xml:space="preserve"> vytvoření</w:t>
      </w:r>
      <w:r w:rsidR="008154A0">
        <w:rPr>
          <w:rFonts w:ascii="Times New Roman" w:hAnsi="Times New Roman" w:cs="Times New Roman"/>
          <w:sz w:val="24"/>
          <w:szCs w:val="24"/>
          <w:lang w:val="cs-CZ"/>
        </w:rPr>
        <w:t xml:space="preserve"> konkrétní podob</w:t>
      </w:r>
      <w:r w:rsidR="00D80860">
        <w:rPr>
          <w:rFonts w:ascii="Times New Roman" w:hAnsi="Times New Roman" w:cs="Times New Roman"/>
          <w:sz w:val="24"/>
          <w:szCs w:val="24"/>
          <w:lang w:val="cs-CZ"/>
        </w:rPr>
        <w:t>y</w:t>
      </w:r>
      <w:r w:rsidR="008154A0">
        <w:rPr>
          <w:rFonts w:ascii="Times New Roman" w:hAnsi="Times New Roman" w:cs="Times New Roman"/>
          <w:sz w:val="24"/>
          <w:szCs w:val="24"/>
          <w:lang w:val="cs-CZ"/>
        </w:rPr>
        <w:t xml:space="preserve"> projektu. V</w:t>
      </w:r>
      <w:r w:rsidR="000E6072">
        <w:rPr>
          <w:rFonts w:ascii="Times New Roman" w:hAnsi="Times New Roman" w:cs="Times New Roman"/>
          <w:sz w:val="24"/>
          <w:szCs w:val="24"/>
          <w:lang w:val="cs-CZ"/>
        </w:rPr>
        <w:t> tomto moment</w:t>
      </w:r>
      <w:r w:rsidR="00573C3C">
        <w:rPr>
          <w:rFonts w:ascii="Times New Roman" w:hAnsi="Times New Roman" w:cs="Times New Roman"/>
          <w:sz w:val="24"/>
          <w:szCs w:val="24"/>
          <w:lang w:val="cs-CZ"/>
        </w:rPr>
        <w:t>ě</w:t>
      </w:r>
      <w:r w:rsidR="008154A0">
        <w:rPr>
          <w:rFonts w:ascii="Times New Roman" w:hAnsi="Times New Roman" w:cs="Times New Roman"/>
          <w:sz w:val="24"/>
          <w:szCs w:val="24"/>
          <w:lang w:val="cs-CZ"/>
        </w:rPr>
        <w:t xml:space="preserve"> tedy vzniká konkrétní představa o projektu, o průběhu jeho realizace, o cílovém produktu a</w:t>
      </w:r>
      <w:r w:rsidR="008F51D0">
        <w:rPr>
          <w:rFonts w:ascii="Times New Roman" w:hAnsi="Times New Roman" w:cs="Times New Roman"/>
          <w:sz w:val="24"/>
          <w:szCs w:val="24"/>
          <w:lang w:val="cs-CZ"/>
        </w:rPr>
        <w:t>pod</w:t>
      </w:r>
      <w:r w:rsidR="008154A0">
        <w:rPr>
          <w:rFonts w:ascii="Times New Roman" w:hAnsi="Times New Roman" w:cs="Times New Roman"/>
          <w:sz w:val="24"/>
          <w:szCs w:val="24"/>
          <w:lang w:val="cs-CZ"/>
        </w:rPr>
        <w:t>.</w:t>
      </w:r>
      <w:r w:rsidR="008F51D0">
        <w:rPr>
          <w:rFonts w:ascii="Times New Roman" w:hAnsi="Times New Roman" w:cs="Times New Roman"/>
          <w:sz w:val="24"/>
          <w:szCs w:val="24"/>
          <w:lang w:val="cs-CZ"/>
        </w:rPr>
        <w:t xml:space="preserve"> Na tuto fázi</w:t>
      </w:r>
      <w:r w:rsidR="00A07BBA">
        <w:rPr>
          <w:rFonts w:ascii="Times New Roman" w:hAnsi="Times New Roman" w:cs="Times New Roman"/>
          <w:sz w:val="24"/>
          <w:szCs w:val="24"/>
          <w:lang w:val="cs-CZ"/>
        </w:rPr>
        <w:t xml:space="preserve"> pak</w:t>
      </w:r>
      <w:r w:rsidR="008F51D0">
        <w:rPr>
          <w:rFonts w:ascii="Times New Roman" w:hAnsi="Times New Roman" w:cs="Times New Roman"/>
          <w:sz w:val="24"/>
          <w:szCs w:val="24"/>
          <w:lang w:val="cs-CZ"/>
        </w:rPr>
        <w:t xml:space="preserve"> navazuje </w:t>
      </w:r>
      <w:r w:rsidR="0066780E">
        <w:rPr>
          <w:rFonts w:ascii="Times New Roman" w:hAnsi="Times New Roman" w:cs="Times New Roman"/>
          <w:sz w:val="24"/>
          <w:szCs w:val="24"/>
          <w:lang w:val="cs-CZ"/>
        </w:rPr>
        <w:t xml:space="preserve">dle </w:t>
      </w:r>
      <w:proofErr w:type="spellStart"/>
      <w:r w:rsidR="0066780E">
        <w:rPr>
          <w:rFonts w:ascii="Times New Roman" w:hAnsi="Times New Roman" w:cs="Times New Roman"/>
          <w:sz w:val="24"/>
          <w:szCs w:val="24"/>
          <w:lang w:val="cs-CZ"/>
        </w:rPr>
        <w:t>Dömischové</w:t>
      </w:r>
      <w:proofErr w:type="spellEnd"/>
      <w:r w:rsidR="0066780E">
        <w:rPr>
          <w:rFonts w:ascii="Times New Roman" w:hAnsi="Times New Roman" w:cs="Times New Roman"/>
          <w:sz w:val="24"/>
          <w:szCs w:val="24"/>
          <w:lang w:val="cs-CZ"/>
        </w:rPr>
        <w:t xml:space="preserve"> </w:t>
      </w:r>
      <w:r w:rsidR="008F51D0">
        <w:rPr>
          <w:rFonts w:ascii="Times New Roman" w:hAnsi="Times New Roman" w:cs="Times New Roman"/>
          <w:sz w:val="24"/>
          <w:szCs w:val="24"/>
          <w:lang w:val="cs-CZ"/>
        </w:rPr>
        <w:t>výše zmíněná fáze plánování.</w:t>
      </w:r>
      <w:r w:rsidR="004437BD">
        <w:rPr>
          <w:rStyle w:val="Znakapoznpodarou"/>
          <w:rFonts w:ascii="Times New Roman" w:hAnsi="Times New Roman" w:cs="Times New Roman"/>
          <w:sz w:val="24"/>
          <w:szCs w:val="24"/>
          <w:lang w:val="cs-CZ"/>
        </w:rPr>
        <w:footnoteReference w:id="89"/>
      </w:r>
      <w:r w:rsidR="008154A0">
        <w:rPr>
          <w:rFonts w:ascii="Times New Roman" w:hAnsi="Times New Roman" w:cs="Times New Roman"/>
          <w:sz w:val="24"/>
          <w:szCs w:val="24"/>
          <w:lang w:val="cs-CZ"/>
        </w:rPr>
        <w:t xml:space="preserve"> </w:t>
      </w:r>
    </w:p>
    <w:p w14:paraId="0614EF2F" w14:textId="267589FE" w:rsidR="008F51D0" w:rsidRDefault="008F51D0" w:rsidP="00610A3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Oldřich Šimoník stejně jako Markéta Dvořáková považují za první etapu projektové výuky nejen stanovení cíle jako </w:t>
      </w:r>
      <w:proofErr w:type="spellStart"/>
      <w:r>
        <w:rPr>
          <w:rFonts w:ascii="Times New Roman" w:hAnsi="Times New Roman" w:cs="Times New Roman"/>
          <w:sz w:val="24"/>
          <w:szCs w:val="24"/>
          <w:lang w:val="cs-CZ"/>
        </w:rPr>
        <w:t>Kilpatrick</w:t>
      </w:r>
      <w:proofErr w:type="spellEnd"/>
      <w:r>
        <w:rPr>
          <w:rFonts w:ascii="Times New Roman" w:hAnsi="Times New Roman" w:cs="Times New Roman"/>
          <w:sz w:val="24"/>
          <w:szCs w:val="24"/>
          <w:lang w:val="cs-CZ"/>
        </w:rPr>
        <w:t>, Maňák</w:t>
      </w:r>
      <w:r w:rsidR="00430E12">
        <w:rPr>
          <w:rFonts w:ascii="Times New Roman" w:hAnsi="Times New Roman" w:cs="Times New Roman"/>
          <w:sz w:val="24"/>
          <w:szCs w:val="24"/>
          <w:lang w:val="cs-CZ"/>
        </w:rPr>
        <w:t xml:space="preserve"> či</w:t>
      </w:r>
      <w:r w:rsidR="0066780E">
        <w:rPr>
          <w:rFonts w:ascii="Times New Roman" w:hAnsi="Times New Roman" w:cs="Times New Roman"/>
          <w:sz w:val="24"/>
          <w:szCs w:val="24"/>
          <w:lang w:val="cs-CZ"/>
        </w:rPr>
        <w:t xml:space="preserve"> </w:t>
      </w:r>
      <w:r>
        <w:rPr>
          <w:rFonts w:ascii="Times New Roman" w:hAnsi="Times New Roman" w:cs="Times New Roman"/>
          <w:sz w:val="24"/>
          <w:szCs w:val="24"/>
          <w:lang w:val="cs-CZ"/>
        </w:rPr>
        <w:t>Švec</w:t>
      </w:r>
      <w:r w:rsidR="00D80860">
        <w:rPr>
          <w:rFonts w:ascii="Times New Roman" w:hAnsi="Times New Roman" w:cs="Times New Roman"/>
          <w:sz w:val="24"/>
          <w:szCs w:val="24"/>
          <w:lang w:val="cs-CZ"/>
        </w:rPr>
        <w:t xml:space="preserve"> nebo zrod projektové myšlenky jako </w:t>
      </w:r>
      <w:proofErr w:type="spellStart"/>
      <w:r w:rsidR="00D80860">
        <w:rPr>
          <w:rFonts w:ascii="Times New Roman" w:hAnsi="Times New Roman" w:cs="Times New Roman"/>
          <w:sz w:val="24"/>
          <w:szCs w:val="24"/>
          <w:lang w:val="cs-CZ"/>
        </w:rPr>
        <w:t>Dömischová</w:t>
      </w:r>
      <w:proofErr w:type="spellEnd"/>
      <w:r w:rsidR="00D80860">
        <w:rPr>
          <w:rFonts w:ascii="Times New Roman" w:hAnsi="Times New Roman" w:cs="Times New Roman"/>
          <w:sz w:val="24"/>
          <w:szCs w:val="24"/>
          <w:lang w:val="cs-CZ"/>
        </w:rPr>
        <w:t xml:space="preserve">, </w:t>
      </w:r>
      <w:r>
        <w:rPr>
          <w:rFonts w:ascii="Times New Roman" w:hAnsi="Times New Roman" w:cs="Times New Roman"/>
          <w:sz w:val="24"/>
          <w:szCs w:val="24"/>
          <w:lang w:val="cs-CZ"/>
        </w:rPr>
        <w:t>ale také vhodnou motivaci žáků</w:t>
      </w:r>
      <w:r w:rsidR="001041B4">
        <w:rPr>
          <w:rFonts w:ascii="Times New Roman" w:hAnsi="Times New Roman" w:cs="Times New Roman"/>
          <w:sz w:val="24"/>
          <w:szCs w:val="24"/>
          <w:lang w:val="cs-CZ"/>
        </w:rPr>
        <w:t>, která by vycházela ze zajímavé, přitažlivé situace či události jim blízké, přiměřené jejich věku, zájmům a potřebám.</w:t>
      </w:r>
      <w:r w:rsidR="001041B4">
        <w:rPr>
          <w:rStyle w:val="Znakapoznpodarou"/>
          <w:rFonts w:ascii="Times New Roman" w:hAnsi="Times New Roman" w:cs="Times New Roman"/>
          <w:sz w:val="24"/>
          <w:szCs w:val="24"/>
          <w:lang w:val="cs-CZ"/>
        </w:rPr>
        <w:footnoteReference w:id="90"/>
      </w:r>
    </w:p>
    <w:p w14:paraId="0587ECD8" w14:textId="7FFDDD5E" w:rsidR="00E43D9E" w:rsidRDefault="00C07BCC" w:rsidP="007F507D">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Podrobně se jednotlivým fázím projektu věnuje </w:t>
      </w:r>
      <w:r w:rsidR="007C76B5">
        <w:rPr>
          <w:rFonts w:ascii="Times New Roman" w:hAnsi="Times New Roman" w:cs="Times New Roman"/>
          <w:sz w:val="24"/>
          <w:szCs w:val="24"/>
          <w:lang w:val="cs-CZ"/>
        </w:rPr>
        <w:t xml:space="preserve">I. </w:t>
      </w:r>
      <w:proofErr w:type="spellStart"/>
      <w:r w:rsidR="007C76B5">
        <w:rPr>
          <w:rFonts w:ascii="Times New Roman" w:hAnsi="Times New Roman" w:cs="Times New Roman"/>
          <w:sz w:val="24"/>
          <w:szCs w:val="24"/>
          <w:lang w:val="cs-CZ"/>
        </w:rPr>
        <w:t>Dömischová</w:t>
      </w:r>
      <w:proofErr w:type="spellEnd"/>
      <w:r w:rsidR="007C76B5">
        <w:rPr>
          <w:rFonts w:ascii="Times New Roman" w:hAnsi="Times New Roman" w:cs="Times New Roman"/>
          <w:sz w:val="24"/>
          <w:szCs w:val="24"/>
          <w:lang w:val="cs-CZ"/>
        </w:rPr>
        <w:t xml:space="preserve"> či </w:t>
      </w:r>
      <w:r>
        <w:rPr>
          <w:rFonts w:ascii="Times New Roman" w:hAnsi="Times New Roman" w:cs="Times New Roman"/>
          <w:sz w:val="24"/>
          <w:szCs w:val="24"/>
          <w:lang w:val="cs-CZ"/>
        </w:rPr>
        <w:t>J. Kratochvílová, která navazuje</w:t>
      </w:r>
      <w:r w:rsidR="00A07BBA">
        <w:rPr>
          <w:rFonts w:ascii="Times New Roman" w:hAnsi="Times New Roman" w:cs="Times New Roman"/>
          <w:sz w:val="24"/>
          <w:szCs w:val="24"/>
          <w:lang w:val="cs-CZ"/>
        </w:rPr>
        <w:t>,</w:t>
      </w:r>
      <w:r>
        <w:rPr>
          <w:rFonts w:ascii="Times New Roman" w:hAnsi="Times New Roman" w:cs="Times New Roman"/>
          <w:sz w:val="24"/>
          <w:szCs w:val="24"/>
          <w:lang w:val="cs-CZ"/>
        </w:rPr>
        <w:t xml:space="preserve"> stejně jako většina odborníků</w:t>
      </w:r>
      <w:r w:rsidR="00A07BBA">
        <w:rPr>
          <w:rFonts w:ascii="Times New Roman" w:hAnsi="Times New Roman" w:cs="Times New Roman"/>
          <w:sz w:val="24"/>
          <w:szCs w:val="24"/>
          <w:lang w:val="cs-CZ"/>
        </w:rPr>
        <w:t>,</w:t>
      </w:r>
      <w:r>
        <w:rPr>
          <w:rFonts w:ascii="Times New Roman" w:hAnsi="Times New Roman" w:cs="Times New Roman"/>
          <w:sz w:val="24"/>
          <w:szCs w:val="24"/>
          <w:lang w:val="cs-CZ"/>
        </w:rPr>
        <w:t xml:space="preserve"> na již několikrát zmíněné </w:t>
      </w:r>
      <w:proofErr w:type="spellStart"/>
      <w:r>
        <w:rPr>
          <w:rFonts w:ascii="Times New Roman" w:hAnsi="Times New Roman" w:cs="Times New Roman"/>
          <w:sz w:val="24"/>
          <w:szCs w:val="24"/>
          <w:lang w:val="cs-CZ"/>
        </w:rPr>
        <w:t>Kilpatrickovo</w:t>
      </w:r>
      <w:proofErr w:type="spellEnd"/>
      <w:r>
        <w:rPr>
          <w:rFonts w:ascii="Times New Roman" w:hAnsi="Times New Roman" w:cs="Times New Roman"/>
          <w:sz w:val="24"/>
          <w:szCs w:val="24"/>
          <w:lang w:val="cs-CZ"/>
        </w:rPr>
        <w:t xml:space="preserve"> základní dělení. </w:t>
      </w:r>
      <w:r w:rsidR="00A07BBA">
        <w:rPr>
          <w:rFonts w:ascii="Times New Roman" w:hAnsi="Times New Roman" w:cs="Times New Roman"/>
          <w:sz w:val="24"/>
          <w:szCs w:val="24"/>
          <w:lang w:val="cs-CZ"/>
        </w:rPr>
        <w:t xml:space="preserve">Abychom </w:t>
      </w:r>
      <w:r w:rsidR="00450C55">
        <w:rPr>
          <w:rFonts w:ascii="Times New Roman" w:hAnsi="Times New Roman" w:cs="Times New Roman"/>
          <w:sz w:val="24"/>
          <w:szCs w:val="24"/>
          <w:lang w:val="cs-CZ"/>
        </w:rPr>
        <w:t>při plánování projektu, který je součástí této diplomové práce, zbytečně nechybovali, rozebereme si jednotlivé fáze projektu trochu detailněji i my.</w:t>
      </w:r>
      <w:r w:rsidR="00A07BBA">
        <w:rPr>
          <w:rFonts w:ascii="Times New Roman" w:hAnsi="Times New Roman" w:cs="Times New Roman"/>
          <w:sz w:val="24"/>
          <w:szCs w:val="24"/>
          <w:lang w:val="cs-CZ"/>
        </w:rPr>
        <w:t xml:space="preserve">  </w:t>
      </w:r>
    </w:p>
    <w:p w14:paraId="75E25C61" w14:textId="7F2FB8E3" w:rsidR="002F2462" w:rsidRPr="002F2462" w:rsidRDefault="002F2462" w:rsidP="00EE394B">
      <w:pPr>
        <w:spacing w:after="240" w:line="240" w:lineRule="auto"/>
        <w:rPr>
          <w:rFonts w:ascii="Times New Roman" w:hAnsi="Times New Roman" w:cs="Times New Roman"/>
          <w:b/>
          <w:bCs/>
          <w:sz w:val="24"/>
          <w:szCs w:val="24"/>
          <w:lang w:val="cs-CZ"/>
        </w:rPr>
      </w:pPr>
      <w:r w:rsidRPr="002F2462">
        <w:rPr>
          <w:rFonts w:ascii="Times New Roman" w:hAnsi="Times New Roman" w:cs="Times New Roman"/>
          <w:b/>
          <w:bCs/>
          <w:sz w:val="24"/>
          <w:szCs w:val="24"/>
          <w:lang w:val="cs-CZ"/>
        </w:rPr>
        <w:t>Plánování</w:t>
      </w:r>
    </w:p>
    <w:p w14:paraId="19ADA67B" w14:textId="71CDC12E" w:rsidR="00430E12" w:rsidRDefault="00172F0C" w:rsidP="003557C1">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této fázi je důležitých několik následujících bodů – ujasnit si smysl a cíl projektu, základní téma a otázky, analyzovat projekt z hlediska rozvoje osobnosti žáka (jak se budou žáci v průběhu projektové práce rozvíjet po stránce kognitivní, afektivní, sociální a</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psychomotorické), dále zvolit podobu cílového produktu, vhodné metody a formy práce, zajistit potřebný materiál, pomůcky, finance, </w:t>
      </w:r>
      <w:r w:rsidR="00F33268">
        <w:rPr>
          <w:rFonts w:ascii="Times New Roman" w:hAnsi="Times New Roman" w:cs="Times New Roman"/>
          <w:sz w:val="24"/>
          <w:szCs w:val="24"/>
          <w:lang w:val="cs-CZ"/>
        </w:rPr>
        <w:t>promyslet organizaci (rozdělení činností a rolí jednotlivcům či skupinám) a časové rozvržení projektu,</w:t>
      </w:r>
      <w:r w:rsidR="00CF4B08">
        <w:rPr>
          <w:rFonts w:ascii="Times New Roman" w:hAnsi="Times New Roman" w:cs="Times New Roman"/>
          <w:sz w:val="24"/>
          <w:szCs w:val="24"/>
          <w:lang w:val="cs-CZ"/>
        </w:rPr>
        <w:t xml:space="preserve"> </w:t>
      </w:r>
      <w:r w:rsidR="00F33268">
        <w:rPr>
          <w:rFonts w:ascii="Times New Roman" w:hAnsi="Times New Roman" w:cs="Times New Roman"/>
          <w:sz w:val="24"/>
          <w:szCs w:val="24"/>
          <w:lang w:val="cs-CZ"/>
        </w:rPr>
        <w:t>prostředí, ve kterém budou žáci na</w:t>
      </w:r>
      <w:r w:rsidR="003557C1">
        <w:rPr>
          <w:rFonts w:ascii="Times New Roman" w:hAnsi="Times New Roman" w:cs="Times New Roman"/>
          <w:sz w:val="24"/>
          <w:szCs w:val="24"/>
          <w:lang w:val="cs-CZ"/>
        </w:rPr>
        <w:t> </w:t>
      </w:r>
      <w:r w:rsidR="00F33268">
        <w:rPr>
          <w:rFonts w:ascii="Times New Roman" w:hAnsi="Times New Roman" w:cs="Times New Roman"/>
          <w:sz w:val="24"/>
          <w:szCs w:val="24"/>
          <w:lang w:val="cs-CZ"/>
        </w:rPr>
        <w:t>projektu pracovat (škola, mimoškolní organizace, obec, region, kraj apod.)</w:t>
      </w:r>
      <w:r w:rsidR="00450C55">
        <w:rPr>
          <w:rFonts w:ascii="Times New Roman" w:hAnsi="Times New Roman" w:cs="Times New Roman"/>
          <w:sz w:val="24"/>
          <w:szCs w:val="24"/>
          <w:lang w:val="cs-CZ"/>
        </w:rPr>
        <w:t>,</w:t>
      </w:r>
      <w:r w:rsidR="00F33268">
        <w:rPr>
          <w:rFonts w:ascii="Times New Roman" w:hAnsi="Times New Roman" w:cs="Times New Roman"/>
          <w:sz w:val="24"/>
          <w:szCs w:val="24"/>
          <w:lang w:val="cs-CZ"/>
        </w:rPr>
        <w:t xml:space="preserve"> a v neposlední řadě hodnocení (kdo a jakým způsobem bude průběžnou práci a závěrečný produkt projektu hodnotit). </w:t>
      </w:r>
      <w:r w:rsidR="00AC2175">
        <w:rPr>
          <w:rFonts w:ascii="Times New Roman" w:hAnsi="Times New Roman" w:cs="Times New Roman"/>
          <w:sz w:val="24"/>
          <w:szCs w:val="24"/>
          <w:lang w:val="cs-CZ"/>
        </w:rPr>
        <w:t>Při plánování hraje důležitou roli vnitřní motivace žáka. Čím silnější je jeho motivace, tím snazší je celý průběh práce a projektová výuka účinnější</w:t>
      </w:r>
      <w:r w:rsidR="00895AE1">
        <w:rPr>
          <w:rFonts w:ascii="Times New Roman" w:hAnsi="Times New Roman" w:cs="Times New Roman"/>
          <w:sz w:val="24"/>
          <w:szCs w:val="24"/>
          <w:lang w:val="cs-CZ"/>
        </w:rPr>
        <w:t>.</w:t>
      </w:r>
      <w:r w:rsidR="007F507D">
        <w:rPr>
          <w:rStyle w:val="Znakapoznpodarou"/>
          <w:rFonts w:ascii="Times New Roman" w:hAnsi="Times New Roman" w:cs="Times New Roman"/>
          <w:sz w:val="24"/>
          <w:szCs w:val="24"/>
          <w:lang w:val="cs-CZ"/>
        </w:rPr>
        <w:footnoteReference w:id="91"/>
      </w:r>
      <w:r w:rsidR="00895AE1">
        <w:rPr>
          <w:rFonts w:ascii="Times New Roman" w:hAnsi="Times New Roman" w:cs="Times New Roman"/>
          <w:sz w:val="24"/>
          <w:szCs w:val="24"/>
          <w:lang w:val="cs-CZ"/>
        </w:rPr>
        <w:t xml:space="preserve"> Na plánování by</w:t>
      </w:r>
      <w:r w:rsidR="003557C1">
        <w:rPr>
          <w:rFonts w:ascii="Times New Roman" w:hAnsi="Times New Roman" w:cs="Times New Roman"/>
          <w:sz w:val="24"/>
          <w:szCs w:val="24"/>
          <w:lang w:val="cs-CZ"/>
        </w:rPr>
        <w:t> </w:t>
      </w:r>
      <w:r w:rsidR="00895AE1">
        <w:rPr>
          <w:rFonts w:ascii="Times New Roman" w:hAnsi="Times New Roman" w:cs="Times New Roman"/>
          <w:sz w:val="24"/>
          <w:szCs w:val="24"/>
          <w:lang w:val="cs-CZ"/>
        </w:rPr>
        <w:t>se</w:t>
      </w:r>
      <w:r w:rsidR="003557C1">
        <w:rPr>
          <w:rFonts w:ascii="Times New Roman" w:hAnsi="Times New Roman" w:cs="Times New Roman"/>
          <w:sz w:val="24"/>
          <w:szCs w:val="24"/>
          <w:lang w:val="cs-CZ"/>
        </w:rPr>
        <w:t> </w:t>
      </w:r>
      <w:r w:rsidR="00895AE1">
        <w:rPr>
          <w:rFonts w:ascii="Times New Roman" w:hAnsi="Times New Roman" w:cs="Times New Roman"/>
          <w:sz w:val="24"/>
          <w:szCs w:val="24"/>
          <w:lang w:val="cs-CZ"/>
        </w:rPr>
        <w:t xml:space="preserve">měl dle </w:t>
      </w:r>
      <w:proofErr w:type="spellStart"/>
      <w:r w:rsidR="00895AE1">
        <w:rPr>
          <w:rFonts w:ascii="Times New Roman" w:hAnsi="Times New Roman" w:cs="Times New Roman"/>
          <w:sz w:val="24"/>
          <w:szCs w:val="24"/>
          <w:lang w:val="cs-CZ"/>
        </w:rPr>
        <w:t>Deweye</w:t>
      </w:r>
      <w:proofErr w:type="spellEnd"/>
      <w:r w:rsidR="00895AE1">
        <w:rPr>
          <w:rFonts w:ascii="Times New Roman" w:hAnsi="Times New Roman" w:cs="Times New Roman"/>
          <w:sz w:val="24"/>
          <w:szCs w:val="24"/>
          <w:lang w:val="cs-CZ"/>
        </w:rPr>
        <w:t xml:space="preserve"> či Příhody ideálně podílet učitel, ale i samotní žáci. I. </w:t>
      </w:r>
      <w:proofErr w:type="spellStart"/>
      <w:r w:rsidR="00895AE1">
        <w:rPr>
          <w:rFonts w:ascii="Times New Roman" w:hAnsi="Times New Roman" w:cs="Times New Roman"/>
          <w:sz w:val="24"/>
          <w:szCs w:val="24"/>
          <w:lang w:val="cs-CZ"/>
        </w:rPr>
        <w:t>Dömischová</w:t>
      </w:r>
      <w:proofErr w:type="spellEnd"/>
      <w:r w:rsidR="00895AE1">
        <w:rPr>
          <w:rFonts w:ascii="Times New Roman" w:hAnsi="Times New Roman" w:cs="Times New Roman"/>
          <w:sz w:val="24"/>
          <w:szCs w:val="24"/>
          <w:lang w:val="cs-CZ"/>
        </w:rPr>
        <w:t xml:space="preserve"> však </w:t>
      </w:r>
      <w:r w:rsidR="00895AE1">
        <w:rPr>
          <w:rFonts w:ascii="Times New Roman" w:hAnsi="Times New Roman" w:cs="Times New Roman"/>
          <w:sz w:val="24"/>
          <w:szCs w:val="24"/>
          <w:lang w:val="cs-CZ"/>
        </w:rPr>
        <w:lastRenderedPageBreak/>
        <w:t>zastává názor, že by mělo být rozhodnutí, kdo se bude na plánování projektu podílet, plně v kompetenci učitele.</w:t>
      </w:r>
      <w:r w:rsidR="00895AE1">
        <w:rPr>
          <w:rStyle w:val="Znakapoznpodarou"/>
          <w:rFonts w:ascii="Times New Roman" w:hAnsi="Times New Roman" w:cs="Times New Roman"/>
          <w:sz w:val="24"/>
          <w:szCs w:val="24"/>
          <w:lang w:val="cs-CZ"/>
        </w:rPr>
        <w:footnoteReference w:id="92"/>
      </w:r>
    </w:p>
    <w:p w14:paraId="0BD7AD03" w14:textId="6C14F885" w:rsidR="00895AE1" w:rsidRDefault="002F2462" w:rsidP="00EE394B">
      <w:pPr>
        <w:tabs>
          <w:tab w:val="left" w:pos="3045"/>
        </w:tabs>
        <w:spacing w:after="240" w:line="240" w:lineRule="auto"/>
        <w:jc w:val="both"/>
        <w:rPr>
          <w:rFonts w:ascii="Times New Roman" w:hAnsi="Times New Roman" w:cs="Times New Roman"/>
          <w:b/>
          <w:bCs/>
          <w:sz w:val="24"/>
          <w:szCs w:val="24"/>
          <w:lang w:val="cs-CZ"/>
        </w:rPr>
      </w:pPr>
      <w:r w:rsidRPr="002F2462">
        <w:rPr>
          <w:rFonts w:ascii="Times New Roman" w:hAnsi="Times New Roman" w:cs="Times New Roman"/>
          <w:b/>
          <w:bCs/>
          <w:sz w:val="24"/>
          <w:szCs w:val="24"/>
          <w:lang w:val="cs-CZ"/>
        </w:rPr>
        <w:t xml:space="preserve">Realizace </w:t>
      </w:r>
      <w:r>
        <w:rPr>
          <w:rFonts w:ascii="Times New Roman" w:hAnsi="Times New Roman" w:cs="Times New Roman"/>
          <w:b/>
          <w:bCs/>
          <w:sz w:val="24"/>
          <w:szCs w:val="24"/>
          <w:lang w:val="cs-CZ"/>
        </w:rPr>
        <w:t>projektu</w:t>
      </w:r>
    </w:p>
    <w:p w14:paraId="5023FAEF" w14:textId="724341BB" w:rsidR="00180A2D" w:rsidRPr="00895AE1" w:rsidRDefault="00B101B0" w:rsidP="00180A2D">
      <w:pPr>
        <w:tabs>
          <w:tab w:val="left" w:pos="3045"/>
        </w:tabs>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 pečlivém naplánování jednotlivých úloh a aktivit dochází k jejich realizaci. Žáci v této fázi vyhledávají, </w:t>
      </w:r>
      <w:r w:rsidR="00254DC6">
        <w:rPr>
          <w:rFonts w:ascii="Times New Roman" w:hAnsi="Times New Roman" w:cs="Times New Roman"/>
          <w:sz w:val="24"/>
          <w:szCs w:val="24"/>
          <w:lang w:val="cs-CZ"/>
        </w:rPr>
        <w:t>sbírají, třídí a zpracovávají potřebný materiál. Učí se pracovat s různými druhy informačních zdrojů</w:t>
      </w:r>
      <w:r w:rsidR="000B515E">
        <w:rPr>
          <w:rFonts w:ascii="Times New Roman" w:hAnsi="Times New Roman" w:cs="Times New Roman"/>
          <w:sz w:val="24"/>
          <w:szCs w:val="24"/>
          <w:lang w:val="cs-CZ"/>
        </w:rPr>
        <w:t>, opouští známý prostor školní budovy a přesouvají se</w:t>
      </w:r>
      <w:r w:rsidR="003557C1">
        <w:rPr>
          <w:rFonts w:ascii="Times New Roman" w:hAnsi="Times New Roman" w:cs="Times New Roman"/>
          <w:sz w:val="24"/>
          <w:szCs w:val="24"/>
          <w:lang w:val="cs-CZ"/>
        </w:rPr>
        <w:t> </w:t>
      </w:r>
      <w:r w:rsidR="000B515E">
        <w:rPr>
          <w:rFonts w:ascii="Times New Roman" w:hAnsi="Times New Roman" w:cs="Times New Roman"/>
          <w:sz w:val="24"/>
          <w:szCs w:val="24"/>
          <w:lang w:val="cs-CZ"/>
        </w:rPr>
        <w:t>do</w:t>
      </w:r>
      <w:r w:rsidR="003557C1">
        <w:rPr>
          <w:rFonts w:ascii="Times New Roman" w:hAnsi="Times New Roman" w:cs="Times New Roman"/>
          <w:sz w:val="24"/>
          <w:szCs w:val="24"/>
          <w:lang w:val="cs-CZ"/>
        </w:rPr>
        <w:t> </w:t>
      </w:r>
      <w:r w:rsidR="000B515E">
        <w:rPr>
          <w:rFonts w:ascii="Times New Roman" w:hAnsi="Times New Roman" w:cs="Times New Roman"/>
          <w:sz w:val="24"/>
          <w:szCs w:val="24"/>
          <w:lang w:val="cs-CZ"/>
        </w:rPr>
        <w:t>míst blízkých reálnému životu – navštěvují různé instituce, úřady, muzea, městská zařízení apod. Učí se týmové spolupráci, komunikaci, vzájemnému porozumění, zodpovědnosti</w:t>
      </w:r>
      <w:r w:rsidR="00180A2D">
        <w:rPr>
          <w:rFonts w:ascii="Times New Roman" w:hAnsi="Times New Roman" w:cs="Times New Roman"/>
          <w:sz w:val="24"/>
          <w:szCs w:val="24"/>
          <w:lang w:val="cs-CZ"/>
        </w:rPr>
        <w:t xml:space="preserve">. </w:t>
      </w:r>
      <w:r w:rsidR="000B515E">
        <w:rPr>
          <w:rFonts w:ascii="Times New Roman" w:hAnsi="Times New Roman" w:cs="Times New Roman"/>
          <w:sz w:val="24"/>
          <w:szCs w:val="24"/>
          <w:lang w:val="cs-CZ"/>
        </w:rPr>
        <w:t xml:space="preserve"> </w:t>
      </w:r>
      <w:r w:rsidR="00180A2D">
        <w:rPr>
          <w:rFonts w:ascii="Times New Roman" w:hAnsi="Times New Roman" w:cs="Times New Roman"/>
          <w:sz w:val="24"/>
          <w:szCs w:val="24"/>
          <w:lang w:val="cs-CZ"/>
        </w:rPr>
        <w:t>P</w:t>
      </w:r>
      <w:r w:rsidR="000B515E">
        <w:rPr>
          <w:rFonts w:ascii="Times New Roman" w:hAnsi="Times New Roman" w:cs="Times New Roman"/>
          <w:sz w:val="24"/>
          <w:szCs w:val="24"/>
          <w:lang w:val="cs-CZ"/>
        </w:rPr>
        <w:t>racují na dílčích úkolech</w:t>
      </w:r>
      <w:r w:rsidR="00180A2D">
        <w:rPr>
          <w:rFonts w:ascii="Times New Roman" w:hAnsi="Times New Roman" w:cs="Times New Roman"/>
          <w:sz w:val="24"/>
          <w:szCs w:val="24"/>
          <w:lang w:val="cs-CZ"/>
        </w:rPr>
        <w:t xml:space="preserve"> a snaží se dosáhnout stanoveného cíle. Žáci jsou v této fázi vedeni k samostatnosti, učitel pouze dohlíží na jejich práci, případně pomáhá a také podporuje žáky k dokončení cílového produktu.</w:t>
      </w:r>
    </w:p>
    <w:p w14:paraId="18F80243" w14:textId="5C843B12" w:rsidR="002F2462" w:rsidRDefault="002F2462" w:rsidP="00EE394B">
      <w:pPr>
        <w:tabs>
          <w:tab w:val="left" w:pos="3045"/>
        </w:tabs>
        <w:spacing w:after="240" w:line="240" w:lineRule="auto"/>
        <w:jc w:val="both"/>
        <w:rPr>
          <w:rFonts w:ascii="Times New Roman" w:hAnsi="Times New Roman" w:cs="Times New Roman"/>
          <w:b/>
          <w:bCs/>
          <w:sz w:val="24"/>
          <w:szCs w:val="24"/>
          <w:lang w:val="cs-CZ"/>
        </w:rPr>
      </w:pPr>
      <w:r>
        <w:rPr>
          <w:rFonts w:ascii="Times New Roman" w:hAnsi="Times New Roman" w:cs="Times New Roman"/>
          <w:b/>
          <w:bCs/>
          <w:sz w:val="24"/>
          <w:szCs w:val="24"/>
          <w:lang w:val="cs-CZ"/>
        </w:rPr>
        <w:t>Prezentace výstupu projektu</w:t>
      </w:r>
    </w:p>
    <w:p w14:paraId="57DAF708" w14:textId="284F9991" w:rsidR="00895AE1" w:rsidRPr="00895AE1" w:rsidRDefault="002A5B69" w:rsidP="003556A3">
      <w:pPr>
        <w:tabs>
          <w:tab w:val="left" w:pos="3045"/>
        </w:tabs>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 splnění všech naplánovaných úkolů a aktivit dochází k prezentaci výsledku, k němuž žáci během své práce dospěli. Prezentace cílového produktu může </w:t>
      </w:r>
      <w:r w:rsidR="004808FD">
        <w:rPr>
          <w:rFonts w:ascii="Times New Roman" w:hAnsi="Times New Roman" w:cs="Times New Roman"/>
          <w:sz w:val="24"/>
          <w:szCs w:val="24"/>
          <w:lang w:val="cs-CZ"/>
        </w:rPr>
        <w:t xml:space="preserve">mít </w:t>
      </w:r>
      <w:r>
        <w:rPr>
          <w:rFonts w:ascii="Times New Roman" w:hAnsi="Times New Roman" w:cs="Times New Roman"/>
          <w:sz w:val="24"/>
          <w:szCs w:val="24"/>
          <w:lang w:val="cs-CZ"/>
        </w:rPr>
        <w:t>mnoho různých</w:t>
      </w:r>
      <w:r w:rsidR="004808FD">
        <w:rPr>
          <w:rFonts w:ascii="Times New Roman" w:hAnsi="Times New Roman" w:cs="Times New Roman"/>
          <w:sz w:val="24"/>
          <w:szCs w:val="24"/>
          <w:lang w:val="cs-CZ"/>
        </w:rPr>
        <w:t xml:space="preserve"> podob a forem, často se jedná např. o školní časopis, knihu či jiný předmět materiální povahy, žáci však mohou uspořádat např. společnou exkurzi, výlet, koncert, besídku, divadelní představení, mohou vytvořit např. </w:t>
      </w:r>
      <w:r w:rsidR="00DC355F">
        <w:rPr>
          <w:rFonts w:ascii="Times New Roman" w:hAnsi="Times New Roman" w:cs="Times New Roman"/>
          <w:sz w:val="24"/>
          <w:szCs w:val="24"/>
          <w:lang w:val="cs-CZ"/>
        </w:rPr>
        <w:t>P</w:t>
      </w:r>
      <w:r w:rsidR="004808FD">
        <w:rPr>
          <w:rFonts w:ascii="Times New Roman" w:hAnsi="Times New Roman" w:cs="Times New Roman"/>
          <w:sz w:val="24"/>
          <w:szCs w:val="24"/>
          <w:lang w:val="cs-CZ"/>
        </w:rPr>
        <w:t>ower</w:t>
      </w:r>
      <w:r w:rsidR="00DC355F">
        <w:rPr>
          <w:rFonts w:ascii="Times New Roman" w:hAnsi="Times New Roman" w:cs="Times New Roman"/>
          <w:sz w:val="24"/>
          <w:szCs w:val="24"/>
          <w:lang w:val="cs-CZ"/>
        </w:rPr>
        <w:t>P</w:t>
      </w:r>
      <w:r w:rsidR="004808FD">
        <w:rPr>
          <w:rFonts w:ascii="Times New Roman" w:hAnsi="Times New Roman" w:cs="Times New Roman"/>
          <w:sz w:val="24"/>
          <w:szCs w:val="24"/>
          <w:lang w:val="cs-CZ"/>
        </w:rPr>
        <w:t xml:space="preserve">oint prezentaci, webové stránky apod. </w:t>
      </w:r>
      <w:r w:rsidR="003556A3">
        <w:rPr>
          <w:rFonts w:ascii="Times New Roman" w:hAnsi="Times New Roman" w:cs="Times New Roman"/>
          <w:sz w:val="24"/>
          <w:szCs w:val="24"/>
          <w:lang w:val="cs-CZ"/>
        </w:rPr>
        <w:t>K</w:t>
      </w:r>
      <w:r w:rsidR="003557C1">
        <w:rPr>
          <w:rFonts w:ascii="Times New Roman" w:hAnsi="Times New Roman" w:cs="Times New Roman"/>
          <w:sz w:val="24"/>
          <w:szCs w:val="24"/>
          <w:lang w:val="cs-CZ"/>
        </w:rPr>
        <w:t> </w:t>
      </w:r>
      <w:r w:rsidR="003556A3">
        <w:rPr>
          <w:rFonts w:ascii="Times New Roman" w:hAnsi="Times New Roman" w:cs="Times New Roman"/>
          <w:sz w:val="24"/>
          <w:szCs w:val="24"/>
          <w:lang w:val="cs-CZ"/>
        </w:rPr>
        <w:t xml:space="preserve">prezentaci </w:t>
      </w:r>
      <w:r w:rsidR="004808FD">
        <w:rPr>
          <w:rFonts w:ascii="Times New Roman" w:hAnsi="Times New Roman" w:cs="Times New Roman"/>
          <w:sz w:val="24"/>
          <w:szCs w:val="24"/>
          <w:lang w:val="cs-CZ"/>
        </w:rPr>
        <w:t xml:space="preserve">výsledného produktu projektové práce </w:t>
      </w:r>
      <w:r w:rsidR="003556A3">
        <w:rPr>
          <w:rFonts w:ascii="Times New Roman" w:hAnsi="Times New Roman" w:cs="Times New Roman"/>
          <w:sz w:val="24"/>
          <w:szCs w:val="24"/>
          <w:lang w:val="cs-CZ"/>
        </w:rPr>
        <w:t xml:space="preserve">může docházet ve třídě, kde budou účastni pouze žáci, mohou být přizváni také rodiče, spolužáci z jiných tříd a ročníků, prezentace může být realizována také mimo školu, pro veřejnost </w:t>
      </w:r>
      <w:r w:rsidR="00DC355F">
        <w:rPr>
          <w:rFonts w:ascii="Times New Roman" w:hAnsi="Times New Roman" w:cs="Times New Roman"/>
          <w:sz w:val="24"/>
          <w:szCs w:val="24"/>
          <w:lang w:val="cs-CZ"/>
        </w:rPr>
        <w:t xml:space="preserve">nebo </w:t>
      </w:r>
      <w:r w:rsidR="003556A3">
        <w:rPr>
          <w:rFonts w:ascii="Times New Roman" w:hAnsi="Times New Roman" w:cs="Times New Roman"/>
          <w:sz w:val="24"/>
          <w:szCs w:val="24"/>
          <w:lang w:val="cs-CZ"/>
        </w:rPr>
        <w:t xml:space="preserve">pro </w:t>
      </w:r>
      <w:r w:rsidR="00DC355F">
        <w:rPr>
          <w:rFonts w:ascii="Times New Roman" w:hAnsi="Times New Roman" w:cs="Times New Roman"/>
          <w:sz w:val="24"/>
          <w:szCs w:val="24"/>
          <w:lang w:val="cs-CZ"/>
        </w:rPr>
        <w:t>ty</w:t>
      </w:r>
      <w:r w:rsidR="003556A3">
        <w:rPr>
          <w:rFonts w:ascii="Times New Roman" w:hAnsi="Times New Roman" w:cs="Times New Roman"/>
          <w:sz w:val="24"/>
          <w:szCs w:val="24"/>
          <w:lang w:val="cs-CZ"/>
        </w:rPr>
        <w:t>, kdo se</w:t>
      </w:r>
      <w:r w:rsidR="003557C1">
        <w:rPr>
          <w:rFonts w:ascii="Times New Roman" w:hAnsi="Times New Roman" w:cs="Times New Roman"/>
          <w:sz w:val="24"/>
          <w:szCs w:val="24"/>
          <w:lang w:val="cs-CZ"/>
        </w:rPr>
        <w:t> </w:t>
      </w:r>
      <w:r w:rsidR="003556A3">
        <w:rPr>
          <w:rFonts w:ascii="Times New Roman" w:hAnsi="Times New Roman" w:cs="Times New Roman"/>
          <w:sz w:val="24"/>
          <w:szCs w:val="24"/>
          <w:lang w:val="cs-CZ"/>
        </w:rPr>
        <w:t>na</w:t>
      </w:r>
      <w:r w:rsidR="003557C1">
        <w:rPr>
          <w:rFonts w:ascii="Times New Roman" w:hAnsi="Times New Roman" w:cs="Times New Roman"/>
          <w:sz w:val="24"/>
          <w:szCs w:val="24"/>
          <w:lang w:val="cs-CZ"/>
        </w:rPr>
        <w:t> </w:t>
      </w:r>
      <w:r w:rsidR="003556A3">
        <w:rPr>
          <w:rFonts w:ascii="Times New Roman" w:hAnsi="Times New Roman" w:cs="Times New Roman"/>
          <w:sz w:val="24"/>
          <w:szCs w:val="24"/>
          <w:lang w:val="cs-CZ"/>
        </w:rPr>
        <w:t xml:space="preserve">projektové práci podíleli. </w:t>
      </w:r>
    </w:p>
    <w:p w14:paraId="78A3C114" w14:textId="19DB6DA1" w:rsidR="002F2462" w:rsidRPr="002F2462" w:rsidRDefault="002F2462" w:rsidP="00EE394B">
      <w:pPr>
        <w:tabs>
          <w:tab w:val="left" w:pos="3045"/>
        </w:tabs>
        <w:spacing w:after="240" w:line="240" w:lineRule="auto"/>
        <w:jc w:val="both"/>
        <w:rPr>
          <w:rFonts w:ascii="Times New Roman" w:hAnsi="Times New Roman" w:cs="Times New Roman"/>
          <w:b/>
          <w:bCs/>
          <w:sz w:val="24"/>
          <w:szCs w:val="24"/>
          <w:lang w:val="cs-CZ"/>
        </w:rPr>
      </w:pPr>
      <w:r>
        <w:rPr>
          <w:rFonts w:ascii="Times New Roman" w:hAnsi="Times New Roman" w:cs="Times New Roman"/>
          <w:b/>
          <w:bCs/>
          <w:sz w:val="24"/>
          <w:szCs w:val="24"/>
          <w:lang w:val="cs-CZ"/>
        </w:rPr>
        <w:t>Hodnocení</w:t>
      </w:r>
    </w:p>
    <w:p w14:paraId="65EA6250" w14:textId="2734001F" w:rsidR="00945788" w:rsidRDefault="00F25A55" w:rsidP="00430E1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úplném závěru projektové práce nesmí chybět zhodnocení</w:t>
      </w:r>
      <w:r w:rsidR="007C76B5">
        <w:rPr>
          <w:rFonts w:ascii="Times New Roman" w:hAnsi="Times New Roman" w:cs="Times New Roman"/>
          <w:sz w:val="24"/>
          <w:szCs w:val="24"/>
          <w:lang w:val="cs-CZ"/>
        </w:rPr>
        <w:t xml:space="preserve"> (evaluace) </w:t>
      </w:r>
      <w:r w:rsidR="009E68FA">
        <w:rPr>
          <w:rFonts w:ascii="Times New Roman" w:hAnsi="Times New Roman" w:cs="Times New Roman"/>
          <w:sz w:val="24"/>
          <w:szCs w:val="24"/>
          <w:lang w:val="cs-CZ"/>
        </w:rPr>
        <w:t xml:space="preserve">všech činností a aktivit, na kterých se podíleli žáci v průběhu celého procesu projektové výuky. Hodnocení by se tedy mělo zaměřovat nejen na výsledný produkt, ale i na postup, způsob či přípravu žáků při plnění úkolů po celou dobu projektové práce, na jejich vzájemnou spolupráci, míru samostatnosti a </w:t>
      </w:r>
      <w:r w:rsidR="00E05262">
        <w:rPr>
          <w:rFonts w:ascii="Times New Roman" w:hAnsi="Times New Roman" w:cs="Times New Roman"/>
          <w:sz w:val="24"/>
          <w:szCs w:val="24"/>
          <w:lang w:val="cs-CZ"/>
        </w:rPr>
        <w:t xml:space="preserve">mnoho dalších dovedností. Tímto se projektová metoda liší od tradiční výuky, ve které se učitelé orientují pouze na výsledek žákovské činnosti, nikoliv na cestu či postup, kterým </w:t>
      </w:r>
      <w:r w:rsidR="00045303">
        <w:rPr>
          <w:rFonts w:ascii="Times New Roman" w:hAnsi="Times New Roman" w:cs="Times New Roman"/>
          <w:sz w:val="24"/>
          <w:szCs w:val="24"/>
          <w:lang w:val="cs-CZ"/>
        </w:rPr>
        <w:t>žá</w:t>
      </w:r>
      <w:r w:rsidR="001D438E">
        <w:rPr>
          <w:rFonts w:ascii="Times New Roman" w:hAnsi="Times New Roman" w:cs="Times New Roman"/>
          <w:sz w:val="24"/>
          <w:szCs w:val="24"/>
          <w:lang w:val="cs-CZ"/>
        </w:rPr>
        <w:t>ci</w:t>
      </w:r>
      <w:r w:rsidR="00045303">
        <w:rPr>
          <w:rFonts w:ascii="Times New Roman" w:hAnsi="Times New Roman" w:cs="Times New Roman"/>
          <w:sz w:val="24"/>
          <w:szCs w:val="24"/>
          <w:lang w:val="cs-CZ"/>
        </w:rPr>
        <w:t xml:space="preserve"> k danému cíli do</w:t>
      </w:r>
      <w:r w:rsidR="00B91EB7">
        <w:rPr>
          <w:rFonts w:ascii="Times New Roman" w:hAnsi="Times New Roman" w:cs="Times New Roman"/>
          <w:sz w:val="24"/>
          <w:szCs w:val="24"/>
          <w:lang w:val="cs-CZ"/>
        </w:rPr>
        <w:t>spěl</w:t>
      </w:r>
      <w:r w:rsidR="001D438E">
        <w:rPr>
          <w:rFonts w:ascii="Times New Roman" w:hAnsi="Times New Roman" w:cs="Times New Roman"/>
          <w:sz w:val="24"/>
          <w:szCs w:val="24"/>
          <w:lang w:val="cs-CZ"/>
        </w:rPr>
        <w:t>i</w:t>
      </w:r>
      <w:r w:rsidR="00B91EB7">
        <w:rPr>
          <w:rFonts w:ascii="Times New Roman" w:hAnsi="Times New Roman" w:cs="Times New Roman"/>
          <w:sz w:val="24"/>
          <w:szCs w:val="24"/>
          <w:lang w:val="cs-CZ"/>
        </w:rPr>
        <w:t>.</w:t>
      </w:r>
      <w:r w:rsidR="00045303">
        <w:rPr>
          <w:rFonts w:ascii="Times New Roman" w:hAnsi="Times New Roman" w:cs="Times New Roman"/>
          <w:sz w:val="24"/>
          <w:szCs w:val="24"/>
          <w:lang w:val="cs-CZ"/>
        </w:rPr>
        <w:t xml:space="preserve"> </w:t>
      </w:r>
      <w:r w:rsidR="00B91EB7">
        <w:rPr>
          <w:rFonts w:ascii="Times New Roman" w:hAnsi="Times New Roman" w:cs="Times New Roman"/>
          <w:sz w:val="24"/>
          <w:szCs w:val="24"/>
          <w:lang w:val="cs-CZ"/>
        </w:rPr>
        <w:t>Hodnocení projektové práce by</w:t>
      </w:r>
      <w:r w:rsidR="001D438E">
        <w:rPr>
          <w:rFonts w:ascii="Times New Roman" w:hAnsi="Times New Roman" w:cs="Times New Roman"/>
          <w:sz w:val="24"/>
          <w:szCs w:val="24"/>
          <w:lang w:val="cs-CZ"/>
        </w:rPr>
        <w:t xml:space="preserve"> mělo probíhat jak ze strany </w:t>
      </w:r>
      <w:r w:rsidR="001D438E">
        <w:rPr>
          <w:rFonts w:ascii="Times New Roman" w:hAnsi="Times New Roman" w:cs="Times New Roman"/>
          <w:sz w:val="24"/>
          <w:szCs w:val="24"/>
          <w:lang w:val="cs-CZ"/>
        </w:rPr>
        <w:lastRenderedPageBreak/>
        <w:t xml:space="preserve">učitele, tak i samotných žáků, kteří se prostřednictvím zpětné vazby </w:t>
      </w:r>
      <w:r w:rsidR="00224F3B">
        <w:rPr>
          <w:rFonts w:ascii="Times New Roman" w:hAnsi="Times New Roman" w:cs="Times New Roman"/>
          <w:sz w:val="24"/>
          <w:szCs w:val="24"/>
          <w:lang w:val="cs-CZ"/>
        </w:rPr>
        <w:t xml:space="preserve">učí ocenit vlastní </w:t>
      </w:r>
      <w:r w:rsidR="007C76B5">
        <w:rPr>
          <w:rFonts w:ascii="Times New Roman" w:hAnsi="Times New Roman" w:cs="Times New Roman"/>
          <w:sz w:val="24"/>
          <w:szCs w:val="24"/>
          <w:lang w:val="cs-CZ"/>
        </w:rPr>
        <w:t>výkon</w:t>
      </w:r>
      <w:r w:rsidR="00224F3B">
        <w:rPr>
          <w:rFonts w:ascii="Times New Roman" w:hAnsi="Times New Roman" w:cs="Times New Roman"/>
          <w:sz w:val="24"/>
          <w:szCs w:val="24"/>
          <w:lang w:val="cs-CZ"/>
        </w:rPr>
        <w:t>, popř. vyj</w:t>
      </w:r>
      <w:r w:rsidR="006C5F5C">
        <w:rPr>
          <w:rFonts w:ascii="Times New Roman" w:hAnsi="Times New Roman" w:cs="Times New Roman"/>
          <w:sz w:val="24"/>
          <w:szCs w:val="24"/>
          <w:lang w:val="cs-CZ"/>
        </w:rPr>
        <w:t xml:space="preserve">ádřit k případným nedostatkům či chybám. </w:t>
      </w:r>
      <w:r w:rsidR="007C76B5">
        <w:rPr>
          <w:rFonts w:ascii="Times New Roman" w:hAnsi="Times New Roman" w:cs="Times New Roman"/>
          <w:sz w:val="24"/>
          <w:szCs w:val="24"/>
          <w:lang w:val="cs-CZ"/>
        </w:rPr>
        <w:t xml:space="preserve">V projektové výuce můžeme aplikovat hodnocení tradiční (známkou), slovní či kombinované. </w:t>
      </w:r>
      <w:r w:rsidR="00DC0D90">
        <w:rPr>
          <w:rFonts w:ascii="Times New Roman" w:hAnsi="Times New Roman" w:cs="Times New Roman"/>
          <w:sz w:val="24"/>
          <w:szCs w:val="24"/>
          <w:lang w:val="cs-CZ"/>
        </w:rPr>
        <w:t>Důležité v tomto okamžiku je, aby</w:t>
      </w:r>
      <w:r w:rsidR="003557C1">
        <w:rPr>
          <w:rFonts w:ascii="Times New Roman" w:hAnsi="Times New Roman" w:cs="Times New Roman"/>
          <w:sz w:val="24"/>
          <w:szCs w:val="24"/>
          <w:lang w:val="cs-CZ"/>
        </w:rPr>
        <w:t> </w:t>
      </w:r>
      <w:r w:rsidR="00DC0D90">
        <w:rPr>
          <w:rFonts w:ascii="Times New Roman" w:hAnsi="Times New Roman" w:cs="Times New Roman"/>
          <w:sz w:val="24"/>
          <w:szCs w:val="24"/>
          <w:lang w:val="cs-CZ"/>
        </w:rPr>
        <w:t>klasifikace působila na žáky motivačně, povzbudivě a pozitivně v dalším procesu vzdělávání.</w:t>
      </w:r>
      <w:r w:rsidR="00C82922">
        <w:rPr>
          <w:rStyle w:val="Znakapoznpodarou"/>
          <w:rFonts w:ascii="Times New Roman" w:hAnsi="Times New Roman" w:cs="Times New Roman"/>
          <w:sz w:val="24"/>
          <w:szCs w:val="24"/>
          <w:lang w:val="cs-CZ"/>
        </w:rPr>
        <w:footnoteReference w:id="93"/>
      </w:r>
      <w:r w:rsidR="00DC0D90">
        <w:rPr>
          <w:rFonts w:ascii="Times New Roman" w:hAnsi="Times New Roman" w:cs="Times New Roman"/>
          <w:sz w:val="24"/>
          <w:szCs w:val="24"/>
          <w:lang w:val="cs-CZ"/>
        </w:rPr>
        <w:t xml:space="preserve"> </w:t>
      </w:r>
    </w:p>
    <w:p w14:paraId="4A84F3E5" w14:textId="2AA31D55" w:rsidR="00610A3B" w:rsidRPr="006250BA" w:rsidRDefault="00450C55" w:rsidP="00587E88">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Pro zajímavost </w:t>
      </w:r>
      <w:r w:rsidR="00CA1CC0">
        <w:rPr>
          <w:rFonts w:ascii="Times New Roman" w:hAnsi="Times New Roman" w:cs="Times New Roman"/>
          <w:sz w:val="24"/>
          <w:szCs w:val="24"/>
          <w:lang w:val="cs-CZ"/>
        </w:rPr>
        <w:t>uveďme</w:t>
      </w:r>
      <w:r>
        <w:rPr>
          <w:rFonts w:ascii="Times New Roman" w:hAnsi="Times New Roman" w:cs="Times New Roman"/>
          <w:sz w:val="24"/>
          <w:szCs w:val="24"/>
          <w:lang w:val="cs-CZ"/>
        </w:rPr>
        <w:t xml:space="preserve">, s jakými fázemi projektu se můžeme setkat v zahraniční literatuře. </w:t>
      </w:r>
      <w:r w:rsidR="000B3834">
        <w:rPr>
          <w:rFonts w:ascii="Times New Roman" w:hAnsi="Times New Roman" w:cs="Times New Roman"/>
          <w:sz w:val="24"/>
          <w:szCs w:val="24"/>
          <w:lang w:val="cs-CZ"/>
        </w:rPr>
        <w:t>Diana L. Fried-</w:t>
      </w:r>
      <w:proofErr w:type="spellStart"/>
      <w:r w:rsidR="000B3834">
        <w:rPr>
          <w:rFonts w:ascii="Times New Roman" w:hAnsi="Times New Roman" w:cs="Times New Roman"/>
          <w:sz w:val="24"/>
          <w:szCs w:val="24"/>
          <w:lang w:val="cs-CZ"/>
        </w:rPr>
        <w:t>Booth</w:t>
      </w:r>
      <w:proofErr w:type="spellEnd"/>
      <w:r w:rsidR="000B3834">
        <w:rPr>
          <w:rFonts w:ascii="Times New Roman" w:hAnsi="Times New Roman" w:cs="Times New Roman"/>
          <w:sz w:val="24"/>
          <w:szCs w:val="24"/>
          <w:lang w:val="cs-CZ"/>
        </w:rPr>
        <w:t xml:space="preserve"> ve svém díle </w:t>
      </w:r>
      <w:r w:rsidR="00005CAE">
        <w:rPr>
          <w:rFonts w:ascii="Times New Roman" w:hAnsi="Times New Roman" w:cs="Times New Roman"/>
          <w:sz w:val="24"/>
          <w:szCs w:val="24"/>
          <w:lang w:val="cs-CZ"/>
        </w:rPr>
        <w:t>píše</w:t>
      </w:r>
      <w:r w:rsidR="000B3834">
        <w:rPr>
          <w:rFonts w:ascii="Times New Roman" w:hAnsi="Times New Roman" w:cs="Times New Roman"/>
          <w:sz w:val="24"/>
          <w:szCs w:val="24"/>
          <w:lang w:val="cs-CZ"/>
        </w:rPr>
        <w:t xml:space="preserve"> o osmi fázích projektové výuky. Za první považuje podobně jako </w:t>
      </w:r>
      <w:proofErr w:type="spellStart"/>
      <w:r w:rsidR="000B3834">
        <w:rPr>
          <w:rFonts w:ascii="Times New Roman" w:hAnsi="Times New Roman" w:cs="Times New Roman"/>
          <w:sz w:val="24"/>
          <w:szCs w:val="24"/>
          <w:lang w:val="cs-CZ"/>
        </w:rPr>
        <w:t>Dömischová</w:t>
      </w:r>
      <w:proofErr w:type="spellEnd"/>
      <w:r w:rsidR="000B3834">
        <w:rPr>
          <w:rFonts w:ascii="Times New Roman" w:hAnsi="Times New Roman" w:cs="Times New Roman"/>
          <w:sz w:val="24"/>
          <w:szCs w:val="24"/>
          <w:lang w:val="cs-CZ"/>
        </w:rPr>
        <w:t xml:space="preserve"> zrod projektového nápadu, prvotní myšlenky</w:t>
      </w:r>
      <w:r w:rsidR="00945788">
        <w:rPr>
          <w:rFonts w:ascii="Times New Roman" w:hAnsi="Times New Roman" w:cs="Times New Roman"/>
          <w:sz w:val="24"/>
          <w:szCs w:val="24"/>
          <w:lang w:val="cs-CZ"/>
        </w:rPr>
        <w:t xml:space="preserve">, </w:t>
      </w:r>
      <w:r w:rsidR="000B3834">
        <w:rPr>
          <w:rFonts w:ascii="Times New Roman" w:hAnsi="Times New Roman" w:cs="Times New Roman"/>
          <w:sz w:val="24"/>
          <w:szCs w:val="24"/>
          <w:lang w:val="cs-CZ"/>
        </w:rPr>
        <w:t>kterou je</w:t>
      </w:r>
      <w:r w:rsidR="003557C1">
        <w:rPr>
          <w:rFonts w:ascii="Times New Roman" w:hAnsi="Times New Roman" w:cs="Times New Roman"/>
          <w:sz w:val="24"/>
          <w:szCs w:val="24"/>
          <w:lang w:val="cs-CZ"/>
        </w:rPr>
        <w:t> </w:t>
      </w:r>
      <w:r w:rsidR="000B3834">
        <w:rPr>
          <w:rFonts w:ascii="Times New Roman" w:hAnsi="Times New Roman" w:cs="Times New Roman"/>
          <w:sz w:val="24"/>
          <w:szCs w:val="24"/>
          <w:lang w:val="cs-CZ"/>
        </w:rPr>
        <w:t xml:space="preserve">třeba prodiskutovat </w:t>
      </w:r>
      <w:r w:rsidR="00945788">
        <w:rPr>
          <w:rFonts w:ascii="Times New Roman" w:hAnsi="Times New Roman" w:cs="Times New Roman"/>
          <w:sz w:val="24"/>
          <w:szCs w:val="24"/>
          <w:lang w:val="cs-CZ"/>
        </w:rPr>
        <w:t>a najít podnět k vytvoření konkrétní představy. Ve druhé fázi pak</w:t>
      </w:r>
      <w:r w:rsidR="003557C1">
        <w:rPr>
          <w:rFonts w:ascii="Times New Roman" w:hAnsi="Times New Roman" w:cs="Times New Roman"/>
          <w:sz w:val="24"/>
          <w:szCs w:val="24"/>
          <w:lang w:val="cs-CZ"/>
        </w:rPr>
        <w:t> </w:t>
      </w:r>
      <w:r w:rsidR="00945788">
        <w:rPr>
          <w:rFonts w:ascii="Times New Roman" w:hAnsi="Times New Roman" w:cs="Times New Roman"/>
          <w:sz w:val="24"/>
          <w:szCs w:val="24"/>
          <w:lang w:val="cs-CZ"/>
        </w:rPr>
        <w:t>dochází k upřesnění a konkretizaci prvotního nápadu a stanovení cíle. Třetí fáze zahrnuje práci s jazykem, zdokonalování komunikačních dovedností, které žáci využijí v dalších fázích projektu – při sběru materiálu, při komunikaci s institucemi, městskými zařízením</w:t>
      </w:r>
      <w:r w:rsidR="001D543C">
        <w:rPr>
          <w:rFonts w:ascii="Times New Roman" w:hAnsi="Times New Roman" w:cs="Times New Roman"/>
          <w:sz w:val="24"/>
          <w:szCs w:val="24"/>
          <w:lang w:val="cs-CZ"/>
        </w:rPr>
        <w:t>i, při</w:t>
      </w:r>
      <w:r w:rsidR="003557C1">
        <w:rPr>
          <w:rFonts w:ascii="Times New Roman" w:hAnsi="Times New Roman" w:cs="Times New Roman"/>
          <w:sz w:val="24"/>
          <w:szCs w:val="24"/>
          <w:lang w:val="cs-CZ"/>
        </w:rPr>
        <w:t> </w:t>
      </w:r>
      <w:r w:rsidR="001D543C">
        <w:rPr>
          <w:rFonts w:ascii="Times New Roman" w:hAnsi="Times New Roman" w:cs="Times New Roman"/>
          <w:sz w:val="24"/>
          <w:szCs w:val="24"/>
          <w:lang w:val="cs-CZ"/>
        </w:rPr>
        <w:t xml:space="preserve">skupinové práci apod. Po této fázi následuje písemná příprava potřebného materiálu, jako jsou dotazníky, mapy, plány, tabulky, </w:t>
      </w:r>
      <w:r w:rsidR="00535DDB">
        <w:rPr>
          <w:rFonts w:ascii="Times New Roman" w:hAnsi="Times New Roman" w:cs="Times New Roman"/>
          <w:sz w:val="24"/>
          <w:szCs w:val="24"/>
          <w:lang w:val="cs-CZ"/>
        </w:rPr>
        <w:t xml:space="preserve">grafy, </w:t>
      </w:r>
      <w:r w:rsidR="001D543C">
        <w:rPr>
          <w:rFonts w:ascii="Times New Roman" w:hAnsi="Times New Roman" w:cs="Times New Roman"/>
          <w:sz w:val="24"/>
          <w:szCs w:val="24"/>
          <w:lang w:val="cs-CZ"/>
        </w:rPr>
        <w:t>formuláře apod. Dále dochází ke skupinové práci či práci ve dvojicích,</w:t>
      </w:r>
      <w:r w:rsidR="00535DDB">
        <w:rPr>
          <w:rFonts w:ascii="Times New Roman" w:hAnsi="Times New Roman" w:cs="Times New Roman"/>
          <w:sz w:val="24"/>
          <w:szCs w:val="24"/>
          <w:lang w:val="cs-CZ"/>
        </w:rPr>
        <w:t xml:space="preserve"> při které</w:t>
      </w:r>
      <w:r w:rsidR="001D543C">
        <w:rPr>
          <w:rFonts w:ascii="Times New Roman" w:hAnsi="Times New Roman" w:cs="Times New Roman"/>
          <w:sz w:val="24"/>
          <w:szCs w:val="24"/>
          <w:lang w:val="cs-CZ"/>
        </w:rPr>
        <w:t xml:space="preserve"> žáci využívají nabyté komunikační dovednosti</w:t>
      </w:r>
      <w:r w:rsidR="00535DDB">
        <w:rPr>
          <w:rFonts w:ascii="Times New Roman" w:hAnsi="Times New Roman" w:cs="Times New Roman"/>
          <w:sz w:val="24"/>
          <w:szCs w:val="24"/>
          <w:lang w:val="cs-CZ"/>
        </w:rPr>
        <w:t>. Pracují ve</w:t>
      </w:r>
      <w:r w:rsidR="003557C1">
        <w:rPr>
          <w:rFonts w:ascii="Times New Roman" w:hAnsi="Times New Roman" w:cs="Times New Roman"/>
          <w:sz w:val="24"/>
          <w:szCs w:val="24"/>
          <w:lang w:val="cs-CZ"/>
        </w:rPr>
        <w:t> </w:t>
      </w:r>
      <w:r w:rsidR="00535DDB">
        <w:rPr>
          <w:rFonts w:ascii="Times New Roman" w:hAnsi="Times New Roman" w:cs="Times New Roman"/>
          <w:sz w:val="24"/>
          <w:szCs w:val="24"/>
          <w:lang w:val="cs-CZ"/>
        </w:rPr>
        <w:t>třídách či mimoškolním prostředí, provádí rozhovory, průzkumy, sběr potřebného materiálu. Poté následuje analýza</w:t>
      </w:r>
      <w:r w:rsidR="00454332">
        <w:rPr>
          <w:rFonts w:ascii="Times New Roman" w:hAnsi="Times New Roman" w:cs="Times New Roman"/>
          <w:sz w:val="24"/>
          <w:szCs w:val="24"/>
          <w:lang w:val="cs-CZ"/>
        </w:rPr>
        <w:t xml:space="preserve"> </w:t>
      </w:r>
      <w:r w:rsidR="00AC1D88">
        <w:rPr>
          <w:rFonts w:ascii="Times New Roman" w:hAnsi="Times New Roman" w:cs="Times New Roman"/>
          <w:sz w:val="24"/>
          <w:szCs w:val="24"/>
          <w:lang w:val="cs-CZ"/>
        </w:rPr>
        <w:t>sesbíraného materiálu, porovnávání získaných informací a</w:t>
      </w:r>
      <w:r w:rsidR="003557C1">
        <w:rPr>
          <w:rFonts w:ascii="Times New Roman" w:hAnsi="Times New Roman" w:cs="Times New Roman"/>
          <w:sz w:val="24"/>
          <w:szCs w:val="24"/>
          <w:lang w:val="cs-CZ"/>
        </w:rPr>
        <w:t> </w:t>
      </w:r>
      <w:r w:rsidR="00AC1D88">
        <w:rPr>
          <w:rFonts w:ascii="Times New Roman" w:hAnsi="Times New Roman" w:cs="Times New Roman"/>
          <w:sz w:val="24"/>
          <w:szCs w:val="24"/>
          <w:lang w:val="cs-CZ"/>
        </w:rPr>
        <w:t>jejich vyhodnocení. V sedmé fázi žáci</w:t>
      </w:r>
      <w:r w:rsidR="005C1C38">
        <w:rPr>
          <w:rFonts w:ascii="Times New Roman" w:hAnsi="Times New Roman" w:cs="Times New Roman"/>
          <w:sz w:val="24"/>
          <w:szCs w:val="24"/>
          <w:lang w:val="cs-CZ"/>
        </w:rPr>
        <w:t xml:space="preserve"> pracují na výsledném produktu projektové výuky, přičemž se, dle Fried-</w:t>
      </w:r>
      <w:proofErr w:type="spellStart"/>
      <w:r w:rsidR="005C1C38">
        <w:rPr>
          <w:rFonts w:ascii="Times New Roman" w:hAnsi="Times New Roman" w:cs="Times New Roman"/>
          <w:sz w:val="24"/>
          <w:szCs w:val="24"/>
          <w:lang w:val="cs-CZ"/>
        </w:rPr>
        <w:t>Booth</w:t>
      </w:r>
      <w:proofErr w:type="spellEnd"/>
      <w:r w:rsidR="005C1C38">
        <w:rPr>
          <w:rFonts w:ascii="Times New Roman" w:hAnsi="Times New Roman" w:cs="Times New Roman"/>
          <w:sz w:val="24"/>
          <w:szCs w:val="24"/>
          <w:lang w:val="cs-CZ"/>
        </w:rPr>
        <w:t xml:space="preserve">, zdokonalují zejména v oblasti písemného projevu. </w:t>
      </w:r>
      <w:r w:rsidR="006920F3">
        <w:rPr>
          <w:rFonts w:ascii="Times New Roman" w:hAnsi="Times New Roman" w:cs="Times New Roman"/>
          <w:sz w:val="24"/>
          <w:szCs w:val="24"/>
          <w:lang w:val="cs-CZ"/>
        </w:rPr>
        <w:t>V</w:t>
      </w:r>
      <w:r w:rsidR="005C1C38">
        <w:rPr>
          <w:rFonts w:ascii="Times New Roman" w:hAnsi="Times New Roman" w:cs="Times New Roman"/>
          <w:sz w:val="24"/>
          <w:szCs w:val="24"/>
          <w:lang w:val="cs-CZ"/>
        </w:rPr>
        <w:t xml:space="preserve"> závěrečn</w:t>
      </w:r>
      <w:r w:rsidR="006920F3">
        <w:rPr>
          <w:rFonts w:ascii="Times New Roman" w:hAnsi="Times New Roman" w:cs="Times New Roman"/>
          <w:sz w:val="24"/>
          <w:szCs w:val="24"/>
          <w:lang w:val="cs-CZ"/>
        </w:rPr>
        <w:t>é</w:t>
      </w:r>
      <w:r w:rsidR="005C1C38">
        <w:rPr>
          <w:rFonts w:ascii="Times New Roman" w:hAnsi="Times New Roman" w:cs="Times New Roman"/>
          <w:sz w:val="24"/>
          <w:szCs w:val="24"/>
          <w:lang w:val="cs-CZ"/>
        </w:rPr>
        <w:t xml:space="preserve"> fázi projektu pak </w:t>
      </w:r>
      <w:r w:rsidR="006920F3">
        <w:rPr>
          <w:rFonts w:ascii="Times New Roman" w:hAnsi="Times New Roman" w:cs="Times New Roman"/>
          <w:sz w:val="24"/>
          <w:szCs w:val="24"/>
          <w:lang w:val="cs-CZ"/>
        </w:rPr>
        <w:t>dochází k</w:t>
      </w:r>
      <w:r w:rsidR="005C1C38">
        <w:rPr>
          <w:rFonts w:ascii="Times New Roman" w:hAnsi="Times New Roman" w:cs="Times New Roman"/>
          <w:sz w:val="24"/>
          <w:szCs w:val="24"/>
          <w:lang w:val="cs-CZ"/>
        </w:rPr>
        <w:t xml:space="preserve"> prezentaci výsledku celé projektové práce</w:t>
      </w:r>
      <w:r w:rsidR="006920F3">
        <w:rPr>
          <w:rFonts w:ascii="Times New Roman" w:hAnsi="Times New Roman" w:cs="Times New Roman"/>
          <w:sz w:val="24"/>
          <w:szCs w:val="24"/>
          <w:lang w:val="cs-CZ"/>
        </w:rPr>
        <w:t xml:space="preserve"> – m</w:t>
      </w:r>
      <w:r w:rsidR="005C1C38">
        <w:rPr>
          <w:rFonts w:ascii="Times New Roman" w:hAnsi="Times New Roman" w:cs="Times New Roman"/>
          <w:sz w:val="24"/>
          <w:szCs w:val="24"/>
          <w:lang w:val="cs-CZ"/>
        </w:rPr>
        <w:t>ůže se jednat o</w:t>
      </w:r>
      <w:r w:rsidR="003557C1">
        <w:rPr>
          <w:rFonts w:ascii="Times New Roman" w:hAnsi="Times New Roman" w:cs="Times New Roman"/>
          <w:sz w:val="24"/>
          <w:szCs w:val="24"/>
          <w:lang w:val="cs-CZ"/>
        </w:rPr>
        <w:t> </w:t>
      </w:r>
      <w:r w:rsidR="005C1C38">
        <w:rPr>
          <w:rFonts w:ascii="Times New Roman" w:hAnsi="Times New Roman" w:cs="Times New Roman"/>
          <w:sz w:val="24"/>
          <w:szCs w:val="24"/>
          <w:lang w:val="cs-CZ"/>
        </w:rPr>
        <w:t>brožurku, časopis, nákres, divadelní představení apod.</w:t>
      </w:r>
      <w:r w:rsidR="00BA1669">
        <w:rPr>
          <w:rFonts w:ascii="Times New Roman" w:hAnsi="Times New Roman" w:cs="Times New Roman"/>
          <w:sz w:val="24"/>
          <w:szCs w:val="24"/>
          <w:lang w:val="cs-CZ"/>
        </w:rPr>
        <w:t xml:space="preserve"> Hodnocení do výše uvedených fází Fried-</w:t>
      </w:r>
      <w:proofErr w:type="spellStart"/>
      <w:r w:rsidR="00BA1669">
        <w:rPr>
          <w:rFonts w:ascii="Times New Roman" w:hAnsi="Times New Roman" w:cs="Times New Roman"/>
          <w:sz w:val="24"/>
          <w:szCs w:val="24"/>
          <w:lang w:val="cs-CZ"/>
        </w:rPr>
        <w:t>Booth</w:t>
      </w:r>
      <w:proofErr w:type="spellEnd"/>
      <w:r w:rsidR="00BA1669">
        <w:rPr>
          <w:rFonts w:ascii="Times New Roman" w:hAnsi="Times New Roman" w:cs="Times New Roman"/>
          <w:sz w:val="24"/>
          <w:szCs w:val="24"/>
          <w:lang w:val="cs-CZ"/>
        </w:rPr>
        <w:t xml:space="preserve"> nezahrnuje, o evaluaci celého projektu, kterou považuje za nedílnou součást celé práce, se však ve své knize také zmiňuje.</w:t>
      </w:r>
      <w:r w:rsidR="005C1C38">
        <w:rPr>
          <w:rStyle w:val="Znakapoznpodarou"/>
          <w:rFonts w:ascii="Times New Roman" w:hAnsi="Times New Roman" w:cs="Times New Roman"/>
          <w:sz w:val="24"/>
          <w:szCs w:val="24"/>
          <w:lang w:val="cs-CZ"/>
        </w:rPr>
        <w:footnoteReference w:id="94"/>
      </w:r>
      <w:r w:rsidR="005C1C38">
        <w:rPr>
          <w:rFonts w:ascii="Times New Roman" w:hAnsi="Times New Roman" w:cs="Times New Roman"/>
          <w:sz w:val="24"/>
          <w:szCs w:val="24"/>
          <w:lang w:val="cs-CZ"/>
        </w:rPr>
        <w:t xml:space="preserve">  </w:t>
      </w:r>
    </w:p>
    <w:p w14:paraId="1E9224B4" w14:textId="43EA2998" w:rsidR="002432A6" w:rsidRDefault="002432A6" w:rsidP="006920F3">
      <w:pPr>
        <w:pStyle w:val="Nadpis2"/>
        <w:spacing w:after="240" w:line="240" w:lineRule="auto"/>
        <w:ind w:left="578" w:hanging="578"/>
        <w:rPr>
          <w:lang w:val="cs-CZ"/>
        </w:rPr>
      </w:pPr>
      <w:bookmarkStart w:id="10" w:name="_Toc64828598"/>
      <w:r>
        <w:rPr>
          <w:lang w:val="cs-CZ"/>
        </w:rPr>
        <w:t>Druhy projektů</w:t>
      </w:r>
      <w:bookmarkEnd w:id="10"/>
    </w:p>
    <w:p w14:paraId="21071209" w14:textId="5AC05BCC" w:rsidR="004B1285" w:rsidRDefault="00FD7713" w:rsidP="004B1285">
      <w:pPr>
        <w:spacing w:after="0" w:line="360" w:lineRule="auto"/>
        <w:ind w:firstLine="709"/>
        <w:jc w:val="both"/>
        <w:rPr>
          <w:rFonts w:ascii="Times New Roman" w:hAnsi="Times New Roman" w:cs="Times New Roman"/>
          <w:sz w:val="24"/>
          <w:szCs w:val="24"/>
          <w:lang w:val="cs-CZ"/>
        </w:rPr>
      </w:pPr>
      <w:r w:rsidRPr="00FD7713">
        <w:rPr>
          <w:rFonts w:ascii="Times New Roman" w:hAnsi="Times New Roman" w:cs="Times New Roman"/>
          <w:sz w:val="24"/>
          <w:szCs w:val="24"/>
          <w:lang w:val="cs-CZ"/>
        </w:rPr>
        <w:t xml:space="preserve">Stejně jako </w:t>
      </w:r>
      <w:r>
        <w:rPr>
          <w:rFonts w:ascii="Times New Roman" w:hAnsi="Times New Roman" w:cs="Times New Roman"/>
          <w:sz w:val="24"/>
          <w:szCs w:val="24"/>
          <w:lang w:val="cs-CZ"/>
        </w:rPr>
        <w:t>existuje celá řada definic projektové výuky, základních rysů</w:t>
      </w:r>
      <w:r w:rsidRPr="00FD7713">
        <w:rPr>
          <w:rFonts w:ascii="Times New Roman" w:hAnsi="Times New Roman" w:cs="Times New Roman"/>
          <w:sz w:val="24"/>
          <w:szCs w:val="24"/>
          <w:lang w:val="cs-CZ"/>
        </w:rPr>
        <w:t xml:space="preserve"> </w:t>
      </w:r>
      <w:r>
        <w:rPr>
          <w:rFonts w:ascii="Times New Roman" w:hAnsi="Times New Roman" w:cs="Times New Roman"/>
          <w:sz w:val="24"/>
          <w:szCs w:val="24"/>
          <w:lang w:val="cs-CZ"/>
        </w:rPr>
        <w:t>projektu či</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fází projektové práce, objevuje se v odborné literatuře také mnoho různých druhů a typů projektů. </w:t>
      </w:r>
      <w:r w:rsidR="00182B4F">
        <w:rPr>
          <w:rFonts w:ascii="Times New Roman" w:hAnsi="Times New Roman" w:cs="Times New Roman"/>
          <w:sz w:val="24"/>
          <w:szCs w:val="24"/>
          <w:lang w:val="cs-CZ"/>
        </w:rPr>
        <w:t xml:space="preserve">Jednotliví autoři </w:t>
      </w:r>
      <w:r w:rsidR="00E33D8E">
        <w:rPr>
          <w:rFonts w:ascii="Times New Roman" w:hAnsi="Times New Roman" w:cs="Times New Roman"/>
          <w:sz w:val="24"/>
          <w:szCs w:val="24"/>
          <w:lang w:val="cs-CZ"/>
        </w:rPr>
        <w:t xml:space="preserve">je </w:t>
      </w:r>
      <w:r w:rsidR="00182B4F">
        <w:rPr>
          <w:rFonts w:ascii="Times New Roman" w:hAnsi="Times New Roman" w:cs="Times New Roman"/>
          <w:sz w:val="24"/>
          <w:szCs w:val="24"/>
          <w:lang w:val="cs-CZ"/>
        </w:rPr>
        <w:t xml:space="preserve">rozlišují na základě různých kritérií. </w:t>
      </w:r>
      <w:r w:rsidR="00B74027">
        <w:rPr>
          <w:rFonts w:ascii="Times New Roman" w:hAnsi="Times New Roman" w:cs="Times New Roman"/>
          <w:sz w:val="24"/>
          <w:szCs w:val="24"/>
          <w:lang w:val="cs-CZ"/>
        </w:rPr>
        <w:t xml:space="preserve">Z původního </w:t>
      </w:r>
      <w:proofErr w:type="spellStart"/>
      <w:r w:rsidR="00B74027">
        <w:rPr>
          <w:rFonts w:ascii="Times New Roman" w:hAnsi="Times New Roman" w:cs="Times New Roman"/>
          <w:sz w:val="24"/>
          <w:szCs w:val="24"/>
          <w:lang w:val="cs-CZ"/>
        </w:rPr>
        <w:t>Kilpatrickova</w:t>
      </w:r>
      <w:proofErr w:type="spellEnd"/>
      <w:r w:rsidR="00B74027">
        <w:rPr>
          <w:rFonts w:ascii="Times New Roman" w:hAnsi="Times New Roman" w:cs="Times New Roman"/>
          <w:sz w:val="24"/>
          <w:szCs w:val="24"/>
          <w:lang w:val="cs-CZ"/>
        </w:rPr>
        <w:t xml:space="preserve"> dělení projektů podle účelu </w:t>
      </w:r>
      <w:r w:rsidR="00B0322C">
        <w:rPr>
          <w:rFonts w:ascii="Times New Roman" w:hAnsi="Times New Roman" w:cs="Times New Roman"/>
          <w:sz w:val="24"/>
          <w:szCs w:val="24"/>
          <w:lang w:val="cs-CZ"/>
        </w:rPr>
        <w:t xml:space="preserve">vycházel později i R. </w:t>
      </w:r>
      <w:proofErr w:type="spellStart"/>
      <w:r w:rsidR="00B0322C">
        <w:rPr>
          <w:rFonts w:ascii="Times New Roman" w:hAnsi="Times New Roman" w:cs="Times New Roman"/>
          <w:sz w:val="24"/>
          <w:szCs w:val="24"/>
          <w:lang w:val="cs-CZ"/>
        </w:rPr>
        <w:t>Žanta</w:t>
      </w:r>
      <w:proofErr w:type="spellEnd"/>
      <w:r w:rsidR="00B0322C">
        <w:rPr>
          <w:rFonts w:ascii="Times New Roman" w:hAnsi="Times New Roman" w:cs="Times New Roman"/>
          <w:sz w:val="24"/>
          <w:szCs w:val="24"/>
          <w:lang w:val="cs-CZ"/>
        </w:rPr>
        <w:t xml:space="preserve">. </w:t>
      </w:r>
      <w:r w:rsidR="00AD0DE8">
        <w:rPr>
          <w:rFonts w:ascii="Times New Roman" w:hAnsi="Times New Roman" w:cs="Times New Roman"/>
          <w:sz w:val="24"/>
          <w:szCs w:val="24"/>
          <w:lang w:val="cs-CZ"/>
        </w:rPr>
        <w:t xml:space="preserve">Mohli jsme se tak setkat s projekty problémovými, jejichž cílem bylo vyřešit určitý problém a umět odpovědět na otázku „Proč?“, dále s projekty konstruktivními, ve kterých žáci měli za úkol sestavit nějakou </w:t>
      </w:r>
      <w:r w:rsidR="00AD0DE8">
        <w:rPr>
          <w:rFonts w:ascii="Times New Roman" w:hAnsi="Times New Roman" w:cs="Times New Roman"/>
          <w:sz w:val="24"/>
          <w:szCs w:val="24"/>
          <w:lang w:val="cs-CZ"/>
        </w:rPr>
        <w:lastRenderedPageBreak/>
        <w:t xml:space="preserve">konstrukci (např. model, </w:t>
      </w:r>
      <w:r w:rsidR="007C55DB">
        <w:rPr>
          <w:rFonts w:ascii="Times New Roman" w:hAnsi="Times New Roman" w:cs="Times New Roman"/>
          <w:sz w:val="24"/>
          <w:szCs w:val="24"/>
          <w:lang w:val="cs-CZ"/>
        </w:rPr>
        <w:t xml:space="preserve">plán, obraz apod.), s projekty hodnotícími či oceňovacími, které sloužily především k rozvoji estetického cítění </w:t>
      </w:r>
      <w:r w:rsidR="00912EF8">
        <w:rPr>
          <w:rFonts w:ascii="Times New Roman" w:hAnsi="Times New Roman" w:cs="Times New Roman"/>
          <w:sz w:val="24"/>
          <w:szCs w:val="24"/>
          <w:lang w:val="cs-CZ"/>
        </w:rPr>
        <w:t>(</w:t>
      </w:r>
      <w:r w:rsidR="007C55DB">
        <w:rPr>
          <w:rFonts w:ascii="Times New Roman" w:hAnsi="Times New Roman" w:cs="Times New Roman"/>
          <w:sz w:val="24"/>
          <w:szCs w:val="24"/>
          <w:lang w:val="cs-CZ"/>
        </w:rPr>
        <w:t>žáci porovnávali umělecká, literární díla apod.</w:t>
      </w:r>
      <w:r w:rsidR="00912EF8">
        <w:rPr>
          <w:rFonts w:ascii="Times New Roman" w:hAnsi="Times New Roman" w:cs="Times New Roman"/>
          <w:sz w:val="24"/>
          <w:szCs w:val="24"/>
          <w:lang w:val="cs-CZ"/>
        </w:rPr>
        <w:t>)</w:t>
      </w:r>
      <w:r w:rsidR="004B1285">
        <w:rPr>
          <w:rFonts w:ascii="Times New Roman" w:hAnsi="Times New Roman" w:cs="Times New Roman"/>
          <w:sz w:val="24"/>
          <w:szCs w:val="24"/>
          <w:lang w:val="cs-CZ"/>
        </w:rPr>
        <w:t xml:space="preserve"> a</w:t>
      </w:r>
      <w:r w:rsidR="007C55DB">
        <w:rPr>
          <w:rFonts w:ascii="Times New Roman" w:hAnsi="Times New Roman" w:cs="Times New Roman"/>
          <w:sz w:val="24"/>
          <w:szCs w:val="24"/>
          <w:lang w:val="cs-CZ"/>
        </w:rPr>
        <w:t xml:space="preserve"> s projekty </w:t>
      </w:r>
      <w:proofErr w:type="spellStart"/>
      <w:r w:rsidR="007C55DB">
        <w:rPr>
          <w:rFonts w:ascii="Times New Roman" w:hAnsi="Times New Roman" w:cs="Times New Roman"/>
          <w:sz w:val="24"/>
          <w:szCs w:val="24"/>
          <w:lang w:val="cs-CZ"/>
        </w:rPr>
        <w:t>drilovými</w:t>
      </w:r>
      <w:proofErr w:type="spellEnd"/>
      <w:r w:rsidR="00912EF8">
        <w:rPr>
          <w:rFonts w:ascii="Times New Roman" w:hAnsi="Times New Roman" w:cs="Times New Roman"/>
          <w:sz w:val="24"/>
          <w:szCs w:val="24"/>
          <w:lang w:val="cs-CZ"/>
        </w:rPr>
        <w:t>, prostřednictvím kterých žáci získávali určité dovednosti (např.</w:t>
      </w:r>
      <w:r w:rsidR="003557C1">
        <w:rPr>
          <w:rFonts w:ascii="Times New Roman" w:hAnsi="Times New Roman" w:cs="Times New Roman"/>
          <w:sz w:val="24"/>
          <w:szCs w:val="24"/>
          <w:lang w:val="cs-CZ"/>
        </w:rPr>
        <w:t> </w:t>
      </w:r>
      <w:r w:rsidR="00912EF8">
        <w:rPr>
          <w:rFonts w:ascii="Times New Roman" w:hAnsi="Times New Roman" w:cs="Times New Roman"/>
          <w:sz w:val="24"/>
          <w:szCs w:val="24"/>
          <w:lang w:val="cs-CZ"/>
        </w:rPr>
        <w:t>orientac</w:t>
      </w:r>
      <w:r w:rsidR="00CA1CC0">
        <w:rPr>
          <w:rFonts w:ascii="Times New Roman" w:hAnsi="Times New Roman" w:cs="Times New Roman"/>
          <w:sz w:val="24"/>
          <w:szCs w:val="24"/>
          <w:lang w:val="cs-CZ"/>
        </w:rPr>
        <w:t>e</w:t>
      </w:r>
      <w:r w:rsidR="00912EF8">
        <w:rPr>
          <w:rFonts w:ascii="Times New Roman" w:hAnsi="Times New Roman" w:cs="Times New Roman"/>
          <w:sz w:val="24"/>
          <w:szCs w:val="24"/>
          <w:lang w:val="cs-CZ"/>
        </w:rPr>
        <w:t xml:space="preserve"> v atlase, slovníku, kladení otázek apod.).</w:t>
      </w:r>
      <w:r w:rsidR="008806A6">
        <w:rPr>
          <w:rStyle w:val="Znakapoznpodarou"/>
          <w:rFonts w:ascii="Times New Roman" w:hAnsi="Times New Roman" w:cs="Times New Roman"/>
          <w:sz w:val="24"/>
          <w:szCs w:val="24"/>
          <w:lang w:val="cs-CZ"/>
        </w:rPr>
        <w:footnoteReference w:id="95"/>
      </w:r>
    </w:p>
    <w:p w14:paraId="094A9486" w14:textId="2E7A5BC5" w:rsidR="006920F3" w:rsidRDefault="004B1285" w:rsidP="008806A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Tuto klasifikaci dnes používá např. i J. Kratochvílová. Uvádí však celou řadu dalších kritérií, dle kterých je projekty možné </w:t>
      </w:r>
      <w:r w:rsidR="00032326">
        <w:rPr>
          <w:rFonts w:ascii="Times New Roman" w:hAnsi="Times New Roman" w:cs="Times New Roman"/>
          <w:sz w:val="24"/>
          <w:szCs w:val="24"/>
          <w:lang w:val="cs-CZ"/>
        </w:rPr>
        <w:t>třídit</w:t>
      </w:r>
      <w:r>
        <w:rPr>
          <w:rFonts w:ascii="Times New Roman" w:hAnsi="Times New Roman" w:cs="Times New Roman"/>
          <w:sz w:val="24"/>
          <w:szCs w:val="24"/>
          <w:lang w:val="cs-CZ"/>
        </w:rPr>
        <w:t>. Na základě místa, kde k projektové práci dochází, dělí projekty na školní, domácí, kombin</w:t>
      </w:r>
      <w:r w:rsidR="006709F3">
        <w:rPr>
          <w:rFonts w:ascii="Times New Roman" w:hAnsi="Times New Roman" w:cs="Times New Roman"/>
          <w:sz w:val="24"/>
          <w:szCs w:val="24"/>
          <w:lang w:val="cs-CZ"/>
        </w:rPr>
        <w:t xml:space="preserve">ované (kombinace školního a domácího projektu) </w:t>
      </w:r>
      <w:r>
        <w:rPr>
          <w:rFonts w:ascii="Times New Roman" w:hAnsi="Times New Roman" w:cs="Times New Roman"/>
          <w:sz w:val="24"/>
          <w:szCs w:val="24"/>
          <w:lang w:val="cs-CZ"/>
        </w:rPr>
        <w:t xml:space="preserve">či mimoškolní. </w:t>
      </w:r>
      <w:r w:rsidR="00F57B16">
        <w:rPr>
          <w:rFonts w:ascii="Times New Roman" w:hAnsi="Times New Roman" w:cs="Times New Roman"/>
          <w:sz w:val="24"/>
          <w:szCs w:val="24"/>
          <w:lang w:val="cs-CZ"/>
        </w:rPr>
        <w:t>Dle navrhovatele rozděluje projekty na spontánní (žákovské, tedy</w:t>
      </w:r>
      <w:r w:rsidR="003557C1">
        <w:rPr>
          <w:rFonts w:ascii="Times New Roman" w:hAnsi="Times New Roman" w:cs="Times New Roman"/>
          <w:sz w:val="24"/>
          <w:szCs w:val="24"/>
          <w:lang w:val="cs-CZ"/>
        </w:rPr>
        <w:t> </w:t>
      </w:r>
      <w:r w:rsidR="00F57B16">
        <w:rPr>
          <w:rFonts w:ascii="Times New Roman" w:hAnsi="Times New Roman" w:cs="Times New Roman"/>
          <w:sz w:val="24"/>
          <w:szCs w:val="24"/>
          <w:lang w:val="cs-CZ"/>
        </w:rPr>
        <w:t xml:space="preserve">takové, které vycházejí z potřeb a zájmů žáků), projekty uměle připravené (navržené učitelem) či projekty </w:t>
      </w:r>
      <w:r w:rsidR="006709F3">
        <w:rPr>
          <w:rFonts w:ascii="Times New Roman" w:hAnsi="Times New Roman" w:cs="Times New Roman"/>
          <w:sz w:val="24"/>
          <w:szCs w:val="24"/>
          <w:lang w:val="cs-CZ"/>
        </w:rPr>
        <w:t>kombinované (na návrhu</w:t>
      </w:r>
      <w:r w:rsidR="00DF2D90">
        <w:rPr>
          <w:rFonts w:ascii="Times New Roman" w:hAnsi="Times New Roman" w:cs="Times New Roman"/>
          <w:sz w:val="24"/>
          <w:szCs w:val="24"/>
          <w:lang w:val="cs-CZ"/>
        </w:rPr>
        <w:t xml:space="preserve"> projektu</w:t>
      </w:r>
      <w:r w:rsidR="006709F3">
        <w:rPr>
          <w:rFonts w:ascii="Times New Roman" w:hAnsi="Times New Roman" w:cs="Times New Roman"/>
          <w:sz w:val="24"/>
          <w:szCs w:val="24"/>
          <w:lang w:val="cs-CZ"/>
        </w:rPr>
        <w:t xml:space="preserve"> se podílejí žáci i učitel). Podle počtu zúčastněných žáků pak kategorizuje projekty na individuální a kolektivní, přičemž kolektivní mohou být dále specifikovány jako skupinové, třídní, ročníkové</w:t>
      </w:r>
      <w:r w:rsidR="00C04FCC">
        <w:rPr>
          <w:rFonts w:ascii="Times New Roman" w:hAnsi="Times New Roman" w:cs="Times New Roman"/>
          <w:sz w:val="24"/>
          <w:szCs w:val="24"/>
          <w:lang w:val="cs-CZ"/>
        </w:rPr>
        <w:t xml:space="preserve">, </w:t>
      </w:r>
      <w:proofErr w:type="spellStart"/>
      <w:r w:rsidR="00C04FCC">
        <w:rPr>
          <w:rFonts w:ascii="Times New Roman" w:hAnsi="Times New Roman" w:cs="Times New Roman"/>
          <w:sz w:val="24"/>
          <w:szCs w:val="24"/>
          <w:lang w:val="cs-CZ"/>
        </w:rPr>
        <w:t>víceročníkové</w:t>
      </w:r>
      <w:proofErr w:type="spellEnd"/>
      <w:r w:rsidR="006709F3">
        <w:rPr>
          <w:rFonts w:ascii="Times New Roman" w:hAnsi="Times New Roman" w:cs="Times New Roman"/>
          <w:sz w:val="24"/>
          <w:szCs w:val="24"/>
          <w:lang w:val="cs-CZ"/>
        </w:rPr>
        <w:t xml:space="preserve"> či </w:t>
      </w:r>
      <w:r w:rsidR="00C04FCC">
        <w:rPr>
          <w:rFonts w:ascii="Times New Roman" w:hAnsi="Times New Roman" w:cs="Times New Roman"/>
          <w:sz w:val="24"/>
          <w:szCs w:val="24"/>
          <w:lang w:val="cs-CZ"/>
        </w:rPr>
        <w:t>celo</w:t>
      </w:r>
      <w:r w:rsidR="006709F3">
        <w:rPr>
          <w:rFonts w:ascii="Times New Roman" w:hAnsi="Times New Roman" w:cs="Times New Roman"/>
          <w:sz w:val="24"/>
          <w:szCs w:val="24"/>
          <w:lang w:val="cs-CZ"/>
        </w:rPr>
        <w:t xml:space="preserve">školní. </w:t>
      </w:r>
      <w:r w:rsidR="00C04FCC">
        <w:rPr>
          <w:rFonts w:ascii="Times New Roman" w:hAnsi="Times New Roman" w:cs="Times New Roman"/>
          <w:sz w:val="24"/>
          <w:szCs w:val="24"/>
          <w:lang w:val="cs-CZ"/>
        </w:rPr>
        <w:t xml:space="preserve">Dle způsobu organizace třídí projekty na jednopředmětové a </w:t>
      </w:r>
      <w:proofErr w:type="spellStart"/>
      <w:r w:rsidR="00C04FCC">
        <w:rPr>
          <w:rFonts w:ascii="Times New Roman" w:hAnsi="Times New Roman" w:cs="Times New Roman"/>
          <w:sz w:val="24"/>
          <w:szCs w:val="24"/>
          <w:lang w:val="cs-CZ"/>
        </w:rPr>
        <w:t>vícepředmětové</w:t>
      </w:r>
      <w:proofErr w:type="spellEnd"/>
      <w:r w:rsidR="00C04FCC">
        <w:rPr>
          <w:rFonts w:ascii="Times New Roman" w:hAnsi="Times New Roman" w:cs="Times New Roman"/>
          <w:sz w:val="24"/>
          <w:szCs w:val="24"/>
          <w:lang w:val="cs-CZ"/>
        </w:rPr>
        <w:t>, dle</w:t>
      </w:r>
      <w:r w:rsidR="003557C1">
        <w:rPr>
          <w:rFonts w:ascii="Times New Roman" w:hAnsi="Times New Roman" w:cs="Times New Roman"/>
          <w:sz w:val="24"/>
          <w:szCs w:val="24"/>
          <w:lang w:val="cs-CZ"/>
        </w:rPr>
        <w:t> </w:t>
      </w:r>
      <w:r w:rsidR="00C04FCC">
        <w:rPr>
          <w:rFonts w:ascii="Times New Roman" w:hAnsi="Times New Roman" w:cs="Times New Roman"/>
          <w:sz w:val="24"/>
          <w:szCs w:val="24"/>
          <w:lang w:val="cs-CZ"/>
        </w:rPr>
        <w:t xml:space="preserve">informačních zdrojů na volné (potřebný materiál si obstarává žák), vázané (potřebný materiál žák obdrží od učitele) či kombinaci obou předchozích typů. </w:t>
      </w:r>
      <w:r w:rsidR="00DF2D90">
        <w:rPr>
          <w:rFonts w:ascii="Times New Roman" w:hAnsi="Times New Roman" w:cs="Times New Roman"/>
          <w:sz w:val="24"/>
          <w:szCs w:val="24"/>
          <w:lang w:val="cs-CZ"/>
        </w:rPr>
        <w:t xml:space="preserve">Na </w:t>
      </w:r>
      <w:r w:rsidR="00594CED">
        <w:rPr>
          <w:rFonts w:ascii="Times New Roman" w:hAnsi="Times New Roman" w:cs="Times New Roman"/>
          <w:sz w:val="24"/>
          <w:szCs w:val="24"/>
          <w:lang w:val="cs-CZ"/>
        </w:rPr>
        <w:t>základě délky pak</w:t>
      </w:r>
      <w:r w:rsidR="003557C1">
        <w:rPr>
          <w:rFonts w:ascii="Times New Roman" w:hAnsi="Times New Roman" w:cs="Times New Roman"/>
          <w:sz w:val="24"/>
          <w:szCs w:val="24"/>
          <w:lang w:val="cs-CZ"/>
        </w:rPr>
        <w:t> </w:t>
      </w:r>
      <w:r w:rsidR="00594CED">
        <w:rPr>
          <w:rFonts w:ascii="Times New Roman" w:hAnsi="Times New Roman" w:cs="Times New Roman"/>
          <w:sz w:val="24"/>
          <w:szCs w:val="24"/>
          <w:lang w:val="cs-CZ"/>
        </w:rPr>
        <w:t>rozlišuje projekty na krátkodobé (max. 1 den), střednědobé (max. 1 týden), dlouhodobé (delší než jeden týden, ale zároveň kratší než jeden měsíc) a mimořádně dlouhodobé (delší než jeden měsíc).</w:t>
      </w:r>
      <w:r w:rsidR="008806A6">
        <w:rPr>
          <w:rStyle w:val="Znakapoznpodarou"/>
          <w:rFonts w:ascii="Times New Roman" w:hAnsi="Times New Roman" w:cs="Times New Roman"/>
          <w:sz w:val="24"/>
          <w:szCs w:val="24"/>
          <w:lang w:val="cs-CZ"/>
        </w:rPr>
        <w:footnoteReference w:id="96"/>
      </w:r>
      <w:r w:rsidR="00594CED">
        <w:rPr>
          <w:rFonts w:ascii="Times New Roman" w:hAnsi="Times New Roman" w:cs="Times New Roman"/>
          <w:sz w:val="24"/>
          <w:szCs w:val="24"/>
          <w:lang w:val="cs-CZ"/>
        </w:rPr>
        <w:t xml:space="preserve"> </w:t>
      </w:r>
    </w:p>
    <w:p w14:paraId="1347252D" w14:textId="7AA3FB6E" w:rsidR="00DF2D90" w:rsidRDefault="00FE3903"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Jak bylo naznačeno výše, existuje mnoho různých kritérií, na</w:t>
      </w:r>
      <w:r w:rsidR="00791CB5">
        <w:rPr>
          <w:rFonts w:ascii="Times New Roman" w:hAnsi="Times New Roman" w:cs="Times New Roman"/>
          <w:sz w:val="24"/>
          <w:szCs w:val="24"/>
          <w:lang w:val="cs-CZ"/>
        </w:rPr>
        <w:t xml:space="preserve"> </w:t>
      </w:r>
      <w:r w:rsidR="00CB0479">
        <w:rPr>
          <w:rFonts w:ascii="Times New Roman" w:hAnsi="Times New Roman" w:cs="Times New Roman"/>
          <w:sz w:val="24"/>
          <w:szCs w:val="24"/>
          <w:lang w:val="cs-CZ"/>
        </w:rPr>
        <w:t>jejichž základě</w:t>
      </w:r>
      <w:r>
        <w:rPr>
          <w:rFonts w:ascii="Times New Roman" w:hAnsi="Times New Roman" w:cs="Times New Roman"/>
          <w:sz w:val="24"/>
          <w:szCs w:val="24"/>
          <w:lang w:val="cs-CZ"/>
        </w:rPr>
        <w:t xml:space="preserve"> vznikají stále nové typologie projektové výuky. </w:t>
      </w:r>
      <w:r w:rsidR="00DF2D90">
        <w:rPr>
          <w:rFonts w:ascii="Times New Roman" w:hAnsi="Times New Roman" w:cs="Times New Roman"/>
          <w:sz w:val="24"/>
          <w:szCs w:val="24"/>
          <w:lang w:val="cs-CZ"/>
        </w:rPr>
        <w:t>Např. v</w:t>
      </w:r>
      <w:r>
        <w:rPr>
          <w:rFonts w:ascii="Times New Roman" w:hAnsi="Times New Roman" w:cs="Times New Roman"/>
          <w:sz w:val="24"/>
          <w:szCs w:val="24"/>
          <w:lang w:val="cs-CZ"/>
        </w:rPr>
        <w:t> díle Tomkové, Kašové a Dvořákové se</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můžeme </w:t>
      </w:r>
      <w:r w:rsidR="00E34E0F">
        <w:rPr>
          <w:rFonts w:ascii="Times New Roman" w:hAnsi="Times New Roman" w:cs="Times New Roman"/>
          <w:sz w:val="24"/>
          <w:szCs w:val="24"/>
          <w:lang w:val="cs-CZ"/>
        </w:rPr>
        <w:t xml:space="preserve">navíc </w:t>
      </w:r>
      <w:r>
        <w:rPr>
          <w:rFonts w:ascii="Times New Roman" w:hAnsi="Times New Roman" w:cs="Times New Roman"/>
          <w:sz w:val="24"/>
          <w:szCs w:val="24"/>
          <w:lang w:val="cs-CZ"/>
        </w:rPr>
        <w:t xml:space="preserve">setkat s kategorizací projektů dle věku žáka, a sice s projekty uskutečňovanými na 1. a </w:t>
      </w:r>
      <w:r w:rsidR="00032326">
        <w:rPr>
          <w:rFonts w:ascii="Times New Roman" w:hAnsi="Times New Roman" w:cs="Times New Roman"/>
          <w:sz w:val="24"/>
          <w:szCs w:val="24"/>
          <w:lang w:val="cs-CZ"/>
        </w:rPr>
        <w:t xml:space="preserve">na </w:t>
      </w:r>
      <w:r>
        <w:rPr>
          <w:rFonts w:ascii="Times New Roman" w:hAnsi="Times New Roman" w:cs="Times New Roman"/>
          <w:sz w:val="24"/>
          <w:szCs w:val="24"/>
          <w:lang w:val="cs-CZ"/>
        </w:rPr>
        <w:t>2. stupni ZŠ.</w:t>
      </w:r>
      <w:r w:rsidR="00E34E0F">
        <w:rPr>
          <w:rStyle w:val="Znakapoznpodarou"/>
          <w:rFonts w:ascii="Times New Roman" w:hAnsi="Times New Roman" w:cs="Times New Roman"/>
          <w:sz w:val="24"/>
          <w:szCs w:val="24"/>
          <w:lang w:val="cs-CZ"/>
        </w:rPr>
        <w:footnoteReference w:id="97"/>
      </w:r>
      <w:r>
        <w:rPr>
          <w:rFonts w:ascii="Times New Roman" w:hAnsi="Times New Roman" w:cs="Times New Roman"/>
          <w:sz w:val="24"/>
          <w:szCs w:val="24"/>
          <w:lang w:val="cs-CZ"/>
        </w:rPr>
        <w:t xml:space="preserve"> </w:t>
      </w:r>
    </w:p>
    <w:p w14:paraId="20F55472" w14:textId="43AF5FCA" w:rsidR="008806A6" w:rsidRDefault="00791CB5"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zahraniční literatuře </w:t>
      </w:r>
      <w:r w:rsidR="00AD0D0D">
        <w:rPr>
          <w:rFonts w:ascii="Times New Roman" w:hAnsi="Times New Roman" w:cs="Times New Roman"/>
          <w:sz w:val="24"/>
          <w:szCs w:val="24"/>
          <w:lang w:val="cs-CZ"/>
        </w:rPr>
        <w:t xml:space="preserve">se </w:t>
      </w:r>
      <w:r w:rsidR="00DF2D90">
        <w:rPr>
          <w:rFonts w:ascii="Times New Roman" w:hAnsi="Times New Roman" w:cs="Times New Roman"/>
          <w:sz w:val="24"/>
          <w:szCs w:val="24"/>
          <w:lang w:val="cs-CZ"/>
        </w:rPr>
        <w:t xml:space="preserve">dále </w:t>
      </w:r>
      <w:r w:rsidR="00AD0D0D">
        <w:rPr>
          <w:rFonts w:ascii="Times New Roman" w:hAnsi="Times New Roman" w:cs="Times New Roman"/>
          <w:sz w:val="24"/>
          <w:szCs w:val="24"/>
          <w:lang w:val="cs-CZ"/>
        </w:rPr>
        <w:t>objevuje dělení projektů na strukturované a</w:t>
      </w:r>
      <w:r w:rsidR="003557C1">
        <w:rPr>
          <w:rFonts w:ascii="Times New Roman" w:hAnsi="Times New Roman" w:cs="Times New Roman"/>
          <w:sz w:val="24"/>
          <w:szCs w:val="24"/>
          <w:lang w:val="cs-CZ"/>
        </w:rPr>
        <w:t> </w:t>
      </w:r>
      <w:r w:rsidR="00AD0D0D">
        <w:rPr>
          <w:rFonts w:ascii="Times New Roman" w:hAnsi="Times New Roman" w:cs="Times New Roman"/>
          <w:sz w:val="24"/>
          <w:szCs w:val="24"/>
          <w:lang w:val="cs-CZ"/>
        </w:rPr>
        <w:t>nestrukturované. Tyto dva druhy projektů bychom mohli přirovnat k projektům volným a</w:t>
      </w:r>
      <w:r w:rsidR="003557C1">
        <w:rPr>
          <w:rFonts w:ascii="Times New Roman" w:hAnsi="Times New Roman" w:cs="Times New Roman"/>
          <w:sz w:val="24"/>
          <w:szCs w:val="24"/>
          <w:lang w:val="cs-CZ"/>
        </w:rPr>
        <w:t> </w:t>
      </w:r>
      <w:r w:rsidR="00AD0D0D">
        <w:rPr>
          <w:rFonts w:ascii="Times New Roman" w:hAnsi="Times New Roman" w:cs="Times New Roman"/>
          <w:sz w:val="24"/>
          <w:szCs w:val="24"/>
          <w:lang w:val="cs-CZ"/>
        </w:rPr>
        <w:t xml:space="preserve">vázaným </w:t>
      </w:r>
      <w:r w:rsidR="00DF2D90">
        <w:rPr>
          <w:rFonts w:ascii="Times New Roman" w:hAnsi="Times New Roman" w:cs="Times New Roman"/>
          <w:sz w:val="24"/>
          <w:szCs w:val="24"/>
          <w:lang w:val="cs-CZ"/>
        </w:rPr>
        <w:t>a</w:t>
      </w:r>
      <w:r w:rsidR="00AD0D0D">
        <w:rPr>
          <w:rFonts w:ascii="Times New Roman" w:hAnsi="Times New Roman" w:cs="Times New Roman"/>
          <w:sz w:val="24"/>
          <w:szCs w:val="24"/>
          <w:lang w:val="cs-CZ"/>
        </w:rPr>
        <w:t xml:space="preserve"> spontánním a uměle připraveným</w:t>
      </w:r>
      <w:r w:rsidR="004A1559">
        <w:rPr>
          <w:rFonts w:ascii="Times New Roman" w:hAnsi="Times New Roman" w:cs="Times New Roman"/>
          <w:sz w:val="24"/>
          <w:szCs w:val="24"/>
          <w:lang w:val="cs-CZ"/>
        </w:rPr>
        <w:t xml:space="preserve">. </w:t>
      </w:r>
      <w:r w:rsidR="00AD0D0D">
        <w:rPr>
          <w:rFonts w:ascii="Times New Roman" w:hAnsi="Times New Roman" w:cs="Times New Roman"/>
          <w:sz w:val="24"/>
          <w:szCs w:val="24"/>
          <w:lang w:val="cs-CZ"/>
        </w:rPr>
        <w:t>U strukturovaných projektů o tématu projektu</w:t>
      </w:r>
      <w:r w:rsidR="00161E6D">
        <w:rPr>
          <w:rFonts w:ascii="Times New Roman" w:hAnsi="Times New Roman" w:cs="Times New Roman"/>
          <w:sz w:val="24"/>
          <w:szCs w:val="24"/>
          <w:lang w:val="cs-CZ"/>
        </w:rPr>
        <w:t>, metodách a formách práce</w:t>
      </w:r>
      <w:r w:rsidR="00DF2D90">
        <w:rPr>
          <w:rFonts w:ascii="Times New Roman" w:hAnsi="Times New Roman" w:cs="Times New Roman"/>
          <w:sz w:val="24"/>
          <w:szCs w:val="24"/>
          <w:lang w:val="cs-CZ"/>
        </w:rPr>
        <w:t xml:space="preserve"> a</w:t>
      </w:r>
      <w:r w:rsidR="00161E6D">
        <w:rPr>
          <w:rFonts w:ascii="Times New Roman" w:hAnsi="Times New Roman" w:cs="Times New Roman"/>
          <w:sz w:val="24"/>
          <w:szCs w:val="24"/>
          <w:lang w:val="cs-CZ"/>
        </w:rPr>
        <w:t xml:space="preserve"> postupu při sběru potřebného materiálu rozhoduje učitel. U</w:t>
      </w:r>
      <w:r w:rsidR="003557C1">
        <w:rPr>
          <w:rFonts w:ascii="Times New Roman" w:hAnsi="Times New Roman" w:cs="Times New Roman"/>
          <w:sz w:val="24"/>
          <w:szCs w:val="24"/>
          <w:lang w:val="cs-CZ"/>
        </w:rPr>
        <w:t> </w:t>
      </w:r>
      <w:r w:rsidR="00161E6D">
        <w:rPr>
          <w:rFonts w:ascii="Times New Roman" w:hAnsi="Times New Roman" w:cs="Times New Roman"/>
          <w:sz w:val="24"/>
          <w:szCs w:val="24"/>
          <w:lang w:val="cs-CZ"/>
        </w:rPr>
        <w:t>nestrukturovaného projektu se na volbě tématu podílí také žáci, sběr, analýz</w:t>
      </w:r>
      <w:r w:rsidR="00DF2D90">
        <w:rPr>
          <w:rFonts w:ascii="Times New Roman" w:hAnsi="Times New Roman" w:cs="Times New Roman"/>
          <w:sz w:val="24"/>
          <w:szCs w:val="24"/>
          <w:lang w:val="cs-CZ"/>
        </w:rPr>
        <w:t>a</w:t>
      </w:r>
      <w:r w:rsidR="00161E6D">
        <w:rPr>
          <w:rFonts w:ascii="Times New Roman" w:hAnsi="Times New Roman" w:cs="Times New Roman"/>
          <w:sz w:val="24"/>
          <w:szCs w:val="24"/>
          <w:lang w:val="cs-CZ"/>
        </w:rPr>
        <w:t xml:space="preserve"> a zpracování materiálu </w:t>
      </w:r>
      <w:r w:rsidR="00DF2D90">
        <w:rPr>
          <w:rFonts w:ascii="Times New Roman" w:hAnsi="Times New Roman" w:cs="Times New Roman"/>
          <w:sz w:val="24"/>
          <w:szCs w:val="24"/>
          <w:lang w:val="cs-CZ"/>
        </w:rPr>
        <w:t xml:space="preserve">je na rozdíl od předchozího typu </w:t>
      </w:r>
      <w:r w:rsidR="00161E6D">
        <w:rPr>
          <w:rFonts w:ascii="Times New Roman" w:hAnsi="Times New Roman" w:cs="Times New Roman"/>
          <w:sz w:val="24"/>
          <w:szCs w:val="24"/>
          <w:lang w:val="cs-CZ"/>
        </w:rPr>
        <w:t xml:space="preserve">plně </w:t>
      </w:r>
      <w:r w:rsidR="00DF2D90">
        <w:rPr>
          <w:rFonts w:ascii="Times New Roman" w:hAnsi="Times New Roman" w:cs="Times New Roman"/>
          <w:sz w:val="24"/>
          <w:szCs w:val="24"/>
          <w:lang w:val="cs-CZ"/>
        </w:rPr>
        <w:t>v</w:t>
      </w:r>
      <w:r w:rsidR="00161E6D">
        <w:rPr>
          <w:rFonts w:ascii="Times New Roman" w:hAnsi="Times New Roman" w:cs="Times New Roman"/>
          <w:sz w:val="24"/>
          <w:szCs w:val="24"/>
          <w:lang w:val="cs-CZ"/>
        </w:rPr>
        <w:t> jejich kompetenc</w:t>
      </w:r>
      <w:r w:rsidR="00DF2D90">
        <w:rPr>
          <w:rFonts w:ascii="Times New Roman" w:hAnsi="Times New Roman" w:cs="Times New Roman"/>
          <w:sz w:val="24"/>
          <w:szCs w:val="24"/>
          <w:lang w:val="cs-CZ"/>
        </w:rPr>
        <w:t>i.</w:t>
      </w:r>
      <w:r>
        <w:rPr>
          <w:rStyle w:val="Znakapoznpodarou"/>
          <w:rFonts w:ascii="Times New Roman" w:hAnsi="Times New Roman" w:cs="Times New Roman"/>
          <w:sz w:val="24"/>
          <w:szCs w:val="24"/>
          <w:lang w:val="cs-CZ"/>
        </w:rPr>
        <w:footnoteReference w:id="98"/>
      </w:r>
    </w:p>
    <w:p w14:paraId="7AEE2668" w14:textId="0C2C1CAD" w:rsidR="007658D3" w:rsidRPr="00FD7713" w:rsidRDefault="007658D3" w:rsidP="00474A2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 </w:t>
      </w:r>
      <w:r w:rsidR="00032326">
        <w:rPr>
          <w:rFonts w:ascii="Times New Roman" w:hAnsi="Times New Roman" w:cs="Times New Roman"/>
          <w:sz w:val="24"/>
          <w:szCs w:val="24"/>
          <w:lang w:val="cs-CZ"/>
        </w:rPr>
        <w:t>už bylo řečeno</w:t>
      </w:r>
      <w:r>
        <w:rPr>
          <w:rFonts w:ascii="Times New Roman" w:hAnsi="Times New Roman" w:cs="Times New Roman"/>
          <w:sz w:val="24"/>
          <w:szCs w:val="24"/>
          <w:lang w:val="cs-CZ"/>
        </w:rPr>
        <w:t xml:space="preserve">, existuje dnes celá řada projektů, </w:t>
      </w:r>
      <w:r w:rsidR="00032326">
        <w:rPr>
          <w:rFonts w:ascii="Times New Roman" w:hAnsi="Times New Roman" w:cs="Times New Roman"/>
          <w:sz w:val="24"/>
          <w:szCs w:val="24"/>
          <w:lang w:val="cs-CZ"/>
        </w:rPr>
        <w:t>kterým se mohou učitelé věnovat ve své výuce. Rozhodnutí, který typ či druh projektu do své výuky zařadí, však</w:t>
      </w:r>
      <w:r>
        <w:rPr>
          <w:rFonts w:ascii="Times New Roman" w:hAnsi="Times New Roman" w:cs="Times New Roman"/>
          <w:sz w:val="24"/>
          <w:szCs w:val="24"/>
          <w:lang w:val="cs-CZ"/>
        </w:rPr>
        <w:t xml:space="preserve"> nezáleží pouze na míře </w:t>
      </w:r>
      <w:r w:rsidR="00BC2022">
        <w:rPr>
          <w:rFonts w:ascii="Times New Roman" w:hAnsi="Times New Roman" w:cs="Times New Roman"/>
          <w:sz w:val="24"/>
          <w:szCs w:val="24"/>
          <w:lang w:val="cs-CZ"/>
        </w:rPr>
        <w:t xml:space="preserve">jejich </w:t>
      </w:r>
      <w:r>
        <w:rPr>
          <w:rFonts w:ascii="Times New Roman" w:hAnsi="Times New Roman" w:cs="Times New Roman"/>
          <w:sz w:val="24"/>
          <w:szCs w:val="24"/>
          <w:lang w:val="cs-CZ"/>
        </w:rPr>
        <w:t xml:space="preserve">angažovanosti či pedagogického nadšení, ale také na </w:t>
      </w:r>
      <w:r w:rsidR="00474A27">
        <w:rPr>
          <w:rFonts w:ascii="Times New Roman" w:hAnsi="Times New Roman" w:cs="Times New Roman"/>
          <w:sz w:val="24"/>
          <w:szCs w:val="24"/>
          <w:lang w:val="cs-CZ"/>
        </w:rPr>
        <w:t xml:space="preserve">podmínkách </w:t>
      </w:r>
      <w:r>
        <w:rPr>
          <w:rFonts w:ascii="Times New Roman" w:hAnsi="Times New Roman" w:cs="Times New Roman"/>
          <w:sz w:val="24"/>
          <w:szCs w:val="24"/>
          <w:lang w:val="cs-CZ"/>
        </w:rPr>
        <w:lastRenderedPageBreak/>
        <w:t>materiální</w:t>
      </w:r>
      <w:r w:rsidR="00474A27">
        <w:rPr>
          <w:rFonts w:ascii="Times New Roman" w:hAnsi="Times New Roman" w:cs="Times New Roman"/>
          <w:sz w:val="24"/>
          <w:szCs w:val="24"/>
          <w:lang w:val="cs-CZ"/>
        </w:rPr>
        <w:t>ho a organizačního charakteru</w:t>
      </w:r>
      <w:r w:rsidR="004B006D">
        <w:rPr>
          <w:rFonts w:ascii="Times New Roman" w:hAnsi="Times New Roman" w:cs="Times New Roman"/>
          <w:sz w:val="24"/>
          <w:szCs w:val="24"/>
          <w:lang w:val="cs-CZ"/>
        </w:rPr>
        <w:t>,</w:t>
      </w:r>
      <w:r>
        <w:rPr>
          <w:rFonts w:ascii="Times New Roman" w:hAnsi="Times New Roman" w:cs="Times New Roman"/>
          <w:sz w:val="24"/>
          <w:szCs w:val="24"/>
          <w:lang w:val="cs-CZ"/>
        </w:rPr>
        <w:t xml:space="preserve"> </w:t>
      </w:r>
      <w:r w:rsidR="00474A27">
        <w:rPr>
          <w:rFonts w:ascii="Times New Roman" w:hAnsi="Times New Roman" w:cs="Times New Roman"/>
          <w:sz w:val="24"/>
          <w:szCs w:val="24"/>
          <w:lang w:val="cs-CZ"/>
        </w:rPr>
        <w:t>a v neposlední řadě také na finančních možnostech školy.</w:t>
      </w:r>
      <w:r>
        <w:rPr>
          <w:rFonts w:ascii="Times New Roman" w:hAnsi="Times New Roman" w:cs="Times New Roman"/>
          <w:sz w:val="24"/>
          <w:szCs w:val="24"/>
          <w:lang w:val="cs-CZ"/>
        </w:rPr>
        <w:t xml:space="preserve"> </w:t>
      </w:r>
      <w:r w:rsidR="00474A27">
        <w:rPr>
          <w:rFonts w:ascii="Times New Roman" w:hAnsi="Times New Roman" w:cs="Times New Roman"/>
          <w:sz w:val="24"/>
          <w:szCs w:val="24"/>
          <w:lang w:val="cs-CZ"/>
        </w:rPr>
        <w:t xml:space="preserve">Druh projektu, </w:t>
      </w:r>
      <w:r w:rsidR="008B4430">
        <w:rPr>
          <w:rFonts w:ascii="Times New Roman" w:hAnsi="Times New Roman" w:cs="Times New Roman"/>
          <w:sz w:val="24"/>
          <w:szCs w:val="24"/>
          <w:lang w:val="cs-CZ"/>
        </w:rPr>
        <w:t xml:space="preserve">jeho délku, rozsah apod. </w:t>
      </w:r>
      <w:r w:rsidR="00474A27">
        <w:rPr>
          <w:rFonts w:ascii="Times New Roman" w:hAnsi="Times New Roman" w:cs="Times New Roman"/>
          <w:sz w:val="24"/>
          <w:szCs w:val="24"/>
          <w:lang w:val="cs-CZ"/>
        </w:rPr>
        <w:t>tak často spoluurčují a ovlivňují i výše zmíněné aspekty.</w:t>
      </w:r>
      <w:r w:rsidR="00474A27">
        <w:rPr>
          <w:rStyle w:val="Znakapoznpodarou"/>
          <w:rFonts w:ascii="Times New Roman" w:hAnsi="Times New Roman" w:cs="Times New Roman"/>
          <w:sz w:val="24"/>
          <w:szCs w:val="24"/>
          <w:lang w:val="cs-CZ"/>
        </w:rPr>
        <w:footnoteReference w:id="99"/>
      </w:r>
      <w:r w:rsidR="00474A27">
        <w:rPr>
          <w:rFonts w:ascii="Times New Roman" w:hAnsi="Times New Roman" w:cs="Times New Roman"/>
          <w:sz w:val="24"/>
          <w:szCs w:val="24"/>
          <w:lang w:val="cs-CZ"/>
        </w:rPr>
        <w:t xml:space="preserve"> </w:t>
      </w:r>
    </w:p>
    <w:p w14:paraId="4EF496D4" w14:textId="55E6491A" w:rsidR="002432A6" w:rsidRDefault="002432A6" w:rsidP="00161E6D">
      <w:pPr>
        <w:pStyle w:val="Nadpis2"/>
        <w:spacing w:after="240" w:line="240" w:lineRule="auto"/>
        <w:ind w:left="578" w:hanging="578"/>
        <w:rPr>
          <w:lang w:val="cs-CZ"/>
        </w:rPr>
      </w:pPr>
      <w:bookmarkStart w:id="11" w:name="_Toc64828599"/>
      <w:r>
        <w:rPr>
          <w:lang w:val="cs-CZ"/>
        </w:rPr>
        <w:t>Výhody a nevýhody projektové výuky</w:t>
      </w:r>
      <w:bookmarkEnd w:id="11"/>
    </w:p>
    <w:p w14:paraId="5A29EEB2" w14:textId="16D1F3EB" w:rsidR="00D0001D" w:rsidRDefault="00DB4464"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I když se s projektovou výukou setkáváme v dnešním vzdělávacím systému možná čím dál častěji, bývají</w:t>
      </w:r>
      <w:r w:rsidR="00E11682">
        <w:rPr>
          <w:rFonts w:ascii="Times New Roman" w:hAnsi="Times New Roman" w:cs="Times New Roman"/>
          <w:sz w:val="24"/>
          <w:szCs w:val="24"/>
          <w:lang w:val="cs-CZ"/>
        </w:rPr>
        <w:t xml:space="preserve"> u nás </w:t>
      </w:r>
      <w:r>
        <w:rPr>
          <w:rFonts w:ascii="Times New Roman" w:hAnsi="Times New Roman" w:cs="Times New Roman"/>
          <w:sz w:val="24"/>
          <w:szCs w:val="24"/>
          <w:lang w:val="cs-CZ"/>
        </w:rPr>
        <w:t xml:space="preserve">projekty stále převážně </w:t>
      </w:r>
      <w:r w:rsidR="00872BCB">
        <w:rPr>
          <w:rFonts w:ascii="Times New Roman" w:hAnsi="Times New Roman" w:cs="Times New Roman"/>
          <w:sz w:val="24"/>
          <w:szCs w:val="24"/>
          <w:lang w:val="cs-CZ"/>
        </w:rPr>
        <w:t>jen</w:t>
      </w:r>
      <w:r>
        <w:rPr>
          <w:rFonts w:ascii="Times New Roman" w:hAnsi="Times New Roman" w:cs="Times New Roman"/>
          <w:sz w:val="24"/>
          <w:szCs w:val="24"/>
          <w:lang w:val="cs-CZ"/>
        </w:rPr>
        <w:t xml:space="preserve"> jakýmsi zpestřením tradiční výuky, </w:t>
      </w:r>
      <w:r w:rsidR="00872BCB">
        <w:rPr>
          <w:rFonts w:ascii="Times New Roman" w:hAnsi="Times New Roman" w:cs="Times New Roman"/>
          <w:sz w:val="24"/>
          <w:szCs w:val="24"/>
          <w:lang w:val="cs-CZ"/>
        </w:rPr>
        <w:t>o</w:t>
      </w:r>
      <w:r w:rsidR="003557C1">
        <w:rPr>
          <w:rFonts w:ascii="Times New Roman" w:hAnsi="Times New Roman" w:cs="Times New Roman"/>
          <w:sz w:val="24"/>
          <w:szCs w:val="24"/>
          <w:lang w:val="cs-CZ"/>
        </w:rPr>
        <w:t> </w:t>
      </w:r>
      <w:r w:rsidR="00872BCB">
        <w:rPr>
          <w:rFonts w:ascii="Times New Roman" w:hAnsi="Times New Roman" w:cs="Times New Roman"/>
          <w:sz w:val="24"/>
          <w:szCs w:val="24"/>
          <w:lang w:val="cs-CZ"/>
        </w:rPr>
        <w:t>které</w:t>
      </w:r>
      <w:r>
        <w:rPr>
          <w:rFonts w:ascii="Times New Roman" w:hAnsi="Times New Roman" w:cs="Times New Roman"/>
          <w:sz w:val="24"/>
          <w:szCs w:val="24"/>
          <w:lang w:val="cs-CZ"/>
        </w:rPr>
        <w:t xml:space="preserve"> </w:t>
      </w:r>
      <w:r w:rsidR="00872BCB">
        <w:rPr>
          <w:rFonts w:ascii="Times New Roman" w:hAnsi="Times New Roman" w:cs="Times New Roman"/>
          <w:sz w:val="24"/>
          <w:szCs w:val="24"/>
          <w:lang w:val="cs-CZ"/>
        </w:rPr>
        <w:t xml:space="preserve">se snaží pouze </w:t>
      </w:r>
      <w:r>
        <w:rPr>
          <w:rFonts w:ascii="Times New Roman" w:hAnsi="Times New Roman" w:cs="Times New Roman"/>
          <w:sz w:val="24"/>
          <w:szCs w:val="24"/>
          <w:lang w:val="cs-CZ"/>
        </w:rPr>
        <w:t>jednotliv</w:t>
      </w:r>
      <w:r w:rsidR="00872BCB">
        <w:rPr>
          <w:rFonts w:ascii="Times New Roman" w:hAnsi="Times New Roman" w:cs="Times New Roman"/>
          <w:sz w:val="24"/>
          <w:szCs w:val="24"/>
          <w:lang w:val="cs-CZ"/>
        </w:rPr>
        <w:t>í</w:t>
      </w:r>
      <w:r>
        <w:rPr>
          <w:rFonts w:ascii="Times New Roman" w:hAnsi="Times New Roman" w:cs="Times New Roman"/>
          <w:sz w:val="24"/>
          <w:szCs w:val="24"/>
          <w:lang w:val="cs-CZ"/>
        </w:rPr>
        <w:t xml:space="preserve"> učitel</w:t>
      </w:r>
      <w:r w:rsidR="00872BCB">
        <w:rPr>
          <w:rFonts w:ascii="Times New Roman" w:hAnsi="Times New Roman" w:cs="Times New Roman"/>
          <w:sz w:val="24"/>
          <w:szCs w:val="24"/>
          <w:lang w:val="cs-CZ"/>
        </w:rPr>
        <w:t>é</w:t>
      </w:r>
      <w:r>
        <w:rPr>
          <w:rFonts w:ascii="Times New Roman" w:hAnsi="Times New Roman" w:cs="Times New Roman"/>
          <w:sz w:val="24"/>
          <w:szCs w:val="24"/>
          <w:lang w:val="cs-CZ"/>
        </w:rPr>
        <w:t xml:space="preserve"> </w:t>
      </w:r>
      <w:r w:rsidR="00872BCB">
        <w:rPr>
          <w:rFonts w:ascii="Times New Roman" w:hAnsi="Times New Roman" w:cs="Times New Roman"/>
          <w:sz w:val="24"/>
          <w:szCs w:val="24"/>
          <w:lang w:val="cs-CZ"/>
        </w:rPr>
        <w:t>či</w:t>
      </w:r>
      <w:r>
        <w:rPr>
          <w:rFonts w:ascii="Times New Roman" w:hAnsi="Times New Roman" w:cs="Times New Roman"/>
          <w:sz w:val="24"/>
          <w:szCs w:val="24"/>
          <w:lang w:val="cs-CZ"/>
        </w:rPr>
        <w:t xml:space="preserve"> škol</w:t>
      </w:r>
      <w:r w:rsidR="00872BCB">
        <w:rPr>
          <w:rFonts w:ascii="Times New Roman" w:hAnsi="Times New Roman" w:cs="Times New Roman"/>
          <w:sz w:val="24"/>
          <w:szCs w:val="24"/>
          <w:lang w:val="cs-CZ"/>
        </w:rPr>
        <w:t>y</w:t>
      </w:r>
      <w:r>
        <w:rPr>
          <w:rFonts w:ascii="Times New Roman" w:hAnsi="Times New Roman" w:cs="Times New Roman"/>
          <w:sz w:val="24"/>
          <w:szCs w:val="24"/>
          <w:lang w:val="cs-CZ"/>
        </w:rPr>
        <w:t>, zejména pak škol</w:t>
      </w:r>
      <w:r w:rsidR="00872BCB">
        <w:rPr>
          <w:rFonts w:ascii="Times New Roman" w:hAnsi="Times New Roman" w:cs="Times New Roman"/>
          <w:sz w:val="24"/>
          <w:szCs w:val="24"/>
          <w:lang w:val="cs-CZ"/>
        </w:rPr>
        <w:t>y</w:t>
      </w:r>
      <w:r>
        <w:rPr>
          <w:rFonts w:ascii="Times New Roman" w:hAnsi="Times New Roman" w:cs="Times New Roman"/>
          <w:sz w:val="24"/>
          <w:szCs w:val="24"/>
          <w:lang w:val="cs-CZ"/>
        </w:rPr>
        <w:t xml:space="preserve"> alternativní. </w:t>
      </w:r>
      <w:r w:rsidR="00D0001D">
        <w:rPr>
          <w:rFonts w:ascii="Times New Roman" w:hAnsi="Times New Roman" w:cs="Times New Roman"/>
          <w:sz w:val="24"/>
          <w:szCs w:val="24"/>
          <w:lang w:val="cs-CZ"/>
        </w:rPr>
        <w:t>Důvodů, proč tomu tak je, existuje mnoho. Proč však někteří učitelé a školy projektovou metodu do</w:t>
      </w:r>
      <w:r w:rsidR="003557C1">
        <w:rPr>
          <w:rFonts w:ascii="Times New Roman" w:hAnsi="Times New Roman" w:cs="Times New Roman"/>
          <w:sz w:val="24"/>
          <w:szCs w:val="24"/>
          <w:lang w:val="cs-CZ"/>
        </w:rPr>
        <w:t> </w:t>
      </w:r>
      <w:r w:rsidR="00D0001D">
        <w:rPr>
          <w:rFonts w:ascii="Times New Roman" w:hAnsi="Times New Roman" w:cs="Times New Roman"/>
          <w:sz w:val="24"/>
          <w:szCs w:val="24"/>
          <w:lang w:val="cs-CZ"/>
        </w:rPr>
        <w:t xml:space="preserve">výuky zařazují </w:t>
      </w:r>
      <w:r w:rsidR="000932A9">
        <w:rPr>
          <w:rFonts w:ascii="Times New Roman" w:hAnsi="Times New Roman" w:cs="Times New Roman"/>
          <w:sz w:val="24"/>
          <w:szCs w:val="24"/>
          <w:lang w:val="cs-CZ"/>
        </w:rPr>
        <w:t>(</w:t>
      </w:r>
      <w:r w:rsidR="00D0001D">
        <w:rPr>
          <w:rFonts w:ascii="Times New Roman" w:hAnsi="Times New Roman" w:cs="Times New Roman"/>
          <w:sz w:val="24"/>
          <w:szCs w:val="24"/>
          <w:lang w:val="cs-CZ"/>
        </w:rPr>
        <w:t>v Německu např. bývají konkrétní návrhy projektů součástí běžných školních učebnic</w:t>
      </w:r>
      <w:r w:rsidR="00FD2CCF">
        <w:rPr>
          <w:rStyle w:val="Znakapoznpodarou"/>
          <w:rFonts w:ascii="Times New Roman" w:hAnsi="Times New Roman" w:cs="Times New Roman"/>
          <w:sz w:val="24"/>
          <w:szCs w:val="24"/>
          <w:lang w:val="cs-CZ"/>
        </w:rPr>
        <w:footnoteReference w:id="100"/>
      </w:r>
      <w:r w:rsidR="00FD2CCF">
        <w:rPr>
          <w:rFonts w:ascii="Times New Roman" w:hAnsi="Times New Roman" w:cs="Times New Roman"/>
          <w:sz w:val="24"/>
          <w:szCs w:val="24"/>
          <w:lang w:val="cs-CZ"/>
        </w:rPr>
        <w:t xml:space="preserve"> a i v dalších zemích Evropské unie </w:t>
      </w:r>
      <w:r w:rsidR="00E11682">
        <w:rPr>
          <w:rFonts w:ascii="Times New Roman" w:hAnsi="Times New Roman" w:cs="Times New Roman"/>
          <w:sz w:val="24"/>
          <w:szCs w:val="24"/>
          <w:lang w:val="cs-CZ"/>
        </w:rPr>
        <w:t>se s</w:t>
      </w:r>
      <w:r w:rsidR="00FD2CCF">
        <w:rPr>
          <w:rFonts w:ascii="Times New Roman" w:hAnsi="Times New Roman" w:cs="Times New Roman"/>
          <w:sz w:val="24"/>
          <w:szCs w:val="24"/>
          <w:lang w:val="cs-CZ"/>
        </w:rPr>
        <w:t xml:space="preserve"> projektov</w:t>
      </w:r>
      <w:r w:rsidR="00E11682">
        <w:rPr>
          <w:rFonts w:ascii="Times New Roman" w:hAnsi="Times New Roman" w:cs="Times New Roman"/>
          <w:sz w:val="24"/>
          <w:szCs w:val="24"/>
          <w:lang w:val="cs-CZ"/>
        </w:rPr>
        <w:t>ou</w:t>
      </w:r>
      <w:r w:rsidR="00FD2CCF">
        <w:rPr>
          <w:rFonts w:ascii="Times New Roman" w:hAnsi="Times New Roman" w:cs="Times New Roman"/>
          <w:sz w:val="24"/>
          <w:szCs w:val="24"/>
          <w:lang w:val="cs-CZ"/>
        </w:rPr>
        <w:t xml:space="preserve"> metod</w:t>
      </w:r>
      <w:r w:rsidR="00E11682">
        <w:rPr>
          <w:rFonts w:ascii="Times New Roman" w:hAnsi="Times New Roman" w:cs="Times New Roman"/>
          <w:sz w:val="24"/>
          <w:szCs w:val="24"/>
          <w:lang w:val="cs-CZ"/>
        </w:rPr>
        <w:t>ou</w:t>
      </w:r>
      <w:r w:rsidR="000932A9">
        <w:rPr>
          <w:rFonts w:ascii="Times New Roman" w:hAnsi="Times New Roman" w:cs="Times New Roman"/>
          <w:sz w:val="24"/>
          <w:szCs w:val="24"/>
          <w:lang w:val="cs-CZ"/>
        </w:rPr>
        <w:t xml:space="preserve"> –</w:t>
      </w:r>
      <w:r w:rsidR="00E11682">
        <w:rPr>
          <w:rFonts w:ascii="Times New Roman" w:hAnsi="Times New Roman" w:cs="Times New Roman"/>
          <w:sz w:val="24"/>
          <w:szCs w:val="24"/>
          <w:lang w:val="cs-CZ"/>
        </w:rPr>
        <w:t xml:space="preserve"> zejména na</w:t>
      </w:r>
      <w:r w:rsidR="003557C1">
        <w:rPr>
          <w:rFonts w:ascii="Times New Roman" w:hAnsi="Times New Roman" w:cs="Times New Roman"/>
          <w:sz w:val="24"/>
          <w:szCs w:val="24"/>
          <w:lang w:val="cs-CZ"/>
        </w:rPr>
        <w:t> </w:t>
      </w:r>
      <w:r w:rsidR="00E11682">
        <w:rPr>
          <w:rFonts w:ascii="Times New Roman" w:hAnsi="Times New Roman" w:cs="Times New Roman"/>
          <w:sz w:val="24"/>
          <w:szCs w:val="24"/>
          <w:lang w:val="cs-CZ"/>
        </w:rPr>
        <w:t xml:space="preserve">prvním stupni ZŠ </w:t>
      </w:r>
      <w:r w:rsidR="000932A9">
        <w:rPr>
          <w:rFonts w:ascii="Times New Roman" w:hAnsi="Times New Roman" w:cs="Times New Roman"/>
          <w:sz w:val="24"/>
          <w:szCs w:val="24"/>
          <w:lang w:val="cs-CZ"/>
        </w:rPr>
        <w:t xml:space="preserve">– </w:t>
      </w:r>
      <w:r w:rsidR="00E11682">
        <w:rPr>
          <w:rFonts w:ascii="Times New Roman" w:hAnsi="Times New Roman" w:cs="Times New Roman"/>
          <w:sz w:val="24"/>
          <w:szCs w:val="24"/>
          <w:lang w:val="cs-CZ"/>
        </w:rPr>
        <w:t>setkáváme téměř na všech školách</w:t>
      </w:r>
      <w:r w:rsidR="00E11682">
        <w:rPr>
          <w:rStyle w:val="Znakapoznpodarou"/>
          <w:rFonts w:ascii="Times New Roman" w:hAnsi="Times New Roman" w:cs="Times New Roman"/>
          <w:sz w:val="24"/>
          <w:szCs w:val="24"/>
          <w:lang w:val="cs-CZ"/>
        </w:rPr>
        <w:footnoteReference w:id="101"/>
      </w:r>
      <w:r w:rsidR="000932A9">
        <w:rPr>
          <w:rFonts w:ascii="Times New Roman" w:hAnsi="Times New Roman" w:cs="Times New Roman"/>
          <w:sz w:val="24"/>
          <w:szCs w:val="24"/>
          <w:lang w:val="cs-CZ"/>
        </w:rPr>
        <w:t>),</w:t>
      </w:r>
      <w:r w:rsidR="00D0001D">
        <w:rPr>
          <w:rFonts w:ascii="Times New Roman" w:hAnsi="Times New Roman" w:cs="Times New Roman"/>
          <w:sz w:val="24"/>
          <w:szCs w:val="24"/>
          <w:lang w:val="cs-CZ"/>
        </w:rPr>
        <w:t xml:space="preserve"> si vysvětlíme</w:t>
      </w:r>
      <w:r w:rsidR="00CA1CC0">
        <w:rPr>
          <w:rFonts w:ascii="Times New Roman" w:hAnsi="Times New Roman" w:cs="Times New Roman"/>
          <w:sz w:val="24"/>
          <w:szCs w:val="24"/>
          <w:lang w:val="cs-CZ"/>
        </w:rPr>
        <w:t xml:space="preserve"> níže</w:t>
      </w:r>
      <w:r w:rsidR="00D0001D">
        <w:rPr>
          <w:rFonts w:ascii="Times New Roman" w:hAnsi="Times New Roman" w:cs="Times New Roman"/>
          <w:sz w:val="24"/>
          <w:szCs w:val="24"/>
          <w:lang w:val="cs-CZ"/>
        </w:rPr>
        <w:t>.</w:t>
      </w:r>
    </w:p>
    <w:p w14:paraId="4645504D" w14:textId="66237A71" w:rsidR="00CA1CC0" w:rsidRDefault="00D0001D"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Tak jako každá výuková metoda má své klady a zápor</w:t>
      </w:r>
      <w:r w:rsidR="00D93662">
        <w:rPr>
          <w:rFonts w:ascii="Times New Roman" w:hAnsi="Times New Roman" w:cs="Times New Roman"/>
          <w:sz w:val="24"/>
          <w:szCs w:val="24"/>
          <w:lang w:val="cs-CZ"/>
        </w:rPr>
        <w:t>y</w:t>
      </w:r>
      <w:r>
        <w:rPr>
          <w:rFonts w:ascii="Times New Roman" w:hAnsi="Times New Roman" w:cs="Times New Roman"/>
          <w:sz w:val="24"/>
          <w:szCs w:val="24"/>
          <w:lang w:val="cs-CZ"/>
        </w:rPr>
        <w:t xml:space="preserve">, je tomu </w:t>
      </w:r>
      <w:r w:rsidR="00340097">
        <w:rPr>
          <w:rFonts w:ascii="Times New Roman" w:hAnsi="Times New Roman" w:cs="Times New Roman"/>
          <w:sz w:val="24"/>
          <w:szCs w:val="24"/>
          <w:lang w:val="cs-CZ"/>
        </w:rPr>
        <w:t xml:space="preserve">tak </w:t>
      </w:r>
      <w:r>
        <w:rPr>
          <w:rFonts w:ascii="Times New Roman" w:hAnsi="Times New Roman" w:cs="Times New Roman"/>
          <w:sz w:val="24"/>
          <w:szCs w:val="24"/>
          <w:lang w:val="cs-CZ"/>
        </w:rPr>
        <w:t xml:space="preserve">i u metody projektové. </w:t>
      </w:r>
      <w:r w:rsidR="00334D3D">
        <w:rPr>
          <w:rFonts w:ascii="Times New Roman" w:hAnsi="Times New Roman" w:cs="Times New Roman"/>
          <w:sz w:val="24"/>
          <w:szCs w:val="24"/>
          <w:lang w:val="cs-CZ"/>
        </w:rPr>
        <w:t>Úskalí, která projektovou výuku</w:t>
      </w:r>
      <w:r w:rsidR="00CA1CC0">
        <w:rPr>
          <w:rFonts w:ascii="Times New Roman" w:hAnsi="Times New Roman" w:cs="Times New Roman"/>
          <w:sz w:val="24"/>
          <w:szCs w:val="24"/>
          <w:lang w:val="cs-CZ"/>
        </w:rPr>
        <w:t xml:space="preserve"> </w:t>
      </w:r>
      <w:r w:rsidR="00334D3D">
        <w:rPr>
          <w:rFonts w:ascii="Times New Roman" w:hAnsi="Times New Roman" w:cs="Times New Roman"/>
          <w:sz w:val="24"/>
          <w:szCs w:val="24"/>
          <w:lang w:val="cs-CZ"/>
        </w:rPr>
        <w:t>doprovází, jsou hlavní příčinou, proč se</w:t>
      </w:r>
      <w:r w:rsidR="003557C1">
        <w:rPr>
          <w:rFonts w:ascii="Times New Roman" w:hAnsi="Times New Roman" w:cs="Times New Roman"/>
          <w:sz w:val="24"/>
          <w:szCs w:val="24"/>
          <w:lang w:val="cs-CZ"/>
        </w:rPr>
        <w:t> </w:t>
      </w:r>
      <w:r w:rsidR="00334D3D">
        <w:rPr>
          <w:rFonts w:ascii="Times New Roman" w:hAnsi="Times New Roman" w:cs="Times New Roman"/>
          <w:sz w:val="24"/>
          <w:szCs w:val="24"/>
          <w:lang w:val="cs-CZ"/>
        </w:rPr>
        <w:t>do</w:t>
      </w:r>
      <w:r w:rsidR="003557C1">
        <w:rPr>
          <w:rFonts w:ascii="Times New Roman" w:hAnsi="Times New Roman" w:cs="Times New Roman"/>
          <w:sz w:val="24"/>
          <w:szCs w:val="24"/>
          <w:lang w:val="cs-CZ"/>
        </w:rPr>
        <w:t> </w:t>
      </w:r>
      <w:r w:rsidR="00334D3D">
        <w:rPr>
          <w:rFonts w:ascii="Times New Roman" w:hAnsi="Times New Roman" w:cs="Times New Roman"/>
          <w:sz w:val="24"/>
          <w:szCs w:val="24"/>
          <w:lang w:val="cs-CZ"/>
        </w:rPr>
        <w:t>realizace projekt</w:t>
      </w:r>
      <w:r w:rsidR="00FD2CCF">
        <w:rPr>
          <w:rFonts w:ascii="Times New Roman" w:hAnsi="Times New Roman" w:cs="Times New Roman"/>
          <w:sz w:val="24"/>
          <w:szCs w:val="24"/>
          <w:lang w:val="cs-CZ"/>
        </w:rPr>
        <w:t>ů</w:t>
      </w:r>
      <w:r w:rsidR="00334D3D">
        <w:rPr>
          <w:rFonts w:ascii="Times New Roman" w:hAnsi="Times New Roman" w:cs="Times New Roman"/>
          <w:sz w:val="24"/>
          <w:szCs w:val="24"/>
          <w:lang w:val="cs-CZ"/>
        </w:rPr>
        <w:t xml:space="preserve"> učitelé se svými žáky pouští i v dnešní době jen zřídka. </w:t>
      </w:r>
    </w:p>
    <w:p w14:paraId="7E8F56F0" w14:textId="5428210B" w:rsidR="00161E6D" w:rsidRDefault="00334D3D"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Aby byla projektová </w:t>
      </w:r>
      <w:r w:rsidR="00CA1CC0">
        <w:rPr>
          <w:rFonts w:ascii="Times New Roman" w:hAnsi="Times New Roman" w:cs="Times New Roman"/>
          <w:sz w:val="24"/>
          <w:szCs w:val="24"/>
          <w:lang w:val="cs-CZ"/>
        </w:rPr>
        <w:t>výuka</w:t>
      </w:r>
      <w:r>
        <w:rPr>
          <w:rFonts w:ascii="Times New Roman" w:hAnsi="Times New Roman" w:cs="Times New Roman"/>
          <w:sz w:val="24"/>
          <w:szCs w:val="24"/>
          <w:lang w:val="cs-CZ"/>
        </w:rPr>
        <w:t xml:space="preserve"> smysluplná a </w:t>
      </w:r>
      <w:r w:rsidR="009156DC">
        <w:rPr>
          <w:rFonts w:ascii="Times New Roman" w:hAnsi="Times New Roman" w:cs="Times New Roman"/>
          <w:sz w:val="24"/>
          <w:szCs w:val="24"/>
          <w:lang w:val="cs-CZ"/>
        </w:rPr>
        <w:t>efektivní</w:t>
      </w:r>
      <w:r>
        <w:rPr>
          <w:rFonts w:ascii="Times New Roman" w:hAnsi="Times New Roman" w:cs="Times New Roman"/>
          <w:sz w:val="24"/>
          <w:szCs w:val="24"/>
          <w:lang w:val="cs-CZ"/>
        </w:rPr>
        <w:t>, musí být učitelé obeznámeni se</w:t>
      </w:r>
      <w:r w:rsidR="003557C1">
        <w:rPr>
          <w:rFonts w:ascii="Times New Roman" w:hAnsi="Times New Roman" w:cs="Times New Roman"/>
          <w:sz w:val="24"/>
          <w:szCs w:val="24"/>
          <w:lang w:val="cs-CZ"/>
        </w:rPr>
        <w:t> </w:t>
      </w:r>
      <w:r>
        <w:rPr>
          <w:rFonts w:ascii="Times New Roman" w:hAnsi="Times New Roman" w:cs="Times New Roman"/>
          <w:sz w:val="24"/>
          <w:szCs w:val="24"/>
          <w:lang w:val="cs-CZ"/>
        </w:rPr>
        <w:t xml:space="preserve">všemi klady a zápory, které s sebou práce na projektu přináší. Teprve </w:t>
      </w:r>
      <w:r w:rsidR="00FD2CCF">
        <w:rPr>
          <w:rFonts w:ascii="Times New Roman" w:hAnsi="Times New Roman" w:cs="Times New Roman"/>
          <w:sz w:val="24"/>
          <w:szCs w:val="24"/>
          <w:lang w:val="cs-CZ"/>
        </w:rPr>
        <w:t>v momentě, kdy</w:t>
      </w:r>
      <w:r w:rsidR="003557C1">
        <w:rPr>
          <w:rFonts w:ascii="Times New Roman" w:hAnsi="Times New Roman" w:cs="Times New Roman"/>
          <w:sz w:val="24"/>
          <w:szCs w:val="24"/>
          <w:lang w:val="cs-CZ"/>
        </w:rPr>
        <w:t> </w:t>
      </w:r>
      <w:r w:rsidR="00FD2CCF">
        <w:rPr>
          <w:rFonts w:ascii="Times New Roman" w:hAnsi="Times New Roman" w:cs="Times New Roman"/>
          <w:sz w:val="24"/>
          <w:szCs w:val="24"/>
          <w:lang w:val="cs-CZ"/>
        </w:rPr>
        <w:t>učitelé</w:t>
      </w:r>
      <w:r>
        <w:rPr>
          <w:rFonts w:ascii="Times New Roman" w:hAnsi="Times New Roman" w:cs="Times New Roman"/>
          <w:sz w:val="24"/>
          <w:szCs w:val="24"/>
          <w:lang w:val="cs-CZ"/>
        </w:rPr>
        <w:t xml:space="preserve"> </w:t>
      </w:r>
      <w:r w:rsidR="00FD2CCF">
        <w:rPr>
          <w:rFonts w:ascii="Times New Roman" w:hAnsi="Times New Roman" w:cs="Times New Roman"/>
          <w:sz w:val="24"/>
          <w:szCs w:val="24"/>
          <w:lang w:val="cs-CZ"/>
        </w:rPr>
        <w:t>projektové</w:t>
      </w:r>
      <w:r>
        <w:rPr>
          <w:rFonts w:ascii="Times New Roman" w:hAnsi="Times New Roman" w:cs="Times New Roman"/>
          <w:sz w:val="24"/>
          <w:szCs w:val="24"/>
          <w:lang w:val="cs-CZ"/>
        </w:rPr>
        <w:t xml:space="preserve"> metodě porozum</w:t>
      </w:r>
      <w:r w:rsidR="00FD2CCF">
        <w:rPr>
          <w:rFonts w:ascii="Times New Roman" w:hAnsi="Times New Roman" w:cs="Times New Roman"/>
          <w:sz w:val="24"/>
          <w:szCs w:val="24"/>
          <w:lang w:val="cs-CZ"/>
        </w:rPr>
        <w:t xml:space="preserve">í, budou schopni </w:t>
      </w:r>
      <w:r>
        <w:rPr>
          <w:rFonts w:ascii="Times New Roman" w:hAnsi="Times New Roman" w:cs="Times New Roman"/>
          <w:sz w:val="24"/>
          <w:szCs w:val="24"/>
          <w:lang w:val="cs-CZ"/>
        </w:rPr>
        <w:t>využít všech pozitivních stránek</w:t>
      </w:r>
      <w:r w:rsidR="003F2646">
        <w:rPr>
          <w:rFonts w:ascii="Times New Roman" w:hAnsi="Times New Roman" w:cs="Times New Roman"/>
          <w:sz w:val="24"/>
          <w:szCs w:val="24"/>
          <w:lang w:val="cs-CZ"/>
        </w:rPr>
        <w:t xml:space="preserve">, které </w:t>
      </w:r>
      <w:r w:rsidR="00FD2CCF">
        <w:rPr>
          <w:rFonts w:ascii="Times New Roman" w:hAnsi="Times New Roman" w:cs="Times New Roman"/>
          <w:sz w:val="24"/>
          <w:szCs w:val="24"/>
          <w:lang w:val="cs-CZ"/>
        </w:rPr>
        <w:t xml:space="preserve">tato metoda </w:t>
      </w:r>
      <w:r w:rsidR="003F2646">
        <w:rPr>
          <w:rFonts w:ascii="Times New Roman" w:hAnsi="Times New Roman" w:cs="Times New Roman"/>
          <w:sz w:val="24"/>
          <w:szCs w:val="24"/>
          <w:lang w:val="cs-CZ"/>
        </w:rPr>
        <w:t xml:space="preserve">nabízí, a naopak eliminovat </w:t>
      </w:r>
      <w:r w:rsidR="00FD2CCF">
        <w:rPr>
          <w:rFonts w:ascii="Times New Roman" w:hAnsi="Times New Roman" w:cs="Times New Roman"/>
          <w:sz w:val="24"/>
          <w:szCs w:val="24"/>
          <w:lang w:val="cs-CZ"/>
        </w:rPr>
        <w:t>všechna negativa</w:t>
      </w:r>
      <w:r w:rsidR="003F2646">
        <w:rPr>
          <w:rFonts w:ascii="Times New Roman" w:hAnsi="Times New Roman" w:cs="Times New Roman"/>
          <w:sz w:val="24"/>
          <w:szCs w:val="24"/>
          <w:lang w:val="cs-CZ"/>
        </w:rPr>
        <w:t>, která úspěšnou práci na</w:t>
      </w:r>
      <w:r w:rsidR="003557C1">
        <w:rPr>
          <w:rFonts w:ascii="Times New Roman" w:hAnsi="Times New Roman" w:cs="Times New Roman"/>
          <w:sz w:val="24"/>
          <w:szCs w:val="24"/>
          <w:lang w:val="cs-CZ"/>
        </w:rPr>
        <w:t> </w:t>
      </w:r>
      <w:r w:rsidR="003F2646">
        <w:rPr>
          <w:rFonts w:ascii="Times New Roman" w:hAnsi="Times New Roman" w:cs="Times New Roman"/>
          <w:sz w:val="24"/>
          <w:szCs w:val="24"/>
          <w:lang w:val="cs-CZ"/>
        </w:rPr>
        <w:t xml:space="preserve">projektu ohrožují. </w:t>
      </w:r>
    </w:p>
    <w:p w14:paraId="6B14B028" w14:textId="68D97308" w:rsidR="00FD2CCF" w:rsidRDefault="00FD2CCF"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Již ve 30. letech 20. století </w:t>
      </w:r>
      <w:r w:rsidR="00D67E22">
        <w:rPr>
          <w:rFonts w:ascii="Times New Roman" w:hAnsi="Times New Roman" w:cs="Times New Roman"/>
          <w:sz w:val="24"/>
          <w:szCs w:val="24"/>
          <w:lang w:val="cs-CZ"/>
        </w:rPr>
        <w:t xml:space="preserve">se představitelé reformní pedagogiky snažili upozorňovat na přednosti a nedostatky projektové metody, neboť – dle slov R. </w:t>
      </w:r>
      <w:proofErr w:type="spellStart"/>
      <w:r w:rsidR="00D67E22">
        <w:rPr>
          <w:rFonts w:ascii="Times New Roman" w:hAnsi="Times New Roman" w:cs="Times New Roman"/>
          <w:sz w:val="24"/>
          <w:szCs w:val="24"/>
          <w:lang w:val="cs-CZ"/>
        </w:rPr>
        <w:t>Žanty</w:t>
      </w:r>
      <w:proofErr w:type="spellEnd"/>
      <w:r w:rsidR="00D67E22">
        <w:rPr>
          <w:rFonts w:ascii="Times New Roman" w:hAnsi="Times New Roman" w:cs="Times New Roman"/>
          <w:sz w:val="24"/>
          <w:szCs w:val="24"/>
          <w:lang w:val="cs-CZ"/>
        </w:rPr>
        <w:t xml:space="preserve"> – </w:t>
      </w:r>
      <w:r w:rsidR="00D67E22" w:rsidRPr="00D67E22">
        <w:rPr>
          <w:rFonts w:ascii="Times New Roman" w:hAnsi="Times New Roman" w:cs="Times New Roman"/>
          <w:i/>
          <w:iCs/>
          <w:sz w:val="24"/>
          <w:szCs w:val="24"/>
          <w:lang w:val="cs-CZ"/>
        </w:rPr>
        <w:t>„metoda projektová, řádně veden</w:t>
      </w:r>
      <w:r w:rsidR="00D67E22">
        <w:rPr>
          <w:rFonts w:ascii="Times New Roman" w:hAnsi="Times New Roman" w:cs="Times New Roman"/>
          <w:i/>
          <w:iCs/>
          <w:sz w:val="24"/>
          <w:szCs w:val="24"/>
          <w:lang w:val="cs-CZ"/>
        </w:rPr>
        <w:t>a</w:t>
      </w:r>
      <w:r w:rsidR="00D67E22" w:rsidRPr="00D67E22">
        <w:rPr>
          <w:rFonts w:ascii="Times New Roman" w:hAnsi="Times New Roman" w:cs="Times New Roman"/>
          <w:i/>
          <w:iCs/>
          <w:sz w:val="24"/>
          <w:szCs w:val="24"/>
          <w:lang w:val="cs-CZ"/>
        </w:rPr>
        <w:t>, směřuje k výchově demokratické, spojujíc požadavky individualismu a smyslu pro kolektiv v harmonický celek“</w:t>
      </w:r>
      <w:r w:rsidR="008B6141">
        <w:rPr>
          <w:rFonts w:ascii="Times New Roman" w:hAnsi="Times New Roman" w:cs="Times New Roman"/>
          <w:i/>
          <w:iCs/>
          <w:sz w:val="24"/>
          <w:szCs w:val="24"/>
          <w:lang w:val="cs-CZ"/>
        </w:rPr>
        <w:t>.</w:t>
      </w:r>
      <w:r w:rsidR="00D67E22" w:rsidRPr="00BE7D35">
        <w:rPr>
          <w:rStyle w:val="Znakapoznpodarou"/>
          <w:rFonts w:ascii="Times New Roman" w:hAnsi="Times New Roman" w:cs="Times New Roman"/>
          <w:sz w:val="24"/>
          <w:szCs w:val="24"/>
          <w:lang w:val="cs-CZ"/>
        </w:rPr>
        <w:footnoteReference w:id="102"/>
      </w:r>
      <w:r w:rsidR="00BE7D35">
        <w:rPr>
          <w:rFonts w:ascii="Times New Roman" w:hAnsi="Times New Roman" w:cs="Times New Roman"/>
          <w:i/>
          <w:iCs/>
          <w:sz w:val="24"/>
          <w:szCs w:val="24"/>
          <w:lang w:val="cs-CZ"/>
        </w:rPr>
        <w:t xml:space="preserve"> </w:t>
      </w:r>
      <w:r w:rsidR="00BE7D35" w:rsidRPr="00BE7D35">
        <w:rPr>
          <w:rFonts w:ascii="Times New Roman" w:hAnsi="Times New Roman" w:cs="Times New Roman"/>
          <w:sz w:val="24"/>
          <w:szCs w:val="24"/>
          <w:lang w:val="cs-CZ"/>
        </w:rPr>
        <w:t xml:space="preserve">Za hlavní </w:t>
      </w:r>
      <w:r w:rsidR="00BE7D35">
        <w:rPr>
          <w:rFonts w:ascii="Times New Roman" w:hAnsi="Times New Roman" w:cs="Times New Roman"/>
          <w:sz w:val="24"/>
          <w:szCs w:val="24"/>
          <w:lang w:val="cs-CZ"/>
        </w:rPr>
        <w:t>pozitiva projektové výuky</w:t>
      </w:r>
      <w:r w:rsidR="007075D6">
        <w:rPr>
          <w:rFonts w:ascii="Times New Roman" w:hAnsi="Times New Roman" w:cs="Times New Roman"/>
          <w:sz w:val="24"/>
          <w:szCs w:val="24"/>
          <w:lang w:val="cs-CZ"/>
        </w:rPr>
        <w:t xml:space="preserve"> </w:t>
      </w:r>
      <w:r w:rsidR="00BE7D35">
        <w:rPr>
          <w:rFonts w:ascii="Times New Roman" w:hAnsi="Times New Roman" w:cs="Times New Roman"/>
          <w:sz w:val="24"/>
          <w:szCs w:val="24"/>
          <w:lang w:val="cs-CZ"/>
        </w:rPr>
        <w:t>považ</w:t>
      </w:r>
      <w:r w:rsidR="00B439BA">
        <w:rPr>
          <w:rFonts w:ascii="Times New Roman" w:hAnsi="Times New Roman" w:cs="Times New Roman"/>
          <w:sz w:val="24"/>
          <w:szCs w:val="24"/>
          <w:lang w:val="cs-CZ"/>
        </w:rPr>
        <w:t>oval</w:t>
      </w:r>
      <w:r w:rsidR="00BE7D35">
        <w:rPr>
          <w:rFonts w:ascii="Times New Roman" w:hAnsi="Times New Roman" w:cs="Times New Roman"/>
          <w:sz w:val="24"/>
          <w:szCs w:val="24"/>
          <w:lang w:val="cs-CZ"/>
        </w:rPr>
        <w:t xml:space="preserve"> </w:t>
      </w:r>
      <w:r w:rsidR="00B439BA">
        <w:rPr>
          <w:rFonts w:ascii="Times New Roman" w:hAnsi="Times New Roman" w:cs="Times New Roman"/>
          <w:sz w:val="24"/>
          <w:szCs w:val="24"/>
          <w:lang w:val="cs-CZ"/>
        </w:rPr>
        <w:t xml:space="preserve">možnost </w:t>
      </w:r>
      <w:r w:rsidR="00BE7D35">
        <w:rPr>
          <w:rFonts w:ascii="Times New Roman" w:hAnsi="Times New Roman" w:cs="Times New Roman"/>
          <w:sz w:val="24"/>
          <w:szCs w:val="24"/>
          <w:lang w:val="cs-CZ"/>
        </w:rPr>
        <w:t>vhodnější</w:t>
      </w:r>
      <w:r w:rsidR="00B439BA">
        <w:rPr>
          <w:rFonts w:ascii="Times New Roman" w:hAnsi="Times New Roman" w:cs="Times New Roman"/>
          <w:sz w:val="24"/>
          <w:szCs w:val="24"/>
          <w:lang w:val="cs-CZ"/>
        </w:rPr>
        <w:t>ho</w:t>
      </w:r>
      <w:r w:rsidR="00BE7D35">
        <w:rPr>
          <w:rFonts w:ascii="Times New Roman" w:hAnsi="Times New Roman" w:cs="Times New Roman"/>
          <w:sz w:val="24"/>
          <w:szCs w:val="24"/>
          <w:lang w:val="cs-CZ"/>
        </w:rPr>
        <w:t xml:space="preserve"> výběr</w:t>
      </w:r>
      <w:r w:rsidR="00B439BA">
        <w:rPr>
          <w:rFonts w:ascii="Times New Roman" w:hAnsi="Times New Roman" w:cs="Times New Roman"/>
          <w:sz w:val="24"/>
          <w:szCs w:val="24"/>
          <w:lang w:val="cs-CZ"/>
        </w:rPr>
        <w:t>u</w:t>
      </w:r>
      <w:r w:rsidR="00BE7D35">
        <w:rPr>
          <w:rFonts w:ascii="Times New Roman" w:hAnsi="Times New Roman" w:cs="Times New Roman"/>
          <w:sz w:val="24"/>
          <w:szCs w:val="24"/>
          <w:lang w:val="cs-CZ"/>
        </w:rPr>
        <w:t xml:space="preserve"> učiva</w:t>
      </w:r>
      <w:r w:rsidR="007075D6">
        <w:rPr>
          <w:rFonts w:ascii="Times New Roman" w:hAnsi="Times New Roman" w:cs="Times New Roman"/>
          <w:sz w:val="24"/>
          <w:szCs w:val="24"/>
          <w:lang w:val="cs-CZ"/>
        </w:rPr>
        <w:t xml:space="preserve"> než u tradiční výuky</w:t>
      </w:r>
      <w:r w:rsidR="00BE7D35">
        <w:rPr>
          <w:rFonts w:ascii="Times New Roman" w:hAnsi="Times New Roman" w:cs="Times New Roman"/>
          <w:sz w:val="24"/>
          <w:szCs w:val="24"/>
          <w:lang w:val="cs-CZ"/>
        </w:rPr>
        <w:t>, odklon od</w:t>
      </w:r>
      <w:r w:rsidR="003557C1">
        <w:rPr>
          <w:rFonts w:ascii="Times New Roman" w:hAnsi="Times New Roman" w:cs="Times New Roman"/>
          <w:sz w:val="24"/>
          <w:szCs w:val="24"/>
          <w:lang w:val="cs-CZ"/>
        </w:rPr>
        <w:t> </w:t>
      </w:r>
      <w:r w:rsidR="00BE7D35">
        <w:rPr>
          <w:rFonts w:ascii="Times New Roman" w:hAnsi="Times New Roman" w:cs="Times New Roman"/>
          <w:sz w:val="24"/>
          <w:szCs w:val="24"/>
          <w:lang w:val="cs-CZ"/>
        </w:rPr>
        <w:t xml:space="preserve">abstraktního učení ke konkrétnímu a  praktickému, možnost </w:t>
      </w:r>
      <w:r w:rsidR="00CA1CC0">
        <w:rPr>
          <w:rFonts w:ascii="Times New Roman" w:hAnsi="Times New Roman" w:cs="Times New Roman"/>
          <w:sz w:val="24"/>
          <w:szCs w:val="24"/>
          <w:lang w:val="cs-CZ"/>
        </w:rPr>
        <w:t>důvěrnějšího</w:t>
      </w:r>
      <w:r w:rsidR="007075D6">
        <w:rPr>
          <w:rFonts w:ascii="Times New Roman" w:hAnsi="Times New Roman" w:cs="Times New Roman"/>
          <w:sz w:val="24"/>
          <w:szCs w:val="24"/>
          <w:lang w:val="cs-CZ"/>
        </w:rPr>
        <w:t xml:space="preserve"> </w:t>
      </w:r>
      <w:r w:rsidR="00BE7D35">
        <w:rPr>
          <w:rFonts w:ascii="Times New Roman" w:hAnsi="Times New Roman" w:cs="Times New Roman"/>
          <w:sz w:val="24"/>
          <w:szCs w:val="24"/>
          <w:lang w:val="cs-CZ"/>
        </w:rPr>
        <w:t>sblížení učitele s</w:t>
      </w:r>
      <w:r w:rsidR="007075D6">
        <w:rPr>
          <w:rFonts w:ascii="Times New Roman" w:hAnsi="Times New Roman" w:cs="Times New Roman"/>
          <w:sz w:val="24"/>
          <w:szCs w:val="24"/>
          <w:lang w:val="cs-CZ"/>
        </w:rPr>
        <w:t> </w:t>
      </w:r>
      <w:r w:rsidR="00BE7D35">
        <w:rPr>
          <w:rFonts w:ascii="Times New Roman" w:hAnsi="Times New Roman" w:cs="Times New Roman"/>
          <w:sz w:val="24"/>
          <w:szCs w:val="24"/>
          <w:lang w:val="cs-CZ"/>
        </w:rPr>
        <w:t>žáky</w:t>
      </w:r>
      <w:r w:rsidR="007075D6">
        <w:rPr>
          <w:rFonts w:ascii="Times New Roman" w:hAnsi="Times New Roman" w:cs="Times New Roman"/>
          <w:sz w:val="24"/>
          <w:szCs w:val="24"/>
          <w:lang w:val="cs-CZ"/>
        </w:rPr>
        <w:t xml:space="preserve"> a také skutečnost, že téma projektové práce vychází především ze zájmů a potřeb žáka.</w:t>
      </w:r>
      <w:r w:rsidR="007075D6">
        <w:rPr>
          <w:rStyle w:val="Znakapoznpodarou"/>
          <w:rFonts w:ascii="Times New Roman" w:hAnsi="Times New Roman" w:cs="Times New Roman"/>
          <w:sz w:val="24"/>
          <w:szCs w:val="24"/>
          <w:lang w:val="cs-CZ"/>
        </w:rPr>
        <w:footnoteReference w:id="103"/>
      </w:r>
    </w:p>
    <w:p w14:paraId="04D2B97D" w14:textId="1EC3E94B" w:rsidR="007075D6" w:rsidRDefault="00E7721E"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současné literatuře se věnuje vymezení pozitivních a negativních aspektů projektové výuky celá řada odborníků. </w:t>
      </w:r>
      <w:r w:rsidR="00C46715">
        <w:rPr>
          <w:rFonts w:ascii="Times New Roman" w:hAnsi="Times New Roman" w:cs="Times New Roman"/>
          <w:sz w:val="24"/>
          <w:szCs w:val="24"/>
          <w:lang w:val="cs-CZ"/>
        </w:rPr>
        <w:t xml:space="preserve">J. Valenta mezi přednosti projektového vyučování řadí zejména </w:t>
      </w:r>
      <w:r w:rsidR="00C46715">
        <w:rPr>
          <w:rFonts w:ascii="Times New Roman" w:hAnsi="Times New Roman" w:cs="Times New Roman"/>
          <w:sz w:val="24"/>
          <w:szCs w:val="24"/>
          <w:lang w:val="cs-CZ"/>
        </w:rPr>
        <w:lastRenderedPageBreak/>
        <w:t xml:space="preserve">motivační sílu projektu a možnost rozvoje celé osobnosti žáka, tzn. </w:t>
      </w:r>
      <w:r w:rsidR="00340097">
        <w:rPr>
          <w:rFonts w:ascii="Times New Roman" w:hAnsi="Times New Roman" w:cs="Times New Roman"/>
          <w:sz w:val="24"/>
          <w:szCs w:val="24"/>
          <w:lang w:val="cs-CZ"/>
        </w:rPr>
        <w:t xml:space="preserve">že </w:t>
      </w:r>
      <w:r w:rsidR="004004CF">
        <w:rPr>
          <w:rFonts w:ascii="Times New Roman" w:hAnsi="Times New Roman" w:cs="Times New Roman"/>
          <w:sz w:val="24"/>
          <w:szCs w:val="24"/>
          <w:lang w:val="cs-CZ"/>
        </w:rPr>
        <w:t xml:space="preserve">u </w:t>
      </w:r>
      <w:r w:rsidR="00340097">
        <w:rPr>
          <w:rFonts w:ascii="Times New Roman" w:hAnsi="Times New Roman" w:cs="Times New Roman"/>
          <w:sz w:val="24"/>
          <w:szCs w:val="24"/>
          <w:lang w:val="cs-CZ"/>
        </w:rPr>
        <w:t>žák</w:t>
      </w:r>
      <w:r w:rsidR="004004CF">
        <w:rPr>
          <w:rFonts w:ascii="Times New Roman" w:hAnsi="Times New Roman" w:cs="Times New Roman"/>
          <w:sz w:val="24"/>
          <w:szCs w:val="24"/>
          <w:lang w:val="cs-CZ"/>
        </w:rPr>
        <w:t>a dochází k</w:t>
      </w:r>
      <w:r w:rsidR="00A26E16">
        <w:rPr>
          <w:rFonts w:ascii="Times New Roman" w:hAnsi="Times New Roman" w:cs="Times New Roman"/>
          <w:sz w:val="24"/>
          <w:szCs w:val="24"/>
          <w:lang w:val="cs-CZ"/>
        </w:rPr>
        <w:t> </w:t>
      </w:r>
      <w:r w:rsidR="004004CF">
        <w:rPr>
          <w:rFonts w:ascii="Times New Roman" w:hAnsi="Times New Roman" w:cs="Times New Roman"/>
          <w:sz w:val="24"/>
          <w:szCs w:val="24"/>
          <w:lang w:val="cs-CZ"/>
        </w:rPr>
        <w:t>rozvoji</w:t>
      </w:r>
      <w:r w:rsidR="00340097">
        <w:rPr>
          <w:rFonts w:ascii="Times New Roman" w:hAnsi="Times New Roman" w:cs="Times New Roman"/>
          <w:sz w:val="24"/>
          <w:szCs w:val="24"/>
          <w:lang w:val="cs-CZ"/>
        </w:rPr>
        <w:t xml:space="preserve"> </w:t>
      </w:r>
      <w:r w:rsidR="00C46715">
        <w:rPr>
          <w:rFonts w:ascii="Times New Roman" w:hAnsi="Times New Roman" w:cs="Times New Roman"/>
          <w:sz w:val="24"/>
          <w:szCs w:val="24"/>
          <w:lang w:val="cs-CZ"/>
        </w:rPr>
        <w:t xml:space="preserve">po stránce duševní, </w:t>
      </w:r>
      <w:r w:rsidR="000F5653">
        <w:rPr>
          <w:rFonts w:ascii="Times New Roman" w:hAnsi="Times New Roman" w:cs="Times New Roman"/>
          <w:sz w:val="24"/>
          <w:szCs w:val="24"/>
          <w:lang w:val="cs-CZ"/>
        </w:rPr>
        <w:t>sociální</w:t>
      </w:r>
      <w:r w:rsidR="009D60EF">
        <w:rPr>
          <w:rFonts w:ascii="Times New Roman" w:hAnsi="Times New Roman" w:cs="Times New Roman"/>
          <w:sz w:val="24"/>
          <w:szCs w:val="24"/>
          <w:lang w:val="cs-CZ"/>
        </w:rPr>
        <w:t xml:space="preserve"> i d</w:t>
      </w:r>
      <w:r w:rsidR="000F5653">
        <w:rPr>
          <w:rFonts w:ascii="Times New Roman" w:hAnsi="Times New Roman" w:cs="Times New Roman"/>
          <w:sz w:val="24"/>
          <w:szCs w:val="24"/>
          <w:lang w:val="cs-CZ"/>
        </w:rPr>
        <w:t>uchovní.</w:t>
      </w:r>
      <w:r w:rsidR="000F5653">
        <w:rPr>
          <w:rStyle w:val="Znakapoznpodarou"/>
          <w:rFonts w:ascii="Times New Roman" w:hAnsi="Times New Roman" w:cs="Times New Roman"/>
          <w:sz w:val="24"/>
          <w:szCs w:val="24"/>
          <w:lang w:val="cs-CZ"/>
        </w:rPr>
        <w:footnoteReference w:id="104"/>
      </w:r>
    </w:p>
    <w:p w14:paraId="2EACEF60" w14:textId="6A91B568" w:rsidR="000F5653" w:rsidRDefault="000F5653"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 Kašová pak u projektové výuky vyzdvihuje především skutečnost, že</w:t>
      </w:r>
      <w:r w:rsidR="00A26E16">
        <w:rPr>
          <w:rFonts w:ascii="Times New Roman" w:hAnsi="Times New Roman" w:cs="Times New Roman"/>
          <w:sz w:val="24"/>
          <w:szCs w:val="24"/>
          <w:lang w:val="cs-CZ"/>
        </w:rPr>
        <w:t> </w:t>
      </w:r>
      <w:r>
        <w:rPr>
          <w:rFonts w:ascii="Times New Roman" w:hAnsi="Times New Roman" w:cs="Times New Roman"/>
          <w:sz w:val="24"/>
          <w:szCs w:val="24"/>
          <w:lang w:val="cs-CZ"/>
        </w:rPr>
        <w:t>prostřednictvím projektové práce se žáci připravují na řešení globálních problémů a situací blízkých reálnému životu, získávají poznatky spojené s prožitkem a smyslovým vnímáním a</w:t>
      </w:r>
      <w:r w:rsidR="00A26E16">
        <w:rPr>
          <w:rFonts w:ascii="Times New Roman" w:hAnsi="Times New Roman" w:cs="Times New Roman"/>
          <w:sz w:val="24"/>
          <w:szCs w:val="24"/>
          <w:lang w:val="cs-CZ"/>
        </w:rPr>
        <w:t> </w:t>
      </w:r>
      <w:r>
        <w:rPr>
          <w:rFonts w:ascii="Times New Roman" w:hAnsi="Times New Roman" w:cs="Times New Roman"/>
          <w:sz w:val="24"/>
          <w:szCs w:val="24"/>
          <w:lang w:val="cs-CZ"/>
        </w:rPr>
        <w:t>novým dovednostem se učí nenásilně a přirozeně. Přirovnává tak projektové vyuč</w:t>
      </w:r>
      <w:r w:rsidR="000519D5">
        <w:rPr>
          <w:rFonts w:ascii="Times New Roman" w:hAnsi="Times New Roman" w:cs="Times New Roman"/>
          <w:sz w:val="24"/>
          <w:szCs w:val="24"/>
          <w:lang w:val="cs-CZ"/>
        </w:rPr>
        <w:t>o</w:t>
      </w:r>
      <w:r>
        <w:rPr>
          <w:rFonts w:ascii="Times New Roman" w:hAnsi="Times New Roman" w:cs="Times New Roman"/>
          <w:sz w:val="24"/>
          <w:szCs w:val="24"/>
          <w:lang w:val="cs-CZ"/>
        </w:rPr>
        <w:t>vání ke</w:t>
      </w:r>
      <w:r w:rsidR="00A26E16">
        <w:rPr>
          <w:rFonts w:ascii="Times New Roman" w:hAnsi="Times New Roman" w:cs="Times New Roman"/>
          <w:sz w:val="24"/>
          <w:szCs w:val="24"/>
          <w:lang w:val="cs-CZ"/>
        </w:rPr>
        <w:t> </w:t>
      </w:r>
      <w:r>
        <w:rPr>
          <w:rFonts w:ascii="Times New Roman" w:hAnsi="Times New Roman" w:cs="Times New Roman"/>
          <w:sz w:val="24"/>
          <w:szCs w:val="24"/>
          <w:lang w:val="cs-CZ"/>
        </w:rPr>
        <w:t>škole hrou.</w:t>
      </w:r>
      <w:r>
        <w:rPr>
          <w:rStyle w:val="Znakapoznpodarou"/>
          <w:rFonts w:ascii="Times New Roman" w:hAnsi="Times New Roman" w:cs="Times New Roman"/>
          <w:sz w:val="24"/>
          <w:szCs w:val="24"/>
          <w:lang w:val="cs-CZ"/>
        </w:rPr>
        <w:footnoteReference w:id="105"/>
      </w:r>
    </w:p>
    <w:p w14:paraId="04B4D405" w14:textId="0AAA3B3A" w:rsidR="00340097" w:rsidRDefault="009D60EF"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 Novotný spatřuje v projektové výuce jako obrovskou výhodu</w:t>
      </w:r>
      <w:r w:rsidR="00437508">
        <w:rPr>
          <w:rFonts w:ascii="Times New Roman" w:hAnsi="Times New Roman" w:cs="Times New Roman"/>
          <w:sz w:val="24"/>
          <w:szCs w:val="24"/>
          <w:lang w:val="cs-CZ"/>
        </w:rPr>
        <w:t xml:space="preserve"> zejména možnost skupinové práce</w:t>
      </w:r>
      <w:r w:rsidR="00317968">
        <w:rPr>
          <w:rFonts w:ascii="Times New Roman" w:hAnsi="Times New Roman" w:cs="Times New Roman"/>
          <w:sz w:val="24"/>
          <w:szCs w:val="24"/>
          <w:lang w:val="cs-CZ"/>
        </w:rPr>
        <w:t>, která je pro projektovou metodu typická</w:t>
      </w:r>
      <w:r w:rsidR="00437508">
        <w:rPr>
          <w:rFonts w:ascii="Times New Roman" w:hAnsi="Times New Roman" w:cs="Times New Roman"/>
          <w:sz w:val="24"/>
          <w:szCs w:val="24"/>
          <w:lang w:val="cs-CZ"/>
        </w:rPr>
        <w:t>. Žáci se zdokonalují ve svých komunika</w:t>
      </w:r>
      <w:r w:rsidR="002C341C">
        <w:rPr>
          <w:rFonts w:ascii="Times New Roman" w:hAnsi="Times New Roman" w:cs="Times New Roman"/>
          <w:sz w:val="24"/>
          <w:szCs w:val="24"/>
          <w:lang w:val="cs-CZ"/>
        </w:rPr>
        <w:t>čních</w:t>
      </w:r>
      <w:r w:rsidR="00437508">
        <w:rPr>
          <w:rFonts w:ascii="Times New Roman" w:hAnsi="Times New Roman" w:cs="Times New Roman"/>
          <w:sz w:val="24"/>
          <w:szCs w:val="24"/>
          <w:lang w:val="cs-CZ"/>
        </w:rPr>
        <w:t xml:space="preserve"> dovednostech, učí se spolupracovat, diskutovat, argumentovat či formulovat své názory. </w:t>
      </w:r>
      <w:r w:rsidR="00317968">
        <w:rPr>
          <w:rFonts w:ascii="Times New Roman" w:hAnsi="Times New Roman" w:cs="Times New Roman"/>
          <w:sz w:val="24"/>
          <w:szCs w:val="24"/>
          <w:lang w:val="cs-CZ"/>
        </w:rPr>
        <w:t>Vyzdvihuje také to, že výsledný produkt projektové výuky má konkrétní podobu</w:t>
      </w:r>
      <w:r w:rsidR="009A0E51">
        <w:rPr>
          <w:rFonts w:ascii="Times New Roman" w:hAnsi="Times New Roman" w:cs="Times New Roman"/>
          <w:sz w:val="24"/>
          <w:szCs w:val="24"/>
          <w:lang w:val="cs-CZ"/>
        </w:rPr>
        <w:t xml:space="preserve">, </w:t>
      </w:r>
      <w:r w:rsidR="004004CF">
        <w:rPr>
          <w:rFonts w:ascii="Times New Roman" w:hAnsi="Times New Roman" w:cs="Times New Roman"/>
          <w:sz w:val="24"/>
          <w:szCs w:val="24"/>
          <w:lang w:val="cs-CZ"/>
        </w:rPr>
        <w:t>žáci</w:t>
      </w:r>
      <w:r w:rsidR="007C3AFB">
        <w:rPr>
          <w:rFonts w:ascii="Times New Roman" w:hAnsi="Times New Roman" w:cs="Times New Roman"/>
          <w:sz w:val="24"/>
          <w:szCs w:val="24"/>
          <w:lang w:val="cs-CZ"/>
        </w:rPr>
        <w:t xml:space="preserve"> tedy</w:t>
      </w:r>
      <w:r w:rsidR="009A0E51">
        <w:rPr>
          <w:rFonts w:ascii="Times New Roman" w:hAnsi="Times New Roman" w:cs="Times New Roman"/>
          <w:sz w:val="24"/>
          <w:szCs w:val="24"/>
          <w:lang w:val="cs-CZ"/>
        </w:rPr>
        <w:t xml:space="preserve"> považují </w:t>
      </w:r>
      <w:r w:rsidR="004004CF">
        <w:rPr>
          <w:rFonts w:ascii="Times New Roman" w:hAnsi="Times New Roman" w:cs="Times New Roman"/>
          <w:sz w:val="24"/>
          <w:szCs w:val="24"/>
          <w:lang w:val="cs-CZ"/>
        </w:rPr>
        <w:t xml:space="preserve">práci </w:t>
      </w:r>
      <w:r w:rsidR="009A0E51">
        <w:rPr>
          <w:rFonts w:ascii="Times New Roman" w:hAnsi="Times New Roman" w:cs="Times New Roman"/>
          <w:sz w:val="24"/>
          <w:szCs w:val="24"/>
          <w:lang w:val="cs-CZ"/>
        </w:rPr>
        <w:t>za smysluplnou a užitečnou</w:t>
      </w:r>
      <w:r w:rsidR="004F3FB9">
        <w:rPr>
          <w:rFonts w:ascii="Times New Roman" w:hAnsi="Times New Roman" w:cs="Times New Roman"/>
          <w:sz w:val="24"/>
          <w:szCs w:val="24"/>
          <w:lang w:val="cs-CZ"/>
        </w:rPr>
        <w:t>, neboť dosahují konkrétních, hmatatelných cílů.</w:t>
      </w:r>
      <w:r w:rsidR="009A0E51">
        <w:rPr>
          <w:rStyle w:val="Znakapoznpodarou"/>
          <w:rFonts w:ascii="Times New Roman" w:hAnsi="Times New Roman" w:cs="Times New Roman"/>
          <w:sz w:val="24"/>
          <w:szCs w:val="24"/>
          <w:lang w:val="cs-CZ"/>
        </w:rPr>
        <w:footnoteReference w:id="106"/>
      </w:r>
    </w:p>
    <w:p w14:paraId="5F29FC81" w14:textId="5C6F45F8" w:rsidR="00DE495D" w:rsidRDefault="009A0E51"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Podrobně se pozitivním a negativním vlivům projektové výuky věnuje J.</w:t>
      </w:r>
      <w:r w:rsidR="00A26E16">
        <w:rPr>
          <w:rFonts w:ascii="Times New Roman" w:hAnsi="Times New Roman" w:cs="Times New Roman"/>
          <w:sz w:val="24"/>
          <w:szCs w:val="24"/>
          <w:lang w:val="cs-CZ"/>
        </w:rPr>
        <w:t> </w:t>
      </w:r>
      <w:r>
        <w:rPr>
          <w:rFonts w:ascii="Times New Roman" w:hAnsi="Times New Roman" w:cs="Times New Roman"/>
          <w:sz w:val="24"/>
          <w:szCs w:val="24"/>
          <w:lang w:val="cs-CZ"/>
        </w:rPr>
        <w:t xml:space="preserve">Kratochvílová a I. </w:t>
      </w:r>
      <w:proofErr w:type="spellStart"/>
      <w:r>
        <w:rPr>
          <w:rFonts w:ascii="Times New Roman" w:hAnsi="Times New Roman" w:cs="Times New Roman"/>
          <w:sz w:val="24"/>
          <w:szCs w:val="24"/>
          <w:lang w:val="cs-CZ"/>
        </w:rPr>
        <w:t>Dömischová</w:t>
      </w:r>
      <w:proofErr w:type="spellEnd"/>
      <w:r>
        <w:rPr>
          <w:rFonts w:ascii="Times New Roman" w:hAnsi="Times New Roman" w:cs="Times New Roman"/>
          <w:sz w:val="24"/>
          <w:szCs w:val="24"/>
          <w:lang w:val="cs-CZ"/>
        </w:rPr>
        <w:t>. Obě autorky se snaží uspořádat přednosti a úskalí projektové výuky jednotlivě ve vztahu k žákovi, učiteli, samotnému procesu učení a</w:t>
      </w:r>
      <w:r w:rsidR="00A26E16">
        <w:rPr>
          <w:rFonts w:ascii="Times New Roman" w:hAnsi="Times New Roman" w:cs="Times New Roman"/>
          <w:sz w:val="24"/>
          <w:szCs w:val="24"/>
          <w:lang w:val="cs-CZ"/>
        </w:rPr>
        <w:t> </w:t>
      </w:r>
      <w:r>
        <w:rPr>
          <w:rFonts w:ascii="Times New Roman" w:hAnsi="Times New Roman" w:cs="Times New Roman"/>
          <w:sz w:val="24"/>
          <w:szCs w:val="24"/>
          <w:lang w:val="cs-CZ"/>
        </w:rPr>
        <w:t>k okolnímu prostředí.</w:t>
      </w:r>
    </w:p>
    <w:p w14:paraId="63B41905" w14:textId="01977170" w:rsidR="009A0E51" w:rsidRDefault="00DE495D" w:rsidP="00161E6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Ve vztahu k žákovi </w:t>
      </w:r>
      <w:r w:rsidR="00094A02">
        <w:rPr>
          <w:rFonts w:ascii="Times New Roman" w:hAnsi="Times New Roman" w:cs="Times New Roman"/>
          <w:sz w:val="24"/>
          <w:szCs w:val="24"/>
          <w:lang w:val="cs-CZ"/>
        </w:rPr>
        <w:t xml:space="preserve">z pozitivních vlivů projektové výuky </w:t>
      </w:r>
      <w:r>
        <w:rPr>
          <w:rFonts w:ascii="Times New Roman" w:hAnsi="Times New Roman" w:cs="Times New Roman"/>
          <w:sz w:val="24"/>
          <w:szCs w:val="24"/>
          <w:lang w:val="cs-CZ"/>
        </w:rPr>
        <w:t>zdůrazňují především větší motivovanost žáků, změnu postojů žáka, který se aktivně podílí na realizaci projektové výuky, čímž dochází ke změně celkového vnímání potřeby učení jako důležitého základu pro život každého jedinc</w:t>
      </w:r>
      <w:r w:rsidR="00094A02">
        <w:rPr>
          <w:rFonts w:ascii="Times New Roman" w:hAnsi="Times New Roman" w:cs="Times New Roman"/>
          <w:sz w:val="24"/>
          <w:szCs w:val="24"/>
          <w:lang w:val="cs-CZ"/>
        </w:rPr>
        <w:t>e,</w:t>
      </w:r>
      <w:r>
        <w:rPr>
          <w:rFonts w:ascii="Times New Roman" w:hAnsi="Times New Roman" w:cs="Times New Roman"/>
          <w:sz w:val="24"/>
          <w:szCs w:val="24"/>
          <w:lang w:val="cs-CZ"/>
        </w:rPr>
        <w:t xml:space="preserve"> dále respekt k individuálním potřebám žáka a</w:t>
      </w:r>
      <w:r w:rsidR="00B74442">
        <w:rPr>
          <w:rFonts w:ascii="Times New Roman" w:hAnsi="Times New Roman" w:cs="Times New Roman"/>
          <w:sz w:val="24"/>
          <w:szCs w:val="24"/>
          <w:lang w:val="cs-CZ"/>
        </w:rPr>
        <w:t xml:space="preserve">, </w:t>
      </w:r>
      <w:r w:rsidR="00B439BA">
        <w:rPr>
          <w:rFonts w:ascii="Times New Roman" w:hAnsi="Times New Roman" w:cs="Times New Roman"/>
          <w:sz w:val="24"/>
          <w:szCs w:val="24"/>
          <w:lang w:val="cs-CZ"/>
        </w:rPr>
        <w:t>stejně jako J. Valenta</w:t>
      </w:r>
      <w:r w:rsidR="00B7444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rozvoj celé osobnosti dítěte. </w:t>
      </w:r>
    </w:p>
    <w:p w14:paraId="5D312DA1" w14:textId="1EE4F1F0" w:rsidR="000B53E4" w:rsidRDefault="00DE495D" w:rsidP="000B53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Ve vztahu k učiteli </w:t>
      </w:r>
      <w:r w:rsidR="007C3AFB">
        <w:rPr>
          <w:rFonts w:ascii="Times New Roman" w:hAnsi="Times New Roman" w:cs="Times New Roman"/>
          <w:sz w:val="24"/>
          <w:szCs w:val="24"/>
          <w:lang w:val="cs-CZ"/>
        </w:rPr>
        <w:t xml:space="preserve">vidí autorky výhody v projektovém vyučování zejména </w:t>
      </w:r>
      <w:r w:rsidR="00B439BA">
        <w:rPr>
          <w:rFonts w:ascii="Times New Roman" w:hAnsi="Times New Roman" w:cs="Times New Roman"/>
          <w:sz w:val="24"/>
          <w:szCs w:val="24"/>
          <w:lang w:val="cs-CZ"/>
        </w:rPr>
        <w:t>v tom</w:t>
      </w:r>
      <w:r w:rsidR="007C3AFB">
        <w:rPr>
          <w:rFonts w:ascii="Times New Roman" w:hAnsi="Times New Roman" w:cs="Times New Roman"/>
          <w:sz w:val="24"/>
          <w:szCs w:val="24"/>
          <w:lang w:val="cs-CZ"/>
        </w:rPr>
        <w:t>, že</w:t>
      </w:r>
      <w:r w:rsidR="00A26E16">
        <w:rPr>
          <w:rFonts w:ascii="Times New Roman" w:hAnsi="Times New Roman" w:cs="Times New Roman"/>
          <w:sz w:val="24"/>
          <w:szCs w:val="24"/>
          <w:lang w:val="cs-CZ"/>
        </w:rPr>
        <w:t> </w:t>
      </w:r>
      <w:r w:rsidR="00094A02">
        <w:rPr>
          <w:rFonts w:ascii="Times New Roman" w:hAnsi="Times New Roman" w:cs="Times New Roman"/>
          <w:sz w:val="24"/>
          <w:szCs w:val="24"/>
          <w:lang w:val="cs-CZ"/>
        </w:rPr>
        <w:t xml:space="preserve">dochází ke změně role učitele. Učitel se stává jakýmsi poradcem či koordinátorem, ztrácí své výsadní postavení a chová se spíše jako rovnocenný partner žáka. </w:t>
      </w:r>
      <w:r w:rsidR="007C3AFB">
        <w:rPr>
          <w:rFonts w:ascii="Times New Roman" w:hAnsi="Times New Roman" w:cs="Times New Roman"/>
          <w:sz w:val="24"/>
          <w:szCs w:val="24"/>
          <w:lang w:val="cs-CZ"/>
        </w:rPr>
        <w:t>Vzniká</w:t>
      </w:r>
      <w:r w:rsidR="00094A02">
        <w:rPr>
          <w:rFonts w:ascii="Times New Roman" w:hAnsi="Times New Roman" w:cs="Times New Roman"/>
          <w:sz w:val="24"/>
          <w:szCs w:val="24"/>
          <w:lang w:val="cs-CZ"/>
        </w:rPr>
        <w:t xml:space="preserve"> tak přátelštější vztah mezi ním a žáky, což umožňuje posílení přirozené autority</w:t>
      </w:r>
      <w:r w:rsidR="007C3AFB">
        <w:rPr>
          <w:rFonts w:ascii="Times New Roman" w:hAnsi="Times New Roman" w:cs="Times New Roman"/>
          <w:sz w:val="24"/>
          <w:szCs w:val="24"/>
          <w:lang w:val="cs-CZ"/>
        </w:rPr>
        <w:t xml:space="preserve"> učitele</w:t>
      </w:r>
      <w:r w:rsidR="00094A02">
        <w:rPr>
          <w:rFonts w:ascii="Times New Roman" w:hAnsi="Times New Roman" w:cs="Times New Roman"/>
          <w:sz w:val="24"/>
          <w:szCs w:val="24"/>
          <w:lang w:val="cs-CZ"/>
        </w:rPr>
        <w:t xml:space="preserve">, </w:t>
      </w:r>
      <w:r w:rsidR="007C3AFB">
        <w:rPr>
          <w:rFonts w:ascii="Times New Roman" w:hAnsi="Times New Roman" w:cs="Times New Roman"/>
          <w:sz w:val="24"/>
          <w:szCs w:val="24"/>
          <w:lang w:val="cs-CZ"/>
        </w:rPr>
        <w:t xml:space="preserve">vzájemného </w:t>
      </w:r>
      <w:r w:rsidR="00094A02">
        <w:rPr>
          <w:rFonts w:ascii="Times New Roman" w:hAnsi="Times New Roman" w:cs="Times New Roman"/>
          <w:sz w:val="24"/>
          <w:szCs w:val="24"/>
          <w:lang w:val="cs-CZ"/>
        </w:rPr>
        <w:t>respektu a tolerance. Práce na projektu navíc umožňuje učiteli rozvíjet jeho dosavadní organizační dovednosti, poskytuje mu nové možnosti hodnocení a sebereflexe</w:t>
      </w:r>
      <w:r w:rsidR="000B53E4">
        <w:rPr>
          <w:rFonts w:ascii="Times New Roman" w:hAnsi="Times New Roman" w:cs="Times New Roman"/>
          <w:sz w:val="24"/>
          <w:szCs w:val="24"/>
          <w:lang w:val="cs-CZ"/>
        </w:rPr>
        <w:t>. Učitel se díky projektové výuce učí vnímat žáky komplexně</w:t>
      </w:r>
      <w:r w:rsidR="0005491E">
        <w:rPr>
          <w:rFonts w:ascii="Times New Roman" w:hAnsi="Times New Roman" w:cs="Times New Roman"/>
          <w:sz w:val="24"/>
          <w:szCs w:val="24"/>
          <w:lang w:val="cs-CZ"/>
        </w:rPr>
        <w:t xml:space="preserve"> a</w:t>
      </w:r>
      <w:r w:rsidR="000B53E4">
        <w:rPr>
          <w:rFonts w:ascii="Times New Roman" w:hAnsi="Times New Roman" w:cs="Times New Roman"/>
          <w:sz w:val="24"/>
          <w:szCs w:val="24"/>
          <w:lang w:val="cs-CZ"/>
        </w:rPr>
        <w:t xml:space="preserve"> učí se</w:t>
      </w:r>
      <w:r w:rsidR="00B439BA">
        <w:rPr>
          <w:rFonts w:ascii="Times New Roman" w:hAnsi="Times New Roman" w:cs="Times New Roman"/>
          <w:sz w:val="24"/>
          <w:szCs w:val="24"/>
          <w:lang w:val="cs-CZ"/>
        </w:rPr>
        <w:t xml:space="preserve"> </w:t>
      </w:r>
      <w:r w:rsidR="0005491E">
        <w:rPr>
          <w:rFonts w:ascii="Times New Roman" w:hAnsi="Times New Roman" w:cs="Times New Roman"/>
          <w:sz w:val="24"/>
          <w:szCs w:val="24"/>
          <w:lang w:val="cs-CZ"/>
        </w:rPr>
        <w:t xml:space="preserve">také </w:t>
      </w:r>
      <w:r w:rsidR="00B439BA">
        <w:rPr>
          <w:rFonts w:ascii="Times New Roman" w:hAnsi="Times New Roman" w:cs="Times New Roman"/>
          <w:sz w:val="24"/>
          <w:szCs w:val="24"/>
          <w:lang w:val="cs-CZ"/>
        </w:rPr>
        <w:t>– stejně jako žáci –</w:t>
      </w:r>
      <w:r w:rsidR="000B53E4">
        <w:rPr>
          <w:rFonts w:ascii="Times New Roman" w:hAnsi="Times New Roman" w:cs="Times New Roman"/>
          <w:sz w:val="24"/>
          <w:szCs w:val="24"/>
          <w:lang w:val="cs-CZ"/>
        </w:rPr>
        <w:t xml:space="preserve"> využívat celou řadu informačních zdrojů</w:t>
      </w:r>
      <w:r w:rsidR="00621565">
        <w:rPr>
          <w:rFonts w:ascii="Times New Roman" w:hAnsi="Times New Roman" w:cs="Times New Roman"/>
          <w:sz w:val="24"/>
          <w:szCs w:val="24"/>
          <w:lang w:val="cs-CZ"/>
        </w:rPr>
        <w:t>.</w:t>
      </w:r>
    </w:p>
    <w:p w14:paraId="5E608538" w14:textId="24834762" w:rsidR="000B53E4" w:rsidRDefault="000B53E4" w:rsidP="000B53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Co se týče samotného procesu učení, při projektové</w:t>
      </w:r>
      <w:r w:rsidR="004A1EFB">
        <w:rPr>
          <w:rFonts w:ascii="Times New Roman" w:hAnsi="Times New Roman" w:cs="Times New Roman"/>
          <w:sz w:val="24"/>
          <w:szCs w:val="24"/>
          <w:lang w:val="cs-CZ"/>
        </w:rPr>
        <w:t>m vyučování</w:t>
      </w:r>
      <w:r>
        <w:rPr>
          <w:rFonts w:ascii="Times New Roman" w:hAnsi="Times New Roman" w:cs="Times New Roman"/>
          <w:sz w:val="24"/>
          <w:szCs w:val="24"/>
          <w:lang w:val="cs-CZ"/>
        </w:rPr>
        <w:t xml:space="preserve"> dochází </w:t>
      </w:r>
      <w:r w:rsidR="004A1EFB">
        <w:rPr>
          <w:rFonts w:ascii="Times New Roman" w:hAnsi="Times New Roman" w:cs="Times New Roman"/>
          <w:sz w:val="24"/>
          <w:szCs w:val="24"/>
          <w:lang w:val="cs-CZ"/>
        </w:rPr>
        <w:t xml:space="preserve">u žáků </w:t>
      </w:r>
      <w:r>
        <w:rPr>
          <w:rFonts w:ascii="Times New Roman" w:hAnsi="Times New Roman" w:cs="Times New Roman"/>
          <w:sz w:val="24"/>
          <w:szCs w:val="24"/>
          <w:lang w:val="cs-CZ"/>
        </w:rPr>
        <w:t xml:space="preserve">především k rozvoji klíčových kompetencí zakotvených v RVP. Díky různým aktivitám, </w:t>
      </w:r>
      <w:r w:rsidR="004F3A5F">
        <w:rPr>
          <w:rFonts w:ascii="Times New Roman" w:hAnsi="Times New Roman" w:cs="Times New Roman"/>
          <w:sz w:val="24"/>
          <w:szCs w:val="24"/>
          <w:lang w:val="cs-CZ"/>
        </w:rPr>
        <w:t xml:space="preserve">které mohou být zahrnuty do projektové výuky, </w:t>
      </w:r>
      <w:r w:rsidR="004A1EFB">
        <w:rPr>
          <w:rFonts w:ascii="Times New Roman" w:hAnsi="Times New Roman" w:cs="Times New Roman"/>
          <w:sz w:val="24"/>
          <w:szCs w:val="24"/>
          <w:lang w:val="cs-CZ"/>
        </w:rPr>
        <w:t>si žáci osvojují kompetenc</w:t>
      </w:r>
      <w:r w:rsidR="00223047">
        <w:rPr>
          <w:rFonts w:ascii="Times New Roman" w:hAnsi="Times New Roman" w:cs="Times New Roman"/>
          <w:sz w:val="24"/>
          <w:szCs w:val="24"/>
          <w:lang w:val="cs-CZ"/>
        </w:rPr>
        <w:t>i</w:t>
      </w:r>
      <w:r w:rsidR="004A1EFB">
        <w:rPr>
          <w:rFonts w:ascii="Times New Roman" w:hAnsi="Times New Roman" w:cs="Times New Roman"/>
          <w:sz w:val="24"/>
          <w:szCs w:val="24"/>
          <w:lang w:val="cs-CZ"/>
        </w:rPr>
        <w:t xml:space="preserve"> k učení, </w:t>
      </w:r>
      <w:r w:rsidR="00223047">
        <w:rPr>
          <w:rFonts w:ascii="Times New Roman" w:hAnsi="Times New Roman" w:cs="Times New Roman"/>
          <w:sz w:val="24"/>
          <w:szCs w:val="24"/>
          <w:lang w:val="cs-CZ"/>
        </w:rPr>
        <w:t xml:space="preserve">kompetenci </w:t>
      </w:r>
      <w:r w:rsidR="004A1EFB">
        <w:rPr>
          <w:rFonts w:ascii="Times New Roman" w:hAnsi="Times New Roman" w:cs="Times New Roman"/>
          <w:sz w:val="24"/>
          <w:szCs w:val="24"/>
          <w:lang w:val="cs-CZ"/>
        </w:rPr>
        <w:t>k řešení problémů, kompeten</w:t>
      </w:r>
      <w:r w:rsidR="00223047">
        <w:rPr>
          <w:rFonts w:ascii="Times New Roman" w:hAnsi="Times New Roman" w:cs="Times New Roman"/>
          <w:sz w:val="24"/>
          <w:szCs w:val="24"/>
          <w:lang w:val="cs-CZ"/>
        </w:rPr>
        <w:t>ci</w:t>
      </w:r>
      <w:r w:rsidR="004A1EFB">
        <w:rPr>
          <w:rFonts w:ascii="Times New Roman" w:hAnsi="Times New Roman" w:cs="Times New Roman"/>
          <w:sz w:val="24"/>
          <w:szCs w:val="24"/>
          <w:lang w:val="cs-CZ"/>
        </w:rPr>
        <w:t xml:space="preserve"> komunikativní, sociální a personální, občansk</w:t>
      </w:r>
      <w:r w:rsidR="00223047">
        <w:rPr>
          <w:rFonts w:ascii="Times New Roman" w:hAnsi="Times New Roman" w:cs="Times New Roman"/>
          <w:sz w:val="24"/>
          <w:szCs w:val="24"/>
          <w:lang w:val="cs-CZ"/>
        </w:rPr>
        <w:t>ou</w:t>
      </w:r>
      <w:r w:rsidR="004A1EFB">
        <w:rPr>
          <w:rFonts w:ascii="Times New Roman" w:hAnsi="Times New Roman" w:cs="Times New Roman"/>
          <w:sz w:val="24"/>
          <w:szCs w:val="24"/>
          <w:lang w:val="cs-CZ"/>
        </w:rPr>
        <w:t xml:space="preserve"> i pracovní</w:t>
      </w:r>
      <w:r w:rsidR="00223047">
        <w:rPr>
          <w:rStyle w:val="Znakapoznpodarou"/>
          <w:rFonts w:ascii="Times New Roman" w:hAnsi="Times New Roman" w:cs="Times New Roman"/>
          <w:sz w:val="24"/>
          <w:szCs w:val="24"/>
          <w:lang w:val="cs-CZ"/>
        </w:rPr>
        <w:footnoteReference w:id="107"/>
      </w:r>
      <w:r w:rsidR="004A1EFB">
        <w:rPr>
          <w:rFonts w:ascii="Times New Roman" w:hAnsi="Times New Roman" w:cs="Times New Roman"/>
          <w:sz w:val="24"/>
          <w:szCs w:val="24"/>
          <w:lang w:val="cs-CZ"/>
        </w:rPr>
        <w:t>. K přednostem projektové výuky, které ještě nebyly zmíněny</w:t>
      </w:r>
      <w:r w:rsidR="003F111B">
        <w:rPr>
          <w:rFonts w:ascii="Times New Roman" w:hAnsi="Times New Roman" w:cs="Times New Roman"/>
          <w:sz w:val="24"/>
          <w:szCs w:val="24"/>
          <w:lang w:val="cs-CZ"/>
        </w:rPr>
        <w:t>, patří také možnost integrace učiva z různých předmětů či oblastí do souvislejších celků. Při práci na projektu bývají hranice předmětů, které spolu zdánlivě nesouvisí, odstraněny. Dochází k propojení učiva s reálným životem a žáci tak získávají komplexní pohled na svět.</w:t>
      </w:r>
    </w:p>
    <w:p w14:paraId="679D33FB" w14:textId="62B00CC8" w:rsidR="00D16F49" w:rsidRDefault="00C129D1" w:rsidP="000B53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Ve vztahu k okolnímu prostředí pak obě autorky spatřují výhody projektové výuky především v možnosti propojení školy s okolním světem</w:t>
      </w:r>
      <w:r w:rsidR="00246B1A">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Žáci mají možnost </w:t>
      </w:r>
      <w:r w:rsidR="007C3AFB">
        <w:rPr>
          <w:rFonts w:ascii="Times New Roman" w:hAnsi="Times New Roman" w:cs="Times New Roman"/>
          <w:sz w:val="24"/>
          <w:szCs w:val="24"/>
          <w:lang w:val="cs-CZ"/>
        </w:rPr>
        <w:t xml:space="preserve">zapojit </w:t>
      </w:r>
      <w:r w:rsidR="00246B1A">
        <w:rPr>
          <w:rFonts w:ascii="Times New Roman" w:hAnsi="Times New Roman" w:cs="Times New Roman"/>
          <w:sz w:val="24"/>
          <w:szCs w:val="24"/>
          <w:lang w:val="cs-CZ"/>
        </w:rPr>
        <w:t>se</w:t>
      </w:r>
      <w:r w:rsidR="00A26E16">
        <w:rPr>
          <w:rFonts w:ascii="Times New Roman" w:hAnsi="Times New Roman" w:cs="Times New Roman"/>
          <w:sz w:val="24"/>
          <w:szCs w:val="24"/>
          <w:lang w:val="cs-CZ"/>
        </w:rPr>
        <w:t> </w:t>
      </w:r>
      <w:r w:rsidR="007C3AFB">
        <w:rPr>
          <w:rFonts w:ascii="Times New Roman" w:hAnsi="Times New Roman" w:cs="Times New Roman"/>
          <w:sz w:val="24"/>
          <w:szCs w:val="24"/>
          <w:lang w:val="cs-CZ"/>
        </w:rPr>
        <w:t>do</w:t>
      </w:r>
      <w:r w:rsidR="00A26E16">
        <w:rPr>
          <w:rFonts w:ascii="Times New Roman" w:hAnsi="Times New Roman" w:cs="Times New Roman"/>
          <w:sz w:val="24"/>
          <w:szCs w:val="24"/>
          <w:lang w:val="cs-CZ"/>
        </w:rPr>
        <w:t> </w:t>
      </w:r>
      <w:r w:rsidR="007C3AFB">
        <w:rPr>
          <w:rFonts w:ascii="Times New Roman" w:hAnsi="Times New Roman" w:cs="Times New Roman"/>
          <w:sz w:val="24"/>
          <w:szCs w:val="24"/>
          <w:lang w:val="cs-CZ"/>
        </w:rPr>
        <w:t xml:space="preserve">života obce, města či regionu, </w:t>
      </w:r>
      <w:r>
        <w:rPr>
          <w:rFonts w:ascii="Times New Roman" w:hAnsi="Times New Roman" w:cs="Times New Roman"/>
          <w:sz w:val="24"/>
          <w:szCs w:val="24"/>
          <w:lang w:val="cs-CZ"/>
        </w:rPr>
        <w:t>spoluprac</w:t>
      </w:r>
      <w:r w:rsidR="007C3AFB">
        <w:rPr>
          <w:rFonts w:ascii="Times New Roman" w:hAnsi="Times New Roman" w:cs="Times New Roman"/>
          <w:sz w:val="24"/>
          <w:szCs w:val="24"/>
          <w:lang w:val="cs-CZ"/>
        </w:rPr>
        <w:t xml:space="preserve">ují </w:t>
      </w:r>
      <w:r>
        <w:rPr>
          <w:rFonts w:ascii="Times New Roman" w:hAnsi="Times New Roman" w:cs="Times New Roman"/>
          <w:sz w:val="24"/>
          <w:szCs w:val="24"/>
          <w:lang w:val="cs-CZ"/>
        </w:rPr>
        <w:t>s různými institucemi</w:t>
      </w:r>
      <w:r w:rsidR="007C3AFB">
        <w:rPr>
          <w:rFonts w:ascii="Times New Roman" w:hAnsi="Times New Roman" w:cs="Times New Roman"/>
          <w:sz w:val="24"/>
          <w:szCs w:val="24"/>
          <w:lang w:val="cs-CZ"/>
        </w:rPr>
        <w:t xml:space="preserve"> či</w:t>
      </w:r>
      <w:r>
        <w:rPr>
          <w:rFonts w:ascii="Times New Roman" w:hAnsi="Times New Roman" w:cs="Times New Roman"/>
          <w:sz w:val="24"/>
          <w:szCs w:val="24"/>
          <w:lang w:val="cs-CZ"/>
        </w:rPr>
        <w:t xml:space="preserve"> městskými zařízeními</w:t>
      </w:r>
      <w:r w:rsidR="00B439BA">
        <w:rPr>
          <w:rFonts w:ascii="Times New Roman" w:hAnsi="Times New Roman" w:cs="Times New Roman"/>
          <w:sz w:val="24"/>
          <w:szCs w:val="24"/>
          <w:lang w:val="cs-CZ"/>
        </w:rPr>
        <w:t xml:space="preserve"> a </w:t>
      </w:r>
      <w:r w:rsidR="000932A9">
        <w:rPr>
          <w:rFonts w:ascii="Times New Roman" w:hAnsi="Times New Roman" w:cs="Times New Roman"/>
          <w:sz w:val="24"/>
          <w:szCs w:val="24"/>
          <w:lang w:val="cs-CZ"/>
        </w:rPr>
        <w:t>získávají tak praktické zkušenosti.</w:t>
      </w:r>
      <w:r w:rsidR="00B439BA">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Práce na projektu vyžaduje mnohdy </w:t>
      </w:r>
      <w:r w:rsidR="00246B1A">
        <w:rPr>
          <w:rFonts w:ascii="Times New Roman" w:hAnsi="Times New Roman" w:cs="Times New Roman"/>
          <w:sz w:val="24"/>
          <w:szCs w:val="24"/>
          <w:lang w:val="cs-CZ"/>
        </w:rPr>
        <w:t xml:space="preserve">také </w:t>
      </w:r>
      <w:r>
        <w:rPr>
          <w:rFonts w:ascii="Times New Roman" w:hAnsi="Times New Roman" w:cs="Times New Roman"/>
          <w:sz w:val="24"/>
          <w:szCs w:val="24"/>
          <w:lang w:val="cs-CZ"/>
        </w:rPr>
        <w:t>zapojení rodičů</w:t>
      </w:r>
      <w:r w:rsidR="004438A3">
        <w:rPr>
          <w:rFonts w:ascii="Times New Roman" w:hAnsi="Times New Roman" w:cs="Times New Roman"/>
          <w:sz w:val="24"/>
          <w:szCs w:val="24"/>
          <w:lang w:val="cs-CZ"/>
        </w:rPr>
        <w:t xml:space="preserve"> do výuky, dochází </w:t>
      </w:r>
      <w:r w:rsidR="00246B1A">
        <w:rPr>
          <w:rFonts w:ascii="Times New Roman" w:hAnsi="Times New Roman" w:cs="Times New Roman"/>
          <w:sz w:val="24"/>
          <w:szCs w:val="24"/>
          <w:lang w:val="cs-CZ"/>
        </w:rPr>
        <w:t xml:space="preserve">tak </w:t>
      </w:r>
      <w:r w:rsidR="004438A3">
        <w:rPr>
          <w:rFonts w:ascii="Times New Roman" w:hAnsi="Times New Roman" w:cs="Times New Roman"/>
          <w:sz w:val="24"/>
          <w:szCs w:val="24"/>
          <w:lang w:val="cs-CZ"/>
        </w:rPr>
        <w:t>ke zvýšení jejich zájmu nejen o dítě, ale také o</w:t>
      </w:r>
      <w:r w:rsidR="00A26E16">
        <w:rPr>
          <w:rFonts w:ascii="Times New Roman" w:hAnsi="Times New Roman" w:cs="Times New Roman"/>
          <w:sz w:val="24"/>
          <w:szCs w:val="24"/>
          <w:lang w:val="cs-CZ"/>
        </w:rPr>
        <w:t> </w:t>
      </w:r>
      <w:r w:rsidR="004438A3">
        <w:rPr>
          <w:rFonts w:ascii="Times New Roman" w:hAnsi="Times New Roman" w:cs="Times New Roman"/>
          <w:sz w:val="24"/>
          <w:szCs w:val="24"/>
          <w:lang w:val="cs-CZ"/>
        </w:rPr>
        <w:t>samotnou výuku</w:t>
      </w:r>
      <w:r w:rsidR="000932A9">
        <w:rPr>
          <w:rFonts w:ascii="Times New Roman" w:hAnsi="Times New Roman" w:cs="Times New Roman"/>
          <w:sz w:val="24"/>
          <w:szCs w:val="24"/>
          <w:lang w:val="cs-CZ"/>
        </w:rPr>
        <w:t xml:space="preserve"> či školu jako takovou</w:t>
      </w:r>
      <w:r w:rsidR="004438A3">
        <w:rPr>
          <w:rFonts w:ascii="Times New Roman" w:hAnsi="Times New Roman" w:cs="Times New Roman"/>
          <w:sz w:val="24"/>
          <w:szCs w:val="24"/>
          <w:lang w:val="cs-CZ"/>
        </w:rPr>
        <w:t>.</w:t>
      </w:r>
      <w:r w:rsidR="004438A3">
        <w:rPr>
          <w:rStyle w:val="Znakapoznpodarou"/>
          <w:rFonts w:ascii="Times New Roman" w:hAnsi="Times New Roman" w:cs="Times New Roman"/>
          <w:sz w:val="24"/>
          <w:szCs w:val="24"/>
          <w:lang w:val="cs-CZ"/>
        </w:rPr>
        <w:footnoteReference w:id="108"/>
      </w:r>
    </w:p>
    <w:p w14:paraId="0E9281B2" w14:textId="430B74F7" w:rsidR="009156DC" w:rsidRDefault="009156DC" w:rsidP="000B53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Jak bylo naznačeno výše – a</w:t>
      </w:r>
      <w:r w:rsidR="00186745">
        <w:rPr>
          <w:rFonts w:ascii="Times New Roman" w:hAnsi="Times New Roman" w:cs="Times New Roman"/>
          <w:sz w:val="24"/>
          <w:szCs w:val="24"/>
          <w:lang w:val="cs-CZ"/>
        </w:rPr>
        <w:t>bychom se vyhnuli případným obtížím a problémům při</w:t>
      </w:r>
      <w:r w:rsidR="00A26E16">
        <w:rPr>
          <w:rFonts w:ascii="Times New Roman" w:hAnsi="Times New Roman" w:cs="Times New Roman"/>
          <w:sz w:val="24"/>
          <w:szCs w:val="24"/>
          <w:lang w:val="cs-CZ"/>
        </w:rPr>
        <w:t> </w:t>
      </w:r>
      <w:r w:rsidR="00186745">
        <w:rPr>
          <w:rFonts w:ascii="Times New Roman" w:hAnsi="Times New Roman" w:cs="Times New Roman"/>
          <w:sz w:val="24"/>
          <w:szCs w:val="24"/>
          <w:lang w:val="cs-CZ"/>
        </w:rPr>
        <w:t xml:space="preserve">realizaci projektové výuky, musíme znát také její úskalí </w:t>
      </w:r>
      <w:r w:rsidR="00F40D3F">
        <w:rPr>
          <w:rFonts w:ascii="Times New Roman" w:hAnsi="Times New Roman" w:cs="Times New Roman"/>
          <w:sz w:val="24"/>
          <w:szCs w:val="24"/>
          <w:lang w:val="cs-CZ"/>
        </w:rPr>
        <w:t xml:space="preserve">a nevýhody. </w:t>
      </w:r>
    </w:p>
    <w:p w14:paraId="35682DF5" w14:textId="0853E858" w:rsidR="00953121" w:rsidRDefault="009156DC" w:rsidP="000B53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Velkým problémem projektového vyučování může být zejména</w:t>
      </w:r>
      <w:r w:rsidR="002060E4">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jeho </w:t>
      </w:r>
      <w:r w:rsidR="002060E4">
        <w:rPr>
          <w:rFonts w:ascii="Times New Roman" w:hAnsi="Times New Roman" w:cs="Times New Roman"/>
          <w:sz w:val="24"/>
          <w:szCs w:val="24"/>
          <w:lang w:val="cs-CZ"/>
        </w:rPr>
        <w:t>časov</w:t>
      </w:r>
      <w:r>
        <w:rPr>
          <w:rFonts w:ascii="Times New Roman" w:hAnsi="Times New Roman" w:cs="Times New Roman"/>
          <w:sz w:val="24"/>
          <w:szCs w:val="24"/>
          <w:lang w:val="cs-CZ"/>
        </w:rPr>
        <w:t>á</w:t>
      </w:r>
      <w:r w:rsidR="002060E4">
        <w:rPr>
          <w:rFonts w:ascii="Times New Roman" w:hAnsi="Times New Roman" w:cs="Times New Roman"/>
          <w:sz w:val="24"/>
          <w:szCs w:val="24"/>
          <w:lang w:val="cs-CZ"/>
        </w:rPr>
        <w:t xml:space="preserve"> náročnost, neboť plánování, realizace, prezentace výsledků i zhodnocení projektu je velice náročné jak</w:t>
      </w:r>
      <w:r w:rsidR="00A26E16">
        <w:rPr>
          <w:rFonts w:ascii="Times New Roman" w:hAnsi="Times New Roman" w:cs="Times New Roman"/>
          <w:sz w:val="24"/>
          <w:szCs w:val="24"/>
          <w:lang w:val="cs-CZ"/>
        </w:rPr>
        <w:t> </w:t>
      </w:r>
      <w:r w:rsidR="002060E4">
        <w:rPr>
          <w:rFonts w:ascii="Times New Roman" w:hAnsi="Times New Roman" w:cs="Times New Roman"/>
          <w:sz w:val="24"/>
          <w:szCs w:val="24"/>
          <w:lang w:val="cs-CZ"/>
        </w:rPr>
        <w:t xml:space="preserve">pro učitele, tak </w:t>
      </w:r>
      <w:r w:rsidR="00815999">
        <w:rPr>
          <w:rFonts w:ascii="Times New Roman" w:hAnsi="Times New Roman" w:cs="Times New Roman"/>
          <w:sz w:val="24"/>
          <w:szCs w:val="24"/>
          <w:lang w:val="cs-CZ"/>
        </w:rPr>
        <w:t xml:space="preserve">pro </w:t>
      </w:r>
      <w:r w:rsidR="002060E4">
        <w:rPr>
          <w:rFonts w:ascii="Times New Roman" w:hAnsi="Times New Roman" w:cs="Times New Roman"/>
          <w:sz w:val="24"/>
          <w:szCs w:val="24"/>
          <w:lang w:val="cs-CZ"/>
        </w:rPr>
        <w:t xml:space="preserve">samotné žáky. </w:t>
      </w:r>
    </w:p>
    <w:p w14:paraId="7F8EA9D3" w14:textId="5E9A2F02" w:rsidR="00186745" w:rsidRDefault="000932A9" w:rsidP="000B53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O</w:t>
      </w:r>
      <w:r w:rsidR="002060E4">
        <w:rPr>
          <w:rFonts w:ascii="Times New Roman" w:hAnsi="Times New Roman" w:cs="Times New Roman"/>
          <w:sz w:val="24"/>
          <w:szCs w:val="24"/>
          <w:lang w:val="cs-CZ"/>
        </w:rPr>
        <w:t>rganizace a řízení projektu musí být pečlivě promyšleno, aby nedocházelo k</w:t>
      </w:r>
      <w:r w:rsidR="00953121">
        <w:rPr>
          <w:rFonts w:ascii="Times New Roman" w:hAnsi="Times New Roman" w:cs="Times New Roman"/>
          <w:sz w:val="24"/>
          <w:szCs w:val="24"/>
          <w:lang w:val="cs-CZ"/>
        </w:rPr>
        <w:t xml:space="preserve"> případnému </w:t>
      </w:r>
      <w:r w:rsidR="002060E4">
        <w:rPr>
          <w:rFonts w:ascii="Times New Roman" w:hAnsi="Times New Roman" w:cs="Times New Roman"/>
          <w:sz w:val="24"/>
          <w:szCs w:val="24"/>
          <w:lang w:val="cs-CZ"/>
        </w:rPr>
        <w:t xml:space="preserve">chaosu a zdržení při práci. </w:t>
      </w:r>
      <w:r w:rsidR="00953121">
        <w:rPr>
          <w:rFonts w:ascii="Times New Roman" w:hAnsi="Times New Roman" w:cs="Times New Roman"/>
          <w:sz w:val="24"/>
          <w:szCs w:val="24"/>
          <w:lang w:val="cs-CZ"/>
        </w:rPr>
        <w:t>Učitel by měl být tedy nejen dobrý pedagog</w:t>
      </w:r>
      <w:r w:rsidR="00815999">
        <w:rPr>
          <w:rFonts w:ascii="Times New Roman" w:hAnsi="Times New Roman" w:cs="Times New Roman"/>
          <w:sz w:val="24"/>
          <w:szCs w:val="24"/>
          <w:lang w:val="cs-CZ"/>
        </w:rPr>
        <w:t xml:space="preserve"> a</w:t>
      </w:r>
      <w:r w:rsidR="00A26E16">
        <w:rPr>
          <w:rFonts w:ascii="Times New Roman" w:hAnsi="Times New Roman" w:cs="Times New Roman"/>
          <w:sz w:val="24"/>
          <w:szCs w:val="24"/>
          <w:lang w:val="cs-CZ"/>
        </w:rPr>
        <w:t> </w:t>
      </w:r>
      <w:r w:rsidR="00953121">
        <w:rPr>
          <w:rFonts w:ascii="Times New Roman" w:hAnsi="Times New Roman" w:cs="Times New Roman"/>
          <w:sz w:val="24"/>
          <w:szCs w:val="24"/>
          <w:lang w:val="cs-CZ"/>
        </w:rPr>
        <w:t>odborník ve svém oboru, ale také dobrý organizátor a prognostik.</w:t>
      </w:r>
      <w:r w:rsidR="00745506">
        <w:rPr>
          <w:rStyle w:val="Znakapoznpodarou"/>
          <w:rFonts w:ascii="Times New Roman" w:hAnsi="Times New Roman" w:cs="Times New Roman"/>
          <w:sz w:val="24"/>
          <w:szCs w:val="24"/>
          <w:lang w:val="cs-CZ"/>
        </w:rPr>
        <w:footnoteReference w:id="109"/>
      </w:r>
    </w:p>
    <w:p w14:paraId="720677D7" w14:textId="119C86D7" w:rsidR="00953121" w:rsidRDefault="00953121" w:rsidP="000B53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Další riziko při práci na projektech představuje neznalost principů projektové</w:t>
      </w:r>
      <w:r w:rsidR="00815999">
        <w:rPr>
          <w:rFonts w:ascii="Times New Roman" w:hAnsi="Times New Roman" w:cs="Times New Roman"/>
          <w:sz w:val="24"/>
          <w:szCs w:val="24"/>
          <w:lang w:val="cs-CZ"/>
        </w:rPr>
        <w:t>ho</w:t>
      </w:r>
      <w:r>
        <w:rPr>
          <w:rFonts w:ascii="Times New Roman" w:hAnsi="Times New Roman" w:cs="Times New Roman"/>
          <w:sz w:val="24"/>
          <w:szCs w:val="24"/>
          <w:lang w:val="cs-CZ"/>
        </w:rPr>
        <w:t xml:space="preserve"> v</w:t>
      </w:r>
      <w:r w:rsidR="00815999">
        <w:rPr>
          <w:rFonts w:ascii="Times New Roman" w:hAnsi="Times New Roman" w:cs="Times New Roman"/>
          <w:sz w:val="24"/>
          <w:szCs w:val="24"/>
          <w:lang w:val="cs-CZ"/>
        </w:rPr>
        <w:t>yučování ze strany učitele</w:t>
      </w:r>
      <w:r>
        <w:rPr>
          <w:rFonts w:ascii="Times New Roman" w:hAnsi="Times New Roman" w:cs="Times New Roman"/>
          <w:sz w:val="24"/>
          <w:szCs w:val="24"/>
          <w:lang w:val="cs-CZ"/>
        </w:rPr>
        <w:t xml:space="preserve">. Učitel, který se pouští do práce na projektu, by měl být </w:t>
      </w:r>
      <w:r w:rsidR="00815999">
        <w:rPr>
          <w:rFonts w:ascii="Times New Roman" w:hAnsi="Times New Roman" w:cs="Times New Roman"/>
          <w:sz w:val="24"/>
          <w:szCs w:val="24"/>
          <w:lang w:val="cs-CZ"/>
        </w:rPr>
        <w:t>alespoň dostatečně teoreticky vybaven a znát principy projektové výuky. Obtíže mohou způsobit i</w:t>
      </w:r>
      <w:r w:rsidR="00A26E16">
        <w:rPr>
          <w:rFonts w:ascii="Times New Roman" w:hAnsi="Times New Roman" w:cs="Times New Roman"/>
          <w:sz w:val="24"/>
          <w:szCs w:val="24"/>
          <w:lang w:val="cs-CZ"/>
        </w:rPr>
        <w:t> </w:t>
      </w:r>
      <w:r w:rsidR="00815999">
        <w:rPr>
          <w:rFonts w:ascii="Times New Roman" w:hAnsi="Times New Roman" w:cs="Times New Roman"/>
          <w:sz w:val="24"/>
          <w:szCs w:val="24"/>
          <w:lang w:val="cs-CZ"/>
        </w:rPr>
        <w:t>malé praktické zkušenosti</w:t>
      </w:r>
      <w:r w:rsidR="00E8498C">
        <w:rPr>
          <w:rFonts w:ascii="Times New Roman" w:hAnsi="Times New Roman" w:cs="Times New Roman"/>
          <w:sz w:val="24"/>
          <w:szCs w:val="24"/>
          <w:lang w:val="cs-CZ"/>
        </w:rPr>
        <w:t xml:space="preserve"> s projekty</w:t>
      </w:r>
      <w:r w:rsidR="00815999">
        <w:rPr>
          <w:rFonts w:ascii="Times New Roman" w:hAnsi="Times New Roman" w:cs="Times New Roman"/>
          <w:sz w:val="24"/>
          <w:szCs w:val="24"/>
          <w:lang w:val="cs-CZ"/>
        </w:rPr>
        <w:t>.</w:t>
      </w:r>
      <w:r w:rsidR="008B29F4">
        <w:rPr>
          <w:rStyle w:val="Znakapoznpodarou"/>
          <w:rFonts w:ascii="Times New Roman" w:hAnsi="Times New Roman" w:cs="Times New Roman"/>
          <w:sz w:val="24"/>
          <w:szCs w:val="24"/>
          <w:lang w:val="cs-CZ"/>
        </w:rPr>
        <w:footnoteReference w:id="110"/>
      </w:r>
    </w:p>
    <w:p w14:paraId="78ABB37D" w14:textId="01F8DD01" w:rsidR="00815999" w:rsidRDefault="00815999" w:rsidP="000B53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 xml:space="preserve">Ze strany žáků pak hrozí </w:t>
      </w:r>
      <w:r w:rsidR="00E67C17">
        <w:rPr>
          <w:rFonts w:ascii="Times New Roman" w:hAnsi="Times New Roman" w:cs="Times New Roman"/>
          <w:sz w:val="24"/>
          <w:szCs w:val="24"/>
          <w:lang w:val="cs-CZ"/>
        </w:rPr>
        <w:t>nebezpečí</w:t>
      </w:r>
      <w:r>
        <w:rPr>
          <w:rFonts w:ascii="Times New Roman" w:hAnsi="Times New Roman" w:cs="Times New Roman"/>
          <w:sz w:val="24"/>
          <w:szCs w:val="24"/>
          <w:lang w:val="cs-CZ"/>
        </w:rPr>
        <w:t xml:space="preserve"> vzniku nekázně. Učitel musí odhadnout míru volnosti a zodpovědnosti, kterou přenechá žákům. Kvůli obavám z nezvládnutí kázně </w:t>
      </w:r>
      <w:r w:rsidR="00E8498C">
        <w:rPr>
          <w:rFonts w:ascii="Times New Roman" w:hAnsi="Times New Roman" w:cs="Times New Roman"/>
          <w:sz w:val="24"/>
          <w:szCs w:val="24"/>
          <w:lang w:val="cs-CZ"/>
        </w:rPr>
        <w:t>se</w:t>
      </w:r>
      <w:r w:rsidR="00A26E16">
        <w:rPr>
          <w:rFonts w:ascii="Times New Roman" w:hAnsi="Times New Roman" w:cs="Times New Roman"/>
          <w:sz w:val="24"/>
          <w:szCs w:val="24"/>
          <w:lang w:val="cs-CZ"/>
        </w:rPr>
        <w:t> </w:t>
      </w:r>
      <w:r w:rsidR="00E8498C">
        <w:rPr>
          <w:rFonts w:ascii="Times New Roman" w:hAnsi="Times New Roman" w:cs="Times New Roman"/>
          <w:sz w:val="24"/>
          <w:szCs w:val="24"/>
          <w:lang w:val="cs-CZ"/>
        </w:rPr>
        <w:t>projektové výuce mnoho učitelů raději vyhýbá.</w:t>
      </w:r>
      <w:r w:rsidR="00745506">
        <w:rPr>
          <w:rStyle w:val="Znakapoznpodarou"/>
          <w:rFonts w:ascii="Times New Roman" w:hAnsi="Times New Roman" w:cs="Times New Roman"/>
          <w:sz w:val="24"/>
          <w:szCs w:val="24"/>
          <w:lang w:val="cs-CZ"/>
        </w:rPr>
        <w:footnoteReference w:id="111"/>
      </w:r>
      <w:r w:rsidR="00E8498C">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 </w:t>
      </w:r>
    </w:p>
    <w:p w14:paraId="16282ACF" w14:textId="3D8FDD63" w:rsidR="000932A9" w:rsidRDefault="00E8498C" w:rsidP="00BC5E3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Pro žáky může projektová výuka znamenat jakési narušení zaběhlého systému vyučování a organizace školního roku, </w:t>
      </w:r>
      <w:r w:rsidR="002E2FE2">
        <w:rPr>
          <w:rFonts w:ascii="Times New Roman" w:hAnsi="Times New Roman" w:cs="Times New Roman"/>
          <w:sz w:val="24"/>
          <w:szCs w:val="24"/>
          <w:lang w:val="cs-CZ"/>
        </w:rPr>
        <w:t>jelikož</w:t>
      </w:r>
      <w:r>
        <w:rPr>
          <w:rFonts w:ascii="Times New Roman" w:hAnsi="Times New Roman" w:cs="Times New Roman"/>
          <w:sz w:val="24"/>
          <w:szCs w:val="24"/>
          <w:lang w:val="cs-CZ"/>
        </w:rPr>
        <w:t xml:space="preserve"> </w:t>
      </w:r>
      <w:r w:rsidR="00E023CC">
        <w:rPr>
          <w:rFonts w:ascii="Times New Roman" w:hAnsi="Times New Roman" w:cs="Times New Roman"/>
          <w:sz w:val="24"/>
          <w:szCs w:val="24"/>
          <w:lang w:val="cs-CZ"/>
        </w:rPr>
        <w:t xml:space="preserve">může docházet k likvidaci předmětové struktury, změně rozvrhu vyučovacích hodin, blokové výuce či zásahům do volného času žáků. </w:t>
      </w:r>
    </w:p>
    <w:p w14:paraId="1C52B181" w14:textId="1851DCAA" w:rsidR="00E023CC" w:rsidRDefault="00B74442" w:rsidP="00BC5E3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Za</w:t>
      </w:r>
      <w:r w:rsidR="000932A9">
        <w:rPr>
          <w:rFonts w:ascii="Times New Roman" w:hAnsi="Times New Roman" w:cs="Times New Roman"/>
          <w:sz w:val="24"/>
          <w:szCs w:val="24"/>
          <w:lang w:val="cs-CZ"/>
        </w:rPr>
        <w:t xml:space="preserve"> další nevýhodu projektového vyučování bychom mohli považovat také skutečnost, že oproti frontální výuce</w:t>
      </w:r>
      <w:r w:rsidR="00E9431B">
        <w:rPr>
          <w:rFonts w:ascii="Times New Roman" w:hAnsi="Times New Roman" w:cs="Times New Roman"/>
          <w:sz w:val="24"/>
          <w:szCs w:val="24"/>
          <w:lang w:val="cs-CZ"/>
        </w:rPr>
        <w:t xml:space="preserve"> </w:t>
      </w:r>
      <w:r w:rsidR="000932A9">
        <w:rPr>
          <w:rFonts w:ascii="Times New Roman" w:hAnsi="Times New Roman" w:cs="Times New Roman"/>
          <w:sz w:val="24"/>
          <w:szCs w:val="24"/>
          <w:lang w:val="cs-CZ"/>
        </w:rPr>
        <w:t xml:space="preserve">nedochází </w:t>
      </w:r>
      <w:r w:rsidR="00E9431B">
        <w:rPr>
          <w:rFonts w:ascii="Times New Roman" w:hAnsi="Times New Roman" w:cs="Times New Roman"/>
          <w:sz w:val="24"/>
          <w:szCs w:val="24"/>
          <w:lang w:val="cs-CZ"/>
        </w:rPr>
        <w:t>p</w:t>
      </w:r>
      <w:r w:rsidR="00E023CC">
        <w:rPr>
          <w:rFonts w:ascii="Times New Roman" w:hAnsi="Times New Roman" w:cs="Times New Roman"/>
          <w:sz w:val="24"/>
          <w:szCs w:val="24"/>
          <w:lang w:val="cs-CZ"/>
        </w:rPr>
        <w:t xml:space="preserve">ři práci na projektu k procvičování a opakování učiva. Proces učení je náročnější také proto, že </w:t>
      </w:r>
      <w:r w:rsidR="00E546B9">
        <w:rPr>
          <w:rFonts w:ascii="Times New Roman" w:hAnsi="Times New Roman" w:cs="Times New Roman"/>
          <w:sz w:val="24"/>
          <w:szCs w:val="24"/>
          <w:lang w:val="cs-CZ"/>
        </w:rPr>
        <w:t xml:space="preserve">si </w:t>
      </w:r>
      <w:r w:rsidR="00E023CC">
        <w:rPr>
          <w:rFonts w:ascii="Times New Roman" w:hAnsi="Times New Roman" w:cs="Times New Roman"/>
          <w:sz w:val="24"/>
          <w:szCs w:val="24"/>
          <w:lang w:val="cs-CZ"/>
        </w:rPr>
        <w:t>žáci neosvojují učivo postupně a systematicky.</w:t>
      </w:r>
      <w:r w:rsidR="00745506">
        <w:rPr>
          <w:rStyle w:val="Znakapoznpodarou"/>
          <w:rFonts w:ascii="Times New Roman" w:hAnsi="Times New Roman" w:cs="Times New Roman"/>
          <w:sz w:val="24"/>
          <w:szCs w:val="24"/>
          <w:lang w:val="cs-CZ"/>
        </w:rPr>
        <w:footnoteReference w:id="112"/>
      </w:r>
    </w:p>
    <w:p w14:paraId="3F8ECF99" w14:textId="2F0A96D6" w:rsidR="00E023CC" w:rsidRDefault="00064A5E" w:rsidP="00BC5E3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Potíže při projektové výuce může činit také nedostatečné vybavení školy či</w:t>
      </w:r>
      <w:r w:rsidR="00A26E16">
        <w:rPr>
          <w:rFonts w:ascii="Times New Roman" w:hAnsi="Times New Roman" w:cs="Times New Roman"/>
          <w:sz w:val="24"/>
          <w:szCs w:val="24"/>
          <w:lang w:val="cs-CZ"/>
        </w:rPr>
        <w:t> </w:t>
      </w:r>
      <w:r>
        <w:rPr>
          <w:rFonts w:ascii="Times New Roman" w:hAnsi="Times New Roman" w:cs="Times New Roman"/>
          <w:sz w:val="24"/>
          <w:szCs w:val="24"/>
          <w:lang w:val="cs-CZ"/>
        </w:rPr>
        <w:t xml:space="preserve">nedostatečná podpora od kolegů, vedení školy </w:t>
      </w:r>
      <w:r w:rsidR="00E9431B">
        <w:rPr>
          <w:rFonts w:ascii="Times New Roman" w:hAnsi="Times New Roman" w:cs="Times New Roman"/>
          <w:sz w:val="24"/>
          <w:szCs w:val="24"/>
          <w:lang w:val="cs-CZ"/>
        </w:rPr>
        <w:t>nebo</w:t>
      </w:r>
      <w:r>
        <w:rPr>
          <w:rFonts w:ascii="Times New Roman" w:hAnsi="Times New Roman" w:cs="Times New Roman"/>
          <w:sz w:val="24"/>
          <w:szCs w:val="24"/>
          <w:lang w:val="cs-CZ"/>
        </w:rPr>
        <w:t xml:space="preserve"> rodičů. Mnohdy také dochází k nepochopení ze strany veřejnosti, která na základě malé informovanosti považuje projektovou výuku za pouh</w:t>
      </w:r>
      <w:r w:rsidR="00513DBB">
        <w:rPr>
          <w:rFonts w:ascii="Times New Roman" w:hAnsi="Times New Roman" w:cs="Times New Roman"/>
          <w:sz w:val="24"/>
          <w:szCs w:val="24"/>
          <w:lang w:val="cs-CZ"/>
        </w:rPr>
        <w:t>é hraní a zbytečné mrhání času</w:t>
      </w:r>
      <w:r>
        <w:rPr>
          <w:rFonts w:ascii="Times New Roman" w:hAnsi="Times New Roman" w:cs="Times New Roman"/>
          <w:sz w:val="24"/>
          <w:szCs w:val="24"/>
          <w:lang w:val="cs-CZ"/>
        </w:rPr>
        <w:t xml:space="preserve">, nikoliv </w:t>
      </w:r>
      <w:r w:rsidR="00E9431B">
        <w:rPr>
          <w:rFonts w:ascii="Times New Roman" w:hAnsi="Times New Roman" w:cs="Times New Roman"/>
          <w:sz w:val="24"/>
          <w:szCs w:val="24"/>
          <w:lang w:val="cs-CZ"/>
        </w:rPr>
        <w:t xml:space="preserve">za </w:t>
      </w:r>
      <w:r w:rsidR="00513DBB">
        <w:rPr>
          <w:rFonts w:ascii="Times New Roman" w:hAnsi="Times New Roman" w:cs="Times New Roman"/>
          <w:sz w:val="24"/>
          <w:szCs w:val="24"/>
          <w:lang w:val="cs-CZ"/>
        </w:rPr>
        <w:t xml:space="preserve">kvalitní </w:t>
      </w:r>
      <w:r w:rsidR="00E9431B">
        <w:rPr>
          <w:rFonts w:ascii="Times New Roman" w:hAnsi="Times New Roman" w:cs="Times New Roman"/>
          <w:sz w:val="24"/>
          <w:szCs w:val="24"/>
          <w:lang w:val="cs-CZ"/>
        </w:rPr>
        <w:t>vyučování, a</w:t>
      </w:r>
      <w:r w:rsidR="00A26E16">
        <w:rPr>
          <w:rFonts w:ascii="Times New Roman" w:hAnsi="Times New Roman" w:cs="Times New Roman"/>
          <w:sz w:val="24"/>
          <w:szCs w:val="24"/>
          <w:lang w:val="cs-CZ"/>
        </w:rPr>
        <w:t> </w:t>
      </w:r>
      <w:r w:rsidR="00B2500D">
        <w:rPr>
          <w:rFonts w:ascii="Times New Roman" w:hAnsi="Times New Roman" w:cs="Times New Roman"/>
          <w:sz w:val="24"/>
          <w:szCs w:val="24"/>
          <w:lang w:val="cs-CZ"/>
        </w:rPr>
        <w:t>t</w:t>
      </w:r>
      <w:r w:rsidR="000932A9">
        <w:rPr>
          <w:rFonts w:ascii="Times New Roman" w:hAnsi="Times New Roman" w:cs="Times New Roman"/>
          <w:sz w:val="24"/>
          <w:szCs w:val="24"/>
          <w:lang w:val="cs-CZ"/>
        </w:rPr>
        <w:t>edy</w:t>
      </w:r>
      <w:r w:rsidR="00B2500D">
        <w:rPr>
          <w:rFonts w:ascii="Times New Roman" w:hAnsi="Times New Roman" w:cs="Times New Roman"/>
          <w:sz w:val="24"/>
          <w:szCs w:val="24"/>
          <w:lang w:val="cs-CZ"/>
        </w:rPr>
        <w:t xml:space="preserve"> odmít</w:t>
      </w:r>
      <w:r w:rsidR="000932A9">
        <w:rPr>
          <w:rFonts w:ascii="Times New Roman" w:hAnsi="Times New Roman" w:cs="Times New Roman"/>
          <w:sz w:val="24"/>
          <w:szCs w:val="24"/>
          <w:lang w:val="cs-CZ"/>
        </w:rPr>
        <w:t>á</w:t>
      </w:r>
      <w:r w:rsidR="00B2500D">
        <w:rPr>
          <w:rFonts w:ascii="Times New Roman" w:hAnsi="Times New Roman" w:cs="Times New Roman"/>
          <w:sz w:val="24"/>
          <w:szCs w:val="24"/>
          <w:lang w:val="cs-CZ"/>
        </w:rPr>
        <w:t xml:space="preserve"> jakoukoliv spolupráci.</w:t>
      </w:r>
      <w:r w:rsidR="00745506">
        <w:rPr>
          <w:rStyle w:val="Znakapoznpodarou"/>
          <w:rFonts w:ascii="Times New Roman" w:hAnsi="Times New Roman" w:cs="Times New Roman"/>
          <w:sz w:val="24"/>
          <w:szCs w:val="24"/>
          <w:lang w:val="cs-CZ"/>
        </w:rPr>
        <w:footnoteReference w:id="113"/>
      </w:r>
    </w:p>
    <w:p w14:paraId="5F61FC2F" w14:textId="646BB1D9" w:rsidR="00B2040D" w:rsidRDefault="002112D7" w:rsidP="0046154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Z výše uvedeného vyplývá, že existuje </w:t>
      </w:r>
      <w:r w:rsidR="00E02DC5">
        <w:rPr>
          <w:rFonts w:ascii="Times New Roman" w:hAnsi="Times New Roman" w:cs="Times New Roman"/>
          <w:sz w:val="24"/>
          <w:szCs w:val="24"/>
          <w:lang w:val="cs-CZ"/>
        </w:rPr>
        <w:t>celá řada</w:t>
      </w:r>
      <w:r>
        <w:rPr>
          <w:rFonts w:ascii="Times New Roman" w:hAnsi="Times New Roman" w:cs="Times New Roman"/>
          <w:sz w:val="24"/>
          <w:szCs w:val="24"/>
          <w:lang w:val="cs-CZ"/>
        </w:rPr>
        <w:t xml:space="preserve"> důvodů, proč </w:t>
      </w:r>
      <w:r w:rsidR="00FF4282">
        <w:rPr>
          <w:rFonts w:ascii="Times New Roman" w:hAnsi="Times New Roman" w:cs="Times New Roman"/>
          <w:sz w:val="24"/>
          <w:szCs w:val="24"/>
          <w:lang w:val="cs-CZ"/>
        </w:rPr>
        <w:t xml:space="preserve">někteří učitelé </w:t>
      </w:r>
      <w:r w:rsidR="00C81D72">
        <w:rPr>
          <w:rFonts w:ascii="Times New Roman" w:hAnsi="Times New Roman" w:cs="Times New Roman"/>
          <w:sz w:val="24"/>
          <w:szCs w:val="24"/>
          <w:lang w:val="cs-CZ"/>
        </w:rPr>
        <w:t>zařazují</w:t>
      </w:r>
      <w:r w:rsidR="00FF4282">
        <w:rPr>
          <w:rFonts w:ascii="Times New Roman" w:hAnsi="Times New Roman" w:cs="Times New Roman"/>
          <w:sz w:val="24"/>
          <w:szCs w:val="24"/>
          <w:lang w:val="cs-CZ"/>
        </w:rPr>
        <w:t xml:space="preserve"> </w:t>
      </w:r>
      <w:r w:rsidR="00E02DC5">
        <w:rPr>
          <w:rFonts w:ascii="Times New Roman" w:hAnsi="Times New Roman" w:cs="Times New Roman"/>
          <w:sz w:val="24"/>
          <w:szCs w:val="24"/>
          <w:lang w:val="cs-CZ"/>
        </w:rPr>
        <w:t>prác</w:t>
      </w:r>
      <w:r w:rsidR="00C81D72">
        <w:rPr>
          <w:rFonts w:ascii="Times New Roman" w:hAnsi="Times New Roman" w:cs="Times New Roman"/>
          <w:sz w:val="24"/>
          <w:szCs w:val="24"/>
          <w:lang w:val="cs-CZ"/>
        </w:rPr>
        <w:t>i</w:t>
      </w:r>
      <w:r w:rsidR="00FF4282">
        <w:rPr>
          <w:rFonts w:ascii="Times New Roman" w:hAnsi="Times New Roman" w:cs="Times New Roman"/>
          <w:sz w:val="24"/>
          <w:szCs w:val="24"/>
          <w:lang w:val="cs-CZ"/>
        </w:rPr>
        <w:t xml:space="preserve"> </w:t>
      </w:r>
      <w:r w:rsidR="00E02DC5">
        <w:rPr>
          <w:rFonts w:ascii="Times New Roman" w:hAnsi="Times New Roman" w:cs="Times New Roman"/>
          <w:sz w:val="24"/>
          <w:szCs w:val="24"/>
          <w:lang w:val="cs-CZ"/>
        </w:rPr>
        <w:t xml:space="preserve">na projektech do </w:t>
      </w:r>
      <w:r w:rsidR="00C31A1E">
        <w:rPr>
          <w:rFonts w:ascii="Times New Roman" w:hAnsi="Times New Roman" w:cs="Times New Roman"/>
          <w:sz w:val="24"/>
          <w:szCs w:val="24"/>
          <w:lang w:val="cs-CZ"/>
        </w:rPr>
        <w:t xml:space="preserve">své </w:t>
      </w:r>
      <w:r w:rsidR="00E02DC5">
        <w:rPr>
          <w:rFonts w:ascii="Times New Roman" w:hAnsi="Times New Roman" w:cs="Times New Roman"/>
          <w:sz w:val="24"/>
          <w:szCs w:val="24"/>
          <w:lang w:val="cs-CZ"/>
        </w:rPr>
        <w:t>výuky, ale také mnoho důvodů, proč v českém školství projektov</w:t>
      </w:r>
      <w:r w:rsidR="00C31A1E">
        <w:rPr>
          <w:rFonts w:ascii="Times New Roman" w:hAnsi="Times New Roman" w:cs="Times New Roman"/>
          <w:sz w:val="24"/>
          <w:szCs w:val="24"/>
          <w:lang w:val="cs-CZ"/>
        </w:rPr>
        <w:t>é</w:t>
      </w:r>
      <w:r w:rsidR="00E02DC5">
        <w:rPr>
          <w:rFonts w:ascii="Times New Roman" w:hAnsi="Times New Roman" w:cs="Times New Roman"/>
          <w:sz w:val="24"/>
          <w:szCs w:val="24"/>
          <w:lang w:val="cs-CZ"/>
        </w:rPr>
        <w:t xml:space="preserve"> v</w:t>
      </w:r>
      <w:r w:rsidR="00C31A1E">
        <w:rPr>
          <w:rFonts w:ascii="Times New Roman" w:hAnsi="Times New Roman" w:cs="Times New Roman"/>
          <w:sz w:val="24"/>
          <w:szCs w:val="24"/>
          <w:lang w:val="cs-CZ"/>
        </w:rPr>
        <w:t>yučování</w:t>
      </w:r>
      <w:r w:rsidR="00E02DC5">
        <w:rPr>
          <w:rFonts w:ascii="Times New Roman" w:hAnsi="Times New Roman" w:cs="Times New Roman"/>
          <w:sz w:val="24"/>
          <w:szCs w:val="24"/>
          <w:lang w:val="cs-CZ"/>
        </w:rPr>
        <w:t xml:space="preserve"> nenašl</w:t>
      </w:r>
      <w:r w:rsidR="00C31A1E">
        <w:rPr>
          <w:rFonts w:ascii="Times New Roman" w:hAnsi="Times New Roman" w:cs="Times New Roman"/>
          <w:sz w:val="24"/>
          <w:szCs w:val="24"/>
          <w:lang w:val="cs-CZ"/>
        </w:rPr>
        <w:t>o</w:t>
      </w:r>
      <w:r w:rsidR="00E02DC5">
        <w:rPr>
          <w:rFonts w:ascii="Times New Roman" w:hAnsi="Times New Roman" w:cs="Times New Roman"/>
          <w:sz w:val="24"/>
          <w:szCs w:val="24"/>
          <w:lang w:val="cs-CZ"/>
        </w:rPr>
        <w:t xml:space="preserve"> zatím takovou oblibu</w:t>
      </w:r>
      <w:r w:rsidR="009156DC">
        <w:rPr>
          <w:rFonts w:ascii="Times New Roman" w:hAnsi="Times New Roman" w:cs="Times New Roman"/>
          <w:sz w:val="24"/>
          <w:szCs w:val="24"/>
          <w:lang w:val="cs-CZ"/>
        </w:rPr>
        <w:t>,</w:t>
      </w:r>
      <w:r w:rsidR="00E02DC5">
        <w:rPr>
          <w:rFonts w:ascii="Times New Roman" w:hAnsi="Times New Roman" w:cs="Times New Roman"/>
          <w:sz w:val="24"/>
          <w:szCs w:val="24"/>
          <w:lang w:val="cs-CZ"/>
        </w:rPr>
        <w:t xml:space="preserve"> jako</w:t>
      </w:r>
      <w:r w:rsidR="009156DC">
        <w:rPr>
          <w:rFonts w:ascii="Times New Roman" w:hAnsi="Times New Roman" w:cs="Times New Roman"/>
          <w:sz w:val="24"/>
          <w:szCs w:val="24"/>
          <w:lang w:val="cs-CZ"/>
        </w:rPr>
        <w:t xml:space="preserve"> je tomu</w:t>
      </w:r>
      <w:r w:rsidR="00E02DC5">
        <w:rPr>
          <w:rFonts w:ascii="Times New Roman" w:hAnsi="Times New Roman" w:cs="Times New Roman"/>
          <w:sz w:val="24"/>
          <w:szCs w:val="24"/>
          <w:lang w:val="cs-CZ"/>
        </w:rPr>
        <w:t xml:space="preserve"> </w:t>
      </w:r>
      <w:r w:rsidR="009156DC">
        <w:rPr>
          <w:rFonts w:ascii="Times New Roman" w:hAnsi="Times New Roman" w:cs="Times New Roman"/>
          <w:sz w:val="24"/>
          <w:szCs w:val="24"/>
          <w:lang w:val="cs-CZ"/>
        </w:rPr>
        <w:t xml:space="preserve">např. </w:t>
      </w:r>
      <w:r w:rsidR="00E02DC5">
        <w:rPr>
          <w:rFonts w:ascii="Times New Roman" w:hAnsi="Times New Roman" w:cs="Times New Roman"/>
          <w:sz w:val="24"/>
          <w:szCs w:val="24"/>
          <w:lang w:val="cs-CZ"/>
        </w:rPr>
        <w:t>v</w:t>
      </w:r>
      <w:r w:rsidR="00C31A1E">
        <w:rPr>
          <w:rFonts w:ascii="Times New Roman" w:hAnsi="Times New Roman" w:cs="Times New Roman"/>
          <w:sz w:val="24"/>
          <w:szCs w:val="24"/>
          <w:lang w:val="cs-CZ"/>
        </w:rPr>
        <w:t> zahraničí.</w:t>
      </w:r>
      <w:r w:rsidR="00E02DC5">
        <w:rPr>
          <w:rFonts w:ascii="Times New Roman" w:hAnsi="Times New Roman" w:cs="Times New Roman"/>
          <w:sz w:val="24"/>
          <w:szCs w:val="24"/>
          <w:lang w:val="cs-CZ"/>
        </w:rPr>
        <w:t xml:space="preserve"> J. Valenta či</w:t>
      </w:r>
      <w:r w:rsidR="00A26E16">
        <w:rPr>
          <w:rFonts w:ascii="Times New Roman" w:hAnsi="Times New Roman" w:cs="Times New Roman"/>
          <w:sz w:val="24"/>
          <w:szCs w:val="24"/>
          <w:lang w:val="cs-CZ"/>
        </w:rPr>
        <w:t> </w:t>
      </w:r>
      <w:r w:rsidR="00E02DC5">
        <w:rPr>
          <w:rFonts w:ascii="Times New Roman" w:hAnsi="Times New Roman" w:cs="Times New Roman"/>
          <w:sz w:val="24"/>
          <w:szCs w:val="24"/>
          <w:lang w:val="cs-CZ"/>
        </w:rPr>
        <w:t>J.</w:t>
      </w:r>
      <w:r w:rsidR="00A26E16">
        <w:rPr>
          <w:rFonts w:ascii="Times New Roman" w:hAnsi="Times New Roman" w:cs="Times New Roman"/>
          <w:sz w:val="24"/>
          <w:szCs w:val="24"/>
          <w:lang w:val="cs-CZ"/>
        </w:rPr>
        <w:t> </w:t>
      </w:r>
      <w:r w:rsidR="00E02DC5">
        <w:rPr>
          <w:rFonts w:ascii="Times New Roman" w:hAnsi="Times New Roman" w:cs="Times New Roman"/>
          <w:sz w:val="24"/>
          <w:szCs w:val="24"/>
          <w:lang w:val="cs-CZ"/>
        </w:rPr>
        <w:t xml:space="preserve">Kratochvílová </w:t>
      </w:r>
      <w:r w:rsidR="0046154C">
        <w:rPr>
          <w:rFonts w:ascii="Times New Roman" w:hAnsi="Times New Roman" w:cs="Times New Roman"/>
          <w:sz w:val="24"/>
          <w:szCs w:val="24"/>
          <w:lang w:val="cs-CZ"/>
        </w:rPr>
        <w:t>vidí situaci optimisticky. J</w:t>
      </w:r>
      <w:r w:rsidR="00C31A1E">
        <w:rPr>
          <w:rFonts w:ascii="Times New Roman" w:hAnsi="Times New Roman" w:cs="Times New Roman"/>
          <w:sz w:val="24"/>
          <w:szCs w:val="24"/>
          <w:lang w:val="cs-CZ"/>
        </w:rPr>
        <w:t>sou toho názoru</w:t>
      </w:r>
      <w:r w:rsidR="00FF4282">
        <w:rPr>
          <w:rFonts w:ascii="Times New Roman" w:hAnsi="Times New Roman" w:cs="Times New Roman"/>
          <w:sz w:val="24"/>
          <w:szCs w:val="24"/>
          <w:lang w:val="cs-CZ"/>
        </w:rPr>
        <w:t xml:space="preserve">, že ačkoliv úskalí, která projektové vyučování doprovází, je </w:t>
      </w:r>
      <w:r w:rsidR="00C31A1E">
        <w:rPr>
          <w:rFonts w:ascii="Times New Roman" w:hAnsi="Times New Roman" w:cs="Times New Roman"/>
          <w:sz w:val="24"/>
          <w:szCs w:val="24"/>
          <w:lang w:val="cs-CZ"/>
        </w:rPr>
        <w:t>značné množství</w:t>
      </w:r>
      <w:r w:rsidR="00FF4282">
        <w:rPr>
          <w:rFonts w:ascii="Times New Roman" w:hAnsi="Times New Roman" w:cs="Times New Roman"/>
          <w:sz w:val="24"/>
          <w:szCs w:val="24"/>
          <w:lang w:val="cs-CZ"/>
        </w:rPr>
        <w:t xml:space="preserve">, pozitivní aspekty projektové výuky výrazně převažují. </w:t>
      </w:r>
      <w:r w:rsidR="00C31A1E">
        <w:rPr>
          <w:rFonts w:ascii="Times New Roman" w:hAnsi="Times New Roman" w:cs="Times New Roman"/>
          <w:sz w:val="24"/>
          <w:szCs w:val="24"/>
          <w:lang w:val="cs-CZ"/>
        </w:rPr>
        <w:t xml:space="preserve">Věří, že </w:t>
      </w:r>
      <w:r w:rsidR="00C81D72">
        <w:rPr>
          <w:rFonts w:ascii="Times New Roman" w:hAnsi="Times New Roman" w:cs="Times New Roman"/>
          <w:sz w:val="24"/>
          <w:szCs w:val="24"/>
          <w:lang w:val="cs-CZ"/>
        </w:rPr>
        <w:t xml:space="preserve">v budoucnu bude využití projektové výuky věnovat pozornost stále více </w:t>
      </w:r>
      <w:r w:rsidR="00CC2C72">
        <w:rPr>
          <w:rFonts w:ascii="Times New Roman" w:hAnsi="Times New Roman" w:cs="Times New Roman"/>
          <w:sz w:val="24"/>
          <w:szCs w:val="24"/>
          <w:lang w:val="cs-CZ"/>
        </w:rPr>
        <w:t>pedagogů</w:t>
      </w:r>
      <w:r w:rsidR="00C81D72">
        <w:rPr>
          <w:rFonts w:ascii="Times New Roman" w:hAnsi="Times New Roman" w:cs="Times New Roman"/>
          <w:sz w:val="24"/>
          <w:szCs w:val="24"/>
          <w:lang w:val="cs-CZ"/>
        </w:rPr>
        <w:t xml:space="preserve"> a</w:t>
      </w:r>
      <w:r w:rsidR="0046154C">
        <w:rPr>
          <w:rFonts w:ascii="Times New Roman" w:hAnsi="Times New Roman" w:cs="Times New Roman"/>
          <w:sz w:val="24"/>
          <w:szCs w:val="24"/>
          <w:lang w:val="cs-CZ"/>
        </w:rPr>
        <w:t xml:space="preserve"> s</w:t>
      </w:r>
      <w:r w:rsidR="00C81D72">
        <w:rPr>
          <w:rFonts w:ascii="Times New Roman" w:hAnsi="Times New Roman" w:cs="Times New Roman"/>
          <w:sz w:val="24"/>
          <w:szCs w:val="24"/>
          <w:lang w:val="cs-CZ"/>
        </w:rPr>
        <w:t xml:space="preserve"> </w:t>
      </w:r>
      <w:r w:rsidR="0046154C">
        <w:rPr>
          <w:rFonts w:ascii="Times New Roman" w:hAnsi="Times New Roman" w:cs="Times New Roman"/>
          <w:sz w:val="24"/>
          <w:szCs w:val="24"/>
          <w:lang w:val="cs-CZ"/>
        </w:rPr>
        <w:t>projektovým vyučováním se tak budeme i na českých školách setkávat mnohem častěji.</w:t>
      </w:r>
    </w:p>
    <w:p w14:paraId="0E4CCD81" w14:textId="64E7A44E" w:rsidR="00FD2CCF" w:rsidRPr="00161E6D" w:rsidRDefault="00B2040D" w:rsidP="00B2040D">
      <w:pPr>
        <w:rPr>
          <w:rFonts w:ascii="Times New Roman" w:hAnsi="Times New Roman" w:cs="Times New Roman"/>
          <w:sz w:val="24"/>
          <w:szCs w:val="24"/>
          <w:lang w:val="cs-CZ"/>
        </w:rPr>
      </w:pPr>
      <w:r>
        <w:rPr>
          <w:rFonts w:ascii="Times New Roman" w:hAnsi="Times New Roman" w:cs="Times New Roman"/>
          <w:sz w:val="24"/>
          <w:szCs w:val="24"/>
          <w:lang w:val="cs-CZ"/>
        </w:rPr>
        <w:br w:type="page"/>
      </w:r>
    </w:p>
    <w:p w14:paraId="0E8BF317" w14:textId="26180015" w:rsidR="00565962" w:rsidRPr="00565962" w:rsidRDefault="00565962" w:rsidP="00EE394B">
      <w:pPr>
        <w:pStyle w:val="Nadpis1"/>
        <w:spacing w:after="240" w:line="240" w:lineRule="auto"/>
        <w:ind w:left="431" w:hanging="431"/>
        <w:rPr>
          <w:lang w:val="cs-CZ"/>
        </w:rPr>
      </w:pPr>
      <w:bookmarkStart w:id="12" w:name="_Toc64828600"/>
      <w:r>
        <w:rPr>
          <w:lang w:val="cs-CZ"/>
        </w:rPr>
        <w:lastRenderedPageBreak/>
        <w:t>V</w:t>
      </w:r>
      <w:r w:rsidR="00CC2C72">
        <w:rPr>
          <w:lang w:val="cs-CZ"/>
        </w:rPr>
        <w:t>YBRANÉ</w:t>
      </w:r>
      <w:r>
        <w:rPr>
          <w:lang w:val="cs-CZ"/>
        </w:rPr>
        <w:t xml:space="preserve"> </w:t>
      </w:r>
      <w:r w:rsidR="00CC2C72">
        <w:rPr>
          <w:lang w:val="cs-CZ"/>
        </w:rPr>
        <w:t>VÝUKOVÉ</w:t>
      </w:r>
      <w:r>
        <w:rPr>
          <w:lang w:val="cs-CZ"/>
        </w:rPr>
        <w:t xml:space="preserve"> </w:t>
      </w:r>
      <w:r w:rsidR="00CC2C72">
        <w:rPr>
          <w:lang w:val="cs-CZ"/>
        </w:rPr>
        <w:t>METODY</w:t>
      </w:r>
      <w:bookmarkEnd w:id="12"/>
    </w:p>
    <w:p w14:paraId="5B531B62" w14:textId="4F53244F" w:rsidR="00BC6E03" w:rsidRDefault="008C1532" w:rsidP="00BC6E03">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V úvodu této kapitoly si připomeneme definici projektové metody J. Kratochvílové, která hovoří o </w:t>
      </w:r>
      <w:r w:rsidR="002B1888">
        <w:rPr>
          <w:rFonts w:ascii="Times New Roman" w:hAnsi="Times New Roman" w:cs="Times New Roman"/>
          <w:sz w:val="24"/>
          <w:szCs w:val="24"/>
          <w:lang w:val="cs-CZ"/>
        </w:rPr>
        <w:t>této</w:t>
      </w:r>
      <w:r>
        <w:rPr>
          <w:rFonts w:ascii="Times New Roman" w:hAnsi="Times New Roman" w:cs="Times New Roman"/>
          <w:sz w:val="24"/>
          <w:szCs w:val="24"/>
          <w:lang w:val="cs-CZ"/>
        </w:rPr>
        <w:t xml:space="preserve"> metodě jako o</w:t>
      </w:r>
      <w:r w:rsidR="00DE4DD0" w:rsidRPr="00DE4DD0">
        <w:rPr>
          <w:rFonts w:ascii="Times New Roman" w:hAnsi="Times New Roman" w:cs="Times New Roman"/>
          <w:i/>
          <w:iCs/>
          <w:sz w:val="24"/>
          <w:szCs w:val="24"/>
          <w:lang w:val="cs-CZ"/>
        </w:rPr>
        <w:t xml:space="preserve"> </w:t>
      </w:r>
      <w:r w:rsidR="00DE4DD0">
        <w:rPr>
          <w:rFonts w:ascii="Times New Roman" w:hAnsi="Times New Roman" w:cs="Times New Roman"/>
          <w:i/>
          <w:iCs/>
          <w:sz w:val="24"/>
          <w:szCs w:val="24"/>
          <w:lang w:val="cs-CZ"/>
        </w:rPr>
        <w:t xml:space="preserve">„… </w:t>
      </w:r>
      <w:r w:rsidR="00DE4DD0" w:rsidRPr="00DE4DD0">
        <w:rPr>
          <w:rFonts w:ascii="Times New Roman" w:hAnsi="Times New Roman" w:cs="Times New Roman"/>
          <w:i/>
          <w:iCs/>
          <w:sz w:val="24"/>
          <w:szCs w:val="24"/>
          <w:lang w:val="cs-CZ"/>
        </w:rPr>
        <w:t>uspořádan</w:t>
      </w:r>
      <w:r>
        <w:rPr>
          <w:rFonts w:ascii="Times New Roman" w:hAnsi="Times New Roman" w:cs="Times New Roman"/>
          <w:i/>
          <w:iCs/>
          <w:sz w:val="24"/>
          <w:szCs w:val="24"/>
          <w:lang w:val="cs-CZ"/>
        </w:rPr>
        <w:t>ém</w:t>
      </w:r>
      <w:r w:rsidR="00DE4DD0" w:rsidRPr="00DE4DD0">
        <w:rPr>
          <w:rFonts w:ascii="Times New Roman" w:hAnsi="Times New Roman" w:cs="Times New Roman"/>
          <w:i/>
          <w:iCs/>
          <w:sz w:val="24"/>
          <w:szCs w:val="24"/>
          <w:lang w:val="cs-CZ"/>
        </w:rPr>
        <w:t xml:space="preserve"> systém</w:t>
      </w:r>
      <w:r>
        <w:rPr>
          <w:rFonts w:ascii="Times New Roman" w:hAnsi="Times New Roman" w:cs="Times New Roman"/>
          <w:i/>
          <w:iCs/>
          <w:sz w:val="24"/>
          <w:szCs w:val="24"/>
          <w:lang w:val="cs-CZ"/>
        </w:rPr>
        <w:t>u</w:t>
      </w:r>
      <w:r w:rsidR="00DE4DD0" w:rsidRPr="00DE4DD0">
        <w:rPr>
          <w:rFonts w:ascii="Times New Roman" w:hAnsi="Times New Roman" w:cs="Times New Roman"/>
          <w:i/>
          <w:iCs/>
          <w:sz w:val="24"/>
          <w:szCs w:val="24"/>
          <w:lang w:val="cs-CZ"/>
        </w:rPr>
        <w:t xml:space="preserve"> činností učitele a žáků, v němž dominantní roli mají učební aktivity žáků a podporující roli poradenské činnosti učitele, kterými směřují společně k dosažení cílů a smyslu projektu. Komplexnost činností vyžaduje využití různých dílčích metod výuky a různých forem práce“</w:t>
      </w:r>
      <w:r w:rsidR="008B6141">
        <w:rPr>
          <w:rFonts w:ascii="Times New Roman" w:hAnsi="Times New Roman" w:cs="Times New Roman"/>
          <w:i/>
          <w:iCs/>
          <w:sz w:val="24"/>
          <w:szCs w:val="24"/>
          <w:lang w:val="cs-CZ"/>
        </w:rPr>
        <w:t>.</w:t>
      </w:r>
      <w:r w:rsidR="00DE4DD0" w:rsidRPr="00EA463A">
        <w:rPr>
          <w:rStyle w:val="Znakapoznpodarou"/>
          <w:rFonts w:ascii="Times New Roman" w:hAnsi="Times New Roman" w:cs="Times New Roman"/>
          <w:sz w:val="24"/>
          <w:szCs w:val="24"/>
          <w:lang w:val="cs-CZ"/>
        </w:rPr>
        <w:footnoteReference w:id="114"/>
      </w:r>
    </w:p>
    <w:p w14:paraId="795E7252" w14:textId="4247C383" w:rsidR="007E578A" w:rsidRDefault="008C1532" w:rsidP="00BC6E0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Výše uvedená definice nás upozorňuje na skutečnost, že projektová metoda není metodou jednoduchou, ale jedná se o metodu komplexní, tedy systém různých činností, </w:t>
      </w:r>
      <w:r w:rsidR="00CB0EFC">
        <w:rPr>
          <w:rFonts w:ascii="Times New Roman" w:hAnsi="Times New Roman" w:cs="Times New Roman"/>
          <w:sz w:val="24"/>
          <w:szCs w:val="24"/>
          <w:lang w:val="cs-CZ"/>
        </w:rPr>
        <w:t>ve</w:t>
      </w:r>
      <w:r w:rsidR="00A26E16">
        <w:rPr>
          <w:rFonts w:ascii="Times New Roman" w:hAnsi="Times New Roman" w:cs="Times New Roman"/>
          <w:sz w:val="24"/>
          <w:szCs w:val="24"/>
          <w:lang w:val="cs-CZ"/>
        </w:rPr>
        <w:t> </w:t>
      </w:r>
      <w:r w:rsidR="00CB0EFC">
        <w:rPr>
          <w:rFonts w:ascii="Times New Roman" w:hAnsi="Times New Roman" w:cs="Times New Roman"/>
          <w:sz w:val="24"/>
          <w:szCs w:val="24"/>
          <w:lang w:val="cs-CZ"/>
        </w:rPr>
        <w:t>kterém</w:t>
      </w:r>
      <w:r>
        <w:rPr>
          <w:rFonts w:ascii="Times New Roman" w:hAnsi="Times New Roman" w:cs="Times New Roman"/>
          <w:sz w:val="24"/>
          <w:szCs w:val="24"/>
          <w:lang w:val="cs-CZ"/>
        </w:rPr>
        <w:t xml:space="preserve"> dochází k využití celé řady dílčích metod a forem práce.</w:t>
      </w:r>
      <w:r w:rsidR="007E578A">
        <w:rPr>
          <w:rFonts w:ascii="Times New Roman" w:hAnsi="Times New Roman" w:cs="Times New Roman"/>
          <w:sz w:val="24"/>
          <w:szCs w:val="24"/>
          <w:lang w:val="cs-CZ"/>
        </w:rPr>
        <w:t xml:space="preserve"> Pro projektovou výuku je</w:t>
      </w:r>
      <w:r w:rsidR="00A26E16">
        <w:rPr>
          <w:rFonts w:ascii="Times New Roman" w:hAnsi="Times New Roman" w:cs="Times New Roman"/>
          <w:sz w:val="24"/>
          <w:szCs w:val="24"/>
          <w:lang w:val="cs-CZ"/>
        </w:rPr>
        <w:t> </w:t>
      </w:r>
      <w:r w:rsidR="007E578A">
        <w:rPr>
          <w:rFonts w:ascii="Times New Roman" w:hAnsi="Times New Roman" w:cs="Times New Roman"/>
          <w:sz w:val="24"/>
          <w:szCs w:val="24"/>
          <w:lang w:val="cs-CZ"/>
        </w:rPr>
        <w:t>tedy typick</w:t>
      </w:r>
      <w:r w:rsidR="00B74442">
        <w:rPr>
          <w:rFonts w:ascii="Times New Roman" w:hAnsi="Times New Roman" w:cs="Times New Roman"/>
          <w:sz w:val="24"/>
          <w:szCs w:val="24"/>
          <w:lang w:val="cs-CZ"/>
        </w:rPr>
        <w:t xml:space="preserve">á kombinace různých výukových metod, jako je např. </w:t>
      </w:r>
      <w:r w:rsidR="007E578A">
        <w:rPr>
          <w:rFonts w:ascii="Times New Roman" w:hAnsi="Times New Roman" w:cs="Times New Roman"/>
          <w:sz w:val="24"/>
          <w:szCs w:val="24"/>
          <w:lang w:val="cs-CZ"/>
        </w:rPr>
        <w:t>skupinová práce či</w:t>
      </w:r>
      <w:r w:rsidR="00A26E16">
        <w:rPr>
          <w:rFonts w:ascii="Times New Roman" w:hAnsi="Times New Roman" w:cs="Times New Roman"/>
          <w:sz w:val="24"/>
          <w:szCs w:val="24"/>
          <w:lang w:val="cs-CZ"/>
        </w:rPr>
        <w:t> </w:t>
      </w:r>
      <w:r w:rsidR="007E578A">
        <w:rPr>
          <w:rFonts w:ascii="Times New Roman" w:hAnsi="Times New Roman" w:cs="Times New Roman"/>
          <w:sz w:val="24"/>
          <w:szCs w:val="24"/>
          <w:lang w:val="cs-CZ"/>
        </w:rPr>
        <w:t xml:space="preserve">diskuse, které budou spolu s dalšími dílčími metodami využity i v návrhu projektu této diplomové práce. </w:t>
      </w:r>
    </w:p>
    <w:p w14:paraId="114E4663" w14:textId="4A419A38" w:rsidR="008B6141" w:rsidRDefault="007E578A" w:rsidP="00BC6E0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Při detailnějším rozboru vybraných výukových metod</w:t>
      </w:r>
      <w:r w:rsidR="00070755">
        <w:rPr>
          <w:rFonts w:ascii="Times New Roman" w:hAnsi="Times New Roman" w:cs="Times New Roman"/>
          <w:sz w:val="24"/>
          <w:szCs w:val="24"/>
          <w:lang w:val="cs-CZ"/>
        </w:rPr>
        <w:t>, které poslouží k doplnění a</w:t>
      </w:r>
      <w:r w:rsidR="00A26E16">
        <w:rPr>
          <w:rFonts w:ascii="Times New Roman" w:hAnsi="Times New Roman" w:cs="Times New Roman"/>
          <w:sz w:val="24"/>
          <w:szCs w:val="24"/>
          <w:lang w:val="cs-CZ"/>
        </w:rPr>
        <w:t> </w:t>
      </w:r>
      <w:r w:rsidR="00070755">
        <w:rPr>
          <w:rFonts w:ascii="Times New Roman" w:hAnsi="Times New Roman" w:cs="Times New Roman"/>
          <w:sz w:val="24"/>
          <w:szCs w:val="24"/>
          <w:lang w:val="cs-CZ"/>
        </w:rPr>
        <w:t>obohacení zamýšleného projektu,</w:t>
      </w:r>
      <w:r>
        <w:rPr>
          <w:rFonts w:ascii="Times New Roman" w:hAnsi="Times New Roman" w:cs="Times New Roman"/>
          <w:sz w:val="24"/>
          <w:szCs w:val="24"/>
          <w:lang w:val="cs-CZ"/>
        </w:rPr>
        <w:t xml:space="preserve"> budeme vycházet z</w:t>
      </w:r>
      <w:r w:rsidR="008C048D">
        <w:rPr>
          <w:rFonts w:ascii="Times New Roman" w:hAnsi="Times New Roman" w:cs="Times New Roman"/>
          <w:sz w:val="24"/>
          <w:szCs w:val="24"/>
          <w:lang w:val="cs-CZ"/>
        </w:rPr>
        <w:t>e známé a nejčastěji užívané klasifikace</w:t>
      </w:r>
      <w:r w:rsidR="00762CB2">
        <w:rPr>
          <w:rFonts w:ascii="Times New Roman" w:hAnsi="Times New Roman" w:cs="Times New Roman"/>
          <w:sz w:val="24"/>
          <w:szCs w:val="24"/>
          <w:lang w:val="cs-CZ"/>
        </w:rPr>
        <w:t xml:space="preserve"> </w:t>
      </w:r>
      <w:r w:rsidR="008C048D">
        <w:rPr>
          <w:rFonts w:ascii="Times New Roman" w:hAnsi="Times New Roman" w:cs="Times New Roman"/>
          <w:sz w:val="24"/>
          <w:szCs w:val="24"/>
          <w:lang w:val="cs-CZ"/>
        </w:rPr>
        <w:t xml:space="preserve">J. Maňáka a V. Švece, kteří rozlišují tři základní skupiny – metody klasické, aktivizující a komplexní </w:t>
      </w:r>
      <w:r w:rsidR="00762CB2">
        <w:rPr>
          <w:rFonts w:ascii="Times New Roman" w:hAnsi="Times New Roman" w:cs="Times New Roman"/>
          <w:sz w:val="24"/>
          <w:szCs w:val="24"/>
          <w:lang w:val="cs-CZ"/>
        </w:rPr>
        <w:t>(</w:t>
      </w:r>
      <w:r w:rsidR="008C048D">
        <w:rPr>
          <w:rFonts w:ascii="Times New Roman" w:hAnsi="Times New Roman" w:cs="Times New Roman"/>
          <w:sz w:val="24"/>
          <w:szCs w:val="24"/>
          <w:lang w:val="cs-CZ"/>
        </w:rPr>
        <w:t xml:space="preserve">kam ostatně řadí i metodu </w:t>
      </w:r>
      <w:r w:rsidR="00762CB2">
        <w:rPr>
          <w:rFonts w:ascii="Times New Roman" w:hAnsi="Times New Roman" w:cs="Times New Roman"/>
          <w:sz w:val="24"/>
          <w:szCs w:val="24"/>
          <w:lang w:val="cs-CZ"/>
        </w:rPr>
        <w:t>projektovou).</w:t>
      </w:r>
      <w:r w:rsidR="00762CB2">
        <w:rPr>
          <w:rStyle w:val="Znakapoznpodarou"/>
          <w:rFonts w:ascii="Times New Roman" w:hAnsi="Times New Roman" w:cs="Times New Roman"/>
          <w:sz w:val="24"/>
          <w:szCs w:val="24"/>
          <w:lang w:val="cs-CZ"/>
        </w:rPr>
        <w:footnoteReference w:id="115"/>
      </w:r>
      <w:r w:rsidR="009634F6">
        <w:rPr>
          <w:rFonts w:ascii="Times New Roman" w:hAnsi="Times New Roman" w:cs="Times New Roman"/>
          <w:sz w:val="24"/>
          <w:szCs w:val="24"/>
          <w:lang w:val="cs-CZ"/>
        </w:rPr>
        <w:t xml:space="preserve"> </w:t>
      </w:r>
    </w:p>
    <w:p w14:paraId="252E3B9F" w14:textId="3BFC83B2" w:rsidR="002B1888" w:rsidRDefault="009634F6" w:rsidP="00141F98">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Ještě</w:t>
      </w:r>
      <w:r w:rsidR="00302A5E">
        <w:rPr>
          <w:rFonts w:ascii="Times New Roman" w:hAnsi="Times New Roman" w:cs="Times New Roman"/>
          <w:sz w:val="24"/>
          <w:szCs w:val="24"/>
          <w:lang w:val="cs-CZ"/>
        </w:rPr>
        <w:t>,</w:t>
      </w:r>
      <w:r>
        <w:rPr>
          <w:rFonts w:ascii="Times New Roman" w:hAnsi="Times New Roman" w:cs="Times New Roman"/>
          <w:sz w:val="24"/>
          <w:szCs w:val="24"/>
          <w:lang w:val="cs-CZ"/>
        </w:rPr>
        <w:t xml:space="preserve"> než se pustíme do </w:t>
      </w:r>
      <w:r w:rsidR="008B6141">
        <w:rPr>
          <w:rFonts w:ascii="Times New Roman" w:hAnsi="Times New Roman" w:cs="Times New Roman"/>
          <w:sz w:val="24"/>
          <w:szCs w:val="24"/>
          <w:lang w:val="cs-CZ"/>
        </w:rPr>
        <w:t>podrobnějšího</w:t>
      </w:r>
      <w:r>
        <w:rPr>
          <w:rFonts w:ascii="Times New Roman" w:hAnsi="Times New Roman" w:cs="Times New Roman"/>
          <w:sz w:val="24"/>
          <w:szCs w:val="24"/>
          <w:lang w:val="cs-CZ"/>
        </w:rPr>
        <w:t xml:space="preserve"> popisu vybraných metod, </w:t>
      </w:r>
      <w:r w:rsidR="00302A5E">
        <w:rPr>
          <w:rFonts w:ascii="Times New Roman" w:hAnsi="Times New Roman" w:cs="Times New Roman"/>
          <w:sz w:val="24"/>
          <w:szCs w:val="24"/>
          <w:lang w:val="cs-CZ"/>
        </w:rPr>
        <w:t>objasníme</w:t>
      </w:r>
      <w:r>
        <w:rPr>
          <w:rFonts w:ascii="Times New Roman" w:hAnsi="Times New Roman" w:cs="Times New Roman"/>
          <w:sz w:val="24"/>
          <w:szCs w:val="24"/>
          <w:lang w:val="cs-CZ"/>
        </w:rPr>
        <w:t>, co</w:t>
      </w:r>
      <w:r w:rsidR="00A26E16">
        <w:rPr>
          <w:rFonts w:ascii="Times New Roman" w:hAnsi="Times New Roman" w:cs="Times New Roman"/>
          <w:sz w:val="24"/>
          <w:szCs w:val="24"/>
          <w:lang w:val="cs-CZ"/>
        </w:rPr>
        <w:t> </w:t>
      </w:r>
      <w:r w:rsidR="008B6141">
        <w:rPr>
          <w:rFonts w:ascii="Times New Roman" w:hAnsi="Times New Roman" w:cs="Times New Roman"/>
          <w:sz w:val="24"/>
          <w:szCs w:val="24"/>
          <w:lang w:val="cs-CZ"/>
        </w:rPr>
        <w:t>samotný</w:t>
      </w:r>
      <w:r>
        <w:rPr>
          <w:rFonts w:ascii="Times New Roman" w:hAnsi="Times New Roman" w:cs="Times New Roman"/>
          <w:sz w:val="24"/>
          <w:szCs w:val="24"/>
          <w:lang w:val="cs-CZ"/>
        </w:rPr>
        <w:t xml:space="preserve"> poj</w:t>
      </w:r>
      <w:r w:rsidR="008B6141">
        <w:rPr>
          <w:rFonts w:ascii="Times New Roman" w:hAnsi="Times New Roman" w:cs="Times New Roman"/>
          <w:sz w:val="24"/>
          <w:szCs w:val="24"/>
          <w:lang w:val="cs-CZ"/>
        </w:rPr>
        <w:t>em</w:t>
      </w:r>
      <w:r>
        <w:rPr>
          <w:rFonts w:ascii="Times New Roman" w:hAnsi="Times New Roman" w:cs="Times New Roman"/>
          <w:sz w:val="24"/>
          <w:szCs w:val="24"/>
          <w:lang w:val="cs-CZ"/>
        </w:rPr>
        <w:t xml:space="preserve"> výuková metoda</w:t>
      </w:r>
      <w:r w:rsidR="008B6141">
        <w:rPr>
          <w:rFonts w:ascii="Times New Roman" w:hAnsi="Times New Roman" w:cs="Times New Roman"/>
          <w:sz w:val="24"/>
          <w:szCs w:val="24"/>
          <w:lang w:val="cs-CZ"/>
        </w:rPr>
        <w:t xml:space="preserve"> znamená. Dle Maňáka se jedná o </w:t>
      </w:r>
      <w:r w:rsidR="008B6141" w:rsidRPr="008B6141">
        <w:rPr>
          <w:rFonts w:ascii="Times New Roman" w:hAnsi="Times New Roman" w:cs="Times New Roman"/>
          <w:i/>
          <w:iCs/>
          <w:sz w:val="24"/>
          <w:szCs w:val="24"/>
          <w:lang w:val="cs-CZ"/>
        </w:rPr>
        <w:t>„uspořádaný systém vyučovací činnosti učitele a učebních aktivit žáků směřujících k dosažení daných výchovně-vzdělávacích cílů“</w:t>
      </w:r>
      <w:r w:rsidR="00C03BCD">
        <w:rPr>
          <w:rFonts w:ascii="Times New Roman" w:hAnsi="Times New Roman" w:cs="Times New Roman"/>
          <w:i/>
          <w:iCs/>
          <w:sz w:val="24"/>
          <w:szCs w:val="24"/>
          <w:lang w:val="cs-CZ"/>
        </w:rPr>
        <w:t>.</w:t>
      </w:r>
      <w:r w:rsidR="00C03BCD" w:rsidRPr="00C03BCD">
        <w:rPr>
          <w:rStyle w:val="Znakapoznpodarou"/>
          <w:rFonts w:ascii="Times New Roman" w:hAnsi="Times New Roman" w:cs="Times New Roman"/>
          <w:sz w:val="24"/>
          <w:szCs w:val="24"/>
          <w:lang w:val="cs-CZ"/>
        </w:rPr>
        <w:footnoteReference w:id="116"/>
      </w:r>
    </w:p>
    <w:p w14:paraId="68CB005E" w14:textId="164BD2B7" w:rsidR="003D044D" w:rsidRDefault="008B6141" w:rsidP="00141F98">
      <w:pPr>
        <w:spacing w:after="0" w:line="360" w:lineRule="auto"/>
        <w:ind w:firstLine="709"/>
        <w:jc w:val="both"/>
        <w:rPr>
          <w:rFonts w:ascii="Times New Roman" w:hAnsi="Times New Roman" w:cs="Times New Roman"/>
          <w:sz w:val="24"/>
          <w:szCs w:val="24"/>
          <w:lang w:val="cs-CZ"/>
        </w:rPr>
      </w:pPr>
      <w:r w:rsidRPr="008B6141">
        <w:rPr>
          <w:rFonts w:ascii="Times New Roman" w:hAnsi="Times New Roman" w:cs="Times New Roman"/>
          <w:sz w:val="24"/>
          <w:szCs w:val="24"/>
          <w:lang w:val="cs-CZ"/>
        </w:rPr>
        <w:t>Výukové metod</w:t>
      </w:r>
      <w:r w:rsidRPr="009D3962">
        <w:rPr>
          <w:rFonts w:ascii="Times New Roman" w:hAnsi="Times New Roman" w:cs="Times New Roman"/>
          <w:sz w:val="24"/>
          <w:szCs w:val="24"/>
          <w:lang w:val="cs-CZ"/>
        </w:rPr>
        <w:t xml:space="preserve">y </w:t>
      </w:r>
      <w:r w:rsidR="009D3962" w:rsidRPr="009D3962">
        <w:rPr>
          <w:rFonts w:ascii="Times New Roman" w:hAnsi="Times New Roman" w:cs="Times New Roman"/>
          <w:sz w:val="24"/>
          <w:szCs w:val="24"/>
          <w:lang w:val="cs-CZ"/>
        </w:rPr>
        <w:t xml:space="preserve">plní </w:t>
      </w:r>
      <w:r w:rsidR="009D3962">
        <w:rPr>
          <w:rFonts w:ascii="Times New Roman" w:hAnsi="Times New Roman" w:cs="Times New Roman"/>
          <w:sz w:val="24"/>
          <w:szCs w:val="24"/>
          <w:lang w:val="cs-CZ"/>
        </w:rPr>
        <w:t xml:space="preserve">ve výchovně-vzdělávacím procesu </w:t>
      </w:r>
      <w:r w:rsidR="009D3962" w:rsidRPr="009D3962">
        <w:rPr>
          <w:rFonts w:ascii="Times New Roman" w:hAnsi="Times New Roman" w:cs="Times New Roman"/>
          <w:sz w:val="24"/>
          <w:szCs w:val="24"/>
          <w:lang w:val="cs-CZ"/>
        </w:rPr>
        <w:t xml:space="preserve">několik následujících funkcí </w:t>
      </w:r>
      <w:r w:rsidR="009D3962" w:rsidRPr="009D3962">
        <w:rPr>
          <w:rFonts w:ascii="Times New Roman" w:hAnsi="Times New Roman" w:cs="Times New Roman"/>
          <w:lang w:val="cs-CZ"/>
        </w:rPr>
        <w:t>–</w:t>
      </w:r>
      <w:r w:rsidR="009D3962">
        <w:rPr>
          <w:rFonts w:ascii="Times New Roman" w:hAnsi="Times New Roman" w:cs="Times New Roman"/>
          <w:lang w:val="cs-CZ"/>
        </w:rPr>
        <w:t xml:space="preserve"> </w:t>
      </w:r>
      <w:r w:rsidR="009D3962" w:rsidRPr="00602043">
        <w:rPr>
          <w:rFonts w:ascii="Times New Roman" w:hAnsi="Times New Roman" w:cs="Times New Roman"/>
          <w:sz w:val="24"/>
          <w:szCs w:val="24"/>
          <w:lang w:val="cs-CZ"/>
        </w:rPr>
        <w:t>funkci zprostředkování vědomostí a dovedností, funkci aktivizační (učitel prostřednictvím výukových metod motivuje a aktivizuje žáky k činnosti), funkci formativní (dochází k formování osobnosti žák</w:t>
      </w:r>
      <w:r w:rsidR="00B74442">
        <w:rPr>
          <w:rFonts w:ascii="Times New Roman" w:hAnsi="Times New Roman" w:cs="Times New Roman"/>
          <w:sz w:val="24"/>
          <w:szCs w:val="24"/>
          <w:lang w:val="cs-CZ"/>
        </w:rPr>
        <w:t>a</w:t>
      </w:r>
      <w:r w:rsidR="009D3962" w:rsidRPr="00602043">
        <w:rPr>
          <w:rFonts w:ascii="Times New Roman" w:hAnsi="Times New Roman" w:cs="Times New Roman"/>
          <w:sz w:val="24"/>
          <w:szCs w:val="24"/>
          <w:lang w:val="cs-CZ"/>
        </w:rPr>
        <w:t>), funkci komunikační (žáci rozvíjí své komunika</w:t>
      </w:r>
      <w:r w:rsidR="002C341C">
        <w:rPr>
          <w:rFonts w:ascii="Times New Roman" w:hAnsi="Times New Roman" w:cs="Times New Roman"/>
          <w:sz w:val="24"/>
          <w:szCs w:val="24"/>
          <w:lang w:val="cs-CZ"/>
        </w:rPr>
        <w:t xml:space="preserve">ční </w:t>
      </w:r>
      <w:r w:rsidR="009D3962" w:rsidRPr="00602043">
        <w:rPr>
          <w:rFonts w:ascii="Times New Roman" w:hAnsi="Times New Roman" w:cs="Times New Roman"/>
          <w:sz w:val="24"/>
          <w:szCs w:val="24"/>
          <w:lang w:val="cs-CZ"/>
        </w:rPr>
        <w:t>dovednosti) a</w:t>
      </w:r>
      <w:r w:rsidR="00A26E16">
        <w:rPr>
          <w:rFonts w:ascii="Times New Roman" w:hAnsi="Times New Roman" w:cs="Times New Roman"/>
          <w:sz w:val="24"/>
          <w:szCs w:val="24"/>
          <w:lang w:val="cs-CZ"/>
        </w:rPr>
        <w:t> </w:t>
      </w:r>
      <w:r w:rsidR="009D3962" w:rsidRPr="00602043">
        <w:rPr>
          <w:rFonts w:ascii="Times New Roman" w:hAnsi="Times New Roman" w:cs="Times New Roman"/>
          <w:sz w:val="24"/>
          <w:szCs w:val="24"/>
          <w:lang w:val="cs-CZ"/>
        </w:rPr>
        <w:t xml:space="preserve">v neposlední řadě také funkci výchovnou. </w:t>
      </w:r>
    </w:p>
    <w:p w14:paraId="1D9B8343" w14:textId="18215FF8" w:rsidR="003D044D" w:rsidRDefault="00B74442" w:rsidP="00141F9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Prostřednictvím</w:t>
      </w:r>
      <w:r w:rsidR="009D3962" w:rsidRPr="00602043">
        <w:rPr>
          <w:rFonts w:ascii="Times New Roman" w:hAnsi="Times New Roman" w:cs="Times New Roman"/>
          <w:sz w:val="24"/>
          <w:szCs w:val="24"/>
          <w:lang w:val="cs-CZ"/>
        </w:rPr>
        <w:t xml:space="preserve"> výukových metod</w:t>
      </w:r>
      <w:r>
        <w:rPr>
          <w:rFonts w:ascii="Times New Roman" w:hAnsi="Times New Roman" w:cs="Times New Roman"/>
          <w:sz w:val="24"/>
          <w:szCs w:val="24"/>
          <w:lang w:val="cs-CZ"/>
        </w:rPr>
        <w:t xml:space="preserve"> </w:t>
      </w:r>
      <w:r w:rsidR="009D3962" w:rsidRPr="00602043">
        <w:rPr>
          <w:rFonts w:ascii="Times New Roman" w:hAnsi="Times New Roman" w:cs="Times New Roman"/>
          <w:sz w:val="24"/>
          <w:szCs w:val="24"/>
          <w:lang w:val="cs-CZ"/>
        </w:rPr>
        <w:t xml:space="preserve">dochází k rozvoji klíčových kompetencí zakotvených v RVP, </w:t>
      </w:r>
      <w:r w:rsidR="002402A9" w:rsidRPr="00602043">
        <w:rPr>
          <w:rFonts w:ascii="Times New Roman" w:hAnsi="Times New Roman" w:cs="Times New Roman"/>
          <w:sz w:val="24"/>
          <w:szCs w:val="24"/>
          <w:lang w:val="cs-CZ"/>
        </w:rPr>
        <w:t xml:space="preserve">které žáci později uplatní v praktickém životě a při celoživotním vzdělávání. </w:t>
      </w:r>
      <w:r w:rsidR="009D3962" w:rsidRPr="00602043">
        <w:rPr>
          <w:rFonts w:ascii="Times New Roman" w:hAnsi="Times New Roman" w:cs="Times New Roman"/>
          <w:sz w:val="24"/>
          <w:szCs w:val="24"/>
          <w:lang w:val="cs-CZ"/>
        </w:rPr>
        <w:t xml:space="preserve">Protože však výukové metody nerozvíjí jednotlivé </w:t>
      </w:r>
      <w:r w:rsidR="002402A9" w:rsidRPr="00602043">
        <w:rPr>
          <w:rFonts w:ascii="Times New Roman" w:hAnsi="Times New Roman" w:cs="Times New Roman"/>
          <w:sz w:val="24"/>
          <w:szCs w:val="24"/>
          <w:lang w:val="cs-CZ"/>
        </w:rPr>
        <w:t>kompetence</w:t>
      </w:r>
      <w:r w:rsidR="00A237F2" w:rsidRPr="00602043">
        <w:rPr>
          <w:rFonts w:ascii="Times New Roman" w:hAnsi="Times New Roman" w:cs="Times New Roman"/>
          <w:sz w:val="24"/>
          <w:szCs w:val="24"/>
          <w:lang w:val="cs-CZ"/>
        </w:rPr>
        <w:t xml:space="preserve"> </w:t>
      </w:r>
      <w:r w:rsidR="002402A9" w:rsidRPr="00602043">
        <w:rPr>
          <w:rFonts w:ascii="Times New Roman" w:hAnsi="Times New Roman" w:cs="Times New Roman"/>
          <w:sz w:val="24"/>
          <w:szCs w:val="24"/>
          <w:lang w:val="cs-CZ"/>
        </w:rPr>
        <w:t>stejnou měrou, je</w:t>
      </w:r>
      <w:r w:rsidR="00A26E16">
        <w:rPr>
          <w:rFonts w:ascii="Times New Roman" w:hAnsi="Times New Roman" w:cs="Times New Roman"/>
          <w:sz w:val="24"/>
          <w:szCs w:val="24"/>
          <w:lang w:val="cs-CZ"/>
        </w:rPr>
        <w:t> </w:t>
      </w:r>
      <w:r w:rsidR="002402A9" w:rsidRPr="00602043">
        <w:rPr>
          <w:rFonts w:ascii="Times New Roman" w:hAnsi="Times New Roman" w:cs="Times New Roman"/>
          <w:sz w:val="24"/>
          <w:szCs w:val="24"/>
          <w:lang w:val="cs-CZ"/>
        </w:rPr>
        <w:t>třeba zapojit do výuky</w:t>
      </w:r>
      <w:r w:rsidR="000F0C94" w:rsidRPr="00602043">
        <w:rPr>
          <w:rFonts w:ascii="Times New Roman" w:hAnsi="Times New Roman" w:cs="Times New Roman"/>
          <w:sz w:val="24"/>
          <w:szCs w:val="24"/>
          <w:lang w:val="cs-CZ"/>
        </w:rPr>
        <w:t xml:space="preserve"> ideálně několik </w:t>
      </w:r>
      <w:r w:rsidR="002402A9" w:rsidRPr="00602043">
        <w:rPr>
          <w:rFonts w:ascii="Times New Roman" w:hAnsi="Times New Roman" w:cs="Times New Roman"/>
          <w:sz w:val="24"/>
          <w:szCs w:val="24"/>
          <w:lang w:val="cs-CZ"/>
        </w:rPr>
        <w:t>metod</w:t>
      </w:r>
      <w:r w:rsidR="000F0C94" w:rsidRPr="00602043">
        <w:rPr>
          <w:rFonts w:ascii="Times New Roman" w:hAnsi="Times New Roman" w:cs="Times New Roman"/>
          <w:sz w:val="24"/>
          <w:szCs w:val="24"/>
          <w:lang w:val="cs-CZ"/>
        </w:rPr>
        <w:t xml:space="preserve"> najednou.</w:t>
      </w:r>
      <w:r w:rsidR="000F0C94" w:rsidRPr="00602043">
        <w:rPr>
          <w:rStyle w:val="Znakapoznpodarou"/>
          <w:rFonts w:ascii="Times New Roman" w:hAnsi="Times New Roman" w:cs="Times New Roman"/>
          <w:sz w:val="24"/>
          <w:szCs w:val="24"/>
          <w:lang w:val="cs-CZ"/>
        </w:rPr>
        <w:footnoteReference w:id="117"/>
      </w:r>
      <w:r w:rsidR="00A237F2" w:rsidRPr="00602043">
        <w:rPr>
          <w:rFonts w:ascii="Times New Roman" w:hAnsi="Times New Roman" w:cs="Times New Roman"/>
          <w:sz w:val="24"/>
          <w:szCs w:val="24"/>
          <w:lang w:val="cs-CZ"/>
        </w:rPr>
        <w:t xml:space="preserve"> </w:t>
      </w:r>
    </w:p>
    <w:p w14:paraId="1C8D81CD" w14:textId="42DEACE7" w:rsidR="007E578A" w:rsidRPr="00E90B27" w:rsidRDefault="00141F98" w:rsidP="00141F98">
      <w:pPr>
        <w:spacing w:after="0" w:line="360" w:lineRule="auto"/>
        <w:ind w:firstLine="709"/>
        <w:jc w:val="both"/>
        <w:rPr>
          <w:rFonts w:ascii="Times New Roman" w:hAnsi="Times New Roman" w:cs="Times New Roman"/>
          <w:lang w:val="cs-CZ"/>
        </w:rPr>
      </w:pPr>
      <w:r w:rsidRPr="00602043">
        <w:rPr>
          <w:rFonts w:ascii="Times New Roman" w:hAnsi="Times New Roman" w:cs="Times New Roman"/>
          <w:sz w:val="24"/>
          <w:szCs w:val="24"/>
          <w:lang w:val="cs-CZ"/>
        </w:rPr>
        <w:lastRenderedPageBreak/>
        <w:t>Výběr výukových metod učitel neprovádí náhodně, musí vzít</w:t>
      </w:r>
      <w:r w:rsidR="00070755" w:rsidRPr="00602043">
        <w:rPr>
          <w:rFonts w:ascii="Times New Roman" w:hAnsi="Times New Roman" w:cs="Times New Roman"/>
          <w:sz w:val="24"/>
          <w:szCs w:val="24"/>
          <w:lang w:val="cs-CZ"/>
        </w:rPr>
        <w:t xml:space="preserve"> </w:t>
      </w:r>
      <w:r w:rsidR="009156DC">
        <w:rPr>
          <w:rFonts w:ascii="Times New Roman" w:hAnsi="Times New Roman" w:cs="Times New Roman"/>
          <w:sz w:val="24"/>
          <w:szCs w:val="24"/>
          <w:lang w:val="cs-CZ"/>
        </w:rPr>
        <w:t xml:space="preserve">naopak </w:t>
      </w:r>
      <w:r w:rsidR="000B4794" w:rsidRPr="00602043">
        <w:rPr>
          <w:rFonts w:ascii="Times New Roman" w:hAnsi="Times New Roman" w:cs="Times New Roman"/>
          <w:sz w:val="24"/>
          <w:szCs w:val="24"/>
          <w:lang w:val="cs-CZ"/>
        </w:rPr>
        <w:t>v potaz celou řadu aspektů</w:t>
      </w:r>
      <w:r w:rsidR="00CE43D8" w:rsidRPr="00602043">
        <w:rPr>
          <w:rFonts w:ascii="Times New Roman" w:hAnsi="Times New Roman" w:cs="Times New Roman"/>
          <w:sz w:val="24"/>
          <w:szCs w:val="24"/>
          <w:lang w:val="cs-CZ"/>
        </w:rPr>
        <w:t xml:space="preserve">. </w:t>
      </w:r>
      <w:r w:rsidR="00070755" w:rsidRPr="00602043">
        <w:rPr>
          <w:rFonts w:ascii="Times New Roman" w:hAnsi="Times New Roman" w:cs="Times New Roman"/>
          <w:sz w:val="24"/>
          <w:szCs w:val="24"/>
          <w:lang w:val="cs-CZ"/>
        </w:rPr>
        <w:t>Z</w:t>
      </w:r>
      <w:r w:rsidR="00CE43D8" w:rsidRPr="00602043">
        <w:rPr>
          <w:rFonts w:ascii="Times New Roman" w:hAnsi="Times New Roman" w:cs="Times New Roman"/>
          <w:sz w:val="24"/>
          <w:szCs w:val="24"/>
          <w:lang w:val="cs-CZ"/>
        </w:rPr>
        <w:t>važuje zejména</w:t>
      </w:r>
      <w:r w:rsidR="00BE5FFE" w:rsidRPr="00602043">
        <w:rPr>
          <w:rFonts w:ascii="Times New Roman" w:hAnsi="Times New Roman" w:cs="Times New Roman"/>
          <w:sz w:val="24"/>
          <w:szCs w:val="24"/>
          <w:lang w:val="cs-CZ"/>
        </w:rPr>
        <w:t xml:space="preserve"> stanovený cíl výuky, </w:t>
      </w:r>
      <w:r w:rsidRPr="00602043">
        <w:rPr>
          <w:rFonts w:ascii="Times New Roman" w:hAnsi="Times New Roman" w:cs="Times New Roman"/>
          <w:sz w:val="24"/>
          <w:szCs w:val="24"/>
          <w:lang w:val="cs-CZ"/>
        </w:rPr>
        <w:t xml:space="preserve">obsah daného předmětu, </w:t>
      </w:r>
      <w:r w:rsidR="00BE5FFE" w:rsidRPr="00602043">
        <w:rPr>
          <w:rFonts w:ascii="Times New Roman" w:hAnsi="Times New Roman" w:cs="Times New Roman"/>
          <w:sz w:val="24"/>
          <w:szCs w:val="24"/>
          <w:lang w:val="cs-CZ"/>
        </w:rPr>
        <w:t xml:space="preserve">úroveň fyzického a psychického rozvoje žáků, </w:t>
      </w:r>
      <w:r w:rsidRPr="00602043">
        <w:rPr>
          <w:rFonts w:ascii="Times New Roman" w:hAnsi="Times New Roman" w:cs="Times New Roman"/>
          <w:sz w:val="24"/>
          <w:szCs w:val="24"/>
          <w:lang w:val="cs-CZ"/>
        </w:rPr>
        <w:t xml:space="preserve">klima třídy, </w:t>
      </w:r>
      <w:r w:rsidR="00BE5FFE" w:rsidRPr="00602043">
        <w:rPr>
          <w:rFonts w:ascii="Times New Roman" w:hAnsi="Times New Roman" w:cs="Times New Roman"/>
          <w:sz w:val="24"/>
          <w:szCs w:val="24"/>
          <w:lang w:val="cs-CZ"/>
        </w:rPr>
        <w:t>ale také vnější podmínky, jako</w:t>
      </w:r>
      <w:r w:rsidR="00A26E16">
        <w:rPr>
          <w:rFonts w:ascii="Times New Roman" w:hAnsi="Times New Roman" w:cs="Times New Roman"/>
          <w:sz w:val="24"/>
          <w:szCs w:val="24"/>
          <w:lang w:val="cs-CZ"/>
        </w:rPr>
        <w:t> </w:t>
      </w:r>
      <w:r w:rsidR="00BE5FFE" w:rsidRPr="00602043">
        <w:rPr>
          <w:rFonts w:ascii="Times New Roman" w:hAnsi="Times New Roman" w:cs="Times New Roman"/>
          <w:sz w:val="24"/>
          <w:szCs w:val="24"/>
          <w:lang w:val="cs-CZ"/>
        </w:rPr>
        <w:t>je</w:t>
      </w:r>
      <w:r w:rsidR="00A26E16">
        <w:rPr>
          <w:rFonts w:ascii="Times New Roman" w:hAnsi="Times New Roman" w:cs="Times New Roman"/>
          <w:sz w:val="24"/>
          <w:szCs w:val="24"/>
          <w:lang w:val="cs-CZ"/>
        </w:rPr>
        <w:t> </w:t>
      </w:r>
      <w:r w:rsidR="00BE5FFE" w:rsidRPr="00602043">
        <w:rPr>
          <w:rFonts w:ascii="Times New Roman" w:hAnsi="Times New Roman" w:cs="Times New Roman"/>
          <w:sz w:val="24"/>
          <w:szCs w:val="24"/>
          <w:lang w:val="cs-CZ"/>
        </w:rPr>
        <w:t>materiální vybavení školy či třídy, hlučnost okolí, didaktické pomůcky apod.</w:t>
      </w:r>
      <w:r w:rsidRPr="00602043">
        <w:rPr>
          <w:rStyle w:val="Znakapoznpodarou"/>
          <w:rFonts w:ascii="Times New Roman" w:hAnsi="Times New Roman" w:cs="Times New Roman"/>
          <w:sz w:val="24"/>
          <w:szCs w:val="24"/>
          <w:lang w:val="cs-CZ"/>
        </w:rPr>
        <w:footnoteReference w:id="118"/>
      </w:r>
      <w:r>
        <w:rPr>
          <w:rFonts w:ascii="Times New Roman" w:hAnsi="Times New Roman" w:cs="Times New Roman"/>
          <w:lang w:val="cs-CZ"/>
        </w:rPr>
        <w:t xml:space="preserve"> </w:t>
      </w:r>
    </w:p>
    <w:p w14:paraId="0993162B" w14:textId="2C40FD2A" w:rsidR="00241FF3" w:rsidRDefault="00CD0E6C" w:rsidP="00CD0E6C">
      <w:pPr>
        <w:pStyle w:val="Nadpis2"/>
        <w:rPr>
          <w:lang w:val="cs-CZ"/>
        </w:rPr>
      </w:pPr>
      <w:bookmarkStart w:id="13" w:name="_Toc64828601"/>
      <w:r>
        <w:rPr>
          <w:lang w:val="cs-CZ"/>
        </w:rPr>
        <w:t>Klasické výukové metody</w:t>
      </w:r>
      <w:bookmarkEnd w:id="13"/>
    </w:p>
    <w:p w14:paraId="543D0029" w14:textId="6D86B801" w:rsidR="00F65B81" w:rsidRDefault="00F65B81" w:rsidP="00602043">
      <w:pPr>
        <w:pStyle w:val="Nadpis3"/>
        <w:spacing w:after="240" w:line="240" w:lineRule="auto"/>
        <w:rPr>
          <w:lang w:val="cs-CZ"/>
        </w:rPr>
      </w:pPr>
      <w:bookmarkStart w:id="14" w:name="_Toc64828602"/>
      <w:r>
        <w:rPr>
          <w:lang w:val="cs-CZ"/>
        </w:rPr>
        <w:t>Přednáška</w:t>
      </w:r>
      <w:bookmarkEnd w:id="14"/>
    </w:p>
    <w:p w14:paraId="51652597" w14:textId="4E6DF370" w:rsidR="00691068" w:rsidRDefault="00602043" w:rsidP="00563884">
      <w:pPr>
        <w:spacing w:after="0" w:line="360" w:lineRule="auto"/>
        <w:ind w:firstLine="709"/>
        <w:jc w:val="both"/>
        <w:rPr>
          <w:rFonts w:ascii="Times New Roman" w:hAnsi="Times New Roman" w:cs="Times New Roman"/>
          <w:sz w:val="24"/>
          <w:szCs w:val="24"/>
          <w:lang w:val="cs-CZ"/>
        </w:rPr>
      </w:pPr>
      <w:r w:rsidRPr="00602043">
        <w:rPr>
          <w:rFonts w:ascii="Times New Roman" w:hAnsi="Times New Roman" w:cs="Times New Roman"/>
          <w:sz w:val="24"/>
          <w:szCs w:val="24"/>
          <w:lang w:val="cs-CZ"/>
        </w:rPr>
        <w:t>Jedná se o</w:t>
      </w:r>
      <w:r w:rsidR="00CF7749">
        <w:rPr>
          <w:rFonts w:ascii="Times New Roman" w:hAnsi="Times New Roman" w:cs="Times New Roman"/>
          <w:sz w:val="24"/>
          <w:szCs w:val="24"/>
          <w:lang w:val="cs-CZ"/>
        </w:rPr>
        <w:t xml:space="preserve"> náročnou </w:t>
      </w:r>
      <w:r w:rsidR="00B26E99">
        <w:rPr>
          <w:rFonts w:ascii="Times New Roman" w:hAnsi="Times New Roman" w:cs="Times New Roman"/>
          <w:sz w:val="24"/>
          <w:szCs w:val="24"/>
          <w:lang w:val="cs-CZ"/>
        </w:rPr>
        <w:t xml:space="preserve">slovní </w:t>
      </w:r>
      <w:r w:rsidR="00CF7749">
        <w:rPr>
          <w:rFonts w:ascii="Times New Roman" w:hAnsi="Times New Roman" w:cs="Times New Roman"/>
          <w:sz w:val="24"/>
          <w:szCs w:val="24"/>
          <w:lang w:val="cs-CZ"/>
        </w:rPr>
        <w:t>výukovou metodu, která probíhá v podobě monologu</w:t>
      </w:r>
      <w:r w:rsidR="00B26E99">
        <w:rPr>
          <w:rFonts w:ascii="Times New Roman" w:hAnsi="Times New Roman" w:cs="Times New Roman"/>
          <w:sz w:val="24"/>
          <w:szCs w:val="24"/>
          <w:lang w:val="cs-CZ"/>
        </w:rPr>
        <w:t>. P</w:t>
      </w:r>
      <w:r w:rsidR="00CF7749">
        <w:rPr>
          <w:rFonts w:ascii="Times New Roman" w:hAnsi="Times New Roman" w:cs="Times New Roman"/>
          <w:sz w:val="24"/>
          <w:szCs w:val="24"/>
          <w:lang w:val="cs-CZ"/>
        </w:rPr>
        <w:t xml:space="preserve">řednášející </w:t>
      </w:r>
      <w:r w:rsidR="00213940">
        <w:rPr>
          <w:rFonts w:ascii="Times New Roman" w:hAnsi="Times New Roman" w:cs="Times New Roman"/>
          <w:sz w:val="24"/>
          <w:szCs w:val="24"/>
          <w:lang w:val="cs-CZ"/>
        </w:rPr>
        <w:t xml:space="preserve">(učitel) </w:t>
      </w:r>
      <w:r w:rsidR="00CF7749">
        <w:rPr>
          <w:rFonts w:ascii="Times New Roman" w:hAnsi="Times New Roman" w:cs="Times New Roman"/>
          <w:sz w:val="24"/>
          <w:szCs w:val="24"/>
          <w:lang w:val="cs-CZ"/>
        </w:rPr>
        <w:t>zprostředkovává posluchačům poznatky v delším, uceleném, souvislém a</w:t>
      </w:r>
      <w:r w:rsidR="00A26E16">
        <w:rPr>
          <w:rFonts w:ascii="Times New Roman" w:hAnsi="Times New Roman" w:cs="Times New Roman"/>
          <w:sz w:val="24"/>
          <w:szCs w:val="24"/>
          <w:lang w:val="cs-CZ"/>
        </w:rPr>
        <w:t> </w:t>
      </w:r>
      <w:r w:rsidR="00CF7749">
        <w:rPr>
          <w:rFonts w:ascii="Times New Roman" w:hAnsi="Times New Roman" w:cs="Times New Roman"/>
          <w:sz w:val="24"/>
          <w:szCs w:val="24"/>
          <w:lang w:val="cs-CZ"/>
        </w:rPr>
        <w:t xml:space="preserve">jazykově bezchybném projevu. </w:t>
      </w:r>
      <w:r w:rsidR="00563884">
        <w:rPr>
          <w:rFonts w:ascii="Times New Roman" w:hAnsi="Times New Roman" w:cs="Times New Roman"/>
          <w:sz w:val="24"/>
          <w:szCs w:val="24"/>
          <w:lang w:val="cs-CZ"/>
        </w:rPr>
        <w:t>Předmětem přednášky bývá zpravidla závažné téma, které u</w:t>
      </w:r>
      <w:r w:rsidR="00A26E16">
        <w:rPr>
          <w:rFonts w:ascii="Times New Roman" w:hAnsi="Times New Roman" w:cs="Times New Roman"/>
          <w:sz w:val="24"/>
          <w:szCs w:val="24"/>
          <w:lang w:val="cs-CZ"/>
        </w:rPr>
        <w:t> </w:t>
      </w:r>
      <w:r w:rsidR="00563884">
        <w:rPr>
          <w:rFonts w:ascii="Times New Roman" w:hAnsi="Times New Roman" w:cs="Times New Roman"/>
          <w:sz w:val="24"/>
          <w:szCs w:val="24"/>
          <w:lang w:val="cs-CZ"/>
        </w:rPr>
        <w:t>posluchačů často vyvolává námět k debatě, proto je vhodné doplnit přednášku také o da</w:t>
      </w:r>
      <w:r w:rsidR="00691068">
        <w:rPr>
          <w:rFonts w:ascii="Times New Roman" w:hAnsi="Times New Roman" w:cs="Times New Roman"/>
          <w:sz w:val="24"/>
          <w:szCs w:val="24"/>
          <w:lang w:val="cs-CZ"/>
        </w:rPr>
        <w:t>l</w:t>
      </w:r>
      <w:r w:rsidR="00563884">
        <w:rPr>
          <w:rFonts w:ascii="Times New Roman" w:hAnsi="Times New Roman" w:cs="Times New Roman"/>
          <w:sz w:val="24"/>
          <w:szCs w:val="24"/>
          <w:lang w:val="cs-CZ"/>
        </w:rPr>
        <w:t>ší typ v</w:t>
      </w:r>
      <w:r w:rsidR="00691068">
        <w:rPr>
          <w:rFonts w:ascii="Times New Roman" w:hAnsi="Times New Roman" w:cs="Times New Roman"/>
          <w:sz w:val="24"/>
          <w:szCs w:val="24"/>
          <w:lang w:val="cs-CZ"/>
        </w:rPr>
        <w:t>ý</w:t>
      </w:r>
      <w:r w:rsidR="00563884">
        <w:rPr>
          <w:rFonts w:ascii="Times New Roman" w:hAnsi="Times New Roman" w:cs="Times New Roman"/>
          <w:sz w:val="24"/>
          <w:szCs w:val="24"/>
          <w:lang w:val="cs-CZ"/>
        </w:rPr>
        <w:t>ukové metody, a sice diskusi</w:t>
      </w:r>
      <w:r w:rsidR="00691068">
        <w:rPr>
          <w:rFonts w:ascii="Times New Roman" w:hAnsi="Times New Roman" w:cs="Times New Roman"/>
          <w:sz w:val="24"/>
          <w:szCs w:val="24"/>
          <w:lang w:val="cs-CZ"/>
        </w:rPr>
        <w:t xml:space="preserve">. </w:t>
      </w:r>
    </w:p>
    <w:p w14:paraId="6C5CEF26" w14:textId="6BB3CECB" w:rsidR="004820CB" w:rsidRDefault="00691068" w:rsidP="004820C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Přednáška jako výuková metoda se </w:t>
      </w:r>
      <w:r w:rsidR="00CF7749">
        <w:rPr>
          <w:rFonts w:ascii="Times New Roman" w:hAnsi="Times New Roman" w:cs="Times New Roman"/>
          <w:sz w:val="24"/>
          <w:szCs w:val="24"/>
          <w:lang w:val="cs-CZ"/>
        </w:rPr>
        <w:t xml:space="preserve">uplatňuje </w:t>
      </w:r>
      <w:r w:rsidR="00B26E99">
        <w:rPr>
          <w:rFonts w:ascii="Times New Roman" w:hAnsi="Times New Roman" w:cs="Times New Roman"/>
          <w:sz w:val="24"/>
          <w:szCs w:val="24"/>
          <w:lang w:val="cs-CZ"/>
        </w:rPr>
        <w:t>především</w:t>
      </w:r>
      <w:r w:rsidR="00CF7749">
        <w:rPr>
          <w:rFonts w:ascii="Times New Roman" w:hAnsi="Times New Roman" w:cs="Times New Roman"/>
          <w:sz w:val="24"/>
          <w:szCs w:val="24"/>
          <w:lang w:val="cs-CZ"/>
        </w:rPr>
        <w:t xml:space="preserve"> při výuce starších žáků, </w:t>
      </w:r>
      <w:r w:rsidR="00B26E99">
        <w:rPr>
          <w:rFonts w:ascii="Times New Roman" w:hAnsi="Times New Roman" w:cs="Times New Roman"/>
          <w:sz w:val="24"/>
          <w:szCs w:val="24"/>
          <w:lang w:val="cs-CZ"/>
        </w:rPr>
        <w:t>zejména</w:t>
      </w:r>
      <w:r w:rsidR="00CF7749">
        <w:rPr>
          <w:rFonts w:ascii="Times New Roman" w:hAnsi="Times New Roman" w:cs="Times New Roman"/>
          <w:sz w:val="24"/>
          <w:szCs w:val="24"/>
          <w:lang w:val="cs-CZ"/>
        </w:rPr>
        <w:t xml:space="preserve"> pak u vysokoškolských studentů</w:t>
      </w:r>
      <w:r w:rsidR="00B26E99">
        <w:rPr>
          <w:rFonts w:ascii="Times New Roman" w:hAnsi="Times New Roman" w:cs="Times New Roman"/>
          <w:sz w:val="24"/>
          <w:szCs w:val="24"/>
          <w:lang w:val="cs-CZ"/>
        </w:rPr>
        <w:t xml:space="preserve">, u kterých lze předpokládat dostatečně rozvinuté abstraktní myšlení a schopnost delší koncentrace pozornosti. </w:t>
      </w:r>
      <w:r>
        <w:rPr>
          <w:rFonts w:ascii="Times New Roman" w:hAnsi="Times New Roman" w:cs="Times New Roman"/>
          <w:sz w:val="24"/>
          <w:szCs w:val="24"/>
          <w:lang w:val="cs-CZ"/>
        </w:rPr>
        <w:t xml:space="preserve">Své místo v edukačním procesu nachází zejména tehdy, kdy je nutné v krátkém čase obeznámit </w:t>
      </w:r>
      <w:r w:rsidR="00213940">
        <w:rPr>
          <w:rFonts w:ascii="Times New Roman" w:hAnsi="Times New Roman" w:cs="Times New Roman"/>
          <w:sz w:val="24"/>
          <w:szCs w:val="24"/>
          <w:lang w:val="cs-CZ"/>
        </w:rPr>
        <w:t>žáky</w:t>
      </w:r>
      <w:r>
        <w:rPr>
          <w:rFonts w:ascii="Times New Roman" w:hAnsi="Times New Roman" w:cs="Times New Roman"/>
          <w:sz w:val="24"/>
          <w:szCs w:val="24"/>
          <w:lang w:val="cs-CZ"/>
        </w:rPr>
        <w:t xml:space="preserve"> s novou učební látkou, vysvětlit teorii</w:t>
      </w:r>
      <w:r w:rsidR="003D044D">
        <w:rPr>
          <w:rFonts w:ascii="Times New Roman" w:hAnsi="Times New Roman" w:cs="Times New Roman"/>
          <w:sz w:val="24"/>
          <w:szCs w:val="24"/>
          <w:lang w:val="cs-CZ"/>
        </w:rPr>
        <w:t>,</w:t>
      </w:r>
      <w:r>
        <w:rPr>
          <w:rFonts w:ascii="Times New Roman" w:hAnsi="Times New Roman" w:cs="Times New Roman"/>
          <w:sz w:val="24"/>
          <w:szCs w:val="24"/>
          <w:lang w:val="cs-CZ"/>
        </w:rPr>
        <w:t xml:space="preserve"> nebo v případě, že </w:t>
      </w:r>
      <w:r w:rsidR="003D044D">
        <w:rPr>
          <w:rFonts w:ascii="Times New Roman" w:hAnsi="Times New Roman" w:cs="Times New Roman"/>
          <w:sz w:val="24"/>
          <w:szCs w:val="24"/>
          <w:lang w:val="cs-CZ"/>
        </w:rPr>
        <w:t>se jedná o</w:t>
      </w:r>
      <w:r w:rsidR="004820CB">
        <w:rPr>
          <w:rFonts w:ascii="Times New Roman" w:hAnsi="Times New Roman" w:cs="Times New Roman"/>
          <w:sz w:val="24"/>
          <w:szCs w:val="24"/>
          <w:lang w:val="cs-CZ"/>
        </w:rPr>
        <w:t xml:space="preserve"> </w:t>
      </w:r>
      <w:r w:rsidR="00563884">
        <w:rPr>
          <w:rFonts w:ascii="Times New Roman" w:hAnsi="Times New Roman" w:cs="Times New Roman"/>
          <w:sz w:val="24"/>
          <w:szCs w:val="24"/>
          <w:lang w:val="cs-CZ"/>
        </w:rPr>
        <w:t>úvod do obsáhlejší problematiky.</w:t>
      </w:r>
      <w:r w:rsidR="00CF7AE7">
        <w:rPr>
          <w:rFonts w:ascii="Times New Roman" w:hAnsi="Times New Roman" w:cs="Times New Roman"/>
          <w:sz w:val="24"/>
          <w:szCs w:val="24"/>
          <w:lang w:val="cs-CZ"/>
        </w:rPr>
        <w:t xml:space="preserve"> Přednáška jako taková, pokud je řádně promyšlena a přednášející je dobrým řečníkem, který umí využít síly živého slova, může sloužit také k propagandistickým účelům, ovlivňování posluchačů</w:t>
      </w:r>
      <w:r w:rsidR="00DD0F76">
        <w:rPr>
          <w:rFonts w:ascii="Times New Roman" w:hAnsi="Times New Roman" w:cs="Times New Roman"/>
          <w:sz w:val="24"/>
          <w:szCs w:val="24"/>
          <w:lang w:val="cs-CZ"/>
        </w:rPr>
        <w:t xml:space="preserve"> nebo</w:t>
      </w:r>
      <w:r w:rsidR="00CF7AE7">
        <w:rPr>
          <w:rFonts w:ascii="Times New Roman" w:hAnsi="Times New Roman" w:cs="Times New Roman"/>
          <w:sz w:val="24"/>
          <w:szCs w:val="24"/>
          <w:lang w:val="cs-CZ"/>
        </w:rPr>
        <w:t xml:space="preserve"> k</w:t>
      </w:r>
      <w:r w:rsidR="00A26E16">
        <w:rPr>
          <w:rFonts w:ascii="Times New Roman" w:hAnsi="Times New Roman" w:cs="Times New Roman"/>
          <w:sz w:val="24"/>
          <w:szCs w:val="24"/>
          <w:lang w:val="cs-CZ"/>
        </w:rPr>
        <w:t> </w:t>
      </w:r>
      <w:r w:rsidR="00CF7AE7">
        <w:rPr>
          <w:rFonts w:ascii="Times New Roman" w:hAnsi="Times New Roman" w:cs="Times New Roman"/>
          <w:sz w:val="24"/>
          <w:szCs w:val="24"/>
          <w:lang w:val="cs-CZ"/>
        </w:rPr>
        <w:t>popularizaci vědy.</w:t>
      </w:r>
      <w:r w:rsidR="004820CB" w:rsidRPr="004820CB">
        <w:rPr>
          <w:rFonts w:ascii="Times New Roman" w:hAnsi="Times New Roman" w:cs="Times New Roman"/>
          <w:sz w:val="24"/>
          <w:szCs w:val="24"/>
          <w:lang w:val="cs-CZ"/>
        </w:rPr>
        <w:t xml:space="preserve"> </w:t>
      </w:r>
    </w:p>
    <w:p w14:paraId="4FFCF664" w14:textId="6D04DA0E" w:rsidR="004820CB" w:rsidRDefault="004820CB" w:rsidP="004820C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Základním předpokladem úspěšné a poutavé přednášky je bezpochyby uspořádaný, přehledný, zábavný, přiměřeně vtipný, podnětný a živý projev přednášejícího, který ovšem dokonale ovládá techniku svého projevu, tzn. umí vhodně využít prostředků verbální i</w:t>
      </w:r>
      <w:r w:rsidR="00A26E16">
        <w:rPr>
          <w:rFonts w:ascii="Times New Roman" w:hAnsi="Times New Roman" w:cs="Times New Roman"/>
          <w:sz w:val="24"/>
          <w:szCs w:val="24"/>
          <w:lang w:val="cs-CZ"/>
        </w:rPr>
        <w:t> </w:t>
      </w:r>
      <w:r>
        <w:rPr>
          <w:rFonts w:ascii="Times New Roman" w:hAnsi="Times New Roman" w:cs="Times New Roman"/>
          <w:sz w:val="24"/>
          <w:szCs w:val="24"/>
          <w:lang w:val="cs-CZ"/>
        </w:rPr>
        <w:t xml:space="preserve">nonverbální komunikace (mimiku, gestiku, </w:t>
      </w:r>
      <w:proofErr w:type="spellStart"/>
      <w:r>
        <w:rPr>
          <w:rFonts w:ascii="Times New Roman" w:hAnsi="Times New Roman" w:cs="Times New Roman"/>
          <w:sz w:val="24"/>
          <w:szCs w:val="24"/>
          <w:lang w:val="cs-CZ"/>
        </w:rPr>
        <w:t>posturologii</w:t>
      </w:r>
      <w:proofErr w:type="spellEnd"/>
      <w:r>
        <w:rPr>
          <w:rFonts w:ascii="Times New Roman" w:hAnsi="Times New Roman" w:cs="Times New Roman"/>
          <w:sz w:val="24"/>
          <w:szCs w:val="24"/>
          <w:lang w:val="cs-CZ"/>
        </w:rPr>
        <w:t>, proxemiku, paralingvistiku, pohledy očí). Ke zpestření a zkvalitnění přednášky může posloužit také vizualizace obsahu výkladu, tedy využití obrazů, videozáznamů, diapozitivů</w:t>
      </w:r>
      <w:r w:rsidR="002B1888">
        <w:rPr>
          <w:rFonts w:ascii="Times New Roman" w:hAnsi="Times New Roman" w:cs="Times New Roman"/>
          <w:sz w:val="24"/>
          <w:szCs w:val="24"/>
          <w:lang w:val="cs-CZ"/>
        </w:rPr>
        <w:t xml:space="preserve">, PowerPoint prezentací </w:t>
      </w:r>
      <w:r>
        <w:rPr>
          <w:rFonts w:ascii="Times New Roman" w:hAnsi="Times New Roman" w:cs="Times New Roman"/>
          <w:sz w:val="24"/>
          <w:szCs w:val="24"/>
          <w:lang w:val="cs-CZ"/>
        </w:rPr>
        <w:t>apod.</w:t>
      </w:r>
      <w:r w:rsidR="005A04BC">
        <w:rPr>
          <w:rStyle w:val="Znakapoznpodarou"/>
          <w:rFonts w:ascii="Times New Roman" w:hAnsi="Times New Roman" w:cs="Times New Roman"/>
          <w:sz w:val="24"/>
          <w:szCs w:val="24"/>
          <w:lang w:val="cs-CZ"/>
        </w:rPr>
        <w:footnoteReference w:id="119"/>
      </w:r>
    </w:p>
    <w:p w14:paraId="6917C2C6" w14:textId="01392591" w:rsidR="00A72B1A" w:rsidRDefault="00CF7AE7" w:rsidP="00A72B1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Jako každá výuková metoda</w:t>
      </w:r>
      <w:r w:rsidR="00DD0F76">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má </w:t>
      </w:r>
      <w:r w:rsidR="003D044D">
        <w:rPr>
          <w:rFonts w:ascii="Times New Roman" w:hAnsi="Times New Roman" w:cs="Times New Roman"/>
          <w:sz w:val="24"/>
          <w:szCs w:val="24"/>
          <w:lang w:val="cs-CZ"/>
        </w:rPr>
        <w:t xml:space="preserve">také přednáška </w:t>
      </w:r>
      <w:r>
        <w:rPr>
          <w:rFonts w:ascii="Times New Roman" w:hAnsi="Times New Roman" w:cs="Times New Roman"/>
          <w:sz w:val="24"/>
          <w:szCs w:val="24"/>
          <w:lang w:val="cs-CZ"/>
        </w:rPr>
        <w:t xml:space="preserve">své </w:t>
      </w:r>
      <w:r w:rsidR="004820CB">
        <w:rPr>
          <w:rFonts w:ascii="Times New Roman" w:hAnsi="Times New Roman" w:cs="Times New Roman"/>
          <w:sz w:val="24"/>
          <w:szCs w:val="24"/>
          <w:lang w:val="cs-CZ"/>
        </w:rPr>
        <w:t xml:space="preserve">výhody i </w:t>
      </w:r>
      <w:r>
        <w:rPr>
          <w:rFonts w:ascii="Times New Roman" w:hAnsi="Times New Roman" w:cs="Times New Roman"/>
          <w:sz w:val="24"/>
          <w:szCs w:val="24"/>
          <w:lang w:val="cs-CZ"/>
        </w:rPr>
        <w:t>nevýhody</w:t>
      </w:r>
      <w:r w:rsidR="004820CB">
        <w:rPr>
          <w:rFonts w:ascii="Times New Roman" w:hAnsi="Times New Roman" w:cs="Times New Roman"/>
          <w:sz w:val="24"/>
          <w:szCs w:val="24"/>
          <w:lang w:val="cs-CZ"/>
        </w:rPr>
        <w:t xml:space="preserve">. </w:t>
      </w:r>
      <w:r w:rsidR="00A72B1A">
        <w:rPr>
          <w:rFonts w:ascii="Times New Roman" w:hAnsi="Times New Roman" w:cs="Times New Roman"/>
          <w:sz w:val="24"/>
          <w:szCs w:val="24"/>
          <w:lang w:val="cs-CZ"/>
        </w:rPr>
        <w:t xml:space="preserve">Jedním z nejdiskutovanějších problémů, který s sebou tato metoda přináší, je pasivní přijímání informací ze strany posluchačů. </w:t>
      </w:r>
      <w:r w:rsidR="00D82117">
        <w:rPr>
          <w:rFonts w:ascii="Times New Roman" w:hAnsi="Times New Roman" w:cs="Times New Roman"/>
          <w:sz w:val="24"/>
          <w:szCs w:val="24"/>
          <w:lang w:val="cs-CZ"/>
        </w:rPr>
        <w:t xml:space="preserve">Protože </w:t>
      </w:r>
      <w:r w:rsidR="00213940">
        <w:rPr>
          <w:rFonts w:ascii="Times New Roman" w:hAnsi="Times New Roman" w:cs="Times New Roman"/>
          <w:sz w:val="24"/>
          <w:szCs w:val="24"/>
          <w:lang w:val="cs-CZ"/>
        </w:rPr>
        <w:t xml:space="preserve">jim </w:t>
      </w:r>
      <w:r w:rsidR="00D82117">
        <w:rPr>
          <w:rFonts w:ascii="Times New Roman" w:hAnsi="Times New Roman" w:cs="Times New Roman"/>
          <w:sz w:val="24"/>
          <w:szCs w:val="24"/>
          <w:lang w:val="cs-CZ"/>
        </w:rPr>
        <w:t>jsou předkládány hotové poznatky a utříděná fakta, necítí potřebu je dále zpracovávat</w:t>
      </w:r>
      <w:r w:rsidR="004A3085">
        <w:rPr>
          <w:rFonts w:ascii="Times New Roman" w:hAnsi="Times New Roman" w:cs="Times New Roman"/>
          <w:sz w:val="24"/>
          <w:szCs w:val="24"/>
          <w:lang w:val="cs-CZ"/>
        </w:rPr>
        <w:t xml:space="preserve"> </w:t>
      </w:r>
      <w:r w:rsidR="00D82117">
        <w:rPr>
          <w:rFonts w:ascii="Times New Roman" w:hAnsi="Times New Roman" w:cs="Times New Roman"/>
          <w:sz w:val="24"/>
          <w:szCs w:val="24"/>
          <w:lang w:val="cs-CZ"/>
        </w:rPr>
        <w:t>nebo</w:t>
      </w:r>
      <w:r w:rsidR="00213940">
        <w:rPr>
          <w:rFonts w:ascii="Times New Roman" w:hAnsi="Times New Roman" w:cs="Times New Roman"/>
          <w:sz w:val="24"/>
          <w:szCs w:val="24"/>
          <w:lang w:val="cs-CZ"/>
        </w:rPr>
        <w:t xml:space="preserve"> </w:t>
      </w:r>
      <w:r w:rsidR="00D82117">
        <w:rPr>
          <w:rFonts w:ascii="Times New Roman" w:hAnsi="Times New Roman" w:cs="Times New Roman"/>
          <w:sz w:val="24"/>
          <w:szCs w:val="24"/>
          <w:lang w:val="cs-CZ"/>
        </w:rPr>
        <w:t xml:space="preserve">se </w:t>
      </w:r>
      <w:r w:rsidR="00213940">
        <w:rPr>
          <w:rFonts w:ascii="Times New Roman" w:hAnsi="Times New Roman" w:cs="Times New Roman"/>
          <w:sz w:val="24"/>
          <w:szCs w:val="24"/>
          <w:lang w:val="cs-CZ"/>
        </w:rPr>
        <w:t>jakkoli</w:t>
      </w:r>
      <w:r w:rsidR="00D82117">
        <w:rPr>
          <w:rFonts w:ascii="Times New Roman" w:hAnsi="Times New Roman" w:cs="Times New Roman"/>
          <w:sz w:val="24"/>
          <w:szCs w:val="24"/>
          <w:lang w:val="cs-CZ"/>
        </w:rPr>
        <w:t xml:space="preserve"> aktivn</w:t>
      </w:r>
      <w:r w:rsidR="00213940">
        <w:rPr>
          <w:rFonts w:ascii="Times New Roman" w:hAnsi="Times New Roman" w:cs="Times New Roman"/>
          <w:sz w:val="24"/>
          <w:szCs w:val="24"/>
          <w:lang w:val="cs-CZ"/>
        </w:rPr>
        <w:t>ě</w:t>
      </w:r>
      <w:r w:rsidR="00D82117">
        <w:rPr>
          <w:rFonts w:ascii="Times New Roman" w:hAnsi="Times New Roman" w:cs="Times New Roman"/>
          <w:sz w:val="24"/>
          <w:szCs w:val="24"/>
          <w:lang w:val="cs-CZ"/>
        </w:rPr>
        <w:t xml:space="preserve"> zapojovat do výuky.</w:t>
      </w:r>
      <w:r w:rsidR="00213940">
        <w:rPr>
          <w:rFonts w:ascii="Times New Roman" w:hAnsi="Times New Roman" w:cs="Times New Roman"/>
          <w:sz w:val="24"/>
          <w:szCs w:val="24"/>
          <w:lang w:val="cs-CZ"/>
        </w:rPr>
        <w:t xml:space="preserve"> Další stinnou stránkou </w:t>
      </w:r>
      <w:r w:rsidR="00DD0F76">
        <w:rPr>
          <w:rFonts w:ascii="Times New Roman" w:hAnsi="Times New Roman" w:cs="Times New Roman"/>
          <w:sz w:val="24"/>
          <w:szCs w:val="24"/>
          <w:lang w:val="cs-CZ"/>
        </w:rPr>
        <w:t>této výukové metody</w:t>
      </w:r>
      <w:r w:rsidR="00213940">
        <w:rPr>
          <w:rFonts w:ascii="Times New Roman" w:hAnsi="Times New Roman" w:cs="Times New Roman"/>
          <w:sz w:val="24"/>
          <w:szCs w:val="24"/>
          <w:lang w:val="cs-CZ"/>
        </w:rPr>
        <w:t xml:space="preserve"> je skutečnost, že přednášející (učitel) není schopen rozpoznat, zda jeho tempu </w:t>
      </w:r>
      <w:r w:rsidR="00DD0F76">
        <w:rPr>
          <w:rFonts w:ascii="Times New Roman" w:hAnsi="Times New Roman" w:cs="Times New Roman"/>
          <w:sz w:val="24"/>
          <w:szCs w:val="24"/>
          <w:lang w:val="cs-CZ"/>
        </w:rPr>
        <w:t xml:space="preserve">všichni žáci stíhají a zda dostatečně rozumí obsahu jeho projevu. </w:t>
      </w:r>
      <w:r w:rsidR="00DD0F76">
        <w:rPr>
          <w:rFonts w:ascii="Times New Roman" w:hAnsi="Times New Roman" w:cs="Times New Roman"/>
          <w:sz w:val="24"/>
          <w:szCs w:val="24"/>
          <w:lang w:val="cs-CZ"/>
        </w:rPr>
        <w:lastRenderedPageBreak/>
        <w:t xml:space="preserve">V čem </w:t>
      </w:r>
      <w:r w:rsidR="001528CA">
        <w:rPr>
          <w:rFonts w:ascii="Times New Roman" w:hAnsi="Times New Roman" w:cs="Times New Roman"/>
          <w:sz w:val="24"/>
          <w:szCs w:val="24"/>
          <w:lang w:val="cs-CZ"/>
        </w:rPr>
        <w:t>ale tkví užitečnost této metody, je především rychlé, aktuální, přehledné a</w:t>
      </w:r>
      <w:r w:rsidR="00A26E16">
        <w:rPr>
          <w:rFonts w:ascii="Times New Roman" w:hAnsi="Times New Roman" w:cs="Times New Roman"/>
          <w:sz w:val="24"/>
          <w:szCs w:val="24"/>
          <w:lang w:val="cs-CZ"/>
        </w:rPr>
        <w:t> </w:t>
      </w:r>
      <w:r w:rsidR="001528CA">
        <w:rPr>
          <w:rFonts w:ascii="Times New Roman" w:hAnsi="Times New Roman" w:cs="Times New Roman"/>
          <w:sz w:val="24"/>
          <w:szCs w:val="24"/>
          <w:lang w:val="cs-CZ"/>
        </w:rPr>
        <w:t>systematické zprostředkování informací a možnost pozitivního verbálního působení na žáky</w:t>
      </w:r>
      <w:r w:rsidR="004820CB">
        <w:rPr>
          <w:rFonts w:ascii="Times New Roman" w:hAnsi="Times New Roman" w:cs="Times New Roman"/>
          <w:sz w:val="24"/>
          <w:szCs w:val="24"/>
          <w:lang w:val="cs-CZ"/>
        </w:rPr>
        <w:t xml:space="preserve">, které v nich může vyvolat silné citové odezvy </w:t>
      </w:r>
      <w:r w:rsidR="00676C17">
        <w:rPr>
          <w:rFonts w:ascii="Times New Roman" w:hAnsi="Times New Roman" w:cs="Times New Roman"/>
          <w:sz w:val="24"/>
          <w:szCs w:val="24"/>
          <w:lang w:val="cs-CZ"/>
        </w:rPr>
        <w:t>a</w:t>
      </w:r>
      <w:r w:rsidR="004820CB">
        <w:rPr>
          <w:rFonts w:ascii="Times New Roman" w:hAnsi="Times New Roman" w:cs="Times New Roman"/>
          <w:sz w:val="24"/>
          <w:szCs w:val="24"/>
          <w:lang w:val="cs-CZ"/>
        </w:rPr>
        <w:t xml:space="preserve"> prožitky.</w:t>
      </w:r>
      <w:r w:rsidR="005A04BC">
        <w:rPr>
          <w:rStyle w:val="Znakapoznpodarou"/>
          <w:rFonts w:ascii="Times New Roman" w:hAnsi="Times New Roman" w:cs="Times New Roman"/>
          <w:sz w:val="24"/>
          <w:szCs w:val="24"/>
          <w:lang w:val="cs-CZ"/>
        </w:rPr>
        <w:footnoteReference w:id="120"/>
      </w:r>
    </w:p>
    <w:p w14:paraId="69D6757F" w14:textId="65184928" w:rsidR="00E90B27" w:rsidRPr="00BD5368" w:rsidRDefault="009402A9" w:rsidP="00BD536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Zvláštním typem přednášky může být i žákovský referát. Při zpracovávání takového referátu žáci rozvíjí své komunika</w:t>
      </w:r>
      <w:r w:rsidR="002C341C">
        <w:rPr>
          <w:rFonts w:ascii="Times New Roman" w:hAnsi="Times New Roman" w:cs="Times New Roman"/>
          <w:sz w:val="24"/>
          <w:szCs w:val="24"/>
          <w:lang w:val="cs-CZ"/>
        </w:rPr>
        <w:t>ční</w:t>
      </w:r>
      <w:r>
        <w:rPr>
          <w:rFonts w:ascii="Times New Roman" w:hAnsi="Times New Roman" w:cs="Times New Roman"/>
          <w:sz w:val="24"/>
          <w:szCs w:val="24"/>
          <w:lang w:val="cs-CZ"/>
        </w:rPr>
        <w:t xml:space="preserve"> dovednosti, kultivaci projevu,</w:t>
      </w:r>
      <w:r w:rsidR="00BD5368">
        <w:rPr>
          <w:rFonts w:ascii="Times New Roman" w:hAnsi="Times New Roman" w:cs="Times New Roman"/>
          <w:sz w:val="24"/>
          <w:szCs w:val="24"/>
          <w:lang w:val="cs-CZ"/>
        </w:rPr>
        <w:t xml:space="preserve"> </w:t>
      </w:r>
      <w:r>
        <w:rPr>
          <w:rFonts w:ascii="Times New Roman" w:hAnsi="Times New Roman" w:cs="Times New Roman"/>
          <w:sz w:val="24"/>
          <w:szCs w:val="24"/>
          <w:lang w:val="cs-CZ"/>
        </w:rPr>
        <w:t>logické vyjadřování svých myšlenek</w:t>
      </w:r>
      <w:r w:rsidR="00676C17">
        <w:rPr>
          <w:rFonts w:ascii="Times New Roman" w:hAnsi="Times New Roman" w:cs="Times New Roman"/>
          <w:sz w:val="24"/>
          <w:szCs w:val="24"/>
          <w:lang w:val="cs-CZ"/>
        </w:rPr>
        <w:t xml:space="preserve"> či</w:t>
      </w:r>
      <w:r w:rsidR="00BD5368">
        <w:rPr>
          <w:rFonts w:ascii="Times New Roman" w:hAnsi="Times New Roman" w:cs="Times New Roman"/>
          <w:sz w:val="24"/>
          <w:szCs w:val="24"/>
          <w:lang w:val="cs-CZ"/>
        </w:rPr>
        <w:t xml:space="preserve"> práci s hlasem jako jedny z klíčových kompetencí, které později využijí v praktickém životě nebo při dalším vzdělávání.</w:t>
      </w:r>
      <w:r w:rsidR="005A04BC">
        <w:rPr>
          <w:rStyle w:val="Znakapoznpodarou"/>
          <w:rFonts w:ascii="Times New Roman" w:hAnsi="Times New Roman" w:cs="Times New Roman"/>
          <w:sz w:val="24"/>
          <w:szCs w:val="24"/>
          <w:lang w:val="cs-CZ"/>
        </w:rPr>
        <w:footnoteReference w:id="121"/>
      </w:r>
    </w:p>
    <w:p w14:paraId="3404E637" w14:textId="1241E4C5" w:rsidR="00CD0E6C" w:rsidRDefault="00CD0E6C" w:rsidP="00BD5368">
      <w:pPr>
        <w:pStyle w:val="Nadpis3"/>
        <w:spacing w:after="240" w:line="240" w:lineRule="auto"/>
        <w:rPr>
          <w:lang w:val="cs-CZ"/>
        </w:rPr>
      </w:pPr>
      <w:bookmarkStart w:id="15" w:name="_Toc64828603"/>
      <w:r>
        <w:rPr>
          <w:lang w:val="cs-CZ"/>
        </w:rPr>
        <w:t>Práce s</w:t>
      </w:r>
      <w:r w:rsidR="00BD5368">
        <w:rPr>
          <w:lang w:val="cs-CZ"/>
        </w:rPr>
        <w:t> </w:t>
      </w:r>
      <w:r>
        <w:rPr>
          <w:lang w:val="cs-CZ"/>
        </w:rPr>
        <w:t>textem</w:t>
      </w:r>
      <w:bookmarkEnd w:id="15"/>
    </w:p>
    <w:p w14:paraId="69AD6086" w14:textId="32E5EBF6" w:rsidR="00E53153" w:rsidRDefault="009B391B" w:rsidP="00E5315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6C1758">
        <w:rPr>
          <w:rFonts w:ascii="Times New Roman" w:hAnsi="Times New Roman" w:cs="Times New Roman"/>
          <w:sz w:val="24"/>
          <w:szCs w:val="24"/>
          <w:lang w:val="cs-CZ"/>
        </w:rPr>
        <w:t>ráce s textem je jednou z nejstarších výukových metod. V odborné literatuře se</w:t>
      </w:r>
      <w:r w:rsidR="00A26E16">
        <w:rPr>
          <w:rFonts w:ascii="Times New Roman" w:hAnsi="Times New Roman" w:cs="Times New Roman"/>
          <w:sz w:val="24"/>
          <w:szCs w:val="24"/>
          <w:lang w:val="cs-CZ"/>
        </w:rPr>
        <w:t> </w:t>
      </w:r>
      <w:r w:rsidR="006C1758">
        <w:rPr>
          <w:rFonts w:ascii="Times New Roman" w:hAnsi="Times New Roman" w:cs="Times New Roman"/>
          <w:sz w:val="24"/>
          <w:szCs w:val="24"/>
          <w:lang w:val="cs-CZ"/>
        </w:rPr>
        <w:t>můžeme setkat také s termínem učení z</w:t>
      </w:r>
      <w:r w:rsidR="00152E2F">
        <w:rPr>
          <w:rFonts w:ascii="Times New Roman" w:hAnsi="Times New Roman" w:cs="Times New Roman"/>
          <w:sz w:val="24"/>
          <w:szCs w:val="24"/>
          <w:lang w:val="cs-CZ"/>
        </w:rPr>
        <w:t> </w:t>
      </w:r>
      <w:r w:rsidR="006C1758">
        <w:rPr>
          <w:rFonts w:ascii="Times New Roman" w:hAnsi="Times New Roman" w:cs="Times New Roman"/>
          <w:sz w:val="24"/>
          <w:szCs w:val="24"/>
          <w:lang w:val="cs-CZ"/>
        </w:rPr>
        <w:t>textu</w:t>
      </w:r>
      <w:r w:rsidR="00152E2F">
        <w:rPr>
          <w:rFonts w:ascii="Times New Roman" w:hAnsi="Times New Roman" w:cs="Times New Roman"/>
          <w:sz w:val="24"/>
          <w:szCs w:val="24"/>
          <w:lang w:val="cs-CZ"/>
        </w:rPr>
        <w:t>, který vystihuje podstatu této výukové metody.</w:t>
      </w:r>
      <w:r w:rsidR="00AD1C8B">
        <w:rPr>
          <w:rStyle w:val="Znakapoznpodarou"/>
          <w:rFonts w:ascii="Times New Roman" w:hAnsi="Times New Roman" w:cs="Times New Roman"/>
          <w:sz w:val="24"/>
          <w:szCs w:val="24"/>
          <w:lang w:val="cs-CZ"/>
        </w:rPr>
        <w:footnoteReference w:id="122"/>
      </w:r>
      <w:r w:rsidR="00152E2F">
        <w:rPr>
          <w:rFonts w:ascii="Times New Roman" w:hAnsi="Times New Roman" w:cs="Times New Roman"/>
          <w:sz w:val="24"/>
          <w:szCs w:val="24"/>
          <w:lang w:val="cs-CZ"/>
        </w:rPr>
        <w:t xml:space="preserve"> Žáci se učí zpracovávat </w:t>
      </w:r>
      <w:r w:rsidR="00305F13">
        <w:rPr>
          <w:rFonts w:ascii="Times New Roman" w:hAnsi="Times New Roman" w:cs="Times New Roman"/>
          <w:sz w:val="24"/>
          <w:szCs w:val="24"/>
          <w:lang w:val="cs-CZ"/>
        </w:rPr>
        <w:t xml:space="preserve">textové </w:t>
      </w:r>
      <w:r w:rsidR="00152E2F">
        <w:rPr>
          <w:rFonts w:ascii="Times New Roman" w:hAnsi="Times New Roman" w:cs="Times New Roman"/>
          <w:sz w:val="24"/>
          <w:szCs w:val="24"/>
          <w:lang w:val="cs-CZ"/>
        </w:rPr>
        <w:t>informace z různých informačních zdrojů</w:t>
      </w:r>
      <w:r w:rsidR="00305F13">
        <w:rPr>
          <w:rFonts w:ascii="Times New Roman" w:hAnsi="Times New Roman" w:cs="Times New Roman"/>
          <w:sz w:val="24"/>
          <w:szCs w:val="24"/>
          <w:lang w:val="cs-CZ"/>
        </w:rPr>
        <w:t>, ať</w:t>
      </w:r>
      <w:r w:rsidR="00A26E16">
        <w:rPr>
          <w:rFonts w:ascii="Times New Roman" w:hAnsi="Times New Roman" w:cs="Times New Roman"/>
          <w:sz w:val="24"/>
          <w:szCs w:val="24"/>
          <w:lang w:val="cs-CZ"/>
        </w:rPr>
        <w:t> </w:t>
      </w:r>
      <w:r w:rsidR="00305F13">
        <w:rPr>
          <w:rFonts w:ascii="Times New Roman" w:hAnsi="Times New Roman" w:cs="Times New Roman"/>
          <w:sz w:val="24"/>
          <w:szCs w:val="24"/>
          <w:lang w:val="cs-CZ"/>
        </w:rPr>
        <w:t>už</w:t>
      </w:r>
      <w:r w:rsidR="00A26E16">
        <w:rPr>
          <w:rFonts w:ascii="Times New Roman" w:hAnsi="Times New Roman" w:cs="Times New Roman"/>
          <w:sz w:val="24"/>
          <w:szCs w:val="24"/>
          <w:lang w:val="cs-CZ"/>
        </w:rPr>
        <w:t> </w:t>
      </w:r>
      <w:r w:rsidR="00305F13">
        <w:rPr>
          <w:rFonts w:ascii="Times New Roman" w:hAnsi="Times New Roman" w:cs="Times New Roman"/>
          <w:sz w:val="24"/>
          <w:szCs w:val="24"/>
          <w:lang w:val="cs-CZ"/>
        </w:rPr>
        <w:t>se</w:t>
      </w:r>
      <w:r w:rsidR="00A26E16">
        <w:rPr>
          <w:rFonts w:ascii="Times New Roman" w:hAnsi="Times New Roman" w:cs="Times New Roman"/>
          <w:sz w:val="24"/>
          <w:szCs w:val="24"/>
          <w:lang w:val="cs-CZ"/>
        </w:rPr>
        <w:t> </w:t>
      </w:r>
      <w:r w:rsidR="00305F13">
        <w:rPr>
          <w:rFonts w:ascii="Times New Roman" w:hAnsi="Times New Roman" w:cs="Times New Roman"/>
          <w:sz w:val="24"/>
          <w:szCs w:val="24"/>
          <w:lang w:val="cs-CZ"/>
        </w:rPr>
        <w:t>jedná o klasické školní učebnice a učební texty, odbornou literaturu, krásnou literaturu či texty zprostředkov</w:t>
      </w:r>
      <w:r w:rsidR="00E53153">
        <w:rPr>
          <w:rFonts w:ascii="Times New Roman" w:hAnsi="Times New Roman" w:cs="Times New Roman"/>
          <w:sz w:val="24"/>
          <w:szCs w:val="24"/>
          <w:lang w:val="cs-CZ"/>
        </w:rPr>
        <w:t>áva</w:t>
      </w:r>
      <w:r w:rsidR="00305F13">
        <w:rPr>
          <w:rFonts w:ascii="Times New Roman" w:hAnsi="Times New Roman" w:cs="Times New Roman"/>
          <w:sz w:val="24"/>
          <w:szCs w:val="24"/>
          <w:lang w:val="cs-CZ"/>
        </w:rPr>
        <w:t>né moderními technologiemi</w:t>
      </w:r>
      <w:r w:rsidR="00E53153">
        <w:rPr>
          <w:rFonts w:ascii="Times New Roman" w:hAnsi="Times New Roman" w:cs="Times New Roman"/>
          <w:sz w:val="24"/>
          <w:szCs w:val="24"/>
          <w:lang w:val="cs-CZ"/>
        </w:rPr>
        <w:t>, jako jsou počítače, tablety, interaktivní tabule apod.</w:t>
      </w:r>
      <w:r w:rsidR="00AD1C8B">
        <w:rPr>
          <w:rStyle w:val="Znakapoznpodarou"/>
          <w:rFonts w:ascii="Times New Roman" w:hAnsi="Times New Roman" w:cs="Times New Roman"/>
          <w:sz w:val="24"/>
          <w:szCs w:val="24"/>
          <w:lang w:val="cs-CZ"/>
        </w:rPr>
        <w:footnoteReference w:id="123"/>
      </w:r>
      <w:r w:rsidR="00E53153">
        <w:rPr>
          <w:rFonts w:ascii="Times New Roman" w:hAnsi="Times New Roman" w:cs="Times New Roman"/>
          <w:sz w:val="24"/>
          <w:szCs w:val="24"/>
          <w:lang w:val="cs-CZ"/>
        </w:rPr>
        <w:t xml:space="preserve"> </w:t>
      </w:r>
    </w:p>
    <w:p w14:paraId="1B06516C" w14:textId="4BA32607" w:rsidR="00BD5368" w:rsidRDefault="00E53153" w:rsidP="00AD1C8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Charakteristická pro tuto výukovou metodu je především samostatná práce žák</w:t>
      </w:r>
      <w:r w:rsidR="008C1D63">
        <w:rPr>
          <w:rFonts w:ascii="Times New Roman" w:hAnsi="Times New Roman" w:cs="Times New Roman"/>
          <w:sz w:val="24"/>
          <w:szCs w:val="24"/>
          <w:lang w:val="cs-CZ"/>
        </w:rPr>
        <w:t>ů, proto</w:t>
      </w:r>
      <w:r w:rsidR="00A26E16">
        <w:rPr>
          <w:rFonts w:ascii="Times New Roman" w:hAnsi="Times New Roman" w:cs="Times New Roman"/>
          <w:sz w:val="24"/>
          <w:szCs w:val="24"/>
          <w:lang w:val="cs-CZ"/>
        </w:rPr>
        <w:t> </w:t>
      </w:r>
      <w:r w:rsidR="008C1D63">
        <w:rPr>
          <w:rFonts w:ascii="Times New Roman" w:hAnsi="Times New Roman" w:cs="Times New Roman"/>
          <w:sz w:val="24"/>
          <w:szCs w:val="24"/>
          <w:lang w:val="cs-CZ"/>
        </w:rPr>
        <w:t>je velice důležité, aby při výběru učebního textu učitel řádně zvážil je</w:t>
      </w:r>
      <w:r w:rsidR="00257BCA">
        <w:rPr>
          <w:rFonts w:ascii="Times New Roman" w:hAnsi="Times New Roman" w:cs="Times New Roman"/>
          <w:sz w:val="24"/>
          <w:szCs w:val="24"/>
          <w:lang w:val="cs-CZ"/>
        </w:rPr>
        <w:t>ho</w:t>
      </w:r>
      <w:r w:rsidR="008C1D63">
        <w:rPr>
          <w:rFonts w:ascii="Times New Roman" w:hAnsi="Times New Roman" w:cs="Times New Roman"/>
          <w:sz w:val="24"/>
          <w:szCs w:val="24"/>
          <w:lang w:val="cs-CZ"/>
        </w:rPr>
        <w:t xml:space="preserve"> náročnost</w:t>
      </w:r>
      <w:r w:rsidR="00257BCA">
        <w:rPr>
          <w:rFonts w:ascii="Times New Roman" w:hAnsi="Times New Roman" w:cs="Times New Roman"/>
          <w:sz w:val="24"/>
          <w:szCs w:val="24"/>
          <w:lang w:val="cs-CZ"/>
        </w:rPr>
        <w:t xml:space="preserve">, která by odpovídala dosavadním </w:t>
      </w:r>
      <w:r w:rsidR="008C1D63">
        <w:rPr>
          <w:rFonts w:ascii="Times New Roman" w:hAnsi="Times New Roman" w:cs="Times New Roman"/>
          <w:sz w:val="24"/>
          <w:szCs w:val="24"/>
          <w:lang w:val="cs-CZ"/>
        </w:rPr>
        <w:t xml:space="preserve">znalostem a zkušenostem </w:t>
      </w:r>
      <w:r w:rsidR="00257BCA">
        <w:rPr>
          <w:rFonts w:ascii="Times New Roman" w:hAnsi="Times New Roman" w:cs="Times New Roman"/>
          <w:sz w:val="24"/>
          <w:szCs w:val="24"/>
          <w:lang w:val="cs-CZ"/>
        </w:rPr>
        <w:t>žáků</w:t>
      </w:r>
      <w:r w:rsidR="00AD1C8B">
        <w:rPr>
          <w:rFonts w:ascii="Times New Roman" w:hAnsi="Times New Roman" w:cs="Times New Roman"/>
          <w:sz w:val="24"/>
          <w:szCs w:val="24"/>
          <w:lang w:val="cs-CZ"/>
        </w:rPr>
        <w:t xml:space="preserve"> se zpracováváním textových informací</w:t>
      </w:r>
      <w:r w:rsidR="00257BCA">
        <w:rPr>
          <w:rFonts w:ascii="Times New Roman" w:hAnsi="Times New Roman" w:cs="Times New Roman"/>
          <w:sz w:val="24"/>
          <w:szCs w:val="24"/>
          <w:lang w:val="cs-CZ"/>
        </w:rPr>
        <w:t>. Často tedy žáci pracují s tzv. didaktickým textem vytvářeným přímo pro didaktické účely.</w:t>
      </w:r>
      <w:r w:rsidR="00BE3423">
        <w:rPr>
          <w:rStyle w:val="Znakapoznpodarou"/>
          <w:rFonts w:ascii="Times New Roman" w:hAnsi="Times New Roman" w:cs="Times New Roman"/>
          <w:sz w:val="24"/>
          <w:szCs w:val="24"/>
          <w:lang w:val="cs-CZ"/>
        </w:rPr>
        <w:footnoteReference w:id="124"/>
      </w:r>
      <w:r w:rsidR="00257BCA">
        <w:rPr>
          <w:rFonts w:ascii="Times New Roman" w:hAnsi="Times New Roman" w:cs="Times New Roman"/>
          <w:sz w:val="24"/>
          <w:szCs w:val="24"/>
          <w:lang w:val="cs-CZ"/>
        </w:rPr>
        <w:t xml:space="preserve"> V dějepisném vyučování </w:t>
      </w:r>
      <w:r w:rsidR="00497BE7">
        <w:rPr>
          <w:rFonts w:ascii="Times New Roman" w:hAnsi="Times New Roman" w:cs="Times New Roman"/>
          <w:sz w:val="24"/>
          <w:szCs w:val="24"/>
          <w:lang w:val="cs-CZ"/>
        </w:rPr>
        <w:t xml:space="preserve">se kromě učebnic </w:t>
      </w:r>
      <w:r w:rsidR="00F15739">
        <w:rPr>
          <w:rFonts w:ascii="Times New Roman" w:hAnsi="Times New Roman" w:cs="Times New Roman"/>
          <w:sz w:val="24"/>
          <w:szCs w:val="24"/>
          <w:lang w:val="cs-CZ"/>
        </w:rPr>
        <w:t>uplatňují</w:t>
      </w:r>
      <w:r w:rsidR="00497BE7">
        <w:rPr>
          <w:rFonts w:ascii="Times New Roman" w:hAnsi="Times New Roman" w:cs="Times New Roman"/>
          <w:sz w:val="24"/>
          <w:szCs w:val="24"/>
          <w:lang w:val="cs-CZ"/>
        </w:rPr>
        <w:t xml:space="preserve"> </w:t>
      </w:r>
      <w:r w:rsidR="002E2EA4">
        <w:rPr>
          <w:rFonts w:ascii="Times New Roman" w:hAnsi="Times New Roman" w:cs="Times New Roman"/>
          <w:sz w:val="24"/>
          <w:szCs w:val="24"/>
          <w:lang w:val="cs-CZ"/>
        </w:rPr>
        <w:t>také</w:t>
      </w:r>
      <w:r w:rsidR="00497BE7">
        <w:rPr>
          <w:rFonts w:ascii="Times New Roman" w:hAnsi="Times New Roman" w:cs="Times New Roman"/>
          <w:sz w:val="24"/>
          <w:szCs w:val="24"/>
          <w:lang w:val="cs-CZ"/>
        </w:rPr>
        <w:t xml:space="preserve"> didaktizovan</w:t>
      </w:r>
      <w:r w:rsidR="00F15739">
        <w:rPr>
          <w:rFonts w:ascii="Times New Roman" w:hAnsi="Times New Roman" w:cs="Times New Roman"/>
          <w:sz w:val="24"/>
          <w:szCs w:val="24"/>
          <w:lang w:val="cs-CZ"/>
        </w:rPr>
        <w:t>é</w:t>
      </w:r>
      <w:r w:rsidR="00497BE7">
        <w:rPr>
          <w:rFonts w:ascii="Times New Roman" w:hAnsi="Times New Roman" w:cs="Times New Roman"/>
          <w:sz w:val="24"/>
          <w:szCs w:val="24"/>
          <w:lang w:val="cs-CZ"/>
        </w:rPr>
        <w:t xml:space="preserve"> písemn</w:t>
      </w:r>
      <w:r w:rsidR="00F15739">
        <w:rPr>
          <w:rFonts w:ascii="Times New Roman" w:hAnsi="Times New Roman" w:cs="Times New Roman"/>
          <w:sz w:val="24"/>
          <w:szCs w:val="24"/>
          <w:lang w:val="cs-CZ"/>
        </w:rPr>
        <w:t>é</w:t>
      </w:r>
      <w:r w:rsidR="00497BE7">
        <w:rPr>
          <w:rFonts w:ascii="Times New Roman" w:hAnsi="Times New Roman" w:cs="Times New Roman"/>
          <w:sz w:val="24"/>
          <w:szCs w:val="24"/>
          <w:lang w:val="cs-CZ"/>
        </w:rPr>
        <w:t xml:space="preserve"> pramen</w:t>
      </w:r>
      <w:r w:rsidR="00F15739">
        <w:rPr>
          <w:rFonts w:ascii="Times New Roman" w:hAnsi="Times New Roman" w:cs="Times New Roman"/>
          <w:sz w:val="24"/>
          <w:szCs w:val="24"/>
          <w:lang w:val="cs-CZ"/>
        </w:rPr>
        <w:t>y</w:t>
      </w:r>
      <w:r w:rsidR="00497BE7">
        <w:rPr>
          <w:rFonts w:ascii="Times New Roman" w:hAnsi="Times New Roman" w:cs="Times New Roman"/>
          <w:sz w:val="24"/>
          <w:szCs w:val="24"/>
          <w:lang w:val="cs-CZ"/>
        </w:rPr>
        <w:t>, tedy upraven</w:t>
      </w:r>
      <w:r w:rsidR="00F15739">
        <w:rPr>
          <w:rFonts w:ascii="Times New Roman" w:hAnsi="Times New Roman" w:cs="Times New Roman"/>
          <w:sz w:val="24"/>
          <w:szCs w:val="24"/>
          <w:lang w:val="cs-CZ"/>
        </w:rPr>
        <w:t>é</w:t>
      </w:r>
      <w:r w:rsidR="00497BE7">
        <w:rPr>
          <w:rFonts w:ascii="Times New Roman" w:hAnsi="Times New Roman" w:cs="Times New Roman"/>
          <w:sz w:val="24"/>
          <w:szCs w:val="24"/>
          <w:lang w:val="cs-CZ"/>
        </w:rPr>
        <w:t xml:space="preserve"> pramen</w:t>
      </w:r>
      <w:r w:rsidR="002E2EA4">
        <w:rPr>
          <w:rFonts w:ascii="Times New Roman" w:hAnsi="Times New Roman" w:cs="Times New Roman"/>
          <w:sz w:val="24"/>
          <w:szCs w:val="24"/>
          <w:lang w:val="cs-CZ"/>
        </w:rPr>
        <w:t>y</w:t>
      </w:r>
      <w:r w:rsidR="00497BE7">
        <w:rPr>
          <w:rFonts w:ascii="Times New Roman" w:hAnsi="Times New Roman" w:cs="Times New Roman"/>
          <w:sz w:val="24"/>
          <w:szCs w:val="24"/>
          <w:lang w:val="cs-CZ"/>
        </w:rPr>
        <w:t xml:space="preserve"> jak po </w:t>
      </w:r>
      <w:r w:rsidR="002E2EA4">
        <w:rPr>
          <w:rFonts w:ascii="Times New Roman" w:hAnsi="Times New Roman" w:cs="Times New Roman"/>
          <w:sz w:val="24"/>
          <w:szCs w:val="24"/>
          <w:lang w:val="cs-CZ"/>
        </w:rPr>
        <w:t xml:space="preserve">stránce </w:t>
      </w:r>
      <w:r w:rsidR="00497BE7">
        <w:rPr>
          <w:rFonts w:ascii="Times New Roman" w:hAnsi="Times New Roman" w:cs="Times New Roman"/>
          <w:sz w:val="24"/>
          <w:szCs w:val="24"/>
          <w:lang w:val="cs-CZ"/>
        </w:rPr>
        <w:t xml:space="preserve">jazykové, tak po </w:t>
      </w:r>
      <w:r w:rsidR="002E7EB0">
        <w:rPr>
          <w:rFonts w:ascii="Times New Roman" w:hAnsi="Times New Roman" w:cs="Times New Roman"/>
          <w:sz w:val="24"/>
          <w:szCs w:val="24"/>
          <w:lang w:val="cs-CZ"/>
        </w:rPr>
        <w:t xml:space="preserve">stránce </w:t>
      </w:r>
      <w:r w:rsidR="00497BE7">
        <w:rPr>
          <w:rFonts w:ascii="Times New Roman" w:hAnsi="Times New Roman" w:cs="Times New Roman"/>
          <w:sz w:val="24"/>
          <w:szCs w:val="24"/>
          <w:lang w:val="cs-CZ"/>
        </w:rPr>
        <w:t>obsahové</w:t>
      </w:r>
      <w:r w:rsidR="002E2EA4">
        <w:rPr>
          <w:rFonts w:ascii="Times New Roman" w:hAnsi="Times New Roman" w:cs="Times New Roman"/>
          <w:sz w:val="24"/>
          <w:szCs w:val="24"/>
          <w:lang w:val="cs-CZ"/>
        </w:rPr>
        <w:t xml:space="preserve"> (</w:t>
      </w:r>
      <w:r w:rsidR="00497BE7">
        <w:rPr>
          <w:rFonts w:ascii="Times New Roman" w:hAnsi="Times New Roman" w:cs="Times New Roman"/>
          <w:sz w:val="24"/>
          <w:szCs w:val="24"/>
          <w:lang w:val="cs-CZ"/>
        </w:rPr>
        <w:t>např.</w:t>
      </w:r>
      <w:r w:rsidR="00A26E16">
        <w:rPr>
          <w:rFonts w:ascii="Times New Roman" w:hAnsi="Times New Roman" w:cs="Times New Roman"/>
          <w:sz w:val="24"/>
          <w:szCs w:val="24"/>
          <w:lang w:val="cs-CZ"/>
        </w:rPr>
        <w:t> </w:t>
      </w:r>
      <w:r w:rsidR="00497BE7">
        <w:rPr>
          <w:rFonts w:ascii="Times New Roman" w:hAnsi="Times New Roman" w:cs="Times New Roman"/>
          <w:sz w:val="24"/>
          <w:szCs w:val="24"/>
          <w:lang w:val="cs-CZ"/>
        </w:rPr>
        <w:t>zkrácení</w:t>
      </w:r>
      <w:r w:rsidR="002E2EA4">
        <w:rPr>
          <w:rFonts w:ascii="Times New Roman" w:hAnsi="Times New Roman" w:cs="Times New Roman"/>
          <w:sz w:val="24"/>
          <w:szCs w:val="24"/>
          <w:lang w:val="cs-CZ"/>
        </w:rPr>
        <w:t xml:space="preserve"> příliš dlouhého</w:t>
      </w:r>
      <w:r w:rsidR="00497BE7">
        <w:rPr>
          <w:rFonts w:ascii="Times New Roman" w:hAnsi="Times New Roman" w:cs="Times New Roman"/>
          <w:sz w:val="24"/>
          <w:szCs w:val="24"/>
          <w:lang w:val="cs-CZ"/>
        </w:rPr>
        <w:t xml:space="preserve"> textu</w:t>
      </w:r>
      <w:r w:rsidR="002E2EA4">
        <w:rPr>
          <w:rFonts w:ascii="Times New Roman" w:hAnsi="Times New Roman" w:cs="Times New Roman"/>
          <w:sz w:val="24"/>
          <w:szCs w:val="24"/>
          <w:lang w:val="cs-CZ"/>
        </w:rPr>
        <w:t>)</w:t>
      </w:r>
      <w:r w:rsidR="00497BE7">
        <w:rPr>
          <w:rFonts w:ascii="Times New Roman" w:hAnsi="Times New Roman" w:cs="Times New Roman"/>
          <w:sz w:val="24"/>
          <w:szCs w:val="24"/>
          <w:lang w:val="cs-CZ"/>
        </w:rPr>
        <w:t>.</w:t>
      </w:r>
      <w:r w:rsidR="00AD1C8B">
        <w:rPr>
          <w:rFonts w:ascii="Times New Roman" w:hAnsi="Times New Roman" w:cs="Times New Roman"/>
          <w:sz w:val="24"/>
          <w:szCs w:val="24"/>
          <w:lang w:val="cs-CZ"/>
        </w:rPr>
        <w:t xml:space="preserve"> </w:t>
      </w:r>
      <w:r w:rsidR="00497BE7">
        <w:rPr>
          <w:rFonts w:ascii="Times New Roman" w:hAnsi="Times New Roman" w:cs="Times New Roman"/>
          <w:sz w:val="24"/>
          <w:szCs w:val="24"/>
          <w:lang w:val="cs-CZ"/>
        </w:rPr>
        <w:t xml:space="preserve">Takový materiál </w:t>
      </w:r>
      <w:r w:rsidR="002E2EA4">
        <w:rPr>
          <w:rFonts w:ascii="Times New Roman" w:hAnsi="Times New Roman" w:cs="Times New Roman"/>
          <w:sz w:val="24"/>
          <w:szCs w:val="24"/>
          <w:lang w:val="cs-CZ"/>
        </w:rPr>
        <w:t>pak může posloužit nejen k prohloubení historických znalostí</w:t>
      </w:r>
      <w:r w:rsidR="00BE3423">
        <w:rPr>
          <w:rFonts w:ascii="Times New Roman" w:hAnsi="Times New Roman" w:cs="Times New Roman"/>
          <w:sz w:val="24"/>
          <w:szCs w:val="24"/>
          <w:lang w:val="cs-CZ"/>
        </w:rPr>
        <w:t xml:space="preserve"> žáků</w:t>
      </w:r>
      <w:r w:rsidR="002E2EA4">
        <w:rPr>
          <w:rFonts w:ascii="Times New Roman" w:hAnsi="Times New Roman" w:cs="Times New Roman"/>
          <w:sz w:val="24"/>
          <w:szCs w:val="24"/>
          <w:lang w:val="cs-CZ"/>
        </w:rPr>
        <w:t xml:space="preserve">, ale také ke zvýšení motivace (pro žáky je takový materiál zcela jistě </w:t>
      </w:r>
      <w:r w:rsidR="00676C17">
        <w:rPr>
          <w:rFonts w:ascii="Times New Roman" w:hAnsi="Times New Roman" w:cs="Times New Roman"/>
          <w:sz w:val="24"/>
          <w:szCs w:val="24"/>
          <w:lang w:val="cs-CZ"/>
        </w:rPr>
        <w:t>atraktivnější</w:t>
      </w:r>
      <w:r w:rsidR="002E2EA4">
        <w:rPr>
          <w:rFonts w:ascii="Times New Roman" w:hAnsi="Times New Roman" w:cs="Times New Roman"/>
          <w:sz w:val="24"/>
          <w:szCs w:val="24"/>
          <w:lang w:val="cs-CZ"/>
        </w:rPr>
        <w:t xml:space="preserve"> než běžný učebnicový text)</w:t>
      </w:r>
      <w:r w:rsidR="00BE3423">
        <w:rPr>
          <w:rFonts w:ascii="Times New Roman" w:hAnsi="Times New Roman" w:cs="Times New Roman"/>
          <w:sz w:val="24"/>
          <w:szCs w:val="24"/>
          <w:lang w:val="cs-CZ"/>
        </w:rPr>
        <w:t xml:space="preserve"> </w:t>
      </w:r>
      <w:r w:rsidR="002E2EA4">
        <w:rPr>
          <w:rFonts w:ascii="Times New Roman" w:hAnsi="Times New Roman" w:cs="Times New Roman"/>
          <w:sz w:val="24"/>
          <w:szCs w:val="24"/>
          <w:lang w:val="cs-CZ"/>
        </w:rPr>
        <w:t>nebo jako podklad k vytváření dalších samostatných žákovských aktivit</w:t>
      </w:r>
      <w:r w:rsidR="00BE3423">
        <w:rPr>
          <w:rFonts w:ascii="Times New Roman" w:hAnsi="Times New Roman" w:cs="Times New Roman"/>
          <w:sz w:val="24"/>
          <w:szCs w:val="24"/>
          <w:lang w:val="cs-CZ"/>
        </w:rPr>
        <w:t xml:space="preserve"> </w:t>
      </w:r>
      <w:r w:rsidR="002E2EA4">
        <w:rPr>
          <w:rFonts w:ascii="Times New Roman" w:hAnsi="Times New Roman" w:cs="Times New Roman"/>
          <w:sz w:val="24"/>
          <w:szCs w:val="24"/>
          <w:lang w:val="cs-CZ"/>
        </w:rPr>
        <w:t xml:space="preserve">právě </w:t>
      </w:r>
      <w:r w:rsidR="00BE3423">
        <w:rPr>
          <w:rFonts w:ascii="Times New Roman" w:hAnsi="Times New Roman" w:cs="Times New Roman"/>
          <w:sz w:val="24"/>
          <w:szCs w:val="24"/>
          <w:lang w:val="cs-CZ"/>
        </w:rPr>
        <w:t xml:space="preserve">v rámci </w:t>
      </w:r>
      <w:r w:rsidR="002E2EA4">
        <w:rPr>
          <w:rFonts w:ascii="Times New Roman" w:hAnsi="Times New Roman" w:cs="Times New Roman"/>
          <w:sz w:val="24"/>
          <w:szCs w:val="24"/>
          <w:lang w:val="cs-CZ"/>
        </w:rPr>
        <w:t>projektov</w:t>
      </w:r>
      <w:r w:rsidR="00BE3423">
        <w:rPr>
          <w:rFonts w:ascii="Times New Roman" w:hAnsi="Times New Roman" w:cs="Times New Roman"/>
          <w:sz w:val="24"/>
          <w:szCs w:val="24"/>
          <w:lang w:val="cs-CZ"/>
        </w:rPr>
        <w:t>é</w:t>
      </w:r>
      <w:r w:rsidR="002E2EA4">
        <w:rPr>
          <w:rFonts w:ascii="Times New Roman" w:hAnsi="Times New Roman" w:cs="Times New Roman"/>
          <w:sz w:val="24"/>
          <w:szCs w:val="24"/>
          <w:lang w:val="cs-CZ"/>
        </w:rPr>
        <w:t xml:space="preserve"> výuk</w:t>
      </w:r>
      <w:r w:rsidR="00BE3423">
        <w:rPr>
          <w:rFonts w:ascii="Times New Roman" w:hAnsi="Times New Roman" w:cs="Times New Roman"/>
          <w:sz w:val="24"/>
          <w:szCs w:val="24"/>
          <w:lang w:val="cs-CZ"/>
        </w:rPr>
        <w:t>y</w:t>
      </w:r>
      <w:r w:rsidR="002E2EA4">
        <w:rPr>
          <w:rFonts w:ascii="Times New Roman" w:hAnsi="Times New Roman" w:cs="Times New Roman"/>
          <w:sz w:val="24"/>
          <w:szCs w:val="24"/>
          <w:lang w:val="cs-CZ"/>
        </w:rPr>
        <w:t>, inscenační metod</w:t>
      </w:r>
      <w:r w:rsidR="00BE3423">
        <w:rPr>
          <w:rFonts w:ascii="Times New Roman" w:hAnsi="Times New Roman" w:cs="Times New Roman"/>
          <w:sz w:val="24"/>
          <w:szCs w:val="24"/>
          <w:lang w:val="cs-CZ"/>
        </w:rPr>
        <w:t>y</w:t>
      </w:r>
      <w:r w:rsidR="002E2EA4">
        <w:rPr>
          <w:rFonts w:ascii="Times New Roman" w:hAnsi="Times New Roman" w:cs="Times New Roman"/>
          <w:sz w:val="24"/>
          <w:szCs w:val="24"/>
          <w:lang w:val="cs-CZ"/>
        </w:rPr>
        <w:t xml:space="preserve"> apod.</w:t>
      </w:r>
      <w:r w:rsidR="002E2EA4">
        <w:rPr>
          <w:rStyle w:val="Znakapoznpodarou"/>
          <w:rFonts w:ascii="Times New Roman" w:hAnsi="Times New Roman" w:cs="Times New Roman"/>
          <w:sz w:val="24"/>
          <w:szCs w:val="24"/>
          <w:lang w:val="cs-CZ"/>
        </w:rPr>
        <w:footnoteReference w:id="125"/>
      </w:r>
    </w:p>
    <w:p w14:paraId="351969B3" w14:textId="2E75F0A8" w:rsidR="00AD1C8B" w:rsidRDefault="00AD1C8B" w:rsidP="00AD1C8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Je nutné zmínit, že práce s textem neslouží žákům pouze k osvojování nových </w:t>
      </w:r>
      <w:r w:rsidR="00676C17">
        <w:rPr>
          <w:rFonts w:ascii="Times New Roman" w:hAnsi="Times New Roman" w:cs="Times New Roman"/>
          <w:sz w:val="24"/>
          <w:szCs w:val="24"/>
          <w:lang w:val="cs-CZ"/>
        </w:rPr>
        <w:t>poznatků</w:t>
      </w:r>
      <w:r w:rsidR="002E7EB0">
        <w:rPr>
          <w:rFonts w:ascii="Times New Roman" w:hAnsi="Times New Roman" w:cs="Times New Roman"/>
          <w:sz w:val="24"/>
          <w:szCs w:val="24"/>
          <w:lang w:val="cs-CZ"/>
        </w:rPr>
        <w:t xml:space="preserve">, jejich </w:t>
      </w:r>
      <w:r w:rsidR="009E766F">
        <w:rPr>
          <w:rFonts w:ascii="Times New Roman" w:hAnsi="Times New Roman" w:cs="Times New Roman"/>
          <w:sz w:val="24"/>
          <w:szCs w:val="24"/>
          <w:lang w:val="cs-CZ"/>
        </w:rPr>
        <w:t xml:space="preserve">prohlubování </w:t>
      </w:r>
      <w:r w:rsidR="00E77F50">
        <w:rPr>
          <w:rFonts w:ascii="Times New Roman" w:hAnsi="Times New Roman" w:cs="Times New Roman"/>
          <w:sz w:val="24"/>
          <w:szCs w:val="24"/>
          <w:lang w:val="cs-CZ"/>
        </w:rPr>
        <w:t>a</w:t>
      </w:r>
      <w:r w:rsidR="00A43C8F">
        <w:rPr>
          <w:rFonts w:ascii="Times New Roman" w:hAnsi="Times New Roman" w:cs="Times New Roman"/>
          <w:sz w:val="24"/>
          <w:szCs w:val="24"/>
          <w:lang w:val="cs-CZ"/>
        </w:rPr>
        <w:t xml:space="preserve"> </w:t>
      </w:r>
      <w:r w:rsidR="00E77F50">
        <w:rPr>
          <w:rFonts w:ascii="Times New Roman" w:hAnsi="Times New Roman" w:cs="Times New Roman"/>
          <w:sz w:val="24"/>
          <w:szCs w:val="24"/>
          <w:lang w:val="cs-CZ"/>
        </w:rPr>
        <w:t>zapamatování,</w:t>
      </w:r>
      <w:r w:rsidR="009E766F">
        <w:rPr>
          <w:rFonts w:ascii="Times New Roman" w:hAnsi="Times New Roman" w:cs="Times New Roman"/>
          <w:sz w:val="24"/>
          <w:szCs w:val="24"/>
          <w:lang w:val="cs-CZ"/>
        </w:rPr>
        <w:t xml:space="preserve"> </w:t>
      </w:r>
      <w:r>
        <w:rPr>
          <w:rFonts w:ascii="Times New Roman" w:hAnsi="Times New Roman" w:cs="Times New Roman"/>
          <w:sz w:val="24"/>
          <w:szCs w:val="24"/>
          <w:lang w:val="cs-CZ"/>
        </w:rPr>
        <w:t>ale</w:t>
      </w:r>
      <w:r w:rsidR="009E766F">
        <w:rPr>
          <w:rFonts w:ascii="Times New Roman" w:hAnsi="Times New Roman" w:cs="Times New Roman"/>
          <w:sz w:val="24"/>
          <w:szCs w:val="24"/>
          <w:lang w:val="cs-CZ"/>
        </w:rPr>
        <w:t xml:space="preserve"> také </w:t>
      </w:r>
      <w:r w:rsidR="00A43C8F">
        <w:rPr>
          <w:rFonts w:ascii="Times New Roman" w:hAnsi="Times New Roman" w:cs="Times New Roman"/>
          <w:sz w:val="24"/>
          <w:szCs w:val="24"/>
          <w:lang w:val="cs-CZ"/>
        </w:rPr>
        <w:t>k</w:t>
      </w:r>
      <w:r w:rsidR="00676C17">
        <w:rPr>
          <w:rFonts w:ascii="Times New Roman" w:hAnsi="Times New Roman" w:cs="Times New Roman"/>
          <w:sz w:val="24"/>
          <w:szCs w:val="24"/>
          <w:lang w:val="cs-CZ"/>
        </w:rPr>
        <w:t> </w:t>
      </w:r>
      <w:r w:rsidR="0070151A">
        <w:rPr>
          <w:rFonts w:ascii="Times New Roman" w:hAnsi="Times New Roman" w:cs="Times New Roman"/>
          <w:sz w:val="24"/>
          <w:szCs w:val="24"/>
          <w:lang w:val="cs-CZ"/>
        </w:rPr>
        <w:t>pochopení</w:t>
      </w:r>
      <w:r w:rsidR="00676C17">
        <w:rPr>
          <w:rFonts w:ascii="Times New Roman" w:hAnsi="Times New Roman" w:cs="Times New Roman"/>
          <w:sz w:val="24"/>
          <w:szCs w:val="24"/>
          <w:lang w:val="cs-CZ"/>
        </w:rPr>
        <w:t xml:space="preserve"> informací</w:t>
      </w:r>
      <w:r w:rsidR="0070151A">
        <w:rPr>
          <w:rFonts w:ascii="Times New Roman" w:hAnsi="Times New Roman" w:cs="Times New Roman"/>
          <w:sz w:val="24"/>
          <w:szCs w:val="24"/>
          <w:lang w:val="cs-CZ"/>
        </w:rPr>
        <w:t xml:space="preserve"> a k </w:t>
      </w:r>
      <w:r w:rsidR="00A43C8F">
        <w:rPr>
          <w:rFonts w:ascii="Times New Roman" w:hAnsi="Times New Roman" w:cs="Times New Roman"/>
          <w:sz w:val="24"/>
          <w:szCs w:val="24"/>
          <w:lang w:val="cs-CZ"/>
        </w:rPr>
        <w:t>rozvíjení a</w:t>
      </w:r>
      <w:r w:rsidR="00A26E16">
        <w:rPr>
          <w:rFonts w:ascii="Times New Roman" w:hAnsi="Times New Roman" w:cs="Times New Roman"/>
          <w:sz w:val="24"/>
          <w:szCs w:val="24"/>
          <w:lang w:val="cs-CZ"/>
        </w:rPr>
        <w:t> </w:t>
      </w:r>
      <w:r w:rsidR="00A43C8F">
        <w:rPr>
          <w:rFonts w:ascii="Times New Roman" w:hAnsi="Times New Roman" w:cs="Times New Roman"/>
          <w:sz w:val="24"/>
          <w:szCs w:val="24"/>
          <w:lang w:val="cs-CZ"/>
        </w:rPr>
        <w:t xml:space="preserve">zdokonalování dovedností žáků umět s těmito informacemi dále pracovat. </w:t>
      </w:r>
      <w:r w:rsidR="00FB20F6">
        <w:rPr>
          <w:rFonts w:ascii="Times New Roman" w:hAnsi="Times New Roman" w:cs="Times New Roman"/>
          <w:sz w:val="24"/>
          <w:szCs w:val="24"/>
          <w:lang w:val="cs-CZ"/>
        </w:rPr>
        <w:t xml:space="preserve">Důležitým předpokladem k rozvoji samostatné práce žáků s textovými informacemi je tedy vlastní </w:t>
      </w:r>
      <w:r w:rsidR="00FB20F6">
        <w:rPr>
          <w:rFonts w:ascii="Times New Roman" w:hAnsi="Times New Roman" w:cs="Times New Roman"/>
          <w:sz w:val="24"/>
          <w:szCs w:val="24"/>
          <w:lang w:val="cs-CZ"/>
        </w:rPr>
        <w:lastRenderedPageBreak/>
        <w:t xml:space="preserve">porozumění textu, tzn. že žáci jsou schopni v textu vyhledat </w:t>
      </w:r>
      <w:r w:rsidR="00E364A4">
        <w:rPr>
          <w:rFonts w:ascii="Times New Roman" w:hAnsi="Times New Roman" w:cs="Times New Roman"/>
          <w:sz w:val="24"/>
          <w:szCs w:val="24"/>
          <w:lang w:val="cs-CZ"/>
        </w:rPr>
        <w:t>stěžejní</w:t>
      </w:r>
      <w:r w:rsidR="00FB20F6">
        <w:rPr>
          <w:rFonts w:ascii="Times New Roman" w:hAnsi="Times New Roman" w:cs="Times New Roman"/>
          <w:sz w:val="24"/>
          <w:szCs w:val="24"/>
          <w:lang w:val="cs-CZ"/>
        </w:rPr>
        <w:t xml:space="preserve"> informace, </w:t>
      </w:r>
      <w:r w:rsidR="00E364A4">
        <w:rPr>
          <w:rFonts w:ascii="Times New Roman" w:hAnsi="Times New Roman" w:cs="Times New Roman"/>
          <w:sz w:val="24"/>
          <w:szCs w:val="24"/>
          <w:lang w:val="cs-CZ"/>
        </w:rPr>
        <w:t xml:space="preserve">pochopit hlavní myšlenku textu a vztahy mezi klíčovými informacemi, převyprávět text vlastními slovy a zaujmout k němu </w:t>
      </w:r>
      <w:r w:rsidR="0070151A">
        <w:rPr>
          <w:rFonts w:ascii="Times New Roman" w:hAnsi="Times New Roman" w:cs="Times New Roman"/>
          <w:sz w:val="24"/>
          <w:szCs w:val="24"/>
          <w:lang w:val="cs-CZ"/>
        </w:rPr>
        <w:t xml:space="preserve">jisté </w:t>
      </w:r>
      <w:r w:rsidR="00E364A4">
        <w:rPr>
          <w:rFonts w:ascii="Times New Roman" w:hAnsi="Times New Roman" w:cs="Times New Roman"/>
          <w:sz w:val="24"/>
          <w:szCs w:val="24"/>
          <w:lang w:val="cs-CZ"/>
        </w:rPr>
        <w:t>stanovisko. V rámci porozumění textu by měli dokáz</w:t>
      </w:r>
      <w:r w:rsidR="0070151A">
        <w:rPr>
          <w:rFonts w:ascii="Times New Roman" w:hAnsi="Times New Roman" w:cs="Times New Roman"/>
          <w:sz w:val="24"/>
          <w:szCs w:val="24"/>
          <w:lang w:val="cs-CZ"/>
        </w:rPr>
        <w:t>at také daný text okomentovat, zhodnotit</w:t>
      </w:r>
      <w:r w:rsidR="002E7EB0">
        <w:rPr>
          <w:rFonts w:ascii="Times New Roman" w:hAnsi="Times New Roman" w:cs="Times New Roman"/>
          <w:sz w:val="24"/>
          <w:szCs w:val="24"/>
          <w:lang w:val="cs-CZ"/>
        </w:rPr>
        <w:t xml:space="preserve"> a </w:t>
      </w:r>
      <w:r w:rsidR="0070151A">
        <w:rPr>
          <w:rFonts w:ascii="Times New Roman" w:hAnsi="Times New Roman" w:cs="Times New Roman"/>
          <w:sz w:val="24"/>
          <w:szCs w:val="24"/>
          <w:lang w:val="cs-CZ"/>
        </w:rPr>
        <w:t xml:space="preserve">zformulovat </w:t>
      </w:r>
      <w:r w:rsidR="002E7EB0">
        <w:rPr>
          <w:rFonts w:ascii="Times New Roman" w:hAnsi="Times New Roman" w:cs="Times New Roman"/>
          <w:sz w:val="24"/>
          <w:szCs w:val="24"/>
          <w:lang w:val="cs-CZ"/>
        </w:rPr>
        <w:t xml:space="preserve">případné </w:t>
      </w:r>
      <w:r w:rsidR="0070151A">
        <w:rPr>
          <w:rFonts w:ascii="Times New Roman" w:hAnsi="Times New Roman" w:cs="Times New Roman"/>
          <w:sz w:val="24"/>
          <w:szCs w:val="24"/>
          <w:lang w:val="cs-CZ"/>
        </w:rPr>
        <w:t>otázky</w:t>
      </w:r>
      <w:r w:rsidR="002E7EB0">
        <w:rPr>
          <w:rFonts w:ascii="Times New Roman" w:hAnsi="Times New Roman" w:cs="Times New Roman"/>
          <w:sz w:val="24"/>
          <w:szCs w:val="24"/>
          <w:lang w:val="cs-CZ"/>
        </w:rPr>
        <w:t>.</w:t>
      </w:r>
      <w:r w:rsidR="00077C43">
        <w:rPr>
          <w:rStyle w:val="Znakapoznpodarou"/>
          <w:rFonts w:ascii="Times New Roman" w:hAnsi="Times New Roman" w:cs="Times New Roman"/>
          <w:sz w:val="24"/>
          <w:szCs w:val="24"/>
          <w:lang w:val="cs-CZ"/>
        </w:rPr>
        <w:footnoteReference w:id="126"/>
      </w:r>
    </w:p>
    <w:p w14:paraId="272F6F75" w14:textId="3675BFAC" w:rsidR="00AD1C8B" w:rsidRPr="00BD5368" w:rsidRDefault="002732A6" w:rsidP="00077C4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Pozitivním aspektem této výukové metody není pouze zdokonalování dovedností žáků pracovat s textovými informacemi, čímž dochází k rozvoji kompetence k učení, ale také umožnění žákům využívat různé zdroje informací,</w:t>
      </w:r>
      <w:r w:rsidR="0019634E">
        <w:rPr>
          <w:rFonts w:ascii="Times New Roman" w:hAnsi="Times New Roman" w:cs="Times New Roman"/>
          <w:sz w:val="24"/>
          <w:szCs w:val="24"/>
          <w:lang w:val="cs-CZ"/>
        </w:rPr>
        <w:t xml:space="preserve"> přičemž velice důležitou roli v této souvislosti hrají i dnes především knihy. Žáci, kteří se s knihami díky této vyučovací metodě naučí vhodně pracovat, </w:t>
      </w:r>
      <w:r w:rsidR="00077C43">
        <w:rPr>
          <w:rFonts w:ascii="Times New Roman" w:hAnsi="Times New Roman" w:cs="Times New Roman"/>
          <w:sz w:val="24"/>
          <w:szCs w:val="24"/>
          <w:lang w:val="cs-CZ"/>
        </w:rPr>
        <w:t>pak nadále využijí tuto schopnost i v praktickém životě a zejména při</w:t>
      </w:r>
      <w:r w:rsidR="00A26E16">
        <w:rPr>
          <w:rFonts w:ascii="Times New Roman" w:hAnsi="Times New Roman" w:cs="Times New Roman"/>
          <w:sz w:val="24"/>
          <w:szCs w:val="24"/>
          <w:lang w:val="cs-CZ"/>
        </w:rPr>
        <w:t> </w:t>
      </w:r>
      <w:r w:rsidR="00077C43">
        <w:rPr>
          <w:rFonts w:ascii="Times New Roman" w:hAnsi="Times New Roman" w:cs="Times New Roman"/>
          <w:sz w:val="24"/>
          <w:szCs w:val="24"/>
          <w:lang w:val="cs-CZ"/>
        </w:rPr>
        <w:t>celoživotním vzdělávání.</w:t>
      </w:r>
      <w:r w:rsidR="00077C43">
        <w:rPr>
          <w:rStyle w:val="Znakapoznpodarou"/>
          <w:rFonts w:ascii="Times New Roman" w:hAnsi="Times New Roman" w:cs="Times New Roman"/>
          <w:sz w:val="24"/>
          <w:szCs w:val="24"/>
          <w:lang w:val="cs-CZ"/>
        </w:rPr>
        <w:footnoteReference w:id="127"/>
      </w:r>
    </w:p>
    <w:p w14:paraId="509EF3E3" w14:textId="2CAB02C3" w:rsidR="00007B94" w:rsidRPr="00007B94" w:rsidRDefault="00CD0E6C" w:rsidP="00007B94">
      <w:pPr>
        <w:pStyle w:val="Nadpis3"/>
        <w:spacing w:after="240" w:line="240" w:lineRule="auto"/>
        <w:rPr>
          <w:lang w:val="cs-CZ"/>
        </w:rPr>
      </w:pPr>
      <w:bookmarkStart w:id="16" w:name="_Toc64828604"/>
      <w:r>
        <w:rPr>
          <w:lang w:val="cs-CZ"/>
        </w:rPr>
        <w:t>Práce s</w:t>
      </w:r>
      <w:r w:rsidR="00BD5368">
        <w:rPr>
          <w:lang w:val="cs-CZ"/>
        </w:rPr>
        <w:t> </w:t>
      </w:r>
      <w:r>
        <w:rPr>
          <w:lang w:val="cs-CZ"/>
        </w:rPr>
        <w:t>obrazem</w:t>
      </w:r>
      <w:bookmarkEnd w:id="16"/>
    </w:p>
    <w:p w14:paraId="5A6FFCA6" w14:textId="6173C636" w:rsidR="00007B94" w:rsidRDefault="00007B94" w:rsidP="00007B9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Práce s obrazem je další klasickou a zároveň osvědčenou výukovou metodou, která</w:t>
      </w:r>
      <w:r w:rsidR="00A26E16">
        <w:rPr>
          <w:rFonts w:ascii="Times New Roman" w:hAnsi="Times New Roman" w:cs="Times New Roman"/>
          <w:sz w:val="24"/>
          <w:szCs w:val="24"/>
          <w:lang w:val="cs-CZ"/>
        </w:rPr>
        <w:t> </w:t>
      </w:r>
      <w:r>
        <w:rPr>
          <w:rFonts w:ascii="Times New Roman" w:hAnsi="Times New Roman" w:cs="Times New Roman"/>
          <w:sz w:val="24"/>
          <w:szCs w:val="24"/>
          <w:lang w:val="cs-CZ"/>
        </w:rPr>
        <w:t>byla využívána již v období antiky a později např. J. A. Komenským. V souvislosti se</w:t>
      </w:r>
      <w:r w:rsidR="00A26E16">
        <w:rPr>
          <w:rFonts w:ascii="Times New Roman" w:hAnsi="Times New Roman" w:cs="Times New Roman"/>
          <w:sz w:val="24"/>
          <w:szCs w:val="24"/>
          <w:lang w:val="cs-CZ"/>
        </w:rPr>
        <w:t> </w:t>
      </w:r>
      <w:r>
        <w:rPr>
          <w:rFonts w:ascii="Times New Roman" w:hAnsi="Times New Roman" w:cs="Times New Roman"/>
          <w:sz w:val="24"/>
          <w:szCs w:val="24"/>
          <w:lang w:val="cs-CZ"/>
        </w:rPr>
        <w:t>školním prostředím se setkáváme s termínem didaktický obraz či školní obraz, kterým chápeme zobrazení nějakého jevu v nejrůznějších podobách.</w:t>
      </w:r>
      <w:r>
        <w:rPr>
          <w:rStyle w:val="Znakapoznpodarou"/>
          <w:rFonts w:ascii="Times New Roman" w:hAnsi="Times New Roman" w:cs="Times New Roman"/>
          <w:sz w:val="24"/>
          <w:szCs w:val="24"/>
          <w:lang w:val="cs-CZ"/>
        </w:rPr>
        <w:footnoteReference w:id="128"/>
      </w:r>
      <w:r>
        <w:rPr>
          <w:rFonts w:ascii="Times New Roman" w:hAnsi="Times New Roman" w:cs="Times New Roman"/>
          <w:sz w:val="24"/>
          <w:szCs w:val="24"/>
          <w:lang w:val="cs-CZ"/>
        </w:rPr>
        <w:t xml:space="preserve"> Může se jednat o klasický nástěnný obraz, kresbu, ilustraci, náčrt, schéma, fotografii, komiks, plakát či počítačovou grafiku nebo audiovizuální média.</w:t>
      </w:r>
    </w:p>
    <w:p w14:paraId="6294BB06" w14:textId="0F3A1799" w:rsidR="00007B94" w:rsidRDefault="004C4135" w:rsidP="001118B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Aby byla metoda práce s obrazem efektivní, musí učitel při výběru obrazového materiálu zvážit možnosti působení daného obrazu na žáky. Z</w:t>
      </w:r>
      <w:r w:rsidR="001118BE">
        <w:rPr>
          <w:rFonts w:ascii="Times New Roman" w:hAnsi="Times New Roman" w:cs="Times New Roman"/>
          <w:sz w:val="24"/>
          <w:szCs w:val="24"/>
          <w:lang w:val="cs-CZ"/>
        </w:rPr>
        <w:t>aměřuje se</w:t>
      </w:r>
      <w:r>
        <w:rPr>
          <w:rFonts w:ascii="Times New Roman" w:hAnsi="Times New Roman" w:cs="Times New Roman"/>
          <w:sz w:val="24"/>
          <w:szCs w:val="24"/>
          <w:lang w:val="cs-CZ"/>
        </w:rPr>
        <w:t xml:space="preserve"> především </w:t>
      </w:r>
      <w:r w:rsidR="001118BE">
        <w:rPr>
          <w:rFonts w:ascii="Times New Roman" w:hAnsi="Times New Roman" w:cs="Times New Roman"/>
          <w:sz w:val="24"/>
          <w:szCs w:val="24"/>
          <w:lang w:val="cs-CZ"/>
        </w:rPr>
        <w:t>na</w:t>
      </w:r>
      <w:r w:rsidR="00A26E16">
        <w:rPr>
          <w:rFonts w:ascii="Times New Roman" w:hAnsi="Times New Roman" w:cs="Times New Roman"/>
          <w:sz w:val="24"/>
          <w:szCs w:val="24"/>
          <w:lang w:val="cs-CZ"/>
        </w:rPr>
        <w:t> </w:t>
      </w:r>
      <w:r>
        <w:rPr>
          <w:rFonts w:ascii="Times New Roman" w:hAnsi="Times New Roman" w:cs="Times New Roman"/>
          <w:sz w:val="24"/>
          <w:szCs w:val="24"/>
          <w:lang w:val="cs-CZ"/>
        </w:rPr>
        <w:t xml:space="preserve">obsahovou náplň obrazu, </w:t>
      </w:r>
      <w:r w:rsidR="001118BE">
        <w:rPr>
          <w:rFonts w:ascii="Times New Roman" w:hAnsi="Times New Roman" w:cs="Times New Roman"/>
          <w:sz w:val="24"/>
          <w:szCs w:val="24"/>
          <w:lang w:val="cs-CZ"/>
        </w:rPr>
        <w:t xml:space="preserve">na to, </w:t>
      </w:r>
      <w:r>
        <w:rPr>
          <w:rFonts w:ascii="Times New Roman" w:hAnsi="Times New Roman" w:cs="Times New Roman"/>
          <w:sz w:val="24"/>
          <w:szCs w:val="24"/>
          <w:lang w:val="cs-CZ"/>
        </w:rPr>
        <w:t xml:space="preserve">jakým způsobem a do jaké míry pomůže daný obraz </w:t>
      </w:r>
      <w:r w:rsidR="001118BE">
        <w:rPr>
          <w:rFonts w:ascii="Times New Roman" w:hAnsi="Times New Roman" w:cs="Times New Roman"/>
          <w:sz w:val="24"/>
          <w:szCs w:val="24"/>
          <w:lang w:val="cs-CZ"/>
        </w:rPr>
        <w:t>žákům lépe uchopit učební látku, co vše mohou žáci z obrazu vyčíst, jak moc je obraz spolehlivý (tzn. do jaké míry ukazuje to, co má za úkol vysvětlit), zda je pro žáky obraz zajímavý a</w:t>
      </w:r>
      <w:r w:rsidR="00A26E16">
        <w:rPr>
          <w:rFonts w:ascii="Times New Roman" w:hAnsi="Times New Roman" w:cs="Times New Roman"/>
          <w:sz w:val="24"/>
          <w:szCs w:val="24"/>
          <w:lang w:val="cs-CZ"/>
        </w:rPr>
        <w:t> </w:t>
      </w:r>
      <w:r w:rsidR="001118BE">
        <w:rPr>
          <w:rFonts w:ascii="Times New Roman" w:hAnsi="Times New Roman" w:cs="Times New Roman"/>
          <w:sz w:val="24"/>
          <w:szCs w:val="24"/>
          <w:lang w:val="cs-CZ"/>
        </w:rPr>
        <w:t>přitažlivý, jak žáci mohou obraz vnímat apod.</w:t>
      </w:r>
    </w:p>
    <w:p w14:paraId="116F673E" w14:textId="438305D8" w:rsidR="001438A9" w:rsidRDefault="00650E05" w:rsidP="001118B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Při práci s obrazem zastává důležitou roli zejména učitel, </w:t>
      </w:r>
      <w:r w:rsidR="001438A9">
        <w:rPr>
          <w:rFonts w:ascii="Times New Roman" w:hAnsi="Times New Roman" w:cs="Times New Roman"/>
          <w:sz w:val="24"/>
          <w:szCs w:val="24"/>
          <w:lang w:val="cs-CZ"/>
        </w:rPr>
        <w:t>který napomáhá žákům při</w:t>
      </w:r>
      <w:r w:rsidR="00A26E16">
        <w:rPr>
          <w:rFonts w:ascii="Times New Roman" w:hAnsi="Times New Roman" w:cs="Times New Roman"/>
          <w:sz w:val="24"/>
          <w:szCs w:val="24"/>
          <w:lang w:val="cs-CZ"/>
        </w:rPr>
        <w:t> </w:t>
      </w:r>
      <w:r w:rsidR="001438A9">
        <w:rPr>
          <w:rFonts w:ascii="Times New Roman" w:hAnsi="Times New Roman" w:cs="Times New Roman"/>
          <w:sz w:val="24"/>
          <w:szCs w:val="24"/>
          <w:lang w:val="cs-CZ"/>
        </w:rPr>
        <w:t>vnímání daného obrazu vhodnými komentáři, výkladem či návodnými instrukcemi. Jejich aktivitu může dále podpořit zadáním úkolů na pozorování.</w:t>
      </w:r>
    </w:p>
    <w:p w14:paraId="5B21271F" w14:textId="79145E0C" w:rsidR="001118BE" w:rsidRDefault="001438A9" w:rsidP="00AA737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Žáci často vnímají předkládaný obrazový materiál příliš povrchně</w:t>
      </w:r>
      <w:r w:rsidR="00AA7376">
        <w:rPr>
          <w:rFonts w:ascii="Times New Roman" w:hAnsi="Times New Roman" w:cs="Times New Roman"/>
          <w:sz w:val="24"/>
          <w:szCs w:val="24"/>
          <w:lang w:val="cs-CZ"/>
        </w:rPr>
        <w:t>, proto je nutné s nimi metodu práce s obrazem cvičit a opakovat. Aby se naučili obrazy správně vnímat, ale</w:t>
      </w:r>
      <w:r w:rsidR="00A26E16">
        <w:rPr>
          <w:rFonts w:ascii="Times New Roman" w:hAnsi="Times New Roman" w:cs="Times New Roman"/>
          <w:sz w:val="24"/>
          <w:szCs w:val="24"/>
          <w:lang w:val="cs-CZ"/>
        </w:rPr>
        <w:t> </w:t>
      </w:r>
      <w:r w:rsidR="00AA7376">
        <w:rPr>
          <w:rFonts w:ascii="Times New Roman" w:hAnsi="Times New Roman" w:cs="Times New Roman"/>
          <w:sz w:val="24"/>
          <w:szCs w:val="24"/>
          <w:lang w:val="cs-CZ"/>
        </w:rPr>
        <w:t>také interpretovat, hodnotit a dále využívat jako významný zdroj informací, je vhodné, aby</w:t>
      </w:r>
      <w:r w:rsidR="00A26E16">
        <w:rPr>
          <w:rFonts w:ascii="Times New Roman" w:hAnsi="Times New Roman" w:cs="Times New Roman"/>
          <w:sz w:val="24"/>
          <w:szCs w:val="24"/>
          <w:lang w:val="cs-CZ"/>
        </w:rPr>
        <w:t> </w:t>
      </w:r>
      <w:r w:rsidR="00FF087A">
        <w:rPr>
          <w:rFonts w:ascii="Times New Roman" w:hAnsi="Times New Roman" w:cs="Times New Roman"/>
          <w:sz w:val="24"/>
          <w:szCs w:val="24"/>
          <w:lang w:val="cs-CZ"/>
        </w:rPr>
        <w:t xml:space="preserve">žáci </w:t>
      </w:r>
      <w:r w:rsidR="00AA7376">
        <w:rPr>
          <w:rFonts w:ascii="Times New Roman" w:hAnsi="Times New Roman" w:cs="Times New Roman"/>
          <w:sz w:val="24"/>
          <w:szCs w:val="24"/>
          <w:lang w:val="cs-CZ"/>
        </w:rPr>
        <w:t>vytvářeli vlastní obraz</w:t>
      </w:r>
      <w:r w:rsidR="00FF087A">
        <w:rPr>
          <w:rFonts w:ascii="Times New Roman" w:hAnsi="Times New Roman" w:cs="Times New Roman"/>
          <w:sz w:val="24"/>
          <w:szCs w:val="24"/>
          <w:lang w:val="cs-CZ"/>
        </w:rPr>
        <w:t>y</w:t>
      </w:r>
      <w:r w:rsidR="00AA7376">
        <w:rPr>
          <w:rFonts w:ascii="Times New Roman" w:hAnsi="Times New Roman" w:cs="Times New Roman"/>
          <w:sz w:val="24"/>
          <w:szCs w:val="24"/>
          <w:lang w:val="cs-CZ"/>
        </w:rPr>
        <w:t xml:space="preserve"> </w:t>
      </w:r>
      <w:r w:rsidR="00007BD3">
        <w:rPr>
          <w:rFonts w:ascii="Times New Roman" w:hAnsi="Times New Roman" w:cs="Times New Roman"/>
          <w:sz w:val="24"/>
          <w:szCs w:val="24"/>
          <w:lang w:val="cs-CZ"/>
        </w:rPr>
        <w:t xml:space="preserve">jako doplňující </w:t>
      </w:r>
      <w:r w:rsidR="00FF087A">
        <w:rPr>
          <w:rFonts w:ascii="Times New Roman" w:hAnsi="Times New Roman" w:cs="Times New Roman"/>
          <w:sz w:val="24"/>
          <w:szCs w:val="24"/>
          <w:lang w:val="cs-CZ"/>
        </w:rPr>
        <w:t>materiál</w:t>
      </w:r>
      <w:r w:rsidR="00007BD3">
        <w:rPr>
          <w:rFonts w:ascii="Times New Roman" w:hAnsi="Times New Roman" w:cs="Times New Roman"/>
          <w:sz w:val="24"/>
          <w:szCs w:val="24"/>
          <w:lang w:val="cs-CZ"/>
        </w:rPr>
        <w:t xml:space="preserve"> svých písemných projevů</w:t>
      </w:r>
      <w:r w:rsidR="0020130F">
        <w:rPr>
          <w:rFonts w:ascii="Times New Roman" w:hAnsi="Times New Roman" w:cs="Times New Roman"/>
          <w:sz w:val="24"/>
          <w:szCs w:val="24"/>
          <w:lang w:val="cs-CZ"/>
        </w:rPr>
        <w:t xml:space="preserve"> – </w:t>
      </w:r>
      <w:r w:rsidR="00676C17">
        <w:rPr>
          <w:rFonts w:ascii="Times New Roman" w:hAnsi="Times New Roman" w:cs="Times New Roman"/>
          <w:sz w:val="24"/>
          <w:szCs w:val="24"/>
          <w:lang w:val="cs-CZ"/>
        </w:rPr>
        <w:t>mohou vytvářet</w:t>
      </w:r>
      <w:r w:rsidR="0020130F">
        <w:rPr>
          <w:rFonts w:ascii="Times New Roman" w:hAnsi="Times New Roman" w:cs="Times New Roman"/>
          <w:sz w:val="24"/>
          <w:szCs w:val="24"/>
          <w:lang w:val="cs-CZ"/>
        </w:rPr>
        <w:t xml:space="preserve"> např. myšlenkové nebo též pojmové mapy, kter</w:t>
      </w:r>
      <w:r w:rsidR="00676C17">
        <w:rPr>
          <w:rFonts w:ascii="Times New Roman" w:hAnsi="Times New Roman" w:cs="Times New Roman"/>
          <w:sz w:val="24"/>
          <w:szCs w:val="24"/>
          <w:lang w:val="cs-CZ"/>
        </w:rPr>
        <w:t>é</w:t>
      </w:r>
      <w:r w:rsidR="0020130F">
        <w:rPr>
          <w:rFonts w:ascii="Times New Roman" w:hAnsi="Times New Roman" w:cs="Times New Roman"/>
          <w:sz w:val="24"/>
          <w:szCs w:val="24"/>
          <w:lang w:val="cs-CZ"/>
        </w:rPr>
        <w:t xml:space="preserve"> žákům pom</w:t>
      </w:r>
      <w:r w:rsidR="00676C17">
        <w:rPr>
          <w:rFonts w:ascii="Times New Roman" w:hAnsi="Times New Roman" w:cs="Times New Roman"/>
          <w:sz w:val="24"/>
          <w:szCs w:val="24"/>
          <w:lang w:val="cs-CZ"/>
        </w:rPr>
        <w:t>ohou</w:t>
      </w:r>
      <w:r w:rsidR="0020130F">
        <w:rPr>
          <w:rFonts w:ascii="Times New Roman" w:hAnsi="Times New Roman" w:cs="Times New Roman"/>
          <w:sz w:val="24"/>
          <w:szCs w:val="24"/>
          <w:lang w:val="cs-CZ"/>
        </w:rPr>
        <w:t xml:space="preserve"> k přehlednému </w:t>
      </w:r>
      <w:r w:rsidR="0020130F">
        <w:rPr>
          <w:rFonts w:ascii="Times New Roman" w:hAnsi="Times New Roman" w:cs="Times New Roman"/>
          <w:sz w:val="24"/>
          <w:szCs w:val="24"/>
          <w:lang w:val="cs-CZ"/>
        </w:rPr>
        <w:lastRenderedPageBreak/>
        <w:t xml:space="preserve">uspořádání či utřídění myšlenek, pochopení vztahů mezi pojmy, </w:t>
      </w:r>
      <w:r w:rsidR="00F75FCC">
        <w:rPr>
          <w:rFonts w:ascii="Times New Roman" w:hAnsi="Times New Roman" w:cs="Times New Roman"/>
          <w:sz w:val="24"/>
          <w:szCs w:val="24"/>
          <w:lang w:val="cs-CZ"/>
        </w:rPr>
        <w:t xml:space="preserve">k rozvoji intelektuálních dovedností, </w:t>
      </w:r>
      <w:r w:rsidR="0020130F">
        <w:rPr>
          <w:rFonts w:ascii="Times New Roman" w:hAnsi="Times New Roman" w:cs="Times New Roman"/>
          <w:sz w:val="24"/>
          <w:szCs w:val="24"/>
          <w:lang w:val="cs-CZ"/>
        </w:rPr>
        <w:t>k prohloubení dosavadních poznatků, jejich interpretaci, zhodnocení apod.</w:t>
      </w:r>
      <w:r w:rsidR="00F75FCC">
        <w:rPr>
          <w:rStyle w:val="Znakapoznpodarou"/>
          <w:rFonts w:ascii="Times New Roman" w:hAnsi="Times New Roman" w:cs="Times New Roman"/>
          <w:sz w:val="24"/>
          <w:szCs w:val="24"/>
          <w:lang w:val="cs-CZ"/>
        </w:rPr>
        <w:footnoteReference w:id="129"/>
      </w:r>
    </w:p>
    <w:p w14:paraId="241DE62B" w14:textId="53847F77" w:rsidR="001118BE" w:rsidRPr="00BD5368" w:rsidRDefault="00F75FCC" w:rsidP="00DD264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Ve výuce dějepisu je práce s obrazem jednoznačným přínosem. Ačkoliv se obrazový materiál</w:t>
      </w:r>
      <w:r w:rsidR="00CF2F2E">
        <w:rPr>
          <w:rFonts w:ascii="Times New Roman" w:hAnsi="Times New Roman" w:cs="Times New Roman"/>
          <w:sz w:val="24"/>
          <w:szCs w:val="24"/>
          <w:lang w:val="cs-CZ"/>
        </w:rPr>
        <w:t xml:space="preserve"> objevuje </w:t>
      </w:r>
      <w:r w:rsidR="002770B0">
        <w:rPr>
          <w:rFonts w:ascii="Times New Roman" w:hAnsi="Times New Roman" w:cs="Times New Roman"/>
          <w:sz w:val="24"/>
          <w:szCs w:val="24"/>
          <w:lang w:val="cs-CZ"/>
        </w:rPr>
        <w:t xml:space="preserve">v českých </w:t>
      </w:r>
      <w:r w:rsidR="005A0A6E">
        <w:rPr>
          <w:rFonts w:ascii="Times New Roman" w:hAnsi="Times New Roman" w:cs="Times New Roman"/>
          <w:sz w:val="24"/>
          <w:szCs w:val="24"/>
          <w:lang w:val="cs-CZ"/>
        </w:rPr>
        <w:t xml:space="preserve">dějepisných </w:t>
      </w:r>
      <w:r w:rsidR="002770B0">
        <w:rPr>
          <w:rFonts w:ascii="Times New Roman" w:hAnsi="Times New Roman" w:cs="Times New Roman"/>
          <w:sz w:val="24"/>
          <w:szCs w:val="24"/>
          <w:lang w:val="cs-CZ"/>
        </w:rPr>
        <w:t>učebnicích poměrně méně častěji než v zahraničí, kde neplní pouze doplňující funkci, ale často dokonce převažuje nad materiálem p</w:t>
      </w:r>
      <w:r w:rsidR="005A0A6E">
        <w:rPr>
          <w:rFonts w:ascii="Times New Roman" w:hAnsi="Times New Roman" w:cs="Times New Roman"/>
          <w:sz w:val="24"/>
          <w:szCs w:val="24"/>
          <w:lang w:val="cs-CZ"/>
        </w:rPr>
        <w:t>ísemným</w:t>
      </w:r>
      <w:r w:rsidR="002770B0">
        <w:rPr>
          <w:rFonts w:ascii="Times New Roman" w:hAnsi="Times New Roman" w:cs="Times New Roman"/>
          <w:sz w:val="24"/>
          <w:szCs w:val="24"/>
          <w:lang w:val="cs-CZ"/>
        </w:rPr>
        <w:t xml:space="preserve">, </w:t>
      </w:r>
      <w:r w:rsidR="00406876">
        <w:rPr>
          <w:rFonts w:ascii="Times New Roman" w:hAnsi="Times New Roman" w:cs="Times New Roman"/>
          <w:sz w:val="24"/>
          <w:szCs w:val="24"/>
          <w:lang w:val="cs-CZ"/>
        </w:rPr>
        <w:t>představuje</w:t>
      </w:r>
      <w:r w:rsidR="002770B0">
        <w:rPr>
          <w:rFonts w:ascii="Times New Roman" w:hAnsi="Times New Roman" w:cs="Times New Roman"/>
          <w:sz w:val="24"/>
          <w:szCs w:val="24"/>
          <w:lang w:val="cs-CZ"/>
        </w:rPr>
        <w:t xml:space="preserve"> velice praktický didaktický materiál s mnoha výhodami. Nejen že </w:t>
      </w:r>
      <w:r w:rsidR="00C721EA">
        <w:rPr>
          <w:rFonts w:ascii="Times New Roman" w:hAnsi="Times New Roman" w:cs="Times New Roman"/>
          <w:sz w:val="24"/>
          <w:szCs w:val="24"/>
          <w:lang w:val="cs-CZ"/>
        </w:rPr>
        <w:t>je poměrně snadno dostupný (ať už se jedná o ilustrace v učebnicích, noviny, časopisy</w:t>
      </w:r>
      <w:r w:rsidR="00DD2647">
        <w:rPr>
          <w:rFonts w:ascii="Times New Roman" w:hAnsi="Times New Roman" w:cs="Times New Roman"/>
          <w:sz w:val="24"/>
          <w:szCs w:val="24"/>
          <w:lang w:val="cs-CZ"/>
        </w:rPr>
        <w:t xml:space="preserve">, mapy, </w:t>
      </w:r>
      <w:r w:rsidR="00C721EA">
        <w:rPr>
          <w:rFonts w:ascii="Times New Roman" w:hAnsi="Times New Roman" w:cs="Times New Roman"/>
          <w:sz w:val="24"/>
          <w:szCs w:val="24"/>
          <w:lang w:val="cs-CZ"/>
        </w:rPr>
        <w:t>fotografie</w:t>
      </w:r>
      <w:r w:rsidR="00406876">
        <w:rPr>
          <w:rFonts w:ascii="Times New Roman" w:hAnsi="Times New Roman" w:cs="Times New Roman"/>
          <w:sz w:val="24"/>
          <w:szCs w:val="24"/>
          <w:lang w:val="cs-CZ"/>
        </w:rPr>
        <w:t>, pohlednice</w:t>
      </w:r>
      <w:r w:rsidR="00C721EA">
        <w:rPr>
          <w:rFonts w:ascii="Times New Roman" w:hAnsi="Times New Roman" w:cs="Times New Roman"/>
          <w:sz w:val="24"/>
          <w:szCs w:val="24"/>
          <w:lang w:val="cs-CZ"/>
        </w:rPr>
        <w:t xml:space="preserve"> apod.), ale především </w:t>
      </w:r>
      <w:r w:rsidR="005A0A6E">
        <w:rPr>
          <w:rFonts w:ascii="Times New Roman" w:hAnsi="Times New Roman" w:cs="Times New Roman"/>
          <w:sz w:val="24"/>
          <w:szCs w:val="24"/>
          <w:lang w:val="cs-CZ"/>
        </w:rPr>
        <w:t xml:space="preserve">u žáků </w:t>
      </w:r>
      <w:r w:rsidR="00406876">
        <w:rPr>
          <w:rFonts w:ascii="Times New Roman" w:hAnsi="Times New Roman" w:cs="Times New Roman"/>
          <w:sz w:val="24"/>
          <w:szCs w:val="24"/>
          <w:lang w:val="cs-CZ"/>
        </w:rPr>
        <w:t>vyvolává spontánní reakce, bývá atraktivnější než</w:t>
      </w:r>
      <w:r w:rsidR="00A26E16">
        <w:rPr>
          <w:rFonts w:ascii="Times New Roman" w:hAnsi="Times New Roman" w:cs="Times New Roman"/>
          <w:sz w:val="24"/>
          <w:szCs w:val="24"/>
          <w:lang w:val="cs-CZ"/>
        </w:rPr>
        <w:t> </w:t>
      </w:r>
      <w:r w:rsidR="00406876">
        <w:rPr>
          <w:rFonts w:ascii="Times New Roman" w:hAnsi="Times New Roman" w:cs="Times New Roman"/>
          <w:sz w:val="24"/>
          <w:szCs w:val="24"/>
          <w:lang w:val="cs-CZ"/>
        </w:rPr>
        <w:t xml:space="preserve">psaný text, podporuje aktivní zapojení žáků do výuky, </w:t>
      </w:r>
      <w:r w:rsidR="00C13DEB">
        <w:rPr>
          <w:rFonts w:ascii="Times New Roman" w:hAnsi="Times New Roman" w:cs="Times New Roman"/>
          <w:sz w:val="24"/>
          <w:szCs w:val="24"/>
          <w:lang w:val="cs-CZ"/>
        </w:rPr>
        <w:t xml:space="preserve">je snáze zapamatovatelný, </w:t>
      </w:r>
      <w:r w:rsidR="00406876">
        <w:rPr>
          <w:rFonts w:ascii="Times New Roman" w:hAnsi="Times New Roman" w:cs="Times New Roman"/>
          <w:sz w:val="24"/>
          <w:szCs w:val="24"/>
          <w:lang w:val="cs-CZ"/>
        </w:rPr>
        <w:t xml:space="preserve">napomáhá týmové práci a kooperaci, </w:t>
      </w:r>
      <w:r w:rsidR="00DD2647">
        <w:rPr>
          <w:rFonts w:ascii="Times New Roman" w:hAnsi="Times New Roman" w:cs="Times New Roman"/>
          <w:sz w:val="24"/>
          <w:szCs w:val="24"/>
          <w:lang w:val="cs-CZ"/>
        </w:rPr>
        <w:t>doplňuje metodu práce s textem (znázorňuje např.</w:t>
      </w:r>
      <w:r w:rsidR="00A26E16">
        <w:rPr>
          <w:rFonts w:ascii="Times New Roman" w:hAnsi="Times New Roman" w:cs="Times New Roman"/>
          <w:sz w:val="24"/>
          <w:szCs w:val="24"/>
          <w:lang w:val="cs-CZ"/>
        </w:rPr>
        <w:t> </w:t>
      </w:r>
      <w:r w:rsidR="00DD2647">
        <w:rPr>
          <w:rFonts w:ascii="Times New Roman" w:hAnsi="Times New Roman" w:cs="Times New Roman"/>
          <w:sz w:val="24"/>
          <w:szCs w:val="24"/>
          <w:lang w:val="cs-CZ"/>
        </w:rPr>
        <w:t xml:space="preserve">osoby, objekty či </w:t>
      </w:r>
      <w:r w:rsidR="005A0A6E">
        <w:rPr>
          <w:rFonts w:ascii="Times New Roman" w:hAnsi="Times New Roman" w:cs="Times New Roman"/>
          <w:sz w:val="24"/>
          <w:szCs w:val="24"/>
          <w:lang w:val="cs-CZ"/>
        </w:rPr>
        <w:t xml:space="preserve">historické </w:t>
      </w:r>
      <w:r w:rsidR="00DD2647">
        <w:rPr>
          <w:rFonts w:ascii="Times New Roman" w:hAnsi="Times New Roman" w:cs="Times New Roman"/>
          <w:sz w:val="24"/>
          <w:szCs w:val="24"/>
          <w:lang w:val="cs-CZ"/>
        </w:rPr>
        <w:t>události vyskytující se v</w:t>
      </w:r>
      <w:r w:rsidR="005A0A6E">
        <w:rPr>
          <w:rFonts w:ascii="Times New Roman" w:hAnsi="Times New Roman" w:cs="Times New Roman"/>
          <w:sz w:val="24"/>
          <w:szCs w:val="24"/>
          <w:lang w:val="cs-CZ"/>
        </w:rPr>
        <w:t> </w:t>
      </w:r>
      <w:r w:rsidR="00DD2647">
        <w:rPr>
          <w:rFonts w:ascii="Times New Roman" w:hAnsi="Times New Roman" w:cs="Times New Roman"/>
          <w:sz w:val="24"/>
          <w:szCs w:val="24"/>
          <w:lang w:val="cs-CZ"/>
        </w:rPr>
        <w:t xml:space="preserve">textu), </w:t>
      </w:r>
      <w:r w:rsidR="005A0A6E">
        <w:rPr>
          <w:rFonts w:ascii="Times New Roman" w:hAnsi="Times New Roman" w:cs="Times New Roman"/>
          <w:sz w:val="24"/>
          <w:szCs w:val="24"/>
          <w:lang w:val="cs-CZ"/>
        </w:rPr>
        <w:t xml:space="preserve">umožňuje žákům lépe pochopit časové a historické souvislosti (např. mapy), </w:t>
      </w:r>
      <w:r w:rsidR="00406876">
        <w:rPr>
          <w:rFonts w:ascii="Times New Roman" w:hAnsi="Times New Roman" w:cs="Times New Roman"/>
          <w:sz w:val="24"/>
          <w:szCs w:val="24"/>
          <w:lang w:val="cs-CZ"/>
        </w:rPr>
        <w:t>rozvíjí představivost</w:t>
      </w:r>
      <w:r w:rsidR="00DD2647">
        <w:rPr>
          <w:rFonts w:ascii="Times New Roman" w:hAnsi="Times New Roman" w:cs="Times New Roman"/>
          <w:sz w:val="24"/>
          <w:szCs w:val="24"/>
          <w:lang w:val="cs-CZ"/>
        </w:rPr>
        <w:t xml:space="preserve"> apod.</w:t>
      </w:r>
      <w:r w:rsidR="00DD2647">
        <w:rPr>
          <w:rStyle w:val="Znakapoznpodarou"/>
          <w:rFonts w:ascii="Times New Roman" w:hAnsi="Times New Roman" w:cs="Times New Roman"/>
          <w:sz w:val="24"/>
          <w:szCs w:val="24"/>
          <w:lang w:val="cs-CZ"/>
        </w:rPr>
        <w:footnoteReference w:id="130"/>
      </w:r>
      <w:r w:rsidR="00406876">
        <w:rPr>
          <w:rFonts w:ascii="Times New Roman" w:hAnsi="Times New Roman" w:cs="Times New Roman"/>
          <w:sz w:val="24"/>
          <w:szCs w:val="24"/>
          <w:lang w:val="cs-CZ"/>
        </w:rPr>
        <w:t xml:space="preserve"> </w:t>
      </w:r>
    </w:p>
    <w:p w14:paraId="5F24ACDC" w14:textId="0D6BA111" w:rsidR="00CD0E6C" w:rsidRDefault="00CD0E6C" w:rsidP="00CD0E6C">
      <w:pPr>
        <w:pStyle w:val="Nadpis2"/>
        <w:rPr>
          <w:lang w:val="cs-CZ"/>
        </w:rPr>
      </w:pPr>
      <w:bookmarkStart w:id="17" w:name="_Toc64828605"/>
      <w:r>
        <w:rPr>
          <w:lang w:val="cs-CZ"/>
        </w:rPr>
        <w:t>Aktivizující výukové metody</w:t>
      </w:r>
      <w:bookmarkEnd w:id="17"/>
    </w:p>
    <w:p w14:paraId="750ECFAE" w14:textId="2836DEA6" w:rsidR="00CD0E6C" w:rsidRDefault="00CD0E6C" w:rsidP="004531D2">
      <w:pPr>
        <w:pStyle w:val="Nadpis3"/>
        <w:spacing w:after="240" w:line="240" w:lineRule="auto"/>
        <w:rPr>
          <w:lang w:val="cs-CZ"/>
        </w:rPr>
      </w:pPr>
      <w:bookmarkStart w:id="18" w:name="_Toc64828606"/>
      <w:r>
        <w:rPr>
          <w:lang w:val="cs-CZ"/>
        </w:rPr>
        <w:t>Disku</w:t>
      </w:r>
      <w:r w:rsidR="00AA55EB">
        <w:rPr>
          <w:lang w:val="cs-CZ"/>
        </w:rPr>
        <w:t>s</w:t>
      </w:r>
      <w:r>
        <w:rPr>
          <w:lang w:val="cs-CZ"/>
        </w:rPr>
        <w:t>e</w:t>
      </w:r>
      <w:bookmarkEnd w:id="18"/>
    </w:p>
    <w:p w14:paraId="35717646" w14:textId="288F72FF" w:rsidR="00BA2ACA" w:rsidRDefault="00E36369" w:rsidP="00BA2AC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Jedná se o aktivizující výukovou metodu, jejíž podstatou je komunikace mezi učitelem a žáky</w:t>
      </w:r>
      <w:r w:rsidR="00CB462C">
        <w:rPr>
          <w:rFonts w:ascii="Times New Roman" w:hAnsi="Times New Roman" w:cs="Times New Roman"/>
          <w:sz w:val="24"/>
          <w:szCs w:val="24"/>
          <w:lang w:val="cs-CZ"/>
        </w:rPr>
        <w:t xml:space="preserve"> a také </w:t>
      </w:r>
      <w:r>
        <w:rPr>
          <w:rFonts w:ascii="Times New Roman" w:hAnsi="Times New Roman" w:cs="Times New Roman"/>
          <w:sz w:val="24"/>
          <w:szCs w:val="24"/>
          <w:lang w:val="cs-CZ"/>
        </w:rPr>
        <w:t xml:space="preserve">žáky navzájem. Při </w:t>
      </w:r>
      <w:r w:rsidR="00E25B57">
        <w:rPr>
          <w:rFonts w:ascii="Times New Roman" w:hAnsi="Times New Roman" w:cs="Times New Roman"/>
          <w:sz w:val="24"/>
          <w:szCs w:val="24"/>
          <w:lang w:val="cs-CZ"/>
        </w:rPr>
        <w:t xml:space="preserve">diskusi dochází </w:t>
      </w:r>
      <w:r w:rsidR="00FE3078">
        <w:rPr>
          <w:rFonts w:ascii="Times New Roman" w:hAnsi="Times New Roman" w:cs="Times New Roman"/>
          <w:sz w:val="24"/>
          <w:szCs w:val="24"/>
          <w:lang w:val="cs-CZ"/>
        </w:rPr>
        <w:t xml:space="preserve">k </w:t>
      </w:r>
      <w:r w:rsidR="00E25B57">
        <w:rPr>
          <w:rFonts w:ascii="Times New Roman" w:hAnsi="Times New Roman" w:cs="Times New Roman"/>
          <w:sz w:val="24"/>
          <w:szCs w:val="24"/>
          <w:lang w:val="cs-CZ"/>
        </w:rPr>
        <w:t>výměně názorů, argumentů a zkušeností</w:t>
      </w:r>
      <w:r w:rsidR="00165817">
        <w:rPr>
          <w:rFonts w:ascii="Times New Roman" w:hAnsi="Times New Roman" w:cs="Times New Roman"/>
          <w:sz w:val="24"/>
          <w:szCs w:val="24"/>
          <w:lang w:val="cs-CZ"/>
        </w:rPr>
        <w:t xml:space="preserve">, </w:t>
      </w:r>
      <w:r w:rsidR="00BA2ACA">
        <w:rPr>
          <w:rFonts w:ascii="Times New Roman" w:hAnsi="Times New Roman" w:cs="Times New Roman"/>
          <w:sz w:val="24"/>
          <w:szCs w:val="24"/>
          <w:lang w:val="cs-CZ"/>
        </w:rPr>
        <w:t>která by měla vést k</w:t>
      </w:r>
      <w:r w:rsidR="00165817">
        <w:rPr>
          <w:rFonts w:ascii="Times New Roman" w:hAnsi="Times New Roman" w:cs="Times New Roman"/>
          <w:sz w:val="24"/>
          <w:szCs w:val="24"/>
          <w:lang w:val="cs-CZ"/>
        </w:rPr>
        <w:t xml:space="preserve"> </w:t>
      </w:r>
      <w:r w:rsidR="00CB462C">
        <w:rPr>
          <w:rFonts w:ascii="Times New Roman" w:hAnsi="Times New Roman" w:cs="Times New Roman"/>
          <w:sz w:val="24"/>
          <w:szCs w:val="24"/>
          <w:lang w:val="cs-CZ"/>
        </w:rPr>
        <w:t>nal</w:t>
      </w:r>
      <w:r w:rsidR="00BA2ACA">
        <w:rPr>
          <w:rFonts w:ascii="Times New Roman" w:hAnsi="Times New Roman" w:cs="Times New Roman"/>
          <w:sz w:val="24"/>
          <w:szCs w:val="24"/>
          <w:lang w:val="cs-CZ"/>
        </w:rPr>
        <w:t>ezení</w:t>
      </w:r>
      <w:r w:rsidR="00165817">
        <w:rPr>
          <w:rFonts w:ascii="Times New Roman" w:hAnsi="Times New Roman" w:cs="Times New Roman"/>
          <w:sz w:val="24"/>
          <w:szCs w:val="24"/>
          <w:lang w:val="cs-CZ"/>
        </w:rPr>
        <w:t xml:space="preserve"> společné</w:t>
      </w:r>
      <w:r w:rsidR="00BA2ACA">
        <w:rPr>
          <w:rFonts w:ascii="Times New Roman" w:hAnsi="Times New Roman" w:cs="Times New Roman"/>
          <w:sz w:val="24"/>
          <w:szCs w:val="24"/>
          <w:lang w:val="cs-CZ"/>
        </w:rPr>
        <w:t>ho</w:t>
      </w:r>
      <w:r w:rsidR="00165817">
        <w:rPr>
          <w:rFonts w:ascii="Times New Roman" w:hAnsi="Times New Roman" w:cs="Times New Roman"/>
          <w:sz w:val="24"/>
          <w:szCs w:val="24"/>
          <w:lang w:val="cs-CZ"/>
        </w:rPr>
        <w:t xml:space="preserve"> řešení </w:t>
      </w:r>
      <w:r w:rsidR="00CB462C">
        <w:rPr>
          <w:rFonts w:ascii="Times New Roman" w:hAnsi="Times New Roman" w:cs="Times New Roman"/>
          <w:sz w:val="24"/>
          <w:szCs w:val="24"/>
          <w:lang w:val="cs-CZ"/>
        </w:rPr>
        <w:t>určitého</w:t>
      </w:r>
      <w:r w:rsidR="00165817">
        <w:rPr>
          <w:rFonts w:ascii="Times New Roman" w:hAnsi="Times New Roman" w:cs="Times New Roman"/>
          <w:sz w:val="24"/>
          <w:szCs w:val="24"/>
          <w:lang w:val="cs-CZ"/>
        </w:rPr>
        <w:t xml:space="preserve"> problému.</w:t>
      </w:r>
      <w:r w:rsidR="002C341C">
        <w:rPr>
          <w:rFonts w:ascii="Times New Roman" w:hAnsi="Times New Roman" w:cs="Times New Roman"/>
          <w:sz w:val="24"/>
          <w:szCs w:val="24"/>
          <w:lang w:val="cs-CZ"/>
        </w:rPr>
        <w:t xml:space="preserve"> </w:t>
      </w:r>
      <w:r w:rsidR="00344B07">
        <w:rPr>
          <w:rFonts w:ascii="Times New Roman" w:hAnsi="Times New Roman" w:cs="Times New Roman"/>
          <w:sz w:val="24"/>
          <w:szCs w:val="24"/>
          <w:lang w:val="cs-CZ"/>
        </w:rPr>
        <w:t>Diskuse je</w:t>
      </w:r>
      <w:r w:rsidR="00A26E16">
        <w:rPr>
          <w:rFonts w:ascii="Times New Roman" w:hAnsi="Times New Roman" w:cs="Times New Roman"/>
          <w:sz w:val="24"/>
          <w:szCs w:val="24"/>
          <w:lang w:val="cs-CZ"/>
        </w:rPr>
        <w:t> </w:t>
      </w:r>
      <w:r w:rsidR="00344B07">
        <w:rPr>
          <w:rFonts w:ascii="Times New Roman" w:hAnsi="Times New Roman" w:cs="Times New Roman"/>
          <w:sz w:val="24"/>
          <w:szCs w:val="24"/>
          <w:lang w:val="cs-CZ"/>
        </w:rPr>
        <w:t xml:space="preserve">charakteristická především vzájemným kladením otázek a podáváním odpovědí ideálně všemi zúčastněnými. Je však v pořádku, pokud </w:t>
      </w:r>
      <w:r w:rsidR="00E9467A">
        <w:rPr>
          <w:rFonts w:ascii="Times New Roman" w:hAnsi="Times New Roman" w:cs="Times New Roman"/>
          <w:sz w:val="24"/>
          <w:szCs w:val="24"/>
          <w:lang w:val="cs-CZ"/>
        </w:rPr>
        <w:t xml:space="preserve">se </w:t>
      </w:r>
      <w:r w:rsidR="00344B07">
        <w:rPr>
          <w:rFonts w:ascii="Times New Roman" w:hAnsi="Times New Roman" w:cs="Times New Roman"/>
          <w:sz w:val="24"/>
          <w:szCs w:val="24"/>
          <w:lang w:val="cs-CZ"/>
        </w:rPr>
        <w:t xml:space="preserve">někteří účastníci na diskusi podílí </w:t>
      </w:r>
      <w:r w:rsidR="00E9467A">
        <w:rPr>
          <w:rFonts w:ascii="Times New Roman" w:hAnsi="Times New Roman" w:cs="Times New Roman"/>
          <w:sz w:val="24"/>
          <w:szCs w:val="24"/>
          <w:lang w:val="cs-CZ"/>
        </w:rPr>
        <w:t>aktivně jen tím, že pozorně naslouchají. Zásadní</w:t>
      </w:r>
      <w:r w:rsidR="00D90F63">
        <w:rPr>
          <w:rFonts w:ascii="Times New Roman" w:hAnsi="Times New Roman" w:cs="Times New Roman"/>
          <w:sz w:val="24"/>
          <w:szCs w:val="24"/>
          <w:lang w:val="cs-CZ"/>
        </w:rPr>
        <w:t xml:space="preserve"> </w:t>
      </w:r>
      <w:r w:rsidR="00E9467A">
        <w:rPr>
          <w:rFonts w:ascii="Times New Roman" w:hAnsi="Times New Roman" w:cs="Times New Roman"/>
          <w:sz w:val="24"/>
          <w:szCs w:val="24"/>
          <w:lang w:val="cs-CZ"/>
        </w:rPr>
        <w:t xml:space="preserve">je, aby se všichni soustředili na </w:t>
      </w:r>
      <w:r w:rsidR="00BA2ACA">
        <w:rPr>
          <w:rFonts w:ascii="Times New Roman" w:hAnsi="Times New Roman" w:cs="Times New Roman"/>
          <w:sz w:val="24"/>
          <w:szCs w:val="24"/>
          <w:lang w:val="cs-CZ"/>
        </w:rPr>
        <w:t>dané</w:t>
      </w:r>
      <w:r w:rsidR="00E9467A">
        <w:rPr>
          <w:rFonts w:ascii="Times New Roman" w:hAnsi="Times New Roman" w:cs="Times New Roman"/>
          <w:sz w:val="24"/>
          <w:szCs w:val="24"/>
          <w:lang w:val="cs-CZ"/>
        </w:rPr>
        <w:t xml:space="preserve"> téma</w:t>
      </w:r>
      <w:r w:rsidR="00BA2ACA">
        <w:rPr>
          <w:rFonts w:ascii="Times New Roman" w:hAnsi="Times New Roman" w:cs="Times New Roman"/>
          <w:sz w:val="24"/>
          <w:szCs w:val="24"/>
          <w:lang w:val="cs-CZ"/>
        </w:rPr>
        <w:t>.</w:t>
      </w:r>
      <w:r w:rsidR="00DA1747">
        <w:rPr>
          <w:rStyle w:val="Znakapoznpodarou"/>
          <w:rFonts w:ascii="Times New Roman" w:hAnsi="Times New Roman" w:cs="Times New Roman"/>
          <w:sz w:val="24"/>
          <w:szCs w:val="24"/>
          <w:lang w:val="cs-CZ"/>
        </w:rPr>
        <w:footnoteReference w:id="131"/>
      </w:r>
    </w:p>
    <w:p w14:paraId="6C9DF604" w14:textId="5E9FCE73" w:rsidR="00DF7E15" w:rsidRDefault="00E9467A" w:rsidP="00B9660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Důležitým předpokladem zdárného průběhu diskuse j</w:t>
      </w:r>
      <w:r w:rsidR="00BA2ACA">
        <w:rPr>
          <w:rFonts w:ascii="Times New Roman" w:hAnsi="Times New Roman" w:cs="Times New Roman"/>
          <w:sz w:val="24"/>
          <w:szCs w:val="24"/>
          <w:lang w:val="cs-CZ"/>
        </w:rPr>
        <w:t>e</w:t>
      </w:r>
      <w:r>
        <w:rPr>
          <w:rFonts w:ascii="Times New Roman" w:hAnsi="Times New Roman" w:cs="Times New Roman"/>
          <w:sz w:val="24"/>
          <w:szCs w:val="24"/>
          <w:lang w:val="cs-CZ"/>
        </w:rPr>
        <w:t xml:space="preserve"> </w:t>
      </w:r>
      <w:r w:rsidR="00BA2ACA">
        <w:rPr>
          <w:rFonts w:ascii="Times New Roman" w:hAnsi="Times New Roman" w:cs="Times New Roman"/>
          <w:sz w:val="24"/>
          <w:szCs w:val="24"/>
          <w:lang w:val="cs-CZ"/>
        </w:rPr>
        <w:t xml:space="preserve">tedy zejména vhodně zvolené téma, </w:t>
      </w:r>
      <w:r w:rsidR="00E8665D">
        <w:rPr>
          <w:rFonts w:ascii="Times New Roman" w:hAnsi="Times New Roman" w:cs="Times New Roman"/>
          <w:sz w:val="24"/>
          <w:szCs w:val="24"/>
          <w:lang w:val="cs-CZ"/>
        </w:rPr>
        <w:t>tzn.</w:t>
      </w:r>
      <w:r w:rsidR="00B963A4">
        <w:rPr>
          <w:rFonts w:ascii="Times New Roman" w:hAnsi="Times New Roman" w:cs="Times New Roman"/>
          <w:sz w:val="24"/>
          <w:szCs w:val="24"/>
          <w:lang w:val="cs-CZ"/>
        </w:rPr>
        <w:t xml:space="preserve"> t</w:t>
      </w:r>
      <w:r w:rsidR="00E8665D">
        <w:rPr>
          <w:rFonts w:ascii="Times New Roman" w:hAnsi="Times New Roman" w:cs="Times New Roman"/>
          <w:sz w:val="24"/>
          <w:szCs w:val="24"/>
          <w:lang w:val="cs-CZ"/>
        </w:rPr>
        <w:t>éma</w:t>
      </w:r>
      <w:r w:rsidR="00B963A4">
        <w:rPr>
          <w:rFonts w:ascii="Times New Roman" w:hAnsi="Times New Roman" w:cs="Times New Roman"/>
          <w:sz w:val="24"/>
          <w:szCs w:val="24"/>
          <w:lang w:val="cs-CZ"/>
        </w:rPr>
        <w:t xml:space="preserve">, </w:t>
      </w:r>
      <w:r w:rsidR="00BA2ACA">
        <w:rPr>
          <w:rFonts w:ascii="Times New Roman" w:hAnsi="Times New Roman" w:cs="Times New Roman"/>
          <w:sz w:val="24"/>
          <w:szCs w:val="24"/>
          <w:lang w:val="cs-CZ"/>
        </w:rPr>
        <w:t>které žáky zaujme</w:t>
      </w:r>
      <w:r w:rsidR="00B963A4">
        <w:rPr>
          <w:rFonts w:ascii="Times New Roman" w:hAnsi="Times New Roman" w:cs="Times New Roman"/>
          <w:sz w:val="24"/>
          <w:szCs w:val="24"/>
          <w:lang w:val="cs-CZ"/>
        </w:rPr>
        <w:t xml:space="preserve"> a</w:t>
      </w:r>
      <w:r w:rsidR="00BA2ACA">
        <w:rPr>
          <w:rFonts w:ascii="Times New Roman" w:hAnsi="Times New Roman" w:cs="Times New Roman"/>
          <w:sz w:val="24"/>
          <w:szCs w:val="24"/>
          <w:lang w:val="cs-CZ"/>
        </w:rPr>
        <w:t xml:space="preserve"> </w:t>
      </w:r>
      <w:r w:rsidR="00B963A4">
        <w:rPr>
          <w:rFonts w:ascii="Times New Roman" w:hAnsi="Times New Roman" w:cs="Times New Roman"/>
          <w:sz w:val="24"/>
          <w:szCs w:val="24"/>
          <w:lang w:val="cs-CZ"/>
        </w:rPr>
        <w:t>snadno vtáhne do diskuse (</w:t>
      </w:r>
      <w:r w:rsidR="00BA2ACA">
        <w:rPr>
          <w:rFonts w:ascii="Times New Roman" w:hAnsi="Times New Roman" w:cs="Times New Roman"/>
          <w:sz w:val="24"/>
          <w:szCs w:val="24"/>
          <w:lang w:val="cs-CZ"/>
        </w:rPr>
        <w:t xml:space="preserve">obsahuje </w:t>
      </w:r>
      <w:r w:rsidR="00B963A4">
        <w:rPr>
          <w:rFonts w:ascii="Times New Roman" w:hAnsi="Times New Roman" w:cs="Times New Roman"/>
          <w:sz w:val="24"/>
          <w:szCs w:val="24"/>
          <w:lang w:val="cs-CZ"/>
        </w:rPr>
        <w:t xml:space="preserve">např. </w:t>
      </w:r>
      <w:r w:rsidR="00BA2ACA">
        <w:rPr>
          <w:rFonts w:ascii="Times New Roman" w:hAnsi="Times New Roman" w:cs="Times New Roman"/>
          <w:sz w:val="24"/>
          <w:szCs w:val="24"/>
          <w:lang w:val="cs-CZ"/>
        </w:rPr>
        <w:t>provokující podněty</w:t>
      </w:r>
      <w:r w:rsidR="00B963A4">
        <w:rPr>
          <w:rFonts w:ascii="Times New Roman" w:hAnsi="Times New Roman" w:cs="Times New Roman"/>
          <w:sz w:val="24"/>
          <w:szCs w:val="24"/>
          <w:lang w:val="cs-CZ"/>
        </w:rPr>
        <w:t xml:space="preserve"> či rozpory), ale také téma, o němž mají žáci alespoň základní znalosti potřebné k argumentaci. </w:t>
      </w:r>
      <w:r w:rsidR="00B9660E">
        <w:rPr>
          <w:rFonts w:ascii="Times New Roman" w:hAnsi="Times New Roman" w:cs="Times New Roman"/>
          <w:sz w:val="24"/>
          <w:szCs w:val="24"/>
          <w:lang w:val="cs-CZ"/>
        </w:rPr>
        <w:t>Naopak nežádoucí je pouštět se s žáky do diskuse na témata založená na</w:t>
      </w:r>
      <w:r w:rsidR="00A26E16">
        <w:rPr>
          <w:rFonts w:ascii="Times New Roman" w:hAnsi="Times New Roman" w:cs="Times New Roman"/>
          <w:sz w:val="24"/>
          <w:szCs w:val="24"/>
          <w:lang w:val="cs-CZ"/>
        </w:rPr>
        <w:t> </w:t>
      </w:r>
      <w:r w:rsidR="00B9660E">
        <w:rPr>
          <w:rFonts w:ascii="Times New Roman" w:hAnsi="Times New Roman" w:cs="Times New Roman"/>
          <w:sz w:val="24"/>
          <w:szCs w:val="24"/>
          <w:lang w:val="cs-CZ"/>
        </w:rPr>
        <w:t xml:space="preserve">objektivně nesporných faktech, o nichž nelze polemizovat. </w:t>
      </w:r>
    </w:p>
    <w:p w14:paraId="615BE978" w14:textId="77777777" w:rsidR="003D044D" w:rsidRDefault="00B9660E" w:rsidP="00B9660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Dále je nutné</w:t>
      </w:r>
      <w:r w:rsidR="00EA048D">
        <w:rPr>
          <w:rFonts w:ascii="Times New Roman" w:hAnsi="Times New Roman" w:cs="Times New Roman"/>
          <w:sz w:val="24"/>
          <w:szCs w:val="24"/>
          <w:lang w:val="cs-CZ"/>
        </w:rPr>
        <w:t xml:space="preserve"> žákům včas oznámit, o čem se bude v hodině diskutovat</w:t>
      </w:r>
      <w:r w:rsidR="00CA05F3">
        <w:rPr>
          <w:rFonts w:ascii="Times New Roman" w:hAnsi="Times New Roman" w:cs="Times New Roman"/>
          <w:sz w:val="24"/>
          <w:szCs w:val="24"/>
          <w:lang w:val="cs-CZ"/>
        </w:rPr>
        <w:t>, aby se mohli</w:t>
      </w:r>
      <w:r w:rsidR="007D5B3F">
        <w:rPr>
          <w:rFonts w:ascii="Times New Roman" w:hAnsi="Times New Roman" w:cs="Times New Roman"/>
          <w:sz w:val="24"/>
          <w:szCs w:val="24"/>
          <w:lang w:val="cs-CZ"/>
        </w:rPr>
        <w:t xml:space="preserve"> na diskusi řádně připravit – přichystat dotazy, argumenty, připomínky apod. </w:t>
      </w:r>
    </w:p>
    <w:p w14:paraId="51C6D6C8" w14:textId="2FEDBEB7" w:rsidR="00CA05F3" w:rsidRDefault="006D7DA9" w:rsidP="00B9660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 xml:space="preserve">Nezbytné </w:t>
      </w:r>
      <w:r w:rsidR="007D5B3F">
        <w:rPr>
          <w:rFonts w:ascii="Times New Roman" w:hAnsi="Times New Roman" w:cs="Times New Roman"/>
          <w:sz w:val="24"/>
          <w:szCs w:val="24"/>
          <w:lang w:val="cs-CZ"/>
        </w:rPr>
        <w:t xml:space="preserve">je také zajistit pro diskusi vhodné prostředí, </w:t>
      </w:r>
      <w:r w:rsidR="00EA048D">
        <w:rPr>
          <w:rFonts w:ascii="Times New Roman" w:hAnsi="Times New Roman" w:cs="Times New Roman"/>
          <w:sz w:val="24"/>
          <w:szCs w:val="24"/>
          <w:lang w:val="cs-CZ"/>
        </w:rPr>
        <w:t>tzn. přeorganizovat běžný zasedací pořádek</w:t>
      </w:r>
      <w:r w:rsidR="00E12498">
        <w:rPr>
          <w:rFonts w:ascii="Times New Roman" w:hAnsi="Times New Roman" w:cs="Times New Roman"/>
          <w:sz w:val="24"/>
          <w:szCs w:val="24"/>
          <w:lang w:val="cs-CZ"/>
        </w:rPr>
        <w:t xml:space="preserve">, </w:t>
      </w:r>
      <w:r w:rsidR="003D044D">
        <w:rPr>
          <w:rFonts w:ascii="Times New Roman" w:hAnsi="Times New Roman" w:cs="Times New Roman"/>
          <w:sz w:val="24"/>
          <w:szCs w:val="24"/>
          <w:lang w:val="cs-CZ"/>
        </w:rPr>
        <w:t xml:space="preserve">vytvořit menší skupiny žáků </w:t>
      </w:r>
      <w:r w:rsidR="00EA048D">
        <w:rPr>
          <w:rFonts w:ascii="Times New Roman" w:hAnsi="Times New Roman" w:cs="Times New Roman"/>
          <w:sz w:val="24"/>
          <w:szCs w:val="24"/>
          <w:lang w:val="cs-CZ"/>
        </w:rPr>
        <w:t>či rozmíst</w:t>
      </w:r>
      <w:r w:rsidR="007D76C3">
        <w:rPr>
          <w:rFonts w:ascii="Times New Roman" w:hAnsi="Times New Roman" w:cs="Times New Roman"/>
          <w:sz w:val="24"/>
          <w:szCs w:val="24"/>
          <w:lang w:val="cs-CZ"/>
        </w:rPr>
        <w:t>it</w:t>
      </w:r>
      <w:r w:rsidR="00EA048D">
        <w:rPr>
          <w:rFonts w:ascii="Times New Roman" w:hAnsi="Times New Roman" w:cs="Times New Roman"/>
          <w:sz w:val="24"/>
          <w:szCs w:val="24"/>
          <w:lang w:val="cs-CZ"/>
        </w:rPr>
        <w:t xml:space="preserve"> lavic</w:t>
      </w:r>
      <w:r w:rsidR="007D76C3">
        <w:rPr>
          <w:rFonts w:ascii="Times New Roman" w:hAnsi="Times New Roman" w:cs="Times New Roman"/>
          <w:sz w:val="24"/>
          <w:szCs w:val="24"/>
          <w:lang w:val="cs-CZ"/>
        </w:rPr>
        <w:t>e</w:t>
      </w:r>
      <w:r w:rsidR="00EA048D">
        <w:rPr>
          <w:rFonts w:ascii="Times New Roman" w:hAnsi="Times New Roman" w:cs="Times New Roman"/>
          <w:sz w:val="24"/>
          <w:szCs w:val="24"/>
          <w:lang w:val="cs-CZ"/>
        </w:rPr>
        <w:t xml:space="preserve"> tak, aby si žáci viděli do</w:t>
      </w:r>
      <w:r w:rsidR="00A26E16">
        <w:rPr>
          <w:rFonts w:ascii="Times New Roman" w:hAnsi="Times New Roman" w:cs="Times New Roman"/>
          <w:sz w:val="24"/>
          <w:szCs w:val="24"/>
          <w:lang w:val="cs-CZ"/>
        </w:rPr>
        <w:t> </w:t>
      </w:r>
      <w:r w:rsidR="00EA048D">
        <w:rPr>
          <w:rFonts w:ascii="Times New Roman" w:hAnsi="Times New Roman" w:cs="Times New Roman"/>
          <w:sz w:val="24"/>
          <w:szCs w:val="24"/>
          <w:lang w:val="cs-CZ"/>
        </w:rPr>
        <w:t>tváře</w:t>
      </w:r>
      <w:r w:rsidR="00E12498">
        <w:rPr>
          <w:rFonts w:ascii="Times New Roman" w:hAnsi="Times New Roman" w:cs="Times New Roman"/>
          <w:sz w:val="24"/>
          <w:szCs w:val="24"/>
          <w:lang w:val="cs-CZ"/>
        </w:rPr>
        <w:t>. Je také vhodné</w:t>
      </w:r>
      <w:r w:rsidR="007D5B3F">
        <w:rPr>
          <w:rFonts w:ascii="Times New Roman" w:hAnsi="Times New Roman" w:cs="Times New Roman"/>
          <w:sz w:val="24"/>
          <w:szCs w:val="24"/>
          <w:lang w:val="cs-CZ"/>
        </w:rPr>
        <w:t xml:space="preserve"> nastolit </w:t>
      </w:r>
      <w:r w:rsidR="00E12498">
        <w:rPr>
          <w:rFonts w:ascii="Times New Roman" w:hAnsi="Times New Roman" w:cs="Times New Roman"/>
          <w:sz w:val="24"/>
          <w:szCs w:val="24"/>
          <w:lang w:val="cs-CZ"/>
        </w:rPr>
        <w:t xml:space="preserve">v učebně </w:t>
      </w:r>
      <w:r w:rsidR="007D5B3F">
        <w:rPr>
          <w:rFonts w:ascii="Times New Roman" w:hAnsi="Times New Roman" w:cs="Times New Roman"/>
          <w:sz w:val="24"/>
          <w:szCs w:val="24"/>
          <w:lang w:val="cs-CZ"/>
        </w:rPr>
        <w:t>příjemnou</w:t>
      </w:r>
      <w:r w:rsidR="0045485B">
        <w:rPr>
          <w:rFonts w:ascii="Times New Roman" w:hAnsi="Times New Roman" w:cs="Times New Roman"/>
          <w:sz w:val="24"/>
          <w:szCs w:val="24"/>
          <w:lang w:val="cs-CZ"/>
        </w:rPr>
        <w:t>, důvěrnou</w:t>
      </w:r>
      <w:r w:rsidR="00EA048D">
        <w:rPr>
          <w:rFonts w:ascii="Times New Roman" w:hAnsi="Times New Roman" w:cs="Times New Roman"/>
          <w:sz w:val="24"/>
          <w:szCs w:val="24"/>
          <w:lang w:val="cs-CZ"/>
        </w:rPr>
        <w:t xml:space="preserve"> a</w:t>
      </w:r>
      <w:r w:rsidR="007D5B3F">
        <w:rPr>
          <w:rFonts w:ascii="Times New Roman" w:hAnsi="Times New Roman" w:cs="Times New Roman"/>
          <w:sz w:val="24"/>
          <w:szCs w:val="24"/>
          <w:lang w:val="cs-CZ"/>
        </w:rPr>
        <w:t xml:space="preserve"> tolerantní atmosféru</w:t>
      </w:r>
      <w:r w:rsidR="00EA048D">
        <w:rPr>
          <w:rFonts w:ascii="Times New Roman" w:hAnsi="Times New Roman" w:cs="Times New Roman"/>
          <w:sz w:val="24"/>
          <w:szCs w:val="24"/>
          <w:lang w:val="cs-CZ"/>
        </w:rPr>
        <w:t>.</w:t>
      </w:r>
      <w:r w:rsidR="00942B65">
        <w:rPr>
          <w:rStyle w:val="Znakapoznpodarou"/>
          <w:rFonts w:ascii="Times New Roman" w:hAnsi="Times New Roman" w:cs="Times New Roman"/>
          <w:sz w:val="24"/>
          <w:szCs w:val="24"/>
          <w:lang w:val="cs-CZ"/>
        </w:rPr>
        <w:footnoteReference w:id="132"/>
      </w:r>
    </w:p>
    <w:p w14:paraId="6093E644" w14:textId="4A1946CB" w:rsidR="00DF7E15" w:rsidRDefault="005A7E82" w:rsidP="005A7E8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Před začátkem diskuse je třeba zvolit vedoucího či moderátora</w:t>
      </w:r>
      <w:r w:rsidR="000C3972">
        <w:rPr>
          <w:rStyle w:val="Znakapoznpodarou"/>
          <w:rFonts w:ascii="Times New Roman" w:hAnsi="Times New Roman" w:cs="Times New Roman"/>
          <w:sz w:val="24"/>
          <w:szCs w:val="24"/>
          <w:lang w:val="cs-CZ"/>
        </w:rPr>
        <w:footnoteReference w:id="133"/>
      </w:r>
      <w:r>
        <w:rPr>
          <w:rFonts w:ascii="Times New Roman" w:hAnsi="Times New Roman" w:cs="Times New Roman"/>
          <w:sz w:val="24"/>
          <w:szCs w:val="24"/>
          <w:lang w:val="cs-CZ"/>
        </w:rPr>
        <w:t xml:space="preserve">, který bude dohlížet na celý průběh akce. Jeho úkolem bude usměrňovat </w:t>
      </w:r>
      <w:r w:rsidR="0045485B">
        <w:rPr>
          <w:rFonts w:ascii="Times New Roman" w:hAnsi="Times New Roman" w:cs="Times New Roman"/>
          <w:sz w:val="24"/>
          <w:szCs w:val="24"/>
          <w:lang w:val="cs-CZ"/>
        </w:rPr>
        <w:t>účastníky, aby si neskákali do řeči, aby</w:t>
      </w:r>
      <w:r w:rsidR="00A26E16">
        <w:rPr>
          <w:rFonts w:ascii="Times New Roman" w:hAnsi="Times New Roman" w:cs="Times New Roman"/>
          <w:sz w:val="24"/>
          <w:szCs w:val="24"/>
          <w:lang w:val="cs-CZ"/>
        </w:rPr>
        <w:t> </w:t>
      </w:r>
      <w:r w:rsidR="0045485B">
        <w:rPr>
          <w:rFonts w:ascii="Times New Roman" w:hAnsi="Times New Roman" w:cs="Times New Roman"/>
          <w:sz w:val="24"/>
          <w:szCs w:val="24"/>
          <w:lang w:val="cs-CZ"/>
        </w:rPr>
        <w:t>se</w:t>
      </w:r>
      <w:r w:rsidR="00A26E16">
        <w:rPr>
          <w:rFonts w:ascii="Times New Roman" w:hAnsi="Times New Roman" w:cs="Times New Roman"/>
          <w:sz w:val="24"/>
          <w:szCs w:val="24"/>
          <w:lang w:val="cs-CZ"/>
        </w:rPr>
        <w:t> </w:t>
      </w:r>
      <w:r w:rsidR="0045485B">
        <w:rPr>
          <w:rFonts w:ascii="Times New Roman" w:hAnsi="Times New Roman" w:cs="Times New Roman"/>
          <w:sz w:val="24"/>
          <w:szCs w:val="24"/>
          <w:lang w:val="cs-CZ"/>
        </w:rPr>
        <w:t xml:space="preserve">vyjadřovali stručně a srozumitelně, aby se </w:t>
      </w:r>
      <w:r w:rsidR="00E12498">
        <w:rPr>
          <w:rFonts w:ascii="Times New Roman" w:hAnsi="Times New Roman" w:cs="Times New Roman"/>
          <w:sz w:val="24"/>
          <w:szCs w:val="24"/>
          <w:lang w:val="cs-CZ"/>
        </w:rPr>
        <w:t xml:space="preserve">ke slovu dostal – pokud možno – </w:t>
      </w:r>
      <w:r w:rsidR="0045485B">
        <w:rPr>
          <w:rFonts w:ascii="Times New Roman" w:hAnsi="Times New Roman" w:cs="Times New Roman"/>
          <w:sz w:val="24"/>
          <w:szCs w:val="24"/>
          <w:lang w:val="cs-CZ"/>
        </w:rPr>
        <w:t>každý, aby</w:t>
      </w:r>
      <w:r w:rsidR="00A26E16">
        <w:rPr>
          <w:rFonts w:ascii="Times New Roman" w:hAnsi="Times New Roman" w:cs="Times New Roman"/>
          <w:sz w:val="24"/>
          <w:szCs w:val="24"/>
          <w:lang w:val="cs-CZ"/>
        </w:rPr>
        <w:t> </w:t>
      </w:r>
      <w:r w:rsidR="0045485B">
        <w:rPr>
          <w:rFonts w:ascii="Times New Roman" w:hAnsi="Times New Roman" w:cs="Times New Roman"/>
          <w:sz w:val="24"/>
          <w:szCs w:val="24"/>
          <w:lang w:val="cs-CZ"/>
        </w:rPr>
        <w:t>nedocházelo k odklonu od tématu</w:t>
      </w:r>
      <w:r w:rsidR="006D7DA9">
        <w:rPr>
          <w:rFonts w:ascii="Times New Roman" w:hAnsi="Times New Roman" w:cs="Times New Roman"/>
          <w:sz w:val="24"/>
          <w:szCs w:val="24"/>
          <w:lang w:val="cs-CZ"/>
        </w:rPr>
        <w:t xml:space="preserve"> či překročení časového </w:t>
      </w:r>
      <w:r w:rsidR="00FE3078">
        <w:rPr>
          <w:rFonts w:ascii="Times New Roman" w:hAnsi="Times New Roman" w:cs="Times New Roman"/>
          <w:sz w:val="24"/>
          <w:szCs w:val="24"/>
          <w:lang w:val="cs-CZ"/>
        </w:rPr>
        <w:t>limitu</w:t>
      </w:r>
      <w:r w:rsidR="0045485B">
        <w:rPr>
          <w:rFonts w:ascii="Times New Roman" w:hAnsi="Times New Roman" w:cs="Times New Roman"/>
          <w:sz w:val="24"/>
          <w:szCs w:val="24"/>
          <w:lang w:val="cs-CZ"/>
        </w:rPr>
        <w:t xml:space="preserve"> apod.</w:t>
      </w:r>
      <w:r w:rsidR="000C3972">
        <w:rPr>
          <w:rFonts w:ascii="Times New Roman" w:hAnsi="Times New Roman" w:cs="Times New Roman"/>
          <w:sz w:val="24"/>
          <w:szCs w:val="24"/>
          <w:lang w:val="cs-CZ"/>
        </w:rPr>
        <w:t xml:space="preserve"> </w:t>
      </w:r>
    </w:p>
    <w:p w14:paraId="1A41F33F" w14:textId="02F3DDE2" w:rsidR="005A7E82" w:rsidRDefault="000C3972" w:rsidP="005A7E8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závěru diskuse je vhodné shrnout </w:t>
      </w:r>
      <w:r w:rsidR="006D7DA9">
        <w:rPr>
          <w:rFonts w:ascii="Times New Roman" w:hAnsi="Times New Roman" w:cs="Times New Roman"/>
          <w:sz w:val="24"/>
          <w:szCs w:val="24"/>
          <w:lang w:val="cs-CZ"/>
        </w:rPr>
        <w:t>dosažené výsledky a zhodnotit celý průběh</w:t>
      </w:r>
      <w:r w:rsidR="00E8665D">
        <w:rPr>
          <w:rFonts w:ascii="Times New Roman" w:hAnsi="Times New Roman" w:cs="Times New Roman"/>
          <w:sz w:val="24"/>
          <w:szCs w:val="24"/>
          <w:lang w:val="cs-CZ"/>
        </w:rPr>
        <w:t xml:space="preserve">, neboť </w:t>
      </w:r>
      <w:r w:rsidR="009F7EA6">
        <w:rPr>
          <w:rFonts w:ascii="Times New Roman" w:hAnsi="Times New Roman" w:cs="Times New Roman"/>
          <w:sz w:val="24"/>
          <w:szCs w:val="24"/>
          <w:lang w:val="cs-CZ"/>
        </w:rPr>
        <w:t xml:space="preserve">nejen při samotné diskusi, ale také při </w:t>
      </w:r>
      <w:r w:rsidR="00E8665D">
        <w:rPr>
          <w:rFonts w:ascii="Times New Roman" w:hAnsi="Times New Roman" w:cs="Times New Roman"/>
          <w:sz w:val="24"/>
          <w:szCs w:val="24"/>
          <w:lang w:val="cs-CZ"/>
        </w:rPr>
        <w:t>analýz</w:t>
      </w:r>
      <w:r w:rsidR="009F7EA6">
        <w:rPr>
          <w:rFonts w:ascii="Times New Roman" w:hAnsi="Times New Roman" w:cs="Times New Roman"/>
          <w:sz w:val="24"/>
          <w:szCs w:val="24"/>
          <w:lang w:val="cs-CZ"/>
        </w:rPr>
        <w:t>e</w:t>
      </w:r>
      <w:r w:rsidR="00E8665D">
        <w:rPr>
          <w:rFonts w:ascii="Times New Roman" w:hAnsi="Times New Roman" w:cs="Times New Roman"/>
          <w:sz w:val="24"/>
          <w:szCs w:val="24"/>
          <w:lang w:val="cs-CZ"/>
        </w:rPr>
        <w:t xml:space="preserve"> </w:t>
      </w:r>
      <w:r w:rsidR="009F7EA6">
        <w:rPr>
          <w:rFonts w:ascii="Times New Roman" w:hAnsi="Times New Roman" w:cs="Times New Roman"/>
          <w:sz w:val="24"/>
          <w:szCs w:val="24"/>
          <w:lang w:val="cs-CZ"/>
        </w:rPr>
        <w:t>jejích výsledků dochází</w:t>
      </w:r>
      <w:r w:rsidR="00E8665D">
        <w:rPr>
          <w:rFonts w:ascii="Times New Roman" w:hAnsi="Times New Roman" w:cs="Times New Roman"/>
          <w:sz w:val="24"/>
          <w:szCs w:val="24"/>
          <w:lang w:val="cs-CZ"/>
        </w:rPr>
        <w:t xml:space="preserve"> </w:t>
      </w:r>
      <w:r w:rsidR="009F7EA6">
        <w:rPr>
          <w:rFonts w:ascii="Times New Roman" w:hAnsi="Times New Roman" w:cs="Times New Roman"/>
          <w:sz w:val="24"/>
          <w:szCs w:val="24"/>
          <w:lang w:val="cs-CZ"/>
        </w:rPr>
        <w:t xml:space="preserve">u žáků k rozvíjení schopnosti aktivně využívat myšlenkové operace, formulovat </w:t>
      </w:r>
      <w:r w:rsidR="00FE3078">
        <w:rPr>
          <w:rFonts w:ascii="Times New Roman" w:hAnsi="Times New Roman" w:cs="Times New Roman"/>
          <w:sz w:val="24"/>
          <w:szCs w:val="24"/>
          <w:lang w:val="cs-CZ"/>
        </w:rPr>
        <w:t>vlastní</w:t>
      </w:r>
      <w:r w:rsidR="009F7EA6">
        <w:rPr>
          <w:rFonts w:ascii="Times New Roman" w:hAnsi="Times New Roman" w:cs="Times New Roman"/>
          <w:sz w:val="24"/>
          <w:szCs w:val="24"/>
          <w:lang w:val="cs-CZ"/>
        </w:rPr>
        <w:t xml:space="preserve"> názory a postřehy, chápat podstatu problému, umět přijmout kritiku</w:t>
      </w:r>
      <w:r w:rsidR="00FE3078">
        <w:rPr>
          <w:rFonts w:ascii="Times New Roman" w:hAnsi="Times New Roman" w:cs="Times New Roman"/>
          <w:sz w:val="24"/>
          <w:szCs w:val="24"/>
          <w:lang w:val="cs-CZ"/>
        </w:rPr>
        <w:t xml:space="preserve"> a v neposlední řadě </w:t>
      </w:r>
      <w:r w:rsidR="00D90F63">
        <w:rPr>
          <w:rFonts w:ascii="Times New Roman" w:hAnsi="Times New Roman" w:cs="Times New Roman"/>
          <w:sz w:val="24"/>
          <w:szCs w:val="24"/>
          <w:lang w:val="cs-CZ"/>
        </w:rPr>
        <w:t>také k</w:t>
      </w:r>
      <w:r w:rsidR="009F7EA6">
        <w:rPr>
          <w:rFonts w:ascii="Times New Roman" w:hAnsi="Times New Roman" w:cs="Times New Roman"/>
          <w:sz w:val="24"/>
          <w:szCs w:val="24"/>
          <w:lang w:val="cs-CZ"/>
        </w:rPr>
        <w:t> rozvoji komunikačních dovedností.</w:t>
      </w:r>
      <w:r w:rsidR="00942B65">
        <w:rPr>
          <w:rStyle w:val="Znakapoznpodarou"/>
          <w:rFonts w:ascii="Times New Roman" w:hAnsi="Times New Roman" w:cs="Times New Roman"/>
          <w:sz w:val="24"/>
          <w:szCs w:val="24"/>
          <w:lang w:val="cs-CZ"/>
        </w:rPr>
        <w:footnoteReference w:id="134"/>
      </w:r>
    </w:p>
    <w:p w14:paraId="62529A2F" w14:textId="3DE84920" w:rsidR="00DF7E15" w:rsidRDefault="002C341C" w:rsidP="0052761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Diskusní metodu lze do výuky zařadit v mnoha různých podobách, ať už se jedná o</w:t>
      </w:r>
      <w:r w:rsidR="00A26E16">
        <w:rPr>
          <w:rFonts w:ascii="Times New Roman" w:hAnsi="Times New Roman" w:cs="Times New Roman"/>
          <w:sz w:val="24"/>
          <w:szCs w:val="24"/>
          <w:lang w:val="cs-CZ"/>
        </w:rPr>
        <w:t> </w:t>
      </w:r>
      <w:r w:rsidR="003F6BB8">
        <w:rPr>
          <w:rFonts w:ascii="Times New Roman" w:hAnsi="Times New Roman" w:cs="Times New Roman"/>
          <w:sz w:val="24"/>
          <w:szCs w:val="24"/>
          <w:lang w:val="cs-CZ"/>
        </w:rPr>
        <w:t xml:space="preserve">diskusi na základě žákovského referátu, </w:t>
      </w:r>
      <w:r w:rsidR="00793EE9">
        <w:rPr>
          <w:rFonts w:ascii="Times New Roman" w:hAnsi="Times New Roman" w:cs="Times New Roman"/>
          <w:sz w:val="24"/>
          <w:szCs w:val="24"/>
          <w:lang w:val="cs-CZ"/>
        </w:rPr>
        <w:t>jehož ožehavé téma nezůstane bez povšimnutí a</w:t>
      </w:r>
      <w:r w:rsidR="00A26E16">
        <w:rPr>
          <w:rFonts w:ascii="Times New Roman" w:hAnsi="Times New Roman" w:cs="Times New Roman"/>
          <w:sz w:val="24"/>
          <w:szCs w:val="24"/>
          <w:lang w:val="cs-CZ"/>
        </w:rPr>
        <w:t> </w:t>
      </w:r>
      <w:r w:rsidR="00793EE9">
        <w:rPr>
          <w:rFonts w:ascii="Times New Roman" w:hAnsi="Times New Roman" w:cs="Times New Roman"/>
          <w:sz w:val="24"/>
          <w:szCs w:val="24"/>
          <w:lang w:val="cs-CZ"/>
        </w:rPr>
        <w:t>analýzy ostatních spolužáků,</w:t>
      </w:r>
      <w:r w:rsidR="00D90F63">
        <w:rPr>
          <w:rFonts w:ascii="Times New Roman" w:hAnsi="Times New Roman" w:cs="Times New Roman"/>
          <w:sz w:val="24"/>
          <w:szCs w:val="24"/>
          <w:lang w:val="cs-CZ"/>
        </w:rPr>
        <w:t xml:space="preserve"> </w:t>
      </w:r>
      <w:r>
        <w:rPr>
          <w:rFonts w:ascii="Times New Roman" w:hAnsi="Times New Roman" w:cs="Times New Roman"/>
          <w:sz w:val="24"/>
          <w:szCs w:val="24"/>
          <w:lang w:val="cs-CZ"/>
        </w:rPr>
        <w:t>diskusi v</w:t>
      </w:r>
      <w:r w:rsidR="00793EE9">
        <w:rPr>
          <w:rFonts w:ascii="Times New Roman" w:hAnsi="Times New Roman" w:cs="Times New Roman"/>
          <w:sz w:val="24"/>
          <w:szCs w:val="24"/>
          <w:lang w:val="cs-CZ"/>
        </w:rPr>
        <w:t xml:space="preserve"> malých či větších </w:t>
      </w:r>
      <w:r>
        <w:rPr>
          <w:rFonts w:ascii="Times New Roman" w:hAnsi="Times New Roman" w:cs="Times New Roman"/>
          <w:sz w:val="24"/>
          <w:szCs w:val="24"/>
          <w:lang w:val="cs-CZ"/>
        </w:rPr>
        <w:t>skupinách</w:t>
      </w:r>
      <w:r w:rsidR="00793EE9">
        <w:rPr>
          <w:rFonts w:ascii="Times New Roman" w:hAnsi="Times New Roman" w:cs="Times New Roman"/>
          <w:sz w:val="24"/>
          <w:szCs w:val="24"/>
          <w:lang w:val="cs-CZ"/>
        </w:rPr>
        <w:t>, v</w:t>
      </w:r>
      <w:r w:rsidR="00EB4F0C">
        <w:rPr>
          <w:rFonts w:ascii="Times New Roman" w:hAnsi="Times New Roman" w:cs="Times New Roman"/>
          <w:sz w:val="24"/>
          <w:szCs w:val="24"/>
          <w:lang w:val="cs-CZ"/>
        </w:rPr>
        <w:t> jejichž rámci</w:t>
      </w:r>
      <w:r w:rsidR="00793EE9">
        <w:rPr>
          <w:rFonts w:ascii="Times New Roman" w:hAnsi="Times New Roman" w:cs="Times New Roman"/>
          <w:sz w:val="24"/>
          <w:szCs w:val="24"/>
          <w:lang w:val="cs-CZ"/>
        </w:rPr>
        <w:t xml:space="preserve"> žáci spolupracují na řešení </w:t>
      </w:r>
      <w:r w:rsidR="00DA1747">
        <w:rPr>
          <w:rFonts w:ascii="Times New Roman" w:hAnsi="Times New Roman" w:cs="Times New Roman"/>
          <w:sz w:val="24"/>
          <w:szCs w:val="24"/>
          <w:lang w:val="cs-CZ"/>
        </w:rPr>
        <w:t>určitého</w:t>
      </w:r>
      <w:r w:rsidR="00793EE9">
        <w:rPr>
          <w:rFonts w:ascii="Times New Roman" w:hAnsi="Times New Roman" w:cs="Times New Roman"/>
          <w:sz w:val="24"/>
          <w:szCs w:val="24"/>
          <w:lang w:val="cs-CZ"/>
        </w:rPr>
        <w:t xml:space="preserve"> problému</w:t>
      </w:r>
      <w:r w:rsidR="007701A2">
        <w:rPr>
          <w:rFonts w:ascii="Times New Roman" w:hAnsi="Times New Roman" w:cs="Times New Roman"/>
          <w:sz w:val="24"/>
          <w:szCs w:val="24"/>
          <w:lang w:val="cs-CZ"/>
        </w:rPr>
        <w:t>,</w:t>
      </w:r>
      <w:r w:rsidR="00793EE9">
        <w:rPr>
          <w:rFonts w:ascii="Times New Roman" w:hAnsi="Times New Roman" w:cs="Times New Roman"/>
          <w:sz w:val="24"/>
          <w:szCs w:val="24"/>
          <w:lang w:val="cs-CZ"/>
        </w:rPr>
        <w:t xml:space="preserve"> či řetězovou diskusi</w:t>
      </w:r>
      <w:r w:rsidR="007701A2">
        <w:rPr>
          <w:rFonts w:ascii="Times New Roman" w:hAnsi="Times New Roman" w:cs="Times New Roman"/>
          <w:sz w:val="24"/>
          <w:szCs w:val="24"/>
          <w:lang w:val="cs-CZ"/>
        </w:rPr>
        <w:t>, ve které žáci postupně reagují na učitelovy poznámky</w:t>
      </w:r>
      <w:r w:rsidR="00EB4F0C">
        <w:rPr>
          <w:rFonts w:ascii="Times New Roman" w:hAnsi="Times New Roman" w:cs="Times New Roman"/>
          <w:sz w:val="24"/>
          <w:szCs w:val="24"/>
          <w:lang w:val="cs-CZ"/>
        </w:rPr>
        <w:t xml:space="preserve"> a učí se naslouchat ostatním, formulovat otázky a shrnovat závěry</w:t>
      </w:r>
      <w:r w:rsidR="00DF7E15">
        <w:rPr>
          <w:rFonts w:ascii="Times New Roman" w:hAnsi="Times New Roman" w:cs="Times New Roman"/>
          <w:sz w:val="24"/>
          <w:szCs w:val="24"/>
          <w:lang w:val="cs-CZ"/>
        </w:rPr>
        <w:t>.</w:t>
      </w:r>
    </w:p>
    <w:p w14:paraId="01F5BD81" w14:textId="6BFCEED8" w:rsidR="00D90F63" w:rsidRDefault="003F6BB8" w:rsidP="0052761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Jak bylo zmíněno výše, často se diskus</w:t>
      </w:r>
      <w:r w:rsidR="00DF7E15">
        <w:rPr>
          <w:rFonts w:ascii="Times New Roman" w:hAnsi="Times New Roman" w:cs="Times New Roman"/>
          <w:sz w:val="24"/>
          <w:szCs w:val="24"/>
          <w:lang w:val="cs-CZ"/>
        </w:rPr>
        <w:t>e</w:t>
      </w:r>
      <w:r>
        <w:rPr>
          <w:rFonts w:ascii="Times New Roman" w:hAnsi="Times New Roman" w:cs="Times New Roman"/>
          <w:sz w:val="24"/>
          <w:szCs w:val="24"/>
          <w:lang w:val="cs-CZ"/>
        </w:rPr>
        <w:t xml:space="preserve"> využívá ve spojitosti s přednáškou, které může buďto předcházet</w:t>
      </w:r>
      <w:r w:rsidR="00DA1747">
        <w:rPr>
          <w:rFonts w:ascii="Times New Roman" w:hAnsi="Times New Roman" w:cs="Times New Roman"/>
          <w:sz w:val="24"/>
          <w:szCs w:val="24"/>
          <w:lang w:val="cs-CZ"/>
        </w:rPr>
        <w:t xml:space="preserve"> </w:t>
      </w:r>
      <w:r w:rsidR="00942B65">
        <w:rPr>
          <w:rFonts w:ascii="Times New Roman" w:hAnsi="Times New Roman" w:cs="Times New Roman"/>
          <w:sz w:val="24"/>
          <w:szCs w:val="24"/>
          <w:lang w:val="cs-CZ"/>
        </w:rPr>
        <w:t>(</w:t>
      </w:r>
      <w:r w:rsidR="00DA1747">
        <w:rPr>
          <w:rFonts w:ascii="Times New Roman" w:hAnsi="Times New Roman" w:cs="Times New Roman"/>
          <w:sz w:val="24"/>
          <w:szCs w:val="24"/>
          <w:lang w:val="cs-CZ"/>
        </w:rPr>
        <w:t>v tomto případě má motivační funkci</w:t>
      </w:r>
      <w:r w:rsidR="00942B65">
        <w:rPr>
          <w:rFonts w:ascii="Times New Roman" w:hAnsi="Times New Roman" w:cs="Times New Roman"/>
          <w:sz w:val="24"/>
          <w:szCs w:val="24"/>
          <w:lang w:val="cs-CZ"/>
        </w:rPr>
        <w:t xml:space="preserve">), </w:t>
      </w:r>
      <w:r>
        <w:rPr>
          <w:rFonts w:ascii="Times New Roman" w:hAnsi="Times New Roman" w:cs="Times New Roman"/>
          <w:sz w:val="24"/>
          <w:szCs w:val="24"/>
          <w:lang w:val="cs-CZ"/>
        </w:rPr>
        <w:t>nebo po ní následovat</w:t>
      </w:r>
      <w:r w:rsidR="00DA1747">
        <w:rPr>
          <w:rFonts w:ascii="Times New Roman" w:hAnsi="Times New Roman" w:cs="Times New Roman"/>
          <w:sz w:val="24"/>
          <w:szCs w:val="24"/>
          <w:lang w:val="cs-CZ"/>
        </w:rPr>
        <w:t xml:space="preserve"> </w:t>
      </w:r>
      <w:r w:rsidR="00942B65">
        <w:rPr>
          <w:rFonts w:ascii="Times New Roman" w:hAnsi="Times New Roman" w:cs="Times New Roman"/>
          <w:sz w:val="24"/>
          <w:szCs w:val="24"/>
          <w:lang w:val="cs-CZ"/>
        </w:rPr>
        <w:t xml:space="preserve">(slouží </w:t>
      </w:r>
      <w:r w:rsidR="00194A53">
        <w:rPr>
          <w:rFonts w:ascii="Times New Roman" w:hAnsi="Times New Roman" w:cs="Times New Roman"/>
          <w:sz w:val="24"/>
          <w:szCs w:val="24"/>
          <w:lang w:val="cs-CZ"/>
        </w:rPr>
        <w:t xml:space="preserve">tedy </w:t>
      </w:r>
      <w:r w:rsidR="00942B65">
        <w:rPr>
          <w:rFonts w:ascii="Times New Roman" w:hAnsi="Times New Roman" w:cs="Times New Roman"/>
          <w:sz w:val="24"/>
          <w:szCs w:val="24"/>
          <w:lang w:val="cs-CZ"/>
        </w:rPr>
        <w:t>ke shrnutí tématu a také jako zpětná vazba přednášejícímu)</w:t>
      </w:r>
      <w:r>
        <w:rPr>
          <w:rFonts w:ascii="Times New Roman" w:hAnsi="Times New Roman" w:cs="Times New Roman"/>
          <w:sz w:val="24"/>
          <w:szCs w:val="24"/>
          <w:lang w:val="cs-CZ"/>
        </w:rPr>
        <w:t>.</w:t>
      </w:r>
      <w:r w:rsidR="00942B65">
        <w:rPr>
          <w:rStyle w:val="Znakapoznpodarou"/>
          <w:rFonts w:ascii="Times New Roman" w:hAnsi="Times New Roman" w:cs="Times New Roman"/>
          <w:sz w:val="24"/>
          <w:szCs w:val="24"/>
          <w:lang w:val="cs-CZ"/>
        </w:rPr>
        <w:footnoteReference w:id="135"/>
      </w:r>
    </w:p>
    <w:p w14:paraId="314691CC" w14:textId="742E2C7C" w:rsidR="005A7E82" w:rsidRDefault="007701A2" w:rsidP="0052761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r w:rsidR="00D90F63">
        <w:rPr>
          <w:rFonts w:ascii="Times New Roman" w:hAnsi="Times New Roman" w:cs="Times New Roman"/>
          <w:sz w:val="24"/>
          <w:szCs w:val="24"/>
          <w:lang w:val="cs-CZ"/>
        </w:rPr>
        <w:t xml:space="preserve">Široké uplatnění má </w:t>
      </w:r>
      <w:r w:rsidR="00DF7E15">
        <w:rPr>
          <w:rFonts w:ascii="Times New Roman" w:hAnsi="Times New Roman" w:cs="Times New Roman"/>
          <w:sz w:val="24"/>
          <w:szCs w:val="24"/>
          <w:lang w:val="cs-CZ"/>
        </w:rPr>
        <w:t>diskusní metoda</w:t>
      </w:r>
      <w:r w:rsidR="00D90F63">
        <w:rPr>
          <w:rFonts w:ascii="Times New Roman" w:hAnsi="Times New Roman" w:cs="Times New Roman"/>
          <w:sz w:val="24"/>
          <w:szCs w:val="24"/>
          <w:lang w:val="cs-CZ"/>
        </w:rPr>
        <w:t xml:space="preserve"> také ve výuce dějepisu, </w:t>
      </w:r>
      <w:r w:rsidR="002A4CAD">
        <w:rPr>
          <w:rFonts w:ascii="Times New Roman" w:hAnsi="Times New Roman" w:cs="Times New Roman"/>
          <w:sz w:val="24"/>
          <w:szCs w:val="24"/>
          <w:lang w:val="cs-CZ"/>
        </w:rPr>
        <w:t>který nabízí celou řadu zajímavých a kontroverzních témat</w:t>
      </w:r>
      <w:r w:rsidR="00D90F63">
        <w:rPr>
          <w:rFonts w:ascii="Times New Roman" w:hAnsi="Times New Roman" w:cs="Times New Roman"/>
          <w:sz w:val="24"/>
          <w:szCs w:val="24"/>
          <w:lang w:val="cs-CZ"/>
        </w:rPr>
        <w:t xml:space="preserve"> podněcujících</w:t>
      </w:r>
      <w:r w:rsidR="00DA1747">
        <w:rPr>
          <w:rFonts w:ascii="Times New Roman" w:hAnsi="Times New Roman" w:cs="Times New Roman"/>
          <w:sz w:val="24"/>
          <w:szCs w:val="24"/>
          <w:lang w:val="cs-CZ"/>
        </w:rPr>
        <w:t xml:space="preserve"> k </w:t>
      </w:r>
      <w:r w:rsidR="002A4CAD">
        <w:rPr>
          <w:rFonts w:ascii="Times New Roman" w:hAnsi="Times New Roman" w:cs="Times New Roman"/>
          <w:sz w:val="24"/>
          <w:szCs w:val="24"/>
          <w:lang w:val="cs-CZ"/>
        </w:rPr>
        <w:t>diskusi</w:t>
      </w:r>
      <w:r w:rsidR="00DA1747">
        <w:rPr>
          <w:rFonts w:ascii="Times New Roman" w:hAnsi="Times New Roman" w:cs="Times New Roman"/>
          <w:sz w:val="24"/>
          <w:szCs w:val="24"/>
          <w:lang w:val="cs-CZ"/>
        </w:rPr>
        <w:t xml:space="preserve"> a</w:t>
      </w:r>
      <w:r w:rsidR="002A4CAD">
        <w:rPr>
          <w:rFonts w:ascii="Times New Roman" w:hAnsi="Times New Roman" w:cs="Times New Roman"/>
          <w:sz w:val="24"/>
          <w:szCs w:val="24"/>
          <w:lang w:val="cs-CZ"/>
        </w:rPr>
        <w:t xml:space="preserve"> vytváření vlastních názorů, postojů a hodnot. </w:t>
      </w:r>
      <w:r w:rsidR="00507813">
        <w:rPr>
          <w:rFonts w:ascii="Times New Roman" w:hAnsi="Times New Roman" w:cs="Times New Roman"/>
          <w:sz w:val="24"/>
          <w:szCs w:val="24"/>
          <w:lang w:val="cs-CZ"/>
        </w:rPr>
        <w:t>Nutno</w:t>
      </w:r>
      <w:r w:rsidR="002A4CAD">
        <w:rPr>
          <w:rFonts w:ascii="Times New Roman" w:hAnsi="Times New Roman" w:cs="Times New Roman"/>
          <w:sz w:val="24"/>
          <w:szCs w:val="24"/>
          <w:lang w:val="cs-CZ"/>
        </w:rPr>
        <w:t xml:space="preserve"> podotknout, že </w:t>
      </w:r>
      <w:r w:rsidR="0052761B">
        <w:rPr>
          <w:rFonts w:ascii="Times New Roman" w:hAnsi="Times New Roman" w:cs="Times New Roman"/>
          <w:sz w:val="24"/>
          <w:szCs w:val="24"/>
          <w:lang w:val="cs-CZ"/>
        </w:rPr>
        <w:t xml:space="preserve">diskuse s historickou tematikou </w:t>
      </w:r>
      <w:r w:rsidR="00507813">
        <w:rPr>
          <w:rFonts w:ascii="Times New Roman" w:hAnsi="Times New Roman" w:cs="Times New Roman"/>
          <w:sz w:val="24"/>
          <w:szCs w:val="24"/>
          <w:lang w:val="cs-CZ"/>
        </w:rPr>
        <w:t xml:space="preserve">však </w:t>
      </w:r>
      <w:r w:rsidR="0052761B">
        <w:rPr>
          <w:rFonts w:ascii="Times New Roman" w:hAnsi="Times New Roman" w:cs="Times New Roman"/>
          <w:sz w:val="24"/>
          <w:szCs w:val="24"/>
          <w:lang w:val="cs-CZ"/>
        </w:rPr>
        <w:t xml:space="preserve">mohou pro žáky představovat značné obtíže, neboť </w:t>
      </w:r>
      <w:r w:rsidR="00194A53">
        <w:rPr>
          <w:rFonts w:ascii="Times New Roman" w:hAnsi="Times New Roman" w:cs="Times New Roman"/>
          <w:sz w:val="24"/>
          <w:szCs w:val="24"/>
          <w:lang w:val="cs-CZ"/>
        </w:rPr>
        <w:t xml:space="preserve">žáci </w:t>
      </w:r>
      <w:r w:rsidR="0052761B">
        <w:rPr>
          <w:rFonts w:ascii="Times New Roman" w:hAnsi="Times New Roman" w:cs="Times New Roman"/>
          <w:sz w:val="24"/>
          <w:szCs w:val="24"/>
          <w:lang w:val="cs-CZ"/>
        </w:rPr>
        <w:t>ne</w:t>
      </w:r>
      <w:r w:rsidR="00DA1747">
        <w:rPr>
          <w:rFonts w:ascii="Times New Roman" w:hAnsi="Times New Roman" w:cs="Times New Roman"/>
          <w:sz w:val="24"/>
          <w:szCs w:val="24"/>
          <w:lang w:val="cs-CZ"/>
        </w:rPr>
        <w:t>mají možnost</w:t>
      </w:r>
      <w:r w:rsidR="0052761B">
        <w:rPr>
          <w:rFonts w:ascii="Times New Roman" w:hAnsi="Times New Roman" w:cs="Times New Roman"/>
          <w:sz w:val="24"/>
          <w:szCs w:val="24"/>
          <w:lang w:val="cs-CZ"/>
        </w:rPr>
        <w:t xml:space="preserve"> </w:t>
      </w:r>
      <w:r w:rsidR="00DA1747">
        <w:rPr>
          <w:rFonts w:ascii="Times New Roman" w:hAnsi="Times New Roman" w:cs="Times New Roman"/>
          <w:sz w:val="24"/>
          <w:szCs w:val="24"/>
          <w:lang w:val="cs-CZ"/>
        </w:rPr>
        <w:t>čerpat z</w:t>
      </w:r>
      <w:r w:rsidR="0052761B">
        <w:rPr>
          <w:rFonts w:ascii="Times New Roman" w:hAnsi="Times New Roman" w:cs="Times New Roman"/>
          <w:sz w:val="24"/>
          <w:szCs w:val="24"/>
          <w:lang w:val="cs-CZ"/>
        </w:rPr>
        <w:t xml:space="preserve"> vlastní</w:t>
      </w:r>
      <w:r w:rsidR="00DA1747">
        <w:rPr>
          <w:rFonts w:ascii="Times New Roman" w:hAnsi="Times New Roman" w:cs="Times New Roman"/>
          <w:sz w:val="24"/>
          <w:szCs w:val="24"/>
          <w:lang w:val="cs-CZ"/>
        </w:rPr>
        <w:t>ch</w:t>
      </w:r>
      <w:r w:rsidR="0052761B">
        <w:rPr>
          <w:rFonts w:ascii="Times New Roman" w:hAnsi="Times New Roman" w:cs="Times New Roman"/>
          <w:sz w:val="24"/>
          <w:szCs w:val="24"/>
          <w:lang w:val="cs-CZ"/>
        </w:rPr>
        <w:t xml:space="preserve"> zkušenost</w:t>
      </w:r>
      <w:r w:rsidR="00DA1747">
        <w:rPr>
          <w:rFonts w:ascii="Times New Roman" w:hAnsi="Times New Roman" w:cs="Times New Roman"/>
          <w:sz w:val="24"/>
          <w:szCs w:val="24"/>
          <w:lang w:val="cs-CZ"/>
        </w:rPr>
        <w:t>í</w:t>
      </w:r>
      <w:r w:rsidR="0052761B">
        <w:rPr>
          <w:rFonts w:ascii="Times New Roman" w:hAnsi="Times New Roman" w:cs="Times New Roman"/>
          <w:sz w:val="24"/>
          <w:szCs w:val="24"/>
          <w:lang w:val="cs-CZ"/>
        </w:rPr>
        <w:t>.</w:t>
      </w:r>
      <w:r w:rsidR="0052761B">
        <w:rPr>
          <w:rStyle w:val="Znakapoznpodarou"/>
          <w:rFonts w:ascii="Times New Roman" w:hAnsi="Times New Roman" w:cs="Times New Roman"/>
          <w:sz w:val="24"/>
          <w:szCs w:val="24"/>
          <w:lang w:val="cs-CZ"/>
        </w:rPr>
        <w:footnoteReference w:id="136"/>
      </w:r>
      <w:r w:rsidR="0052761B">
        <w:rPr>
          <w:rFonts w:ascii="Times New Roman" w:hAnsi="Times New Roman" w:cs="Times New Roman"/>
          <w:sz w:val="24"/>
          <w:szCs w:val="24"/>
          <w:lang w:val="cs-CZ"/>
        </w:rPr>
        <w:t xml:space="preserve"> </w:t>
      </w:r>
    </w:p>
    <w:p w14:paraId="2C925108" w14:textId="6AFE5C99" w:rsidR="00CD0E6C" w:rsidRDefault="00CD0E6C" w:rsidP="002235EB">
      <w:pPr>
        <w:pStyle w:val="Nadpis2"/>
        <w:spacing w:after="240" w:line="240" w:lineRule="auto"/>
        <w:ind w:left="578" w:hanging="578"/>
        <w:rPr>
          <w:lang w:val="cs-CZ"/>
        </w:rPr>
      </w:pPr>
      <w:bookmarkStart w:id="19" w:name="_Toc64828607"/>
      <w:r>
        <w:rPr>
          <w:lang w:val="cs-CZ"/>
        </w:rPr>
        <w:t>Komplexní výukové metody</w:t>
      </w:r>
      <w:bookmarkEnd w:id="19"/>
    </w:p>
    <w:p w14:paraId="3B334BB3" w14:textId="1EB66FA1" w:rsidR="002235EB" w:rsidRPr="00E12498" w:rsidRDefault="002235EB" w:rsidP="00E12498">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Ještě něž se pustíme do podrobnějšího popisu jednotlivých vybraných komplexních výukových metod, poznamenejme jen, že do této kategorie náleží dle J. Maňáka a V. Švece </w:t>
      </w:r>
      <w:r>
        <w:rPr>
          <w:rFonts w:ascii="Times New Roman" w:hAnsi="Times New Roman" w:cs="Times New Roman"/>
          <w:sz w:val="24"/>
          <w:szCs w:val="24"/>
          <w:lang w:val="cs-CZ"/>
        </w:rPr>
        <w:lastRenderedPageBreak/>
        <w:t>i</w:t>
      </w:r>
      <w:r w:rsidR="00A26E16">
        <w:rPr>
          <w:rFonts w:ascii="Times New Roman" w:hAnsi="Times New Roman" w:cs="Times New Roman"/>
          <w:sz w:val="24"/>
          <w:szCs w:val="24"/>
          <w:lang w:val="cs-CZ"/>
        </w:rPr>
        <w:t> </w:t>
      </w:r>
      <w:r>
        <w:rPr>
          <w:rFonts w:ascii="Times New Roman" w:hAnsi="Times New Roman" w:cs="Times New Roman"/>
          <w:sz w:val="24"/>
          <w:szCs w:val="24"/>
          <w:lang w:val="cs-CZ"/>
        </w:rPr>
        <w:t>metoda projektové výuky, které je věnována celá úvodní kapitola diplomové práce. Není tedy nutné ji na tomto místě znovu rozebírat.</w:t>
      </w:r>
    </w:p>
    <w:p w14:paraId="53446B90" w14:textId="4F40E34C" w:rsidR="00CD0E6C" w:rsidRDefault="00CD0E6C" w:rsidP="00EE394B">
      <w:pPr>
        <w:pStyle w:val="Nadpis3"/>
        <w:spacing w:after="240" w:line="240" w:lineRule="auto"/>
        <w:rPr>
          <w:lang w:val="cs-CZ"/>
        </w:rPr>
      </w:pPr>
      <w:bookmarkStart w:id="20" w:name="_Toc64828608"/>
      <w:r>
        <w:rPr>
          <w:lang w:val="cs-CZ"/>
        </w:rPr>
        <w:t>Skupinová výuka</w:t>
      </w:r>
      <w:bookmarkEnd w:id="20"/>
    </w:p>
    <w:p w14:paraId="613FEF6E" w14:textId="60F71743" w:rsidR="00D6513E" w:rsidRDefault="00477DEC" w:rsidP="00D6513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Skupinová výuka je metoda, při níž dochází k seskup</w:t>
      </w:r>
      <w:r w:rsidR="00183028">
        <w:rPr>
          <w:rFonts w:ascii="Times New Roman" w:hAnsi="Times New Roman" w:cs="Times New Roman"/>
          <w:sz w:val="24"/>
          <w:szCs w:val="24"/>
          <w:lang w:val="cs-CZ"/>
        </w:rPr>
        <w:t>ování</w:t>
      </w:r>
      <w:r>
        <w:rPr>
          <w:rFonts w:ascii="Times New Roman" w:hAnsi="Times New Roman" w:cs="Times New Roman"/>
          <w:sz w:val="24"/>
          <w:szCs w:val="24"/>
          <w:lang w:val="cs-CZ"/>
        </w:rPr>
        <w:t xml:space="preserve"> žáků do menších celků, v jejichž rámci spolupracují </w:t>
      </w:r>
      <w:r w:rsidR="00D6513E">
        <w:rPr>
          <w:rFonts w:ascii="Times New Roman" w:hAnsi="Times New Roman" w:cs="Times New Roman"/>
          <w:sz w:val="24"/>
          <w:szCs w:val="24"/>
          <w:lang w:val="cs-CZ"/>
        </w:rPr>
        <w:t xml:space="preserve">tito žáci </w:t>
      </w:r>
      <w:r>
        <w:rPr>
          <w:rFonts w:ascii="Times New Roman" w:hAnsi="Times New Roman" w:cs="Times New Roman"/>
          <w:sz w:val="24"/>
          <w:szCs w:val="24"/>
          <w:lang w:val="cs-CZ"/>
        </w:rPr>
        <w:t xml:space="preserve">zpravidla na náročnější </w:t>
      </w:r>
      <w:r w:rsidR="00183028">
        <w:rPr>
          <w:rFonts w:ascii="Times New Roman" w:hAnsi="Times New Roman" w:cs="Times New Roman"/>
          <w:sz w:val="24"/>
          <w:szCs w:val="24"/>
          <w:lang w:val="cs-CZ"/>
        </w:rPr>
        <w:t xml:space="preserve">učební </w:t>
      </w:r>
      <w:r>
        <w:rPr>
          <w:rFonts w:ascii="Times New Roman" w:hAnsi="Times New Roman" w:cs="Times New Roman"/>
          <w:sz w:val="24"/>
          <w:szCs w:val="24"/>
          <w:lang w:val="cs-CZ"/>
        </w:rPr>
        <w:t xml:space="preserve">úloze či problému. </w:t>
      </w:r>
      <w:r w:rsidR="00C7351A">
        <w:rPr>
          <w:rFonts w:ascii="Times New Roman" w:hAnsi="Times New Roman" w:cs="Times New Roman"/>
          <w:sz w:val="24"/>
          <w:szCs w:val="24"/>
          <w:lang w:val="cs-CZ"/>
        </w:rPr>
        <w:t>Hlavním rysem této metody je</w:t>
      </w:r>
      <w:r w:rsidR="007B2E63">
        <w:rPr>
          <w:rFonts w:ascii="Times New Roman" w:hAnsi="Times New Roman" w:cs="Times New Roman"/>
          <w:sz w:val="24"/>
          <w:szCs w:val="24"/>
          <w:lang w:val="cs-CZ"/>
        </w:rPr>
        <w:t xml:space="preserve"> především</w:t>
      </w:r>
      <w:r w:rsidR="00C7351A">
        <w:rPr>
          <w:rFonts w:ascii="Times New Roman" w:hAnsi="Times New Roman" w:cs="Times New Roman"/>
          <w:sz w:val="24"/>
          <w:szCs w:val="24"/>
          <w:lang w:val="cs-CZ"/>
        </w:rPr>
        <w:t xml:space="preserve"> spolupráce </w:t>
      </w:r>
      <w:r w:rsidR="00183028">
        <w:rPr>
          <w:rFonts w:ascii="Times New Roman" w:hAnsi="Times New Roman" w:cs="Times New Roman"/>
          <w:sz w:val="24"/>
          <w:szCs w:val="24"/>
          <w:lang w:val="cs-CZ"/>
        </w:rPr>
        <w:t xml:space="preserve">a dělba práce </w:t>
      </w:r>
      <w:r w:rsidR="00C7351A">
        <w:rPr>
          <w:rFonts w:ascii="Times New Roman" w:hAnsi="Times New Roman" w:cs="Times New Roman"/>
          <w:sz w:val="24"/>
          <w:szCs w:val="24"/>
          <w:lang w:val="cs-CZ"/>
        </w:rPr>
        <w:t>žáků</w:t>
      </w:r>
      <w:r w:rsidR="00183028">
        <w:rPr>
          <w:rFonts w:ascii="Times New Roman" w:hAnsi="Times New Roman" w:cs="Times New Roman"/>
          <w:sz w:val="24"/>
          <w:szCs w:val="24"/>
          <w:lang w:val="cs-CZ"/>
        </w:rPr>
        <w:t>.</w:t>
      </w:r>
      <w:r w:rsidR="00D6513E">
        <w:rPr>
          <w:rStyle w:val="Znakapoznpodarou"/>
          <w:rFonts w:ascii="Times New Roman" w:hAnsi="Times New Roman" w:cs="Times New Roman"/>
          <w:sz w:val="24"/>
          <w:szCs w:val="24"/>
          <w:lang w:val="cs-CZ"/>
        </w:rPr>
        <w:footnoteReference w:id="137"/>
      </w:r>
      <w:r w:rsidR="00C7351A">
        <w:rPr>
          <w:rFonts w:ascii="Times New Roman" w:hAnsi="Times New Roman" w:cs="Times New Roman"/>
          <w:sz w:val="24"/>
          <w:szCs w:val="24"/>
          <w:lang w:val="cs-CZ"/>
        </w:rPr>
        <w:t xml:space="preserve"> </w:t>
      </w:r>
    </w:p>
    <w:p w14:paraId="32CF94F2" w14:textId="74C2038F" w:rsidR="00183028" w:rsidRDefault="00183028" w:rsidP="00D6513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odborné literatuře je skupinové vyučování považováno také za jednu ze základních organizačních forem výuky, která </w:t>
      </w:r>
      <w:r w:rsidR="007B2E63">
        <w:rPr>
          <w:rFonts w:ascii="Times New Roman" w:hAnsi="Times New Roman" w:cs="Times New Roman"/>
          <w:sz w:val="24"/>
          <w:szCs w:val="24"/>
          <w:lang w:val="cs-CZ"/>
        </w:rPr>
        <w:t xml:space="preserve">žákům </w:t>
      </w:r>
      <w:r>
        <w:rPr>
          <w:rFonts w:ascii="Times New Roman" w:hAnsi="Times New Roman" w:cs="Times New Roman"/>
          <w:sz w:val="24"/>
          <w:szCs w:val="24"/>
          <w:lang w:val="cs-CZ"/>
        </w:rPr>
        <w:t>umož</w:t>
      </w:r>
      <w:r w:rsidR="007B2E63">
        <w:rPr>
          <w:rFonts w:ascii="Times New Roman" w:hAnsi="Times New Roman" w:cs="Times New Roman"/>
          <w:sz w:val="24"/>
          <w:szCs w:val="24"/>
          <w:lang w:val="cs-CZ"/>
        </w:rPr>
        <w:t>ňuje rozvoj komunikačních dovedností, schopnost</w:t>
      </w:r>
      <w:r w:rsidR="002C3815">
        <w:rPr>
          <w:rFonts w:ascii="Times New Roman" w:hAnsi="Times New Roman" w:cs="Times New Roman"/>
          <w:sz w:val="24"/>
          <w:szCs w:val="24"/>
          <w:lang w:val="cs-CZ"/>
        </w:rPr>
        <w:t>i</w:t>
      </w:r>
      <w:r w:rsidR="007B2E63">
        <w:rPr>
          <w:rFonts w:ascii="Times New Roman" w:hAnsi="Times New Roman" w:cs="Times New Roman"/>
          <w:sz w:val="24"/>
          <w:szCs w:val="24"/>
          <w:lang w:val="cs-CZ"/>
        </w:rPr>
        <w:t xml:space="preserve"> spolupráce a prosociálního cítění, </w:t>
      </w:r>
      <w:r w:rsidR="002C3815">
        <w:rPr>
          <w:rFonts w:ascii="Times New Roman" w:hAnsi="Times New Roman" w:cs="Times New Roman"/>
          <w:sz w:val="24"/>
          <w:szCs w:val="24"/>
          <w:lang w:val="cs-CZ"/>
        </w:rPr>
        <w:t xml:space="preserve">sdílení názorů a zkušeností, </w:t>
      </w:r>
      <w:r w:rsidR="007B2E63">
        <w:rPr>
          <w:rFonts w:ascii="Times New Roman" w:hAnsi="Times New Roman" w:cs="Times New Roman"/>
          <w:sz w:val="24"/>
          <w:szCs w:val="24"/>
          <w:lang w:val="cs-CZ"/>
        </w:rPr>
        <w:t>vede žáky k zodpovědnosti za výsledky společné práce</w:t>
      </w:r>
      <w:r w:rsidR="002C3815">
        <w:rPr>
          <w:rFonts w:ascii="Times New Roman" w:hAnsi="Times New Roman" w:cs="Times New Roman"/>
          <w:sz w:val="24"/>
          <w:szCs w:val="24"/>
          <w:lang w:val="cs-CZ"/>
        </w:rPr>
        <w:t xml:space="preserve"> a aktivizuje je k další spolupráci.</w:t>
      </w:r>
      <w:r w:rsidR="00D6513E">
        <w:rPr>
          <w:rStyle w:val="Znakapoznpodarou"/>
          <w:rFonts w:ascii="Times New Roman" w:hAnsi="Times New Roman" w:cs="Times New Roman"/>
          <w:sz w:val="24"/>
          <w:szCs w:val="24"/>
          <w:lang w:val="cs-CZ"/>
        </w:rPr>
        <w:footnoteReference w:id="138"/>
      </w:r>
    </w:p>
    <w:p w14:paraId="3873965F" w14:textId="2C3DCDEF" w:rsidR="002C3815" w:rsidRDefault="002C3815" w:rsidP="002C381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Z výše uvedeného vyplývá, že podstatou skupinového vyučování není pouze vytváře</w:t>
      </w:r>
      <w:r w:rsidR="00AE61CE">
        <w:rPr>
          <w:rFonts w:ascii="Times New Roman" w:hAnsi="Times New Roman" w:cs="Times New Roman"/>
          <w:sz w:val="24"/>
          <w:szCs w:val="24"/>
          <w:lang w:val="cs-CZ"/>
        </w:rPr>
        <w:t>ní</w:t>
      </w:r>
      <w:r>
        <w:rPr>
          <w:rFonts w:ascii="Times New Roman" w:hAnsi="Times New Roman" w:cs="Times New Roman"/>
          <w:sz w:val="24"/>
          <w:szCs w:val="24"/>
          <w:lang w:val="cs-CZ"/>
        </w:rPr>
        <w:t xml:space="preserve"> menší</w:t>
      </w:r>
      <w:r w:rsidR="00AE61CE">
        <w:rPr>
          <w:rFonts w:ascii="Times New Roman" w:hAnsi="Times New Roman" w:cs="Times New Roman"/>
          <w:sz w:val="24"/>
          <w:szCs w:val="24"/>
          <w:lang w:val="cs-CZ"/>
        </w:rPr>
        <w:t xml:space="preserve">ch </w:t>
      </w:r>
      <w:r>
        <w:rPr>
          <w:rFonts w:ascii="Times New Roman" w:hAnsi="Times New Roman" w:cs="Times New Roman"/>
          <w:sz w:val="24"/>
          <w:szCs w:val="24"/>
          <w:lang w:val="cs-CZ"/>
        </w:rPr>
        <w:t xml:space="preserve">skupin žáků, ale rozdělení učebních úloh, </w:t>
      </w:r>
      <w:r w:rsidR="00AE61CE">
        <w:rPr>
          <w:rFonts w:ascii="Times New Roman" w:hAnsi="Times New Roman" w:cs="Times New Roman"/>
          <w:sz w:val="24"/>
          <w:szCs w:val="24"/>
          <w:lang w:val="cs-CZ"/>
        </w:rPr>
        <w:t>jejichž řešení bude výsledkem společné práce žáků a jejich vzájemné pomoci.</w:t>
      </w:r>
      <w:r>
        <w:rPr>
          <w:rFonts w:ascii="Times New Roman" w:hAnsi="Times New Roman" w:cs="Times New Roman"/>
          <w:sz w:val="24"/>
          <w:szCs w:val="24"/>
          <w:lang w:val="cs-CZ"/>
        </w:rPr>
        <w:t xml:space="preserve"> </w:t>
      </w:r>
    </w:p>
    <w:p w14:paraId="645737E2" w14:textId="5D71422A" w:rsidR="00AE61CE" w:rsidRDefault="00507813" w:rsidP="002C381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AE61CE">
        <w:rPr>
          <w:rFonts w:ascii="Times New Roman" w:hAnsi="Times New Roman" w:cs="Times New Roman"/>
          <w:sz w:val="24"/>
          <w:szCs w:val="24"/>
          <w:lang w:val="cs-CZ"/>
        </w:rPr>
        <w:t>ři metodě skupinové výuky se uplatňují zejména problémové úkoly, neboť jejich náročnost vyžaduje spolupráci žáků ve skupině. Při výběru problémových úloh učitel zvažuje několik aspektů</w:t>
      </w:r>
      <w:r w:rsidR="00537CEE">
        <w:rPr>
          <w:rFonts w:ascii="Times New Roman" w:hAnsi="Times New Roman" w:cs="Times New Roman"/>
          <w:sz w:val="24"/>
          <w:szCs w:val="24"/>
          <w:lang w:val="cs-CZ"/>
        </w:rPr>
        <w:t>, ať už jde o</w:t>
      </w:r>
      <w:r w:rsidR="00AE61CE">
        <w:rPr>
          <w:rFonts w:ascii="Times New Roman" w:hAnsi="Times New Roman" w:cs="Times New Roman"/>
          <w:sz w:val="24"/>
          <w:szCs w:val="24"/>
          <w:lang w:val="cs-CZ"/>
        </w:rPr>
        <w:t xml:space="preserve"> výukové cíle, obsah učiva, složení pracovních skupin </w:t>
      </w:r>
      <w:r w:rsidR="00537CEE">
        <w:rPr>
          <w:rFonts w:ascii="Times New Roman" w:hAnsi="Times New Roman" w:cs="Times New Roman"/>
          <w:sz w:val="24"/>
          <w:szCs w:val="24"/>
          <w:lang w:val="cs-CZ"/>
        </w:rPr>
        <w:t>či</w:t>
      </w:r>
      <w:r w:rsidR="00A26E16">
        <w:rPr>
          <w:rFonts w:ascii="Times New Roman" w:hAnsi="Times New Roman" w:cs="Times New Roman"/>
          <w:sz w:val="24"/>
          <w:szCs w:val="24"/>
          <w:lang w:val="cs-CZ"/>
        </w:rPr>
        <w:t> </w:t>
      </w:r>
      <w:r w:rsidR="00537CEE">
        <w:rPr>
          <w:rFonts w:ascii="Times New Roman" w:hAnsi="Times New Roman" w:cs="Times New Roman"/>
          <w:sz w:val="24"/>
          <w:szCs w:val="24"/>
          <w:lang w:val="cs-CZ"/>
        </w:rPr>
        <w:t>dosavadní zkušenosti žáků se zapojením do skupinové práce.</w:t>
      </w:r>
      <w:r w:rsidR="00537CEE">
        <w:rPr>
          <w:rStyle w:val="Znakapoznpodarou"/>
          <w:rFonts w:ascii="Times New Roman" w:hAnsi="Times New Roman" w:cs="Times New Roman"/>
          <w:sz w:val="24"/>
          <w:szCs w:val="24"/>
          <w:lang w:val="cs-CZ"/>
        </w:rPr>
        <w:footnoteReference w:id="139"/>
      </w:r>
      <w:r w:rsidR="00AE61CE">
        <w:rPr>
          <w:rFonts w:ascii="Times New Roman" w:hAnsi="Times New Roman" w:cs="Times New Roman"/>
          <w:sz w:val="24"/>
          <w:szCs w:val="24"/>
          <w:lang w:val="cs-CZ"/>
        </w:rPr>
        <w:t xml:space="preserve"> </w:t>
      </w:r>
    </w:p>
    <w:p w14:paraId="60F7B03F" w14:textId="2B9CDA25" w:rsidR="00D6513E" w:rsidRDefault="00132A85" w:rsidP="002C381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Vytváření skupin je většinou záležitostí učitele, který při této výukové metodě zastává</w:t>
      </w:r>
      <w:r w:rsidR="00356D69">
        <w:rPr>
          <w:rFonts w:ascii="Times New Roman" w:hAnsi="Times New Roman" w:cs="Times New Roman"/>
          <w:sz w:val="24"/>
          <w:szCs w:val="24"/>
          <w:lang w:val="cs-CZ"/>
        </w:rPr>
        <w:t>,</w:t>
      </w:r>
      <w:r>
        <w:rPr>
          <w:rFonts w:ascii="Times New Roman" w:hAnsi="Times New Roman" w:cs="Times New Roman"/>
          <w:sz w:val="24"/>
          <w:szCs w:val="24"/>
          <w:lang w:val="cs-CZ"/>
        </w:rPr>
        <w:t xml:space="preserve"> podobně jako při projektovém vyučování</w:t>
      </w:r>
      <w:r w:rsidR="00356D69">
        <w:rPr>
          <w:rFonts w:ascii="Times New Roman" w:hAnsi="Times New Roman" w:cs="Times New Roman"/>
          <w:sz w:val="24"/>
          <w:szCs w:val="24"/>
          <w:lang w:val="cs-CZ"/>
        </w:rPr>
        <w:t>,</w:t>
      </w:r>
      <w:r>
        <w:rPr>
          <w:rFonts w:ascii="Times New Roman" w:hAnsi="Times New Roman" w:cs="Times New Roman"/>
          <w:sz w:val="24"/>
          <w:szCs w:val="24"/>
          <w:lang w:val="cs-CZ"/>
        </w:rPr>
        <w:t xml:space="preserve"> zpravidla roli poradce a koordinátora. V přípravné fázi skupinové práce se však mohou do skupin rozdělit i sami žáci, v průběhu výuky pak lze tyto skupiny dle potřeby měnit </w:t>
      </w:r>
      <w:r w:rsidR="001450F9">
        <w:rPr>
          <w:rFonts w:ascii="Times New Roman" w:hAnsi="Times New Roman" w:cs="Times New Roman"/>
          <w:sz w:val="24"/>
          <w:szCs w:val="24"/>
          <w:lang w:val="cs-CZ"/>
        </w:rPr>
        <w:t>či doplňovat. Doporučuje se však vytváření stabilních skupin, aby nedocházelo ke zbytečnému chaosu a narušení sociálního a pracovního klimatu.</w:t>
      </w:r>
      <w:r w:rsidR="002235EB">
        <w:rPr>
          <w:rStyle w:val="Znakapoznpodarou"/>
          <w:rFonts w:ascii="Times New Roman" w:hAnsi="Times New Roman" w:cs="Times New Roman"/>
          <w:sz w:val="24"/>
          <w:szCs w:val="24"/>
          <w:lang w:val="cs-CZ"/>
        </w:rPr>
        <w:footnoteReference w:id="140"/>
      </w:r>
    </w:p>
    <w:p w14:paraId="64339E53" w14:textId="3B45E03C" w:rsidR="00294CA2" w:rsidRDefault="003C1C55" w:rsidP="002C381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Podoba a složení</w:t>
      </w:r>
      <w:r w:rsidR="002A5E99">
        <w:rPr>
          <w:rFonts w:ascii="Times New Roman" w:hAnsi="Times New Roman" w:cs="Times New Roman"/>
          <w:sz w:val="24"/>
          <w:szCs w:val="24"/>
          <w:lang w:val="cs-CZ"/>
        </w:rPr>
        <w:t xml:space="preserve"> vytvářených skupin pak opět záleží na mnoha faktorech. Učitel musí vzít v potaz výukové cíle, počet žáků ve třídě, úroveň jejich schopností</w:t>
      </w:r>
      <w:r>
        <w:rPr>
          <w:rFonts w:ascii="Times New Roman" w:hAnsi="Times New Roman" w:cs="Times New Roman"/>
          <w:sz w:val="24"/>
          <w:szCs w:val="24"/>
          <w:lang w:val="cs-CZ"/>
        </w:rPr>
        <w:t xml:space="preserve"> a dovedností, časové možnosti apod</w:t>
      </w:r>
      <w:r w:rsidR="002E5E51">
        <w:rPr>
          <w:rFonts w:ascii="Times New Roman" w:hAnsi="Times New Roman" w:cs="Times New Roman"/>
          <w:sz w:val="24"/>
          <w:szCs w:val="24"/>
          <w:lang w:val="cs-CZ"/>
        </w:rPr>
        <w:t>. Volbu</w:t>
      </w:r>
      <w:r>
        <w:rPr>
          <w:rFonts w:ascii="Times New Roman" w:hAnsi="Times New Roman" w:cs="Times New Roman"/>
          <w:sz w:val="24"/>
          <w:szCs w:val="24"/>
          <w:lang w:val="cs-CZ"/>
        </w:rPr>
        <w:t xml:space="preserve"> žáků</w:t>
      </w:r>
      <w:r w:rsidR="002E5E51">
        <w:rPr>
          <w:rFonts w:ascii="Times New Roman" w:hAnsi="Times New Roman" w:cs="Times New Roman"/>
          <w:sz w:val="24"/>
          <w:szCs w:val="24"/>
          <w:lang w:val="cs-CZ"/>
        </w:rPr>
        <w:t xml:space="preserve">, ze kterých vytvoří skupinu, </w:t>
      </w:r>
      <w:r>
        <w:rPr>
          <w:rFonts w:ascii="Times New Roman" w:hAnsi="Times New Roman" w:cs="Times New Roman"/>
          <w:sz w:val="24"/>
          <w:szCs w:val="24"/>
          <w:lang w:val="cs-CZ"/>
        </w:rPr>
        <w:t>může učinit na základě několika kritérií</w:t>
      </w:r>
      <w:r w:rsidR="002E5E51">
        <w:rPr>
          <w:rFonts w:ascii="Times New Roman" w:hAnsi="Times New Roman" w:cs="Times New Roman"/>
          <w:sz w:val="24"/>
          <w:szCs w:val="24"/>
          <w:lang w:val="cs-CZ"/>
        </w:rPr>
        <w:t xml:space="preserve">. </w:t>
      </w:r>
      <w:r w:rsidR="00B174E5">
        <w:rPr>
          <w:rFonts w:ascii="Times New Roman" w:hAnsi="Times New Roman" w:cs="Times New Roman"/>
          <w:sz w:val="24"/>
          <w:szCs w:val="24"/>
          <w:lang w:val="cs-CZ"/>
        </w:rPr>
        <w:t>Může je rozdělit do skupin</w:t>
      </w:r>
      <w:r w:rsidR="005F151F">
        <w:rPr>
          <w:rFonts w:ascii="Times New Roman" w:hAnsi="Times New Roman" w:cs="Times New Roman"/>
          <w:sz w:val="24"/>
          <w:szCs w:val="24"/>
          <w:lang w:val="cs-CZ"/>
        </w:rPr>
        <w:t xml:space="preserve"> podle jejich zájmů, stylu učení, pojetí učiva, pohlaví, </w:t>
      </w:r>
      <w:r w:rsidR="0004063A">
        <w:rPr>
          <w:rFonts w:ascii="Times New Roman" w:hAnsi="Times New Roman" w:cs="Times New Roman"/>
          <w:sz w:val="24"/>
          <w:szCs w:val="24"/>
          <w:lang w:val="cs-CZ"/>
        </w:rPr>
        <w:t xml:space="preserve">zasedacího pořádku, </w:t>
      </w:r>
      <w:r w:rsidR="005F151F">
        <w:rPr>
          <w:rFonts w:ascii="Times New Roman" w:hAnsi="Times New Roman" w:cs="Times New Roman"/>
          <w:sz w:val="24"/>
          <w:szCs w:val="24"/>
          <w:lang w:val="cs-CZ"/>
        </w:rPr>
        <w:t xml:space="preserve">z hlediska sociálních vztahů (přátelský vztah), na základě náhodného výběru apod. Nejčastěji však dochází k vytváření skupin podle výkonnostní úrovně žáků – </w:t>
      </w:r>
      <w:r w:rsidR="005F151F">
        <w:rPr>
          <w:rFonts w:ascii="Times New Roman" w:hAnsi="Times New Roman" w:cs="Times New Roman"/>
          <w:sz w:val="24"/>
          <w:szCs w:val="24"/>
          <w:lang w:val="cs-CZ"/>
        </w:rPr>
        <w:lastRenderedPageBreak/>
        <w:t xml:space="preserve">pak </w:t>
      </w:r>
      <w:r w:rsidR="00B174E5">
        <w:rPr>
          <w:rFonts w:ascii="Times New Roman" w:hAnsi="Times New Roman" w:cs="Times New Roman"/>
          <w:sz w:val="24"/>
          <w:szCs w:val="24"/>
          <w:lang w:val="cs-CZ"/>
        </w:rPr>
        <w:t xml:space="preserve">lze </w:t>
      </w:r>
      <w:r w:rsidR="005F151F">
        <w:rPr>
          <w:rFonts w:ascii="Times New Roman" w:hAnsi="Times New Roman" w:cs="Times New Roman"/>
          <w:sz w:val="24"/>
          <w:szCs w:val="24"/>
          <w:lang w:val="cs-CZ"/>
        </w:rPr>
        <w:t>hovoř</w:t>
      </w:r>
      <w:r w:rsidR="00B174E5">
        <w:rPr>
          <w:rFonts w:ascii="Times New Roman" w:hAnsi="Times New Roman" w:cs="Times New Roman"/>
          <w:sz w:val="24"/>
          <w:szCs w:val="24"/>
          <w:lang w:val="cs-CZ"/>
        </w:rPr>
        <w:t>it</w:t>
      </w:r>
      <w:r w:rsidR="005F151F">
        <w:rPr>
          <w:rFonts w:ascii="Times New Roman" w:hAnsi="Times New Roman" w:cs="Times New Roman"/>
          <w:sz w:val="24"/>
          <w:szCs w:val="24"/>
          <w:lang w:val="cs-CZ"/>
        </w:rPr>
        <w:t xml:space="preserve"> o </w:t>
      </w:r>
      <w:r w:rsidR="00B174E5">
        <w:rPr>
          <w:rFonts w:ascii="Times New Roman" w:hAnsi="Times New Roman" w:cs="Times New Roman"/>
          <w:sz w:val="24"/>
          <w:szCs w:val="24"/>
          <w:lang w:val="cs-CZ"/>
        </w:rPr>
        <w:t xml:space="preserve">tzv. </w:t>
      </w:r>
      <w:r w:rsidR="005F151F">
        <w:rPr>
          <w:rFonts w:ascii="Times New Roman" w:hAnsi="Times New Roman" w:cs="Times New Roman"/>
          <w:sz w:val="24"/>
          <w:szCs w:val="24"/>
          <w:lang w:val="cs-CZ"/>
        </w:rPr>
        <w:t>homogenních skupinách (</w:t>
      </w:r>
      <w:r w:rsidR="0004063A">
        <w:rPr>
          <w:rFonts w:ascii="Times New Roman" w:hAnsi="Times New Roman" w:cs="Times New Roman"/>
          <w:sz w:val="24"/>
          <w:szCs w:val="24"/>
          <w:lang w:val="cs-CZ"/>
        </w:rPr>
        <w:t xml:space="preserve">skupinu tvoří žáci s </w:t>
      </w:r>
      <w:r w:rsidR="005F151F">
        <w:rPr>
          <w:rFonts w:ascii="Times New Roman" w:hAnsi="Times New Roman" w:cs="Times New Roman"/>
          <w:sz w:val="24"/>
          <w:szCs w:val="24"/>
          <w:lang w:val="cs-CZ"/>
        </w:rPr>
        <w:t>podobnou výkonností) a</w:t>
      </w:r>
      <w:r w:rsidR="00A26E16">
        <w:rPr>
          <w:rFonts w:ascii="Times New Roman" w:hAnsi="Times New Roman" w:cs="Times New Roman"/>
          <w:sz w:val="24"/>
          <w:szCs w:val="24"/>
          <w:lang w:val="cs-CZ"/>
        </w:rPr>
        <w:t> </w:t>
      </w:r>
      <w:r w:rsidR="005F151F">
        <w:rPr>
          <w:rFonts w:ascii="Times New Roman" w:hAnsi="Times New Roman" w:cs="Times New Roman"/>
          <w:sz w:val="24"/>
          <w:szCs w:val="24"/>
          <w:lang w:val="cs-CZ"/>
        </w:rPr>
        <w:t>heterogenních skupinách (</w:t>
      </w:r>
      <w:r w:rsidR="0004063A">
        <w:rPr>
          <w:rFonts w:ascii="Times New Roman" w:hAnsi="Times New Roman" w:cs="Times New Roman"/>
          <w:sz w:val="24"/>
          <w:szCs w:val="24"/>
          <w:lang w:val="cs-CZ"/>
        </w:rPr>
        <w:t xml:space="preserve">skupina je složena z žáků s </w:t>
      </w:r>
      <w:r w:rsidR="005F151F">
        <w:rPr>
          <w:rFonts w:ascii="Times New Roman" w:hAnsi="Times New Roman" w:cs="Times New Roman"/>
          <w:sz w:val="24"/>
          <w:szCs w:val="24"/>
          <w:lang w:val="cs-CZ"/>
        </w:rPr>
        <w:t>různým prospěchem</w:t>
      </w:r>
      <w:r w:rsidR="0004063A">
        <w:rPr>
          <w:rFonts w:ascii="Times New Roman" w:hAnsi="Times New Roman" w:cs="Times New Roman"/>
          <w:sz w:val="24"/>
          <w:szCs w:val="24"/>
          <w:lang w:val="cs-CZ"/>
        </w:rPr>
        <w:t>)</w:t>
      </w:r>
      <w:r w:rsidR="005F151F">
        <w:rPr>
          <w:rFonts w:ascii="Times New Roman" w:hAnsi="Times New Roman" w:cs="Times New Roman"/>
          <w:sz w:val="24"/>
          <w:szCs w:val="24"/>
          <w:lang w:val="cs-CZ"/>
        </w:rPr>
        <w:t>.</w:t>
      </w:r>
      <w:r w:rsidR="003A4D91">
        <w:rPr>
          <w:rFonts w:ascii="Times New Roman" w:hAnsi="Times New Roman" w:cs="Times New Roman"/>
          <w:sz w:val="24"/>
          <w:szCs w:val="24"/>
          <w:lang w:val="cs-CZ"/>
        </w:rPr>
        <w:t xml:space="preserve"> Co se týče velikosti skupin, odborná literatura uvádí zpravidla tři až pět žáků jako ideální počet </w:t>
      </w:r>
      <w:r w:rsidR="0004063A">
        <w:rPr>
          <w:rFonts w:ascii="Times New Roman" w:hAnsi="Times New Roman" w:cs="Times New Roman"/>
          <w:sz w:val="24"/>
          <w:szCs w:val="24"/>
          <w:lang w:val="cs-CZ"/>
        </w:rPr>
        <w:t>jedné skupiny</w:t>
      </w:r>
      <w:r w:rsidR="003A4D91">
        <w:rPr>
          <w:rFonts w:ascii="Times New Roman" w:hAnsi="Times New Roman" w:cs="Times New Roman"/>
          <w:sz w:val="24"/>
          <w:szCs w:val="24"/>
          <w:lang w:val="cs-CZ"/>
        </w:rPr>
        <w:t>.</w:t>
      </w:r>
      <w:r w:rsidR="00F97F04">
        <w:rPr>
          <w:rStyle w:val="Znakapoznpodarou"/>
          <w:rFonts w:ascii="Times New Roman" w:hAnsi="Times New Roman" w:cs="Times New Roman"/>
          <w:sz w:val="24"/>
          <w:szCs w:val="24"/>
          <w:lang w:val="cs-CZ"/>
        </w:rPr>
        <w:footnoteReference w:id="141"/>
      </w:r>
    </w:p>
    <w:p w14:paraId="54529608" w14:textId="6E63CF18" w:rsidR="001376F9" w:rsidRDefault="001376F9" w:rsidP="001376F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Nesmíme zapomenout, že také metoda skupinového vyučování s sebou přináší jistá úskalí a nevýhody. V rámci skupin může docházet k situacím, kdy slabší žáci </w:t>
      </w:r>
      <w:r w:rsidR="00E12498">
        <w:rPr>
          <w:rFonts w:ascii="Times New Roman" w:hAnsi="Times New Roman" w:cs="Times New Roman"/>
          <w:sz w:val="24"/>
          <w:szCs w:val="24"/>
          <w:lang w:val="cs-CZ"/>
        </w:rPr>
        <w:t xml:space="preserve">nebudou stačit </w:t>
      </w:r>
      <w:r>
        <w:rPr>
          <w:rFonts w:ascii="Times New Roman" w:hAnsi="Times New Roman" w:cs="Times New Roman"/>
          <w:sz w:val="24"/>
          <w:szCs w:val="24"/>
          <w:lang w:val="cs-CZ"/>
        </w:rPr>
        <w:t>tempu a výkonnostní úrovn</w:t>
      </w:r>
      <w:r w:rsidR="00F97F04">
        <w:rPr>
          <w:rFonts w:ascii="Times New Roman" w:hAnsi="Times New Roman" w:cs="Times New Roman"/>
          <w:sz w:val="24"/>
          <w:szCs w:val="24"/>
          <w:lang w:val="cs-CZ"/>
        </w:rPr>
        <w:t>i</w:t>
      </w:r>
      <w:r>
        <w:rPr>
          <w:rFonts w:ascii="Times New Roman" w:hAnsi="Times New Roman" w:cs="Times New Roman"/>
          <w:sz w:val="24"/>
          <w:szCs w:val="24"/>
          <w:lang w:val="cs-CZ"/>
        </w:rPr>
        <w:t xml:space="preserve"> žákům výkonnějším či talentovanějším. Supinovou práci doprovází také větší hlučnost a intenzivnější pohyb </w:t>
      </w:r>
      <w:r w:rsidR="00E12498">
        <w:rPr>
          <w:rFonts w:ascii="Times New Roman" w:hAnsi="Times New Roman" w:cs="Times New Roman"/>
          <w:sz w:val="24"/>
          <w:szCs w:val="24"/>
          <w:lang w:val="cs-CZ"/>
        </w:rPr>
        <w:t xml:space="preserve">žáků </w:t>
      </w:r>
      <w:r>
        <w:rPr>
          <w:rFonts w:ascii="Times New Roman" w:hAnsi="Times New Roman" w:cs="Times New Roman"/>
          <w:sz w:val="24"/>
          <w:szCs w:val="24"/>
          <w:lang w:val="cs-CZ"/>
        </w:rPr>
        <w:t>po třídě</w:t>
      </w:r>
      <w:r w:rsidR="00F97F04">
        <w:rPr>
          <w:rFonts w:ascii="Times New Roman" w:hAnsi="Times New Roman" w:cs="Times New Roman"/>
          <w:sz w:val="24"/>
          <w:szCs w:val="24"/>
          <w:lang w:val="cs-CZ"/>
        </w:rPr>
        <w:t>, je méně systematická než</w:t>
      </w:r>
      <w:r w:rsidR="00A26E16">
        <w:rPr>
          <w:rFonts w:ascii="Times New Roman" w:hAnsi="Times New Roman" w:cs="Times New Roman"/>
          <w:sz w:val="24"/>
          <w:szCs w:val="24"/>
          <w:lang w:val="cs-CZ"/>
        </w:rPr>
        <w:t> </w:t>
      </w:r>
      <w:r w:rsidR="00F97F04">
        <w:rPr>
          <w:rFonts w:ascii="Times New Roman" w:hAnsi="Times New Roman" w:cs="Times New Roman"/>
          <w:sz w:val="24"/>
          <w:szCs w:val="24"/>
          <w:lang w:val="cs-CZ"/>
        </w:rPr>
        <w:t xml:space="preserve">např. frontální výuka, hrozí u ní riziko, že žáci nebudou schopni </w:t>
      </w:r>
      <w:r w:rsidR="00E12498">
        <w:rPr>
          <w:rFonts w:ascii="Times New Roman" w:hAnsi="Times New Roman" w:cs="Times New Roman"/>
          <w:sz w:val="24"/>
          <w:szCs w:val="24"/>
          <w:lang w:val="cs-CZ"/>
        </w:rPr>
        <w:t>správně z</w:t>
      </w:r>
      <w:r w:rsidR="00F97F04">
        <w:rPr>
          <w:rFonts w:ascii="Times New Roman" w:hAnsi="Times New Roman" w:cs="Times New Roman"/>
          <w:sz w:val="24"/>
          <w:szCs w:val="24"/>
          <w:lang w:val="cs-CZ"/>
        </w:rPr>
        <w:t xml:space="preserve">organizovat </w:t>
      </w:r>
      <w:r w:rsidR="00E12498">
        <w:rPr>
          <w:rFonts w:ascii="Times New Roman" w:hAnsi="Times New Roman" w:cs="Times New Roman"/>
          <w:sz w:val="24"/>
          <w:szCs w:val="24"/>
          <w:lang w:val="cs-CZ"/>
        </w:rPr>
        <w:t xml:space="preserve">svou </w:t>
      </w:r>
      <w:r w:rsidR="00F97F04">
        <w:rPr>
          <w:rFonts w:ascii="Times New Roman" w:hAnsi="Times New Roman" w:cs="Times New Roman"/>
          <w:sz w:val="24"/>
          <w:szCs w:val="24"/>
          <w:lang w:val="cs-CZ"/>
        </w:rPr>
        <w:t xml:space="preserve">práci a držet se zadání úkolu apod. Pokud však učitel zváží všechny výše zmíněné faktory, pečlivě se na skupinovou práci připraví a v průběhu výuky bude na práci žáků dohlížet, měl by být schopen </w:t>
      </w:r>
      <w:r w:rsidR="002235EB">
        <w:rPr>
          <w:rFonts w:ascii="Times New Roman" w:hAnsi="Times New Roman" w:cs="Times New Roman"/>
          <w:sz w:val="24"/>
          <w:szCs w:val="24"/>
          <w:lang w:val="cs-CZ"/>
        </w:rPr>
        <w:t xml:space="preserve">většinu </w:t>
      </w:r>
      <w:r w:rsidR="00F97F04">
        <w:rPr>
          <w:rFonts w:ascii="Times New Roman" w:hAnsi="Times New Roman" w:cs="Times New Roman"/>
          <w:sz w:val="24"/>
          <w:szCs w:val="24"/>
          <w:lang w:val="cs-CZ"/>
        </w:rPr>
        <w:t>nežádoucí</w:t>
      </w:r>
      <w:r w:rsidR="002235EB">
        <w:rPr>
          <w:rFonts w:ascii="Times New Roman" w:hAnsi="Times New Roman" w:cs="Times New Roman"/>
          <w:sz w:val="24"/>
          <w:szCs w:val="24"/>
          <w:lang w:val="cs-CZ"/>
        </w:rPr>
        <w:t>ch</w:t>
      </w:r>
      <w:r w:rsidR="00F97F04">
        <w:rPr>
          <w:rFonts w:ascii="Times New Roman" w:hAnsi="Times New Roman" w:cs="Times New Roman"/>
          <w:sz w:val="24"/>
          <w:szCs w:val="24"/>
          <w:lang w:val="cs-CZ"/>
        </w:rPr>
        <w:t xml:space="preserve"> aspekt</w:t>
      </w:r>
      <w:r w:rsidR="002235EB">
        <w:rPr>
          <w:rFonts w:ascii="Times New Roman" w:hAnsi="Times New Roman" w:cs="Times New Roman"/>
          <w:sz w:val="24"/>
          <w:szCs w:val="24"/>
          <w:lang w:val="cs-CZ"/>
        </w:rPr>
        <w:t>ů</w:t>
      </w:r>
      <w:r w:rsidR="00F97F04">
        <w:rPr>
          <w:rFonts w:ascii="Times New Roman" w:hAnsi="Times New Roman" w:cs="Times New Roman"/>
          <w:sz w:val="24"/>
          <w:szCs w:val="24"/>
          <w:lang w:val="cs-CZ"/>
        </w:rPr>
        <w:t xml:space="preserve"> eliminovat.</w:t>
      </w:r>
      <w:r w:rsidR="00F97F04">
        <w:rPr>
          <w:rStyle w:val="Znakapoznpodarou"/>
          <w:rFonts w:ascii="Times New Roman" w:hAnsi="Times New Roman" w:cs="Times New Roman"/>
          <w:sz w:val="24"/>
          <w:szCs w:val="24"/>
          <w:lang w:val="cs-CZ"/>
        </w:rPr>
        <w:footnoteReference w:id="142"/>
      </w:r>
    </w:p>
    <w:p w14:paraId="22BE5627" w14:textId="060AB36C" w:rsidR="002C3815" w:rsidRDefault="002235EB" w:rsidP="00FF3DCF">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Dodejme jen, že</w:t>
      </w:r>
      <w:r w:rsidR="00CA7E44">
        <w:rPr>
          <w:rFonts w:ascii="Times New Roman" w:hAnsi="Times New Roman" w:cs="Times New Roman"/>
          <w:sz w:val="24"/>
          <w:szCs w:val="24"/>
          <w:lang w:val="cs-CZ"/>
        </w:rPr>
        <w:t xml:space="preserve"> skupinovou výuku lze kombinovat s mnoha dalšími výukovými metodami, ať už jde o metody komplexní, aktivizující či klasické. </w:t>
      </w:r>
      <w:r w:rsidR="00507813">
        <w:rPr>
          <w:rFonts w:ascii="Times New Roman" w:hAnsi="Times New Roman" w:cs="Times New Roman"/>
          <w:sz w:val="24"/>
          <w:szCs w:val="24"/>
          <w:lang w:val="cs-CZ"/>
        </w:rPr>
        <w:t>V</w:t>
      </w:r>
      <w:r w:rsidR="00CA7E44">
        <w:rPr>
          <w:rFonts w:ascii="Times New Roman" w:hAnsi="Times New Roman" w:cs="Times New Roman"/>
          <w:sz w:val="24"/>
          <w:szCs w:val="24"/>
          <w:lang w:val="cs-CZ"/>
        </w:rPr>
        <w:t>elmi často bývá skupi</w:t>
      </w:r>
      <w:r w:rsidR="00FF3DCF">
        <w:rPr>
          <w:rFonts w:ascii="Times New Roman" w:hAnsi="Times New Roman" w:cs="Times New Roman"/>
          <w:sz w:val="24"/>
          <w:szCs w:val="24"/>
          <w:lang w:val="cs-CZ"/>
        </w:rPr>
        <w:t xml:space="preserve">nová výuka součástí výuky projektové, jejichž kombinace je ideální pro rozvoj </w:t>
      </w:r>
      <w:r w:rsidR="00E12498">
        <w:rPr>
          <w:rFonts w:ascii="Times New Roman" w:hAnsi="Times New Roman" w:cs="Times New Roman"/>
          <w:sz w:val="24"/>
          <w:szCs w:val="24"/>
          <w:lang w:val="cs-CZ"/>
        </w:rPr>
        <w:t xml:space="preserve">všech </w:t>
      </w:r>
      <w:r w:rsidR="00FF3DCF">
        <w:rPr>
          <w:rFonts w:ascii="Times New Roman" w:hAnsi="Times New Roman" w:cs="Times New Roman"/>
          <w:sz w:val="24"/>
          <w:szCs w:val="24"/>
          <w:lang w:val="cs-CZ"/>
        </w:rPr>
        <w:t>klíčových kompetencí žáků.</w:t>
      </w:r>
    </w:p>
    <w:p w14:paraId="3E5611A2" w14:textId="35F44CCD" w:rsidR="00CD0E6C" w:rsidRDefault="00CD0E6C" w:rsidP="00EE394B">
      <w:pPr>
        <w:pStyle w:val="Nadpis3"/>
        <w:spacing w:after="240" w:line="240" w:lineRule="auto"/>
        <w:rPr>
          <w:lang w:val="cs-CZ"/>
        </w:rPr>
      </w:pPr>
      <w:bookmarkStart w:id="21" w:name="_Toc64828609"/>
      <w:r>
        <w:rPr>
          <w:lang w:val="cs-CZ"/>
        </w:rPr>
        <w:t>Brainstorming</w:t>
      </w:r>
      <w:bookmarkEnd w:id="21"/>
    </w:p>
    <w:p w14:paraId="78331E33" w14:textId="6D6EB8B7" w:rsidR="000E1F8F" w:rsidRDefault="00175717" w:rsidP="006202A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Jedná se o další komplexní výukovou metodu, </w:t>
      </w:r>
      <w:r w:rsidR="00BA6228">
        <w:rPr>
          <w:rFonts w:ascii="Times New Roman" w:hAnsi="Times New Roman" w:cs="Times New Roman"/>
          <w:sz w:val="24"/>
          <w:szCs w:val="24"/>
          <w:lang w:val="cs-CZ"/>
        </w:rPr>
        <w:t>která se využívá k řešení problémů a</w:t>
      </w:r>
      <w:r w:rsidR="00A26E16">
        <w:rPr>
          <w:rFonts w:ascii="Times New Roman" w:hAnsi="Times New Roman" w:cs="Times New Roman"/>
          <w:sz w:val="24"/>
          <w:szCs w:val="24"/>
          <w:lang w:val="cs-CZ"/>
        </w:rPr>
        <w:t> </w:t>
      </w:r>
      <w:r w:rsidR="00BA6228">
        <w:rPr>
          <w:rFonts w:ascii="Times New Roman" w:hAnsi="Times New Roman" w:cs="Times New Roman"/>
          <w:sz w:val="24"/>
          <w:szCs w:val="24"/>
          <w:lang w:val="cs-CZ"/>
        </w:rPr>
        <w:t>rozvoji tvořivosti. Tato metoda vznikla ve Spojených státech amerických již v době před</w:t>
      </w:r>
      <w:r w:rsidR="00A26E16">
        <w:rPr>
          <w:rFonts w:ascii="Times New Roman" w:hAnsi="Times New Roman" w:cs="Times New Roman"/>
          <w:sz w:val="24"/>
          <w:szCs w:val="24"/>
          <w:lang w:val="cs-CZ"/>
        </w:rPr>
        <w:t> </w:t>
      </w:r>
      <w:r w:rsidR="00BA6228">
        <w:rPr>
          <w:rFonts w:ascii="Times New Roman" w:hAnsi="Times New Roman" w:cs="Times New Roman"/>
          <w:sz w:val="24"/>
          <w:szCs w:val="24"/>
          <w:lang w:val="cs-CZ"/>
        </w:rPr>
        <w:t>2.</w:t>
      </w:r>
      <w:r w:rsidR="00A26E16">
        <w:rPr>
          <w:rFonts w:ascii="Times New Roman" w:hAnsi="Times New Roman" w:cs="Times New Roman"/>
          <w:sz w:val="24"/>
          <w:szCs w:val="24"/>
          <w:lang w:val="cs-CZ"/>
        </w:rPr>
        <w:t> </w:t>
      </w:r>
      <w:r w:rsidR="00BA6228">
        <w:rPr>
          <w:rFonts w:ascii="Times New Roman" w:hAnsi="Times New Roman" w:cs="Times New Roman"/>
          <w:sz w:val="24"/>
          <w:szCs w:val="24"/>
          <w:lang w:val="cs-CZ"/>
        </w:rPr>
        <w:t xml:space="preserve">světovou válkou v oblasti reklamního průmyslu, v němž byla využívána k asociaci nejrůznějších nápadů </w:t>
      </w:r>
      <w:r w:rsidR="008E6031">
        <w:rPr>
          <w:rFonts w:ascii="Times New Roman" w:hAnsi="Times New Roman" w:cs="Times New Roman"/>
          <w:sz w:val="24"/>
          <w:szCs w:val="24"/>
          <w:lang w:val="cs-CZ"/>
        </w:rPr>
        <w:t>při tvorbě</w:t>
      </w:r>
      <w:r w:rsidR="00BA6228">
        <w:rPr>
          <w:rFonts w:ascii="Times New Roman" w:hAnsi="Times New Roman" w:cs="Times New Roman"/>
          <w:sz w:val="24"/>
          <w:szCs w:val="24"/>
          <w:lang w:val="cs-CZ"/>
        </w:rPr>
        <w:t xml:space="preserve"> originální</w:t>
      </w:r>
      <w:r w:rsidR="008E6031">
        <w:rPr>
          <w:rFonts w:ascii="Times New Roman" w:hAnsi="Times New Roman" w:cs="Times New Roman"/>
          <w:sz w:val="24"/>
          <w:szCs w:val="24"/>
          <w:lang w:val="cs-CZ"/>
        </w:rPr>
        <w:t>ch</w:t>
      </w:r>
      <w:r w:rsidR="00BA6228">
        <w:rPr>
          <w:rFonts w:ascii="Times New Roman" w:hAnsi="Times New Roman" w:cs="Times New Roman"/>
          <w:sz w:val="24"/>
          <w:szCs w:val="24"/>
          <w:lang w:val="cs-CZ"/>
        </w:rPr>
        <w:t xml:space="preserve"> reklamní</w:t>
      </w:r>
      <w:r w:rsidR="008E6031">
        <w:rPr>
          <w:rFonts w:ascii="Times New Roman" w:hAnsi="Times New Roman" w:cs="Times New Roman"/>
          <w:sz w:val="24"/>
          <w:szCs w:val="24"/>
          <w:lang w:val="cs-CZ"/>
        </w:rPr>
        <w:t>ch</w:t>
      </w:r>
      <w:r w:rsidR="00BA6228">
        <w:rPr>
          <w:rFonts w:ascii="Times New Roman" w:hAnsi="Times New Roman" w:cs="Times New Roman"/>
          <w:sz w:val="24"/>
          <w:szCs w:val="24"/>
          <w:lang w:val="cs-CZ"/>
        </w:rPr>
        <w:t xml:space="preserve"> slogan</w:t>
      </w:r>
      <w:r w:rsidR="008E6031">
        <w:rPr>
          <w:rFonts w:ascii="Times New Roman" w:hAnsi="Times New Roman" w:cs="Times New Roman"/>
          <w:sz w:val="24"/>
          <w:szCs w:val="24"/>
          <w:lang w:val="cs-CZ"/>
        </w:rPr>
        <w:t>ů</w:t>
      </w:r>
      <w:r w:rsidR="00BA6228">
        <w:rPr>
          <w:rFonts w:ascii="Times New Roman" w:hAnsi="Times New Roman" w:cs="Times New Roman"/>
          <w:sz w:val="24"/>
          <w:szCs w:val="24"/>
          <w:lang w:val="cs-CZ"/>
        </w:rPr>
        <w:t>.</w:t>
      </w:r>
      <w:r w:rsidR="006202AB">
        <w:rPr>
          <w:rStyle w:val="Znakapoznpodarou"/>
          <w:rFonts w:ascii="Times New Roman" w:hAnsi="Times New Roman" w:cs="Times New Roman"/>
          <w:sz w:val="24"/>
          <w:szCs w:val="24"/>
          <w:lang w:val="cs-CZ"/>
        </w:rPr>
        <w:footnoteReference w:id="143"/>
      </w:r>
      <w:r w:rsidR="00BA6228">
        <w:rPr>
          <w:rFonts w:ascii="Times New Roman" w:hAnsi="Times New Roman" w:cs="Times New Roman"/>
          <w:sz w:val="24"/>
          <w:szCs w:val="24"/>
          <w:lang w:val="cs-CZ"/>
        </w:rPr>
        <w:t xml:space="preserve"> </w:t>
      </w:r>
      <w:r w:rsidR="006202AB">
        <w:rPr>
          <w:rFonts w:ascii="Times New Roman" w:hAnsi="Times New Roman" w:cs="Times New Roman"/>
          <w:sz w:val="24"/>
          <w:szCs w:val="24"/>
          <w:lang w:val="cs-CZ"/>
        </w:rPr>
        <w:t>V českém prostředí se</w:t>
      </w:r>
      <w:r w:rsidR="00A26E16">
        <w:rPr>
          <w:rFonts w:ascii="Times New Roman" w:hAnsi="Times New Roman" w:cs="Times New Roman"/>
          <w:sz w:val="24"/>
          <w:szCs w:val="24"/>
          <w:lang w:val="cs-CZ"/>
        </w:rPr>
        <w:t> </w:t>
      </w:r>
      <w:r w:rsidR="006202AB">
        <w:rPr>
          <w:rFonts w:ascii="Times New Roman" w:hAnsi="Times New Roman" w:cs="Times New Roman"/>
          <w:sz w:val="24"/>
          <w:szCs w:val="24"/>
          <w:lang w:val="cs-CZ"/>
        </w:rPr>
        <w:t>můžeme setkat s termínem burza nápadů. V doslovném překladu pak brainstorming znamená „bouři mozku“ či „útok na mozek“.</w:t>
      </w:r>
      <w:r w:rsidR="006202AB">
        <w:rPr>
          <w:rStyle w:val="Znakapoznpodarou"/>
          <w:rFonts w:ascii="Times New Roman" w:hAnsi="Times New Roman" w:cs="Times New Roman"/>
          <w:sz w:val="24"/>
          <w:szCs w:val="24"/>
          <w:lang w:val="cs-CZ"/>
        </w:rPr>
        <w:footnoteReference w:id="144"/>
      </w:r>
    </w:p>
    <w:p w14:paraId="79BB7B2B" w14:textId="138F2343" w:rsidR="006202AB" w:rsidRDefault="00247C9A" w:rsidP="006202A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Cílem metody brainstorming</w:t>
      </w:r>
      <w:r w:rsidR="00DC0A67">
        <w:rPr>
          <w:rFonts w:ascii="Times New Roman" w:hAnsi="Times New Roman" w:cs="Times New Roman"/>
          <w:sz w:val="24"/>
          <w:szCs w:val="24"/>
          <w:lang w:val="cs-CZ"/>
        </w:rPr>
        <w:t>u</w:t>
      </w:r>
      <w:r>
        <w:rPr>
          <w:rFonts w:ascii="Times New Roman" w:hAnsi="Times New Roman" w:cs="Times New Roman"/>
          <w:sz w:val="24"/>
          <w:szCs w:val="24"/>
          <w:lang w:val="cs-CZ"/>
        </w:rPr>
        <w:t xml:space="preserve"> je vymyslet co nejvíce nápadů a myšlenek, které by</w:t>
      </w:r>
      <w:r w:rsidR="00A26E16">
        <w:rPr>
          <w:rFonts w:ascii="Times New Roman" w:hAnsi="Times New Roman" w:cs="Times New Roman"/>
          <w:sz w:val="24"/>
          <w:szCs w:val="24"/>
          <w:lang w:val="cs-CZ"/>
        </w:rPr>
        <w:t> </w:t>
      </w:r>
      <w:r>
        <w:rPr>
          <w:rFonts w:ascii="Times New Roman" w:hAnsi="Times New Roman" w:cs="Times New Roman"/>
          <w:sz w:val="24"/>
          <w:szCs w:val="24"/>
          <w:lang w:val="cs-CZ"/>
        </w:rPr>
        <w:t xml:space="preserve">měly vést k vyřešení </w:t>
      </w:r>
      <w:r w:rsidR="00246729">
        <w:rPr>
          <w:rFonts w:ascii="Times New Roman" w:hAnsi="Times New Roman" w:cs="Times New Roman"/>
          <w:sz w:val="24"/>
          <w:szCs w:val="24"/>
          <w:lang w:val="cs-CZ"/>
        </w:rPr>
        <w:t>určitého</w:t>
      </w:r>
      <w:r>
        <w:rPr>
          <w:rFonts w:ascii="Times New Roman" w:hAnsi="Times New Roman" w:cs="Times New Roman"/>
          <w:sz w:val="24"/>
          <w:szCs w:val="24"/>
          <w:lang w:val="cs-CZ"/>
        </w:rPr>
        <w:t xml:space="preserve"> úkolu či problému</w:t>
      </w:r>
      <w:r w:rsidR="003743A3">
        <w:rPr>
          <w:rFonts w:ascii="Times New Roman" w:hAnsi="Times New Roman" w:cs="Times New Roman"/>
          <w:sz w:val="24"/>
          <w:szCs w:val="24"/>
          <w:lang w:val="cs-CZ"/>
        </w:rPr>
        <w:t>, a násled</w:t>
      </w:r>
      <w:r w:rsidR="00F15CE1">
        <w:rPr>
          <w:rFonts w:ascii="Times New Roman" w:hAnsi="Times New Roman" w:cs="Times New Roman"/>
          <w:sz w:val="24"/>
          <w:szCs w:val="24"/>
          <w:lang w:val="cs-CZ"/>
        </w:rPr>
        <w:t>ně</w:t>
      </w:r>
      <w:r w:rsidR="003743A3">
        <w:rPr>
          <w:rFonts w:ascii="Times New Roman" w:hAnsi="Times New Roman" w:cs="Times New Roman"/>
          <w:sz w:val="24"/>
          <w:szCs w:val="24"/>
          <w:lang w:val="cs-CZ"/>
        </w:rPr>
        <w:t xml:space="preserve"> posou</w:t>
      </w:r>
      <w:r w:rsidR="00F15CE1">
        <w:rPr>
          <w:rFonts w:ascii="Times New Roman" w:hAnsi="Times New Roman" w:cs="Times New Roman"/>
          <w:sz w:val="24"/>
          <w:szCs w:val="24"/>
          <w:lang w:val="cs-CZ"/>
        </w:rPr>
        <w:t xml:space="preserve">dit </w:t>
      </w:r>
      <w:r w:rsidR="003743A3">
        <w:rPr>
          <w:rFonts w:ascii="Times New Roman" w:hAnsi="Times New Roman" w:cs="Times New Roman"/>
          <w:sz w:val="24"/>
          <w:szCs w:val="24"/>
          <w:lang w:val="cs-CZ"/>
        </w:rPr>
        <w:t>jejich užitečnost. Je</w:t>
      </w:r>
      <w:r w:rsidR="00A26E16">
        <w:rPr>
          <w:rFonts w:ascii="Times New Roman" w:hAnsi="Times New Roman" w:cs="Times New Roman"/>
          <w:sz w:val="24"/>
          <w:szCs w:val="24"/>
          <w:lang w:val="cs-CZ"/>
        </w:rPr>
        <w:t> </w:t>
      </w:r>
      <w:r w:rsidR="003743A3">
        <w:rPr>
          <w:rFonts w:ascii="Times New Roman" w:hAnsi="Times New Roman" w:cs="Times New Roman"/>
          <w:sz w:val="24"/>
          <w:szCs w:val="24"/>
          <w:lang w:val="cs-CZ"/>
        </w:rPr>
        <w:t xml:space="preserve">vhodné metodu využívat v případě, že se jedná o problémové úlohy s velkým množstvím řešení, naopak pro řešení problémů, které mají jedno až tři řešení, je brainstorming nevhodný. </w:t>
      </w:r>
    </w:p>
    <w:p w14:paraId="48682D7B" w14:textId="426E88C9" w:rsidR="00DC0A67" w:rsidRDefault="003743A3" w:rsidP="006202A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Aby byla tato výuková metoda smysluplná a efektivní, musí se řídit několika následujícími pravidly. </w:t>
      </w:r>
      <w:r w:rsidR="004243F9">
        <w:rPr>
          <w:rFonts w:ascii="Times New Roman" w:hAnsi="Times New Roman" w:cs="Times New Roman"/>
          <w:sz w:val="24"/>
          <w:szCs w:val="24"/>
          <w:lang w:val="cs-CZ"/>
        </w:rPr>
        <w:t>Nejprve je vhodné</w:t>
      </w:r>
      <w:r w:rsidR="00FE5ED2">
        <w:rPr>
          <w:rFonts w:ascii="Times New Roman" w:hAnsi="Times New Roman" w:cs="Times New Roman"/>
          <w:sz w:val="24"/>
          <w:szCs w:val="24"/>
          <w:lang w:val="cs-CZ"/>
        </w:rPr>
        <w:t xml:space="preserve"> </w:t>
      </w:r>
      <w:r w:rsidR="004243F9">
        <w:rPr>
          <w:rFonts w:ascii="Times New Roman" w:hAnsi="Times New Roman" w:cs="Times New Roman"/>
          <w:sz w:val="24"/>
          <w:szCs w:val="24"/>
          <w:lang w:val="cs-CZ"/>
        </w:rPr>
        <w:t xml:space="preserve">uvolnit mezi žáky napětí, nastolit příjemnou </w:t>
      </w:r>
      <w:r w:rsidR="004243F9">
        <w:rPr>
          <w:rFonts w:ascii="Times New Roman" w:hAnsi="Times New Roman" w:cs="Times New Roman"/>
          <w:sz w:val="24"/>
          <w:szCs w:val="24"/>
          <w:lang w:val="cs-CZ"/>
        </w:rPr>
        <w:lastRenderedPageBreak/>
        <w:t>a</w:t>
      </w:r>
      <w:r w:rsidR="00A26E16">
        <w:rPr>
          <w:rFonts w:ascii="Times New Roman" w:hAnsi="Times New Roman" w:cs="Times New Roman"/>
          <w:sz w:val="24"/>
          <w:szCs w:val="24"/>
          <w:lang w:val="cs-CZ"/>
        </w:rPr>
        <w:t> </w:t>
      </w:r>
      <w:r w:rsidR="004243F9">
        <w:rPr>
          <w:rFonts w:ascii="Times New Roman" w:hAnsi="Times New Roman" w:cs="Times New Roman"/>
          <w:sz w:val="24"/>
          <w:szCs w:val="24"/>
          <w:lang w:val="cs-CZ"/>
        </w:rPr>
        <w:t xml:space="preserve">klidnou atmosféru a vytvořit tvůrčí klima, které žákům umožní </w:t>
      </w:r>
      <w:r w:rsidR="00FE5ED2">
        <w:rPr>
          <w:rFonts w:ascii="Times New Roman" w:hAnsi="Times New Roman" w:cs="Times New Roman"/>
          <w:sz w:val="24"/>
          <w:szCs w:val="24"/>
          <w:lang w:val="cs-CZ"/>
        </w:rPr>
        <w:t>vyprodukovat co nejvíce možných nápadů a řešení</w:t>
      </w:r>
      <w:r w:rsidR="004243F9">
        <w:rPr>
          <w:rFonts w:ascii="Times New Roman" w:hAnsi="Times New Roman" w:cs="Times New Roman"/>
          <w:sz w:val="24"/>
          <w:szCs w:val="24"/>
          <w:lang w:val="cs-CZ"/>
        </w:rPr>
        <w:t>.</w:t>
      </w:r>
      <w:r w:rsidR="004243F9" w:rsidRPr="004243F9">
        <w:rPr>
          <w:rFonts w:ascii="Times New Roman" w:hAnsi="Times New Roman" w:cs="Times New Roman"/>
          <w:sz w:val="24"/>
          <w:szCs w:val="24"/>
          <w:lang w:val="cs-CZ"/>
        </w:rPr>
        <w:t xml:space="preserve"> </w:t>
      </w:r>
      <w:r w:rsidR="004243F9">
        <w:rPr>
          <w:rFonts w:ascii="Times New Roman" w:hAnsi="Times New Roman" w:cs="Times New Roman"/>
          <w:sz w:val="24"/>
          <w:szCs w:val="24"/>
          <w:lang w:val="cs-CZ"/>
        </w:rPr>
        <w:t xml:space="preserve">Během volné asociace nápadů jednotlivých žáků nesmí docházet k jakékoliv kritice či posuzování navrhovaných řešení – i zdánlivě absurdní či nesmyslná řešení mohou být později skutečně užitečná. </w:t>
      </w:r>
      <w:r w:rsidR="007512EA">
        <w:rPr>
          <w:rFonts w:ascii="Times New Roman" w:hAnsi="Times New Roman" w:cs="Times New Roman"/>
          <w:sz w:val="24"/>
          <w:szCs w:val="24"/>
          <w:lang w:val="cs-CZ"/>
        </w:rPr>
        <w:t>V průběhu navrhování nejrůznějších nápadů a</w:t>
      </w:r>
      <w:r w:rsidR="00A26E16">
        <w:rPr>
          <w:rFonts w:ascii="Times New Roman" w:hAnsi="Times New Roman" w:cs="Times New Roman"/>
          <w:sz w:val="24"/>
          <w:szCs w:val="24"/>
          <w:lang w:val="cs-CZ"/>
        </w:rPr>
        <w:t> </w:t>
      </w:r>
      <w:r w:rsidR="007512EA">
        <w:rPr>
          <w:rFonts w:ascii="Times New Roman" w:hAnsi="Times New Roman" w:cs="Times New Roman"/>
          <w:sz w:val="24"/>
          <w:szCs w:val="24"/>
          <w:lang w:val="cs-CZ"/>
        </w:rPr>
        <w:t>možných řešení nesmíme žáky nijak omezovat a zasahovat do jejich činnosti. Zároveň je</w:t>
      </w:r>
      <w:r w:rsidR="00A26E16">
        <w:rPr>
          <w:rFonts w:ascii="Times New Roman" w:hAnsi="Times New Roman" w:cs="Times New Roman"/>
          <w:sz w:val="24"/>
          <w:szCs w:val="24"/>
          <w:lang w:val="cs-CZ"/>
        </w:rPr>
        <w:t> </w:t>
      </w:r>
      <w:r w:rsidR="007512EA">
        <w:rPr>
          <w:rFonts w:ascii="Times New Roman" w:hAnsi="Times New Roman" w:cs="Times New Roman"/>
          <w:sz w:val="24"/>
          <w:szCs w:val="24"/>
          <w:lang w:val="cs-CZ"/>
        </w:rPr>
        <w:t>na</w:t>
      </w:r>
      <w:r w:rsidR="00A26E16">
        <w:rPr>
          <w:rFonts w:ascii="Times New Roman" w:hAnsi="Times New Roman" w:cs="Times New Roman"/>
          <w:sz w:val="24"/>
          <w:szCs w:val="24"/>
          <w:lang w:val="cs-CZ"/>
        </w:rPr>
        <w:t> </w:t>
      </w:r>
      <w:r w:rsidR="007512EA">
        <w:rPr>
          <w:rFonts w:ascii="Times New Roman" w:hAnsi="Times New Roman" w:cs="Times New Roman"/>
          <w:sz w:val="24"/>
          <w:szCs w:val="24"/>
          <w:lang w:val="cs-CZ"/>
        </w:rPr>
        <w:t>místě všechny nápady zaznamenávat na tabuli nebo na jiné viditelné místo, aby mohly posloužit jako inspirace pro ostatní žáky při tvorbě nových myšlenek.</w:t>
      </w:r>
      <w:r w:rsidR="003C409B">
        <w:rPr>
          <w:rFonts w:ascii="Times New Roman" w:hAnsi="Times New Roman" w:cs="Times New Roman"/>
          <w:sz w:val="24"/>
          <w:szCs w:val="24"/>
          <w:lang w:val="cs-CZ"/>
        </w:rPr>
        <w:t xml:space="preserve"> Zapsané nápady je</w:t>
      </w:r>
      <w:r w:rsidR="00A26E16">
        <w:rPr>
          <w:rFonts w:ascii="Times New Roman" w:hAnsi="Times New Roman" w:cs="Times New Roman"/>
          <w:sz w:val="24"/>
          <w:szCs w:val="24"/>
          <w:lang w:val="cs-CZ"/>
        </w:rPr>
        <w:t> </w:t>
      </w:r>
      <w:r w:rsidR="003C409B">
        <w:rPr>
          <w:rFonts w:ascii="Times New Roman" w:hAnsi="Times New Roman" w:cs="Times New Roman"/>
          <w:sz w:val="24"/>
          <w:szCs w:val="24"/>
          <w:lang w:val="cs-CZ"/>
        </w:rPr>
        <w:t>možné nechat tzv. uležet a pracovat s nimi až v následující hodině. Tato fáze brainstormingu však není zcela nutná, důležité je</w:t>
      </w:r>
      <w:r w:rsidR="00CE3FBD">
        <w:rPr>
          <w:rFonts w:ascii="Times New Roman" w:hAnsi="Times New Roman" w:cs="Times New Roman"/>
          <w:sz w:val="24"/>
          <w:szCs w:val="24"/>
          <w:lang w:val="cs-CZ"/>
        </w:rPr>
        <w:t xml:space="preserve">, aby v závěrečné fázi žáci za pomoci učitele všechny </w:t>
      </w:r>
      <w:r w:rsidR="003C409B">
        <w:rPr>
          <w:rFonts w:ascii="Times New Roman" w:hAnsi="Times New Roman" w:cs="Times New Roman"/>
          <w:sz w:val="24"/>
          <w:szCs w:val="24"/>
          <w:lang w:val="cs-CZ"/>
        </w:rPr>
        <w:t>zaznamenané příspěvky analyzova</w:t>
      </w:r>
      <w:r w:rsidR="00CE3FBD">
        <w:rPr>
          <w:rFonts w:ascii="Times New Roman" w:hAnsi="Times New Roman" w:cs="Times New Roman"/>
          <w:sz w:val="24"/>
          <w:szCs w:val="24"/>
          <w:lang w:val="cs-CZ"/>
        </w:rPr>
        <w:t>li,</w:t>
      </w:r>
      <w:r w:rsidR="003C409B">
        <w:rPr>
          <w:rFonts w:ascii="Times New Roman" w:hAnsi="Times New Roman" w:cs="Times New Roman"/>
          <w:sz w:val="24"/>
          <w:szCs w:val="24"/>
          <w:lang w:val="cs-CZ"/>
        </w:rPr>
        <w:t xml:space="preserve"> roztřídi</w:t>
      </w:r>
      <w:r w:rsidR="00CE3FBD">
        <w:rPr>
          <w:rFonts w:ascii="Times New Roman" w:hAnsi="Times New Roman" w:cs="Times New Roman"/>
          <w:sz w:val="24"/>
          <w:szCs w:val="24"/>
          <w:lang w:val="cs-CZ"/>
        </w:rPr>
        <w:t>li</w:t>
      </w:r>
      <w:r w:rsidR="003C409B">
        <w:rPr>
          <w:rFonts w:ascii="Times New Roman" w:hAnsi="Times New Roman" w:cs="Times New Roman"/>
          <w:sz w:val="24"/>
          <w:szCs w:val="24"/>
          <w:lang w:val="cs-CZ"/>
        </w:rPr>
        <w:t xml:space="preserve"> a zhodnoti</w:t>
      </w:r>
      <w:r w:rsidR="00CE3FBD">
        <w:rPr>
          <w:rFonts w:ascii="Times New Roman" w:hAnsi="Times New Roman" w:cs="Times New Roman"/>
          <w:sz w:val="24"/>
          <w:szCs w:val="24"/>
          <w:lang w:val="cs-CZ"/>
        </w:rPr>
        <w:t>li, přičemž využijí zejména schopnosti kritického myšlení.</w:t>
      </w:r>
      <w:r w:rsidR="008E6031">
        <w:rPr>
          <w:rStyle w:val="Znakapoznpodarou"/>
          <w:rFonts w:ascii="Times New Roman" w:hAnsi="Times New Roman" w:cs="Times New Roman"/>
          <w:sz w:val="24"/>
          <w:szCs w:val="24"/>
          <w:lang w:val="cs-CZ"/>
        </w:rPr>
        <w:footnoteReference w:id="145"/>
      </w:r>
    </w:p>
    <w:p w14:paraId="7D6F4228" w14:textId="77777777" w:rsidR="0054777D" w:rsidRDefault="00CE3FBD" w:rsidP="006202A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r w:rsidR="00DC0A67">
        <w:rPr>
          <w:rFonts w:ascii="Times New Roman" w:hAnsi="Times New Roman" w:cs="Times New Roman"/>
          <w:sz w:val="24"/>
          <w:szCs w:val="24"/>
          <w:lang w:val="cs-CZ"/>
        </w:rPr>
        <w:t>Stejně jako výše zmíněné výukové metody lze i metodu brainstormingu kombinovat s mnoha dalšími metodami. Často se u brainstormingu uplatňuje skupinová výuka či diskusní metody. Může</w:t>
      </w:r>
      <w:r w:rsidR="0054777D">
        <w:rPr>
          <w:rFonts w:ascii="Times New Roman" w:hAnsi="Times New Roman" w:cs="Times New Roman"/>
          <w:sz w:val="24"/>
          <w:szCs w:val="24"/>
          <w:lang w:val="cs-CZ"/>
        </w:rPr>
        <w:t>me</w:t>
      </w:r>
      <w:r w:rsidR="00DC0A67">
        <w:rPr>
          <w:rFonts w:ascii="Times New Roman" w:hAnsi="Times New Roman" w:cs="Times New Roman"/>
          <w:sz w:val="24"/>
          <w:szCs w:val="24"/>
          <w:lang w:val="cs-CZ"/>
        </w:rPr>
        <w:t xml:space="preserve"> ji využít také jako vstup či úvod do projektové výuky</w:t>
      </w:r>
      <w:r w:rsidR="0054777D">
        <w:rPr>
          <w:rFonts w:ascii="Times New Roman" w:hAnsi="Times New Roman" w:cs="Times New Roman"/>
          <w:sz w:val="24"/>
          <w:szCs w:val="24"/>
          <w:lang w:val="cs-CZ"/>
        </w:rPr>
        <w:t>, čímž dojde k aktivizaci a motivaci žáků k další práci.</w:t>
      </w:r>
    </w:p>
    <w:p w14:paraId="47D14078" w14:textId="2BAFD90B" w:rsidR="006202AB" w:rsidRPr="000E1F8F" w:rsidRDefault="0054777D" w:rsidP="00055B20">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Dodejme jen, že existuje také písemná forma této výukové metody, kterou nazýváme </w:t>
      </w:r>
      <w:proofErr w:type="spellStart"/>
      <w:r>
        <w:rPr>
          <w:rFonts w:ascii="Times New Roman" w:hAnsi="Times New Roman" w:cs="Times New Roman"/>
          <w:sz w:val="24"/>
          <w:szCs w:val="24"/>
          <w:lang w:val="cs-CZ"/>
        </w:rPr>
        <w:t>brainwriting</w:t>
      </w:r>
      <w:proofErr w:type="spellEnd"/>
      <w:r>
        <w:rPr>
          <w:rFonts w:ascii="Times New Roman" w:hAnsi="Times New Roman" w:cs="Times New Roman"/>
          <w:sz w:val="24"/>
          <w:szCs w:val="24"/>
          <w:lang w:val="cs-CZ"/>
        </w:rPr>
        <w:t xml:space="preserve">. Tato podoba </w:t>
      </w:r>
      <w:r w:rsidR="008E6031">
        <w:rPr>
          <w:rFonts w:ascii="Times New Roman" w:hAnsi="Times New Roman" w:cs="Times New Roman"/>
          <w:sz w:val="24"/>
          <w:szCs w:val="24"/>
          <w:lang w:val="cs-CZ"/>
        </w:rPr>
        <w:t xml:space="preserve">brainstormingu </w:t>
      </w:r>
      <w:r>
        <w:rPr>
          <w:rFonts w:ascii="Times New Roman" w:hAnsi="Times New Roman" w:cs="Times New Roman"/>
          <w:sz w:val="24"/>
          <w:szCs w:val="24"/>
          <w:lang w:val="cs-CZ"/>
        </w:rPr>
        <w:t xml:space="preserve">je vhodná zejména pro uzavřené žáky, kteří neradi mluví na veřejnosti a vyjadřují své myšlenky </w:t>
      </w:r>
      <w:r w:rsidR="00435F27">
        <w:rPr>
          <w:rFonts w:ascii="Times New Roman" w:hAnsi="Times New Roman" w:cs="Times New Roman"/>
          <w:sz w:val="24"/>
          <w:szCs w:val="24"/>
          <w:lang w:val="cs-CZ"/>
        </w:rPr>
        <w:t xml:space="preserve">před ostatními </w:t>
      </w:r>
      <w:r>
        <w:rPr>
          <w:rFonts w:ascii="Times New Roman" w:hAnsi="Times New Roman" w:cs="Times New Roman"/>
          <w:sz w:val="24"/>
          <w:szCs w:val="24"/>
          <w:lang w:val="cs-CZ"/>
        </w:rPr>
        <w:t>nahlas. Princip této výuky spočívá v tom, že žáci vyjadřují své nápady a myšlenky v písemné formě</w:t>
      </w:r>
      <w:r w:rsidR="00F15CE1">
        <w:rPr>
          <w:rFonts w:ascii="Times New Roman" w:hAnsi="Times New Roman" w:cs="Times New Roman"/>
          <w:sz w:val="24"/>
          <w:szCs w:val="24"/>
          <w:lang w:val="cs-CZ"/>
        </w:rPr>
        <w:t xml:space="preserve"> – </w:t>
      </w:r>
      <w:r>
        <w:rPr>
          <w:rFonts w:ascii="Times New Roman" w:hAnsi="Times New Roman" w:cs="Times New Roman"/>
          <w:sz w:val="24"/>
          <w:szCs w:val="24"/>
          <w:lang w:val="cs-CZ"/>
        </w:rPr>
        <w:t xml:space="preserve">zapisují </w:t>
      </w:r>
      <w:r w:rsidR="00F15CE1">
        <w:rPr>
          <w:rFonts w:ascii="Times New Roman" w:hAnsi="Times New Roman" w:cs="Times New Roman"/>
          <w:sz w:val="24"/>
          <w:szCs w:val="24"/>
          <w:lang w:val="cs-CZ"/>
        </w:rPr>
        <w:t>je</w:t>
      </w:r>
      <w:r w:rsidR="00A26E16">
        <w:rPr>
          <w:rFonts w:ascii="Times New Roman" w:hAnsi="Times New Roman" w:cs="Times New Roman"/>
          <w:sz w:val="24"/>
          <w:szCs w:val="24"/>
          <w:lang w:val="cs-CZ"/>
        </w:rPr>
        <w:t> </w:t>
      </w:r>
      <w:r>
        <w:rPr>
          <w:rFonts w:ascii="Times New Roman" w:hAnsi="Times New Roman" w:cs="Times New Roman"/>
          <w:sz w:val="24"/>
          <w:szCs w:val="24"/>
          <w:lang w:val="cs-CZ"/>
        </w:rPr>
        <w:t>na</w:t>
      </w:r>
      <w:r w:rsidR="00A26E16">
        <w:rPr>
          <w:rFonts w:ascii="Times New Roman" w:hAnsi="Times New Roman" w:cs="Times New Roman"/>
          <w:sz w:val="24"/>
          <w:szCs w:val="24"/>
          <w:lang w:val="cs-CZ"/>
        </w:rPr>
        <w:t> </w:t>
      </w:r>
      <w:r>
        <w:rPr>
          <w:rFonts w:ascii="Times New Roman" w:hAnsi="Times New Roman" w:cs="Times New Roman"/>
          <w:sz w:val="24"/>
          <w:szCs w:val="24"/>
          <w:lang w:val="cs-CZ"/>
        </w:rPr>
        <w:t>papír, který koluje mezi ostatními žáky</w:t>
      </w:r>
      <w:r w:rsidR="00F15CE1">
        <w:rPr>
          <w:rFonts w:ascii="Times New Roman" w:hAnsi="Times New Roman" w:cs="Times New Roman"/>
          <w:sz w:val="24"/>
          <w:szCs w:val="24"/>
          <w:lang w:val="cs-CZ"/>
        </w:rPr>
        <w:t>.</w:t>
      </w:r>
      <w:r w:rsidR="008E6031">
        <w:rPr>
          <w:rStyle w:val="Znakapoznpodarou"/>
          <w:rFonts w:ascii="Times New Roman" w:hAnsi="Times New Roman" w:cs="Times New Roman"/>
          <w:sz w:val="24"/>
          <w:szCs w:val="24"/>
          <w:lang w:val="cs-CZ"/>
        </w:rPr>
        <w:footnoteReference w:id="146"/>
      </w:r>
    </w:p>
    <w:p w14:paraId="52673CB7" w14:textId="3D14F132" w:rsidR="00B2040D" w:rsidRDefault="00E546B9" w:rsidP="00644A75">
      <w:pPr>
        <w:pStyle w:val="Nadpis3"/>
        <w:spacing w:after="240" w:line="240" w:lineRule="auto"/>
        <w:rPr>
          <w:lang w:val="cs-CZ"/>
        </w:rPr>
      </w:pPr>
      <w:bookmarkStart w:id="23" w:name="_Toc64828610"/>
      <w:r>
        <w:rPr>
          <w:lang w:val="cs-CZ"/>
        </w:rPr>
        <w:t>Učení v životních situacích</w:t>
      </w:r>
      <w:bookmarkEnd w:id="23"/>
    </w:p>
    <w:p w14:paraId="6BC23E4D" w14:textId="2F1DC5EB" w:rsidR="006C7FDD" w:rsidRDefault="00644A75" w:rsidP="006C7FD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Učení v životních situacích je komplexní výuková metoda, která </w:t>
      </w:r>
      <w:r w:rsidR="006C7FDD">
        <w:rPr>
          <w:rFonts w:ascii="Times New Roman" w:hAnsi="Times New Roman" w:cs="Times New Roman"/>
          <w:sz w:val="24"/>
          <w:szCs w:val="24"/>
          <w:lang w:val="cs-CZ"/>
        </w:rPr>
        <w:t>úzce navazuje na</w:t>
      </w:r>
      <w:r w:rsidR="00A26E16">
        <w:rPr>
          <w:rFonts w:ascii="Times New Roman" w:hAnsi="Times New Roman" w:cs="Times New Roman"/>
          <w:sz w:val="24"/>
          <w:szCs w:val="24"/>
          <w:lang w:val="cs-CZ"/>
        </w:rPr>
        <w:t> </w:t>
      </w:r>
      <w:r w:rsidR="006C7FDD">
        <w:rPr>
          <w:rFonts w:ascii="Times New Roman" w:hAnsi="Times New Roman" w:cs="Times New Roman"/>
          <w:sz w:val="24"/>
          <w:szCs w:val="24"/>
          <w:lang w:val="cs-CZ"/>
        </w:rPr>
        <w:t xml:space="preserve">metodu </w:t>
      </w:r>
      <w:r>
        <w:rPr>
          <w:rFonts w:ascii="Times New Roman" w:hAnsi="Times New Roman" w:cs="Times New Roman"/>
          <w:sz w:val="24"/>
          <w:szCs w:val="24"/>
          <w:lang w:val="cs-CZ"/>
        </w:rPr>
        <w:t xml:space="preserve">projektovou a problémovou. </w:t>
      </w:r>
      <w:r w:rsidR="006C7FDD">
        <w:rPr>
          <w:rFonts w:ascii="Times New Roman" w:hAnsi="Times New Roman" w:cs="Times New Roman"/>
          <w:sz w:val="24"/>
          <w:szCs w:val="24"/>
          <w:lang w:val="cs-CZ"/>
        </w:rPr>
        <w:t>V určitém směru se tato výuková metoda podobá i</w:t>
      </w:r>
      <w:r w:rsidR="00A26E16">
        <w:rPr>
          <w:rFonts w:ascii="Times New Roman" w:hAnsi="Times New Roman" w:cs="Times New Roman"/>
          <w:sz w:val="24"/>
          <w:szCs w:val="24"/>
          <w:lang w:val="cs-CZ"/>
        </w:rPr>
        <w:t> </w:t>
      </w:r>
      <w:r w:rsidR="006C7FDD">
        <w:rPr>
          <w:rFonts w:ascii="Times New Roman" w:hAnsi="Times New Roman" w:cs="Times New Roman"/>
          <w:sz w:val="24"/>
          <w:szCs w:val="24"/>
          <w:lang w:val="cs-CZ"/>
        </w:rPr>
        <w:t>současným alternativním školám, jako je např. škola života, pracovní škola, činná škola, zdravá škola apod. V odborné literatuře bývá metoda učení v životních situacích někdy označována jako pracovní či cestující škola nebo jako neformální výuka.</w:t>
      </w:r>
    </w:p>
    <w:p w14:paraId="353B8F75" w14:textId="11354B0D" w:rsidR="00472D2C" w:rsidRDefault="006C7FDD" w:rsidP="00472D2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Podstatou této metody je</w:t>
      </w:r>
      <w:r w:rsidR="00D21409">
        <w:rPr>
          <w:rFonts w:ascii="Times New Roman" w:hAnsi="Times New Roman" w:cs="Times New Roman"/>
          <w:sz w:val="24"/>
          <w:szCs w:val="24"/>
          <w:lang w:val="cs-CZ"/>
        </w:rPr>
        <w:t xml:space="preserve"> propojení školního prostředí s prostředím reálného života, které umožní žákům stanout problémům každodenního života tváří v</w:t>
      </w:r>
      <w:r w:rsidR="00585E88">
        <w:rPr>
          <w:rFonts w:ascii="Times New Roman" w:hAnsi="Times New Roman" w:cs="Times New Roman"/>
          <w:sz w:val="24"/>
          <w:szCs w:val="24"/>
          <w:lang w:val="cs-CZ"/>
        </w:rPr>
        <w:t> </w:t>
      </w:r>
      <w:r w:rsidR="00D21409">
        <w:rPr>
          <w:rFonts w:ascii="Times New Roman" w:hAnsi="Times New Roman" w:cs="Times New Roman"/>
          <w:sz w:val="24"/>
          <w:szCs w:val="24"/>
          <w:lang w:val="cs-CZ"/>
        </w:rPr>
        <w:t>tvář</w:t>
      </w:r>
      <w:r w:rsidR="00585E88">
        <w:rPr>
          <w:rFonts w:ascii="Times New Roman" w:hAnsi="Times New Roman" w:cs="Times New Roman"/>
          <w:sz w:val="24"/>
          <w:szCs w:val="24"/>
          <w:lang w:val="cs-CZ"/>
        </w:rPr>
        <w:t>.</w:t>
      </w:r>
      <w:r w:rsidR="00D21409">
        <w:rPr>
          <w:rFonts w:ascii="Times New Roman" w:hAnsi="Times New Roman" w:cs="Times New Roman"/>
          <w:sz w:val="24"/>
          <w:szCs w:val="24"/>
          <w:lang w:val="cs-CZ"/>
        </w:rPr>
        <w:t xml:space="preserve"> </w:t>
      </w:r>
      <w:r w:rsidR="00585E88">
        <w:rPr>
          <w:rFonts w:ascii="Times New Roman" w:hAnsi="Times New Roman" w:cs="Times New Roman"/>
          <w:sz w:val="24"/>
          <w:szCs w:val="24"/>
          <w:lang w:val="cs-CZ"/>
        </w:rPr>
        <w:t>Žáci se podílí na</w:t>
      </w:r>
      <w:r w:rsidR="00A26E16">
        <w:rPr>
          <w:rFonts w:ascii="Times New Roman" w:hAnsi="Times New Roman" w:cs="Times New Roman"/>
          <w:sz w:val="24"/>
          <w:szCs w:val="24"/>
          <w:lang w:val="cs-CZ"/>
        </w:rPr>
        <w:t> </w:t>
      </w:r>
      <w:r w:rsidR="00585E88">
        <w:rPr>
          <w:rFonts w:ascii="Times New Roman" w:hAnsi="Times New Roman" w:cs="Times New Roman"/>
          <w:sz w:val="24"/>
          <w:szCs w:val="24"/>
          <w:lang w:val="cs-CZ"/>
        </w:rPr>
        <w:t xml:space="preserve">řešení reálných </w:t>
      </w:r>
      <w:r w:rsidR="00472D2C">
        <w:rPr>
          <w:rFonts w:ascii="Times New Roman" w:hAnsi="Times New Roman" w:cs="Times New Roman"/>
          <w:sz w:val="24"/>
          <w:szCs w:val="24"/>
          <w:lang w:val="cs-CZ"/>
        </w:rPr>
        <w:t>životních situací</w:t>
      </w:r>
      <w:r w:rsidR="00585E88">
        <w:rPr>
          <w:rFonts w:ascii="Times New Roman" w:hAnsi="Times New Roman" w:cs="Times New Roman"/>
          <w:sz w:val="24"/>
          <w:szCs w:val="24"/>
          <w:lang w:val="cs-CZ"/>
        </w:rPr>
        <w:t>, získávají nové vědomosti a dovednosti na základě zkušeností a zážitků ze skutečné</w:t>
      </w:r>
      <w:r w:rsidR="00A04A82">
        <w:rPr>
          <w:rFonts w:ascii="Times New Roman" w:hAnsi="Times New Roman" w:cs="Times New Roman"/>
          <w:sz w:val="24"/>
          <w:szCs w:val="24"/>
          <w:lang w:val="cs-CZ"/>
        </w:rPr>
        <w:t>ho</w:t>
      </w:r>
      <w:r w:rsidR="00585E88">
        <w:rPr>
          <w:rFonts w:ascii="Times New Roman" w:hAnsi="Times New Roman" w:cs="Times New Roman"/>
          <w:sz w:val="24"/>
          <w:szCs w:val="24"/>
          <w:lang w:val="cs-CZ"/>
        </w:rPr>
        <w:t xml:space="preserve"> života a na základě praktických činností. </w:t>
      </w:r>
      <w:r w:rsidR="004162DD">
        <w:rPr>
          <w:rFonts w:ascii="Times New Roman" w:hAnsi="Times New Roman" w:cs="Times New Roman"/>
          <w:sz w:val="24"/>
          <w:szCs w:val="24"/>
          <w:lang w:val="cs-CZ"/>
        </w:rPr>
        <w:t>Řešení p</w:t>
      </w:r>
      <w:r w:rsidR="00585E88">
        <w:rPr>
          <w:rFonts w:ascii="Times New Roman" w:hAnsi="Times New Roman" w:cs="Times New Roman"/>
          <w:sz w:val="24"/>
          <w:szCs w:val="24"/>
          <w:lang w:val="cs-CZ"/>
        </w:rPr>
        <w:t>roblém</w:t>
      </w:r>
      <w:r w:rsidR="004162DD">
        <w:rPr>
          <w:rFonts w:ascii="Times New Roman" w:hAnsi="Times New Roman" w:cs="Times New Roman"/>
          <w:sz w:val="24"/>
          <w:szCs w:val="24"/>
          <w:lang w:val="cs-CZ"/>
        </w:rPr>
        <w:t>ů</w:t>
      </w:r>
      <w:r w:rsidR="00585E88">
        <w:rPr>
          <w:rFonts w:ascii="Times New Roman" w:hAnsi="Times New Roman" w:cs="Times New Roman"/>
          <w:sz w:val="24"/>
          <w:szCs w:val="24"/>
          <w:lang w:val="cs-CZ"/>
        </w:rPr>
        <w:t xml:space="preserve">, </w:t>
      </w:r>
      <w:r w:rsidR="004162DD">
        <w:rPr>
          <w:rFonts w:ascii="Times New Roman" w:hAnsi="Times New Roman" w:cs="Times New Roman"/>
          <w:sz w:val="24"/>
          <w:szCs w:val="24"/>
          <w:lang w:val="cs-CZ"/>
        </w:rPr>
        <w:t>na kterých žáci pracují</w:t>
      </w:r>
      <w:r w:rsidR="00585E88">
        <w:rPr>
          <w:rFonts w:ascii="Times New Roman" w:hAnsi="Times New Roman" w:cs="Times New Roman"/>
          <w:sz w:val="24"/>
          <w:szCs w:val="24"/>
          <w:lang w:val="cs-CZ"/>
        </w:rPr>
        <w:t xml:space="preserve">, </w:t>
      </w:r>
      <w:r w:rsidR="00F512A0">
        <w:rPr>
          <w:rFonts w:ascii="Times New Roman" w:hAnsi="Times New Roman" w:cs="Times New Roman"/>
          <w:sz w:val="24"/>
          <w:szCs w:val="24"/>
          <w:lang w:val="cs-CZ"/>
        </w:rPr>
        <w:t xml:space="preserve">pro ně </w:t>
      </w:r>
      <w:r w:rsidR="004162DD">
        <w:rPr>
          <w:rFonts w:ascii="Times New Roman" w:hAnsi="Times New Roman" w:cs="Times New Roman"/>
          <w:sz w:val="24"/>
          <w:szCs w:val="24"/>
          <w:lang w:val="cs-CZ"/>
        </w:rPr>
        <w:t xml:space="preserve">představuje konkrétní, hmatatelný cíl, proto považují svou </w:t>
      </w:r>
      <w:r w:rsidR="004162DD">
        <w:rPr>
          <w:rFonts w:ascii="Times New Roman" w:hAnsi="Times New Roman" w:cs="Times New Roman"/>
          <w:sz w:val="24"/>
          <w:szCs w:val="24"/>
          <w:lang w:val="cs-CZ"/>
        </w:rPr>
        <w:lastRenderedPageBreak/>
        <w:t xml:space="preserve">práci za smysluplnou a jsou motivováni k dalším činnostem. Při řešení </w:t>
      </w:r>
      <w:r w:rsidR="00F512A0">
        <w:rPr>
          <w:rFonts w:ascii="Times New Roman" w:hAnsi="Times New Roman" w:cs="Times New Roman"/>
          <w:sz w:val="24"/>
          <w:szCs w:val="24"/>
          <w:lang w:val="cs-CZ"/>
        </w:rPr>
        <w:t xml:space="preserve">reálných problémů uplatňují žáci nejen své dosavadní vědomosti a schopnosti, ale také manuální a technické dovednosti, fantazii </w:t>
      </w:r>
      <w:r w:rsidR="00D20EF9">
        <w:rPr>
          <w:rFonts w:ascii="Times New Roman" w:hAnsi="Times New Roman" w:cs="Times New Roman"/>
          <w:sz w:val="24"/>
          <w:szCs w:val="24"/>
          <w:lang w:val="cs-CZ"/>
        </w:rPr>
        <w:t>či</w:t>
      </w:r>
      <w:r w:rsidR="00F512A0">
        <w:rPr>
          <w:rFonts w:ascii="Times New Roman" w:hAnsi="Times New Roman" w:cs="Times New Roman"/>
          <w:sz w:val="24"/>
          <w:szCs w:val="24"/>
          <w:lang w:val="cs-CZ"/>
        </w:rPr>
        <w:t xml:space="preserve"> představivost</w:t>
      </w:r>
      <w:r w:rsidR="00D20EF9">
        <w:rPr>
          <w:rFonts w:ascii="Times New Roman" w:hAnsi="Times New Roman" w:cs="Times New Roman"/>
          <w:sz w:val="24"/>
          <w:szCs w:val="24"/>
          <w:lang w:val="cs-CZ"/>
        </w:rPr>
        <w:t>.</w:t>
      </w:r>
      <w:r w:rsidR="00474DE9">
        <w:rPr>
          <w:rStyle w:val="Znakapoznpodarou"/>
          <w:rFonts w:ascii="Times New Roman" w:hAnsi="Times New Roman" w:cs="Times New Roman"/>
          <w:sz w:val="24"/>
          <w:szCs w:val="24"/>
          <w:lang w:val="cs-CZ"/>
        </w:rPr>
        <w:footnoteReference w:id="147"/>
      </w:r>
    </w:p>
    <w:p w14:paraId="3BEDA9A3" w14:textId="3EBC0857" w:rsidR="00022BF0" w:rsidRDefault="00F512A0" w:rsidP="000773F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r w:rsidR="00472D2C">
        <w:rPr>
          <w:rFonts w:ascii="Times New Roman" w:hAnsi="Times New Roman" w:cs="Times New Roman"/>
          <w:sz w:val="24"/>
          <w:szCs w:val="24"/>
          <w:lang w:val="cs-CZ"/>
        </w:rPr>
        <w:t>Abychom mohli považovat výukovou metodu učení v životních situacích za efektivní, musí splňovat následující podmínky – žák musí být aktivní a funkčně využívat životní situace, k osvojování učiva žák využívá vlastního úsilí (experimentuje, zkouší, pozoruje</w:t>
      </w:r>
      <w:r w:rsidR="00022BF0">
        <w:rPr>
          <w:rFonts w:ascii="Times New Roman" w:hAnsi="Times New Roman" w:cs="Times New Roman"/>
          <w:sz w:val="24"/>
          <w:szCs w:val="24"/>
          <w:lang w:val="cs-CZ"/>
        </w:rPr>
        <w:t xml:space="preserve">, tvoří, vytváří apod.), žák chápe smysl toho, co se učí, neboť řešení přirozených životních situací je pro něj smysluplné, pochopitelné a zároveň motivující. Obsah učiva, které si žák osvojuje, není vytržen z kontextu a nepředstavuje pro něj izolované prvky či jednotky, ale souvislý celek. </w:t>
      </w:r>
      <w:r w:rsidR="00907839">
        <w:rPr>
          <w:rFonts w:ascii="Times New Roman" w:hAnsi="Times New Roman" w:cs="Times New Roman"/>
          <w:sz w:val="24"/>
          <w:szCs w:val="24"/>
          <w:lang w:val="cs-CZ"/>
        </w:rPr>
        <w:t>Na</w:t>
      </w:r>
      <w:r w:rsidR="00A26E16">
        <w:rPr>
          <w:rFonts w:ascii="Times New Roman" w:hAnsi="Times New Roman" w:cs="Times New Roman"/>
          <w:sz w:val="24"/>
          <w:szCs w:val="24"/>
          <w:lang w:val="cs-CZ"/>
        </w:rPr>
        <w:t> </w:t>
      </w:r>
      <w:r w:rsidR="00907839">
        <w:rPr>
          <w:rFonts w:ascii="Times New Roman" w:hAnsi="Times New Roman" w:cs="Times New Roman"/>
          <w:sz w:val="24"/>
          <w:szCs w:val="24"/>
          <w:lang w:val="cs-CZ"/>
        </w:rPr>
        <w:t>základě</w:t>
      </w:r>
      <w:r w:rsidR="00022BF0">
        <w:rPr>
          <w:rFonts w:ascii="Times New Roman" w:hAnsi="Times New Roman" w:cs="Times New Roman"/>
          <w:sz w:val="24"/>
          <w:szCs w:val="24"/>
          <w:lang w:val="cs-CZ"/>
        </w:rPr>
        <w:t xml:space="preserve"> řešení konk</w:t>
      </w:r>
      <w:r w:rsidR="00817982">
        <w:rPr>
          <w:rFonts w:ascii="Times New Roman" w:hAnsi="Times New Roman" w:cs="Times New Roman"/>
          <w:sz w:val="24"/>
          <w:szCs w:val="24"/>
          <w:lang w:val="cs-CZ"/>
        </w:rPr>
        <w:t>rétních</w:t>
      </w:r>
      <w:r w:rsidR="00022BF0">
        <w:rPr>
          <w:rFonts w:ascii="Times New Roman" w:hAnsi="Times New Roman" w:cs="Times New Roman"/>
          <w:sz w:val="24"/>
          <w:szCs w:val="24"/>
          <w:lang w:val="cs-CZ"/>
        </w:rPr>
        <w:t xml:space="preserve"> úloh </w:t>
      </w:r>
      <w:r w:rsidR="00817982">
        <w:rPr>
          <w:rFonts w:ascii="Times New Roman" w:hAnsi="Times New Roman" w:cs="Times New Roman"/>
          <w:sz w:val="24"/>
          <w:szCs w:val="24"/>
          <w:lang w:val="cs-CZ"/>
        </w:rPr>
        <w:t xml:space="preserve">a vlastních zkušeností </w:t>
      </w:r>
      <w:r w:rsidR="00022BF0">
        <w:rPr>
          <w:rFonts w:ascii="Times New Roman" w:hAnsi="Times New Roman" w:cs="Times New Roman"/>
          <w:sz w:val="24"/>
          <w:szCs w:val="24"/>
          <w:lang w:val="cs-CZ"/>
        </w:rPr>
        <w:t xml:space="preserve">vyvozuje obecné </w:t>
      </w:r>
      <w:r w:rsidR="00817982">
        <w:rPr>
          <w:rFonts w:ascii="Times New Roman" w:hAnsi="Times New Roman" w:cs="Times New Roman"/>
          <w:sz w:val="24"/>
          <w:szCs w:val="24"/>
          <w:lang w:val="cs-CZ"/>
        </w:rPr>
        <w:t>a teoretické poznatky</w:t>
      </w:r>
      <w:r w:rsidR="00907839">
        <w:rPr>
          <w:rFonts w:ascii="Times New Roman" w:hAnsi="Times New Roman" w:cs="Times New Roman"/>
          <w:sz w:val="24"/>
          <w:szCs w:val="24"/>
          <w:lang w:val="cs-CZ"/>
        </w:rPr>
        <w:t xml:space="preserve"> (</w:t>
      </w:r>
      <w:r w:rsidR="00A04A82">
        <w:rPr>
          <w:rFonts w:ascii="Times New Roman" w:hAnsi="Times New Roman" w:cs="Times New Roman"/>
          <w:sz w:val="24"/>
          <w:szCs w:val="24"/>
          <w:lang w:val="cs-CZ"/>
        </w:rPr>
        <w:t xml:space="preserve">využívá </w:t>
      </w:r>
      <w:r w:rsidR="00907839">
        <w:rPr>
          <w:rFonts w:ascii="Times New Roman" w:hAnsi="Times New Roman" w:cs="Times New Roman"/>
          <w:sz w:val="24"/>
          <w:szCs w:val="24"/>
          <w:lang w:val="cs-CZ"/>
        </w:rPr>
        <w:t>princip od blízkého ke vzdálenému, od známého k méně známému).</w:t>
      </w:r>
      <w:r w:rsidR="00817982">
        <w:rPr>
          <w:rFonts w:ascii="Times New Roman" w:hAnsi="Times New Roman" w:cs="Times New Roman"/>
          <w:sz w:val="24"/>
          <w:szCs w:val="24"/>
          <w:lang w:val="cs-CZ"/>
        </w:rPr>
        <w:t xml:space="preserve"> Při</w:t>
      </w:r>
      <w:r w:rsidR="00A26E16">
        <w:rPr>
          <w:rFonts w:ascii="Times New Roman" w:hAnsi="Times New Roman" w:cs="Times New Roman"/>
          <w:sz w:val="24"/>
          <w:szCs w:val="24"/>
          <w:lang w:val="cs-CZ"/>
        </w:rPr>
        <w:t> </w:t>
      </w:r>
      <w:r w:rsidR="00817982">
        <w:rPr>
          <w:rFonts w:ascii="Times New Roman" w:hAnsi="Times New Roman" w:cs="Times New Roman"/>
          <w:sz w:val="24"/>
          <w:szCs w:val="24"/>
          <w:lang w:val="cs-CZ"/>
        </w:rPr>
        <w:t>řešení problémů využívá své praktické, manuální a technické dovednosti, není jen</w:t>
      </w:r>
      <w:r w:rsidR="00A26E16">
        <w:rPr>
          <w:rFonts w:ascii="Times New Roman" w:hAnsi="Times New Roman" w:cs="Times New Roman"/>
          <w:sz w:val="24"/>
          <w:szCs w:val="24"/>
          <w:lang w:val="cs-CZ"/>
        </w:rPr>
        <w:t> </w:t>
      </w:r>
      <w:r w:rsidR="00817982">
        <w:rPr>
          <w:rFonts w:ascii="Times New Roman" w:hAnsi="Times New Roman" w:cs="Times New Roman"/>
          <w:sz w:val="24"/>
          <w:szCs w:val="24"/>
          <w:lang w:val="cs-CZ"/>
        </w:rPr>
        <w:t>pasivním divákem, ale aktivn</w:t>
      </w:r>
      <w:r w:rsidR="00907839">
        <w:rPr>
          <w:rFonts w:ascii="Times New Roman" w:hAnsi="Times New Roman" w:cs="Times New Roman"/>
          <w:sz w:val="24"/>
          <w:szCs w:val="24"/>
          <w:lang w:val="cs-CZ"/>
        </w:rPr>
        <w:t>ě tvoří a pracuje.</w:t>
      </w:r>
      <w:r w:rsidR="000773F3">
        <w:rPr>
          <w:rFonts w:ascii="Times New Roman" w:hAnsi="Times New Roman" w:cs="Times New Roman"/>
          <w:sz w:val="24"/>
          <w:szCs w:val="24"/>
          <w:lang w:val="cs-CZ"/>
        </w:rPr>
        <w:t xml:space="preserve"> Jako při jiných výukových metodách musí na aktivity a činnosti žáků samozřejmě dohlížet učitel, aby žákům poskytl případnou pomoc, radu a v neposlední řadě také zpětnou vazbu.</w:t>
      </w:r>
      <w:r w:rsidR="00474DE9">
        <w:rPr>
          <w:rStyle w:val="Znakapoznpodarou"/>
          <w:rFonts w:ascii="Times New Roman" w:hAnsi="Times New Roman" w:cs="Times New Roman"/>
          <w:sz w:val="24"/>
          <w:szCs w:val="24"/>
          <w:lang w:val="cs-CZ"/>
        </w:rPr>
        <w:footnoteReference w:id="148"/>
      </w:r>
    </w:p>
    <w:p w14:paraId="4FAFD358" w14:textId="2148BA1B" w:rsidR="00D20EF9" w:rsidRPr="00644A75" w:rsidRDefault="00D20EF9" w:rsidP="006368C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Příkladem metody učení v životních situacích je např. školní výlet</w:t>
      </w:r>
      <w:r w:rsidR="00B11E7C">
        <w:rPr>
          <w:rFonts w:ascii="Times New Roman" w:hAnsi="Times New Roman" w:cs="Times New Roman"/>
          <w:sz w:val="24"/>
          <w:szCs w:val="24"/>
          <w:lang w:val="cs-CZ"/>
        </w:rPr>
        <w:t xml:space="preserve"> či </w:t>
      </w:r>
      <w:r>
        <w:rPr>
          <w:rFonts w:ascii="Times New Roman" w:hAnsi="Times New Roman" w:cs="Times New Roman"/>
          <w:sz w:val="24"/>
          <w:szCs w:val="24"/>
          <w:lang w:val="cs-CZ"/>
        </w:rPr>
        <w:t xml:space="preserve">exkurze, v dějepisném vyučování pak např. návštěva muzea či archivu, které </w:t>
      </w:r>
      <w:r w:rsidR="00B11E7C">
        <w:rPr>
          <w:rFonts w:ascii="Times New Roman" w:hAnsi="Times New Roman" w:cs="Times New Roman"/>
          <w:sz w:val="24"/>
          <w:szCs w:val="24"/>
          <w:lang w:val="cs-CZ"/>
        </w:rPr>
        <w:t>jsou často organizovány</w:t>
      </w:r>
      <w:r>
        <w:rPr>
          <w:rFonts w:ascii="Times New Roman" w:hAnsi="Times New Roman" w:cs="Times New Roman"/>
          <w:sz w:val="24"/>
          <w:szCs w:val="24"/>
          <w:lang w:val="cs-CZ"/>
        </w:rPr>
        <w:t xml:space="preserve"> v rámci projektové výuky. </w:t>
      </w:r>
      <w:r w:rsidR="00B11E7C">
        <w:rPr>
          <w:rFonts w:ascii="Times New Roman" w:hAnsi="Times New Roman" w:cs="Times New Roman"/>
          <w:sz w:val="24"/>
          <w:szCs w:val="24"/>
          <w:lang w:val="cs-CZ"/>
        </w:rPr>
        <w:t>Žáci se ocitají v situacích reálného života, které</w:t>
      </w:r>
      <w:r w:rsidR="00474DE9">
        <w:rPr>
          <w:rFonts w:ascii="Times New Roman" w:hAnsi="Times New Roman" w:cs="Times New Roman"/>
          <w:sz w:val="24"/>
          <w:szCs w:val="24"/>
          <w:lang w:val="cs-CZ"/>
        </w:rPr>
        <w:t xml:space="preserve"> jim</w:t>
      </w:r>
      <w:r w:rsidR="00B11E7C">
        <w:rPr>
          <w:rFonts w:ascii="Times New Roman" w:hAnsi="Times New Roman" w:cs="Times New Roman"/>
          <w:sz w:val="24"/>
          <w:szCs w:val="24"/>
          <w:lang w:val="cs-CZ"/>
        </w:rPr>
        <w:t xml:space="preserve"> umožňují </w:t>
      </w:r>
      <w:r>
        <w:rPr>
          <w:rFonts w:ascii="Times New Roman" w:hAnsi="Times New Roman" w:cs="Times New Roman"/>
          <w:sz w:val="24"/>
          <w:szCs w:val="24"/>
          <w:lang w:val="cs-CZ"/>
        </w:rPr>
        <w:t>aktivní osvojování vědomostí a dovedností</w:t>
      </w:r>
      <w:r w:rsidR="006368C4">
        <w:rPr>
          <w:rFonts w:ascii="Times New Roman" w:hAnsi="Times New Roman" w:cs="Times New Roman"/>
          <w:sz w:val="24"/>
          <w:szCs w:val="24"/>
          <w:lang w:val="cs-CZ"/>
        </w:rPr>
        <w:t xml:space="preserve"> (pracují např. s mapami, plány, jízdním řádem, mohou se podílet na samotné organizaci školního výletu, zařizování ubytování či stravy, zjišťují ceny jízdného či vstupného apod.). Z výše uvedeného vyplývá, že </w:t>
      </w:r>
      <w:r w:rsidR="00474DE9">
        <w:rPr>
          <w:rFonts w:ascii="Times New Roman" w:hAnsi="Times New Roman" w:cs="Times New Roman"/>
          <w:sz w:val="24"/>
          <w:szCs w:val="24"/>
          <w:lang w:val="cs-CZ"/>
        </w:rPr>
        <w:t xml:space="preserve">metoda </w:t>
      </w:r>
      <w:r w:rsidR="006368C4">
        <w:rPr>
          <w:rFonts w:ascii="Times New Roman" w:hAnsi="Times New Roman" w:cs="Times New Roman"/>
          <w:sz w:val="24"/>
          <w:szCs w:val="24"/>
          <w:lang w:val="cs-CZ"/>
        </w:rPr>
        <w:t>učení v životních situacích</w:t>
      </w:r>
      <w:r w:rsidR="00474DE9">
        <w:rPr>
          <w:rFonts w:ascii="Times New Roman" w:hAnsi="Times New Roman" w:cs="Times New Roman"/>
          <w:sz w:val="24"/>
          <w:szCs w:val="24"/>
          <w:lang w:val="cs-CZ"/>
        </w:rPr>
        <w:t xml:space="preserve"> je, stejně jako metoda projektové výuky,</w:t>
      </w:r>
      <w:r w:rsidR="006368C4">
        <w:rPr>
          <w:rFonts w:ascii="Times New Roman" w:hAnsi="Times New Roman" w:cs="Times New Roman"/>
          <w:sz w:val="24"/>
          <w:szCs w:val="24"/>
          <w:lang w:val="cs-CZ"/>
        </w:rPr>
        <w:t xml:space="preserve"> </w:t>
      </w:r>
      <w:r w:rsidR="00474DE9">
        <w:rPr>
          <w:rFonts w:ascii="Times New Roman" w:hAnsi="Times New Roman" w:cs="Times New Roman"/>
          <w:sz w:val="24"/>
          <w:szCs w:val="24"/>
          <w:lang w:val="cs-CZ"/>
        </w:rPr>
        <w:t xml:space="preserve">ideální ke </w:t>
      </w:r>
      <w:r w:rsidR="006368C4">
        <w:rPr>
          <w:rFonts w:ascii="Times New Roman" w:hAnsi="Times New Roman" w:cs="Times New Roman"/>
          <w:sz w:val="24"/>
          <w:szCs w:val="24"/>
          <w:lang w:val="cs-CZ"/>
        </w:rPr>
        <w:t>komplexnímu rozvoji osobnosti žáka a všech klíčových kompetencí zakotvených v RVP.</w:t>
      </w:r>
      <w:r w:rsidR="00474DE9">
        <w:rPr>
          <w:rStyle w:val="Znakapoznpodarou"/>
          <w:rFonts w:ascii="Times New Roman" w:hAnsi="Times New Roman" w:cs="Times New Roman"/>
          <w:sz w:val="24"/>
          <w:szCs w:val="24"/>
          <w:lang w:val="cs-CZ"/>
        </w:rPr>
        <w:footnoteReference w:id="149"/>
      </w:r>
    </w:p>
    <w:p w14:paraId="0B0EF2B3" w14:textId="77777777" w:rsidR="00644A75" w:rsidRPr="00644A75" w:rsidRDefault="00644A75" w:rsidP="00644A75">
      <w:pPr>
        <w:rPr>
          <w:lang w:val="cs-CZ"/>
        </w:rPr>
      </w:pPr>
    </w:p>
    <w:p w14:paraId="24DD203C" w14:textId="57A7B775" w:rsidR="00B2040D" w:rsidRDefault="00B2040D">
      <w:pPr>
        <w:rPr>
          <w:rFonts w:ascii="Times New Roman" w:eastAsiaTheme="majorEastAsia" w:hAnsi="Times New Roman" w:cstheme="majorBidi"/>
          <w:b/>
          <w:bCs/>
          <w:sz w:val="24"/>
          <w:lang w:val="cs-CZ"/>
        </w:rPr>
      </w:pPr>
      <w:r>
        <w:rPr>
          <w:lang w:val="cs-CZ"/>
        </w:rPr>
        <w:br w:type="page"/>
      </w:r>
    </w:p>
    <w:p w14:paraId="24F6482B" w14:textId="09F4C91D" w:rsidR="002C2EAF" w:rsidRDefault="004531D2" w:rsidP="008A1C1B">
      <w:pPr>
        <w:pStyle w:val="Nadpis1"/>
        <w:spacing w:after="240" w:line="240" w:lineRule="auto"/>
        <w:ind w:left="431" w:hanging="431"/>
        <w:rPr>
          <w:lang w:val="cs-CZ"/>
        </w:rPr>
      </w:pPr>
      <w:bookmarkStart w:id="24" w:name="_Toc64828611"/>
      <w:r>
        <w:rPr>
          <w:lang w:val="cs-CZ"/>
        </w:rPr>
        <w:lastRenderedPageBreak/>
        <w:t>KLÍČOVÉ KOMPETENCE</w:t>
      </w:r>
      <w:r w:rsidR="00374D09" w:rsidRPr="00374D09">
        <w:rPr>
          <w:rStyle w:val="Znakapoznpodarou"/>
          <w:b w:val="0"/>
          <w:bCs w:val="0"/>
          <w:sz w:val="24"/>
          <w:szCs w:val="24"/>
          <w:lang w:val="cs-CZ"/>
        </w:rPr>
        <w:footnoteReference w:id="150"/>
      </w:r>
      <w:bookmarkEnd w:id="24"/>
    </w:p>
    <w:p w14:paraId="39FFF9EC" w14:textId="752354D9" w:rsidR="00D54982" w:rsidRDefault="00A545DB" w:rsidP="00D5498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00B50D99">
        <w:rPr>
          <w:rFonts w:ascii="Times New Roman" w:hAnsi="Times New Roman" w:cs="Times New Roman"/>
          <w:sz w:val="24"/>
          <w:szCs w:val="24"/>
          <w:lang w:val="cs-CZ"/>
        </w:rPr>
        <w:t xml:space="preserve">lovní spojení klíčové kompetence se v této práci </w:t>
      </w:r>
      <w:r>
        <w:rPr>
          <w:rFonts w:ascii="Times New Roman" w:hAnsi="Times New Roman" w:cs="Times New Roman"/>
          <w:sz w:val="24"/>
          <w:szCs w:val="24"/>
          <w:lang w:val="cs-CZ"/>
        </w:rPr>
        <w:t>objevilo</w:t>
      </w:r>
      <w:r w:rsidR="00B50D99">
        <w:rPr>
          <w:rFonts w:ascii="Times New Roman" w:hAnsi="Times New Roman" w:cs="Times New Roman"/>
          <w:sz w:val="24"/>
          <w:szCs w:val="24"/>
          <w:lang w:val="cs-CZ"/>
        </w:rPr>
        <w:t xml:space="preserve"> již několikrát.</w:t>
      </w:r>
      <w:r>
        <w:rPr>
          <w:rFonts w:ascii="Times New Roman" w:hAnsi="Times New Roman" w:cs="Times New Roman"/>
          <w:sz w:val="24"/>
          <w:szCs w:val="24"/>
          <w:lang w:val="cs-CZ"/>
        </w:rPr>
        <w:t xml:space="preserve"> </w:t>
      </w:r>
      <w:r w:rsidR="00C20C38">
        <w:rPr>
          <w:rFonts w:ascii="Times New Roman" w:hAnsi="Times New Roman" w:cs="Times New Roman"/>
          <w:sz w:val="24"/>
          <w:szCs w:val="24"/>
          <w:lang w:val="cs-CZ"/>
        </w:rPr>
        <w:t xml:space="preserve">Vzhledem k tomu, </w:t>
      </w:r>
      <w:r w:rsidR="004C2CF2">
        <w:rPr>
          <w:rFonts w:ascii="Times New Roman" w:hAnsi="Times New Roman" w:cs="Times New Roman"/>
          <w:sz w:val="24"/>
          <w:szCs w:val="24"/>
          <w:lang w:val="cs-CZ"/>
        </w:rPr>
        <w:t>že je práce zaměřena</w:t>
      </w:r>
      <w:r w:rsidR="00346A61">
        <w:rPr>
          <w:rFonts w:ascii="Times New Roman" w:hAnsi="Times New Roman" w:cs="Times New Roman"/>
          <w:sz w:val="24"/>
          <w:szCs w:val="24"/>
          <w:lang w:val="cs-CZ"/>
        </w:rPr>
        <w:t xml:space="preserve"> na projektovou výuku</w:t>
      </w:r>
      <w:r w:rsidR="00D54982">
        <w:rPr>
          <w:rFonts w:ascii="Times New Roman" w:hAnsi="Times New Roman" w:cs="Times New Roman"/>
          <w:sz w:val="24"/>
          <w:szCs w:val="24"/>
          <w:lang w:val="cs-CZ"/>
        </w:rPr>
        <w:t>, budeme se s klíčovými kompetencemi setkávat i nadále, neboť právě projektová výuka umožňuje rozvíjet klíčové kompetence</w:t>
      </w:r>
      <w:r w:rsidR="00642A26">
        <w:rPr>
          <w:rFonts w:ascii="Times New Roman" w:hAnsi="Times New Roman" w:cs="Times New Roman"/>
          <w:sz w:val="24"/>
          <w:szCs w:val="24"/>
          <w:lang w:val="cs-CZ"/>
        </w:rPr>
        <w:t xml:space="preserve"> – tedy „</w:t>
      </w:r>
      <w:r w:rsidR="00642A26" w:rsidRPr="00A545DB">
        <w:rPr>
          <w:rFonts w:ascii="Times New Roman" w:hAnsi="Times New Roman" w:cs="Times New Roman"/>
          <w:i/>
          <w:iCs/>
          <w:sz w:val="24"/>
          <w:szCs w:val="24"/>
          <w:lang w:val="cs-CZ"/>
        </w:rPr>
        <w:t>soubor vědomostí, dovedností, schopností, postojů a hodnot, které jsou důležité pro osobní rozvoj jedince, jeho aktivní zapojení do společnosti a budoucí uplatnění v životě</w:t>
      </w:r>
      <w:r w:rsidR="00642A26">
        <w:rPr>
          <w:rFonts w:ascii="Times New Roman" w:hAnsi="Times New Roman" w:cs="Times New Roman"/>
          <w:sz w:val="24"/>
          <w:szCs w:val="24"/>
          <w:lang w:val="cs-CZ"/>
        </w:rPr>
        <w:t>“</w:t>
      </w:r>
      <w:r w:rsidR="00C03BCD">
        <w:rPr>
          <w:rStyle w:val="Znakapoznpodarou"/>
          <w:rFonts w:ascii="Times New Roman" w:hAnsi="Times New Roman" w:cs="Times New Roman"/>
          <w:sz w:val="24"/>
          <w:szCs w:val="24"/>
          <w:lang w:val="cs-CZ"/>
        </w:rPr>
        <w:footnoteReference w:id="151"/>
      </w:r>
      <w:r w:rsidR="00642A26">
        <w:rPr>
          <w:rFonts w:ascii="Times New Roman" w:hAnsi="Times New Roman" w:cs="Times New Roman"/>
          <w:sz w:val="24"/>
          <w:szCs w:val="24"/>
          <w:lang w:val="cs-CZ"/>
        </w:rPr>
        <w:t xml:space="preserve"> – </w:t>
      </w:r>
      <w:r w:rsidR="00D54982">
        <w:rPr>
          <w:rFonts w:ascii="Times New Roman" w:hAnsi="Times New Roman" w:cs="Times New Roman"/>
          <w:sz w:val="24"/>
          <w:szCs w:val="24"/>
          <w:lang w:val="cs-CZ"/>
        </w:rPr>
        <w:t>přesně tak, jak je zakotveno v</w:t>
      </w:r>
      <w:r w:rsidR="00283AE9">
        <w:rPr>
          <w:rFonts w:ascii="Times New Roman" w:hAnsi="Times New Roman" w:cs="Times New Roman"/>
          <w:sz w:val="24"/>
          <w:szCs w:val="24"/>
          <w:lang w:val="cs-CZ"/>
        </w:rPr>
        <w:t> </w:t>
      </w:r>
      <w:r w:rsidR="006632A0">
        <w:rPr>
          <w:rFonts w:ascii="Times New Roman" w:hAnsi="Times New Roman" w:cs="Times New Roman"/>
          <w:sz w:val="24"/>
          <w:szCs w:val="24"/>
          <w:lang w:val="cs-CZ"/>
        </w:rPr>
        <w:t>r</w:t>
      </w:r>
      <w:r w:rsidR="00D54982">
        <w:rPr>
          <w:rFonts w:ascii="Times New Roman" w:hAnsi="Times New Roman" w:cs="Times New Roman"/>
          <w:sz w:val="24"/>
          <w:szCs w:val="24"/>
          <w:lang w:val="cs-CZ"/>
        </w:rPr>
        <w:t>ámcové</w:t>
      </w:r>
      <w:r w:rsidR="00283AE9">
        <w:rPr>
          <w:rFonts w:ascii="Times New Roman" w:hAnsi="Times New Roman" w:cs="Times New Roman"/>
          <w:sz w:val="24"/>
          <w:szCs w:val="24"/>
          <w:lang w:val="cs-CZ"/>
        </w:rPr>
        <w:t xml:space="preserve">m </w:t>
      </w:r>
      <w:r w:rsidR="00D54982">
        <w:rPr>
          <w:rFonts w:ascii="Times New Roman" w:hAnsi="Times New Roman" w:cs="Times New Roman"/>
          <w:sz w:val="24"/>
          <w:szCs w:val="24"/>
          <w:lang w:val="cs-CZ"/>
        </w:rPr>
        <w:t xml:space="preserve">vzdělávacím programu. Je tedy na místě, abychom této problematice věnovali </w:t>
      </w:r>
      <w:r w:rsidR="0091251B">
        <w:rPr>
          <w:rFonts w:ascii="Times New Roman" w:hAnsi="Times New Roman" w:cs="Times New Roman"/>
          <w:sz w:val="24"/>
          <w:szCs w:val="24"/>
          <w:lang w:val="cs-CZ"/>
        </w:rPr>
        <w:t>více</w:t>
      </w:r>
      <w:r w:rsidR="00D54982">
        <w:rPr>
          <w:rFonts w:ascii="Times New Roman" w:hAnsi="Times New Roman" w:cs="Times New Roman"/>
          <w:sz w:val="24"/>
          <w:szCs w:val="24"/>
          <w:lang w:val="cs-CZ"/>
        </w:rPr>
        <w:t xml:space="preserve"> pozornosti a </w:t>
      </w:r>
      <w:r w:rsidR="004C2CF2">
        <w:rPr>
          <w:rFonts w:ascii="Times New Roman" w:hAnsi="Times New Roman" w:cs="Times New Roman"/>
          <w:sz w:val="24"/>
          <w:szCs w:val="24"/>
          <w:lang w:val="cs-CZ"/>
        </w:rPr>
        <w:t>ob</w:t>
      </w:r>
      <w:r w:rsidR="00283AE9">
        <w:rPr>
          <w:rFonts w:ascii="Times New Roman" w:hAnsi="Times New Roman" w:cs="Times New Roman"/>
          <w:sz w:val="24"/>
          <w:szCs w:val="24"/>
          <w:lang w:val="cs-CZ"/>
        </w:rPr>
        <w:t>jasnili vše</w:t>
      </w:r>
      <w:r w:rsidR="00D54982">
        <w:rPr>
          <w:rFonts w:ascii="Times New Roman" w:hAnsi="Times New Roman" w:cs="Times New Roman"/>
          <w:sz w:val="24"/>
          <w:szCs w:val="24"/>
          <w:lang w:val="cs-CZ"/>
        </w:rPr>
        <w:t xml:space="preserve"> podstatné.</w:t>
      </w:r>
    </w:p>
    <w:p w14:paraId="5EB4C4F4" w14:textId="5E7E76F4" w:rsidR="00D54982" w:rsidRDefault="00283AE9" w:rsidP="00D5498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 bylo zmíněno výše, </w:t>
      </w:r>
      <w:r w:rsidR="006632A0">
        <w:rPr>
          <w:rFonts w:ascii="Times New Roman" w:hAnsi="Times New Roman" w:cs="Times New Roman"/>
          <w:sz w:val="24"/>
          <w:szCs w:val="24"/>
          <w:lang w:val="cs-CZ"/>
        </w:rPr>
        <w:t>r</w:t>
      </w:r>
      <w:r>
        <w:rPr>
          <w:rFonts w:ascii="Times New Roman" w:hAnsi="Times New Roman" w:cs="Times New Roman"/>
          <w:sz w:val="24"/>
          <w:szCs w:val="24"/>
          <w:lang w:val="cs-CZ"/>
        </w:rPr>
        <w:t>ámcové vzdělávací programy</w:t>
      </w:r>
      <w:r w:rsidR="0050149E">
        <w:rPr>
          <w:rFonts w:ascii="Times New Roman" w:hAnsi="Times New Roman" w:cs="Times New Roman"/>
          <w:sz w:val="24"/>
          <w:szCs w:val="24"/>
          <w:lang w:val="cs-CZ"/>
        </w:rPr>
        <w:t>, které byly</w:t>
      </w:r>
      <w:r>
        <w:rPr>
          <w:rFonts w:ascii="Times New Roman" w:hAnsi="Times New Roman" w:cs="Times New Roman"/>
          <w:sz w:val="24"/>
          <w:szCs w:val="24"/>
          <w:lang w:val="cs-CZ"/>
        </w:rPr>
        <w:t xml:space="preserve"> </w:t>
      </w:r>
      <w:r w:rsidR="0050149E">
        <w:rPr>
          <w:rFonts w:ascii="Times New Roman" w:hAnsi="Times New Roman" w:cs="Times New Roman"/>
          <w:sz w:val="24"/>
          <w:szCs w:val="24"/>
          <w:lang w:val="cs-CZ"/>
        </w:rPr>
        <w:t xml:space="preserve">do vzdělávání v České republice zavedeny v září roku 2004, </w:t>
      </w:r>
      <w:r w:rsidR="00B71DA7">
        <w:rPr>
          <w:rFonts w:ascii="Times New Roman" w:hAnsi="Times New Roman" w:cs="Times New Roman"/>
          <w:sz w:val="24"/>
          <w:szCs w:val="24"/>
          <w:lang w:val="cs-CZ"/>
        </w:rPr>
        <w:t>jsou kurikulární dokumenty pro vzdělávání žáků od 3 do 19 let, které vymezují konkrétní cíle, formy, délku a obsah všeobecného i</w:t>
      </w:r>
      <w:r w:rsidR="00A26E16">
        <w:rPr>
          <w:rFonts w:ascii="Times New Roman" w:hAnsi="Times New Roman" w:cs="Times New Roman"/>
          <w:sz w:val="24"/>
          <w:szCs w:val="24"/>
          <w:lang w:val="cs-CZ"/>
        </w:rPr>
        <w:t> </w:t>
      </w:r>
      <w:r w:rsidR="00B71DA7">
        <w:rPr>
          <w:rFonts w:ascii="Times New Roman" w:hAnsi="Times New Roman" w:cs="Times New Roman"/>
          <w:sz w:val="24"/>
          <w:szCs w:val="24"/>
          <w:lang w:val="cs-CZ"/>
        </w:rPr>
        <w:t>odborného vzdělávání</w:t>
      </w:r>
      <w:r w:rsidR="0050149E">
        <w:rPr>
          <w:rFonts w:ascii="Times New Roman" w:hAnsi="Times New Roman" w:cs="Times New Roman"/>
          <w:sz w:val="24"/>
          <w:szCs w:val="24"/>
          <w:lang w:val="cs-CZ"/>
        </w:rPr>
        <w:t>, podmínky průběhu a ukončování vzdělávání a také zásady pro</w:t>
      </w:r>
      <w:r w:rsidR="00A26E16">
        <w:rPr>
          <w:rFonts w:ascii="Times New Roman" w:hAnsi="Times New Roman" w:cs="Times New Roman"/>
          <w:sz w:val="24"/>
          <w:szCs w:val="24"/>
          <w:lang w:val="cs-CZ"/>
        </w:rPr>
        <w:t> </w:t>
      </w:r>
      <w:r w:rsidR="0050149E">
        <w:rPr>
          <w:rFonts w:ascii="Times New Roman" w:hAnsi="Times New Roman" w:cs="Times New Roman"/>
          <w:sz w:val="24"/>
          <w:szCs w:val="24"/>
          <w:lang w:val="cs-CZ"/>
        </w:rPr>
        <w:t xml:space="preserve">vytváření školních vzdělávacích programů. </w:t>
      </w:r>
    </w:p>
    <w:p w14:paraId="76C5DE06" w14:textId="268C9F44" w:rsidR="0050149E" w:rsidRDefault="0091251B" w:rsidP="00815D3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Rámcové vzdělávací</w:t>
      </w:r>
      <w:r w:rsidR="00815D32">
        <w:rPr>
          <w:rFonts w:ascii="Times New Roman" w:hAnsi="Times New Roman" w:cs="Times New Roman"/>
          <w:sz w:val="24"/>
          <w:szCs w:val="24"/>
          <w:lang w:val="cs-CZ"/>
        </w:rPr>
        <w:t xml:space="preserve"> programy vycházejí z nové strategie vzdělávání, která klade důraz na klíčové kompetence, jejich provázanost se vzdělávacím obsahem a uplatnění získaných vědomostí a dovedností v praktickém životě. Kromě jiného tedy </w:t>
      </w:r>
      <w:r w:rsidR="00F15CE1">
        <w:rPr>
          <w:rFonts w:ascii="Times New Roman" w:hAnsi="Times New Roman" w:cs="Times New Roman"/>
          <w:sz w:val="24"/>
          <w:szCs w:val="24"/>
          <w:lang w:val="cs-CZ"/>
        </w:rPr>
        <w:t>RVP</w:t>
      </w:r>
      <w:r w:rsidR="00815D32">
        <w:rPr>
          <w:rFonts w:ascii="Times New Roman" w:hAnsi="Times New Roman" w:cs="Times New Roman"/>
          <w:sz w:val="24"/>
          <w:szCs w:val="24"/>
          <w:lang w:val="cs-CZ"/>
        </w:rPr>
        <w:t xml:space="preserve"> specifikují úroveň klíčových kompetencí, které by měli žáci na konci vzdělávání daného typu školy dosáhnout.</w:t>
      </w:r>
    </w:p>
    <w:p w14:paraId="35678579" w14:textId="46E640AB" w:rsidR="00815D32" w:rsidRDefault="004C2CF2" w:rsidP="00815D3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Jelikož</w:t>
      </w:r>
      <w:r w:rsidR="00C20C38">
        <w:rPr>
          <w:rFonts w:ascii="Times New Roman" w:hAnsi="Times New Roman" w:cs="Times New Roman"/>
          <w:sz w:val="24"/>
          <w:szCs w:val="24"/>
          <w:lang w:val="cs-CZ"/>
        </w:rPr>
        <w:t xml:space="preserve"> praktickou část </w:t>
      </w:r>
      <w:r w:rsidR="00346A61">
        <w:rPr>
          <w:rFonts w:ascii="Times New Roman" w:hAnsi="Times New Roman" w:cs="Times New Roman"/>
          <w:sz w:val="24"/>
          <w:szCs w:val="24"/>
          <w:lang w:val="cs-CZ"/>
        </w:rPr>
        <w:t xml:space="preserve">této </w:t>
      </w:r>
      <w:r w:rsidR="00C20C38">
        <w:rPr>
          <w:rFonts w:ascii="Times New Roman" w:hAnsi="Times New Roman" w:cs="Times New Roman"/>
          <w:sz w:val="24"/>
          <w:szCs w:val="24"/>
          <w:lang w:val="cs-CZ"/>
        </w:rPr>
        <w:t xml:space="preserve">diplomové práce tvoří projekt určený pro </w:t>
      </w:r>
      <w:r w:rsidR="00CB0479">
        <w:rPr>
          <w:rFonts w:ascii="Times New Roman" w:hAnsi="Times New Roman" w:cs="Times New Roman"/>
          <w:sz w:val="24"/>
          <w:szCs w:val="24"/>
          <w:lang w:val="cs-CZ"/>
        </w:rPr>
        <w:t>studenty</w:t>
      </w:r>
      <w:r w:rsidR="00C20C38">
        <w:rPr>
          <w:rFonts w:ascii="Times New Roman" w:hAnsi="Times New Roman" w:cs="Times New Roman"/>
          <w:sz w:val="24"/>
          <w:szCs w:val="24"/>
          <w:lang w:val="cs-CZ"/>
        </w:rPr>
        <w:t xml:space="preserve"> čtyřletého gymnázia nebo vyšší</w:t>
      </w:r>
      <w:r w:rsidR="00676D79">
        <w:rPr>
          <w:rFonts w:ascii="Times New Roman" w:hAnsi="Times New Roman" w:cs="Times New Roman"/>
          <w:sz w:val="24"/>
          <w:szCs w:val="24"/>
          <w:lang w:val="cs-CZ"/>
        </w:rPr>
        <w:t>ho</w:t>
      </w:r>
      <w:r w:rsidR="00C20C38">
        <w:rPr>
          <w:rFonts w:ascii="Times New Roman" w:hAnsi="Times New Roman" w:cs="Times New Roman"/>
          <w:sz w:val="24"/>
          <w:szCs w:val="24"/>
          <w:lang w:val="cs-CZ"/>
        </w:rPr>
        <w:t xml:space="preserve"> stupn</w:t>
      </w:r>
      <w:r w:rsidR="00676D79">
        <w:rPr>
          <w:rFonts w:ascii="Times New Roman" w:hAnsi="Times New Roman" w:cs="Times New Roman"/>
          <w:sz w:val="24"/>
          <w:szCs w:val="24"/>
          <w:lang w:val="cs-CZ"/>
        </w:rPr>
        <w:t>ě</w:t>
      </w:r>
      <w:r w:rsidR="00C20C38">
        <w:rPr>
          <w:rFonts w:ascii="Times New Roman" w:hAnsi="Times New Roman" w:cs="Times New Roman"/>
          <w:sz w:val="24"/>
          <w:szCs w:val="24"/>
          <w:lang w:val="cs-CZ"/>
        </w:rPr>
        <w:t xml:space="preserve"> vícele</w:t>
      </w:r>
      <w:r w:rsidR="00676D79">
        <w:rPr>
          <w:rFonts w:ascii="Times New Roman" w:hAnsi="Times New Roman" w:cs="Times New Roman"/>
          <w:sz w:val="24"/>
          <w:szCs w:val="24"/>
          <w:lang w:val="cs-CZ"/>
        </w:rPr>
        <w:t>tého</w:t>
      </w:r>
      <w:r w:rsidR="00C20C38">
        <w:rPr>
          <w:rFonts w:ascii="Times New Roman" w:hAnsi="Times New Roman" w:cs="Times New Roman"/>
          <w:sz w:val="24"/>
          <w:szCs w:val="24"/>
          <w:lang w:val="cs-CZ"/>
        </w:rPr>
        <w:t xml:space="preserve"> gymnázi</w:t>
      </w:r>
      <w:r w:rsidR="00676D79">
        <w:rPr>
          <w:rFonts w:ascii="Times New Roman" w:hAnsi="Times New Roman" w:cs="Times New Roman"/>
          <w:sz w:val="24"/>
          <w:szCs w:val="24"/>
          <w:lang w:val="cs-CZ"/>
        </w:rPr>
        <w:t>a</w:t>
      </w:r>
      <w:r w:rsidR="00642A26">
        <w:rPr>
          <w:rFonts w:ascii="Times New Roman" w:hAnsi="Times New Roman" w:cs="Times New Roman"/>
          <w:sz w:val="24"/>
          <w:szCs w:val="24"/>
          <w:lang w:val="cs-CZ"/>
        </w:rPr>
        <w:t xml:space="preserve">, </w:t>
      </w:r>
      <w:r w:rsidR="00AA0708">
        <w:rPr>
          <w:rFonts w:ascii="Times New Roman" w:hAnsi="Times New Roman" w:cs="Times New Roman"/>
          <w:sz w:val="24"/>
          <w:szCs w:val="24"/>
          <w:lang w:val="cs-CZ"/>
        </w:rPr>
        <w:t xml:space="preserve">představíme si úroveň jednotlivých klíčových kompetencí, které by měl dosáhnout </w:t>
      </w:r>
      <w:r w:rsidR="00CB0479">
        <w:rPr>
          <w:rFonts w:ascii="Times New Roman" w:hAnsi="Times New Roman" w:cs="Times New Roman"/>
          <w:sz w:val="24"/>
          <w:szCs w:val="24"/>
          <w:lang w:val="cs-CZ"/>
        </w:rPr>
        <w:t>student</w:t>
      </w:r>
      <w:r w:rsidR="00AA0708">
        <w:rPr>
          <w:rFonts w:ascii="Times New Roman" w:hAnsi="Times New Roman" w:cs="Times New Roman"/>
          <w:sz w:val="24"/>
          <w:szCs w:val="24"/>
          <w:lang w:val="cs-CZ"/>
        </w:rPr>
        <w:t xml:space="preserve"> na konci </w:t>
      </w:r>
      <w:r w:rsidR="00642A26">
        <w:rPr>
          <w:rFonts w:ascii="Times New Roman" w:hAnsi="Times New Roman" w:cs="Times New Roman"/>
          <w:sz w:val="24"/>
          <w:szCs w:val="24"/>
          <w:lang w:val="cs-CZ"/>
        </w:rPr>
        <w:t xml:space="preserve">gymnaziálního </w:t>
      </w:r>
      <w:r w:rsidR="00AA0708">
        <w:rPr>
          <w:rFonts w:ascii="Times New Roman" w:hAnsi="Times New Roman" w:cs="Times New Roman"/>
          <w:sz w:val="24"/>
          <w:szCs w:val="24"/>
          <w:lang w:val="cs-CZ"/>
        </w:rPr>
        <w:t>vzdělávání</w:t>
      </w:r>
      <w:r w:rsidR="00642A26">
        <w:rPr>
          <w:rFonts w:ascii="Times New Roman" w:hAnsi="Times New Roman" w:cs="Times New Roman"/>
          <w:sz w:val="24"/>
          <w:szCs w:val="24"/>
          <w:lang w:val="cs-CZ"/>
        </w:rPr>
        <w:t>.</w:t>
      </w:r>
      <w:r w:rsidR="00642A26" w:rsidRPr="00642A26">
        <w:rPr>
          <w:rFonts w:ascii="Times New Roman" w:hAnsi="Times New Roman" w:cs="Times New Roman"/>
          <w:sz w:val="24"/>
          <w:szCs w:val="24"/>
          <w:lang w:val="cs-CZ"/>
        </w:rPr>
        <w:t xml:space="preserve"> </w:t>
      </w:r>
      <w:r w:rsidR="00014CE0">
        <w:rPr>
          <w:rFonts w:ascii="Times New Roman" w:hAnsi="Times New Roman" w:cs="Times New Roman"/>
          <w:sz w:val="24"/>
          <w:szCs w:val="24"/>
          <w:lang w:val="cs-CZ"/>
        </w:rPr>
        <w:t>I</w:t>
      </w:r>
      <w:r w:rsidR="00A26E16">
        <w:rPr>
          <w:rFonts w:ascii="Times New Roman" w:hAnsi="Times New Roman" w:cs="Times New Roman"/>
          <w:sz w:val="24"/>
          <w:szCs w:val="24"/>
          <w:lang w:val="cs-CZ"/>
        </w:rPr>
        <w:t> </w:t>
      </w:r>
      <w:r w:rsidR="00014CE0">
        <w:rPr>
          <w:rFonts w:ascii="Times New Roman" w:hAnsi="Times New Roman" w:cs="Times New Roman"/>
          <w:sz w:val="24"/>
          <w:szCs w:val="24"/>
          <w:lang w:val="cs-CZ"/>
        </w:rPr>
        <w:t>když se budeme věnovat, stejně jako v Rámcovém vzdělávacím programu pro gymnázia (RVP G), každé kompetenci zvlášť, je zřejmé, že v praxi se tyto kompetence vzájemně prolínají a doplňují. Dodejme jen, že klíčové kompetence uvedené v RVP G navazují na</w:t>
      </w:r>
      <w:r w:rsidR="00A26E16">
        <w:rPr>
          <w:rFonts w:ascii="Times New Roman" w:hAnsi="Times New Roman" w:cs="Times New Roman"/>
          <w:sz w:val="24"/>
          <w:szCs w:val="24"/>
          <w:lang w:val="cs-CZ"/>
        </w:rPr>
        <w:t> </w:t>
      </w:r>
      <w:r w:rsidR="00014CE0">
        <w:rPr>
          <w:rFonts w:ascii="Times New Roman" w:hAnsi="Times New Roman" w:cs="Times New Roman"/>
          <w:sz w:val="24"/>
          <w:szCs w:val="24"/>
          <w:lang w:val="cs-CZ"/>
        </w:rPr>
        <w:t>kompetence, které žáci získali v základním vzdělávání.</w:t>
      </w:r>
    </w:p>
    <w:p w14:paraId="081729D2" w14:textId="33B32739" w:rsidR="000017E6" w:rsidRDefault="00642A26" w:rsidP="0091251B">
      <w:pPr>
        <w:pStyle w:val="Nadpis2"/>
        <w:spacing w:after="240" w:line="240" w:lineRule="auto"/>
        <w:ind w:left="578" w:hanging="578"/>
        <w:rPr>
          <w:lang w:val="cs-CZ"/>
        </w:rPr>
      </w:pPr>
      <w:bookmarkStart w:id="25" w:name="_Toc64828612"/>
      <w:r>
        <w:rPr>
          <w:lang w:val="cs-CZ"/>
        </w:rPr>
        <w:t>Kompetence k</w:t>
      </w:r>
      <w:r w:rsidR="0091251B">
        <w:rPr>
          <w:lang w:val="cs-CZ"/>
        </w:rPr>
        <w:t> </w:t>
      </w:r>
      <w:r>
        <w:rPr>
          <w:lang w:val="cs-CZ"/>
        </w:rPr>
        <w:t>učení</w:t>
      </w:r>
      <w:bookmarkEnd w:id="25"/>
    </w:p>
    <w:p w14:paraId="5AFF785D" w14:textId="7D771B7A" w:rsidR="0091251B" w:rsidRPr="0091251B" w:rsidRDefault="00F810FC" w:rsidP="0091251B">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Díky této kompetenci je žák schopen smysluplně a efektivně plánovat a organizovat svůj čas k učení a práci, které dále využívá jako prostředek k seberealizaci a osobnímu rozvoji. </w:t>
      </w:r>
      <w:r w:rsidR="00720A5D">
        <w:rPr>
          <w:rFonts w:ascii="Times New Roman" w:hAnsi="Times New Roman" w:cs="Times New Roman"/>
          <w:sz w:val="24"/>
          <w:szCs w:val="24"/>
          <w:lang w:val="cs-CZ"/>
        </w:rPr>
        <w:t>Při učení u</w:t>
      </w:r>
      <w:r>
        <w:rPr>
          <w:rFonts w:ascii="Times New Roman" w:hAnsi="Times New Roman" w:cs="Times New Roman"/>
          <w:sz w:val="24"/>
          <w:szCs w:val="24"/>
          <w:lang w:val="cs-CZ"/>
        </w:rPr>
        <w:t>mí využívat různé strategie a postupy</w:t>
      </w:r>
      <w:r w:rsidR="00720A5D">
        <w:rPr>
          <w:rFonts w:ascii="Times New Roman" w:hAnsi="Times New Roman" w:cs="Times New Roman"/>
          <w:sz w:val="24"/>
          <w:szCs w:val="24"/>
          <w:lang w:val="cs-CZ"/>
        </w:rPr>
        <w:t xml:space="preserve">, dokáže kriticky přistupovat </w:t>
      </w:r>
      <w:r w:rsidR="00720A5D">
        <w:rPr>
          <w:rFonts w:ascii="Times New Roman" w:hAnsi="Times New Roman" w:cs="Times New Roman"/>
          <w:sz w:val="24"/>
          <w:szCs w:val="24"/>
          <w:lang w:val="cs-CZ"/>
        </w:rPr>
        <w:lastRenderedPageBreak/>
        <w:t>k informacím a jejich zdrojům</w:t>
      </w:r>
      <w:r w:rsidR="00A96FF6">
        <w:rPr>
          <w:rFonts w:ascii="Times New Roman" w:hAnsi="Times New Roman" w:cs="Times New Roman"/>
          <w:sz w:val="24"/>
          <w:szCs w:val="24"/>
          <w:lang w:val="cs-CZ"/>
        </w:rPr>
        <w:t xml:space="preserve"> a dále</w:t>
      </w:r>
      <w:r w:rsidR="00720A5D">
        <w:rPr>
          <w:rFonts w:ascii="Times New Roman" w:hAnsi="Times New Roman" w:cs="Times New Roman"/>
          <w:sz w:val="24"/>
          <w:szCs w:val="24"/>
          <w:lang w:val="cs-CZ"/>
        </w:rPr>
        <w:t xml:space="preserve"> </w:t>
      </w:r>
      <w:r w:rsidR="00A96FF6">
        <w:rPr>
          <w:rFonts w:ascii="Times New Roman" w:hAnsi="Times New Roman" w:cs="Times New Roman"/>
          <w:sz w:val="24"/>
          <w:szCs w:val="24"/>
          <w:lang w:val="cs-CZ"/>
        </w:rPr>
        <w:t xml:space="preserve">je </w:t>
      </w:r>
      <w:r w:rsidR="00720A5D">
        <w:rPr>
          <w:rFonts w:ascii="Times New Roman" w:hAnsi="Times New Roman" w:cs="Times New Roman"/>
          <w:sz w:val="24"/>
          <w:szCs w:val="24"/>
          <w:lang w:val="cs-CZ"/>
        </w:rPr>
        <w:t>efektivně v</w:t>
      </w:r>
      <w:r w:rsidR="00A96FF6">
        <w:rPr>
          <w:rFonts w:ascii="Times New Roman" w:hAnsi="Times New Roman" w:cs="Times New Roman"/>
          <w:sz w:val="24"/>
          <w:szCs w:val="24"/>
          <w:lang w:val="cs-CZ"/>
        </w:rPr>
        <w:t>y</w:t>
      </w:r>
      <w:r w:rsidR="00720A5D">
        <w:rPr>
          <w:rFonts w:ascii="Times New Roman" w:hAnsi="Times New Roman" w:cs="Times New Roman"/>
          <w:sz w:val="24"/>
          <w:szCs w:val="24"/>
          <w:lang w:val="cs-CZ"/>
        </w:rPr>
        <w:t>užív</w:t>
      </w:r>
      <w:r w:rsidR="00A96FF6">
        <w:rPr>
          <w:rFonts w:ascii="Times New Roman" w:hAnsi="Times New Roman" w:cs="Times New Roman"/>
          <w:sz w:val="24"/>
          <w:szCs w:val="24"/>
          <w:lang w:val="cs-CZ"/>
        </w:rPr>
        <w:t>at</w:t>
      </w:r>
      <w:r w:rsidR="00720A5D">
        <w:rPr>
          <w:rFonts w:ascii="Times New Roman" w:hAnsi="Times New Roman" w:cs="Times New Roman"/>
          <w:sz w:val="24"/>
          <w:szCs w:val="24"/>
          <w:lang w:val="cs-CZ"/>
        </w:rPr>
        <w:t xml:space="preserve"> při studiu i v</w:t>
      </w:r>
      <w:r w:rsidR="00A96FF6">
        <w:rPr>
          <w:rFonts w:ascii="Times New Roman" w:hAnsi="Times New Roman" w:cs="Times New Roman"/>
          <w:sz w:val="24"/>
          <w:szCs w:val="24"/>
          <w:lang w:val="cs-CZ"/>
        </w:rPr>
        <w:t> </w:t>
      </w:r>
      <w:r w:rsidR="00720A5D">
        <w:rPr>
          <w:rFonts w:ascii="Times New Roman" w:hAnsi="Times New Roman" w:cs="Times New Roman"/>
          <w:sz w:val="24"/>
          <w:szCs w:val="24"/>
          <w:lang w:val="cs-CZ"/>
        </w:rPr>
        <w:t>praxi</w:t>
      </w:r>
      <w:r w:rsidR="00A96FF6">
        <w:rPr>
          <w:rFonts w:ascii="Times New Roman" w:hAnsi="Times New Roman" w:cs="Times New Roman"/>
          <w:sz w:val="24"/>
          <w:szCs w:val="24"/>
          <w:lang w:val="cs-CZ"/>
        </w:rPr>
        <w:t xml:space="preserve">. Při posuzování dosažených výsledků a cílů svého učení a práce je schopen </w:t>
      </w:r>
      <w:r w:rsidR="00C5403E">
        <w:rPr>
          <w:rFonts w:ascii="Times New Roman" w:hAnsi="Times New Roman" w:cs="Times New Roman"/>
          <w:sz w:val="24"/>
          <w:szCs w:val="24"/>
          <w:lang w:val="cs-CZ"/>
        </w:rPr>
        <w:t xml:space="preserve">jednak </w:t>
      </w:r>
      <w:r w:rsidR="00A96FF6">
        <w:rPr>
          <w:rFonts w:ascii="Times New Roman" w:hAnsi="Times New Roman" w:cs="Times New Roman"/>
          <w:sz w:val="24"/>
          <w:szCs w:val="24"/>
          <w:lang w:val="cs-CZ"/>
        </w:rPr>
        <w:t xml:space="preserve">sebereflexe, </w:t>
      </w:r>
      <w:r w:rsidR="00C5403E">
        <w:rPr>
          <w:rFonts w:ascii="Times New Roman" w:hAnsi="Times New Roman" w:cs="Times New Roman"/>
          <w:sz w:val="24"/>
          <w:szCs w:val="24"/>
          <w:lang w:val="cs-CZ"/>
        </w:rPr>
        <w:t>jednak přijmout</w:t>
      </w:r>
      <w:r w:rsidR="00A96FF6">
        <w:rPr>
          <w:rFonts w:ascii="Times New Roman" w:hAnsi="Times New Roman" w:cs="Times New Roman"/>
          <w:sz w:val="24"/>
          <w:szCs w:val="24"/>
          <w:lang w:val="cs-CZ"/>
        </w:rPr>
        <w:t xml:space="preserve"> kritiku ze strany druhých</w:t>
      </w:r>
      <w:r w:rsidR="00C5403E">
        <w:rPr>
          <w:rFonts w:ascii="Times New Roman" w:hAnsi="Times New Roman" w:cs="Times New Roman"/>
          <w:sz w:val="24"/>
          <w:szCs w:val="24"/>
          <w:lang w:val="cs-CZ"/>
        </w:rPr>
        <w:t>, přičemž své chyby vnímá jako zdroj ponaučení.</w:t>
      </w:r>
    </w:p>
    <w:p w14:paraId="6BA5E340" w14:textId="6B58923E" w:rsidR="00642A26" w:rsidRDefault="00642A26" w:rsidP="0091251B">
      <w:pPr>
        <w:pStyle w:val="Nadpis2"/>
        <w:spacing w:after="240" w:line="240" w:lineRule="auto"/>
        <w:ind w:left="578" w:hanging="578"/>
        <w:rPr>
          <w:lang w:val="cs-CZ"/>
        </w:rPr>
      </w:pPr>
      <w:bookmarkStart w:id="26" w:name="_Toc64828613"/>
      <w:r>
        <w:rPr>
          <w:lang w:val="cs-CZ"/>
        </w:rPr>
        <w:t>Kompetence k řešení problémů</w:t>
      </w:r>
      <w:bookmarkEnd w:id="26"/>
    </w:p>
    <w:p w14:paraId="3FEF3DDF" w14:textId="31F01718" w:rsidR="0091251B" w:rsidRPr="0091251B" w:rsidRDefault="000A460B" w:rsidP="0091251B">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Tato kompetence umožňuje žákovi identifikovat problém, pochopit jeho podstatu a</w:t>
      </w:r>
      <w:r w:rsidR="00A26E16">
        <w:rPr>
          <w:rFonts w:ascii="Times New Roman" w:hAnsi="Times New Roman" w:cs="Times New Roman"/>
          <w:sz w:val="24"/>
          <w:szCs w:val="24"/>
          <w:lang w:val="cs-CZ"/>
        </w:rPr>
        <w:t> </w:t>
      </w:r>
      <w:r>
        <w:rPr>
          <w:rFonts w:ascii="Times New Roman" w:hAnsi="Times New Roman" w:cs="Times New Roman"/>
          <w:sz w:val="24"/>
          <w:szCs w:val="24"/>
          <w:lang w:val="cs-CZ"/>
        </w:rPr>
        <w:t xml:space="preserve">pomocí vhodných metod a postupů, při kterých využije své dosavadní vědomosti, schopnosti a dovednosti, vyhledat možná řešení. Při hledání řešení problému je žák schopen využít také </w:t>
      </w:r>
      <w:r w:rsidR="00563138">
        <w:rPr>
          <w:rFonts w:ascii="Times New Roman" w:hAnsi="Times New Roman" w:cs="Times New Roman"/>
          <w:sz w:val="24"/>
          <w:szCs w:val="24"/>
          <w:lang w:val="cs-CZ"/>
        </w:rPr>
        <w:t xml:space="preserve">své </w:t>
      </w:r>
      <w:r>
        <w:rPr>
          <w:rFonts w:ascii="Times New Roman" w:hAnsi="Times New Roman" w:cs="Times New Roman"/>
          <w:sz w:val="24"/>
          <w:szCs w:val="24"/>
          <w:lang w:val="cs-CZ"/>
        </w:rPr>
        <w:t>analytické</w:t>
      </w:r>
      <w:r w:rsidR="000F7907">
        <w:rPr>
          <w:rFonts w:ascii="Times New Roman" w:hAnsi="Times New Roman" w:cs="Times New Roman"/>
          <w:sz w:val="24"/>
          <w:szCs w:val="24"/>
          <w:lang w:val="cs-CZ"/>
        </w:rPr>
        <w:t>, kritické a tvořivé myšlení, představivost a intuici.</w:t>
      </w:r>
      <w:r w:rsidR="00563138">
        <w:rPr>
          <w:rFonts w:ascii="Times New Roman" w:hAnsi="Times New Roman" w:cs="Times New Roman"/>
          <w:sz w:val="24"/>
          <w:szCs w:val="24"/>
          <w:lang w:val="cs-CZ"/>
        </w:rPr>
        <w:t xml:space="preserve"> Ke svým zjištěním přistupuje kriticky a</w:t>
      </w:r>
      <w:r w:rsidR="00CD07BC">
        <w:rPr>
          <w:rFonts w:ascii="Times New Roman" w:hAnsi="Times New Roman" w:cs="Times New Roman"/>
          <w:sz w:val="24"/>
          <w:szCs w:val="24"/>
          <w:lang w:val="cs-CZ"/>
        </w:rPr>
        <w:t xml:space="preserve"> s nadhledem. Svá tvrzení umí obhájit, dokáže předložit důkazy a argumenty. Jednotlivé varianty řešení </w:t>
      </w:r>
      <w:r w:rsidR="005F3A46">
        <w:rPr>
          <w:rFonts w:ascii="Times New Roman" w:hAnsi="Times New Roman" w:cs="Times New Roman"/>
          <w:sz w:val="24"/>
          <w:szCs w:val="24"/>
          <w:lang w:val="cs-CZ"/>
        </w:rPr>
        <w:t xml:space="preserve">pečlivě </w:t>
      </w:r>
      <w:r w:rsidR="00CD07BC">
        <w:rPr>
          <w:rFonts w:ascii="Times New Roman" w:hAnsi="Times New Roman" w:cs="Times New Roman"/>
          <w:sz w:val="24"/>
          <w:szCs w:val="24"/>
          <w:lang w:val="cs-CZ"/>
        </w:rPr>
        <w:t>zvažuje</w:t>
      </w:r>
      <w:r w:rsidR="005F3A46">
        <w:rPr>
          <w:rFonts w:ascii="Times New Roman" w:hAnsi="Times New Roman" w:cs="Times New Roman"/>
          <w:sz w:val="24"/>
          <w:szCs w:val="24"/>
          <w:lang w:val="cs-CZ"/>
        </w:rPr>
        <w:t>.</w:t>
      </w:r>
    </w:p>
    <w:p w14:paraId="71060E9D" w14:textId="03A9F5CD" w:rsidR="00642A26" w:rsidRDefault="00642A26" w:rsidP="0091251B">
      <w:pPr>
        <w:pStyle w:val="Nadpis2"/>
        <w:spacing w:after="240" w:line="240" w:lineRule="auto"/>
        <w:ind w:left="578" w:hanging="578"/>
        <w:rPr>
          <w:lang w:val="cs-CZ"/>
        </w:rPr>
      </w:pPr>
      <w:bookmarkStart w:id="27" w:name="_Toc64828614"/>
      <w:r>
        <w:rPr>
          <w:lang w:val="cs-CZ"/>
        </w:rPr>
        <w:t>Kompetence komunikativní</w:t>
      </w:r>
      <w:bookmarkEnd w:id="27"/>
    </w:p>
    <w:p w14:paraId="2A476B3A" w14:textId="3E4A9B0B" w:rsidR="00E96B4A" w:rsidRPr="00E96B4A" w:rsidRDefault="00E96B4A" w:rsidP="00E96B4A">
      <w:pPr>
        <w:spacing w:line="360" w:lineRule="auto"/>
        <w:ind w:firstLine="709"/>
        <w:jc w:val="both"/>
        <w:rPr>
          <w:rFonts w:ascii="Times New Roman" w:hAnsi="Times New Roman" w:cs="Times New Roman"/>
          <w:sz w:val="24"/>
          <w:szCs w:val="24"/>
          <w:lang w:val="cs-CZ"/>
        </w:rPr>
      </w:pPr>
      <w:r w:rsidRPr="00E96B4A">
        <w:rPr>
          <w:rFonts w:ascii="Times New Roman" w:hAnsi="Times New Roman" w:cs="Times New Roman"/>
          <w:sz w:val="24"/>
          <w:szCs w:val="24"/>
          <w:lang w:val="cs-CZ"/>
        </w:rPr>
        <w:t xml:space="preserve">Žák je schopen </w:t>
      </w:r>
      <w:r>
        <w:rPr>
          <w:rFonts w:ascii="Times New Roman" w:hAnsi="Times New Roman" w:cs="Times New Roman"/>
          <w:sz w:val="24"/>
          <w:szCs w:val="24"/>
          <w:lang w:val="cs-CZ"/>
        </w:rPr>
        <w:t xml:space="preserve">efektivně </w:t>
      </w:r>
      <w:r w:rsidRPr="00E96B4A">
        <w:rPr>
          <w:rFonts w:ascii="Times New Roman" w:hAnsi="Times New Roman" w:cs="Times New Roman"/>
          <w:sz w:val="24"/>
          <w:szCs w:val="24"/>
          <w:lang w:val="cs-CZ"/>
        </w:rPr>
        <w:t>využívat</w:t>
      </w:r>
      <w:r>
        <w:rPr>
          <w:rFonts w:ascii="Times New Roman" w:hAnsi="Times New Roman" w:cs="Times New Roman"/>
          <w:sz w:val="24"/>
          <w:szCs w:val="24"/>
          <w:lang w:val="cs-CZ"/>
        </w:rPr>
        <w:t xml:space="preserve"> prostředky verbální a nonverbální komunikace, rozumí grafickým i symbolickým vyjádřením, stejně jako odbornému jazyku, které dokáže ve</w:t>
      </w:r>
      <w:r w:rsidR="00A26E16">
        <w:rPr>
          <w:rFonts w:ascii="Times New Roman" w:hAnsi="Times New Roman" w:cs="Times New Roman"/>
          <w:sz w:val="24"/>
          <w:szCs w:val="24"/>
          <w:lang w:val="cs-CZ"/>
        </w:rPr>
        <w:t> </w:t>
      </w:r>
      <w:r>
        <w:rPr>
          <w:rFonts w:ascii="Times New Roman" w:hAnsi="Times New Roman" w:cs="Times New Roman"/>
          <w:sz w:val="24"/>
          <w:szCs w:val="24"/>
          <w:lang w:val="cs-CZ"/>
        </w:rPr>
        <w:t xml:space="preserve">vhodných situacích </w:t>
      </w:r>
      <w:r w:rsidR="005C291D">
        <w:rPr>
          <w:rFonts w:ascii="Times New Roman" w:hAnsi="Times New Roman" w:cs="Times New Roman"/>
          <w:sz w:val="24"/>
          <w:szCs w:val="24"/>
          <w:lang w:val="cs-CZ"/>
        </w:rPr>
        <w:t xml:space="preserve">účelně </w:t>
      </w:r>
      <w:r>
        <w:rPr>
          <w:rFonts w:ascii="Times New Roman" w:hAnsi="Times New Roman" w:cs="Times New Roman"/>
          <w:sz w:val="24"/>
          <w:szCs w:val="24"/>
          <w:lang w:val="cs-CZ"/>
        </w:rPr>
        <w:t>použít.</w:t>
      </w:r>
      <w:r w:rsidR="005C291D">
        <w:rPr>
          <w:rFonts w:ascii="Times New Roman" w:hAnsi="Times New Roman" w:cs="Times New Roman"/>
          <w:sz w:val="24"/>
          <w:szCs w:val="24"/>
          <w:lang w:val="cs-CZ"/>
        </w:rPr>
        <w:t xml:space="preserve"> </w:t>
      </w:r>
      <w:r w:rsidR="00F45B23">
        <w:rPr>
          <w:rFonts w:ascii="Times New Roman" w:hAnsi="Times New Roman" w:cs="Times New Roman"/>
          <w:sz w:val="24"/>
          <w:szCs w:val="24"/>
          <w:lang w:val="cs-CZ"/>
        </w:rPr>
        <w:t>Využívá</w:t>
      </w:r>
      <w:r w:rsidR="005C291D">
        <w:rPr>
          <w:rFonts w:ascii="Times New Roman" w:hAnsi="Times New Roman" w:cs="Times New Roman"/>
          <w:sz w:val="24"/>
          <w:szCs w:val="24"/>
          <w:lang w:val="cs-CZ"/>
        </w:rPr>
        <w:t xml:space="preserve"> moderní informační technologie</w:t>
      </w:r>
      <w:r w:rsidR="00F45B23">
        <w:rPr>
          <w:rFonts w:ascii="Times New Roman" w:hAnsi="Times New Roman" w:cs="Times New Roman"/>
          <w:sz w:val="24"/>
          <w:szCs w:val="24"/>
          <w:lang w:val="cs-CZ"/>
        </w:rPr>
        <w:t xml:space="preserve"> pro kvalitní a</w:t>
      </w:r>
      <w:r w:rsidR="00A26E16">
        <w:rPr>
          <w:rFonts w:ascii="Times New Roman" w:hAnsi="Times New Roman" w:cs="Times New Roman"/>
          <w:sz w:val="24"/>
          <w:szCs w:val="24"/>
          <w:lang w:val="cs-CZ"/>
        </w:rPr>
        <w:t> </w:t>
      </w:r>
      <w:r w:rsidR="00F45B23">
        <w:rPr>
          <w:rFonts w:ascii="Times New Roman" w:hAnsi="Times New Roman" w:cs="Times New Roman"/>
          <w:sz w:val="24"/>
          <w:szCs w:val="24"/>
          <w:lang w:val="cs-CZ"/>
        </w:rPr>
        <w:t>efektivní komunikaci.</w:t>
      </w:r>
      <w:r w:rsidR="005C291D">
        <w:rPr>
          <w:rFonts w:ascii="Times New Roman" w:hAnsi="Times New Roman" w:cs="Times New Roman"/>
          <w:sz w:val="24"/>
          <w:szCs w:val="24"/>
          <w:lang w:val="cs-CZ"/>
        </w:rPr>
        <w:t xml:space="preserve"> V písemném i ústním projevu se vyjadřuje kultivovaně, srozumitelně</w:t>
      </w:r>
      <w:r w:rsidR="00F45B23">
        <w:rPr>
          <w:rFonts w:ascii="Times New Roman" w:hAnsi="Times New Roman" w:cs="Times New Roman"/>
          <w:sz w:val="24"/>
          <w:szCs w:val="24"/>
          <w:lang w:val="cs-CZ"/>
        </w:rPr>
        <w:t xml:space="preserve"> a jasně. Porozumění sdělení různého typ</w:t>
      </w:r>
      <w:r w:rsidR="003557C1">
        <w:rPr>
          <w:rFonts w:ascii="Times New Roman" w:hAnsi="Times New Roman" w:cs="Times New Roman"/>
          <w:sz w:val="24"/>
          <w:szCs w:val="24"/>
          <w:lang w:val="cs-CZ"/>
        </w:rPr>
        <w:t>u</w:t>
      </w:r>
      <w:r w:rsidR="00F45B23">
        <w:rPr>
          <w:rFonts w:ascii="Times New Roman" w:hAnsi="Times New Roman" w:cs="Times New Roman"/>
          <w:sz w:val="24"/>
          <w:szCs w:val="24"/>
          <w:lang w:val="cs-CZ"/>
        </w:rPr>
        <w:t xml:space="preserve"> stejně jako je</w:t>
      </w:r>
      <w:r w:rsidR="008E35E1">
        <w:rPr>
          <w:rFonts w:ascii="Times New Roman" w:hAnsi="Times New Roman" w:cs="Times New Roman"/>
          <w:sz w:val="24"/>
          <w:szCs w:val="24"/>
          <w:lang w:val="cs-CZ"/>
        </w:rPr>
        <w:t xml:space="preserve">ho </w:t>
      </w:r>
      <w:r w:rsidR="00F45B23">
        <w:rPr>
          <w:rFonts w:ascii="Times New Roman" w:hAnsi="Times New Roman" w:cs="Times New Roman"/>
          <w:sz w:val="24"/>
          <w:szCs w:val="24"/>
          <w:lang w:val="cs-CZ"/>
        </w:rPr>
        <w:t>interpretace mu nečiní potíže. Dokáže věcně argumentovat a prezentovat svou práci před jakýmkoliv typem publika.</w:t>
      </w:r>
    </w:p>
    <w:p w14:paraId="05F87D4D" w14:textId="7D06E73A" w:rsidR="00642A26" w:rsidRDefault="00642A26" w:rsidP="0091251B">
      <w:pPr>
        <w:pStyle w:val="Nadpis2"/>
        <w:spacing w:after="240" w:line="240" w:lineRule="auto"/>
        <w:ind w:left="578" w:hanging="578"/>
        <w:rPr>
          <w:lang w:val="cs-CZ"/>
        </w:rPr>
      </w:pPr>
      <w:bookmarkStart w:id="28" w:name="_Toc64828615"/>
      <w:r>
        <w:rPr>
          <w:lang w:val="cs-CZ"/>
        </w:rPr>
        <w:t>Kompetence sociální a personální</w:t>
      </w:r>
      <w:bookmarkEnd w:id="28"/>
    </w:p>
    <w:p w14:paraId="0CE19CBA" w14:textId="1E175622" w:rsidR="0091251B" w:rsidRPr="0091251B" w:rsidRDefault="00E96B4A" w:rsidP="00BE6471">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rámci této kompetence žák získá</w:t>
      </w:r>
      <w:r w:rsidR="00BE6471">
        <w:rPr>
          <w:rFonts w:ascii="Times New Roman" w:hAnsi="Times New Roman" w:cs="Times New Roman"/>
          <w:sz w:val="24"/>
          <w:szCs w:val="24"/>
          <w:lang w:val="cs-CZ"/>
        </w:rPr>
        <w:t>vá</w:t>
      </w:r>
      <w:r>
        <w:rPr>
          <w:rFonts w:ascii="Times New Roman" w:hAnsi="Times New Roman" w:cs="Times New Roman"/>
          <w:sz w:val="24"/>
          <w:szCs w:val="24"/>
          <w:lang w:val="cs-CZ"/>
        </w:rPr>
        <w:t xml:space="preserve"> </w:t>
      </w:r>
      <w:r w:rsidR="005B121C">
        <w:rPr>
          <w:rFonts w:ascii="Times New Roman" w:hAnsi="Times New Roman" w:cs="Times New Roman"/>
          <w:sz w:val="24"/>
          <w:szCs w:val="24"/>
          <w:lang w:val="cs-CZ"/>
        </w:rPr>
        <w:t>schopnost posoudit reálně své fyzické a</w:t>
      </w:r>
      <w:r w:rsidR="00A26E16">
        <w:rPr>
          <w:rFonts w:ascii="Times New Roman" w:hAnsi="Times New Roman" w:cs="Times New Roman"/>
          <w:sz w:val="24"/>
          <w:szCs w:val="24"/>
          <w:lang w:val="cs-CZ"/>
        </w:rPr>
        <w:t> </w:t>
      </w:r>
      <w:r w:rsidR="005B121C">
        <w:rPr>
          <w:rFonts w:ascii="Times New Roman" w:hAnsi="Times New Roman" w:cs="Times New Roman"/>
          <w:sz w:val="24"/>
          <w:szCs w:val="24"/>
          <w:lang w:val="cs-CZ"/>
        </w:rPr>
        <w:t>psychické možnosti a s ohledem na ně stanovit osobní cíle a priority. Je si vědom důsledků vlastního jednání a chování</w:t>
      </w:r>
      <w:r w:rsidR="00520FC6">
        <w:rPr>
          <w:rFonts w:ascii="Times New Roman" w:hAnsi="Times New Roman" w:cs="Times New Roman"/>
          <w:sz w:val="24"/>
          <w:szCs w:val="24"/>
          <w:lang w:val="cs-CZ"/>
        </w:rPr>
        <w:t>, za které nese zodpovědnost. Dle svých možností a schopností se</w:t>
      </w:r>
      <w:r w:rsidR="00A26E16">
        <w:rPr>
          <w:rFonts w:ascii="Times New Roman" w:hAnsi="Times New Roman" w:cs="Times New Roman"/>
          <w:sz w:val="24"/>
          <w:szCs w:val="24"/>
          <w:lang w:val="cs-CZ"/>
        </w:rPr>
        <w:t> </w:t>
      </w:r>
      <w:r w:rsidR="00520FC6">
        <w:rPr>
          <w:rFonts w:ascii="Times New Roman" w:hAnsi="Times New Roman" w:cs="Times New Roman"/>
          <w:sz w:val="24"/>
          <w:szCs w:val="24"/>
          <w:lang w:val="cs-CZ"/>
        </w:rPr>
        <w:t xml:space="preserve">přizpůsobuje neustále se měnícím životním a pracovním podmínkám. Je odolný vůči společenským i mediálním manipulacím. Přijímá zodpovědnost za </w:t>
      </w:r>
      <w:r w:rsidR="00BE6471">
        <w:rPr>
          <w:rFonts w:ascii="Times New Roman" w:hAnsi="Times New Roman" w:cs="Times New Roman"/>
          <w:sz w:val="24"/>
          <w:szCs w:val="24"/>
          <w:lang w:val="cs-CZ"/>
        </w:rPr>
        <w:t xml:space="preserve">své vlastní </w:t>
      </w:r>
      <w:r w:rsidR="00520FC6">
        <w:rPr>
          <w:rFonts w:ascii="Times New Roman" w:hAnsi="Times New Roman" w:cs="Times New Roman"/>
          <w:sz w:val="24"/>
          <w:szCs w:val="24"/>
          <w:lang w:val="cs-CZ"/>
        </w:rPr>
        <w:t xml:space="preserve">zdraví </w:t>
      </w:r>
      <w:r w:rsidR="00BE6471">
        <w:rPr>
          <w:rFonts w:ascii="Times New Roman" w:hAnsi="Times New Roman" w:cs="Times New Roman"/>
          <w:sz w:val="24"/>
          <w:szCs w:val="24"/>
          <w:lang w:val="cs-CZ"/>
        </w:rPr>
        <w:t>a</w:t>
      </w:r>
      <w:r w:rsidR="00A26E16">
        <w:rPr>
          <w:rFonts w:ascii="Times New Roman" w:hAnsi="Times New Roman" w:cs="Times New Roman"/>
          <w:sz w:val="24"/>
          <w:szCs w:val="24"/>
          <w:lang w:val="cs-CZ"/>
        </w:rPr>
        <w:t> </w:t>
      </w:r>
      <w:r w:rsidR="00BE6471">
        <w:rPr>
          <w:rFonts w:ascii="Times New Roman" w:hAnsi="Times New Roman" w:cs="Times New Roman"/>
          <w:sz w:val="24"/>
          <w:szCs w:val="24"/>
          <w:lang w:val="cs-CZ"/>
        </w:rPr>
        <w:t>zodpovědně přistupuje i ke zdraví ostatních. Podílí se na vytváření a udržování mezilidských vztahů, přičemž aktivně spolupracuje při dosahování společných cílů.</w:t>
      </w:r>
    </w:p>
    <w:p w14:paraId="50CEE346" w14:textId="2A2E2DD6" w:rsidR="00642A26" w:rsidRDefault="00642A26" w:rsidP="0091251B">
      <w:pPr>
        <w:pStyle w:val="Nadpis2"/>
        <w:spacing w:after="240" w:line="240" w:lineRule="auto"/>
        <w:ind w:left="578" w:hanging="578"/>
        <w:rPr>
          <w:lang w:val="cs-CZ"/>
        </w:rPr>
      </w:pPr>
      <w:bookmarkStart w:id="29" w:name="_Toc64828616"/>
      <w:r>
        <w:rPr>
          <w:lang w:val="cs-CZ"/>
        </w:rPr>
        <w:t>Kompetence občanská</w:t>
      </w:r>
      <w:bookmarkEnd w:id="29"/>
    </w:p>
    <w:p w14:paraId="48A12A6E" w14:textId="402B6812" w:rsidR="0091251B" w:rsidRPr="0091251B" w:rsidRDefault="003406D7" w:rsidP="0091251B">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Díky této kompetenci žák dokáže zvažovat vztahy mezi osobními zájmy a zájmy veřejnými. Je ohleduplný vůči hodnotám, názorům, postojům a zájmům druhých</w:t>
      </w:r>
      <w:r w:rsidR="00EE2B60">
        <w:rPr>
          <w:rFonts w:ascii="Times New Roman" w:hAnsi="Times New Roman" w:cs="Times New Roman"/>
          <w:sz w:val="24"/>
          <w:szCs w:val="24"/>
          <w:lang w:val="cs-CZ"/>
        </w:rPr>
        <w:t xml:space="preserve">. Rozhoduje se a jedná tak, aby nepoškodil a neohrozil přírodu, životní prostředí a kulturu. Chápe kulturní a duchovní hodnoty, spoluvytváří je a chrání. K plnění svých povinností přistupuje </w:t>
      </w:r>
      <w:r w:rsidR="00EE2B60">
        <w:rPr>
          <w:rFonts w:ascii="Times New Roman" w:hAnsi="Times New Roman" w:cs="Times New Roman"/>
          <w:sz w:val="24"/>
          <w:szCs w:val="24"/>
          <w:lang w:val="cs-CZ"/>
        </w:rPr>
        <w:lastRenderedPageBreak/>
        <w:t>zodpovědně. Hájí svá práva i práva ostatních. Je schopen chovat se zodpovědně</w:t>
      </w:r>
      <w:r w:rsidR="00375953">
        <w:rPr>
          <w:rFonts w:ascii="Times New Roman" w:hAnsi="Times New Roman" w:cs="Times New Roman"/>
          <w:sz w:val="24"/>
          <w:szCs w:val="24"/>
          <w:lang w:val="cs-CZ"/>
        </w:rPr>
        <w:t xml:space="preserve"> a poskytnout účinnou pomoc</w:t>
      </w:r>
      <w:r w:rsidR="00EE2B60">
        <w:rPr>
          <w:rFonts w:ascii="Times New Roman" w:hAnsi="Times New Roman" w:cs="Times New Roman"/>
          <w:sz w:val="24"/>
          <w:szCs w:val="24"/>
          <w:lang w:val="cs-CZ"/>
        </w:rPr>
        <w:t xml:space="preserve"> </w:t>
      </w:r>
      <w:r w:rsidR="00375953">
        <w:rPr>
          <w:rFonts w:ascii="Times New Roman" w:hAnsi="Times New Roman" w:cs="Times New Roman"/>
          <w:sz w:val="24"/>
          <w:szCs w:val="24"/>
          <w:lang w:val="cs-CZ"/>
        </w:rPr>
        <w:t xml:space="preserve">v krizových situacích a situacích ohrožujících život a zdraví. </w:t>
      </w:r>
      <w:r w:rsidR="00DB4789">
        <w:rPr>
          <w:rFonts w:ascii="Times New Roman" w:hAnsi="Times New Roman" w:cs="Times New Roman"/>
          <w:sz w:val="24"/>
          <w:szCs w:val="24"/>
          <w:lang w:val="cs-CZ"/>
        </w:rPr>
        <w:t>Informuje se</w:t>
      </w:r>
      <w:r w:rsidR="00A26E16">
        <w:rPr>
          <w:rFonts w:ascii="Times New Roman" w:hAnsi="Times New Roman" w:cs="Times New Roman"/>
          <w:sz w:val="24"/>
          <w:szCs w:val="24"/>
          <w:lang w:val="cs-CZ"/>
        </w:rPr>
        <w:t> </w:t>
      </w:r>
      <w:r w:rsidR="00DB4789">
        <w:rPr>
          <w:rFonts w:ascii="Times New Roman" w:hAnsi="Times New Roman" w:cs="Times New Roman"/>
          <w:sz w:val="24"/>
          <w:szCs w:val="24"/>
          <w:lang w:val="cs-CZ"/>
        </w:rPr>
        <w:t>o</w:t>
      </w:r>
      <w:r w:rsidR="00A26E16">
        <w:rPr>
          <w:rFonts w:ascii="Times New Roman" w:hAnsi="Times New Roman" w:cs="Times New Roman"/>
          <w:sz w:val="24"/>
          <w:szCs w:val="24"/>
          <w:lang w:val="cs-CZ"/>
        </w:rPr>
        <w:t> </w:t>
      </w:r>
      <w:r w:rsidR="00DB4789">
        <w:rPr>
          <w:rFonts w:ascii="Times New Roman" w:hAnsi="Times New Roman" w:cs="Times New Roman"/>
          <w:sz w:val="24"/>
          <w:szCs w:val="24"/>
          <w:lang w:val="cs-CZ"/>
        </w:rPr>
        <w:t>dění v místě jeho bydliště a okolí i ve světě, posuzuje události a vývoj veřejného života a</w:t>
      </w:r>
      <w:r w:rsidR="00A26E16">
        <w:rPr>
          <w:rFonts w:ascii="Times New Roman" w:hAnsi="Times New Roman" w:cs="Times New Roman"/>
          <w:sz w:val="24"/>
          <w:szCs w:val="24"/>
          <w:lang w:val="cs-CZ"/>
        </w:rPr>
        <w:t> </w:t>
      </w:r>
      <w:r w:rsidR="00DB4789">
        <w:rPr>
          <w:rFonts w:ascii="Times New Roman" w:hAnsi="Times New Roman" w:cs="Times New Roman"/>
          <w:sz w:val="24"/>
          <w:szCs w:val="24"/>
          <w:lang w:val="cs-CZ"/>
        </w:rPr>
        <w:t>zaujímá jistá stanoviska.</w:t>
      </w:r>
    </w:p>
    <w:p w14:paraId="77F9BA2A" w14:textId="56226028" w:rsidR="00642A26" w:rsidRDefault="00642A26" w:rsidP="0091251B">
      <w:pPr>
        <w:pStyle w:val="Nadpis2"/>
        <w:spacing w:after="240" w:line="240" w:lineRule="auto"/>
        <w:ind w:left="578" w:hanging="578"/>
        <w:rPr>
          <w:lang w:val="cs-CZ"/>
        </w:rPr>
      </w:pPr>
      <w:bookmarkStart w:id="30" w:name="_Toc64828617"/>
      <w:r>
        <w:rPr>
          <w:lang w:val="cs-CZ"/>
        </w:rPr>
        <w:t>Kompetence k</w:t>
      </w:r>
      <w:r w:rsidR="0091251B">
        <w:rPr>
          <w:lang w:val="cs-CZ"/>
        </w:rPr>
        <w:t> </w:t>
      </w:r>
      <w:r>
        <w:rPr>
          <w:lang w:val="cs-CZ"/>
        </w:rPr>
        <w:t>podnikavosti</w:t>
      </w:r>
      <w:bookmarkEnd w:id="30"/>
    </w:p>
    <w:p w14:paraId="12168784" w14:textId="6D466A09" w:rsidR="0091251B" w:rsidRPr="0091251B" w:rsidRDefault="00DB4789" w:rsidP="0091251B">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Díky této kompetenci </w:t>
      </w:r>
      <w:r w:rsidR="003B3D69">
        <w:rPr>
          <w:rFonts w:ascii="Times New Roman" w:hAnsi="Times New Roman" w:cs="Times New Roman"/>
          <w:sz w:val="24"/>
          <w:szCs w:val="24"/>
          <w:lang w:val="cs-CZ"/>
        </w:rPr>
        <w:t xml:space="preserve">je </w:t>
      </w:r>
      <w:r>
        <w:rPr>
          <w:rFonts w:ascii="Times New Roman" w:hAnsi="Times New Roman" w:cs="Times New Roman"/>
          <w:sz w:val="24"/>
          <w:szCs w:val="24"/>
          <w:lang w:val="cs-CZ"/>
        </w:rPr>
        <w:t xml:space="preserve">žák </w:t>
      </w:r>
      <w:r w:rsidR="003B3D69">
        <w:rPr>
          <w:rFonts w:ascii="Times New Roman" w:hAnsi="Times New Roman" w:cs="Times New Roman"/>
          <w:sz w:val="24"/>
          <w:szCs w:val="24"/>
          <w:lang w:val="cs-CZ"/>
        </w:rPr>
        <w:t xml:space="preserve">schopen cílevědomě a zodpovědně rozhodovat o svém dalším vzdělávání a budoucím </w:t>
      </w:r>
      <w:r w:rsidR="00400C66">
        <w:rPr>
          <w:rFonts w:ascii="Times New Roman" w:hAnsi="Times New Roman" w:cs="Times New Roman"/>
          <w:sz w:val="24"/>
          <w:szCs w:val="24"/>
          <w:lang w:val="cs-CZ"/>
        </w:rPr>
        <w:t>profesním zaměření, přičemž zvažuje svůj osobní a odborný potenciál, který dále rozvíjí a zdokonaluje. Umí aktivně vystupovat, projevovat vlastní iniciativu a tvořivost</w:t>
      </w:r>
      <w:r w:rsidR="007A1816">
        <w:rPr>
          <w:rFonts w:ascii="Times New Roman" w:hAnsi="Times New Roman" w:cs="Times New Roman"/>
          <w:sz w:val="24"/>
          <w:szCs w:val="24"/>
          <w:lang w:val="cs-CZ"/>
        </w:rPr>
        <w:t xml:space="preserve"> a kriticky přistupovat k informacím o vzdělávacích a pracovních příležitostech. Dokáže dosahovat stanovených cílů, dokončovat zahájené aktivity a činnosti, kriticky vyhodnocovat dosažené cíle a najít motivaci k další práci. Přistupuje kriticky k rizikům v reálných životních situacích</w:t>
      </w:r>
      <w:r w:rsidR="0092645E">
        <w:rPr>
          <w:rFonts w:ascii="Times New Roman" w:hAnsi="Times New Roman" w:cs="Times New Roman"/>
          <w:sz w:val="24"/>
          <w:szCs w:val="24"/>
          <w:lang w:val="cs-CZ"/>
        </w:rPr>
        <w:t>. Rozumí principům podnikání a chápe jeho podstatu, zvažuje jeho možná rizika</w:t>
      </w:r>
      <w:r w:rsidR="00D76FEC">
        <w:rPr>
          <w:rFonts w:ascii="Times New Roman" w:hAnsi="Times New Roman" w:cs="Times New Roman"/>
          <w:sz w:val="24"/>
          <w:szCs w:val="24"/>
          <w:lang w:val="cs-CZ"/>
        </w:rPr>
        <w:t>, realitu tržního prostředí a další aspekty podnikání.</w:t>
      </w:r>
    </w:p>
    <w:p w14:paraId="5D0A9D27" w14:textId="2389F12E" w:rsidR="00BC635C" w:rsidRPr="001760EA" w:rsidRDefault="00BC635C">
      <w:pPr>
        <w:rPr>
          <w:lang w:val="cs-CZ"/>
        </w:rPr>
      </w:pPr>
      <w:r>
        <w:br w:type="page"/>
      </w:r>
    </w:p>
    <w:p w14:paraId="3F2E5A21" w14:textId="03D028A3" w:rsidR="00BC635C" w:rsidRPr="00226654" w:rsidRDefault="00226654" w:rsidP="00EE394B">
      <w:pPr>
        <w:pStyle w:val="Nadpis1"/>
        <w:spacing w:after="240" w:line="240" w:lineRule="auto"/>
        <w:ind w:left="431" w:hanging="431"/>
        <w:rPr>
          <w:lang w:val="cs-CZ"/>
        </w:rPr>
      </w:pPr>
      <w:bookmarkStart w:id="31" w:name="_Toc64828618"/>
      <w:r>
        <w:rPr>
          <w:lang w:val="cs-CZ"/>
        </w:rPr>
        <w:lastRenderedPageBreak/>
        <w:t>REGIONÁLNÍ DĚJINY VE VÝUCE DĚJEPISU</w:t>
      </w:r>
      <w:bookmarkEnd w:id="31"/>
    </w:p>
    <w:p w14:paraId="774083C7" w14:textId="0D21C525" w:rsidR="00BC635C" w:rsidRDefault="00526377" w:rsidP="0095429C">
      <w:pPr>
        <w:spacing w:after="0" w:line="360" w:lineRule="auto"/>
        <w:ind w:firstLine="709"/>
        <w:jc w:val="both"/>
        <w:rPr>
          <w:rFonts w:ascii="Times New Roman" w:hAnsi="Times New Roman" w:cs="Times New Roman"/>
          <w:sz w:val="24"/>
          <w:szCs w:val="24"/>
          <w:lang w:val="cs-CZ"/>
        </w:rPr>
      </w:pPr>
      <w:r w:rsidRPr="00526377">
        <w:rPr>
          <w:rFonts w:ascii="Times New Roman" w:hAnsi="Times New Roman" w:cs="Times New Roman"/>
          <w:sz w:val="24"/>
          <w:szCs w:val="24"/>
          <w:lang w:val="cs-CZ"/>
        </w:rPr>
        <w:t>Význam</w:t>
      </w:r>
      <w:r>
        <w:rPr>
          <w:rFonts w:ascii="Times New Roman" w:hAnsi="Times New Roman" w:cs="Times New Roman"/>
          <w:sz w:val="24"/>
          <w:szCs w:val="24"/>
          <w:lang w:val="cs-CZ"/>
        </w:rPr>
        <w:t>u</w:t>
      </w:r>
      <w:r w:rsidRPr="00526377">
        <w:rPr>
          <w:rFonts w:ascii="Times New Roman" w:hAnsi="Times New Roman" w:cs="Times New Roman"/>
          <w:sz w:val="24"/>
          <w:szCs w:val="24"/>
          <w:lang w:val="cs-CZ"/>
        </w:rPr>
        <w:t xml:space="preserve"> a</w:t>
      </w:r>
      <w:r w:rsidR="002C6001">
        <w:rPr>
          <w:rFonts w:ascii="Times New Roman" w:hAnsi="Times New Roman" w:cs="Times New Roman"/>
          <w:sz w:val="24"/>
          <w:szCs w:val="24"/>
          <w:lang w:val="cs-CZ"/>
        </w:rPr>
        <w:t xml:space="preserve"> využití</w:t>
      </w:r>
      <w:r>
        <w:rPr>
          <w:rFonts w:ascii="Times New Roman" w:hAnsi="Times New Roman" w:cs="Times New Roman"/>
          <w:sz w:val="24"/>
          <w:szCs w:val="24"/>
          <w:lang w:val="cs-CZ"/>
        </w:rPr>
        <w:t xml:space="preserve"> </w:t>
      </w:r>
      <w:r w:rsidRPr="00526377">
        <w:rPr>
          <w:rFonts w:ascii="Times New Roman" w:hAnsi="Times New Roman" w:cs="Times New Roman"/>
          <w:sz w:val="24"/>
          <w:szCs w:val="24"/>
          <w:lang w:val="cs-CZ"/>
        </w:rPr>
        <w:t xml:space="preserve">regionálních dějin ve výuce dějepisu </w:t>
      </w:r>
      <w:r>
        <w:rPr>
          <w:rFonts w:ascii="Times New Roman" w:hAnsi="Times New Roman" w:cs="Times New Roman"/>
          <w:sz w:val="24"/>
          <w:szCs w:val="24"/>
          <w:lang w:val="cs-CZ"/>
        </w:rPr>
        <w:t xml:space="preserve">byla věnována značná pozornost </w:t>
      </w:r>
      <w:r w:rsidR="002C6001">
        <w:rPr>
          <w:rFonts w:ascii="Times New Roman" w:hAnsi="Times New Roman" w:cs="Times New Roman"/>
          <w:sz w:val="24"/>
          <w:szCs w:val="24"/>
          <w:lang w:val="cs-CZ"/>
        </w:rPr>
        <w:t xml:space="preserve">jak </w:t>
      </w:r>
      <w:r w:rsidR="00825E7A">
        <w:rPr>
          <w:rFonts w:ascii="Times New Roman" w:hAnsi="Times New Roman" w:cs="Times New Roman"/>
          <w:sz w:val="24"/>
          <w:szCs w:val="24"/>
          <w:lang w:val="cs-CZ"/>
        </w:rPr>
        <w:t>z hlediska teorie vyučování dějepisu</w:t>
      </w:r>
      <w:r w:rsidR="002C6001">
        <w:rPr>
          <w:rFonts w:ascii="Times New Roman" w:hAnsi="Times New Roman" w:cs="Times New Roman"/>
          <w:sz w:val="24"/>
          <w:szCs w:val="24"/>
          <w:lang w:val="cs-CZ"/>
        </w:rPr>
        <w:t>, tak</w:t>
      </w:r>
      <w:r w:rsidR="00825E7A">
        <w:rPr>
          <w:rFonts w:ascii="Times New Roman" w:hAnsi="Times New Roman" w:cs="Times New Roman"/>
          <w:sz w:val="24"/>
          <w:szCs w:val="24"/>
          <w:lang w:val="cs-CZ"/>
        </w:rPr>
        <w:t xml:space="preserve"> z hlediska pedagogické praxe. Hana</w:t>
      </w:r>
      <w:r w:rsidR="00634CDC">
        <w:rPr>
          <w:rFonts w:ascii="Times New Roman" w:hAnsi="Times New Roman" w:cs="Times New Roman"/>
          <w:sz w:val="24"/>
          <w:szCs w:val="24"/>
          <w:lang w:val="cs-CZ"/>
        </w:rPr>
        <w:t> </w:t>
      </w:r>
      <w:proofErr w:type="spellStart"/>
      <w:r w:rsidR="00825E7A">
        <w:rPr>
          <w:rFonts w:ascii="Times New Roman" w:hAnsi="Times New Roman" w:cs="Times New Roman"/>
          <w:sz w:val="24"/>
          <w:szCs w:val="24"/>
          <w:lang w:val="cs-CZ"/>
        </w:rPr>
        <w:t>Havlůjová</w:t>
      </w:r>
      <w:proofErr w:type="spellEnd"/>
      <w:r w:rsidR="00825E7A">
        <w:rPr>
          <w:rFonts w:ascii="Times New Roman" w:hAnsi="Times New Roman" w:cs="Times New Roman"/>
          <w:sz w:val="24"/>
          <w:szCs w:val="24"/>
          <w:lang w:val="cs-CZ"/>
        </w:rPr>
        <w:t xml:space="preserve"> uvádí, že teprve nedávno však přestala být regionálně-historická témata i celá řada pramenů k regionálním dějinám využívána v dějepisném vyučování zejména </w:t>
      </w:r>
      <w:r w:rsidR="002C6001">
        <w:rPr>
          <w:rFonts w:ascii="Times New Roman" w:hAnsi="Times New Roman" w:cs="Times New Roman"/>
          <w:sz w:val="24"/>
          <w:szCs w:val="24"/>
          <w:lang w:val="cs-CZ"/>
        </w:rPr>
        <w:t xml:space="preserve">jen </w:t>
      </w:r>
      <w:r w:rsidR="00825E7A">
        <w:rPr>
          <w:rFonts w:ascii="Times New Roman" w:hAnsi="Times New Roman" w:cs="Times New Roman"/>
          <w:sz w:val="24"/>
          <w:szCs w:val="24"/>
          <w:lang w:val="cs-CZ"/>
        </w:rPr>
        <w:t>ke</w:t>
      </w:r>
      <w:r w:rsidR="00634CDC">
        <w:rPr>
          <w:rFonts w:ascii="Times New Roman" w:hAnsi="Times New Roman" w:cs="Times New Roman"/>
          <w:sz w:val="24"/>
          <w:szCs w:val="24"/>
          <w:lang w:val="cs-CZ"/>
        </w:rPr>
        <w:t> </w:t>
      </w:r>
      <w:r w:rsidR="00825E7A">
        <w:rPr>
          <w:rFonts w:ascii="Times New Roman" w:hAnsi="Times New Roman" w:cs="Times New Roman"/>
          <w:sz w:val="24"/>
          <w:szCs w:val="24"/>
          <w:lang w:val="cs-CZ"/>
        </w:rPr>
        <w:t>zpestření či dokreslení učiva o národních a obecných dějinách</w:t>
      </w:r>
      <w:r w:rsidR="002764C1">
        <w:rPr>
          <w:rFonts w:ascii="Times New Roman" w:hAnsi="Times New Roman" w:cs="Times New Roman"/>
          <w:sz w:val="24"/>
          <w:szCs w:val="24"/>
          <w:lang w:val="cs-CZ"/>
        </w:rPr>
        <w:t>.</w:t>
      </w:r>
      <w:r w:rsidR="001D4EF8">
        <w:rPr>
          <w:rFonts w:ascii="Times New Roman" w:hAnsi="Times New Roman" w:cs="Times New Roman"/>
          <w:sz w:val="24"/>
          <w:szCs w:val="24"/>
          <w:lang w:val="cs-CZ"/>
        </w:rPr>
        <w:t xml:space="preserve"> </w:t>
      </w:r>
      <w:r w:rsidR="002764C1">
        <w:rPr>
          <w:rFonts w:ascii="Times New Roman" w:hAnsi="Times New Roman" w:cs="Times New Roman"/>
          <w:sz w:val="24"/>
          <w:szCs w:val="24"/>
          <w:lang w:val="cs-CZ"/>
        </w:rPr>
        <w:t xml:space="preserve">V posledních několika letech </w:t>
      </w:r>
      <w:r w:rsidR="00D659DA">
        <w:rPr>
          <w:rFonts w:ascii="Times New Roman" w:hAnsi="Times New Roman" w:cs="Times New Roman"/>
          <w:sz w:val="24"/>
          <w:szCs w:val="24"/>
          <w:lang w:val="cs-CZ"/>
        </w:rPr>
        <w:t>zaznamenává</w:t>
      </w:r>
      <w:r w:rsidR="001D4EF8">
        <w:rPr>
          <w:rFonts w:ascii="Times New Roman" w:hAnsi="Times New Roman" w:cs="Times New Roman"/>
          <w:sz w:val="24"/>
          <w:szCs w:val="24"/>
          <w:lang w:val="cs-CZ"/>
        </w:rPr>
        <w:t>,</w:t>
      </w:r>
      <w:r w:rsidR="002764C1">
        <w:rPr>
          <w:rFonts w:ascii="Times New Roman" w:hAnsi="Times New Roman" w:cs="Times New Roman"/>
          <w:sz w:val="24"/>
          <w:szCs w:val="24"/>
          <w:lang w:val="cs-CZ"/>
        </w:rPr>
        <w:t xml:space="preserve"> </w:t>
      </w:r>
      <w:r w:rsidR="001D4EF8">
        <w:rPr>
          <w:rFonts w:ascii="Times New Roman" w:hAnsi="Times New Roman" w:cs="Times New Roman"/>
          <w:sz w:val="24"/>
          <w:szCs w:val="24"/>
          <w:lang w:val="cs-CZ"/>
        </w:rPr>
        <w:t xml:space="preserve">že kromě </w:t>
      </w:r>
      <w:r w:rsidR="00C77928">
        <w:rPr>
          <w:rFonts w:ascii="Times New Roman" w:hAnsi="Times New Roman" w:cs="Times New Roman"/>
          <w:sz w:val="24"/>
          <w:szCs w:val="24"/>
          <w:lang w:val="cs-CZ"/>
        </w:rPr>
        <w:t xml:space="preserve">absolvování </w:t>
      </w:r>
      <w:r w:rsidR="001D4EF8">
        <w:rPr>
          <w:rFonts w:ascii="Times New Roman" w:hAnsi="Times New Roman" w:cs="Times New Roman"/>
          <w:sz w:val="24"/>
          <w:szCs w:val="24"/>
          <w:lang w:val="cs-CZ"/>
        </w:rPr>
        <w:t xml:space="preserve">běžných exkurzí, návštěv </w:t>
      </w:r>
      <w:r w:rsidR="00C77928">
        <w:rPr>
          <w:rFonts w:ascii="Times New Roman" w:hAnsi="Times New Roman" w:cs="Times New Roman"/>
          <w:sz w:val="24"/>
          <w:szCs w:val="24"/>
          <w:lang w:val="cs-CZ"/>
        </w:rPr>
        <w:t xml:space="preserve">místních </w:t>
      </w:r>
      <w:r w:rsidR="001D4EF8">
        <w:rPr>
          <w:rFonts w:ascii="Times New Roman" w:hAnsi="Times New Roman" w:cs="Times New Roman"/>
          <w:sz w:val="24"/>
          <w:szCs w:val="24"/>
          <w:lang w:val="cs-CZ"/>
        </w:rPr>
        <w:t>paměťových a</w:t>
      </w:r>
      <w:r w:rsidR="00634CDC">
        <w:rPr>
          <w:rFonts w:ascii="Times New Roman" w:hAnsi="Times New Roman" w:cs="Times New Roman"/>
          <w:sz w:val="24"/>
          <w:szCs w:val="24"/>
          <w:lang w:val="cs-CZ"/>
        </w:rPr>
        <w:t> </w:t>
      </w:r>
      <w:r w:rsidR="001D4EF8">
        <w:rPr>
          <w:rFonts w:ascii="Times New Roman" w:hAnsi="Times New Roman" w:cs="Times New Roman"/>
          <w:sz w:val="24"/>
          <w:szCs w:val="24"/>
          <w:lang w:val="cs-CZ"/>
        </w:rPr>
        <w:t xml:space="preserve">památkových institucí a poznávacích výletů </w:t>
      </w:r>
      <w:r w:rsidR="00C77928">
        <w:rPr>
          <w:rFonts w:ascii="Times New Roman" w:hAnsi="Times New Roman" w:cs="Times New Roman"/>
          <w:sz w:val="24"/>
          <w:szCs w:val="24"/>
          <w:lang w:val="cs-CZ"/>
        </w:rPr>
        <w:t>do</w:t>
      </w:r>
      <w:r w:rsidR="001D4EF8">
        <w:rPr>
          <w:rFonts w:ascii="Times New Roman" w:hAnsi="Times New Roman" w:cs="Times New Roman"/>
          <w:sz w:val="24"/>
          <w:szCs w:val="24"/>
          <w:lang w:val="cs-CZ"/>
        </w:rPr>
        <w:t xml:space="preserve"> blízké</w:t>
      </w:r>
      <w:r w:rsidR="00C77928">
        <w:rPr>
          <w:rFonts w:ascii="Times New Roman" w:hAnsi="Times New Roman" w:cs="Times New Roman"/>
          <w:sz w:val="24"/>
          <w:szCs w:val="24"/>
          <w:lang w:val="cs-CZ"/>
        </w:rPr>
        <w:t>ho</w:t>
      </w:r>
      <w:r w:rsidR="001D4EF8">
        <w:rPr>
          <w:rFonts w:ascii="Times New Roman" w:hAnsi="Times New Roman" w:cs="Times New Roman"/>
          <w:sz w:val="24"/>
          <w:szCs w:val="24"/>
          <w:lang w:val="cs-CZ"/>
        </w:rPr>
        <w:t xml:space="preserve"> okolí se žáci v rámci dějepisné</w:t>
      </w:r>
      <w:r w:rsidR="00D129AC">
        <w:rPr>
          <w:rFonts w:ascii="Times New Roman" w:hAnsi="Times New Roman" w:cs="Times New Roman"/>
          <w:sz w:val="24"/>
          <w:szCs w:val="24"/>
          <w:lang w:val="cs-CZ"/>
        </w:rPr>
        <w:t>ho</w:t>
      </w:r>
      <w:r w:rsidR="001D4EF8">
        <w:rPr>
          <w:rFonts w:ascii="Times New Roman" w:hAnsi="Times New Roman" w:cs="Times New Roman"/>
          <w:sz w:val="24"/>
          <w:szCs w:val="24"/>
          <w:lang w:val="cs-CZ"/>
        </w:rPr>
        <w:t xml:space="preserve"> vy</w:t>
      </w:r>
      <w:r w:rsidR="00D129AC">
        <w:rPr>
          <w:rFonts w:ascii="Times New Roman" w:hAnsi="Times New Roman" w:cs="Times New Roman"/>
          <w:sz w:val="24"/>
          <w:szCs w:val="24"/>
          <w:lang w:val="cs-CZ"/>
        </w:rPr>
        <w:t>učování</w:t>
      </w:r>
      <w:r w:rsidR="001D4EF8">
        <w:rPr>
          <w:rFonts w:ascii="Times New Roman" w:hAnsi="Times New Roman" w:cs="Times New Roman"/>
          <w:sz w:val="24"/>
          <w:szCs w:val="24"/>
          <w:lang w:val="cs-CZ"/>
        </w:rPr>
        <w:t xml:space="preserve"> věnují také vlastní badatelské činnosti</w:t>
      </w:r>
      <w:r w:rsidR="00C57307">
        <w:rPr>
          <w:rFonts w:ascii="Times New Roman" w:hAnsi="Times New Roman" w:cs="Times New Roman"/>
          <w:sz w:val="24"/>
          <w:szCs w:val="24"/>
          <w:lang w:val="cs-CZ"/>
        </w:rPr>
        <w:t>. Ta</w:t>
      </w:r>
      <w:r w:rsidR="00D129AC">
        <w:rPr>
          <w:rFonts w:ascii="Times New Roman" w:hAnsi="Times New Roman" w:cs="Times New Roman"/>
          <w:sz w:val="24"/>
          <w:szCs w:val="24"/>
          <w:lang w:val="cs-CZ"/>
        </w:rPr>
        <w:t xml:space="preserve"> bývá nejčastěji součástí projektové výuky</w:t>
      </w:r>
      <w:r w:rsidR="00C57307">
        <w:rPr>
          <w:rFonts w:ascii="Times New Roman" w:hAnsi="Times New Roman" w:cs="Times New Roman"/>
          <w:sz w:val="24"/>
          <w:szCs w:val="24"/>
          <w:lang w:val="cs-CZ"/>
        </w:rPr>
        <w:t>, která je založena na interdisciplinární spolupráci,</w:t>
      </w:r>
      <w:r w:rsidR="00D129AC">
        <w:rPr>
          <w:rFonts w:ascii="Times New Roman" w:hAnsi="Times New Roman" w:cs="Times New Roman"/>
          <w:sz w:val="24"/>
          <w:szCs w:val="24"/>
          <w:lang w:val="cs-CZ"/>
        </w:rPr>
        <w:t xml:space="preserve"> </w:t>
      </w:r>
      <w:r w:rsidR="00C57307">
        <w:rPr>
          <w:rFonts w:ascii="Times New Roman" w:hAnsi="Times New Roman" w:cs="Times New Roman"/>
          <w:sz w:val="24"/>
          <w:szCs w:val="24"/>
          <w:lang w:val="cs-CZ"/>
        </w:rPr>
        <w:t xml:space="preserve">proto se </w:t>
      </w:r>
      <w:r w:rsidR="00D129AC">
        <w:rPr>
          <w:rFonts w:ascii="Times New Roman" w:hAnsi="Times New Roman" w:cs="Times New Roman"/>
          <w:sz w:val="24"/>
          <w:szCs w:val="24"/>
          <w:lang w:val="cs-CZ"/>
        </w:rPr>
        <w:t xml:space="preserve">stává dějepis </w:t>
      </w:r>
      <w:r w:rsidR="00C57307">
        <w:rPr>
          <w:rFonts w:ascii="Times New Roman" w:hAnsi="Times New Roman" w:cs="Times New Roman"/>
          <w:sz w:val="24"/>
          <w:szCs w:val="24"/>
          <w:lang w:val="cs-CZ"/>
        </w:rPr>
        <w:t>pouze jedním</w:t>
      </w:r>
      <w:r w:rsidR="00D129AC">
        <w:rPr>
          <w:rFonts w:ascii="Times New Roman" w:hAnsi="Times New Roman" w:cs="Times New Roman"/>
          <w:sz w:val="24"/>
          <w:szCs w:val="24"/>
          <w:lang w:val="cs-CZ"/>
        </w:rPr>
        <w:t xml:space="preserve"> z mnoha tematických a metodologických zdrojů, ze kterých dnes školní regionalistika vychází a čerpá.</w:t>
      </w:r>
      <w:r w:rsidR="00C57307">
        <w:rPr>
          <w:rStyle w:val="Znakapoznpodarou"/>
          <w:rFonts w:ascii="Times New Roman" w:hAnsi="Times New Roman" w:cs="Times New Roman"/>
          <w:sz w:val="24"/>
          <w:szCs w:val="24"/>
          <w:lang w:val="cs-CZ"/>
        </w:rPr>
        <w:footnoteReference w:id="152"/>
      </w:r>
    </w:p>
    <w:p w14:paraId="68B17BE1" w14:textId="35A8D38D" w:rsidR="0092323D" w:rsidRDefault="0032684D" w:rsidP="0095429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Pokud se podíváme na historickou produkci posledních let, zjistíme, že i mimo školní prostředí se o regionální dějiny zajímá </w:t>
      </w:r>
      <w:r w:rsidR="00FC2F4C">
        <w:rPr>
          <w:rFonts w:ascii="Times New Roman" w:hAnsi="Times New Roman" w:cs="Times New Roman"/>
          <w:sz w:val="24"/>
          <w:szCs w:val="24"/>
          <w:lang w:val="cs-CZ"/>
        </w:rPr>
        <w:t>široká</w:t>
      </w:r>
      <w:r>
        <w:rPr>
          <w:rFonts w:ascii="Times New Roman" w:hAnsi="Times New Roman" w:cs="Times New Roman"/>
          <w:sz w:val="24"/>
          <w:szCs w:val="24"/>
          <w:lang w:val="cs-CZ"/>
        </w:rPr>
        <w:t xml:space="preserve"> veřejnost a stále častěji dochází ke zpracovávání dějin jednotlivých měst, menších městeček i venkovských obcí. Příčinou</w:t>
      </w:r>
      <w:r w:rsidR="00B26865">
        <w:rPr>
          <w:rFonts w:ascii="Times New Roman" w:hAnsi="Times New Roman" w:cs="Times New Roman"/>
          <w:sz w:val="24"/>
          <w:szCs w:val="24"/>
          <w:lang w:val="cs-CZ"/>
        </w:rPr>
        <w:t xml:space="preserve"> </w:t>
      </w:r>
      <w:r w:rsidR="00FC2F4C">
        <w:rPr>
          <w:rFonts w:ascii="Times New Roman" w:hAnsi="Times New Roman" w:cs="Times New Roman"/>
          <w:sz w:val="24"/>
          <w:szCs w:val="24"/>
          <w:lang w:val="cs-CZ"/>
        </w:rPr>
        <w:t xml:space="preserve">velkého </w:t>
      </w:r>
      <w:r>
        <w:rPr>
          <w:rFonts w:ascii="Times New Roman" w:hAnsi="Times New Roman" w:cs="Times New Roman"/>
          <w:sz w:val="24"/>
          <w:szCs w:val="24"/>
          <w:lang w:val="cs-CZ"/>
        </w:rPr>
        <w:t xml:space="preserve">rozvoje bádání o regionálních dějinách je především zvýšený zájem čtenářů </w:t>
      </w:r>
      <w:r w:rsidR="00160856">
        <w:rPr>
          <w:rFonts w:ascii="Times New Roman" w:hAnsi="Times New Roman" w:cs="Times New Roman"/>
          <w:sz w:val="24"/>
          <w:szCs w:val="24"/>
          <w:lang w:val="cs-CZ"/>
        </w:rPr>
        <w:t>o tento druh</w:t>
      </w:r>
      <w:r>
        <w:rPr>
          <w:rFonts w:ascii="Times New Roman" w:hAnsi="Times New Roman" w:cs="Times New Roman"/>
          <w:sz w:val="24"/>
          <w:szCs w:val="24"/>
          <w:lang w:val="cs-CZ"/>
        </w:rPr>
        <w:t xml:space="preserve"> historické literatury, kteří vedle přirozeného zájmu o minulost </w:t>
      </w:r>
      <w:r w:rsidR="00B26865">
        <w:rPr>
          <w:rFonts w:ascii="Times New Roman" w:hAnsi="Times New Roman" w:cs="Times New Roman"/>
          <w:sz w:val="24"/>
          <w:szCs w:val="24"/>
          <w:lang w:val="cs-CZ"/>
        </w:rPr>
        <w:t xml:space="preserve">svého </w:t>
      </w:r>
      <w:r>
        <w:rPr>
          <w:rFonts w:ascii="Times New Roman" w:hAnsi="Times New Roman" w:cs="Times New Roman"/>
          <w:sz w:val="24"/>
          <w:szCs w:val="24"/>
          <w:lang w:val="cs-CZ"/>
        </w:rPr>
        <w:t>domova, rodiště či bydliště</w:t>
      </w:r>
      <w:r w:rsidR="00FC2F4C">
        <w:rPr>
          <w:rFonts w:ascii="Times New Roman" w:hAnsi="Times New Roman" w:cs="Times New Roman"/>
          <w:sz w:val="24"/>
          <w:szCs w:val="24"/>
          <w:lang w:val="cs-CZ"/>
        </w:rPr>
        <w:t xml:space="preserve"> pociťují jistou hrdost nad skutečností, že právě dějinám jejich obce </w:t>
      </w:r>
      <w:r w:rsidR="00B26865">
        <w:rPr>
          <w:rFonts w:ascii="Times New Roman" w:hAnsi="Times New Roman" w:cs="Times New Roman"/>
          <w:sz w:val="24"/>
          <w:szCs w:val="24"/>
          <w:lang w:val="cs-CZ"/>
        </w:rPr>
        <w:t>je</w:t>
      </w:r>
      <w:r w:rsidR="00FC2F4C">
        <w:rPr>
          <w:rFonts w:ascii="Times New Roman" w:hAnsi="Times New Roman" w:cs="Times New Roman"/>
          <w:sz w:val="24"/>
          <w:szCs w:val="24"/>
          <w:lang w:val="cs-CZ"/>
        </w:rPr>
        <w:t xml:space="preserve"> věnována samostatná publikace. Dějiny míst, měst a vesnic se tak do určité míry</w:t>
      </w:r>
      <w:r w:rsidR="00DA4C82">
        <w:rPr>
          <w:rFonts w:ascii="Times New Roman" w:hAnsi="Times New Roman" w:cs="Times New Roman"/>
          <w:sz w:val="24"/>
          <w:szCs w:val="24"/>
          <w:lang w:val="cs-CZ"/>
        </w:rPr>
        <w:t xml:space="preserve"> stávají</w:t>
      </w:r>
      <w:r w:rsidR="00FC2F4C">
        <w:rPr>
          <w:rFonts w:ascii="Times New Roman" w:hAnsi="Times New Roman" w:cs="Times New Roman"/>
          <w:sz w:val="24"/>
          <w:szCs w:val="24"/>
          <w:lang w:val="cs-CZ"/>
        </w:rPr>
        <w:t xml:space="preserve"> prostředníkem mezi historií jako reálnou minulostí a historiografií jako odborným obrazem této minulosti.</w:t>
      </w:r>
      <w:r w:rsidR="00FC2F4C">
        <w:rPr>
          <w:rStyle w:val="Znakapoznpodarou"/>
          <w:rFonts w:ascii="Times New Roman" w:hAnsi="Times New Roman" w:cs="Times New Roman"/>
          <w:sz w:val="24"/>
          <w:szCs w:val="24"/>
          <w:lang w:val="cs-CZ"/>
        </w:rPr>
        <w:footnoteReference w:id="153"/>
      </w:r>
      <w:r w:rsidR="00FC2F4C">
        <w:rPr>
          <w:rFonts w:ascii="Times New Roman" w:hAnsi="Times New Roman" w:cs="Times New Roman"/>
          <w:sz w:val="24"/>
          <w:szCs w:val="24"/>
          <w:lang w:val="cs-CZ"/>
        </w:rPr>
        <w:t xml:space="preserve"> </w:t>
      </w:r>
    </w:p>
    <w:p w14:paraId="6BF3F0FB" w14:textId="4396405F" w:rsidR="003C03E0" w:rsidRDefault="001238D1" w:rsidP="0095429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Důraz na regionální historii – ať už máme na mysli region jako územní celek menší než jeden stát (obec, okres, kraj) či územní celek větší než jeden stát (např. evropské regiony Skandinávie, Balkán či euroregiony jako např. Euroregion Nisa) – patří dnes mezi priority </w:t>
      </w:r>
      <w:r w:rsidR="000A4979">
        <w:rPr>
          <w:rFonts w:ascii="Times New Roman" w:hAnsi="Times New Roman" w:cs="Times New Roman"/>
          <w:sz w:val="24"/>
          <w:szCs w:val="24"/>
          <w:lang w:val="cs-CZ"/>
        </w:rPr>
        <w:t xml:space="preserve">dějepisného vyučování. </w:t>
      </w:r>
      <w:r w:rsidR="00F620FD">
        <w:rPr>
          <w:rFonts w:ascii="Times New Roman" w:hAnsi="Times New Roman" w:cs="Times New Roman"/>
          <w:sz w:val="24"/>
          <w:szCs w:val="24"/>
          <w:lang w:val="cs-CZ"/>
        </w:rPr>
        <w:t>Výuka nadnárodních celků u</w:t>
      </w:r>
      <w:r w:rsidR="005F5E9E">
        <w:rPr>
          <w:rFonts w:ascii="Times New Roman" w:hAnsi="Times New Roman" w:cs="Times New Roman"/>
          <w:sz w:val="24"/>
          <w:szCs w:val="24"/>
          <w:lang w:val="cs-CZ"/>
        </w:rPr>
        <w:t>snadňuje</w:t>
      </w:r>
      <w:r w:rsidR="00F620FD">
        <w:rPr>
          <w:rFonts w:ascii="Times New Roman" w:hAnsi="Times New Roman" w:cs="Times New Roman"/>
          <w:sz w:val="24"/>
          <w:szCs w:val="24"/>
          <w:lang w:val="cs-CZ"/>
        </w:rPr>
        <w:t xml:space="preserve"> interkulturní porozumění a</w:t>
      </w:r>
      <w:r w:rsidR="00634CDC">
        <w:rPr>
          <w:rFonts w:ascii="Times New Roman" w:hAnsi="Times New Roman" w:cs="Times New Roman"/>
          <w:sz w:val="24"/>
          <w:szCs w:val="24"/>
          <w:lang w:val="cs-CZ"/>
        </w:rPr>
        <w:t> </w:t>
      </w:r>
      <w:r w:rsidR="00F620FD">
        <w:rPr>
          <w:rFonts w:ascii="Times New Roman" w:hAnsi="Times New Roman" w:cs="Times New Roman"/>
          <w:sz w:val="24"/>
          <w:szCs w:val="24"/>
          <w:lang w:val="cs-CZ"/>
        </w:rPr>
        <w:t xml:space="preserve">odbourávání etnických stereotypů či předsudků, výuka lokální historie pak prohlubuje vztah </w:t>
      </w:r>
      <w:r w:rsidR="007874BE">
        <w:rPr>
          <w:rFonts w:ascii="Times New Roman" w:hAnsi="Times New Roman" w:cs="Times New Roman"/>
          <w:sz w:val="24"/>
          <w:szCs w:val="24"/>
          <w:lang w:val="cs-CZ"/>
        </w:rPr>
        <w:t xml:space="preserve">žáků </w:t>
      </w:r>
      <w:r w:rsidR="00F620FD">
        <w:rPr>
          <w:rFonts w:ascii="Times New Roman" w:hAnsi="Times New Roman" w:cs="Times New Roman"/>
          <w:sz w:val="24"/>
          <w:szCs w:val="24"/>
          <w:lang w:val="cs-CZ"/>
        </w:rPr>
        <w:t xml:space="preserve">k vlastní historii, k jejich místu bydliště, a tedy i úctu ke kulturnímu dědictví, </w:t>
      </w:r>
      <w:r w:rsidR="0092323D">
        <w:rPr>
          <w:rFonts w:ascii="Times New Roman" w:hAnsi="Times New Roman" w:cs="Times New Roman"/>
          <w:sz w:val="24"/>
          <w:szCs w:val="24"/>
          <w:lang w:val="cs-CZ"/>
        </w:rPr>
        <w:t>přičemž</w:t>
      </w:r>
      <w:r w:rsidR="00F620FD">
        <w:rPr>
          <w:rFonts w:ascii="Times New Roman" w:hAnsi="Times New Roman" w:cs="Times New Roman"/>
          <w:sz w:val="24"/>
          <w:szCs w:val="24"/>
          <w:lang w:val="cs-CZ"/>
        </w:rPr>
        <w:t xml:space="preserve"> </w:t>
      </w:r>
      <w:r w:rsidR="001376E1">
        <w:rPr>
          <w:rFonts w:ascii="Times New Roman" w:hAnsi="Times New Roman" w:cs="Times New Roman"/>
          <w:sz w:val="24"/>
          <w:szCs w:val="24"/>
          <w:lang w:val="cs-CZ"/>
        </w:rPr>
        <w:t>se</w:t>
      </w:r>
      <w:r w:rsidR="00634CDC">
        <w:rPr>
          <w:rFonts w:ascii="Times New Roman" w:hAnsi="Times New Roman" w:cs="Times New Roman"/>
          <w:sz w:val="24"/>
          <w:szCs w:val="24"/>
          <w:lang w:val="cs-CZ"/>
        </w:rPr>
        <w:t> </w:t>
      </w:r>
      <w:r w:rsidR="001376E1">
        <w:rPr>
          <w:rFonts w:ascii="Times New Roman" w:hAnsi="Times New Roman" w:cs="Times New Roman"/>
          <w:sz w:val="24"/>
          <w:szCs w:val="24"/>
          <w:lang w:val="cs-CZ"/>
        </w:rPr>
        <w:t xml:space="preserve">u </w:t>
      </w:r>
      <w:r w:rsidR="00F620FD">
        <w:rPr>
          <w:rFonts w:ascii="Times New Roman" w:hAnsi="Times New Roman" w:cs="Times New Roman"/>
          <w:sz w:val="24"/>
          <w:szCs w:val="24"/>
          <w:lang w:val="cs-CZ"/>
        </w:rPr>
        <w:t>žá</w:t>
      </w:r>
      <w:r w:rsidR="001376E1">
        <w:rPr>
          <w:rFonts w:ascii="Times New Roman" w:hAnsi="Times New Roman" w:cs="Times New Roman"/>
          <w:sz w:val="24"/>
          <w:szCs w:val="24"/>
          <w:lang w:val="cs-CZ"/>
        </w:rPr>
        <w:t>ků začínají projevovat pocity</w:t>
      </w:r>
      <w:r w:rsidR="00F620FD">
        <w:rPr>
          <w:rFonts w:ascii="Times New Roman" w:hAnsi="Times New Roman" w:cs="Times New Roman"/>
          <w:sz w:val="24"/>
          <w:szCs w:val="24"/>
          <w:lang w:val="cs-CZ"/>
        </w:rPr>
        <w:t xml:space="preserve"> potřeb</w:t>
      </w:r>
      <w:r w:rsidR="001376E1">
        <w:rPr>
          <w:rFonts w:ascii="Times New Roman" w:hAnsi="Times New Roman" w:cs="Times New Roman"/>
          <w:sz w:val="24"/>
          <w:szCs w:val="24"/>
          <w:lang w:val="cs-CZ"/>
        </w:rPr>
        <w:t>y</w:t>
      </w:r>
      <w:r w:rsidR="00F620FD">
        <w:rPr>
          <w:rFonts w:ascii="Times New Roman" w:hAnsi="Times New Roman" w:cs="Times New Roman"/>
          <w:sz w:val="24"/>
          <w:szCs w:val="24"/>
          <w:lang w:val="cs-CZ"/>
        </w:rPr>
        <w:t xml:space="preserve"> ochrany historických i přírodních památek. Zaměření na místní historii </w:t>
      </w:r>
      <w:r w:rsidR="00AD34AA">
        <w:rPr>
          <w:rFonts w:ascii="Times New Roman" w:hAnsi="Times New Roman" w:cs="Times New Roman"/>
          <w:sz w:val="24"/>
          <w:szCs w:val="24"/>
          <w:lang w:val="cs-CZ"/>
        </w:rPr>
        <w:t>umožňuje žákům také historické poznání založené na didaktickém postupu od blízkého ke vzdálenému, od známého k obecnému či méně známému.</w:t>
      </w:r>
      <w:r w:rsidR="00226E29">
        <w:rPr>
          <w:rStyle w:val="Znakapoznpodarou"/>
          <w:rFonts w:ascii="Times New Roman" w:hAnsi="Times New Roman" w:cs="Times New Roman"/>
          <w:sz w:val="24"/>
          <w:szCs w:val="24"/>
          <w:lang w:val="cs-CZ"/>
        </w:rPr>
        <w:footnoteReference w:id="154"/>
      </w:r>
      <w:r w:rsidR="001A3F21">
        <w:rPr>
          <w:rFonts w:ascii="Times New Roman" w:hAnsi="Times New Roman" w:cs="Times New Roman"/>
          <w:sz w:val="24"/>
          <w:szCs w:val="24"/>
          <w:lang w:val="cs-CZ"/>
        </w:rPr>
        <w:t xml:space="preserve"> </w:t>
      </w:r>
    </w:p>
    <w:p w14:paraId="49CB9260" w14:textId="3582027C" w:rsidR="00C57307" w:rsidRDefault="001A3F21" w:rsidP="0095429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Z hlediska výchov</w:t>
      </w:r>
      <w:r w:rsidR="00460798">
        <w:rPr>
          <w:rFonts w:ascii="Times New Roman" w:hAnsi="Times New Roman" w:cs="Times New Roman"/>
          <w:sz w:val="24"/>
          <w:szCs w:val="24"/>
          <w:lang w:val="cs-CZ"/>
        </w:rPr>
        <w:t>y</w:t>
      </w:r>
      <w:r>
        <w:rPr>
          <w:rFonts w:ascii="Times New Roman" w:hAnsi="Times New Roman" w:cs="Times New Roman"/>
          <w:sz w:val="24"/>
          <w:szCs w:val="24"/>
          <w:lang w:val="cs-CZ"/>
        </w:rPr>
        <w:t xml:space="preserve"> </w:t>
      </w:r>
      <w:r w:rsidR="003C03E0">
        <w:rPr>
          <w:rFonts w:ascii="Times New Roman" w:hAnsi="Times New Roman" w:cs="Times New Roman"/>
          <w:sz w:val="24"/>
          <w:szCs w:val="24"/>
          <w:lang w:val="cs-CZ"/>
        </w:rPr>
        <w:t xml:space="preserve">mají </w:t>
      </w:r>
      <w:r>
        <w:rPr>
          <w:rFonts w:ascii="Times New Roman" w:hAnsi="Times New Roman" w:cs="Times New Roman"/>
          <w:sz w:val="24"/>
          <w:szCs w:val="24"/>
          <w:lang w:val="cs-CZ"/>
        </w:rPr>
        <w:t xml:space="preserve">regionální dějiny </w:t>
      </w:r>
      <w:r w:rsidR="003C03E0">
        <w:rPr>
          <w:rFonts w:ascii="Times New Roman" w:hAnsi="Times New Roman" w:cs="Times New Roman"/>
          <w:sz w:val="24"/>
          <w:szCs w:val="24"/>
          <w:lang w:val="cs-CZ"/>
        </w:rPr>
        <w:t>obrovský význam pro rozvoj morálního chování žáků, představují zdroj vytváření národní hrdosti a vlastenectví. Umožňují vytvářet emocionální vazby žáků k obsahu dějepisného učiva a zdůrazňovat jejich vztah k domovu a</w:t>
      </w:r>
      <w:r w:rsidR="00634CDC">
        <w:rPr>
          <w:rFonts w:ascii="Times New Roman" w:hAnsi="Times New Roman" w:cs="Times New Roman"/>
          <w:sz w:val="24"/>
          <w:szCs w:val="24"/>
          <w:lang w:val="cs-CZ"/>
        </w:rPr>
        <w:t> </w:t>
      </w:r>
      <w:r w:rsidR="003C03E0">
        <w:rPr>
          <w:rFonts w:ascii="Times New Roman" w:hAnsi="Times New Roman" w:cs="Times New Roman"/>
          <w:sz w:val="24"/>
          <w:szCs w:val="24"/>
          <w:lang w:val="cs-CZ"/>
        </w:rPr>
        <w:t>blízké</w:t>
      </w:r>
      <w:r w:rsidR="001376E1">
        <w:rPr>
          <w:rFonts w:ascii="Times New Roman" w:hAnsi="Times New Roman" w:cs="Times New Roman"/>
          <w:sz w:val="24"/>
          <w:szCs w:val="24"/>
          <w:lang w:val="cs-CZ"/>
        </w:rPr>
        <w:t>mu</w:t>
      </w:r>
      <w:r w:rsidR="003C03E0">
        <w:rPr>
          <w:rFonts w:ascii="Times New Roman" w:hAnsi="Times New Roman" w:cs="Times New Roman"/>
          <w:sz w:val="24"/>
          <w:szCs w:val="24"/>
          <w:lang w:val="cs-CZ"/>
        </w:rPr>
        <w:t xml:space="preserve"> okolí, čímž dochází k rozvíjení vědomí příslušnosti ke své vlasti a národu.</w:t>
      </w:r>
      <w:r w:rsidR="003C03E0">
        <w:rPr>
          <w:rStyle w:val="Znakapoznpodarou"/>
          <w:rFonts w:ascii="Times New Roman" w:hAnsi="Times New Roman" w:cs="Times New Roman"/>
          <w:sz w:val="24"/>
          <w:szCs w:val="24"/>
          <w:lang w:val="cs-CZ"/>
        </w:rPr>
        <w:footnoteReference w:id="155"/>
      </w:r>
    </w:p>
    <w:p w14:paraId="4CAD5973" w14:textId="15E2D052" w:rsidR="00226E29" w:rsidRDefault="00226E29" w:rsidP="0095429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Regionální dějiny umožňují větší konkretizaci a názornost dějepisného učiva</w:t>
      </w:r>
      <w:r w:rsidR="001376E1">
        <w:rPr>
          <w:rFonts w:ascii="Times New Roman" w:hAnsi="Times New Roman" w:cs="Times New Roman"/>
          <w:sz w:val="24"/>
          <w:szCs w:val="24"/>
          <w:lang w:val="cs-CZ"/>
        </w:rPr>
        <w:t>,</w:t>
      </w:r>
      <w:r>
        <w:rPr>
          <w:rFonts w:ascii="Times New Roman" w:hAnsi="Times New Roman" w:cs="Times New Roman"/>
          <w:sz w:val="24"/>
          <w:szCs w:val="24"/>
          <w:lang w:val="cs-CZ"/>
        </w:rPr>
        <w:t xml:space="preserve"> a tím přispívají ke zkvalitnění historických vědomostí. Ve výuce lze využít z hlediska poznávání jak postupy deduktivní (regionální historie představuje odraz národních či evropských dějin), tak postupy induktivní (regionální látka představuje výchozí materiál pro výklad dějin větších územních celků).</w:t>
      </w:r>
      <w:r w:rsidR="0012134D">
        <w:rPr>
          <w:rStyle w:val="Znakapoznpodarou"/>
          <w:rFonts w:ascii="Times New Roman" w:hAnsi="Times New Roman" w:cs="Times New Roman"/>
          <w:sz w:val="24"/>
          <w:szCs w:val="24"/>
          <w:lang w:val="cs-CZ"/>
        </w:rPr>
        <w:footnoteReference w:id="156"/>
      </w:r>
    </w:p>
    <w:p w14:paraId="622BA61A" w14:textId="3D58DECC" w:rsidR="00740180" w:rsidRDefault="00226E29" w:rsidP="00EA17FF">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Výuka regionálních dějin </w:t>
      </w:r>
      <w:r w:rsidR="005F5E9E">
        <w:rPr>
          <w:rFonts w:ascii="Times New Roman" w:hAnsi="Times New Roman" w:cs="Times New Roman"/>
          <w:sz w:val="24"/>
          <w:szCs w:val="24"/>
          <w:lang w:val="cs-CZ"/>
        </w:rPr>
        <w:t>poskytuje možnosti</w:t>
      </w:r>
      <w:r>
        <w:rPr>
          <w:rFonts w:ascii="Times New Roman" w:hAnsi="Times New Roman" w:cs="Times New Roman"/>
          <w:sz w:val="24"/>
          <w:szCs w:val="24"/>
          <w:lang w:val="cs-CZ"/>
        </w:rPr>
        <w:t xml:space="preserve"> </w:t>
      </w:r>
      <w:r w:rsidR="00EA17FF">
        <w:rPr>
          <w:rFonts w:ascii="Times New Roman" w:hAnsi="Times New Roman" w:cs="Times New Roman"/>
          <w:sz w:val="24"/>
          <w:szCs w:val="24"/>
          <w:lang w:val="cs-CZ"/>
        </w:rPr>
        <w:t>vlastní badatelsk</w:t>
      </w:r>
      <w:r w:rsidR="005F5E9E">
        <w:rPr>
          <w:rFonts w:ascii="Times New Roman" w:hAnsi="Times New Roman" w:cs="Times New Roman"/>
          <w:sz w:val="24"/>
          <w:szCs w:val="24"/>
          <w:lang w:val="cs-CZ"/>
        </w:rPr>
        <w:t>é</w:t>
      </w:r>
      <w:r w:rsidR="00EA17FF">
        <w:rPr>
          <w:rFonts w:ascii="Times New Roman" w:hAnsi="Times New Roman" w:cs="Times New Roman"/>
          <w:sz w:val="24"/>
          <w:szCs w:val="24"/>
          <w:lang w:val="cs-CZ"/>
        </w:rPr>
        <w:t xml:space="preserve"> a zájmov</w:t>
      </w:r>
      <w:r w:rsidR="005F5E9E">
        <w:rPr>
          <w:rFonts w:ascii="Times New Roman" w:hAnsi="Times New Roman" w:cs="Times New Roman"/>
          <w:sz w:val="24"/>
          <w:szCs w:val="24"/>
          <w:lang w:val="cs-CZ"/>
        </w:rPr>
        <w:t>é</w:t>
      </w:r>
      <w:r w:rsidR="00EA17FF">
        <w:rPr>
          <w:rFonts w:ascii="Times New Roman" w:hAnsi="Times New Roman" w:cs="Times New Roman"/>
          <w:sz w:val="24"/>
          <w:szCs w:val="24"/>
          <w:lang w:val="cs-CZ"/>
        </w:rPr>
        <w:t xml:space="preserve"> činnost</w:t>
      </w:r>
      <w:r w:rsidR="005F5E9E">
        <w:rPr>
          <w:rFonts w:ascii="Times New Roman" w:hAnsi="Times New Roman" w:cs="Times New Roman"/>
          <w:sz w:val="24"/>
          <w:szCs w:val="24"/>
          <w:lang w:val="cs-CZ"/>
        </w:rPr>
        <w:t>i žáků</w:t>
      </w:r>
      <w:r w:rsidR="000A2375">
        <w:rPr>
          <w:rFonts w:ascii="Times New Roman" w:hAnsi="Times New Roman" w:cs="Times New Roman"/>
          <w:sz w:val="24"/>
          <w:szCs w:val="24"/>
          <w:lang w:val="cs-CZ"/>
        </w:rPr>
        <w:t xml:space="preserve">, </w:t>
      </w:r>
      <w:r w:rsidR="00EA17FF">
        <w:rPr>
          <w:rFonts w:ascii="Times New Roman" w:hAnsi="Times New Roman" w:cs="Times New Roman"/>
          <w:sz w:val="24"/>
          <w:szCs w:val="24"/>
          <w:lang w:val="cs-CZ"/>
        </w:rPr>
        <w:t xml:space="preserve">rozvíjí tvůrčí způsoby práce s regionálním historickým materiálem jako například analýzu regionálního historického dokumentu, díky </w:t>
      </w:r>
      <w:r w:rsidR="000A2375">
        <w:rPr>
          <w:rFonts w:ascii="Times New Roman" w:hAnsi="Times New Roman" w:cs="Times New Roman"/>
          <w:sz w:val="24"/>
          <w:szCs w:val="24"/>
          <w:lang w:val="cs-CZ"/>
        </w:rPr>
        <w:t>které</w:t>
      </w:r>
      <w:r w:rsidR="00EA17FF">
        <w:rPr>
          <w:rFonts w:ascii="Times New Roman" w:hAnsi="Times New Roman" w:cs="Times New Roman"/>
          <w:sz w:val="24"/>
          <w:szCs w:val="24"/>
          <w:lang w:val="cs-CZ"/>
        </w:rPr>
        <w:t xml:space="preserve"> </w:t>
      </w:r>
      <w:r w:rsidR="00D659DA">
        <w:rPr>
          <w:rFonts w:ascii="Times New Roman" w:hAnsi="Times New Roman" w:cs="Times New Roman"/>
          <w:sz w:val="24"/>
          <w:szCs w:val="24"/>
          <w:lang w:val="cs-CZ"/>
        </w:rPr>
        <w:t xml:space="preserve">jsou </w:t>
      </w:r>
      <w:r w:rsidR="00EA17FF">
        <w:rPr>
          <w:rFonts w:ascii="Times New Roman" w:hAnsi="Times New Roman" w:cs="Times New Roman"/>
          <w:sz w:val="24"/>
          <w:szCs w:val="24"/>
          <w:lang w:val="cs-CZ"/>
        </w:rPr>
        <w:t xml:space="preserve">žáci schopni </w:t>
      </w:r>
      <w:r w:rsidR="00D659DA">
        <w:rPr>
          <w:rFonts w:ascii="Times New Roman" w:hAnsi="Times New Roman" w:cs="Times New Roman"/>
          <w:sz w:val="24"/>
          <w:szCs w:val="24"/>
          <w:lang w:val="cs-CZ"/>
        </w:rPr>
        <w:t>z</w:t>
      </w:r>
      <w:r w:rsidR="00EA17FF">
        <w:rPr>
          <w:rFonts w:ascii="Times New Roman" w:hAnsi="Times New Roman" w:cs="Times New Roman"/>
          <w:sz w:val="24"/>
          <w:szCs w:val="24"/>
          <w:lang w:val="cs-CZ"/>
        </w:rPr>
        <w:t>důvodnit příčiny historick</w:t>
      </w:r>
      <w:r w:rsidR="000A2375">
        <w:rPr>
          <w:rFonts w:ascii="Times New Roman" w:hAnsi="Times New Roman" w:cs="Times New Roman"/>
          <w:sz w:val="24"/>
          <w:szCs w:val="24"/>
          <w:lang w:val="cs-CZ"/>
        </w:rPr>
        <w:t>ých</w:t>
      </w:r>
      <w:r w:rsidR="00EA17FF">
        <w:rPr>
          <w:rFonts w:ascii="Times New Roman" w:hAnsi="Times New Roman" w:cs="Times New Roman"/>
          <w:sz w:val="24"/>
          <w:szCs w:val="24"/>
          <w:lang w:val="cs-CZ"/>
        </w:rPr>
        <w:t xml:space="preserve"> událost</w:t>
      </w:r>
      <w:r w:rsidR="000A2375">
        <w:rPr>
          <w:rFonts w:ascii="Times New Roman" w:hAnsi="Times New Roman" w:cs="Times New Roman"/>
          <w:sz w:val="24"/>
          <w:szCs w:val="24"/>
          <w:lang w:val="cs-CZ"/>
        </w:rPr>
        <w:t>í</w:t>
      </w:r>
      <w:r w:rsidR="00EA17FF">
        <w:rPr>
          <w:rFonts w:ascii="Times New Roman" w:hAnsi="Times New Roman" w:cs="Times New Roman"/>
          <w:sz w:val="24"/>
          <w:szCs w:val="24"/>
          <w:lang w:val="cs-CZ"/>
        </w:rPr>
        <w:t>, nalézat vztahy mezi historickými jevy, vytvářet vztahy mezi historickými událostmi regionální a celostátní povahy, vyvodit závěry z regionálních historických jevů</w:t>
      </w:r>
      <w:r w:rsidR="000A2375">
        <w:rPr>
          <w:rFonts w:ascii="Times New Roman" w:hAnsi="Times New Roman" w:cs="Times New Roman"/>
          <w:sz w:val="24"/>
          <w:szCs w:val="24"/>
          <w:lang w:val="cs-CZ"/>
        </w:rPr>
        <w:t xml:space="preserve">, </w:t>
      </w:r>
      <w:r w:rsidR="00EA17FF">
        <w:rPr>
          <w:rFonts w:ascii="Times New Roman" w:hAnsi="Times New Roman" w:cs="Times New Roman"/>
          <w:sz w:val="24"/>
          <w:szCs w:val="24"/>
          <w:lang w:val="cs-CZ"/>
        </w:rPr>
        <w:t>hodnotit je z hlediska národních dějin apod.</w:t>
      </w:r>
      <w:r w:rsidR="006F2812">
        <w:rPr>
          <w:rFonts w:ascii="Times New Roman" w:hAnsi="Times New Roman" w:cs="Times New Roman"/>
          <w:sz w:val="24"/>
          <w:szCs w:val="24"/>
          <w:lang w:val="cs-CZ"/>
        </w:rPr>
        <w:t xml:space="preserve"> Tímto způsobem </w:t>
      </w:r>
      <w:r w:rsidR="00460798">
        <w:rPr>
          <w:rFonts w:ascii="Times New Roman" w:hAnsi="Times New Roman" w:cs="Times New Roman"/>
          <w:sz w:val="24"/>
          <w:szCs w:val="24"/>
          <w:lang w:val="cs-CZ"/>
        </w:rPr>
        <w:t>regionální dějiny napomáhají také k rozvíjení historických schopností a dovedností.</w:t>
      </w:r>
      <w:r w:rsidR="00460798">
        <w:rPr>
          <w:rStyle w:val="Znakapoznpodarou"/>
          <w:rFonts w:ascii="Times New Roman" w:hAnsi="Times New Roman" w:cs="Times New Roman"/>
          <w:sz w:val="24"/>
          <w:szCs w:val="24"/>
          <w:lang w:val="cs-CZ"/>
        </w:rPr>
        <w:footnoteReference w:id="157"/>
      </w:r>
    </w:p>
    <w:p w14:paraId="3167BCF2" w14:textId="327AC9EC" w:rsidR="007874BE" w:rsidRDefault="00EA17FF" w:rsidP="00EA17FF">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r w:rsidR="004060B7">
        <w:rPr>
          <w:rFonts w:ascii="Times New Roman" w:hAnsi="Times New Roman" w:cs="Times New Roman"/>
          <w:sz w:val="24"/>
          <w:szCs w:val="24"/>
          <w:lang w:val="cs-CZ"/>
        </w:rPr>
        <w:t xml:space="preserve">Regionální historický materiál umožňuje snáze </w:t>
      </w:r>
      <w:r>
        <w:rPr>
          <w:rFonts w:ascii="Times New Roman" w:hAnsi="Times New Roman" w:cs="Times New Roman"/>
          <w:sz w:val="24"/>
          <w:szCs w:val="24"/>
          <w:lang w:val="cs-CZ"/>
        </w:rPr>
        <w:t xml:space="preserve">a lépe </w:t>
      </w:r>
      <w:r w:rsidR="004060B7">
        <w:rPr>
          <w:rFonts w:ascii="Times New Roman" w:hAnsi="Times New Roman" w:cs="Times New Roman"/>
          <w:sz w:val="24"/>
          <w:szCs w:val="24"/>
          <w:lang w:val="cs-CZ"/>
        </w:rPr>
        <w:t>rekonstruovat historické události a vytvářet jasnější a konkrétnější historické představy. Jasné a živé představy, které si</w:t>
      </w:r>
      <w:r w:rsidR="00634CDC">
        <w:rPr>
          <w:rFonts w:ascii="Times New Roman" w:hAnsi="Times New Roman" w:cs="Times New Roman"/>
          <w:sz w:val="24"/>
          <w:szCs w:val="24"/>
          <w:lang w:val="cs-CZ"/>
        </w:rPr>
        <w:t> </w:t>
      </w:r>
      <w:r w:rsidR="004060B7">
        <w:rPr>
          <w:rFonts w:ascii="Times New Roman" w:hAnsi="Times New Roman" w:cs="Times New Roman"/>
          <w:sz w:val="24"/>
          <w:szCs w:val="24"/>
          <w:lang w:val="cs-CZ"/>
        </w:rPr>
        <w:t>žáci vytvář</w:t>
      </w:r>
      <w:r w:rsidR="000A2375">
        <w:rPr>
          <w:rFonts w:ascii="Times New Roman" w:hAnsi="Times New Roman" w:cs="Times New Roman"/>
          <w:sz w:val="24"/>
          <w:szCs w:val="24"/>
          <w:lang w:val="cs-CZ"/>
        </w:rPr>
        <w:t>í</w:t>
      </w:r>
      <w:r w:rsidR="004060B7">
        <w:rPr>
          <w:rFonts w:ascii="Times New Roman" w:hAnsi="Times New Roman" w:cs="Times New Roman"/>
          <w:sz w:val="24"/>
          <w:szCs w:val="24"/>
          <w:lang w:val="cs-CZ"/>
        </w:rPr>
        <w:t xml:space="preserve"> na základě konkrétních a jim blízkých jevů, tvoří základ pro utváření hlubokých a trvalých historických vědomostí.</w:t>
      </w:r>
      <w:r w:rsidR="0079446A">
        <w:rPr>
          <w:rStyle w:val="Znakapoznpodarou"/>
          <w:rFonts w:ascii="Times New Roman" w:hAnsi="Times New Roman" w:cs="Times New Roman"/>
          <w:sz w:val="24"/>
          <w:szCs w:val="24"/>
          <w:lang w:val="cs-CZ"/>
        </w:rPr>
        <w:footnoteReference w:id="158"/>
      </w:r>
      <w:r w:rsidR="004060B7">
        <w:rPr>
          <w:rFonts w:ascii="Times New Roman" w:hAnsi="Times New Roman" w:cs="Times New Roman"/>
          <w:sz w:val="24"/>
          <w:szCs w:val="24"/>
          <w:lang w:val="cs-CZ"/>
        </w:rPr>
        <w:t xml:space="preserve"> </w:t>
      </w:r>
      <w:r w:rsidR="00B34818">
        <w:rPr>
          <w:rFonts w:ascii="Times New Roman" w:hAnsi="Times New Roman" w:cs="Times New Roman"/>
          <w:sz w:val="24"/>
          <w:szCs w:val="24"/>
          <w:lang w:val="cs-CZ"/>
        </w:rPr>
        <w:t>Práce s regionálním historickým materiálem podněcuje žáky k historickému myšlení, které rozhodujícím způsobem aktivizuje žáky ve</w:t>
      </w:r>
      <w:r w:rsidR="00634CDC">
        <w:rPr>
          <w:rFonts w:ascii="Times New Roman" w:hAnsi="Times New Roman" w:cs="Times New Roman"/>
          <w:sz w:val="24"/>
          <w:szCs w:val="24"/>
          <w:lang w:val="cs-CZ"/>
        </w:rPr>
        <w:t> </w:t>
      </w:r>
      <w:r w:rsidR="00B34818">
        <w:rPr>
          <w:rFonts w:ascii="Times New Roman" w:hAnsi="Times New Roman" w:cs="Times New Roman"/>
          <w:sz w:val="24"/>
          <w:szCs w:val="24"/>
          <w:lang w:val="cs-CZ"/>
        </w:rPr>
        <w:t>výuce.</w:t>
      </w:r>
      <w:r w:rsidR="00B34818">
        <w:rPr>
          <w:rStyle w:val="Znakapoznpodarou"/>
          <w:rFonts w:ascii="Times New Roman" w:hAnsi="Times New Roman" w:cs="Times New Roman"/>
          <w:sz w:val="24"/>
          <w:szCs w:val="24"/>
          <w:lang w:val="cs-CZ"/>
        </w:rPr>
        <w:footnoteReference w:id="159"/>
      </w:r>
      <w:r w:rsidR="00B34818">
        <w:rPr>
          <w:rFonts w:ascii="Times New Roman" w:hAnsi="Times New Roman" w:cs="Times New Roman"/>
          <w:sz w:val="24"/>
          <w:szCs w:val="24"/>
          <w:lang w:val="cs-CZ"/>
        </w:rPr>
        <w:t xml:space="preserve"> </w:t>
      </w:r>
      <w:r w:rsidR="00740180">
        <w:rPr>
          <w:rFonts w:ascii="Times New Roman" w:hAnsi="Times New Roman" w:cs="Times New Roman"/>
          <w:sz w:val="24"/>
          <w:szCs w:val="24"/>
          <w:lang w:val="cs-CZ"/>
        </w:rPr>
        <w:t xml:space="preserve">Zařazení práce s regionálním materiálem je vhodné především </w:t>
      </w:r>
      <w:r w:rsidR="00DA6154">
        <w:rPr>
          <w:rFonts w:ascii="Times New Roman" w:hAnsi="Times New Roman" w:cs="Times New Roman"/>
          <w:sz w:val="24"/>
          <w:szCs w:val="24"/>
          <w:lang w:val="cs-CZ"/>
        </w:rPr>
        <w:t>do dějepisného</w:t>
      </w:r>
      <w:r w:rsidR="00740180">
        <w:rPr>
          <w:rFonts w:ascii="Times New Roman" w:hAnsi="Times New Roman" w:cs="Times New Roman"/>
          <w:sz w:val="24"/>
          <w:szCs w:val="24"/>
          <w:lang w:val="cs-CZ"/>
        </w:rPr>
        <w:t xml:space="preserve"> či</w:t>
      </w:r>
      <w:r w:rsidR="00634CDC">
        <w:rPr>
          <w:rFonts w:ascii="Times New Roman" w:hAnsi="Times New Roman" w:cs="Times New Roman"/>
          <w:sz w:val="24"/>
          <w:szCs w:val="24"/>
          <w:lang w:val="cs-CZ"/>
        </w:rPr>
        <w:t> </w:t>
      </w:r>
      <w:r w:rsidR="00740180">
        <w:rPr>
          <w:rFonts w:ascii="Times New Roman" w:hAnsi="Times New Roman" w:cs="Times New Roman"/>
          <w:sz w:val="24"/>
          <w:szCs w:val="24"/>
          <w:lang w:val="cs-CZ"/>
        </w:rPr>
        <w:t>společenskovědn</w:t>
      </w:r>
      <w:r w:rsidR="00DA6154">
        <w:rPr>
          <w:rFonts w:ascii="Times New Roman" w:hAnsi="Times New Roman" w:cs="Times New Roman"/>
          <w:sz w:val="24"/>
          <w:szCs w:val="24"/>
          <w:lang w:val="cs-CZ"/>
        </w:rPr>
        <w:t>ího</w:t>
      </w:r>
      <w:r w:rsidR="00740180">
        <w:rPr>
          <w:rFonts w:ascii="Times New Roman" w:hAnsi="Times New Roman" w:cs="Times New Roman"/>
          <w:sz w:val="24"/>
          <w:szCs w:val="24"/>
          <w:lang w:val="cs-CZ"/>
        </w:rPr>
        <w:t xml:space="preserve"> seminář</w:t>
      </w:r>
      <w:r w:rsidR="00DA6154">
        <w:rPr>
          <w:rFonts w:ascii="Times New Roman" w:hAnsi="Times New Roman" w:cs="Times New Roman"/>
          <w:sz w:val="24"/>
          <w:szCs w:val="24"/>
          <w:lang w:val="cs-CZ"/>
        </w:rPr>
        <w:t>e</w:t>
      </w:r>
      <w:r w:rsidR="00740180">
        <w:rPr>
          <w:rFonts w:ascii="Times New Roman" w:hAnsi="Times New Roman" w:cs="Times New Roman"/>
          <w:sz w:val="24"/>
          <w:szCs w:val="24"/>
          <w:lang w:val="cs-CZ"/>
        </w:rPr>
        <w:t xml:space="preserve"> na gymnáziu, kde lze propojit seminární výuku realizovanou ve školním prostředí s různými organizačními formami či výukovými metodami mimotřídními, jako je např. odborná exkurze, exkurzní vyučování, projektová výuka apod. </w:t>
      </w:r>
    </w:p>
    <w:p w14:paraId="1B729F15" w14:textId="5D8E0339" w:rsidR="000A2375" w:rsidRDefault="00634CDC" w:rsidP="00EA17FF">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w:t>
      </w:r>
      <w:r w:rsidR="00740180">
        <w:rPr>
          <w:rFonts w:ascii="Times New Roman" w:hAnsi="Times New Roman" w:cs="Times New Roman"/>
          <w:sz w:val="24"/>
          <w:szCs w:val="24"/>
          <w:lang w:val="cs-CZ"/>
        </w:rPr>
        <w:t> projektovém vyučování</w:t>
      </w:r>
      <w:r w:rsidR="00DA6154">
        <w:rPr>
          <w:rFonts w:ascii="Times New Roman" w:hAnsi="Times New Roman" w:cs="Times New Roman"/>
          <w:sz w:val="24"/>
          <w:szCs w:val="24"/>
          <w:lang w:val="cs-CZ"/>
        </w:rPr>
        <w:t xml:space="preserve"> </w:t>
      </w:r>
      <w:r w:rsidR="00740180">
        <w:rPr>
          <w:rFonts w:ascii="Times New Roman" w:hAnsi="Times New Roman" w:cs="Times New Roman"/>
          <w:sz w:val="24"/>
          <w:szCs w:val="24"/>
          <w:lang w:val="cs-CZ"/>
        </w:rPr>
        <w:t>se uplatňují interdisciplinární vazby</w:t>
      </w:r>
      <w:r w:rsidR="00DA6154">
        <w:rPr>
          <w:rFonts w:ascii="Times New Roman" w:hAnsi="Times New Roman" w:cs="Times New Roman"/>
          <w:sz w:val="24"/>
          <w:szCs w:val="24"/>
          <w:lang w:val="cs-CZ"/>
        </w:rPr>
        <w:t xml:space="preserve">, proto se žáci setkávají při práci s regionálním materiálem – a to i v případě projektu, který je součástí této diplomové </w:t>
      </w:r>
      <w:r w:rsidR="00DA6154">
        <w:rPr>
          <w:rFonts w:ascii="Times New Roman" w:hAnsi="Times New Roman" w:cs="Times New Roman"/>
          <w:sz w:val="24"/>
          <w:szCs w:val="24"/>
          <w:lang w:val="cs-CZ"/>
        </w:rPr>
        <w:lastRenderedPageBreak/>
        <w:t>práce – např. s významnými osobnostmi výtvarného umění, hudby, literatury, uměleckými díly, lidovou tvořivostí</w:t>
      </w:r>
      <w:r w:rsidR="00E42346">
        <w:rPr>
          <w:rFonts w:ascii="Times New Roman" w:hAnsi="Times New Roman" w:cs="Times New Roman"/>
          <w:sz w:val="24"/>
          <w:szCs w:val="24"/>
          <w:lang w:val="cs-CZ"/>
        </w:rPr>
        <w:t xml:space="preserve"> </w:t>
      </w:r>
      <w:r w:rsidR="00DA6154">
        <w:rPr>
          <w:rFonts w:ascii="Times New Roman" w:hAnsi="Times New Roman" w:cs="Times New Roman"/>
          <w:sz w:val="24"/>
          <w:szCs w:val="24"/>
          <w:lang w:val="cs-CZ"/>
        </w:rPr>
        <w:t>apod.</w:t>
      </w:r>
      <w:r w:rsidR="00460798">
        <w:rPr>
          <w:rStyle w:val="Znakapoznpodarou"/>
          <w:rFonts w:ascii="Times New Roman" w:hAnsi="Times New Roman" w:cs="Times New Roman"/>
          <w:sz w:val="24"/>
          <w:szCs w:val="24"/>
          <w:lang w:val="cs-CZ"/>
        </w:rPr>
        <w:footnoteReference w:id="160"/>
      </w:r>
      <w:r w:rsidR="00DA6154">
        <w:rPr>
          <w:rFonts w:ascii="Times New Roman" w:hAnsi="Times New Roman" w:cs="Times New Roman"/>
          <w:sz w:val="24"/>
          <w:szCs w:val="24"/>
          <w:lang w:val="cs-CZ"/>
        </w:rPr>
        <w:t xml:space="preserve"> </w:t>
      </w:r>
    </w:p>
    <w:p w14:paraId="43EFDF4F" w14:textId="2E8AEEF4" w:rsidR="001E61FF" w:rsidRDefault="001E61FF" w:rsidP="00EA17FF">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Kromě písemných památek, hmotných pramenů, ústní tradice či </w:t>
      </w:r>
      <w:r w:rsidR="00B34818">
        <w:rPr>
          <w:rFonts w:ascii="Times New Roman" w:hAnsi="Times New Roman" w:cs="Times New Roman"/>
          <w:sz w:val="24"/>
          <w:szCs w:val="24"/>
          <w:lang w:val="cs-CZ"/>
        </w:rPr>
        <w:t>orální historie</w:t>
      </w:r>
      <w:r>
        <w:rPr>
          <w:rFonts w:ascii="Times New Roman" w:hAnsi="Times New Roman" w:cs="Times New Roman"/>
          <w:sz w:val="24"/>
          <w:szCs w:val="24"/>
          <w:lang w:val="cs-CZ"/>
        </w:rPr>
        <w:t xml:space="preserve"> nabízí regionální dějiny také využití tzv. míst paměti </w:t>
      </w:r>
      <w:r w:rsidR="00FF20B6">
        <w:rPr>
          <w:rFonts w:ascii="Times New Roman" w:hAnsi="Times New Roman" w:cs="Times New Roman"/>
          <w:sz w:val="24"/>
          <w:szCs w:val="24"/>
          <w:lang w:val="cs-CZ"/>
        </w:rPr>
        <w:t xml:space="preserve">neboli </w:t>
      </w:r>
      <w:proofErr w:type="spellStart"/>
      <w:r>
        <w:rPr>
          <w:rFonts w:ascii="Times New Roman" w:hAnsi="Times New Roman" w:cs="Times New Roman"/>
          <w:sz w:val="24"/>
          <w:szCs w:val="24"/>
          <w:lang w:val="cs-CZ"/>
        </w:rPr>
        <w:t>mnemotopů</w:t>
      </w:r>
      <w:proofErr w:type="spellEnd"/>
      <w:r>
        <w:rPr>
          <w:rFonts w:ascii="Times New Roman" w:hAnsi="Times New Roman" w:cs="Times New Roman"/>
          <w:sz w:val="24"/>
          <w:szCs w:val="24"/>
          <w:lang w:val="cs-CZ"/>
        </w:rPr>
        <w:t xml:space="preserve">, do kterých se koncentruje dějinná paměť. Tato místa jsou často nejen žáky opomíjena, neboť jako součást přirozeného světa historie </w:t>
      </w:r>
      <w:r w:rsidR="00B34818">
        <w:rPr>
          <w:rFonts w:ascii="Times New Roman" w:hAnsi="Times New Roman" w:cs="Times New Roman"/>
          <w:sz w:val="24"/>
          <w:szCs w:val="24"/>
          <w:lang w:val="cs-CZ"/>
        </w:rPr>
        <w:t xml:space="preserve">si jich </w:t>
      </w:r>
      <w:r>
        <w:rPr>
          <w:rFonts w:ascii="Times New Roman" w:hAnsi="Times New Roman" w:cs="Times New Roman"/>
          <w:sz w:val="24"/>
          <w:szCs w:val="24"/>
          <w:lang w:val="cs-CZ"/>
        </w:rPr>
        <w:t>obyvatelé v každodenním styku příliš nev</w:t>
      </w:r>
      <w:r w:rsidR="00B34818">
        <w:rPr>
          <w:rFonts w:ascii="Times New Roman" w:hAnsi="Times New Roman" w:cs="Times New Roman"/>
          <w:sz w:val="24"/>
          <w:szCs w:val="24"/>
          <w:lang w:val="cs-CZ"/>
        </w:rPr>
        <w:t>šíma</w:t>
      </w:r>
      <w:r>
        <w:rPr>
          <w:rFonts w:ascii="Times New Roman" w:hAnsi="Times New Roman" w:cs="Times New Roman"/>
          <w:sz w:val="24"/>
          <w:szCs w:val="24"/>
          <w:lang w:val="cs-CZ"/>
        </w:rPr>
        <w:t xml:space="preserve">jí. </w:t>
      </w:r>
      <w:r w:rsidR="00FF20B6">
        <w:rPr>
          <w:rFonts w:ascii="Times New Roman" w:hAnsi="Times New Roman" w:cs="Times New Roman"/>
          <w:sz w:val="24"/>
          <w:szCs w:val="24"/>
          <w:lang w:val="cs-CZ"/>
        </w:rPr>
        <w:t xml:space="preserve">Takovým příkladem mohou být např. pomníky či pamětní desky, které pravidelně míjíme při cestě domů, do školy </w:t>
      </w:r>
      <w:r w:rsidR="00634CDC">
        <w:rPr>
          <w:rFonts w:ascii="Times New Roman" w:hAnsi="Times New Roman" w:cs="Times New Roman"/>
          <w:sz w:val="24"/>
          <w:szCs w:val="24"/>
          <w:lang w:val="cs-CZ"/>
        </w:rPr>
        <w:t>nebo</w:t>
      </w:r>
      <w:r w:rsidR="00FF20B6">
        <w:rPr>
          <w:rFonts w:ascii="Times New Roman" w:hAnsi="Times New Roman" w:cs="Times New Roman"/>
          <w:sz w:val="24"/>
          <w:szCs w:val="24"/>
          <w:lang w:val="cs-CZ"/>
        </w:rPr>
        <w:t xml:space="preserve"> do práce, aniž je zpravidla vnímáme. </w:t>
      </w:r>
      <w:r>
        <w:rPr>
          <w:rFonts w:ascii="Times New Roman" w:hAnsi="Times New Roman" w:cs="Times New Roman"/>
          <w:sz w:val="24"/>
          <w:szCs w:val="24"/>
          <w:lang w:val="cs-CZ"/>
        </w:rPr>
        <w:t xml:space="preserve">V dějepisném vyučování tak mnohdy místa paměti představují jakýsi </w:t>
      </w:r>
      <w:r w:rsidR="00FF20B6">
        <w:rPr>
          <w:rFonts w:ascii="Times New Roman" w:hAnsi="Times New Roman" w:cs="Times New Roman"/>
          <w:sz w:val="24"/>
          <w:szCs w:val="24"/>
          <w:lang w:val="cs-CZ"/>
        </w:rPr>
        <w:t xml:space="preserve">nový </w:t>
      </w:r>
      <w:r>
        <w:rPr>
          <w:rFonts w:ascii="Times New Roman" w:hAnsi="Times New Roman" w:cs="Times New Roman"/>
          <w:sz w:val="24"/>
          <w:szCs w:val="24"/>
          <w:lang w:val="cs-CZ"/>
        </w:rPr>
        <w:t>objev, přičemž analýza regionální historie</w:t>
      </w:r>
      <w:r w:rsidR="00FF20B6">
        <w:rPr>
          <w:rFonts w:ascii="Times New Roman" w:hAnsi="Times New Roman" w:cs="Times New Roman"/>
          <w:sz w:val="24"/>
          <w:szCs w:val="24"/>
          <w:lang w:val="cs-CZ"/>
        </w:rPr>
        <w:t xml:space="preserve"> </w:t>
      </w:r>
      <w:r>
        <w:rPr>
          <w:rFonts w:ascii="Times New Roman" w:hAnsi="Times New Roman" w:cs="Times New Roman"/>
          <w:sz w:val="24"/>
          <w:szCs w:val="24"/>
          <w:lang w:val="cs-CZ"/>
        </w:rPr>
        <w:t>odhalí jejich nový rozměr a</w:t>
      </w:r>
      <w:r w:rsidR="00634CDC">
        <w:rPr>
          <w:rFonts w:ascii="Times New Roman" w:hAnsi="Times New Roman" w:cs="Times New Roman"/>
          <w:sz w:val="24"/>
          <w:szCs w:val="24"/>
          <w:lang w:val="cs-CZ"/>
        </w:rPr>
        <w:t> </w:t>
      </w:r>
      <w:r>
        <w:rPr>
          <w:rFonts w:ascii="Times New Roman" w:hAnsi="Times New Roman" w:cs="Times New Roman"/>
          <w:sz w:val="24"/>
          <w:szCs w:val="24"/>
          <w:lang w:val="cs-CZ"/>
        </w:rPr>
        <w:t>určí jejich nový význam.</w:t>
      </w:r>
      <w:r w:rsidR="00FF20B6">
        <w:rPr>
          <w:rStyle w:val="Znakapoznpodarou"/>
          <w:rFonts w:ascii="Times New Roman" w:hAnsi="Times New Roman" w:cs="Times New Roman"/>
          <w:sz w:val="24"/>
          <w:szCs w:val="24"/>
          <w:lang w:val="cs-CZ"/>
        </w:rPr>
        <w:footnoteReference w:id="161"/>
      </w:r>
    </w:p>
    <w:p w14:paraId="7D9C1E02" w14:textId="60F79312" w:rsidR="00B80BC8" w:rsidRDefault="00F43DCE" w:rsidP="00B80BC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Při výuce</w:t>
      </w:r>
      <w:r w:rsidR="00CB3D9B">
        <w:rPr>
          <w:rFonts w:ascii="Times New Roman" w:hAnsi="Times New Roman" w:cs="Times New Roman"/>
          <w:sz w:val="24"/>
          <w:szCs w:val="24"/>
          <w:lang w:val="cs-CZ"/>
        </w:rPr>
        <w:t xml:space="preserve"> regionálních dějin </w:t>
      </w:r>
      <w:r>
        <w:rPr>
          <w:rFonts w:ascii="Times New Roman" w:hAnsi="Times New Roman" w:cs="Times New Roman"/>
          <w:sz w:val="24"/>
          <w:szCs w:val="24"/>
          <w:lang w:val="cs-CZ"/>
        </w:rPr>
        <w:t xml:space="preserve">žáci i učitelé spolupracují především s </w:t>
      </w:r>
      <w:r w:rsidR="00CB3D9B">
        <w:rPr>
          <w:rFonts w:ascii="Times New Roman" w:hAnsi="Times New Roman" w:cs="Times New Roman"/>
          <w:sz w:val="24"/>
          <w:szCs w:val="24"/>
          <w:lang w:val="cs-CZ"/>
        </w:rPr>
        <w:t>kulturními a</w:t>
      </w:r>
      <w:r w:rsidR="00634CDC">
        <w:rPr>
          <w:rFonts w:ascii="Times New Roman" w:hAnsi="Times New Roman" w:cs="Times New Roman"/>
          <w:sz w:val="24"/>
          <w:szCs w:val="24"/>
          <w:lang w:val="cs-CZ"/>
        </w:rPr>
        <w:t> </w:t>
      </w:r>
      <w:r w:rsidR="00CB3D9B">
        <w:rPr>
          <w:rFonts w:ascii="Times New Roman" w:hAnsi="Times New Roman" w:cs="Times New Roman"/>
          <w:sz w:val="24"/>
          <w:szCs w:val="24"/>
          <w:lang w:val="cs-CZ"/>
        </w:rPr>
        <w:t>historickými institucemi regionu, jakou jsou muzea, archivy či knihovny</w:t>
      </w:r>
      <w:r w:rsidR="00DE3429">
        <w:rPr>
          <w:rFonts w:ascii="Times New Roman" w:hAnsi="Times New Roman" w:cs="Times New Roman"/>
          <w:sz w:val="24"/>
          <w:szCs w:val="24"/>
          <w:lang w:val="cs-CZ"/>
        </w:rPr>
        <w:t>.</w:t>
      </w:r>
      <w:r w:rsidR="004E50D4">
        <w:rPr>
          <w:rStyle w:val="Znakapoznpodarou"/>
          <w:rFonts w:ascii="Times New Roman" w:hAnsi="Times New Roman" w:cs="Times New Roman"/>
          <w:sz w:val="24"/>
          <w:szCs w:val="24"/>
          <w:lang w:val="cs-CZ"/>
        </w:rPr>
        <w:footnoteReference w:id="162"/>
      </w:r>
      <w:r w:rsidR="00DE3429">
        <w:rPr>
          <w:rFonts w:ascii="Times New Roman" w:hAnsi="Times New Roman" w:cs="Times New Roman"/>
          <w:sz w:val="24"/>
          <w:szCs w:val="24"/>
          <w:lang w:val="cs-CZ"/>
        </w:rPr>
        <w:t xml:space="preserve"> </w:t>
      </w:r>
      <w:r w:rsidR="00563EBC">
        <w:rPr>
          <w:rFonts w:ascii="Times New Roman" w:hAnsi="Times New Roman" w:cs="Times New Roman"/>
          <w:sz w:val="24"/>
          <w:szCs w:val="24"/>
          <w:lang w:val="cs-CZ"/>
        </w:rPr>
        <w:t>U žáků tak</w:t>
      </w:r>
      <w:r w:rsidR="00634CDC">
        <w:rPr>
          <w:rFonts w:ascii="Times New Roman" w:hAnsi="Times New Roman" w:cs="Times New Roman"/>
          <w:sz w:val="24"/>
          <w:szCs w:val="24"/>
          <w:lang w:val="cs-CZ"/>
        </w:rPr>
        <w:t> </w:t>
      </w:r>
      <w:r w:rsidR="00563EBC">
        <w:rPr>
          <w:rFonts w:ascii="Times New Roman" w:hAnsi="Times New Roman" w:cs="Times New Roman"/>
          <w:sz w:val="24"/>
          <w:szCs w:val="24"/>
          <w:lang w:val="cs-CZ"/>
        </w:rPr>
        <w:t xml:space="preserve">dochází nejen k osvojování nových vědomostí, ale také k rozvíjení klíčových kompetencí, k seznámení </w:t>
      </w:r>
      <w:r w:rsidR="00DE3429">
        <w:rPr>
          <w:rFonts w:ascii="Times New Roman" w:hAnsi="Times New Roman" w:cs="Times New Roman"/>
          <w:sz w:val="24"/>
          <w:szCs w:val="24"/>
          <w:lang w:val="cs-CZ"/>
        </w:rPr>
        <w:t>se zásadami práce v archivu, s fázemi historikovy výzkumné práce</w:t>
      </w:r>
      <w:r w:rsidR="00563EBC">
        <w:rPr>
          <w:rFonts w:ascii="Times New Roman" w:hAnsi="Times New Roman" w:cs="Times New Roman"/>
          <w:sz w:val="24"/>
          <w:szCs w:val="24"/>
          <w:lang w:val="cs-CZ"/>
        </w:rPr>
        <w:t xml:space="preserve"> apod.</w:t>
      </w:r>
    </w:p>
    <w:p w14:paraId="4B400318" w14:textId="0963522F" w:rsidR="00D86F8E" w:rsidRDefault="00563EBC" w:rsidP="00EE394B">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Uveďme tedy alespoň několik základních informací a didaktických zásad pro přípravu návštěvy výše zmíněných institucí, </w:t>
      </w:r>
      <w:r w:rsidR="00E47E9D">
        <w:rPr>
          <w:rFonts w:ascii="Times New Roman" w:hAnsi="Times New Roman" w:cs="Times New Roman"/>
          <w:sz w:val="24"/>
          <w:szCs w:val="24"/>
          <w:lang w:val="cs-CZ"/>
        </w:rPr>
        <w:t>z nichž některé navštívíme i v rámci projektu této diplomové práce</w:t>
      </w:r>
      <w:r w:rsidR="005073D4">
        <w:rPr>
          <w:rFonts w:ascii="Times New Roman" w:hAnsi="Times New Roman" w:cs="Times New Roman"/>
          <w:sz w:val="24"/>
          <w:szCs w:val="24"/>
          <w:lang w:val="cs-CZ"/>
        </w:rPr>
        <w:t>.</w:t>
      </w:r>
    </w:p>
    <w:p w14:paraId="0F5C7B10" w14:textId="2A5499AA" w:rsidR="00B80BC8" w:rsidRDefault="00B80BC8" w:rsidP="00EE394B">
      <w:pPr>
        <w:spacing w:after="240" w:line="240" w:lineRule="auto"/>
        <w:jc w:val="both"/>
        <w:rPr>
          <w:rFonts w:ascii="Times New Roman" w:hAnsi="Times New Roman" w:cs="Times New Roman"/>
          <w:b/>
          <w:bCs/>
          <w:sz w:val="24"/>
          <w:szCs w:val="24"/>
          <w:lang w:val="cs-CZ"/>
        </w:rPr>
      </w:pPr>
      <w:r w:rsidRPr="00B80BC8">
        <w:rPr>
          <w:rFonts w:ascii="Times New Roman" w:hAnsi="Times New Roman" w:cs="Times New Roman"/>
          <w:b/>
          <w:bCs/>
          <w:sz w:val="24"/>
          <w:szCs w:val="24"/>
          <w:lang w:val="cs-CZ"/>
        </w:rPr>
        <w:t>Muzeum</w:t>
      </w:r>
      <w:r>
        <w:rPr>
          <w:rFonts w:ascii="Times New Roman" w:hAnsi="Times New Roman" w:cs="Times New Roman"/>
          <w:b/>
          <w:bCs/>
          <w:sz w:val="24"/>
          <w:szCs w:val="24"/>
          <w:lang w:val="cs-CZ"/>
        </w:rPr>
        <w:t xml:space="preserve"> </w:t>
      </w:r>
    </w:p>
    <w:p w14:paraId="0A97CA41" w14:textId="567B1603" w:rsidR="00B80BC8" w:rsidRDefault="00B80BC8" w:rsidP="00EA17FF">
      <w:pPr>
        <w:spacing w:after="0" w:line="360" w:lineRule="auto"/>
        <w:ind w:firstLine="709"/>
        <w:jc w:val="both"/>
        <w:rPr>
          <w:rFonts w:ascii="Times New Roman" w:hAnsi="Times New Roman" w:cs="Times New Roman"/>
          <w:sz w:val="24"/>
          <w:szCs w:val="24"/>
          <w:lang w:val="cs-CZ"/>
        </w:rPr>
      </w:pPr>
      <w:r w:rsidRPr="00B80BC8">
        <w:rPr>
          <w:rFonts w:ascii="Times New Roman" w:hAnsi="Times New Roman" w:cs="Times New Roman"/>
          <w:sz w:val="24"/>
          <w:szCs w:val="24"/>
          <w:lang w:val="cs-CZ"/>
        </w:rPr>
        <w:t>Jedná se o instituci, která sbírá, třídí, zpracovává, zkoumá a vystavuje historické předměty</w:t>
      </w:r>
      <w:r w:rsidR="00E47E9D">
        <w:rPr>
          <w:rFonts w:ascii="Times New Roman" w:hAnsi="Times New Roman" w:cs="Times New Roman"/>
          <w:sz w:val="24"/>
          <w:szCs w:val="24"/>
          <w:lang w:val="cs-CZ"/>
        </w:rPr>
        <w:t xml:space="preserve"> hmotné i nehmotné povahy. Dle zaměření </w:t>
      </w:r>
      <w:r w:rsidR="00D86F8E">
        <w:rPr>
          <w:rFonts w:ascii="Times New Roman" w:hAnsi="Times New Roman" w:cs="Times New Roman"/>
          <w:sz w:val="24"/>
          <w:szCs w:val="24"/>
          <w:lang w:val="cs-CZ"/>
        </w:rPr>
        <w:t xml:space="preserve">sbírek </w:t>
      </w:r>
      <w:r w:rsidR="00E47E9D">
        <w:rPr>
          <w:rFonts w:ascii="Times New Roman" w:hAnsi="Times New Roman" w:cs="Times New Roman"/>
          <w:sz w:val="24"/>
          <w:szCs w:val="24"/>
          <w:lang w:val="cs-CZ"/>
        </w:rPr>
        <w:t>rozlišujeme muzea historická, umělecká, přírodovědná, technická, národopisná, archeologická, muzea lidového umění apod.</w:t>
      </w:r>
      <w:r w:rsidR="00D86F8E">
        <w:rPr>
          <w:rFonts w:ascii="Times New Roman" w:hAnsi="Times New Roman" w:cs="Times New Roman"/>
          <w:sz w:val="24"/>
          <w:szCs w:val="24"/>
          <w:lang w:val="cs-CZ"/>
        </w:rPr>
        <w:t xml:space="preserve"> Muzea vystavují stálé expozice, </w:t>
      </w:r>
      <w:r w:rsidR="003D353A">
        <w:rPr>
          <w:rFonts w:ascii="Times New Roman" w:hAnsi="Times New Roman" w:cs="Times New Roman"/>
          <w:sz w:val="24"/>
          <w:szCs w:val="24"/>
          <w:lang w:val="cs-CZ"/>
        </w:rPr>
        <w:t>nachází se v nich však i výstavy tematické, a to v interiéru i exteriéru.</w:t>
      </w:r>
      <w:r w:rsidR="00634CDC">
        <w:rPr>
          <w:rFonts w:ascii="Times New Roman" w:hAnsi="Times New Roman" w:cs="Times New Roman"/>
          <w:sz w:val="24"/>
          <w:szCs w:val="24"/>
          <w:lang w:val="cs-CZ"/>
        </w:rPr>
        <w:t xml:space="preserve"> </w:t>
      </w:r>
      <w:r w:rsidR="003D353A">
        <w:rPr>
          <w:rFonts w:ascii="Times New Roman" w:hAnsi="Times New Roman" w:cs="Times New Roman"/>
          <w:sz w:val="24"/>
          <w:szCs w:val="24"/>
          <w:lang w:val="cs-CZ"/>
        </w:rPr>
        <w:t>Vystavované předměty jsou návštěvníkům představovány systematicky a</w:t>
      </w:r>
      <w:r w:rsidR="00634CDC">
        <w:rPr>
          <w:rFonts w:ascii="Times New Roman" w:hAnsi="Times New Roman" w:cs="Times New Roman"/>
          <w:sz w:val="24"/>
          <w:szCs w:val="24"/>
          <w:lang w:val="cs-CZ"/>
        </w:rPr>
        <w:t> </w:t>
      </w:r>
      <w:r w:rsidR="003D353A">
        <w:rPr>
          <w:rFonts w:ascii="Times New Roman" w:hAnsi="Times New Roman" w:cs="Times New Roman"/>
          <w:sz w:val="24"/>
          <w:szCs w:val="24"/>
          <w:lang w:val="cs-CZ"/>
        </w:rPr>
        <w:t xml:space="preserve">v určitých významových souvislostech. Dnes se v muzeích často setkáváme nejen s exponáty umělecko-historickými, ale také s předměty denní potřeby. </w:t>
      </w:r>
    </w:p>
    <w:p w14:paraId="4E744585" w14:textId="0C66384B" w:rsidR="003D353A" w:rsidRDefault="008C4962" w:rsidP="00EE394B">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Didaktická příprava návštěvy muzea spočívá především v organizačním naplánování (tj. zjištění otevírací doby, ceny vstupného, objednání odborného výkladu a výběru příslušné části expozice), dále v samotném seznámení učitele s expozicí (učitel si utvoří celkový přehled o expozici, vybere jednotlivé objekty, kterým se </w:t>
      </w:r>
      <w:r w:rsidR="00B02F2B">
        <w:rPr>
          <w:rFonts w:ascii="Times New Roman" w:hAnsi="Times New Roman" w:cs="Times New Roman"/>
          <w:sz w:val="24"/>
          <w:szCs w:val="24"/>
          <w:lang w:val="cs-CZ"/>
        </w:rPr>
        <w:t xml:space="preserve">budou žáci v průběhu exkurze </w:t>
      </w:r>
      <w:r w:rsidR="00B02F2B">
        <w:rPr>
          <w:rFonts w:ascii="Times New Roman" w:hAnsi="Times New Roman" w:cs="Times New Roman"/>
          <w:sz w:val="24"/>
          <w:szCs w:val="24"/>
          <w:lang w:val="cs-CZ"/>
        </w:rPr>
        <w:lastRenderedPageBreak/>
        <w:t>věnovat podrobněji, popř. zajistí informační materiál jako brožurky, průvodce apod.). Dále je</w:t>
      </w:r>
      <w:r w:rsidR="00634CDC">
        <w:rPr>
          <w:rFonts w:ascii="Times New Roman" w:hAnsi="Times New Roman" w:cs="Times New Roman"/>
          <w:sz w:val="24"/>
          <w:szCs w:val="24"/>
          <w:lang w:val="cs-CZ"/>
        </w:rPr>
        <w:t> </w:t>
      </w:r>
      <w:r w:rsidR="00B02F2B">
        <w:rPr>
          <w:rFonts w:ascii="Times New Roman" w:hAnsi="Times New Roman" w:cs="Times New Roman"/>
          <w:sz w:val="24"/>
          <w:szCs w:val="24"/>
          <w:lang w:val="cs-CZ"/>
        </w:rPr>
        <w:t>nutné připravit žáky předem na exkurzi ve třídě, obeznámit je se základními informacemi o</w:t>
      </w:r>
      <w:r w:rsidR="00634CDC">
        <w:rPr>
          <w:rFonts w:ascii="Times New Roman" w:hAnsi="Times New Roman" w:cs="Times New Roman"/>
          <w:sz w:val="24"/>
          <w:szCs w:val="24"/>
          <w:lang w:val="cs-CZ"/>
        </w:rPr>
        <w:t> </w:t>
      </w:r>
      <w:r w:rsidR="00B02F2B">
        <w:rPr>
          <w:rFonts w:ascii="Times New Roman" w:hAnsi="Times New Roman" w:cs="Times New Roman"/>
          <w:sz w:val="24"/>
          <w:szCs w:val="24"/>
          <w:lang w:val="cs-CZ"/>
        </w:rPr>
        <w:t xml:space="preserve">expozici, zasadit ji do historického kontextu apod., přičemž by nemělo dojít k prozrazení všeho, co žáky během exkurze čeká. </w:t>
      </w:r>
      <w:r w:rsidR="005B06FC">
        <w:rPr>
          <w:rFonts w:ascii="Times New Roman" w:hAnsi="Times New Roman" w:cs="Times New Roman"/>
          <w:sz w:val="24"/>
          <w:szCs w:val="24"/>
          <w:lang w:val="cs-CZ"/>
        </w:rPr>
        <w:t xml:space="preserve">Před samotným zahájením vlastní exkurze </w:t>
      </w:r>
      <w:r w:rsidR="00B02F2B">
        <w:rPr>
          <w:rFonts w:ascii="Times New Roman" w:hAnsi="Times New Roman" w:cs="Times New Roman"/>
          <w:sz w:val="24"/>
          <w:szCs w:val="24"/>
          <w:lang w:val="cs-CZ"/>
        </w:rPr>
        <w:t xml:space="preserve">by měli žáci obdržet např. dotazovací archy </w:t>
      </w:r>
      <w:r w:rsidR="001376E1">
        <w:rPr>
          <w:rFonts w:ascii="Times New Roman" w:hAnsi="Times New Roman" w:cs="Times New Roman"/>
          <w:sz w:val="24"/>
          <w:szCs w:val="24"/>
          <w:lang w:val="cs-CZ"/>
        </w:rPr>
        <w:t>nebo</w:t>
      </w:r>
      <w:r w:rsidR="00B02F2B">
        <w:rPr>
          <w:rFonts w:ascii="Times New Roman" w:hAnsi="Times New Roman" w:cs="Times New Roman"/>
          <w:sz w:val="24"/>
          <w:szCs w:val="24"/>
          <w:lang w:val="cs-CZ"/>
        </w:rPr>
        <w:t xml:space="preserve"> podobný didaktický materiál s</w:t>
      </w:r>
      <w:r w:rsidR="005B06FC">
        <w:rPr>
          <w:rFonts w:ascii="Times New Roman" w:hAnsi="Times New Roman" w:cs="Times New Roman"/>
          <w:sz w:val="24"/>
          <w:szCs w:val="24"/>
          <w:lang w:val="cs-CZ"/>
        </w:rPr>
        <w:t> otázkami či doplňováním textu</w:t>
      </w:r>
      <w:r w:rsidR="00B02F2B">
        <w:rPr>
          <w:rFonts w:ascii="Times New Roman" w:hAnsi="Times New Roman" w:cs="Times New Roman"/>
          <w:sz w:val="24"/>
          <w:szCs w:val="24"/>
          <w:lang w:val="cs-CZ"/>
        </w:rPr>
        <w:t>, na kterém by pra</w:t>
      </w:r>
      <w:r w:rsidR="005B06FC">
        <w:rPr>
          <w:rFonts w:ascii="Times New Roman" w:hAnsi="Times New Roman" w:cs="Times New Roman"/>
          <w:sz w:val="24"/>
          <w:szCs w:val="24"/>
          <w:lang w:val="cs-CZ"/>
        </w:rPr>
        <w:t>covali v průběhu prohlídky. Po absolvování exkurze je důležité shrnout nejdůležitější poznatky, které žáci získali, a vyhodnotit exkurzi jako takovou</w:t>
      </w:r>
      <w:r w:rsidR="00523117">
        <w:rPr>
          <w:rFonts w:ascii="Times New Roman" w:hAnsi="Times New Roman" w:cs="Times New Roman"/>
          <w:sz w:val="24"/>
          <w:szCs w:val="24"/>
          <w:lang w:val="cs-CZ"/>
        </w:rPr>
        <w:t xml:space="preserve">. </w:t>
      </w:r>
      <w:r w:rsidR="007874BE">
        <w:rPr>
          <w:rFonts w:ascii="Times New Roman" w:hAnsi="Times New Roman" w:cs="Times New Roman"/>
          <w:sz w:val="24"/>
          <w:szCs w:val="24"/>
          <w:lang w:val="cs-CZ"/>
        </w:rPr>
        <w:t>U žáků tak dochází k rozvoji</w:t>
      </w:r>
      <w:r w:rsidR="00523117">
        <w:rPr>
          <w:rFonts w:ascii="Times New Roman" w:hAnsi="Times New Roman" w:cs="Times New Roman"/>
          <w:sz w:val="24"/>
          <w:szCs w:val="24"/>
          <w:lang w:val="cs-CZ"/>
        </w:rPr>
        <w:t xml:space="preserve"> schopnosti introspekce a kritického myšlení.</w:t>
      </w:r>
      <w:r w:rsidR="005073D4">
        <w:rPr>
          <w:rStyle w:val="Znakapoznpodarou"/>
          <w:rFonts w:ascii="Times New Roman" w:hAnsi="Times New Roman" w:cs="Times New Roman"/>
          <w:sz w:val="24"/>
          <w:szCs w:val="24"/>
          <w:lang w:val="cs-CZ"/>
        </w:rPr>
        <w:footnoteReference w:id="163"/>
      </w:r>
    </w:p>
    <w:p w14:paraId="4808B3B5" w14:textId="1BEE45D5" w:rsidR="003D353A" w:rsidRDefault="003D353A" w:rsidP="00EE394B">
      <w:pPr>
        <w:spacing w:after="240" w:line="240" w:lineRule="auto"/>
        <w:jc w:val="both"/>
        <w:rPr>
          <w:rFonts w:ascii="Times New Roman" w:hAnsi="Times New Roman" w:cs="Times New Roman"/>
          <w:b/>
          <w:bCs/>
          <w:sz w:val="24"/>
          <w:szCs w:val="24"/>
          <w:lang w:val="cs-CZ"/>
        </w:rPr>
      </w:pPr>
      <w:r w:rsidRPr="003D353A">
        <w:rPr>
          <w:rFonts w:ascii="Times New Roman" w:hAnsi="Times New Roman" w:cs="Times New Roman"/>
          <w:b/>
          <w:bCs/>
          <w:sz w:val="24"/>
          <w:szCs w:val="24"/>
          <w:lang w:val="cs-CZ"/>
        </w:rPr>
        <w:t>Archiv</w:t>
      </w:r>
    </w:p>
    <w:p w14:paraId="1EF9B926" w14:textId="7B0C3EC6" w:rsidR="003D353A" w:rsidRDefault="000D28E8" w:rsidP="0043151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Archiv je</w:t>
      </w:r>
      <w:r w:rsidR="00523117" w:rsidRPr="00523117">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státní </w:t>
      </w:r>
      <w:r w:rsidR="0043151C">
        <w:rPr>
          <w:rFonts w:ascii="Times New Roman" w:hAnsi="Times New Roman" w:cs="Times New Roman"/>
          <w:sz w:val="24"/>
          <w:szCs w:val="24"/>
          <w:lang w:val="cs-CZ"/>
        </w:rPr>
        <w:t>či</w:t>
      </w:r>
      <w:r>
        <w:rPr>
          <w:rFonts w:ascii="Times New Roman" w:hAnsi="Times New Roman" w:cs="Times New Roman"/>
          <w:sz w:val="24"/>
          <w:szCs w:val="24"/>
          <w:lang w:val="cs-CZ"/>
        </w:rPr>
        <w:t xml:space="preserve"> soukromá </w:t>
      </w:r>
      <w:r w:rsidR="00523117" w:rsidRPr="00523117">
        <w:rPr>
          <w:rFonts w:ascii="Times New Roman" w:hAnsi="Times New Roman" w:cs="Times New Roman"/>
          <w:sz w:val="24"/>
          <w:szCs w:val="24"/>
          <w:lang w:val="cs-CZ"/>
        </w:rPr>
        <w:t>instituc</w:t>
      </w:r>
      <w:r>
        <w:rPr>
          <w:rFonts w:ascii="Times New Roman" w:hAnsi="Times New Roman" w:cs="Times New Roman"/>
          <w:sz w:val="24"/>
          <w:szCs w:val="24"/>
          <w:lang w:val="cs-CZ"/>
        </w:rPr>
        <w:t xml:space="preserve">e, </w:t>
      </w:r>
      <w:r w:rsidR="00523117" w:rsidRPr="00523117">
        <w:rPr>
          <w:rFonts w:ascii="Times New Roman" w:hAnsi="Times New Roman" w:cs="Times New Roman"/>
          <w:sz w:val="24"/>
          <w:szCs w:val="24"/>
          <w:lang w:val="cs-CZ"/>
        </w:rPr>
        <w:t>která třídí, katalogizuje, restauruje a konzervuje historick</w:t>
      </w:r>
      <w:r>
        <w:rPr>
          <w:rFonts w:ascii="Times New Roman" w:hAnsi="Times New Roman" w:cs="Times New Roman"/>
          <w:sz w:val="24"/>
          <w:szCs w:val="24"/>
          <w:lang w:val="cs-CZ"/>
        </w:rPr>
        <w:t>y cenný materiál zpravidla písemné povahy – může se však jednat také o materiál obrazový, grafický či zvukový, jako jsou např. fotografie, kartografický materiál, plakáty, audionahrávky apod.</w:t>
      </w:r>
      <w:r w:rsidR="0043151C">
        <w:rPr>
          <w:rFonts w:ascii="Times New Roman" w:hAnsi="Times New Roman" w:cs="Times New Roman"/>
          <w:sz w:val="24"/>
          <w:szCs w:val="24"/>
          <w:lang w:val="cs-CZ"/>
        </w:rPr>
        <w:t xml:space="preserve"> Prameny jsou přístupny pouze v prezenční formě, ve většině případů je</w:t>
      </w:r>
      <w:r w:rsidR="00634CDC">
        <w:rPr>
          <w:rFonts w:ascii="Times New Roman" w:hAnsi="Times New Roman" w:cs="Times New Roman"/>
          <w:sz w:val="24"/>
          <w:szCs w:val="24"/>
          <w:lang w:val="cs-CZ"/>
        </w:rPr>
        <w:t> </w:t>
      </w:r>
      <w:r w:rsidR="0043151C">
        <w:rPr>
          <w:rFonts w:ascii="Times New Roman" w:hAnsi="Times New Roman" w:cs="Times New Roman"/>
          <w:sz w:val="24"/>
          <w:szCs w:val="24"/>
          <w:lang w:val="cs-CZ"/>
        </w:rPr>
        <w:t>lze na požádání fotografovat, kopírovat či skenovat. Nejcennější archiválie jsou k dispozici pouze na mikrofilmech. K usnadnění orientace v archivech slouží archivní pomůcky jako průvodce, inventáře a katalogy</w:t>
      </w:r>
      <w:r w:rsidR="00F96891">
        <w:rPr>
          <w:rFonts w:ascii="Times New Roman" w:hAnsi="Times New Roman" w:cs="Times New Roman"/>
          <w:sz w:val="24"/>
          <w:szCs w:val="24"/>
          <w:lang w:val="cs-CZ"/>
        </w:rPr>
        <w:t xml:space="preserve">. </w:t>
      </w:r>
      <w:r w:rsidR="0043151C">
        <w:rPr>
          <w:rFonts w:ascii="Times New Roman" w:hAnsi="Times New Roman" w:cs="Times New Roman"/>
          <w:sz w:val="24"/>
          <w:szCs w:val="24"/>
          <w:lang w:val="cs-CZ"/>
        </w:rPr>
        <w:t xml:space="preserve"> </w:t>
      </w:r>
    </w:p>
    <w:p w14:paraId="4B3611FD" w14:textId="4BB9674B" w:rsidR="00C05809" w:rsidRPr="00C05809" w:rsidRDefault="00F96891" w:rsidP="00EE394B">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Před návštěvou archivu </w:t>
      </w:r>
      <w:r w:rsidR="00C05809">
        <w:rPr>
          <w:rFonts w:ascii="Times New Roman" w:hAnsi="Times New Roman" w:cs="Times New Roman"/>
          <w:sz w:val="24"/>
          <w:szCs w:val="24"/>
          <w:lang w:val="cs-CZ"/>
        </w:rPr>
        <w:t>jsou důležité následující kroky – organizační naplánování (informace o otevírací době a konkrétních podmínkách pro badatelskou práci v dané instituci), přesné vymezení tématu bádání</w:t>
      </w:r>
      <w:r w:rsidR="007874BE">
        <w:rPr>
          <w:rFonts w:ascii="Times New Roman" w:hAnsi="Times New Roman" w:cs="Times New Roman"/>
          <w:sz w:val="24"/>
          <w:szCs w:val="24"/>
          <w:lang w:val="cs-CZ"/>
        </w:rPr>
        <w:t xml:space="preserve"> a</w:t>
      </w:r>
      <w:r w:rsidR="00C05809">
        <w:rPr>
          <w:rFonts w:ascii="Times New Roman" w:hAnsi="Times New Roman" w:cs="Times New Roman"/>
          <w:sz w:val="24"/>
          <w:szCs w:val="24"/>
          <w:lang w:val="cs-CZ"/>
        </w:rPr>
        <w:t xml:space="preserve"> příprava psacích potřeb k případným poznámkám. Samotná práce v archivu pak zahrnuje poradenský rozhovor s archivářem, výpis titulů a signatur, utřídění objednaného archivního materiálu a pořízení výpisů či opisů z nejdůležitějších dokumentů, popř. pořízení jejich kopie. </w:t>
      </w:r>
      <w:r w:rsidR="00DC4491">
        <w:rPr>
          <w:rFonts w:ascii="Times New Roman" w:hAnsi="Times New Roman" w:cs="Times New Roman"/>
          <w:sz w:val="24"/>
          <w:szCs w:val="24"/>
          <w:lang w:val="cs-CZ"/>
        </w:rPr>
        <w:t xml:space="preserve">Nesmíme </w:t>
      </w:r>
      <w:r w:rsidR="007874BE">
        <w:rPr>
          <w:rFonts w:ascii="Times New Roman" w:hAnsi="Times New Roman" w:cs="Times New Roman"/>
          <w:sz w:val="24"/>
          <w:szCs w:val="24"/>
          <w:lang w:val="cs-CZ"/>
        </w:rPr>
        <w:t xml:space="preserve">opomenout </w:t>
      </w:r>
      <w:r w:rsidR="00C05809">
        <w:rPr>
          <w:rFonts w:ascii="Times New Roman" w:hAnsi="Times New Roman" w:cs="Times New Roman"/>
          <w:sz w:val="24"/>
          <w:szCs w:val="24"/>
          <w:lang w:val="cs-CZ"/>
        </w:rPr>
        <w:t>zaznamen</w:t>
      </w:r>
      <w:r w:rsidR="00DC4491">
        <w:rPr>
          <w:rFonts w:ascii="Times New Roman" w:hAnsi="Times New Roman" w:cs="Times New Roman"/>
          <w:sz w:val="24"/>
          <w:szCs w:val="24"/>
          <w:lang w:val="cs-CZ"/>
        </w:rPr>
        <w:t>á</w:t>
      </w:r>
      <w:r w:rsidR="001376E1">
        <w:rPr>
          <w:rFonts w:ascii="Times New Roman" w:hAnsi="Times New Roman" w:cs="Times New Roman"/>
          <w:sz w:val="24"/>
          <w:szCs w:val="24"/>
          <w:lang w:val="cs-CZ"/>
        </w:rPr>
        <w:t>vá</w:t>
      </w:r>
      <w:r w:rsidR="00DC4491">
        <w:rPr>
          <w:rFonts w:ascii="Times New Roman" w:hAnsi="Times New Roman" w:cs="Times New Roman"/>
          <w:sz w:val="24"/>
          <w:szCs w:val="24"/>
          <w:lang w:val="cs-CZ"/>
        </w:rPr>
        <w:t>ní</w:t>
      </w:r>
      <w:r w:rsidR="00C05809">
        <w:rPr>
          <w:rFonts w:ascii="Times New Roman" w:hAnsi="Times New Roman" w:cs="Times New Roman"/>
          <w:sz w:val="24"/>
          <w:szCs w:val="24"/>
          <w:lang w:val="cs-CZ"/>
        </w:rPr>
        <w:t xml:space="preserve"> důležit</w:t>
      </w:r>
      <w:r w:rsidR="00DC4491">
        <w:rPr>
          <w:rFonts w:ascii="Times New Roman" w:hAnsi="Times New Roman" w:cs="Times New Roman"/>
          <w:sz w:val="24"/>
          <w:szCs w:val="24"/>
          <w:lang w:val="cs-CZ"/>
        </w:rPr>
        <w:t xml:space="preserve">ých </w:t>
      </w:r>
      <w:r w:rsidR="00C05809">
        <w:rPr>
          <w:rFonts w:ascii="Times New Roman" w:hAnsi="Times New Roman" w:cs="Times New Roman"/>
          <w:sz w:val="24"/>
          <w:szCs w:val="24"/>
          <w:lang w:val="cs-CZ"/>
        </w:rPr>
        <w:t>informac</w:t>
      </w:r>
      <w:r w:rsidR="00DC4491">
        <w:rPr>
          <w:rFonts w:ascii="Times New Roman" w:hAnsi="Times New Roman" w:cs="Times New Roman"/>
          <w:sz w:val="24"/>
          <w:szCs w:val="24"/>
          <w:lang w:val="cs-CZ"/>
        </w:rPr>
        <w:t>í</w:t>
      </w:r>
      <w:r w:rsidR="007874BE">
        <w:rPr>
          <w:rFonts w:ascii="Times New Roman" w:hAnsi="Times New Roman" w:cs="Times New Roman"/>
          <w:sz w:val="24"/>
          <w:szCs w:val="24"/>
          <w:lang w:val="cs-CZ"/>
        </w:rPr>
        <w:t>,</w:t>
      </w:r>
      <w:r w:rsidR="00C05809">
        <w:rPr>
          <w:rFonts w:ascii="Times New Roman" w:hAnsi="Times New Roman" w:cs="Times New Roman"/>
          <w:sz w:val="24"/>
          <w:szCs w:val="24"/>
          <w:lang w:val="cs-CZ"/>
        </w:rPr>
        <w:t xml:space="preserve"> jako jsou signatury, datace, autor, adresát apod.</w:t>
      </w:r>
      <w:r w:rsidR="005073D4">
        <w:rPr>
          <w:rStyle w:val="Znakapoznpodarou"/>
          <w:rFonts w:ascii="Times New Roman" w:hAnsi="Times New Roman" w:cs="Times New Roman"/>
          <w:sz w:val="24"/>
          <w:szCs w:val="24"/>
          <w:lang w:val="cs-CZ"/>
        </w:rPr>
        <w:footnoteReference w:id="164"/>
      </w:r>
    </w:p>
    <w:p w14:paraId="3CF83B73" w14:textId="53E93D16" w:rsidR="00C05809" w:rsidRDefault="003D353A" w:rsidP="00EE394B">
      <w:pPr>
        <w:spacing w:after="240" w:line="240" w:lineRule="auto"/>
        <w:jc w:val="both"/>
        <w:rPr>
          <w:rFonts w:ascii="Times New Roman" w:hAnsi="Times New Roman" w:cs="Times New Roman"/>
          <w:b/>
          <w:bCs/>
          <w:sz w:val="24"/>
          <w:szCs w:val="24"/>
          <w:lang w:val="cs-CZ"/>
        </w:rPr>
      </w:pPr>
      <w:r>
        <w:rPr>
          <w:rFonts w:ascii="Times New Roman" w:hAnsi="Times New Roman" w:cs="Times New Roman"/>
          <w:b/>
          <w:bCs/>
          <w:sz w:val="24"/>
          <w:szCs w:val="24"/>
          <w:lang w:val="cs-CZ"/>
        </w:rPr>
        <w:t>Knihovna</w:t>
      </w:r>
    </w:p>
    <w:p w14:paraId="782667D4" w14:textId="36BF5CA2" w:rsidR="004E50D4" w:rsidRDefault="00DC4491" w:rsidP="004E50D4">
      <w:pPr>
        <w:spacing w:after="0" w:line="360" w:lineRule="auto"/>
        <w:ind w:firstLine="709"/>
        <w:jc w:val="both"/>
        <w:rPr>
          <w:rFonts w:ascii="Times New Roman" w:hAnsi="Times New Roman" w:cs="Times New Roman"/>
          <w:sz w:val="24"/>
          <w:szCs w:val="24"/>
          <w:lang w:val="cs-CZ"/>
        </w:rPr>
      </w:pPr>
      <w:r w:rsidRPr="00DE3966">
        <w:rPr>
          <w:rFonts w:ascii="Times New Roman" w:hAnsi="Times New Roman" w:cs="Times New Roman"/>
          <w:sz w:val="24"/>
          <w:szCs w:val="24"/>
          <w:lang w:val="cs-CZ"/>
        </w:rPr>
        <w:t xml:space="preserve">Jedná se o instituci, která slouží primárně ke zpřístupnění </w:t>
      </w:r>
      <w:r w:rsidR="00DE3966" w:rsidRPr="00DE3966">
        <w:rPr>
          <w:rFonts w:ascii="Times New Roman" w:hAnsi="Times New Roman" w:cs="Times New Roman"/>
          <w:sz w:val="24"/>
          <w:szCs w:val="24"/>
          <w:lang w:val="cs-CZ"/>
        </w:rPr>
        <w:t>knihovních jednotek</w:t>
      </w:r>
      <w:r w:rsidR="00DE3966">
        <w:rPr>
          <w:rFonts w:ascii="Times New Roman" w:hAnsi="Times New Roman" w:cs="Times New Roman"/>
          <w:sz w:val="24"/>
          <w:szCs w:val="24"/>
          <w:lang w:val="cs-CZ"/>
        </w:rPr>
        <w:t xml:space="preserve"> veřejnosti. </w:t>
      </w:r>
      <w:r w:rsidR="00DD6B1C">
        <w:rPr>
          <w:rFonts w:ascii="Times New Roman" w:hAnsi="Times New Roman" w:cs="Times New Roman"/>
          <w:sz w:val="24"/>
          <w:szCs w:val="24"/>
          <w:lang w:val="cs-CZ"/>
        </w:rPr>
        <w:t>Kromě knih a periodik (noviny, časopisy) jsou v knihovnách přístupn</w:t>
      </w:r>
      <w:r w:rsidR="00655AE1">
        <w:rPr>
          <w:rFonts w:ascii="Times New Roman" w:hAnsi="Times New Roman" w:cs="Times New Roman"/>
          <w:sz w:val="24"/>
          <w:szCs w:val="24"/>
          <w:lang w:val="cs-CZ"/>
        </w:rPr>
        <w:t>a</w:t>
      </w:r>
      <w:r w:rsidR="00DD6B1C">
        <w:rPr>
          <w:rFonts w:ascii="Times New Roman" w:hAnsi="Times New Roman" w:cs="Times New Roman"/>
          <w:sz w:val="24"/>
          <w:szCs w:val="24"/>
          <w:lang w:val="cs-CZ"/>
        </w:rPr>
        <w:t xml:space="preserve"> také datová média jako CD, DVD, čtečky elektronických knih apod. a připojení k internetu.</w:t>
      </w:r>
      <w:r w:rsidR="004E50D4">
        <w:rPr>
          <w:rFonts w:ascii="Times New Roman" w:hAnsi="Times New Roman" w:cs="Times New Roman"/>
          <w:sz w:val="24"/>
          <w:szCs w:val="24"/>
          <w:lang w:val="cs-CZ"/>
        </w:rPr>
        <w:t xml:space="preserve"> Pro potřeby výuky dějepisu slouží především knihovny historických ústavů při univerzitách a archivech a</w:t>
      </w:r>
      <w:r w:rsidR="00634CDC">
        <w:rPr>
          <w:rFonts w:ascii="Times New Roman" w:hAnsi="Times New Roman" w:cs="Times New Roman"/>
          <w:sz w:val="24"/>
          <w:szCs w:val="24"/>
          <w:lang w:val="cs-CZ"/>
        </w:rPr>
        <w:t> </w:t>
      </w:r>
      <w:r w:rsidR="004E50D4">
        <w:rPr>
          <w:rFonts w:ascii="Times New Roman" w:hAnsi="Times New Roman" w:cs="Times New Roman"/>
          <w:sz w:val="24"/>
          <w:szCs w:val="24"/>
          <w:lang w:val="cs-CZ"/>
        </w:rPr>
        <w:t>knihovny historických muzeí a památníků.</w:t>
      </w:r>
      <w:r w:rsidR="005073D4">
        <w:rPr>
          <w:rStyle w:val="Znakapoznpodarou"/>
          <w:rFonts w:ascii="Times New Roman" w:hAnsi="Times New Roman" w:cs="Times New Roman"/>
          <w:sz w:val="24"/>
          <w:szCs w:val="24"/>
          <w:lang w:val="cs-CZ"/>
        </w:rPr>
        <w:footnoteReference w:id="165"/>
      </w:r>
      <w:r w:rsidR="004E50D4">
        <w:rPr>
          <w:rFonts w:ascii="Times New Roman" w:hAnsi="Times New Roman" w:cs="Times New Roman"/>
          <w:sz w:val="24"/>
          <w:szCs w:val="24"/>
          <w:lang w:val="cs-CZ"/>
        </w:rPr>
        <w:t xml:space="preserve"> </w:t>
      </w:r>
    </w:p>
    <w:p w14:paraId="31FB1F84" w14:textId="0773ECB8" w:rsidR="00B80BC8" w:rsidRPr="00DE3966" w:rsidRDefault="004E50D4" w:rsidP="004E50D4">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 xml:space="preserve">Se zásadami práce v knihovnách jsou žáci zpravidla obeznámeni ve výuce českého jazyka, není tedy nutné </w:t>
      </w:r>
      <w:r w:rsidR="005073D4">
        <w:rPr>
          <w:rFonts w:ascii="Times New Roman" w:hAnsi="Times New Roman" w:cs="Times New Roman"/>
          <w:sz w:val="24"/>
          <w:szCs w:val="24"/>
          <w:lang w:val="cs-CZ"/>
        </w:rPr>
        <w:t>jim na tomto místě věnovat větší pozornost.</w:t>
      </w:r>
      <w:r w:rsidR="00C05809" w:rsidRPr="00DE3966">
        <w:rPr>
          <w:rFonts w:ascii="Times New Roman" w:hAnsi="Times New Roman" w:cs="Times New Roman"/>
          <w:sz w:val="24"/>
          <w:szCs w:val="24"/>
          <w:lang w:val="cs-CZ"/>
        </w:rPr>
        <w:br w:type="page"/>
      </w:r>
    </w:p>
    <w:p w14:paraId="547CFBC7" w14:textId="30DFCA72" w:rsidR="00BC635C" w:rsidRPr="004531D2" w:rsidRDefault="00BC635C" w:rsidP="00EE394B">
      <w:pPr>
        <w:pStyle w:val="Nadpis1"/>
        <w:spacing w:after="240" w:line="240" w:lineRule="auto"/>
        <w:ind w:left="431" w:hanging="431"/>
      </w:pPr>
      <w:bookmarkStart w:id="32" w:name="_Toc64828619"/>
      <w:bookmarkStart w:id="33" w:name="_Hlk57549568"/>
      <w:r w:rsidRPr="004531D2">
        <w:lastRenderedPageBreak/>
        <w:t>HISTORICKÁ PAMĚŤ</w:t>
      </w:r>
      <w:bookmarkEnd w:id="32"/>
    </w:p>
    <w:p w14:paraId="619ECEB7" w14:textId="71574AF5" w:rsidR="005B6C93" w:rsidRDefault="00160856" w:rsidP="007F1D53">
      <w:pPr>
        <w:spacing w:before="240"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oblasti historické kultury lze v posledních letech zaznamenat nejen zvýšený zájem o</w:t>
      </w:r>
      <w:r w:rsidR="00FA6C63">
        <w:rPr>
          <w:rFonts w:ascii="Times New Roman" w:hAnsi="Times New Roman" w:cs="Times New Roman"/>
          <w:sz w:val="24"/>
          <w:szCs w:val="24"/>
          <w:lang w:val="cs-CZ"/>
        </w:rPr>
        <w:t> </w:t>
      </w:r>
      <w:r w:rsidR="009F2287">
        <w:rPr>
          <w:rFonts w:ascii="Times New Roman" w:hAnsi="Times New Roman" w:cs="Times New Roman"/>
          <w:sz w:val="24"/>
          <w:szCs w:val="24"/>
          <w:lang w:val="cs-CZ"/>
        </w:rPr>
        <w:t>regionální historii</w:t>
      </w:r>
      <w:r w:rsidR="001D12A0">
        <w:rPr>
          <w:rFonts w:ascii="Times New Roman" w:hAnsi="Times New Roman" w:cs="Times New Roman"/>
          <w:sz w:val="24"/>
          <w:szCs w:val="24"/>
          <w:lang w:val="cs-CZ"/>
        </w:rPr>
        <w:t xml:space="preserve">, jak bylo zmíněno v předcházející kapitole, </w:t>
      </w:r>
      <w:r w:rsidR="009F2287">
        <w:rPr>
          <w:rFonts w:ascii="Times New Roman" w:hAnsi="Times New Roman" w:cs="Times New Roman"/>
          <w:sz w:val="24"/>
          <w:szCs w:val="24"/>
          <w:lang w:val="cs-CZ"/>
        </w:rPr>
        <w:t xml:space="preserve">ale také narůstající </w:t>
      </w:r>
      <w:r>
        <w:rPr>
          <w:rFonts w:ascii="Times New Roman" w:hAnsi="Times New Roman" w:cs="Times New Roman"/>
          <w:sz w:val="24"/>
          <w:szCs w:val="24"/>
          <w:lang w:val="cs-CZ"/>
        </w:rPr>
        <w:t>zájem o</w:t>
      </w:r>
      <w:r w:rsidR="00FA6C63">
        <w:rPr>
          <w:rFonts w:ascii="Times New Roman" w:hAnsi="Times New Roman" w:cs="Times New Roman"/>
          <w:sz w:val="24"/>
          <w:szCs w:val="24"/>
          <w:lang w:val="cs-CZ"/>
        </w:rPr>
        <w:t> </w:t>
      </w:r>
      <w:r>
        <w:rPr>
          <w:rFonts w:ascii="Times New Roman" w:hAnsi="Times New Roman" w:cs="Times New Roman"/>
          <w:sz w:val="24"/>
          <w:szCs w:val="24"/>
          <w:lang w:val="cs-CZ"/>
        </w:rPr>
        <w:t>v</w:t>
      </w:r>
      <w:r w:rsidR="009F2287">
        <w:rPr>
          <w:rFonts w:ascii="Times New Roman" w:hAnsi="Times New Roman" w:cs="Times New Roman"/>
          <w:sz w:val="24"/>
          <w:szCs w:val="24"/>
          <w:lang w:val="cs-CZ"/>
        </w:rPr>
        <w:t>zpomínky a v</w:t>
      </w:r>
      <w:r>
        <w:rPr>
          <w:rFonts w:ascii="Times New Roman" w:hAnsi="Times New Roman" w:cs="Times New Roman"/>
          <w:sz w:val="24"/>
          <w:szCs w:val="24"/>
          <w:lang w:val="cs-CZ"/>
        </w:rPr>
        <w:t>zpomínání</w:t>
      </w:r>
      <w:r w:rsidR="009F2287">
        <w:rPr>
          <w:rFonts w:ascii="Times New Roman" w:hAnsi="Times New Roman" w:cs="Times New Roman"/>
          <w:sz w:val="24"/>
          <w:szCs w:val="24"/>
          <w:lang w:val="cs-CZ"/>
        </w:rPr>
        <w:t xml:space="preserve"> vůbec</w:t>
      </w:r>
      <w:r>
        <w:rPr>
          <w:rFonts w:ascii="Times New Roman" w:hAnsi="Times New Roman" w:cs="Times New Roman"/>
          <w:sz w:val="24"/>
          <w:szCs w:val="24"/>
          <w:lang w:val="cs-CZ"/>
        </w:rPr>
        <w:t xml:space="preserve">. </w:t>
      </w:r>
      <w:r w:rsidR="00116D23">
        <w:rPr>
          <w:rFonts w:ascii="Times New Roman" w:hAnsi="Times New Roman" w:cs="Times New Roman"/>
          <w:sz w:val="24"/>
          <w:szCs w:val="24"/>
          <w:lang w:val="cs-CZ"/>
        </w:rPr>
        <w:t>Svědčí o tom</w:t>
      </w:r>
      <w:r w:rsidR="00757B5D">
        <w:rPr>
          <w:rFonts w:ascii="Times New Roman" w:hAnsi="Times New Roman" w:cs="Times New Roman"/>
          <w:sz w:val="24"/>
          <w:szCs w:val="24"/>
          <w:lang w:val="cs-CZ"/>
        </w:rPr>
        <w:t xml:space="preserve"> – i </w:t>
      </w:r>
      <w:r w:rsidR="00891489">
        <w:rPr>
          <w:rFonts w:ascii="Times New Roman" w:hAnsi="Times New Roman" w:cs="Times New Roman"/>
          <w:sz w:val="24"/>
          <w:szCs w:val="24"/>
          <w:lang w:val="cs-CZ"/>
        </w:rPr>
        <w:t xml:space="preserve">dle </w:t>
      </w:r>
      <w:r w:rsidR="00757B5D">
        <w:rPr>
          <w:rFonts w:ascii="Times New Roman" w:hAnsi="Times New Roman" w:cs="Times New Roman"/>
          <w:sz w:val="24"/>
          <w:szCs w:val="24"/>
          <w:lang w:val="cs-CZ"/>
        </w:rPr>
        <w:t>Han</w:t>
      </w:r>
      <w:r w:rsidR="00891489">
        <w:rPr>
          <w:rFonts w:ascii="Times New Roman" w:hAnsi="Times New Roman" w:cs="Times New Roman"/>
          <w:sz w:val="24"/>
          <w:szCs w:val="24"/>
          <w:lang w:val="cs-CZ"/>
        </w:rPr>
        <w:t>y</w:t>
      </w:r>
      <w:r w:rsidR="00757B5D">
        <w:rPr>
          <w:rFonts w:ascii="Times New Roman" w:hAnsi="Times New Roman" w:cs="Times New Roman"/>
          <w:sz w:val="24"/>
          <w:szCs w:val="24"/>
          <w:lang w:val="cs-CZ"/>
        </w:rPr>
        <w:t xml:space="preserve"> </w:t>
      </w:r>
      <w:proofErr w:type="spellStart"/>
      <w:r w:rsidR="00757B5D">
        <w:rPr>
          <w:rFonts w:ascii="Times New Roman" w:hAnsi="Times New Roman" w:cs="Times New Roman"/>
          <w:sz w:val="24"/>
          <w:szCs w:val="24"/>
          <w:lang w:val="cs-CZ"/>
        </w:rPr>
        <w:t>Havlůjov</w:t>
      </w:r>
      <w:r w:rsidR="00891489">
        <w:rPr>
          <w:rFonts w:ascii="Times New Roman" w:hAnsi="Times New Roman" w:cs="Times New Roman"/>
          <w:sz w:val="24"/>
          <w:szCs w:val="24"/>
          <w:lang w:val="cs-CZ"/>
        </w:rPr>
        <w:t>é</w:t>
      </w:r>
      <w:proofErr w:type="spellEnd"/>
      <w:r w:rsidR="00757B5D">
        <w:rPr>
          <w:rStyle w:val="Znakapoznpodarou"/>
          <w:rFonts w:ascii="Times New Roman" w:hAnsi="Times New Roman" w:cs="Times New Roman"/>
          <w:sz w:val="24"/>
          <w:szCs w:val="24"/>
          <w:lang w:val="cs-CZ"/>
        </w:rPr>
        <w:footnoteReference w:id="166"/>
      </w:r>
      <w:r w:rsidR="00757B5D">
        <w:rPr>
          <w:rFonts w:ascii="Times New Roman" w:hAnsi="Times New Roman" w:cs="Times New Roman"/>
          <w:sz w:val="24"/>
          <w:szCs w:val="24"/>
          <w:lang w:val="cs-CZ"/>
        </w:rPr>
        <w:t xml:space="preserve"> –</w:t>
      </w:r>
      <w:r w:rsidR="00116D23">
        <w:rPr>
          <w:rFonts w:ascii="Times New Roman" w:hAnsi="Times New Roman" w:cs="Times New Roman"/>
          <w:sz w:val="24"/>
          <w:szCs w:val="24"/>
          <w:lang w:val="cs-CZ"/>
        </w:rPr>
        <w:t xml:space="preserve"> nejen</w:t>
      </w:r>
      <w:r w:rsidR="00E7660E">
        <w:rPr>
          <w:rFonts w:ascii="Times New Roman" w:hAnsi="Times New Roman" w:cs="Times New Roman"/>
          <w:sz w:val="24"/>
          <w:szCs w:val="24"/>
          <w:lang w:val="cs-CZ"/>
        </w:rPr>
        <w:t>om</w:t>
      </w:r>
      <w:r w:rsidR="00116D23">
        <w:rPr>
          <w:rFonts w:ascii="Times New Roman" w:hAnsi="Times New Roman" w:cs="Times New Roman"/>
          <w:sz w:val="24"/>
          <w:szCs w:val="24"/>
          <w:lang w:val="cs-CZ"/>
        </w:rPr>
        <w:t xml:space="preserve"> současná česká literatura s řadou děl zpracovávajících tém</w:t>
      </w:r>
      <w:r w:rsidR="00EE291B">
        <w:rPr>
          <w:rFonts w:ascii="Times New Roman" w:hAnsi="Times New Roman" w:cs="Times New Roman"/>
          <w:sz w:val="24"/>
          <w:szCs w:val="24"/>
          <w:lang w:val="cs-CZ"/>
        </w:rPr>
        <w:t>a</w:t>
      </w:r>
      <w:r w:rsidR="00116D23">
        <w:rPr>
          <w:rFonts w:ascii="Times New Roman" w:hAnsi="Times New Roman" w:cs="Times New Roman"/>
          <w:sz w:val="24"/>
          <w:szCs w:val="24"/>
          <w:lang w:val="cs-CZ"/>
        </w:rPr>
        <w:t xml:space="preserve"> paměti </w:t>
      </w:r>
      <w:r w:rsidR="000A140E">
        <w:rPr>
          <w:rFonts w:ascii="Times New Roman" w:hAnsi="Times New Roman" w:cs="Times New Roman"/>
          <w:sz w:val="24"/>
          <w:szCs w:val="24"/>
          <w:lang w:val="cs-CZ"/>
        </w:rPr>
        <w:t xml:space="preserve">beletristicky </w:t>
      </w:r>
      <w:r w:rsidR="00EE291B">
        <w:rPr>
          <w:rFonts w:ascii="Times New Roman" w:hAnsi="Times New Roman" w:cs="Times New Roman"/>
          <w:sz w:val="24"/>
          <w:szCs w:val="24"/>
          <w:lang w:val="cs-CZ"/>
        </w:rPr>
        <w:t>(např.</w:t>
      </w:r>
      <w:r w:rsidR="00FA6C63">
        <w:rPr>
          <w:rFonts w:ascii="Times New Roman" w:hAnsi="Times New Roman" w:cs="Times New Roman"/>
          <w:sz w:val="24"/>
          <w:szCs w:val="24"/>
          <w:lang w:val="cs-CZ"/>
        </w:rPr>
        <w:t> </w:t>
      </w:r>
      <w:r w:rsidR="00EE291B">
        <w:rPr>
          <w:rFonts w:ascii="Times New Roman" w:hAnsi="Times New Roman" w:cs="Times New Roman"/>
          <w:sz w:val="24"/>
          <w:szCs w:val="24"/>
          <w:lang w:val="cs-CZ"/>
        </w:rPr>
        <w:t xml:space="preserve">Kateřina Tučková či Radka </w:t>
      </w:r>
      <w:proofErr w:type="spellStart"/>
      <w:r w:rsidR="00EE291B">
        <w:rPr>
          <w:rFonts w:ascii="Times New Roman" w:hAnsi="Times New Roman" w:cs="Times New Roman"/>
          <w:sz w:val="24"/>
          <w:szCs w:val="24"/>
          <w:lang w:val="cs-CZ"/>
        </w:rPr>
        <w:t>Denemarková</w:t>
      </w:r>
      <w:proofErr w:type="spellEnd"/>
      <w:r w:rsidR="00EE291B">
        <w:rPr>
          <w:rFonts w:ascii="Times New Roman" w:hAnsi="Times New Roman" w:cs="Times New Roman"/>
          <w:sz w:val="24"/>
          <w:szCs w:val="24"/>
          <w:lang w:val="cs-CZ"/>
        </w:rPr>
        <w:t xml:space="preserve">) </w:t>
      </w:r>
      <w:r w:rsidR="00116D23">
        <w:rPr>
          <w:rFonts w:ascii="Times New Roman" w:hAnsi="Times New Roman" w:cs="Times New Roman"/>
          <w:sz w:val="24"/>
          <w:szCs w:val="24"/>
          <w:lang w:val="cs-CZ"/>
        </w:rPr>
        <w:t>či díla dokumentující ztracená</w:t>
      </w:r>
      <w:r w:rsidR="00EE291B">
        <w:rPr>
          <w:rFonts w:ascii="Times New Roman" w:hAnsi="Times New Roman" w:cs="Times New Roman"/>
          <w:sz w:val="24"/>
          <w:szCs w:val="24"/>
          <w:lang w:val="cs-CZ"/>
        </w:rPr>
        <w:t xml:space="preserve"> nebo</w:t>
      </w:r>
      <w:r w:rsidR="00116D23">
        <w:rPr>
          <w:rFonts w:ascii="Times New Roman" w:hAnsi="Times New Roman" w:cs="Times New Roman"/>
          <w:sz w:val="24"/>
          <w:szCs w:val="24"/>
          <w:lang w:val="cs-CZ"/>
        </w:rPr>
        <w:t xml:space="preserve"> zapomenutá místa paměti (např. edice </w:t>
      </w:r>
      <w:r w:rsidR="00116D23" w:rsidRPr="00BC605C">
        <w:rPr>
          <w:rFonts w:ascii="Times New Roman" w:hAnsi="Times New Roman" w:cs="Times New Roman"/>
          <w:i/>
          <w:iCs/>
          <w:sz w:val="24"/>
          <w:szCs w:val="24"/>
          <w:lang w:val="cs-CZ"/>
        </w:rPr>
        <w:t>Zmizelé Sudety</w:t>
      </w:r>
      <w:r w:rsidR="00116D23">
        <w:rPr>
          <w:rFonts w:ascii="Times New Roman" w:hAnsi="Times New Roman" w:cs="Times New Roman"/>
          <w:sz w:val="24"/>
          <w:szCs w:val="24"/>
          <w:lang w:val="cs-CZ"/>
        </w:rPr>
        <w:t xml:space="preserve"> či </w:t>
      </w:r>
      <w:r w:rsidR="00116D23" w:rsidRPr="00BC605C">
        <w:rPr>
          <w:rFonts w:ascii="Times New Roman" w:hAnsi="Times New Roman" w:cs="Times New Roman"/>
          <w:i/>
          <w:iCs/>
          <w:sz w:val="24"/>
          <w:szCs w:val="24"/>
          <w:lang w:val="cs-CZ"/>
        </w:rPr>
        <w:t>Zmizelá Praha</w:t>
      </w:r>
      <w:r w:rsidR="00116D23">
        <w:rPr>
          <w:rFonts w:ascii="Times New Roman" w:hAnsi="Times New Roman" w:cs="Times New Roman"/>
          <w:sz w:val="24"/>
          <w:szCs w:val="24"/>
          <w:lang w:val="cs-CZ"/>
        </w:rPr>
        <w:t>)</w:t>
      </w:r>
      <w:r w:rsidR="00EE291B">
        <w:rPr>
          <w:rFonts w:ascii="Times New Roman" w:hAnsi="Times New Roman" w:cs="Times New Roman"/>
          <w:sz w:val="24"/>
          <w:szCs w:val="24"/>
          <w:lang w:val="cs-CZ"/>
        </w:rPr>
        <w:t xml:space="preserve">, ale také úspěšný </w:t>
      </w:r>
      <w:proofErr w:type="spellStart"/>
      <w:r w:rsidR="00EE291B">
        <w:rPr>
          <w:rFonts w:ascii="Times New Roman" w:hAnsi="Times New Roman" w:cs="Times New Roman"/>
          <w:sz w:val="24"/>
          <w:szCs w:val="24"/>
          <w:lang w:val="cs-CZ"/>
        </w:rPr>
        <w:t>retroseriál</w:t>
      </w:r>
      <w:proofErr w:type="spellEnd"/>
      <w:r w:rsidR="00EE291B">
        <w:rPr>
          <w:rFonts w:ascii="Times New Roman" w:hAnsi="Times New Roman" w:cs="Times New Roman"/>
          <w:sz w:val="24"/>
          <w:szCs w:val="24"/>
          <w:lang w:val="cs-CZ"/>
        </w:rPr>
        <w:t xml:space="preserve"> České televize </w:t>
      </w:r>
      <w:r w:rsidR="00EE291B" w:rsidRPr="00BC605C">
        <w:rPr>
          <w:rFonts w:ascii="Times New Roman" w:hAnsi="Times New Roman" w:cs="Times New Roman"/>
          <w:i/>
          <w:iCs/>
          <w:sz w:val="24"/>
          <w:szCs w:val="24"/>
          <w:lang w:val="cs-CZ"/>
        </w:rPr>
        <w:t>Vyprávěj</w:t>
      </w:r>
      <w:r w:rsidR="00EE291B">
        <w:rPr>
          <w:rFonts w:ascii="Times New Roman" w:hAnsi="Times New Roman" w:cs="Times New Roman"/>
          <w:sz w:val="24"/>
          <w:szCs w:val="24"/>
          <w:lang w:val="cs-CZ"/>
        </w:rPr>
        <w:t xml:space="preserve">, dokumentární cyklus </w:t>
      </w:r>
      <w:r w:rsidR="00EE291B" w:rsidRPr="00BC605C">
        <w:rPr>
          <w:rFonts w:ascii="Times New Roman" w:hAnsi="Times New Roman" w:cs="Times New Roman"/>
          <w:i/>
          <w:iCs/>
          <w:sz w:val="24"/>
          <w:szCs w:val="24"/>
          <w:lang w:val="cs-CZ"/>
        </w:rPr>
        <w:t>Retro</w:t>
      </w:r>
      <w:r w:rsidR="00617AB1">
        <w:rPr>
          <w:rFonts w:ascii="Times New Roman" w:hAnsi="Times New Roman" w:cs="Times New Roman"/>
          <w:sz w:val="24"/>
          <w:szCs w:val="24"/>
          <w:lang w:val="cs-CZ"/>
        </w:rPr>
        <w:t xml:space="preserve"> </w:t>
      </w:r>
      <w:r w:rsidR="00EE291B">
        <w:rPr>
          <w:rFonts w:ascii="Times New Roman" w:hAnsi="Times New Roman" w:cs="Times New Roman"/>
          <w:sz w:val="24"/>
          <w:szCs w:val="24"/>
          <w:lang w:val="cs-CZ"/>
        </w:rPr>
        <w:t xml:space="preserve">či </w:t>
      </w:r>
      <w:r w:rsidR="00617AB1">
        <w:rPr>
          <w:rFonts w:ascii="Times New Roman" w:hAnsi="Times New Roman" w:cs="Times New Roman"/>
          <w:sz w:val="24"/>
          <w:szCs w:val="24"/>
          <w:lang w:val="cs-CZ"/>
        </w:rPr>
        <w:t xml:space="preserve">řada </w:t>
      </w:r>
      <w:r w:rsidR="00EE291B">
        <w:rPr>
          <w:rFonts w:ascii="Times New Roman" w:hAnsi="Times New Roman" w:cs="Times New Roman"/>
          <w:sz w:val="24"/>
          <w:szCs w:val="24"/>
          <w:lang w:val="cs-CZ"/>
        </w:rPr>
        <w:t>historických</w:t>
      </w:r>
      <w:r w:rsidR="00BC605C">
        <w:rPr>
          <w:rFonts w:ascii="Times New Roman" w:hAnsi="Times New Roman" w:cs="Times New Roman"/>
          <w:sz w:val="24"/>
          <w:szCs w:val="24"/>
          <w:lang w:val="cs-CZ"/>
        </w:rPr>
        <w:t xml:space="preserve"> celovečerních</w:t>
      </w:r>
      <w:r w:rsidR="00EE291B">
        <w:rPr>
          <w:rFonts w:ascii="Times New Roman" w:hAnsi="Times New Roman" w:cs="Times New Roman"/>
          <w:sz w:val="24"/>
          <w:szCs w:val="24"/>
          <w:lang w:val="cs-CZ"/>
        </w:rPr>
        <w:t xml:space="preserve"> filmů zachycujících významné události </w:t>
      </w:r>
      <w:r w:rsidR="00E7660E">
        <w:rPr>
          <w:rFonts w:ascii="Times New Roman" w:hAnsi="Times New Roman" w:cs="Times New Roman"/>
          <w:sz w:val="24"/>
          <w:szCs w:val="24"/>
          <w:lang w:val="cs-CZ"/>
        </w:rPr>
        <w:t>a</w:t>
      </w:r>
      <w:r w:rsidR="00617AB1">
        <w:rPr>
          <w:rFonts w:ascii="Times New Roman" w:hAnsi="Times New Roman" w:cs="Times New Roman"/>
          <w:sz w:val="24"/>
          <w:szCs w:val="24"/>
          <w:lang w:val="cs-CZ"/>
        </w:rPr>
        <w:t xml:space="preserve"> osobnosti </w:t>
      </w:r>
      <w:r w:rsidR="00EE291B">
        <w:rPr>
          <w:rFonts w:ascii="Times New Roman" w:hAnsi="Times New Roman" w:cs="Times New Roman"/>
          <w:sz w:val="24"/>
          <w:szCs w:val="24"/>
          <w:lang w:val="cs-CZ"/>
        </w:rPr>
        <w:t xml:space="preserve">českých moderních dějin </w:t>
      </w:r>
      <w:r w:rsidR="00617AB1">
        <w:rPr>
          <w:rFonts w:ascii="Times New Roman" w:hAnsi="Times New Roman" w:cs="Times New Roman"/>
          <w:sz w:val="24"/>
          <w:szCs w:val="24"/>
          <w:lang w:val="cs-CZ"/>
        </w:rPr>
        <w:t xml:space="preserve">jako např. </w:t>
      </w:r>
      <w:proofErr w:type="spellStart"/>
      <w:r w:rsidR="00617AB1" w:rsidRPr="00BC605C">
        <w:rPr>
          <w:rFonts w:ascii="Times New Roman" w:hAnsi="Times New Roman" w:cs="Times New Roman"/>
          <w:i/>
          <w:iCs/>
          <w:sz w:val="24"/>
          <w:szCs w:val="24"/>
          <w:lang w:val="cs-CZ"/>
        </w:rPr>
        <w:t>Anthropoid</w:t>
      </w:r>
      <w:proofErr w:type="spellEnd"/>
      <w:r w:rsidR="00617AB1" w:rsidRPr="00BC605C">
        <w:rPr>
          <w:rFonts w:ascii="Times New Roman" w:hAnsi="Times New Roman" w:cs="Times New Roman"/>
          <w:i/>
          <w:iCs/>
          <w:sz w:val="24"/>
          <w:szCs w:val="24"/>
          <w:lang w:val="cs-CZ"/>
        </w:rPr>
        <w:t xml:space="preserve">, </w:t>
      </w:r>
      <w:proofErr w:type="spellStart"/>
      <w:r w:rsidR="00617AB1" w:rsidRPr="00BC605C">
        <w:rPr>
          <w:rFonts w:ascii="Times New Roman" w:hAnsi="Times New Roman" w:cs="Times New Roman"/>
          <w:i/>
          <w:iCs/>
          <w:sz w:val="24"/>
          <w:szCs w:val="24"/>
          <w:lang w:val="cs-CZ"/>
        </w:rPr>
        <w:t>Habermannův</w:t>
      </w:r>
      <w:proofErr w:type="spellEnd"/>
      <w:r w:rsidR="00617AB1" w:rsidRPr="00BC605C">
        <w:rPr>
          <w:rFonts w:ascii="Times New Roman" w:hAnsi="Times New Roman" w:cs="Times New Roman"/>
          <w:i/>
          <w:iCs/>
          <w:sz w:val="24"/>
          <w:szCs w:val="24"/>
          <w:lang w:val="cs-CZ"/>
        </w:rPr>
        <w:t xml:space="preserve"> mlýn, Lidice, Masaryk, Rašín, Toman</w:t>
      </w:r>
      <w:r w:rsidR="00BC605C">
        <w:rPr>
          <w:rFonts w:ascii="Times New Roman" w:hAnsi="Times New Roman" w:cs="Times New Roman"/>
          <w:sz w:val="24"/>
          <w:szCs w:val="24"/>
          <w:lang w:val="cs-CZ"/>
        </w:rPr>
        <w:t xml:space="preserve"> </w:t>
      </w:r>
      <w:r w:rsidR="00EE291B">
        <w:rPr>
          <w:rFonts w:ascii="Times New Roman" w:hAnsi="Times New Roman" w:cs="Times New Roman"/>
          <w:sz w:val="24"/>
          <w:szCs w:val="24"/>
          <w:lang w:val="cs-CZ"/>
        </w:rPr>
        <w:t>a</w:t>
      </w:r>
      <w:r w:rsidR="00655AE1">
        <w:rPr>
          <w:rFonts w:ascii="Times New Roman" w:hAnsi="Times New Roman" w:cs="Times New Roman"/>
          <w:sz w:val="24"/>
          <w:szCs w:val="24"/>
          <w:lang w:val="cs-CZ"/>
        </w:rPr>
        <w:t>pod.</w:t>
      </w:r>
    </w:p>
    <w:p w14:paraId="53B5FA16" w14:textId="00E6EA1C" w:rsidR="007F1D53" w:rsidRDefault="003637B2" w:rsidP="005B6C9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Dalším důkazem této skutečnosti je</w:t>
      </w:r>
      <w:r w:rsidR="002E5EB6">
        <w:rPr>
          <w:rFonts w:ascii="Times New Roman" w:hAnsi="Times New Roman" w:cs="Times New Roman"/>
          <w:sz w:val="24"/>
          <w:szCs w:val="24"/>
          <w:lang w:val="cs-CZ"/>
        </w:rPr>
        <w:t xml:space="preserve"> </w:t>
      </w:r>
      <w:r w:rsidR="007E208B">
        <w:rPr>
          <w:rFonts w:ascii="Times New Roman" w:hAnsi="Times New Roman" w:cs="Times New Roman"/>
          <w:sz w:val="24"/>
          <w:szCs w:val="24"/>
          <w:lang w:val="cs-CZ"/>
        </w:rPr>
        <w:t xml:space="preserve">projekt </w:t>
      </w:r>
      <w:r w:rsidR="007E208B" w:rsidRPr="00BC605C">
        <w:rPr>
          <w:rFonts w:ascii="Times New Roman" w:hAnsi="Times New Roman" w:cs="Times New Roman"/>
          <w:i/>
          <w:iCs/>
          <w:sz w:val="24"/>
          <w:szCs w:val="24"/>
          <w:lang w:val="cs-CZ"/>
        </w:rPr>
        <w:t>Paměť národ</w:t>
      </w:r>
      <w:r w:rsidR="003D1E8B">
        <w:rPr>
          <w:rFonts w:ascii="Times New Roman" w:hAnsi="Times New Roman" w:cs="Times New Roman"/>
          <w:i/>
          <w:iCs/>
          <w:sz w:val="24"/>
          <w:szCs w:val="24"/>
          <w:lang w:val="cs-CZ"/>
        </w:rPr>
        <w:t>a</w:t>
      </w:r>
      <w:r w:rsidR="00655AE1">
        <w:rPr>
          <w:rFonts w:ascii="Times New Roman" w:hAnsi="Times New Roman" w:cs="Times New Roman"/>
          <w:sz w:val="24"/>
          <w:szCs w:val="24"/>
          <w:lang w:val="cs-CZ"/>
        </w:rPr>
        <w:t xml:space="preserve"> – </w:t>
      </w:r>
      <w:r w:rsidR="00BC605C">
        <w:rPr>
          <w:rFonts w:ascii="Times New Roman" w:hAnsi="Times New Roman" w:cs="Times New Roman"/>
          <w:sz w:val="24"/>
          <w:szCs w:val="24"/>
          <w:lang w:val="cs-CZ"/>
        </w:rPr>
        <w:t xml:space="preserve">tedy </w:t>
      </w:r>
      <w:r w:rsidR="007E208B">
        <w:rPr>
          <w:rFonts w:ascii="Times New Roman" w:hAnsi="Times New Roman" w:cs="Times New Roman"/>
          <w:sz w:val="24"/>
          <w:szCs w:val="24"/>
          <w:lang w:val="cs-CZ"/>
        </w:rPr>
        <w:t>jedn</w:t>
      </w:r>
      <w:r>
        <w:rPr>
          <w:rFonts w:ascii="Times New Roman" w:hAnsi="Times New Roman" w:cs="Times New Roman"/>
          <w:sz w:val="24"/>
          <w:szCs w:val="24"/>
          <w:lang w:val="cs-CZ"/>
        </w:rPr>
        <w:t xml:space="preserve">a </w:t>
      </w:r>
      <w:r w:rsidR="007E208B">
        <w:rPr>
          <w:rFonts w:ascii="Times New Roman" w:hAnsi="Times New Roman" w:cs="Times New Roman"/>
          <w:sz w:val="24"/>
          <w:szCs w:val="24"/>
          <w:lang w:val="cs-CZ"/>
        </w:rPr>
        <w:t>z nejrozsáhlejších sbírek vzpomínek pamětníků v Evropě, kteří byli přímými svědky událostí 20. století</w:t>
      </w:r>
      <w:r w:rsidR="00BC605C">
        <w:rPr>
          <w:rFonts w:ascii="Times New Roman" w:hAnsi="Times New Roman" w:cs="Times New Roman"/>
          <w:sz w:val="24"/>
          <w:szCs w:val="24"/>
          <w:lang w:val="cs-CZ"/>
        </w:rPr>
        <w:t xml:space="preserve">, či projekt Oddělení vzdělávání Ústavu pro studium totalitních režimů </w:t>
      </w:r>
      <w:r w:rsidR="00BC605C" w:rsidRPr="00BC605C">
        <w:rPr>
          <w:rFonts w:ascii="Times New Roman" w:hAnsi="Times New Roman" w:cs="Times New Roman"/>
          <w:i/>
          <w:iCs/>
          <w:sz w:val="24"/>
          <w:szCs w:val="24"/>
          <w:lang w:val="cs-CZ"/>
        </w:rPr>
        <w:t>Dějepis v 21. století</w:t>
      </w:r>
      <w:r w:rsidR="00BC605C" w:rsidRPr="00BC605C">
        <w:rPr>
          <w:rFonts w:ascii="Times New Roman" w:hAnsi="Times New Roman" w:cs="Times New Roman"/>
          <w:sz w:val="24"/>
          <w:szCs w:val="24"/>
          <w:lang w:val="cs-CZ"/>
        </w:rPr>
        <w:t xml:space="preserve">, který se zaměřuje na </w:t>
      </w:r>
      <w:r w:rsidR="00BC605C">
        <w:rPr>
          <w:rFonts w:ascii="Times New Roman" w:hAnsi="Times New Roman" w:cs="Times New Roman"/>
          <w:sz w:val="24"/>
          <w:szCs w:val="24"/>
          <w:lang w:val="cs-CZ"/>
        </w:rPr>
        <w:t>soudobé</w:t>
      </w:r>
      <w:r w:rsidR="00BC605C" w:rsidRPr="00BC605C">
        <w:rPr>
          <w:rFonts w:ascii="Times New Roman" w:hAnsi="Times New Roman" w:cs="Times New Roman"/>
          <w:sz w:val="24"/>
          <w:szCs w:val="24"/>
          <w:lang w:val="cs-CZ"/>
        </w:rPr>
        <w:t xml:space="preserve"> dějiny a</w:t>
      </w:r>
      <w:r w:rsidR="00BC605C">
        <w:rPr>
          <w:rFonts w:ascii="Times New Roman" w:hAnsi="Times New Roman" w:cs="Times New Roman"/>
          <w:i/>
          <w:iCs/>
          <w:sz w:val="24"/>
          <w:szCs w:val="24"/>
          <w:lang w:val="cs-CZ"/>
        </w:rPr>
        <w:t xml:space="preserve"> </w:t>
      </w:r>
      <w:r w:rsidR="003D1E8B" w:rsidRPr="003D1E8B">
        <w:rPr>
          <w:rFonts w:ascii="Times New Roman" w:hAnsi="Times New Roman" w:cs="Times New Roman"/>
          <w:sz w:val="24"/>
          <w:szCs w:val="24"/>
          <w:lang w:val="cs-CZ"/>
        </w:rPr>
        <w:t>inovaci</w:t>
      </w:r>
      <w:r w:rsidR="003D1E8B">
        <w:rPr>
          <w:rFonts w:ascii="Times New Roman" w:hAnsi="Times New Roman" w:cs="Times New Roman"/>
          <w:i/>
          <w:iCs/>
          <w:sz w:val="24"/>
          <w:szCs w:val="24"/>
          <w:lang w:val="cs-CZ"/>
        </w:rPr>
        <w:t xml:space="preserve"> </w:t>
      </w:r>
      <w:r w:rsidR="00BC605C" w:rsidRPr="00BC605C">
        <w:rPr>
          <w:rFonts w:ascii="Times New Roman" w:hAnsi="Times New Roman" w:cs="Times New Roman"/>
          <w:sz w:val="24"/>
          <w:szCs w:val="24"/>
          <w:lang w:val="cs-CZ"/>
        </w:rPr>
        <w:t>dějepisné</w:t>
      </w:r>
      <w:r w:rsidR="003D1E8B">
        <w:rPr>
          <w:rFonts w:ascii="Times New Roman" w:hAnsi="Times New Roman" w:cs="Times New Roman"/>
          <w:sz w:val="24"/>
          <w:szCs w:val="24"/>
          <w:lang w:val="cs-CZ"/>
        </w:rPr>
        <w:t>ho</w:t>
      </w:r>
      <w:r w:rsidR="00BC605C" w:rsidRPr="00BC605C">
        <w:rPr>
          <w:rFonts w:ascii="Times New Roman" w:hAnsi="Times New Roman" w:cs="Times New Roman"/>
          <w:sz w:val="24"/>
          <w:szCs w:val="24"/>
          <w:lang w:val="cs-CZ"/>
        </w:rPr>
        <w:t xml:space="preserve"> </w:t>
      </w:r>
      <w:r w:rsidR="003D1E8B">
        <w:rPr>
          <w:rFonts w:ascii="Times New Roman" w:hAnsi="Times New Roman" w:cs="Times New Roman"/>
          <w:sz w:val="24"/>
          <w:szCs w:val="24"/>
          <w:lang w:val="cs-CZ"/>
        </w:rPr>
        <w:t>vyučování</w:t>
      </w:r>
      <w:r w:rsidR="00BC605C">
        <w:rPr>
          <w:rFonts w:ascii="Times New Roman" w:hAnsi="Times New Roman" w:cs="Times New Roman"/>
          <w:sz w:val="24"/>
          <w:szCs w:val="24"/>
          <w:lang w:val="cs-CZ"/>
        </w:rPr>
        <w:t xml:space="preserve">, zpracovává </w:t>
      </w:r>
      <w:r w:rsidR="003D1E8B">
        <w:rPr>
          <w:rFonts w:ascii="Times New Roman" w:hAnsi="Times New Roman" w:cs="Times New Roman"/>
          <w:sz w:val="24"/>
          <w:szCs w:val="24"/>
          <w:lang w:val="cs-CZ"/>
        </w:rPr>
        <w:t xml:space="preserve">nejrůznější </w:t>
      </w:r>
      <w:r w:rsidR="00BC605C">
        <w:rPr>
          <w:rFonts w:ascii="Times New Roman" w:hAnsi="Times New Roman" w:cs="Times New Roman"/>
          <w:sz w:val="24"/>
          <w:szCs w:val="24"/>
          <w:lang w:val="cs-CZ"/>
        </w:rPr>
        <w:t>výukové materiály</w:t>
      </w:r>
      <w:r w:rsidR="003D1E8B">
        <w:rPr>
          <w:rFonts w:ascii="Times New Roman" w:hAnsi="Times New Roman" w:cs="Times New Roman"/>
          <w:sz w:val="24"/>
          <w:szCs w:val="24"/>
          <w:lang w:val="cs-CZ"/>
        </w:rPr>
        <w:t xml:space="preserve"> a metodiky</w:t>
      </w:r>
      <w:r>
        <w:rPr>
          <w:rFonts w:ascii="Times New Roman" w:hAnsi="Times New Roman" w:cs="Times New Roman"/>
          <w:sz w:val="24"/>
          <w:szCs w:val="24"/>
          <w:lang w:val="cs-CZ"/>
        </w:rPr>
        <w:t xml:space="preserve"> a</w:t>
      </w:r>
      <w:r w:rsidR="003D1E8B">
        <w:rPr>
          <w:rFonts w:ascii="Times New Roman" w:hAnsi="Times New Roman" w:cs="Times New Roman"/>
          <w:sz w:val="24"/>
          <w:szCs w:val="24"/>
          <w:lang w:val="cs-CZ"/>
        </w:rPr>
        <w:t xml:space="preserve"> svou pozornost </w:t>
      </w:r>
      <w:r>
        <w:rPr>
          <w:rFonts w:ascii="Times New Roman" w:hAnsi="Times New Roman" w:cs="Times New Roman"/>
          <w:sz w:val="24"/>
          <w:szCs w:val="24"/>
          <w:lang w:val="cs-CZ"/>
        </w:rPr>
        <w:t xml:space="preserve">zaměřuje </w:t>
      </w:r>
      <w:r w:rsidR="003D1E8B">
        <w:rPr>
          <w:rFonts w:ascii="Times New Roman" w:hAnsi="Times New Roman" w:cs="Times New Roman"/>
          <w:sz w:val="24"/>
          <w:szCs w:val="24"/>
          <w:lang w:val="cs-CZ"/>
        </w:rPr>
        <w:t xml:space="preserve">např. v metodické příručce </w:t>
      </w:r>
      <w:r w:rsidR="003D1E8B" w:rsidRPr="004F24CB">
        <w:rPr>
          <w:rFonts w:ascii="Times New Roman" w:hAnsi="Times New Roman" w:cs="Times New Roman"/>
          <w:i/>
          <w:iCs/>
          <w:sz w:val="24"/>
          <w:szCs w:val="24"/>
          <w:lang w:val="cs-CZ"/>
        </w:rPr>
        <w:t>Paměť a projektové vyučování v</w:t>
      </w:r>
      <w:r>
        <w:rPr>
          <w:rFonts w:ascii="Times New Roman" w:hAnsi="Times New Roman" w:cs="Times New Roman"/>
          <w:i/>
          <w:iCs/>
          <w:sz w:val="24"/>
          <w:szCs w:val="24"/>
          <w:lang w:val="cs-CZ"/>
        </w:rPr>
        <w:t> </w:t>
      </w:r>
      <w:r w:rsidR="003D1E8B" w:rsidRPr="004F24CB">
        <w:rPr>
          <w:rFonts w:ascii="Times New Roman" w:hAnsi="Times New Roman" w:cs="Times New Roman"/>
          <w:i/>
          <w:iCs/>
          <w:sz w:val="24"/>
          <w:szCs w:val="24"/>
          <w:lang w:val="cs-CZ"/>
        </w:rPr>
        <w:t>dějepise</w:t>
      </w:r>
      <w:r>
        <w:rPr>
          <w:rFonts w:ascii="Times New Roman" w:hAnsi="Times New Roman" w:cs="Times New Roman"/>
          <w:sz w:val="24"/>
          <w:szCs w:val="24"/>
          <w:lang w:val="cs-CZ"/>
        </w:rPr>
        <w:t xml:space="preserve"> </w:t>
      </w:r>
      <w:r w:rsidR="004F24CB">
        <w:rPr>
          <w:rFonts w:ascii="Times New Roman" w:hAnsi="Times New Roman" w:cs="Times New Roman"/>
          <w:sz w:val="24"/>
          <w:szCs w:val="24"/>
          <w:lang w:val="cs-CZ"/>
        </w:rPr>
        <w:t xml:space="preserve">– </w:t>
      </w:r>
      <w:r w:rsidR="003D1E8B">
        <w:rPr>
          <w:rFonts w:ascii="Times New Roman" w:hAnsi="Times New Roman" w:cs="Times New Roman"/>
          <w:sz w:val="24"/>
          <w:szCs w:val="24"/>
          <w:lang w:val="cs-CZ"/>
        </w:rPr>
        <w:t>jak ostatně vypovídá samotný název díla</w:t>
      </w:r>
      <w:r w:rsidR="004F24CB">
        <w:rPr>
          <w:rFonts w:ascii="Times New Roman" w:hAnsi="Times New Roman" w:cs="Times New Roman"/>
          <w:sz w:val="24"/>
          <w:szCs w:val="24"/>
          <w:lang w:val="cs-CZ"/>
        </w:rPr>
        <w:t xml:space="preserve"> –</w:t>
      </w:r>
      <w:r w:rsidR="003D1E8B">
        <w:rPr>
          <w:rFonts w:ascii="Times New Roman" w:hAnsi="Times New Roman" w:cs="Times New Roman"/>
          <w:sz w:val="24"/>
          <w:szCs w:val="24"/>
          <w:lang w:val="cs-CZ"/>
        </w:rPr>
        <w:t xml:space="preserve"> také na možnosti využití tématu paměti</w:t>
      </w:r>
      <w:r w:rsidR="004F24CB">
        <w:rPr>
          <w:rFonts w:ascii="Times New Roman" w:hAnsi="Times New Roman" w:cs="Times New Roman"/>
          <w:sz w:val="24"/>
          <w:szCs w:val="24"/>
          <w:lang w:val="cs-CZ"/>
        </w:rPr>
        <w:t xml:space="preserve"> a vzpomínek pamětníků</w:t>
      </w:r>
      <w:r w:rsidR="003D1E8B">
        <w:rPr>
          <w:rFonts w:ascii="Times New Roman" w:hAnsi="Times New Roman" w:cs="Times New Roman"/>
          <w:sz w:val="24"/>
          <w:szCs w:val="24"/>
          <w:lang w:val="cs-CZ"/>
        </w:rPr>
        <w:t xml:space="preserve"> při výuce dějepisu na</w:t>
      </w:r>
      <w:r w:rsidR="00FA6C63">
        <w:rPr>
          <w:rFonts w:ascii="Times New Roman" w:hAnsi="Times New Roman" w:cs="Times New Roman"/>
          <w:sz w:val="24"/>
          <w:szCs w:val="24"/>
          <w:lang w:val="cs-CZ"/>
        </w:rPr>
        <w:t> </w:t>
      </w:r>
      <w:r w:rsidR="003D1E8B">
        <w:rPr>
          <w:rFonts w:ascii="Times New Roman" w:hAnsi="Times New Roman" w:cs="Times New Roman"/>
          <w:sz w:val="24"/>
          <w:szCs w:val="24"/>
          <w:lang w:val="cs-CZ"/>
        </w:rPr>
        <w:t>základních a středních školách</w:t>
      </w:r>
      <w:r w:rsidR="007B14FC">
        <w:rPr>
          <w:rFonts w:ascii="Times New Roman" w:hAnsi="Times New Roman" w:cs="Times New Roman"/>
          <w:sz w:val="24"/>
          <w:szCs w:val="24"/>
          <w:lang w:val="cs-CZ"/>
        </w:rPr>
        <w:t>.</w:t>
      </w:r>
      <w:r w:rsidR="008756A0">
        <w:rPr>
          <w:rFonts w:ascii="Times New Roman" w:hAnsi="Times New Roman" w:cs="Times New Roman"/>
          <w:sz w:val="24"/>
          <w:szCs w:val="24"/>
          <w:lang w:val="cs-CZ"/>
        </w:rPr>
        <w:t xml:space="preserve"> </w:t>
      </w:r>
      <w:r w:rsidR="007B14FC">
        <w:rPr>
          <w:rFonts w:ascii="Times New Roman" w:hAnsi="Times New Roman" w:cs="Times New Roman"/>
          <w:sz w:val="24"/>
          <w:szCs w:val="24"/>
          <w:lang w:val="cs-CZ"/>
        </w:rPr>
        <w:t xml:space="preserve">Se snahou o důkladnou reflexi paměti a vzpomínání se tedy setkáváme i ve školní výuce, především pak v hodinách dějepisu. </w:t>
      </w:r>
    </w:p>
    <w:p w14:paraId="59F79382" w14:textId="509F78BA" w:rsidR="00DA3906" w:rsidRDefault="007F1D53" w:rsidP="00DA390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 uvádí </w:t>
      </w:r>
      <w:r w:rsidR="00E7660E">
        <w:rPr>
          <w:rFonts w:ascii="Times New Roman" w:hAnsi="Times New Roman" w:cs="Times New Roman"/>
          <w:sz w:val="24"/>
          <w:szCs w:val="24"/>
          <w:lang w:val="cs-CZ"/>
        </w:rPr>
        <w:t xml:space="preserve">Hana </w:t>
      </w:r>
      <w:proofErr w:type="spellStart"/>
      <w:r>
        <w:rPr>
          <w:rFonts w:ascii="Times New Roman" w:hAnsi="Times New Roman" w:cs="Times New Roman"/>
          <w:sz w:val="24"/>
          <w:szCs w:val="24"/>
          <w:lang w:val="cs-CZ"/>
        </w:rPr>
        <w:t>Havlůjová</w:t>
      </w:r>
      <w:proofErr w:type="spellEnd"/>
      <w:r>
        <w:rPr>
          <w:rFonts w:ascii="Times New Roman" w:hAnsi="Times New Roman" w:cs="Times New Roman"/>
          <w:sz w:val="24"/>
          <w:szCs w:val="24"/>
          <w:lang w:val="cs-CZ"/>
        </w:rPr>
        <w:t xml:space="preserve">, pokud </w:t>
      </w:r>
      <w:r w:rsidR="00A62320">
        <w:rPr>
          <w:rFonts w:ascii="Times New Roman" w:hAnsi="Times New Roman" w:cs="Times New Roman"/>
          <w:sz w:val="24"/>
          <w:szCs w:val="24"/>
          <w:lang w:val="cs-CZ"/>
        </w:rPr>
        <w:t>usilujeme</w:t>
      </w:r>
      <w:r>
        <w:rPr>
          <w:rFonts w:ascii="Times New Roman" w:hAnsi="Times New Roman" w:cs="Times New Roman"/>
          <w:sz w:val="24"/>
          <w:szCs w:val="24"/>
          <w:lang w:val="cs-CZ"/>
        </w:rPr>
        <w:t xml:space="preserve"> v dějepisném vyučování o kultivaci historického vědomí žáků a uchování kontinuity historické paměti, je nutné, abychom uměli žákům vysvětlit zdánlivě jednoduchý pojem – paměť. </w:t>
      </w:r>
    </w:p>
    <w:p w14:paraId="7FDCE833" w14:textId="3FECFCE2" w:rsidR="00877AE2" w:rsidRDefault="001C4543" w:rsidP="004E6A50">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Paměť je považována za jednu ze základních vlastností člověka.</w:t>
      </w:r>
      <w:r w:rsidR="00DA3906">
        <w:rPr>
          <w:rFonts w:ascii="Times New Roman" w:hAnsi="Times New Roman" w:cs="Times New Roman"/>
          <w:sz w:val="24"/>
          <w:szCs w:val="24"/>
          <w:lang w:val="cs-CZ"/>
        </w:rPr>
        <w:t xml:space="preserve"> </w:t>
      </w:r>
      <w:r>
        <w:rPr>
          <w:rFonts w:ascii="Times New Roman" w:hAnsi="Times New Roman" w:cs="Times New Roman"/>
          <w:sz w:val="24"/>
          <w:szCs w:val="24"/>
          <w:lang w:val="cs-CZ"/>
        </w:rPr>
        <w:t>Je</w:t>
      </w:r>
      <w:r w:rsidR="00DA3906">
        <w:rPr>
          <w:rFonts w:ascii="Times New Roman" w:hAnsi="Times New Roman" w:cs="Times New Roman"/>
          <w:sz w:val="24"/>
          <w:szCs w:val="24"/>
          <w:lang w:val="cs-CZ"/>
        </w:rPr>
        <w:t>j</w:t>
      </w:r>
      <w:r>
        <w:rPr>
          <w:rFonts w:ascii="Times New Roman" w:hAnsi="Times New Roman" w:cs="Times New Roman"/>
          <w:sz w:val="24"/>
          <w:szCs w:val="24"/>
          <w:lang w:val="cs-CZ"/>
        </w:rPr>
        <w:t xml:space="preserve">í </w:t>
      </w:r>
      <w:r w:rsidR="00DA3906">
        <w:rPr>
          <w:rFonts w:ascii="Times New Roman" w:hAnsi="Times New Roman" w:cs="Times New Roman"/>
          <w:sz w:val="24"/>
          <w:szCs w:val="24"/>
          <w:lang w:val="cs-CZ"/>
        </w:rPr>
        <w:t>i</w:t>
      </w:r>
      <w:r>
        <w:rPr>
          <w:rFonts w:ascii="Times New Roman" w:hAnsi="Times New Roman" w:cs="Times New Roman"/>
          <w:sz w:val="24"/>
          <w:szCs w:val="24"/>
          <w:lang w:val="cs-CZ"/>
        </w:rPr>
        <w:t xml:space="preserve">nterdisciplinární povaha však činí </w:t>
      </w:r>
      <w:r w:rsidR="00DA3906">
        <w:rPr>
          <w:rFonts w:ascii="Times New Roman" w:hAnsi="Times New Roman" w:cs="Times New Roman"/>
          <w:sz w:val="24"/>
          <w:szCs w:val="24"/>
          <w:lang w:val="cs-CZ"/>
        </w:rPr>
        <w:t xml:space="preserve">z </w:t>
      </w:r>
      <w:r>
        <w:rPr>
          <w:rFonts w:ascii="Times New Roman" w:hAnsi="Times New Roman" w:cs="Times New Roman"/>
          <w:sz w:val="24"/>
          <w:szCs w:val="24"/>
          <w:lang w:val="cs-CZ"/>
        </w:rPr>
        <w:t>pamě</w:t>
      </w:r>
      <w:r w:rsidR="00DA3906">
        <w:rPr>
          <w:rFonts w:ascii="Times New Roman" w:hAnsi="Times New Roman" w:cs="Times New Roman"/>
          <w:sz w:val="24"/>
          <w:szCs w:val="24"/>
          <w:lang w:val="cs-CZ"/>
        </w:rPr>
        <w:t>ti</w:t>
      </w:r>
      <w:r>
        <w:rPr>
          <w:rFonts w:ascii="Times New Roman" w:hAnsi="Times New Roman" w:cs="Times New Roman"/>
          <w:sz w:val="24"/>
          <w:szCs w:val="24"/>
          <w:lang w:val="cs-CZ"/>
        </w:rPr>
        <w:t xml:space="preserve"> poněkud komplikovaný koncept, neboť zástupci různých </w:t>
      </w:r>
      <w:r w:rsidR="005B6C93">
        <w:rPr>
          <w:rFonts w:ascii="Times New Roman" w:hAnsi="Times New Roman" w:cs="Times New Roman"/>
          <w:sz w:val="24"/>
          <w:szCs w:val="24"/>
          <w:lang w:val="cs-CZ"/>
        </w:rPr>
        <w:t xml:space="preserve">disciplín </w:t>
      </w:r>
      <w:r>
        <w:rPr>
          <w:rFonts w:ascii="Times New Roman" w:hAnsi="Times New Roman" w:cs="Times New Roman"/>
          <w:sz w:val="24"/>
          <w:szCs w:val="24"/>
          <w:lang w:val="cs-CZ"/>
        </w:rPr>
        <w:t xml:space="preserve">užívají </w:t>
      </w:r>
      <w:r w:rsidR="00DA3906">
        <w:rPr>
          <w:rFonts w:ascii="Times New Roman" w:hAnsi="Times New Roman" w:cs="Times New Roman"/>
          <w:sz w:val="24"/>
          <w:szCs w:val="24"/>
          <w:lang w:val="cs-CZ"/>
        </w:rPr>
        <w:t>celou řadu definic v závislosti na tom, který fenomén chtějí pojmem paměť právě vysvětlit.</w:t>
      </w:r>
      <w:r w:rsidR="005B6C93">
        <w:rPr>
          <w:rFonts w:ascii="Times New Roman" w:hAnsi="Times New Roman" w:cs="Times New Roman"/>
          <w:sz w:val="24"/>
          <w:szCs w:val="24"/>
          <w:lang w:val="cs-CZ"/>
        </w:rPr>
        <w:t xml:space="preserve"> </w:t>
      </w:r>
      <w:r w:rsidR="00BA3182">
        <w:rPr>
          <w:rFonts w:ascii="Times New Roman" w:hAnsi="Times New Roman" w:cs="Times New Roman"/>
          <w:sz w:val="24"/>
          <w:szCs w:val="24"/>
          <w:lang w:val="cs-CZ"/>
        </w:rPr>
        <w:t xml:space="preserve">Ve výuce dějepisu bychom mohli žákům </w:t>
      </w:r>
      <w:r w:rsidR="002E5EB6">
        <w:rPr>
          <w:rFonts w:ascii="Times New Roman" w:hAnsi="Times New Roman" w:cs="Times New Roman"/>
          <w:sz w:val="24"/>
          <w:szCs w:val="24"/>
          <w:lang w:val="cs-CZ"/>
        </w:rPr>
        <w:t>interp</w:t>
      </w:r>
      <w:r w:rsidR="00BB3074">
        <w:rPr>
          <w:rFonts w:ascii="Times New Roman" w:hAnsi="Times New Roman" w:cs="Times New Roman"/>
          <w:sz w:val="24"/>
          <w:szCs w:val="24"/>
          <w:lang w:val="cs-CZ"/>
        </w:rPr>
        <w:t>r</w:t>
      </w:r>
      <w:r w:rsidR="002E5EB6">
        <w:rPr>
          <w:rFonts w:ascii="Times New Roman" w:hAnsi="Times New Roman" w:cs="Times New Roman"/>
          <w:sz w:val="24"/>
          <w:szCs w:val="24"/>
          <w:lang w:val="cs-CZ"/>
        </w:rPr>
        <w:t>etovat</w:t>
      </w:r>
      <w:r w:rsidR="00BA3182">
        <w:rPr>
          <w:rFonts w:ascii="Times New Roman" w:hAnsi="Times New Roman" w:cs="Times New Roman"/>
          <w:sz w:val="24"/>
          <w:szCs w:val="24"/>
          <w:lang w:val="cs-CZ"/>
        </w:rPr>
        <w:t xml:space="preserve"> paměť jako specifický způsob vztahování se k minulosti – na úrovni jednotlivce či sociální skupiny – který ve vztahu k naší přítomnosti i budoucnosti utváří naši společnou identitu. Takto </w:t>
      </w:r>
      <w:r w:rsidR="005B2CB9">
        <w:rPr>
          <w:rFonts w:ascii="Times New Roman" w:hAnsi="Times New Roman" w:cs="Times New Roman"/>
          <w:sz w:val="24"/>
          <w:szCs w:val="24"/>
          <w:lang w:val="cs-CZ"/>
        </w:rPr>
        <w:t>budou žáci schopni lépe pochopit, proč považujeme některé historické události za významnější než jiné a proč si právě události symbolizované daty 8. května, 28. září, 28. října či 17. listopadu připomínáme každý rok</w:t>
      </w:r>
      <w:r w:rsidR="00655D0D">
        <w:rPr>
          <w:rFonts w:ascii="Times New Roman" w:hAnsi="Times New Roman" w:cs="Times New Roman"/>
          <w:sz w:val="24"/>
          <w:szCs w:val="24"/>
          <w:lang w:val="cs-CZ"/>
        </w:rPr>
        <w:t xml:space="preserve">. </w:t>
      </w:r>
      <w:r w:rsidR="00877AE2">
        <w:rPr>
          <w:rFonts w:ascii="Times New Roman" w:hAnsi="Times New Roman" w:cs="Times New Roman"/>
          <w:sz w:val="24"/>
          <w:szCs w:val="24"/>
          <w:lang w:val="cs-CZ"/>
        </w:rPr>
        <w:t>Aby došli</w:t>
      </w:r>
      <w:r w:rsidR="00655D0D">
        <w:rPr>
          <w:rFonts w:ascii="Times New Roman" w:hAnsi="Times New Roman" w:cs="Times New Roman"/>
          <w:sz w:val="24"/>
          <w:szCs w:val="24"/>
          <w:lang w:val="cs-CZ"/>
        </w:rPr>
        <w:t xml:space="preserve"> k poznání, </w:t>
      </w:r>
      <w:r w:rsidR="005B2CB9">
        <w:rPr>
          <w:rFonts w:ascii="Times New Roman" w:hAnsi="Times New Roman" w:cs="Times New Roman"/>
          <w:sz w:val="24"/>
          <w:szCs w:val="24"/>
          <w:lang w:val="cs-CZ"/>
        </w:rPr>
        <w:t xml:space="preserve">že se </w:t>
      </w:r>
      <w:r w:rsidR="00655D0D">
        <w:rPr>
          <w:rFonts w:ascii="Times New Roman" w:hAnsi="Times New Roman" w:cs="Times New Roman"/>
          <w:sz w:val="24"/>
          <w:szCs w:val="24"/>
          <w:lang w:val="cs-CZ"/>
        </w:rPr>
        <w:t xml:space="preserve">právě tyto události </w:t>
      </w:r>
      <w:r w:rsidR="005B2CB9">
        <w:rPr>
          <w:rFonts w:ascii="Times New Roman" w:hAnsi="Times New Roman" w:cs="Times New Roman"/>
          <w:sz w:val="24"/>
          <w:szCs w:val="24"/>
          <w:lang w:val="cs-CZ"/>
        </w:rPr>
        <w:t>významně podílely na formování české identity</w:t>
      </w:r>
      <w:r w:rsidR="00655D0D">
        <w:rPr>
          <w:rFonts w:ascii="Times New Roman" w:hAnsi="Times New Roman" w:cs="Times New Roman"/>
          <w:sz w:val="24"/>
          <w:szCs w:val="24"/>
          <w:lang w:val="cs-CZ"/>
        </w:rPr>
        <w:t xml:space="preserve"> a že s</w:t>
      </w:r>
      <w:r w:rsidR="005B2CB9">
        <w:rPr>
          <w:rFonts w:ascii="Times New Roman" w:hAnsi="Times New Roman" w:cs="Times New Roman"/>
          <w:sz w:val="24"/>
          <w:szCs w:val="24"/>
          <w:lang w:val="cs-CZ"/>
        </w:rPr>
        <w:t xml:space="preserve">dílení společných představ o minulosti tvoří neoddělitelnou součást historické </w:t>
      </w:r>
      <w:r w:rsidR="005B2CB9">
        <w:rPr>
          <w:rFonts w:ascii="Times New Roman" w:hAnsi="Times New Roman" w:cs="Times New Roman"/>
          <w:sz w:val="24"/>
          <w:szCs w:val="24"/>
          <w:lang w:val="cs-CZ"/>
        </w:rPr>
        <w:lastRenderedPageBreak/>
        <w:t>kultury dané společnosti</w:t>
      </w:r>
      <w:r w:rsidR="00877AE2">
        <w:rPr>
          <w:rFonts w:ascii="Times New Roman" w:hAnsi="Times New Roman" w:cs="Times New Roman"/>
          <w:sz w:val="24"/>
          <w:szCs w:val="24"/>
          <w:lang w:val="cs-CZ"/>
        </w:rPr>
        <w:t xml:space="preserve">, je nezbytné seznámit je s fenoménem historické paměti, s pojmem historie bychom si v tomto případě </w:t>
      </w:r>
      <w:r w:rsidR="00D87866">
        <w:rPr>
          <w:rFonts w:ascii="Times New Roman" w:hAnsi="Times New Roman" w:cs="Times New Roman"/>
          <w:sz w:val="24"/>
          <w:szCs w:val="24"/>
          <w:lang w:val="cs-CZ"/>
        </w:rPr>
        <w:t xml:space="preserve">stěží </w:t>
      </w:r>
      <w:r w:rsidR="00877AE2">
        <w:rPr>
          <w:rFonts w:ascii="Times New Roman" w:hAnsi="Times New Roman" w:cs="Times New Roman"/>
          <w:sz w:val="24"/>
          <w:szCs w:val="24"/>
          <w:lang w:val="cs-CZ"/>
        </w:rPr>
        <w:t>vystačili.</w:t>
      </w:r>
      <w:r w:rsidR="00D87866">
        <w:rPr>
          <w:rStyle w:val="Znakapoznpodarou"/>
          <w:rFonts w:ascii="Times New Roman" w:hAnsi="Times New Roman" w:cs="Times New Roman"/>
          <w:sz w:val="24"/>
          <w:szCs w:val="24"/>
          <w:lang w:val="cs-CZ"/>
        </w:rPr>
        <w:footnoteReference w:id="167"/>
      </w:r>
    </w:p>
    <w:p w14:paraId="27DAB8FC" w14:textId="738E0351" w:rsidR="004E1617" w:rsidRDefault="003D0791" w:rsidP="004E161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Fenomén historické, kolektivní či sociální paměti a s</w:t>
      </w:r>
      <w:r w:rsidR="00684F63">
        <w:rPr>
          <w:rFonts w:ascii="Times New Roman" w:hAnsi="Times New Roman" w:cs="Times New Roman"/>
          <w:sz w:val="24"/>
          <w:szCs w:val="24"/>
          <w:lang w:val="cs-CZ"/>
        </w:rPr>
        <w:t> </w:t>
      </w:r>
      <w:r>
        <w:rPr>
          <w:rFonts w:ascii="Times New Roman" w:hAnsi="Times New Roman" w:cs="Times New Roman"/>
          <w:sz w:val="24"/>
          <w:szCs w:val="24"/>
          <w:lang w:val="cs-CZ"/>
        </w:rPr>
        <w:t>ní</w:t>
      </w:r>
      <w:r w:rsidR="00684F63">
        <w:rPr>
          <w:rFonts w:ascii="Times New Roman" w:hAnsi="Times New Roman" w:cs="Times New Roman"/>
          <w:sz w:val="24"/>
          <w:szCs w:val="24"/>
          <w:lang w:val="cs-CZ"/>
        </w:rPr>
        <w:t xml:space="preserve"> spojený koncept</w:t>
      </w:r>
      <w:r>
        <w:rPr>
          <w:rFonts w:ascii="Times New Roman" w:hAnsi="Times New Roman" w:cs="Times New Roman"/>
          <w:sz w:val="24"/>
          <w:szCs w:val="24"/>
          <w:lang w:val="cs-CZ"/>
        </w:rPr>
        <w:t xml:space="preserve"> míst paměti se stal j</w:t>
      </w:r>
      <w:r w:rsidR="000C46F1">
        <w:rPr>
          <w:rFonts w:ascii="Times New Roman" w:hAnsi="Times New Roman" w:cs="Times New Roman"/>
          <w:sz w:val="24"/>
          <w:szCs w:val="24"/>
          <w:lang w:val="cs-CZ"/>
        </w:rPr>
        <w:t>edn</w:t>
      </w:r>
      <w:r>
        <w:rPr>
          <w:rFonts w:ascii="Times New Roman" w:hAnsi="Times New Roman" w:cs="Times New Roman"/>
          <w:sz w:val="24"/>
          <w:szCs w:val="24"/>
          <w:lang w:val="cs-CZ"/>
        </w:rPr>
        <w:t xml:space="preserve">ím z nejdiskutovanějších témat světových i českých historiků, sociologů, filozofů a antropologů </w:t>
      </w:r>
      <w:r w:rsidR="009566A6">
        <w:rPr>
          <w:rFonts w:ascii="Times New Roman" w:hAnsi="Times New Roman" w:cs="Times New Roman"/>
          <w:sz w:val="24"/>
          <w:szCs w:val="24"/>
          <w:lang w:val="cs-CZ"/>
        </w:rPr>
        <w:t xml:space="preserve">zejména 2. pol. </w:t>
      </w:r>
      <w:r w:rsidR="000C46F1">
        <w:rPr>
          <w:rFonts w:ascii="Times New Roman" w:hAnsi="Times New Roman" w:cs="Times New Roman"/>
          <w:sz w:val="24"/>
          <w:szCs w:val="24"/>
          <w:lang w:val="cs-CZ"/>
        </w:rPr>
        <w:t>20. století.</w:t>
      </w:r>
      <w:r w:rsidR="009566A6">
        <w:rPr>
          <w:rStyle w:val="Znakapoznpodarou"/>
          <w:rFonts w:ascii="Times New Roman" w:hAnsi="Times New Roman" w:cs="Times New Roman"/>
          <w:sz w:val="24"/>
          <w:szCs w:val="24"/>
          <w:lang w:val="cs-CZ"/>
        </w:rPr>
        <w:footnoteReference w:id="168"/>
      </w:r>
      <w:r w:rsidR="000C46F1">
        <w:rPr>
          <w:rFonts w:ascii="Times New Roman" w:hAnsi="Times New Roman" w:cs="Times New Roman"/>
          <w:sz w:val="24"/>
          <w:szCs w:val="24"/>
          <w:lang w:val="cs-CZ"/>
        </w:rPr>
        <w:t xml:space="preserve"> </w:t>
      </w:r>
      <w:r w:rsidR="00056819">
        <w:rPr>
          <w:rFonts w:ascii="Times New Roman" w:hAnsi="Times New Roman" w:cs="Times New Roman"/>
          <w:sz w:val="24"/>
          <w:szCs w:val="24"/>
          <w:lang w:val="cs-CZ"/>
        </w:rPr>
        <w:t xml:space="preserve">Existuje celá řada studií a syntéz, </w:t>
      </w:r>
      <w:r w:rsidR="00684F63">
        <w:rPr>
          <w:rFonts w:ascii="Times New Roman" w:hAnsi="Times New Roman" w:cs="Times New Roman"/>
          <w:sz w:val="24"/>
          <w:szCs w:val="24"/>
          <w:lang w:val="cs-CZ"/>
        </w:rPr>
        <w:t>ať</w:t>
      </w:r>
      <w:r w:rsidR="00FA6C63">
        <w:rPr>
          <w:rFonts w:ascii="Times New Roman" w:hAnsi="Times New Roman" w:cs="Times New Roman"/>
          <w:sz w:val="24"/>
          <w:szCs w:val="24"/>
          <w:lang w:val="cs-CZ"/>
        </w:rPr>
        <w:t> </w:t>
      </w:r>
      <w:r w:rsidR="00684F63">
        <w:rPr>
          <w:rFonts w:ascii="Times New Roman" w:hAnsi="Times New Roman" w:cs="Times New Roman"/>
          <w:sz w:val="24"/>
          <w:szCs w:val="24"/>
          <w:lang w:val="cs-CZ"/>
        </w:rPr>
        <w:t>už</w:t>
      </w:r>
      <w:r w:rsidR="00FA6C63">
        <w:rPr>
          <w:rFonts w:ascii="Times New Roman" w:hAnsi="Times New Roman" w:cs="Times New Roman"/>
          <w:sz w:val="24"/>
          <w:szCs w:val="24"/>
          <w:lang w:val="cs-CZ"/>
        </w:rPr>
        <w:t> </w:t>
      </w:r>
      <w:r w:rsidR="00684F63">
        <w:rPr>
          <w:rFonts w:ascii="Times New Roman" w:hAnsi="Times New Roman" w:cs="Times New Roman"/>
          <w:sz w:val="24"/>
          <w:szCs w:val="24"/>
          <w:lang w:val="cs-CZ"/>
        </w:rPr>
        <w:t xml:space="preserve">zahraničních či českých, </w:t>
      </w:r>
      <w:r w:rsidR="00056819">
        <w:rPr>
          <w:rFonts w:ascii="Times New Roman" w:hAnsi="Times New Roman" w:cs="Times New Roman"/>
          <w:sz w:val="24"/>
          <w:szCs w:val="24"/>
          <w:lang w:val="cs-CZ"/>
        </w:rPr>
        <w:t xml:space="preserve">které se podrobně věnují </w:t>
      </w:r>
      <w:r w:rsidR="00684F63">
        <w:rPr>
          <w:rFonts w:ascii="Times New Roman" w:hAnsi="Times New Roman" w:cs="Times New Roman"/>
          <w:sz w:val="24"/>
          <w:szCs w:val="24"/>
          <w:lang w:val="cs-CZ"/>
        </w:rPr>
        <w:t xml:space="preserve">definování mnohoznačného termínu paměť, filozofickým, sociologickým </w:t>
      </w:r>
      <w:r w:rsidR="00E7660E">
        <w:rPr>
          <w:rFonts w:ascii="Times New Roman" w:hAnsi="Times New Roman" w:cs="Times New Roman"/>
          <w:sz w:val="24"/>
          <w:szCs w:val="24"/>
          <w:lang w:val="cs-CZ"/>
        </w:rPr>
        <w:t>nebo</w:t>
      </w:r>
      <w:r w:rsidR="00684F63">
        <w:rPr>
          <w:rFonts w:ascii="Times New Roman" w:hAnsi="Times New Roman" w:cs="Times New Roman"/>
          <w:sz w:val="24"/>
          <w:szCs w:val="24"/>
          <w:lang w:val="cs-CZ"/>
        </w:rPr>
        <w:t xml:space="preserve"> sociálně psychologickým úvahám o vztahu mezi pamětí a zapomínáním a dalším aspektům fenoménu paměti</w:t>
      </w:r>
      <w:r w:rsidR="007977B0">
        <w:rPr>
          <w:rFonts w:ascii="Times New Roman" w:hAnsi="Times New Roman" w:cs="Times New Roman"/>
          <w:sz w:val="24"/>
          <w:szCs w:val="24"/>
          <w:lang w:val="cs-CZ"/>
        </w:rPr>
        <w:t>. C</w:t>
      </w:r>
      <w:r w:rsidR="000C2475">
        <w:rPr>
          <w:rFonts w:ascii="Times New Roman" w:hAnsi="Times New Roman" w:cs="Times New Roman"/>
          <w:sz w:val="24"/>
          <w:szCs w:val="24"/>
          <w:lang w:val="cs-CZ"/>
        </w:rPr>
        <w:t xml:space="preserve">ílem </w:t>
      </w:r>
      <w:r w:rsidR="004E1617">
        <w:rPr>
          <w:rFonts w:ascii="Times New Roman" w:hAnsi="Times New Roman" w:cs="Times New Roman"/>
          <w:sz w:val="24"/>
          <w:szCs w:val="24"/>
          <w:lang w:val="cs-CZ"/>
        </w:rPr>
        <w:t>této</w:t>
      </w:r>
      <w:r w:rsidR="000C2475">
        <w:rPr>
          <w:rFonts w:ascii="Times New Roman" w:hAnsi="Times New Roman" w:cs="Times New Roman"/>
          <w:sz w:val="24"/>
          <w:szCs w:val="24"/>
          <w:lang w:val="cs-CZ"/>
        </w:rPr>
        <w:t xml:space="preserve"> práce</w:t>
      </w:r>
      <w:r w:rsidR="0010262A">
        <w:rPr>
          <w:rFonts w:ascii="Times New Roman" w:hAnsi="Times New Roman" w:cs="Times New Roman"/>
          <w:sz w:val="24"/>
          <w:szCs w:val="24"/>
          <w:lang w:val="cs-CZ"/>
        </w:rPr>
        <w:t xml:space="preserve"> </w:t>
      </w:r>
      <w:r w:rsidR="00256902">
        <w:rPr>
          <w:rFonts w:ascii="Times New Roman" w:hAnsi="Times New Roman" w:cs="Times New Roman"/>
          <w:sz w:val="24"/>
          <w:szCs w:val="24"/>
          <w:lang w:val="cs-CZ"/>
        </w:rPr>
        <w:t xml:space="preserve">však </w:t>
      </w:r>
      <w:r w:rsidR="000C2475">
        <w:rPr>
          <w:rFonts w:ascii="Times New Roman" w:hAnsi="Times New Roman" w:cs="Times New Roman"/>
          <w:sz w:val="24"/>
          <w:szCs w:val="24"/>
          <w:lang w:val="cs-CZ"/>
        </w:rPr>
        <w:t xml:space="preserve">není podat čtenářům vyčerpávajícím způsobem výklad </w:t>
      </w:r>
      <w:r w:rsidR="004E1617">
        <w:rPr>
          <w:rFonts w:ascii="Times New Roman" w:hAnsi="Times New Roman" w:cs="Times New Roman"/>
          <w:sz w:val="24"/>
          <w:szCs w:val="24"/>
          <w:lang w:val="cs-CZ"/>
        </w:rPr>
        <w:t>výše zmíněné</w:t>
      </w:r>
      <w:r w:rsidR="000C2475">
        <w:rPr>
          <w:rFonts w:ascii="Times New Roman" w:hAnsi="Times New Roman" w:cs="Times New Roman"/>
          <w:sz w:val="24"/>
          <w:szCs w:val="24"/>
          <w:lang w:val="cs-CZ"/>
        </w:rPr>
        <w:t xml:space="preserve"> problematiky, </w:t>
      </w:r>
      <w:r w:rsidR="005A23E9">
        <w:rPr>
          <w:rFonts w:ascii="Times New Roman" w:hAnsi="Times New Roman" w:cs="Times New Roman"/>
          <w:sz w:val="24"/>
          <w:szCs w:val="24"/>
          <w:lang w:val="cs-CZ"/>
        </w:rPr>
        <w:t>proto se níže zaměří</w:t>
      </w:r>
      <w:r w:rsidR="002E5EB6">
        <w:rPr>
          <w:rFonts w:ascii="Times New Roman" w:hAnsi="Times New Roman" w:cs="Times New Roman"/>
          <w:sz w:val="24"/>
          <w:szCs w:val="24"/>
          <w:lang w:val="cs-CZ"/>
        </w:rPr>
        <w:t> </w:t>
      </w:r>
      <w:r w:rsidR="005A23E9">
        <w:rPr>
          <w:rFonts w:ascii="Times New Roman" w:hAnsi="Times New Roman" w:cs="Times New Roman"/>
          <w:sz w:val="24"/>
          <w:szCs w:val="24"/>
          <w:lang w:val="cs-CZ"/>
        </w:rPr>
        <w:t>pouze na teorie a poznatky</w:t>
      </w:r>
      <w:r w:rsidR="002E5EB6">
        <w:rPr>
          <w:rFonts w:ascii="Times New Roman" w:hAnsi="Times New Roman" w:cs="Times New Roman"/>
          <w:sz w:val="24"/>
          <w:szCs w:val="24"/>
          <w:lang w:val="cs-CZ"/>
        </w:rPr>
        <w:t xml:space="preserve"> </w:t>
      </w:r>
      <w:r w:rsidR="005A23E9">
        <w:rPr>
          <w:rFonts w:ascii="Times New Roman" w:hAnsi="Times New Roman" w:cs="Times New Roman"/>
          <w:sz w:val="24"/>
          <w:szCs w:val="24"/>
          <w:lang w:val="cs-CZ"/>
        </w:rPr>
        <w:t>několika nejvýznamnějších představitelů.</w:t>
      </w:r>
    </w:p>
    <w:p w14:paraId="655731E1" w14:textId="65A022C0" w:rsidR="000F2025" w:rsidRPr="000F2025" w:rsidRDefault="00F12480" w:rsidP="000F2025">
      <w:pPr>
        <w:pStyle w:val="Nadpis2"/>
        <w:spacing w:after="240" w:line="240" w:lineRule="auto"/>
        <w:ind w:left="578" w:hanging="578"/>
        <w:rPr>
          <w:lang w:val="cs-CZ"/>
        </w:rPr>
      </w:pPr>
      <w:bookmarkStart w:id="34" w:name="_Toc64828620"/>
      <w:r>
        <w:rPr>
          <w:lang w:val="cs-CZ"/>
        </w:rPr>
        <w:t xml:space="preserve">Jacques </w:t>
      </w:r>
      <w:proofErr w:type="spellStart"/>
      <w:r>
        <w:rPr>
          <w:lang w:val="cs-CZ"/>
        </w:rPr>
        <w:t>Le</w:t>
      </w:r>
      <w:proofErr w:type="spellEnd"/>
      <w:r>
        <w:rPr>
          <w:lang w:val="cs-CZ"/>
        </w:rPr>
        <w:t xml:space="preserve"> </w:t>
      </w:r>
      <w:proofErr w:type="spellStart"/>
      <w:r>
        <w:rPr>
          <w:lang w:val="cs-CZ"/>
        </w:rPr>
        <w:t>Goff</w:t>
      </w:r>
      <w:proofErr w:type="spellEnd"/>
      <w:r w:rsidR="000F2025">
        <w:rPr>
          <w:lang w:val="cs-CZ"/>
        </w:rPr>
        <w:t xml:space="preserve"> – etapy vývoje historické paměti</w:t>
      </w:r>
      <w:bookmarkEnd w:id="34"/>
    </w:p>
    <w:p w14:paraId="7669A2A6" w14:textId="77777777" w:rsidR="00256902" w:rsidRDefault="005B6C93" w:rsidP="0025690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Jeden z hlavních badatelů a teoretiků koncepce paměti francouzský </w:t>
      </w:r>
      <w:proofErr w:type="spellStart"/>
      <w:r>
        <w:rPr>
          <w:rFonts w:ascii="Times New Roman" w:hAnsi="Times New Roman" w:cs="Times New Roman"/>
          <w:sz w:val="24"/>
          <w:szCs w:val="24"/>
          <w:lang w:val="cs-CZ"/>
        </w:rPr>
        <w:t>medievista</w:t>
      </w:r>
      <w:proofErr w:type="spellEnd"/>
      <w:r>
        <w:rPr>
          <w:rFonts w:ascii="Times New Roman" w:hAnsi="Times New Roman" w:cs="Times New Roman"/>
          <w:sz w:val="24"/>
          <w:szCs w:val="24"/>
          <w:lang w:val="cs-CZ"/>
        </w:rPr>
        <w:t xml:space="preserve"> Jacques </w:t>
      </w:r>
      <w:proofErr w:type="spellStart"/>
      <w:r>
        <w:rPr>
          <w:rFonts w:ascii="Times New Roman" w:hAnsi="Times New Roman" w:cs="Times New Roman"/>
          <w:sz w:val="24"/>
          <w:szCs w:val="24"/>
          <w:lang w:val="cs-CZ"/>
        </w:rPr>
        <w:t>Le</w:t>
      </w:r>
      <w:proofErr w:type="spellEnd"/>
      <w:r>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Goff</w:t>
      </w:r>
      <w:proofErr w:type="spellEnd"/>
      <w:r>
        <w:rPr>
          <w:rFonts w:ascii="Times New Roman" w:hAnsi="Times New Roman" w:cs="Times New Roman"/>
          <w:sz w:val="24"/>
          <w:szCs w:val="24"/>
          <w:lang w:val="cs-CZ"/>
        </w:rPr>
        <w:t xml:space="preserve"> popisuje paměť jako schopnost uchovávat ve vědomí určité informace</w:t>
      </w:r>
      <w:r w:rsidR="00A55654">
        <w:rPr>
          <w:rFonts w:ascii="Times New Roman" w:hAnsi="Times New Roman" w:cs="Times New Roman"/>
          <w:sz w:val="24"/>
          <w:szCs w:val="24"/>
          <w:lang w:val="cs-CZ"/>
        </w:rPr>
        <w:t>, které souvisí zejména s psychickými funkcemi, díky nimž je člověk schopen aktualizovat minulé dojmy a údaje</w:t>
      </w:r>
      <w:r w:rsidR="000144AC">
        <w:rPr>
          <w:rFonts w:ascii="Times New Roman" w:hAnsi="Times New Roman" w:cs="Times New Roman"/>
          <w:sz w:val="24"/>
          <w:szCs w:val="24"/>
          <w:lang w:val="cs-CZ"/>
        </w:rPr>
        <w:t>, které si jako minulé představuje –</w:t>
      </w:r>
      <w:r w:rsidR="007B14FC">
        <w:rPr>
          <w:rFonts w:ascii="Times New Roman" w:hAnsi="Times New Roman" w:cs="Times New Roman"/>
          <w:sz w:val="24"/>
          <w:szCs w:val="24"/>
          <w:lang w:val="cs-CZ"/>
        </w:rPr>
        <w:t xml:space="preserve"> </w:t>
      </w:r>
      <w:r w:rsidR="00BA3182">
        <w:rPr>
          <w:rFonts w:ascii="Times New Roman" w:hAnsi="Times New Roman" w:cs="Times New Roman"/>
          <w:sz w:val="24"/>
          <w:szCs w:val="24"/>
          <w:lang w:val="cs-CZ"/>
        </w:rPr>
        <w:t xml:space="preserve">tedy </w:t>
      </w:r>
      <w:r>
        <w:rPr>
          <w:rFonts w:ascii="Times New Roman" w:hAnsi="Times New Roman" w:cs="Times New Roman"/>
          <w:sz w:val="24"/>
          <w:szCs w:val="24"/>
          <w:lang w:val="cs-CZ"/>
        </w:rPr>
        <w:t>zkušenosti, znalosti</w:t>
      </w:r>
      <w:r w:rsidR="007C12E1">
        <w:rPr>
          <w:rFonts w:ascii="Times New Roman" w:hAnsi="Times New Roman" w:cs="Times New Roman"/>
          <w:sz w:val="24"/>
          <w:szCs w:val="24"/>
          <w:lang w:val="cs-CZ"/>
        </w:rPr>
        <w:t xml:space="preserve"> a minulé události.</w:t>
      </w:r>
      <w:r w:rsidR="00CC488F">
        <w:rPr>
          <w:rFonts w:ascii="Times New Roman" w:hAnsi="Times New Roman" w:cs="Times New Roman"/>
          <w:sz w:val="24"/>
          <w:szCs w:val="24"/>
          <w:lang w:val="cs-CZ"/>
        </w:rPr>
        <w:t xml:space="preserve"> </w:t>
      </w:r>
      <w:proofErr w:type="spellStart"/>
      <w:r w:rsidR="00CC488F">
        <w:rPr>
          <w:rFonts w:ascii="Times New Roman" w:hAnsi="Times New Roman" w:cs="Times New Roman"/>
          <w:sz w:val="24"/>
          <w:szCs w:val="24"/>
          <w:lang w:val="cs-CZ"/>
        </w:rPr>
        <w:t>Le</w:t>
      </w:r>
      <w:proofErr w:type="spellEnd"/>
      <w:r w:rsidR="00CC488F">
        <w:rPr>
          <w:rFonts w:ascii="Times New Roman" w:hAnsi="Times New Roman" w:cs="Times New Roman"/>
          <w:sz w:val="24"/>
          <w:szCs w:val="24"/>
          <w:lang w:val="cs-CZ"/>
        </w:rPr>
        <w:t xml:space="preserve"> </w:t>
      </w:r>
      <w:proofErr w:type="spellStart"/>
      <w:r w:rsidR="00CC488F">
        <w:rPr>
          <w:rFonts w:ascii="Times New Roman" w:hAnsi="Times New Roman" w:cs="Times New Roman"/>
          <w:sz w:val="24"/>
          <w:szCs w:val="24"/>
          <w:lang w:val="cs-CZ"/>
        </w:rPr>
        <w:t>Goff</w:t>
      </w:r>
      <w:proofErr w:type="spellEnd"/>
      <w:r w:rsidR="00CC488F">
        <w:rPr>
          <w:rFonts w:ascii="Times New Roman" w:hAnsi="Times New Roman" w:cs="Times New Roman"/>
          <w:sz w:val="24"/>
          <w:szCs w:val="24"/>
          <w:lang w:val="cs-CZ"/>
        </w:rPr>
        <w:t xml:space="preserve"> zdůrazňuje, že při studiu historické paměti je nutné brát v potaz typy daných společností, neboť existují společnosti s převážně ústní pamětí a společnosti s pamětí převážně písemnou, dále je nutné věnovat pozornost jednotlivým fázím přechodu od ústního tradování k písmu. </w:t>
      </w:r>
    </w:p>
    <w:p w14:paraId="1B570C60" w14:textId="566BD0D5" w:rsidR="00256902" w:rsidRDefault="00651C48" w:rsidP="0025690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Ve vývoji paměti </w:t>
      </w:r>
      <w:r w:rsidR="00230DAA">
        <w:rPr>
          <w:rFonts w:ascii="Times New Roman" w:hAnsi="Times New Roman" w:cs="Times New Roman"/>
          <w:sz w:val="24"/>
          <w:szCs w:val="24"/>
          <w:lang w:val="cs-CZ"/>
        </w:rPr>
        <w:t xml:space="preserve">tedy </w:t>
      </w:r>
      <w:r>
        <w:rPr>
          <w:rFonts w:ascii="Times New Roman" w:hAnsi="Times New Roman" w:cs="Times New Roman"/>
          <w:sz w:val="24"/>
          <w:szCs w:val="24"/>
          <w:lang w:val="cs-CZ"/>
        </w:rPr>
        <w:t>rozlišuje pět různých etap – etnickou paměť, se kterou se</w:t>
      </w:r>
      <w:r w:rsidR="00FA6C63">
        <w:rPr>
          <w:rFonts w:ascii="Times New Roman" w:hAnsi="Times New Roman" w:cs="Times New Roman"/>
          <w:sz w:val="24"/>
          <w:szCs w:val="24"/>
          <w:lang w:val="cs-CZ"/>
        </w:rPr>
        <w:t> </w:t>
      </w:r>
      <w:r>
        <w:rPr>
          <w:rFonts w:ascii="Times New Roman" w:hAnsi="Times New Roman" w:cs="Times New Roman"/>
          <w:sz w:val="24"/>
          <w:szCs w:val="24"/>
          <w:lang w:val="cs-CZ"/>
        </w:rPr>
        <w:t>setkáváme ve společnostech bez písma, dále rozmach paměti od pravěku po starověk a její vývoj od ústní podoby k písmu, středověkou paměť, která udržuje v rovnováze paměť ústní a</w:t>
      </w:r>
      <w:r w:rsidR="00FA6C63">
        <w:rPr>
          <w:rFonts w:ascii="Times New Roman" w:hAnsi="Times New Roman" w:cs="Times New Roman"/>
          <w:sz w:val="24"/>
          <w:szCs w:val="24"/>
          <w:lang w:val="cs-CZ"/>
        </w:rPr>
        <w:t> </w:t>
      </w:r>
      <w:r>
        <w:rPr>
          <w:rFonts w:ascii="Times New Roman" w:hAnsi="Times New Roman" w:cs="Times New Roman"/>
          <w:sz w:val="24"/>
          <w:szCs w:val="24"/>
          <w:lang w:val="cs-CZ"/>
        </w:rPr>
        <w:t>písemnou, vývoj psané a obrazové paměti od 16. století do</w:t>
      </w:r>
      <w:r w:rsidR="00613590">
        <w:rPr>
          <w:rFonts w:ascii="Times New Roman" w:hAnsi="Times New Roman" w:cs="Times New Roman"/>
          <w:sz w:val="24"/>
          <w:szCs w:val="24"/>
          <w:lang w:val="cs-CZ"/>
        </w:rPr>
        <w:t xml:space="preserve">dnes </w:t>
      </w:r>
      <w:r>
        <w:rPr>
          <w:rFonts w:ascii="Times New Roman" w:hAnsi="Times New Roman" w:cs="Times New Roman"/>
          <w:sz w:val="24"/>
          <w:szCs w:val="24"/>
          <w:lang w:val="cs-CZ"/>
        </w:rPr>
        <w:t xml:space="preserve">a </w:t>
      </w:r>
      <w:r w:rsidR="00230DAA">
        <w:rPr>
          <w:rFonts w:ascii="Times New Roman" w:hAnsi="Times New Roman" w:cs="Times New Roman"/>
          <w:sz w:val="24"/>
          <w:szCs w:val="24"/>
          <w:lang w:val="cs-CZ"/>
        </w:rPr>
        <w:t>konečně</w:t>
      </w:r>
      <w:r>
        <w:rPr>
          <w:rFonts w:ascii="Times New Roman" w:hAnsi="Times New Roman" w:cs="Times New Roman"/>
          <w:sz w:val="24"/>
          <w:szCs w:val="24"/>
          <w:lang w:val="cs-CZ"/>
        </w:rPr>
        <w:t xml:space="preserve"> zvýšený zájem o</w:t>
      </w:r>
      <w:r w:rsidR="00FA6C63">
        <w:rPr>
          <w:rFonts w:ascii="Times New Roman" w:hAnsi="Times New Roman" w:cs="Times New Roman"/>
          <w:sz w:val="24"/>
          <w:szCs w:val="24"/>
          <w:lang w:val="cs-CZ"/>
        </w:rPr>
        <w:t> </w:t>
      </w:r>
      <w:r>
        <w:rPr>
          <w:rFonts w:ascii="Times New Roman" w:hAnsi="Times New Roman" w:cs="Times New Roman"/>
          <w:sz w:val="24"/>
          <w:szCs w:val="24"/>
          <w:lang w:val="cs-CZ"/>
        </w:rPr>
        <w:t>paměť v</w:t>
      </w:r>
      <w:r w:rsidR="00230DAA">
        <w:rPr>
          <w:rFonts w:ascii="Times New Roman" w:hAnsi="Times New Roman" w:cs="Times New Roman"/>
          <w:sz w:val="24"/>
          <w:szCs w:val="24"/>
          <w:lang w:val="cs-CZ"/>
        </w:rPr>
        <w:t> </w:t>
      </w:r>
      <w:r>
        <w:rPr>
          <w:rFonts w:ascii="Times New Roman" w:hAnsi="Times New Roman" w:cs="Times New Roman"/>
          <w:sz w:val="24"/>
          <w:szCs w:val="24"/>
          <w:lang w:val="cs-CZ"/>
        </w:rPr>
        <w:t>součas</w:t>
      </w:r>
      <w:r w:rsidR="00230DAA">
        <w:rPr>
          <w:rFonts w:ascii="Times New Roman" w:hAnsi="Times New Roman" w:cs="Times New Roman"/>
          <w:sz w:val="24"/>
          <w:szCs w:val="24"/>
          <w:lang w:val="cs-CZ"/>
        </w:rPr>
        <w:t>né době</w:t>
      </w:r>
      <w:r>
        <w:rPr>
          <w:rFonts w:ascii="Times New Roman" w:hAnsi="Times New Roman" w:cs="Times New Roman"/>
          <w:sz w:val="24"/>
          <w:szCs w:val="24"/>
          <w:lang w:val="cs-CZ"/>
        </w:rPr>
        <w:t>.</w:t>
      </w:r>
      <w:r w:rsidR="000B59F0">
        <w:rPr>
          <w:rFonts w:ascii="Times New Roman" w:hAnsi="Times New Roman" w:cs="Times New Roman"/>
          <w:sz w:val="24"/>
          <w:szCs w:val="24"/>
          <w:lang w:val="cs-CZ"/>
        </w:rPr>
        <w:t xml:space="preserve"> </w:t>
      </w:r>
    </w:p>
    <w:p w14:paraId="1F2F50F6" w14:textId="1F5B882D" w:rsidR="00256902" w:rsidRDefault="000B59F0" w:rsidP="0025690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Za hlavní aspekt při vytváření kolektivní paměti ve společnostech bez písma považuje oblast mýtu počátků, která poskytuje etnikům či rodům zdánlivě historický základ jejich existence. Ve společnostech bez písma je pro utváření kolektivní paměti důležitá kolektivní identita skupiny zakládající se na mýtech, dále prestiž vládnoucích rodů vyjádřena genealogiemi a také technické vědění silně ovlivněné </w:t>
      </w:r>
      <w:r w:rsidR="004C13E9">
        <w:rPr>
          <w:rFonts w:ascii="Times New Roman" w:hAnsi="Times New Roman" w:cs="Times New Roman"/>
          <w:sz w:val="24"/>
          <w:szCs w:val="24"/>
          <w:lang w:val="cs-CZ"/>
        </w:rPr>
        <w:t xml:space="preserve">náboženskou magií. </w:t>
      </w:r>
      <w:proofErr w:type="spellStart"/>
      <w:r w:rsidR="00764F68">
        <w:rPr>
          <w:rFonts w:ascii="Times New Roman" w:hAnsi="Times New Roman" w:cs="Times New Roman"/>
          <w:sz w:val="24"/>
          <w:szCs w:val="24"/>
          <w:lang w:val="cs-CZ"/>
        </w:rPr>
        <w:t>Le</w:t>
      </w:r>
      <w:proofErr w:type="spellEnd"/>
      <w:r w:rsidR="00764F68">
        <w:rPr>
          <w:rFonts w:ascii="Times New Roman" w:hAnsi="Times New Roman" w:cs="Times New Roman"/>
          <w:sz w:val="24"/>
          <w:szCs w:val="24"/>
          <w:lang w:val="cs-CZ"/>
        </w:rPr>
        <w:t xml:space="preserve"> </w:t>
      </w:r>
      <w:proofErr w:type="spellStart"/>
      <w:r w:rsidR="00764F68">
        <w:rPr>
          <w:rFonts w:ascii="Times New Roman" w:hAnsi="Times New Roman" w:cs="Times New Roman"/>
          <w:sz w:val="24"/>
          <w:szCs w:val="24"/>
          <w:lang w:val="cs-CZ"/>
        </w:rPr>
        <w:t>Goff</w:t>
      </w:r>
      <w:proofErr w:type="spellEnd"/>
      <w:r w:rsidR="00764F68">
        <w:rPr>
          <w:rFonts w:ascii="Times New Roman" w:hAnsi="Times New Roman" w:cs="Times New Roman"/>
          <w:sz w:val="24"/>
          <w:szCs w:val="24"/>
          <w:lang w:val="cs-CZ"/>
        </w:rPr>
        <w:t xml:space="preserve"> se</w:t>
      </w:r>
      <w:r w:rsidR="00FA6C63">
        <w:rPr>
          <w:rFonts w:ascii="Times New Roman" w:hAnsi="Times New Roman" w:cs="Times New Roman"/>
          <w:sz w:val="24"/>
          <w:szCs w:val="24"/>
          <w:lang w:val="cs-CZ"/>
        </w:rPr>
        <w:t> </w:t>
      </w:r>
      <w:r w:rsidR="00764F68">
        <w:rPr>
          <w:rFonts w:ascii="Times New Roman" w:hAnsi="Times New Roman" w:cs="Times New Roman"/>
          <w:sz w:val="24"/>
          <w:szCs w:val="24"/>
          <w:lang w:val="cs-CZ"/>
        </w:rPr>
        <w:t>domnívá, že p</w:t>
      </w:r>
      <w:r w:rsidR="004C13E9">
        <w:rPr>
          <w:rFonts w:ascii="Times New Roman" w:hAnsi="Times New Roman" w:cs="Times New Roman"/>
          <w:sz w:val="24"/>
          <w:szCs w:val="24"/>
          <w:lang w:val="cs-CZ"/>
        </w:rPr>
        <w:t>o vzniku písma</w:t>
      </w:r>
      <w:r w:rsidR="003C0727">
        <w:rPr>
          <w:rFonts w:ascii="Times New Roman" w:hAnsi="Times New Roman" w:cs="Times New Roman"/>
          <w:sz w:val="24"/>
          <w:szCs w:val="24"/>
          <w:lang w:val="cs-CZ"/>
        </w:rPr>
        <w:t xml:space="preserve"> se </w:t>
      </w:r>
      <w:r w:rsidR="00EB2C72">
        <w:rPr>
          <w:rFonts w:ascii="Times New Roman" w:hAnsi="Times New Roman" w:cs="Times New Roman"/>
          <w:sz w:val="24"/>
          <w:szCs w:val="24"/>
          <w:lang w:val="cs-CZ"/>
        </w:rPr>
        <w:t xml:space="preserve">začala </w:t>
      </w:r>
      <w:r w:rsidR="003C0727">
        <w:rPr>
          <w:rFonts w:ascii="Times New Roman" w:hAnsi="Times New Roman" w:cs="Times New Roman"/>
          <w:sz w:val="24"/>
          <w:szCs w:val="24"/>
          <w:lang w:val="cs-CZ"/>
        </w:rPr>
        <w:t>kolektivní paměť</w:t>
      </w:r>
      <w:r w:rsidR="00EB2C72">
        <w:rPr>
          <w:rFonts w:ascii="Times New Roman" w:hAnsi="Times New Roman" w:cs="Times New Roman"/>
          <w:sz w:val="24"/>
          <w:szCs w:val="24"/>
          <w:lang w:val="cs-CZ"/>
        </w:rPr>
        <w:t xml:space="preserve"> </w:t>
      </w:r>
      <w:r w:rsidR="003C0727">
        <w:rPr>
          <w:rFonts w:ascii="Times New Roman" w:hAnsi="Times New Roman" w:cs="Times New Roman"/>
          <w:sz w:val="24"/>
          <w:szCs w:val="24"/>
          <w:lang w:val="cs-CZ"/>
        </w:rPr>
        <w:t>rozvíjet ve dvou různých podobách – v podobě nápis</w:t>
      </w:r>
      <w:r w:rsidR="000B300A">
        <w:rPr>
          <w:rFonts w:ascii="Times New Roman" w:hAnsi="Times New Roman" w:cs="Times New Roman"/>
          <w:sz w:val="24"/>
          <w:szCs w:val="24"/>
          <w:lang w:val="cs-CZ"/>
        </w:rPr>
        <w:t>ů</w:t>
      </w:r>
      <w:r w:rsidR="003C0727">
        <w:rPr>
          <w:rFonts w:ascii="Times New Roman" w:hAnsi="Times New Roman" w:cs="Times New Roman"/>
          <w:sz w:val="24"/>
          <w:szCs w:val="24"/>
          <w:lang w:val="cs-CZ"/>
        </w:rPr>
        <w:t xml:space="preserve"> objevující</w:t>
      </w:r>
      <w:r w:rsidR="000B300A">
        <w:rPr>
          <w:rFonts w:ascii="Times New Roman" w:hAnsi="Times New Roman" w:cs="Times New Roman"/>
          <w:sz w:val="24"/>
          <w:szCs w:val="24"/>
          <w:lang w:val="cs-CZ"/>
        </w:rPr>
        <w:t>ch</w:t>
      </w:r>
      <w:r w:rsidR="003C0727">
        <w:rPr>
          <w:rFonts w:ascii="Times New Roman" w:hAnsi="Times New Roman" w:cs="Times New Roman"/>
          <w:sz w:val="24"/>
          <w:szCs w:val="24"/>
          <w:lang w:val="cs-CZ"/>
        </w:rPr>
        <w:t xml:space="preserve"> se na uctívaných památnících – a v podobě psan</w:t>
      </w:r>
      <w:r w:rsidR="000B300A">
        <w:rPr>
          <w:rFonts w:ascii="Times New Roman" w:hAnsi="Times New Roman" w:cs="Times New Roman"/>
          <w:sz w:val="24"/>
          <w:szCs w:val="24"/>
          <w:lang w:val="cs-CZ"/>
        </w:rPr>
        <w:t>ých</w:t>
      </w:r>
      <w:r w:rsidR="003C0727">
        <w:rPr>
          <w:rFonts w:ascii="Times New Roman" w:hAnsi="Times New Roman" w:cs="Times New Roman"/>
          <w:sz w:val="24"/>
          <w:szCs w:val="24"/>
          <w:lang w:val="cs-CZ"/>
        </w:rPr>
        <w:t xml:space="preserve"> </w:t>
      </w:r>
      <w:r w:rsidR="003C0727">
        <w:rPr>
          <w:rFonts w:ascii="Times New Roman" w:hAnsi="Times New Roman" w:cs="Times New Roman"/>
          <w:sz w:val="24"/>
          <w:szCs w:val="24"/>
          <w:lang w:val="cs-CZ"/>
        </w:rPr>
        <w:lastRenderedPageBreak/>
        <w:t>dokument</w:t>
      </w:r>
      <w:r w:rsidR="000B300A">
        <w:rPr>
          <w:rFonts w:ascii="Times New Roman" w:hAnsi="Times New Roman" w:cs="Times New Roman"/>
          <w:sz w:val="24"/>
          <w:szCs w:val="24"/>
          <w:lang w:val="cs-CZ"/>
        </w:rPr>
        <w:t>ů</w:t>
      </w:r>
      <w:r w:rsidR="003C0727">
        <w:rPr>
          <w:rFonts w:ascii="Times New Roman" w:hAnsi="Times New Roman" w:cs="Times New Roman"/>
          <w:sz w:val="24"/>
          <w:szCs w:val="24"/>
          <w:lang w:val="cs-CZ"/>
        </w:rPr>
        <w:t>, v n</w:t>
      </w:r>
      <w:r w:rsidR="000B300A">
        <w:rPr>
          <w:rFonts w:ascii="Times New Roman" w:hAnsi="Times New Roman" w:cs="Times New Roman"/>
          <w:sz w:val="24"/>
          <w:szCs w:val="24"/>
          <w:lang w:val="cs-CZ"/>
        </w:rPr>
        <w:t>ichž</w:t>
      </w:r>
      <w:r w:rsidR="003C0727">
        <w:rPr>
          <w:rFonts w:ascii="Times New Roman" w:hAnsi="Times New Roman" w:cs="Times New Roman"/>
          <w:sz w:val="24"/>
          <w:szCs w:val="24"/>
          <w:lang w:val="cs-CZ"/>
        </w:rPr>
        <w:t xml:space="preserve"> dochází pomocí písma zaprvé k uchování informace a zadruhé k</w:t>
      </w:r>
      <w:r w:rsidR="00EB2C72">
        <w:rPr>
          <w:rFonts w:ascii="Times New Roman" w:hAnsi="Times New Roman" w:cs="Times New Roman"/>
          <w:sz w:val="24"/>
          <w:szCs w:val="24"/>
          <w:lang w:val="cs-CZ"/>
        </w:rPr>
        <w:t> </w:t>
      </w:r>
      <w:r w:rsidR="003C0727">
        <w:rPr>
          <w:rFonts w:ascii="Times New Roman" w:hAnsi="Times New Roman" w:cs="Times New Roman"/>
          <w:sz w:val="24"/>
          <w:szCs w:val="24"/>
          <w:lang w:val="cs-CZ"/>
        </w:rPr>
        <w:t>možné</w:t>
      </w:r>
      <w:r w:rsidR="00EB2C72">
        <w:rPr>
          <w:rFonts w:ascii="Times New Roman" w:hAnsi="Times New Roman" w:cs="Times New Roman"/>
          <w:sz w:val="24"/>
          <w:szCs w:val="24"/>
          <w:lang w:val="cs-CZ"/>
        </w:rPr>
        <w:t xml:space="preserve"> revizi</w:t>
      </w:r>
      <w:r w:rsidR="003C0727">
        <w:rPr>
          <w:rFonts w:ascii="Times New Roman" w:hAnsi="Times New Roman" w:cs="Times New Roman"/>
          <w:sz w:val="24"/>
          <w:szCs w:val="24"/>
          <w:lang w:val="cs-CZ"/>
        </w:rPr>
        <w:t xml:space="preserve"> a upřesnění psaných výrazů. V období středověku </w:t>
      </w:r>
      <w:r w:rsidR="000B300A">
        <w:rPr>
          <w:rFonts w:ascii="Times New Roman" w:hAnsi="Times New Roman" w:cs="Times New Roman"/>
          <w:sz w:val="24"/>
          <w:szCs w:val="24"/>
          <w:lang w:val="cs-CZ"/>
        </w:rPr>
        <w:t>došlo</w:t>
      </w:r>
      <w:r w:rsidR="003C0727">
        <w:rPr>
          <w:rFonts w:ascii="Times New Roman" w:hAnsi="Times New Roman" w:cs="Times New Roman"/>
          <w:sz w:val="24"/>
          <w:szCs w:val="24"/>
          <w:lang w:val="cs-CZ"/>
        </w:rPr>
        <w:t xml:space="preserve"> dle </w:t>
      </w:r>
      <w:proofErr w:type="spellStart"/>
      <w:r w:rsidR="003C0727">
        <w:rPr>
          <w:rFonts w:ascii="Times New Roman" w:hAnsi="Times New Roman" w:cs="Times New Roman"/>
          <w:sz w:val="24"/>
          <w:szCs w:val="24"/>
          <w:lang w:val="cs-CZ"/>
        </w:rPr>
        <w:t>Le</w:t>
      </w:r>
      <w:proofErr w:type="spellEnd"/>
      <w:r w:rsidR="003C0727">
        <w:rPr>
          <w:rFonts w:ascii="Times New Roman" w:hAnsi="Times New Roman" w:cs="Times New Roman"/>
          <w:sz w:val="24"/>
          <w:szCs w:val="24"/>
          <w:lang w:val="cs-CZ"/>
        </w:rPr>
        <w:t xml:space="preserve"> </w:t>
      </w:r>
      <w:proofErr w:type="spellStart"/>
      <w:r w:rsidR="003C0727">
        <w:rPr>
          <w:rFonts w:ascii="Times New Roman" w:hAnsi="Times New Roman" w:cs="Times New Roman"/>
          <w:sz w:val="24"/>
          <w:szCs w:val="24"/>
          <w:lang w:val="cs-CZ"/>
        </w:rPr>
        <w:t>Goffa</w:t>
      </w:r>
      <w:proofErr w:type="spellEnd"/>
      <w:r w:rsidR="003C0727">
        <w:rPr>
          <w:rFonts w:ascii="Times New Roman" w:hAnsi="Times New Roman" w:cs="Times New Roman"/>
          <w:sz w:val="24"/>
          <w:szCs w:val="24"/>
          <w:lang w:val="cs-CZ"/>
        </w:rPr>
        <w:t xml:space="preserve"> k</w:t>
      </w:r>
      <w:r w:rsidR="0078074E">
        <w:rPr>
          <w:rFonts w:ascii="Times New Roman" w:hAnsi="Times New Roman" w:cs="Times New Roman"/>
          <w:sz w:val="24"/>
          <w:szCs w:val="24"/>
          <w:lang w:val="cs-CZ"/>
        </w:rPr>
        <w:t> hluboké transformaci kolektivní paměti zapříčiněné především šířením křesťanství, které se stalo vládnoucí ideologií</w:t>
      </w:r>
      <w:r w:rsidR="007D2AFF">
        <w:rPr>
          <w:rFonts w:ascii="Times New Roman" w:hAnsi="Times New Roman" w:cs="Times New Roman"/>
          <w:sz w:val="24"/>
          <w:szCs w:val="24"/>
          <w:lang w:val="cs-CZ"/>
        </w:rPr>
        <w:t>.</w:t>
      </w:r>
      <w:r w:rsidR="0078074E">
        <w:rPr>
          <w:rFonts w:ascii="Times New Roman" w:hAnsi="Times New Roman" w:cs="Times New Roman"/>
          <w:sz w:val="24"/>
          <w:szCs w:val="24"/>
          <w:lang w:val="cs-CZ"/>
        </w:rPr>
        <w:t xml:space="preserve"> </w:t>
      </w:r>
      <w:r w:rsidR="000B300A">
        <w:rPr>
          <w:rFonts w:ascii="Times New Roman" w:hAnsi="Times New Roman" w:cs="Times New Roman"/>
          <w:sz w:val="24"/>
          <w:szCs w:val="24"/>
          <w:lang w:val="cs-CZ"/>
        </w:rPr>
        <w:t xml:space="preserve">Christianizace </w:t>
      </w:r>
      <w:r w:rsidR="005F16FE">
        <w:rPr>
          <w:rFonts w:ascii="Times New Roman" w:hAnsi="Times New Roman" w:cs="Times New Roman"/>
          <w:sz w:val="24"/>
          <w:szCs w:val="24"/>
          <w:lang w:val="cs-CZ"/>
        </w:rPr>
        <w:t>a diferenciac</w:t>
      </w:r>
      <w:r w:rsidR="000B300A">
        <w:rPr>
          <w:rFonts w:ascii="Times New Roman" w:hAnsi="Times New Roman" w:cs="Times New Roman"/>
          <w:sz w:val="24"/>
          <w:szCs w:val="24"/>
          <w:lang w:val="cs-CZ"/>
        </w:rPr>
        <w:t>e</w:t>
      </w:r>
      <w:r w:rsidR="005F16FE">
        <w:rPr>
          <w:rFonts w:ascii="Times New Roman" w:hAnsi="Times New Roman" w:cs="Times New Roman"/>
          <w:sz w:val="24"/>
          <w:szCs w:val="24"/>
          <w:lang w:val="cs-CZ"/>
        </w:rPr>
        <w:t xml:space="preserve"> kolektivní paměti na paměť liturgickou a</w:t>
      </w:r>
      <w:r w:rsidR="00FA6C63">
        <w:rPr>
          <w:rFonts w:ascii="Times New Roman" w:hAnsi="Times New Roman" w:cs="Times New Roman"/>
          <w:sz w:val="24"/>
          <w:szCs w:val="24"/>
          <w:lang w:val="cs-CZ"/>
        </w:rPr>
        <w:t> </w:t>
      </w:r>
      <w:r w:rsidR="005F16FE">
        <w:rPr>
          <w:rFonts w:ascii="Times New Roman" w:hAnsi="Times New Roman" w:cs="Times New Roman"/>
          <w:sz w:val="24"/>
          <w:szCs w:val="24"/>
          <w:lang w:val="cs-CZ"/>
        </w:rPr>
        <w:t>laickou</w:t>
      </w:r>
      <w:r w:rsidR="000B300A">
        <w:rPr>
          <w:rFonts w:ascii="Times New Roman" w:hAnsi="Times New Roman" w:cs="Times New Roman"/>
          <w:sz w:val="24"/>
          <w:szCs w:val="24"/>
          <w:lang w:val="cs-CZ"/>
        </w:rPr>
        <w:t xml:space="preserve"> se staly společně s rozvojem uctívání památky zesnulých</w:t>
      </w:r>
      <w:r w:rsidR="00764F68">
        <w:rPr>
          <w:rFonts w:ascii="Times New Roman" w:hAnsi="Times New Roman" w:cs="Times New Roman"/>
          <w:sz w:val="24"/>
          <w:szCs w:val="24"/>
          <w:lang w:val="cs-CZ"/>
        </w:rPr>
        <w:t xml:space="preserve">, </w:t>
      </w:r>
      <w:r w:rsidR="00946342">
        <w:rPr>
          <w:rFonts w:ascii="Times New Roman" w:hAnsi="Times New Roman" w:cs="Times New Roman"/>
          <w:sz w:val="24"/>
          <w:szCs w:val="24"/>
          <w:lang w:val="cs-CZ"/>
        </w:rPr>
        <w:t>zejména</w:t>
      </w:r>
      <w:r w:rsidR="000B300A">
        <w:rPr>
          <w:rFonts w:ascii="Times New Roman" w:hAnsi="Times New Roman" w:cs="Times New Roman"/>
          <w:sz w:val="24"/>
          <w:szCs w:val="24"/>
          <w:lang w:val="cs-CZ"/>
        </w:rPr>
        <w:t xml:space="preserve"> světců</w:t>
      </w:r>
      <w:r w:rsidR="00946342">
        <w:rPr>
          <w:rFonts w:ascii="Times New Roman" w:hAnsi="Times New Roman" w:cs="Times New Roman"/>
          <w:sz w:val="24"/>
          <w:szCs w:val="24"/>
          <w:lang w:val="cs-CZ"/>
        </w:rPr>
        <w:t xml:space="preserve"> –</w:t>
      </w:r>
      <w:r w:rsidR="00B45F8A">
        <w:rPr>
          <w:rFonts w:ascii="Times New Roman" w:hAnsi="Times New Roman" w:cs="Times New Roman"/>
          <w:sz w:val="24"/>
          <w:szCs w:val="24"/>
          <w:lang w:val="cs-CZ"/>
        </w:rPr>
        <w:t xml:space="preserve"> která se</w:t>
      </w:r>
      <w:r w:rsidR="00FA6C63">
        <w:rPr>
          <w:rFonts w:ascii="Times New Roman" w:hAnsi="Times New Roman" w:cs="Times New Roman"/>
          <w:sz w:val="24"/>
          <w:szCs w:val="24"/>
          <w:lang w:val="cs-CZ"/>
        </w:rPr>
        <w:t> </w:t>
      </w:r>
      <w:r w:rsidR="00B45F8A">
        <w:rPr>
          <w:rFonts w:ascii="Times New Roman" w:hAnsi="Times New Roman" w:cs="Times New Roman"/>
          <w:sz w:val="24"/>
          <w:szCs w:val="24"/>
          <w:lang w:val="cs-CZ"/>
        </w:rPr>
        <w:t>připomínala v den jejich umučení a smrti</w:t>
      </w:r>
      <w:r w:rsidR="00946342">
        <w:rPr>
          <w:rFonts w:ascii="Times New Roman" w:hAnsi="Times New Roman" w:cs="Times New Roman"/>
          <w:sz w:val="24"/>
          <w:szCs w:val="24"/>
          <w:lang w:val="cs-CZ"/>
        </w:rPr>
        <w:t xml:space="preserve"> –</w:t>
      </w:r>
      <w:r w:rsidR="00B45F8A">
        <w:rPr>
          <w:rFonts w:ascii="Times New Roman" w:hAnsi="Times New Roman" w:cs="Times New Roman"/>
          <w:sz w:val="24"/>
          <w:szCs w:val="24"/>
          <w:lang w:val="cs-CZ"/>
        </w:rPr>
        <w:t xml:space="preserve"> </w:t>
      </w:r>
      <w:r w:rsidR="000B300A">
        <w:rPr>
          <w:rFonts w:ascii="Times New Roman" w:hAnsi="Times New Roman" w:cs="Times New Roman"/>
          <w:sz w:val="24"/>
          <w:szCs w:val="24"/>
          <w:lang w:val="cs-CZ"/>
        </w:rPr>
        <w:t>typickými znaky proměn paměti ve středověku.</w:t>
      </w:r>
      <w:r w:rsidR="00B45F8A">
        <w:rPr>
          <w:rFonts w:ascii="Times New Roman" w:hAnsi="Times New Roman" w:cs="Times New Roman"/>
          <w:sz w:val="24"/>
          <w:szCs w:val="24"/>
          <w:lang w:val="cs-CZ"/>
        </w:rPr>
        <w:t xml:space="preserve"> Paměť hrála důležitou roli nejen ve společnosti, kultuře a vzdělávání, ale také v rámci </w:t>
      </w:r>
      <w:r w:rsidR="007D5378">
        <w:rPr>
          <w:rFonts w:ascii="Times New Roman" w:hAnsi="Times New Roman" w:cs="Times New Roman"/>
          <w:sz w:val="24"/>
          <w:szCs w:val="24"/>
          <w:lang w:val="cs-CZ"/>
        </w:rPr>
        <w:t xml:space="preserve">tehdejší, dalo by se </w:t>
      </w:r>
      <w:proofErr w:type="gramStart"/>
      <w:r w:rsidR="007D5378">
        <w:rPr>
          <w:rFonts w:ascii="Times New Roman" w:hAnsi="Times New Roman" w:cs="Times New Roman"/>
          <w:sz w:val="24"/>
          <w:szCs w:val="24"/>
          <w:lang w:val="cs-CZ"/>
        </w:rPr>
        <w:t>říci</w:t>
      </w:r>
      <w:proofErr w:type="gramEnd"/>
      <w:r w:rsidR="007D5378">
        <w:rPr>
          <w:rFonts w:ascii="Times New Roman" w:hAnsi="Times New Roman" w:cs="Times New Roman"/>
          <w:sz w:val="24"/>
          <w:szCs w:val="24"/>
          <w:lang w:val="cs-CZ"/>
        </w:rPr>
        <w:t>, elementární</w:t>
      </w:r>
      <w:r w:rsidR="00B45F8A">
        <w:rPr>
          <w:rFonts w:ascii="Times New Roman" w:hAnsi="Times New Roman" w:cs="Times New Roman"/>
          <w:sz w:val="24"/>
          <w:szCs w:val="24"/>
          <w:lang w:val="cs-CZ"/>
        </w:rPr>
        <w:t xml:space="preserve"> historiografie</w:t>
      </w:r>
      <w:r w:rsidR="007D5378">
        <w:rPr>
          <w:rFonts w:ascii="Times New Roman" w:hAnsi="Times New Roman" w:cs="Times New Roman"/>
          <w:sz w:val="24"/>
          <w:szCs w:val="24"/>
          <w:lang w:val="cs-CZ"/>
        </w:rPr>
        <w:t xml:space="preserve">. </w:t>
      </w:r>
    </w:p>
    <w:p w14:paraId="16AD7800" w14:textId="6FA5172E" w:rsidR="00BB3074" w:rsidRDefault="007D5378" w:rsidP="00BB307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Doslova revoluci paměti způsobil v 15. století vynález knihtisku, jeho</w:t>
      </w:r>
      <w:r w:rsidR="00FE4158">
        <w:rPr>
          <w:rFonts w:ascii="Times New Roman" w:hAnsi="Times New Roman" w:cs="Times New Roman"/>
          <w:sz w:val="24"/>
          <w:szCs w:val="24"/>
          <w:lang w:val="cs-CZ"/>
        </w:rPr>
        <w:t>ž</w:t>
      </w:r>
      <w:r>
        <w:rPr>
          <w:rFonts w:ascii="Times New Roman" w:hAnsi="Times New Roman" w:cs="Times New Roman"/>
          <w:sz w:val="24"/>
          <w:szCs w:val="24"/>
          <w:lang w:val="cs-CZ"/>
        </w:rPr>
        <w:t xml:space="preserve"> důsledky však byly znatelné až v 18. století</w:t>
      </w:r>
      <w:r w:rsidR="00FE4158">
        <w:rPr>
          <w:rFonts w:ascii="Times New Roman" w:hAnsi="Times New Roman" w:cs="Times New Roman"/>
          <w:sz w:val="24"/>
          <w:szCs w:val="24"/>
          <w:lang w:val="cs-CZ"/>
        </w:rPr>
        <w:t xml:space="preserve">, kdy </w:t>
      </w:r>
      <w:r w:rsidR="00764F68">
        <w:rPr>
          <w:rFonts w:ascii="Times New Roman" w:hAnsi="Times New Roman" w:cs="Times New Roman"/>
          <w:sz w:val="24"/>
          <w:szCs w:val="24"/>
          <w:lang w:val="cs-CZ"/>
        </w:rPr>
        <w:t>začalo docházet k</w:t>
      </w:r>
      <w:r w:rsidR="00FE4158">
        <w:rPr>
          <w:rFonts w:ascii="Times New Roman" w:hAnsi="Times New Roman" w:cs="Times New Roman"/>
          <w:sz w:val="24"/>
          <w:szCs w:val="24"/>
          <w:lang w:val="cs-CZ"/>
        </w:rPr>
        <w:t xml:space="preserve"> předávání hotové paměti. </w:t>
      </w:r>
      <w:r w:rsidR="00320DE0">
        <w:rPr>
          <w:rFonts w:ascii="Times New Roman" w:hAnsi="Times New Roman" w:cs="Times New Roman"/>
          <w:sz w:val="24"/>
          <w:szCs w:val="24"/>
          <w:lang w:val="cs-CZ"/>
        </w:rPr>
        <w:t>V období osvícenství nabír</w:t>
      </w:r>
      <w:r w:rsidR="00764F68">
        <w:rPr>
          <w:rFonts w:ascii="Times New Roman" w:hAnsi="Times New Roman" w:cs="Times New Roman"/>
          <w:sz w:val="24"/>
          <w:szCs w:val="24"/>
          <w:lang w:val="cs-CZ"/>
        </w:rPr>
        <w:t>ala</w:t>
      </w:r>
      <w:r w:rsidR="00320DE0">
        <w:rPr>
          <w:rFonts w:ascii="Times New Roman" w:hAnsi="Times New Roman" w:cs="Times New Roman"/>
          <w:sz w:val="24"/>
          <w:szCs w:val="24"/>
          <w:lang w:val="cs-CZ"/>
        </w:rPr>
        <w:t xml:space="preserve"> paměť různých podob, ať už technické, vědecké či intelektuální. Připomínání a vůbec památka zesnulých byla v té době na ústupu. Její návrat zaznamenáváme opět po </w:t>
      </w:r>
      <w:r w:rsidR="00946342">
        <w:rPr>
          <w:rFonts w:ascii="Times New Roman" w:hAnsi="Times New Roman" w:cs="Times New Roman"/>
          <w:sz w:val="24"/>
          <w:szCs w:val="24"/>
          <w:lang w:val="cs-CZ"/>
        </w:rPr>
        <w:t>Velké f</w:t>
      </w:r>
      <w:r w:rsidR="00320DE0">
        <w:rPr>
          <w:rFonts w:ascii="Times New Roman" w:hAnsi="Times New Roman" w:cs="Times New Roman"/>
          <w:sz w:val="24"/>
          <w:szCs w:val="24"/>
          <w:lang w:val="cs-CZ"/>
        </w:rPr>
        <w:t xml:space="preserve">rancouzské revoluci a zejména v 19. století. </w:t>
      </w:r>
      <w:r w:rsidR="00CC069D">
        <w:rPr>
          <w:rFonts w:ascii="Times New Roman" w:hAnsi="Times New Roman" w:cs="Times New Roman"/>
          <w:sz w:val="24"/>
          <w:szCs w:val="24"/>
          <w:lang w:val="cs-CZ"/>
        </w:rPr>
        <w:t>V</w:t>
      </w:r>
      <w:r w:rsidR="00227A23">
        <w:rPr>
          <w:rFonts w:ascii="Times New Roman" w:hAnsi="Times New Roman" w:cs="Times New Roman"/>
          <w:sz w:val="24"/>
          <w:szCs w:val="24"/>
          <w:lang w:val="cs-CZ"/>
        </w:rPr>
        <w:t xml:space="preserve"> 2. pol. 20. století se</w:t>
      </w:r>
      <w:r w:rsidR="00FA6C63">
        <w:rPr>
          <w:rFonts w:ascii="Times New Roman" w:hAnsi="Times New Roman" w:cs="Times New Roman"/>
          <w:sz w:val="24"/>
          <w:szCs w:val="24"/>
          <w:lang w:val="cs-CZ"/>
        </w:rPr>
        <w:t> </w:t>
      </w:r>
      <w:r w:rsidR="00227A23">
        <w:rPr>
          <w:rFonts w:ascii="Times New Roman" w:hAnsi="Times New Roman" w:cs="Times New Roman"/>
          <w:sz w:val="24"/>
          <w:szCs w:val="24"/>
          <w:lang w:val="cs-CZ"/>
        </w:rPr>
        <w:t>pak</w:t>
      </w:r>
      <w:r w:rsidR="00FA6C63">
        <w:rPr>
          <w:rFonts w:ascii="Times New Roman" w:hAnsi="Times New Roman" w:cs="Times New Roman"/>
          <w:sz w:val="24"/>
          <w:szCs w:val="24"/>
          <w:lang w:val="cs-CZ"/>
        </w:rPr>
        <w:t> </w:t>
      </w:r>
      <w:r w:rsidR="00227A23">
        <w:rPr>
          <w:rFonts w:ascii="Times New Roman" w:hAnsi="Times New Roman" w:cs="Times New Roman"/>
          <w:sz w:val="24"/>
          <w:szCs w:val="24"/>
          <w:lang w:val="cs-CZ"/>
        </w:rPr>
        <w:t>ve</w:t>
      </w:r>
      <w:r w:rsidR="00FA6C63">
        <w:rPr>
          <w:rFonts w:ascii="Times New Roman" w:hAnsi="Times New Roman" w:cs="Times New Roman"/>
          <w:sz w:val="24"/>
          <w:szCs w:val="24"/>
          <w:lang w:val="cs-CZ"/>
        </w:rPr>
        <w:t> </w:t>
      </w:r>
      <w:r w:rsidR="00227A23">
        <w:rPr>
          <w:rFonts w:ascii="Times New Roman" w:hAnsi="Times New Roman" w:cs="Times New Roman"/>
          <w:sz w:val="24"/>
          <w:szCs w:val="24"/>
          <w:lang w:val="cs-CZ"/>
        </w:rPr>
        <w:t>spojitosti s fenoménem paměti objev</w:t>
      </w:r>
      <w:r w:rsidR="00764F68">
        <w:rPr>
          <w:rFonts w:ascii="Times New Roman" w:hAnsi="Times New Roman" w:cs="Times New Roman"/>
          <w:sz w:val="24"/>
          <w:szCs w:val="24"/>
          <w:lang w:val="cs-CZ"/>
        </w:rPr>
        <w:t>ila</w:t>
      </w:r>
      <w:r w:rsidR="00227A23">
        <w:rPr>
          <w:rFonts w:ascii="Times New Roman" w:hAnsi="Times New Roman" w:cs="Times New Roman"/>
          <w:sz w:val="24"/>
          <w:szCs w:val="24"/>
          <w:lang w:val="cs-CZ"/>
        </w:rPr>
        <w:t xml:space="preserve"> </w:t>
      </w:r>
      <w:r w:rsidR="00CC069D">
        <w:rPr>
          <w:rFonts w:ascii="Times New Roman" w:hAnsi="Times New Roman" w:cs="Times New Roman"/>
          <w:sz w:val="24"/>
          <w:szCs w:val="24"/>
          <w:lang w:val="cs-CZ"/>
        </w:rPr>
        <w:t xml:space="preserve">v Evropě </w:t>
      </w:r>
      <w:r w:rsidR="00227A23">
        <w:rPr>
          <w:rFonts w:ascii="Times New Roman" w:hAnsi="Times New Roman" w:cs="Times New Roman"/>
          <w:sz w:val="24"/>
          <w:szCs w:val="24"/>
          <w:lang w:val="cs-CZ"/>
        </w:rPr>
        <w:t>nová vlna oblib</w:t>
      </w:r>
      <w:r w:rsidR="00CC069D">
        <w:rPr>
          <w:rFonts w:ascii="Times New Roman" w:hAnsi="Times New Roman" w:cs="Times New Roman"/>
          <w:sz w:val="24"/>
          <w:szCs w:val="24"/>
          <w:lang w:val="cs-CZ"/>
        </w:rPr>
        <w:t>y soch, památníků, pamětních desek, mincí, medailí a poštovních známek, kterými si národy připomí</w:t>
      </w:r>
      <w:r w:rsidR="00764F68">
        <w:rPr>
          <w:rFonts w:ascii="Times New Roman" w:hAnsi="Times New Roman" w:cs="Times New Roman"/>
          <w:sz w:val="24"/>
          <w:szCs w:val="24"/>
          <w:lang w:val="cs-CZ"/>
        </w:rPr>
        <w:t>naly</w:t>
      </w:r>
      <w:r w:rsidR="00CC069D">
        <w:rPr>
          <w:rFonts w:ascii="Times New Roman" w:hAnsi="Times New Roman" w:cs="Times New Roman"/>
          <w:sz w:val="24"/>
          <w:szCs w:val="24"/>
          <w:lang w:val="cs-CZ"/>
        </w:rPr>
        <w:t xml:space="preserve"> významné historické události </w:t>
      </w:r>
      <w:r w:rsidR="002A2EBA">
        <w:rPr>
          <w:rFonts w:ascii="Times New Roman" w:hAnsi="Times New Roman" w:cs="Times New Roman"/>
          <w:sz w:val="24"/>
          <w:szCs w:val="24"/>
          <w:lang w:val="cs-CZ"/>
        </w:rPr>
        <w:t>a</w:t>
      </w:r>
      <w:r w:rsidR="00CC069D">
        <w:rPr>
          <w:rFonts w:ascii="Times New Roman" w:hAnsi="Times New Roman" w:cs="Times New Roman"/>
          <w:sz w:val="24"/>
          <w:szCs w:val="24"/>
          <w:lang w:val="cs-CZ"/>
        </w:rPr>
        <w:t xml:space="preserve"> osobnosti. Rozvoj turismu </w:t>
      </w:r>
      <w:r w:rsidR="00876042">
        <w:rPr>
          <w:rFonts w:ascii="Times New Roman" w:hAnsi="Times New Roman" w:cs="Times New Roman"/>
          <w:sz w:val="24"/>
          <w:szCs w:val="24"/>
          <w:lang w:val="cs-CZ"/>
        </w:rPr>
        <w:t>pak s sebou přin</w:t>
      </w:r>
      <w:r w:rsidR="00764F68">
        <w:rPr>
          <w:rFonts w:ascii="Times New Roman" w:hAnsi="Times New Roman" w:cs="Times New Roman"/>
          <w:sz w:val="24"/>
          <w:szCs w:val="24"/>
          <w:lang w:val="cs-CZ"/>
        </w:rPr>
        <w:t>esl</w:t>
      </w:r>
      <w:r w:rsidR="00876042">
        <w:rPr>
          <w:rFonts w:ascii="Times New Roman" w:hAnsi="Times New Roman" w:cs="Times New Roman"/>
          <w:sz w:val="24"/>
          <w:szCs w:val="24"/>
          <w:lang w:val="cs-CZ"/>
        </w:rPr>
        <w:t xml:space="preserve"> </w:t>
      </w:r>
      <w:r w:rsidR="00764F68">
        <w:rPr>
          <w:rFonts w:ascii="Times New Roman" w:hAnsi="Times New Roman" w:cs="Times New Roman"/>
          <w:sz w:val="24"/>
          <w:szCs w:val="24"/>
          <w:lang w:val="cs-CZ"/>
        </w:rPr>
        <w:t xml:space="preserve">novinku v podobě </w:t>
      </w:r>
      <w:r w:rsidR="00876042">
        <w:rPr>
          <w:rFonts w:ascii="Times New Roman" w:hAnsi="Times New Roman" w:cs="Times New Roman"/>
          <w:sz w:val="24"/>
          <w:szCs w:val="24"/>
          <w:lang w:val="cs-CZ"/>
        </w:rPr>
        <w:t xml:space="preserve">upomínkových předmětů. </w:t>
      </w:r>
      <w:r w:rsidR="00D44809">
        <w:rPr>
          <w:rFonts w:ascii="Times New Roman" w:hAnsi="Times New Roman" w:cs="Times New Roman"/>
          <w:sz w:val="24"/>
          <w:szCs w:val="24"/>
          <w:lang w:val="cs-CZ"/>
        </w:rPr>
        <w:t>Ve vědecké sféře se objev</w:t>
      </w:r>
      <w:r w:rsidR="0027737C">
        <w:rPr>
          <w:rFonts w:ascii="Times New Roman" w:hAnsi="Times New Roman" w:cs="Times New Roman"/>
          <w:sz w:val="24"/>
          <w:szCs w:val="24"/>
          <w:lang w:val="cs-CZ"/>
        </w:rPr>
        <w:t>ovaly</w:t>
      </w:r>
      <w:r w:rsidR="00D44809">
        <w:rPr>
          <w:rFonts w:ascii="Times New Roman" w:hAnsi="Times New Roman" w:cs="Times New Roman"/>
          <w:sz w:val="24"/>
          <w:szCs w:val="24"/>
          <w:lang w:val="cs-CZ"/>
        </w:rPr>
        <w:t xml:space="preserve"> snahy o to, aby kolektivní paměť národů měla své památníky. </w:t>
      </w:r>
    </w:p>
    <w:p w14:paraId="0951B301" w14:textId="77777777" w:rsidR="00BB3074" w:rsidRDefault="00D57FAF" w:rsidP="00BB307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Roz</w:t>
      </w:r>
      <w:r w:rsidR="0027737C">
        <w:rPr>
          <w:rFonts w:ascii="Times New Roman" w:hAnsi="Times New Roman" w:cs="Times New Roman"/>
          <w:sz w:val="24"/>
          <w:szCs w:val="24"/>
          <w:lang w:val="cs-CZ"/>
        </w:rPr>
        <w:t xml:space="preserve">voj </w:t>
      </w:r>
      <w:r>
        <w:rPr>
          <w:rFonts w:ascii="Times New Roman" w:hAnsi="Times New Roman" w:cs="Times New Roman"/>
          <w:sz w:val="24"/>
          <w:szCs w:val="24"/>
          <w:lang w:val="cs-CZ"/>
        </w:rPr>
        <w:t xml:space="preserve">kolektivní paměti pak definitivně zapříčinily nově vznikající instituce jako veřejná a národní muzea, knihovny, </w:t>
      </w:r>
      <w:r w:rsidR="0027737C">
        <w:rPr>
          <w:rFonts w:ascii="Times New Roman" w:hAnsi="Times New Roman" w:cs="Times New Roman"/>
          <w:sz w:val="24"/>
          <w:szCs w:val="24"/>
          <w:lang w:val="cs-CZ"/>
        </w:rPr>
        <w:t>ale také</w:t>
      </w:r>
      <w:r>
        <w:rPr>
          <w:rFonts w:ascii="Times New Roman" w:hAnsi="Times New Roman" w:cs="Times New Roman"/>
          <w:sz w:val="24"/>
          <w:szCs w:val="24"/>
          <w:lang w:val="cs-CZ"/>
        </w:rPr>
        <w:t xml:space="preserve"> stavba památníků obětí první světové války, mezi nimiž se objevují</w:t>
      </w:r>
      <w:r w:rsidR="003445A4">
        <w:rPr>
          <w:rFonts w:ascii="Times New Roman" w:hAnsi="Times New Roman" w:cs="Times New Roman"/>
          <w:sz w:val="24"/>
          <w:szCs w:val="24"/>
          <w:lang w:val="cs-CZ"/>
        </w:rPr>
        <w:t xml:space="preserve"> neznámí hrdinové, jejichž uctěním dochází k proklamování soudržnosti národa ve sdílené paměti, a v neposlední řadě vznik fotografie, která </w:t>
      </w:r>
      <w:r w:rsidR="0056247C">
        <w:rPr>
          <w:rFonts w:ascii="Times New Roman" w:hAnsi="Times New Roman" w:cs="Times New Roman"/>
          <w:sz w:val="24"/>
          <w:szCs w:val="24"/>
          <w:lang w:val="cs-CZ"/>
        </w:rPr>
        <w:t>umož</w:t>
      </w:r>
      <w:r w:rsidR="00617C61">
        <w:rPr>
          <w:rFonts w:ascii="Times New Roman" w:hAnsi="Times New Roman" w:cs="Times New Roman"/>
          <w:sz w:val="24"/>
          <w:szCs w:val="24"/>
          <w:lang w:val="cs-CZ"/>
        </w:rPr>
        <w:t>ň</w:t>
      </w:r>
      <w:r w:rsidR="0056247C">
        <w:rPr>
          <w:rFonts w:ascii="Times New Roman" w:hAnsi="Times New Roman" w:cs="Times New Roman"/>
          <w:sz w:val="24"/>
          <w:szCs w:val="24"/>
          <w:lang w:val="cs-CZ"/>
        </w:rPr>
        <w:t xml:space="preserve">uje </w:t>
      </w:r>
      <w:r w:rsidR="00617C61">
        <w:rPr>
          <w:rFonts w:ascii="Times New Roman" w:hAnsi="Times New Roman" w:cs="Times New Roman"/>
          <w:sz w:val="24"/>
          <w:szCs w:val="24"/>
          <w:lang w:val="cs-CZ"/>
        </w:rPr>
        <w:t xml:space="preserve">uchovat paměť času a chronologického vývoje, navíc </w:t>
      </w:r>
      <w:r w:rsidR="000F6FDD">
        <w:rPr>
          <w:rFonts w:ascii="Times New Roman" w:hAnsi="Times New Roman" w:cs="Times New Roman"/>
          <w:sz w:val="24"/>
          <w:szCs w:val="24"/>
          <w:lang w:val="cs-CZ"/>
        </w:rPr>
        <w:t>vizuální paměť je přesná a pravdivá.</w:t>
      </w:r>
      <w:r w:rsidR="00617C61">
        <w:rPr>
          <w:rFonts w:ascii="Times New Roman" w:hAnsi="Times New Roman" w:cs="Times New Roman"/>
          <w:sz w:val="24"/>
          <w:szCs w:val="24"/>
          <w:lang w:val="cs-CZ"/>
        </w:rPr>
        <w:t xml:space="preserve"> </w:t>
      </w:r>
    </w:p>
    <w:p w14:paraId="04001A94" w14:textId="5F02AB6D" w:rsidR="008756A0" w:rsidRDefault="00617C61" w:rsidP="003C0727">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K dalšímu rozmachu kolektivní paměti </w:t>
      </w:r>
      <w:r w:rsidR="00256902">
        <w:rPr>
          <w:rFonts w:ascii="Times New Roman" w:hAnsi="Times New Roman" w:cs="Times New Roman"/>
          <w:sz w:val="24"/>
          <w:szCs w:val="24"/>
          <w:lang w:val="cs-CZ"/>
        </w:rPr>
        <w:t>do</w:t>
      </w:r>
      <w:r w:rsidR="00BB3074">
        <w:rPr>
          <w:rFonts w:ascii="Times New Roman" w:hAnsi="Times New Roman" w:cs="Times New Roman"/>
          <w:sz w:val="24"/>
          <w:szCs w:val="24"/>
          <w:lang w:val="cs-CZ"/>
        </w:rPr>
        <w:t>šlo</w:t>
      </w:r>
      <w:r>
        <w:rPr>
          <w:rFonts w:ascii="Times New Roman" w:hAnsi="Times New Roman" w:cs="Times New Roman"/>
          <w:sz w:val="24"/>
          <w:szCs w:val="24"/>
          <w:lang w:val="cs-CZ"/>
        </w:rPr>
        <w:t xml:space="preserve"> </w:t>
      </w:r>
      <w:r w:rsidR="00613590">
        <w:rPr>
          <w:rFonts w:ascii="Times New Roman" w:hAnsi="Times New Roman" w:cs="Times New Roman"/>
          <w:sz w:val="24"/>
          <w:szCs w:val="24"/>
          <w:lang w:val="cs-CZ"/>
        </w:rPr>
        <w:t>především</w:t>
      </w:r>
      <w:r>
        <w:rPr>
          <w:rFonts w:ascii="Times New Roman" w:hAnsi="Times New Roman" w:cs="Times New Roman"/>
          <w:sz w:val="24"/>
          <w:szCs w:val="24"/>
          <w:lang w:val="cs-CZ"/>
        </w:rPr>
        <w:t xml:space="preserve"> po roce 1960 v souvislosti s rozvojem vědy a techniky, </w:t>
      </w:r>
      <w:r w:rsidR="00613590">
        <w:rPr>
          <w:rFonts w:ascii="Times New Roman" w:hAnsi="Times New Roman" w:cs="Times New Roman"/>
          <w:sz w:val="24"/>
          <w:szCs w:val="24"/>
          <w:lang w:val="cs-CZ"/>
        </w:rPr>
        <w:t>zejména</w:t>
      </w:r>
      <w:r>
        <w:rPr>
          <w:rFonts w:ascii="Times New Roman" w:hAnsi="Times New Roman" w:cs="Times New Roman"/>
          <w:sz w:val="24"/>
          <w:szCs w:val="24"/>
          <w:lang w:val="cs-CZ"/>
        </w:rPr>
        <w:t xml:space="preserve"> pak </w:t>
      </w:r>
      <w:r w:rsidR="00E43520">
        <w:rPr>
          <w:rFonts w:ascii="Times New Roman" w:hAnsi="Times New Roman" w:cs="Times New Roman"/>
          <w:sz w:val="24"/>
          <w:szCs w:val="24"/>
          <w:lang w:val="cs-CZ"/>
        </w:rPr>
        <w:t xml:space="preserve">se </w:t>
      </w:r>
      <w:r>
        <w:rPr>
          <w:rFonts w:ascii="Times New Roman" w:hAnsi="Times New Roman" w:cs="Times New Roman"/>
          <w:sz w:val="24"/>
          <w:szCs w:val="24"/>
          <w:lang w:val="cs-CZ"/>
        </w:rPr>
        <w:t>vznikem počítače</w:t>
      </w:r>
      <w:r w:rsidR="0027737C">
        <w:rPr>
          <w:rFonts w:ascii="Times New Roman" w:hAnsi="Times New Roman" w:cs="Times New Roman"/>
          <w:sz w:val="24"/>
          <w:szCs w:val="24"/>
          <w:lang w:val="cs-CZ"/>
        </w:rPr>
        <w:t xml:space="preserve">. </w:t>
      </w:r>
      <w:r w:rsidR="00613590">
        <w:rPr>
          <w:rFonts w:ascii="Times New Roman" w:hAnsi="Times New Roman" w:cs="Times New Roman"/>
          <w:sz w:val="24"/>
          <w:szCs w:val="24"/>
          <w:lang w:val="cs-CZ"/>
        </w:rPr>
        <w:t>Tehdy se začala</w:t>
      </w:r>
      <w:r w:rsidR="000D41B6">
        <w:rPr>
          <w:rFonts w:ascii="Times New Roman" w:hAnsi="Times New Roman" w:cs="Times New Roman"/>
          <w:sz w:val="24"/>
          <w:szCs w:val="24"/>
          <w:lang w:val="cs-CZ"/>
        </w:rPr>
        <w:t xml:space="preserve"> objevovat paměť elektronická. </w:t>
      </w:r>
      <w:r w:rsidR="00BB3074">
        <w:rPr>
          <w:rFonts w:ascii="Times New Roman" w:hAnsi="Times New Roman" w:cs="Times New Roman"/>
          <w:sz w:val="24"/>
          <w:szCs w:val="24"/>
          <w:lang w:val="cs-CZ"/>
        </w:rPr>
        <w:t>Zde je nutné</w:t>
      </w:r>
      <w:r w:rsidR="000D41B6">
        <w:rPr>
          <w:rFonts w:ascii="Times New Roman" w:hAnsi="Times New Roman" w:cs="Times New Roman"/>
          <w:sz w:val="24"/>
          <w:szCs w:val="24"/>
          <w:lang w:val="cs-CZ"/>
        </w:rPr>
        <w:t xml:space="preserve"> podotknout, že elektronická paměť je závislá na lidské činnosti, </w:t>
      </w:r>
      <w:r w:rsidR="00E43520">
        <w:rPr>
          <w:rFonts w:ascii="Times New Roman" w:hAnsi="Times New Roman" w:cs="Times New Roman"/>
          <w:sz w:val="24"/>
          <w:szCs w:val="24"/>
          <w:lang w:val="cs-CZ"/>
        </w:rPr>
        <w:t>a tedy člověku pouze napomáhá a slouží.</w:t>
      </w:r>
      <w:r w:rsidR="007C12E1">
        <w:rPr>
          <w:rStyle w:val="Znakapoznpodarou"/>
          <w:rFonts w:ascii="Times New Roman" w:hAnsi="Times New Roman" w:cs="Times New Roman"/>
          <w:sz w:val="24"/>
          <w:szCs w:val="24"/>
          <w:lang w:val="cs-CZ"/>
        </w:rPr>
        <w:footnoteReference w:id="169"/>
      </w:r>
    </w:p>
    <w:p w14:paraId="4D17C50E" w14:textId="74F19D95" w:rsidR="00F12480" w:rsidRDefault="000F2025" w:rsidP="000F2025">
      <w:pPr>
        <w:pStyle w:val="Nadpis2"/>
        <w:spacing w:after="240" w:line="240" w:lineRule="auto"/>
        <w:ind w:left="578" w:hanging="578"/>
        <w:rPr>
          <w:lang w:val="cs-CZ"/>
        </w:rPr>
      </w:pPr>
      <w:bookmarkStart w:id="35" w:name="_Toc64828621"/>
      <w:r>
        <w:rPr>
          <w:lang w:val="cs-CZ"/>
        </w:rPr>
        <w:t xml:space="preserve">Maurice </w:t>
      </w:r>
      <w:proofErr w:type="spellStart"/>
      <w:r>
        <w:rPr>
          <w:lang w:val="cs-CZ"/>
        </w:rPr>
        <w:t>Halbwachs</w:t>
      </w:r>
      <w:proofErr w:type="spellEnd"/>
      <w:r>
        <w:rPr>
          <w:lang w:val="cs-CZ"/>
        </w:rPr>
        <w:t xml:space="preserve"> – sociální rámce paměti, k</w:t>
      </w:r>
      <w:r w:rsidR="00F12480">
        <w:rPr>
          <w:lang w:val="cs-CZ"/>
        </w:rPr>
        <w:t xml:space="preserve">olektivní </w:t>
      </w:r>
      <w:r>
        <w:rPr>
          <w:lang w:val="cs-CZ"/>
        </w:rPr>
        <w:t xml:space="preserve">a individuální </w:t>
      </w:r>
      <w:r w:rsidR="00F12480">
        <w:rPr>
          <w:lang w:val="cs-CZ"/>
        </w:rPr>
        <w:t>paměť</w:t>
      </w:r>
      <w:bookmarkEnd w:id="35"/>
    </w:p>
    <w:p w14:paraId="5387CAD8" w14:textId="3A1B33FB" w:rsidR="00256902" w:rsidRDefault="00542C70" w:rsidP="0025690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Hlavním</w:t>
      </w:r>
      <w:r w:rsidR="00C23128">
        <w:rPr>
          <w:rFonts w:ascii="Times New Roman" w:hAnsi="Times New Roman" w:cs="Times New Roman"/>
          <w:sz w:val="24"/>
          <w:szCs w:val="24"/>
          <w:lang w:val="cs-CZ"/>
        </w:rPr>
        <w:t xml:space="preserve"> teoretikem konceptu kolektivní paměti je francouzský filozof a sociolog</w:t>
      </w:r>
      <w:r w:rsidR="00282443">
        <w:rPr>
          <w:rFonts w:ascii="Times New Roman" w:hAnsi="Times New Roman" w:cs="Times New Roman"/>
          <w:sz w:val="24"/>
          <w:szCs w:val="24"/>
          <w:lang w:val="cs-CZ"/>
        </w:rPr>
        <w:t xml:space="preserve"> – žák francouzského sociologa </w:t>
      </w:r>
      <w:proofErr w:type="spellStart"/>
      <w:r w:rsidR="00282443">
        <w:rPr>
          <w:rFonts w:ascii="Times New Roman" w:hAnsi="Times New Roman" w:cs="Times New Roman"/>
          <w:sz w:val="24"/>
          <w:szCs w:val="24"/>
          <w:lang w:val="cs-CZ"/>
        </w:rPr>
        <w:t>Émila</w:t>
      </w:r>
      <w:proofErr w:type="spellEnd"/>
      <w:r w:rsidR="00282443">
        <w:rPr>
          <w:rFonts w:ascii="Times New Roman" w:hAnsi="Times New Roman" w:cs="Times New Roman"/>
          <w:sz w:val="24"/>
          <w:szCs w:val="24"/>
          <w:lang w:val="cs-CZ"/>
        </w:rPr>
        <w:t xml:space="preserve"> </w:t>
      </w:r>
      <w:proofErr w:type="spellStart"/>
      <w:r w:rsidR="00282443">
        <w:rPr>
          <w:rFonts w:ascii="Times New Roman" w:hAnsi="Times New Roman" w:cs="Times New Roman"/>
          <w:sz w:val="24"/>
          <w:szCs w:val="24"/>
          <w:lang w:val="cs-CZ"/>
        </w:rPr>
        <w:t>Durkheima</w:t>
      </w:r>
      <w:proofErr w:type="spellEnd"/>
      <w:r w:rsidR="00282443">
        <w:rPr>
          <w:rFonts w:ascii="Times New Roman" w:hAnsi="Times New Roman" w:cs="Times New Roman"/>
          <w:sz w:val="24"/>
          <w:szCs w:val="24"/>
          <w:lang w:val="cs-CZ"/>
        </w:rPr>
        <w:t xml:space="preserve">, který se také zabýval kolektivním vědomím – </w:t>
      </w:r>
      <w:r w:rsidR="00C23128">
        <w:rPr>
          <w:rFonts w:ascii="Times New Roman" w:hAnsi="Times New Roman" w:cs="Times New Roman"/>
          <w:sz w:val="24"/>
          <w:szCs w:val="24"/>
          <w:lang w:val="cs-CZ"/>
        </w:rPr>
        <w:t xml:space="preserve">Maurice </w:t>
      </w:r>
      <w:proofErr w:type="spellStart"/>
      <w:r w:rsidR="00C23128">
        <w:rPr>
          <w:rFonts w:ascii="Times New Roman" w:hAnsi="Times New Roman" w:cs="Times New Roman"/>
          <w:sz w:val="24"/>
          <w:szCs w:val="24"/>
          <w:lang w:val="cs-CZ"/>
        </w:rPr>
        <w:t>Halbwachs</w:t>
      </w:r>
      <w:proofErr w:type="spellEnd"/>
      <w:r w:rsidR="00C23128">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Jako první poukázal </w:t>
      </w:r>
      <w:r w:rsidR="00035600">
        <w:rPr>
          <w:rFonts w:ascii="Times New Roman" w:hAnsi="Times New Roman" w:cs="Times New Roman"/>
          <w:sz w:val="24"/>
          <w:szCs w:val="24"/>
          <w:lang w:val="cs-CZ"/>
        </w:rPr>
        <w:t>na důležitost sociálních rámců paměti</w:t>
      </w:r>
      <w:r w:rsidR="0027737C">
        <w:rPr>
          <w:rFonts w:ascii="Times New Roman" w:hAnsi="Times New Roman" w:cs="Times New Roman"/>
          <w:sz w:val="24"/>
          <w:szCs w:val="24"/>
          <w:lang w:val="cs-CZ"/>
        </w:rPr>
        <w:t xml:space="preserve">, které </w:t>
      </w:r>
      <w:r w:rsidR="00035600">
        <w:rPr>
          <w:rFonts w:ascii="Times New Roman" w:hAnsi="Times New Roman" w:cs="Times New Roman"/>
          <w:sz w:val="24"/>
          <w:szCs w:val="24"/>
          <w:lang w:val="cs-CZ"/>
        </w:rPr>
        <w:lastRenderedPageBreak/>
        <w:t xml:space="preserve">umožňují upevnit vzpomínky jednotlivce v prostoru a čase a určit </w:t>
      </w:r>
      <w:r w:rsidR="0050079F">
        <w:rPr>
          <w:rFonts w:ascii="Times New Roman" w:hAnsi="Times New Roman" w:cs="Times New Roman"/>
          <w:sz w:val="24"/>
          <w:szCs w:val="24"/>
          <w:lang w:val="cs-CZ"/>
        </w:rPr>
        <w:t>relevanci</w:t>
      </w:r>
      <w:r w:rsidR="00035600">
        <w:rPr>
          <w:rFonts w:ascii="Times New Roman" w:hAnsi="Times New Roman" w:cs="Times New Roman"/>
          <w:sz w:val="24"/>
          <w:szCs w:val="24"/>
          <w:lang w:val="cs-CZ"/>
        </w:rPr>
        <w:t xml:space="preserve"> </w:t>
      </w:r>
      <w:r w:rsidR="004F4EA4">
        <w:rPr>
          <w:rFonts w:ascii="Times New Roman" w:hAnsi="Times New Roman" w:cs="Times New Roman"/>
          <w:sz w:val="24"/>
          <w:szCs w:val="24"/>
          <w:lang w:val="cs-CZ"/>
        </w:rPr>
        <w:t>té které vzpomínky</w:t>
      </w:r>
      <w:r w:rsidR="00256902">
        <w:rPr>
          <w:rFonts w:ascii="Times New Roman" w:hAnsi="Times New Roman" w:cs="Times New Roman"/>
          <w:sz w:val="24"/>
          <w:szCs w:val="24"/>
          <w:lang w:val="cs-CZ"/>
        </w:rPr>
        <w:t xml:space="preserve"> –</w:t>
      </w:r>
      <w:r w:rsidR="004F4EA4">
        <w:rPr>
          <w:rFonts w:ascii="Times New Roman" w:hAnsi="Times New Roman" w:cs="Times New Roman"/>
          <w:sz w:val="24"/>
          <w:szCs w:val="24"/>
          <w:lang w:val="cs-CZ"/>
        </w:rPr>
        <w:t xml:space="preserve"> </w:t>
      </w:r>
      <w:r w:rsidR="0027737C">
        <w:rPr>
          <w:rFonts w:ascii="Times New Roman" w:hAnsi="Times New Roman" w:cs="Times New Roman"/>
          <w:sz w:val="24"/>
          <w:szCs w:val="24"/>
          <w:lang w:val="cs-CZ"/>
        </w:rPr>
        <w:t>jinými slovy</w:t>
      </w:r>
      <w:r w:rsidR="00256902">
        <w:rPr>
          <w:rFonts w:ascii="Times New Roman" w:hAnsi="Times New Roman" w:cs="Times New Roman"/>
          <w:sz w:val="24"/>
          <w:szCs w:val="24"/>
          <w:lang w:val="cs-CZ"/>
        </w:rPr>
        <w:t xml:space="preserve"> –</w:t>
      </w:r>
      <w:r w:rsidR="0027737C">
        <w:rPr>
          <w:rFonts w:ascii="Times New Roman" w:hAnsi="Times New Roman" w:cs="Times New Roman"/>
          <w:sz w:val="24"/>
          <w:szCs w:val="24"/>
          <w:lang w:val="cs-CZ"/>
        </w:rPr>
        <w:t xml:space="preserve"> stanovit,</w:t>
      </w:r>
      <w:r w:rsidR="004F4EA4">
        <w:rPr>
          <w:rFonts w:ascii="Times New Roman" w:hAnsi="Times New Roman" w:cs="Times New Roman"/>
          <w:sz w:val="24"/>
          <w:szCs w:val="24"/>
          <w:lang w:val="cs-CZ"/>
        </w:rPr>
        <w:t xml:space="preserve"> která minulá událost je pro nás významná </w:t>
      </w:r>
      <w:r w:rsidR="0027737C">
        <w:rPr>
          <w:rFonts w:ascii="Times New Roman" w:hAnsi="Times New Roman" w:cs="Times New Roman"/>
          <w:sz w:val="24"/>
          <w:szCs w:val="24"/>
          <w:lang w:val="cs-CZ"/>
        </w:rPr>
        <w:t>nebo</w:t>
      </w:r>
      <w:r w:rsidR="004F4EA4">
        <w:rPr>
          <w:rFonts w:ascii="Times New Roman" w:hAnsi="Times New Roman" w:cs="Times New Roman"/>
          <w:sz w:val="24"/>
          <w:szCs w:val="24"/>
          <w:lang w:val="cs-CZ"/>
        </w:rPr>
        <w:t xml:space="preserve"> potřebná. </w:t>
      </w:r>
      <w:r w:rsidR="002A12F0">
        <w:rPr>
          <w:rFonts w:ascii="Times New Roman" w:hAnsi="Times New Roman" w:cs="Times New Roman"/>
          <w:sz w:val="24"/>
          <w:szCs w:val="24"/>
          <w:lang w:val="cs-CZ"/>
        </w:rPr>
        <w:t>Ne</w:t>
      </w:r>
      <w:r w:rsidR="0050079F">
        <w:rPr>
          <w:rFonts w:ascii="Times New Roman" w:hAnsi="Times New Roman" w:cs="Times New Roman"/>
          <w:sz w:val="24"/>
          <w:szCs w:val="24"/>
          <w:lang w:val="cs-CZ"/>
        </w:rPr>
        <w:t>jdůležitějším</w:t>
      </w:r>
      <w:r w:rsidR="002A12F0">
        <w:rPr>
          <w:rFonts w:ascii="Times New Roman" w:hAnsi="Times New Roman" w:cs="Times New Roman"/>
          <w:sz w:val="24"/>
          <w:szCs w:val="24"/>
          <w:lang w:val="cs-CZ"/>
        </w:rPr>
        <w:t xml:space="preserve"> sociálním rámcem </w:t>
      </w:r>
      <w:r w:rsidR="0050079F">
        <w:rPr>
          <w:rFonts w:ascii="Times New Roman" w:hAnsi="Times New Roman" w:cs="Times New Roman"/>
          <w:sz w:val="24"/>
          <w:szCs w:val="24"/>
          <w:lang w:val="cs-CZ"/>
        </w:rPr>
        <w:t xml:space="preserve">je </w:t>
      </w:r>
      <w:r w:rsidR="00256902">
        <w:rPr>
          <w:rFonts w:ascii="Times New Roman" w:hAnsi="Times New Roman" w:cs="Times New Roman"/>
          <w:sz w:val="24"/>
          <w:szCs w:val="24"/>
          <w:lang w:val="cs-CZ"/>
        </w:rPr>
        <w:t xml:space="preserve">dle </w:t>
      </w:r>
      <w:proofErr w:type="spellStart"/>
      <w:r w:rsidR="00256902">
        <w:rPr>
          <w:rFonts w:ascii="Times New Roman" w:hAnsi="Times New Roman" w:cs="Times New Roman"/>
          <w:sz w:val="24"/>
          <w:szCs w:val="24"/>
          <w:lang w:val="cs-CZ"/>
        </w:rPr>
        <w:t>Halbwachse</w:t>
      </w:r>
      <w:proofErr w:type="spellEnd"/>
      <w:r w:rsidR="00256902">
        <w:rPr>
          <w:rFonts w:ascii="Times New Roman" w:hAnsi="Times New Roman" w:cs="Times New Roman"/>
          <w:sz w:val="24"/>
          <w:szCs w:val="24"/>
          <w:lang w:val="cs-CZ"/>
        </w:rPr>
        <w:t xml:space="preserve"> </w:t>
      </w:r>
      <w:r w:rsidR="0050079F">
        <w:rPr>
          <w:rFonts w:ascii="Times New Roman" w:hAnsi="Times New Roman" w:cs="Times New Roman"/>
          <w:sz w:val="24"/>
          <w:szCs w:val="24"/>
          <w:lang w:val="cs-CZ"/>
        </w:rPr>
        <w:t xml:space="preserve">jazyk, </w:t>
      </w:r>
      <w:r w:rsidR="002A12F0">
        <w:rPr>
          <w:rFonts w:ascii="Times New Roman" w:hAnsi="Times New Roman" w:cs="Times New Roman"/>
          <w:sz w:val="24"/>
          <w:szCs w:val="24"/>
          <w:lang w:val="cs-CZ"/>
        </w:rPr>
        <w:t xml:space="preserve">rodina a sociální status jedince. </w:t>
      </w:r>
    </w:p>
    <w:p w14:paraId="50B2219A" w14:textId="54C9F6C2" w:rsidR="0027607E" w:rsidRDefault="004F4EA4" w:rsidP="0027607E">
      <w:pPr>
        <w:spacing w:after="0" w:line="360" w:lineRule="auto"/>
        <w:ind w:firstLine="709"/>
        <w:jc w:val="both"/>
        <w:rPr>
          <w:rFonts w:ascii="Times New Roman" w:hAnsi="Times New Roman" w:cs="Times New Roman"/>
          <w:sz w:val="24"/>
          <w:szCs w:val="24"/>
          <w:lang w:val="cs-CZ"/>
        </w:rPr>
      </w:pPr>
      <w:proofErr w:type="spellStart"/>
      <w:r>
        <w:rPr>
          <w:rFonts w:ascii="Times New Roman" w:hAnsi="Times New Roman" w:cs="Times New Roman"/>
          <w:sz w:val="24"/>
          <w:szCs w:val="24"/>
          <w:lang w:val="cs-CZ"/>
        </w:rPr>
        <w:t>Halbwachs</w:t>
      </w:r>
      <w:proofErr w:type="spellEnd"/>
      <w:r>
        <w:rPr>
          <w:rFonts w:ascii="Times New Roman" w:hAnsi="Times New Roman" w:cs="Times New Roman"/>
          <w:sz w:val="24"/>
          <w:szCs w:val="24"/>
          <w:lang w:val="cs-CZ"/>
        </w:rPr>
        <w:t xml:space="preserve"> </w:t>
      </w:r>
      <w:r w:rsidR="00BB3074">
        <w:rPr>
          <w:rFonts w:ascii="Times New Roman" w:hAnsi="Times New Roman" w:cs="Times New Roman"/>
          <w:sz w:val="24"/>
          <w:szCs w:val="24"/>
          <w:lang w:val="cs-CZ"/>
        </w:rPr>
        <w:t xml:space="preserve">dále </w:t>
      </w:r>
      <w:r>
        <w:rPr>
          <w:rFonts w:ascii="Times New Roman" w:hAnsi="Times New Roman" w:cs="Times New Roman"/>
          <w:sz w:val="24"/>
          <w:szCs w:val="24"/>
          <w:lang w:val="cs-CZ"/>
        </w:rPr>
        <w:t>uvádí</w:t>
      </w:r>
      <w:r w:rsidR="00612FB9">
        <w:rPr>
          <w:rFonts w:ascii="Times New Roman" w:hAnsi="Times New Roman" w:cs="Times New Roman"/>
          <w:sz w:val="24"/>
          <w:szCs w:val="24"/>
          <w:lang w:val="cs-CZ"/>
        </w:rPr>
        <w:t xml:space="preserve">, že </w:t>
      </w:r>
      <w:r>
        <w:rPr>
          <w:rFonts w:ascii="Times New Roman" w:hAnsi="Times New Roman" w:cs="Times New Roman"/>
          <w:sz w:val="24"/>
          <w:szCs w:val="24"/>
          <w:lang w:val="cs-CZ"/>
        </w:rPr>
        <w:t>uspořádávání vzpomínek</w:t>
      </w:r>
      <w:r w:rsidR="00612FB9">
        <w:rPr>
          <w:rFonts w:ascii="Times New Roman" w:hAnsi="Times New Roman" w:cs="Times New Roman"/>
          <w:sz w:val="24"/>
          <w:szCs w:val="24"/>
          <w:lang w:val="cs-CZ"/>
        </w:rPr>
        <w:t xml:space="preserve"> probíhá dvěma různými způsoby. Pokud se soustřeďují kolem určité osoby, jedná se o paměť individuální. V případě, že</w:t>
      </w:r>
      <w:r w:rsidR="00FA6C63">
        <w:rPr>
          <w:rFonts w:ascii="Times New Roman" w:hAnsi="Times New Roman" w:cs="Times New Roman"/>
          <w:sz w:val="24"/>
          <w:szCs w:val="24"/>
          <w:lang w:val="cs-CZ"/>
        </w:rPr>
        <w:t> </w:t>
      </w:r>
      <w:r w:rsidR="00612FB9">
        <w:rPr>
          <w:rFonts w:ascii="Times New Roman" w:hAnsi="Times New Roman" w:cs="Times New Roman"/>
          <w:sz w:val="24"/>
          <w:szCs w:val="24"/>
          <w:lang w:val="cs-CZ"/>
        </w:rPr>
        <w:t>je</w:t>
      </w:r>
      <w:r w:rsidR="00FA6C63">
        <w:rPr>
          <w:rFonts w:ascii="Times New Roman" w:hAnsi="Times New Roman" w:cs="Times New Roman"/>
          <w:sz w:val="24"/>
          <w:szCs w:val="24"/>
          <w:lang w:val="cs-CZ"/>
        </w:rPr>
        <w:t> </w:t>
      </w:r>
      <w:r w:rsidR="00612FB9">
        <w:rPr>
          <w:rFonts w:ascii="Times New Roman" w:hAnsi="Times New Roman" w:cs="Times New Roman"/>
          <w:sz w:val="24"/>
          <w:szCs w:val="24"/>
          <w:lang w:val="cs-CZ"/>
        </w:rPr>
        <w:t>jedinec členem určité skupiny, který se podílí na uchovávání neosobních vzpomínek, jedná se o paměť</w:t>
      </w:r>
      <w:r w:rsidR="00081F35">
        <w:rPr>
          <w:rFonts w:ascii="Times New Roman" w:hAnsi="Times New Roman" w:cs="Times New Roman"/>
          <w:sz w:val="24"/>
          <w:szCs w:val="24"/>
          <w:lang w:val="cs-CZ"/>
        </w:rPr>
        <w:t xml:space="preserve"> kolektivní. </w:t>
      </w:r>
      <w:r w:rsidR="004B151A">
        <w:rPr>
          <w:rFonts w:ascii="Times New Roman" w:hAnsi="Times New Roman" w:cs="Times New Roman"/>
          <w:sz w:val="24"/>
          <w:szCs w:val="24"/>
          <w:lang w:val="cs-CZ"/>
        </w:rPr>
        <w:t xml:space="preserve">I přesto, že </w:t>
      </w:r>
      <w:proofErr w:type="spellStart"/>
      <w:r w:rsidR="004B151A">
        <w:rPr>
          <w:rFonts w:ascii="Times New Roman" w:hAnsi="Times New Roman" w:cs="Times New Roman"/>
          <w:sz w:val="24"/>
          <w:szCs w:val="24"/>
          <w:lang w:val="cs-CZ"/>
        </w:rPr>
        <w:t>Halbwachs</w:t>
      </w:r>
      <w:proofErr w:type="spellEnd"/>
      <w:r w:rsidR="004B151A">
        <w:rPr>
          <w:rFonts w:ascii="Times New Roman" w:hAnsi="Times New Roman" w:cs="Times New Roman"/>
          <w:sz w:val="24"/>
          <w:szCs w:val="24"/>
          <w:lang w:val="cs-CZ"/>
        </w:rPr>
        <w:t xml:space="preserve"> rozlišuje mezi pamětí individuální a</w:t>
      </w:r>
      <w:r w:rsidR="00FA6C63">
        <w:rPr>
          <w:rFonts w:ascii="Times New Roman" w:hAnsi="Times New Roman" w:cs="Times New Roman"/>
          <w:sz w:val="24"/>
          <w:szCs w:val="24"/>
          <w:lang w:val="cs-CZ"/>
        </w:rPr>
        <w:t> </w:t>
      </w:r>
      <w:r w:rsidR="004B151A">
        <w:rPr>
          <w:rFonts w:ascii="Times New Roman" w:hAnsi="Times New Roman" w:cs="Times New Roman"/>
          <w:sz w:val="24"/>
          <w:szCs w:val="24"/>
          <w:lang w:val="cs-CZ"/>
        </w:rPr>
        <w:t>pamětí kolektivní, tvrdí, že individuální lidská paměť je produktem paměti kolektivní a</w:t>
      </w:r>
      <w:r w:rsidR="00FA6C63">
        <w:rPr>
          <w:rFonts w:ascii="Times New Roman" w:hAnsi="Times New Roman" w:cs="Times New Roman"/>
          <w:sz w:val="24"/>
          <w:szCs w:val="24"/>
          <w:lang w:val="cs-CZ"/>
        </w:rPr>
        <w:t> </w:t>
      </w:r>
      <w:r w:rsidR="004B151A">
        <w:rPr>
          <w:rFonts w:ascii="Times New Roman" w:hAnsi="Times New Roman" w:cs="Times New Roman"/>
          <w:sz w:val="24"/>
          <w:szCs w:val="24"/>
          <w:lang w:val="cs-CZ"/>
        </w:rPr>
        <w:t xml:space="preserve">existuje jen proto, že existuje paměť kolektivní. </w:t>
      </w:r>
    </w:p>
    <w:p w14:paraId="1AE77BFB" w14:textId="7E221657" w:rsidR="00AD0221" w:rsidRPr="00BF38C1" w:rsidRDefault="0027607E" w:rsidP="0027607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Naše paměť se utváří až během procesu socializace, tedy v momentu, kdy</w:t>
      </w:r>
      <w:r w:rsidR="00FA6C63">
        <w:rPr>
          <w:rFonts w:ascii="Times New Roman" w:hAnsi="Times New Roman" w:cs="Times New Roman"/>
          <w:sz w:val="24"/>
          <w:szCs w:val="24"/>
          <w:lang w:val="cs-CZ"/>
        </w:rPr>
        <w:t> </w:t>
      </w:r>
      <w:r>
        <w:rPr>
          <w:rFonts w:ascii="Times New Roman" w:hAnsi="Times New Roman" w:cs="Times New Roman"/>
          <w:sz w:val="24"/>
          <w:szCs w:val="24"/>
          <w:lang w:val="cs-CZ"/>
        </w:rPr>
        <w:t>se</w:t>
      </w:r>
      <w:r w:rsidR="00FA6C63">
        <w:rPr>
          <w:rFonts w:ascii="Times New Roman" w:hAnsi="Times New Roman" w:cs="Times New Roman"/>
          <w:sz w:val="24"/>
          <w:szCs w:val="24"/>
          <w:lang w:val="cs-CZ"/>
        </w:rPr>
        <w:t> </w:t>
      </w:r>
      <w:r>
        <w:rPr>
          <w:rFonts w:ascii="Times New Roman" w:hAnsi="Times New Roman" w:cs="Times New Roman"/>
          <w:sz w:val="24"/>
          <w:szCs w:val="24"/>
          <w:lang w:val="cs-CZ"/>
        </w:rPr>
        <w:t>dostáváme do kontaktu s jinými lidmi. Slova a myšlenky, tedy nástroje paměti, si</w:t>
      </w:r>
      <w:r w:rsidR="00FA6C63">
        <w:rPr>
          <w:rFonts w:ascii="Times New Roman" w:hAnsi="Times New Roman" w:cs="Times New Roman"/>
          <w:sz w:val="24"/>
          <w:szCs w:val="24"/>
          <w:lang w:val="cs-CZ"/>
        </w:rPr>
        <w:t> </w:t>
      </w:r>
      <w:r>
        <w:rPr>
          <w:rFonts w:ascii="Times New Roman" w:hAnsi="Times New Roman" w:cs="Times New Roman"/>
          <w:sz w:val="24"/>
          <w:szCs w:val="24"/>
          <w:lang w:val="cs-CZ"/>
        </w:rPr>
        <w:t xml:space="preserve">půjčujeme od svého okolí, nejedná se </w:t>
      </w:r>
      <w:r w:rsidR="00BB3074">
        <w:rPr>
          <w:rFonts w:ascii="Times New Roman" w:hAnsi="Times New Roman" w:cs="Times New Roman"/>
          <w:sz w:val="24"/>
          <w:szCs w:val="24"/>
          <w:lang w:val="cs-CZ"/>
        </w:rPr>
        <w:t xml:space="preserve">tak </w:t>
      </w:r>
      <w:r>
        <w:rPr>
          <w:rFonts w:ascii="Times New Roman" w:hAnsi="Times New Roman" w:cs="Times New Roman"/>
          <w:sz w:val="24"/>
          <w:szCs w:val="24"/>
          <w:lang w:val="cs-CZ"/>
        </w:rPr>
        <w:t xml:space="preserve">o náš vlastní vynález. </w:t>
      </w:r>
      <w:r w:rsidR="00E55025">
        <w:rPr>
          <w:rFonts w:ascii="Times New Roman" w:hAnsi="Times New Roman" w:cs="Times New Roman"/>
          <w:sz w:val="24"/>
          <w:szCs w:val="24"/>
          <w:lang w:val="cs-CZ"/>
        </w:rPr>
        <w:t>Vzpomínky mají dle</w:t>
      </w:r>
      <w:r w:rsidR="00FA6C63">
        <w:rPr>
          <w:rFonts w:ascii="Times New Roman" w:hAnsi="Times New Roman" w:cs="Times New Roman"/>
          <w:sz w:val="24"/>
          <w:szCs w:val="24"/>
          <w:lang w:val="cs-CZ"/>
        </w:rPr>
        <w:t> </w:t>
      </w:r>
      <w:proofErr w:type="spellStart"/>
      <w:r w:rsidR="00E55025">
        <w:rPr>
          <w:rFonts w:ascii="Times New Roman" w:hAnsi="Times New Roman" w:cs="Times New Roman"/>
          <w:sz w:val="24"/>
          <w:szCs w:val="24"/>
          <w:lang w:val="cs-CZ"/>
        </w:rPr>
        <w:t>Halbwachse</w:t>
      </w:r>
      <w:proofErr w:type="spellEnd"/>
      <w:r w:rsidR="00E55025">
        <w:rPr>
          <w:rFonts w:ascii="Times New Roman" w:hAnsi="Times New Roman" w:cs="Times New Roman"/>
          <w:sz w:val="24"/>
          <w:szCs w:val="24"/>
          <w:lang w:val="cs-CZ"/>
        </w:rPr>
        <w:t xml:space="preserve"> svůj původ v myšlení, interakci a komunikaci skupiny. K vybavení vlastní minulosti nám často pomáhají vzpomínky ostatních. </w:t>
      </w:r>
      <w:r w:rsidR="00EE5275">
        <w:rPr>
          <w:rFonts w:ascii="Times New Roman" w:hAnsi="Times New Roman" w:cs="Times New Roman"/>
          <w:sz w:val="24"/>
          <w:szCs w:val="24"/>
          <w:lang w:val="cs-CZ"/>
        </w:rPr>
        <w:t xml:space="preserve">Společné sdílení vzpomínek s určitou skupinou lidí, ať už se jedná o rodinu, sociální třídu či </w:t>
      </w:r>
      <w:r w:rsidR="00156B76">
        <w:rPr>
          <w:rFonts w:ascii="Times New Roman" w:hAnsi="Times New Roman" w:cs="Times New Roman"/>
          <w:sz w:val="24"/>
          <w:szCs w:val="24"/>
          <w:lang w:val="cs-CZ"/>
        </w:rPr>
        <w:t>národ</w:t>
      </w:r>
      <w:r w:rsidR="00EE5275">
        <w:rPr>
          <w:rFonts w:ascii="Times New Roman" w:hAnsi="Times New Roman" w:cs="Times New Roman"/>
          <w:sz w:val="24"/>
          <w:szCs w:val="24"/>
          <w:lang w:val="cs-CZ"/>
        </w:rPr>
        <w:t xml:space="preserve">, je pak rozhodujícím faktorem pro zapamatování. </w:t>
      </w:r>
      <w:r w:rsidR="002A12F0">
        <w:rPr>
          <w:rFonts w:ascii="Times New Roman" w:hAnsi="Times New Roman" w:cs="Times New Roman"/>
          <w:sz w:val="24"/>
          <w:szCs w:val="24"/>
          <w:lang w:val="cs-CZ"/>
        </w:rPr>
        <w:t>Prostřednictvím kolektivní paměti si pak skupina vybírá ty prvky z</w:t>
      </w:r>
      <w:r w:rsidR="00FA6C63">
        <w:rPr>
          <w:rFonts w:ascii="Times New Roman" w:hAnsi="Times New Roman" w:cs="Times New Roman"/>
          <w:sz w:val="24"/>
          <w:szCs w:val="24"/>
          <w:lang w:val="cs-CZ"/>
        </w:rPr>
        <w:t> </w:t>
      </w:r>
      <w:r w:rsidR="002A12F0">
        <w:rPr>
          <w:rFonts w:ascii="Times New Roman" w:hAnsi="Times New Roman" w:cs="Times New Roman"/>
          <w:sz w:val="24"/>
          <w:szCs w:val="24"/>
          <w:lang w:val="cs-CZ"/>
        </w:rPr>
        <w:t>minulosti (události, osobnos</w:t>
      </w:r>
      <w:r w:rsidR="002A12F0" w:rsidRPr="00BF38C1">
        <w:rPr>
          <w:rFonts w:ascii="Times New Roman" w:hAnsi="Times New Roman" w:cs="Times New Roman"/>
          <w:sz w:val="24"/>
          <w:szCs w:val="24"/>
          <w:lang w:val="cs-CZ"/>
        </w:rPr>
        <w:t>ti apod.), kolem kterých utváří svou identitu.</w:t>
      </w:r>
      <w:r w:rsidR="002A2EBA">
        <w:rPr>
          <w:rStyle w:val="Znakapoznpodarou"/>
          <w:rFonts w:ascii="Times New Roman" w:hAnsi="Times New Roman" w:cs="Times New Roman"/>
          <w:sz w:val="24"/>
          <w:szCs w:val="24"/>
          <w:lang w:val="cs-CZ"/>
        </w:rPr>
        <w:footnoteReference w:id="170"/>
      </w:r>
      <w:r w:rsidR="002A12F0" w:rsidRPr="00BF38C1">
        <w:rPr>
          <w:rFonts w:ascii="Times New Roman" w:hAnsi="Times New Roman" w:cs="Times New Roman"/>
          <w:sz w:val="24"/>
          <w:szCs w:val="24"/>
          <w:lang w:val="cs-CZ"/>
        </w:rPr>
        <w:t xml:space="preserve"> </w:t>
      </w:r>
    </w:p>
    <w:p w14:paraId="136E9509" w14:textId="3110F59D" w:rsidR="0027607E" w:rsidRPr="00BF38C1" w:rsidRDefault="00AD0221" w:rsidP="0027607E">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 xml:space="preserve">John E. </w:t>
      </w:r>
      <w:proofErr w:type="spellStart"/>
      <w:r w:rsidRPr="00BF38C1">
        <w:rPr>
          <w:rFonts w:ascii="Times New Roman" w:hAnsi="Times New Roman" w:cs="Times New Roman"/>
          <w:sz w:val="24"/>
          <w:szCs w:val="24"/>
          <w:lang w:val="cs-CZ"/>
        </w:rPr>
        <w:t>Bodnar</w:t>
      </w:r>
      <w:proofErr w:type="spellEnd"/>
      <w:r w:rsidRPr="00BF38C1">
        <w:rPr>
          <w:rFonts w:ascii="Times New Roman" w:hAnsi="Times New Roman" w:cs="Times New Roman"/>
          <w:sz w:val="24"/>
          <w:szCs w:val="24"/>
          <w:lang w:val="cs-CZ"/>
        </w:rPr>
        <w:t xml:space="preserve"> dodává, že při vytváření historické </w:t>
      </w:r>
      <w:r w:rsidR="005C0360" w:rsidRPr="00BF38C1">
        <w:rPr>
          <w:rFonts w:ascii="Times New Roman" w:hAnsi="Times New Roman" w:cs="Times New Roman"/>
          <w:sz w:val="24"/>
          <w:szCs w:val="24"/>
          <w:lang w:val="cs-CZ"/>
        </w:rPr>
        <w:t xml:space="preserve">či kolektivní </w:t>
      </w:r>
      <w:r w:rsidRPr="00BF38C1">
        <w:rPr>
          <w:rFonts w:ascii="Times New Roman" w:hAnsi="Times New Roman" w:cs="Times New Roman"/>
          <w:sz w:val="24"/>
          <w:szCs w:val="24"/>
          <w:lang w:val="cs-CZ"/>
        </w:rPr>
        <w:t xml:space="preserve">paměti, která vzniká v průběhu socializace na základě výměny názorů, myšlenek, představ a domněnek o naší minulosti mezi jednotlivými </w:t>
      </w:r>
      <w:r w:rsidR="005C0360" w:rsidRPr="00BF38C1">
        <w:rPr>
          <w:rFonts w:ascii="Times New Roman" w:hAnsi="Times New Roman" w:cs="Times New Roman"/>
          <w:sz w:val="24"/>
          <w:szCs w:val="24"/>
          <w:lang w:val="cs-CZ"/>
        </w:rPr>
        <w:t>členy dané skupiny</w:t>
      </w:r>
      <w:r w:rsidRPr="00BF38C1">
        <w:rPr>
          <w:rFonts w:ascii="Times New Roman" w:hAnsi="Times New Roman" w:cs="Times New Roman"/>
          <w:sz w:val="24"/>
          <w:szCs w:val="24"/>
          <w:lang w:val="cs-CZ"/>
        </w:rPr>
        <w:t xml:space="preserve">, nehraje zásadní roli minulost, ale přítomnost – zejména pak </w:t>
      </w:r>
      <w:r w:rsidR="005C0360" w:rsidRPr="00BF38C1">
        <w:rPr>
          <w:rFonts w:ascii="Times New Roman" w:hAnsi="Times New Roman" w:cs="Times New Roman"/>
          <w:sz w:val="24"/>
          <w:szCs w:val="24"/>
          <w:lang w:val="cs-CZ"/>
        </w:rPr>
        <w:t>držitelé</w:t>
      </w:r>
      <w:r w:rsidRPr="00BF38C1">
        <w:rPr>
          <w:rFonts w:ascii="Times New Roman" w:hAnsi="Times New Roman" w:cs="Times New Roman"/>
          <w:sz w:val="24"/>
          <w:szCs w:val="24"/>
          <w:lang w:val="cs-CZ"/>
        </w:rPr>
        <w:t xml:space="preserve"> moci v</w:t>
      </w:r>
      <w:r w:rsidR="005C0360" w:rsidRPr="00BF38C1">
        <w:rPr>
          <w:rFonts w:ascii="Times New Roman" w:hAnsi="Times New Roman" w:cs="Times New Roman"/>
          <w:sz w:val="24"/>
          <w:szCs w:val="24"/>
          <w:lang w:val="cs-CZ"/>
        </w:rPr>
        <w:t> dané společnosti</w:t>
      </w:r>
      <w:r w:rsidRPr="00BF38C1">
        <w:rPr>
          <w:rFonts w:ascii="Times New Roman" w:hAnsi="Times New Roman" w:cs="Times New Roman"/>
          <w:sz w:val="24"/>
          <w:szCs w:val="24"/>
          <w:lang w:val="cs-CZ"/>
        </w:rPr>
        <w:t xml:space="preserve"> a také otázka věrnosti oficiální i </w:t>
      </w:r>
      <w:r w:rsidR="00446041" w:rsidRPr="00BF38C1">
        <w:rPr>
          <w:rFonts w:ascii="Times New Roman" w:hAnsi="Times New Roman" w:cs="Times New Roman"/>
          <w:sz w:val="24"/>
          <w:szCs w:val="24"/>
          <w:lang w:val="cs-CZ"/>
        </w:rPr>
        <w:t xml:space="preserve">„neoficiální“ </w:t>
      </w:r>
      <w:r w:rsidR="002A2EBA">
        <w:rPr>
          <w:rFonts w:ascii="Times New Roman" w:hAnsi="Times New Roman" w:cs="Times New Roman"/>
          <w:sz w:val="24"/>
          <w:szCs w:val="24"/>
          <w:lang w:val="cs-CZ"/>
        </w:rPr>
        <w:t>nebo</w:t>
      </w:r>
      <w:r w:rsidR="00446041" w:rsidRPr="00BF38C1">
        <w:rPr>
          <w:rFonts w:ascii="Times New Roman" w:hAnsi="Times New Roman" w:cs="Times New Roman"/>
          <w:sz w:val="24"/>
          <w:szCs w:val="24"/>
          <w:lang w:val="cs-CZ"/>
        </w:rPr>
        <w:t xml:space="preserve"> </w:t>
      </w:r>
      <w:r w:rsidRPr="00BF38C1">
        <w:rPr>
          <w:rFonts w:ascii="Times New Roman" w:hAnsi="Times New Roman" w:cs="Times New Roman"/>
          <w:sz w:val="24"/>
          <w:szCs w:val="24"/>
          <w:lang w:val="cs-CZ"/>
        </w:rPr>
        <w:t>lidové kultuře</w:t>
      </w:r>
      <w:r w:rsidR="00446041" w:rsidRPr="00BF38C1">
        <w:rPr>
          <w:rFonts w:ascii="Times New Roman" w:hAnsi="Times New Roman" w:cs="Times New Roman"/>
          <w:sz w:val="24"/>
          <w:szCs w:val="24"/>
          <w:lang w:val="cs-CZ"/>
        </w:rPr>
        <w:t xml:space="preserve">. </w:t>
      </w:r>
      <w:r w:rsidR="005C0360" w:rsidRPr="00BF38C1">
        <w:rPr>
          <w:rFonts w:ascii="Times New Roman" w:hAnsi="Times New Roman" w:cs="Times New Roman"/>
          <w:sz w:val="24"/>
          <w:szCs w:val="24"/>
          <w:lang w:val="cs-CZ"/>
        </w:rPr>
        <w:t>Historická či kolektivní paměť pak vypovídá především o mocenské struktuře</w:t>
      </w:r>
      <w:r w:rsidR="00AD52B2" w:rsidRPr="00BF38C1">
        <w:rPr>
          <w:rFonts w:ascii="Times New Roman" w:hAnsi="Times New Roman" w:cs="Times New Roman"/>
          <w:sz w:val="24"/>
          <w:szCs w:val="24"/>
          <w:lang w:val="cs-CZ"/>
        </w:rPr>
        <w:t xml:space="preserve"> v dané společnosti, neboť moc je vždy zásadní otázkou ve světě plném rozporů</w:t>
      </w:r>
      <w:r w:rsidR="00261068" w:rsidRPr="00BF38C1">
        <w:rPr>
          <w:rFonts w:ascii="Times New Roman" w:hAnsi="Times New Roman" w:cs="Times New Roman"/>
          <w:sz w:val="24"/>
          <w:szCs w:val="24"/>
          <w:lang w:val="cs-CZ"/>
        </w:rPr>
        <w:t>,</w:t>
      </w:r>
      <w:r w:rsidR="00AD52B2" w:rsidRPr="00BF38C1">
        <w:rPr>
          <w:rFonts w:ascii="Times New Roman" w:hAnsi="Times New Roman" w:cs="Times New Roman"/>
          <w:sz w:val="24"/>
          <w:szCs w:val="24"/>
          <w:lang w:val="cs-CZ"/>
        </w:rPr>
        <w:t xml:space="preserve"> a</w:t>
      </w:r>
      <w:r w:rsidR="00FA6C63">
        <w:rPr>
          <w:rFonts w:ascii="Times New Roman" w:hAnsi="Times New Roman" w:cs="Times New Roman"/>
          <w:sz w:val="24"/>
          <w:szCs w:val="24"/>
          <w:lang w:val="cs-CZ"/>
        </w:rPr>
        <w:t> </w:t>
      </w:r>
      <w:r w:rsidR="00AD52B2" w:rsidRPr="00BF38C1">
        <w:rPr>
          <w:rFonts w:ascii="Times New Roman" w:hAnsi="Times New Roman" w:cs="Times New Roman"/>
          <w:sz w:val="24"/>
          <w:szCs w:val="24"/>
          <w:lang w:val="cs-CZ"/>
        </w:rPr>
        <w:t xml:space="preserve">také proto, že kulturní porozumění </w:t>
      </w:r>
      <w:r w:rsidR="000E136D" w:rsidRPr="00BF38C1">
        <w:rPr>
          <w:rFonts w:ascii="Times New Roman" w:hAnsi="Times New Roman" w:cs="Times New Roman"/>
          <w:sz w:val="24"/>
          <w:szCs w:val="24"/>
          <w:lang w:val="cs-CZ"/>
        </w:rPr>
        <w:t>bývá</w:t>
      </w:r>
      <w:r w:rsidR="00AD52B2" w:rsidRPr="00BF38C1">
        <w:rPr>
          <w:rFonts w:ascii="Times New Roman" w:hAnsi="Times New Roman" w:cs="Times New Roman"/>
          <w:sz w:val="24"/>
          <w:szCs w:val="24"/>
          <w:lang w:val="cs-CZ"/>
        </w:rPr>
        <w:t xml:space="preserve"> zakotveno v materiální struktuře samotné společnosti.</w:t>
      </w:r>
      <w:r w:rsidR="00AD52B2" w:rsidRPr="00BF38C1">
        <w:rPr>
          <w:rStyle w:val="Znakapoznpodarou"/>
          <w:rFonts w:ascii="Times New Roman" w:hAnsi="Times New Roman" w:cs="Times New Roman"/>
          <w:sz w:val="24"/>
          <w:szCs w:val="24"/>
          <w:lang w:val="cs-CZ"/>
        </w:rPr>
        <w:footnoteReference w:id="171"/>
      </w:r>
      <w:r w:rsidR="006642F3">
        <w:rPr>
          <w:rFonts w:ascii="Times New Roman" w:hAnsi="Times New Roman" w:cs="Times New Roman"/>
          <w:sz w:val="24"/>
          <w:szCs w:val="24"/>
          <w:lang w:val="cs-CZ"/>
        </w:rPr>
        <w:t xml:space="preserve"> Nutno podotknout, že v každé společnosti vedle sebe existuj</w:t>
      </w:r>
      <w:r w:rsidR="0042691C">
        <w:rPr>
          <w:rFonts w:ascii="Times New Roman" w:hAnsi="Times New Roman" w:cs="Times New Roman"/>
          <w:sz w:val="24"/>
          <w:szCs w:val="24"/>
          <w:lang w:val="cs-CZ"/>
        </w:rPr>
        <w:t>e</w:t>
      </w:r>
      <w:r w:rsidR="006642F3">
        <w:rPr>
          <w:rFonts w:ascii="Times New Roman" w:hAnsi="Times New Roman" w:cs="Times New Roman"/>
          <w:sz w:val="24"/>
          <w:szCs w:val="24"/>
          <w:lang w:val="cs-CZ"/>
        </w:rPr>
        <w:t xml:space="preserve"> tzv. kanonická a nekanonická </w:t>
      </w:r>
      <w:r w:rsidR="0042691C">
        <w:rPr>
          <w:rFonts w:ascii="Times New Roman" w:hAnsi="Times New Roman" w:cs="Times New Roman"/>
          <w:sz w:val="24"/>
          <w:szCs w:val="24"/>
          <w:lang w:val="cs-CZ"/>
        </w:rPr>
        <w:t>soustava symbolů a mýtů. Za kanonické symboly a mýty jsou považovány ty, které akceptuj</w:t>
      </w:r>
      <w:r w:rsidR="006827D3">
        <w:rPr>
          <w:rFonts w:ascii="Times New Roman" w:hAnsi="Times New Roman" w:cs="Times New Roman"/>
          <w:sz w:val="24"/>
          <w:szCs w:val="24"/>
          <w:lang w:val="cs-CZ"/>
        </w:rPr>
        <w:t>í</w:t>
      </w:r>
      <w:r w:rsidR="0042691C">
        <w:rPr>
          <w:rFonts w:ascii="Times New Roman" w:hAnsi="Times New Roman" w:cs="Times New Roman"/>
          <w:sz w:val="24"/>
          <w:szCs w:val="24"/>
          <w:lang w:val="cs-CZ"/>
        </w:rPr>
        <w:t xml:space="preserve"> a vním</w:t>
      </w:r>
      <w:r w:rsidR="006827D3">
        <w:rPr>
          <w:rFonts w:ascii="Times New Roman" w:hAnsi="Times New Roman" w:cs="Times New Roman"/>
          <w:sz w:val="24"/>
          <w:szCs w:val="24"/>
          <w:lang w:val="cs-CZ"/>
        </w:rPr>
        <w:t>ají</w:t>
      </w:r>
      <w:r w:rsidR="0042691C">
        <w:rPr>
          <w:rFonts w:ascii="Times New Roman" w:hAnsi="Times New Roman" w:cs="Times New Roman"/>
          <w:sz w:val="24"/>
          <w:szCs w:val="24"/>
          <w:lang w:val="cs-CZ"/>
        </w:rPr>
        <w:t xml:space="preserve"> jako legitimní nositel</w:t>
      </w:r>
      <w:r w:rsidR="006827D3">
        <w:rPr>
          <w:rFonts w:ascii="Times New Roman" w:hAnsi="Times New Roman" w:cs="Times New Roman"/>
          <w:sz w:val="24"/>
          <w:szCs w:val="24"/>
          <w:lang w:val="cs-CZ"/>
        </w:rPr>
        <w:t>é</w:t>
      </w:r>
      <w:r w:rsidR="0042691C">
        <w:rPr>
          <w:rFonts w:ascii="Times New Roman" w:hAnsi="Times New Roman" w:cs="Times New Roman"/>
          <w:sz w:val="24"/>
          <w:szCs w:val="24"/>
          <w:lang w:val="cs-CZ"/>
        </w:rPr>
        <w:t xml:space="preserve"> ideologie či držitelé moci.</w:t>
      </w:r>
      <w:r w:rsidR="00D4278B">
        <w:rPr>
          <w:rFonts w:ascii="Times New Roman" w:hAnsi="Times New Roman" w:cs="Times New Roman"/>
          <w:sz w:val="24"/>
          <w:szCs w:val="24"/>
          <w:lang w:val="cs-CZ"/>
        </w:rPr>
        <w:t xml:space="preserve"> </w:t>
      </w:r>
      <w:r w:rsidR="0042691C">
        <w:rPr>
          <w:rFonts w:ascii="Times New Roman" w:hAnsi="Times New Roman" w:cs="Times New Roman"/>
          <w:sz w:val="24"/>
          <w:szCs w:val="24"/>
          <w:lang w:val="cs-CZ"/>
        </w:rPr>
        <w:t>Soustavu nekanonick</w:t>
      </w:r>
      <w:r w:rsidR="0038252F">
        <w:rPr>
          <w:rFonts w:ascii="Times New Roman" w:hAnsi="Times New Roman" w:cs="Times New Roman"/>
          <w:sz w:val="24"/>
          <w:szCs w:val="24"/>
          <w:lang w:val="cs-CZ"/>
        </w:rPr>
        <w:t>ou</w:t>
      </w:r>
      <w:r w:rsidR="0042691C">
        <w:rPr>
          <w:rFonts w:ascii="Times New Roman" w:hAnsi="Times New Roman" w:cs="Times New Roman"/>
          <w:sz w:val="24"/>
          <w:szCs w:val="24"/>
          <w:lang w:val="cs-CZ"/>
        </w:rPr>
        <w:t xml:space="preserve"> </w:t>
      </w:r>
      <w:r w:rsidR="0038252F">
        <w:rPr>
          <w:rFonts w:ascii="Times New Roman" w:hAnsi="Times New Roman" w:cs="Times New Roman"/>
          <w:sz w:val="24"/>
          <w:szCs w:val="24"/>
          <w:lang w:val="cs-CZ"/>
        </w:rPr>
        <w:t xml:space="preserve">pak tvoří takové </w:t>
      </w:r>
      <w:r w:rsidR="0042691C">
        <w:rPr>
          <w:rFonts w:ascii="Times New Roman" w:hAnsi="Times New Roman" w:cs="Times New Roman"/>
          <w:sz w:val="24"/>
          <w:szCs w:val="24"/>
          <w:lang w:val="cs-CZ"/>
        </w:rPr>
        <w:t>symbol</w:t>
      </w:r>
      <w:r w:rsidR="0038252F">
        <w:rPr>
          <w:rFonts w:ascii="Times New Roman" w:hAnsi="Times New Roman" w:cs="Times New Roman"/>
          <w:sz w:val="24"/>
          <w:szCs w:val="24"/>
          <w:lang w:val="cs-CZ"/>
        </w:rPr>
        <w:t>y</w:t>
      </w:r>
      <w:r w:rsidR="0042691C">
        <w:rPr>
          <w:rFonts w:ascii="Times New Roman" w:hAnsi="Times New Roman" w:cs="Times New Roman"/>
          <w:sz w:val="24"/>
          <w:szCs w:val="24"/>
          <w:lang w:val="cs-CZ"/>
        </w:rPr>
        <w:t xml:space="preserve"> a </w:t>
      </w:r>
      <w:r w:rsidR="0038252F">
        <w:rPr>
          <w:rFonts w:ascii="Times New Roman" w:hAnsi="Times New Roman" w:cs="Times New Roman"/>
          <w:sz w:val="24"/>
          <w:szCs w:val="24"/>
          <w:lang w:val="cs-CZ"/>
        </w:rPr>
        <w:t>mýty,</w:t>
      </w:r>
      <w:r w:rsidR="0042691C">
        <w:rPr>
          <w:rFonts w:ascii="Times New Roman" w:hAnsi="Times New Roman" w:cs="Times New Roman"/>
          <w:sz w:val="24"/>
          <w:szCs w:val="24"/>
          <w:lang w:val="cs-CZ"/>
        </w:rPr>
        <w:t xml:space="preserve"> jež </w:t>
      </w:r>
      <w:r w:rsidR="0024751C">
        <w:rPr>
          <w:rFonts w:ascii="Times New Roman" w:hAnsi="Times New Roman" w:cs="Times New Roman"/>
          <w:sz w:val="24"/>
          <w:szCs w:val="24"/>
          <w:lang w:val="cs-CZ"/>
        </w:rPr>
        <w:t xml:space="preserve">přetrvávají </w:t>
      </w:r>
      <w:r w:rsidR="003C5693">
        <w:rPr>
          <w:rFonts w:ascii="Times New Roman" w:hAnsi="Times New Roman" w:cs="Times New Roman"/>
          <w:sz w:val="24"/>
          <w:szCs w:val="24"/>
          <w:lang w:val="cs-CZ"/>
        </w:rPr>
        <w:t xml:space="preserve">jako ilegální a odmítnuté vládnoucími kruhy někde v ústraní, na „periferii“ a často upadají v zapomnění. Status </w:t>
      </w:r>
      <w:r w:rsidR="003C5693">
        <w:rPr>
          <w:rFonts w:ascii="Times New Roman" w:hAnsi="Times New Roman" w:cs="Times New Roman"/>
          <w:sz w:val="24"/>
          <w:szCs w:val="24"/>
          <w:lang w:val="cs-CZ"/>
        </w:rPr>
        <w:lastRenderedPageBreak/>
        <w:t>kanonické a nekanonické soustavy</w:t>
      </w:r>
      <w:r w:rsidR="0038252F">
        <w:rPr>
          <w:rFonts w:ascii="Times New Roman" w:hAnsi="Times New Roman" w:cs="Times New Roman"/>
          <w:sz w:val="24"/>
          <w:szCs w:val="24"/>
          <w:lang w:val="cs-CZ"/>
        </w:rPr>
        <w:t xml:space="preserve"> </w:t>
      </w:r>
      <w:r w:rsidR="003C5693">
        <w:rPr>
          <w:rFonts w:ascii="Times New Roman" w:hAnsi="Times New Roman" w:cs="Times New Roman"/>
          <w:sz w:val="24"/>
          <w:szCs w:val="24"/>
          <w:lang w:val="cs-CZ"/>
        </w:rPr>
        <w:t xml:space="preserve">však není neměnný. </w:t>
      </w:r>
      <w:r w:rsidR="00D261AE">
        <w:rPr>
          <w:rFonts w:ascii="Times New Roman" w:hAnsi="Times New Roman" w:cs="Times New Roman"/>
          <w:sz w:val="24"/>
          <w:szCs w:val="24"/>
          <w:lang w:val="cs-CZ"/>
        </w:rPr>
        <w:t xml:space="preserve">V případě, že dojde ke změně vládnoucí ideologie nebo režimu, soustava nekanonická může postupně vystupovat z ústraní jako alternativa. </w:t>
      </w:r>
      <w:r w:rsidR="00F07660">
        <w:rPr>
          <w:rFonts w:ascii="Times New Roman" w:hAnsi="Times New Roman" w:cs="Times New Roman"/>
          <w:sz w:val="24"/>
          <w:szCs w:val="24"/>
          <w:lang w:val="cs-CZ"/>
        </w:rPr>
        <w:t>Určité soupeření, resp. zápas mezi oběma soustavami, v němž nekanonická soustava vždy usiluje o to stát se soustavou kanonickou, pak zajišťuje jejich existenci a další vývoj</w:t>
      </w:r>
      <w:r w:rsidR="008F4A91">
        <w:rPr>
          <w:rFonts w:ascii="Times New Roman" w:hAnsi="Times New Roman" w:cs="Times New Roman"/>
          <w:sz w:val="24"/>
          <w:szCs w:val="24"/>
          <w:lang w:val="cs-CZ"/>
        </w:rPr>
        <w:t>.</w:t>
      </w:r>
      <w:r w:rsidR="00135FCE">
        <w:rPr>
          <w:rStyle w:val="Znakapoznpodarou"/>
          <w:rFonts w:ascii="Times New Roman" w:hAnsi="Times New Roman" w:cs="Times New Roman"/>
          <w:sz w:val="24"/>
          <w:szCs w:val="24"/>
          <w:lang w:val="cs-CZ"/>
        </w:rPr>
        <w:footnoteReference w:id="172"/>
      </w:r>
    </w:p>
    <w:p w14:paraId="42F806DF" w14:textId="3C13A0B4" w:rsidR="008756A0" w:rsidRDefault="00B10243" w:rsidP="00EE5275">
      <w:pPr>
        <w:spacing w:line="360" w:lineRule="auto"/>
        <w:ind w:firstLine="709"/>
        <w:jc w:val="both"/>
        <w:rPr>
          <w:rFonts w:ascii="Times New Roman" w:hAnsi="Times New Roman" w:cs="Times New Roman"/>
          <w:sz w:val="24"/>
          <w:szCs w:val="24"/>
          <w:lang w:val="cs-CZ"/>
        </w:rPr>
      </w:pPr>
      <w:proofErr w:type="spellStart"/>
      <w:r>
        <w:rPr>
          <w:rFonts w:ascii="Times New Roman" w:hAnsi="Times New Roman" w:cs="Times New Roman"/>
          <w:sz w:val="24"/>
          <w:szCs w:val="24"/>
          <w:lang w:val="cs-CZ"/>
        </w:rPr>
        <w:t>Halbwachsova</w:t>
      </w:r>
      <w:proofErr w:type="spellEnd"/>
      <w:r>
        <w:rPr>
          <w:rFonts w:ascii="Times New Roman" w:hAnsi="Times New Roman" w:cs="Times New Roman"/>
          <w:sz w:val="24"/>
          <w:szCs w:val="24"/>
          <w:lang w:val="cs-CZ"/>
        </w:rPr>
        <w:t xml:space="preserve"> koncepce vysvětluje také proces zapomínání.</w:t>
      </w:r>
      <w:r w:rsidR="00F04264">
        <w:rPr>
          <w:rStyle w:val="Znakapoznpodarou"/>
          <w:rFonts w:ascii="Times New Roman" w:hAnsi="Times New Roman" w:cs="Times New Roman"/>
          <w:sz w:val="24"/>
          <w:szCs w:val="24"/>
          <w:lang w:val="cs-CZ"/>
        </w:rPr>
        <w:footnoteReference w:id="173"/>
      </w:r>
      <w:r>
        <w:rPr>
          <w:rFonts w:ascii="Times New Roman" w:hAnsi="Times New Roman" w:cs="Times New Roman"/>
          <w:sz w:val="24"/>
          <w:szCs w:val="24"/>
          <w:lang w:val="cs-CZ"/>
        </w:rPr>
        <w:t>Zapomínání je</w:t>
      </w:r>
      <w:r w:rsidR="00FA6C63">
        <w:rPr>
          <w:rFonts w:ascii="Times New Roman" w:hAnsi="Times New Roman" w:cs="Times New Roman"/>
          <w:sz w:val="24"/>
          <w:szCs w:val="24"/>
          <w:lang w:val="cs-CZ"/>
        </w:rPr>
        <w:t> </w:t>
      </w:r>
      <w:r>
        <w:rPr>
          <w:rFonts w:ascii="Times New Roman" w:hAnsi="Times New Roman" w:cs="Times New Roman"/>
          <w:sz w:val="24"/>
          <w:szCs w:val="24"/>
          <w:lang w:val="cs-CZ"/>
        </w:rPr>
        <w:t xml:space="preserve">zapříčiněno změnami či naprostým zmizením určitého sociálního rámce. Sociální rámce totiž nejsou stálými či neměnnými entitami. Pokud jedinec přestane být členem určité skupiny, </w:t>
      </w:r>
      <w:r w:rsidR="00471F9B">
        <w:rPr>
          <w:rFonts w:ascii="Times New Roman" w:hAnsi="Times New Roman" w:cs="Times New Roman"/>
          <w:sz w:val="24"/>
          <w:szCs w:val="24"/>
          <w:lang w:val="cs-CZ"/>
        </w:rPr>
        <w:t xml:space="preserve">vzpomínky, které s touto skupinou sdílel, se pomalu vytrácí a </w:t>
      </w:r>
      <w:r w:rsidR="003E1BB7">
        <w:rPr>
          <w:rFonts w:ascii="Times New Roman" w:hAnsi="Times New Roman" w:cs="Times New Roman"/>
          <w:sz w:val="24"/>
          <w:szCs w:val="24"/>
          <w:lang w:val="cs-CZ"/>
        </w:rPr>
        <w:t xml:space="preserve">prožité události </w:t>
      </w:r>
      <w:r w:rsidR="00471F9B">
        <w:rPr>
          <w:rFonts w:ascii="Times New Roman" w:hAnsi="Times New Roman" w:cs="Times New Roman"/>
          <w:sz w:val="24"/>
          <w:szCs w:val="24"/>
          <w:lang w:val="cs-CZ"/>
        </w:rPr>
        <w:t>upadají v zapomnění.</w:t>
      </w:r>
      <w:r w:rsidR="001C2F16">
        <w:rPr>
          <w:rFonts w:ascii="Times New Roman" w:hAnsi="Times New Roman" w:cs="Times New Roman"/>
          <w:sz w:val="24"/>
          <w:szCs w:val="24"/>
          <w:lang w:val="cs-CZ"/>
        </w:rPr>
        <w:t xml:space="preserve"> </w:t>
      </w:r>
      <w:r w:rsidR="00471F9B">
        <w:rPr>
          <w:rFonts w:ascii="Times New Roman" w:hAnsi="Times New Roman" w:cs="Times New Roman"/>
          <w:sz w:val="24"/>
          <w:szCs w:val="24"/>
          <w:lang w:val="cs-CZ"/>
        </w:rPr>
        <w:t>Kolektivní paměť je</w:t>
      </w:r>
      <w:r w:rsidR="00BB3074">
        <w:rPr>
          <w:rFonts w:ascii="Times New Roman" w:hAnsi="Times New Roman" w:cs="Times New Roman"/>
          <w:sz w:val="24"/>
          <w:szCs w:val="24"/>
          <w:lang w:val="cs-CZ"/>
        </w:rPr>
        <w:t xml:space="preserve"> tedy</w:t>
      </w:r>
      <w:r w:rsidR="00471F9B">
        <w:rPr>
          <w:rFonts w:ascii="Times New Roman" w:hAnsi="Times New Roman" w:cs="Times New Roman"/>
          <w:sz w:val="24"/>
          <w:szCs w:val="24"/>
          <w:lang w:val="cs-CZ"/>
        </w:rPr>
        <w:t xml:space="preserve"> dle </w:t>
      </w:r>
      <w:proofErr w:type="spellStart"/>
      <w:r w:rsidR="00471F9B">
        <w:rPr>
          <w:rFonts w:ascii="Times New Roman" w:hAnsi="Times New Roman" w:cs="Times New Roman"/>
          <w:sz w:val="24"/>
          <w:szCs w:val="24"/>
          <w:lang w:val="cs-CZ"/>
        </w:rPr>
        <w:t>Halbw</w:t>
      </w:r>
      <w:r w:rsidR="00A37889">
        <w:rPr>
          <w:rFonts w:ascii="Times New Roman" w:hAnsi="Times New Roman" w:cs="Times New Roman"/>
          <w:sz w:val="24"/>
          <w:szCs w:val="24"/>
          <w:lang w:val="cs-CZ"/>
        </w:rPr>
        <w:t>a</w:t>
      </w:r>
      <w:r w:rsidR="00471F9B">
        <w:rPr>
          <w:rFonts w:ascii="Times New Roman" w:hAnsi="Times New Roman" w:cs="Times New Roman"/>
          <w:sz w:val="24"/>
          <w:szCs w:val="24"/>
          <w:lang w:val="cs-CZ"/>
        </w:rPr>
        <w:t>chse</w:t>
      </w:r>
      <w:proofErr w:type="spellEnd"/>
      <w:r w:rsidR="00BB3074">
        <w:rPr>
          <w:rFonts w:ascii="Times New Roman" w:hAnsi="Times New Roman" w:cs="Times New Roman"/>
          <w:sz w:val="24"/>
          <w:szCs w:val="24"/>
          <w:lang w:val="cs-CZ"/>
        </w:rPr>
        <w:t xml:space="preserve"> </w:t>
      </w:r>
      <w:r w:rsidR="00471F9B">
        <w:rPr>
          <w:rFonts w:ascii="Times New Roman" w:hAnsi="Times New Roman" w:cs="Times New Roman"/>
          <w:sz w:val="24"/>
          <w:szCs w:val="24"/>
          <w:lang w:val="cs-CZ"/>
        </w:rPr>
        <w:t>schopná neustálé rekonstrukce a př</w:t>
      </w:r>
      <w:r w:rsidR="00A37889">
        <w:rPr>
          <w:rFonts w:ascii="Times New Roman" w:hAnsi="Times New Roman" w:cs="Times New Roman"/>
          <w:sz w:val="24"/>
          <w:szCs w:val="24"/>
          <w:lang w:val="cs-CZ"/>
        </w:rPr>
        <w:t>i</w:t>
      </w:r>
      <w:r w:rsidR="00471F9B">
        <w:rPr>
          <w:rFonts w:ascii="Times New Roman" w:hAnsi="Times New Roman" w:cs="Times New Roman"/>
          <w:sz w:val="24"/>
          <w:szCs w:val="24"/>
          <w:lang w:val="cs-CZ"/>
        </w:rPr>
        <w:t xml:space="preserve">způsobení se aktuální situaci a potřebám dané společnosti. </w:t>
      </w:r>
      <w:r w:rsidR="00A37889">
        <w:rPr>
          <w:rFonts w:ascii="Times New Roman" w:hAnsi="Times New Roman" w:cs="Times New Roman"/>
          <w:sz w:val="24"/>
          <w:szCs w:val="24"/>
          <w:lang w:val="cs-CZ"/>
        </w:rPr>
        <w:t>Aby zůstala paměť živá, musí být obraz minulosti stále znovu utvářen v souladu s prioritami, zájmy a</w:t>
      </w:r>
      <w:r w:rsidR="00FA6C63">
        <w:rPr>
          <w:rFonts w:ascii="Times New Roman" w:hAnsi="Times New Roman" w:cs="Times New Roman"/>
          <w:sz w:val="24"/>
          <w:szCs w:val="24"/>
          <w:lang w:val="cs-CZ"/>
        </w:rPr>
        <w:t> </w:t>
      </w:r>
      <w:r w:rsidR="00A37889">
        <w:rPr>
          <w:rFonts w:ascii="Times New Roman" w:hAnsi="Times New Roman" w:cs="Times New Roman"/>
          <w:sz w:val="24"/>
          <w:szCs w:val="24"/>
          <w:lang w:val="cs-CZ"/>
        </w:rPr>
        <w:t xml:space="preserve">požadavky přítomnosti. </w:t>
      </w:r>
      <w:r w:rsidR="00F04264">
        <w:rPr>
          <w:rFonts w:ascii="Times New Roman" w:hAnsi="Times New Roman" w:cs="Times New Roman"/>
          <w:sz w:val="24"/>
          <w:szCs w:val="24"/>
          <w:lang w:val="cs-CZ"/>
        </w:rPr>
        <w:t>S příchodem n</w:t>
      </w:r>
      <w:r w:rsidR="00A37889">
        <w:rPr>
          <w:rFonts w:ascii="Times New Roman" w:hAnsi="Times New Roman" w:cs="Times New Roman"/>
          <w:sz w:val="24"/>
          <w:szCs w:val="24"/>
          <w:lang w:val="cs-CZ"/>
        </w:rPr>
        <w:t>ov</w:t>
      </w:r>
      <w:r w:rsidR="00F04264">
        <w:rPr>
          <w:rFonts w:ascii="Times New Roman" w:hAnsi="Times New Roman" w:cs="Times New Roman"/>
          <w:sz w:val="24"/>
          <w:szCs w:val="24"/>
          <w:lang w:val="cs-CZ"/>
        </w:rPr>
        <w:t>ých</w:t>
      </w:r>
      <w:r w:rsidR="00A37889">
        <w:rPr>
          <w:rFonts w:ascii="Times New Roman" w:hAnsi="Times New Roman" w:cs="Times New Roman"/>
          <w:sz w:val="24"/>
          <w:szCs w:val="24"/>
          <w:lang w:val="cs-CZ"/>
        </w:rPr>
        <w:t xml:space="preserve"> událost</w:t>
      </w:r>
      <w:r w:rsidR="00F04264">
        <w:rPr>
          <w:rFonts w:ascii="Times New Roman" w:hAnsi="Times New Roman" w:cs="Times New Roman"/>
          <w:sz w:val="24"/>
          <w:szCs w:val="24"/>
          <w:lang w:val="cs-CZ"/>
        </w:rPr>
        <w:t xml:space="preserve">í </w:t>
      </w:r>
      <w:r w:rsidR="00A37889">
        <w:rPr>
          <w:rFonts w:ascii="Times New Roman" w:hAnsi="Times New Roman" w:cs="Times New Roman"/>
          <w:sz w:val="24"/>
          <w:szCs w:val="24"/>
          <w:lang w:val="cs-CZ"/>
        </w:rPr>
        <w:t>a změn</w:t>
      </w:r>
      <w:r w:rsidR="00F04264">
        <w:rPr>
          <w:rFonts w:ascii="Times New Roman" w:hAnsi="Times New Roman" w:cs="Times New Roman"/>
          <w:sz w:val="24"/>
          <w:szCs w:val="24"/>
          <w:lang w:val="cs-CZ"/>
        </w:rPr>
        <w:t xml:space="preserve"> se pojí také nový pohled na</w:t>
      </w:r>
      <w:r w:rsidR="00FA6C63">
        <w:rPr>
          <w:rFonts w:ascii="Times New Roman" w:hAnsi="Times New Roman" w:cs="Times New Roman"/>
          <w:sz w:val="24"/>
          <w:szCs w:val="24"/>
          <w:lang w:val="cs-CZ"/>
        </w:rPr>
        <w:t> </w:t>
      </w:r>
      <w:r w:rsidR="00F04264">
        <w:rPr>
          <w:rFonts w:ascii="Times New Roman" w:hAnsi="Times New Roman" w:cs="Times New Roman"/>
          <w:sz w:val="24"/>
          <w:szCs w:val="24"/>
          <w:lang w:val="cs-CZ"/>
        </w:rPr>
        <w:t>minulost. Znamená to, že vzpomínky nezachycují prožitou skutečnost</w:t>
      </w:r>
      <w:r w:rsidR="001C2F16">
        <w:rPr>
          <w:rFonts w:ascii="Times New Roman" w:hAnsi="Times New Roman" w:cs="Times New Roman"/>
          <w:sz w:val="24"/>
          <w:szCs w:val="24"/>
          <w:lang w:val="cs-CZ"/>
        </w:rPr>
        <w:t xml:space="preserve"> úplně</w:t>
      </w:r>
      <w:r w:rsidR="00F04264">
        <w:rPr>
          <w:rFonts w:ascii="Times New Roman" w:hAnsi="Times New Roman" w:cs="Times New Roman"/>
          <w:sz w:val="24"/>
          <w:szCs w:val="24"/>
          <w:lang w:val="cs-CZ"/>
        </w:rPr>
        <w:t xml:space="preserve">, </w:t>
      </w:r>
      <w:r w:rsidR="009E077A">
        <w:rPr>
          <w:rFonts w:ascii="Times New Roman" w:hAnsi="Times New Roman" w:cs="Times New Roman"/>
          <w:sz w:val="24"/>
          <w:szCs w:val="24"/>
          <w:lang w:val="cs-CZ"/>
        </w:rPr>
        <w:t>ale pouze</w:t>
      </w:r>
      <w:r w:rsidR="00F04264">
        <w:rPr>
          <w:rFonts w:ascii="Times New Roman" w:hAnsi="Times New Roman" w:cs="Times New Roman"/>
          <w:sz w:val="24"/>
          <w:szCs w:val="24"/>
          <w:lang w:val="cs-CZ"/>
        </w:rPr>
        <w:t xml:space="preserve"> její část</w:t>
      </w:r>
      <w:r w:rsidR="009E077A">
        <w:rPr>
          <w:rFonts w:ascii="Times New Roman" w:hAnsi="Times New Roman" w:cs="Times New Roman"/>
          <w:sz w:val="24"/>
          <w:szCs w:val="24"/>
          <w:lang w:val="cs-CZ"/>
        </w:rPr>
        <w:t xml:space="preserve"> –</w:t>
      </w:r>
      <w:r w:rsidR="00F04264">
        <w:rPr>
          <w:rFonts w:ascii="Times New Roman" w:hAnsi="Times New Roman" w:cs="Times New Roman"/>
          <w:sz w:val="24"/>
          <w:szCs w:val="24"/>
          <w:lang w:val="cs-CZ"/>
        </w:rPr>
        <w:t xml:space="preserve"> nikdy nejsou </w:t>
      </w:r>
      <w:r w:rsidR="00484C07">
        <w:rPr>
          <w:rFonts w:ascii="Times New Roman" w:hAnsi="Times New Roman" w:cs="Times New Roman"/>
          <w:sz w:val="24"/>
          <w:szCs w:val="24"/>
          <w:lang w:val="cs-CZ"/>
        </w:rPr>
        <w:t xml:space="preserve">tedy </w:t>
      </w:r>
      <w:r w:rsidR="00F04264">
        <w:rPr>
          <w:rFonts w:ascii="Times New Roman" w:hAnsi="Times New Roman" w:cs="Times New Roman"/>
          <w:sz w:val="24"/>
          <w:szCs w:val="24"/>
          <w:lang w:val="cs-CZ"/>
        </w:rPr>
        <w:t xml:space="preserve">věrnou reprodukcí minulosti, </w:t>
      </w:r>
      <w:r w:rsidR="009E077A">
        <w:rPr>
          <w:rFonts w:ascii="Times New Roman" w:hAnsi="Times New Roman" w:cs="Times New Roman"/>
          <w:sz w:val="24"/>
          <w:szCs w:val="24"/>
          <w:lang w:val="cs-CZ"/>
        </w:rPr>
        <w:t>nýbrž</w:t>
      </w:r>
      <w:r w:rsidR="00F04264">
        <w:rPr>
          <w:rFonts w:ascii="Times New Roman" w:hAnsi="Times New Roman" w:cs="Times New Roman"/>
          <w:sz w:val="24"/>
          <w:szCs w:val="24"/>
          <w:lang w:val="cs-CZ"/>
        </w:rPr>
        <w:t xml:space="preserve"> pouho</w:t>
      </w:r>
      <w:r w:rsidR="006528AB">
        <w:rPr>
          <w:rFonts w:ascii="Times New Roman" w:hAnsi="Times New Roman" w:cs="Times New Roman"/>
          <w:sz w:val="24"/>
          <w:szCs w:val="24"/>
          <w:lang w:val="cs-CZ"/>
        </w:rPr>
        <w:t>u</w:t>
      </w:r>
      <w:r w:rsidR="00F04264">
        <w:rPr>
          <w:rFonts w:ascii="Times New Roman" w:hAnsi="Times New Roman" w:cs="Times New Roman"/>
          <w:sz w:val="24"/>
          <w:szCs w:val="24"/>
          <w:lang w:val="cs-CZ"/>
        </w:rPr>
        <w:t xml:space="preserve"> rekonstrukcí.</w:t>
      </w:r>
      <w:r w:rsidR="00F04264">
        <w:rPr>
          <w:rStyle w:val="Znakapoznpodarou"/>
          <w:rFonts w:ascii="Times New Roman" w:hAnsi="Times New Roman" w:cs="Times New Roman"/>
          <w:sz w:val="24"/>
          <w:szCs w:val="24"/>
          <w:lang w:val="cs-CZ"/>
        </w:rPr>
        <w:footnoteReference w:id="174"/>
      </w:r>
    </w:p>
    <w:p w14:paraId="1E30EDCC" w14:textId="13BBE40A" w:rsidR="007F7ED5" w:rsidRDefault="000F2025" w:rsidP="007F7ED5">
      <w:pPr>
        <w:pStyle w:val="Nadpis2"/>
        <w:spacing w:after="240" w:line="240" w:lineRule="auto"/>
        <w:ind w:left="578" w:hanging="578"/>
        <w:rPr>
          <w:lang w:val="cs-CZ"/>
        </w:rPr>
      </w:pPr>
      <w:bookmarkStart w:id="36" w:name="_Toc64828622"/>
      <w:r>
        <w:rPr>
          <w:lang w:val="cs-CZ"/>
        </w:rPr>
        <w:t xml:space="preserve">Jan </w:t>
      </w:r>
      <w:proofErr w:type="spellStart"/>
      <w:r>
        <w:rPr>
          <w:lang w:val="cs-CZ"/>
        </w:rPr>
        <w:t>Assmann</w:t>
      </w:r>
      <w:proofErr w:type="spellEnd"/>
      <w:r>
        <w:rPr>
          <w:lang w:val="cs-CZ"/>
        </w:rPr>
        <w:t xml:space="preserve"> –</w:t>
      </w:r>
      <w:r w:rsidR="007F7ED5">
        <w:rPr>
          <w:lang w:val="cs-CZ"/>
        </w:rPr>
        <w:t xml:space="preserve"> komunikativní a kulturní paměť</w:t>
      </w:r>
      <w:bookmarkEnd w:id="36"/>
    </w:p>
    <w:p w14:paraId="1893D943" w14:textId="69FD94E3" w:rsidR="002C2329" w:rsidRDefault="00DC09BF" w:rsidP="00100FD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Fenoménu </w:t>
      </w:r>
      <w:r w:rsidR="00E644D1">
        <w:rPr>
          <w:rFonts w:ascii="Times New Roman" w:hAnsi="Times New Roman" w:cs="Times New Roman"/>
          <w:sz w:val="24"/>
          <w:szCs w:val="24"/>
          <w:lang w:val="cs-CZ"/>
        </w:rPr>
        <w:t>historické</w:t>
      </w:r>
      <w:r w:rsidR="00114B21">
        <w:rPr>
          <w:rFonts w:ascii="Times New Roman" w:hAnsi="Times New Roman" w:cs="Times New Roman"/>
          <w:sz w:val="24"/>
          <w:szCs w:val="24"/>
          <w:lang w:val="cs-CZ"/>
        </w:rPr>
        <w:t xml:space="preserve"> paměti se věnuje také n</w:t>
      </w:r>
      <w:r>
        <w:rPr>
          <w:rFonts w:ascii="Times New Roman" w:hAnsi="Times New Roman" w:cs="Times New Roman"/>
          <w:sz w:val="24"/>
          <w:szCs w:val="24"/>
          <w:lang w:val="cs-CZ"/>
        </w:rPr>
        <w:t>ěmecký egyptolog a religionista Jan</w:t>
      </w:r>
      <w:r w:rsidR="00FA6C63">
        <w:rPr>
          <w:rFonts w:ascii="Times New Roman" w:hAnsi="Times New Roman" w:cs="Times New Roman"/>
          <w:sz w:val="24"/>
          <w:szCs w:val="24"/>
          <w:lang w:val="cs-CZ"/>
        </w:rPr>
        <w:t> </w:t>
      </w:r>
      <w:proofErr w:type="spellStart"/>
      <w:r>
        <w:rPr>
          <w:rFonts w:ascii="Times New Roman" w:hAnsi="Times New Roman" w:cs="Times New Roman"/>
          <w:sz w:val="24"/>
          <w:szCs w:val="24"/>
          <w:lang w:val="cs-CZ"/>
        </w:rPr>
        <w:t>Assmann</w:t>
      </w:r>
      <w:proofErr w:type="spellEnd"/>
      <w:r w:rsidR="00E644D1">
        <w:rPr>
          <w:rFonts w:ascii="Times New Roman" w:hAnsi="Times New Roman" w:cs="Times New Roman"/>
          <w:sz w:val="24"/>
          <w:szCs w:val="24"/>
          <w:lang w:val="cs-CZ"/>
        </w:rPr>
        <w:t xml:space="preserve">. </w:t>
      </w:r>
      <w:r w:rsidR="00215517">
        <w:rPr>
          <w:rFonts w:ascii="Times New Roman" w:hAnsi="Times New Roman" w:cs="Times New Roman"/>
          <w:sz w:val="24"/>
          <w:szCs w:val="24"/>
          <w:lang w:val="cs-CZ"/>
        </w:rPr>
        <w:t>V rámci kolektivní paměti</w:t>
      </w:r>
      <w:r w:rsidR="00E644D1">
        <w:rPr>
          <w:rFonts w:ascii="Times New Roman" w:hAnsi="Times New Roman" w:cs="Times New Roman"/>
          <w:sz w:val="24"/>
          <w:szCs w:val="24"/>
          <w:lang w:val="cs-CZ"/>
        </w:rPr>
        <w:t xml:space="preserve"> </w:t>
      </w:r>
      <w:r w:rsidR="00215517">
        <w:rPr>
          <w:rFonts w:ascii="Times New Roman" w:hAnsi="Times New Roman" w:cs="Times New Roman"/>
          <w:sz w:val="24"/>
          <w:szCs w:val="24"/>
          <w:lang w:val="cs-CZ"/>
        </w:rPr>
        <w:t>rozlišuje paměť</w:t>
      </w:r>
      <w:r w:rsidR="00E644D1">
        <w:rPr>
          <w:rFonts w:ascii="Times New Roman" w:hAnsi="Times New Roman" w:cs="Times New Roman"/>
          <w:sz w:val="24"/>
          <w:szCs w:val="24"/>
          <w:lang w:val="cs-CZ"/>
        </w:rPr>
        <w:t xml:space="preserve"> </w:t>
      </w:r>
      <w:r w:rsidR="00215517">
        <w:rPr>
          <w:rFonts w:ascii="Times New Roman" w:hAnsi="Times New Roman" w:cs="Times New Roman"/>
          <w:sz w:val="24"/>
          <w:szCs w:val="24"/>
          <w:lang w:val="cs-CZ"/>
        </w:rPr>
        <w:t xml:space="preserve">komunikativní a paměť </w:t>
      </w:r>
      <w:r w:rsidR="00E644D1">
        <w:rPr>
          <w:rFonts w:ascii="Times New Roman" w:hAnsi="Times New Roman" w:cs="Times New Roman"/>
          <w:sz w:val="24"/>
          <w:szCs w:val="24"/>
          <w:lang w:val="cs-CZ"/>
        </w:rPr>
        <w:t>k</w:t>
      </w:r>
      <w:r w:rsidR="008B492F">
        <w:rPr>
          <w:rFonts w:ascii="Times New Roman" w:hAnsi="Times New Roman" w:cs="Times New Roman"/>
          <w:sz w:val="24"/>
          <w:szCs w:val="24"/>
          <w:lang w:val="cs-CZ"/>
        </w:rPr>
        <w:t>ulturn</w:t>
      </w:r>
      <w:r w:rsidR="00E644D1">
        <w:rPr>
          <w:rFonts w:ascii="Times New Roman" w:hAnsi="Times New Roman" w:cs="Times New Roman"/>
          <w:sz w:val="24"/>
          <w:szCs w:val="24"/>
          <w:lang w:val="cs-CZ"/>
        </w:rPr>
        <w:t>í</w:t>
      </w:r>
      <w:r w:rsidR="00215517">
        <w:rPr>
          <w:rFonts w:ascii="Times New Roman" w:hAnsi="Times New Roman" w:cs="Times New Roman"/>
          <w:sz w:val="24"/>
          <w:szCs w:val="24"/>
          <w:lang w:val="cs-CZ"/>
        </w:rPr>
        <w:t>.</w:t>
      </w:r>
      <w:r w:rsidR="002C2329">
        <w:rPr>
          <w:rFonts w:ascii="Times New Roman" w:hAnsi="Times New Roman" w:cs="Times New Roman"/>
          <w:sz w:val="24"/>
          <w:szCs w:val="24"/>
          <w:lang w:val="cs-CZ"/>
        </w:rPr>
        <w:t xml:space="preserve"> Komunikativní paměť je dle </w:t>
      </w:r>
      <w:proofErr w:type="spellStart"/>
      <w:r w:rsidR="002C2329">
        <w:rPr>
          <w:rFonts w:ascii="Times New Roman" w:hAnsi="Times New Roman" w:cs="Times New Roman"/>
          <w:sz w:val="24"/>
          <w:szCs w:val="24"/>
          <w:lang w:val="cs-CZ"/>
        </w:rPr>
        <w:t>Assmanna</w:t>
      </w:r>
      <w:proofErr w:type="spellEnd"/>
      <w:r w:rsidR="002C2329">
        <w:rPr>
          <w:rFonts w:ascii="Times New Roman" w:hAnsi="Times New Roman" w:cs="Times New Roman"/>
          <w:sz w:val="24"/>
          <w:szCs w:val="24"/>
          <w:lang w:val="cs-CZ"/>
        </w:rPr>
        <w:t xml:space="preserve"> založena na každodenní komunikaci a odpovídá </w:t>
      </w:r>
      <w:proofErr w:type="spellStart"/>
      <w:r w:rsidR="002C2329">
        <w:rPr>
          <w:rFonts w:ascii="Times New Roman" w:hAnsi="Times New Roman" w:cs="Times New Roman"/>
          <w:sz w:val="24"/>
          <w:szCs w:val="24"/>
          <w:lang w:val="cs-CZ"/>
        </w:rPr>
        <w:t>Halbwachsově</w:t>
      </w:r>
      <w:proofErr w:type="spellEnd"/>
      <w:r w:rsidR="002C2329">
        <w:rPr>
          <w:rFonts w:ascii="Times New Roman" w:hAnsi="Times New Roman" w:cs="Times New Roman"/>
          <w:sz w:val="24"/>
          <w:szCs w:val="24"/>
          <w:lang w:val="cs-CZ"/>
        </w:rPr>
        <w:t xml:space="preserve"> tzv. orální historii. Zahrnuje vzpomínky, které </w:t>
      </w:r>
      <w:r w:rsidR="008D2FBD">
        <w:rPr>
          <w:rFonts w:ascii="Times New Roman" w:hAnsi="Times New Roman" w:cs="Times New Roman"/>
          <w:sz w:val="24"/>
          <w:szCs w:val="24"/>
          <w:lang w:val="cs-CZ"/>
        </w:rPr>
        <w:t xml:space="preserve">se vztahují k nedávné minulosti a které </w:t>
      </w:r>
      <w:r w:rsidR="002C2329">
        <w:rPr>
          <w:rFonts w:ascii="Times New Roman" w:hAnsi="Times New Roman" w:cs="Times New Roman"/>
          <w:sz w:val="24"/>
          <w:szCs w:val="24"/>
          <w:lang w:val="cs-CZ"/>
        </w:rPr>
        <w:t>jedinec sdílí s ostatními – se skupinami lidí, jejichž jednotnost a zvláštnost utváří společná minulost.</w:t>
      </w:r>
      <w:r w:rsidR="00342E1A">
        <w:rPr>
          <w:rStyle w:val="Znakapoznpodarou"/>
          <w:rFonts w:ascii="Times New Roman" w:hAnsi="Times New Roman" w:cs="Times New Roman"/>
          <w:sz w:val="24"/>
          <w:szCs w:val="24"/>
          <w:lang w:val="cs-CZ"/>
        </w:rPr>
        <w:footnoteReference w:id="175"/>
      </w:r>
      <w:r w:rsidR="002C2329">
        <w:rPr>
          <w:rFonts w:ascii="Times New Roman" w:hAnsi="Times New Roman" w:cs="Times New Roman"/>
          <w:sz w:val="24"/>
          <w:szCs w:val="24"/>
          <w:lang w:val="cs-CZ"/>
        </w:rPr>
        <w:t xml:space="preserve"> Komunikativní paměť jedinec získává v průběhu socializace. </w:t>
      </w:r>
      <w:r w:rsidR="00B76ADD">
        <w:rPr>
          <w:rFonts w:ascii="Times New Roman" w:hAnsi="Times New Roman" w:cs="Times New Roman"/>
          <w:sz w:val="24"/>
          <w:szCs w:val="24"/>
          <w:lang w:val="cs-CZ"/>
        </w:rPr>
        <w:t>Zatímco kulturní paměť je „fenoménem přesahující</w:t>
      </w:r>
      <w:r w:rsidR="00BE710D">
        <w:rPr>
          <w:rFonts w:ascii="Times New Roman" w:hAnsi="Times New Roman" w:cs="Times New Roman"/>
          <w:sz w:val="24"/>
          <w:szCs w:val="24"/>
          <w:lang w:val="cs-CZ"/>
        </w:rPr>
        <w:t>m</w:t>
      </w:r>
      <w:r w:rsidR="00B76ADD">
        <w:rPr>
          <w:rFonts w:ascii="Times New Roman" w:hAnsi="Times New Roman" w:cs="Times New Roman"/>
          <w:sz w:val="24"/>
          <w:szCs w:val="24"/>
          <w:lang w:val="cs-CZ"/>
        </w:rPr>
        <w:t xml:space="preserve"> epochy“, komunikativní paměť vzniká s utvářením skupiny vypravěčů, po rozpadu této skupiny</w:t>
      </w:r>
      <w:r w:rsidR="00BE710D">
        <w:rPr>
          <w:rFonts w:ascii="Times New Roman" w:hAnsi="Times New Roman" w:cs="Times New Roman"/>
          <w:sz w:val="24"/>
          <w:szCs w:val="24"/>
          <w:lang w:val="cs-CZ"/>
        </w:rPr>
        <w:t xml:space="preserve"> </w:t>
      </w:r>
      <w:r w:rsidR="00B76ADD">
        <w:rPr>
          <w:rFonts w:ascii="Times New Roman" w:hAnsi="Times New Roman" w:cs="Times New Roman"/>
          <w:sz w:val="24"/>
          <w:szCs w:val="24"/>
          <w:lang w:val="cs-CZ"/>
        </w:rPr>
        <w:t>zaniká</w:t>
      </w:r>
      <w:r w:rsidR="003E1BB7">
        <w:rPr>
          <w:rFonts w:ascii="Times New Roman" w:hAnsi="Times New Roman" w:cs="Times New Roman"/>
          <w:sz w:val="24"/>
          <w:szCs w:val="24"/>
          <w:lang w:val="cs-CZ"/>
        </w:rPr>
        <w:t xml:space="preserve"> –</w:t>
      </w:r>
      <w:r w:rsidR="00B76ADD">
        <w:rPr>
          <w:rFonts w:ascii="Times New Roman" w:hAnsi="Times New Roman" w:cs="Times New Roman"/>
          <w:sz w:val="24"/>
          <w:szCs w:val="24"/>
          <w:lang w:val="cs-CZ"/>
        </w:rPr>
        <w:t xml:space="preserve"> jinými slovy</w:t>
      </w:r>
      <w:r w:rsidR="003E1BB7">
        <w:rPr>
          <w:rFonts w:ascii="Times New Roman" w:hAnsi="Times New Roman" w:cs="Times New Roman"/>
          <w:sz w:val="24"/>
          <w:szCs w:val="24"/>
          <w:lang w:val="cs-CZ"/>
        </w:rPr>
        <w:t xml:space="preserve"> –</w:t>
      </w:r>
      <w:r w:rsidR="00B76ADD">
        <w:rPr>
          <w:rFonts w:ascii="Times New Roman" w:hAnsi="Times New Roman" w:cs="Times New Roman"/>
          <w:sz w:val="24"/>
          <w:szCs w:val="24"/>
          <w:lang w:val="cs-CZ"/>
        </w:rPr>
        <w:t xml:space="preserve"> komunikativní paměť je závislá na existenci živých nositelů </w:t>
      </w:r>
      <w:r w:rsidR="00673EC1">
        <w:rPr>
          <w:rFonts w:ascii="Times New Roman" w:hAnsi="Times New Roman" w:cs="Times New Roman"/>
          <w:sz w:val="24"/>
          <w:szCs w:val="24"/>
          <w:lang w:val="cs-CZ"/>
        </w:rPr>
        <w:t xml:space="preserve">společné zkušenosti, týká se tedy časového horizontu </w:t>
      </w:r>
      <w:r w:rsidR="003E1BB7">
        <w:rPr>
          <w:rFonts w:ascii="Times New Roman" w:hAnsi="Times New Roman" w:cs="Times New Roman"/>
          <w:sz w:val="24"/>
          <w:szCs w:val="24"/>
          <w:lang w:val="cs-CZ"/>
        </w:rPr>
        <w:t>dvou až tří generací (</w:t>
      </w:r>
      <w:r w:rsidR="00673EC1">
        <w:rPr>
          <w:rFonts w:ascii="Times New Roman" w:hAnsi="Times New Roman" w:cs="Times New Roman"/>
          <w:sz w:val="24"/>
          <w:szCs w:val="24"/>
          <w:lang w:val="cs-CZ"/>
        </w:rPr>
        <w:t>osmdesáti až sta let</w:t>
      </w:r>
      <w:r w:rsidR="003E1BB7">
        <w:rPr>
          <w:rFonts w:ascii="Times New Roman" w:hAnsi="Times New Roman" w:cs="Times New Roman"/>
          <w:sz w:val="24"/>
          <w:szCs w:val="24"/>
          <w:lang w:val="cs-CZ"/>
        </w:rPr>
        <w:t>)</w:t>
      </w:r>
      <w:r w:rsidR="008D2FBD">
        <w:rPr>
          <w:rFonts w:ascii="Times New Roman" w:hAnsi="Times New Roman" w:cs="Times New Roman"/>
          <w:sz w:val="24"/>
          <w:szCs w:val="24"/>
          <w:lang w:val="cs-CZ"/>
        </w:rPr>
        <w:t xml:space="preserve">, poté tato paměť ustoupí paměti nové. </w:t>
      </w:r>
      <w:r w:rsidR="00B8521C">
        <w:rPr>
          <w:rFonts w:ascii="Times New Roman" w:hAnsi="Times New Roman" w:cs="Times New Roman"/>
          <w:sz w:val="24"/>
          <w:szCs w:val="24"/>
          <w:lang w:val="cs-CZ"/>
        </w:rPr>
        <w:t xml:space="preserve">Komunikativní paměť je založena na autobiografické paměti, </w:t>
      </w:r>
      <w:r w:rsidR="001F6077">
        <w:rPr>
          <w:rFonts w:ascii="Times New Roman" w:hAnsi="Times New Roman" w:cs="Times New Roman"/>
          <w:sz w:val="24"/>
          <w:szCs w:val="24"/>
          <w:lang w:val="cs-CZ"/>
        </w:rPr>
        <w:t xml:space="preserve">tzn. že každý jedinec </w:t>
      </w:r>
      <w:r w:rsidR="001F6077">
        <w:rPr>
          <w:rFonts w:ascii="Times New Roman" w:hAnsi="Times New Roman" w:cs="Times New Roman"/>
          <w:sz w:val="24"/>
          <w:szCs w:val="24"/>
          <w:lang w:val="cs-CZ"/>
        </w:rPr>
        <w:lastRenderedPageBreak/>
        <w:t xml:space="preserve">může mít jiné vzpomínky např. na určitou událost, proto se konkrétní podoba této paměti </w:t>
      </w:r>
      <w:r w:rsidR="003E1BB7">
        <w:rPr>
          <w:rFonts w:ascii="Times New Roman" w:hAnsi="Times New Roman" w:cs="Times New Roman"/>
          <w:sz w:val="24"/>
          <w:szCs w:val="24"/>
          <w:lang w:val="cs-CZ"/>
        </w:rPr>
        <w:t xml:space="preserve">často </w:t>
      </w:r>
      <w:r w:rsidR="001F6077">
        <w:rPr>
          <w:rFonts w:ascii="Times New Roman" w:hAnsi="Times New Roman" w:cs="Times New Roman"/>
          <w:sz w:val="24"/>
          <w:szCs w:val="24"/>
          <w:lang w:val="cs-CZ"/>
        </w:rPr>
        <w:t>liší.</w:t>
      </w:r>
      <w:r w:rsidR="00927C44">
        <w:rPr>
          <w:rStyle w:val="Znakapoznpodarou"/>
          <w:rFonts w:ascii="Times New Roman" w:hAnsi="Times New Roman" w:cs="Times New Roman"/>
          <w:sz w:val="24"/>
          <w:szCs w:val="24"/>
          <w:lang w:val="cs-CZ"/>
        </w:rPr>
        <w:footnoteReference w:id="176"/>
      </w:r>
      <w:r w:rsidR="001F6077">
        <w:rPr>
          <w:rFonts w:ascii="Times New Roman" w:hAnsi="Times New Roman" w:cs="Times New Roman"/>
          <w:sz w:val="24"/>
          <w:szCs w:val="24"/>
          <w:lang w:val="cs-CZ"/>
        </w:rPr>
        <w:t xml:space="preserve"> </w:t>
      </w:r>
    </w:p>
    <w:p w14:paraId="20595C4B" w14:textId="089FAB25" w:rsidR="00100FD1" w:rsidRPr="00BF38C1" w:rsidRDefault="00100FD1" w:rsidP="00673EC1">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Kulturní paměť </w:t>
      </w:r>
      <w:r w:rsidR="00544D1A">
        <w:rPr>
          <w:rFonts w:ascii="Times New Roman" w:hAnsi="Times New Roman" w:cs="Times New Roman"/>
          <w:sz w:val="24"/>
          <w:szCs w:val="24"/>
          <w:lang w:val="cs-CZ"/>
        </w:rPr>
        <w:t xml:space="preserve">se </w:t>
      </w:r>
      <w:r>
        <w:rPr>
          <w:rFonts w:ascii="Times New Roman" w:hAnsi="Times New Roman" w:cs="Times New Roman"/>
          <w:sz w:val="24"/>
          <w:szCs w:val="24"/>
          <w:lang w:val="cs-CZ"/>
        </w:rPr>
        <w:t xml:space="preserve">dle </w:t>
      </w:r>
      <w:proofErr w:type="spellStart"/>
      <w:r>
        <w:rPr>
          <w:rFonts w:ascii="Times New Roman" w:hAnsi="Times New Roman" w:cs="Times New Roman"/>
          <w:sz w:val="24"/>
          <w:szCs w:val="24"/>
          <w:lang w:val="cs-CZ"/>
        </w:rPr>
        <w:t>Assmanna</w:t>
      </w:r>
      <w:proofErr w:type="spellEnd"/>
      <w:r>
        <w:rPr>
          <w:rFonts w:ascii="Times New Roman" w:hAnsi="Times New Roman" w:cs="Times New Roman"/>
          <w:sz w:val="24"/>
          <w:szCs w:val="24"/>
          <w:lang w:val="cs-CZ"/>
        </w:rPr>
        <w:t xml:space="preserve"> na rozdíl od pam</w:t>
      </w:r>
      <w:r w:rsidR="00544D1A">
        <w:rPr>
          <w:rFonts w:ascii="Times New Roman" w:hAnsi="Times New Roman" w:cs="Times New Roman"/>
          <w:sz w:val="24"/>
          <w:szCs w:val="24"/>
          <w:lang w:val="cs-CZ"/>
        </w:rPr>
        <w:t>ě</w:t>
      </w:r>
      <w:r>
        <w:rPr>
          <w:rFonts w:ascii="Times New Roman" w:hAnsi="Times New Roman" w:cs="Times New Roman"/>
          <w:sz w:val="24"/>
          <w:szCs w:val="24"/>
          <w:lang w:val="cs-CZ"/>
        </w:rPr>
        <w:t xml:space="preserve">ti komunikativní vyznačuje svým odstupem od všednosti a každodennosti. </w:t>
      </w:r>
      <w:r w:rsidR="008D2FBD">
        <w:rPr>
          <w:rFonts w:ascii="Times New Roman" w:hAnsi="Times New Roman" w:cs="Times New Roman"/>
          <w:sz w:val="24"/>
          <w:szCs w:val="24"/>
          <w:lang w:val="cs-CZ"/>
        </w:rPr>
        <w:t>Pro kulturní paměť je stěžejní historie vzpomínky, nikoliv historie faktická, která se</w:t>
      </w:r>
      <w:r w:rsidR="008B492F">
        <w:rPr>
          <w:rFonts w:ascii="Times New Roman" w:hAnsi="Times New Roman" w:cs="Times New Roman"/>
          <w:sz w:val="24"/>
          <w:szCs w:val="24"/>
          <w:lang w:val="cs-CZ"/>
        </w:rPr>
        <w:t xml:space="preserve"> </w:t>
      </w:r>
      <w:r w:rsidR="008D2FBD">
        <w:rPr>
          <w:rFonts w:ascii="Times New Roman" w:hAnsi="Times New Roman" w:cs="Times New Roman"/>
          <w:sz w:val="24"/>
          <w:szCs w:val="24"/>
          <w:lang w:val="cs-CZ"/>
        </w:rPr>
        <w:t>měn</w:t>
      </w:r>
      <w:r w:rsidR="00342E1A">
        <w:rPr>
          <w:rFonts w:ascii="Times New Roman" w:hAnsi="Times New Roman" w:cs="Times New Roman"/>
          <w:sz w:val="24"/>
          <w:szCs w:val="24"/>
          <w:lang w:val="cs-CZ"/>
        </w:rPr>
        <w:t>í</w:t>
      </w:r>
      <w:r w:rsidR="008D2FBD">
        <w:rPr>
          <w:rFonts w:ascii="Times New Roman" w:hAnsi="Times New Roman" w:cs="Times New Roman"/>
          <w:sz w:val="24"/>
          <w:szCs w:val="24"/>
          <w:lang w:val="cs-CZ"/>
        </w:rPr>
        <w:t xml:space="preserve"> v kulturní paměti </w:t>
      </w:r>
      <w:r w:rsidR="00342E1A">
        <w:rPr>
          <w:rFonts w:ascii="Times New Roman" w:hAnsi="Times New Roman" w:cs="Times New Roman"/>
          <w:sz w:val="24"/>
          <w:szCs w:val="24"/>
          <w:lang w:val="cs-CZ"/>
        </w:rPr>
        <w:t>v historii vzpomínanou čili</w:t>
      </w:r>
      <w:r w:rsidR="00FA6C63">
        <w:rPr>
          <w:rFonts w:ascii="Times New Roman" w:hAnsi="Times New Roman" w:cs="Times New Roman"/>
          <w:sz w:val="24"/>
          <w:szCs w:val="24"/>
          <w:lang w:val="cs-CZ"/>
        </w:rPr>
        <w:t> </w:t>
      </w:r>
      <w:r w:rsidR="00342E1A">
        <w:rPr>
          <w:rFonts w:ascii="Times New Roman" w:hAnsi="Times New Roman" w:cs="Times New Roman"/>
          <w:sz w:val="24"/>
          <w:szCs w:val="24"/>
          <w:lang w:val="cs-CZ"/>
        </w:rPr>
        <w:t>v mýtus.</w:t>
      </w:r>
      <w:r w:rsidR="00342E1A">
        <w:rPr>
          <w:rStyle w:val="Znakapoznpodarou"/>
          <w:rFonts w:ascii="Times New Roman" w:hAnsi="Times New Roman" w:cs="Times New Roman"/>
          <w:sz w:val="24"/>
          <w:szCs w:val="24"/>
          <w:lang w:val="cs-CZ"/>
        </w:rPr>
        <w:footnoteReference w:id="177"/>
      </w:r>
      <w:r w:rsidR="00342E1A">
        <w:rPr>
          <w:rFonts w:ascii="Times New Roman" w:hAnsi="Times New Roman" w:cs="Times New Roman"/>
          <w:sz w:val="24"/>
          <w:szCs w:val="24"/>
          <w:lang w:val="cs-CZ"/>
        </w:rPr>
        <w:t xml:space="preserve"> </w:t>
      </w:r>
      <w:r w:rsidR="001D2DB6">
        <w:rPr>
          <w:rFonts w:ascii="Times New Roman" w:hAnsi="Times New Roman" w:cs="Times New Roman"/>
          <w:sz w:val="24"/>
          <w:szCs w:val="24"/>
          <w:lang w:val="cs-CZ"/>
        </w:rPr>
        <w:t>Kulturní paměť vždy pracuje pomocí rekonstrukce a vztahuje se</w:t>
      </w:r>
      <w:r w:rsidR="00512BC9">
        <w:rPr>
          <w:rFonts w:ascii="Times New Roman" w:hAnsi="Times New Roman" w:cs="Times New Roman"/>
          <w:sz w:val="24"/>
          <w:szCs w:val="24"/>
          <w:lang w:val="cs-CZ"/>
        </w:rPr>
        <w:t xml:space="preserve"> tedy </w:t>
      </w:r>
      <w:r w:rsidR="001D2DB6">
        <w:rPr>
          <w:rFonts w:ascii="Times New Roman" w:hAnsi="Times New Roman" w:cs="Times New Roman"/>
          <w:sz w:val="24"/>
          <w:szCs w:val="24"/>
          <w:lang w:val="cs-CZ"/>
        </w:rPr>
        <w:t xml:space="preserve">k aktuální situaci. </w:t>
      </w:r>
      <w:r>
        <w:rPr>
          <w:rFonts w:ascii="Times New Roman" w:hAnsi="Times New Roman" w:cs="Times New Roman"/>
          <w:sz w:val="24"/>
          <w:szCs w:val="24"/>
          <w:lang w:val="cs-CZ"/>
        </w:rPr>
        <w:t xml:space="preserve">Má své pevné body, které jsou neměnné a nezávislé na </w:t>
      </w:r>
      <w:r w:rsidR="00544D1A">
        <w:rPr>
          <w:rFonts w:ascii="Times New Roman" w:hAnsi="Times New Roman" w:cs="Times New Roman"/>
          <w:sz w:val="24"/>
          <w:szCs w:val="24"/>
          <w:lang w:val="cs-CZ"/>
        </w:rPr>
        <w:t>čase.</w:t>
      </w:r>
      <w:r>
        <w:rPr>
          <w:rFonts w:ascii="Times New Roman" w:hAnsi="Times New Roman" w:cs="Times New Roman"/>
          <w:sz w:val="24"/>
          <w:szCs w:val="24"/>
          <w:lang w:val="cs-CZ"/>
        </w:rPr>
        <w:t xml:space="preserve"> Za tyto body považuje </w:t>
      </w:r>
      <w:proofErr w:type="spellStart"/>
      <w:r>
        <w:rPr>
          <w:rFonts w:ascii="Times New Roman" w:hAnsi="Times New Roman" w:cs="Times New Roman"/>
          <w:sz w:val="24"/>
          <w:szCs w:val="24"/>
          <w:lang w:val="cs-CZ"/>
        </w:rPr>
        <w:t>Assmann</w:t>
      </w:r>
      <w:proofErr w:type="spellEnd"/>
      <w:r>
        <w:rPr>
          <w:rFonts w:ascii="Times New Roman" w:hAnsi="Times New Roman" w:cs="Times New Roman"/>
          <w:sz w:val="24"/>
          <w:szCs w:val="24"/>
          <w:lang w:val="cs-CZ"/>
        </w:rPr>
        <w:t xml:space="preserve"> osudové okamžiky nebo </w:t>
      </w:r>
      <w:r w:rsidR="00544D1A">
        <w:rPr>
          <w:rFonts w:ascii="Times New Roman" w:hAnsi="Times New Roman" w:cs="Times New Roman"/>
          <w:sz w:val="24"/>
          <w:szCs w:val="24"/>
          <w:lang w:val="cs-CZ"/>
        </w:rPr>
        <w:t xml:space="preserve">významné </w:t>
      </w:r>
      <w:r>
        <w:rPr>
          <w:rFonts w:ascii="Times New Roman" w:hAnsi="Times New Roman" w:cs="Times New Roman"/>
          <w:sz w:val="24"/>
          <w:szCs w:val="24"/>
          <w:lang w:val="cs-CZ"/>
        </w:rPr>
        <w:t xml:space="preserve">události, které </w:t>
      </w:r>
      <w:r w:rsidR="001D2DB6">
        <w:rPr>
          <w:rFonts w:ascii="Times New Roman" w:hAnsi="Times New Roman" w:cs="Times New Roman"/>
          <w:sz w:val="24"/>
          <w:szCs w:val="24"/>
          <w:lang w:val="cs-CZ"/>
        </w:rPr>
        <w:t>bývají</w:t>
      </w:r>
      <w:r w:rsidR="00544D1A">
        <w:rPr>
          <w:rFonts w:ascii="Times New Roman" w:hAnsi="Times New Roman" w:cs="Times New Roman"/>
          <w:sz w:val="24"/>
          <w:szCs w:val="24"/>
          <w:lang w:val="cs-CZ"/>
        </w:rPr>
        <w:t xml:space="preserve"> zaznamená</w:t>
      </w:r>
      <w:r w:rsidR="001D2DB6">
        <w:rPr>
          <w:rFonts w:ascii="Times New Roman" w:hAnsi="Times New Roman" w:cs="Times New Roman"/>
          <w:sz w:val="24"/>
          <w:szCs w:val="24"/>
          <w:lang w:val="cs-CZ"/>
        </w:rPr>
        <w:t>vá</w:t>
      </w:r>
      <w:r w:rsidR="00544D1A">
        <w:rPr>
          <w:rFonts w:ascii="Times New Roman" w:hAnsi="Times New Roman" w:cs="Times New Roman"/>
          <w:sz w:val="24"/>
          <w:szCs w:val="24"/>
          <w:lang w:val="cs-CZ"/>
        </w:rPr>
        <w:t>ny prostřednictvím</w:t>
      </w:r>
      <w:r>
        <w:rPr>
          <w:rFonts w:ascii="Times New Roman" w:hAnsi="Times New Roman" w:cs="Times New Roman"/>
          <w:sz w:val="24"/>
          <w:szCs w:val="24"/>
          <w:lang w:val="cs-CZ"/>
        </w:rPr>
        <w:t xml:space="preserve"> psané</w:t>
      </w:r>
      <w:r w:rsidR="00544D1A">
        <w:rPr>
          <w:rFonts w:ascii="Times New Roman" w:hAnsi="Times New Roman" w:cs="Times New Roman"/>
          <w:sz w:val="24"/>
          <w:szCs w:val="24"/>
          <w:lang w:val="cs-CZ"/>
        </w:rPr>
        <w:t>ho</w:t>
      </w:r>
      <w:r>
        <w:rPr>
          <w:rFonts w:ascii="Times New Roman" w:hAnsi="Times New Roman" w:cs="Times New Roman"/>
          <w:sz w:val="24"/>
          <w:szCs w:val="24"/>
          <w:lang w:val="cs-CZ"/>
        </w:rPr>
        <w:t xml:space="preserve"> textu, </w:t>
      </w:r>
      <w:r w:rsidR="00544D1A">
        <w:rPr>
          <w:rFonts w:ascii="Times New Roman" w:hAnsi="Times New Roman" w:cs="Times New Roman"/>
          <w:sz w:val="24"/>
          <w:szCs w:val="24"/>
          <w:lang w:val="cs-CZ"/>
        </w:rPr>
        <w:t>rituálů, obřadů, slavností</w:t>
      </w:r>
      <w:r w:rsidR="00CE232B">
        <w:rPr>
          <w:rFonts w:ascii="Times New Roman" w:hAnsi="Times New Roman" w:cs="Times New Roman"/>
          <w:sz w:val="24"/>
          <w:szCs w:val="24"/>
          <w:lang w:val="cs-CZ"/>
        </w:rPr>
        <w:t xml:space="preserve"> či </w:t>
      </w:r>
      <w:r w:rsidR="00544D1A">
        <w:rPr>
          <w:rFonts w:ascii="Times New Roman" w:hAnsi="Times New Roman" w:cs="Times New Roman"/>
          <w:sz w:val="24"/>
          <w:szCs w:val="24"/>
          <w:lang w:val="cs-CZ"/>
        </w:rPr>
        <w:t>tradic</w:t>
      </w:r>
      <w:r w:rsidR="00CE232B">
        <w:rPr>
          <w:rFonts w:ascii="Times New Roman" w:hAnsi="Times New Roman" w:cs="Times New Roman"/>
          <w:sz w:val="24"/>
          <w:szCs w:val="24"/>
          <w:lang w:val="cs-CZ"/>
        </w:rPr>
        <w:t xml:space="preserve"> nebo jsou zpředmětněn</w:t>
      </w:r>
      <w:r w:rsidR="001D2DB6">
        <w:rPr>
          <w:rFonts w:ascii="Times New Roman" w:hAnsi="Times New Roman" w:cs="Times New Roman"/>
          <w:sz w:val="24"/>
          <w:szCs w:val="24"/>
          <w:lang w:val="cs-CZ"/>
        </w:rPr>
        <w:t>é</w:t>
      </w:r>
      <w:r w:rsidR="00CE232B">
        <w:rPr>
          <w:rFonts w:ascii="Times New Roman" w:hAnsi="Times New Roman" w:cs="Times New Roman"/>
          <w:sz w:val="24"/>
          <w:szCs w:val="24"/>
          <w:lang w:val="cs-CZ"/>
        </w:rPr>
        <w:t xml:space="preserve"> a</w:t>
      </w:r>
      <w:r w:rsidR="00FA6C63">
        <w:rPr>
          <w:rFonts w:ascii="Times New Roman" w:hAnsi="Times New Roman" w:cs="Times New Roman"/>
          <w:sz w:val="24"/>
          <w:szCs w:val="24"/>
          <w:lang w:val="cs-CZ"/>
        </w:rPr>
        <w:t> </w:t>
      </w:r>
      <w:r w:rsidR="00CE232B">
        <w:rPr>
          <w:rFonts w:ascii="Times New Roman" w:hAnsi="Times New Roman" w:cs="Times New Roman"/>
          <w:sz w:val="24"/>
          <w:szCs w:val="24"/>
          <w:lang w:val="cs-CZ"/>
        </w:rPr>
        <w:t xml:space="preserve">připomínají nám je objekty jako památník, socha a jiná pamětihodná místa </w:t>
      </w:r>
      <w:r w:rsidR="00BE710D">
        <w:rPr>
          <w:rFonts w:ascii="Times New Roman" w:hAnsi="Times New Roman" w:cs="Times New Roman"/>
          <w:sz w:val="24"/>
          <w:szCs w:val="24"/>
          <w:lang w:val="cs-CZ"/>
        </w:rPr>
        <w:t>nebo</w:t>
      </w:r>
      <w:r w:rsidR="00CE232B">
        <w:rPr>
          <w:rFonts w:ascii="Times New Roman" w:hAnsi="Times New Roman" w:cs="Times New Roman"/>
          <w:sz w:val="24"/>
          <w:szCs w:val="24"/>
          <w:lang w:val="cs-CZ"/>
        </w:rPr>
        <w:t xml:space="preserve"> stavby.</w:t>
      </w:r>
      <w:r w:rsidR="00360C6C">
        <w:rPr>
          <w:rStyle w:val="Znakapoznpodarou"/>
          <w:rFonts w:ascii="Times New Roman" w:hAnsi="Times New Roman" w:cs="Times New Roman"/>
          <w:sz w:val="24"/>
          <w:szCs w:val="24"/>
          <w:lang w:val="cs-CZ"/>
        </w:rPr>
        <w:footnoteReference w:id="178"/>
      </w:r>
      <w:r w:rsidR="00360C6C">
        <w:rPr>
          <w:rFonts w:ascii="Times New Roman" w:hAnsi="Times New Roman" w:cs="Times New Roman"/>
          <w:sz w:val="24"/>
          <w:szCs w:val="24"/>
          <w:lang w:val="cs-CZ"/>
        </w:rPr>
        <w:t xml:space="preserve"> Na formování a předávání kulturní paměti se význačně podílí také dějepisná výuka.</w:t>
      </w:r>
      <w:r w:rsidR="00360C6C">
        <w:rPr>
          <w:rStyle w:val="Znakapoznpodarou"/>
          <w:rFonts w:ascii="Times New Roman" w:hAnsi="Times New Roman" w:cs="Times New Roman"/>
          <w:sz w:val="24"/>
          <w:szCs w:val="24"/>
          <w:lang w:val="cs-CZ"/>
        </w:rPr>
        <w:footnoteReference w:id="179"/>
      </w:r>
      <w:r w:rsidR="00360C6C">
        <w:rPr>
          <w:rFonts w:ascii="Times New Roman" w:hAnsi="Times New Roman" w:cs="Times New Roman"/>
          <w:sz w:val="24"/>
          <w:szCs w:val="24"/>
          <w:lang w:val="cs-CZ"/>
        </w:rPr>
        <w:t xml:space="preserve"> </w:t>
      </w:r>
      <w:r w:rsidR="001D2DB6">
        <w:rPr>
          <w:rFonts w:ascii="Times New Roman" w:hAnsi="Times New Roman" w:cs="Times New Roman"/>
          <w:sz w:val="24"/>
          <w:szCs w:val="24"/>
          <w:lang w:val="cs-CZ"/>
        </w:rPr>
        <w:t>Kulturní paměť není na rozdíl od paměti komunikativní založena pouze na autobiografické paměti, tedy na vlastních vzpomínkách či sděleních obsažených v každodenní interakci, ale</w:t>
      </w:r>
      <w:r w:rsidR="00FA6C63">
        <w:rPr>
          <w:rFonts w:ascii="Times New Roman" w:hAnsi="Times New Roman" w:cs="Times New Roman"/>
          <w:sz w:val="24"/>
          <w:szCs w:val="24"/>
          <w:lang w:val="cs-CZ"/>
        </w:rPr>
        <w:t> </w:t>
      </w:r>
      <w:r w:rsidR="001D2DB6">
        <w:rPr>
          <w:rFonts w:ascii="Times New Roman" w:hAnsi="Times New Roman" w:cs="Times New Roman"/>
          <w:sz w:val="24"/>
          <w:szCs w:val="24"/>
          <w:lang w:val="cs-CZ"/>
        </w:rPr>
        <w:t>je</w:t>
      </w:r>
      <w:r w:rsidR="00FA6C63">
        <w:rPr>
          <w:rFonts w:ascii="Times New Roman" w:hAnsi="Times New Roman" w:cs="Times New Roman"/>
          <w:sz w:val="24"/>
          <w:szCs w:val="24"/>
          <w:lang w:val="cs-CZ"/>
        </w:rPr>
        <w:t> </w:t>
      </w:r>
      <w:r w:rsidR="001D2DB6">
        <w:rPr>
          <w:rFonts w:ascii="Times New Roman" w:hAnsi="Times New Roman" w:cs="Times New Roman"/>
          <w:sz w:val="24"/>
          <w:szCs w:val="24"/>
          <w:lang w:val="cs-CZ"/>
        </w:rPr>
        <w:t xml:space="preserve">vždy záležitostí </w:t>
      </w:r>
      <w:r w:rsidR="001D2DB6" w:rsidRPr="00BF38C1">
        <w:rPr>
          <w:rFonts w:ascii="Times New Roman" w:hAnsi="Times New Roman" w:cs="Times New Roman"/>
          <w:sz w:val="24"/>
          <w:szCs w:val="24"/>
          <w:lang w:val="cs-CZ"/>
        </w:rPr>
        <w:t>kulturních institucí, organizací</w:t>
      </w:r>
      <w:r w:rsidR="00974B1B" w:rsidRPr="00BF38C1">
        <w:rPr>
          <w:rFonts w:ascii="Times New Roman" w:hAnsi="Times New Roman" w:cs="Times New Roman"/>
          <w:sz w:val="24"/>
          <w:szCs w:val="24"/>
          <w:lang w:val="cs-CZ"/>
        </w:rPr>
        <w:t>, které</w:t>
      </w:r>
      <w:r w:rsidR="00360C6C" w:rsidRPr="00BF38C1">
        <w:rPr>
          <w:rFonts w:ascii="Times New Roman" w:hAnsi="Times New Roman" w:cs="Times New Roman"/>
          <w:sz w:val="24"/>
          <w:szCs w:val="24"/>
          <w:lang w:val="cs-CZ"/>
        </w:rPr>
        <w:t xml:space="preserve"> </w:t>
      </w:r>
      <w:r w:rsidR="00974B1B" w:rsidRPr="00BF38C1">
        <w:rPr>
          <w:rFonts w:ascii="Times New Roman" w:hAnsi="Times New Roman" w:cs="Times New Roman"/>
          <w:sz w:val="24"/>
          <w:szCs w:val="24"/>
          <w:lang w:val="cs-CZ"/>
        </w:rPr>
        <w:t xml:space="preserve">tuto paměť </w:t>
      </w:r>
      <w:r w:rsidR="00360C6C" w:rsidRPr="00BF38C1">
        <w:rPr>
          <w:rFonts w:ascii="Times New Roman" w:hAnsi="Times New Roman" w:cs="Times New Roman"/>
          <w:sz w:val="24"/>
          <w:szCs w:val="24"/>
          <w:lang w:val="cs-CZ"/>
        </w:rPr>
        <w:t xml:space="preserve">záměrně </w:t>
      </w:r>
      <w:r w:rsidR="00974B1B" w:rsidRPr="00BF38C1">
        <w:rPr>
          <w:rFonts w:ascii="Times New Roman" w:hAnsi="Times New Roman" w:cs="Times New Roman"/>
          <w:sz w:val="24"/>
          <w:szCs w:val="24"/>
          <w:lang w:val="cs-CZ"/>
        </w:rPr>
        <w:t>vytváří.</w:t>
      </w:r>
      <w:r w:rsidR="00360C6C" w:rsidRPr="00BF38C1">
        <w:rPr>
          <w:rStyle w:val="Znakapoznpodarou"/>
          <w:rFonts w:ascii="Times New Roman" w:hAnsi="Times New Roman" w:cs="Times New Roman"/>
          <w:sz w:val="24"/>
          <w:szCs w:val="24"/>
          <w:lang w:val="cs-CZ"/>
        </w:rPr>
        <w:footnoteReference w:id="180"/>
      </w:r>
      <w:r w:rsidR="00360C6C" w:rsidRPr="00BF38C1">
        <w:rPr>
          <w:rFonts w:ascii="Times New Roman" w:hAnsi="Times New Roman" w:cs="Times New Roman"/>
          <w:sz w:val="24"/>
          <w:szCs w:val="24"/>
          <w:lang w:val="cs-CZ"/>
        </w:rPr>
        <w:t xml:space="preserve"> </w:t>
      </w:r>
      <w:r w:rsidR="003E49B6" w:rsidRPr="00BF38C1">
        <w:rPr>
          <w:rFonts w:ascii="Times New Roman" w:hAnsi="Times New Roman" w:cs="Times New Roman"/>
          <w:sz w:val="24"/>
          <w:szCs w:val="24"/>
          <w:lang w:val="cs-CZ"/>
        </w:rPr>
        <w:t>Jak uvádí britská antropoložka Mary Douglas – „</w:t>
      </w:r>
      <w:r w:rsidR="003E49B6" w:rsidRPr="00BF38C1">
        <w:rPr>
          <w:rFonts w:ascii="Times New Roman" w:hAnsi="Times New Roman" w:cs="Times New Roman"/>
          <w:i/>
          <w:iCs/>
          <w:sz w:val="24"/>
          <w:szCs w:val="24"/>
          <w:lang w:val="cs-CZ"/>
        </w:rPr>
        <w:t>Každá instituce, která má zájem udržet si</w:t>
      </w:r>
      <w:r w:rsidR="00FA6C63">
        <w:rPr>
          <w:rFonts w:ascii="Times New Roman" w:hAnsi="Times New Roman" w:cs="Times New Roman"/>
          <w:i/>
          <w:iCs/>
          <w:sz w:val="24"/>
          <w:szCs w:val="24"/>
          <w:lang w:val="cs-CZ"/>
        </w:rPr>
        <w:t> </w:t>
      </w:r>
      <w:r w:rsidR="003E49B6" w:rsidRPr="00BF38C1">
        <w:rPr>
          <w:rFonts w:ascii="Times New Roman" w:hAnsi="Times New Roman" w:cs="Times New Roman"/>
          <w:i/>
          <w:iCs/>
          <w:sz w:val="24"/>
          <w:szCs w:val="24"/>
          <w:lang w:val="cs-CZ"/>
        </w:rPr>
        <w:t>svou formu, musí ovládat paměť svých příslušník</w:t>
      </w:r>
      <w:r w:rsidR="009279A0" w:rsidRPr="00BF38C1">
        <w:rPr>
          <w:rFonts w:ascii="Times New Roman" w:hAnsi="Times New Roman" w:cs="Times New Roman"/>
          <w:i/>
          <w:iCs/>
          <w:sz w:val="24"/>
          <w:szCs w:val="24"/>
          <w:lang w:val="cs-CZ"/>
        </w:rPr>
        <w:t>ů</w:t>
      </w:r>
      <w:r w:rsidR="009279A0" w:rsidRPr="00BF38C1">
        <w:rPr>
          <w:rFonts w:ascii="Times New Roman" w:hAnsi="Times New Roman" w:cs="Times New Roman"/>
          <w:sz w:val="24"/>
          <w:szCs w:val="24"/>
          <w:lang w:val="cs-CZ"/>
        </w:rPr>
        <w:t>“</w:t>
      </w:r>
      <w:r w:rsidR="003E49B6" w:rsidRPr="00BF38C1">
        <w:rPr>
          <w:rFonts w:ascii="Times New Roman" w:hAnsi="Times New Roman" w:cs="Times New Roman"/>
          <w:sz w:val="24"/>
          <w:szCs w:val="24"/>
          <w:lang w:val="cs-CZ"/>
        </w:rPr>
        <w:t>. T</w:t>
      </w:r>
      <w:r w:rsidR="009279A0" w:rsidRPr="00BF38C1">
        <w:rPr>
          <w:rFonts w:ascii="Times New Roman" w:hAnsi="Times New Roman" w:cs="Times New Roman"/>
          <w:sz w:val="24"/>
          <w:szCs w:val="24"/>
          <w:lang w:val="cs-CZ"/>
        </w:rPr>
        <w:t>edy</w:t>
      </w:r>
      <w:r w:rsidR="003E49B6" w:rsidRPr="00BF38C1">
        <w:rPr>
          <w:rFonts w:ascii="Times New Roman" w:hAnsi="Times New Roman" w:cs="Times New Roman"/>
          <w:sz w:val="24"/>
          <w:szCs w:val="24"/>
          <w:lang w:val="cs-CZ"/>
        </w:rPr>
        <w:t xml:space="preserve"> každá instituce – v našem případě instituce národa – musí </w:t>
      </w:r>
      <w:r w:rsidR="009279A0" w:rsidRPr="00BF38C1">
        <w:rPr>
          <w:rFonts w:ascii="Times New Roman" w:hAnsi="Times New Roman" w:cs="Times New Roman"/>
          <w:sz w:val="24"/>
          <w:szCs w:val="24"/>
          <w:lang w:val="cs-CZ"/>
        </w:rPr>
        <w:t>docílit</w:t>
      </w:r>
      <w:r w:rsidR="003E49B6" w:rsidRPr="00BF38C1">
        <w:rPr>
          <w:rFonts w:ascii="Times New Roman" w:hAnsi="Times New Roman" w:cs="Times New Roman"/>
          <w:sz w:val="24"/>
          <w:szCs w:val="24"/>
          <w:lang w:val="cs-CZ"/>
        </w:rPr>
        <w:t xml:space="preserve"> toho, aby její příslušníci </w:t>
      </w:r>
      <w:r w:rsidR="009279A0" w:rsidRPr="00BF38C1">
        <w:rPr>
          <w:rFonts w:ascii="Times New Roman" w:hAnsi="Times New Roman" w:cs="Times New Roman"/>
          <w:sz w:val="24"/>
          <w:szCs w:val="24"/>
          <w:lang w:val="cs-CZ"/>
        </w:rPr>
        <w:t>„</w:t>
      </w:r>
      <w:r w:rsidR="003E49B6" w:rsidRPr="00BF38C1">
        <w:rPr>
          <w:rFonts w:ascii="Times New Roman" w:hAnsi="Times New Roman" w:cs="Times New Roman"/>
          <w:i/>
          <w:iCs/>
          <w:sz w:val="24"/>
          <w:szCs w:val="24"/>
          <w:lang w:val="cs-CZ"/>
        </w:rPr>
        <w:t>zapomínali zkušenosti neslučitelné s jejím spravedlivým obrazem</w:t>
      </w:r>
      <w:r w:rsidR="009279A0" w:rsidRPr="00BF38C1">
        <w:rPr>
          <w:rFonts w:ascii="Times New Roman" w:hAnsi="Times New Roman" w:cs="Times New Roman"/>
          <w:sz w:val="24"/>
          <w:szCs w:val="24"/>
          <w:lang w:val="cs-CZ"/>
        </w:rPr>
        <w:t>“,</w:t>
      </w:r>
      <w:r w:rsidR="00C766BF" w:rsidRPr="00BF38C1">
        <w:rPr>
          <w:rFonts w:ascii="Times New Roman" w:hAnsi="Times New Roman" w:cs="Times New Roman"/>
          <w:sz w:val="24"/>
          <w:szCs w:val="24"/>
          <w:lang w:val="cs-CZ"/>
        </w:rPr>
        <w:t xml:space="preserve"> a </w:t>
      </w:r>
      <w:r w:rsidR="009279A0" w:rsidRPr="00BF38C1">
        <w:rPr>
          <w:rFonts w:ascii="Times New Roman" w:hAnsi="Times New Roman" w:cs="Times New Roman"/>
          <w:sz w:val="24"/>
          <w:szCs w:val="24"/>
          <w:lang w:val="cs-CZ"/>
        </w:rPr>
        <w:t>zároveň dosáhnout toho</w:t>
      </w:r>
      <w:r w:rsidR="00C766BF" w:rsidRPr="00BF38C1">
        <w:rPr>
          <w:rFonts w:ascii="Times New Roman" w:hAnsi="Times New Roman" w:cs="Times New Roman"/>
          <w:sz w:val="24"/>
          <w:szCs w:val="24"/>
          <w:lang w:val="cs-CZ"/>
        </w:rPr>
        <w:t xml:space="preserve">, aby </w:t>
      </w:r>
      <w:r w:rsidR="009279A0" w:rsidRPr="00BF38C1">
        <w:rPr>
          <w:rFonts w:ascii="Times New Roman" w:hAnsi="Times New Roman" w:cs="Times New Roman"/>
          <w:sz w:val="24"/>
          <w:szCs w:val="24"/>
          <w:lang w:val="cs-CZ"/>
        </w:rPr>
        <w:t xml:space="preserve">toto místo </w:t>
      </w:r>
      <w:r w:rsidR="00C766BF" w:rsidRPr="00BF38C1">
        <w:rPr>
          <w:rFonts w:ascii="Times New Roman" w:hAnsi="Times New Roman" w:cs="Times New Roman"/>
          <w:sz w:val="24"/>
          <w:szCs w:val="24"/>
          <w:lang w:val="cs-CZ"/>
        </w:rPr>
        <w:t xml:space="preserve">v jejich paměti </w:t>
      </w:r>
      <w:r w:rsidR="009279A0" w:rsidRPr="00BF38C1">
        <w:rPr>
          <w:rFonts w:ascii="Times New Roman" w:hAnsi="Times New Roman" w:cs="Times New Roman"/>
          <w:sz w:val="24"/>
          <w:szCs w:val="24"/>
          <w:lang w:val="cs-CZ"/>
        </w:rPr>
        <w:t xml:space="preserve">nahradily </w:t>
      </w:r>
      <w:r w:rsidR="00C766BF" w:rsidRPr="00BF38C1">
        <w:rPr>
          <w:rFonts w:ascii="Times New Roman" w:hAnsi="Times New Roman" w:cs="Times New Roman"/>
          <w:sz w:val="24"/>
          <w:szCs w:val="24"/>
          <w:lang w:val="cs-CZ"/>
        </w:rPr>
        <w:t xml:space="preserve">události </w:t>
      </w:r>
      <w:r w:rsidR="009279A0" w:rsidRPr="00BF38C1">
        <w:rPr>
          <w:rFonts w:ascii="Times New Roman" w:hAnsi="Times New Roman" w:cs="Times New Roman"/>
          <w:sz w:val="24"/>
          <w:szCs w:val="24"/>
          <w:lang w:val="cs-CZ"/>
        </w:rPr>
        <w:t>„</w:t>
      </w:r>
      <w:r w:rsidR="00C766BF" w:rsidRPr="00BF38C1">
        <w:rPr>
          <w:rFonts w:ascii="Times New Roman" w:hAnsi="Times New Roman" w:cs="Times New Roman"/>
          <w:i/>
          <w:iCs/>
          <w:sz w:val="24"/>
          <w:szCs w:val="24"/>
          <w:lang w:val="cs-CZ"/>
        </w:rPr>
        <w:t>podporující takový názor…, který jí lichotí</w:t>
      </w:r>
      <w:r w:rsidR="009279A0" w:rsidRPr="00BF38C1">
        <w:rPr>
          <w:rFonts w:ascii="Times New Roman" w:hAnsi="Times New Roman" w:cs="Times New Roman"/>
          <w:sz w:val="24"/>
          <w:szCs w:val="24"/>
          <w:lang w:val="cs-CZ"/>
        </w:rPr>
        <w:t>“</w:t>
      </w:r>
      <w:r w:rsidR="00C766BF" w:rsidRPr="00BF38C1">
        <w:rPr>
          <w:rFonts w:ascii="Times New Roman" w:hAnsi="Times New Roman" w:cs="Times New Roman"/>
          <w:sz w:val="24"/>
          <w:szCs w:val="24"/>
          <w:lang w:val="cs-CZ"/>
        </w:rPr>
        <w:t>.</w:t>
      </w:r>
      <w:r w:rsidR="009279A0" w:rsidRPr="00BF38C1">
        <w:rPr>
          <w:rStyle w:val="Znakapoznpodarou"/>
          <w:rFonts w:ascii="Times New Roman" w:hAnsi="Times New Roman" w:cs="Times New Roman"/>
          <w:sz w:val="24"/>
          <w:szCs w:val="24"/>
          <w:lang w:val="cs-CZ"/>
        </w:rPr>
        <w:footnoteReference w:id="181"/>
      </w:r>
      <w:r w:rsidR="00C766BF" w:rsidRPr="00BF38C1">
        <w:rPr>
          <w:rFonts w:ascii="Times New Roman" w:hAnsi="Times New Roman" w:cs="Times New Roman"/>
          <w:sz w:val="24"/>
          <w:szCs w:val="24"/>
          <w:lang w:val="cs-CZ"/>
        </w:rPr>
        <w:t xml:space="preserve"> Prostřednictvím těchto institucí a organizací udržuje kulturní paměť v dané společnosti vědomí o společné minulosti a podílí se tak na vytváření společné kulturní identity.</w:t>
      </w:r>
      <w:r w:rsidR="00C766BF" w:rsidRPr="00BF38C1">
        <w:rPr>
          <w:rStyle w:val="Znakapoznpodarou"/>
          <w:rFonts w:ascii="Times New Roman" w:hAnsi="Times New Roman" w:cs="Times New Roman"/>
          <w:sz w:val="24"/>
          <w:szCs w:val="24"/>
          <w:lang w:val="cs-CZ"/>
        </w:rPr>
        <w:footnoteReference w:id="182"/>
      </w:r>
    </w:p>
    <w:p w14:paraId="7B66D57C" w14:textId="355A2ED7" w:rsidR="006B0D15" w:rsidRPr="00BF38C1" w:rsidRDefault="006B0D15" w:rsidP="006B0D15">
      <w:pPr>
        <w:pStyle w:val="Nadpis2"/>
        <w:spacing w:after="240" w:line="240" w:lineRule="auto"/>
        <w:ind w:left="578" w:hanging="578"/>
        <w:rPr>
          <w:lang w:val="cs-CZ"/>
        </w:rPr>
      </w:pPr>
      <w:bookmarkStart w:id="37" w:name="_Toc64828623"/>
      <w:proofErr w:type="spellStart"/>
      <w:r w:rsidRPr="00BF38C1">
        <w:rPr>
          <w:lang w:val="cs-CZ"/>
        </w:rPr>
        <w:t>Tzvetan</w:t>
      </w:r>
      <w:proofErr w:type="spellEnd"/>
      <w:r w:rsidRPr="00BF38C1">
        <w:rPr>
          <w:lang w:val="cs-CZ"/>
        </w:rPr>
        <w:t xml:space="preserve"> </w:t>
      </w:r>
      <w:proofErr w:type="spellStart"/>
      <w:r w:rsidRPr="00BF38C1">
        <w:rPr>
          <w:lang w:val="cs-CZ"/>
        </w:rPr>
        <w:t>Todorov</w:t>
      </w:r>
      <w:proofErr w:type="spellEnd"/>
      <w:r w:rsidRPr="00BF38C1">
        <w:rPr>
          <w:lang w:val="cs-CZ"/>
        </w:rPr>
        <w:t xml:space="preserve"> – vztah mezi pamětí a historií</w:t>
      </w:r>
      <w:bookmarkEnd w:id="37"/>
    </w:p>
    <w:p w14:paraId="67B72A54" w14:textId="5F5F0C09" w:rsidR="00C20A0A" w:rsidRPr="00BF38C1" w:rsidRDefault="00603299" w:rsidP="00C20A0A">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F</w:t>
      </w:r>
      <w:r w:rsidR="00600CED" w:rsidRPr="00BF38C1">
        <w:rPr>
          <w:rFonts w:ascii="Times New Roman" w:hAnsi="Times New Roman" w:cs="Times New Roman"/>
          <w:sz w:val="24"/>
          <w:szCs w:val="24"/>
          <w:lang w:val="cs-CZ"/>
        </w:rPr>
        <w:t xml:space="preserve">ilozof, esejista a literární kritik francouzsko-bulharského původu </w:t>
      </w:r>
      <w:proofErr w:type="spellStart"/>
      <w:r w:rsidRPr="00BF38C1">
        <w:rPr>
          <w:rFonts w:ascii="Times New Roman" w:hAnsi="Times New Roman" w:cs="Times New Roman"/>
          <w:sz w:val="24"/>
          <w:szCs w:val="24"/>
          <w:lang w:val="cs-CZ"/>
        </w:rPr>
        <w:t>Tzvetan</w:t>
      </w:r>
      <w:proofErr w:type="spellEnd"/>
      <w:r w:rsidRPr="00BF38C1">
        <w:rPr>
          <w:rFonts w:ascii="Times New Roman" w:hAnsi="Times New Roman" w:cs="Times New Roman"/>
          <w:sz w:val="24"/>
          <w:szCs w:val="24"/>
          <w:lang w:val="cs-CZ"/>
        </w:rPr>
        <w:t xml:space="preserve"> </w:t>
      </w:r>
      <w:proofErr w:type="spellStart"/>
      <w:r w:rsidRPr="00BF38C1">
        <w:rPr>
          <w:rFonts w:ascii="Times New Roman" w:hAnsi="Times New Roman" w:cs="Times New Roman"/>
          <w:sz w:val="24"/>
          <w:szCs w:val="24"/>
          <w:lang w:val="cs-CZ"/>
        </w:rPr>
        <w:t>Todorov</w:t>
      </w:r>
      <w:proofErr w:type="spellEnd"/>
      <w:r w:rsidRPr="00BF38C1">
        <w:rPr>
          <w:rFonts w:ascii="Times New Roman" w:hAnsi="Times New Roman" w:cs="Times New Roman"/>
          <w:sz w:val="24"/>
          <w:szCs w:val="24"/>
          <w:lang w:val="cs-CZ"/>
        </w:rPr>
        <w:t xml:space="preserve"> se</w:t>
      </w:r>
      <w:r w:rsidR="00FA6C63">
        <w:rPr>
          <w:rFonts w:ascii="Times New Roman" w:hAnsi="Times New Roman" w:cs="Times New Roman"/>
          <w:sz w:val="24"/>
          <w:szCs w:val="24"/>
          <w:lang w:val="cs-CZ"/>
        </w:rPr>
        <w:t> </w:t>
      </w:r>
      <w:r w:rsidRPr="00BF38C1">
        <w:rPr>
          <w:rFonts w:ascii="Times New Roman" w:hAnsi="Times New Roman" w:cs="Times New Roman"/>
          <w:sz w:val="24"/>
          <w:szCs w:val="24"/>
          <w:lang w:val="cs-CZ"/>
        </w:rPr>
        <w:t xml:space="preserve">jako řada dalších </w:t>
      </w:r>
      <w:r w:rsidR="00326CF4" w:rsidRPr="00BF38C1">
        <w:rPr>
          <w:rFonts w:ascii="Times New Roman" w:hAnsi="Times New Roman" w:cs="Times New Roman"/>
          <w:sz w:val="24"/>
          <w:szCs w:val="24"/>
          <w:lang w:val="cs-CZ"/>
        </w:rPr>
        <w:t xml:space="preserve">badatelů historické paměti </w:t>
      </w:r>
      <w:r w:rsidRPr="00BF38C1">
        <w:rPr>
          <w:rFonts w:ascii="Times New Roman" w:hAnsi="Times New Roman" w:cs="Times New Roman"/>
          <w:sz w:val="24"/>
          <w:szCs w:val="24"/>
          <w:lang w:val="cs-CZ"/>
        </w:rPr>
        <w:t xml:space="preserve">zabýval také vztahem mezi pamětí a historií. </w:t>
      </w:r>
    </w:p>
    <w:p w14:paraId="13BBDA6C" w14:textId="0FA0904F" w:rsidR="00326CF4" w:rsidRPr="00BF38C1" w:rsidRDefault="00603299" w:rsidP="00326CF4">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Paměť je lidská schopnost, díky které dovedeme podržet některé prvky minulosti – je</w:t>
      </w:r>
      <w:r w:rsidR="00FA6C63">
        <w:rPr>
          <w:rFonts w:ascii="Times New Roman" w:hAnsi="Times New Roman" w:cs="Times New Roman"/>
          <w:sz w:val="24"/>
          <w:szCs w:val="24"/>
          <w:lang w:val="cs-CZ"/>
        </w:rPr>
        <w:t> </w:t>
      </w:r>
      <w:r w:rsidRPr="00BF38C1">
        <w:rPr>
          <w:rFonts w:ascii="Times New Roman" w:hAnsi="Times New Roman" w:cs="Times New Roman"/>
          <w:sz w:val="24"/>
          <w:szCs w:val="24"/>
          <w:lang w:val="cs-CZ"/>
        </w:rPr>
        <w:t xml:space="preserve">tedy základem každého vztahu k minulosti. </w:t>
      </w:r>
      <w:proofErr w:type="spellStart"/>
      <w:r w:rsidR="00C16F2D" w:rsidRPr="00BF38C1">
        <w:rPr>
          <w:rFonts w:ascii="Times New Roman" w:hAnsi="Times New Roman" w:cs="Times New Roman"/>
          <w:sz w:val="24"/>
          <w:szCs w:val="24"/>
          <w:lang w:val="cs-CZ"/>
        </w:rPr>
        <w:t>Todorov</w:t>
      </w:r>
      <w:proofErr w:type="spellEnd"/>
      <w:r w:rsidR="00C16F2D" w:rsidRPr="00BF38C1">
        <w:rPr>
          <w:rFonts w:ascii="Times New Roman" w:hAnsi="Times New Roman" w:cs="Times New Roman"/>
          <w:sz w:val="24"/>
          <w:szCs w:val="24"/>
          <w:lang w:val="cs-CZ"/>
        </w:rPr>
        <w:t xml:space="preserve"> si však všímá, že v řádu několika </w:t>
      </w:r>
      <w:r w:rsidR="00C16F2D" w:rsidRPr="00BF38C1">
        <w:rPr>
          <w:rFonts w:ascii="Times New Roman" w:hAnsi="Times New Roman" w:cs="Times New Roman"/>
          <w:sz w:val="24"/>
          <w:szCs w:val="24"/>
          <w:lang w:val="cs-CZ"/>
        </w:rPr>
        <w:lastRenderedPageBreak/>
        <w:t>posledních desetiletí pojem paměť nabyl užšího významu, v němž se stává protikladem historie. V tomto smyslu lze tedy paměť chápat jako vztah jedince ke své osobní minulosti, zatímco historie je víceméně neosobní, abstraktní, suchá, studená a lhostejná k lidským prožitkům</w:t>
      </w:r>
      <w:r w:rsidR="00B822F1" w:rsidRPr="00BF38C1">
        <w:rPr>
          <w:rFonts w:ascii="Times New Roman" w:hAnsi="Times New Roman" w:cs="Times New Roman"/>
          <w:sz w:val="24"/>
          <w:szCs w:val="24"/>
          <w:lang w:val="cs-CZ"/>
        </w:rPr>
        <w:t>.</w:t>
      </w:r>
      <w:r w:rsidR="00B822F1" w:rsidRPr="00BF38C1">
        <w:rPr>
          <w:rStyle w:val="Znakapoznpodarou"/>
          <w:rFonts w:ascii="Times New Roman" w:hAnsi="Times New Roman" w:cs="Times New Roman"/>
          <w:sz w:val="24"/>
          <w:szCs w:val="24"/>
          <w:lang w:val="cs-CZ"/>
        </w:rPr>
        <w:footnoteReference w:id="183"/>
      </w:r>
      <w:r w:rsidR="00B822F1" w:rsidRPr="00BF38C1">
        <w:rPr>
          <w:rFonts w:ascii="Times New Roman" w:hAnsi="Times New Roman" w:cs="Times New Roman"/>
          <w:sz w:val="24"/>
          <w:szCs w:val="24"/>
          <w:lang w:val="cs-CZ"/>
        </w:rPr>
        <w:t xml:space="preserve"> </w:t>
      </w:r>
      <w:r w:rsidR="00503BE4" w:rsidRPr="00BF38C1">
        <w:rPr>
          <w:rFonts w:ascii="Times New Roman" w:hAnsi="Times New Roman" w:cs="Times New Roman"/>
          <w:sz w:val="24"/>
          <w:szCs w:val="24"/>
          <w:lang w:val="cs-CZ"/>
        </w:rPr>
        <w:t xml:space="preserve">Podobně jako například australská historička Paula </w:t>
      </w:r>
      <w:proofErr w:type="spellStart"/>
      <w:r w:rsidR="00503BE4" w:rsidRPr="00BF38C1">
        <w:rPr>
          <w:rFonts w:ascii="Times New Roman" w:hAnsi="Times New Roman" w:cs="Times New Roman"/>
          <w:sz w:val="24"/>
          <w:szCs w:val="24"/>
          <w:lang w:val="cs-CZ"/>
        </w:rPr>
        <w:t>Hamilton</w:t>
      </w:r>
      <w:proofErr w:type="spellEnd"/>
      <w:r w:rsidR="00503BE4" w:rsidRPr="00BF38C1">
        <w:rPr>
          <w:rFonts w:ascii="Times New Roman" w:hAnsi="Times New Roman" w:cs="Times New Roman"/>
          <w:sz w:val="24"/>
          <w:szCs w:val="24"/>
          <w:lang w:val="cs-CZ"/>
        </w:rPr>
        <w:t xml:space="preserve"> či americká historička Linda </w:t>
      </w:r>
      <w:proofErr w:type="spellStart"/>
      <w:r w:rsidR="00503BE4" w:rsidRPr="00BF38C1">
        <w:rPr>
          <w:rFonts w:ascii="Times New Roman" w:hAnsi="Times New Roman" w:cs="Times New Roman"/>
          <w:sz w:val="24"/>
          <w:szCs w:val="24"/>
          <w:lang w:val="cs-CZ"/>
        </w:rPr>
        <w:t>Shopes</w:t>
      </w:r>
      <w:proofErr w:type="spellEnd"/>
      <w:r w:rsidR="00503BE4" w:rsidRPr="00BF38C1">
        <w:rPr>
          <w:rFonts w:ascii="Times New Roman" w:hAnsi="Times New Roman" w:cs="Times New Roman"/>
          <w:sz w:val="24"/>
          <w:szCs w:val="24"/>
          <w:lang w:val="cs-CZ"/>
        </w:rPr>
        <w:t xml:space="preserve"> se </w:t>
      </w:r>
      <w:proofErr w:type="spellStart"/>
      <w:r w:rsidR="00503BE4" w:rsidRPr="00BF38C1">
        <w:rPr>
          <w:rFonts w:ascii="Times New Roman" w:hAnsi="Times New Roman" w:cs="Times New Roman"/>
          <w:sz w:val="24"/>
          <w:szCs w:val="24"/>
          <w:lang w:val="cs-CZ"/>
        </w:rPr>
        <w:t>Todorov</w:t>
      </w:r>
      <w:proofErr w:type="spellEnd"/>
      <w:r w:rsidR="00503BE4" w:rsidRPr="00BF38C1">
        <w:rPr>
          <w:rFonts w:ascii="Times New Roman" w:hAnsi="Times New Roman" w:cs="Times New Roman"/>
          <w:sz w:val="24"/>
          <w:szCs w:val="24"/>
          <w:lang w:val="cs-CZ"/>
        </w:rPr>
        <w:t xml:space="preserve"> v rámci svého výzkumu zaměřoval především na orální historii, tedy zkoumání ústní paměti</w:t>
      </w:r>
      <w:r w:rsidR="00DF3294" w:rsidRPr="00BF38C1">
        <w:rPr>
          <w:rFonts w:ascii="Times New Roman" w:hAnsi="Times New Roman" w:cs="Times New Roman"/>
          <w:sz w:val="24"/>
          <w:szCs w:val="24"/>
          <w:lang w:val="cs-CZ"/>
        </w:rPr>
        <w:t>.</w:t>
      </w:r>
      <w:r w:rsidR="00750A08" w:rsidRPr="00BF38C1">
        <w:rPr>
          <w:rFonts w:ascii="Times New Roman" w:hAnsi="Times New Roman" w:cs="Times New Roman"/>
          <w:sz w:val="24"/>
          <w:szCs w:val="24"/>
          <w:lang w:val="cs-CZ"/>
        </w:rPr>
        <w:t xml:space="preserve"> I když se také v českém prostředí orální historie v poslední době rychle rozvíjí, historikové dle </w:t>
      </w:r>
      <w:proofErr w:type="spellStart"/>
      <w:r w:rsidR="00750A08" w:rsidRPr="00BF38C1">
        <w:rPr>
          <w:rFonts w:ascii="Times New Roman" w:hAnsi="Times New Roman" w:cs="Times New Roman"/>
          <w:sz w:val="24"/>
          <w:szCs w:val="24"/>
          <w:lang w:val="cs-CZ"/>
        </w:rPr>
        <w:t>Todorova</w:t>
      </w:r>
      <w:proofErr w:type="spellEnd"/>
      <w:r w:rsidR="00750A08" w:rsidRPr="00BF38C1">
        <w:rPr>
          <w:rFonts w:ascii="Times New Roman" w:hAnsi="Times New Roman" w:cs="Times New Roman"/>
          <w:sz w:val="24"/>
          <w:szCs w:val="24"/>
          <w:lang w:val="cs-CZ"/>
        </w:rPr>
        <w:t xml:space="preserve"> obecně dávají přednost objektivnímu poznání před subjektivním vyprávěním.</w:t>
      </w:r>
      <w:r w:rsidR="0038704B" w:rsidRPr="00BF38C1">
        <w:rPr>
          <w:rStyle w:val="Znakapoznpodarou"/>
          <w:rFonts w:ascii="Times New Roman" w:hAnsi="Times New Roman" w:cs="Times New Roman"/>
          <w:sz w:val="24"/>
          <w:szCs w:val="24"/>
          <w:lang w:val="cs-CZ"/>
        </w:rPr>
        <w:footnoteReference w:id="184"/>
      </w:r>
      <w:r w:rsidR="0038704B" w:rsidRPr="00BF38C1">
        <w:rPr>
          <w:rFonts w:ascii="Times New Roman" w:hAnsi="Times New Roman" w:cs="Times New Roman"/>
          <w:sz w:val="24"/>
          <w:szCs w:val="24"/>
          <w:lang w:val="cs-CZ"/>
        </w:rPr>
        <w:t xml:space="preserve"> </w:t>
      </w:r>
    </w:p>
    <w:p w14:paraId="77A5DB37" w14:textId="3D23E40C" w:rsidR="00326CF4" w:rsidRPr="00BF38C1" w:rsidRDefault="0038704B" w:rsidP="00326CF4">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 xml:space="preserve">I přesto, že například Pierre Nora pohlíží na paměť jako na jeden z předmětů historického zkoumání, ne jako na „soupeřku“ historie, nebo jak uvádí sám </w:t>
      </w:r>
      <w:proofErr w:type="spellStart"/>
      <w:r w:rsidRPr="00BF38C1">
        <w:rPr>
          <w:rFonts w:ascii="Times New Roman" w:hAnsi="Times New Roman" w:cs="Times New Roman"/>
          <w:sz w:val="24"/>
          <w:szCs w:val="24"/>
          <w:lang w:val="cs-CZ"/>
        </w:rPr>
        <w:t>Todorov</w:t>
      </w:r>
      <w:proofErr w:type="spellEnd"/>
      <w:r w:rsidRPr="00BF38C1">
        <w:rPr>
          <w:rFonts w:ascii="Times New Roman" w:hAnsi="Times New Roman" w:cs="Times New Roman"/>
          <w:sz w:val="24"/>
          <w:szCs w:val="24"/>
          <w:lang w:val="cs-CZ"/>
        </w:rPr>
        <w:t xml:space="preserve"> – „</w:t>
      </w:r>
      <w:r w:rsidRPr="00BF38C1">
        <w:rPr>
          <w:rFonts w:ascii="Times New Roman" w:hAnsi="Times New Roman" w:cs="Times New Roman"/>
          <w:i/>
          <w:iCs/>
          <w:sz w:val="24"/>
          <w:szCs w:val="24"/>
          <w:lang w:val="cs-CZ"/>
        </w:rPr>
        <w:t>historie laická a univerzálně naladěná, historie analytická a kritická může učinit z paměti a</w:t>
      </w:r>
      <w:r w:rsidR="00FA6C63">
        <w:rPr>
          <w:rFonts w:ascii="Times New Roman" w:hAnsi="Times New Roman" w:cs="Times New Roman"/>
          <w:i/>
          <w:iCs/>
          <w:sz w:val="24"/>
          <w:szCs w:val="24"/>
          <w:lang w:val="cs-CZ"/>
        </w:rPr>
        <w:t> </w:t>
      </w:r>
      <w:r w:rsidRPr="00BF38C1">
        <w:rPr>
          <w:rFonts w:ascii="Times New Roman" w:hAnsi="Times New Roman" w:cs="Times New Roman"/>
          <w:i/>
          <w:iCs/>
          <w:sz w:val="24"/>
          <w:szCs w:val="24"/>
          <w:lang w:val="cs-CZ"/>
        </w:rPr>
        <w:t>jejího připomínání jeden ze svých předmětů</w:t>
      </w:r>
      <w:r w:rsidRPr="00BF38C1">
        <w:rPr>
          <w:rFonts w:ascii="Times New Roman" w:hAnsi="Times New Roman" w:cs="Times New Roman"/>
          <w:sz w:val="24"/>
          <w:szCs w:val="24"/>
          <w:lang w:val="cs-CZ"/>
        </w:rPr>
        <w:t>“</w:t>
      </w:r>
      <w:r w:rsidR="00B822F1" w:rsidRPr="00BF38C1">
        <w:rPr>
          <w:rStyle w:val="Znakapoznpodarou"/>
          <w:rFonts w:ascii="Times New Roman" w:hAnsi="Times New Roman" w:cs="Times New Roman"/>
          <w:sz w:val="24"/>
          <w:szCs w:val="24"/>
          <w:lang w:val="cs-CZ"/>
        </w:rPr>
        <w:footnoteReference w:id="185"/>
      </w:r>
      <w:r w:rsidRPr="00BF38C1">
        <w:rPr>
          <w:rFonts w:ascii="Times New Roman" w:hAnsi="Times New Roman" w:cs="Times New Roman"/>
          <w:sz w:val="24"/>
          <w:szCs w:val="24"/>
          <w:lang w:val="cs-CZ"/>
        </w:rPr>
        <w:t xml:space="preserve"> – je paměť pro historii vždy „podezřelá“, protože opravdovým posláním historie</w:t>
      </w:r>
      <w:r w:rsidR="00B822F1" w:rsidRPr="00BF38C1">
        <w:rPr>
          <w:rFonts w:ascii="Times New Roman" w:hAnsi="Times New Roman" w:cs="Times New Roman"/>
          <w:sz w:val="24"/>
          <w:szCs w:val="24"/>
          <w:lang w:val="cs-CZ"/>
        </w:rPr>
        <w:t xml:space="preserve"> je její zničení a potlačení. </w:t>
      </w:r>
      <w:proofErr w:type="spellStart"/>
      <w:r w:rsidR="00DB70D4" w:rsidRPr="00BF38C1">
        <w:rPr>
          <w:rFonts w:ascii="Times New Roman" w:hAnsi="Times New Roman" w:cs="Times New Roman"/>
          <w:sz w:val="24"/>
          <w:szCs w:val="24"/>
          <w:lang w:val="cs-CZ"/>
        </w:rPr>
        <w:t>Todorov</w:t>
      </w:r>
      <w:proofErr w:type="spellEnd"/>
      <w:r w:rsidR="00DB70D4" w:rsidRPr="00BF38C1">
        <w:rPr>
          <w:rFonts w:ascii="Times New Roman" w:hAnsi="Times New Roman" w:cs="Times New Roman"/>
          <w:sz w:val="24"/>
          <w:szCs w:val="24"/>
          <w:lang w:val="cs-CZ"/>
        </w:rPr>
        <w:t xml:space="preserve"> dále uvádí, že</w:t>
      </w:r>
      <w:r w:rsidR="00FA6C63">
        <w:rPr>
          <w:rFonts w:ascii="Times New Roman" w:hAnsi="Times New Roman" w:cs="Times New Roman"/>
          <w:sz w:val="24"/>
          <w:szCs w:val="24"/>
          <w:lang w:val="cs-CZ"/>
        </w:rPr>
        <w:t> </w:t>
      </w:r>
      <w:r w:rsidR="00DB70D4" w:rsidRPr="00BF38C1">
        <w:rPr>
          <w:rFonts w:ascii="Times New Roman" w:hAnsi="Times New Roman" w:cs="Times New Roman"/>
          <w:sz w:val="24"/>
          <w:szCs w:val="24"/>
          <w:lang w:val="cs-CZ"/>
        </w:rPr>
        <w:t>historie bojuje s pamětí, neboť paměť je jen výrazem hodnot a života určité společenské skupiny, která brání své zájmy a nestará se dostatečně o fakta.</w:t>
      </w:r>
      <w:r w:rsidR="00786308">
        <w:rPr>
          <w:rStyle w:val="Znakapoznpodarou"/>
          <w:rFonts w:ascii="Times New Roman" w:hAnsi="Times New Roman" w:cs="Times New Roman"/>
          <w:sz w:val="24"/>
          <w:szCs w:val="24"/>
          <w:lang w:val="cs-CZ"/>
        </w:rPr>
        <w:footnoteReference w:id="186"/>
      </w:r>
      <w:r w:rsidR="00DB70D4" w:rsidRPr="00BF38C1">
        <w:rPr>
          <w:rFonts w:ascii="Times New Roman" w:hAnsi="Times New Roman" w:cs="Times New Roman"/>
          <w:sz w:val="24"/>
          <w:szCs w:val="24"/>
          <w:lang w:val="cs-CZ"/>
        </w:rPr>
        <w:t xml:space="preserve"> </w:t>
      </w:r>
    </w:p>
    <w:p w14:paraId="4F25ABBB" w14:textId="3510FEF2" w:rsidR="00326CF4" w:rsidRPr="00BF38C1" w:rsidRDefault="00DB70D4" w:rsidP="00326CF4">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 xml:space="preserve">Na základě svých výzkumů došel </w:t>
      </w:r>
      <w:proofErr w:type="spellStart"/>
      <w:r w:rsidR="00326CF4" w:rsidRPr="00BF38C1">
        <w:rPr>
          <w:rFonts w:ascii="Times New Roman" w:hAnsi="Times New Roman" w:cs="Times New Roman"/>
          <w:sz w:val="24"/>
          <w:szCs w:val="24"/>
          <w:lang w:val="cs-CZ"/>
        </w:rPr>
        <w:t>Todorov</w:t>
      </w:r>
      <w:proofErr w:type="spellEnd"/>
      <w:r w:rsidR="00326CF4" w:rsidRPr="00BF38C1">
        <w:rPr>
          <w:rFonts w:ascii="Times New Roman" w:hAnsi="Times New Roman" w:cs="Times New Roman"/>
          <w:sz w:val="24"/>
          <w:szCs w:val="24"/>
          <w:lang w:val="cs-CZ"/>
        </w:rPr>
        <w:t xml:space="preserve"> </w:t>
      </w:r>
      <w:r w:rsidRPr="00BF38C1">
        <w:rPr>
          <w:rFonts w:ascii="Times New Roman" w:hAnsi="Times New Roman" w:cs="Times New Roman"/>
          <w:sz w:val="24"/>
          <w:szCs w:val="24"/>
          <w:lang w:val="cs-CZ"/>
        </w:rPr>
        <w:t>k závěru, že paměť je subjektivní</w:t>
      </w:r>
      <w:r w:rsidR="00E06007" w:rsidRPr="00BF38C1">
        <w:rPr>
          <w:rFonts w:ascii="Times New Roman" w:hAnsi="Times New Roman" w:cs="Times New Roman"/>
          <w:sz w:val="24"/>
          <w:szCs w:val="24"/>
          <w:lang w:val="cs-CZ"/>
        </w:rPr>
        <w:t>, což</w:t>
      </w:r>
      <w:r w:rsidR="00FA6C63">
        <w:rPr>
          <w:rFonts w:ascii="Times New Roman" w:hAnsi="Times New Roman" w:cs="Times New Roman"/>
          <w:sz w:val="24"/>
          <w:szCs w:val="24"/>
          <w:lang w:val="cs-CZ"/>
        </w:rPr>
        <w:t> </w:t>
      </w:r>
      <w:r w:rsidR="00E06007" w:rsidRPr="00BF38C1">
        <w:rPr>
          <w:rFonts w:ascii="Times New Roman" w:hAnsi="Times New Roman" w:cs="Times New Roman"/>
          <w:sz w:val="24"/>
          <w:szCs w:val="24"/>
          <w:lang w:val="cs-CZ"/>
        </w:rPr>
        <w:t>je</w:t>
      </w:r>
      <w:r w:rsidR="00FA6C63">
        <w:rPr>
          <w:rFonts w:ascii="Times New Roman" w:hAnsi="Times New Roman" w:cs="Times New Roman"/>
          <w:sz w:val="24"/>
          <w:szCs w:val="24"/>
          <w:lang w:val="cs-CZ"/>
        </w:rPr>
        <w:t> </w:t>
      </w:r>
      <w:r w:rsidR="00E06007" w:rsidRPr="00BF38C1">
        <w:rPr>
          <w:rFonts w:ascii="Times New Roman" w:hAnsi="Times New Roman" w:cs="Times New Roman"/>
          <w:sz w:val="24"/>
          <w:szCs w:val="24"/>
          <w:lang w:val="cs-CZ"/>
        </w:rPr>
        <w:t>dáno tím, že se upíná k nehmotnému světu duševních zážitků, které jsou hůře přístupné a obtížněji ověřitelné než hmotná fakta.</w:t>
      </w:r>
      <w:r w:rsidRPr="00BF38C1">
        <w:rPr>
          <w:rFonts w:ascii="Times New Roman" w:hAnsi="Times New Roman" w:cs="Times New Roman"/>
          <w:sz w:val="24"/>
          <w:szCs w:val="24"/>
          <w:lang w:val="cs-CZ"/>
        </w:rPr>
        <w:t xml:space="preserve"> Historie je naopak objektivní, neboť se upíná ke</w:t>
      </w:r>
      <w:r w:rsidR="00FA6C63">
        <w:rPr>
          <w:rFonts w:ascii="Times New Roman" w:hAnsi="Times New Roman" w:cs="Times New Roman"/>
          <w:sz w:val="24"/>
          <w:szCs w:val="24"/>
          <w:lang w:val="cs-CZ"/>
        </w:rPr>
        <w:t> </w:t>
      </w:r>
      <w:r w:rsidRPr="00BF38C1">
        <w:rPr>
          <w:rFonts w:ascii="Times New Roman" w:hAnsi="Times New Roman" w:cs="Times New Roman"/>
          <w:sz w:val="24"/>
          <w:szCs w:val="24"/>
          <w:lang w:val="cs-CZ"/>
        </w:rPr>
        <w:t xml:space="preserve">hmotnému a kvantifikovatelnému světu. </w:t>
      </w:r>
      <w:r w:rsidR="00E06007" w:rsidRPr="00BF38C1">
        <w:rPr>
          <w:rFonts w:ascii="Times New Roman" w:hAnsi="Times New Roman" w:cs="Times New Roman"/>
          <w:sz w:val="24"/>
          <w:szCs w:val="24"/>
          <w:lang w:val="cs-CZ"/>
        </w:rPr>
        <w:t xml:space="preserve">Paměť navíc na rozdíl od historie </w:t>
      </w:r>
      <w:r w:rsidR="00326CF4" w:rsidRPr="00BF38C1">
        <w:rPr>
          <w:rFonts w:ascii="Times New Roman" w:hAnsi="Times New Roman" w:cs="Times New Roman"/>
          <w:sz w:val="24"/>
          <w:szCs w:val="24"/>
          <w:lang w:val="cs-CZ"/>
        </w:rPr>
        <w:t xml:space="preserve">není </w:t>
      </w:r>
      <w:r w:rsidR="00E06007" w:rsidRPr="00BF38C1">
        <w:rPr>
          <w:rFonts w:ascii="Times New Roman" w:hAnsi="Times New Roman" w:cs="Times New Roman"/>
          <w:sz w:val="24"/>
          <w:szCs w:val="24"/>
          <w:lang w:val="cs-CZ"/>
        </w:rPr>
        <w:t>důvěryhodná, pokud jde o identifikaci jmen, dat, míst apod., neboť svědkové se opírají pouze o svou individuální, konkrétní zkušenost.</w:t>
      </w:r>
      <w:r w:rsidR="00A8230F" w:rsidRPr="00BF38C1">
        <w:rPr>
          <w:rFonts w:ascii="Times New Roman" w:hAnsi="Times New Roman" w:cs="Times New Roman"/>
          <w:sz w:val="24"/>
          <w:szCs w:val="24"/>
          <w:lang w:val="cs-CZ"/>
        </w:rPr>
        <w:t xml:space="preserve"> Umožňuje nám však opětovně prožívat určitou událost a procítit všechny </w:t>
      </w:r>
      <w:r w:rsidR="00326CF4" w:rsidRPr="00BF38C1">
        <w:rPr>
          <w:rFonts w:ascii="Times New Roman" w:hAnsi="Times New Roman" w:cs="Times New Roman"/>
          <w:sz w:val="24"/>
          <w:szCs w:val="24"/>
          <w:lang w:val="cs-CZ"/>
        </w:rPr>
        <w:t xml:space="preserve">osudové </w:t>
      </w:r>
      <w:r w:rsidR="00A8230F" w:rsidRPr="00BF38C1">
        <w:rPr>
          <w:rFonts w:ascii="Times New Roman" w:hAnsi="Times New Roman" w:cs="Times New Roman"/>
          <w:sz w:val="24"/>
          <w:szCs w:val="24"/>
          <w:lang w:val="cs-CZ"/>
        </w:rPr>
        <w:t xml:space="preserve">momenty. </w:t>
      </w:r>
    </w:p>
    <w:p w14:paraId="23650C5F" w14:textId="7B8C130B" w:rsidR="006B0D15" w:rsidRPr="00BF38C1" w:rsidRDefault="00BB55C5" w:rsidP="00C16F2D">
      <w:pPr>
        <w:spacing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Pokud tedy</w:t>
      </w:r>
      <w:r w:rsidR="009A1CEC" w:rsidRPr="00BF38C1">
        <w:rPr>
          <w:rFonts w:ascii="Times New Roman" w:hAnsi="Times New Roman" w:cs="Times New Roman"/>
          <w:sz w:val="24"/>
          <w:szCs w:val="24"/>
          <w:lang w:val="cs-CZ"/>
        </w:rPr>
        <w:t xml:space="preserve"> usilujeme o poznání pravdy, je třeba ústní svědectví porovnat s jinými prameny. Dle </w:t>
      </w:r>
      <w:proofErr w:type="spellStart"/>
      <w:r w:rsidR="009A1CEC" w:rsidRPr="00BF38C1">
        <w:rPr>
          <w:rFonts w:ascii="Times New Roman" w:hAnsi="Times New Roman" w:cs="Times New Roman"/>
          <w:sz w:val="24"/>
          <w:szCs w:val="24"/>
          <w:lang w:val="cs-CZ"/>
        </w:rPr>
        <w:t>Todorova</w:t>
      </w:r>
      <w:proofErr w:type="spellEnd"/>
      <w:r w:rsidR="009A1CEC" w:rsidRPr="00BF38C1">
        <w:rPr>
          <w:rFonts w:ascii="Times New Roman" w:hAnsi="Times New Roman" w:cs="Times New Roman"/>
          <w:sz w:val="24"/>
          <w:szCs w:val="24"/>
          <w:lang w:val="cs-CZ"/>
        </w:rPr>
        <w:t xml:space="preserve"> by tedy paměť a historie neměly stát proti sobě jako soupeřky, ale</w:t>
      </w:r>
      <w:r w:rsidR="00FA6C63">
        <w:rPr>
          <w:rFonts w:ascii="Times New Roman" w:hAnsi="Times New Roman" w:cs="Times New Roman"/>
          <w:sz w:val="24"/>
          <w:szCs w:val="24"/>
          <w:lang w:val="cs-CZ"/>
        </w:rPr>
        <w:t> </w:t>
      </w:r>
      <w:r w:rsidR="009A1CEC" w:rsidRPr="00BF38C1">
        <w:rPr>
          <w:rFonts w:ascii="Times New Roman" w:hAnsi="Times New Roman" w:cs="Times New Roman"/>
          <w:sz w:val="24"/>
          <w:szCs w:val="24"/>
          <w:lang w:val="cs-CZ"/>
        </w:rPr>
        <w:t>spíše vedle sebe, aby se mohly vzájemně doplňovat.</w:t>
      </w:r>
      <w:r w:rsidR="00DF3294" w:rsidRPr="00BF38C1">
        <w:rPr>
          <w:rStyle w:val="Znakapoznpodarou"/>
          <w:rFonts w:ascii="Times New Roman" w:hAnsi="Times New Roman" w:cs="Times New Roman"/>
          <w:sz w:val="24"/>
          <w:szCs w:val="24"/>
          <w:lang w:val="cs-CZ"/>
        </w:rPr>
        <w:footnoteReference w:id="187"/>
      </w:r>
      <w:r w:rsidR="00DF3294" w:rsidRPr="00BF38C1">
        <w:rPr>
          <w:rFonts w:ascii="Times New Roman" w:hAnsi="Times New Roman" w:cs="Times New Roman"/>
          <w:sz w:val="24"/>
          <w:szCs w:val="24"/>
          <w:lang w:val="cs-CZ"/>
        </w:rPr>
        <w:t xml:space="preserve"> </w:t>
      </w:r>
    </w:p>
    <w:p w14:paraId="15E4774F" w14:textId="5359D299" w:rsidR="007F7ED5" w:rsidRDefault="007F7ED5" w:rsidP="007F7ED5">
      <w:pPr>
        <w:pStyle w:val="Nadpis2"/>
        <w:spacing w:after="240" w:line="240" w:lineRule="auto"/>
        <w:ind w:left="578" w:hanging="578"/>
        <w:rPr>
          <w:lang w:val="cs-CZ"/>
        </w:rPr>
      </w:pPr>
      <w:bookmarkStart w:id="38" w:name="_Toc64828624"/>
      <w:r>
        <w:rPr>
          <w:lang w:val="cs-CZ"/>
        </w:rPr>
        <w:t xml:space="preserve">Nicolas </w:t>
      </w:r>
      <w:proofErr w:type="spellStart"/>
      <w:r>
        <w:rPr>
          <w:lang w:val="cs-CZ"/>
        </w:rPr>
        <w:t>Maslowski</w:t>
      </w:r>
      <w:proofErr w:type="spellEnd"/>
      <w:r>
        <w:rPr>
          <w:lang w:val="cs-CZ"/>
        </w:rPr>
        <w:t xml:space="preserve"> – </w:t>
      </w:r>
      <w:r w:rsidR="00AB6796">
        <w:rPr>
          <w:lang w:val="cs-CZ"/>
        </w:rPr>
        <w:t xml:space="preserve">politika </w:t>
      </w:r>
      <w:r>
        <w:rPr>
          <w:lang w:val="cs-CZ"/>
        </w:rPr>
        <w:t>pamě</w:t>
      </w:r>
      <w:r w:rsidR="00AB6796">
        <w:rPr>
          <w:lang w:val="cs-CZ"/>
        </w:rPr>
        <w:t>ti</w:t>
      </w:r>
      <w:bookmarkEnd w:id="38"/>
    </w:p>
    <w:p w14:paraId="78240220" w14:textId="09B24C78" w:rsidR="009F1184" w:rsidRDefault="00D14072" w:rsidP="001B6BE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souvislosti s fenoménem historické paměti </w:t>
      </w:r>
      <w:r w:rsidR="000D16A9">
        <w:rPr>
          <w:rFonts w:ascii="Times New Roman" w:hAnsi="Times New Roman" w:cs="Times New Roman"/>
          <w:sz w:val="24"/>
          <w:szCs w:val="24"/>
          <w:lang w:val="cs-CZ"/>
        </w:rPr>
        <w:t>je nutné</w:t>
      </w:r>
      <w:r>
        <w:rPr>
          <w:rFonts w:ascii="Times New Roman" w:hAnsi="Times New Roman" w:cs="Times New Roman"/>
          <w:sz w:val="24"/>
          <w:szCs w:val="24"/>
          <w:lang w:val="cs-CZ"/>
        </w:rPr>
        <w:t xml:space="preserve"> vysvětlit také</w:t>
      </w:r>
      <w:r w:rsidR="000D16A9">
        <w:rPr>
          <w:rFonts w:ascii="Times New Roman" w:hAnsi="Times New Roman" w:cs="Times New Roman"/>
          <w:sz w:val="24"/>
          <w:szCs w:val="24"/>
          <w:lang w:val="cs-CZ"/>
        </w:rPr>
        <w:t xml:space="preserve"> </w:t>
      </w:r>
      <w:r w:rsidR="00B11ECD">
        <w:rPr>
          <w:rFonts w:ascii="Times New Roman" w:hAnsi="Times New Roman" w:cs="Times New Roman"/>
          <w:sz w:val="24"/>
          <w:szCs w:val="24"/>
          <w:lang w:val="cs-CZ"/>
        </w:rPr>
        <w:t>pojem</w:t>
      </w:r>
      <w:r>
        <w:rPr>
          <w:rFonts w:ascii="Times New Roman" w:hAnsi="Times New Roman" w:cs="Times New Roman"/>
          <w:sz w:val="24"/>
          <w:szCs w:val="24"/>
          <w:lang w:val="cs-CZ"/>
        </w:rPr>
        <w:t xml:space="preserve"> politika paměti a k čemu slouží. Při hledání odpovědí na tyto otázky budeme vycházet z poznatků </w:t>
      </w:r>
      <w:r>
        <w:rPr>
          <w:rFonts w:ascii="Times New Roman" w:hAnsi="Times New Roman" w:cs="Times New Roman"/>
          <w:sz w:val="24"/>
          <w:szCs w:val="24"/>
          <w:lang w:val="cs-CZ"/>
        </w:rPr>
        <w:lastRenderedPageBreak/>
        <w:t xml:space="preserve">sociologa a </w:t>
      </w:r>
      <w:r w:rsidR="00E92D8E">
        <w:rPr>
          <w:rFonts w:ascii="Times New Roman" w:hAnsi="Times New Roman" w:cs="Times New Roman"/>
          <w:sz w:val="24"/>
          <w:szCs w:val="24"/>
          <w:lang w:val="cs-CZ"/>
        </w:rPr>
        <w:t>politologa</w:t>
      </w:r>
      <w:r>
        <w:rPr>
          <w:rFonts w:ascii="Times New Roman" w:hAnsi="Times New Roman" w:cs="Times New Roman"/>
          <w:sz w:val="24"/>
          <w:szCs w:val="24"/>
          <w:lang w:val="cs-CZ"/>
        </w:rPr>
        <w:t xml:space="preserve"> francouzsko-polského původu Nic</w:t>
      </w:r>
      <w:r w:rsidR="00E92D8E">
        <w:rPr>
          <w:rFonts w:ascii="Times New Roman" w:hAnsi="Times New Roman" w:cs="Times New Roman"/>
          <w:sz w:val="24"/>
          <w:szCs w:val="24"/>
          <w:lang w:val="cs-CZ"/>
        </w:rPr>
        <w:t>olase</w:t>
      </w:r>
      <w:r>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Maslowskeho</w:t>
      </w:r>
      <w:proofErr w:type="spellEnd"/>
      <w:r w:rsidR="00E92D8E">
        <w:rPr>
          <w:rFonts w:ascii="Times New Roman" w:hAnsi="Times New Roman" w:cs="Times New Roman"/>
          <w:sz w:val="24"/>
          <w:szCs w:val="24"/>
          <w:lang w:val="cs-CZ"/>
        </w:rPr>
        <w:t>. Ten uvádí, že</w:t>
      </w:r>
      <w:r w:rsidR="00FA6C63">
        <w:rPr>
          <w:rFonts w:ascii="Times New Roman" w:hAnsi="Times New Roman" w:cs="Times New Roman"/>
          <w:sz w:val="24"/>
          <w:szCs w:val="24"/>
          <w:lang w:val="cs-CZ"/>
        </w:rPr>
        <w:t> </w:t>
      </w:r>
      <w:r w:rsidR="00E92D8E">
        <w:rPr>
          <w:rFonts w:ascii="Times New Roman" w:hAnsi="Times New Roman" w:cs="Times New Roman"/>
          <w:sz w:val="24"/>
          <w:szCs w:val="24"/>
          <w:lang w:val="cs-CZ"/>
        </w:rPr>
        <w:t>se</w:t>
      </w:r>
      <w:r w:rsidR="00FA6C63">
        <w:rPr>
          <w:rFonts w:ascii="Times New Roman" w:hAnsi="Times New Roman" w:cs="Times New Roman"/>
          <w:sz w:val="24"/>
          <w:szCs w:val="24"/>
          <w:lang w:val="cs-CZ"/>
        </w:rPr>
        <w:t> </w:t>
      </w:r>
      <w:r w:rsidR="00E92D8E">
        <w:rPr>
          <w:rFonts w:ascii="Times New Roman" w:hAnsi="Times New Roman" w:cs="Times New Roman"/>
          <w:sz w:val="24"/>
          <w:szCs w:val="24"/>
          <w:lang w:val="cs-CZ"/>
        </w:rPr>
        <w:t>můžeme setkat se dvěma do určité míry rozdílnými koncepcemi</w:t>
      </w:r>
      <w:r w:rsidR="00B11ECD">
        <w:rPr>
          <w:rFonts w:ascii="Times New Roman" w:hAnsi="Times New Roman" w:cs="Times New Roman"/>
          <w:sz w:val="24"/>
          <w:szCs w:val="24"/>
          <w:lang w:val="cs-CZ"/>
        </w:rPr>
        <w:t xml:space="preserve"> politiky paměti</w:t>
      </w:r>
      <w:r w:rsidR="00E92D8E">
        <w:rPr>
          <w:rFonts w:ascii="Times New Roman" w:hAnsi="Times New Roman" w:cs="Times New Roman"/>
          <w:sz w:val="24"/>
          <w:szCs w:val="24"/>
          <w:lang w:val="cs-CZ"/>
        </w:rPr>
        <w:t>. Řada autorů chápe politiku paměti jako „</w:t>
      </w:r>
      <w:r w:rsidR="00E92D8E" w:rsidRPr="00E92D8E">
        <w:rPr>
          <w:rFonts w:ascii="Times New Roman" w:hAnsi="Times New Roman" w:cs="Times New Roman"/>
          <w:i/>
          <w:iCs/>
          <w:sz w:val="24"/>
          <w:szCs w:val="24"/>
          <w:lang w:val="cs-CZ"/>
        </w:rPr>
        <w:t>politiku kontroly nějaké komunity realizovanou nastolením specifické interpretace minulosti</w:t>
      </w:r>
      <w:r w:rsidR="00E92D8E">
        <w:rPr>
          <w:rFonts w:ascii="Times New Roman" w:hAnsi="Times New Roman" w:cs="Times New Roman"/>
          <w:sz w:val="24"/>
          <w:szCs w:val="24"/>
          <w:lang w:val="cs-CZ"/>
        </w:rPr>
        <w:t>“</w:t>
      </w:r>
      <w:r w:rsidR="00715469">
        <w:rPr>
          <w:rStyle w:val="Znakapoznpodarou"/>
          <w:rFonts w:ascii="Times New Roman" w:hAnsi="Times New Roman" w:cs="Times New Roman"/>
          <w:sz w:val="24"/>
          <w:szCs w:val="24"/>
          <w:lang w:val="cs-CZ"/>
        </w:rPr>
        <w:footnoteReference w:id="188"/>
      </w:r>
      <w:r w:rsidR="00E92D8E">
        <w:rPr>
          <w:rFonts w:ascii="Times New Roman" w:hAnsi="Times New Roman" w:cs="Times New Roman"/>
          <w:sz w:val="24"/>
          <w:szCs w:val="24"/>
          <w:lang w:val="cs-CZ"/>
        </w:rPr>
        <w:t>. Politiku paměti tedy spojují s technikou nadvlády. Jiní autoři vysvětlují politiku kolektivní paměti jako „</w:t>
      </w:r>
      <w:r w:rsidR="00E92D8E" w:rsidRPr="00E92D8E">
        <w:rPr>
          <w:rFonts w:ascii="Times New Roman" w:hAnsi="Times New Roman" w:cs="Times New Roman"/>
          <w:i/>
          <w:iCs/>
          <w:sz w:val="24"/>
          <w:szCs w:val="24"/>
          <w:lang w:val="cs-CZ"/>
        </w:rPr>
        <w:t>úsilí o interpretaci a reinterpretaci minulosti, která má sloužit jako zdroj poučení pro podobné situace v budoucnosti</w:t>
      </w:r>
      <w:r w:rsidR="00E92D8E">
        <w:rPr>
          <w:rFonts w:ascii="Times New Roman" w:hAnsi="Times New Roman" w:cs="Times New Roman"/>
          <w:sz w:val="24"/>
          <w:szCs w:val="24"/>
          <w:lang w:val="cs-CZ"/>
        </w:rPr>
        <w:t>“</w:t>
      </w:r>
      <w:r w:rsidR="00715469">
        <w:rPr>
          <w:rStyle w:val="Znakapoznpodarou"/>
          <w:rFonts w:ascii="Times New Roman" w:hAnsi="Times New Roman" w:cs="Times New Roman"/>
          <w:sz w:val="24"/>
          <w:szCs w:val="24"/>
          <w:lang w:val="cs-CZ"/>
        </w:rPr>
        <w:footnoteReference w:id="189"/>
      </w:r>
      <w:r w:rsidR="00E92D8E">
        <w:rPr>
          <w:rFonts w:ascii="Times New Roman" w:hAnsi="Times New Roman" w:cs="Times New Roman"/>
          <w:sz w:val="24"/>
          <w:szCs w:val="24"/>
          <w:lang w:val="cs-CZ"/>
        </w:rPr>
        <w:t>. Může se jednat o mocenskou taktiku</w:t>
      </w:r>
      <w:r w:rsidR="00715469">
        <w:rPr>
          <w:rFonts w:ascii="Times New Roman" w:hAnsi="Times New Roman" w:cs="Times New Roman"/>
          <w:sz w:val="24"/>
          <w:szCs w:val="24"/>
          <w:lang w:val="cs-CZ"/>
        </w:rPr>
        <w:t>,</w:t>
      </w:r>
      <w:r w:rsidR="00E92D8E">
        <w:rPr>
          <w:rFonts w:ascii="Times New Roman" w:hAnsi="Times New Roman" w:cs="Times New Roman"/>
          <w:sz w:val="24"/>
          <w:szCs w:val="24"/>
          <w:lang w:val="cs-CZ"/>
        </w:rPr>
        <w:t xml:space="preserve"> nebo o humanisticky motivované jednání, vždy </w:t>
      </w:r>
      <w:r w:rsidR="00603009">
        <w:rPr>
          <w:rFonts w:ascii="Times New Roman" w:hAnsi="Times New Roman" w:cs="Times New Roman"/>
          <w:sz w:val="24"/>
          <w:szCs w:val="24"/>
          <w:lang w:val="cs-CZ"/>
        </w:rPr>
        <w:t xml:space="preserve">má však tato politika dle </w:t>
      </w:r>
      <w:proofErr w:type="spellStart"/>
      <w:r w:rsidR="00603009">
        <w:rPr>
          <w:rFonts w:ascii="Times New Roman" w:hAnsi="Times New Roman" w:cs="Times New Roman"/>
          <w:sz w:val="24"/>
          <w:szCs w:val="24"/>
          <w:lang w:val="cs-CZ"/>
        </w:rPr>
        <w:t>Maslowskeho</w:t>
      </w:r>
      <w:proofErr w:type="spellEnd"/>
      <w:r w:rsidR="00603009">
        <w:rPr>
          <w:rFonts w:ascii="Times New Roman" w:hAnsi="Times New Roman" w:cs="Times New Roman"/>
          <w:sz w:val="24"/>
          <w:szCs w:val="24"/>
          <w:lang w:val="cs-CZ"/>
        </w:rPr>
        <w:t xml:space="preserve"> určitý dopad na morální řád a hodnotový systém společnosti. </w:t>
      </w:r>
    </w:p>
    <w:p w14:paraId="6FCE338D" w14:textId="1C59CB1A" w:rsidR="006423B0" w:rsidRPr="005B0642" w:rsidRDefault="001B6BE5" w:rsidP="005B0642">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S politikou paměti se můžeme setkat již ve starověku. V moderní době však </w:t>
      </w:r>
      <w:r w:rsidR="00B11ECD">
        <w:rPr>
          <w:rFonts w:ascii="Times New Roman" w:hAnsi="Times New Roman" w:cs="Times New Roman"/>
          <w:sz w:val="24"/>
          <w:szCs w:val="24"/>
          <w:lang w:val="cs-CZ"/>
        </w:rPr>
        <w:t xml:space="preserve">mají </w:t>
      </w:r>
      <w:r>
        <w:rPr>
          <w:rFonts w:ascii="Times New Roman" w:hAnsi="Times New Roman" w:cs="Times New Roman"/>
          <w:sz w:val="24"/>
          <w:szCs w:val="24"/>
          <w:lang w:val="cs-CZ"/>
        </w:rPr>
        <w:t>politické subjekty</w:t>
      </w:r>
      <w:r w:rsidR="00B11ECD">
        <w:rPr>
          <w:rFonts w:ascii="Times New Roman" w:hAnsi="Times New Roman" w:cs="Times New Roman"/>
          <w:sz w:val="24"/>
          <w:szCs w:val="24"/>
          <w:lang w:val="cs-CZ"/>
        </w:rPr>
        <w:t xml:space="preserve"> </w:t>
      </w:r>
      <w:r>
        <w:rPr>
          <w:rFonts w:ascii="Times New Roman" w:hAnsi="Times New Roman" w:cs="Times New Roman"/>
          <w:sz w:val="24"/>
          <w:szCs w:val="24"/>
          <w:lang w:val="cs-CZ"/>
        </w:rPr>
        <w:t>novou podobu a také efektivnější prostředky k prosazení konkrétní interpretace minulosti. Zpravidla se jedná o institucionalizované formy komunikace, jako jsou především média, oficiální vzpomínkové akce nebo také školní výuka.</w:t>
      </w:r>
      <w:r w:rsidR="005B0642">
        <w:rPr>
          <w:rStyle w:val="Znakapoznpodarou"/>
          <w:rFonts w:ascii="Times New Roman" w:hAnsi="Times New Roman" w:cs="Times New Roman"/>
          <w:sz w:val="24"/>
          <w:szCs w:val="24"/>
          <w:lang w:val="cs-CZ"/>
        </w:rPr>
        <w:footnoteReference w:id="190"/>
      </w:r>
      <w:r w:rsidR="003D02A2">
        <w:rPr>
          <w:rFonts w:ascii="Times New Roman" w:hAnsi="Times New Roman" w:cs="Times New Roman"/>
          <w:sz w:val="24"/>
          <w:szCs w:val="24"/>
          <w:lang w:val="cs-CZ"/>
        </w:rPr>
        <w:t xml:space="preserve"> V posledních několika letech pozornost veřejnosti zaujalo přijímání tzv. zákonů paměti v evropských státech jako např. ve Francii, Polsku, na Slovensku, ale i v České republice. Tyto zákony zdůrazňují hodnotové vzor</w:t>
      </w:r>
      <w:r w:rsidR="003149B2">
        <w:rPr>
          <w:rFonts w:ascii="Times New Roman" w:hAnsi="Times New Roman" w:cs="Times New Roman"/>
          <w:sz w:val="24"/>
          <w:szCs w:val="24"/>
          <w:lang w:val="cs-CZ"/>
        </w:rPr>
        <w:t>y,</w:t>
      </w:r>
      <w:r w:rsidR="003D02A2">
        <w:rPr>
          <w:rFonts w:ascii="Times New Roman" w:hAnsi="Times New Roman" w:cs="Times New Roman"/>
          <w:sz w:val="24"/>
          <w:szCs w:val="24"/>
          <w:lang w:val="cs-CZ"/>
        </w:rPr>
        <w:t xml:space="preserve"> odsuzují zločiny proti lidskosti, oceňují aktivní bojovníky za</w:t>
      </w:r>
      <w:r w:rsidR="00FA6C63">
        <w:rPr>
          <w:rFonts w:ascii="Times New Roman" w:hAnsi="Times New Roman" w:cs="Times New Roman"/>
          <w:sz w:val="24"/>
          <w:szCs w:val="24"/>
          <w:lang w:val="cs-CZ"/>
        </w:rPr>
        <w:t> </w:t>
      </w:r>
      <w:r w:rsidR="003D02A2">
        <w:rPr>
          <w:rFonts w:ascii="Times New Roman" w:hAnsi="Times New Roman" w:cs="Times New Roman"/>
          <w:sz w:val="24"/>
          <w:szCs w:val="24"/>
          <w:lang w:val="cs-CZ"/>
        </w:rPr>
        <w:t xml:space="preserve">svobodu a demokracii, ale také hrají důležitou roli v politickém zápasu o interpretaci minulosti a legitimizaci politických cílů. Je nutné </w:t>
      </w:r>
      <w:r w:rsidR="00484C07">
        <w:rPr>
          <w:rFonts w:ascii="Times New Roman" w:hAnsi="Times New Roman" w:cs="Times New Roman"/>
          <w:sz w:val="24"/>
          <w:szCs w:val="24"/>
          <w:lang w:val="cs-CZ"/>
        </w:rPr>
        <w:t xml:space="preserve">si </w:t>
      </w:r>
      <w:r w:rsidR="003D02A2">
        <w:rPr>
          <w:rFonts w:ascii="Times New Roman" w:hAnsi="Times New Roman" w:cs="Times New Roman"/>
          <w:sz w:val="24"/>
          <w:szCs w:val="24"/>
          <w:lang w:val="cs-CZ"/>
        </w:rPr>
        <w:t>uvědomit, že ani v demokratické zemi není s historií zacházeno ideově neutrálně, proto je n</w:t>
      </w:r>
      <w:r w:rsidR="00484C07">
        <w:rPr>
          <w:rFonts w:ascii="Times New Roman" w:hAnsi="Times New Roman" w:cs="Times New Roman"/>
          <w:sz w:val="24"/>
          <w:szCs w:val="24"/>
          <w:lang w:val="cs-CZ"/>
        </w:rPr>
        <w:t>ezbytné</w:t>
      </w:r>
      <w:r w:rsidR="003D02A2">
        <w:rPr>
          <w:rFonts w:ascii="Times New Roman" w:hAnsi="Times New Roman" w:cs="Times New Roman"/>
          <w:sz w:val="24"/>
          <w:szCs w:val="24"/>
          <w:lang w:val="cs-CZ"/>
        </w:rPr>
        <w:t xml:space="preserve"> zejména ve výuce dějepisu pracovat s</w:t>
      </w:r>
      <w:r w:rsidR="0019535A">
        <w:rPr>
          <w:rFonts w:ascii="Times New Roman" w:hAnsi="Times New Roman" w:cs="Times New Roman"/>
          <w:sz w:val="24"/>
          <w:szCs w:val="24"/>
          <w:lang w:val="cs-CZ"/>
        </w:rPr>
        <w:t xml:space="preserve"> různorodým materiálem </w:t>
      </w:r>
      <w:r w:rsidR="00B11ECD">
        <w:rPr>
          <w:rFonts w:ascii="Times New Roman" w:hAnsi="Times New Roman" w:cs="Times New Roman"/>
          <w:sz w:val="24"/>
          <w:szCs w:val="24"/>
          <w:lang w:val="cs-CZ"/>
        </w:rPr>
        <w:t>a různými</w:t>
      </w:r>
      <w:r w:rsidR="003D02A2">
        <w:rPr>
          <w:rFonts w:ascii="Times New Roman" w:hAnsi="Times New Roman" w:cs="Times New Roman"/>
          <w:sz w:val="24"/>
          <w:szCs w:val="24"/>
          <w:lang w:val="cs-CZ"/>
        </w:rPr>
        <w:t xml:space="preserve"> historický</w:t>
      </w:r>
      <w:r w:rsidR="00B11ECD">
        <w:rPr>
          <w:rFonts w:ascii="Times New Roman" w:hAnsi="Times New Roman" w:cs="Times New Roman"/>
          <w:sz w:val="24"/>
          <w:szCs w:val="24"/>
          <w:lang w:val="cs-CZ"/>
        </w:rPr>
        <w:t>mi</w:t>
      </w:r>
      <w:r w:rsidR="003D02A2">
        <w:rPr>
          <w:rFonts w:ascii="Times New Roman" w:hAnsi="Times New Roman" w:cs="Times New Roman"/>
          <w:sz w:val="24"/>
          <w:szCs w:val="24"/>
          <w:lang w:val="cs-CZ"/>
        </w:rPr>
        <w:t xml:space="preserve"> pramen</w:t>
      </w:r>
      <w:r w:rsidR="00B11ECD">
        <w:rPr>
          <w:rFonts w:ascii="Times New Roman" w:hAnsi="Times New Roman" w:cs="Times New Roman"/>
          <w:sz w:val="24"/>
          <w:szCs w:val="24"/>
          <w:lang w:val="cs-CZ"/>
        </w:rPr>
        <w:t>y,</w:t>
      </w:r>
      <w:r w:rsidR="003D02A2">
        <w:rPr>
          <w:rFonts w:ascii="Times New Roman" w:hAnsi="Times New Roman" w:cs="Times New Roman"/>
          <w:sz w:val="24"/>
          <w:szCs w:val="24"/>
          <w:lang w:val="cs-CZ"/>
        </w:rPr>
        <w:t xml:space="preserve"> ať už se jedná o</w:t>
      </w:r>
      <w:r w:rsidR="00FA6C63">
        <w:rPr>
          <w:rFonts w:ascii="Times New Roman" w:hAnsi="Times New Roman" w:cs="Times New Roman"/>
          <w:sz w:val="24"/>
          <w:szCs w:val="24"/>
          <w:lang w:val="cs-CZ"/>
        </w:rPr>
        <w:t> </w:t>
      </w:r>
      <w:r w:rsidR="003D02A2">
        <w:rPr>
          <w:rFonts w:ascii="Times New Roman" w:hAnsi="Times New Roman" w:cs="Times New Roman"/>
          <w:sz w:val="24"/>
          <w:szCs w:val="24"/>
          <w:lang w:val="cs-CZ"/>
        </w:rPr>
        <w:t>vzpomínky pamětníků, dobový</w:t>
      </w:r>
      <w:r w:rsidR="0019535A">
        <w:rPr>
          <w:rFonts w:ascii="Times New Roman" w:hAnsi="Times New Roman" w:cs="Times New Roman"/>
          <w:sz w:val="24"/>
          <w:szCs w:val="24"/>
          <w:lang w:val="cs-CZ"/>
        </w:rPr>
        <w:t xml:space="preserve"> </w:t>
      </w:r>
      <w:r w:rsidR="003D02A2">
        <w:rPr>
          <w:rFonts w:ascii="Times New Roman" w:hAnsi="Times New Roman" w:cs="Times New Roman"/>
          <w:sz w:val="24"/>
          <w:szCs w:val="24"/>
          <w:lang w:val="cs-CZ"/>
        </w:rPr>
        <w:t>tis</w:t>
      </w:r>
      <w:r w:rsidR="00B11ECD">
        <w:rPr>
          <w:rFonts w:ascii="Times New Roman" w:hAnsi="Times New Roman" w:cs="Times New Roman"/>
          <w:sz w:val="24"/>
          <w:szCs w:val="24"/>
          <w:lang w:val="cs-CZ"/>
        </w:rPr>
        <w:t xml:space="preserve">k, </w:t>
      </w:r>
      <w:r w:rsidR="003D02A2">
        <w:rPr>
          <w:rFonts w:ascii="Times New Roman" w:hAnsi="Times New Roman" w:cs="Times New Roman"/>
          <w:sz w:val="24"/>
          <w:szCs w:val="24"/>
          <w:lang w:val="cs-CZ"/>
        </w:rPr>
        <w:t>učebni</w:t>
      </w:r>
      <w:r w:rsidR="0019535A">
        <w:rPr>
          <w:rFonts w:ascii="Times New Roman" w:hAnsi="Times New Roman" w:cs="Times New Roman"/>
          <w:sz w:val="24"/>
          <w:szCs w:val="24"/>
          <w:lang w:val="cs-CZ"/>
        </w:rPr>
        <w:t>ce</w:t>
      </w:r>
      <w:r w:rsidR="00B11ECD">
        <w:rPr>
          <w:rFonts w:ascii="Times New Roman" w:hAnsi="Times New Roman" w:cs="Times New Roman"/>
          <w:sz w:val="24"/>
          <w:szCs w:val="24"/>
          <w:lang w:val="cs-CZ"/>
        </w:rPr>
        <w:t xml:space="preserve"> </w:t>
      </w:r>
      <w:r w:rsidR="005B0642">
        <w:rPr>
          <w:rFonts w:ascii="Times New Roman" w:hAnsi="Times New Roman" w:cs="Times New Roman"/>
          <w:sz w:val="24"/>
          <w:szCs w:val="24"/>
          <w:lang w:val="cs-CZ"/>
        </w:rPr>
        <w:t>či jiné.</w:t>
      </w:r>
      <w:r w:rsidR="005B0642">
        <w:rPr>
          <w:rStyle w:val="Znakapoznpodarou"/>
          <w:rFonts w:ascii="Times New Roman" w:hAnsi="Times New Roman" w:cs="Times New Roman"/>
          <w:sz w:val="24"/>
          <w:szCs w:val="24"/>
          <w:lang w:val="cs-CZ"/>
        </w:rPr>
        <w:footnoteReference w:id="191"/>
      </w:r>
      <w:r w:rsidR="0019535A">
        <w:rPr>
          <w:rFonts w:ascii="Times New Roman" w:hAnsi="Times New Roman" w:cs="Times New Roman"/>
          <w:sz w:val="24"/>
          <w:szCs w:val="24"/>
          <w:lang w:val="cs-CZ"/>
        </w:rPr>
        <w:t xml:space="preserve"> </w:t>
      </w:r>
    </w:p>
    <w:p w14:paraId="7BF3F4A3" w14:textId="639DD73C" w:rsidR="007F7ED5" w:rsidRDefault="007F7ED5" w:rsidP="003542FF">
      <w:pPr>
        <w:pStyle w:val="Nadpis2"/>
        <w:spacing w:after="240" w:line="240" w:lineRule="auto"/>
        <w:ind w:left="578" w:hanging="578"/>
        <w:rPr>
          <w:lang w:val="cs-CZ"/>
        </w:rPr>
      </w:pPr>
      <w:bookmarkStart w:id="39" w:name="_Toc64828625"/>
      <w:r>
        <w:rPr>
          <w:lang w:val="cs-CZ"/>
        </w:rPr>
        <w:t>Pierre Nora – místa paměti</w:t>
      </w:r>
      <w:bookmarkEnd w:id="39"/>
    </w:p>
    <w:p w14:paraId="455E7C58" w14:textId="6CDE3F99" w:rsidR="00782583" w:rsidRDefault="003542FF" w:rsidP="009525EF">
      <w:pPr>
        <w:spacing w:after="0" w:line="360" w:lineRule="auto"/>
        <w:ind w:firstLine="709"/>
        <w:jc w:val="both"/>
        <w:rPr>
          <w:rFonts w:ascii="Times New Roman" w:hAnsi="Times New Roman" w:cs="Times New Roman"/>
          <w:color w:val="FF0000"/>
          <w:sz w:val="24"/>
          <w:szCs w:val="24"/>
          <w:lang w:val="cs-CZ"/>
        </w:rPr>
      </w:pPr>
      <w:r w:rsidRPr="003542FF">
        <w:rPr>
          <w:rFonts w:ascii="Times New Roman" w:hAnsi="Times New Roman" w:cs="Times New Roman"/>
          <w:sz w:val="24"/>
          <w:szCs w:val="24"/>
          <w:lang w:val="cs-CZ"/>
        </w:rPr>
        <w:t xml:space="preserve">Francouzský historik Pierre Nora </w:t>
      </w:r>
      <w:r w:rsidR="006E52AD">
        <w:rPr>
          <w:rFonts w:ascii="Times New Roman" w:hAnsi="Times New Roman" w:cs="Times New Roman"/>
          <w:sz w:val="24"/>
          <w:szCs w:val="24"/>
          <w:lang w:val="cs-CZ"/>
        </w:rPr>
        <w:t>se zasloužil především o propracování teorie tzv.</w:t>
      </w:r>
      <w:r w:rsidR="00FA6C63">
        <w:rPr>
          <w:rFonts w:ascii="Times New Roman" w:hAnsi="Times New Roman" w:cs="Times New Roman"/>
          <w:sz w:val="24"/>
          <w:szCs w:val="24"/>
          <w:lang w:val="cs-CZ"/>
        </w:rPr>
        <w:t> </w:t>
      </w:r>
      <w:r w:rsidR="006E52AD">
        <w:rPr>
          <w:rFonts w:ascii="Times New Roman" w:hAnsi="Times New Roman" w:cs="Times New Roman"/>
          <w:sz w:val="24"/>
          <w:szCs w:val="24"/>
          <w:lang w:val="cs-CZ"/>
        </w:rPr>
        <w:t xml:space="preserve">míst paměti. </w:t>
      </w:r>
      <w:r w:rsidR="00EC492C" w:rsidRPr="00BF38C1">
        <w:rPr>
          <w:rFonts w:ascii="Times New Roman" w:hAnsi="Times New Roman" w:cs="Times New Roman"/>
          <w:sz w:val="24"/>
          <w:szCs w:val="24"/>
          <w:lang w:val="cs-CZ"/>
        </w:rPr>
        <w:t xml:space="preserve">Na konceptu míst paměti začal pracovat v době, kdy v západní Evropě došlo k nahrazování spontánní osobní, rodinné a národní paměti učebnicovou konstrukcí národních dějin. Tento moment považuje Nora za rozchod </w:t>
      </w:r>
      <w:r w:rsidR="00AA0F49" w:rsidRPr="00BF38C1">
        <w:rPr>
          <w:rFonts w:ascii="Times New Roman" w:hAnsi="Times New Roman" w:cs="Times New Roman"/>
          <w:sz w:val="24"/>
          <w:szCs w:val="24"/>
          <w:lang w:val="cs-CZ"/>
        </w:rPr>
        <w:t>paměti a historie, které byly do té doby považovány za totožné. Globalizace,</w:t>
      </w:r>
      <w:r w:rsidR="00782583" w:rsidRPr="00BF38C1">
        <w:rPr>
          <w:rFonts w:ascii="Times New Roman" w:hAnsi="Times New Roman" w:cs="Times New Roman"/>
          <w:sz w:val="24"/>
          <w:szCs w:val="24"/>
          <w:lang w:val="cs-CZ"/>
        </w:rPr>
        <w:t xml:space="preserve"> </w:t>
      </w:r>
      <w:r w:rsidR="000E136D" w:rsidRPr="00BF38C1">
        <w:rPr>
          <w:rFonts w:ascii="Times New Roman" w:hAnsi="Times New Roman" w:cs="Times New Roman"/>
          <w:sz w:val="24"/>
          <w:szCs w:val="24"/>
          <w:lang w:val="cs-CZ"/>
        </w:rPr>
        <w:t>demokratizace,</w:t>
      </w:r>
      <w:r w:rsidR="00AA0F49" w:rsidRPr="00BF38C1">
        <w:rPr>
          <w:rFonts w:ascii="Times New Roman" w:hAnsi="Times New Roman" w:cs="Times New Roman"/>
          <w:sz w:val="24"/>
          <w:szCs w:val="24"/>
          <w:lang w:val="cs-CZ"/>
        </w:rPr>
        <w:t xml:space="preserve"> a především vzrůstající vliv jednotné </w:t>
      </w:r>
      <w:r w:rsidR="00AA0F49" w:rsidRPr="00BF38C1">
        <w:rPr>
          <w:rFonts w:ascii="Times New Roman" w:hAnsi="Times New Roman" w:cs="Times New Roman"/>
          <w:sz w:val="24"/>
          <w:szCs w:val="24"/>
          <w:lang w:val="cs-CZ"/>
        </w:rPr>
        <w:lastRenderedPageBreak/>
        <w:t xml:space="preserve">školy a médií odsunul individuální paměť do pozadí a </w:t>
      </w:r>
      <w:r w:rsidR="00AE092A" w:rsidRPr="00BF38C1">
        <w:rPr>
          <w:rFonts w:ascii="Times New Roman" w:hAnsi="Times New Roman" w:cs="Times New Roman"/>
          <w:sz w:val="24"/>
          <w:szCs w:val="24"/>
          <w:lang w:val="cs-CZ"/>
        </w:rPr>
        <w:t>pozvedl význam</w:t>
      </w:r>
      <w:r w:rsidR="00AA0F49" w:rsidRPr="00BF38C1">
        <w:rPr>
          <w:rFonts w:ascii="Times New Roman" w:hAnsi="Times New Roman" w:cs="Times New Roman"/>
          <w:sz w:val="24"/>
          <w:szCs w:val="24"/>
          <w:lang w:val="cs-CZ"/>
        </w:rPr>
        <w:t xml:space="preserve"> </w:t>
      </w:r>
      <w:r w:rsidR="00AE092A" w:rsidRPr="00BF38C1">
        <w:rPr>
          <w:rFonts w:ascii="Times New Roman" w:hAnsi="Times New Roman" w:cs="Times New Roman"/>
          <w:sz w:val="24"/>
          <w:szCs w:val="24"/>
          <w:lang w:val="cs-CZ"/>
        </w:rPr>
        <w:t>uměle vytvořené kolektivní paměti.</w:t>
      </w:r>
      <w:r w:rsidR="00782583" w:rsidRPr="00BF38C1">
        <w:rPr>
          <w:rStyle w:val="Znakapoznpodarou"/>
          <w:rFonts w:ascii="Times New Roman" w:hAnsi="Times New Roman" w:cs="Times New Roman"/>
          <w:sz w:val="24"/>
          <w:szCs w:val="24"/>
          <w:lang w:val="cs-CZ"/>
        </w:rPr>
        <w:footnoteReference w:id="192"/>
      </w:r>
      <w:r w:rsidR="00AE092A">
        <w:rPr>
          <w:rFonts w:ascii="Times New Roman" w:hAnsi="Times New Roman" w:cs="Times New Roman"/>
          <w:color w:val="FF0000"/>
          <w:sz w:val="24"/>
          <w:szCs w:val="24"/>
          <w:lang w:val="cs-CZ"/>
        </w:rPr>
        <w:t xml:space="preserve"> </w:t>
      </w:r>
    </w:p>
    <w:p w14:paraId="4B148976" w14:textId="046F5D2F" w:rsidR="009525EF" w:rsidRDefault="00EA4564" w:rsidP="009525EF">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Za místa paměti považuje </w:t>
      </w:r>
      <w:r w:rsidR="00782583">
        <w:rPr>
          <w:rFonts w:ascii="Times New Roman" w:hAnsi="Times New Roman" w:cs="Times New Roman"/>
          <w:sz w:val="24"/>
          <w:szCs w:val="24"/>
          <w:lang w:val="cs-CZ"/>
        </w:rPr>
        <w:t xml:space="preserve">Nora </w:t>
      </w:r>
      <w:r w:rsidR="001463F2">
        <w:rPr>
          <w:rFonts w:ascii="Times New Roman" w:hAnsi="Times New Roman" w:cs="Times New Roman"/>
          <w:sz w:val="24"/>
          <w:szCs w:val="24"/>
          <w:lang w:val="cs-CZ"/>
        </w:rPr>
        <w:t xml:space="preserve">určité </w:t>
      </w:r>
      <w:r>
        <w:rPr>
          <w:rFonts w:ascii="Times New Roman" w:hAnsi="Times New Roman" w:cs="Times New Roman"/>
          <w:sz w:val="24"/>
          <w:szCs w:val="24"/>
          <w:lang w:val="cs-CZ"/>
        </w:rPr>
        <w:t xml:space="preserve">zbytky </w:t>
      </w:r>
      <w:r w:rsidR="001463F2">
        <w:rPr>
          <w:rFonts w:ascii="Times New Roman" w:hAnsi="Times New Roman" w:cs="Times New Roman"/>
          <w:sz w:val="24"/>
          <w:szCs w:val="24"/>
          <w:lang w:val="cs-CZ"/>
        </w:rPr>
        <w:t>či</w:t>
      </w:r>
      <w:r>
        <w:rPr>
          <w:rFonts w:ascii="Times New Roman" w:hAnsi="Times New Roman" w:cs="Times New Roman"/>
          <w:sz w:val="24"/>
          <w:szCs w:val="24"/>
          <w:lang w:val="cs-CZ"/>
        </w:rPr>
        <w:t xml:space="preserve"> pozůstatky </w:t>
      </w:r>
      <w:r w:rsidR="001463F2">
        <w:rPr>
          <w:rFonts w:ascii="Times New Roman" w:hAnsi="Times New Roman" w:cs="Times New Roman"/>
          <w:sz w:val="24"/>
          <w:szCs w:val="24"/>
          <w:lang w:val="cs-CZ"/>
        </w:rPr>
        <w:t>nebo</w:t>
      </w:r>
      <w:r>
        <w:rPr>
          <w:rFonts w:ascii="Times New Roman" w:hAnsi="Times New Roman" w:cs="Times New Roman"/>
          <w:sz w:val="24"/>
          <w:szCs w:val="24"/>
          <w:lang w:val="cs-CZ"/>
        </w:rPr>
        <w:t xml:space="preserve"> ztělesnění vědomí utvářené pamětí, které stěží přetrvává v historii, pomalu se z ní vytrácí a historie se k němu obrací, neboť tyto zbytky či pozůstatky nezná</w:t>
      </w:r>
      <w:r w:rsidR="00C17CAC">
        <w:rPr>
          <w:rStyle w:val="Znakapoznpodarou"/>
          <w:rFonts w:ascii="Times New Roman" w:hAnsi="Times New Roman" w:cs="Times New Roman"/>
          <w:sz w:val="24"/>
          <w:szCs w:val="24"/>
          <w:lang w:val="cs-CZ"/>
        </w:rPr>
        <w:footnoteReference w:id="193"/>
      </w:r>
      <w:r>
        <w:rPr>
          <w:rFonts w:ascii="Times New Roman" w:hAnsi="Times New Roman" w:cs="Times New Roman"/>
          <w:sz w:val="24"/>
          <w:szCs w:val="24"/>
          <w:lang w:val="cs-CZ"/>
        </w:rPr>
        <w:t xml:space="preserve"> – jinými slovy – místo paměti je </w:t>
      </w:r>
      <w:r w:rsidR="00181F53">
        <w:rPr>
          <w:rFonts w:ascii="Times New Roman" w:hAnsi="Times New Roman" w:cs="Times New Roman"/>
          <w:sz w:val="24"/>
          <w:szCs w:val="24"/>
          <w:lang w:val="cs-CZ"/>
        </w:rPr>
        <w:t>„</w:t>
      </w:r>
      <w:r w:rsidRPr="00181F53">
        <w:rPr>
          <w:rFonts w:ascii="Times New Roman" w:hAnsi="Times New Roman" w:cs="Times New Roman"/>
          <w:i/>
          <w:iCs/>
          <w:sz w:val="24"/>
          <w:szCs w:val="24"/>
          <w:lang w:val="cs-CZ"/>
        </w:rPr>
        <w:t xml:space="preserve">jakákoliv signifikantní jednotka, materiální nebo i ideální </w:t>
      </w:r>
      <w:r w:rsidR="00181F53" w:rsidRPr="00181F53">
        <w:rPr>
          <w:rFonts w:ascii="Times New Roman" w:hAnsi="Times New Roman" w:cs="Times New Roman"/>
          <w:i/>
          <w:iCs/>
          <w:sz w:val="24"/>
          <w:szCs w:val="24"/>
          <w:lang w:val="cs-CZ"/>
        </w:rPr>
        <w:t xml:space="preserve">povahy, ze které vůle lidí nebo práce doby udělala symbolický element </w:t>
      </w:r>
      <w:proofErr w:type="spellStart"/>
      <w:r w:rsidR="00181F53" w:rsidRPr="00181F53">
        <w:rPr>
          <w:rFonts w:ascii="Times New Roman" w:hAnsi="Times New Roman" w:cs="Times New Roman"/>
          <w:i/>
          <w:iCs/>
          <w:sz w:val="24"/>
          <w:szCs w:val="24"/>
          <w:lang w:val="cs-CZ"/>
        </w:rPr>
        <w:t>memoriálního</w:t>
      </w:r>
      <w:proofErr w:type="spellEnd"/>
      <w:r w:rsidR="00181F53" w:rsidRPr="00181F53">
        <w:rPr>
          <w:rFonts w:ascii="Times New Roman" w:hAnsi="Times New Roman" w:cs="Times New Roman"/>
          <w:i/>
          <w:iCs/>
          <w:sz w:val="24"/>
          <w:szCs w:val="24"/>
          <w:lang w:val="cs-CZ"/>
        </w:rPr>
        <w:t xml:space="preserve"> dědictví jakékoliv komunity</w:t>
      </w:r>
      <w:r w:rsidR="00181F53">
        <w:rPr>
          <w:rFonts w:ascii="Times New Roman" w:hAnsi="Times New Roman" w:cs="Times New Roman"/>
          <w:sz w:val="24"/>
          <w:szCs w:val="24"/>
          <w:lang w:val="cs-CZ"/>
        </w:rPr>
        <w:t>“</w:t>
      </w:r>
      <w:r w:rsidR="00715469" w:rsidRPr="00715469">
        <w:rPr>
          <w:rStyle w:val="Znakapoznpodarou"/>
          <w:rFonts w:ascii="Times New Roman" w:hAnsi="Times New Roman" w:cs="Times New Roman"/>
          <w:sz w:val="24"/>
          <w:szCs w:val="24"/>
          <w:lang w:val="cs-CZ"/>
        </w:rPr>
        <w:t xml:space="preserve"> </w:t>
      </w:r>
      <w:r w:rsidR="001463F2">
        <w:rPr>
          <w:rFonts w:ascii="Times New Roman" w:hAnsi="Times New Roman" w:cs="Times New Roman"/>
          <w:sz w:val="24"/>
          <w:szCs w:val="24"/>
          <w:lang w:val="cs-CZ"/>
        </w:rPr>
        <w:t>.</w:t>
      </w:r>
      <w:r w:rsidR="00715469">
        <w:rPr>
          <w:rStyle w:val="Znakapoznpodarou"/>
          <w:rFonts w:ascii="Times New Roman" w:hAnsi="Times New Roman" w:cs="Times New Roman"/>
          <w:sz w:val="24"/>
          <w:szCs w:val="24"/>
          <w:lang w:val="cs-CZ"/>
        </w:rPr>
        <w:footnoteReference w:id="194"/>
      </w:r>
    </w:p>
    <w:p w14:paraId="3D66F5D8" w14:textId="510CFDE9" w:rsidR="001E5D7D" w:rsidRPr="00BF38C1" w:rsidRDefault="00461379" w:rsidP="009525EF">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Místa paměti dle Nory existují proto, že již neexistují prostředí paměti. Kdyby stále existovala paměť, nebylo by nutné zasvětit jí určitá místa. Místa paměti vznikají také z pocitu, že neexistuje spontánní paměť a </w:t>
      </w:r>
      <w:r w:rsidR="009525EF">
        <w:rPr>
          <w:rFonts w:ascii="Times New Roman" w:hAnsi="Times New Roman" w:cs="Times New Roman"/>
          <w:sz w:val="24"/>
          <w:szCs w:val="24"/>
          <w:lang w:val="cs-CZ"/>
        </w:rPr>
        <w:t xml:space="preserve">že </w:t>
      </w:r>
      <w:r>
        <w:rPr>
          <w:rFonts w:ascii="Times New Roman" w:hAnsi="Times New Roman" w:cs="Times New Roman"/>
          <w:sz w:val="24"/>
          <w:szCs w:val="24"/>
          <w:lang w:val="cs-CZ"/>
        </w:rPr>
        <w:t>je třeba zakládat archivy, připomínat si výročí, pronášet projevy, organizovat slavnosti apod. Historie by velice rychle zničila místa paměti, proto je</w:t>
      </w:r>
      <w:r w:rsidR="00860BF4">
        <w:rPr>
          <w:rFonts w:ascii="Times New Roman" w:hAnsi="Times New Roman" w:cs="Times New Roman"/>
          <w:sz w:val="24"/>
          <w:szCs w:val="24"/>
          <w:lang w:val="cs-CZ"/>
        </w:rPr>
        <w:t> </w:t>
      </w:r>
      <w:r>
        <w:rPr>
          <w:rFonts w:ascii="Times New Roman" w:hAnsi="Times New Roman" w:cs="Times New Roman"/>
          <w:sz w:val="24"/>
          <w:szCs w:val="24"/>
          <w:lang w:val="cs-CZ"/>
        </w:rPr>
        <w:t xml:space="preserve">nutné ostražitě bdít nad uchováváním našich vzpomínek a vytvářením </w:t>
      </w:r>
      <w:r w:rsidRPr="00BF38C1">
        <w:rPr>
          <w:rFonts w:ascii="Times New Roman" w:hAnsi="Times New Roman" w:cs="Times New Roman"/>
          <w:sz w:val="24"/>
          <w:szCs w:val="24"/>
          <w:lang w:val="cs-CZ"/>
        </w:rPr>
        <w:t>takových míst.</w:t>
      </w:r>
      <w:r w:rsidR="009525EF" w:rsidRPr="00BF38C1">
        <w:rPr>
          <w:rFonts w:ascii="Times New Roman" w:hAnsi="Times New Roman" w:cs="Times New Roman"/>
          <w:sz w:val="24"/>
          <w:szCs w:val="24"/>
          <w:lang w:val="cs-CZ"/>
        </w:rPr>
        <w:t xml:space="preserve"> Důležité pro existenci míst paměti je především jejich schopnost proměny, neustálé oživování jejich významů a kontakt se společností.</w:t>
      </w:r>
      <w:r w:rsidR="009525EF" w:rsidRPr="00BF38C1">
        <w:rPr>
          <w:rStyle w:val="Znakapoznpodarou"/>
          <w:rFonts w:ascii="Times New Roman" w:hAnsi="Times New Roman" w:cs="Times New Roman"/>
          <w:sz w:val="24"/>
          <w:szCs w:val="24"/>
          <w:lang w:val="cs-CZ"/>
        </w:rPr>
        <w:footnoteReference w:id="195"/>
      </w:r>
      <w:r w:rsidR="009525EF" w:rsidRPr="00BF38C1">
        <w:rPr>
          <w:rFonts w:ascii="Times New Roman" w:hAnsi="Times New Roman" w:cs="Times New Roman"/>
          <w:sz w:val="24"/>
          <w:szCs w:val="24"/>
          <w:lang w:val="cs-CZ"/>
        </w:rPr>
        <w:t xml:space="preserve"> </w:t>
      </w:r>
      <w:r w:rsidR="00A1514F">
        <w:rPr>
          <w:rFonts w:ascii="Times New Roman" w:hAnsi="Times New Roman" w:cs="Times New Roman"/>
          <w:sz w:val="24"/>
          <w:szCs w:val="24"/>
          <w:lang w:val="cs-CZ"/>
        </w:rPr>
        <w:t>Dle slov</w:t>
      </w:r>
      <w:r w:rsidR="001E5D7D" w:rsidRPr="00BF38C1">
        <w:rPr>
          <w:rFonts w:ascii="Times New Roman" w:hAnsi="Times New Roman" w:cs="Times New Roman"/>
          <w:sz w:val="24"/>
          <w:szCs w:val="24"/>
          <w:lang w:val="cs-CZ"/>
        </w:rPr>
        <w:t xml:space="preserve"> česk</w:t>
      </w:r>
      <w:r w:rsidR="00A1514F">
        <w:rPr>
          <w:rFonts w:ascii="Times New Roman" w:hAnsi="Times New Roman" w:cs="Times New Roman"/>
          <w:sz w:val="24"/>
          <w:szCs w:val="24"/>
          <w:lang w:val="cs-CZ"/>
        </w:rPr>
        <w:t>ého</w:t>
      </w:r>
      <w:r w:rsidR="001E5D7D" w:rsidRPr="00BF38C1">
        <w:rPr>
          <w:rFonts w:ascii="Times New Roman" w:hAnsi="Times New Roman" w:cs="Times New Roman"/>
          <w:sz w:val="24"/>
          <w:szCs w:val="24"/>
          <w:lang w:val="cs-CZ"/>
        </w:rPr>
        <w:t xml:space="preserve"> historik</w:t>
      </w:r>
      <w:r w:rsidR="00A1514F">
        <w:rPr>
          <w:rFonts w:ascii="Times New Roman" w:hAnsi="Times New Roman" w:cs="Times New Roman"/>
          <w:sz w:val="24"/>
          <w:szCs w:val="24"/>
          <w:lang w:val="cs-CZ"/>
        </w:rPr>
        <w:t>a</w:t>
      </w:r>
      <w:r w:rsidR="001E5D7D" w:rsidRPr="00BF38C1">
        <w:rPr>
          <w:rFonts w:ascii="Times New Roman" w:hAnsi="Times New Roman" w:cs="Times New Roman"/>
          <w:sz w:val="24"/>
          <w:szCs w:val="24"/>
          <w:lang w:val="cs-CZ"/>
        </w:rPr>
        <w:t xml:space="preserve"> Kamil</w:t>
      </w:r>
      <w:r w:rsidR="00A1514F">
        <w:rPr>
          <w:rFonts w:ascii="Times New Roman" w:hAnsi="Times New Roman" w:cs="Times New Roman"/>
          <w:sz w:val="24"/>
          <w:szCs w:val="24"/>
          <w:lang w:val="cs-CZ"/>
        </w:rPr>
        <w:t>a</w:t>
      </w:r>
      <w:r w:rsidR="001E5D7D" w:rsidRPr="00BF38C1">
        <w:rPr>
          <w:rFonts w:ascii="Times New Roman" w:hAnsi="Times New Roman" w:cs="Times New Roman"/>
          <w:sz w:val="24"/>
          <w:szCs w:val="24"/>
          <w:lang w:val="cs-CZ"/>
        </w:rPr>
        <w:t xml:space="preserve"> </w:t>
      </w:r>
      <w:proofErr w:type="spellStart"/>
      <w:r w:rsidR="001E5D7D" w:rsidRPr="00BF38C1">
        <w:rPr>
          <w:rFonts w:ascii="Times New Roman" w:hAnsi="Times New Roman" w:cs="Times New Roman"/>
          <w:sz w:val="24"/>
          <w:szCs w:val="24"/>
          <w:lang w:val="cs-CZ"/>
        </w:rPr>
        <w:t>Činátl</w:t>
      </w:r>
      <w:r w:rsidR="00A1514F">
        <w:rPr>
          <w:rFonts w:ascii="Times New Roman" w:hAnsi="Times New Roman" w:cs="Times New Roman"/>
          <w:sz w:val="24"/>
          <w:szCs w:val="24"/>
          <w:lang w:val="cs-CZ"/>
        </w:rPr>
        <w:t>a</w:t>
      </w:r>
      <w:proofErr w:type="spellEnd"/>
      <w:r w:rsidR="00A1514F">
        <w:rPr>
          <w:rFonts w:ascii="Times New Roman" w:hAnsi="Times New Roman" w:cs="Times New Roman"/>
          <w:sz w:val="24"/>
          <w:szCs w:val="24"/>
          <w:lang w:val="cs-CZ"/>
        </w:rPr>
        <w:t xml:space="preserve"> je</w:t>
      </w:r>
      <w:r w:rsidR="001E5D7D" w:rsidRPr="00BF38C1">
        <w:rPr>
          <w:rFonts w:ascii="Times New Roman" w:hAnsi="Times New Roman" w:cs="Times New Roman"/>
          <w:sz w:val="24"/>
          <w:szCs w:val="24"/>
          <w:lang w:val="cs-CZ"/>
        </w:rPr>
        <w:t xml:space="preserve"> </w:t>
      </w:r>
      <w:r w:rsidR="00A1514F" w:rsidRPr="00A1514F">
        <w:rPr>
          <w:rFonts w:ascii="Times New Roman" w:hAnsi="Times New Roman" w:cs="Times New Roman"/>
          <w:sz w:val="24"/>
          <w:szCs w:val="24"/>
          <w:lang w:val="cs-CZ"/>
        </w:rPr>
        <w:t>m</w:t>
      </w:r>
      <w:r w:rsidR="001E5D7D" w:rsidRPr="00A1514F">
        <w:rPr>
          <w:rFonts w:ascii="Times New Roman" w:hAnsi="Times New Roman" w:cs="Times New Roman"/>
          <w:sz w:val="24"/>
          <w:szCs w:val="24"/>
          <w:lang w:val="cs-CZ"/>
        </w:rPr>
        <w:t>ísto paměti prázdné</w:t>
      </w:r>
      <w:r w:rsidR="00A1514F">
        <w:rPr>
          <w:rFonts w:ascii="Times New Roman" w:hAnsi="Times New Roman" w:cs="Times New Roman"/>
          <w:sz w:val="24"/>
          <w:szCs w:val="24"/>
          <w:lang w:val="cs-CZ"/>
        </w:rPr>
        <w:t xml:space="preserve"> –</w:t>
      </w:r>
      <w:r w:rsidR="001E5D7D" w:rsidRPr="00BF38C1">
        <w:rPr>
          <w:rFonts w:ascii="Times New Roman" w:hAnsi="Times New Roman" w:cs="Times New Roman"/>
          <w:i/>
          <w:iCs/>
          <w:sz w:val="24"/>
          <w:szCs w:val="24"/>
          <w:lang w:val="cs-CZ"/>
        </w:rPr>
        <w:t xml:space="preserve"> </w:t>
      </w:r>
      <w:r w:rsidR="00A1514F">
        <w:rPr>
          <w:rFonts w:ascii="Times New Roman" w:hAnsi="Times New Roman" w:cs="Times New Roman"/>
          <w:i/>
          <w:iCs/>
          <w:sz w:val="24"/>
          <w:szCs w:val="24"/>
          <w:lang w:val="cs-CZ"/>
        </w:rPr>
        <w:t>„</w:t>
      </w:r>
      <w:r w:rsidR="001E5D7D" w:rsidRPr="00BF38C1">
        <w:rPr>
          <w:rFonts w:ascii="Times New Roman" w:hAnsi="Times New Roman" w:cs="Times New Roman"/>
          <w:i/>
          <w:iCs/>
          <w:sz w:val="24"/>
          <w:szCs w:val="24"/>
          <w:lang w:val="cs-CZ"/>
        </w:rPr>
        <w:t>Samo o sobě neobsahuje žádnou minulost. Do paměťového provozu scéna vstupuje až po zapojení do sociální sítě, z níž vzpomínkový stroj čerpá energii k tomu, aby</w:t>
      </w:r>
      <w:r w:rsidR="00860BF4">
        <w:rPr>
          <w:rFonts w:ascii="Times New Roman" w:hAnsi="Times New Roman" w:cs="Times New Roman"/>
          <w:i/>
          <w:iCs/>
          <w:sz w:val="24"/>
          <w:szCs w:val="24"/>
          <w:lang w:val="cs-CZ"/>
        </w:rPr>
        <w:t> </w:t>
      </w:r>
      <w:r w:rsidR="001E5D7D" w:rsidRPr="00BF38C1">
        <w:rPr>
          <w:rFonts w:ascii="Times New Roman" w:hAnsi="Times New Roman" w:cs="Times New Roman"/>
          <w:i/>
          <w:iCs/>
          <w:sz w:val="24"/>
          <w:szCs w:val="24"/>
          <w:lang w:val="cs-CZ"/>
        </w:rPr>
        <w:t>se</w:t>
      </w:r>
      <w:r w:rsidR="00860BF4">
        <w:rPr>
          <w:rFonts w:ascii="Times New Roman" w:hAnsi="Times New Roman" w:cs="Times New Roman"/>
          <w:i/>
          <w:iCs/>
          <w:sz w:val="24"/>
          <w:szCs w:val="24"/>
          <w:lang w:val="cs-CZ"/>
        </w:rPr>
        <w:t> </w:t>
      </w:r>
      <w:r w:rsidR="001E5D7D" w:rsidRPr="00BF38C1">
        <w:rPr>
          <w:rFonts w:ascii="Times New Roman" w:hAnsi="Times New Roman" w:cs="Times New Roman"/>
          <w:i/>
          <w:iCs/>
          <w:sz w:val="24"/>
          <w:szCs w:val="24"/>
          <w:lang w:val="cs-CZ"/>
        </w:rPr>
        <w:t>dal do pohybu</w:t>
      </w:r>
      <w:r w:rsidR="001E5D7D" w:rsidRPr="00BF38C1">
        <w:rPr>
          <w:rFonts w:ascii="Times New Roman" w:hAnsi="Times New Roman" w:cs="Times New Roman"/>
          <w:sz w:val="24"/>
          <w:szCs w:val="24"/>
          <w:lang w:val="cs-CZ"/>
        </w:rPr>
        <w:t>.“</w:t>
      </w:r>
      <w:r w:rsidR="001E5D7D" w:rsidRPr="00BF38C1">
        <w:rPr>
          <w:rStyle w:val="Znakapoznpodarou"/>
          <w:rFonts w:ascii="Times New Roman" w:hAnsi="Times New Roman" w:cs="Times New Roman"/>
          <w:sz w:val="24"/>
          <w:szCs w:val="24"/>
          <w:lang w:val="cs-CZ"/>
        </w:rPr>
        <w:footnoteReference w:id="196"/>
      </w:r>
    </w:p>
    <w:p w14:paraId="39571481" w14:textId="5D3B3279" w:rsidR="00512BC9" w:rsidRPr="00BF38C1" w:rsidRDefault="00BC103E" w:rsidP="009525EF">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 xml:space="preserve">Ačkoliv je termín místo paměti doprovázen konotacemi </w:t>
      </w:r>
      <w:r w:rsidR="001075A1" w:rsidRPr="00BF38C1">
        <w:rPr>
          <w:rFonts w:ascii="Times New Roman" w:hAnsi="Times New Roman" w:cs="Times New Roman"/>
          <w:sz w:val="24"/>
          <w:szCs w:val="24"/>
          <w:lang w:val="cs-CZ"/>
        </w:rPr>
        <w:t>„</w:t>
      </w:r>
      <w:r w:rsidRPr="00BF38C1">
        <w:rPr>
          <w:rFonts w:ascii="Times New Roman" w:hAnsi="Times New Roman" w:cs="Times New Roman"/>
          <w:sz w:val="24"/>
          <w:szCs w:val="24"/>
          <w:lang w:val="cs-CZ"/>
        </w:rPr>
        <w:t>stabilit</w:t>
      </w:r>
      <w:r w:rsidR="001075A1" w:rsidRPr="00BF38C1">
        <w:rPr>
          <w:rFonts w:ascii="Times New Roman" w:hAnsi="Times New Roman" w:cs="Times New Roman"/>
          <w:sz w:val="24"/>
          <w:szCs w:val="24"/>
          <w:lang w:val="cs-CZ"/>
        </w:rPr>
        <w:t>a“</w:t>
      </w:r>
      <w:r w:rsidRPr="00BF38C1">
        <w:rPr>
          <w:rFonts w:ascii="Times New Roman" w:hAnsi="Times New Roman" w:cs="Times New Roman"/>
          <w:sz w:val="24"/>
          <w:szCs w:val="24"/>
          <w:lang w:val="cs-CZ"/>
        </w:rPr>
        <w:t xml:space="preserve">, </w:t>
      </w:r>
      <w:r w:rsidR="001075A1" w:rsidRPr="00BF38C1">
        <w:rPr>
          <w:rFonts w:ascii="Times New Roman" w:hAnsi="Times New Roman" w:cs="Times New Roman"/>
          <w:sz w:val="24"/>
          <w:szCs w:val="24"/>
          <w:lang w:val="cs-CZ"/>
        </w:rPr>
        <w:t>„</w:t>
      </w:r>
      <w:r w:rsidRPr="00BF38C1">
        <w:rPr>
          <w:rFonts w:ascii="Times New Roman" w:hAnsi="Times New Roman" w:cs="Times New Roman"/>
          <w:sz w:val="24"/>
          <w:szCs w:val="24"/>
          <w:lang w:val="cs-CZ"/>
        </w:rPr>
        <w:t>stálost</w:t>
      </w:r>
      <w:r w:rsidR="001075A1" w:rsidRPr="00BF38C1">
        <w:rPr>
          <w:rFonts w:ascii="Times New Roman" w:hAnsi="Times New Roman" w:cs="Times New Roman"/>
          <w:sz w:val="24"/>
          <w:szCs w:val="24"/>
          <w:lang w:val="cs-CZ"/>
        </w:rPr>
        <w:t>“</w:t>
      </w:r>
      <w:r w:rsidRPr="00BF38C1">
        <w:rPr>
          <w:rFonts w:ascii="Times New Roman" w:hAnsi="Times New Roman" w:cs="Times New Roman"/>
          <w:sz w:val="24"/>
          <w:szCs w:val="24"/>
          <w:lang w:val="cs-CZ"/>
        </w:rPr>
        <w:t xml:space="preserve"> či</w:t>
      </w:r>
      <w:r w:rsidR="00860BF4">
        <w:rPr>
          <w:rFonts w:ascii="Times New Roman" w:hAnsi="Times New Roman" w:cs="Times New Roman"/>
          <w:sz w:val="24"/>
          <w:szCs w:val="24"/>
          <w:lang w:val="cs-CZ"/>
        </w:rPr>
        <w:t> </w:t>
      </w:r>
      <w:r w:rsidR="001075A1" w:rsidRPr="00BF38C1">
        <w:rPr>
          <w:rFonts w:ascii="Times New Roman" w:hAnsi="Times New Roman" w:cs="Times New Roman"/>
          <w:sz w:val="24"/>
          <w:szCs w:val="24"/>
          <w:lang w:val="cs-CZ"/>
        </w:rPr>
        <w:t>„</w:t>
      </w:r>
      <w:r w:rsidRPr="00BF38C1">
        <w:rPr>
          <w:rFonts w:ascii="Times New Roman" w:hAnsi="Times New Roman" w:cs="Times New Roman"/>
          <w:sz w:val="24"/>
          <w:szCs w:val="24"/>
          <w:lang w:val="cs-CZ"/>
        </w:rPr>
        <w:t>neměnnost</w:t>
      </w:r>
      <w:r w:rsidR="001075A1" w:rsidRPr="00BF38C1">
        <w:rPr>
          <w:rFonts w:ascii="Times New Roman" w:hAnsi="Times New Roman" w:cs="Times New Roman"/>
          <w:sz w:val="24"/>
          <w:szCs w:val="24"/>
          <w:lang w:val="cs-CZ"/>
        </w:rPr>
        <w:t>“</w:t>
      </w:r>
      <w:r w:rsidRPr="00BF38C1">
        <w:rPr>
          <w:rFonts w:ascii="Times New Roman" w:hAnsi="Times New Roman" w:cs="Times New Roman"/>
          <w:sz w:val="24"/>
          <w:szCs w:val="24"/>
          <w:lang w:val="cs-CZ"/>
        </w:rPr>
        <w:t xml:space="preserve">, nejedná se o trvalý fenomén. </w:t>
      </w:r>
      <w:r w:rsidR="001D3878" w:rsidRPr="00BF38C1">
        <w:rPr>
          <w:rFonts w:ascii="Times New Roman" w:hAnsi="Times New Roman" w:cs="Times New Roman"/>
          <w:sz w:val="24"/>
          <w:szCs w:val="24"/>
          <w:lang w:val="cs-CZ"/>
        </w:rPr>
        <w:t>Jednotlivá m</w:t>
      </w:r>
      <w:r w:rsidRPr="00BF38C1">
        <w:rPr>
          <w:rFonts w:ascii="Times New Roman" w:hAnsi="Times New Roman" w:cs="Times New Roman"/>
          <w:sz w:val="24"/>
          <w:szCs w:val="24"/>
          <w:lang w:val="cs-CZ"/>
        </w:rPr>
        <w:t xml:space="preserve">ísta paměti </w:t>
      </w:r>
      <w:r w:rsidR="001D3878" w:rsidRPr="00BF38C1">
        <w:rPr>
          <w:rFonts w:ascii="Times New Roman" w:hAnsi="Times New Roman" w:cs="Times New Roman"/>
          <w:sz w:val="24"/>
          <w:szCs w:val="24"/>
          <w:lang w:val="cs-CZ"/>
        </w:rPr>
        <w:t xml:space="preserve">– stejně </w:t>
      </w:r>
      <w:r w:rsidR="001E5D7D" w:rsidRPr="00BF38C1">
        <w:rPr>
          <w:rFonts w:ascii="Times New Roman" w:hAnsi="Times New Roman" w:cs="Times New Roman"/>
          <w:sz w:val="24"/>
          <w:szCs w:val="24"/>
          <w:lang w:val="cs-CZ"/>
        </w:rPr>
        <w:t>jako</w:t>
      </w:r>
      <w:r w:rsidR="001D3878" w:rsidRPr="00BF38C1">
        <w:rPr>
          <w:rFonts w:ascii="Times New Roman" w:hAnsi="Times New Roman" w:cs="Times New Roman"/>
          <w:sz w:val="24"/>
          <w:szCs w:val="24"/>
          <w:lang w:val="cs-CZ"/>
        </w:rPr>
        <w:t xml:space="preserve"> kolektivní paměť – vznikají a zanikají v závislosti na politické, náboženské </w:t>
      </w:r>
      <w:r w:rsidR="001463F2">
        <w:rPr>
          <w:rFonts w:ascii="Times New Roman" w:hAnsi="Times New Roman" w:cs="Times New Roman"/>
          <w:sz w:val="24"/>
          <w:szCs w:val="24"/>
          <w:lang w:val="cs-CZ"/>
        </w:rPr>
        <w:t>nebo</w:t>
      </w:r>
      <w:r w:rsidR="001D3878" w:rsidRPr="00BF38C1">
        <w:rPr>
          <w:rFonts w:ascii="Times New Roman" w:hAnsi="Times New Roman" w:cs="Times New Roman"/>
          <w:sz w:val="24"/>
          <w:szCs w:val="24"/>
          <w:lang w:val="cs-CZ"/>
        </w:rPr>
        <w:t xml:space="preserve"> kulturní situaci a</w:t>
      </w:r>
      <w:r w:rsidR="00860BF4">
        <w:rPr>
          <w:rFonts w:ascii="Times New Roman" w:hAnsi="Times New Roman" w:cs="Times New Roman"/>
          <w:sz w:val="24"/>
          <w:szCs w:val="24"/>
          <w:lang w:val="cs-CZ"/>
        </w:rPr>
        <w:t> </w:t>
      </w:r>
      <w:r w:rsidR="00382765" w:rsidRPr="00BF38C1">
        <w:rPr>
          <w:rFonts w:ascii="Times New Roman" w:hAnsi="Times New Roman" w:cs="Times New Roman"/>
          <w:sz w:val="24"/>
          <w:szCs w:val="24"/>
          <w:lang w:val="cs-CZ"/>
        </w:rPr>
        <w:t>na</w:t>
      </w:r>
      <w:r w:rsidR="00860BF4">
        <w:rPr>
          <w:rFonts w:ascii="Times New Roman" w:hAnsi="Times New Roman" w:cs="Times New Roman"/>
          <w:sz w:val="24"/>
          <w:szCs w:val="24"/>
          <w:lang w:val="cs-CZ"/>
        </w:rPr>
        <w:t> </w:t>
      </w:r>
      <w:r w:rsidR="001D3878" w:rsidRPr="00BF38C1">
        <w:rPr>
          <w:rFonts w:ascii="Times New Roman" w:hAnsi="Times New Roman" w:cs="Times New Roman"/>
          <w:sz w:val="24"/>
          <w:szCs w:val="24"/>
          <w:lang w:val="cs-CZ"/>
        </w:rPr>
        <w:t xml:space="preserve">potřebách daného společenství. </w:t>
      </w:r>
      <w:r w:rsidR="001075A1" w:rsidRPr="00BF38C1">
        <w:rPr>
          <w:rFonts w:ascii="Times New Roman" w:hAnsi="Times New Roman" w:cs="Times New Roman"/>
          <w:sz w:val="24"/>
          <w:szCs w:val="24"/>
          <w:lang w:val="cs-CZ"/>
        </w:rPr>
        <w:t>To však neplatí u výsledků kritické historické vědy, které mají trvalou platnost, i když v průběhu let dochází na základě neustálého vědeckého bádání k jejich revizi, doplnění či zdokonalení.</w:t>
      </w:r>
      <w:r w:rsidR="001075A1" w:rsidRPr="00BF38C1">
        <w:rPr>
          <w:rStyle w:val="Znakapoznpodarou"/>
          <w:rFonts w:ascii="Times New Roman" w:hAnsi="Times New Roman" w:cs="Times New Roman"/>
          <w:sz w:val="24"/>
          <w:szCs w:val="24"/>
          <w:lang w:val="cs-CZ"/>
        </w:rPr>
        <w:footnoteReference w:id="197"/>
      </w:r>
    </w:p>
    <w:p w14:paraId="3E3FE004" w14:textId="5CC4CE41" w:rsidR="009D5B46" w:rsidRPr="00BF38C1" w:rsidRDefault="00A23F1C" w:rsidP="009525EF">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Místa paměti, ale i samotná paměť se stal</w:t>
      </w:r>
      <w:r w:rsidR="001463F2">
        <w:rPr>
          <w:rFonts w:ascii="Times New Roman" w:hAnsi="Times New Roman" w:cs="Times New Roman"/>
          <w:sz w:val="24"/>
          <w:szCs w:val="24"/>
          <w:lang w:val="cs-CZ"/>
        </w:rPr>
        <w:t>a</w:t>
      </w:r>
      <w:r w:rsidRPr="00BF38C1">
        <w:rPr>
          <w:rFonts w:ascii="Times New Roman" w:hAnsi="Times New Roman" w:cs="Times New Roman"/>
          <w:sz w:val="24"/>
          <w:szCs w:val="24"/>
          <w:lang w:val="cs-CZ"/>
        </w:rPr>
        <w:t xml:space="preserve"> </w:t>
      </w:r>
      <w:r w:rsidR="004F4B0B" w:rsidRPr="00BF38C1">
        <w:rPr>
          <w:rFonts w:ascii="Times New Roman" w:hAnsi="Times New Roman" w:cs="Times New Roman"/>
          <w:sz w:val="24"/>
          <w:szCs w:val="24"/>
          <w:lang w:val="cs-CZ"/>
        </w:rPr>
        <w:t xml:space="preserve">již v antice </w:t>
      </w:r>
      <w:r w:rsidRPr="00BF38C1">
        <w:rPr>
          <w:rFonts w:ascii="Times New Roman" w:hAnsi="Times New Roman" w:cs="Times New Roman"/>
          <w:sz w:val="24"/>
          <w:szCs w:val="24"/>
          <w:lang w:val="cs-CZ"/>
        </w:rPr>
        <w:t xml:space="preserve">předmětem bádání také v oblasti komunikace a rétoriky, kde paměť představovala </w:t>
      </w:r>
      <w:r w:rsidR="004F4B0B" w:rsidRPr="00BF38C1">
        <w:rPr>
          <w:rFonts w:ascii="Times New Roman" w:hAnsi="Times New Roman" w:cs="Times New Roman"/>
          <w:sz w:val="24"/>
          <w:szCs w:val="24"/>
          <w:lang w:val="cs-CZ"/>
        </w:rPr>
        <w:t>vedle invence, organizace, formy a</w:t>
      </w:r>
      <w:r w:rsidR="00860BF4">
        <w:rPr>
          <w:rFonts w:ascii="Times New Roman" w:hAnsi="Times New Roman" w:cs="Times New Roman"/>
          <w:sz w:val="24"/>
          <w:szCs w:val="24"/>
          <w:lang w:val="cs-CZ"/>
        </w:rPr>
        <w:t> </w:t>
      </w:r>
      <w:r w:rsidR="004F4B0B" w:rsidRPr="00BF38C1">
        <w:rPr>
          <w:rFonts w:ascii="Times New Roman" w:hAnsi="Times New Roman" w:cs="Times New Roman"/>
          <w:sz w:val="24"/>
          <w:szCs w:val="24"/>
          <w:lang w:val="cs-CZ"/>
        </w:rPr>
        <w:t xml:space="preserve">samotného přednesu </w:t>
      </w:r>
      <w:r w:rsidRPr="00BF38C1">
        <w:rPr>
          <w:rFonts w:ascii="Times New Roman" w:hAnsi="Times New Roman" w:cs="Times New Roman"/>
          <w:sz w:val="24"/>
          <w:szCs w:val="24"/>
          <w:lang w:val="cs-CZ"/>
        </w:rPr>
        <w:t xml:space="preserve">jednu </w:t>
      </w:r>
      <w:r w:rsidR="004F4B0B" w:rsidRPr="00BF38C1">
        <w:rPr>
          <w:rFonts w:ascii="Times New Roman" w:hAnsi="Times New Roman" w:cs="Times New Roman"/>
          <w:sz w:val="24"/>
          <w:szCs w:val="24"/>
          <w:lang w:val="cs-CZ"/>
        </w:rPr>
        <w:t xml:space="preserve">ze </w:t>
      </w:r>
      <w:r w:rsidRPr="00BF38C1">
        <w:rPr>
          <w:rFonts w:ascii="Times New Roman" w:hAnsi="Times New Roman" w:cs="Times New Roman"/>
          <w:sz w:val="24"/>
          <w:szCs w:val="24"/>
          <w:lang w:val="cs-CZ"/>
        </w:rPr>
        <w:t>z</w:t>
      </w:r>
      <w:r w:rsidR="004F4B0B" w:rsidRPr="00BF38C1">
        <w:rPr>
          <w:rFonts w:ascii="Times New Roman" w:hAnsi="Times New Roman" w:cs="Times New Roman"/>
          <w:sz w:val="24"/>
          <w:szCs w:val="24"/>
          <w:lang w:val="cs-CZ"/>
        </w:rPr>
        <w:t>ákladních</w:t>
      </w:r>
      <w:r w:rsidRPr="00BF38C1">
        <w:rPr>
          <w:rFonts w:ascii="Times New Roman" w:hAnsi="Times New Roman" w:cs="Times New Roman"/>
          <w:sz w:val="24"/>
          <w:szCs w:val="24"/>
          <w:lang w:val="cs-CZ"/>
        </w:rPr>
        <w:t xml:space="preserve"> zásad při vytváření řečnických děl</w:t>
      </w:r>
      <w:r w:rsidR="004F4B0B" w:rsidRPr="00BF38C1">
        <w:rPr>
          <w:rFonts w:ascii="Times New Roman" w:hAnsi="Times New Roman" w:cs="Times New Roman"/>
          <w:sz w:val="24"/>
          <w:szCs w:val="24"/>
          <w:lang w:val="cs-CZ"/>
        </w:rPr>
        <w:t xml:space="preserve">. </w:t>
      </w:r>
      <w:r w:rsidR="004F4B0B" w:rsidRPr="00BF38C1">
        <w:rPr>
          <w:rFonts w:ascii="Times New Roman" w:hAnsi="Times New Roman" w:cs="Times New Roman"/>
          <w:sz w:val="24"/>
          <w:szCs w:val="24"/>
          <w:lang w:val="cs-CZ"/>
        </w:rPr>
        <w:lastRenderedPageBreak/>
        <w:t xml:space="preserve">K zapamatování dlouhých textů a zejména k vybavování klíčových informací řečníci používali nejrůznější </w:t>
      </w:r>
      <w:r w:rsidR="00206377" w:rsidRPr="00BF38C1">
        <w:rPr>
          <w:rFonts w:ascii="Times New Roman" w:hAnsi="Times New Roman" w:cs="Times New Roman"/>
          <w:sz w:val="24"/>
          <w:szCs w:val="24"/>
          <w:lang w:val="cs-CZ"/>
        </w:rPr>
        <w:t xml:space="preserve">metody a mnemotechnické </w:t>
      </w:r>
      <w:r w:rsidR="004F4B0B" w:rsidRPr="00BF38C1">
        <w:rPr>
          <w:rFonts w:ascii="Times New Roman" w:hAnsi="Times New Roman" w:cs="Times New Roman"/>
          <w:sz w:val="24"/>
          <w:szCs w:val="24"/>
          <w:lang w:val="cs-CZ"/>
        </w:rPr>
        <w:t xml:space="preserve">pomůcky, z nichž </w:t>
      </w:r>
      <w:r w:rsidR="00206377" w:rsidRPr="00BF38C1">
        <w:rPr>
          <w:rFonts w:ascii="Times New Roman" w:hAnsi="Times New Roman" w:cs="Times New Roman"/>
          <w:sz w:val="24"/>
          <w:szCs w:val="24"/>
          <w:lang w:val="cs-CZ"/>
        </w:rPr>
        <w:t>nejznámější je</w:t>
      </w:r>
      <w:r w:rsidR="00860BF4">
        <w:rPr>
          <w:rFonts w:ascii="Times New Roman" w:hAnsi="Times New Roman" w:cs="Times New Roman"/>
          <w:sz w:val="24"/>
          <w:szCs w:val="24"/>
          <w:lang w:val="cs-CZ"/>
        </w:rPr>
        <w:t> </w:t>
      </w:r>
      <w:r w:rsidR="00206377" w:rsidRPr="00BF38C1">
        <w:rPr>
          <w:rFonts w:ascii="Times New Roman" w:hAnsi="Times New Roman" w:cs="Times New Roman"/>
          <w:sz w:val="24"/>
          <w:szCs w:val="24"/>
          <w:lang w:val="cs-CZ"/>
        </w:rPr>
        <w:t>tzv.</w:t>
      </w:r>
      <w:r w:rsidR="00860BF4">
        <w:rPr>
          <w:rFonts w:ascii="Times New Roman" w:hAnsi="Times New Roman" w:cs="Times New Roman"/>
          <w:sz w:val="24"/>
          <w:szCs w:val="24"/>
          <w:lang w:val="cs-CZ"/>
        </w:rPr>
        <w:t> </w:t>
      </w:r>
      <w:r w:rsidR="00206377" w:rsidRPr="00BF38C1">
        <w:rPr>
          <w:rFonts w:ascii="Times New Roman" w:hAnsi="Times New Roman" w:cs="Times New Roman"/>
          <w:sz w:val="24"/>
          <w:szCs w:val="24"/>
          <w:lang w:val="cs-CZ"/>
        </w:rPr>
        <w:t xml:space="preserve">paměťový palác – tedy mnemotechnický systém, který sloužil k zapamatování velkého množství pojmů pomocí jejich vybavování na určitém místě. Dnes </w:t>
      </w:r>
      <w:r w:rsidR="00CA69D3" w:rsidRPr="00BF38C1">
        <w:rPr>
          <w:rFonts w:ascii="Times New Roman" w:hAnsi="Times New Roman" w:cs="Times New Roman"/>
          <w:sz w:val="24"/>
          <w:szCs w:val="24"/>
          <w:lang w:val="cs-CZ"/>
        </w:rPr>
        <w:t>se</w:t>
      </w:r>
      <w:r w:rsidR="00206377" w:rsidRPr="00BF38C1">
        <w:rPr>
          <w:rFonts w:ascii="Times New Roman" w:hAnsi="Times New Roman" w:cs="Times New Roman"/>
          <w:sz w:val="24"/>
          <w:szCs w:val="24"/>
          <w:lang w:val="cs-CZ"/>
        </w:rPr>
        <w:t xml:space="preserve"> však </w:t>
      </w:r>
      <w:r w:rsidR="00CA69D3" w:rsidRPr="00BF38C1">
        <w:rPr>
          <w:rFonts w:ascii="Times New Roman" w:hAnsi="Times New Roman" w:cs="Times New Roman"/>
          <w:sz w:val="24"/>
          <w:szCs w:val="24"/>
          <w:lang w:val="cs-CZ"/>
        </w:rPr>
        <w:t xml:space="preserve">do popředí </w:t>
      </w:r>
      <w:r w:rsidR="00206377" w:rsidRPr="00BF38C1">
        <w:rPr>
          <w:rFonts w:ascii="Times New Roman" w:hAnsi="Times New Roman" w:cs="Times New Roman"/>
          <w:sz w:val="24"/>
          <w:szCs w:val="24"/>
          <w:lang w:val="cs-CZ"/>
        </w:rPr>
        <w:t xml:space="preserve">zájmu </w:t>
      </w:r>
      <w:r w:rsidR="00CA69D3" w:rsidRPr="00BF38C1">
        <w:rPr>
          <w:rFonts w:ascii="Times New Roman" w:hAnsi="Times New Roman" w:cs="Times New Roman"/>
          <w:sz w:val="24"/>
          <w:szCs w:val="24"/>
          <w:lang w:val="cs-CZ"/>
        </w:rPr>
        <w:t>dostává otázka vybavování vzpomínek a minulých událostí pomocí fyzických, materiálních míst, která jsou k tomuto účelu vědomě zřizována</w:t>
      </w:r>
      <w:r w:rsidR="009D5B46" w:rsidRPr="00BF38C1">
        <w:rPr>
          <w:rFonts w:ascii="Times New Roman" w:hAnsi="Times New Roman" w:cs="Times New Roman"/>
          <w:sz w:val="24"/>
          <w:szCs w:val="24"/>
          <w:lang w:val="cs-CZ"/>
        </w:rPr>
        <w:t xml:space="preserve"> (jako např. muzea, pomníky, památníky apod.).</w:t>
      </w:r>
      <w:r w:rsidR="00D608E4" w:rsidRPr="00BF38C1">
        <w:rPr>
          <w:rStyle w:val="Znakapoznpodarou"/>
          <w:rFonts w:ascii="Times New Roman" w:hAnsi="Times New Roman" w:cs="Times New Roman"/>
          <w:sz w:val="24"/>
          <w:szCs w:val="24"/>
          <w:lang w:val="cs-CZ"/>
        </w:rPr>
        <w:footnoteReference w:id="198"/>
      </w:r>
      <w:r w:rsidR="009D5B46" w:rsidRPr="00BF38C1">
        <w:rPr>
          <w:rFonts w:ascii="Times New Roman" w:hAnsi="Times New Roman" w:cs="Times New Roman"/>
          <w:sz w:val="24"/>
          <w:szCs w:val="24"/>
          <w:lang w:val="cs-CZ"/>
        </w:rPr>
        <w:t xml:space="preserve"> </w:t>
      </w:r>
    </w:p>
    <w:p w14:paraId="5DF45A07" w14:textId="693F6505" w:rsidR="00A23F1C" w:rsidRPr="00BF38C1" w:rsidRDefault="009D5B46" w:rsidP="009525EF">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 xml:space="preserve">Americký historik James E. </w:t>
      </w:r>
      <w:proofErr w:type="spellStart"/>
      <w:r w:rsidRPr="00BF38C1">
        <w:rPr>
          <w:rFonts w:ascii="Times New Roman" w:hAnsi="Times New Roman" w:cs="Times New Roman"/>
          <w:sz w:val="24"/>
          <w:szCs w:val="24"/>
          <w:lang w:val="cs-CZ"/>
        </w:rPr>
        <w:t>Young</w:t>
      </w:r>
      <w:proofErr w:type="spellEnd"/>
      <w:r w:rsidRPr="00BF38C1">
        <w:rPr>
          <w:rFonts w:ascii="Times New Roman" w:hAnsi="Times New Roman" w:cs="Times New Roman"/>
          <w:sz w:val="24"/>
          <w:szCs w:val="24"/>
          <w:lang w:val="cs-CZ"/>
        </w:rPr>
        <w:t xml:space="preserve"> upozorňuje na </w:t>
      </w:r>
      <w:r w:rsidR="00940F06" w:rsidRPr="00BF38C1">
        <w:rPr>
          <w:rFonts w:ascii="Times New Roman" w:hAnsi="Times New Roman" w:cs="Times New Roman"/>
          <w:sz w:val="24"/>
          <w:szCs w:val="24"/>
          <w:lang w:val="cs-CZ"/>
        </w:rPr>
        <w:t>důležitý vztah mezi místy paměti a</w:t>
      </w:r>
      <w:r w:rsidR="00860BF4">
        <w:rPr>
          <w:rFonts w:ascii="Times New Roman" w:hAnsi="Times New Roman" w:cs="Times New Roman"/>
          <w:sz w:val="24"/>
          <w:szCs w:val="24"/>
          <w:lang w:val="cs-CZ"/>
        </w:rPr>
        <w:t> </w:t>
      </w:r>
      <w:r w:rsidR="00940F06" w:rsidRPr="00BF38C1">
        <w:rPr>
          <w:rFonts w:ascii="Times New Roman" w:hAnsi="Times New Roman" w:cs="Times New Roman"/>
          <w:sz w:val="24"/>
          <w:szCs w:val="24"/>
          <w:lang w:val="cs-CZ"/>
        </w:rPr>
        <w:t xml:space="preserve">vytvářením národních příběhů. </w:t>
      </w:r>
      <w:r w:rsidR="00C60B33" w:rsidRPr="00BF38C1">
        <w:rPr>
          <w:rFonts w:ascii="Times New Roman" w:hAnsi="Times New Roman" w:cs="Times New Roman"/>
          <w:sz w:val="24"/>
          <w:szCs w:val="24"/>
          <w:lang w:val="cs-CZ"/>
        </w:rPr>
        <w:t xml:space="preserve">Např. </w:t>
      </w:r>
      <w:r w:rsidR="00940F06" w:rsidRPr="00BF38C1">
        <w:rPr>
          <w:rFonts w:ascii="Times New Roman" w:hAnsi="Times New Roman" w:cs="Times New Roman"/>
          <w:sz w:val="24"/>
          <w:szCs w:val="24"/>
          <w:lang w:val="cs-CZ"/>
        </w:rPr>
        <w:t>státní památníky jsou zřizovány proto, aby</w:t>
      </w:r>
      <w:r w:rsidR="00E24431" w:rsidRPr="00BF38C1">
        <w:rPr>
          <w:rFonts w:ascii="Times New Roman" w:hAnsi="Times New Roman" w:cs="Times New Roman"/>
          <w:sz w:val="24"/>
          <w:szCs w:val="24"/>
          <w:lang w:val="cs-CZ"/>
        </w:rPr>
        <w:t xml:space="preserve"> se podílely</w:t>
      </w:r>
      <w:r w:rsidR="00940F06" w:rsidRPr="00BF38C1">
        <w:rPr>
          <w:rFonts w:ascii="Times New Roman" w:hAnsi="Times New Roman" w:cs="Times New Roman"/>
          <w:sz w:val="24"/>
          <w:szCs w:val="24"/>
          <w:lang w:val="cs-CZ"/>
        </w:rPr>
        <w:t xml:space="preserve"> </w:t>
      </w:r>
      <w:r w:rsidR="00E24431" w:rsidRPr="00BF38C1">
        <w:rPr>
          <w:rFonts w:ascii="Times New Roman" w:hAnsi="Times New Roman" w:cs="Times New Roman"/>
          <w:sz w:val="24"/>
          <w:szCs w:val="24"/>
          <w:lang w:val="cs-CZ"/>
        </w:rPr>
        <w:t xml:space="preserve">na </w:t>
      </w:r>
      <w:r w:rsidR="00940F06" w:rsidRPr="00BF38C1">
        <w:rPr>
          <w:rFonts w:ascii="Times New Roman" w:hAnsi="Times New Roman" w:cs="Times New Roman"/>
          <w:sz w:val="24"/>
          <w:szCs w:val="24"/>
          <w:lang w:val="cs-CZ"/>
        </w:rPr>
        <w:t>utváře</w:t>
      </w:r>
      <w:r w:rsidR="00E24431" w:rsidRPr="00BF38C1">
        <w:rPr>
          <w:rFonts w:ascii="Times New Roman" w:hAnsi="Times New Roman" w:cs="Times New Roman"/>
          <w:sz w:val="24"/>
          <w:szCs w:val="24"/>
          <w:lang w:val="cs-CZ"/>
        </w:rPr>
        <w:t>ní</w:t>
      </w:r>
      <w:r w:rsidR="00940F06" w:rsidRPr="00BF38C1">
        <w:rPr>
          <w:rFonts w:ascii="Times New Roman" w:hAnsi="Times New Roman" w:cs="Times New Roman"/>
          <w:sz w:val="24"/>
          <w:szCs w:val="24"/>
          <w:lang w:val="cs-CZ"/>
        </w:rPr>
        <w:t xml:space="preserve"> </w:t>
      </w:r>
      <w:r w:rsidR="008900D8" w:rsidRPr="00BF38C1">
        <w:rPr>
          <w:rFonts w:ascii="Times New Roman" w:hAnsi="Times New Roman" w:cs="Times New Roman"/>
          <w:sz w:val="24"/>
          <w:szCs w:val="24"/>
          <w:lang w:val="cs-CZ"/>
        </w:rPr>
        <w:t>takov</w:t>
      </w:r>
      <w:r w:rsidR="00E24431" w:rsidRPr="00BF38C1">
        <w:rPr>
          <w:rFonts w:ascii="Times New Roman" w:hAnsi="Times New Roman" w:cs="Times New Roman"/>
          <w:sz w:val="24"/>
          <w:szCs w:val="24"/>
          <w:lang w:val="cs-CZ"/>
        </w:rPr>
        <w:t xml:space="preserve">é </w:t>
      </w:r>
      <w:r w:rsidR="00940F06" w:rsidRPr="00BF38C1">
        <w:rPr>
          <w:rFonts w:ascii="Times New Roman" w:hAnsi="Times New Roman" w:cs="Times New Roman"/>
          <w:sz w:val="24"/>
          <w:szCs w:val="24"/>
          <w:lang w:val="cs-CZ"/>
        </w:rPr>
        <w:t>pamě</w:t>
      </w:r>
      <w:r w:rsidR="00E24431" w:rsidRPr="00BF38C1">
        <w:rPr>
          <w:rFonts w:ascii="Times New Roman" w:hAnsi="Times New Roman" w:cs="Times New Roman"/>
          <w:sz w:val="24"/>
          <w:szCs w:val="24"/>
          <w:lang w:val="cs-CZ"/>
        </w:rPr>
        <w:t>ti</w:t>
      </w:r>
      <w:r w:rsidR="008900D8" w:rsidRPr="00BF38C1">
        <w:rPr>
          <w:rFonts w:ascii="Times New Roman" w:hAnsi="Times New Roman" w:cs="Times New Roman"/>
          <w:sz w:val="24"/>
          <w:szCs w:val="24"/>
          <w:lang w:val="cs-CZ"/>
        </w:rPr>
        <w:t xml:space="preserve">, která by </w:t>
      </w:r>
      <w:r w:rsidR="00940F06" w:rsidRPr="00BF38C1">
        <w:rPr>
          <w:rFonts w:ascii="Times New Roman" w:hAnsi="Times New Roman" w:cs="Times New Roman"/>
          <w:sz w:val="24"/>
          <w:szCs w:val="24"/>
          <w:lang w:val="cs-CZ"/>
        </w:rPr>
        <w:t>co nejlépe vyhovovala zájmům národa</w:t>
      </w:r>
      <w:r w:rsidR="008900D8" w:rsidRPr="00BF38C1">
        <w:rPr>
          <w:rFonts w:ascii="Times New Roman" w:hAnsi="Times New Roman" w:cs="Times New Roman"/>
          <w:sz w:val="24"/>
          <w:szCs w:val="24"/>
          <w:lang w:val="cs-CZ"/>
        </w:rPr>
        <w:t>. N</w:t>
      </w:r>
      <w:r w:rsidR="00940F06" w:rsidRPr="00BF38C1">
        <w:rPr>
          <w:rFonts w:ascii="Times New Roman" w:hAnsi="Times New Roman" w:cs="Times New Roman"/>
          <w:sz w:val="24"/>
          <w:szCs w:val="24"/>
          <w:lang w:val="cs-CZ"/>
        </w:rPr>
        <w:t>a druhou stranu</w:t>
      </w:r>
      <w:r w:rsidR="008E1193" w:rsidRPr="00BF38C1">
        <w:rPr>
          <w:rFonts w:ascii="Times New Roman" w:hAnsi="Times New Roman" w:cs="Times New Roman"/>
          <w:sz w:val="24"/>
          <w:szCs w:val="24"/>
          <w:lang w:val="cs-CZ"/>
        </w:rPr>
        <w:t>,</w:t>
      </w:r>
      <w:r w:rsidR="00940F06" w:rsidRPr="00BF38C1">
        <w:rPr>
          <w:rFonts w:ascii="Times New Roman" w:hAnsi="Times New Roman" w:cs="Times New Roman"/>
          <w:sz w:val="24"/>
          <w:szCs w:val="24"/>
          <w:lang w:val="cs-CZ"/>
        </w:rPr>
        <w:t xml:space="preserve"> </w:t>
      </w:r>
      <w:r w:rsidR="005150C0" w:rsidRPr="00BF38C1">
        <w:rPr>
          <w:rFonts w:ascii="Times New Roman" w:hAnsi="Times New Roman" w:cs="Times New Roman"/>
          <w:sz w:val="24"/>
          <w:szCs w:val="24"/>
          <w:lang w:val="cs-CZ"/>
        </w:rPr>
        <w:t>takto zhotovené památníky mohou později „na sebe vzít svou vlastní podobu“</w:t>
      </w:r>
      <w:r w:rsidR="008900D8" w:rsidRPr="00BF38C1">
        <w:rPr>
          <w:rFonts w:ascii="Times New Roman" w:hAnsi="Times New Roman" w:cs="Times New Roman"/>
          <w:sz w:val="24"/>
          <w:szCs w:val="24"/>
          <w:lang w:val="cs-CZ"/>
        </w:rPr>
        <w:t xml:space="preserve">, čímž dojde k naprostému odklonu </w:t>
      </w:r>
      <w:r w:rsidR="005150C0" w:rsidRPr="00BF38C1">
        <w:rPr>
          <w:rFonts w:ascii="Times New Roman" w:hAnsi="Times New Roman" w:cs="Times New Roman"/>
          <w:sz w:val="24"/>
          <w:szCs w:val="24"/>
          <w:lang w:val="cs-CZ"/>
        </w:rPr>
        <w:t>od původního záměru jejich zřízení</w:t>
      </w:r>
      <w:r w:rsidR="008900D8" w:rsidRPr="00BF38C1">
        <w:rPr>
          <w:rFonts w:ascii="Times New Roman" w:hAnsi="Times New Roman" w:cs="Times New Roman"/>
          <w:sz w:val="24"/>
          <w:szCs w:val="24"/>
          <w:lang w:val="cs-CZ"/>
        </w:rPr>
        <w:t>. Pokud tedy budeme s místy paměti zacházet jako s „rétorickými texty“, je nutné mít na paměti, že poselství či „zprávy“</w:t>
      </w:r>
      <w:r w:rsidR="008900D8">
        <w:rPr>
          <w:rFonts w:ascii="Times New Roman" w:hAnsi="Times New Roman" w:cs="Times New Roman"/>
          <w:color w:val="FF0000"/>
          <w:sz w:val="24"/>
          <w:szCs w:val="24"/>
          <w:lang w:val="cs-CZ"/>
        </w:rPr>
        <w:t xml:space="preserve"> </w:t>
      </w:r>
      <w:r w:rsidR="008900D8" w:rsidRPr="00BF38C1">
        <w:rPr>
          <w:rFonts w:ascii="Times New Roman" w:hAnsi="Times New Roman" w:cs="Times New Roman"/>
          <w:sz w:val="24"/>
          <w:szCs w:val="24"/>
          <w:lang w:val="cs-CZ"/>
        </w:rPr>
        <w:t>vepsané v těchto místech</w:t>
      </w:r>
      <w:r w:rsidR="0012499A" w:rsidRPr="00BF38C1">
        <w:rPr>
          <w:rFonts w:ascii="Times New Roman" w:hAnsi="Times New Roman" w:cs="Times New Roman"/>
          <w:sz w:val="24"/>
          <w:szCs w:val="24"/>
          <w:lang w:val="cs-CZ"/>
        </w:rPr>
        <w:t xml:space="preserve"> mohou být na první pohled nejednoznačné, </w:t>
      </w:r>
      <w:r w:rsidR="008E1193" w:rsidRPr="00BF38C1">
        <w:rPr>
          <w:rFonts w:ascii="Times New Roman" w:hAnsi="Times New Roman" w:cs="Times New Roman"/>
          <w:sz w:val="24"/>
          <w:szCs w:val="24"/>
          <w:lang w:val="cs-CZ"/>
        </w:rPr>
        <w:t>proto musíme být při</w:t>
      </w:r>
      <w:r w:rsidR="00860BF4">
        <w:rPr>
          <w:rFonts w:ascii="Times New Roman" w:hAnsi="Times New Roman" w:cs="Times New Roman"/>
          <w:sz w:val="24"/>
          <w:szCs w:val="24"/>
          <w:lang w:val="cs-CZ"/>
        </w:rPr>
        <w:t> </w:t>
      </w:r>
      <w:r w:rsidR="008E1193" w:rsidRPr="00BF38C1">
        <w:rPr>
          <w:rFonts w:ascii="Times New Roman" w:hAnsi="Times New Roman" w:cs="Times New Roman"/>
          <w:sz w:val="24"/>
          <w:szCs w:val="24"/>
          <w:lang w:val="cs-CZ"/>
        </w:rPr>
        <w:t>jejich analýze opatrní</w:t>
      </w:r>
      <w:r w:rsidR="0012499A" w:rsidRPr="00BF38C1">
        <w:rPr>
          <w:rFonts w:ascii="Times New Roman" w:hAnsi="Times New Roman" w:cs="Times New Roman"/>
          <w:sz w:val="24"/>
          <w:szCs w:val="24"/>
          <w:lang w:val="cs-CZ"/>
        </w:rPr>
        <w:t>.</w:t>
      </w:r>
      <w:r w:rsidR="0014190C" w:rsidRPr="00BF38C1">
        <w:rPr>
          <w:rStyle w:val="Znakapoznpodarou"/>
          <w:rFonts w:ascii="Times New Roman" w:hAnsi="Times New Roman" w:cs="Times New Roman"/>
          <w:sz w:val="24"/>
          <w:szCs w:val="24"/>
          <w:lang w:val="cs-CZ"/>
        </w:rPr>
        <w:footnoteReference w:id="199"/>
      </w:r>
    </w:p>
    <w:p w14:paraId="190EFA0E" w14:textId="442BA6C4" w:rsidR="00285253" w:rsidRPr="00BF38C1" w:rsidRDefault="00156CBD" w:rsidP="00117D21">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 xml:space="preserve">Místem paměti mohou být skutečná místa v krajině, historické osobnosti, dějiště významných událostí, budovy, muzea, pomníky, sochy, obrazy, písně, prapory, vlajky, pamětní desky, naučné stezky, dokumenty </w:t>
      </w:r>
      <w:r w:rsidR="007E5327">
        <w:rPr>
          <w:rFonts w:ascii="Times New Roman" w:hAnsi="Times New Roman" w:cs="Times New Roman"/>
          <w:sz w:val="24"/>
          <w:szCs w:val="24"/>
          <w:lang w:val="cs-CZ"/>
        </w:rPr>
        <w:t>nebo</w:t>
      </w:r>
      <w:r w:rsidR="00BC7060" w:rsidRPr="00BF38C1">
        <w:rPr>
          <w:rFonts w:ascii="Times New Roman" w:hAnsi="Times New Roman" w:cs="Times New Roman"/>
          <w:sz w:val="24"/>
          <w:szCs w:val="24"/>
          <w:lang w:val="cs-CZ"/>
        </w:rPr>
        <w:t xml:space="preserve"> jiné </w:t>
      </w:r>
      <w:r w:rsidR="00117D21" w:rsidRPr="00BF38C1">
        <w:rPr>
          <w:rFonts w:ascii="Times New Roman" w:hAnsi="Times New Roman" w:cs="Times New Roman"/>
          <w:sz w:val="24"/>
          <w:szCs w:val="24"/>
          <w:lang w:val="cs-CZ"/>
        </w:rPr>
        <w:t>lidské</w:t>
      </w:r>
      <w:r w:rsidR="00BC7060" w:rsidRPr="00BF38C1">
        <w:rPr>
          <w:rFonts w:ascii="Times New Roman" w:hAnsi="Times New Roman" w:cs="Times New Roman"/>
          <w:sz w:val="24"/>
          <w:szCs w:val="24"/>
          <w:lang w:val="cs-CZ"/>
        </w:rPr>
        <w:t xml:space="preserve"> artefakty</w:t>
      </w:r>
      <w:r w:rsidRPr="00BF38C1">
        <w:rPr>
          <w:rFonts w:ascii="Times New Roman" w:hAnsi="Times New Roman" w:cs="Times New Roman"/>
          <w:sz w:val="24"/>
          <w:szCs w:val="24"/>
          <w:lang w:val="cs-CZ"/>
        </w:rPr>
        <w:t>, pro něž je</w:t>
      </w:r>
      <w:r w:rsidR="00860BF4">
        <w:rPr>
          <w:rFonts w:ascii="Times New Roman" w:hAnsi="Times New Roman" w:cs="Times New Roman"/>
          <w:sz w:val="24"/>
          <w:szCs w:val="24"/>
          <w:lang w:val="cs-CZ"/>
        </w:rPr>
        <w:t> </w:t>
      </w:r>
      <w:r w:rsidRPr="00BF38C1">
        <w:rPr>
          <w:rFonts w:ascii="Times New Roman" w:hAnsi="Times New Roman" w:cs="Times New Roman"/>
          <w:sz w:val="24"/>
          <w:szCs w:val="24"/>
          <w:lang w:val="cs-CZ"/>
        </w:rPr>
        <w:t>charakteristické, že se uchovaly v kulturní paměti a stal</w:t>
      </w:r>
      <w:r w:rsidR="00BC7060" w:rsidRPr="00BF38C1">
        <w:rPr>
          <w:rFonts w:ascii="Times New Roman" w:hAnsi="Times New Roman" w:cs="Times New Roman"/>
          <w:sz w:val="24"/>
          <w:szCs w:val="24"/>
          <w:lang w:val="cs-CZ"/>
        </w:rPr>
        <w:t>y</w:t>
      </w:r>
      <w:r w:rsidRPr="00BF38C1">
        <w:rPr>
          <w:rFonts w:ascii="Times New Roman" w:hAnsi="Times New Roman" w:cs="Times New Roman"/>
          <w:sz w:val="24"/>
          <w:szCs w:val="24"/>
          <w:lang w:val="cs-CZ"/>
        </w:rPr>
        <w:t xml:space="preserve"> se symbolem, </w:t>
      </w:r>
      <w:r w:rsidR="00BC7060" w:rsidRPr="00BF38C1">
        <w:rPr>
          <w:rFonts w:ascii="Times New Roman" w:hAnsi="Times New Roman" w:cs="Times New Roman"/>
          <w:sz w:val="24"/>
          <w:szCs w:val="24"/>
          <w:lang w:val="cs-CZ"/>
        </w:rPr>
        <w:t>prostřednictvím kterého se dané společenství definuje.</w:t>
      </w:r>
      <w:r w:rsidR="00117D21" w:rsidRPr="00BF38C1">
        <w:rPr>
          <w:rStyle w:val="Znakapoznpodarou"/>
          <w:rFonts w:ascii="Times New Roman" w:hAnsi="Times New Roman" w:cs="Times New Roman"/>
          <w:sz w:val="24"/>
          <w:szCs w:val="24"/>
          <w:lang w:val="cs-CZ"/>
        </w:rPr>
        <w:footnoteReference w:id="200"/>
      </w:r>
      <w:r w:rsidR="00BC7060" w:rsidRPr="00BF38C1">
        <w:rPr>
          <w:rFonts w:ascii="Times New Roman" w:hAnsi="Times New Roman" w:cs="Times New Roman"/>
          <w:sz w:val="24"/>
          <w:szCs w:val="24"/>
          <w:lang w:val="cs-CZ"/>
        </w:rPr>
        <w:t xml:space="preserve"> </w:t>
      </w:r>
    </w:p>
    <w:p w14:paraId="0C6C21A6" w14:textId="56E54BB8" w:rsidR="008A06B0" w:rsidRPr="00BF38C1" w:rsidRDefault="008A06B0" w:rsidP="00117D21">
      <w:pPr>
        <w:spacing w:after="0" w:line="360" w:lineRule="auto"/>
        <w:ind w:firstLine="709"/>
        <w:jc w:val="both"/>
        <w:rPr>
          <w:rFonts w:ascii="Times New Roman" w:hAnsi="Times New Roman" w:cs="Times New Roman"/>
          <w:sz w:val="24"/>
          <w:szCs w:val="24"/>
          <w:lang w:val="cs-CZ"/>
        </w:rPr>
      </w:pPr>
      <w:r w:rsidRPr="00BF38C1">
        <w:rPr>
          <w:rFonts w:ascii="Times New Roman" w:hAnsi="Times New Roman" w:cs="Times New Roman"/>
          <w:sz w:val="24"/>
          <w:szCs w:val="24"/>
          <w:lang w:val="cs-CZ"/>
        </w:rPr>
        <w:t>Dle filozofa a sociologa</w:t>
      </w:r>
      <w:r w:rsidR="00B54D66" w:rsidRPr="00BF38C1">
        <w:rPr>
          <w:rFonts w:ascii="Times New Roman" w:hAnsi="Times New Roman" w:cs="Times New Roman"/>
          <w:sz w:val="24"/>
          <w:szCs w:val="24"/>
          <w:lang w:val="cs-CZ"/>
        </w:rPr>
        <w:t xml:space="preserve"> </w:t>
      </w:r>
      <w:r w:rsidRPr="00BF38C1">
        <w:rPr>
          <w:rFonts w:ascii="Times New Roman" w:hAnsi="Times New Roman" w:cs="Times New Roman"/>
          <w:sz w:val="24"/>
          <w:szCs w:val="24"/>
          <w:lang w:val="cs-CZ"/>
        </w:rPr>
        <w:t>Miloše Havelky</w:t>
      </w:r>
      <w:r w:rsidR="00B54D66" w:rsidRPr="00BF38C1">
        <w:rPr>
          <w:rFonts w:ascii="Times New Roman" w:hAnsi="Times New Roman" w:cs="Times New Roman"/>
          <w:sz w:val="24"/>
          <w:szCs w:val="24"/>
          <w:lang w:val="cs-CZ"/>
        </w:rPr>
        <w:t>, do jehož oblasti zájm</w:t>
      </w:r>
      <w:r w:rsidR="00F2665C" w:rsidRPr="00BF38C1">
        <w:rPr>
          <w:rFonts w:ascii="Times New Roman" w:hAnsi="Times New Roman" w:cs="Times New Roman"/>
          <w:sz w:val="24"/>
          <w:szCs w:val="24"/>
          <w:lang w:val="cs-CZ"/>
        </w:rPr>
        <w:t>u</w:t>
      </w:r>
      <w:r w:rsidR="00B54D66" w:rsidRPr="00BF38C1">
        <w:rPr>
          <w:rFonts w:ascii="Times New Roman" w:hAnsi="Times New Roman" w:cs="Times New Roman"/>
          <w:sz w:val="24"/>
          <w:szCs w:val="24"/>
          <w:lang w:val="cs-CZ"/>
        </w:rPr>
        <w:t xml:space="preserve"> spadá také historie,</w:t>
      </w:r>
      <w:r w:rsidRPr="00BF38C1">
        <w:rPr>
          <w:rFonts w:ascii="Times New Roman" w:hAnsi="Times New Roman" w:cs="Times New Roman"/>
          <w:sz w:val="24"/>
          <w:szCs w:val="24"/>
          <w:lang w:val="cs-CZ"/>
        </w:rPr>
        <w:t xml:space="preserve"> se</w:t>
      </w:r>
      <w:r w:rsidR="00860BF4">
        <w:rPr>
          <w:rFonts w:ascii="Times New Roman" w:hAnsi="Times New Roman" w:cs="Times New Roman"/>
          <w:sz w:val="24"/>
          <w:szCs w:val="24"/>
          <w:lang w:val="cs-CZ"/>
        </w:rPr>
        <w:t> </w:t>
      </w:r>
      <w:r w:rsidRPr="00BF38C1">
        <w:rPr>
          <w:rFonts w:ascii="Times New Roman" w:hAnsi="Times New Roman" w:cs="Times New Roman"/>
          <w:sz w:val="24"/>
          <w:szCs w:val="24"/>
          <w:lang w:val="cs-CZ"/>
        </w:rPr>
        <w:t>místa paměti jako např. pomníky, památníky, muzea apod.</w:t>
      </w:r>
      <w:r w:rsidR="00F36E81" w:rsidRPr="00BF38C1">
        <w:rPr>
          <w:rFonts w:ascii="Times New Roman" w:hAnsi="Times New Roman" w:cs="Times New Roman"/>
          <w:sz w:val="24"/>
          <w:szCs w:val="24"/>
          <w:lang w:val="cs-CZ"/>
        </w:rPr>
        <w:t xml:space="preserve">, </w:t>
      </w:r>
      <w:r w:rsidRPr="00BF38C1">
        <w:rPr>
          <w:rFonts w:ascii="Times New Roman" w:hAnsi="Times New Roman" w:cs="Times New Roman"/>
          <w:sz w:val="24"/>
          <w:szCs w:val="24"/>
          <w:lang w:val="cs-CZ"/>
        </w:rPr>
        <w:t>která jsou často spojena s rituálními výkony společného vzpomínání</w:t>
      </w:r>
      <w:r w:rsidR="00161A96" w:rsidRPr="00BF38C1">
        <w:rPr>
          <w:rFonts w:ascii="Times New Roman" w:hAnsi="Times New Roman" w:cs="Times New Roman"/>
          <w:sz w:val="24"/>
          <w:szCs w:val="24"/>
          <w:lang w:val="cs-CZ"/>
        </w:rPr>
        <w:t xml:space="preserve">, </w:t>
      </w:r>
      <w:r w:rsidRPr="00BF38C1">
        <w:rPr>
          <w:rFonts w:ascii="Times New Roman" w:hAnsi="Times New Roman" w:cs="Times New Roman"/>
          <w:sz w:val="24"/>
          <w:szCs w:val="24"/>
          <w:lang w:val="cs-CZ"/>
        </w:rPr>
        <w:t>jakožto způsoby sociálního představování „zapamatovaných dějin“</w:t>
      </w:r>
      <w:r w:rsidR="00161A96" w:rsidRPr="00BF38C1">
        <w:rPr>
          <w:rFonts w:ascii="Times New Roman" w:hAnsi="Times New Roman" w:cs="Times New Roman"/>
          <w:sz w:val="24"/>
          <w:szCs w:val="24"/>
          <w:lang w:val="cs-CZ"/>
        </w:rPr>
        <w:t xml:space="preserve">, </w:t>
      </w:r>
      <w:r w:rsidRPr="00BF38C1">
        <w:rPr>
          <w:rFonts w:ascii="Times New Roman" w:hAnsi="Times New Roman" w:cs="Times New Roman"/>
          <w:sz w:val="24"/>
          <w:szCs w:val="24"/>
          <w:lang w:val="cs-CZ"/>
        </w:rPr>
        <w:t xml:space="preserve">stávají stále častěji, dalo by se </w:t>
      </w:r>
      <w:proofErr w:type="gramStart"/>
      <w:r w:rsidRPr="00BF38C1">
        <w:rPr>
          <w:rFonts w:ascii="Times New Roman" w:hAnsi="Times New Roman" w:cs="Times New Roman"/>
          <w:sz w:val="24"/>
          <w:szCs w:val="24"/>
          <w:lang w:val="cs-CZ"/>
        </w:rPr>
        <w:t>říci</w:t>
      </w:r>
      <w:proofErr w:type="gramEnd"/>
      <w:r w:rsidRPr="00BF38C1">
        <w:rPr>
          <w:rFonts w:ascii="Times New Roman" w:hAnsi="Times New Roman" w:cs="Times New Roman"/>
          <w:sz w:val="24"/>
          <w:szCs w:val="24"/>
          <w:lang w:val="cs-CZ"/>
        </w:rPr>
        <w:t xml:space="preserve">, jakousi náhradou národních „zakladatelských mýtů“. </w:t>
      </w:r>
      <w:r w:rsidR="00F36E81" w:rsidRPr="00BF38C1">
        <w:rPr>
          <w:rFonts w:ascii="Times New Roman" w:hAnsi="Times New Roman" w:cs="Times New Roman"/>
          <w:sz w:val="24"/>
          <w:szCs w:val="24"/>
          <w:lang w:val="cs-CZ"/>
        </w:rPr>
        <w:t xml:space="preserve">Například </w:t>
      </w:r>
      <w:r w:rsidRPr="00BF38C1">
        <w:rPr>
          <w:rFonts w:ascii="Times New Roman" w:hAnsi="Times New Roman" w:cs="Times New Roman"/>
          <w:sz w:val="24"/>
          <w:szCs w:val="24"/>
          <w:lang w:val="cs-CZ"/>
        </w:rPr>
        <w:t xml:space="preserve">Masarykovu </w:t>
      </w:r>
      <w:r w:rsidRPr="00BF38C1">
        <w:rPr>
          <w:rFonts w:ascii="Times New Roman" w:hAnsi="Times New Roman" w:cs="Times New Roman"/>
          <w:i/>
          <w:iCs/>
          <w:sz w:val="24"/>
          <w:szCs w:val="24"/>
          <w:lang w:val="cs-CZ"/>
        </w:rPr>
        <w:t>Českou otázku</w:t>
      </w:r>
      <w:r w:rsidRPr="00BF38C1">
        <w:rPr>
          <w:rFonts w:ascii="Times New Roman" w:hAnsi="Times New Roman" w:cs="Times New Roman"/>
          <w:sz w:val="24"/>
          <w:szCs w:val="24"/>
          <w:lang w:val="cs-CZ"/>
        </w:rPr>
        <w:t xml:space="preserve"> </w:t>
      </w:r>
      <w:r w:rsidR="00F36E81" w:rsidRPr="00BF38C1">
        <w:rPr>
          <w:rFonts w:ascii="Times New Roman" w:hAnsi="Times New Roman" w:cs="Times New Roman"/>
          <w:sz w:val="24"/>
          <w:szCs w:val="24"/>
          <w:lang w:val="cs-CZ"/>
        </w:rPr>
        <w:t>pak lze</w:t>
      </w:r>
      <w:r w:rsidR="00F36E81" w:rsidRPr="00BF38C1">
        <w:rPr>
          <w:rFonts w:ascii="Times New Roman" w:hAnsi="Times New Roman" w:cs="Times New Roman"/>
          <w:i/>
          <w:iCs/>
          <w:sz w:val="24"/>
          <w:szCs w:val="24"/>
          <w:lang w:val="cs-CZ"/>
        </w:rPr>
        <w:t xml:space="preserve"> </w:t>
      </w:r>
      <w:r w:rsidR="00F36E81" w:rsidRPr="00BF38C1">
        <w:rPr>
          <w:rFonts w:ascii="Times New Roman" w:hAnsi="Times New Roman" w:cs="Times New Roman"/>
          <w:sz w:val="24"/>
          <w:szCs w:val="24"/>
          <w:lang w:val="cs-CZ"/>
        </w:rPr>
        <w:t xml:space="preserve">chápat nejen jako „náhradu“ hodnotového vakua po incidentu s rukopisy, ale také jako jakýsi zdroj nových „zvědečtěných“ základů národní identity a jako východisko přetrvávajícího nového českého národního mýtu – jehož </w:t>
      </w:r>
      <w:r w:rsidR="00B964A0" w:rsidRPr="00BF38C1">
        <w:rPr>
          <w:rFonts w:ascii="Times New Roman" w:hAnsi="Times New Roman" w:cs="Times New Roman"/>
          <w:sz w:val="24"/>
          <w:szCs w:val="24"/>
          <w:lang w:val="cs-CZ"/>
        </w:rPr>
        <w:t>vrcholy</w:t>
      </w:r>
      <w:r w:rsidR="00F36E81" w:rsidRPr="00BF38C1">
        <w:rPr>
          <w:rFonts w:ascii="Times New Roman" w:hAnsi="Times New Roman" w:cs="Times New Roman"/>
          <w:sz w:val="24"/>
          <w:szCs w:val="24"/>
          <w:lang w:val="cs-CZ"/>
        </w:rPr>
        <w:t xml:space="preserve"> </w:t>
      </w:r>
      <w:r w:rsidR="00B964A0" w:rsidRPr="00BF38C1">
        <w:rPr>
          <w:rFonts w:ascii="Times New Roman" w:hAnsi="Times New Roman" w:cs="Times New Roman"/>
          <w:sz w:val="24"/>
          <w:szCs w:val="24"/>
          <w:lang w:val="cs-CZ"/>
        </w:rPr>
        <w:t>představuje</w:t>
      </w:r>
      <w:r w:rsidR="00F36E81" w:rsidRPr="00BF38C1">
        <w:rPr>
          <w:rFonts w:ascii="Times New Roman" w:hAnsi="Times New Roman" w:cs="Times New Roman"/>
          <w:sz w:val="24"/>
          <w:szCs w:val="24"/>
          <w:lang w:val="cs-CZ"/>
        </w:rPr>
        <w:t> husitství, národní obrození a první republi</w:t>
      </w:r>
      <w:r w:rsidR="00B964A0" w:rsidRPr="00BF38C1">
        <w:rPr>
          <w:rFonts w:ascii="Times New Roman" w:hAnsi="Times New Roman" w:cs="Times New Roman"/>
          <w:sz w:val="24"/>
          <w:szCs w:val="24"/>
          <w:lang w:val="cs-CZ"/>
        </w:rPr>
        <w:t>ka</w:t>
      </w:r>
      <w:r w:rsidR="00F36E81" w:rsidRPr="00BF38C1">
        <w:rPr>
          <w:rFonts w:ascii="Times New Roman" w:hAnsi="Times New Roman" w:cs="Times New Roman"/>
          <w:sz w:val="24"/>
          <w:szCs w:val="24"/>
          <w:lang w:val="cs-CZ"/>
        </w:rPr>
        <w:t>.</w:t>
      </w:r>
      <w:r w:rsidR="00B964A0" w:rsidRPr="00BF38C1">
        <w:rPr>
          <w:rStyle w:val="Znakapoznpodarou"/>
          <w:rFonts w:ascii="Times New Roman" w:hAnsi="Times New Roman" w:cs="Times New Roman"/>
          <w:sz w:val="24"/>
          <w:szCs w:val="24"/>
          <w:lang w:val="cs-CZ"/>
        </w:rPr>
        <w:footnoteReference w:id="201"/>
      </w:r>
    </w:p>
    <w:p w14:paraId="6EF7FC04" w14:textId="7330889E" w:rsidR="00B365C3" w:rsidRDefault="00525554" w:rsidP="0052555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Názorným příkladem místa paměti je právě onen výše zmíněný pomník, památník či</w:t>
      </w:r>
      <w:r w:rsidR="00860BF4">
        <w:rPr>
          <w:rFonts w:ascii="Times New Roman" w:hAnsi="Times New Roman" w:cs="Times New Roman"/>
          <w:sz w:val="24"/>
          <w:szCs w:val="24"/>
          <w:lang w:val="cs-CZ"/>
        </w:rPr>
        <w:t> </w:t>
      </w:r>
      <w:r>
        <w:rPr>
          <w:rFonts w:ascii="Times New Roman" w:hAnsi="Times New Roman" w:cs="Times New Roman"/>
          <w:sz w:val="24"/>
          <w:szCs w:val="24"/>
          <w:lang w:val="cs-CZ"/>
        </w:rPr>
        <w:t>pamětní deska, které bývají zhotovovány zpravidla záměrně jako součást politiky paměti. Klasickým obdobím pomníků bylo 19. století – jejich výstavba, sbírky na jejich zřizování, slavnosti při jejich odhalování společně se slavnostními hrami, muzei či krásnou literaturou představovaly důležitá média při utváření národního vědomí a vymezení se vůči národům jiným.</w:t>
      </w:r>
      <w:r w:rsidR="00B365C3">
        <w:rPr>
          <w:rStyle w:val="Znakapoznpodarou"/>
          <w:rFonts w:ascii="Times New Roman" w:hAnsi="Times New Roman" w:cs="Times New Roman"/>
          <w:sz w:val="24"/>
          <w:szCs w:val="24"/>
          <w:lang w:val="cs-CZ"/>
        </w:rPr>
        <w:footnoteReference w:id="202"/>
      </w:r>
      <w:r>
        <w:rPr>
          <w:rFonts w:ascii="Times New Roman" w:hAnsi="Times New Roman" w:cs="Times New Roman"/>
          <w:sz w:val="24"/>
          <w:szCs w:val="24"/>
          <w:lang w:val="cs-CZ"/>
        </w:rPr>
        <w:t xml:space="preserve"> </w:t>
      </w:r>
      <w:r w:rsidR="00A1514F">
        <w:rPr>
          <w:rFonts w:ascii="Times New Roman" w:hAnsi="Times New Roman" w:cs="Times New Roman"/>
          <w:sz w:val="24"/>
          <w:szCs w:val="24"/>
          <w:lang w:val="cs-CZ"/>
        </w:rPr>
        <w:t>Český</w:t>
      </w:r>
      <w:r w:rsidR="009D5572">
        <w:rPr>
          <w:rFonts w:ascii="Times New Roman" w:hAnsi="Times New Roman" w:cs="Times New Roman"/>
          <w:sz w:val="24"/>
          <w:szCs w:val="24"/>
          <w:lang w:val="cs-CZ"/>
        </w:rPr>
        <w:t xml:space="preserve"> historik Zdeněk Hojda </w:t>
      </w:r>
      <w:r w:rsidR="00A1514F">
        <w:rPr>
          <w:rFonts w:ascii="Times New Roman" w:hAnsi="Times New Roman" w:cs="Times New Roman"/>
          <w:sz w:val="24"/>
          <w:szCs w:val="24"/>
          <w:lang w:val="cs-CZ"/>
        </w:rPr>
        <w:t>uvádí, že</w:t>
      </w:r>
      <w:r w:rsidR="009D5572">
        <w:rPr>
          <w:rFonts w:ascii="Times New Roman" w:hAnsi="Times New Roman" w:cs="Times New Roman"/>
          <w:sz w:val="24"/>
          <w:szCs w:val="24"/>
          <w:lang w:val="cs-CZ"/>
        </w:rPr>
        <w:t xml:space="preserve"> „</w:t>
      </w:r>
      <w:r w:rsidR="00B365C3" w:rsidRPr="00B365C3">
        <w:rPr>
          <w:rFonts w:ascii="Times New Roman" w:hAnsi="Times New Roman" w:cs="Times New Roman"/>
          <w:i/>
          <w:iCs/>
          <w:sz w:val="24"/>
          <w:szCs w:val="24"/>
          <w:lang w:val="cs-CZ"/>
        </w:rPr>
        <w:t>P</w:t>
      </w:r>
      <w:r w:rsidR="009D5572" w:rsidRPr="00B365C3">
        <w:rPr>
          <w:rFonts w:ascii="Times New Roman" w:hAnsi="Times New Roman" w:cs="Times New Roman"/>
          <w:i/>
          <w:iCs/>
          <w:sz w:val="24"/>
          <w:szCs w:val="24"/>
          <w:lang w:val="cs-CZ"/>
        </w:rPr>
        <w:t xml:space="preserve">omníky jsou symbolickými i skutečnými epicentry vlivu, který je určitá komunita, v mnohonárodním prostředí například </w:t>
      </w:r>
      <w:r w:rsidR="00B365C3" w:rsidRPr="00B365C3">
        <w:rPr>
          <w:rFonts w:ascii="Times New Roman" w:hAnsi="Times New Roman" w:cs="Times New Roman"/>
          <w:i/>
          <w:iCs/>
          <w:sz w:val="24"/>
          <w:szCs w:val="24"/>
          <w:lang w:val="cs-CZ"/>
        </w:rPr>
        <w:t>příslušníci jednoho z etnik, schopna na daném teritoriu prosadit</w:t>
      </w:r>
      <w:r w:rsidR="00B365C3">
        <w:rPr>
          <w:rFonts w:ascii="Times New Roman" w:hAnsi="Times New Roman" w:cs="Times New Roman"/>
          <w:sz w:val="24"/>
          <w:szCs w:val="24"/>
          <w:lang w:val="cs-CZ"/>
        </w:rPr>
        <w:t>.“</w:t>
      </w:r>
      <w:r w:rsidR="00B365C3">
        <w:rPr>
          <w:rStyle w:val="Znakapoznpodarou"/>
          <w:rFonts w:ascii="Times New Roman" w:hAnsi="Times New Roman" w:cs="Times New Roman"/>
          <w:sz w:val="24"/>
          <w:szCs w:val="24"/>
          <w:lang w:val="cs-CZ"/>
        </w:rPr>
        <w:footnoteReference w:id="203"/>
      </w:r>
      <w:r w:rsidR="00B365C3">
        <w:rPr>
          <w:rFonts w:ascii="Times New Roman" w:hAnsi="Times New Roman" w:cs="Times New Roman"/>
          <w:sz w:val="24"/>
          <w:szCs w:val="24"/>
          <w:lang w:val="cs-CZ"/>
        </w:rPr>
        <w:t xml:space="preserve"> </w:t>
      </w:r>
    </w:p>
    <w:p w14:paraId="623A43B4" w14:textId="3601C795" w:rsidR="00525554" w:rsidRPr="00605005" w:rsidRDefault="00525554" w:rsidP="0052555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Účelem zřizování pomníků</w:t>
      </w:r>
      <w:r w:rsidR="00B365C3">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nebyla jen oslava konkrétních osobností. Pomníky „velkých </w:t>
      </w:r>
      <w:r w:rsidR="00A84E52">
        <w:rPr>
          <w:rFonts w:ascii="Times New Roman" w:hAnsi="Times New Roman" w:cs="Times New Roman"/>
          <w:sz w:val="24"/>
          <w:szCs w:val="24"/>
          <w:lang w:val="cs-CZ"/>
        </w:rPr>
        <w:t>mužů</w:t>
      </w:r>
      <w:r>
        <w:rPr>
          <w:rFonts w:ascii="Times New Roman" w:hAnsi="Times New Roman" w:cs="Times New Roman"/>
          <w:sz w:val="24"/>
          <w:szCs w:val="24"/>
          <w:lang w:val="cs-CZ"/>
        </w:rPr>
        <w:t>“ národa a „velkých chvil“ jeho dějin měly i edukativní význam. Prostřednictvím pomníků mohl jedinec spolu</w:t>
      </w:r>
      <w:r w:rsidR="009A3EEE">
        <w:rPr>
          <w:rFonts w:ascii="Times New Roman" w:hAnsi="Times New Roman" w:cs="Times New Roman"/>
          <w:sz w:val="24"/>
          <w:szCs w:val="24"/>
          <w:lang w:val="cs-CZ"/>
        </w:rPr>
        <w:t>u</w:t>
      </w:r>
      <w:r>
        <w:rPr>
          <w:rFonts w:ascii="Times New Roman" w:hAnsi="Times New Roman" w:cs="Times New Roman"/>
          <w:sz w:val="24"/>
          <w:szCs w:val="24"/>
          <w:lang w:val="cs-CZ"/>
        </w:rPr>
        <w:t>tvářet kult národa a mohl si osvojovat hodnoty považované za základní pro národní existenci – stával se tak součástí moderního národa. Kromě toho pomníky navíc určovaly</w:t>
      </w:r>
      <w:r w:rsidR="007E5327">
        <w:rPr>
          <w:rFonts w:ascii="Times New Roman" w:hAnsi="Times New Roman" w:cs="Times New Roman"/>
          <w:sz w:val="24"/>
          <w:szCs w:val="24"/>
          <w:lang w:val="cs-CZ"/>
        </w:rPr>
        <w:t xml:space="preserve"> </w:t>
      </w:r>
      <w:r>
        <w:rPr>
          <w:rFonts w:ascii="Times New Roman" w:hAnsi="Times New Roman" w:cs="Times New Roman"/>
          <w:sz w:val="24"/>
          <w:szCs w:val="24"/>
          <w:lang w:val="cs-CZ"/>
        </w:rPr>
        <w:t>soubor významných kulturních osobností, které měl – a</w:t>
      </w:r>
      <w:r w:rsidR="00860BF4">
        <w:rPr>
          <w:rFonts w:ascii="Times New Roman" w:hAnsi="Times New Roman" w:cs="Times New Roman"/>
          <w:sz w:val="24"/>
          <w:szCs w:val="24"/>
          <w:lang w:val="cs-CZ"/>
        </w:rPr>
        <w:t> </w:t>
      </w:r>
      <w:r>
        <w:rPr>
          <w:rFonts w:ascii="Times New Roman" w:hAnsi="Times New Roman" w:cs="Times New Roman"/>
          <w:sz w:val="24"/>
          <w:szCs w:val="24"/>
          <w:lang w:val="cs-CZ"/>
        </w:rPr>
        <w:t>nejen</w:t>
      </w:r>
      <w:r w:rsidR="007E5327">
        <w:rPr>
          <w:rFonts w:ascii="Times New Roman" w:hAnsi="Times New Roman" w:cs="Times New Roman"/>
          <w:sz w:val="24"/>
          <w:szCs w:val="24"/>
          <w:lang w:val="cs-CZ"/>
        </w:rPr>
        <w:t>om</w:t>
      </w:r>
      <w:r>
        <w:rPr>
          <w:rFonts w:ascii="Times New Roman" w:hAnsi="Times New Roman" w:cs="Times New Roman"/>
          <w:sz w:val="24"/>
          <w:szCs w:val="24"/>
          <w:lang w:val="cs-CZ"/>
        </w:rPr>
        <w:t xml:space="preserve"> je, ale i jejich dílo – znát každý vzdělaný měšťan.</w:t>
      </w:r>
      <w:r w:rsidR="00D22FE0">
        <w:rPr>
          <w:rStyle w:val="Znakapoznpodarou"/>
          <w:rFonts w:ascii="Times New Roman" w:hAnsi="Times New Roman" w:cs="Times New Roman"/>
          <w:sz w:val="24"/>
          <w:szCs w:val="24"/>
          <w:lang w:val="cs-CZ"/>
        </w:rPr>
        <w:footnoteReference w:id="204"/>
      </w:r>
      <w:r>
        <w:rPr>
          <w:rFonts w:ascii="Times New Roman" w:hAnsi="Times New Roman" w:cs="Times New Roman"/>
          <w:sz w:val="24"/>
          <w:szCs w:val="24"/>
          <w:lang w:val="cs-CZ"/>
        </w:rPr>
        <w:t xml:space="preserve"> </w:t>
      </w:r>
      <w:r w:rsidR="00817AAC" w:rsidRPr="00605005">
        <w:rPr>
          <w:rFonts w:ascii="Times New Roman" w:hAnsi="Times New Roman" w:cs="Times New Roman"/>
          <w:sz w:val="24"/>
          <w:szCs w:val="24"/>
          <w:lang w:val="cs-CZ"/>
        </w:rPr>
        <w:t>Byly také zdrojem poznání sociálních dějin</w:t>
      </w:r>
      <w:r w:rsidR="00EA6ACD" w:rsidRPr="00605005">
        <w:rPr>
          <w:rStyle w:val="Znakapoznpodarou"/>
          <w:rFonts w:ascii="Times New Roman" w:hAnsi="Times New Roman" w:cs="Times New Roman"/>
          <w:sz w:val="24"/>
          <w:szCs w:val="24"/>
          <w:lang w:val="cs-CZ"/>
        </w:rPr>
        <w:footnoteReference w:id="205"/>
      </w:r>
      <w:r w:rsidR="00817AAC" w:rsidRPr="00605005">
        <w:rPr>
          <w:rFonts w:ascii="Times New Roman" w:hAnsi="Times New Roman" w:cs="Times New Roman"/>
          <w:sz w:val="24"/>
          <w:szCs w:val="24"/>
          <w:lang w:val="cs-CZ"/>
        </w:rPr>
        <w:t xml:space="preserve"> – </w:t>
      </w:r>
      <w:r w:rsidR="00621B98" w:rsidRPr="00605005">
        <w:rPr>
          <w:rFonts w:ascii="Times New Roman" w:hAnsi="Times New Roman" w:cs="Times New Roman"/>
          <w:sz w:val="24"/>
          <w:szCs w:val="24"/>
          <w:lang w:val="cs-CZ"/>
        </w:rPr>
        <w:t>jako příklad uveďme</w:t>
      </w:r>
      <w:r w:rsidR="00817AAC" w:rsidRPr="00605005">
        <w:rPr>
          <w:rFonts w:ascii="Times New Roman" w:hAnsi="Times New Roman" w:cs="Times New Roman"/>
          <w:sz w:val="24"/>
          <w:szCs w:val="24"/>
          <w:lang w:val="cs-CZ"/>
        </w:rPr>
        <w:t xml:space="preserve"> památníky válečných obětí </w:t>
      </w:r>
      <w:r w:rsidR="007C0DA5" w:rsidRPr="00605005">
        <w:rPr>
          <w:rFonts w:ascii="Times New Roman" w:hAnsi="Times New Roman" w:cs="Times New Roman"/>
          <w:sz w:val="24"/>
          <w:szCs w:val="24"/>
          <w:lang w:val="cs-CZ"/>
        </w:rPr>
        <w:t>první světové války</w:t>
      </w:r>
      <w:r w:rsidR="00EA6ACD" w:rsidRPr="00605005">
        <w:rPr>
          <w:rFonts w:ascii="Times New Roman" w:hAnsi="Times New Roman" w:cs="Times New Roman"/>
          <w:sz w:val="24"/>
          <w:szCs w:val="24"/>
          <w:lang w:val="cs-CZ"/>
        </w:rPr>
        <w:t xml:space="preserve"> </w:t>
      </w:r>
      <w:r w:rsidR="00621B98" w:rsidRPr="00605005">
        <w:rPr>
          <w:rFonts w:ascii="Times New Roman" w:hAnsi="Times New Roman" w:cs="Times New Roman"/>
          <w:sz w:val="24"/>
          <w:szCs w:val="24"/>
          <w:lang w:val="cs-CZ"/>
        </w:rPr>
        <w:t>– neznámí vojíni symbolizovali pro tehdejší společnost aktuální cíle a hodnoty, za které bojovali a položili své životy</w:t>
      </w:r>
      <w:r w:rsidR="00EA6ACD" w:rsidRPr="00605005">
        <w:rPr>
          <w:rFonts w:ascii="Times New Roman" w:hAnsi="Times New Roman" w:cs="Times New Roman"/>
          <w:sz w:val="24"/>
          <w:szCs w:val="24"/>
          <w:lang w:val="cs-CZ"/>
        </w:rPr>
        <w:t xml:space="preserve">. </w:t>
      </w:r>
      <w:r w:rsidR="007C0DA5" w:rsidRPr="00605005">
        <w:rPr>
          <w:rFonts w:ascii="Times New Roman" w:hAnsi="Times New Roman" w:cs="Times New Roman"/>
          <w:sz w:val="24"/>
          <w:szCs w:val="24"/>
          <w:lang w:val="cs-CZ"/>
        </w:rPr>
        <w:t>H</w:t>
      </w:r>
      <w:r w:rsidR="00EA6ACD" w:rsidRPr="00605005">
        <w:rPr>
          <w:rFonts w:ascii="Times New Roman" w:hAnsi="Times New Roman" w:cs="Times New Roman"/>
          <w:sz w:val="24"/>
          <w:szCs w:val="24"/>
          <w:lang w:val="cs-CZ"/>
        </w:rPr>
        <w:t>rob českého Neznámého vojína měl za cíl podpořit a udržovat ideály ve společnosti, na nichž se zakládala Československá republika po roce 1918.</w:t>
      </w:r>
      <w:r w:rsidR="00EA6ACD" w:rsidRPr="00605005">
        <w:rPr>
          <w:rStyle w:val="Znakapoznpodarou"/>
          <w:rFonts w:ascii="Times New Roman" w:hAnsi="Times New Roman" w:cs="Times New Roman"/>
          <w:sz w:val="24"/>
          <w:szCs w:val="24"/>
          <w:lang w:val="cs-CZ"/>
        </w:rPr>
        <w:footnoteReference w:id="206"/>
      </w:r>
      <w:r w:rsidR="00EA6ACD" w:rsidRPr="00605005">
        <w:rPr>
          <w:rFonts w:ascii="Times New Roman" w:hAnsi="Times New Roman" w:cs="Times New Roman"/>
          <w:sz w:val="24"/>
          <w:szCs w:val="24"/>
          <w:lang w:val="cs-CZ"/>
        </w:rPr>
        <w:t xml:space="preserve"> </w:t>
      </w:r>
      <w:r w:rsidRPr="00605005">
        <w:rPr>
          <w:rFonts w:ascii="Times New Roman" w:hAnsi="Times New Roman" w:cs="Times New Roman"/>
          <w:sz w:val="24"/>
          <w:szCs w:val="24"/>
          <w:lang w:val="cs-CZ"/>
        </w:rPr>
        <w:t>V neposlední řadě měly pomníky také funkci estetickou – jejich úkolem bylo zpříjemnit a</w:t>
      </w:r>
      <w:r w:rsidR="00860BF4">
        <w:rPr>
          <w:rFonts w:ascii="Times New Roman" w:hAnsi="Times New Roman" w:cs="Times New Roman"/>
          <w:sz w:val="24"/>
          <w:szCs w:val="24"/>
          <w:lang w:val="cs-CZ"/>
        </w:rPr>
        <w:t> </w:t>
      </w:r>
      <w:r w:rsidRPr="00605005">
        <w:rPr>
          <w:rFonts w:ascii="Times New Roman" w:hAnsi="Times New Roman" w:cs="Times New Roman"/>
          <w:sz w:val="24"/>
          <w:szCs w:val="24"/>
          <w:lang w:val="cs-CZ"/>
        </w:rPr>
        <w:t>zkrášlit především veřejná prostranství.</w:t>
      </w:r>
      <w:r w:rsidRPr="00605005">
        <w:rPr>
          <w:rStyle w:val="Znakapoznpodarou"/>
          <w:rFonts w:ascii="Times New Roman" w:hAnsi="Times New Roman" w:cs="Times New Roman"/>
          <w:sz w:val="24"/>
          <w:szCs w:val="24"/>
          <w:lang w:val="cs-CZ"/>
        </w:rPr>
        <w:footnoteReference w:id="207"/>
      </w:r>
      <w:r w:rsidRPr="00605005">
        <w:rPr>
          <w:rFonts w:ascii="Times New Roman" w:hAnsi="Times New Roman" w:cs="Times New Roman"/>
          <w:sz w:val="24"/>
          <w:szCs w:val="24"/>
          <w:lang w:val="cs-CZ"/>
        </w:rPr>
        <w:t xml:space="preserve"> </w:t>
      </w:r>
    </w:p>
    <w:p w14:paraId="198AD717" w14:textId="53078CD4" w:rsidR="00525554" w:rsidRDefault="00285253" w:rsidP="00117D2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 bylo uvedeno výše, s místem paměti můžeme ztotožnit </w:t>
      </w:r>
      <w:r w:rsidR="00525554">
        <w:rPr>
          <w:rFonts w:ascii="Times New Roman" w:hAnsi="Times New Roman" w:cs="Times New Roman"/>
          <w:sz w:val="24"/>
          <w:szCs w:val="24"/>
          <w:lang w:val="cs-CZ"/>
        </w:rPr>
        <w:t xml:space="preserve">také </w:t>
      </w:r>
      <w:r>
        <w:rPr>
          <w:rFonts w:ascii="Times New Roman" w:hAnsi="Times New Roman" w:cs="Times New Roman"/>
          <w:sz w:val="24"/>
          <w:szCs w:val="24"/>
          <w:lang w:val="cs-CZ"/>
        </w:rPr>
        <w:t>konkrétní, skutečné místo v krajině, které se pojí s </w:t>
      </w:r>
      <w:r w:rsidR="00DA1825">
        <w:rPr>
          <w:rFonts w:ascii="Times New Roman" w:hAnsi="Times New Roman" w:cs="Times New Roman"/>
          <w:sz w:val="24"/>
          <w:szCs w:val="24"/>
          <w:lang w:val="cs-CZ"/>
        </w:rPr>
        <w:t>určitým</w:t>
      </w:r>
      <w:r>
        <w:rPr>
          <w:rFonts w:ascii="Times New Roman" w:hAnsi="Times New Roman" w:cs="Times New Roman"/>
          <w:sz w:val="24"/>
          <w:szCs w:val="24"/>
          <w:lang w:val="cs-CZ"/>
        </w:rPr>
        <w:t xml:space="preserve"> příběhem </w:t>
      </w:r>
      <w:r w:rsidR="00E7709B">
        <w:rPr>
          <w:rFonts w:ascii="Times New Roman" w:hAnsi="Times New Roman" w:cs="Times New Roman"/>
          <w:sz w:val="24"/>
          <w:szCs w:val="24"/>
          <w:lang w:val="cs-CZ"/>
        </w:rPr>
        <w:t>nebo</w:t>
      </w:r>
      <w:r>
        <w:rPr>
          <w:rFonts w:ascii="Times New Roman" w:hAnsi="Times New Roman" w:cs="Times New Roman"/>
          <w:sz w:val="24"/>
          <w:szCs w:val="24"/>
          <w:lang w:val="cs-CZ"/>
        </w:rPr>
        <w:t xml:space="preserve"> událostí</w:t>
      </w:r>
      <w:r w:rsidR="00DA1825">
        <w:rPr>
          <w:rFonts w:ascii="Times New Roman" w:hAnsi="Times New Roman" w:cs="Times New Roman"/>
          <w:sz w:val="24"/>
          <w:szCs w:val="24"/>
          <w:lang w:val="cs-CZ"/>
        </w:rPr>
        <w:t xml:space="preserve">, často jej tedy nazýváme památným místem. Památná místa mají při vytváření a přežívání kolektivní paměti důležitý význam, neboť právě konkrétní příběhy, události či osobnosti spjaté s určitým místem jsou vlastně obsahem </w:t>
      </w:r>
      <w:r w:rsidR="00E7709B">
        <w:rPr>
          <w:rFonts w:ascii="Times New Roman" w:hAnsi="Times New Roman" w:cs="Times New Roman"/>
          <w:sz w:val="24"/>
          <w:szCs w:val="24"/>
          <w:lang w:val="cs-CZ"/>
        </w:rPr>
        <w:t>nebo</w:t>
      </w:r>
      <w:r w:rsidR="00DA1825">
        <w:rPr>
          <w:rFonts w:ascii="Times New Roman" w:hAnsi="Times New Roman" w:cs="Times New Roman"/>
          <w:sz w:val="24"/>
          <w:szCs w:val="24"/>
          <w:lang w:val="cs-CZ"/>
        </w:rPr>
        <w:t xml:space="preserve"> náplní kolektivní představy o minulosti. </w:t>
      </w:r>
      <w:r w:rsidR="00C51725">
        <w:rPr>
          <w:rFonts w:ascii="Times New Roman" w:hAnsi="Times New Roman" w:cs="Times New Roman"/>
          <w:sz w:val="24"/>
          <w:szCs w:val="24"/>
          <w:lang w:val="cs-CZ"/>
        </w:rPr>
        <w:t xml:space="preserve">Tyto představy mohou nabývat symbolického významu, pakliže dojde na památném místě ke zřízení památníku, pomníku, pamětní desky či informační tabule nebo na daném místě dochází k pravidelnému </w:t>
      </w:r>
      <w:r w:rsidR="00C51725">
        <w:rPr>
          <w:rFonts w:ascii="Times New Roman" w:hAnsi="Times New Roman" w:cs="Times New Roman"/>
          <w:sz w:val="24"/>
          <w:szCs w:val="24"/>
          <w:lang w:val="cs-CZ"/>
        </w:rPr>
        <w:lastRenderedPageBreak/>
        <w:t xml:space="preserve">připomínání osob </w:t>
      </w:r>
      <w:r w:rsidR="00E7709B">
        <w:rPr>
          <w:rFonts w:ascii="Times New Roman" w:hAnsi="Times New Roman" w:cs="Times New Roman"/>
          <w:sz w:val="24"/>
          <w:szCs w:val="24"/>
          <w:lang w:val="cs-CZ"/>
        </w:rPr>
        <w:t>nebo</w:t>
      </w:r>
      <w:r w:rsidR="00C51725">
        <w:rPr>
          <w:rFonts w:ascii="Times New Roman" w:hAnsi="Times New Roman" w:cs="Times New Roman"/>
          <w:sz w:val="24"/>
          <w:szCs w:val="24"/>
          <w:lang w:val="cs-CZ"/>
        </w:rPr>
        <w:t xml:space="preserve"> událostí spojených s tímto místem, které upevní daný příběh v kolektivní paměti. </w:t>
      </w:r>
      <w:r w:rsidR="00140251">
        <w:rPr>
          <w:rFonts w:ascii="Times New Roman" w:hAnsi="Times New Roman" w:cs="Times New Roman"/>
          <w:sz w:val="24"/>
          <w:szCs w:val="24"/>
          <w:lang w:val="cs-CZ"/>
        </w:rPr>
        <w:t>Prostřednictvím masových shromáždění, která se konají u zhotovených pomníků, nabývají jednotlivé složky paměti i jejich symbolické vazby se současnými potřebami a požadavky dané skupiny lidí na významnosti.</w:t>
      </w:r>
      <w:r w:rsidR="001919C3">
        <w:rPr>
          <w:rStyle w:val="Znakapoznpodarou"/>
          <w:rFonts w:ascii="Times New Roman" w:hAnsi="Times New Roman" w:cs="Times New Roman"/>
          <w:sz w:val="24"/>
          <w:szCs w:val="24"/>
          <w:lang w:val="cs-CZ"/>
        </w:rPr>
        <w:footnoteReference w:id="208"/>
      </w:r>
      <w:r w:rsidR="0023056F">
        <w:rPr>
          <w:rFonts w:ascii="Times New Roman" w:hAnsi="Times New Roman" w:cs="Times New Roman"/>
          <w:sz w:val="24"/>
          <w:szCs w:val="24"/>
          <w:lang w:val="cs-CZ"/>
        </w:rPr>
        <w:t xml:space="preserve"> </w:t>
      </w:r>
      <w:r w:rsidR="00570BB3" w:rsidRPr="00605005">
        <w:rPr>
          <w:rFonts w:ascii="Times New Roman" w:hAnsi="Times New Roman" w:cs="Times New Roman"/>
          <w:sz w:val="24"/>
          <w:szCs w:val="24"/>
          <w:lang w:val="cs-CZ"/>
        </w:rPr>
        <w:t>Jako příklad uveďme kanadské národní parky</w:t>
      </w:r>
      <w:r w:rsidR="00103DF8" w:rsidRPr="00605005">
        <w:rPr>
          <w:rFonts w:ascii="Times New Roman" w:hAnsi="Times New Roman" w:cs="Times New Roman"/>
          <w:sz w:val="24"/>
          <w:szCs w:val="24"/>
          <w:lang w:val="cs-CZ"/>
        </w:rPr>
        <w:t xml:space="preserve"> a </w:t>
      </w:r>
      <w:r w:rsidR="00AF72EE" w:rsidRPr="00605005">
        <w:rPr>
          <w:rFonts w:ascii="Times New Roman" w:hAnsi="Times New Roman" w:cs="Times New Roman"/>
          <w:sz w:val="24"/>
          <w:szCs w:val="24"/>
          <w:lang w:val="cs-CZ"/>
        </w:rPr>
        <w:t xml:space="preserve">národní </w:t>
      </w:r>
      <w:r w:rsidR="00103DF8" w:rsidRPr="00605005">
        <w:rPr>
          <w:rFonts w:ascii="Times New Roman" w:hAnsi="Times New Roman" w:cs="Times New Roman"/>
          <w:sz w:val="24"/>
          <w:szCs w:val="24"/>
          <w:lang w:val="cs-CZ"/>
        </w:rPr>
        <w:t>kulturní památky</w:t>
      </w:r>
      <w:r w:rsidR="00570BB3" w:rsidRPr="00605005">
        <w:rPr>
          <w:rFonts w:ascii="Times New Roman" w:hAnsi="Times New Roman" w:cs="Times New Roman"/>
          <w:sz w:val="24"/>
          <w:szCs w:val="24"/>
          <w:lang w:val="cs-CZ"/>
        </w:rPr>
        <w:t xml:space="preserve">, které spravuje </w:t>
      </w:r>
      <w:r w:rsidR="00103DF8" w:rsidRPr="00605005">
        <w:rPr>
          <w:rFonts w:ascii="Times New Roman" w:hAnsi="Times New Roman" w:cs="Times New Roman"/>
          <w:sz w:val="24"/>
          <w:szCs w:val="24"/>
          <w:lang w:val="cs-CZ"/>
        </w:rPr>
        <w:t xml:space="preserve">od roku 1885 </w:t>
      </w:r>
      <w:r w:rsidR="00FC64D3" w:rsidRPr="00605005">
        <w:rPr>
          <w:rFonts w:ascii="Times New Roman" w:hAnsi="Times New Roman" w:cs="Times New Roman"/>
          <w:sz w:val="24"/>
          <w:szCs w:val="24"/>
          <w:lang w:val="cs-CZ"/>
        </w:rPr>
        <w:t xml:space="preserve">kanadská </w:t>
      </w:r>
      <w:r w:rsidR="00570BB3" w:rsidRPr="00605005">
        <w:rPr>
          <w:rFonts w:ascii="Times New Roman" w:hAnsi="Times New Roman" w:cs="Times New Roman"/>
          <w:sz w:val="24"/>
          <w:szCs w:val="24"/>
          <w:lang w:val="cs-CZ"/>
        </w:rPr>
        <w:t xml:space="preserve">vládní organizace </w:t>
      </w:r>
      <w:proofErr w:type="spellStart"/>
      <w:r w:rsidR="00570BB3" w:rsidRPr="00605005">
        <w:rPr>
          <w:rFonts w:ascii="Times New Roman" w:hAnsi="Times New Roman" w:cs="Times New Roman"/>
          <w:sz w:val="24"/>
          <w:szCs w:val="24"/>
          <w:lang w:val="cs-CZ"/>
        </w:rPr>
        <w:t>Parks</w:t>
      </w:r>
      <w:proofErr w:type="spellEnd"/>
      <w:r w:rsidR="00570BB3" w:rsidRPr="00605005">
        <w:rPr>
          <w:rFonts w:ascii="Times New Roman" w:hAnsi="Times New Roman" w:cs="Times New Roman"/>
          <w:sz w:val="24"/>
          <w:szCs w:val="24"/>
          <w:lang w:val="cs-CZ"/>
        </w:rPr>
        <w:t xml:space="preserve"> </w:t>
      </w:r>
      <w:proofErr w:type="spellStart"/>
      <w:r w:rsidR="00570BB3" w:rsidRPr="00605005">
        <w:rPr>
          <w:rFonts w:ascii="Times New Roman" w:hAnsi="Times New Roman" w:cs="Times New Roman"/>
          <w:sz w:val="24"/>
          <w:szCs w:val="24"/>
          <w:lang w:val="cs-CZ"/>
        </w:rPr>
        <w:t>Canada</w:t>
      </w:r>
      <w:proofErr w:type="spellEnd"/>
      <w:r w:rsidR="00CA6B66" w:rsidRPr="00605005">
        <w:rPr>
          <w:rStyle w:val="Znakapoznpodarou"/>
          <w:rFonts w:ascii="Times New Roman" w:hAnsi="Times New Roman" w:cs="Times New Roman"/>
          <w:sz w:val="24"/>
          <w:szCs w:val="24"/>
          <w:lang w:val="cs-CZ"/>
        </w:rPr>
        <w:footnoteReference w:id="209"/>
      </w:r>
      <w:r w:rsidR="00AF72EE" w:rsidRPr="00605005">
        <w:rPr>
          <w:rFonts w:ascii="Times New Roman" w:hAnsi="Times New Roman" w:cs="Times New Roman"/>
          <w:sz w:val="24"/>
          <w:szCs w:val="24"/>
          <w:lang w:val="cs-CZ"/>
        </w:rPr>
        <w:t>. Národní parky, které byly původně zakládány</w:t>
      </w:r>
      <w:r w:rsidR="00F8312D" w:rsidRPr="00605005">
        <w:rPr>
          <w:rFonts w:ascii="Times New Roman" w:hAnsi="Times New Roman" w:cs="Times New Roman"/>
          <w:sz w:val="24"/>
          <w:szCs w:val="24"/>
          <w:lang w:val="cs-CZ"/>
        </w:rPr>
        <w:t xml:space="preserve"> </w:t>
      </w:r>
      <w:r w:rsidR="00AF72EE" w:rsidRPr="00605005">
        <w:rPr>
          <w:rFonts w:ascii="Times New Roman" w:hAnsi="Times New Roman" w:cs="Times New Roman"/>
          <w:sz w:val="24"/>
          <w:szCs w:val="24"/>
          <w:lang w:val="cs-CZ"/>
        </w:rPr>
        <w:t xml:space="preserve">pro rekreační </w:t>
      </w:r>
      <w:r w:rsidR="00697E9A" w:rsidRPr="00605005">
        <w:rPr>
          <w:rFonts w:ascii="Times New Roman" w:hAnsi="Times New Roman" w:cs="Times New Roman"/>
          <w:sz w:val="24"/>
          <w:szCs w:val="24"/>
          <w:lang w:val="cs-CZ"/>
        </w:rPr>
        <w:t>účely</w:t>
      </w:r>
      <w:r w:rsidR="00AF72EE" w:rsidRPr="00605005">
        <w:rPr>
          <w:rFonts w:ascii="Times New Roman" w:hAnsi="Times New Roman" w:cs="Times New Roman"/>
          <w:sz w:val="24"/>
          <w:szCs w:val="24"/>
          <w:lang w:val="cs-CZ"/>
        </w:rPr>
        <w:t xml:space="preserve"> a obdivování přírodních krás, </w:t>
      </w:r>
      <w:r w:rsidR="00F8312D" w:rsidRPr="00605005">
        <w:rPr>
          <w:rFonts w:ascii="Times New Roman" w:hAnsi="Times New Roman" w:cs="Times New Roman"/>
          <w:sz w:val="24"/>
          <w:szCs w:val="24"/>
          <w:lang w:val="cs-CZ"/>
        </w:rPr>
        <w:t xml:space="preserve">jsou dnes chápány především jako reprezentativní místa kanadského přírodního dědictví. </w:t>
      </w:r>
      <w:r w:rsidR="0016799C" w:rsidRPr="00605005">
        <w:rPr>
          <w:rFonts w:ascii="Times New Roman" w:hAnsi="Times New Roman" w:cs="Times New Roman"/>
          <w:sz w:val="24"/>
          <w:szCs w:val="24"/>
          <w:lang w:val="cs-CZ"/>
        </w:rPr>
        <w:t>Zmíněné n</w:t>
      </w:r>
      <w:r w:rsidR="00697E9A" w:rsidRPr="00605005">
        <w:rPr>
          <w:rFonts w:ascii="Times New Roman" w:hAnsi="Times New Roman" w:cs="Times New Roman"/>
          <w:sz w:val="24"/>
          <w:szCs w:val="24"/>
          <w:lang w:val="cs-CZ"/>
        </w:rPr>
        <w:t>árodní kulturní památky</w:t>
      </w:r>
      <w:r w:rsidR="00FC64D3" w:rsidRPr="00605005">
        <w:rPr>
          <w:rFonts w:ascii="Times New Roman" w:hAnsi="Times New Roman" w:cs="Times New Roman"/>
          <w:sz w:val="24"/>
          <w:szCs w:val="24"/>
          <w:lang w:val="cs-CZ"/>
        </w:rPr>
        <w:t xml:space="preserve"> </w:t>
      </w:r>
      <w:r w:rsidR="00A87723" w:rsidRPr="00605005">
        <w:rPr>
          <w:rFonts w:ascii="Times New Roman" w:hAnsi="Times New Roman" w:cs="Times New Roman"/>
          <w:sz w:val="24"/>
          <w:szCs w:val="24"/>
          <w:lang w:val="cs-CZ"/>
        </w:rPr>
        <w:t>pak mají poodhalit</w:t>
      </w:r>
      <w:r w:rsidR="0016799C" w:rsidRPr="00605005">
        <w:rPr>
          <w:rFonts w:ascii="Times New Roman" w:hAnsi="Times New Roman" w:cs="Times New Roman"/>
          <w:sz w:val="24"/>
          <w:szCs w:val="24"/>
          <w:lang w:val="cs-CZ"/>
        </w:rPr>
        <w:t xml:space="preserve">, která místa považuje kanadský národ za významná – a tedy hodná </w:t>
      </w:r>
      <w:r w:rsidR="00A87723" w:rsidRPr="00605005">
        <w:rPr>
          <w:rFonts w:ascii="Times New Roman" w:hAnsi="Times New Roman" w:cs="Times New Roman"/>
          <w:sz w:val="24"/>
          <w:szCs w:val="24"/>
          <w:lang w:val="cs-CZ"/>
        </w:rPr>
        <w:t>paměti</w:t>
      </w:r>
      <w:r w:rsidR="0016799C" w:rsidRPr="00605005">
        <w:rPr>
          <w:rFonts w:ascii="Times New Roman" w:hAnsi="Times New Roman" w:cs="Times New Roman"/>
          <w:sz w:val="24"/>
          <w:szCs w:val="24"/>
          <w:lang w:val="cs-CZ"/>
        </w:rPr>
        <w:t xml:space="preserve">. </w:t>
      </w:r>
      <w:r w:rsidR="00A87723" w:rsidRPr="00605005">
        <w:rPr>
          <w:rFonts w:ascii="Times New Roman" w:hAnsi="Times New Roman" w:cs="Times New Roman"/>
          <w:sz w:val="24"/>
          <w:szCs w:val="24"/>
          <w:lang w:val="cs-CZ"/>
        </w:rPr>
        <w:t>Na základě těchto národních parků a</w:t>
      </w:r>
      <w:r w:rsidR="00697E9A" w:rsidRPr="00605005">
        <w:rPr>
          <w:rFonts w:ascii="Times New Roman" w:hAnsi="Times New Roman" w:cs="Times New Roman"/>
          <w:sz w:val="24"/>
          <w:szCs w:val="24"/>
          <w:lang w:val="cs-CZ"/>
        </w:rPr>
        <w:t xml:space="preserve"> kulturní</w:t>
      </w:r>
      <w:r w:rsidR="00A87723" w:rsidRPr="00605005">
        <w:rPr>
          <w:rFonts w:ascii="Times New Roman" w:hAnsi="Times New Roman" w:cs="Times New Roman"/>
          <w:sz w:val="24"/>
          <w:szCs w:val="24"/>
          <w:lang w:val="cs-CZ"/>
        </w:rPr>
        <w:t>ch</w:t>
      </w:r>
      <w:r w:rsidR="00697E9A" w:rsidRPr="00605005">
        <w:rPr>
          <w:rFonts w:ascii="Times New Roman" w:hAnsi="Times New Roman" w:cs="Times New Roman"/>
          <w:sz w:val="24"/>
          <w:szCs w:val="24"/>
          <w:lang w:val="cs-CZ"/>
        </w:rPr>
        <w:t xml:space="preserve"> památ</w:t>
      </w:r>
      <w:r w:rsidR="00A87723" w:rsidRPr="00605005">
        <w:rPr>
          <w:rFonts w:ascii="Times New Roman" w:hAnsi="Times New Roman" w:cs="Times New Roman"/>
          <w:sz w:val="24"/>
          <w:szCs w:val="24"/>
          <w:lang w:val="cs-CZ"/>
        </w:rPr>
        <w:t>ek</w:t>
      </w:r>
      <w:r w:rsidR="00697E9A" w:rsidRPr="00605005">
        <w:rPr>
          <w:rFonts w:ascii="Times New Roman" w:hAnsi="Times New Roman" w:cs="Times New Roman"/>
          <w:sz w:val="24"/>
          <w:szCs w:val="24"/>
          <w:lang w:val="cs-CZ"/>
        </w:rPr>
        <w:t xml:space="preserve"> </w:t>
      </w:r>
      <w:r w:rsidR="00A87723" w:rsidRPr="00605005">
        <w:rPr>
          <w:rFonts w:ascii="Times New Roman" w:hAnsi="Times New Roman" w:cs="Times New Roman"/>
          <w:sz w:val="24"/>
          <w:szCs w:val="24"/>
          <w:lang w:val="cs-CZ"/>
        </w:rPr>
        <w:t>si můžeme</w:t>
      </w:r>
      <w:r w:rsidR="00697E9A" w:rsidRPr="00605005">
        <w:rPr>
          <w:rFonts w:ascii="Times New Roman" w:hAnsi="Times New Roman" w:cs="Times New Roman"/>
          <w:sz w:val="24"/>
          <w:szCs w:val="24"/>
          <w:lang w:val="cs-CZ"/>
        </w:rPr>
        <w:t xml:space="preserve"> vytvořit </w:t>
      </w:r>
      <w:r w:rsidR="00E7709B">
        <w:rPr>
          <w:rFonts w:ascii="Times New Roman" w:hAnsi="Times New Roman" w:cs="Times New Roman"/>
          <w:sz w:val="24"/>
          <w:szCs w:val="24"/>
          <w:lang w:val="cs-CZ"/>
        </w:rPr>
        <w:t xml:space="preserve">určitý </w:t>
      </w:r>
      <w:r w:rsidR="00697E9A" w:rsidRPr="00605005">
        <w:rPr>
          <w:rFonts w:ascii="Times New Roman" w:hAnsi="Times New Roman" w:cs="Times New Roman"/>
          <w:sz w:val="24"/>
          <w:szCs w:val="24"/>
          <w:lang w:val="cs-CZ"/>
        </w:rPr>
        <w:t>obraz o Kanadě jako takov</w:t>
      </w:r>
      <w:r w:rsidR="00A87723" w:rsidRPr="00605005">
        <w:rPr>
          <w:rFonts w:ascii="Times New Roman" w:hAnsi="Times New Roman" w:cs="Times New Roman"/>
          <w:sz w:val="24"/>
          <w:szCs w:val="24"/>
          <w:lang w:val="cs-CZ"/>
        </w:rPr>
        <w:t>é,</w:t>
      </w:r>
      <w:r w:rsidR="00A87723">
        <w:rPr>
          <w:rFonts w:ascii="Times New Roman" w:hAnsi="Times New Roman" w:cs="Times New Roman"/>
          <w:color w:val="FF0000"/>
          <w:sz w:val="24"/>
          <w:szCs w:val="24"/>
          <w:lang w:val="cs-CZ"/>
        </w:rPr>
        <w:t xml:space="preserve"> </w:t>
      </w:r>
      <w:r w:rsidR="00A87723" w:rsidRPr="00605005">
        <w:rPr>
          <w:rFonts w:ascii="Times New Roman" w:hAnsi="Times New Roman" w:cs="Times New Roman"/>
          <w:sz w:val="24"/>
          <w:szCs w:val="24"/>
          <w:lang w:val="cs-CZ"/>
        </w:rPr>
        <w:t xml:space="preserve">neboť </w:t>
      </w:r>
      <w:r w:rsidR="0016799C" w:rsidRPr="00605005">
        <w:rPr>
          <w:rFonts w:ascii="Times New Roman" w:hAnsi="Times New Roman" w:cs="Times New Roman"/>
          <w:sz w:val="24"/>
          <w:szCs w:val="24"/>
          <w:lang w:val="cs-CZ"/>
        </w:rPr>
        <w:t>jejich prostřednictvím dochází ke „zhmotnění příběhu Kanady“, jehož úkolem je</w:t>
      </w:r>
      <w:r w:rsidR="00860BF4">
        <w:rPr>
          <w:rFonts w:ascii="Times New Roman" w:hAnsi="Times New Roman" w:cs="Times New Roman"/>
          <w:sz w:val="24"/>
          <w:szCs w:val="24"/>
          <w:lang w:val="cs-CZ"/>
        </w:rPr>
        <w:t> </w:t>
      </w:r>
      <w:r w:rsidR="0016799C" w:rsidRPr="00605005">
        <w:rPr>
          <w:rFonts w:ascii="Times New Roman" w:hAnsi="Times New Roman" w:cs="Times New Roman"/>
          <w:sz w:val="24"/>
          <w:szCs w:val="24"/>
          <w:lang w:val="cs-CZ"/>
        </w:rPr>
        <w:t>především udržení jednotného vědomí národní identity.</w:t>
      </w:r>
      <w:r w:rsidR="00F61847" w:rsidRPr="00605005">
        <w:rPr>
          <w:rStyle w:val="Znakapoznpodarou"/>
          <w:rFonts w:ascii="Times New Roman" w:hAnsi="Times New Roman" w:cs="Times New Roman"/>
          <w:sz w:val="24"/>
          <w:szCs w:val="24"/>
          <w:lang w:val="cs-CZ"/>
        </w:rPr>
        <w:footnoteReference w:id="210"/>
      </w:r>
      <w:r w:rsidR="0016799C" w:rsidRPr="0016799C">
        <w:rPr>
          <w:rFonts w:ascii="Times New Roman" w:hAnsi="Times New Roman" w:cs="Times New Roman"/>
          <w:color w:val="FF0000"/>
          <w:sz w:val="24"/>
          <w:szCs w:val="24"/>
          <w:lang w:val="cs-CZ"/>
        </w:rPr>
        <w:t xml:space="preserve"> </w:t>
      </w:r>
    </w:p>
    <w:p w14:paraId="7AFC8DE9" w14:textId="5456103E" w:rsidR="00117D21" w:rsidRDefault="0023056F" w:rsidP="00117D2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Kolektivní paměť, a to i paměť konkrétního místa a příběhu s ním spojeného, </w:t>
      </w:r>
      <w:r w:rsidR="009A5494">
        <w:rPr>
          <w:rFonts w:ascii="Times New Roman" w:hAnsi="Times New Roman" w:cs="Times New Roman"/>
          <w:sz w:val="24"/>
          <w:szCs w:val="24"/>
          <w:lang w:val="cs-CZ"/>
        </w:rPr>
        <w:t>však</w:t>
      </w:r>
      <w:r w:rsidR="00860BF4">
        <w:rPr>
          <w:rFonts w:ascii="Times New Roman" w:hAnsi="Times New Roman" w:cs="Times New Roman"/>
          <w:sz w:val="24"/>
          <w:szCs w:val="24"/>
          <w:lang w:val="cs-CZ"/>
        </w:rPr>
        <w:t> </w:t>
      </w:r>
      <w:r>
        <w:rPr>
          <w:rFonts w:ascii="Times New Roman" w:hAnsi="Times New Roman" w:cs="Times New Roman"/>
          <w:sz w:val="24"/>
          <w:szCs w:val="24"/>
          <w:lang w:val="cs-CZ"/>
        </w:rPr>
        <w:t xml:space="preserve">může být vnitřně rozpolcena., tzn. že konkrétní místo a příběh s ním spjatý mohou různé skupiny lidí spojovat s vlastní </w:t>
      </w:r>
      <w:proofErr w:type="spellStart"/>
      <w:r>
        <w:rPr>
          <w:rFonts w:ascii="Times New Roman" w:hAnsi="Times New Roman" w:cs="Times New Roman"/>
          <w:sz w:val="24"/>
          <w:szCs w:val="24"/>
          <w:lang w:val="cs-CZ"/>
        </w:rPr>
        <w:t>memoriální</w:t>
      </w:r>
      <w:proofErr w:type="spellEnd"/>
      <w:r>
        <w:rPr>
          <w:rFonts w:ascii="Times New Roman" w:hAnsi="Times New Roman" w:cs="Times New Roman"/>
          <w:sz w:val="24"/>
          <w:szCs w:val="24"/>
          <w:lang w:val="cs-CZ"/>
        </w:rPr>
        <w:t xml:space="preserve"> kulturou – jinými slovy – ke konkrétnímu místu paměti se mohou vázat různé i navzájem protikladné tradice.</w:t>
      </w:r>
      <w:r w:rsidR="007B7575">
        <w:rPr>
          <w:rStyle w:val="Znakapoznpodarou"/>
          <w:rFonts w:ascii="Times New Roman" w:hAnsi="Times New Roman" w:cs="Times New Roman"/>
          <w:sz w:val="24"/>
          <w:szCs w:val="24"/>
          <w:lang w:val="cs-CZ"/>
        </w:rPr>
        <w:footnoteReference w:id="211"/>
      </w:r>
      <w:r w:rsidR="00411FBB">
        <w:rPr>
          <w:rFonts w:ascii="Times New Roman" w:hAnsi="Times New Roman" w:cs="Times New Roman"/>
          <w:sz w:val="24"/>
          <w:szCs w:val="24"/>
          <w:lang w:val="cs-CZ"/>
        </w:rPr>
        <w:t xml:space="preserve"> </w:t>
      </w:r>
      <w:r w:rsidR="00A1514F">
        <w:rPr>
          <w:rFonts w:ascii="Times New Roman" w:hAnsi="Times New Roman" w:cs="Times New Roman"/>
          <w:sz w:val="24"/>
          <w:szCs w:val="24"/>
          <w:lang w:val="cs-CZ"/>
        </w:rPr>
        <w:t>Dle polského</w:t>
      </w:r>
      <w:r w:rsidR="00411FBB">
        <w:rPr>
          <w:rFonts w:ascii="Times New Roman" w:hAnsi="Times New Roman" w:cs="Times New Roman"/>
          <w:sz w:val="24"/>
          <w:szCs w:val="24"/>
          <w:lang w:val="cs-CZ"/>
        </w:rPr>
        <w:t xml:space="preserve"> historik</w:t>
      </w:r>
      <w:r w:rsidR="00A1514F">
        <w:rPr>
          <w:rFonts w:ascii="Times New Roman" w:hAnsi="Times New Roman" w:cs="Times New Roman"/>
          <w:sz w:val="24"/>
          <w:szCs w:val="24"/>
          <w:lang w:val="cs-CZ"/>
        </w:rPr>
        <w:t>a</w:t>
      </w:r>
      <w:r w:rsidR="00411FBB">
        <w:rPr>
          <w:rFonts w:ascii="Times New Roman" w:hAnsi="Times New Roman" w:cs="Times New Roman"/>
          <w:sz w:val="24"/>
          <w:szCs w:val="24"/>
          <w:lang w:val="cs-CZ"/>
        </w:rPr>
        <w:t xml:space="preserve"> Marcin</w:t>
      </w:r>
      <w:r w:rsidR="00A1514F">
        <w:rPr>
          <w:rFonts w:ascii="Times New Roman" w:hAnsi="Times New Roman" w:cs="Times New Roman"/>
          <w:sz w:val="24"/>
          <w:szCs w:val="24"/>
          <w:lang w:val="cs-CZ"/>
        </w:rPr>
        <w:t xml:space="preserve">a </w:t>
      </w:r>
      <w:r w:rsidR="00411FBB">
        <w:rPr>
          <w:rFonts w:ascii="Times New Roman" w:hAnsi="Times New Roman" w:cs="Times New Roman"/>
          <w:sz w:val="24"/>
          <w:szCs w:val="24"/>
          <w:lang w:val="cs-CZ"/>
        </w:rPr>
        <w:t>Kul</w:t>
      </w:r>
      <w:r w:rsidR="00A1514F">
        <w:rPr>
          <w:rFonts w:ascii="Times New Roman" w:hAnsi="Times New Roman" w:cs="Times New Roman"/>
          <w:sz w:val="24"/>
          <w:szCs w:val="24"/>
          <w:lang w:val="cs-CZ"/>
        </w:rPr>
        <w:t>y</w:t>
      </w:r>
      <w:r w:rsidR="00411FBB">
        <w:rPr>
          <w:rFonts w:ascii="Times New Roman" w:hAnsi="Times New Roman" w:cs="Times New Roman"/>
          <w:sz w:val="24"/>
          <w:szCs w:val="24"/>
          <w:lang w:val="cs-CZ"/>
        </w:rPr>
        <w:t xml:space="preserve"> místa paměti vypovídají o našem vztahu k dějinám a historickým událostem. Pro každého jedince však může být určité místo paměti zdrojem rozdílných významů minulosti.</w:t>
      </w:r>
      <w:r w:rsidR="00411FBB">
        <w:rPr>
          <w:rStyle w:val="Znakapoznpodarou"/>
          <w:rFonts w:ascii="Times New Roman" w:hAnsi="Times New Roman" w:cs="Times New Roman"/>
          <w:sz w:val="24"/>
          <w:szCs w:val="24"/>
          <w:lang w:val="cs-CZ"/>
        </w:rPr>
        <w:footnoteReference w:id="212"/>
      </w:r>
    </w:p>
    <w:p w14:paraId="5193D8A2" w14:textId="4F9F1BA3" w:rsidR="00117D21" w:rsidRDefault="00525554" w:rsidP="00117D2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Za </w:t>
      </w:r>
      <w:r w:rsidR="00BC7060">
        <w:rPr>
          <w:rFonts w:ascii="Times New Roman" w:hAnsi="Times New Roman" w:cs="Times New Roman"/>
          <w:sz w:val="24"/>
          <w:szCs w:val="24"/>
          <w:lang w:val="cs-CZ"/>
        </w:rPr>
        <w:t xml:space="preserve">česká místa paměti pak </w:t>
      </w:r>
      <w:r w:rsidR="00BE7D09">
        <w:rPr>
          <w:rFonts w:ascii="Times New Roman" w:hAnsi="Times New Roman" w:cs="Times New Roman"/>
          <w:sz w:val="24"/>
          <w:szCs w:val="24"/>
          <w:lang w:val="cs-CZ"/>
        </w:rPr>
        <w:t>lze na základě</w:t>
      </w:r>
      <w:r w:rsidR="00BC7060">
        <w:rPr>
          <w:rFonts w:ascii="Times New Roman" w:hAnsi="Times New Roman" w:cs="Times New Roman"/>
          <w:sz w:val="24"/>
          <w:szCs w:val="24"/>
          <w:lang w:val="cs-CZ"/>
        </w:rPr>
        <w:t xml:space="preserve"> Norova konceptu považovat</w:t>
      </w:r>
      <w:r w:rsidR="00C148B6">
        <w:rPr>
          <w:rFonts w:ascii="Times New Roman" w:hAnsi="Times New Roman" w:cs="Times New Roman"/>
          <w:sz w:val="24"/>
          <w:szCs w:val="24"/>
          <w:lang w:val="cs-CZ"/>
        </w:rPr>
        <w:t xml:space="preserve"> nejen konkrétní historické osobnosti</w:t>
      </w:r>
      <w:r w:rsidR="000A474E">
        <w:rPr>
          <w:rFonts w:ascii="Times New Roman" w:hAnsi="Times New Roman" w:cs="Times New Roman"/>
          <w:sz w:val="24"/>
          <w:szCs w:val="24"/>
          <w:lang w:val="cs-CZ"/>
        </w:rPr>
        <w:t>,</w:t>
      </w:r>
      <w:r w:rsidR="00C148B6">
        <w:rPr>
          <w:rFonts w:ascii="Times New Roman" w:hAnsi="Times New Roman" w:cs="Times New Roman"/>
          <w:sz w:val="24"/>
          <w:szCs w:val="24"/>
          <w:lang w:val="cs-CZ"/>
        </w:rPr>
        <w:t xml:space="preserve"> jako</w:t>
      </w:r>
      <w:r w:rsidR="000A474E">
        <w:rPr>
          <w:rFonts w:ascii="Times New Roman" w:hAnsi="Times New Roman" w:cs="Times New Roman"/>
          <w:sz w:val="24"/>
          <w:szCs w:val="24"/>
          <w:lang w:val="cs-CZ"/>
        </w:rPr>
        <w:t xml:space="preserve"> je</w:t>
      </w:r>
      <w:r w:rsidR="00C148B6">
        <w:rPr>
          <w:rFonts w:ascii="Times New Roman" w:hAnsi="Times New Roman" w:cs="Times New Roman"/>
          <w:sz w:val="24"/>
          <w:szCs w:val="24"/>
          <w:lang w:val="cs-CZ"/>
        </w:rPr>
        <w:t xml:space="preserve"> např.</w:t>
      </w:r>
      <w:r w:rsidR="000C4D28">
        <w:rPr>
          <w:rFonts w:ascii="Times New Roman" w:hAnsi="Times New Roman" w:cs="Times New Roman"/>
          <w:sz w:val="24"/>
          <w:szCs w:val="24"/>
          <w:lang w:val="cs-CZ"/>
        </w:rPr>
        <w:t xml:space="preserve"> </w:t>
      </w:r>
      <w:r w:rsidR="00C148B6">
        <w:rPr>
          <w:rFonts w:ascii="Times New Roman" w:hAnsi="Times New Roman" w:cs="Times New Roman"/>
          <w:sz w:val="24"/>
          <w:szCs w:val="24"/>
          <w:lang w:val="cs-CZ"/>
        </w:rPr>
        <w:t>Tomáš Garrigue Masaryk či František Palacký (kterými se</w:t>
      </w:r>
      <w:r w:rsidR="00860BF4">
        <w:rPr>
          <w:rFonts w:ascii="Times New Roman" w:hAnsi="Times New Roman" w:cs="Times New Roman"/>
          <w:sz w:val="24"/>
          <w:szCs w:val="24"/>
          <w:lang w:val="cs-CZ"/>
        </w:rPr>
        <w:t> </w:t>
      </w:r>
      <w:r w:rsidR="00C148B6">
        <w:rPr>
          <w:rFonts w:ascii="Times New Roman" w:hAnsi="Times New Roman" w:cs="Times New Roman"/>
          <w:sz w:val="24"/>
          <w:szCs w:val="24"/>
          <w:lang w:val="cs-CZ"/>
        </w:rPr>
        <w:t xml:space="preserve">budeme </w:t>
      </w:r>
      <w:r w:rsidR="00860BF4">
        <w:rPr>
          <w:rFonts w:ascii="Times New Roman" w:hAnsi="Times New Roman" w:cs="Times New Roman"/>
          <w:sz w:val="24"/>
          <w:szCs w:val="24"/>
          <w:lang w:val="cs-CZ"/>
        </w:rPr>
        <w:t xml:space="preserve">se studenty </w:t>
      </w:r>
      <w:r w:rsidR="00C148B6">
        <w:rPr>
          <w:rFonts w:ascii="Times New Roman" w:hAnsi="Times New Roman" w:cs="Times New Roman"/>
          <w:sz w:val="24"/>
          <w:szCs w:val="24"/>
          <w:lang w:val="cs-CZ"/>
        </w:rPr>
        <w:t xml:space="preserve">podrobněji zabývat i v našem projektu), události jako např. Mnichov 1938, 17. listopad 1939/1989, památníky jako např. Terezín </w:t>
      </w:r>
      <w:r w:rsidR="00E7709B">
        <w:rPr>
          <w:rFonts w:ascii="Times New Roman" w:hAnsi="Times New Roman" w:cs="Times New Roman"/>
          <w:sz w:val="24"/>
          <w:szCs w:val="24"/>
          <w:lang w:val="cs-CZ"/>
        </w:rPr>
        <w:t>či</w:t>
      </w:r>
      <w:r w:rsidR="00C148B6">
        <w:rPr>
          <w:rFonts w:ascii="Times New Roman" w:hAnsi="Times New Roman" w:cs="Times New Roman"/>
          <w:sz w:val="24"/>
          <w:szCs w:val="24"/>
          <w:lang w:val="cs-CZ"/>
        </w:rPr>
        <w:t xml:space="preserve"> Lidice nebo jiná umělecká díla či</w:t>
      </w:r>
      <w:r w:rsidR="00860BF4">
        <w:rPr>
          <w:rFonts w:ascii="Times New Roman" w:hAnsi="Times New Roman" w:cs="Times New Roman"/>
          <w:sz w:val="24"/>
          <w:szCs w:val="24"/>
          <w:lang w:val="cs-CZ"/>
        </w:rPr>
        <w:t> </w:t>
      </w:r>
      <w:r w:rsidR="00C148B6">
        <w:rPr>
          <w:rFonts w:ascii="Times New Roman" w:hAnsi="Times New Roman" w:cs="Times New Roman"/>
          <w:sz w:val="24"/>
          <w:szCs w:val="24"/>
          <w:lang w:val="cs-CZ"/>
        </w:rPr>
        <w:t>naprosto obyčejné předměty nebo věci jako trabant, panelový dům apod., ale také celé epochy jako husitství či národní obrození</w:t>
      </w:r>
      <w:r w:rsidR="00E7709B">
        <w:rPr>
          <w:rFonts w:ascii="Times New Roman" w:hAnsi="Times New Roman" w:cs="Times New Roman"/>
          <w:sz w:val="24"/>
          <w:szCs w:val="24"/>
          <w:lang w:val="cs-CZ"/>
        </w:rPr>
        <w:t xml:space="preserve">. </w:t>
      </w:r>
      <w:r w:rsidR="00B23253">
        <w:rPr>
          <w:rFonts w:ascii="Times New Roman" w:hAnsi="Times New Roman" w:cs="Times New Roman"/>
          <w:sz w:val="24"/>
          <w:szCs w:val="24"/>
          <w:lang w:val="cs-CZ"/>
        </w:rPr>
        <w:t>Celou řadu míst paměti české minulosti pak</w:t>
      </w:r>
      <w:r w:rsidR="00860BF4">
        <w:rPr>
          <w:rFonts w:ascii="Times New Roman" w:hAnsi="Times New Roman" w:cs="Times New Roman"/>
          <w:sz w:val="24"/>
          <w:szCs w:val="24"/>
          <w:lang w:val="cs-CZ"/>
        </w:rPr>
        <w:t> </w:t>
      </w:r>
      <w:r w:rsidR="00B23253">
        <w:rPr>
          <w:rFonts w:ascii="Times New Roman" w:hAnsi="Times New Roman" w:cs="Times New Roman"/>
          <w:sz w:val="24"/>
          <w:szCs w:val="24"/>
          <w:lang w:val="cs-CZ"/>
        </w:rPr>
        <w:t>představují taková místa, kolem nichž se symbolicky utváří význam naší minulosti ve</w:t>
      </w:r>
      <w:r w:rsidR="00860BF4">
        <w:rPr>
          <w:rFonts w:ascii="Times New Roman" w:hAnsi="Times New Roman" w:cs="Times New Roman"/>
          <w:sz w:val="24"/>
          <w:szCs w:val="24"/>
          <w:lang w:val="cs-CZ"/>
        </w:rPr>
        <w:t> </w:t>
      </w:r>
      <w:r w:rsidR="00B23253">
        <w:rPr>
          <w:rFonts w:ascii="Times New Roman" w:hAnsi="Times New Roman" w:cs="Times New Roman"/>
          <w:sz w:val="24"/>
          <w:szCs w:val="24"/>
          <w:lang w:val="cs-CZ"/>
        </w:rPr>
        <w:t>vztahu k současnosti, a která tedy nabízí prostor pro reflexi také ve výuce dějepisu.</w:t>
      </w:r>
      <w:r w:rsidR="004672F7">
        <w:rPr>
          <w:rStyle w:val="Znakapoznpodarou"/>
          <w:rFonts w:ascii="Times New Roman" w:hAnsi="Times New Roman" w:cs="Times New Roman"/>
          <w:sz w:val="24"/>
          <w:szCs w:val="24"/>
          <w:lang w:val="cs-CZ"/>
        </w:rPr>
        <w:footnoteReference w:id="213"/>
      </w:r>
      <w:r w:rsidR="00B23253">
        <w:rPr>
          <w:rFonts w:ascii="Times New Roman" w:hAnsi="Times New Roman" w:cs="Times New Roman"/>
          <w:sz w:val="24"/>
          <w:szCs w:val="24"/>
          <w:lang w:val="cs-CZ"/>
        </w:rPr>
        <w:t xml:space="preserve"> </w:t>
      </w:r>
    </w:p>
    <w:p w14:paraId="38A37C0F" w14:textId="2F93AE32" w:rsidR="00D968D5" w:rsidRPr="001E29F4" w:rsidRDefault="00D968D5" w:rsidP="001E29F4">
      <w:pPr>
        <w:spacing w:after="0" w:line="360" w:lineRule="auto"/>
        <w:ind w:firstLine="709"/>
        <w:jc w:val="both"/>
        <w:rPr>
          <w:rFonts w:ascii="Times New Roman" w:hAnsi="Times New Roman" w:cs="Times New Roman"/>
          <w:color w:val="FF0000"/>
          <w:sz w:val="24"/>
          <w:szCs w:val="24"/>
          <w:lang w:val="cs-CZ"/>
        </w:rPr>
      </w:pPr>
      <w:r>
        <w:rPr>
          <w:rFonts w:ascii="Times New Roman" w:hAnsi="Times New Roman" w:cs="Times New Roman"/>
          <w:sz w:val="24"/>
          <w:szCs w:val="24"/>
          <w:lang w:val="cs-CZ"/>
        </w:rPr>
        <w:lastRenderedPageBreak/>
        <w:t xml:space="preserve">Škola, vzdělávací instituce, dějepisná výuka a vůbec didaktika dějepisu by měly </w:t>
      </w:r>
      <w:r w:rsidR="00E7709B">
        <w:rPr>
          <w:rFonts w:ascii="Times New Roman" w:hAnsi="Times New Roman" w:cs="Times New Roman"/>
          <w:sz w:val="24"/>
          <w:szCs w:val="24"/>
          <w:lang w:val="cs-CZ"/>
        </w:rPr>
        <w:t>být</w:t>
      </w:r>
      <w:r w:rsidR="00860BF4">
        <w:rPr>
          <w:rFonts w:ascii="Times New Roman" w:hAnsi="Times New Roman" w:cs="Times New Roman"/>
          <w:sz w:val="24"/>
          <w:szCs w:val="24"/>
          <w:lang w:val="cs-CZ"/>
        </w:rPr>
        <w:t> </w:t>
      </w:r>
      <w:r w:rsidR="008C0528">
        <w:rPr>
          <w:rFonts w:ascii="Times New Roman" w:hAnsi="Times New Roman" w:cs="Times New Roman"/>
          <w:sz w:val="24"/>
          <w:szCs w:val="24"/>
          <w:lang w:val="cs-CZ"/>
        </w:rPr>
        <w:t xml:space="preserve">dle českého historika a didaktika dějepisu Milana Hese </w:t>
      </w:r>
      <w:r>
        <w:rPr>
          <w:rFonts w:ascii="Times New Roman" w:hAnsi="Times New Roman" w:cs="Times New Roman"/>
          <w:sz w:val="24"/>
          <w:szCs w:val="24"/>
          <w:lang w:val="cs-CZ"/>
        </w:rPr>
        <w:t xml:space="preserve">společně s rodinou primárními zdroji </w:t>
      </w:r>
      <w:r w:rsidR="00CD43FD">
        <w:rPr>
          <w:rFonts w:ascii="Times New Roman" w:hAnsi="Times New Roman" w:cs="Times New Roman"/>
          <w:sz w:val="24"/>
          <w:szCs w:val="24"/>
          <w:lang w:val="cs-CZ"/>
        </w:rPr>
        <w:t xml:space="preserve">cesty k </w:t>
      </w:r>
      <w:r>
        <w:rPr>
          <w:rFonts w:ascii="Times New Roman" w:hAnsi="Times New Roman" w:cs="Times New Roman"/>
          <w:sz w:val="24"/>
          <w:szCs w:val="24"/>
          <w:lang w:val="cs-CZ"/>
        </w:rPr>
        <w:t>živé vazb</w:t>
      </w:r>
      <w:r w:rsidR="00CD43FD">
        <w:rPr>
          <w:rFonts w:ascii="Times New Roman" w:hAnsi="Times New Roman" w:cs="Times New Roman"/>
          <w:sz w:val="24"/>
          <w:szCs w:val="24"/>
          <w:lang w:val="cs-CZ"/>
        </w:rPr>
        <w:t>ě</w:t>
      </w:r>
      <w:r>
        <w:rPr>
          <w:rFonts w:ascii="Times New Roman" w:hAnsi="Times New Roman" w:cs="Times New Roman"/>
          <w:sz w:val="24"/>
          <w:szCs w:val="24"/>
          <w:lang w:val="cs-CZ"/>
        </w:rPr>
        <w:t xml:space="preserve"> k vlastní minulosti, a tedy podněcov</w:t>
      </w:r>
      <w:r w:rsidR="00CD43FD">
        <w:rPr>
          <w:rFonts w:ascii="Times New Roman" w:hAnsi="Times New Roman" w:cs="Times New Roman"/>
          <w:sz w:val="24"/>
          <w:szCs w:val="24"/>
          <w:lang w:val="cs-CZ"/>
        </w:rPr>
        <w:t>ání</w:t>
      </w:r>
      <w:r>
        <w:rPr>
          <w:rFonts w:ascii="Times New Roman" w:hAnsi="Times New Roman" w:cs="Times New Roman"/>
          <w:sz w:val="24"/>
          <w:szCs w:val="24"/>
          <w:lang w:val="cs-CZ"/>
        </w:rPr>
        <w:t xml:space="preserve"> žák</w:t>
      </w:r>
      <w:r w:rsidR="00CD43FD">
        <w:rPr>
          <w:rFonts w:ascii="Times New Roman" w:hAnsi="Times New Roman" w:cs="Times New Roman"/>
          <w:sz w:val="24"/>
          <w:szCs w:val="24"/>
          <w:lang w:val="cs-CZ"/>
        </w:rPr>
        <w:t>ů</w:t>
      </w:r>
      <w:r>
        <w:rPr>
          <w:rFonts w:ascii="Times New Roman" w:hAnsi="Times New Roman" w:cs="Times New Roman"/>
          <w:sz w:val="24"/>
          <w:szCs w:val="24"/>
          <w:lang w:val="cs-CZ"/>
        </w:rPr>
        <w:t xml:space="preserve"> k „putování“ k místům paměti, k</w:t>
      </w:r>
      <w:r w:rsidR="00CD43FD">
        <w:rPr>
          <w:rFonts w:ascii="Times New Roman" w:hAnsi="Times New Roman" w:cs="Times New Roman"/>
          <w:sz w:val="24"/>
          <w:szCs w:val="24"/>
          <w:lang w:val="cs-CZ"/>
        </w:rPr>
        <w:t xml:space="preserve"> jejich</w:t>
      </w:r>
      <w:r>
        <w:rPr>
          <w:rFonts w:ascii="Times New Roman" w:hAnsi="Times New Roman" w:cs="Times New Roman"/>
          <w:sz w:val="24"/>
          <w:szCs w:val="24"/>
          <w:lang w:val="cs-CZ"/>
        </w:rPr>
        <w:t xml:space="preserve"> analýze a hlubšímu porozumění</w:t>
      </w:r>
      <w:r w:rsidR="008C0528">
        <w:rPr>
          <w:rFonts w:ascii="Times New Roman" w:hAnsi="Times New Roman" w:cs="Times New Roman"/>
          <w:sz w:val="24"/>
          <w:szCs w:val="24"/>
          <w:lang w:val="cs-CZ"/>
        </w:rPr>
        <w:t xml:space="preserve"> jejich symboliky.</w:t>
      </w:r>
      <w:r w:rsidR="00CD43FD">
        <w:rPr>
          <w:rFonts w:ascii="Times New Roman" w:hAnsi="Times New Roman" w:cs="Times New Roman"/>
          <w:sz w:val="24"/>
          <w:szCs w:val="24"/>
          <w:lang w:val="cs-CZ"/>
        </w:rPr>
        <w:t xml:space="preserve"> </w:t>
      </w:r>
      <w:r w:rsidR="005E50A2">
        <w:rPr>
          <w:rFonts w:ascii="Times New Roman" w:hAnsi="Times New Roman" w:cs="Times New Roman"/>
          <w:sz w:val="24"/>
          <w:szCs w:val="24"/>
          <w:lang w:val="cs-CZ"/>
        </w:rPr>
        <w:t xml:space="preserve">Nutné je samozřejmě v tomto </w:t>
      </w:r>
      <w:r w:rsidR="005E50A2" w:rsidRPr="00605005">
        <w:rPr>
          <w:rFonts w:ascii="Times New Roman" w:hAnsi="Times New Roman" w:cs="Times New Roman"/>
          <w:sz w:val="24"/>
          <w:szCs w:val="24"/>
          <w:lang w:val="cs-CZ"/>
        </w:rPr>
        <w:t xml:space="preserve">ohledu upustit od klasické školní výuky a vydat se s žáky přímo </w:t>
      </w:r>
      <w:r w:rsidR="00DD2863" w:rsidRPr="00605005">
        <w:rPr>
          <w:rFonts w:ascii="Times New Roman" w:hAnsi="Times New Roman" w:cs="Times New Roman"/>
          <w:sz w:val="24"/>
          <w:szCs w:val="24"/>
          <w:lang w:val="cs-CZ"/>
        </w:rPr>
        <w:t>k místům paměti.</w:t>
      </w:r>
      <w:r w:rsidR="00CD43FD" w:rsidRPr="00605005">
        <w:rPr>
          <w:rStyle w:val="Znakapoznpodarou"/>
          <w:rFonts w:ascii="Times New Roman" w:hAnsi="Times New Roman" w:cs="Times New Roman"/>
          <w:sz w:val="24"/>
          <w:szCs w:val="24"/>
          <w:lang w:val="cs-CZ"/>
        </w:rPr>
        <w:footnoteReference w:id="214"/>
      </w:r>
      <w:r w:rsidR="008C0528" w:rsidRPr="00605005">
        <w:rPr>
          <w:rFonts w:ascii="Times New Roman" w:hAnsi="Times New Roman" w:cs="Times New Roman"/>
          <w:sz w:val="24"/>
          <w:szCs w:val="24"/>
          <w:lang w:val="cs-CZ"/>
        </w:rPr>
        <w:t xml:space="preserve"> </w:t>
      </w:r>
      <w:r w:rsidR="001E29F4" w:rsidRPr="00605005">
        <w:rPr>
          <w:rFonts w:ascii="Times New Roman" w:hAnsi="Times New Roman" w:cs="Times New Roman"/>
          <w:sz w:val="24"/>
          <w:szCs w:val="24"/>
          <w:lang w:val="cs-CZ"/>
        </w:rPr>
        <w:t>Setkání s místy paměti znamená pro žáky autentickou zkušenost</w:t>
      </w:r>
      <w:r w:rsidR="00CB100E" w:rsidRPr="00605005">
        <w:rPr>
          <w:rFonts w:ascii="Times New Roman" w:hAnsi="Times New Roman" w:cs="Times New Roman"/>
          <w:sz w:val="24"/>
          <w:szCs w:val="24"/>
          <w:lang w:val="cs-CZ"/>
        </w:rPr>
        <w:t>, neboť mohou pracovat s tím, co sami na konkrétním místě objeví. Práce s místy paměti – tedy konkrétními svědky konkrétních událostí – pak podněcuje představivost,</w:t>
      </w:r>
      <w:r w:rsidR="001171AD" w:rsidRPr="00605005">
        <w:rPr>
          <w:rFonts w:ascii="Times New Roman" w:hAnsi="Times New Roman" w:cs="Times New Roman"/>
          <w:sz w:val="24"/>
          <w:szCs w:val="24"/>
          <w:lang w:val="cs-CZ"/>
        </w:rPr>
        <w:t xml:space="preserve"> díky které může být abstraktní historie přeměněna ve srozumitelné a pochopitelné příběhy. Žáci mohou tvořit také své vlastní příběhy, ovšem za předpokladu, že budou respektovat historická fakta</w:t>
      </w:r>
      <w:r w:rsidR="00623336" w:rsidRPr="00605005">
        <w:rPr>
          <w:rFonts w:ascii="Times New Roman" w:hAnsi="Times New Roman" w:cs="Times New Roman"/>
          <w:sz w:val="24"/>
          <w:szCs w:val="24"/>
          <w:lang w:val="cs-CZ"/>
        </w:rPr>
        <w:t>. V tomto ohledu žáci zjišťují, že dějiny jsou především někým a za nějakým účelem vyprávěnými příběhy</w:t>
      </w:r>
      <w:r w:rsidR="00032E25" w:rsidRPr="00605005">
        <w:rPr>
          <w:rFonts w:ascii="Times New Roman" w:hAnsi="Times New Roman" w:cs="Times New Roman"/>
          <w:sz w:val="24"/>
          <w:szCs w:val="24"/>
          <w:lang w:val="cs-CZ"/>
        </w:rPr>
        <w:t xml:space="preserve"> a</w:t>
      </w:r>
      <w:r w:rsidR="00860BF4">
        <w:rPr>
          <w:rFonts w:ascii="Times New Roman" w:hAnsi="Times New Roman" w:cs="Times New Roman"/>
          <w:sz w:val="24"/>
          <w:szCs w:val="24"/>
          <w:lang w:val="cs-CZ"/>
        </w:rPr>
        <w:t> </w:t>
      </w:r>
      <w:r w:rsidR="00032E25" w:rsidRPr="00605005">
        <w:rPr>
          <w:rFonts w:ascii="Times New Roman" w:hAnsi="Times New Roman" w:cs="Times New Roman"/>
          <w:sz w:val="24"/>
          <w:szCs w:val="24"/>
          <w:lang w:val="cs-CZ"/>
        </w:rPr>
        <w:t>že</w:t>
      </w:r>
      <w:r w:rsidR="00860BF4">
        <w:rPr>
          <w:rFonts w:ascii="Times New Roman" w:hAnsi="Times New Roman" w:cs="Times New Roman"/>
          <w:sz w:val="24"/>
          <w:szCs w:val="24"/>
          <w:lang w:val="cs-CZ"/>
        </w:rPr>
        <w:t> </w:t>
      </w:r>
      <w:r w:rsidR="00032E25" w:rsidRPr="00605005">
        <w:rPr>
          <w:rFonts w:ascii="Times New Roman" w:hAnsi="Times New Roman" w:cs="Times New Roman"/>
          <w:sz w:val="24"/>
          <w:szCs w:val="24"/>
          <w:lang w:val="cs-CZ"/>
        </w:rPr>
        <w:t>se</w:t>
      </w:r>
      <w:r w:rsidR="00860BF4">
        <w:rPr>
          <w:rFonts w:ascii="Times New Roman" w:hAnsi="Times New Roman" w:cs="Times New Roman"/>
          <w:sz w:val="24"/>
          <w:szCs w:val="24"/>
          <w:lang w:val="cs-CZ"/>
        </w:rPr>
        <w:t> </w:t>
      </w:r>
      <w:r w:rsidR="00032E25" w:rsidRPr="00605005">
        <w:rPr>
          <w:rFonts w:ascii="Times New Roman" w:hAnsi="Times New Roman" w:cs="Times New Roman"/>
          <w:sz w:val="24"/>
          <w:szCs w:val="24"/>
          <w:lang w:val="cs-CZ"/>
        </w:rPr>
        <w:t xml:space="preserve">jedná </w:t>
      </w:r>
      <w:r w:rsidR="00E7709B">
        <w:rPr>
          <w:rFonts w:ascii="Times New Roman" w:hAnsi="Times New Roman" w:cs="Times New Roman"/>
          <w:sz w:val="24"/>
          <w:szCs w:val="24"/>
          <w:lang w:val="cs-CZ"/>
        </w:rPr>
        <w:t>o</w:t>
      </w:r>
      <w:r w:rsidR="00032E25" w:rsidRPr="00605005">
        <w:rPr>
          <w:rFonts w:ascii="Times New Roman" w:hAnsi="Times New Roman" w:cs="Times New Roman"/>
          <w:sz w:val="24"/>
          <w:szCs w:val="24"/>
          <w:lang w:val="cs-CZ"/>
        </w:rPr>
        <w:t xml:space="preserve"> „nekončící debatu o interpretaci minulosti</w:t>
      </w:r>
      <w:r w:rsidR="00161A96" w:rsidRPr="00605005">
        <w:rPr>
          <w:rFonts w:ascii="Times New Roman" w:hAnsi="Times New Roman" w:cs="Times New Roman"/>
          <w:sz w:val="24"/>
          <w:szCs w:val="24"/>
          <w:lang w:val="cs-CZ"/>
        </w:rPr>
        <w:t xml:space="preserve">“ </w:t>
      </w:r>
      <w:r w:rsidR="00032E25" w:rsidRPr="00605005">
        <w:rPr>
          <w:rFonts w:ascii="Times New Roman" w:hAnsi="Times New Roman" w:cs="Times New Roman"/>
          <w:sz w:val="24"/>
          <w:szCs w:val="24"/>
          <w:lang w:val="cs-CZ"/>
        </w:rPr>
        <w:t xml:space="preserve">nebo jinak – o </w:t>
      </w:r>
      <w:r w:rsidR="00161A96" w:rsidRPr="00605005">
        <w:rPr>
          <w:rFonts w:ascii="Times New Roman" w:hAnsi="Times New Roman" w:cs="Times New Roman"/>
          <w:sz w:val="24"/>
          <w:szCs w:val="24"/>
          <w:lang w:val="cs-CZ"/>
        </w:rPr>
        <w:t>„</w:t>
      </w:r>
      <w:r w:rsidR="00032E25" w:rsidRPr="00605005">
        <w:rPr>
          <w:rFonts w:ascii="Times New Roman" w:hAnsi="Times New Roman" w:cs="Times New Roman"/>
          <w:sz w:val="24"/>
          <w:szCs w:val="24"/>
          <w:lang w:val="cs-CZ"/>
        </w:rPr>
        <w:t xml:space="preserve">trvalou soutěž interpretací, do které může vstoupit v podstatě každý“. </w:t>
      </w:r>
      <w:r w:rsidR="007F4AFC" w:rsidRPr="00605005">
        <w:rPr>
          <w:rFonts w:ascii="Times New Roman" w:hAnsi="Times New Roman" w:cs="Times New Roman"/>
          <w:sz w:val="24"/>
          <w:szCs w:val="24"/>
          <w:lang w:val="cs-CZ"/>
        </w:rPr>
        <w:t xml:space="preserve">Na základě této zkušenosti žáci získávají </w:t>
      </w:r>
      <w:r w:rsidR="00623336" w:rsidRPr="00605005">
        <w:rPr>
          <w:rFonts w:ascii="Times New Roman" w:hAnsi="Times New Roman" w:cs="Times New Roman"/>
          <w:sz w:val="24"/>
          <w:szCs w:val="24"/>
          <w:lang w:val="cs-CZ"/>
        </w:rPr>
        <w:t>kritický odstup od dějin zprostředkovávaných ve škole nebo v jiných vzdělávacích institucích či projevech politiků</w:t>
      </w:r>
      <w:r w:rsidR="00032E25" w:rsidRPr="00605005">
        <w:rPr>
          <w:rFonts w:ascii="Times New Roman" w:hAnsi="Times New Roman" w:cs="Times New Roman"/>
          <w:sz w:val="24"/>
          <w:szCs w:val="24"/>
          <w:lang w:val="cs-CZ"/>
        </w:rPr>
        <w:t>.</w:t>
      </w:r>
      <w:r w:rsidR="001E29F4" w:rsidRPr="00605005">
        <w:rPr>
          <w:rStyle w:val="Znakapoznpodarou"/>
          <w:rFonts w:ascii="Times New Roman" w:hAnsi="Times New Roman" w:cs="Times New Roman"/>
          <w:sz w:val="24"/>
          <w:szCs w:val="24"/>
          <w:lang w:val="cs-CZ"/>
        </w:rPr>
        <w:footnoteReference w:id="215"/>
      </w:r>
    </w:p>
    <w:p w14:paraId="388368B6" w14:textId="6FFCF281" w:rsidR="009525EF" w:rsidRDefault="00CF6856" w:rsidP="00D5611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Při zkoumání funkcí konkrétního pomníku je pak důležité </w:t>
      </w:r>
      <w:r w:rsidR="00971789">
        <w:rPr>
          <w:rFonts w:ascii="Times New Roman" w:hAnsi="Times New Roman" w:cs="Times New Roman"/>
          <w:sz w:val="24"/>
          <w:szCs w:val="24"/>
          <w:lang w:val="cs-CZ"/>
        </w:rPr>
        <w:t>najít odpověď na otázku</w:t>
      </w:r>
      <w:r w:rsidR="00FA6C63">
        <w:rPr>
          <w:rFonts w:ascii="Times New Roman" w:hAnsi="Times New Roman" w:cs="Times New Roman"/>
          <w:sz w:val="24"/>
          <w:szCs w:val="24"/>
          <w:lang w:val="cs-CZ"/>
        </w:rPr>
        <w:t xml:space="preserve"> – </w:t>
      </w:r>
      <w:r w:rsidR="00971789">
        <w:rPr>
          <w:rFonts w:ascii="Times New Roman" w:hAnsi="Times New Roman" w:cs="Times New Roman"/>
          <w:sz w:val="24"/>
          <w:szCs w:val="24"/>
          <w:lang w:val="cs-CZ"/>
        </w:rPr>
        <w:t xml:space="preserve">kdo stál za </w:t>
      </w:r>
      <w:r w:rsidR="00E41461">
        <w:rPr>
          <w:rFonts w:ascii="Times New Roman" w:hAnsi="Times New Roman" w:cs="Times New Roman"/>
          <w:sz w:val="24"/>
          <w:szCs w:val="24"/>
          <w:lang w:val="cs-CZ"/>
        </w:rPr>
        <w:t xml:space="preserve">jeho </w:t>
      </w:r>
      <w:r w:rsidR="00971789">
        <w:rPr>
          <w:rFonts w:ascii="Times New Roman" w:hAnsi="Times New Roman" w:cs="Times New Roman"/>
          <w:sz w:val="24"/>
          <w:szCs w:val="24"/>
          <w:lang w:val="cs-CZ"/>
        </w:rPr>
        <w:t>vznikem, jaký příběh je pro dané společenství s pomníkem spjat, jaké poselství má být prostřednictvím konkrétního pomníku předáváno současným i budoucím příslušníkům skupiny a proč byl pomník zhotoven právě v té které době a na tom kterém místě</w:t>
      </w:r>
      <w:r w:rsidR="000A474E">
        <w:rPr>
          <w:rFonts w:ascii="Times New Roman" w:hAnsi="Times New Roman" w:cs="Times New Roman"/>
          <w:sz w:val="24"/>
          <w:szCs w:val="24"/>
          <w:lang w:val="cs-CZ"/>
        </w:rPr>
        <w:t>?</w:t>
      </w:r>
      <w:r w:rsidR="00971789">
        <w:rPr>
          <w:rStyle w:val="Znakapoznpodarou"/>
          <w:rFonts w:ascii="Times New Roman" w:hAnsi="Times New Roman" w:cs="Times New Roman"/>
          <w:sz w:val="24"/>
          <w:szCs w:val="24"/>
          <w:lang w:val="cs-CZ"/>
        </w:rPr>
        <w:footnoteReference w:id="216"/>
      </w:r>
    </w:p>
    <w:p w14:paraId="0FA66AAA" w14:textId="17579C22" w:rsidR="007B3724" w:rsidRDefault="007D2962" w:rsidP="00950450">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Ke zhotovení pomníku stejně jako k jeho odstranění či zničení dochází zpravidla </w:t>
      </w:r>
      <w:r w:rsidR="00D32CDA">
        <w:rPr>
          <w:rFonts w:ascii="Times New Roman" w:hAnsi="Times New Roman" w:cs="Times New Roman"/>
          <w:sz w:val="24"/>
          <w:szCs w:val="24"/>
          <w:lang w:val="cs-CZ"/>
        </w:rPr>
        <w:t>na</w:t>
      </w:r>
      <w:r w:rsidR="00860BF4">
        <w:rPr>
          <w:rFonts w:ascii="Times New Roman" w:hAnsi="Times New Roman" w:cs="Times New Roman"/>
          <w:sz w:val="24"/>
          <w:szCs w:val="24"/>
          <w:lang w:val="cs-CZ"/>
        </w:rPr>
        <w:t> </w:t>
      </w:r>
      <w:r w:rsidR="00D32CDA">
        <w:rPr>
          <w:rFonts w:ascii="Times New Roman" w:hAnsi="Times New Roman" w:cs="Times New Roman"/>
          <w:sz w:val="24"/>
          <w:szCs w:val="24"/>
          <w:lang w:val="cs-CZ"/>
        </w:rPr>
        <w:t>základě určitého ideově motivovaného zájmu.</w:t>
      </w:r>
      <w:r w:rsidR="00BC6840">
        <w:rPr>
          <w:rFonts w:ascii="Times New Roman" w:hAnsi="Times New Roman" w:cs="Times New Roman"/>
          <w:sz w:val="24"/>
          <w:szCs w:val="24"/>
          <w:lang w:val="cs-CZ"/>
        </w:rPr>
        <w:t xml:space="preserve"> </w:t>
      </w:r>
      <w:r w:rsidR="00400EE5">
        <w:rPr>
          <w:rFonts w:ascii="Times New Roman" w:hAnsi="Times New Roman" w:cs="Times New Roman"/>
          <w:sz w:val="24"/>
          <w:szCs w:val="24"/>
          <w:lang w:val="cs-CZ"/>
        </w:rPr>
        <w:t xml:space="preserve">Jeho odstranění symbolizuje nejen </w:t>
      </w:r>
      <w:r w:rsidR="00FA6C63">
        <w:rPr>
          <w:rFonts w:ascii="Times New Roman" w:hAnsi="Times New Roman" w:cs="Times New Roman"/>
          <w:sz w:val="24"/>
          <w:szCs w:val="24"/>
          <w:lang w:val="cs-CZ"/>
        </w:rPr>
        <w:t>určitý</w:t>
      </w:r>
      <w:r w:rsidR="00400EE5">
        <w:rPr>
          <w:rFonts w:ascii="Times New Roman" w:hAnsi="Times New Roman" w:cs="Times New Roman"/>
          <w:sz w:val="24"/>
          <w:szCs w:val="24"/>
          <w:lang w:val="cs-CZ"/>
        </w:rPr>
        <w:t xml:space="preserve"> rozchod s pamětí, která byla určité skupině lidí násilně vnucována, ale společně s ním také mizí důležitý nástroj udržování paměti</w:t>
      </w:r>
      <w:r w:rsidR="00D968D5">
        <w:rPr>
          <w:rFonts w:ascii="Times New Roman" w:hAnsi="Times New Roman" w:cs="Times New Roman"/>
          <w:sz w:val="24"/>
          <w:szCs w:val="24"/>
          <w:lang w:val="cs-CZ"/>
        </w:rPr>
        <w:t>, která je v rozporu s aktuálními potřebami dané společnosti.</w:t>
      </w:r>
      <w:r w:rsidR="00BC27ED">
        <w:rPr>
          <w:rStyle w:val="Znakapoznpodarou"/>
          <w:rFonts w:ascii="Times New Roman" w:hAnsi="Times New Roman" w:cs="Times New Roman"/>
          <w:sz w:val="24"/>
          <w:szCs w:val="24"/>
          <w:lang w:val="cs-CZ"/>
        </w:rPr>
        <w:footnoteReference w:id="217"/>
      </w:r>
      <w:r w:rsidR="00400EE5">
        <w:rPr>
          <w:rFonts w:ascii="Times New Roman" w:hAnsi="Times New Roman" w:cs="Times New Roman"/>
          <w:sz w:val="24"/>
          <w:szCs w:val="24"/>
          <w:lang w:val="cs-CZ"/>
        </w:rPr>
        <w:t xml:space="preserve"> „</w:t>
      </w:r>
      <w:r w:rsidR="00400EE5" w:rsidRPr="00400EE5">
        <w:rPr>
          <w:rFonts w:ascii="Times New Roman" w:hAnsi="Times New Roman" w:cs="Times New Roman"/>
          <w:i/>
          <w:iCs/>
          <w:sz w:val="24"/>
          <w:szCs w:val="24"/>
          <w:lang w:val="cs-CZ"/>
        </w:rPr>
        <w:t>Každá proměna vnímání pomníku a vztahu k němu je ovšem vždy jen</w:t>
      </w:r>
      <w:r w:rsidR="00860BF4">
        <w:rPr>
          <w:rFonts w:ascii="Times New Roman" w:hAnsi="Times New Roman" w:cs="Times New Roman"/>
          <w:i/>
          <w:iCs/>
          <w:sz w:val="24"/>
          <w:szCs w:val="24"/>
          <w:lang w:val="cs-CZ"/>
        </w:rPr>
        <w:t> </w:t>
      </w:r>
      <w:r w:rsidR="00400EE5" w:rsidRPr="00400EE5">
        <w:rPr>
          <w:rFonts w:ascii="Times New Roman" w:hAnsi="Times New Roman" w:cs="Times New Roman"/>
          <w:i/>
          <w:iCs/>
          <w:sz w:val="24"/>
          <w:szCs w:val="24"/>
          <w:lang w:val="cs-CZ"/>
        </w:rPr>
        <w:t>projevem obecnějších proměn obsahu společenského vědomí a jeho historické složky.</w:t>
      </w:r>
      <w:r w:rsidR="00400EE5">
        <w:rPr>
          <w:rFonts w:ascii="Times New Roman" w:hAnsi="Times New Roman" w:cs="Times New Roman"/>
          <w:sz w:val="24"/>
          <w:szCs w:val="24"/>
          <w:lang w:val="cs-CZ"/>
        </w:rPr>
        <w:t>“</w:t>
      </w:r>
      <w:r w:rsidR="00400EE5">
        <w:rPr>
          <w:rStyle w:val="Znakapoznpodarou"/>
          <w:rFonts w:ascii="Times New Roman" w:hAnsi="Times New Roman" w:cs="Times New Roman"/>
          <w:sz w:val="24"/>
          <w:szCs w:val="24"/>
          <w:lang w:val="cs-CZ"/>
        </w:rPr>
        <w:footnoteReference w:id="218"/>
      </w:r>
      <w:r w:rsidR="00400EE5">
        <w:rPr>
          <w:rFonts w:ascii="Times New Roman" w:hAnsi="Times New Roman" w:cs="Times New Roman"/>
          <w:sz w:val="24"/>
          <w:szCs w:val="24"/>
          <w:lang w:val="cs-CZ"/>
        </w:rPr>
        <w:t xml:space="preserve"> </w:t>
      </w:r>
    </w:p>
    <w:p w14:paraId="3CC08919" w14:textId="7DE1A70A" w:rsidR="00BC635C" w:rsidRDefault="007F7ED5" w:rsidP="00220C8F">
      <w:pPr>
        <w:pStyle w:val="Nadpis1"/>
        <w:spacing w:after="240" w:line="240" w:lineRule="auto"/>
        <w:ind w:left="431" w:hanging="431"/>
      </w:pPr>
      <w:bookmarkStart w:id="40" w:name="_Toc64828626"/>
      <w:bookmarkEnd w:id="33"/>
      <w:r>
        <w:lastRenderedPageBreak/>
        <w:t xml:space="preserve">KOLEKTIVNÍ PAMĚŤ A </w:t>
      </w:r>
      <w:r w:rsidR="00B878BB">
        <w:t>NÁRODNÍ IDENTITA</w:t>
      </w:r>
      <w:bookmarkEnd w:id="40"/>
    </w:p>
    <w:p w14:paraId="535590D8" w14:textId="3228F788" w:rsidR="00365F9C" w:rsidRDefault="00950450" w:rsidP="00CD387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Jelikož</w:t>
      </w:r>
      <w:r w:rsidR="005360B6">
        <w:rPr>
          <w:rFonts w:ascii="Times New Roman" w:hAnsi="Times New Roman" w:cs="Times New Roman"/>
          <w:sz w:val="24"/>
          <w:szCs w:val="24"/>
          <w:lang w:val="cs-CZ"/>
        </w:rPr>
        <w:t xml:space="preserve"> budeme</w:t>
      </w:r>
      <w:r w:rsidR="00C42AA7">
        <w:rPr>
          <w:rFonts w:ascii="Times New Roman" w:hAnsi="Times New Roman" w:cs="Times New Roman"/>
          <w:sz w:val="24"/>
          <w:szCs w:val="24"/>
          <w:lang w:val="cs-CZ"/>
        </w:rPr>
        <w:t xml:space="preserve"> </w:t>
      </w:r>
      <w:r w:rsidR="005360B6">
        <w:rPr>
          <w:rFonts w:ascii="Times New Roman" w:hAnsi="Times New Roman" w:cs="Times New Roman"/>
          <w:sz w:val="24"/>
          <w:szCs w:val="24"/>
          <w:lang w:val="cs-CZ"/>
        </w:rPr>
        <w:t>s</w:t>
      </w:r>
      <w:r w:rsidR="00E70087">
        <w:rPr>
          <w:rFonts w:ascii="Times New Roman" w:hAnsi="Times New Roman" w:cs="Times New Roman"/>
          <w:sz w:val="24"/>
          <w:szCs w:val="24"/>
          <w:lang w:val="cs-CZ"/>
        </w:rPr>
        <w:t xml:space="preserve"> </w:t>
      </w:r>
      <w:r w:rsidR="005360B6">
        <w:rPr>
          <w:rFonts w:ascii="Times New Roman" w:hAnsi="Times New Roman" w:cs="Times New Roman"/>
          <w:sz w:val="24"/>
          <w:szCs w:val="24"/>
          <w:lang w:val="cs-CZ"/>
        </w:rPr>
        <w:t>Národním sadem pracovat jako s trojrozměrným pramenem k demonstraci různých dobových identit a „národních mýtů“ spjatých s obdobím první republiky, věnujme v</w:t>
      </w:r>
      <w:r w:rsidR="00E70087">
        <w:rPr>
          <w:rFonts w:ascii="Times New Roman" w:hAnsi="Times New Roman" w:cs="Times New Roman"/>
          <w:sz w:val="24"/>
          <w:szCs w:val="24"/>
          <w:lang w:val="cs-CZ"/>
        </w:rPr>
        <w:t xml:space="preserve"> </w:t>
      </w:r>
      <w:r w:rsidR="005360B6">
        <w:rPr>
          <w:rFonts w:ascii="Times New Roman" w:hAnsi="Times New Roman" w:cs="Times New Roman"/>
          <w:sz w:val="24"/>
          <w:szCs w:val="24"/>
          <w:lang w:val="cs-CZ"/>
        </w:rPr>
        <w:t>této kapitole</w:t>
      </w:r>
      <w:r w:rsidR="00947C8E">
        <w:rPr>
          <w:rFonts w:ascii="Times New Roman" w:hAnsi="Times New Roman" w:cs="Times New Roman"/>
          <w:sz w:val="24"/>
          <w:szCs w:val="24"/>
          <w:lang w:val="cs-CZ"/>
        </w:rPr>
        <w:t xml:space="preserve"> pozornost </w:t>
      </w:r>
      <w:r w:rsidR="005360B6">
        <w:rPr>
          <w:rFonts w:ascii="Times New Roman" w:hAnsi="Times New Roman" w:cs="Times New Roman"/>
          <w:sz w:val="24"/>
          <w:szCs w:val="24"/>
          <w:lang w:val="cs-CZ"/>
        </w:rPr>
        <w:t xml:space="preserve">vztahu mezi kolektivní pamětí a národní identitou. </w:t>
      </w:r>
    </w:p>
    <w:p w14:paraId="54D215DB" w14:textId="5739777C" w:rsidR="00220C8F" w:rsidRDefault="005360B6" w:rsidP="00CD387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Na utváření každé kolektivní identity se podílí také vazba k minulosti. </w:t>
      </w:r>
      <w:r w:rsidR="00860BF4">
        <w:rPr>
          <w:rFonts w:ascii="Times New Roman" w:hAnsi="Times New Roman" w:cs="Times New Roman"/>
          <w:sz w:val="24"/>
          <w:szCs w:val="24"/>
          <w:lang w:val="cs-CZ"/>
        </w:rPr>
        <w:t>Každý</w:t>
      </w:r>
      <w:r w:rsidR="002D6DDA">
        <w:rPr>
          <w:rFonts w:ascii="Times New Roman" w:hAnsi="Times New Roman" w:cs="Times New Roman"/>
          <w:sz w:val="24"/>
          <w:szCs w:val="24"/>
          <w:lang w:val="cs-CZ"/>
        </w:rPr>
        <w:t xml:space="preserve"> typ společnosti či každá sociální skupina vnímá minulost různě a přistupuje k ní odlišnými způsoby. Kolektivní paměť má pak v tomto ohledu své specifické místo, neboť bez ohledu na</w:t>
      </w:r>
      <w:r w:rsidR="00D02029">
        <w:rPr>
          <w:rFonts w:ascii="Times New Roman" w:hAnsi="Times New Roman" w:cs="Times New Roman"/>
          <w:sz w:val="24"/>
          <w:szCs w:val="24"/>
          <w:lang w:val="cs-CZ"/>
        </w:rPr>
        <w:t> </w:t>
      </w:r>
      <w:r w:rsidR="002D6DDA">
        <w:rPr>
          <w:rFonts w:ascii="Times New Roman" w:hAnsi="Times New Roman" w:cs="Times New Roman"/>
          <w:sz w:val="24"/>
          <w:szCs w:val="24"/>
          <w:lang w:val="cs-CZ"/>
        </w:rPr>
        <w:t xml:space="preserve">to, jak se liší její konkrétní podoby (v závislosti na sociální struktuře či míře komplexnosti </w:t>
      </w:r>
      <w:r w:rsidR="00CD3876">
        <w:rPr>
          <w:rFonts w:ascii="Times New Roman" w:hAnsi="Times New Roman" w:cs="Times New Roman"/>
          <w:sz w:val="24"/>
          <w:szCs w:val="24"/>
          <w:lang w:val="cs-CZ"/>
        </w:rPr>
        <w:t>různých společností), se nachází vždy a všude tam, kde existují skupiny lidí, které sdílejí určité kolektivní „my“. Jednou z významných kolektivit v</w:t>
      </w:r>
      <w:r w:rsidR="00E70087">
        <w:rPr>
          <w:rFonts w:ascii="Times New Roman" w:hAnsi="Times New Roman" w:cs="Times New Roman"/>
          <w:sz w:val="24"/>
          <w:szCs w:val="24"/>
          <w:lang w:val="cs-CZ"/>
        </w:rPr>
        <w:t xml:space="preserve"> </w:t>
      </w:r>
      <w:r w:rsidR="00CD3876">
        <w:rPr>
          <w:rFonts w:ascii="Times New Roman" w:hAnsi="Times New Roman" w:cs="Times New Roman"/>
          <w:sz w:val="24"/>
          <w:szCs w:val="24"/>
          <w:lang w:val="cs-CZ"/>
        </w:rPr>
        <w:t xml:space="preserve">moderní společnosti je právě národ. </w:t>
      </w:r>
    </w:p>
    <w:p w14:paraId="3578B9B6" w14:textId="43A21ABB" w:rsidR="000D489E" w:rsidRDefault="004304F0" w:rsidP="00CD387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Kolektivní paměť je utvářena z přesvědčení, pocitů, morálních úsudků a znalostí minulosti rozšířených v rámci celé společnosti. </w:t>
      </w:r>
      <w:r w:rsidR="00D03084">
        <w:rPr>
          <w:rFonts w:ascii="Times New Roman" w:hAnsi="Times New Roman" w:cs="Times New Roman"/>
          <w:sz w:val="24"/>
          <w:szCs w:val="24"/>
          <w:lang w:val="cs-CZ"/>
        </w:rPr>
        <w:t>Znalost minulosti a vztah k ní utvářený však není záležitostí jedinců, tedy konkrétních osob, nýbrž záležitostí celého společenství. Minulost totiž poznáváme společně s jinými osobami, seznamujeme se s ní v různých, někdy i</w:t>
      </w:r>
      <w:r w:rsidR="00D02029">
        <w:rPr>
          <w:rFonts w:ascii="Times New Roman" w:hAnsi="Times New Roman" w:cs="Times New Roman"/>
          <w:sz w:val="24"/>
          <w:szCs w:val="24"/>
          <w:lang w:val="cs-CZ"/>
        </w:rPr>
        <w:t> </w:t>
      </w:r>
      <w:r w:rsidR="00D03084">
        <w:rPr>
          <w:rFonts w:ascii="Times New Roman" w:hAnsi="Times New Roman" w:cs="Times New Roman"/>
          <w:sz w:val="24"/>
          <w:szCs w:val="24"/>
          <w:lang w:val="cs-CZ"/>
        </w:rPr>
        <w:t>konfliktních, sociálních skupinách a vědomí minulosti získáváme na základě vědomostí a</w:t>
      </w:r>
      <w:r w:rsidR="00D02029">
        <w:rPr>
          <w:rFonts w:ascii="Times New Roman" w:hAnsi="Times New Roman" w:cs="Times New Roman"/>
          <w:sz w:val="24"/>
          <w:szCs w:val="24"/>
          <w:lang w:val="cs-CZ"/>
        </w:rPr>
        <w:t> </w:t>
      </w:r>
      <w:r w:rsidR="00D03084">
        <w:rPr>
          <w:rFonts w:ascii="Times New Roman" w:hAnsi="Times New Roman" w:cs="Times New Roman"/>
          <w:sz w:val="24"/>
          <w:szCs w:val="24"/>
          <w:lang w:val="cs-CZ"/>
        </w:rPr>
        <w:t xml:space="preserve">symbolů, které nám předávají naši předchůdci a současníci. </w:t>
      </w:r>
      <w:r w:rsidR="00AC00EB">
        <w:rPr>
          <w:rFonts w:ascii="Times New Roman" w:hAnsi="Times New Roman" w:cs="Times New Roman"/>
          <w:sz w:val="24"/>
          <w:szCs w:val="24"/>
          <w:lang w:val="cs-CZ"/>
        </w:rPr>
        <w:t xml:space="preserve">Nutno podotknout, že sociální skupiny a sociální instituce si svou paměť samy vytvářejí a konstruují prostřednictvím symbolů, vyprávění, rituálů, obřadů, památníků </w:t>
      </w:r>
      <w:r w:rsidR="00860BF4">
        <w:rPr>
          <w:rFonts w:ascii="Times New Roman" w:hAnsi="Times New Roman" w:cs="Times New Roman"/>
          <w:sz w:val="24"/>
          <w:szCs w:val="24"/>
          <w:lang w:val="cs-CZ"/>
        </w:rPr>
        <w:t>nebo</w:t>
      </w:r>
      <w:r w:rsidR="00AC00EB">
        <w:rPr>
          <w:rFonts w:ascii="Times New Roman" w:hAnsi="Times New Roman" w:cs="Times New Roman"/>
          <w:sz w:val="24"/>
          <w:szCs w:val="24"/>
          <w:lang w:val="cs-CZ"/>
        </w:rPr>
        <w:t xml:space="preserve"> konkrétních míst. Takto utvářená kolektivní paměť se pak stává jedním z prvků kolektivní identity.</w:t>
      </w:r>
      <w:r w:rsidR="009F56EC">
        <w:rPr>
          <w:rStyle w:val="Znakapoznpodarou"/>
          <w:rFonts w:ascii="Times New Roman" w:hAnsi="Times New Roman" w:cs="Times New Roman"/>
          <w:sz w:val="24"/>
          <w:szCs w:val="24"/>
          <w:lang w:val="cs-CZ"/>
        </w:rPr>
        <w:footnoteReference w:id="219"/>
      </w:r>
    </w:p>
    <w:p w14:paraId="0F748E50" w14:textId="34CFEA8C" w:rsidR="00E46B14" w:rsidRDefault="002F12A2" w:rsidP="002F12A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w:t>
      </w:r>
      <w:r w:rsidR="00A1514F">
        <w:rPr>
          <w:rFonts w:ascii="Times New Roman" w:hAnsi="Times New Roman" w:cs="Times New Roman"/>
          <w:sz w:val="24"/>
          <w:szCs w:val="24"/>
          <w:lang w:val="cs-CZ"/>
        </w:rPr>
        <w:t>an</w:t>
      </w:r>
      <w:r>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Assmann</w:t>
      </w:r>
      <w:proofErr w:type="spellEnd"/>
      <w:r w:rsidR="00A1514F">
        <w:rPr>
          <w:rFonts w:ascii="Times New Roman" w:hAnsi="Times New Roman" w:cs="Times New Roman"/>
          <w:sz w:val="24"/>
          <w:szCs w:val="24"/>
          <w:lang w:val="cs-CZ"/>
        </w:rPr>
        <w:t xml:space="preserve"> tvrdí, že </w:t>
      </w:r>
      <w:r>
        <w:rPr>
          <w:rFonts w:ascii="Times New Roman" w:hAnsi="Times New Roman" w:cs="Times New Roman"/>
          <w:sz w:val="24"/>
          <w:szCs w:val="24"/>
          <w:lang w:val="cs-CZ"/>
        </w:rPr>
        <w:t>„</w:t>
      </w:r>
      <w:r w:rsidR="00E46B14" w:rsidRPr="00E46B14">
        <w:rPr>
          <w:rFonts w:ascii="Times New Roman" w:hAnsi="Times New Roman" w:cs="Times New Roman"/>
          <w:i/>
          <w:iCs/>
          <w:sz w:val="24"/>
          <w:szCs w:val="24"/>
          <w:lang w:val="cs-CZ"/>
        </w:rPr>
        <w:t>I</w:t>
      </w:r>
      <w:r w:rsidRPr="00E46B14">
        <w:rPr>
          <w:rFonts w:ascii="Times New Roman" w:hAnsi="Times New Roman" w:cs="Times New Roman"/>
          <w:i/>
          <w:iCs/>
          <w:sz w:val="24"/>
          <w:szCs w:val="24"/>
          <w:lang w:val="cs-CZ"/>
        </w:rPr>
        <w:t>dentita je záležitost vědomí, tj. reflektivního uchopení nevědomého sebeobrazu</w:t>
      </w:r>
      <w:r w:rsidR="00E46B14" w:rsidRPr="00E46B14">
        <w:rPr>
          <w:rFonts w:ascii="Times New Roman" w:hAnsi="Times New Roman" w:cs="Times New Roman"/>
          <w:i/>
          <w:iCs/>
          <w:sz w:val="24"/>
          <w:szCs w:val="24"/>
          <w:lang w:val="cs-CZ"/>
        </w:rPr>
        <w:t>.</w:t>
      </w:r>
      <w:r>
        <w:rPr>
          <w:rFonts w:ascii="Times New Roman" w:hAnsi="Times New Roman" w:cs="Times New Roman"/>
          <w:sz w:val="24"/>
          <w:szCs w:val="24"/>
          <w:lang w:val="cs-CZ"/>
        </w:rPr>
        <w:t>“</w:t>
      </w:r>
      <w:r w:rsidR="00860BF4">
        <w:rPr>
          <w:rFonts w:ascii="Times New Roman" w:hAnsi="Times New Roman" w:cs="Times New Roman"/>
          <w:sz w:val="24"/>
          <w:szCs w:val="24"/>
          <w:lang w:val="cs-CZ"/>
        </w:rPr>
        <w:t>.</w:t>
      </w:r>
      <w:r w:rsidR="00E46B14">
        <w:rPr>
          <w:rStyle w:val="Znakapoznpodarou"/>
          <w:rFonts w:ascii="Times New Roman" w:hAnsi="Times New Roman" w:cs="Times New Roman"/>
          <w:sz w:val="24"/>
          <w:szCs w:val="24"/>
          <w:lang w:val="cs-CZ"/>
        </w:rPr>
        <w:footnoteReference w:id="220"/>
      </w:r>
      <w:r>
        <w:rPr>
          <w:rFonts w:ascii="Times New Roman" w:hAnsi="Times New Roman" w:cs="Times New Roman"/>
          <w:sz w:val="24"/>
          <w:szCs w:val="24"/>
          <w:lang w:val="cs-CZ"/>
        </w:rPr>
        <w:t xml:space="preserve"> </w:t>
      </w:r>
      <w:r w:rsidR="00E46B14">
        <w:rPr>
          <w:rFonts w:ascii="Times New Roman" w:hAnsi="Times New Roman" w:cs="Times New Roman"/>
          <w:sz w:val="24"/>
          <w:szCs w:val="24"/>
          <w:lang w:val="cs-CZ"/>
        </w:rPr>
        <w:t>Platí to v individuálním i kolektivním životě. „</w:t>
      </w:r>
      <w:r w:rsidR="00E46B14" w:rsidRPr="00E46B14">
        <w:rPr>
          <w:rFonts w:ascii="Times New Roman" w:hAnsi="Times New Roman" w:cs="Times New Roman"/>
          <w:i/>
          <w:iCs/>
          <w:sz w:val="24"/>
          <w:szCs w:val="24"/>
          <w:lang w:val="cs-CZ"/>
        </w:rPr>
        <w:t>Jsem osobou pouze v té míře, v níž sebe sama jakožto osobu znám, a právě tak je skupina lidí „kmenem“, „lidem“ či „národem“ pouze v té míře, nakolik se v mezích těchto pojmů chápe a</w:t>
      </w:r>
      <w:r w:rsidR="00D02029">
        <w:rPr>
          <w:rFonts w:ascii="Times New Roman" w:hAnsi="Times New Roman" w:cs="Times New Roman"/>
          <w:i/>
          <w:iCs/>
          <w:sz w:val="24"/>
          <w:szCs w:val="24"/>
          <w:lang w:val="cs-CZ"/>
        </w:rPr>
        <w:t> </w:t>
      </w:r>
      <w:r w:rsidR="00E46B14" w:rsidRPr="00E46B14">
        <w:rPr>
          <w:rFonts w:ascii="Times New Roman" w:hAnsi="Times New Roman" w:cs="Times New Roman"/>
          <w:i/>
          <w:iCs/>
          <w:sz w:val="24"/>
          <w:szCs w:val="24"/>
          <w:lang w:val="cs-CZ"/>
        </w:rPr>
        <w:t>zpodobňuje.</w:t>
      </w:r>
      <w:r w:rsidR="00E46B14">
        <w:rPr>
          <w:rFonts w:ascii="Times New Roman" w:hAnsi="Times New Roman" w:cs="Times New Roman"/>
          <w:sz w:val="24"/>
          <w:szCs w:val="24"/>
          <w:lang w:val="cs-CZ"/>
        </w:rPr>
        <w:t>“</w:t>
      </w:r>
      <w:r w:rsidR="00281276">
        <w:rPr>
          <w:rStyle w:val="Znakapoznpodarou"/>
          <w:rFonts w:ascii="Times New Roman" w:hAnsi="Times New Roman" w:cs="Times New Roman"/>
          <w:sz w:val="24"/>
          <w:szCs w:val="24"/>
          <w:lang w:val="cs-CZ"/>
        </w:rPr>
        <w:footnoteReference w:id="221"/>
      </w:r>
      <w:r w:rsidR="00E46B14">
        <w:rPr>
          <w:rFonts w:ascii="Times New Roman" w:hAnsi="Times New Roman" w:cs="Times New Roman"/>
          <w:sz w:val="24"/>
          <w:szCs w:val="24"/>
          <w:lang w:val="cs-CZ"/>
        </w:rPr>
        <w:t xml:space="preserve"> Osobní i kolektivní identita je tedy </w:t>
      </w:r>
      <w:r w:rsidR="00860BF4">
        <w:rPr>
          <w:rFonts w:ascii="Times New Roman" w:hAnsi="Times New Roman" w:cs="Times New Roman"/>
          <w:sz w:val="24"/>
          <w:szCs w:val="24"/>
          <w:lang w:val="cs-CZ"/>
        </w:rPr>
        <w:t>určitým</w:t>
      </w:r>
      <w:r w:rsidR="00E46B14">
        <w:rPr>
          <w:rFonts w:ascii="Times New Roman" w:hAnsi="Times New Roman" w:cs="Times New Roman"/>
          <w:sz w:val="24"/>
          <w:szCs w:val="24"/>
          <w:lang w:val="cs-CZ"/>
        </w:rPr>
        <w:t xml:space="preserve"> sociálním konstruktem.  </w:t>
      </w:r>
    </w:p>
    <w:p w14:paraId="6E45D2EE" w14:textId="5C66836B" w:rsidR="00370242" w:rsidRDefault="002F12A2" w:rsidP="0037024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Kolektivní identita </w:t>
      </w:r>
      <w:r w:rsidR="00281276">
        <w:rPr>
          <w:rFonts w:ascii="Times New Roman" w:hAnsi="Times New Roman" w:cs="Times New Roman"/>
          <w:sz w:val="24"/>
          <w:szCs w:val="24"/>
          <w:lang w:val="cs-CZ"/>
        </w:rPr>
        <w:t xml:space="preserve">neboli identita „my“ nikdy neexistuje sama „o sobě“, ale ve vztahu k jiným identitám. Existence a přetrvání kolektivních identit </w:t>
      </w:r>
      <w:r w:rsidR="00483D31">
        <w:rPr>
          <w:rFonts w:ascii="Times New Roman" w:hAnsi="Times New Roman" w:cs="Times New Roman"/>
          <w:sz w:val="24"/>
          <w:szCs w:val="24"/>
          <w:lang w:val="cs-CZ"/>
        </w:rPr>
        <w:t>se opírá o účast na společném vědění a společné paměti, která se utváří promlouváním ve společném jazyce nebo užíváním určitých symbolů</w:t>
      </w:r>
      <w:r w:rsidR="00E4108E">
        <w:rPr>
          <w:rFonts w:ascii="Times New Roman" w:hAnsi="Times New Roman" w:cs="Times New Roman"/>
          <w:sz w:val="24"/>
          <w:szCs w:val="24"/>
          <w:lang w:val="cs-CZ"/>
        </w:rPr>
        <w:t xml:space="preserve"> –</w:t>
      </w:r>
      <w:r w:rsidR="00483D31">
        <w:rPr>
          <w:rFonts w:ascii="Times New Roman" w:hAnsi="Times New Roman" w:cs="Times New Roman"/>
          <w:sz w:val="24"/>
          <w:szCs w:val="24"/>
          <w:lang w:val="cs-CZ"/>
        </w:rPr>
        <w:t xml:space="preserve"> ať už jde o obřady, kroje, tance, jídlo a pití, obrazy, pomníky apod.</w:t>
      </w:r>
      <w:r w:rsidR="00E4108E">
        <w:rPr>
          <w:rFonts w:ascii="Times New Roman" w:hAnsi="Times New Roman" w:cs="Times New Roman"/>
          <w:sz w:val="24"/>
          <w:szCs w:val="24"/>
          <w:lang w:val="cs-CZ"/>
        </w:rPr>
        <w:t xml:space="preserve"> – </w:t>
      </w:r>
      <w:r w:rsidR="00E4108E">
        <w:rPr>
          <w:rFonts w:ascii="Times New Roman" w:hAnsi="Times New Roman" w:cs="Times New Roman"/>
          <w:sz w:val="24"/>
          <w:szCs w:val="24"/>
          <w:lang w:val="cs-CZ"/>
        </w:rPr>
        <w:lastRenderedPageBreak/>
        <w:t>to</w:t>
      </w:r>
      <w:r w:rsidR="00D02029">
        <w:rPr>
          <w:rFonts w:ascii="Times New Roman" w:hAnsi="Times New Roman" w:cs="Times New Roman"/>
          <w:sz w:val="24"/>
          <w:szCs w:val="24"/>
          <w:lang w:val="cs-CZ"/>
        </w:rPr>
        <w:t> </w:t>
      </w:r>
      <w:r w:rsidR="00E4108E">
        <w:rPr>
          <w:rFonts w:ascii="Times New Roman" w:hAnsi="Times New Roman" w:cs="Times New Roman"/>
          <w:sz w:val="24"/>
          <w:szCs w:val="24"/>
          <w:lang w:val="cs-CZ"/>
        </w:rPr>
        <w:t>vše se může stát znakem a kodifikovat pospolitost.</w:t>
      </w:r>
      <w:r w:rsidR="00370242" w:rsidRPr="00370242">
        <w:rPr>
          <w:rFonts w:ascii="Times New Roman" w:hAnsi="Times New Roman" w:cs="Times New Roman"/>
          <w:sz w:val="24"/>
          <w:szCs w:val="24"/>
          <w:lang w:val="cs-CZ"/>
        </w:rPr>
        <w:t xml:space="preserve"> </w:t>
      </w:r>
      <w:r w:rsidR="00370242">
        <w:rPr>
          <w:rFonts w:ascii="Times New Roman" w:hAnsi="Times New Roman" w:cs="Times New Roman"/>
          <w:sz w:val="24"/>
          <w:szCs w:val="24"/>
          <w:lang w:val="cs-CZ"/>
        </w:rPr>
        <w:t>Kolektivní identita se pak udržuje a</w:t>
      </w:r>
      <w:r w:rsidR="00D02029">
        <w:rPr>
          <w:rFonts w:ascii="Times New Roman" w:hAnsi="Times New Roman" w:cs="Times New Roman"/>
          <w:sz w:val="24"/>
          <w:szCs w:val="24"/>
          <w:lang w:val="cs-CZ"/>
        </w:rPr>
        <w:t> </w:t>
      </w:r>
      <w:r w:rsidR="00370242">
        <w:rPr>
          <w:rFonts w:ascii="Times New Roman" w:hAnsi="Times New Roman" w:cs="Times New Roman"/>
          <w:sz w:val="24"/>
          <w:szCs w:val="24"/>
          <w:lang w:val="cs-CZ"/>
        </w:rPr>
        <w:t>proměňuje díky sociální interakci.</w:t>
      </w:r>
      <w:r w:rsidR="00A40129">
        <w:rPr>
          <w:rStyle w:val="Znakapoznpodarou"/>
          <w:rFonts w:ascii="Times New Roman" w:hAnsi="Times New Roman" w:cs="Times New Roman"/>
          <w:sz w:val="24"/>
          <w:szCs w:val="24"/>
          <w:lang w:val="cs-CZ"/>
        </w:rPr>
        <w:footnoteReference w:id="222"/>
      </w:r>
    </w:p>
    <w:p w14:paraId="70C6CEE1" w14:textId="310B88EE" w:rsidR="00370242" w:rsidRDefault="00370242" w:rsidP="0037024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Specifický typ kolektivní identity </w:t>
      </w:r>
      <w:r w:rsidR="00A40129">
        <w:rPr>
          <w:rFonts w:ascii="Times New Roman" w:hAnsi="Times New Roman" w:cs="Times New Roman"/>
          <w:sz w:val="24"/>
          <w:szCs w:val="24"/>
          <w:lang w:val="cs-CZ"/>
        </w:rPr>
        <w:t>představuje kolektivní kulturní identita založená především na kulturních prvcích, zejména pak na sdílených normách, hodnotách, symbolech a</w:t>
      </w:r>
      <w:r w:rsidR="00D02029">
        <w:rPr>
          <w:rFonts w:ascii="Times New Roman" w:hAnsi="Times New Roman" w:cs="Times New Roman"/>
          <w:sz w:val="24"/>
          <w:szCs w:val="24"/>
          <w:lang w:val="cs-CZ"/>
        </w:rPr>
        <w:t> </w:t>
      </w:r>
      <w:r w:rsidR="00A40129">
        <w:rPr>
          <w:rFonts w:ascii="Times New Roman" w:hAnsi="Times New Roman" w:cs="Times New Roman"/>
          <w:sz w:val="24"/>
          <w:szCs w:val="24"/>
          <w:lang w:val="cs-CZ"/>
        </w:rPr>
        <w:t>kolektivní paměti. Kolektivní kulturní identit</w:t>
      </w:r>
      <w:r w:rsidR="001947C4">
        <w:rPr>
          <w:rFonts w:ascii="Times New Roman" w:hAnsi="Times New Roman" w:cs="Times New Roman"/>
          <w:sz w:val="24"/>
          <w:szCs w:val="24"/>
          <w:lang w:val="cs-CZ"/>
        </w:rPr>
        <w:t>y jsou například identity spojené se sociálními kategoriemi</w:t>
      </w:r>
      <w:r w:rsidR="00365F9C">
        <w:rPr>
          <w:rFonts w:ascii="Times New Roman" w:hAnsi="Times New Roman" w:cs="Times New Roman"/>
          <w:sz w:val="24"/>
          <w:szCs w:val="24"/>
          <w:lang w:val="cs-CZ"/>
        </w:rPr>
        <w:t>,</w:t>
      </w:r>
      <w:r w:rsidR="001947C4">
        <w:rPr>
          <w:rFonts w:ascii="Times New Roman" w:hAnsi="Times New Roman" w:cs="Times New Roman"/>
          <w:sz w:val="24"/>
          <w:szCs w:val="24"/>
          <w:lang w:val="cs-CZ"/>
        </w:rPr>
        <w:t xml:space="preserve"> jako </w:t>
      </w:r>
      <w:r w:rsidR="00365F9C">
        <w:rPr>
          <w:rFonts w:ascii="Times New Roman" w:hAnsi="Times New Roman" w:cs="Times New Roman"/>
          <w:sz w:val="24"/>
          <w:szCs w:val="24"/>
          <w:lang w:val="cs-CZ"/>
        </w:rPr>
        <w:t>jsou</w:t>
      </w:r>
      <w:r w:rsidR="001947C4">
        <w:rPr>
          <w:rFonts w:ascii="Times New Roman" w:hAnsi="Times New Roman" w:cs="Times New Roman"/>
          <w:sz w:val="24"/>
          <w:szCs w:val="24"/>
          <w:lang w:val="cs-CZ"/>
        </w:rPr>
        <w:t xml:space="preserve"> kasty, </w:t>
      </w:r>
      <w:r w:rsidR="00365F9C">
        <w:rPr>
          <w:rFonts w:ascii="Times New Roman" w:hAnsi="Times New Roman" w:cs="Times New Roman"/>
          <w:sz w:val="24"/>
          <w:szCs w:val="24"/>
          <w:lang w:val="cs-CZ"/>
        </w:rPr>
        <w:t xml:space="preserve">etnické komunity, </w:t>
      </w:r>
      <w:r w:rsidR="001947C4">
        <w:rPr>
          <w:rFonts w:ascii="Times New Roman" w:hAnsi="Times New Roman" w:cs="Times New Roman"/>
          <w:sz w:val="24"/>
          <w:szCs w:val="24"/>
          <w:lang w:val="cs-CZ"/>
        </w:rPr>
        <w:t xml:space="preserve">náboženská společenství </w:t>
      </w:r>
      <w:r w:rsidR="00860BF4">
        <w:rPr>
          <w:rFonts w:ascii="Times New Roman" w:hAnsi="Times New Roman" w:cs="Times New Roman"/>
          <w:sz w:val="24"/>
          <w:szCs w:val="24"/>
          <w:lang w:val="cs-CZ"/>
        </w:rPr>
        <w:t>nebo</w:t>
      </w:r>
      <w:r w:rsidR="001947C4">
        <w:rPr>
          <w:rFonts w:ascii="Times New Roman" w:hAnsi="Times New Roman" w:cs="Times New Roman"/>
          <w:sz w:val="24"/>
          <w:szCs w:val="24"/>
          <w:lang w:val="cs-CZ"/>
        </w:rPr>
        <w:t xml:space="preserve"> národy. Kulturní identity jsou méně proměnlivé než např. identity regionální či krajové. Je to dáno tím, že kulturní prvky (hodnoty, symboly, mýty, tradice, paměť apod.), ze kterých jsou složeny, mají především tendenci přetrvávat. Tyto prvky </w:t>
      </w:r>
      <w:r w:rsidR="007257D0">
        <w:rPr>
          <w:rFonts w:ascii="Times New Roman" w:hAnsi="Times New Roman" w:cs="Times New Roman"/>
          <w:sz w:val="24"/>
          <w:szCs w:val="24"/>
          <w:lang w:val="cs-CZ"/>
        </w:rPr>
        <w:t>se nacházejí</w:t>
      </w:r>
      <w:r w:rsidR="001947C4">
        <w:rPr>
          <w:rFonts w:ascii="Times New Roman" w:hAnsi="Times New Roman" w:cs="Times New Roman"/>
          <w:sz w:val="24"/>
          <w:szCs w:val="24"/>
          <w:lang w:val="cs-CZ"/>
        </w:rPr>
        <w:t xml:space="preserve"> v kolektivní paměti</w:t>
      </w:r>
      <w:r w:rsidR="007257D0">
        <w:rPr>
          <w:rFonts w:ascii="Times New Roman" w:hAnsi="Times New Roman" w:cs="Times New Roman"/>
          <w:sz w:val="24"/>
          <w:szCs w:val="24"/>
          <w:lang w:val="cs-CZ"/>
        </w:rPr>
        <w:t xml:space="preserve"> na</w:t>
      </w:r>
      <w:r w:rsidR="00D02029">
        <w:rPr>
          <w:rFonts w:ascii="Times New Roman" w:hAnsi="Times New Roman" w:cs="Times New Roman"/>
          <w:sz w:val="24"/>
          <w:szCs w:val="24"/>
          <w:lang w:val="cs-CZ"/>
        </w:rPr>
        <w:t> </w:t>
      </w:r>
      <w:r w:rsidR="007257D0">
        <w:rPr>
          <w:rFonts w:ascii="Times New Roman" w:hAnsi="Times New Roman" w:cs="Times New Roman"/>
          <w:sz w:val="24"/>
          <w:szCs w:val="24"/>
          <w:lang w:val="cs-CZ"/>
        </w:rPr>
        <w:t xml:space="preserve">hrdinské činy </w:t>
      </w:r>
      <w:r w:rsidR="00860BF4">
        <w:rPr>
          <w:rFonts w:ascii="Times New Roman" w:hAnsi="Times New Roman" w:cs="Times New Roman"/>
          <w:sz w:val="24"/>
          <w:szCs w:val="24"/>
          <w:lang w:val="cs-CZ"/>
        </w:rPr>
        <w:t>nebo</w:t>
      </w:r>
      <w:r w:rsidR="007257D0">
        <w:rPr>
          <w:rFonts w:ascii="Times New Roman" w:hAnsi="Times New Roman" w:cs="Times New Roman"/>
          <w:sz w:val="24"/>
          <w:szCs w:val="24"/>
          <w:lang w:val="cs-CZ"/>
        </w:rPr>
        <w:t xml:space="preserve"> významné osobnosti, v hodnotách cti a spravedlnosti, v posvátných předmětech, symbolech, v rituálech, tradicích, zvycích či mýtech o původu, osvobození </w:t>
      </w:r>
      <w:r w:rsidR="00C23501">
        <w:rPr>
          <w:rFonts w:ascii="Times New Roman" w:hAnsi="Times New Roman" w:cs="Times New Roman"/>
          <w:sz w:val="24"/>
          <w:szCs w:val="24"/>
          <w:lang w:val="cs-CZ"/>
        </w:rPr>
        <w:t>nebo</w:t>
      </w:r>
      <w:r w:rsidR="007257D0">
        <w:rPr>
          <w:rFonts w:ascii="Times New Roman" w:hAnsi="Times New Roman" w:cs="Times New Roman"/>
          <w:sz w:val="24"/>
          <w:szCs w:val="24"/>
          <w:lang w:val="cs-CZ"/>
        </w:rPr>
        <w:t xml:space="preserve"> vyvolenosti.</w:t>
      </w:r>
      <w:r w:rsidR="00FE2F15">
        <w:rPr>
          <w:rStyle w:val="Znakapoznpodarou"/>
          <w:rFonts w:ascii="Times New Roman" w:hAnsi="Times New Roman" w:cs="Times New Roman"/>
          <w:sz w:val="24"/>
          <w:szCs w:val="24"/>
          <w:lang w:val="cs-CZ"/>
        </w:rPr>
        <w:footnoteReference w:id="223"/>
      </w:r>
    </w:p>
    <w:p w14:paraId="61B602DE" w14:textId="2BE8C19B" w:rsidR="00860BF4" w:rsidRDefault="00EA46F2" w:rsidP="0037024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Národní identita je pak dle britského sociologa Anthonyho D. Smithe kontinuální reprodukcí a reinterpretací vzorců hodnot, symbolů, paměti, mýtů, tradic</w:t>
      </w:r>
      <w:r w:rsidR="008D487F">
        <w:rPr>
          <w:rFonts w:ascii="Times New Roman" w:hAnsi="Times New Roman" w:cs="Times New Roman"/>
          <w:sz w:val="24"/>
          <w:szCs w:val="24"/>
          <w:lang w:val="cs-CZ"/>
        </w:rPr>
        <w:t>, které tvoří specifické národní dědictví</w:t>
      </w:r>
      <w:r w:rsidR="00D94E19">
        <w:rPr>
          <w:rFonts w:ascii="Times New Roman" w:hAnsi="Times New Roman" w:cs="Times New Roman"/>
          <w:sz w:val="24"/>
          <w:szCs w:val="24"/>
          <w:lang w:val="cs-CZ"/>
        </w:rPr>
        <w:t xml:space="preserve">, </w:t>
      </w:r>
      <w:r w:rsidR="008D487F">
        <w:rPr>
          <w:rFonts w:ascii="Times New Roman" w:hAnsi="Times New Roman" w:cs="Times New Roman"/>
          <w:sz w:val="24"/>
          <w:szCs w:val="24"/>
          <w:lang w:val="cs-CZ"/>
        </w:rPr>
        <w:t>a</w:t>
      </w:r>
      <w:r w:rsidR="00365F9C">
        <w:rPr>
          <w:rFonts w:ascii="Times New Roman" w:hAnsi="Times New Roman" w:cs="Times New Roman"/>
          <w:sz w:val="24"/>
          <w:szCs w:val="24"/>
          <w:lang w:val="cs-CZ"/>
        </w:rPr>
        <w:t xml:space="preserve">le </w:t>
      </w:r>
      <w:r w:rsidR="00FE2F15">
        <w:rPr>
          <w:rFonts w:ascii="Times New Roman" w:hAnsi="Times New Roman" w:cs="Times New Roman"/>
          <w:sz w:val="24"/>
          <w:szCs w:val="24"/>
          <w:lang w:val="cs-CZ"/>
        </w:rPr>
        <w:t>také</w:t>
      </w:r>
      <w:r w:rsidR="008D487F">
        <w:rPr>
          <w:rFonts w:ascii="Times New Roman" w:hAnsi="Times New Roman" w:cs="Times New Roman"/>
          <w:sz w:val="24"/>
          <w:szCs w:val="24"/>
          <w:lang w:val="cs-CZ"/>
        </w:rPr>
        <w:t xml:space="preserve"> skutečností, že se jedinci identifikují s tímto odkazem a</w:t>
      </w:r>
      <w:r w:rsidR="00D02029">
        <w:rPr>
          <w:rFonts w:ascii="Times New Roman" w:hAnsi="Times New Roman" w:cs="Times New Roman"/>
          <w:sz w:val="24"/>
          <w:szCs w:val="24"/>
          <w:lang w:val="cs-CZ"/>
        </w:rPr>
        <w:t> </w:t>
      </w:r>
      <w:r w:rsidR="008D487F">
        <w:rPr>
          <w:rFonts w:ascii="Times New Roman" w:hAnsi="Times New Roman" w:cs="Times New Roman"/>
          <w:sz w:val="24"/>
          <w:szCs w:val="24"/>
          <w:lang w:val="cs-CZ"/>
        </w:rPr>
        <w:t>jeho kulturními prvky</w:t>
      </w:r>
      <w:r w:rsidR="00FE2F15">
        <w:rPr>
          <w:rFonts w:ascii="Times New Roman" w:hAnsi="Times New Roman" w:cs="Times New Roman"/>
          <w:sz w:val="24"/>
          <w:szCs w:val="24"/>
          <w:lang w:val="cs-CZ"/>
        </w:rPr>
        <w:t>.</w:t>
      </w:r>
      <w:r w:rsidR="00860BF4">
        <w:rPr>
          <w:rStyle w:val="Znakapoznpodarou"/>
          <w:rFonts w:ascii="Times New Roman" w:hAnsi="Times New Roman" w:cs="Times New Roman"/>
          <w:sz w:val="24"/>
          <w:szCs w:val="24"/>
          <w:lang w:val="cs-CZ"/>
        </w:rPr>
        <w:footnoteReference w:id="224"/>
      </w:r>
      <w:r w:rsidR="00D94E19">
        <w:rPr>
          <w:rFonts w:ascii="Times New Roman" w:hAnsi="Times New Roman" w:cs="Times New Roman"/>
          <w:sz w:val="24"/>
          <w:szCs w:val="24"/>
          <w:lang w:val="cs-CZ"/>
        </w:rPr>
        <w:t xml:space="preserve"> </w:t>
      </w:r>
    </w:p>
    <w:p w14:paraId="3F2BCD6B" w14:textId="1D20E17E" w:rsidR="00C23501" w:rsidRDefault="00177049" w:rsidP="0037024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Národní identit</w:t>
      </w:r>
      <w:r w:rsidR="00365F9C">
        <w:rPr>
          <w:rFonts w:ascii="Times New Roman" w:hAnsi="Times New Roman" w:cs="Times New Roman"/>
          <w:sz w:val="24"/>
          <w:szCs w:val="24"/>
          <w:lang w:val="cs-CZ"/>
        </w:rPr>
        <w:t>a je založena</w:t>
      </w:r>
      <w:r>
        <w:rPr>
          <w:rFonts w:ascii="Times New Roman" w:hAnsi="Times New Roman" w:cs="Times New Roman"/>
          <w:sz w:val="24"/>
          <w:szCs w:val="24"/>
          <w:lang w:val="cs-CZ"/>
        </w:rPr>
        <w:t xml:space="preserve"> </w:t>
      </w:r>
      <w:r w:rsidR="00365F9C">
        <w:rPr>
          <w:rFonts w:ascii="Times New Roman" w:hAnsi="Times New Roman" w:cs="Times New Roman"/>
          <w:sz w:val="24"/>
          <w:szCs w:val="24"/>
          <w:lang w:val="cs-CZ"/>
        </w:rPr>
        <w:t xml:space="preserve">na </w:t>
      </w:r>
      <w:r>
        <w:rPr>
          <w:rFonts w:ascii="Times New Roman" w:hAnsi="Times New Roman" w:cs="Times New Roman"/>
          <w:sz w:val="24"/>
          <w:szCs w:val="24"/>
          <w:lang w:val="cs-CZ"/>
        </w:rPr>
        <w:t>určit</w:t>
      </w:r>
      <w:r w:rsidR="00365F9C">
        <w:rPr>
          <w:rFonts w:ascii="Times New Roman" w:hAnsi="Times New Roman" w:cs="Times New Roman"/>
          <w:sz w:val="24"/>
          <w:szCs w:val="24"/>
          <w:lang w:val="cs-CZ"/>
        </w:rPr>
        <w:t>ých</w:t>
      </w:r>
      <w:r>
        <w:rPr>
          <w:rFonts w:ascii="Times New Roman" w:hAnsi="Times New Roman" w:cs="Times New Roman"/>
          <w:sz w:val="24"/>
          <w:szCs w:val="24"/>
          <w:lang w:val="cs-CZ"/>
        </w:rPr>
        <w:t xml:space="preserve"> kulturní</w:t>
      </w:r>
      <w:r w:rsidR="00365F9C">
        <w:rPr>
          <w:rFonts w:ascii="Times New Roman" w:hAnsi="Times New Roman" w:cs="Times New Roman"/>
          <w:sz w:val="24"/>
          <w:szCs w:val="24"/>
          <w:lang w:val="cs-CZ"/>
        </w:rPr>
        <w:t>ch</w:t>
      </w:r>
      <w:r>
        <w:rPr>
          <w:rFonts w:ascii="Times New Roman" w:hAnsi="Times New Roman" w:cs="Times New Roman"/>
          <w:sz w:val="24"/>
          <w:szCs w:val="24"/>
          <w:lang w:val="cs-CZ"/>
        </w:rPr>
        <w:t xml:space="preserve"> zdroj</w:t>
      </w:r>
      <w:r w:rsidR="00365F9C">
        <w:rPr>
          <w:rFonts w:ascii="Times New Roman" w:hAnsi="Times New Roman" w:cs="Times New Roman"/>
          <w:sz w:val="24"/>
          <w:szCs w:val="24"/>
          <w:lang w:val="cs-CZ"/>
        </w:rPr>
        <w:t>ích</w:t>
      </w:r>
      <w:r>
        <w:rPr>
          <w:rFonts w:ascii="Times New Roman" w:hAnsi="Times New Roman" w:cs="Times New Roman"/>
          <w:sz w:val="24"/>
          <w:szCs w:val="24"/>
          <w:lang w:val="cs-CZ"/>
        </w:rPr>
        <w:t>, resp. připomínání, interpretac</w:t>
      </w:r>
      <w:r w:rsidR="00365F9C">
        <w:rPr>
          <w:rFonts w:ascii="Times New Roman" w:hAnsi="Times New Roman" w:cs="Times New Roman"/>
          <w:sz w:val="24"/>
          <w:szCs w:val="24"/>
          <w:lang w:val="cs-CZ"/>
        </w:rPr>
        <w:t>i</w:t>
      </w:r>
      <w:r>
        <w:rPr>
          <w:rFonts w:ascii="Times New Roman" w:hAnsi="Times New Roman" w:cs="Times New Roman"/>
          <w:sz w:val="24"/>
          <w:szCs w:val="24"/>
          <w:lang w:val="cs-CZ"/>
        </w:rPr>
        <w:t>, reinterpretac</w:t>
      </w:r>
      <w:r w:rsidR="00365F9C">
        <w:rPr>
          <w:rFonts w:ascii="Times New Roman" w:hAnsi="Times New Roman" w:cs="Times New Roman"/>
          <w:sz w:val="24"/>
          <w:szCs w:val="24"/>
          <w:lang w:val="cs-CZ"/>
        </w:rPr>
        <w:t>i</w:t>
      </w:r>
      <w:r>
        <w:rPr>
          <w:rFonts w:ascii="Times New Roman" w:hAnsi="Times New Roman" w:cs="Times New Roman"/>
          <w:sz w:val="24"/>
          <w:szCs w:val="24"/>
          <w:lang w:val="cs-CZ"/>
        </w:rPr>
        <w:t xml:space="preserve"> a aktualizac</w:t>
      </w:r>
      <w:r w:rsidR="00365F9C">
        <w:rPr>
          <w:rFonts w:ascii="Times New Roman" w:hAnsi="Times New Roman" w:cs="Times New Roman"/>
          <w:sz w:val="24"/>
          <w:szCs w:val="24"/>
          <w:lang w:val="cs-CZ"/>
        </w:rPr>
        <w:t>i</w:t>
      </w:r>
      <w:r>
        <w:rPr>
          <w:rFonts w:ascii="Times New Roman" w:hAnsi="Times New Roman" w:cs="Times New Roman"/>
          <w:sz w:val="24"/>
          <w:szCs w:val="24"/>
          <w:lang w:val="cs-CZ"/>
        </w:rPr>
        <w:t xml:space="preserve"> těchto zdrojů. </w:t>
      </w:r>
      <w:r w:rsidR="0016614F">
        <w:rPr>
          <w:rFonts w:ascii="Times New Roman" w:hAnsi="Times New Roman" w:cs="Times New Roman"/>
          <w:sz w:val="24"/>
          <w:szCs w:val="24"/>
          <w:lang w:val="cs-CZ"/>
        </w:rPr>
        <w:t xml:space="preserve">Těmito kulturními zdroji </w:t>
      </w:r>
      <w:r w:rsidR="00ED7CB9">
        <w:rPr>
          <w:rFonts w:ascii="Times New Roman" w:hAnsi="Times New Roman" w:cs="Times New Roman"/>
          <w:sz w:val="24"/>
          <w:szCs w:val="24"/>
          <w:lang w:val="cs-CZ"/>
        </w:rPr>
        <w:t>mohou být</w:t>
      </w:r>
      <w:r w:rsidR="0016614F">
        <w:rPr>
          <w:rFonts w:ascii="Times New Roman" w:hAnsi="Times New Roman" w:cs="Times New Roman"/>
          <w:sz w:val="24"/>
          <w:szCs w:val="24"/>
          <w:lang w:val="cs-CZ"/>
        </w:rPr>
        <w:t xml:space="preserve"> mýty o předcích</w:t>
      </w:r>
      <w:r w:rsidR="00A5416D">
        <w:rPr>
          <w:rFonts w:ascii="Times New Roman" w:hAnsi="Times New Roman" w:cs="Times New Roman"/>
          <w:sz w:val="24"/>
          <w:szCs w:val="24"/>
          <w:lang w:val="cs-CZ"/>
        </w:rPr>
        <w:t xml:space="preserve"> a původu, mýty o vyvolenosti, mýty o národním poslání, představa posvátné domoviny, kolektivní paměť a vzpomínky na zlatý věk národního či etnického společenství, představy o společném osudu a obětech, které je třeba pro naplnění tohoto osudu přinášet, a</w:t>
      </w:r>
      <w:r w:rsidR="00D02029">
        <w:rPr>
          <w:rFonts w:ascii="Times New Roman" w:hAnsi="Times New Roman" w:cs="Times New Roman"/>
          <w:sz w:val="24"/>
          <w:szCs w:val="24"/>
          <w:lang w:val="cs-CZ"/>
        </w:rPr>
        <w:t> </w:t>
      </w:r>
      <w:r w:rsidR="00A5416D">
        <w:rPr>
          <w:rFonts w:ascii="Times New Roman" w:hAnsi="Times New Roman" w:cs="Times New Roman"/>
          <w:sz w:val="24"/>
          <w:szCs w:val="24"/>
          <w:lang w:val="cs-CZ"/>
        </w:rPr>
        <w:t>také mýty o době temna a národní katastrofě.</w:t>
      </w:r>
      <w:r w:rsidR="00944847">
        <w:rPr>
          <w:rFonts w:ascii="Times New Roman" w:hAnsi="Times New Roman" w:cs="Times New Roman"/>
          <w:sz w:val="24"/>
          <w:szCs w:val="24"/>
          <w:lang w:val="cs-CZ"/>
        </w:rPr>
        <w:t xml:space="preserve"> Všechny tyto mýty, ale i výše zmíněné symboly, tradice, paměti apod. navozují pocity smysluplné národní existence, jejich interpretace a reinterpretace je pak nezbytná pro samotnou existenci národa, neboť tvoří jádro národní identity.</w:t>
      </w:r>
      <w:r w:rsidR="000E2A73">
        <w:rPr>
          <w:rStyle w:val="Znakapoznpodarou"/>
          <w:rFonts w:ascii="Times New Roman" w:hAnsi="Times New Roman" w:cs="Times New Roman"/>
          <w:sz w:val="24"/>
          <w:szCs w:val="24"/>
          <w:lang w:val="cs-CZ"/>
        </w:rPr>
        <w:footnoteReference w:id="225"/>
      </w:r>
    </w:p>
    <w:p w14:paraId="31274953" w14:textId="5821EDAA" w:rsidR="00944847" w:rsidRDefault="00944847" w:rsidP="0037024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Mýty o předcích a o původu či počátcích národního společenství</w:t>
      </w:r>
      <w:r w:rsidR="00924101">
        <w:rPr>
          <w:rFonts w:ascii="Times New Roman" w:hAnsi="Times New Roman" w:cs="Times New Roman"/>
          <w:sz w:val="24"/>
          <w:szCs w:val="24"/>
          <w:lang w:val="cs-CZ"/>
        </w:rPr>
        <w:t xml:space="preserve"> jsou úzce spjaty s procesem </w:t>
      </w:r>
      <w:proofErr w:type="spellStart"/>
      <w:r w:rsidR="00924101">
        <w:rPr>
          <w:rFonts w:ascii="Times New Roman" w:hAnsi="Times New Roman" w:cs="Times New Roman"/>
          <w:sz w:val="24"/>
          <w:szCs w:val="24"/>
          <w:lang w:val="cs-CZ"/>
        </w:rPr>
        <w:t>sebevymezení</w:t>
      </w:r>
      <w:proofErr w:type="spellEnd"/>
      <w:r w:rsidR="00924101">
        <w:rPr>
          <w:rFonts w:ascii="Times New Roman" w:hAnsi="Times New Roman" w:cs="Times New Roman"/>
          <w:sz w:val="24"/>
          <w:szCs w:val="24"/>
          <w:lang w:val="cs-CZ"/>
        </w:rPr>
        <w:t xml:space="preserve"> národního společenství. </w:t>
      </w:r>
      <w:r w:rsidR="00197EEA">
        <w:rPr>
          <w:rFonts w:ascii="Times New Roman" w:hAnsi="Times New Roman" w:cs="Times New Roman"/>
          <w:sz w:val="24"/>
          <w:szCs w:val="24"/>
          <w:lang w:val="cs-CZ"/>
        </w:rPr>
        <w:t>Týkají se představ o tom, kým jsme a</w:t>
      </w:r>
      <w:r w:rsidR="00D02029">
        <w:rPr>
          <w:rFonts w:ascii="Times New Roman" w:hAnsi="Times New Roman" w:cs="Times New Roman"/>
          <w:sz w:val="24"/>
          <w:szCs w:val="24"/>
          <w:lang w:val="cs-CZ"/>
        </w:rPr>
        <w:t> </w:t>
      </w:r>
      <w:r w:rsidR="00197EEA">
        <w:rPr>
          <w:rFonts w:ascii="Times New Roman" w:hAnsi="Times New Roman" w:cs="Times New Roman"/>
          <w:sz w:val="24"/>
          <w:szCs w:val="24"/>
          <w:lang w:val="cs-CZ"/>
        </w:rPr>
        <w:t xml:space="preserve">odkud pocházíme. Mýty o společném původu upevňují </w:t>
      </w:r>
      <w:r w:rsidR="003A00F4">
        <w:rPr>
          <w:rFonts w:ascii="Times New Roman" w:hAnsi="Times New Roman" w:cs="Times New Roman"/>
          <w:sz w:val="24"/>
          <w:szCs w:val="24"/>
          <w:lang w:val="cs-CZ"/>
        </w:rPr>
        <w:t xml:space="preserve">přesvědčení o pokrevní </w:t>
      </w:r>
      <w:r w:rsidR="00060AA1">
        <w:rPr>
          <w:rFonts w:ascii="Times New Roman" w:hAnsi="Times New Roman" w:cs="Times New Roman"/>
          <w:sz w:val="24"/>
          <w:szCs w:val="24"/>
          <w:lang w:val="cs-CZ"/>
        </w:rPr>
        <w:t xml:space="preserve">příbuznosti, a tedy i představu o národu jako jedné velké rodině, jejíž členové jsou si navzájem bratry </w:t>
      </w:r>
      <w:r w:rsidR="00060AA1">
        <w:rPr>
          <w:rFonts w:ascii="Times New Roman" w:hAnsi="Times New Roman" w:cs="Times New Roman"/>
          <w:sz w:val="24"/>
          <w:szCs w:val="24"/>
          <w:lang w:val="cs-CZ"/>
        </w:rPr>
        <w:lastRenderedPageBreak/>
        <w:t>a</w:t>
      </w:r>
      <w:r w:rsidR="00D02029">
        <w:rPr>
          <w:rFonts w:ascii="Times New Roman" w:hAnsi="Times New Roman" w:cs="Times New Roman"/>
          <w:sz w:val="24"/>
          <w:szCs w:val="24"/>
          <w:lang w:val="cs-CZ"/>
        </w:rPr>
        <w:t> </w:t>
      </w:r>
      <w:r w:rsidR="00060AA1">
        <w:rPr>
          <w:rFonts w:ascii="Times New Roman" w:hAnsi="Times New Roman" w:cs="Times New Roman"/>
          <w:sz w:val="24"/>
          <w:szCs w:val="24"/>
          <w:lang w:val="cs-CZ"/>
        </w:rPr>
        <w:t xml:space="preserve">sestrami (např. legenda o praotci Čechovi). Posilují také pocity kolektivní sounáležitosti mezi současníky i napříč </w:t>
      </w:r>
      <w:r w:rsidR="001234D3">
        <w:rPr>
          <w:rFonts w:ascii="Times New Roman" w:hAnsi="Times New Roman" w:cs="Times New Roman"/>
          <w:sz w:val="24"/>
          <w:szCs w:val="24"/>
          <w:lang w:val="cs-CZ"/>
        </w:rPr>
        <w:t>generacemi, neboť vzbuzují hrdost na vlastní národ a upevňují přesvědčení o oprávněnosti existence daného národního společenství a také o j</w:t>
      </w:r>
      <w:r w:rsidR="00521FF2">
        <w:rPr>
          <w:rFonts w:ascii="Times New Roman" w:hAnsi="Times New Roman" w:cs="Times New Roman"/>
          <w:sz w:val="24"/>
          <w:szCs w:val="24"/>
          <w:lang w:val="cs-CZ"/>
        </w:rPr>
        <w:t>e</w:t>
      </w:r>
      <w:r w:rsidR="001234D3">
        <w:rPr>
          <w:rFonts w:ascii="Times New Roman" w:hAnsi="Times New Roman" w:cs="Times New Roman"/>
          <w:sz w:val="24"/>
          <w:szCs w:val="24"/>
          <w:lang w:val="cs-CZ"/>
        </w:rPr>
        <w:t xml:space="preserve">ho </w:t>
      </w:r>
      <w:r w:rsidR="00855466">
        <w:rPr>
          <w:rFonts w:ascii="Times New Roman" w:hAnsi="Times New Roman" w:cs="Times New Roman"/>
          <w:sz w:val="24"/>
          <w:szCs w:val="24"/>
          <w:lang w:val="cs-CZ"/>
        </w:rPr>
        <w:t xml:space="preserve">starodávnosti. </w:t>
      </w:r>
      <w:r w:rsidR="005E3967">
        <w:rPr>
          <w:rFonts w:ascii="Times New Roman" w:hAnsi="Times New Roman" w:cs="Times New Roman"/>
          <w:sz w:val="24"/>
          <w:szCs w:val="24"/>
          <w:lang w:val="cs-CZ"/>
        </w:rPr>
        <w:t>Na základě těchto funkcí lze mýty o předcích a o původu či počátcích národního společenství považovat za součást kulturní paměti, která má za úkol zajišťovat vědomí o společné minulosti a utvářet v dané společnosti vědomí vlastní jedinečnosti a</w:t>
      </w:r>
      <w:r w:rsidR="00D02029">
        <w:rPr>
          <w:rFonts w:ascii="Times New Roman" w:hAnsi="Times New Roman" w:cs="Times New Roman"/>
          <w:sz w:val="24"/>
          <w:szCs w:val="24"/>
          <w:lang w:val="cs-CZ"/>
        </w:rPr>
        <w:t> </w:t>
      </w:r>
      <w:r w:rsidR="005E3967">
        <w:rPr>
          <w:rFonts w:ascii="Times New Roman" w:hAnsi="Times New Roman" w:cs="Times New Roman"/>
          <w:sz w:val="24"/>
          <w:szCs w:val="24"/>
          <w:lang w:val="cs-CZ"/>
        </w:rPr>
        <w:t>jednoty.</w:t>
      </w:r>
      <w:r w:rsidR="000E2A73">
        <w:rPr>
          <w:rStyle w:val="Znakapoznpodarou"/>
          <w:rFonts w:ascii="Times New Roman" w:hAnsi="Times New Roman" w:cs="Times New Roman"/>
          <w:sz w:val="24"/>
          <w:szCs w:val="24"/>
          <w:lang w:val="cs-CZ"/>
        </w:rPr>
        <w:footnoteReference w:id="226"/>
      </w:r>
    </w:p>
    <w:p w14:paraId="0A704011" w14:textId="2D08D9E4" w:rsidR="00FF6697" w:rsidRDefault="00FF6697" w:rsidP="0037024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Mýty o vyvolenosti </w:t>
      </w:r>
      <w:r w:rsidR="00A774AA">
        <w:rPr>
          <w:rFonts w:ascii="Times New Roman" w:hAnsi="Times New Roman" w:cs="Times New Roman"/>
          <w:sz w:val="24"/>
          <w:szCs w:val="24"/>
          <w:lang w:val="cs-CZ"/>
        </w:rPr>
        <w:t xml:space="preserve">či speciálním poslání </w:t>
      </w:r>
      <w:r>
        <w:rPr>
          <w:rFonts w:ascii="Times New Roman" w:hAnsi="Times New Roman" w:cs="Times New Roman"/>
          <w:sz w:val="24"/>
          <w:szCs w:val="24"/>
          <w:lang w:val="cs-CZ"/>
        </w:rPr>
        <w:t xml:space="preserve">jsou spjaty s představami o povaze daného společenství a jeho vymezení oproti jiným národům. </w:t>
      </w:r>
      <w:r w:rsidR="008B3CD8">
        <w:rPr>
          <w:rFonts w:ascii="Times New Roman" w:hAnsi="Times New Roman" w:cs="Times New Roman"/>
          <w:sz w:val="24"/>
          <w:szCs w:val="24"/>
          <w:lang w:val="cs-CZ"/>
        </w:rPr>
        <w:t>Zpravidla se pojí s procesem symbolické kultivace, která sestává ze symbolů, mýtů, tradic</w:t>
      </w:r>
      <w:r w:rsidR="00A774AA">
        <w:rPr>
          <w:rFonts w:ascii="Times New Roman" w:hAnsi="Times New Roman" w:cs="Times New Roman"/>
          <w:sz w:val="24"/>
          <w:szCs w:val="24"/>
          <w:lang w:val="cs-CZ"/>
        </w:rPr>
        <w:t>,</w:t>
      </w:r>
      <w:r w:rsidR="008B3CD8">
        <w:rPr>
          <w:rFonts w:ascii="Times New Roman" w:hAnsi="Times New Roman" w:cs="Times New Roman"/>
          <w:sz w:val="24"/>
          <w:szCs w:val="24"/>
          <w:lang w:val="cs-CZ"/>
        </w:rPr>
        <w:t xml:space="preserve"> jako jsou např. legendy o činech slavných hrdinů, oslavy svátků, </w:t>
      </w:r>
      <w:r w:rsidR="00A774AA">
        <w:rPr>
          <w:rFonts w:ascii="Times New Roman" w:hAnsi="Times New Roman" w:cs="Times New Roman"/>
          <w:sz w:val="24"/>
          <w:szCs w:val="24"/>
          <w:lang w:val="cs-CZ"/>
        </w:rPr>
        <w:t>kroje, emblémy, jazyk či mýty o osvobození. Mýty o vyvolenosti jsou jedněmi z nejdůležitějších a nejtrvalejších kulturní</w:t>
      </w:r>
      <w:r w:rsidR="00E9195F">
        <w:rPr>
          <w:rFonts w:ascii="Times New Roman" w:hAnsi="Times New Roman" w:cs="Times New Roman"/>
          <w:sz w:val="24"/>
          <w:szCs w:val="24"/>
          <w:lang w:val="cs-CZ"/>
        </w:rPr>
        <w:t>ch</w:t>
      </w:r>
      <w:r w:rsidR="00A774AA">
        <w:rPr>
          <w:rFonts w:ascii="Times New Roman" w:hAnsi="Times New Roman" w:cs="Times New Roman"/>
          <w:sz w:val="24"/>
          <w:szCs w:val="24"/>
          <w:lang w:val="cs-CZ"/>
        </w:rPr>
        <w:t xml:space="preserve"> zdrojů národní identity. Mýty o</w:t>
      </w:r>
      <w:r w:rsidR="00D02029">
        <w:rPr>
          <w:rFonts w:ascii="Times New Roman" w:hAnsi="Times New Roman" w:cs="Times New Roman"/>
          <w:sz w:val="24"/>
          <w:szCs w:val="24"/>
          <w:lang w:val="cs-CZ"/>
        </w:rPr>
        <w:t> </w:t>
      </w:r>
      <w:r w:rsidR="00A774AA">
        <w:rPr>
          <w:rFonts w:ascii="Times New Roman" w:hAnsi="Times New Roman" w:cs="Times New Roman"/>
          <w:sz w:val="24"/>
          <w:szCs w:val="24"/>
          <w:lang w:val="cs-CZ"/>
        </w:rPr>
        <w:t>národním poslání či představy o vyvolenosti určitého národa se objevují u všech národních společenství</w:t>
      </w:r>
      <w:r w:rsidR="00512B00">
        <w:rPr>
          <w:rFonts w:ascii="Times New Roman" w:hAnsi="Times New Roman" w:cs="Times New Roman"/>
          <w:sz w:val="24"/>
          <w:szCs w:val="24"/>
          <w:lang w:val="cs-CZ"/>
        </w:rPr>
        <w:t xml:space="preserve">, avšak </w:t>
      </w:r>
      <w:r w:rsidR="003D5116">
        <w:rPr>
          <w:rFonts w:ascii="Times New Roman" w:hAnsi="Times New Roman" w:cs="Times New Roman"/>
          <w:sz w:val="24"/>
          <w:szCs w:val="24"/>
          <w:lang w:val="cs-CZ"/>
        </w:rPr>
        <w:t xml:space="preserve">v různé míře. Velice často se představy o vyvolenosti či speciálním poslání národa rozvíjejí v těsné blízkosti s představami o společném národním osudu </w:t>
      </w:r>
      <w:r w:rsidR="00467AA9">
        <w:rPr>
          <w:rFonts w:ascii="Times New Roman" w:hAnsi="Times New Roman" w:cs="Times New Roman"/>
          <w:sz w:val="24"/>
          <w:szCs w:val="24"/>
          <w:lang w:val="cs-CZ"/>
        </w:rPr>
        <w:t>a</w:t>
      </w:r>
      <w:r w:rsidR="00D02029">
        <w:rPr>
          <w:rFonts w:ascii="Times New Roman" w:hAnsi="Times New Roman" w:cs="Times New Roman"/>
          <w:sz w:val="24"/>
          <w:szCs w:val="24"/>
          <w:lang w:val="cs-CZ"/>
        </w:rPr>
        <w:t> </w:t>
      </w:r>
      <w:r w:rsidR="00467AA9">
        <w:rPr>
          <w:rFonts w:ascii="Times New Roman" w:hAnsi="Times New Roman" w:cs="Times New Roman"/>
          <w:sz w:val="24"/>
          <w:szCs w:val="24"/>
          <w:lang w:val="cs-CZ"/>
        </w:rPr>
        <w:t xml:space="preserve">obětech, které je třeba pro naplnění tohoto osudu přinášet, </w:t>
      </w:r>
      <w:r w:rsidR="003D5116">
        <w:rPr>
          <w:rFonts w:ascii="Times New Roman" w:hAnsi="Times New Roman" w:cs="Times New Roman"/>
          <w:sz w:val="24"/>
          <w:szCs w:val="24"/>
          <w:lang w:val="cs-CZ"/>
        </w:rPr>
        <w:t>a vzpomínkami na zlatý věk národního společenství.</w:t>
      </w:r>
      <w:r w:rsidR="00010653">
        <w:rPr>
          <w:rFonts w:ascii="Times New Roman" w:hAnsi="Times New Roman" w:cs="Times New Roman"/>
          <w:sz w:val="24"/>
          <w:szCs w:val="24"/>
          <w:lang w:val="cs-CZ"/>
        </w:rPr>
        <w:t xml:space="preserve"> Dobře viditelná</w:t>
      </w:r>
      <w:r w:rsidR="00467AA9">
        <w:rPr>
          <w:rFonts w:ascii="Times New Roman" w:hAnsi="Times New Roman" w:cs="Times New Roman"/>
          <w:sz w:val="24"/>
          <w:szCs w:val="24"/>
          <w:lang w:val="cs-CZ"/>
        </w:rPr>
        <w:t xml:space="preserve"> je tato vazba například u </w:t>
      </w:r>
      <w:r w:rsidR="008740C1">
        <w:rPr>
          <w:rFonts w:ascii="Times New Roman" w:hAnsi="Times New Roman" w:cs="Times New Roman"/>
          <w:sz w:val="24"/>
          <w:szCs w:val="24"/>
          <w:lang w:val="cs-CZ"/>
        </w:rPr>
        <w:t xml:space="preserve">Tomáše </w:t>
      </w:r>
      <w:proofErr w:type="spellStart"/>
      <w:r w:rsidR="008740C1">
        <w:rPr>
          <w:rFonts w:ascii="Times New Roman" w:hAnsi="Times New Roman" w:cs="Times New Roman"/>
          <w:sz w:val="24"/>
          <w:szCs w:val="24"/>
          <w:lang w:val="cs-CZ"/>
        </w:rPr>
        <w:t>Garrigua</w:t>
      </w:r>
      <w:proofErr w:type="spellEnd"/>
      <w:r w:rsidR="008740C1">
        <w:rPr>
          <w:rFonts w:ascii="Times New Roman" w:hAnsi="Times New Roman" w:cs="Times New Roman"/>
          <w:sz w:val="24"/>
          <w:szCs w:val="24"/>
          <w:lang w:val="cs-CZ"/>
        </w:rPr>
        <w:t xml:space="preserve"> </w:t>
      </w:r>
      <w:r w:rsidR="00467AA9">
        <w:rPr>
          <w:rFonts w:ascii="Times New Roman" w:hAnsi="Times New Roman" w:cs="Times New Roman"/>
          <w:sz w:val="24"/>
          <w:szCs w:val="24"/>
          <w:lang w:val="cs-CZ"/>
        </w:rPr>
        <w:t>Masaryka, který považoval za základní princip českých dějin a hlavní hodnotu Čechů obecné ideály humanitní.</w:t>
      </w:r>
      <w:r w:rsidR="00C91C71">
        <w:rPr>
          <w:rStyle w:val="Znakapoznpodarou"/>
          <w:rFonts w:ascii="Times New Roman" w:hAnsi="Times New Roman" w:cs="Times New Roman"/>
          <w:sz w:val="24"/>
          <w:szCs w:val="24"/>
          <w:lang w:val="cs-CZ"/>
        </w:rPr>
        <w:footnoteReference w:id="227"/>
      </w:r>
      <w:r w:rsidR="00467AA9">
        <w:rPr>
          <w:rFonts w:ascii="Times New Roman" w:hAnsi="Times New Roman" w:cs="Times New Roman"/>
          <w:sz w:val="24"/>
          <w:szCs w:val="24"/>
          <w:lang w:val="cs-CZ"/>
        </w:rPr>
        <w:t xml:space="preserve"> Souvislost mezi posláním národa, jeho historií a osudem lze spatřovat také </w:t>
      </w:r>
      <w:r w:rsidR="008740C1">
        <w:rPr>
          <w:rFonts w:ascii="Times New Roman" w:hAnsi="Times New Roman" w:cs="Times New Roman"/>
          <w:sz w:val="24"/>
          <w:szCs w:val="24"/>
          <w:lang w:val="cs-CZ"/>
        </w:rPr>
        <w:t>u</w:t>
      </w:r>
      <w:r w:rsidR="00D02029">
        <w:rPr>
          <w:rFonts w:ascii="Times New Roman" w:hAnsi="Times New Roman" w:cs="Times New Roman"/>
          <w:sz w:val="24"/>
          <w:szCs w:val="24"/>
          <w:lang w:val="cs-CZ"/>
        </w:rPr>
        <w:t> </w:t>
      </w:r>
      <w:r w:rsidR="008740C1">
        <w:rPr>
          <w:rFonts w:ascii="Times New Roman" w:hAnsi="Times New Roman" w:cs="Times New Roman"/>
          <w:sz w:val="24"/>
          <w:szCs w:val="24"/>
          <w:lang w:val="cs-CZ"/>
        </w:rPr>
        <w:t>Františka Palackého, který interpretuje české dějiny z hlediska zvláštního poslání či osudu</w:t>
      </w:r>
      <w:r w:rsidR="00FF25A9">
        <w:rPr>
          <w:rFonts w:ascii="Times New Roman" w:hAnsi="Times New Roman" w:cs="Times New Roman"/>
          <w:sz w:val="24"/>
          <w:szCs w:val="24"/>
          <w:lang w:val="cs-CZ"/>
        </w:rPr>
        <w:t xml:space="preserve"> </w:t>
      </w:r>
      <w:r w:rsidR="008740C1">
        <w:rPr>
          <w:rFonts w:ascii="Times New Roman" w:hAnsi="Times New Roman" w:cs="Times New Roman"/>
          <w:sz w:val="24"/>
          <w:szCs w:val="24"/>
          <w:lang w:val="cs-CZ"/>
        </w:rPr>
        <w:t>česk</w:t>
      </w:r>
      <w:r w:rsidR="00FF25A9">
        <w:rPr>
          <w:rFonts w:ascii="Times New Roman" w:hAnsi="Times New Roman" w:cs="Times New Roman"/>
          <w:sz w:val="24"/>
          <w:szCs w:val="24"/>
          <w:lang w:val="cs-CZ"/>
        </w:rPr>
        <w:t>ého</w:t>
      </w:r>
      <w:r w:rsidR="008740C1">
        <w:rPr>
          <w:rFonts w:ascii="Times New Roman" w:hAnsi="Times New Roman" w:cs="Times New Roman"/>
          <w:sz w:val="24"/>
          <w:szCs w:val="24"/>
          <w:lang w:val="cs-CZ"/>
        </w:rPr>
        <w:t xml:space="preserve"> národ</w:t>
      </w:r>
      <w:r w:rsidR="00FF25A9">
        <w:rPr>
          <w:rFonts w:ascii="Times New Roman" w:hAnsi="Times New Roman" w:cs="Times New Roman"/>
          <w:sz w:val="24"/>
          <w:szCs w:val="24"/>
          <w:lang w:val="cs-CZ"/>
        </w:rPr>
        <w:t>a</w:t>
      </w:r>
      <w:r w:rsidR="00391A60">
        <w:rPr>
          <w:rFonts w:ascii="Times New Roman" w:hAnsi="Times New Roman" w:cs="Times New Roman"/>
          <w:sz w:val="24"/>
          <w:szCs w:val="24"/>
          <w:lang w:val="cs-CZ"/>
        </w:rPr>
        <w:t xml:space="preserve">, který má za úkol </w:t>
      </w:r>
      <w:r w:rsidR="008740C1">
        <w:rPr>
          <w:rFonts w:ascii="Times New Roman" w:hAnsi="Times New Roman" w:cs="Times New Roman"/>
          <w:sz w:val="24"/>
          <w:szCs w:val="24"/>
          <w:lang w:val="cs-CZ"/>
        </w:rPr>
        <w:t>„</w:t>
      </w:r>
      <w:r w:rsidR="008740C1" w:rsidRPr="00A62855">
        <w:rPr>
          <w:rFonts w:ascii="Times New Roman" w:hAnsi="Times New Roman" w:cs="Times New Roman"/>
          <w:i/>
          <w:iCs/>
          <w:sz w:val="24"/>
          <w:szCs w:val="24"/>
          <w:lang w:val="cs-CZ"/>
        </w:rPr>
        <w:t>sloužiti za most mezi Němectvem a Slovanstvem, mezi východem a západem v Evropě vůbec</w:t>
      </w:r>
      <w:r w:rsidR="00391A60" w:rsidRPr="00391A60">
        <w:rPr>
          <w:rFonts w:ascii="Times New Roman" w:hAnsi="Times New Roman" w:cs="Times New Roman"/>
          <w:sz w:val="24"/>
          <w:szCs w:val="24"/>
          <w:lang w:val="cs-CZ"/>
        </w:rPr>
        <w:t>“</w:t>
      </w:r>
      <w:r w:rsidR="00A62855" w:rsidRPr="00391A60">
        <w:rPr>
          <w:rFonts w:ascii="Times New Roman" w:hAnsi="Times New Roman" w:cs="Times New Roman"/>
          <w:sz w:val="24"/>
          <w:szCs w:val="24"/>
          <w:lang w:val="cs-CZ"/>
        </w:rPr>
        <w:t>.</w:t>
      </w:r>
      <w:r w:rsidR="00A62855" w:rsidRPr="00391A60">
        <w:rPr>
          <w:rStyle w:val="Znakapoznpodarou"/>
          <w:rFonts w:ascii="Times New Roman" w:hAnsi="Times New Roman" w:cs="Times New Roman"/>
          <w:sz w:val="24"/>
          <w:szCs w:val="24"/>
          <w:lang w:val="cs-CZ"/>
        </w:rPr>
        <w:footnoteReference w:id="228"/>
      </w:r>
      <w:r w:rsidR="00CB13F0">
        <w:rPr>
          <w:rFonts w:ascii="Times New Roman" w:hAnsi="Times New Roman" w:cs="Times New Roman"/>
          <w:sz w:val="24"/>
          <w:szCs w:val="24"/>
          <w:lang w:val="cs-CZ"/>
        </w:rPr>
        <w:t xml:space="preserve"> Mýty o vyvolenosti a zvláštním poslání národa hrají důležitou roli zejména v oblasti politické paměti daného národa, neboť představa, že „my“ jsme vyvolení a „my“ máme speciální poslání, intenzivně podporuje pozitivní vnímání a</w:t>
      </w:r>
      <w:r w:rsidR="00D02029">
        <w:rPr>
          <w:rFonts w:ascii="Times New Roman" w:hAnsi="Times New Roman" w:cs="Times New Roman"/>
          <w:sz w:val="24"/>
          <w:szCs w:val="24"/>
          <w:lang w:val="cs-CZ"/>
        </w:rPr>
        <w:t> </w:t>
      </w:r>
      <w:r w:rsidR="00CB13F0">
        <w:rPr>
          <w:rFonts w:ascii="Times New Roman" w:hAnsi="Times New Roman" w:cs="Times New Roman"/>
          <w:sz w:val="24"/>
          <w:szCs w:val="24"/>
          <w:lang w:val="cs-CZ"/>
        </w:rPr>
        <w:t>smýšlení daného národa o sobě samém.</w:t>
      </w:r>
      <w:r w:rsidR="00BD4CC4">
        <w:rPr>
          <w:rStyle w:val="Znakapoznpodarou"/>
          <w:rFonts w:ascii="Times New Roman" w:hAnsi="Times New Roman" w:cs="Times New Roman"/>
          <w:sz w:val="24"/>
          <w:szCs w:val="24"/>
          <w:lang w:val="cs-CZ"/>
        </w:rPr>
        <w:footnoteReference w:id="229"/>
      </w:r>
    </w:p>
    <w:p w14:paraId="03926AC6" w14:textId="6261EDA4" w:rsidR="005D6F4F" w:rsidRDefault="004032DD" w:rsidP="005301C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Představa posvátné domoviny souvisí s procesem tzv. </w:t>
      </w:r>
      <w:proofErr w:type="spellStart"/>
      <w:r>
        <w:rPr>
          <w:rFonts w:ascii="Times New Roman" w:hAnsi="Times New Roman" w:cs="Times New Roman"/>
          <w:sz w:val="24"/>
          <w:szCs w:val="24"/>
          <w:lang w:val="cs-CZ"/>
        </w:rPr>
        <w:t>teritorializace</w:t>
      </w:r>
      <w:proofErr w:type="spellEnd"/>
      <w:r>
        <w:rPr>
          <w:rFonts w:ascii="Times New Roman" w:hAnsi="Times New Roman" w:cs="Times New Roman"/>
          <w:sz w:val="24"/>
          <w:szCs w:val="24"/>
          <w:lang w:val="cs-CZ"/>
        </w:rPr>
        <w:t xml:space="preserve">, tedy procesem, v jehož průběhu si členové daného společenství vytváří citová pouta k určitému území, které </w:t>
      </w:r>
      <w:r w:rsidR="00F13C40">
        <w:rPr>
          <w:rFonts w:ascii="Times New Roman" w:hAnsi="Times New Roman" w:cs="Times New Roman"/>
          <w:sz w:val="24"/>
          <w:szCs w:val="24"/>
          <w:lang w:val="cs-CZ"/>
        </w:rPr>
        <w:t xml:space="preserve">pak </w:t>
      </w:r>
      <w:r>
        <w:rPr>
          <w:rFonts w:ascii="Times New Roman" w:hAnsi="Times New Roman" w:cs="Times New Roman"/>
          <w:sz w:val="24"/>
          <w:szCs w:val="24"/>
          <w:lang w:val="cs-CZ"/>
        </w:rPr>
        <w:t xml:space="preserve">vnímají jako svůj domov a svou vlast. Důležitost tomuto území připisují </w:t>
      </w:r>
      <w:r w:rsidR="00824057">
        <w:rPr>
          <w:rFonts w:ascii="Times New Roman" w:hAnsi="Times New Roman" w:cs="Times New Roman"/>
          <w:sz w:val="24"/>
          <w:szCs w:val="24"/>
          <w:lang w:val="cs-CZ"/>
        </w:rPr>
        <w:t>jednak proto, že</w:t>
      </w:r>
      <w:r w:rsidR="00D02029">
        <w:rPr>
          <w:rFonts w:ascii="Times New Roman" w:hAnsi="Times New Roman" w:cs="Times New Roman"/>
          <w:sz w:val="24"/>
          <w:szCs w:val="24"/>
          <w:lang w:val="cs-CZ"/>
        </w:rPr>
        <w:t> </w:t>
      </w:r>
      <w:r w:rsidR="00824057">
        <w:rPr>
          <w:rFonts w:ascii="Times New Roman" w:hAnsi="Times New Roman" w:cs="Times New Roman"/>
          <w:sz w:val="24"/>
          <w:szCs w:val="24"/>
          <w:lang w:val="cs-CZ"/>
        </w:rPr>
        <w:t>je to místo, kde se sami narodili, popř. odkud pochází jejich předkové,</w:t>
      </w:r>
      <w:r w:rsidR="00391A60">
        <w:rPr>
          <w:rFonts w:ascii="Times New Roman" w:hAnsi="Times New Roman" w:cs="Times New Roman"/>
          <w:sz w:val="24"/>
          <w:szCs w:val="24"/>
          <w:lang w:val="cs-CZ"/>
        </w:rPr>
        <w:t xml:space="preserve"> </w:t>
      </w:r>
      <w:r w:rsidR="00824057">
        <w:rPr>
          <w:rFonts w:ascii="Times New Roman" w:hAnsi="Times New Roman" w:cs="Times New Roman"/>
          <w:sz w:val="24"/>
          <w:szCs w:val="24"/>
          <w:lang w:val="cs-CZ"/>
        </w:rPr>
        <w:t xml:space="preserve">jednak proto, že toto </w:t>
      </w:r>
      <w:r w:rsidR="00824057">
        <w:rPr>
          <w:rFonts w:ascii="Times New Roman" w:hAnsi="Times New Roman" w:cs="Times New Roman"/>
          <w:sz w:val="24"/>
          <w:szCs w:val="24"/>
          <w:lang w:val="cs-CZ"/>
        </w:rPr>
        <w:lastRenderedPageBreak/>
        <w:t>území</w:t>
      </w:r>
      <w:r w:rsidR="00F13C40">
        <w:rPr>
          <w:rFonts w:ascii="Times New Roman" w:hAnsi="Times New Roman" w:cs="Times New Roman"/>
          <w:sz w:val="24"/>
          <w:szCs w:val="24"/>
          <w:lang w:val="cs-CZ"/>
        </w:rPr>
        <w:t xml:space="preserve">, </w:t>
      </w:r>
      <w:r w:rsidR="00824057">
        <w:rPr>
          <w:rFonts w:ascii="Times New Roman" w:hAnsi="Times New Roman" w:cs="Times New Roman"/>
          <w:sz w:val="24"/>
          <w:szCs w:val="24"/>
          <w:lang w:val="cs-CZ"/>
        </w:rPr>
        <w:t xml:space="preserve">které považují za svou vlast, hraje důležitou roli při určování a udržování </w:t>
      </w:r>
      <w:proofErr w:type="spellStart"/>
      <w:r w:rsidR="00824057">
        <w:rPr>
          <w:rFonts w:ascii="Times New Roman" w:hAnsi="Times New Roman" w:cs="Times New Roman"/>
          <w:sz w:val="24"/>
          <w:szCs w:val="24"/>
          <w:lang w:val="cs-CZ"/>
        </w:rPr>
        <w:t>kulturněsymbolických</w:t>
      </w:r>
      <w:proofErr w:type="spellEnd"/>
      <w:r w:rsidR="00824057">
        <w:rPr>
          <w:rFonts w:ascii="Times New Roman" w:hAnsi="Times New Roman" w:cs="Times New Roman"/>
          <w:sz w:val="24"/>
          <w:szCs w:val="24"/>
          <w:lang w:val="cs-CZ"/>
        </w:rPr>
        <w:t xml:space="preserve"> hranic.</w:t>
      </w:r>
      <w:r w:rsidR="00F13C40">
        <w:rPr>
          <w:rFonts w:ascii="Times New Roman" w:hAnsi="Times New Roman" w:cs="Times New Roman"/>
          <w:sz w:val="24"/>
          <w:szCs w:val="24"/>
          <w:lang w:val="cs-CZ"/>
        </w:rPr>
        <w:t xml:space="preserve"> </w:t>
      </w:r>
      <w:r w:rsidR="00A618C5">
        <w:rPr>
          <w:rFonts w:ascii="Times New Roman" w:hAnsi="Times New Roman" w:cs="Times New Roman"/>
          <w:sz w:val="24"/>
          <w:szCs w:val="24"/>
          <w:lang w:val="cs-CZ"/>
        </w:rPr>
        <w:t>Určité</w:t>
      </w:r>
      <w:r w:rsidR="00F13C40">
        <w:rPr>
          <w:rFonts w:ascii="Times New Roman" w:hAnsi="Times New Roman" w:cs="Times New Roman"/>
          <w:sz w:val="24"/>
          <w:szCs w:val="24"/>
          <w:lang w:val="cs-CZ"/>
        </w:rPr>
        <w:t xml:space="preserve"> společenství je chápáno jako přirozená součást </w:t>
      </w:r>
      <w:r w:rsidR="00A618C5">
        <w:rPr>
          <w:rFonts w:ascii="Times New Roman" w:hAnsi="Times New Roman" w:cs="Times New Roman"/>
          <w:sz w:val="24"/>
          <w:szCs w:val="24"/>
          <w:lang w:val="cs-CZ"/>
        </w:rPr>
        <w:t>dané krajiny, neboť se neustále podílí na vytváření jejího specifického vzhledu a napomáhá jí</w:t>
      </w:r>
      <w:r w:rsidR="00D02029">
        <w:rPr>
          <w:rFonts w:ascii="Times New Roman" w:hAnsi="Times New Roman" w:cs="Times New Roman"/>
          <w:sz w:val="24"/>
          <w:szCs w:val="24"/>
          <w:lang w:val="cs-CZ"/>
        </w:rPr>
        <w:t> </w:t>
      </w:r>
      <w:r w:rsidR="00A618C5">
        <w:rPr>
          <w:rFonts w:ascii="Times New Roman" w:hAnsi="Times New Roman" w:cs="Times New Roman"/>
          <w:sz w:val="24"/>
          <w:szCs w:val="24"/>
          <w:lang w:val="cs-CZ"/>
        </w:rPr>
        <w:t xml:space="preserve">vtisknout nezaměnitelný ráz – ať už se jedná o </w:t>
      </w:r>
      <w:r w:rsidR="005D6F4F">
        <w:rPr>
          <w:rFonts w:ascii="Times New Roman" w:hAnsi="Times New Roman" w:cs="Times New Roman"/>
          <w:sz w:val="24"/>
          <w:szCs w:val="24"/>
          <w:lang w:val="cs-CZ"/>
        </w:rPr>
        <w:t xml:space="preserve">stavbu </w:t>
      </w:r>
      <w:r w:rsidR="00A618C5">
        <w:rPr>
          <w:rFonts w:ascii="Times New Roman" w:hAnsi="Times New Roman" w:cs="Times New Roman"/>
          <w:sz w:val="24"/>
          <w:szCs w:val="24"/>
          <w:lang w:val="cs-CZ"/>
        </w:rPr>
        <w:t>starověk</w:t>
      </w:r>
      <w:r w:rsidR="005D6F4F">
        <w:rPr>
          <w:rFonts w:ascii="Times New Roman" w:hAnsi="Times New Roman" w:cs="Times New Roman"/>
          <w:sz w:val="24"/>
          <w:szCs w:val="24"/>
          <w:lang w:val="cs-CZ"/>
        </w:rPr>
        <w:t>ých</w:t>
      </w:r>
      <w:r w:rsidR="00A618C5">
        <w:rPr>
          <w:rFonts w:ascii="Times New Roman" w:hAnsi="Times New Roman" w:cs="Times New Roman"/>
          <w:sz w:val="24"/>
          <w:szCs w:val="24"/>
          <w:lang w:val="cs-CZ"/>
        </w:rPr>
        <w:t xml:space="preserve"> pyramid v Egyptě, Stonehenge v Anglii či boží muka a kapličky </w:t>
      </w:r>
      <w:r w:rsidR="005D6F4F">
        <w:rPr>
          <w:rFonts w:ascii="Times New Roman" w:hAnsi="Times New Roman" w:cs="Times New Roman"/>
          <w:sz w:val="24"/>
          <w:szCs w:val="24"/>
          <w:lang w:val="cs-CZ"/>
        </w:rPr>
        <w:t>v Čechách a na Moravě. Tento proces, který je</w:t>
      </w:r>
      <w:r w:rsidR="00D02029">
        <w:rPr>
          <w:rFonts w:ascii="Times New Roman" w:hAnsi="Times New Roman" w:cs="Times New Roman"/>
          <w:sz w:val="24"/>
          <w:szCs w:val="24"/>
          <w:lang w:val="cs-CZ"/>
        </w:rPr>
        <w:t> </w:t>
      </w:r>
      <w:r w:rsidR="005D6F4F">
        <w:rPr>
          <w:rFonts w:ascii="Times New Roman" w:hAnsi="Times New Roman" w:cs="Times New Roman"/>
          <w:sz w:val="24"/>
          <w:szCs w:val="24"/>
          <w:lang w:val="cs-CZ"/>
        </w:rPr>
        <w:t xml:space="preserve">ostatně součástí výše zmíněného procesu </w:t>
      </w:r>
      <w:proofErr w:type="spellStart"/>
      <w:r w:rsidR="005D6F4F">
        <w:rPr>
          <w:rFonts w:ascii="Times New Roman" w:hAnsi="Times New Roman" w:cs="Times New Roman"/>
          <w:sz w:val="24"/>
          <w:szCs w:val="24"/>
          <w:lang w:val="cs-CZ"/>
        </w:rPr>
        <w:t>teritorializace</w:t>
      </w:r>
      <w:proofErr w:type="spellEnd"/>
      <w:r w:rsidR="005D6F4F">
        <w:rPr>
          <w:rFonts w:ascii="Times New Roman" w:hAnsi="Times New Roman" w:cs="Times New Roman"/>
          <w:sz w:val="24"/>
          <w:szCs w:val="24"/>
          <w:lang w:val="cs-CZ"/>
        </w:rPr>
        <w:t xml:space="preserve">, se nazývá naturalizace společenství. Vedle naturalizace společenství </w:t>
      </w:r>
      <w:r w:rsidR="005F2E60">
        <w:rPr>
          <w:rFonts w:ascii="Times New Roman" w:hAnsi="Times New Roman" w:cs="Times New Roman"/>
          <w:sz w:val="24"/>
          <w:szCs w:val="24"/>
          <w:lang w:val="cs-CZ"/>
        </w:rPr>
        <w:t>existuje</w:t>
      </w:r>
      <w:r w:rsidR="005D6F4F">
        <w:rPr>
          <w:rFonts w:ascii="Times New Roman" w:hAnsi="Times New Roman" w:cs="Times New Roman"/>
          <w:sz w:val="24"/>
          <w:szCs w:val="24"/>
          <w:lang w:val="cs-CZ"/>
        </w:rPr>
        <w:t xml:space="preserve"> také proces historizace krajiny, v němž dochází k zapojení krajiny</w:t>
      </w:r>
      <w:r w:rsidR="002322BB">
        <w:rPr>
          <w:rFonts w:ascii="Times New Roman" w:hAnsi="Times New Roman" w:cs="Times New Roman"/>
          <w:sz w:val="24"/>
          <w:szCs w:val="24"/>
          <w:lang w:val="cs-CZ"/>
        </w:rPr>
        <w:t xml:space="preserve"> – </w:t>
      </w:r>
      <w:r w:rsidR="005F2E60">
        <w:rPr>
          <w:rFonts w:ascii="Times New Roman" w:hAnsi="Times New Roman" w:cs="Times New Roman"/>
          <w:sz w:val="24"/>
          <w:szCs w:val="24"/>
          <w:lang w:val="cs-CZ"/>
        </w:rPr>
        <w:t xml:space="preserve">která je </w:t>
      </w:r>
      <w:r w:rsidR="00685B6C">
        <w:rPr>
          <w:rFonts w:ascii="Times New Roman" w:hAnsi="Times New Roman" w:cs="Times New Roman"/>
          <w:sz w:val="24"/>
          <w:szCs w:val="24"/>
          <w:lang w:val="cs-CZ"/>
        </w:rPr>
        <w:t>považována za</w:t>
      </w:r>
      <w:r w:rsidR="005F2E60">
        <w:rPr>
          <w:rFonts w:ascii="Times New Roman" w:hAnsi="Times New Roman" w:cs="Times New Roman"/>
          <w:sz w:val="24"/>
          <w:szCs w:val="24"/>
          <w:lang w:val="cs-CZ"/>
        </w:rPr>
        <w:t xml:space="preserve"> neodmysliteln</w:t>
      </w:r>
      <w:r w:rsidR="00685B6C">
        <w:rPr>
          <w:rFonts w:ascii="Times New Roman" w:hAnsi="Times New Roman" w:cs="Times New Roman"/>
          <w:sz w:val="24"/>
          <w:szCs w:val="24"/>
          <w:lang w:val="cs-CZ"/>
        </w:rPr>
        <w:t>ou</w:t>
      </w:r>
      <w:r w:rsidR="005F2E60">
        <w:rPr>
          <w:rFonts w:ascii="Times New Roman" w:hAnsi="Times New Roman" w:cs="Times New Roman"/>
          <w:sz w:val="24"/>
          <w:szCs w:val="24"/>
          <w:lang w:val="cs-CZ"/>
        </w:rPr>
        <w:t xml:space="preserve"> součást dějin a kultury daného společenství</w:t>
      </w:r>
      <w:r w:rsidR="002322BB">
        <w:rPr>
          <w:rFonts w:ascii="Times New Roman" w:hAnsi="Times New Roman" w:cs="Times New Roman"/>
          <w:sz w:val="24"/>
          <w:szCs w:val="24"/>
          <w:lang w:val="cs-CZ"/>
        </w:rPr>
        <w:t xml:space="preserve"> – </w:t>
      </w:r>
      <w:r w:rsidR="005D6F4F">
        <w:rPr>
          <w:rFonts w:ascii="Times New Roman" w:hAnsi="Times New Roman" w:cs="Times New Roman"/>
          <w:sz w:val="24"/>
          <w:szCs w:val="24"/>
          <w:lang w:val="cs-CZ"/>
        </w:rPr>
        <w:t xml:space="preserve">přímo do </w:t>
      </w:r>
      <w:r w:rsidR="00685B6C">
        <w:rPr>
          <w:rFonts w:ascii="Times New Roman" w:hAnsi="Times New Roman" w:cs="Times New Roman"/>
          <w:sz w:val="24"/>
          <w:szCs w:val="24"/>
          <w:lang w:val="cs-CZ"/>
        </w:rPr>
        <w:t xml:space="preserve">jeho </w:t>
      </w:r>
      <w:r w:rsidR="005D6F4F">
        <w:rPr>
          <w:rFonts w:ascii="Times New Roman" w:hAnsi="Times New Roman" w:cs="Times New Roman"/>
          <w:sz w:val="24"/>
          <w:szCs w:val="24"/>
          <w:lang w:val="cs-CZ"/>
        </w:rPr>
        <w:t>historie</w:t>
      </w:r>
      <w:r w:rsidR="005F2E60">
        <w:rPr>
          <w:rFonts w:ascii="Times New Roman" w:hAnsi="Times New Roman" w:cs="Times New Roman"/>
          <w:sz w:val="24"/>
          <w:szCs w:val="24"/>
          <w:lang w:val="cs-CZ"/>
        </w:rPr>
        <w:t>. Naši vlast pak chápeme jako zemi, ve které národní hrdinové konali své velké činy</w:t>
      </w:r>
      <w:r w:rsidR="006F17FF">
        <w:rPr>
          <w:rFonts w:ascii="Times New Roman" w:hAnsi="Times New Roman" w:cs="Times New Roman"/>
          <w:sz w:val="24"/>
          <w:szCs w:val="24"/>
          <w:lang w:val="cs-CZ"/>
        </w:rPr>
        <w:t xml:space="preserve"> a</w:t>
      </w:r>
      <w:r w:rsidR="005F2E60">
        <w:rPr>
          <w:rFonts w:ascii="Times New Roman" w:hAnsi="Times New Roman" w:cs="Times New Roman"/>
          <w:sz w:val="24"/>
          <w:szCs w:val="24"/>
          <w:lang w:val="cs-CZ"/>
        </w:rPr>
        <w:t xml:space="preserve"> kde se odehrála mnohá vítězství</w:t>
      </w:r>
      <w:r w:rsidR="006F17FF">
        <w:rPr>
          <w:rFonts w:ascii="Times New Roman" w:hAnsi="Times New Roman" w:cs="Times New Roman"/>
          <w:sz w:val="24"/>
          <w:szCs w:val="24"/>
          <w:lang w:val="cs-CZ"/>
        </w:rPr>
        <w:t>, ale také</w:t>
      </w:r>
      <w:r w:rsidR="005F2E60">
        <w:rPr>
          <w:rFonts w:ascii="Times New Roman" w:hAnsi="Times New Roman" w:cs="Times New Roman"/>
          <w:sz w:val="24"/>
          <w:szCs w:val="24"/>
          <w:lang w:val="cs-CZ"/>
        </w:rPr>
        <w:t xml:space="preserve"> porážky</w:t>
      </w:r>
      <w:r w:rsidR="006F17FF">
        <w:rPr>
          <w:rFonts w:ascii="Times New Roman" w:hAnsi="Times New Roman" w:cs="Times New Roman"/>
          <w:sz w:val="24"/>
          <w:szCs w:val="24"/>
          <w:lang w:val="cs-CZ"/>
        </w:rPr>
        <w:t xml:space="preserve">. </w:t>
      </w:r>
      <w:r w:rsidR="00685B6C">
        <w:rPr>
          <w:rFonts w:ascii="Times New Roman" w:hAnsi="Times New Roman" w:cs="Times New Roman"/>
          <w:sz w:val="24"/>
          <w:szCs w:val="24"/>
          <w:lang w:val="cs-CZ"/>
        </w:rPr>
        <w:t xml:space="preserve">Nejen celou vlast, ale </w:t>
      </w:r>
      <w:r w:rsidR="00BD4CC4">
        <w:rPr>
          <w:rFonts w:ascii="Times New Roman" w:hAnsi="Times New Roman" w:cs="Times New Roman"/>
          <w:sz w:val="24"/>
          <w:szCs w:val="24"/>
          <w:lang w:val="cs-CZ"/>
        </w:rPr>
        <w:t>i</w:t>
      </w:r>
      <w:r w:rsidR="00685B6C">
        <w:rPr>
          <w:rFonts w:ascii="Times New Roman" w:hAnsi="Times New Roman" w:cs="Times New Roman"/>
          <w:sz w:val="24"/>
          <w:szCs w:val="24"/>
          <w:lang w:val="cs-CZ"/>
        </w:rPr>
        <w:t xml:space="preserve"> konkrétní místa, která jsou spjata s významnými historickými událostmi</w:t>
      </w:r>
      <w:r w:rsidR="005301CD">
        <w:rPr>
          <w:rFonts w:ascii="Times New Roman" w:hAnsi="Times New Roman" w:cs="Times New Roman"/>
          <w:sz w:val="24"/>
          <w:szCs w:val="24"/>
          <w:lang w:val="cs-CZ"/>
        </w:rPr>
        <w:t xml:space="preserve"> či životem národních hrdinů</w:t>
      </w:r>
      <w:r w:rsidR="00685B6C">
        <w:rPr>
          <w:rFonts w:ascii="Times New Roman" w:hAnsi="Times New Roman" w:cs="Times New Roman"/>
          <w:sz w:val="24"/>
          <w:szCs w:val="24"/>
          <w:lang w:val="cs-CZ"/>
        </w:rPr>
        <w:t>, pak označujeme jako posvátná</w:t>
      </w:r>
      <w:r w:rsidR="005301CD">
        <w:rPr>
          <w:rFonts w:ascii="Times New Roman" w:hAnsi="Times New Roman" w:cs="Times New Roman"/>
          <w:sz w:val="24"/>
          <w:szCs w:val="24"/>
          <w:lang w:val="cs-CZ"/>
        </w:rPr>
        <w:t>.</w:t>
      </w:r>
      <w:r w:rsidR="005301CD">
        <w:rPr>
          <w:rStyle w:val="Znakapoznpodarou"/>
          <w:rFonts w:ascii="Times New Roman" w:hAnsi="Times New Roman" w:cs="Times New Roman"/>
          <w:sz w:val="24"/>
          <w:szCs w:val="24"/>
          <w:lang w:val="cs-CZ"/>
        </w:rPr>
        <w:footnoteReference w:id="230"/>
      </w:r>
      <w:r w:rsidR="005301CD">
        <w:rPr>
          <w:rFonts w:ascii="Times New Roman" w:hAnsi="Times New Roman" w:cs="Times New Roman"/>
          <w:sz w:val="24"/>
          <w:szCs w:val="24"/>
          <w:lang w:val="cs-CZ"/>
        </w:rPr>
        <w:t xml:space="preserve"> Tato posvátná místa nebo také památná místa </w:t>
      </w:r>
      <w:r w:rsidR="00EE5767">
        <w:rPr>
          <w:rFonts w:ascii="Times New Roman" w:hAnsi="Times New Roman" w:cs="Times New Roman"/>
          <w:sz w:val="24"/>
          <w:szCs w:val="24"/>
          <w:lang w:val="cs-CZ"/>
        </w:rPr>
        <w:t xml:space="preserve">či místa paměti </w:t>
      </w:r>
      <w:r w:rsidR="005301CD">
        <w:rPr>
          <w:rFonts w:ascii="Times New Roman" w:hAnsi="Times New Roman" w:cs="Times New Roman"/>
          <w:sz w:val="24"/>
          <w:szCs w:val="24"/>
          <w:lang w:val="cs-CZ"/>
        </w:rPr>
        <w:t xml:space="preserve">mají, jak už bylo zmíněno v předcházející kapitole, důležitý význam při vytváření a přežívání kolektivní paměti, neboť právě konkrétní příběhy, události </w:t>
      </w:r>
      <w:r w:rsidR="00BD4CC4">
        <w:rPr>
          <w:rFonts w:ascii="Times New Roman" w:hAnsi="Times New Roman" w:cs="Times New Roman"/>
          <w:sz w:val="24"/>
          <w:szCs w:val="24"/>
          <w:lang w:val="cs-CZ"/>
        </w:rPr>
        <w:t>a</w:t>
      </w:r>
      <w:r w:rsidR="005301CD">
        <w:rPr>
          <w:rFonts w:ascii="Times New Roman" w:hAnsi="Times New Roman" w:cs="Times New Roman"/>
          <w:sz w:val="24"/>
          <w:szCs w:val="24"/>
          <w:lang w:val="cs-CZ"/>
        </w:rPr>
        <w:t xml:space="preserve"> osobnosti spjaté s určitým místem jsou obsahem či náplní kolektivní představy o</w:t>
      </w:r>
      <w:r w:rsidR="00D02029">
        <w:rPr>
          <w:rFonts w:ascii="Times New Roman" w:hAnsi="Times New Roman" w:cs="Times New Roman"/>
          <w:sz w:val="24"/>
          <w:szCs w:val="24"/>
          <w:lang w:val="cs-CZ"/>
        </w:rPr>
        <w:t> </w:t>
      </w:r>
      <w:r w:rsidR="005301CD">
        <w:rPr>
          <w:rFonts w:ascii="Times New Roman" w:hAnsi="Times New Roman" w:cs="Times New Roman"/>
          <w:sz w:val="24"/>
          <w:szCs w:val="24"/>
          <w:lang w:val="cs-CZ"/>
        </w:rPr>
        <w:t>minulosti.</w:t>
      </w:r>
      <w:r w:rsidR="005301CD">
        <w:rPr>
          <w:rStyle w:val="Znakapoznpodarou"/>
          <w:rFonts w:ascii="Times New Roman" w:hAnsi="Times New Roman" w:cs="Times New Roman"/>
          <w:sz w:val="24"/>
          <w:szCs w:val="24"/>
          <w:lang w:val="cs-CZ"/>
        </w:rPr>
        <w:footnoteReference w:id="231"/>
      </w:r>
      <w:r w:rsidR="00EE5767">
        <w:rPr>
          <w:rFonts w:ascii="Times New Roman" w:hAnsi="Times New Roman" w:cs="Times New Roman"/>
          <w:sz w:val="24"/>
          <w:szCs w:val="24"/>
          <w:lang w:val="cs-CZ"/>
        </w:rPr>
        <w:t xml:space="preserve"> Posvátnost domoviny jako taková i jednotlivá posvátná místa jsou pak velice často opěvována v hudebních, malířských či literárních dílech</w:t>
      </w:r>
      <w:r w:rsidR="00A47BC6">
        <w:rPr>
          <w:rFonts w:ascii="Times New Roman" w:hAnsi="Times New Roman" w:cs="Times New Roman"/>
          <w:sz w:val="24"/>
          <w:szCs w:val="24"/>
          <w:lang w:val="cs-CZ"/>
        </w:rPr>
        <w:t xml:space="preserve">. </w:t>
      </w:r>
      <w:r w:rsidR="000E34E5">
        <w:rPr>
          <w:rFonts w:ascii="Times New Roman" w:hAnsi="Times New Roman" w:cs="Times New Roman"/>
          <w:sz w:val="24"/>
          <w:szCs w:val="24"/>
          <w:lang w:val="cs-CZ"/>
        </w:rPr>
        <w:t>Představa, že daný národ obýval určité území odedávna, a také paměť na události, které se na tomto území odehrály, posilují přesvědčení o přirozenosti a odvěkosti daného národa, které je součástí nejen kulturní paměti, ale také paměti politické, v jejímž rámci lze na</w:t>
      </w:r>
      <w:r w:rsidR="00D02029">
        <w:rPr>
          <w:rFonts w:ascii="Times New Roman" w:hAnsi="Times New Roman" w:cs="Times New Roman"/>
          <w:sz w:val="24"/>
          <w:szCs w:val="24"/>
          <w:lang w:val="cs-CZ"/>
        </w:rPr>
        <w:t> </w:t>
      </w:r>
      <w:r w:rsidR="000E34E5">
        <w:rPr>
          <w:rFonts w:ascii="Times New Roman" w:hAnsi="Times New Roman" w:cs="Times New Roman"/>
          <w:sz w:val="24"/>
          <w:szCs w:val="24"/>
          <w:lang w:val="cs-CZ"/>
        </w:rPr>
        <w:t>těchto přesvědčeních stavět politické nároky na daná území.</w:t>
      </w:r>
      <w:r w:rsidR="00BD4CC4">
        <w:rPr>
          <w:rStyle w:val="Znakapoznpodarou"/>
          <w:rFonts w:ascii="Times New Roman" w:hAnsi="Times New Roman" w:cs="Times New Roman"/>
          <w:sz w:val="24"/>
          <w:szCs w:val="24"/>
          <w:lang w:val="cs-CZ"/>
        </w:rPr>
        <w:footnoteReference w:id="232"/>
      </w:r>
    </w:p>
    <w:p w14:paraId="29D66D15" w14:textId="72ABFD7E" w:rsidR="00EE5767" w:rsidRDefault="00E1124A" w:rsidP="005301C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Kolektivní paměť a vzpomínky na zlatý věk národního společenství</w:t>
      </w:r>
      <w:r w:rsidR="00E9195F">
        <w:rPr>
          <w:rFonts w:ascii="Times New Roman" w:hAnsi="Times New Roman" w:cs="Times New Roman"/>
          <w:sz w:val="24"/>
          <w:szCs w:val="24"/>
          <w:lang w:val="cs-CZ"/>
        </w:rPr>
        <w:t xml:space="preserve"> </w:t>
      </w:r>
      <w:r w:rsidR="00604B17">
        <w:rPr>
          <w:rFonts w:ascii="Times New Roman" w:hAnsi="Times New Roman" w:cs="Times New Roman"/>
          <w:sz w:val="24"/>
          <w:szCs w:val="24"/>
          <w:lang w:val="cs-CZ"/>
        </w:rPr>
        <w:t xml:space="preserve">jsou spjaty s národní minulostí a velmi úzce provázány s utvářením a šířením veřejné kultury. </w:t>
      </w:r>
      <w:r w:rsidR="00297F5B">
        <w:rPr>
          <w:rFonts w:ascii="Times New Roman" w:hAnsi="Times New Roman" w:cs="Times New Roman"/>
          <w:sz w:val="24"/>
          <w:szCs w:val="24"/>
          <w:lang w:val="cs-CZ"/>
        </w:rPr>
        <w:t>Zlatý věk bývá chápán jako věk politické či vojenské slávy</w:t>
      </w:r>
      <w:r w:rsidR="008416A3">
        <w:rPr>
          <w:rFonts w:ascii="Times New Roman" w:hAnsi="Times New Roman" w:cs="Times New Roman"/>
          <w:sz w:val="24"/>
          <w:szCs w:val="24"/>
          <w:lang w:val="cs-CZ"/>
        </w:rPr>
        <w:t>, kdy vzkvétal národ, věda i umění, budovaly se významné stavby apod. Odkazy na zlatý věk v podobě rituálů a slavnostních obřadů, politických či kulturních symbolů národní jednoty (hymny, vlajky, prapory a</w:t>
      </w:r>
      <w:r w:rsidR="002322BB">
        <w:rPr>
          <w:rFonts w:ascii="Times New Roman" w:hAnsi="Times New Roman" w:cs="Times New Roman"/>
          <w:sz w:val="24"/>
          <w:szCs w:val="24"/>
          <w:lang w:val="cs-CZ"/>
        </w:rPr>
        <w:t>j.</w:t>
      </w:r>
      <w:r w:rsidR="008416A3">
        <w:rPr>
          <w:rFonts w:ascii="Times New Roman" w:hAnsi="Times New Roman" w:cs="Times New Roman"/>
          <w:sz w:val="24"/>
          <w:szCs w:val="24"/>
          <w:lang w:val="cs-CZ"/>
        </w:rPr>
        <w:t xml:space="preserve">) a různých vyobrazení, literárních </w:t>
      </w:r>
      <w:r w:rsidR="00BD4CC4">
        <w:rPr>
          <w:rFonts w:ascii="Times New Roman" w:hAnsi="Times New Roman" w:cs="Times New Roman"/>
          <w:sz w:val="24"/>
          <w:szCs w:val="24"/>
          <w:lang w:val="cs-CZ"/>
        </w:rPr>
        <w:t>nebo</w:t>
      </w:r>
      <w:r w:rsidR="008416A3">
        <w:rPr>
          <w:rFonts w:ascii="Times New Roman" w:hAnsi="Times New Roman" w:cs="Times New Roman"/>
          <w:sz w:val="24"/>
          <w:szCs w:val="24"/>
          <w:lang w:val="cs-CZ"/>
        </w:rPr>
        <w:t xml:space="preserve"> hudebních děl, dokumentů, kolektivní paměti apod. se podíl</w:t>
      </w:r>
      <w:r w:rsidR="00925CEF">
        <w:rPr>
          <w:rFonts w:ascii="Times New Roman" w:hAnsi="Times New Roman" w:cs="Times New Roman"/>
          <w:sz w:val="24"/>
          <w:szCs w:val="24"/>
          <w:lang w:val="cs-CZ"/>
        </w:rPr>
        <w:t>ejí</w:t>
      </w:r>
      <w:r w:rsidR="008416A3">
        <w:rPr>
          <w:rFonts w:ascii="Times New Roman" w:hAnsi="Times New Roman" w:cs="Times New Roman"/>
          <w:sz w:val="24"/>
          <w:szCs w:val="24"/>
          <w:lang w:val="cs-CZ"/>
        </w:rPr>
        <w:t xml:space="preserve"> n</w:t>
      </w:r>
      <w:r w:rsidR="00925CEF">
        <w:rPr>
          <w:rFonts w:ascii="Times New Roman" w:hAnsi="Times New Roman" w:cs="Times New Roman"/>
          <w:sz w:val="24"/>
          <w:szCs w:val="24"/>
          <w:lang w:val="cs-CZ"/>
        </w:rPr>
        <w:t>ejen n</w:t>
      </w:r>
      <w:r w:rsidR="008416A3">
        <w:rPr>
          <w:rFonts w:ascii="Times New Roman" w:hAnsi="Times New Roman" w:cs="Times New Roman"/>
          <w:sz w:val="24"/>
          <w:szCs w:val="24"/>
          <w:lang w:val="cs-CZ"/>
        </w:rPr>
        <w:t>a formování veřejné kultury</w:t>
      </w:r>
      <w:r w:rsidR="00A161F0">
        <w:rPr>
          <w:rFonts w:ascii="Times New Roman" w:hAnsi="Times New Roman" w:cs="Times New Roman"/>
          <w:sz w:val="24"/>
          <w:szCs w:val="24"/>
          <w:lang w:val="cs-CZ"/>
        </w:rPr>
        <w:t xml:space="preserve"> – jsou tedy významnou součástí kulturní paměti –</w:t>
      </w:r>
      <w:r w:rsidR="00925CEF">
        <w:rPr>
          <w:rFonts w:ascii="Times New Roman" w:hAnsi="Times New Roman" w:cs="Times New Roman"/>
          <w:sz w:val="24"/>
          <w:szCs w:val="24"/>
          <w:lang w:val="cs-CZ"/>
        </w:rPr>
        <w:t xml:space="preserve"> ale</w:t>
      </w:r>
      <w:r w:rsidR="00D02029">
        <w:rPr>
          <w:rFonts w:ascii="Times New Roman" w:hAnsi="Times New Roman" w:cs="Times New Roman"/>
          <w:sz w:val="24"/>
          <w:szCs w:val="24"/>
          <w:lang w:val="cs-CZ"/>
        </w:rPr>
        <w:t> </w:t>
      </w:r>
      <w:r w:rsidR="00925CEF">
        <w:rPr>
          <w:rFonts w:ascii="Times New Roman" w:hAnsi="Times New Roman" w:cs="Times New Roman"/>
          <w:sz w:val="24"/>
          <w:szCs w:val="24"/>
          <w:lang w:val="cs-CZ"/>
        </w:rPr>
        <w:t>v obdobích politických nebo sociálních změn či nejistot vyvolávají</w:t>
      </w:r>
      <w:r w:rsidR="00700A6C">
        <w:rPr>
          <w:rFonts w:ascii="Times New Roman" w:hAnsi="Times New Roman" w:cs="Times New Roman"/>
          <w:sz w:val="24"/>
          <w:szCs w:val="24"/>
          <w:lang w:val="cs-CZ"/>
        </w:rPr>
        <w:t xml:space="preserve"> také</w:t>
      </w:r>
      <w:r w:rsidR="00925CEF">
        <w:rPr>
          <w:rFonts w:ascii="Times New Roman" w:hAnsi="Times New Roman" w:cs="Times New Roman"/>
          <w:sz w:val="24"/>
          <w:szCs w:val="24"/>
          <w:lang w:val="cs-CZ"/>
        </w:rPr>
        <w:t xml:space="preserve"> pocity stability, jistoty</w:t>
      </w:r>
      <w:r w:rsidR="00700A6C">
        <w:rPr>
          <w:rFonts w:ascii="Times New Roman" w:hAnsi="Times New Roman" w:cs="Times New Roman"/>
          <w:sz w:val="24"/>
          <w:szCs w:val="24"/>
          <w:lang w:val="cs-CZ"/>
        </w:rPr>
        <w:t xml:space="preserve"> a</w:t>
      </w:r>
      <w:r w:rsidR="00925CEF">
        <w:rPr>
          <w:rFonts w:ascii="Times New Roman" w:hAnsi="Times New Roman" w:cs="Times New Roman"/>
          <w:sz w:val="24"/>
          <w:szCs w:val="24"/>
          <w:lang w:val="cs-CZ"/>
        </w:rPr>
        <w:t xml:space="preserve"> hrdosti na společenství, jehož jsou součástí. </w:t>
      </w:r>
      <w:r w:rsidR="00A161F0">
        <w:rPr>
          <w:rFonts w:ascii="Times New Roman" w:hAnsi="Times New Roman" w:cs="Times New Roman"/>
          <w:sz w:val="24"/>
          <w:szCs w:val="24"/>
          <w:lang w:val="cs-CZ"/>
        </w:rPr>
        <w:t xml:space="preserve">Připomínání významných minulých </w:t>
      </w:r>
      <w:r w:rsidR="00A161F0">
        <w:rPr>
          <w:rFonts w:ascii="Times New Roman" w:hAnsi="Times New Roman" w:cs="Times New Roman"/>
          <w:sz w:val="24"/>
          <w:szCs w:val="24"/>
          <w:lang w:val="cs-CZ"/>
        </w:rPr>
        <w:lastRenderedPageBreak/>
        <w:t>událostí udržuje a posiluje národní politickou identitu, proto jsou odkazy na zlatý věk národního společenství také silnou součástí politické paměti.</w:t>
      </w:r>
      <w:r w:rsidR="00BD4CC4">
        <w:rPr>
          <w:rStyle w:val="Znakapoznpodarou"/>
          <w:rFonts w:ascii="Times New Roman" w:hAnsi="Times New Roman" w:cs="Times New Roman"/>
          <w:sz w:val="24"/>
          <w:szCs w:val="24"/>
          <w:lang w:val="cs-CZ"/>
        </w:rPr>
        <w:footnoteReference w:id="233"/>
      </w:r>
      <w:r w:rsidR="00A161F0">
        <w:rPr>
          <w:rFonts w:ascii="Times New Roman" w:hAnsi="Times New Roman" w:cs="Times New Roman"/>
          <w:sz w:val="24"/>
          <w:szCs w:val="24"/>
          <w:lang w:val="cs-CZ"/>
        </w:rPr>
        <w:t xml:space="preserve"> </w:t>
      </w:r>
    </w:p>
    <w:p w14:paraId="3D43ABCD" w14:textId="374E56A5" w:rsidR="006C6442" w:rsidRDefault="006C6442" w:rsidP="005301C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Mýty o době temna a o národním traumatu </w:t>
      </w:r>
      <w:r w:rsidR="00D02029">
        <w:rPr>
          <w:rFonts w:ascii="Times New Roman" w:hAnsi="Times New Roman" w:cs="Times New Roman"/>
          <w:sz w:val="24"/>
          <w:szCs w:val="24"/>
          <w:lang w:val="cs-CZ"/>
        </w:rPr>
        <w:t>nebo</w:t>
      </w:r>
      <w:r>
        <w:rPr>
          <w:rFonts w:ascii="Times New Roman" w:hAnsi="Times New Roman" w:cs="Times New Roman"/>
          <w:sz w:val="24"/>
          <w:szCs w:val="24"/>
          <w:lang w:val="cs-CZ"/>
        </w:rPr>
        <w:t xml:space="preserve"> katastrofě jsou pak naprostým protikladem mýtů o zlatém věku. Za dobu temna je považována doba útlaku, útrap, beznaděje, marginalizace národní pospolitosti apod., kter</w:t>
      </w:r>
      <w:r w:rsidR="00700A6C">
        <w:rPr>
          <w:rFonts w:ascii="Times New Roman" w:hAnsi="Times New Roman" w:cs="Times New Roman"/>
          <w:sz w:val="24"/>
          <w:szCs w:val="24"/>
          <w:lang w:val="cs-CZ"/>
        </w:rPr>
        <w:t>á již nesmí nikdy nastat a které je nutné se</w:t>
      </w:r>
      <w:r w:rsidR="00D02029">
        <w:rPr>
          <w:rFonts w:ascii="Times New Roman" w:hAnsi="Times New Roman" w:cs="Times New Roman"/>
          <w:sz w:val="24"/>
          <w:szCs w:val="24"/>
          <w:lang w:val="cs-CZ"/>
        </w:rPr>
        <w:t> </w:t>
      </w:r>
      <w:r w:rsidR="00700A6C">
        <w:rPr>
          <w:rFonts w:ascii="Times New Roman" w:hAnsi="Times New Roman" w:cs="Times New Roman"/>
          <w:sz w:val="24"/>
          <w:szCs w:val="24"/>
          <w:lang w:val="cs-CZ"/>
        </w:rPr>
        <w:t>vyvarovat. Na vině za katastrofu či za dobu temna je zpravidla někdo cizí – národní nepřítel. Za viníka není nikdy označován celý národ</w:t>
      </w:r>
      <w:r w:rsidR="006F17FF">
        <w:rPr>
          <w:rFonts w:ascii="Times New Roman" w:hAnsi="Times New Roman" w:cs="Times New Roman"/>
          <w:sz w:val="24"/>
          <w:szCs w:val="24"/>
          <w:lang w:val="cs-CZ"/>
        </w:rPr>
        <w:t>. Pokud</w:t>
      </w:r>
      <w:r w:rsidR="00700A6C">
        <w:rPr>
          <w:rFonts w:ascii="Times New Roman" w:hAnsi="Times New Roman" w:cs="Times New Roman"/>
          <w:sz w:val="24"/>
          <w:szCs w:val="24"/>
          <w:lang w:val="cs-CZ"/>
        </w:rPr>
        <w:t xml:space="preserve"> je vinen přeci jen příslušník daného národa, </w:t>
      </w:r>
      <w:r w:rsidR="006F17FF">
        <w:rPr>
          <w:rFonts w:ascii="Times New Roman" w:hAnsi="Times New Roman" w:cs="Times New Roman"/>
          <w:sz w:val="24"/>
          <w:szCs w:val="24"/>
          <w:lang w:val="cs-CZ"/>
        </w:rPr>
        <w:t xml:space="preserve">bývá </w:t>
      </w:r>
      <w:r w:rsidR="00700A6C">
        <w:rPr>
          <w:rFonts w:ascii="Times New Roman" w:hAnsi="Times New Roman" w:cs="Times New Roman"/>
          <w:sz w:val="24"/>
          <w:szCs w:val="24"/>
          <w:lang w:val="cs-CZ"/>
        </w:rPr>
        <w:t xml:space="preserve">tradičně označován </w:t>
      </w:r>
      <w:r w:rsidR="002322BB">
        <w:rPr>
          <w:rFonts w:ascii="Times New Roman" w:hAnsi="Times New Roman" w:cs="Times New Roman"/>
          <w:sz w:val="24"/>
          <w:szCs w:val="24"/>
          <w:lang w:val="cs-CZ"/>
        </w:rPr>
        <w:t>jako</w:t>
      </w:r>
      <w:r w:rsidR="00700A6C">
        <w:rPr>
          <w:rFonts w:ascii="Times New Roman" w:hAnsi="Times New Roman" w:cs="Times New Roman"/>
          <w:sz w:val="24"/>
          <w:szCs w:val="24"/>
          <w:lang w:val="cs-CZ"/>
        </w:rPr>
        <w:t xml:space="preserve"> zrádce. Mýty o době temna </w:t>
      </w:r>
      <w:r w:rsidR="00356B0A">
        <w:rPr>
          <w:rFonts w:ascii="Times New Roman" w:hAnsi="Times New Roman" w:cs="Times New Roman"/>
          <w:sz w:val="24"/>
          <w:szCs w:val="24"/>
          <w:lang w:val="cs-CZ"/>
        </w:rPr>
        <w:t>nebo</w:t>
      </w:r>
      <w:r w:rsidR="00700A6C">
        <w:rPr>
          <w:rFonts w:ascii="Times New Roman" w:hAnsi="Times New Roman" w:cs="Times New Roman"/>
          <w:sz w:val="24"/>
          <w:szCs w:val="24"/>
          <w:lang w:val="cs-CZ"/>
        </w:rPr>
        <w:t xml:space="preserve"> národním traumatu jsou obvykle vnímány negativně. Mohou však </w:t>
      </w:r>
      <w:r w:rsidR="00620CBE">
        <w:rPr>
          <w:rFonts w:ascii="Times New Roman" w:hAnsi="Times New Roman" w:cs="Times New Roman"/>
          <w:sz w:val="24"/>
          <w:szCs w:val="24"/>
          <w:lang w:val="cs-CZ"/>
        </w:rPr>
        <w:t>poukazovat také na velikost a sílu daného národa, který přežil náročná a krizová období</w:t>
      </w:r>
      <w:r w:rsidR="006F17FF">
        <w:rPr>
          <w:rFonts w:ascii="Times New Roman" w:hAnsi="Times New Roman" w:cs="Times New Roman"/>
          <w:sz w:val="24"/>
          <w:szCs w:val="24"/>
          <w:lang w:val="cs-CZ"/>
        </w:rPr>
        <w:t xml:space="preserve">, </w:t>
      </w:r>
      <w:r w:rsidR="00620CBE">
        <w:rPr>
          <w:rFonts w:ascii="Times New Roman" w:hAnsi="Times New Roman" w:cs="Times New Roman"/>
          <w:sz w:val="24"/>
          <w:szCs w:val="24"/>
          <w:lang w:val="cs-CZ"/>
        </w:rPr>
        <w:t xml:space="preserve">vzpamatoval se a obrodil. </w:t>
      </w:r>
      <w:r w:rsidR="0019681B">
        <w:rPr>
          <w:rFonts w:ascii="Times New Roman" w:hAnsi="Times New Roman" w:cs="Times New Roman"/>
          <w:sz w:val="24"/>
          <w:szCs w:val="24"/>
          <w:lang w:val="cs-CZ"/>
        </w:rPr>
        <w:t>Vzpomínky na dobu temna nebo na národní trauma či katastrofu ospravedlňují současná politická opatření a požadavky a zároveň slouží k podněcování politických akcí a fungují jako mobilizační hesla. V tomto ohledu se stávají důležitou součástí politické paměti.</w:t>
      </w:r>
      <w:r w:rsidR="00D02029">
        <w:rPr>
          <w:rStyle w:val="Znakapoznpodarou"/>
          <w:rFonts w:ascii="Times New Roman" w:hAnsi="Times New Roman" w:cs="Times New Roman"/>
          <w:sz w:val="24"/>
          <w:szCs w:val="24"/>
          <w:lang w:val="cs-CZ"/>
        </w:rPr>
        <w:footnoteReference w:id="234"/>
      </w:r>
    </w:p>
    <w:p w14:paraId="6F571698" w14:textId="77777777" w:rsidR="00762FE9" w:rsidRDefault="00762FE9" w:rsidP="005301C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Představy o společném osudu a obětech, které je pro naplnění tohoto osudu třeba přinášet, se prolínají s mýty o předcích, mýty o vyvolenosti národa, se vzpomínkami na zlatý věk i s mýty o době temna. Představy o společném osudu</w:t>
      </w:r>
      <w:r w:rsidR="000306F6">
        <w:rPr>
          <w:rFonts w:ascii="Times New Roman" w:hAnsi="Times New Roman" w:cs="Times New Roman"/>
          <w:sz w:val="24"/>
          <w:szCs w:val="24"/>
          <w:lang w:val="cs-CZ"/>
        </w:rPr>
        <w:t xml:space="preserve"> </w:t>
      </w:r>
      <w:r>
        <w:rPr>
          <w:rFonts w:ascii="Times New Roman" w:hAnsi="Times New Roman" w:cs="Times New Roman"/>
          <w:sz w:val="24"/>
          <w:szCs w:val="24"/>
          <w:lang w:val="cs-CZ"/>
        </w:rPr>
        <w:t>se zakládají především na</w:t>
      </w:r>
      <w:r w:rsidR="00D02029">
        <w:rPr>
          <w:rFonts w:ascii="Times New Roman" w:hAnsi="Times New Roman" w:cs="Times New Roman"/>
          <w:sz w:val="24"/>
          <w:szCs w:val="24"/>
          <w:lang w:val="cs-CZ"/>
        </w:rPr>
        <w:t> </w:t>
      </w:r>
      <w:r>
        <w:rPr>
          <w:rFonts w:ascii="Times New Roman" w:hAnsi="Times New Roman" w:cs="Times New Roman"/>
          <w:sz w:val="24"/>
          <w:szCs w:val="24"/>
          <w:lang w:val="cs-CZ"/>
        </w:rPr>
        <w:t xml:space="preserve">zaznamenaných událostech, válkách </w:t>
      </w:r>
      <w:r w:rsidR="00D02029">
        <w:rPr>
          <w:rFonts w:ascii="Times New Roman" w:hAnsi="Times New Roman" w:cs="Times New Roman"/>
          <w:sz w:val="24"/>
          <w:szCs w:val="24"/>
          <w:lang w:val="cs-CZ"/>
        </w:rPr>
        <w:t>nebo</w:t>
      </w:r>
      <w:r>
        <w:rPr>
          <w:rFonts w:ascii="Times New Roman" w:hAnsi="Times New Roman" w:cs="Times New Roman"/>
          <w:sz w:val="24"/>
          <w:szCs w:val="24"/>
          <w:lang w:val="cs-CZ"/>
        </w:rPr>
        <w:t xml:space="preserve"> přírodních pohromách, které se přihodily pouze danému národu, nebo pro jiný národ </w:t>
      </w:r>
      <w:r w:rsidR="000306F6">
        <w:rPr>
          <w:rFonts w:ascii="Times New Roman" w:hAnsi="Times New Roman" w:cs="Times New Roman"/>
          <w:sz w:val="24"/>
          <w:szCs w:val="24"/>
          <w:lang w:val="cs-CZ"/>
        </w:rPr>
        <w:t xml:space="preserve">nebyly tak zásadní. </w:t>
      </w:r>
      <w:r w:rsidR="00757402">
        <w:rPr>
          <w:rFonts w:ascii="Times New Roman" w:hAnsi="Times New Roman" w:cs="Times New Roman"/>
          <w:sz w:val="24"/>
          <w:szCs w:val="24"/>
          <w:lang w:val="cs-CZ"/>
        </w:rPr>
        <w:t>Velký</w:t>
      </w:r>
      <w:r w:rsidR="000306F6">
        <w:rPr>
          <w:rFonts w:ascii="Times New Roman" w:hAnsi="Times New Roman" w:cs="Times New Roman"/>
          <w:sz w:val="24"/>
          <w:szCs w:val="24"/>
          <w:lang w:val="cs-CZ"/>
        </w:rPr>
        <w:t xml:space="preserve"> význam mají v tomto ohledu také legendy a příběhy o individuálních i kolektivních obětech, jejichž připomínání a živá paměť se významně podílí na vytváření národní identity a solidarity. </w:t>
      </w:r>
      <w:r w:rsidR="00202CDA">
        <w:rPr>
          <w:rFonts w:ascii="Times New Roman" w:hAnsi="Times New Roman" w:cs="Times New Roman"/>
          <w:sz w:val="24"/>
          <w:szCs w:val="24"/>
          <w:lang w:val="cs-CZ"/>
        </w:rPr>
        <w:t xml:space="preserve">K uctění památky obětí pak slouží různé pomníky a památníky padlým. Všechny oběti, ale především jejich připomínání posilují závazky a povinnosti každého jedince </w:t>
      </w:r>
      <w:r w:rsidR="00CF4BC5">
        <w:rPr>
          <w:rFonts w:ascii="Times New Roman" w:hAnsi="Times New Roman" w:cs="Times New Roman"/>
          <w:sz w:val="24"/>
          <w:szCs w:val="24"/>
          <w:lang w:val="cs-CZ"/>
        </w:rPr>
        <w:t xml:space="preserve">ke svému národu </w:t>
      </w:r>
      <w:r w:rsidR="00E308A7">
        <w:rPr>
          <w:rFonts w:ascii="Times New Roman" w:hAnsi="Times New Roman" w:cs="Times New Roman"/>
          <w:sz w:val="24"/>
          <w:szCs w:val="24"/>
          <w:lang w:val="cs-CZ"/>
        </w:rPr>
        <w:t>i</w:t>
      </w:r>
      <w:r w:rsidR="00CF4BC5">
        <w:rPr>
          <w:rFonts w:ascii="Times New Roman" w:hAnsi="Times New Roman" w:cs="Times New Roman"/>
          <w:sz w:val="24"/>
          <w:szCs w:val="24"/>
          <w:lang w:val="cs-CZ"/>
        </w:rPr>
        <w:t xml:space="preserve"> k ostatním členům národa. Také </w:t>
      </w:r>
      <w:r w:rsidR="000306F6">
        <w:rPr>
          <w:rFonts w:ascii="Times New Roman" w:hAnsi="Times New Roman" w:cs="Times New Roman"/>
          <w:sz w:val="24"/>
          <w:szCs w:val="24"/>
          <w:lang w:val="cs-CZ"/>
        </w:rPr>
        <w:t>spojitost osudu a obětí činí z představy o společném osudu významný kulturní zdroj národní identity.</w:t>
      </w:r>
      <w:r w:rsidR="00757402">
        <w:rPr>
          <w:rFonts w:ascii="Times New Roman" w:hAnsi="Times New Roman" w:cs="Times New Roman"/>
          <w:sz w:val="24"/>
          <w:szCs w:val="24"/>
          <w:lang w:val="cs-CZ"/>
        </w:rPr>
        <w:t xml:space="preserve"> </w:t>
      </w:r>
      <w:r w:rsidR="00807C3B">
        <w:rPr>
          <w:rFonts w:ascii="Times New Roman" w:hAnsi="Times New Roman" w:cs="Times New Roman"/>
          <w:sz w:val="24"/>
          <w:szCs w:val="24"/>
          <w:lang w:val="cs-CZ"/>
        </w:rPr>
        <w:t>Představy o společném osudu a obětech, které je třeba pro</w:t>
      </w:r>
      <w:r w:rsidR="00D02029">
        <w:rPr>
          <w:rFonts w:ascii="Times New Roman" w:hAnsi="Times New Roman" w:cs="Times New Roman"/>
          <w:sz w:val="24"/>
          <w:szCs w:val="24"/>
          <w:lang w:val="cs-CZ"/>
        </w:rPr>
        <w:t> </w:t>
      </w:r>
      <w:r w:rsidR="00807C3B">
        <w:rPr>
          <w:rFonts w:ascii="Times New Roman" w:hAnsi="Times New Roman" w:cs="Times New Roman"/>
          <w:sz w:val="24"/>
          <w:szCs w:val="24"/>
          <w:lang w:val="cs-CZ"/>
        </w:rPr>
        <w:t>naplnění tohoto osudu přinášet, jsou významnou součástí kolektivní paměti, která na</w:t>
      </w:r>
      <w:r w:rsidR="00D02029">
        <w:rPr>
          <w:rFonts w:ascii="Times New Roman" w:hAnsi="Times New Roman" w:cs="Times New Roman"/>
          <w:sz w:val="24"/>
          <w:szCs w:val="24"/>
          <w:lang w:val="cs-CZ"/>
        </w:rPr>
        <w:t> </w:t>
      </w:r>
      <w:r w:rsidR="00807C3B">
        <w:rPr>
          <w:rFonts w:ascii="Times New Roman" w:hAnsi="Times New Roman" w:cs="Times New Roman"/>
          <w:sz w:val="24"/>
          <w:szCs w:val="24"/>
          <w:lang w:val="cs-CZ"/>
        </w:rPr>
        <w:t>základě vědomí o společné minulosti vytváří v daném společenství vědomí vlastní jedinečnosti a vzájemné sounáležitosti.</w:t>
      </w:r>
      <w:r w:rsidR="00C54231">
        <w:rPr>
          <w:rStyle w:val="Znakapoznpodarou"/>
          <w:rFonts w:ascii="Times New Roman" w:hAnsi="Times New Roman" w:cs="Times New Roman"/>
          <w:sz w:val="24"/>
          <w:szCs w:val="24"/>
          <w:lang w:val="cs-CZ"/>
        </w:rPr>
        <w:footnoteReference w:id="235"/>
      </w:r>
    </w:p>
    <w:p w14:paraId="4D2EBA95" w14:textId="77777777" w:rsidR="00546209" w:rsidRPr="00DF2CDE" w:rsidRDefault="007F7ED5" w:rsidP="00DF2CDE">
      <w:pPr>
        <w:pStyle w:val="Nadpis1"/>
        <w:spacing w:after="240" w:line="240" w:lineRule="auto"/>
        <w:ind w:left="431" w:hanging="431"/>
      </w:pPr>
      <w:r>
        <w:br w:type="page"/>
      </w:r>
      <w:bookmarkStart w:id="41" w:name="_Toc64828627"/>
      <w:bookmarkStart w:id="42" w:name="_Hlk57549681"/>
      <w:r w:rsidR="001E3020" w:rsidRPr="00DF2CDE">
        <w:lastRenderedPageBreak/>
        <w:t xml:space="preserve">NÁRODNÍ SAD VE </w:t>
      </w:r>
      <w:r w:rsidR="00364D33" w:rsidRPr="00DF2CDE">
        <w:t>ŠTRAMBERK</w:t>
      </w:r>
      <w:r w:rsidR="001E3020" w:rsidRPr="00DF2CDE">
        <w:t>U</w:t>
      </w:r>
      <w:bookmarkEnd w:id="41"/>
    </w:p>
    <w:p w14:paraId="6DF20953" w14:textId="7A67F320" w:rsidR="00771112" w:rsidRPr="00364D33" w:rsidRDefault="00375F0B" w:rsidP="00771112">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Pro lepší a snadnější porozumění Národnímu sadu jako místu paměti je nutné věnovat pozornost </w:t>
      </w:r>
      <w:r w:rsidR="00B900FA">
        <w:rPr>
          <w:rFonts w:ascii="Times New Roman" w:hAnsi="Times New Roman" w:cs="Times New Roman"/>
          <w:sz w:val="24"/>
          <w:szCs w:val="24"/>
          <w:lang w:val="cs-CZ"/>
        </w:rPr>
        <w:t>také historii města, ve kterém se tato památka nachází, konkrétnímu místu</w:t>
      </w:r>
      <w:r w:rsidR="00A7162A">
        <w:rPr>
          <w:rFonts w:ascii="Times New Roman" w:hAnsi="Times New Roman" w:cs="Times New Roman"/>
          <w:sz w:val="24"/>
          <w:szCs w:val="24"/>
          <w:lang w:val="cs-CZ"/>
        </w:rPr>
        <w:t xml:space="preserve">, </w:t>
      </w:r>
      <w:r w:rsidR="007E13CF">
        <w:rPr>
          <w:rFonts w:ascii="Times New Roman" w:hAnsi="Times New Roman" w:cs="Times New Roman"/>
          <w:sz w:val="24"/>
          <w:szCs w:val="24"/>
          <w:lang w:val="cs-CZ"/>
        </w:rPr>
        <w:t xml:space="preserve">které bylo </w:t>
      </w:r>
      <w:r w:rsidR="00E03853">
        <w:rPr>
          <w:rFonts w:ascii="Times New Roman" w:hAnsi="Times New Roman" w:cs="Times New Roman"/>
          <w:sz w:val="24"/>
          <w:szCs w:val="24"/>
          <w:lang w:val="cs-CZ"/>
        </w:rPr>
        <w:t>mj. díky Národnímu sadu dodnes zachováno</w:t>
      </w:r>
      <w:r w:rsidR="007E13CF">
        <w:rPr>
          <w:rFonts w:ascii="Times New Roman" w:hAnsi="Times New Roman" w:cs="Times New Roman"/>
          <w:sz w:val="24"/>
          <w:szCs w:val="24"/>
          <w:lang w:val="cs-CZ"/>
        </w:rPr>
        <w:t xml:space="preserve">, </w:t>
      </w:r>
      <w:r w:rsidR="00A7162A">
        <w:rPr>
          <w:rFonts w:ascii="Times New Roman" w:hAnsi="Times New Roman" w:cs="Times New Roman"/>
          <w:sz w:val="24"/>
          <w:szCs w:val="24"/>
          <w:lang w:val="cs-CZ"/>
        </w:rPr>
        <w:t xml:space="preserve">a konečně osobě, která se o vznik </w:t>
      </w:r>
      <w:r w:rsidR="00E03853">
        <w:rPr>
          <w:rFonts w:ascii="Times New Roman" w:hAnsi="Times New Roman" w:cs="Times New Roman"/>
          <w:sz w:val="24"/>
          <w:szCs w:val="24"/>
          <w:lang w:val="cs-CZ"/>
        </w:rPr>
        <w:t>a</w:t>
      </w:r>
      <w:r w:rsidR="00420043">
        <w:rPr>
          <w:rFonts w:ascii="Times New Roman" w:hAnsi="Times New Roman" w:cs="Times New Roman"/>
          <w:sz w:val="24"/>
          <w:szCs w:val="24"/>
          <w:lang w:val="cs-CZ"/>
        </w:rPr>
        <w:t> </w:t>
      </w:r>
      <w:r w:rsidR="00E03853">
        <w:rPr>
          <w:rFonts w:ascii="Times New Roman" w:hAnsi="Times New Roman" w:cs="Times New Roman"/>
          <w:sz w:val="24"/>
          <w:szCs w:val="24"/>
          <w:lang w:val="cs-CZ"/>
        </w:rPr>
        <w:t xml:space="preserve">založení Národního sadu </w:t>
      </w:r>
      <w:r w:rsidR="00A7162A">
        <w:rPr>
          <w:rFonts w:ascii="Times New Roman" w:hAnsi="Times New Roman" w:cs="Times New Roman"/>
          <w:sz w:val="24"/>
          <w:szCs w:val="24"/>
          <w:lang w:val="cs-CZ"/>
        </w:rPr>
        <w:t xml:space="preserve">nejvíce zasloužila. </w:t>
      </w:r>
      <w:r w:rsidR="007E13CF">
        <w:rPr>
          <w:rFonts w:ascii="Times New Roman" w:hAnsi="Times New Roman" w:cs="Times New Roman"/>
          <w:sz w:val="24"/>
          <w:szCs w:val="24"/>
          <w:lang w:val="cs-CZ"/>
        </w:rPr>
        <w:t xml:space="preserve">Pro komplexnější uchopení celé problematiky </w:t>
      </w:r>
      <w:r w:rsidR="00420043">
        <w:rPr>
          <w:rFonts w:ascii="Times New Roman" w:hAnsi="Times New Roman" w:cs="Times New Roman"/>
          <w:sz w:val="24"/>
          <w:szCs w:val="24"/>
          <w:lang w:val="cs-CZ"/>
        </w:rPr>
        <w:t>bude</w:t>
      </w:r>
      <w:r w:rsidR="007E13CF">
        <w:rPr>
          <w:rFonts w:ascii="Times New Roman" w:hAnsi="Times New Roman" w:cs="Times New Roman"/>
          <w:sz w:val="24"/>
          <w:szCs w:val="24"/>
          <w:lang w:val="cs-CZ"/>
        </w:rPr>
        <w:t xml:space="preserve"> </w:t>
      </w:r>
      <w:r w:rsidR="00E97345">
        <w:rPr>
          <w:rFonts w:ascii="Times New Roman" w:hAnsi="Times New Roman" w:cs="Times New Roman"/>
          <w:sz w:val="24"/>
          <w:szCs w:val="24"/>
          <w:lang w:val="cs-CZ"/>
        </w:rPr>
        <w:t>při zpracovávání následujících podkapitol vy</w:t>
      </w:r>
      <w:r w:rsidR="00420043">
        <w:rPr>
          <w:rFonts w:ascii="Times New Roman" w:hAnsi="Times New Roman" w:cs="Times New Roman"/>
          <w:sz w:val="24"/>
          <w:szCs w:val="24"/>
          <w:lang w:val="cs-CZ"/>
        </w:rPr>
        <w:t>užit</w:t>
      </w:r>
      <w:r w:rsidR="00E97345">
        <w:rPr>
          <w:rFonts w:ascii="Times New Roman" w:hAnsi="Times New Roman" w:cs="Times New Roman"/>
          <w:sz w:val="24"/>
          <w:szCs w:val="24"/>
          <w:lang w:val="cs-CZ"/>
        </w:rPr>
        <w:t xml:space="preserve"> jednak materiál </w:t>
      </w:r>
      <w:r w:rsidR="007E13CF">
        <w:rPr>
          <w:rFonts w:ascii="Times New Roman" w:hAnsi="Times New Roman" w:cs="Times New Roman"/>
          <w:sz w:val="24"/>
          <w:szCs w:val="24"/>
          <w:lang w:val="cs-CZ"/>
        </w:rPr>
        <w:t xml:space="preserve">regionální </w:t>
      </w:r>
      <w:r w:rsidR="00E97345">
        <w:rPr>
          <w:rFonts w:ascii="Times New Roman" w:hAnsi="Times New Roman" w:cs="Times New Roman"/>
          <w:sz w:val="24"/>
          <w:szCs w:val="24"/>
          <w:lang w:val="cs-CZ"/>
        </w:rPr>
        <w:t>či místní povahy, jednak odborn</w:t>
      </w:r>
      <w:r w:rsidR="00420043">
        <w:rPr>
          <w:rFonts w:ascii="Times New Roman" w:hAnsi="Times New Roman" w:cs="Times New Roman"/>
          <w:sz w:val="24"/>
          <w:szCs w:val="24"/>
          <w:lang w:val="cs-CZ"/>
        </w:rPr>
        <w:t>á</w:t>
      </w:r>
      <w:r w:rsidR="00E97345">
        <w:rPr>
          <w:rFonts w:ascii="Times New Roman" w:hAnsi="Times New Roman" w:cs="Times New Roman"/>
          <w:sz w:val="24"/>
          <w:szCs w:val="24"/>
          <w:lang w:val="cs-CZ"/>
        </w:rPr>
        <w:t xml:space="preserve"> literatur</w:t>
      </w:r>
      <w:r w:rsidR="00420043">
        <w:rPr>
          <w:rFonts w:ascii="Times New Roman" w:hAnsi="Times New Roman" w:cs="Times New Roman"/>
          <w:sz w:val="24"/>
          <w:szCs w:val="24"/>
          <w:lang w:val="cs-CZ"/>
        </w:rPr>
        <w:t>a</w:t>
      </w:r>
      <w:r w:rsidR="00E97345">
        <w:rPr>
          <w:rFonts w:ascii="Times New Roman" w:hAnsi="Times New Roman" w:cs="Times New Roman"/>
          <w:sz w:val="24"/>
          <w:szCs w:val="24"/>
          <w:lang w:val="cs-CZ"/>
        </w:rPr>
        <w:t>, která</w:t>
      </w:r>
      <w:r w:rsidR="00420043">
        <w:rPr>
          <w:rFonts w:ascii="Times New Roman" w:hAnsi="Times New Roman" w:cs="Times New Roman"/>
          <w:sz w:val="24"/>
          <w:szCs w:val="24"/>
          <w:lang w:val="cs-CZ"/>
        </w:rPr>
        <w:t xml:space="preserve"> </w:t>
      </w:r>
      <w:r w:rsidR="001535C5">
        <w:rPr>
          <w:rFonts w:ascii="Times New Roman" w:hAnsi="Times New Roman" w:cs="Times New Roman"/>
          <w:sz w:val="24"/>
          <w:szCs w:val="24"/>
          <w:lang w:val="cs-CZ"/>
        </w:rPr>
        <w:t xml:space="preserve">umožní opřít výklad regionálních dějin o dějiny národní, které jsou náplní dějepisného učiva stanoveného učebními osnovami, a tedy </w:t>
      </w:r>
      <w:r w:rsidR="001C6604">
        <w:rPr>
          <w:rFonts w:ascii="Times New Roman" w:hAnsi="Times New Roman" w:cs="Times New Roman"/>
          <w:sz w:val="24"/>
          <w:szCs w:val="24"/>
          <w:lang w:val="cs-CZ"/>
        </w:rPr>
        <w:t xml:space="preserve">pro žáky a studenty </w:t>
      </w:r>
      <w:r w:rsidR="00771112">
        <w:rPr>
          <w:rFonts w:ascii="Times New Roman" w:hAnsi="Times New Roman" w:cs="Times New Roman"/>
          <w:sz w:val="24"/>
          <w:szCs w:val="24"/>
          <w:lang w:val="cs-CZ"/>
        </w:rPr>
        <w:t>v rámci školního dějepisu</w:t>
      </w:r>
      <w:r w:rsidR="001C6604">
        <w:rPr>
          <w:rFonts w:ascii="Times New Roman" w:hAnsi="Times New Roman" w:cs="Times New Roman"/>
          <w:sz w:val="24"/>
          <w:szCs w:val="24"/>
          <w:lang w:val="cs-CZ"/>
        </w:rPr>
        <w:t xml:space="preserve"> povinné.</w:t>
      </w:r>
      <w:r w:rsidR="00771112">
        <w:rPr>
          <w:rFonts w:ascii="Times New Roman" w:hAnsi="Times New Roman" w:cs="Times New Roman"/>
          <w:sz w:val="24"/>
          <w:szCs w:val="24"/>
          <w:lang w:val="cs-CZ"/>
        </w:rPr>
        <w:t xml:space="preserve"> </w:t>
      </w:r>
    </w:p>
    <w:p w14:paraId="45CA8C61" w14:textId="77777777" w:rsidR="00FE6775" w:rsidRPr="00FE6775" w:rsidRDefault="00771112" w:rsidP="00FE6775">
      <w:pPr>
        <w:pStyle w:val="Nadpis2"/>
        <w:spacing w:after="240" w:line="240" w:lineRule="auto"/>
        <w:ind w:left="578" w:hanging="578"/>
        <w:rPr>
          <w:lang w:val="cs-CZ"/>
        </w:rPr>
      </w:pPr>
      <w:bookmarkStart w:id="43" w:name="_Toc64828628"/>
      <w:r w:rsidRPr="00FE6775">
        <w:rPr>
          <w:lang w:val="cs-CZ"/>
        </w:rPr>
        <w:t>Štramberk</w:t>
      </w:r>
      <w:bookmarkEnd w:id="43"/>
    </w:p>
    <w:p w14:paraId="6AE323BE" w14:textId="39F595C5" w:rsidR="00FE6775" w:rsidRDefault="0057322F" w:rsidP="009009EE">
      <w:pPr>
        <w:spacing w:after="0" w:line="360" w:lineRule="auto"/>
        <w:ind w:firstLine="709"/>
        <w:jc w:val="both"/>
        <w:rPr>
          <w:rFonts w:ascii="Times New Roman" w:hAnsi="Times New Roman" w:cs="Times New Roman"/>
          <w:sz w:val="24"/>
          <w:szCs w:val="24"/>
          <w:lang w:val="cs-CZ"/>
        </w:rPr>
      </w:pPr>
      <w:r w:rsidRPr="0057322F">
        <w:rPr>
          <w:rFonts w:ascii="Times New Roman" w:hAnsi="Times New Roman" w:cs="Times New Roman"/>
          <w:sz w:val="24"/>
          <w:szCs w:val="24"/>
          <w:lang w:val="cs-CZ"/>
        </w:rPr>
        <w:t xml:space="preserve">Malebné </w:t>
      </w:r>
      <w:r>
        <w:rPr>
          <w:rFonts w:ascii="Times New Roman" w:hAnsi="Times New Roman" w:cs="Times New Roman"/>
          <w:sz w:val="24"/>
          <w:szCs w:val="24"/>
          <w:lang w:val="cs-CZ"/>
        </w:rPr>
        <w:t xml:space="preserve">podhorské </w:t>
      </w:r>
      <w:r w:rsidRPr="0057322F">
        <w:rPr>
          <w:rFonts w:ascii="Times New Roman" w:hAnsi="Times New Roman" w:cs="Times New Roman"/>
          <w:sz w:val="24"/>
          <w:szCs w:val="24"/>
          <w:lang w:val="cs-CZ"/>
        </w:rPr>
        <w:t xml:space="preserve">městečko </w:t>
      </w:r>
      <w:r w:rsidR="00FE6775" w:rsidRPr="0057322F">
        <w:rPr>
          <w:rFonts w:ascii="Times New Roman" w:hAnsi="Times New Roman" w:cs="Times New Roman"/>
          <w:sz w:val="24"/>
          <w:szCs w:val="24"/>
          <w:lang w:val="cs-CZ"/>
        </w:rPr>
        <w:t xml:space="preserve">Štramberk </w:t>
      </w:r>
      <w:r>
        <w:rPr>
          <w:rFonts w:ascii="Times New Roman" w:hAnsi="Times New Roman" w:cs="Times New Roman"/>
          <w:sz w:val="24"/>
          <w:szCs w:val="24"/>
          <w:lang w:val="cs-CZ"/>
        </w:rPr>
        <w:t xml:space="preserve">(něm. </w:t>
      </w:r>
      <w:proofErr w:type="spellStart"/>
      <w:r>
        <w:rPr>
          <w:rFonts w:ascii="Times New Roman" w:hAnsi="Times New Roman" w:cs="Times New Roman"/>
          <w:sz w:val="24"/>
          <w:szCs w:val="24"/>
          <w:lang w:val="cs-CZ"/>
        </w:rPr>
        <w:t>Stramberg</w:t>
      </w:r>
      <w:proofErr w:type="spellEnd"/>
      <w:r w:rsidR="004E580D">
        <w:rPr>
          <w:rFonts w:ascii="Times New Roman" w:hAnsi="Times New Roman" w:cs="Times New Roman"/>
          <w:sz w:val="24"/>
          <w:szCs w:val="24"/>
          <w:lang w:val="cs-CZ"/>
        </w:rPr>
        <w:t xml:space="preserve">) </w:t>
      </w:r>
      <w:r w:rsidRPr="0057322F">
        <w:rPr>
          <w:rFonts w:ascii="Times New Roman" w:hAnsi="Times New Roman" w:cs="Times New Roman"/>
          <w:sz w:val="24"/>
          <w:szCs w:val="24"/>
          <w:lang w:val="cs-CZ"/>
        </w:rPr>
        <w:t xml:space="preserve">se nachází </w:t>
      </w:r>
      <w:r w:rsidR="004E580D">
        <w:rPr>
          <w:rFonts w:ascii="Times New Roman" w:hAnsi="Times New Roman" w:cs="Times New Roman"/>
          <w:sz w:val="24"/>
          <w:szCs w:val="24"/>
          <w:lang w:val="cs-CZ"/>
        </w:rPr>
        <w:t xml:space="preserve">na Moravě </w:t>
      </w:r>
      <w:r w:rsidRPr="0057322F">
        <w:rPr>
          <w:rFonts w:ascii="Times New Roman" w:hAnsi="Times New Roman" w:cs="Times New Roman"/>
          <w:sz w:val="24"/>
          <w:szCs w:val="24"/>
          <w:lang w:val="cs-CZ"/>
        </w:rPr>
        <w:t>v</w:t>
      </w:r>
      <w:r w:rsidR="00420043">
        <w:rPr>
          <w:rFonts w:ascii="Times New Roman" w:hAnsi="Times New Roman" w:cs="Times New Roman"/>
          <w:sz w:val="24"/>
          <w:szCs w:val="24"/>
          <w:lang w:val="cs-CZ"/>
        </w:rPr>
        <w:t> </w:t>
      </w:r>
      <w:r w:rsidR="009009EE" w:rsidRPr="0057322F">
        <w:rPr>
          <w:rFonts w:ascii="Times New Roman" w:hAnsi="Times New Roman" w:cs="Times New Roman"/>
          <w:sz w:val="24"/>
          <w:szCs w:val="24"/>
          <w:lang w:val="cs-CZ"/>
        </w:rPr>
        <w:t>Moravskoslezské</w:t>
      </w:r>
      <w:r w:rsidR="009009EE">
        <w:rPr>
          <w:rFonts w:ascii="Times New Roman" w:hAnsi="Times New Roman" w:cs="Times New Roman"/>
          <w:sz w:val="24"/>
          <w:szCs w:val="24"/>
          <w:lang w:val="cs-CZ"/>
        </w:rPr>
        <w:t>m</w:t>
      </w:r>
      <w:r w:rsidR="009009EE" w:rsidRPr="0057322F">
        <w:rPr>
          <w:rFonts w:ascii="Times New Roman" w:hAnsi="Times New Roman" w:cs="Times New Roman"/>
          <w:sz w:val="24"/>
          <w:szCs w:val="24"/>
          <w:lang w:val="cs-CZ"/>
        </w:rPr>
        <w:t xml:space="preserve"> kraj</w:t>
      </w:r>
      <w:r w:rsidR="009009EE">
        <w:rPr>
          <w:rFonts w:ascii="Times New Roman" w:hAnsi="Times New Roman" w:cs="Times New Roman"/>
          <w:sz w:val="24"/>
          <w:szCs w:val="24"/>
          <w:lang w:val="cs-CZ"/>
        </w:rPr>
        <w:t>i</w:t>
      </w:r>
      <w:r w:rsidR="009009EE" w:rsidRPr="0057322F">
        <w:rPr>
          <w:rFonts w:ascii="Times New Roman" w:hAnsi="Times New Roman" w:cs="Times New Roman"/>
          <w:sz w:val="24"/>
          <w:szCs w:val="24"/>
          <w:lang w:val="cs-CZ"/>
        </w:rPr>
        <w:t xml:space="preserve"> </w:t>
      </w:r>
      <w:r w:rsidR="009009EE">
        <w:rPr>
          <w:rFonts w:ascii="Times New Roman" w:hAnsi="Times New Roman" w:cs="Times New Roman"/>
          <w:sz w:val="24"/>
          <w:szCs w:val="24"/>
          <w:lang w:val="cs-CZ"/>
        </w:rPr>
        <w:t xml:space="preserve">ve </w:t>
      </w:r>
      <w:r w:rsidRPr="0057322F">
        <w:rPr>
          <w:rFonts w:ascii="Times New Roman" w:hAnsi="Times New Roman" w:cs="Times New Roman"/>
          <w:sz w:val="24"/>
          <w:szCs w:val="24"/>
          <w:lang w:val="cs-CZ"/>
        </w:rPr>
        <w:t xml:space="preserve">východní části </w:t>
      </w:r>
      <w:r w:rsidR="00DF2F3A">
        <w:rPr>
          <w:rFonts w:ascii="Times New Roman" w:hAnsi="Times New Roman" w:cs="Times New Roman"/>
          <w:sz w:val="24"/>
          <w:szCs w:val="24"/>
          <w:lang w:val="cs-CZ"/>
        </w:rPr>
        <w:t>no</w:t>
      </w:r>
      <w:r w:rsidRPr="0057322F">
        <w:rPr>
          <w:rFonts w:ascii="Times New Roman" w:hAnsi="Times New Roman" w:cs="Times New Roman"/>
          <w:sz w:val="24"/>
          <w:szCs w:val="24"/>
          <w:lang w:val="cs-CZ"/>
        </w:rPr>
        <w:t>vojičínského okresu.</w:t>
      </w:r>
      <w:r w:rsidR="00AE0CEC">
        <w:rPr>
          <w:rStyle w:val="Znakapoznpodarou"/>
          <w:rFonts w:ascii="Times New Roman" w:hAnsi="Times New Roman" w:cs="Times New Roman"/>
          <w:sz w:val="24"/>
          <w:szCs w:val="24"/>
          <w:lang w:val="cs-CZ"/>
        </w:rPr>
        <w:footnoteReference w:id="236"/>
      </w:r>
      <w:r w:rsidRPr="0057322F">
        <w:rPr>
          <w:rFonts w:ascii="Times New Roman" w:hAnsi="Times New Roman" w:cs="Times New Roman"/>
          <w:sz w:val="24"/>
          <w:szCs w:val="24"/>
          <w:lang w:val="cs-CZ"/>
        </w:rPr>
        <w:t xml:space="preserve"> </w:t>
      </w:r>
      <w:r w:rsidR="004E580D">
        <w:rPr>
          <w:rFonts w:ascii="Times New Roman" w:hAnsi="Times New Roman" w:cs="Times New Roman"/>
          <w:sz w:val="24"/>
          <w:szCs w:val="24"/>
          <w:lang w:val="cs-CZ"/>
        </w:rPr>
        <w:t xml:space="preserve">Město se rozprostírá na svazích Zámeckého kopce, Kotouče, Bílé hory, </w:t>
      </w:r>
      <w:proofErr w:type="spellStart"/>
      <w:r w:rsidR="004E580D">
        <w:rPr>
          <w:rFonts w:ascii="Times New Roman" w:hAnsi="Times New Roman" w:cs="Times New Roman"/>
          <w:sz w:val="24"/>
          <w:szCs w:val="24"/>
          <w:lang w:val="cs-CZ"/>
        </w:rPr>
        <w:t>Libotínských</w:t>
      </w:r>
      <w:proofErr w:type="spellEnd"/>
      <w:r w:rsidR="004E580D">
        <w:rPr>
          <w:rFonts w:ascii="Times New Roman" w:hAnsi="Times New Roman" w:cs="Times New Roman"/>
          <w:sz w:val="24"/>
          <w:szCs w:val="24"/>
          <w:lang w:val="cs-CZ"/>
        </w:rPr>
        <w:t xml:space="preserve"> vrchů a Červeného kamene v předhůří Beskyd</w:t>
      </w:r>
      <w:r w:rsidR="005101EE">
        <w:rPr>
          <w:rFonts w:ascii="Times New Roman" w:hAnsi="Times New Roman" w:cs="Times New Roman"/>
          <w:sz w:val="24"/>
          <w:szCs w:val="24"/>
          <w:lang w:val="cs-CZ"/>
        </w:rPr>
        <w:t xml:space="preserve">. Pro svou malebnost je často nazýváno „Moravským </w:t>
      </w:r>
      <w:r w:rsidR="00603C9E">
        <w:rPr>
          <w:rFonts w:ascii="Times New Roman" w:hAnsi="Times New Roman" w:cs="Times New Roman"/>
          <w:sz w:val="24"/>
          <w:szCs w:val="24"/>
          <w:lang w:val="cs-CZ"/>
        </w:rPr>
        <w:t>B</w:t>
      </w:r>
      <w:r w:rsidR="005101EE">
        <w:rPr>
          <w:rFonts w:ascii="Times New Roman" w:hAnsi="Times New Roman" w:cs="Times New Roman"/>
          <w:sz w:val="24"/>
          <w:szCs w:val="24"/>
          <w:lang w:val="cs-CZ"/>
        </w:rPr>
        <w:t>etlémem“.</w:t>
      </w:r>
      <w:r w:rsidR="002852B4">
        <w:rPr>
          <w:rStyle w:val="Znakapoznpodarou"/>
          <w:rFonts w:ascii="Times New Roman" w:hAnsi="Times New Roman" w:cs="Times New Roman"/>
          <w:sz w:val="24"/>
          <w:szCs w:val="24"/>
          <w:lang w:val="cs-CZ"/>
        </w:rPr>
        <w:footnoteReference w:id="237"/>
      </w:r>
      <w:r w:rsidR="005101EE">
        <w:rPr>
          <w:rFonts w:ascii="Times New Roman" w:hAnsi="Times New Roman" w:cs="Times New Roman"/>
          <w:sz w:val="24"/>
          <w:szCs w:val="24"/>
          <w:lang w:val="cs-CZ"/>
        </w:rPr>
        <w:t xml:space="preserve"> </w:t>
      </w:r>
    </w:p>
    <w:p w14:paraId="04DF1122" w14:textId="019D9D7B" w:rsidR="00900C53" w:rsidRDefault="005101EE" w:rsidP="00900C5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Z </w:t>
      </w:r>
      <w:r w:rsidRPr="009009EE">
        <w:rPr>
          <w:rFonts w:ascii="Times New Roman" w:hAnsi="Times New Roman" w:cs="Times New Roman"/>
          <w:i/>
          <w:iCs/>
          <w:sz w:val="24"/>
          <w:szCs w:val="24"/>
          <w:lang w:val="cs-CZ"/>
        </w:rPr>
        <w:t>Historického místopisu</w:t>
      </w:r>
      <w:r>
        <w:rPr>
          <w:rFonts w:ascii="Times New Roman" w:hAnsi="Times New Roman" w:cs="Times New Roman"/>
          <w:sz w:val="24"/>
          <w:szCs w:val="24"/>
          <w:lang w:val="cs-CZ"/>
        </w:rPr>
        <w:t xml:space="preserve"> </w:t>
      </w:r>
      <w:r w:rsidR="009009EE">
        <w:rPr>
          <w:rFonts w:ascii="Times New Roman" w:hAnsi="Times New Roman" w:cs="Times New Roman"/>
          <w:sz w:val="24"/>
          <w:szCs w:val="24"/>
          <w:lang w:val="cs-CZ"/>
        </w:rPr>
        <w:t>Josefa Bartoše se dozvídáme, že se jedná o české město, dříve s malou německou menšinou. K roku 1900 bylo ve Štramberku 439 domů</w:t>
      </w:r>
      <w:r w:rsidR="009C4A1B">
        <w:rPr>
          <w:rFonts w:ascii="Times New Roman" w:hAnsi="Times New Roman" w:cs="Times New Roman"/>
          <w:sz w:val="24"/>
          <w:szCs w:val="24"/>
          <w:lang w:val="cs-CZ"/>
        </w:rPr>
        <w:t xml:space="preserve"> a</w:t>
      </w:r>
      <w:r w:rsidR="009009EE">
        <w:rPr>
          <w:rFonts w:ascii="Times New Roman" w:hAnsi="Times New Roman" w:cs="Times New Roman"/>
          <w:sz w:val="24"/>
          <w:szCs w:val="24"/>
          <w:lang w:val="cs-CZ"/>
        </w:rPr>
        <w:t xml:space="preserve"> 3</w:t>
      </w:r>
      <w:r w:rsidR="008847C1">
        <w:rPr>
          <w:rFonts w:ascii="Times New Roman" w:hAnsi="Times New Roman" w:cs="Times New Roman"/>
          <w:sz w:val="24"/>
          <w:szCs w:val="24"/>
          <w:lang w:val="cs-CZ"/>
        </w:rPr>
        <w:t xml:space="preserve"> </w:t>
      </w:r>
      <w:r w:rsidR="009009EE">
        <w:rPr>
          <w:rFonts w:ascii="Times New Roman" w:hAnsi="Times New Roman" w:cs="Times New Roman"/>
          <w:sz w:val="24"/>
          <w:szCs w:val="24"/>
          <w:lang w:val="cs-CZ"/>
        </w:rPr>
        <w:t xml:space="preserve">052 obyvatel – z toho </w:t>
      </w:r>
      <w:r w:rsidR="009C4A1B">
        <w:rPr>
          <w:rFonts w:ascii="Times New Roman" w:hAnsi="Times New Roman" w:cs="Times New Roman"/>
          <w:sz w:val="24"/>
          <w:szCs w:val="24"/>
          <w:lang w:val="cs-CZ"/>
        </w:rPr>
        <w:t>3</w:t>
      </w:r>
      <w:r w:rsidR="008847C1">
        <w:rPr>
          <w:rFonts w:ascii="Times New Roman" w:hAnsi="Times New Roman" w:cs="Times New Roman"/>
          <w:sz w:val="24"/>
          <w:szCs w:val="24"/>
          <w:lang w:val="cs-CZ"/>
        </w:rPr>
        <w:t xml:space="preserve"> </w:t>
      </w:r>
      <w:r w:rsidR="009C4A1B">
        <w:rPr>
          <w:rFonts w:ascii="Times New Roman" w:hAnsi="Times New Roman" w:cs="Times New Roman"/>
          <w:sz w:val="24"/>
          <w:szCs w:val="24"/>
          <w:lang w:val="cs-CZ"/>
        </w:rPr>
        <w:t>024 obyvatel české národnosti, 21 obyvatel německé národnosti a 7 obyvatel jiné národnosti. Počet obyvatel německé národnosti vzrostl nejvíce v roce 1910 – Bartoš uvádí 72 německých obyvatel z celkového počtu 3</w:t>
      </w:r>
      <w:r w:rsidR="008847C1">
        <w:rPr>
          <w:rFonts w:ascii="Times New Roman" w:hAnsi="Times New Roman" w:cs="Times New Roman"/>
          <w:sz w:val="24"/>
          <w:szCs w:val="24"/>
          <w:lang w:val="cs-CZ"/>
        </w:rPr>
        <w:t xml:space="preserve"> </w:t>
      </w:r>
      <w:r w:rsidR="009C4A1B">
        <w:rPr>
          <w:rFonts w:ascii="Times New Roman" w:hAnsi="Times New Roman" w:cs="Times New Roman"/>
          <w:sz w:val="24"/>
          <w:szCs w:val="24"/>
          <w:lang w:val="cs-CZ"/>
        </w:rPr>
        <w:t>366 štramberských obyvatel. Ve</w:t>
      </w:r>
      <w:r w:rsidR="00420043">
        <w:rPr>
          <w:rFonts w:ascii="Times New Roman" w:hAnsi="Times New Roman" w:cs="Times New Roman"/>
          <w:sz w:val="24"/>
          <w:szCs w:val="24"/>
          <w:lang w:val="cs-CZ"/>
        </w:rPr>
        <w:t> </w:t>
      </w:r>
      <w:r w:rsidR="009C4A1B">
        <w:rPr>
          <w:rFonts w:ascii="Times New Roman" w:hAnsi="Times New Roman" w:cs="Times New Roman"/>
          <w:sz w:val="24"/>
          <w:szCs w:val="24"/>
          <w:lang w:val="cs-CZ"/>
        </w:rPr>
        <w:t>20.</w:t>
      </w:r>
      <w:r w:rsidR="00420043">
        <w:rPr>
          <w:rFonts w:ascii="Times New Roman" w:hAnsi="Times New Roman" w:cs="Times New Roman"/>
          <w:sz w:val="24"/>
          <w:szCs w:val="24"/>
          <w:lang w:val="cs-CZ"/>
        </w:rPr>
        <w:t> </w:t>
      </w:r>
      <w:r w:rsidR="009C4A1B">
        <w:rPr>
          <w:rFonts w:ascii="Times New Roman" w:hAnsi="Times New Roman" w:cs="Times New Roman"/>
          <w:sz w:val="24"/>
          <w:szCs w:val="24"/>
          <w:lang w:val="cs-CZ"/>
        </w:rPr>
        <w:t xml:space="preserve">a 30. letech pak počet německého obyvatelstva klesl přibližně </w:t>
      </w:r>
      <w:r w:rsidR="00047A23">
        <w:rPr>
          <w:rFonts w:ascii="Times New Roman" w:hAnsi="Times New Roman" w:cs="Times New Roman"/>
          <w:sz w:val="24"/>
          <w:szCs w:val="24"/>
          <w:lang w:val="cs-CZ"/>
        </w:rPr>
        <w:t xml:space="preserve">na </w:t>
      </w:r>
      <w:r w:rsidR="009C4A1B">
        <w:rPr>
          <w:rFonts w:ascii="Times New Roman" w:hAnsi="Times New Roman" w:cs="Times New Roman"/>
          <w:sz w:val="24"/>
          <w:szCs w:val="24"/>
          <w:lang w:val="cs-CZ"/>
        </w:rPr>
        <w:t xml:space="preserve">40. Jak můžeme vidět, jednalo se </w:t>
      </w:r>
      <w:r w:rsidR="00034767">
        <w:rPr>
          <w:rFonts w:ascii="Times New Roman" w:hAnsi="Times New Roman" w:cs="Times New Roman"/>
          <w:sz w:val="24"/>
          <w:szCs w:val="24"/>
          <w:lang w:val="cs-CZ"/>
        </w:rPr>
        <w:t xml:space="preserve">skutečně o město, které bylo před </w:t>
      </w:r>
      <w:r w:rsidR="007A240E">
        <w:rPr>
          <w:rFonts w:ascii="Times New Roman" w:hAnsi="Times New Roman" w:cs="Times New Roman"/>
          <w:sz w:val="24"/>
          <w:szCs w:val="24"/>
          <w:lang w:val="cs-CZ"/>
        </w:rPr>
        <w:t>i po 1. světové válce</w:t>
      </w:r>
      <w:r w:rsidR="00034767">
        <w:rPr>
          <w:rFonts w:ascii="Times New Roman" w:hAnsi="Times New Roman" w:cs="Times New Roman"/>
          <w:sz w:val="24"/>
          <w:szCs w:val="24"/>
          <w:lang w:val="cs-CZ"/>
        </w:rPr>
        <w:t xml:space="preserve"> téměř výhradně</w:t>
      </w:r>
      <w:r w:rsidR="009C4A1B">
        <w:rPr>
          <w:rFonts w:ascii="Times New Roman" w:hAnsi="Times New Roman" w:cs="Times New Roman"/>
          <w:sz w:val="24"/>
          <w:szCs w:val="24"/>
          <w:lang w:val="cs-CZ"/>
        </w:rPr>
        <w:t xml:space="preserve"> české</w:t>
      </w:r>
      <w:r w:rsidR="007A240E">
        <w:rPr>
          <w:rFonts w:ascii="Times New Roman" w:hAnsi="Times New Roman" w:cs="Times New Roman"/>
          <w:sz w:val="24"/>
          <w:szCs w:val="24"/>
          <w:lang w:val="cs-CZ"/>
        </w:rPr>
        <w:t xml:space="preserve">, a to </w:t>
      </w:r>
      <w:r w:rsidR="00DC13E8">
        <w:rPr>
          <w:rFonts w:ascii="Times New Roman" w:hAnsi="Times New Roman" w:cs="Times New Roman"/>
          <w:sz w:val="24"/>
          <w:szCs w:val="24"/>
          <w:lang w:val="cs-CZ"/>
        </w:rPr>
        <w:t>přibližně</w:t>
      </w:r>
      <w:r w:rsidR="007A240E">
        <w:rPr>
          <w:rFonts w:ascii="Times New Roman" w:hAnsi="Times New Roman" w:cs="Times New Roman"/>
          <w:sz w:val="24"/>
          <w:szCs w:val="24"/>
          <w:lang w:val="cs-CZ"/>
        </w:rPr>
        <w:t xml:space="preserve"> z 98 procent. </w:t>
      </w:r>
      <w:r w:rsidR="00A1514F">
        <w:rPr>
          <w:rFonts w:ascii="Times New Roman" w:hAnsi="Times New Roman" w:cs="Times New Roman"/>
          <w:sz w:val="24"/>
          <w:szCs w:val="24"/>
          <w:lang w:val="cs-CZ"/>
        </w:rPr>
        <w:t xml:space="preserve">Dle </w:t>
      </w:r>
      <w:r w:rsidR="004C7C77">
        <w:rPr>
          <w:rFonts w:ascii="Times New Roman" w:hAnsi="Times New Roman" w:cs="Times New Roman"/>
          <w:sz w:val="24"/>
          <w:szCs w:val="24"/>
          <w:lang w:val="cs-CZ"/>
        </w:rPr>
        <w:t>Bartoš</w:t>
      </w:r>
      <w:r w:rsidR="00A1514F">
        <w:rPr>
          <w:rFonts w:ascii="Times New Roman" w:hAnsi="Times New Roman" w:cs="Times New Roman"/>
          <w:sz w:val="24"/>
          <w:szCs w:val="24"/>
          <w:lang w:val="cs-CZ"/>
        </w:rPr>
        <w:t xml:space="preserve">e </w:t>
      </w:r>
      <w:r w:rsidR="004C7C77" w:rsidRPr="00171D80">
        <w:rPr>
          <w:rFonts w:ascii="Times New Roman" w:hAnsi="Times New Roman" w:cs="Times New Roman"/>
          <w:sz w:val="24"/>
          <w:szCs w:val="24"/>
          <w:lang w:val="cs-CZ"/>
        </w:rPr>
        <w:t>Štramberk představoval</w:t>
      </w:r>
      <w:r w:rsidR="004C7C77" w:rsidRPr="004C7C77">
        <w:rPr>
          <w:rFonts w:ascii="Times New Roman" w:hAnsi="Times New Roman" w:cs="Times New Roman"/>
          <w:i/>
          <w:iCs/>
          <w:sz w:val="24"/>
          <w:szCs w:val="24"/>
          <w:lang w:val="cs-CZ"/>
        </w:rPr>
        <w:t xml:space="preserve"> </w:t>
      </w:r>
      <w:r w:rsidR="00171D80">
        <w:rPr>
          <w:rFonts w:ascii="Times New Roman" w:hAnsi="Times New Roman" w:cs="Times New Roman"/>
          <w:i/>
          <w:iCs/>
          <w:sz w:val="24"/>
          <w:szCs w:val="24"/>
          <w:lang w:val="cs-CZ"/>
        </w:rPr>
        <w:t>„</w:t>
      </w:r>
      <w:r w:rsidR="004C7C77" w:rsidRPr="004C7C77">
        <w:rPr>
          <w:rFonts w:ascii="Times New Roman" w:hAnsi="Times New Roman" w:cs="Times New Roman"/>
          <w:i/>
          <w:iCs/>
          <w:sz w:val="24"/>
          <w:szCs w:val="24"/>
          <w:lang w:val="cs-CZ"/>
        </w:rPr>
        <w:t xml:space="preserve">národně uvědomělou výspu a vedle nedalekého </w:t>
      </w:r>
      <w:proofErr w:type="spellStart"/>
      <w:r w:rsidR="004C7C77" w:rsidRPr="004C7C77">
        <w:rPr>
          <w:rFonts w:ascii="Times New Roman" w:hAnsi="Times New Roman" w:cs="Times New Roman"/>
          <w:i/>
          <w:iCs/>
          <w:sz w:val="24"/>
          <w:szCs w:val="24"/>
          <w:lang w:val="cs-CZ"/>
        </w:rPr>
        <w:t>Příbora</w:t>
      </w:r>
      <w:proofErr w:type="spellEnd"/>
      <w:r w:rsidR="004C7C77" w:rsidRPr="00420043">
        <w:rPr>
          <w:rStyle w:val="Znakapoznpodarou"/>
          <w:rFonts w:ascii="Times New Roman" w:hAnsi="Times New Roman" w:cs="Times New Roman"/>
          <w:sz w:val="24"/>
          <w:szCs w:val="24"/>
          <w:lang w:val="cs-CZ"/>
        </w:rPr>
        <w:footnoteReference w:id="238"/>
      </w:r>
      <w:r w:rsidR="00DF2F3A">
        <w:rPr>
          <w:rFonts w:ascii="Times New Roman" w:hAnsi="Times New Roman" w:cs="Times New Roman"/>
          <w:i/>
          <w:iCs/>
          <w:sz w:val="24"/>
          <w:szCs w:val="24"/>
          <w:lang w:val="cs-CZ"/>
        </w:rPr>
        <w:t xml:space="preserve"> </w:t>
      </w:r>
      <w:r w:rsidR="004C7C77" w:rsidRPr="004C7C77">
        <w:rPr>
          <w:rFonts w:ascii="Times New Roman" w:hAnsi="Times New Roman" w:cs="Times New Roman"/>
          <w:i/>
          <w:iCs/>
          <w:sz w:val="24"/>
          <w:szCs w:val="24"/>
          <w:lang w:val="cs-CZ"/>
        </w:rPr>
        <w:t>středisko českého politického života ve východní části Novojičínska. Vzhledem k sociálnímu složení zde měly významný vliv socialistické strany</w:t>
      </w:r>
      <w:r w:rsidR="004C7C77">
        <w:rPr>
          <w:rFonts w:ascii="Times New Roman" w:hAnsi="Times New Roman" w:cs="Times New Roman"/>
          <w:sz w:val="24"/>
          <w:szCs w:val="24"/>
          <w:lang w:val="cs-CZ"/>
        </w:rPr>
        <w:t>.“</w:t>
      </w:r>
      <w:r w:rsidR="00900C53" w:rsidRPr="00900C53">
        <w:rPr>
          <w:rStyle w:val="Znakapoznpodarou"/>
          <w:rFonts w:ascii="Times New Roman" w:hAnsi="Times New Roman" w:cs="Times New Roman"/>
          <w:sz w:val="24"/>
          <w:szCs w:val="24"/>
          <w:lang w:val="cs-CZ"/>
        </w:rPr>
        <w:t xml:space="preserve"> </w:t>
      </w:r>
      <w:r w:rsidR="00900C53">
        <w:rPr>
          <w:rStyle w:val="Znakapoznpodarou"/>
          <w:rFonts w:ascii="Times New Roman" w:hAnsi="Times New Roman" w:cs="Times New Roman"/>
          <w:sz w:val="24"/>
          <w:szCs w:val="24"/>
          <w:lang w:val="cs-CZ"/>
        </w:rPr>
        <w:footnoteReference w:id="239"/>
      </w:r>
      <w:r w:rsidR="00900C53">
        <w:rPr>
          <w:rFonts w:ascii="Times New Roman" w:hAnsi="Times New Roman" w:cs="Times New Roman"/>
          <w:sz w:val="24"/>
          <w:szCs w:val="24"/>
          <w:lang w:val="cs-CZ"/>
        </w:rPr>
        <w:t xml:space="preserve"> </w:t>
      </w:r>
      <w:r w:rsidR="00760358">
        <w:rPr>
          <w:rFonts w:ascii="Times New Roman" w:hAnsi="Times New Roman" w:cs="Times New Roman"/>
          <w:sz w:val="24"/>
          <w:szCs w:val="24"/>
          <w:lang w:val="cs-CZ"/>
        </w:rPr>
        <w:t>–</w:t>
      </w:r>
      <w:r w:rsidR="00420043">
        <w:rPr>
          <w:rFonts w:ascii="Times New Roman" w:hAnsi="Times New Roman" w:cs="Times New Roman"/>
          <w:sz w:val="24"/>
          <w:szCs w:val="24"/>
          <w:lang w:val="cs-CZ"/>
        </w:rPr>
        <w:t xml:space="preserve"> </w:t>
      </w:r>
      <w:r w:rsidR="00760358">
        <w:rPr>
          <w:rFonts w:ascii="Times New Roman" w:hAnsi="Times New Roman" w:cs="Times New Roman"/>
          <w:sz w:val="24"/>
          <w:szCs w:val="24"/>
          <w:lang w:val="cs-CZ"/>
        </w:rPr>
        <w:t xml:space="preserve">k roku </w:t>
      </w:r>
      <w:r w:rsidR="00900C53">
        <w:rPr>
          <w:rFonts w:ascii="Times New Roman" w:hAnsi="Times New Roman" w:cs="Times New Roman"/>
          <w:sz w:val="24"/>
          <w:szCs w:val="24"/>
          <w:lang w:val="cs-CZ"/>
        </w:rPr>
        <w:t>1924</w:t>
      </w:r>
      <w:r w:rsidR="00760358">
        <w:rPr>
          <w:rFonts w:ascii="Times New Roman" w:hAnsi="Times New Roman" w:cs="Times New Roman"/>
          <w:sz w:val="24"/>
          <w:szCs w:val="24"/>
          <w:lang w:val="cs-CZ"/>
        </w:rPr>
        <w:t xml:space="preserve"> to byly především</w:t>
      </w:r>
      <w:r w:rsidR="00900C53">
        <w:rPr>
          <w:rFonts w:ascii="Times New Roman" w:hAnsi="Times New Roman" w:cs="Times New Roman"/>
          <w:sz w:val="24"/>
          <w:szCs w:val="24"/>
          <w:lang w:val="cs-CZ"/>
        </w:rPr>
        <w:t xml:space="preserve"> Č</w:t>
      </w:r>
      <w:r w:rsidR="00A05201">
        <w:rPr>
          <w:rFonts w:ascii="Times New Roman" w:hAnsi="Times New Roman" w:cs="Times New Roman"/>
          <w:sz w:val="24"/>
          <w:szCs w:val="24"/>
          <w:lang w:val="cs-CZ"/>
        </w:rPr>
        <w:t xml:space="preserve">eskoslovenská sociálně demokratická strana dělnická, </w:t>
      </w:r>
      <w:r w:rsidR="00A05201">
        <w:rPr>
          <w:rFonts w:ascii="Times New Roman" w:hAnsi="Times New Roman" w:cs="Times New Roman"/>
          <w:sz w:val="24"/>
          <w:szCs w:val="24"/>
          <w:lang w:val="cs-CZ"/>
        </w:rPr>
        <w:lastRenderedPageBreak/>
        <w:t>Československá strana lidová, Živnostenská strana, Komunistická strana Československa, Agrární strana a Československá národní demokracie</w:t>
      </w:r>
      <w:r w:rsidR="00900C53">
        <w:rPr>
          <w:rFonts w:ascii="Times New Roman" w:hAnsi="Times New Roman" w:cs="Times New Roman"/>
          <w:sz w:val="24"/>
          <w:szCs w:val="24"/>
          <w:lang w:val="cs-CZ"/>
        </w:rPr>
        <w:t>.</w:t>
      </w:r>
      <w:r w:rsidR="00900C53">
        <w:rPr>
          <w:rStyle w:val="Znakapoznpodarou"/>
          <w:rFonts w:ascii="Times New Roman" w:hAnsi="Times New Roman" w:cs="Times New Roman"/>
          <w:sz w:val="24"/>
          <w:szCs w:val="24"/>
          <w:lang w:val="cs-CZ"/>
        </w:rPr>
        <w:footnoteReference w:id="240"/>
      </w:r>
    </w:p>
    <w:p w14:paraId="166CE363" w14:textId="57BE8060" w:rsidR="009C4A1B" w:rsidRDefault="007A240E" w:rsidP="00900C5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Co se týče nábožen</w:t>
      </w:r>
      <w:r w:rsidR="00253931">
        <w:rPr>
          <w:rFonts w:ascii="Times New Roman" w:hAnsi="Times New Roman" w:cs="Times New Roman"/>
          <w:sz w:val="24"/>
          <w:szCs w:val="24"/>
          <w:lang w:val="cs-CZ"/>
        </w:rPr>
        <w:t xml:space="preserve">ství </w:t>
      </w:r>
      <w:r>
        <w:rPr>
          <w:rFonts w:ascii="Times New Roman" w:hAnsi="Times New Roman" w:cs="Times New Roman"/>
          <w:sz w:val="24"/>
          <w:szCs w:val="24"/>
          <w:lang w:val="cs-CZ"/>
        </w:rPr>
        <w:t xml:space="preserve">– </w:t>
      </w:r>
      <w:r w:rsidR="00253931">
        <w:rPr>
          <w:rFonts w:ascii="Times New Roman" w:hAnsi="Times New Roman" w:cs="Times New Roman"/>
          <w:sz w:val="24"/>
          <w:szCs w:val="24"/>
          <w:lang w:val="cs-CZ"/>
        </w:rPr>
        <w:t>místní byli převážně katolického vyznání (k roku</w:t>
      </w:r>
      <w:r w:rsidR="006D4D28">
        <w:rPr>
          <w:rFonts w:ascii="Times New Roman" w:hAnsi="Times New Roman" w:cs="Times New Roman"/>
          <w:sz w:val="24"/>
          <w:szCs w:val="24"/>
          <w:lang w:val="cs-CZ"/>
        </w:rPr>
        <w:t xml:space="preserve"> </w:t>
      </w:r>
      <w:proofErr w:type="gramStart"/>
      <w:r w:rsidR="00253931">
        <w:rPr>
          <w:rFonts w:ascii="Times New Roman" w:hAnsi="Times New Roman" w:cs="Times New Roman"/>
          <w:sz w:val="24"/>
          <w:szCs w:val="24"/>
          <w:lang w:val="cs-CZ"/>
        </w:rPr>
        <w:t>1900</w:t>
      </w:r>
      <w:r w:rsidR="002852B4">
        <w:rPr>
          <w:rFonts w:ascii="Times New Roman" w:hAnsi="Times New Roman" w:cs="Times New Roman"/>
          <w:sz w:val="24"/>
          <w:szCs w:val="24"/>
          <w:lang w:val="cs-CZ"/>
        </w:rPr>
        <w:t xml:space="preserve"> </w:t>
      </w:r>
      <w:r w:rsidR="00253931">
        <w:rPr>
          <w:rFonts w:ascii="Times New Roman" w:hAnsi="Times New Roman" w:cs="Times New Roman"/>
          <w:sz w:val="24"/>
          <w:szCs w:val="24"/>
          <w:lang w:val="cs-CZ"/>
        </w:rPr>
        <w:t>–</w:t>
      </w:r>
      <w:r w:rsidR="00400CA9">
        <w:rPr>
          <w:rFonts w:ascii="Times New Roman" w:hAnsi="Times New Roman" w:cs="Times New Roman"/>
          <w:sz w:val="24"/>
          <w:szCs w:val="24"/>
          <w:lang w:val="cs-CZ"/>
        </w:rPr>
        <w:t xml:space="preserve"> </w:t>
      </w:r>
      <w:r w:rsidR="00253931">
        <w:rPr>
          <w:rFonts w:ascii="Times New Roman" w:hAnsi="Times New Roman" w:cs="Times New Roman"/>
          <w:sz w:val="24"/>
          <w:szCs w:val="24"/>
          <w:lang w:val="cs-CZ"/>
        </w:rPr>
        <w:t>859</w:t>
      </w:r>
      <w:proofErr w:type="gramEnd"/>
      <w:r w:rsidR="00994715">
        <w:rPr>
          <w:rFonts w:ascii="Times New Roman" w:hAnsi="Times New Roman" w:cs="Times New Roman"/>
          <w:sz w:val="24"/>
          <w:szCs w:val="24"/>
          <w:lang w:val="cs-CZ"/>
        </w:rPr>
        <w:t xml:space="preserve"> </w:t>
      </w:r>
      <w:r w:rsidR="00420043">
        <w:rPr>
          <w:rFonts w:ascii="Times New Roman" w:hAnsi="Times New Roman" w:cs="Times New Roman"/>
          <w:sz w:val="24"/>
          <w:szCs w:val="24"/>
          <w:lang w:val="cs-CZ"/>
        </w:rPr>
        <w:t>katolíků</w:t>
      </w:r>
      <w:r w:rsidR="00253931">
        <w:rPr>
          <w:rFonts w:ascii="Times New Roman" w:hAnsi="Times New Roman" w:cs="Times New Roman"/>
          <w:sz w:val="24"/>
          <w:szCs w:val="24"/>
          <w:lang w:val="cs-CZ"/>
        </w:rPr>
        <w:t>, 172 eva</w:t>
      </w:r>
      <w:r w:rsidR="00A931D0">
        <w:rPr>
          <w:rFonts w:ascii="Times New Roman" w:hAnsi="Times New Roman" w:cs="Times New Roman"/>
          <w:sz w:val="24"/>
          <w:szCs w:val="24"/>
          <w:lang w:val="cs-CZ"/>
        </w:rPr>
        <w:t>n</w:t>
      </w:r>
      <w:r w:rsidR="00253931">
        <w:rPr>
          <w:rFonts w:ascii="Times New Roman" w:hAnsi="Times New Roman" w:cs="Times New Roman"/>
          <w:sz w:val="24"/>
          <w:szCs w:val="24"/>
          <w:lang w:val="cs-CZ"/>
        </w:rPr>
        <w:t>gelí</w:t>
      </w:r>
      <w:r w:rsidR="00A931D0">
        <w:rPr>
          <w:rFonts w:ascii="Times New Roman" w:hAnsi="Times New Roman" w:cs="Times New Roman"/>
          <w:sz w:val="24"/>
          <w:szCs w:val="24"/>
          <w:lang w:val="cs-CZ"/>
        </w:rPr>
        <w:t>ků</w:t>
      </w:r>
      <w:r w:rsidR="00253931">
        <w:rPr>
          <w:rFonts w:ascii="Times New Roman" w:hAnsi="Times New Roman" w:cs="Times New Roman"/>
          <w:sz w:val="24"/>
          <w:szCs w:val="24"/>
          <w:lang w:val="cs-CZ"/>
        </w:rPr>
        <w:t>, 21 žid</w:t>
      </w:r>
      <w:r w:rsidR="00A931D0">
        <w:rPr>
          <w:rFonts w:ascii="Times New Roman" w:hAnsi="Times New Roman" w:cs="Times New Roman"/>
          <w:sz w:val="24"/>
          <w:szCs w:val="24"/>
          <w:lang w:val="cs-CZ"/>
        </w:rPr>
        <w:t>ů</w:t>
      </w:r>
      <w:r w:rsidR="00253931">
        <w:rPr>
          <w:rFonts w:ascii="Times New Roman" w:hAnsi="Times New Roman" w:cs="Times New Roman"/>
          <w:sz w:val="24"/>
          <w:szCs w:val="24"/>
          <w:lang w:val="cs-CZ"/>
        </w:rPr>
        <w:t xml:space="preserve">, k roku 1930 </w:t>
      </w:r>
      <w:r w:rsidR="00A931D0">
        <w:rPr>
          <w:rFonts w:ascii="Times New Roman" w:hAnsi="Times New Roman" w:cs="Times New Roman"/>
          <w:sz w:val="24"/>
          <w:szCs w:val="24"/>
          <w:lang w:val="cs-CZ"/>
        </w:rPr>
        <w:t xml:space="preserve">– </w:t>
      </w:r>
      <w:r w:rsidR="00253931">
        <w:rPr>
          <w:rFonts w:ascii="Times New Roman" w:hAnsi="Times New Roman" w:cs="Times New Roman"/>
          <w:sz w:val="24"/>
          <w:szCs w:val="24"/>
          <w:lang w:val="cs-CZ"/>
        </w:rPr>
        <w:t>3</w:t>
      </w:r>
      <w:r w:rsidR="00723F84">
        <w:rPr>
          <w:rFonts w:ascii="Times New Roman" w:hAnsi="Times New Roman" w:cs="Times New Roman"/>
          <w:sz w:val="24"/>
          <w:szCs w:val="24"/>
          <w:lang w:val="cs-CZ"/>
        </w:rPr>
        <w:t xml:space="preserve"> </w:t>
      </w:r>
      <w:r w:rsidR="00253931">
        <w:rPr>
          <w:rFonts w:ascii="Times New Roman" w:hAnsi="Times New Roman" w:cs="Times New Roman"/>
          <w:sz w:val="24"/>
          <w:szCs w:val="24"/>
          <w:lang w:val="cs-CZ"/>
        </w:rPr>
        <w:t>257 katolíků, 226 evangelíků, 7 židů</w:t>
      </w:r>
      <w:r w:rsidR="00A931D0">
        <w:rPr>
          <w:rFonts w:ascii="Times New Roman" w:hAnsi="Times New Roman" w:cs="Times New Roman"/>
          <w:sz w:val="24"/>
          <w:szCs w:val="24"/>
          <w:lang w:val="cs-CZ"/>
        </w:rPr>
        <w:t>, 6</w:t>
      </w:r>
      <w:r w:rsidR="003F2B93">
        <w:rPr>
          <w:rFonts w:ascii="Times New Roman" w:hAnsi="Times New Roman" w:cs="Times New Roman"/>
          <w:sz w:val="24"/>
          <w:szCs w:val="24"/>
          <w:lang w:val="cs-CZ"/>
        </w:rPr>
        <w:t> </w:t>
      </w:r>
      <w:r w:rsidR="00A931D0">
        <w:rPr>
          <w:rFonts w:ascii="Times New Roman" w:hAnsi="Times New Roman" w:cs="Times New Roman"/>
          <w:sz w:val="24"/>
          <w:szCs w:val="24"/>
          <w:lang w:val="cs-CZ"/>
        </w:rPr>
        <w:t xml:space="preserve">příslušníků </w:t>
      </w:r>
      <w:r w:rsidR="009A26EF">
        <w:rPr>
          <w:rFonts w:ascii="Times New Roman" w:hAnsi="Times New Roman" w:cs="Times New Roman"/>
          <w:sz w:val="24"/>
          <w:szCs w:val="24"/>
          <w:lang w:val="cs-CZ"/>
        </w:rPr>
        <w:t xml:space="preserve">Církve </w:t>
      </w:r>
      <w:r w:rsidR="00A931D0">
        <w:rPr>
          <w:rFonts w:ascii="Times New Roman" w:hAnsi="Times New Roman" w:cs="Times New Roman"/>
          <w:sz w:val="24"/>
          <w:szCs w:val="24"/>
          <w:lang w:val="cs-CZ"/>
        </w:rPr>
        <w:t>československ</w:t>
      </w:r>
      <w:r w:rsidR="009A26EF">
        <w:rPr>
          <w:rFonts w:ascii="Times New Roman" w:hAnsi="Times New Roman" w:cs="Times New Roman"/>
          <w:sz w:val="24"/>
          <w:szCs w:val="24"/>
          <w:lang w:val="cs-CZ"/>
        </w:rPr>
        <w:t>é</w:t>
      </w:r>
      <w:r w:rsidR="00AE0CEC">
        <w:rPr>
          <w:rFonts w:ascii="Times New Roman" w:hAnsi="Times New Roman" w:cs="Times New Roman"/>
          <w:sz w:val="24"/>
          <w:szCs w:val="24"/>
          <w:lang w:val="cs-CZ"/>
        </w:rPr>
        <w:t xml:space="preserve"> a</w:t>
      </w:r>
      <w:r w:rsidR="00A931D0">
        <w:rPr>
          <w:rFonts w:ascii="Times New Roman" w:hAnsi="Times New Roman" w:cs="Times New Roman"/>
          <w:sz w:val="24"/>
          <w:szCs w:val="24"/>
          <w:lang w:val="cs-CZ"/>
        </w:rPr>
        <w:t xml:space="preserve"> 95</w:t>
      </w:r>
      <w:r w:rsidR="00AE0CEC">
        <w:rPr>
          <w:rFonts w:ascii="Times New Roman" w:hAnsi="Times New Roman" w:cs="Times New Roman"/>
          <w:sz w:val="24"/>
          <w:szCs w:val="24"/>
          <w:lang w:val="cs-CZ"/>
        </w:rPr>
        <w:t xml:space="preserve"> obyvatel</w:t>
      </w:r>
      <w:r w:rsidR="00A931D0">
        <w:rPr>
          <w:rFonts w:ascii="Times New Roman" w:hAnsi="Times New Roman" w:cs="Times New Roman"/>
          <w:sz w:val="24"/>
          <w:szCs w:val="24"/>
          <w:lang w:val="cs-CZ"/>
        </w:rPr>
        <w:t xml:space="preserve"> bez vyznání</w:t>
      </w:r>
      <w:r w:rsidR="009A26EF">
        <w:rPr>
          <w:rFonts w:ascii="Times New Roman" w:hAnsi="Times New Roman" w:cs="Times New Roman"/>
          <w:sz w:val="24"/>
          <w:szCs w:val="24"/>
          <w:lang w:val="cs-CZ"/>
        </w:rPr>
        <w:t>.</w:t>
      </w:r>
      <w:r w:rsidR="002852B4">
        <w:rPr>
          <w:rStyle w:val="Znakapoznpodarou"/>
          <w:rFonts w:ascii="Times New Roman" w:hAnsi="Times New Roman" w:cs="Times New Roman"/>
          <w:sz w:val="24"/>
          <w:szCs w:val="24"/>
          <w:lang w:val="cs-CZ"/>
        </w:rPr>
        <w:footnoteReference w:id="241"/>
      </w:r>
    </w:p>
    <w:p w14:paraId="47076F33" w14:textId="5C67EBD5" w:rsidR="00DF2F3A" w:rsidRDefault="005B53DC" w:rsidP="0075167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Historie města je úzce spjata s dějinami hradu, jehož zřícenina se společně s kruhovou hradní věží </w:t>
      </w:r>
      <w:r w:rsidR="008E1795">
        <w:rPr>
          <w:rFonts w:ascii="Times New Roman" w:hAnsi="Times New Roman" w:cs="Times New Roman"/>
          <w:sz w:val="24"/>
          <w:szCs w:val="24"/>
          <w:lang w:val="cs-CZ"/>
        </w:rPr>
        <w:t xml:space="preserve">zvanou </w:t>
      </w:r>
      <w:proofErr w:type="spellStart"/>
      <w:r w:rsidR="008E1795">
        <w:rPr>
          <w:rFonts w:ascii="Times New Roman" w:hAnsi="Times New Roman" w:cs="Times New Roman"/>
          <w:sz w:val="24"/>
          <w:szCs w:val="24"/>
          <w:lang w:val="cs-CZ"/>
        </w:rPr>
        <w:t>Trúba</w:t>
      </w:r>
      <w:proofErr w:type="spellEnd"/>
      <w:r w:rsidR="008E179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nachází na vrcholu Zámeckého kopce a představuje dominantu celého města. </w:t>
      </w:r>
      <w:r w:rsidR="00C04E68">
        <w:rPr>
          <w:rFonts w:ascii="Times New Roman" w:hAnsi="Times New Roman" w:cs="Times New Roman"/>
          <w:sz w:val="24"/>
          <w:szCs w:val="24"/>
          <w:lang w:val="cs-CZ"/>
        </w:rPr>
        <w:t xml:space="preserve">První zmínka o Štramberku pochází </w:t>
      </w:r>
      <w:r>
        <w:rPr>
          <w:rFonts w:ascii="Times New Roman" w:hAnsi="Times New Roman" w:cs="Times New Roman"/>
          <w:sz w:val="24"/>
          <w:szCs w:val="24"/>
          <w:lang w:val="cs-CZ"/>
        </w:rPr>
        <w:t xml:space="preserve">ze dne 4. prosince </w:t>
      </w:r>
      <w:r w:rsidR="00C04E68">
        <w:rPr>
          <w:rFonts w:ascii="Times New Roman" w:hAnsi="Times New Roman" w:cs="Times New Roman"/>
          <w:sz w:val="24"/>
          <w:szCs w:val="24"/>
          <w:lang w:val="cs-CZ"/>
        </w:rPr>
        <w:t>1359</w:t>
      </w:r>
      <w:r w:rsidR="00BE2AE6">
        <w:rPr>
          <w:rFonts w:ascii="Times New Roman" w:hAnsi="Times New Roman" w:cs="Times New Roman"/>
          <w:sz w:val="24"/>
          <w:szCs w:val="24"/>
          <w:lang w:val="cs-CZ"/>
        </w:rPr>
        <w:t xml:space="preserve">, kdy markrabě moravský Jan Jindřich nařizuje </w:t>
      </w:r>
      <w:r>
        <w:rPr>
          <w:rFonts w:ascii="Times New Roman" w:hAnsi="Times New Roman" w:cs="Times New Roman"/>
          <w:sz w:val="24"/>
          <w:szCs w:val="24"/>
          <w:lang w:val="cs-CZ"/>
        </w:rPr>
        <w:t>v</w:t>
      </w:r>
      <w:r w:rsidR="00BE2AE6">
        <w:rPr>
          <w:rFonts w:ascii="Times New Roman" w:hAnsi="Times New Roman" w:cs="Times New Roman"/>
          <w:sz w:val="24"/>
          <w:szCs w:val="24"/>
          <w:lang w:val="cs-CZ"/>
        </w:rPr>
        <w:t> </w:t>
      </w:r>
      <w:r>
        <w:rPr>
          <w:rFonts w:ascii="Times New Roman" w:hAnsi="Times New Roman" w:cs="Times New Roman"/>
          <w:sz w:val="24"/>
          <w:szCs w:val="24"/>
          <w:lang w:val="cs-CZ"/>
        </w:rPr>
        <w:t>privilegiu</w:t>
      </w:r>
      <w:r w:rsidR="00BE2AE6">
        <w:rPr>
          <w:rFonts w:ascii="Times New Roman" w:hAnsi="Times New Roman" w:cs="Times New Roman"/>
          <w:sz w:val="24"/>
          <w:szCs w:val="24"/>
          <w:lang w:val="cs-CZ"/>
        </w:rPr>
        <w:t>, aby pod hradem „…</w:t>
      </w:r>
      <w:r w:rsidR="00BE2AE6" w:rsidRPr="00BE2AE6">
        <w:rPr>
          <w:rFonts w:ascii="Times New Roman" w:hAnsi="Times New Roman" w:cs="Times New Roman"/>
          <w:i/>
          <w:iCs/>
          <w:sz w:val="24"/>
          <w:szCs w:val="24"/>
          <w:lang w:val="cs-CZ"/>
        </w:rPr>
        <w:t xml:space="preserve">se zpustošené město znovu vystavělo a dle hradu </w:t>
      </w:r>
      <w:proofErr w:type="spellStart"/>
      <w:r w:rsidR="00BE2AE6" w:rsidRPr="00BE2AE6">
        <w:rPr>
          <w:rFonts w:ascii="Times New Roman" w:hAnsi="Times New Roman" w:cs="Times New Roman"/>
          <w:i/>
          <w:iCs/>
          <w:sz w:val="24"/>
          <w:szCs w:val="24"/>
          <w:lang w:val="cs-CZ"/>
        </w:rPr>
        <w:t>Strallenberga</w:t>
      </w:r>
      <w:proofErr w:type="spellEnd"/>
      <w:r w:rsidR="00BE2AE6" w:rsidRPr="00BE2AE6">
        <w:rPr>
          <w:rFonts w:ascii="Times New Roman" w:hAnsi="Times New Roman" w:cs="Times New Roman"/>
          <w:i/>
          <w:iCs/>
          <w:sz w:val="24"/>
          <w:szCs w:val="24"/>
          <w:lang w:val="cs-CZ"/>
        </w:rPr>
        <w:t xml:space="preserve"> se nazývalo</w:t>
      </w:r>
      <w:r w:rsidR="00BE2AE6">
        <w:rPr>
          <w:rFonts w:ascii="Times New Roman" w:hAnsi="Times New Roman" w:cs="Times New Roman"/>
          <w:i/>
          <w:iCs/>
          <w:sz w:val="24"/>
          <w:szCs w:val="24"/>
          <w:lang w:val="cs-CZ"/>
        </w:rPr>
        <w:t>…“</w:t>
      </w:r>
      <w:r w:rsidR="00A12D13">
        <w:rPr>
          <w:rFonts w:ascii="Times New Roman" w:hAnsi="Times New Roman" w:cs="Times New Roman"/>
          <w:i/>
          <w:iCs/>
          <w:sz w:val="24"/>
          <w:szCs w:val="24"/>
          <w:lang w:val="cs-CZ"/>
        </w:rPr>
        <w:t>.</w:t>
      </w:r>
      <w:r w:rsidR="002C3EFF">
        <w:rPr>
          <w:rStyle w:val="Znakapoznpodarou"/>
          <w:rFonts w:ascii="Times New Roman" w:hAnsi="Times New Roman" w:cs="Times New Roman"/>
          <w:sz w:val="24"/>
          <w:szCs w:val="24"/>
          <w:lang w:val="cs-CZ"/>
        </w:rPr>
        <w:footnoteReference w:id="242"/>
      </w:r>
      <w:r w:rsidR="00A12D13">
        <w:rPr>
          <w:rFonts w:ascii="Times New Roman" w:hAnsi="Times New Roman" w:cs="Times New Roman"/>
          <w:i/>
          <w:iCs/>
          <w:sz w:val="24"/>
          <w:szCs w:val="24"/>
          <w:lang w:val="cs-CZ"/>
        </w:rPr>
        <w:t xml:space="preserve"> </w:t>
      </w:r>
      <w:r w:rsidR="0036691F" w:rsidRPr="0036691F">
        <w:rPr>
          <w:rFonts w:ascii="Times New Roman" w:hAnsi="Times New Roman" w:cs="Times New Roman"/>
          <w:sz w:val="24"/>
          <w:szCs w:val="24"/>
          <w:lang w:val="cs-CZ"/>
        </w:rPr>
        <w:t>Z</w:t>
      </w:r>
      <w:r w:rsidR="00DF2F3A">
        <w:rPr>
          <w:rFonts w:ascii="Times New Roman" w:hAnsi="Times New Roman" w:cs="Times New Roman"/>
          <w:sz w:val="24"/>
          <w:szCs w:val="24"/>
          <w:lang w:val="cs-CZ"/>
        </w:rPr>
        <w:t> </w:t>
      </w:r>
      <w:r w:rsidR="0036691F" w:rsidRPr="0036691F">
        <w:rPr>
          <w:rFonts w:ascii="Times New Roman" w:hAnsi="Times New Roman" w:cs="Times New Roman"/>
          <w:sz w:val="24"/>
          <w:szCs w:val="24"/>
          <w:lang w:val="cs-CZ"/>
        </w:rPr>
        <w:t>listiny</w:t>
      </w:r>
      <w:r w:rsidR="00DF2F3A">
        <w:rPr>
          <w:rFonts w:ascii="Times New Roman" w:hAnsi="Times New Roman" w:cs="Times New Roman"/>
          <w:sz w:val="24"/>
          <w:szCs w:val="24"/>
          <w:lang w:val="cs-CZ"/>
        </w:rPr>
        <w:t xml:space="preserve"> </w:t>
      </w:r>
      <w:r w:rsidR="0036691F" w:rsidRPr="0036691F">
        <w:rPr>
          <w:rFonts w:ascii="Times New Roman" w:hAnsi="Times New Roman" w:cs="Times New Roman"/>
          <w:sz w:val="24"/>
          <w:szCs w:val="24"/>
          <w:lang w:val="cs-CZ"/>
        </w:rPr>
        <w:t>vyplývá, že p</w:t>
      </w:r>
      <w:r w:rsidR="008E1795" w:rsidRPr="0036691F">
        <w:rPr>
          <w:rFonts w:ascii="Times New Roman" w:hAnsi="Times New Roman" w:cs="Times New Roman"/>
          <w:sz w:val="24"/>
          <w:szCs w:val="24"/>
          <w:lang w:val="cs-CZ"/>
        </w:rPr>
        <w:t>odhradí bylo osídleno již ve 13. století</w:t>
      </w:r>
      <w:r w:rsidR="0036691F" w:rsidRPr="0036691F">
        <w:rPr>
          <w:rFonts w:ascii="Times New Roman" w:hAnsi="Times New Roman" w:cs="Times New Roman"/>
          <w:sz w:val="24"/>
          <w:szCs w:val="24"/>
          <w:lang w:val="cs-CZ"/>
        </w:rPr>
        <w:t>, český název města ani hradu se bohužel nedochoval.</w:t>
      </w:r>
    </w:p>
    <w:p w14:paraId="589811DB" w14:textId="050BB033" w:rsidR="00900C53" w:rsidRDefault="0036691F" w:rsidP="0075167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i/>
          <w:iCs/>
          <w:sz w:val="24"/>
          <w:szCs w:val="24"/>
          <w:lang w:val="cs-CZ"/>
        </w:rPr>
        <w:t xml:space="preserve"> </w:t>
      </w:r>
      <w:r w:rsidRPr="0036691F">
        <w:rPr>
          <w:rFonts w:ascii="Times New Roman" w:hAnsi="Times New Roman" w:cs="Times New Roman"/>
          <w:sz w:val="24"/>
          <w:szCs w:val="24"/>
          <w:lang w:val="cs-CZ"/>
        </w:rPr>
        <w:t xml:space="preserve">Oním zpustošením </w:t>
      </w:r>
      <w:r>
        <w:rPr>
          <w:rFonts w:ascii="Times New Roman" w:hAnsi="Times New Roman" w:cs="Times New Roman"/>
          <w:sz w:val="24"/>
          <w:szCs w:val="24"/>
          <w:lang w:val="cs-CZ"/>
        </w:rPr>
        <w:t>před rokem 1359 měl markrabě Jan Jindřich na mysli zřejmě vpád tatarských vojsk roku 1241</w:t>
      </w:r>
      <w:r w:rsidR="001E1934">
        <w:rPr>
          <w:rFonts w:ascii="Times New Roman" w:hAnsi="Times New Roman" w:cs="Times New Roman"/>
          <w:sz w:val="24"/>
          <w:szCs w:val="24"/>
          <w:lang w:val="cs-CZ"/>
        </w:rPr>
        <w:t xml:space="preserve">, mohlo se však jednat také o nájezdy </w:t>
      </w:r>
      <w:proofErr w:type="spellStart"/>
      <w:r w:rsidR="001E1934">
        <w:rPr>
          <w:rFonts w:ascii="Times New Roman" w:hAnsi="Times New Roman" w:cs="Times New Roman"/>
          <w:sz w:val="24"/>
          <w:szCs w:val="24"/>
          <w:lang w:val="cs-CZ"/>
        </w:rPr>
        <w:t>Kumánů</w:t>
      </w:r>
      <w:proofErr w:type="spellEnd"/>
      <w:r w:rsidR="001E1934">
        <w:rPr>
          <w:rFonts w:ascii="Times New Roman" w:hAnsi="Times New Roman" w:cs="Times New Roman"/>
          <w:sz w:val="24"/>
          <w:szCs w:val="24"/>
          <w:lang w:val="cs-CZ"/>
        </w:rPr>
        <w:t>, Uhrů či Poláků na</w:t>
      </w:r>
      <w:r w:rsidR="00420043">
        <w:rPr>
          <w:rFonts w:ascii="Times New Roman" w:hAnsi="Times New Roman" w:cs="Times New Roman"/>
          <w:sz w:val="24"/>
          <w:szCs w:val="24"/>
          <w:lang w:val="cs-CZ"/>
        </w:rPr>
        <w:t> </w:t>
      </w:r>
      <w:r w:rsidR="001E1934">
        <w:rPr>
          <w:rFonts w:ascii="Times New Roman" w:hAnsi="Times New Roman" w:cs="Times New Roman"/>
          <w:sz w:val="24"/>
          <w:szCs w:val="24"/>
          <w:lang w:val="cs-CZ"/>
        </w:rPr>
        <w:t>český stát v letech 1252–1253 nebo roku 1257.</w:t>
      </w:r>
      <w:r w:rsidR="006B63C5">
        <w:rPr>
          <w:rStyle w:val="Znakapoznpodarou"/>
          <w:rFonts w:ascii="Times New Roman" w:hAnsi="Times New Roman" w:cs="Times New Roman"/>
          <w:sz w:val="24"/>
          <w:szCs w:val="24"/>
          <w:lang w:val="cs-CZ"/>
        </w:rPr>
        <w:footnoteReference w:id="243"/>
      </w:r>
      <w:r w:rsidR="001E1934">
        <w:rPr>
          <w:rFonts w:ascii="Times New Roman" w:hAnsi="Times New Roman" w:cs="Times New Roman"/>
          <w:sz w:val="24"/>
          <w:szCs w:val="24"/>
          <w:lang w:val="cs-CZ"/>
        </w:rPr>
        <w:t xml:space="preserve"> Nezpracované archeologické nálezy </w:t>
      </w:r>
      <w:r w:rsidR="00751677">
        <w:rPr>
          <w:rFonts w:ascii="Times New Roman" w:hAnsi="Times New Roman" w:cs="Times New Roman"/>
          <w:sz w:val="24"/>
          <w:szCs w:val="24"/>
          <w:lang w:val="cs-CZ"/>
        </w:rPr>
        <w:t xml:space="preserve">tuto událost dosud </w:t>
      </w:r>
      <w:r w:rsidR="001E1934">
        <w:rPr>
          <w:rFonts w:ascii="Times New Roman" w:hAnsi="Times New Roman" w:cs="Times New Roman"/>
          <w:sz w:val="24"/>
          <w:szCs w:val="24"/>
          <w:lang w:val="cs-CZ"/>
        </w:rPr>
        <w:t>neobjasnily</w:t>
      </w:r>
      <w:r w:rsidR="00751677">
        <w:rPr>
          <w:rFonts w:ascii="Times New Roman" w:hAnsi="Times New Roman" w:cs="Times New Roman"/>
          <w:sz w:val="24"/>
          <w:szCs w:val="24"/>
          <w:lang w:val="cs-CZ"/>
        </w:rPr>
        <w:t xml:space="preserve">. </w:t>
      </w:r>
      <w:r w:rsidR="004162D4">
        <w:rPr>
          <w:rFonts w:ascii="Times New Roman" w:hAnsi="Times New Roman" w:cs="Times New Roman"/>
          <w:sz w:val="24"/>
          <w:szCs w:val="24"/>
          <w:lang w:val="cs-CZ"/>
        </w:rPr>
        <w:t>Co však doložit lze, je o</w:t>
      </w:r>
      <w:r w:rsidR="00751677">
        <w:rPr>
          <w:rFonts w:ascii="Times New Roman" w:hAnsi="Times New Roman" w:cs="Times New Roman"/>
          <w:sz w:val="24"/>
          <w:szCs w:val="24"/>
          <w:lang w:val="cs-CZ"/>
        </w:rPr>
        <w:t xml:space="preserve">sídlení blízkého okolí </w:t>
      </w:r>
      <w:proofErr w:type="spellStart"/>
      <w:proofErr w:type="gramStart"/>
      <w:r w:rsidR="00751677">
        <w:rPr>
          <w:rFonts w:ascii="Times New Roman" w:hAnsi="Times New Roman" w:cs="Times New Roman"/>
          <w:sz w:val="24"/>
          <w:szCs w:val="24"/>
          <w:lang w:val="cs-CZ"/>
        </w:rPr>
        <w:t>Štramberka</w:t>
      </w:r>
      <w:proofErr w:type="spellEnd"/>
      <w:proofErr w:type="gramEnd"/>
      <w:r w:rsidR="00751677">
        <w:rPr>
          <w:rFonts w:ascii="Times New Roman" w:hAnsi="Times New Roman" w:cs="Times New Roman"/>
          <w:sz w:val="24"/>
          <w:szCs w:val="24"/>
          <w:lang w:val="cs-CZ"/>
        </w:rPr>
        <w:t xml:space="preserve"> a</w:t>
      </w:r>
      <w:r w:rsidR="00420043">
        <w:rPr>
          <w:rFonts w:ascii="Times New Roman" w:hAnsi="Times New Roman" w:cs="Times New Roman"/>
          <w:sz w:val="24"/>
          <w:szCs w:val="24"/>
          <w:lang w:val="cs-CZ"/>
        </w:rPr>
        <w:t> </w:t>
      </w:r>
      <w:r w:rsidR="00751677">
        <w:rPr>
          <w:rFonts w:ascii="Times New Roman" w:hAnsi="Times New Roman" w:cs="Times New Roman"/>
          <w:sz w:val="24"/>
          <w:szCs w:val="24"/>
          <w:lang w:val="cs-CZ"/>
        </w:rPr>
        <w:t>především vrchu Kotouč českým obyvatelstvem</w:t>
      </w:r>
      <w:r w:rsidR="004162D4">
        <w:rPr>
          <w:rFonts w:ascii="Times New Roman" w:hAnsi="Times New Roman" w:cs="Times New Roman"/>
          <w:sz w:val="24"/>
          <w:szCs w:val="24"/>
          <w:lang w:val="cs-CZ"/>
        </w:rPr>
        <w:t xml:space="preserve"> v 1. polovině 13. století. Jiří </w:t>
      </w:r>
      <w:proofErr w:type="spellStart"/>
      <w:r w:rsidR="004162D4">
        <w:rPr>
          <w:rFonts w:ascii="Times New Roman" w:hAnsi="Times New Roman" w:cs="Times New Roman"/>
          <w:sz w:val="24"/>
          <w:szCs w:val="24"/>
          <w:lang w:val="cs-CZ"/>
        </w:rPr>
        <w:t>Jurok</w:t>
      </w:r>
      <w:proofErr w:type="spellEnd"/>
      <w:r w:rsidR="004162D4">
        <w:rPr>
          <w:rFonts w:ascii="Times New Roman" w:hAnsi="Times New Roman" w:cs="Times New Roman"/>
          <w:sz w:val="24"/>
          <w:szCs w:val="24"/>
          <w:lang w:val="cs-CZ"/>
        </w:rPr>
        <w:t xml:space="preserve"> se</w:t>
      </w:r>
      <w:r w:rsidR="00420043">
        <w:rPr>
          <w:rFonts w:ascii="Times New Roman" w:hAnsi="Times New Roman" w:cs="Times New Roman"/>
          <w:sz w:val="24"/>
          <w:szCs w:val="24"/>
          <w:lang w:val="cs-CZ"/>
        </w:rPr>
        <w:t> </w:t>
      </w:r>
      <w:r w:rsidR="004162D4">
        <w:rPr>
          <w:rFonts w:ascii="Times New Roman" w:hAnsi="Times New Roman" w:cs="Times New Roman"/>
          <w:sz w:val="24"/>
          <w:szCs w:val="24"/>
          <w:lang w:val="cs-CZ"/>
        </w:rPr>
        <w:t>pak</w:t>
      </w:r>
      <w:r w:rsidR="00420043">
        <w:rPr>
          <w:rFonts w:ascii="Times New Roman" w:hAnsi="Times New Roman" w:cs="Times New Roman"/>
          <w:sz w:val="24"/>
          <w:szCs w:val="24"/>
          <w:lang w:val="cs-CZ"/>
        </w:rPr>
        <w:t> </w:t>
      </w:r>
      <w:r w:rsidR="004162D4">
        <w:rPr>
          <w:rFonts w:ascii="Times New Roman" w:hAnsi="Times New Roman" w:cs="Times New Roman"/>
          <w:sz w:val="24"/>
          <w:szCs w:val="24"/>
          <w:lang w:val="cs-CZ"/>
        </w:rPr>
        <w:t>na základě archeologických nálezů a předpokladu, že vrch Kotouč nebyl v té době zalesněn, domnívá, že tento prostor byl osídlen českým obyvatelstvem již v 10. století.</w:t>
      </w:r>
      <w:r w:rsidR="002C3EFF">
        <w:rPr>
          <w:rStyle w:val="Znakapoznpodarou"/>
          <w:rFonts w:ascii="Times New Roman" w:hAnsi="Times New Roman" w:cs="Times New Roman"/>
          <w:sz w:val="24"/>
          <w:szCs w:val="24"/>
          <w:lang w:val="cs-CZ"/>
        </w:rPr>
        <w:footnoteReference w:id="244"/>
      </w:r>
      <w:r w:rsidR="004162D4">
        <w:rPr>
          <w:rFonts w:ascii="Times New Roman" w:hAnsi="Times New Roman" w:cs="Times New Roman"/>
          <w:sz w:val="24"/>
          <w:szCs w:val="24"/>
          <w:lang w:val="cs-CZ"/>
        </w:rPr>
        <w:t xml:space="preserve"> </w:t>
      </w:r>
      <w:r w:rsidR="00FF2DA7">
        <w:rPr>
          <w:rFonts w:ascii="Times New Roman" w:hAnsi="Times New Roman" w:cs="Times New Roman"/>
          <w:sz w:val="24"/>
          <w:szCs w:val="24"/>
          <w:lang w:val="cs-CZ"/>
        </w:rPr>
        <w:t>Bílé vápencové útesy na jižní straně Kotouče byly pravděpodobně dobrým orientačním bodem pro</w:t>
      </w:r>
      <w:r w:rsidR="00420043">
        <w:rPr>
          <w:rFonts w:ascii="Times New Roman" w:hAnsi="Times New Roman" w:cs="Times New Roman"/>
          <w:sz w:val="24"/>
          <w:szCs w:val="24"/>
          <w:lang w:val="cs-CZ"/>
        </w:rPr>
        <w:t> </w:t>
      </w:r>
      <w:r w:rsidR="00FF2DA7">
        <w:rPr>
          <w:rFonts w:ascii="Times New Roman" w:hAnsi="Times New Roman" w:cs="Times New Roman"/>
          <w:sz w:val="24"/>
          <w:szCs w:val="24"/>
          <w:lang w:val="cs-CZ"/>
        </w:rPr>
        <w:t>první obyvatele a možná právě dle nich získalo město svůj název.</w:t>
      </w:r>
      <w:r w:rsidR="00D84F53">
        <w:rPr>
          <w:rStyle w:val="Znakapoznpodarou"/>
          <w:rFonts w:ascii="Times New Roman" w:hAnsi="Times New Roman" w:cs="Times New Roman"/>
          <w:sz w:val="24"/>
          <w:szCs w:val="24"/>
          <w:lang w:val="cs-CZ"/>
        </w:rPr>
        <w:footnoteReference w:id="245"/>
      </w:r>
      <w:r w:rsidR="00FF2DA7">
        <w:rPr>
          <w:rFonts w:ascii="Times New Roman" w:hAnsi="Times New Roman" w:cs="Times New Roman"/>
          <w:sz w:val="24"/>
          <w:szCs w:val="24"/>
          <w:lang w:val="cs-CZ"/>
        </w:rPr>
        <w:t xml:space="preserve"> </w:t>
      </w:r>
    </w:p>
    <w:p w14:paraId="14C805B4" w14:textId="19CF2438" w:rsidR="00F15E56" w:rsidRDefault="0086270B" w:rsidP="0075167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Z privilegia z roku 1359 se dozvídáme, že hrad i město bylo zeměpanským majetkem. Moravský markrabě Jan Jindřich udělil městu olomoucké právo městské, v němž byly zahrnuty všechny důležité zeměpanské výsady – městu bylo zajištěno právo tržní, mílové, </w:t>
      </w:r>
      <w:r>
        <w:rPr>
          <w:rFonts w:ascii="Times New Roman" w:hAnsi="Times New Roman" w:cs="Times New Roman"/>
          <w:sz w:val="24"/>
          <w:szCs w:val="24"/>
          <w:lang w:val="cs-CZ"/>
        </w:rPr>
        <w:lastRenderedPageBreak/>
        <w:t xml:space="preserve">soudní, cechovní, hrdelní, </w:t>
      </w:r>
      <w:proofErr w:type="spellStart"/>
      <w:r>
        <w:rPr>
          <w:rFonts w:ascii="Times New Roman" w:hAnsi="Times New Roman" w:cs="Times New Roman"/>
          <w:sz w:val="24"/>
          <w:szCs w:val="24"/>
          <w:lang w:val="cs-CZ"/>
        </w:rPr>
        <w:t>vářeční</w:t>
      </w:r>
      <w:proofErr w:type="spellEnd"/>
      <w:r>
        <w:rPr>
          <w:rFonts w:ascii="Times New Roman" w:hAnsi="Times New Roman" w:cs="Times New Roman"/>
          <w:sz w:val="24"/>
          <w:szCs w:val="24"/>
          <w:lang w:val="cs-CZ"/>
        </w:rPr>
        <w:t xml:space="preserve"> a </w:t>
      </w:r>
      <w:proofErr w:type="spellStart"/>
      <w:r>
        <w:rPr>
          <w:rFonts w:ascii="Times New Roman" w:hAnsi="Times New Roman" w:cs="Times New Roman"/>
          <w:sz w:val="24"/>
          <w:szCs w:val="24"/>
          <w:lang w:val="cs-CZ"/>
        </w:rPr>
        <w:t>šenkovní</w:t>
      </w:r>
      <w:proofErr w:type="spellEnd"/>
      <w:r>
        <w:rPr>
          <w:rFonts w:ascii="Times New Roman" w:hAnsi="Times New Roman" w:cs="Times New Roman"/>
          <w:sz w:val="24"/>
          <w:szCs w:val="24"/>
          <w:lang w:val="cs-CZ"/>
        </w:rPr>
        <w:t>. Všechny tyto výsady společně s osmiletým osvobozením od všech poplatků</w:t>
      </w:r>
      <w:r w:rsidR="0014300D">
        <w:rPr>
          <w:rStyle w:val="Znakapoznpodarou"/>
          <w:rFonts w:ascii="Times New Roman" w:hAnsi="Times New Roman" w:cs="Times New Roman"/>
          <w:sz w:val="24"/>
          <w:szCs w:val="24"/>
          <w:lang w:val="cs-CZ"/>
        </w:rPr>
        <w:footnoteReference w:id="246"/>
      </w:r>
      <w:r>
        <w:rPr>
          <w:rFonts w:ascii="Times New Roman" w:hAnsi="Times New Roman" w:cs="Times New Roman"/>
          <w:sz w:val="24"/>
          <w:szCs w:val="24"/>
          <w:lang w:val="cs-CZ"/>
        </w:rPr>
        <w:t xml:space="preserve"> a daní zajišťovaly zdárný vývoj města. </w:t>
      </w:r>
      <w:r w:rsidR="0014300D">
        <w:rPr>
          <w:rFonts w:ascii="Times New Roman" w:hAnsi="Times New Roman" w:cs="Times New Roman"/>
          <w:sz w:val="24"/>
          <w:szCs w:val="24"/>
          <w:lang w:val="cs-CZ"/>
        </w:rPr>
        <w:t>Ačkoliv byl Štramberk městem poddanským, nebyli tamní obyvatelé povinni robotou.</w:t>
      </w:r>
      <w:r w:rsidR="00F15E56">
        <w:rPr>
          <w:rFonts w:ascii="Times New Roman" w:hAnsi="Times New Roman" w:cs="Times New Roman"/>
          <w:sz w:val="24"/>
          <w:szCs w:val="24"/>
          <w:lang w:val="cs-CZ"/>
        </w:rPr>
        <w:t xml:space="preserve"> </w:t>
      </w:r>
      <w:r w:rsidR="007D380C">
        <w:rPr>
          <w:rFonts w:ascii="Times New Roman" w:hAnsi="Times New Roman" w:cs="Times New Roman"/>
          <w:sz w:val="24"/>
          <w:szCs w:val="24"/>
          <w:lang w:val="cs-CZ"/>
        </w:rPr>
        <w:t>M</w:t>
      </w:r>
      <w:r w:rsidR="00B953EC">
        <w:rPr>
          <w:rFonts w:ascii="Times New Roman" w:hAnsi="Times New Roman" w:cs="Times New Roman"/>
          <w:sz w:val="24"/>
          <w:szCs w:val="24"/>
          <w:lang w:val="cs-CZ"/>
        </w:rPr>
        <w:t>imo jiné mělo m</w:t>
      </w:r>
      <w:r w:rsidR="007D380C">
        <w:rPr>
          <w:rFonts w:ascii="Times New Roman" w:hAnsi="Times New Roman" w:cs="Times New Roman"/>
          <w:sz w:val="24"/>
          <w:szCs w:val="24"/>
          <w:lang w:val="cs-CZ"/>
        </w:rPr>
        <w:t>ěsto i sv</w:t>
      </w:r>
      <w:r w:rsidR="00F15E56">
        <w:rPr>
          <w:rFonts w:ascii="Times New Roman" w:hAnsi="Times New Roman" w:cs="Times New Roman"/>
          <w:sz w:val="24"/>
          <w:szCs w:val="24"/>
          <w:lang w:val="cs-CZ"/>
        </w:rPr>
        <w:t>ů</w:t>
      </w:r>
      <w:r w:rsidR="007D380C">
        <w:rPr>
          <w:rFonts w:ascii="Times New Roman" w:hAnsi="Times New Roman" w:cs="Times New Roman"/>
          <w:sz w:val="24"/>
          <w:szCs w:val="24"/>
          <w:lang w:val="cs-CZ"/>
        </w:rPr>
        <w:t>j farní kostel.</w:t>
      </w:r>
      <w:r w:rsidR="0009518F">
        <w:rPr>
          <w:rStyle w:val="Znakapoznpodarou"/>
          <w:rFonts w:ascii="Times New Roman" w:hAnsi="Times New Roman" w:cs="Times New Roman"/>
          <w:sz w:val="24"/>
          <w:szCs w:val="24"/>
          <w:lang w:val="cs-CZ"/>
        </w:rPr>
        <w:footnoteReference w:id="247"/>
      </w:r>
      <w:r w:rsidR="0014300D">
        <w:rPr>
          <w:rFonts w:ascii="Times New Roman" w:hAnsi="Times New Roman" w:cs="Times New Roman"/>
          <w:sz w:val="24"/>
          <w:szCs w:val="24"/>
          <w:lang w:val="cs-CZ"/>
        </w:rPr>
        <w:t xml:space="preserve"> </w:t>
      </w:r>
    </w:p>
    <w:p w14:paraId="4F321046" w14:textId="256CFDA3" w:rsidR="00DC27A6" w:rsidRDefault="007D380C" w:rsidP="007179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 smrti moravského markraběte Jana Jindřicha připadl jeho majetek </w:t>
      </w:r>
      <w:r w:rsidR="007045AC">
        <w:rPr>
          <w:rFonts w:ascii="Times New Roman" w:hAnsi="Times New Roman" w:cs="Times New Roman"/>
          <w:sz w:val="24"/>
          <w:szCs w:val="24"/>
          <w:lang w:val="cs-CZ"/>
        </w:rPr>
        <w:t xml:space="preserve">– </w:t>
      </w:r>
      <w:r>
        <w:rPr>
          <w:rFonts w:ascii="Times New Roman" w:hAnsi="Times New Roman" w:cs="Times New Roman"/>
          <w:sz w:val="24"/>
          <w:szCs w:val="24"/>
          <w:lang w:val="cs-CZ"/>
        </w:rPr>
        <w:t>a tedy i město Štramberk</w:t>
      </w:r>
      <w:r w:rsidR="007045AC">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 jeho synům</w:t>
      </w:r>
      <w:r w:rsidR="00F15E56">
        <w:rPr>
          <w:rFonts w:ascii="Times New Roman" w:hAnsi="Times New Roman" w:cs="Times New Roman"/>
          <w:sz w:val="24"/>
          <w:szCs w:val="24"/>
          <w:lang w:val="cs-CZ"/>
        </w:rPr>
        <w:t>. V roce 1380 se město dostalo do rukou pánů z Kravař, kteří jej drželi až do roku 1434. Lacek z</w:t>
      </w:r>
      <w:r w:rsidR="006539AB">
        <w:rPr>
          <w:rFonts w:ascii="Times New Roman" w:hAnsi="Times New Roman" w:cs="Times New Roman"/>
          <w:sz w:val="24"/>
          <w:szCs w:val="24"/>
          <w:lang w:val="cs-CZ"/>
        </w:rPr>
        <w:t> </w:t>
      </w:r>
      <w:r w:rsidR="00F15E56">
        <w:rPr>
          <w:rFonts w:ascii="Times New Roman" w:hAnsi="Times New Roman" w:cs="Times New Roman"/>
          <w:sz w:val="24"/>
          <w:szCs w:val="24"/>
          <w:lang w:val="cs-CZ"/>
        </w:rPr>
        <w:t>Kravař</w:t>
      </w:r>
      <w:r w:rsidR="006539AB">
        <w:rPr>
          <w:rFonts w:ascii="Times New Roman" w:hAnsi="Times New Roman" w:cs="Times New Roman"/>
          <w:sz w:val="24"/>
          <w:szCs w:val="24"/>
          <w:lang w:val="cs-CZ"/>
        </w:rPr>
        <w:t xml:space="preserve"> – majitel </w:t>
      </w:r>
      <w:r w:rsidR="00F15E56">
        <w:rPr>
          <w:rFonts w:ascii="Times New Roman" w:hAnsi="Times New Roman" w:cs="Times New Roman"/>
          <w:sz w:val="24"/>
          <w:szCs w:val="24"/>
          <w:lang w:val="cs-CZ"/>
        </w:rPr>
        <w:t>města od roku 1399</w:t>
      </w:r>
      <w:r w:rsidR="007F6251">
        <w:rPr>
          <w:rFonts w:ascii="Times New Roman" w:hAnsi="Times New Roman" w:cs="Times New Roman"/>
          <w:sz w:val="24"/>
          <w:szCs w:val="24"/>
          <w:lang w:val="cs-CZ"/>
        </w:rPr>
        <w:t xml:space="preserve"> –</w:t>
      </w:r>
      <w:r w:rsidR="00F15E56">
        <w:rPr>
          <w:rFonts w:ascii="Times New Roman" w:hAnsi="Times New Roman" w:cs="Times New Roman"/>
          <w:sz w:val="24"/>
          <w:szCs w:val="24"/>
          <w:lang w:val="cs-CZ"/>
        </w:rPr>
        <w:t xml:space="preserve"> byl stoupencem mistra Jana Husa a jako přední představitel skupiny husitské šlechty povolal na svá panství – a</w:t>
      </w:r>
      <w:r w:rsidR="00994715">
        <w:rPr>
          <w:rFonts w:ascii="Times New Roman" w:hAnsi="Times New Roman" w:cs="Times New Roman"/>
          <w:sz w:val="24"/>
          <w:szCs w:val="24"/>
          <w:lang w:val="cs-CZ"/>
        </w:rPr>
        <w:t> </w:t>
      </w:r>
      <w:r w:rsidR="00F15E56">
        <w:rPr>
          <w:rFonts w:ascii="Times New Roman" w:hAnsi="Times New Roman" w:cs="Times New Roman"/>
          <w:sz w:val="24"/>
          <w:szCs w:val="24"/>
          <w:lang w:val="cs-CZ"/>
        </w:rPr>
        <w:t xml:space="preserve">možná i do </w:t>
      </w:r>
      <w:proofErr w:type="spellStart"/>
      <w:r w:rsidR="00F15E56">
        <w:rPr>
          <w:rFonts w:ascii="Times New Roman" w:hAnsi="Times New Roman" w:cs="Times New Roman"/>
          <w:sz w:val="24"/>
          <w:szCs w:val="24"/>
          <w:lang w:val="cs-CZ"/>
        </w:rPr>
        <w:t>Štramberka</w:t>
      </w:r>
      <w:proofErr w:type="spellEnd"/>
      <w:r w:rsidR="00F15E56">
        <w:rPr>
          <w:rFonts w:ascii="Times New Roman" w:hAnsi="Times New Roman" w:cs="Times New Roman"/>
          <w:sz w:val="24"/>
          <w:szCs w:val="24"/>
          <w:lang w:val="cs-CZ"/>
        </w:rPr>
        <w:t xml:space="preserve"> – kněží podávající pod obojí </w:t>
      </w:r>
      <w:proofErr w:type="spellStart"/>
      <w:r w:rsidR="00F15E56">
        <w:rPr>
          <w:rFonts w:ascii="Times New Roman" w:hAnsi="Times New Roman" w:cs="Times New Roman"/>
          <w:sz w:val="24"/>
          <w:szCs w:val="24"/>
          <w:lang w:val="cs-CZ"/>
        </w:rPr>
        <w:t>způsobou</w:t>
      </w:r>
      <w:proofErr w:type="spellEnd"/>
      <w:r w:rsidR="00F15E56">
        <w:rPr>
          <w:rFonts w:ascii="Times New Roman" w:hAnsi="Times New Roman" w:cs="Times New Roman"/>
          <w:sz w:val="24"/>
          <w:szCs w:val="24"/>
          <w:lang w:val="cs-CZ"/>
        </w:rPr>
        <w:t xml:space="preserve">. </w:t>
      </w:r>
      <w:r w:rsidR="00EE63C4">
        <w:rPr>
          <w:rFonts w:ascii="Times New Roman" w:hAnsi="Times New Roman" w:cs="Times New Roman"/>
          <w:sz w:val="24"/>
          <w:szCs w:val="24"/>
          <w:lang w:val="cs-CZ"/>
        </w:rPr>
        <w:t>V roce 1434 získal město Jan Puklice z Pozořic, později se stali majiteli města páni z Boskovic a vladykové z </w:t>
      </w:r>
      <w:proofErr w:type="spellStart"/>
      <w:r w:rsidR="00EE63C4">
        <w:rPr>
          <w:rFonts w:ascii="Times New Roman" w:hAnsi="Times New Roman" w:cs="Times New Roman"/>
          <w:sz w:val="24"/>
          <w:szCs w:val="24"/>
          <w:lang w:val="cs-CZ"/>
        </w:rPr>
        <w:t>Hustopeč</w:t>
      </w:r>
      <w:proofErr w:type="spellEnd"/>
      <w:r w:rsidR="00EE63C4">
        <w:rPr>
          <w:rFonts w:ascii="Times New Roman" w:hAnsi="Times New Roman" w:cs="Times New Roman"/>
          <w:sz w:val="24"/>
          <w:szCs w:val="24"/>
          <w:lang w:val="cs-CZ"/>
        </w:rPr>
        <w:t>. V roce 1523 prodali vladykové z </w:t>
      </w:r>
      <w:proofErr w:type="spellStart"/>
      <w:r w:rsidR="00EE63C4">
        <w:rPr>
          <w:rFonts w:ascii="Times New Roman" w:hAnsi="Times New Roman" w:cs="Times New Roman"/>
          <w:sz w:val="24"/>
          <w:szCs w:val="24"/>
          <w:lang w:val="cs-CZ"/>
        </w:rPr>
        <w:t>Hustopeč</w:t>
      </w:r>
      <w:proofErr w:type="spellEnd"/>
      <w:r w:rsidR="00EE63C4">
        <w:rPr>
          <w:rFonts w:ascii="Times New Roman" w:hAnsi="Times New Roman" w:cs="Times New Roman"/>
          <w:sz w:val="24"/>
          <w:szCs w:val="24"/>
          <w:lang w:val="cs-CZ"/>
        </w:rPr>
        <w:t xml:space="preserve"> město pánům z Žerotína, kteří svá panství rozdělili</w:t>
      </w:r>
      <w:r w:rsidR="007045AC">
        <w:rPr>
          <w:rFonts w:ascii="Times New Roman" w:hAnsi="Times New Roman" w:cs="Times New Roman"/>
          <w:sz w:val="24"/>
          <w:szCs w:val="24"/>
          <w:lang w:val="cs-CZ"/>
        </w:rPr>
        <w:t xml:space="preserve">, a Štramberk tak připadl k městu Nový Jičín a dvěma vesnicím novojičínského panství Bedřicha z Žerotína. </w:t>
      </w:r>
      <w:r w:rsidR="007F6251">
        <w:rPr>
          <w:rFonts w:ascii="Times New Roman" w:hAnsi="Times New Roman" w:cs="Times New Roman"/>
          <w:sz w:val="24"/>
          <w:szCs w:val="24"/>
          <w:lang w:val="cs-CZ"/>
        </w:rPr>
        <w:t>Tento moment se stal pro město Štramberk osudným. Na jednom panství se ocitla dvě města, která si vzájemně konkurovala především v oblasti hospodářské. Nový Jičín se později z poddanství pánů z Žerotína vykoupil a stal se městem komorním, zatímco Štramberk zůstal i nadále městem poddanským. To z</w:t>
      </w:r>
      <w:r w:rsidR="00016D34">
        <w:rPr>
          <w:rFonts w:ascii="Times New Roman" w:hAnsi="Times New Roman" w:cs="Times New Roman"/>
          <w:sz w:val="24"/>
          <w:szCs w:val="24"/>
          <w:lang w:val="cs-CZ"/>
        </w:rPr>
        <w:t xml:space="preserve">apříčinilo úpadek města </w:t>
      </w:r>
      <w:r w:rsidR="003519F3">
        <w:rPr>
          <w:rFonts w:ascii="Times New Roman" w:hAnsi="Times New Roman" w:cs="Times New Roman"/>
          <w:sz w:val="24"/>
          <w:szCs w:val="24"/>
          <w:lang w:val="cs-CZ"/>
        </w:rPr>
        <w:t>zejména</w:t>
      </w:r>
      <w:r w:rsidR="00016D34">
        <w:rPr>
          <w:rFonts w:ascii="Times New Roman" w:hAnsi="Times New Roman" w:cs="Times New Roman"/>
          <w:sz w:val="24"/>
          <w:szCs w:val="24"/>
          <w:lang w:val="cs-CZ"/>
        </w:rPr>
        <w:t xml:space="preserve"> po stránce hospodářské, a Štramberk se tedy začal profilovat jako </w:t>
      </w:r>
      <w:r w:rsidR="00A8544F">
        <w:rPr>
          <w:rFonts w:ascii="Times New Roman" w:hAnsi="Times New Roman" w:cs="Times New Roman"/>
          <w:sz w:val="24"/>
          <w:szCs w:val="24"/>
          <w:lang w:val="cs-CZ"/>
        </w:rPr>
        <w:t xml:space="preserve">město </w:t>
      </w:r>
      <w:r w:rsidR="00DC27A6">
        <w:rPr>
          <w:rFonts w:ascii="Times New Roman" w:hAnsi="Times New Roman" w:cs="Times New Roman"/>
          <w:sz w:val="24"/>
          <w:szCs w:val="24"/>
          <w:lang w:val="cs-CZ"/>
        </w:rPr>
        <w:t>zemědělské. V roce 1620 se panství Novojičínské účastnilo vzpoury proti Ferdinandovi II.</w:t>
      </w:r>
      <w:r w:rsidR="005A488F">
        <w:rPr>
          <w:rFonts w:ascii="Times New Roman" w:hAnsi="Times New Roman" w:cs="Times New Roman"/>
          <w:sz w:val="24"/>
          <w:szCs w:val="24"/>
          <w:lang w:val="cs-CZ"/>
        </w:rPr>
        <w:t xml:space="preserve"> –</w:t>
      </w:r>
      <w:r w:rsidR="003519F3">
        <w:rPr>
          <w:rFonts w:ascii="Times New Roman" w:hAnsi="Times New Roman" w:cs="Times New Roman"/>
          <w:sz w:val="24"/>
          <w:szCs w:val="24"/>
          <w:lang w:val="cs-CZ"/>
        </w:rPr>
        <w:t xml:space="preserve"> </w:t>
      </w:r>
      <w:r w:rsidR="00DC27A6">
        <w:rPr>
          <w:rFonts w:ascii="Times New Roman" w:hAnsi="Times New Roman" w:cs="Times New Roman"/>
          <w:sz w:val="24"/>
          <w:szCs w:val="24"/>
          <w:lang w:val="cs-CZ"/>
        </w:rPr>
        <w:t xml:space="preserve">po českém stavovském povstání tedy pozbylo svobody, statků i města </w:t>
      </w:r>
      <w:proofErr w:type="spellStart"/>
      <w:r w:rsidR="00DC27A6">
        <w:rPr>
          <w:rFonts w:ascii="Times New Roman" w:hAnsi="Times New Roman" w:cs="Times New Roman"/>
          <w:sz w:val="24"/>
          <w:szCs w:val="24"/>
          <w:lang w:val="cs-CZ"/>
        </w:rPr>
        <w:t>Štramberka</w:t>
      </w:r>
      <w:proofErr w:type="spellEnd"/>
      <w:r w:rsidR="00DC27A6">
        <w:rPr>
          <w:rFonts w:ascii="Times New Roman" w:hAnsi="Times New Roman" w:cs="Times New Roman"/>
          <w:sz w:val="24"/>
          <w:szCs w:val="24"/>
          <w:lang w:val="cs-CZ"/>
        </w:rPr>
        <w:t xml:space="preserve">. Celé panství přešlo v roce 1624 pod správu olomouckých jezuitů, kteří započali rozsáhlou rekatolizaci a navázali na dřívější poutě na horu Kotouč v den svátku Nanebevstoupení Páně. V letech 1644–1649 nechali na hoře vybudovat dvě dřevěné kaple a zřídili křížovou cestu, kterou si poutníci připomínali utrpení Kristovo. Kotouč přejmenovali na </w:t>
      </w:r>
      <w:r w:rsidR="0011549E">
        <w:rPr>
          <w:rFonts w:ascii="Times New Roman" w:hAnsi="Times New Roman" w:cs="Times New Roman"/>
          <w:sz w:val="24"/>
          <w:szCs w:val="24"/>
          <w:lang w:val="cs-CZ"/>
        </w:rPr>
        <w:t>H</w:t>
      </w:r>
      <w:r w:rsidR="00DC27A6">
        <w:rPr>
          <w:rFonts w:ascii="Times New Roman" w:hAnsi="Times New Roman" w:cs="Times New Roman"/>
          <w:sz w:val="24"/>
          <w:szCs w:val="24"/>
          <w:lang w:val="cs-CZ"/>
        </w:rPr>
        <w:t xml:space="preserve">oru Olivetskou a nedaleký potok nazvali </w:t>
      </w:r>
      <w:proofErr w:type="spellStart"/>
      <w:r w:rsidR="00DC27A6">
        <w:rPr>
          <w:rFonts w:ascii="Times New Roman" w:hAnsi="Times New Roman" w:cs="Times New Roman"/>
          <w:sz w:val="24"/>
          <w:szCs w:val="24"/>
          <w:lang w:val="cs-CZ"/>
        </w:rPr>
        <w:t>Cedronem</w:t>
      </w:r>
      <w:proofErr w:type="spellEnd"/>
      <w:r w:rsidR="00DC27A6">
        <w:rPr>
          <w:rFonts w:ascii="Times New Roman" w:hAnsi="Times New Roman" w:cs="Times New Roman"/>
          <w:sz w:val="24"/>
          <w:szCs w:val="24"/>
          <w:lang w:val="cs-CZ"/>
        </w:rPr>
        <w:t>.</w:t>
      </w:r>
      <w:r w:rsidR="003519F3">
        <w:rPr>
          <w:rFonts w:ascii="Times New Roman" w:hAnsi="Times New Roman" w:cs="Times New Roman"/>
          <w:sz w:val="24"/>
          <w:szCs w:val="24"/>
          <w:lang w:val="cs-CZ"/>
        </w:rPr>
        <w:t xml:space="preserve"> </w:t>
      </w:r>
      <w:r w:rsidR="00D15FB0">
        <w:rPr>
          <w:rFonts w:ascii="Times New Roman" w:hAnsi="Times New Roman" w:cs="Times New Roman"/>
          <w:sz w:val="24"/>
          <w:szCs w:val="24"/>
          <w:lang w:val="cs-CZ"/>
        </w:rPr>
        <w:t>Na tomto poutním místě pak v</w:t>
      </w:r>
      <w:r w:rsidR="00DC27A6">
        <w:rPr>
          <w:rFonts w:ascii="Times New Roman" w:hAnsi="Times New Roman" w:cs="Times New Roman"/>
          <w:sz w:val="24"/>
          <w:szCs w:val="24"/>
          <w:lang w:val="cs-CZ"/>
        </w:rPr>
        <w:t> letech 1668–1699</w:t>
      </w:r>
      <w:r w:rsidR="00D15FB0">
        <w:rPr>
          <w:rFonts w:ascii="Times New Roman" w:hAnsi="Times New Roman" w:cs="Times New Roman"/>
          <w:sz w:val="24"/>
          <w:szCs w:val="24"/>
          <w:lang w:val="cs-CZ"/>
        </w:rPr>
        <w:t xml:space="preserve"> </w:t>
      </w:r>
      <w:r w:rsidR="00DC27A6">
        <w:rPr>
          <w:rFonts w:ascii="Times New Roman" w:hAnsi="Times New Roman" w:cs="Times New Roman"/>
          <w:sz w:val="24"/>
          <w:szCs w:val="24"/>
          <w:lang w:val="cs-CZ"/>
        </w:rPr>
        <w:t xml:space="preserve">vznikly k posílení katolické víry zásluhou jezuitského řádu také dva kostely </w:t>
      </w:r>
      <w:r w:rsidR="007179E4">
        <w:rPr>
          <w:rFonts w:ascii="Times New Roman" w:hAnsi="Times New Roman" w:cs="Times New Roman"/>
          <w:sz w:val="24"/>
          <w:szCs w:val="24"/>
          <w:lang w:val="cs-CZ"/>
        </w:rPr>
        <w:t xml:space="preserve">– </w:t>
      </w:r>
      <w:r w:rsidR="00DC27A6">
        <w:rPr>
          <w:rFonts w:ascii="Times New Roman" w:hAnsi="Times New Roman" w:cs="Times New Roman"/>
          <w:sz w:val="24"/>
          <w:szCs w:val="24"/>
          <w:lang w:val="cs-CZ"/>
        </w:rPr>
        <w:t>kostel Nanebevstoupení Panny Marie a kostel Povýšení sv. Kříže.</w:t>
      </w:r>
      <w:r w:rsidR="007179E4">
        <w:rPr>
          <w:rFonts w:ascii="Times New Roman" w:hAnsi="Times New Roman" w:cs="Times New Roman"/>
          <w:sz w:val="24"/>
          <w:szCs w:val="24"/>
          <w:lang w:val="cs-CZ"/>
        </w:rPr>
        <w:t xml:space="preserve"> </w:t>
      </w:r>
      <w:r w:rsidR="00E35F09">
        <w:rPr>
          <w:rFonts w:ascii="Times New Roman" w:hAnsi="Times New Roman" w:cs="Times New Roman"/>
          <w:sz w:val="24"/>
          <w:szCs w:val="24"/>
          <w:lang w:val="cs-CZ"/>
        </w:rPr>
        <w:t xml:space="preserve">Po zrušení jezuitského řádu připadlo město Štramberk v roce 1781 </w:t>
      </w:r>
      <w:r w:rsidR="007179E4">
        <w:rPr>
          <w:rFonts w:ascii="Times New Roman" w:hAnsi="Times New Roman" w:cs="Times New Roman"/>
          <w:sz w:val="24"/>
          <w:szCs w:val="24"/>
          <w:lang w:val="cs-CZ"/>
        </w:rPr>
        <w:t xml:space="preserve">poslednímu majiteli – </w:t>
      </w:r>
      <w:r w:rsidR="00E35F09">
        <w:rPr>
          <w:rFonts w:ascii="Times New Roman" w:hAnsi="Times New Roman" w:cs="Times New Roman"/>
          <w:sz w:val="24"/>
          <w:szCs w:val="24"/>
          <w:lang w:val="cs-CZ"/>
        </w:rPr>
        <w:t>Tereziánské rytířské akademii ve Vídni</w:t>
      </w:r>
      <w:r w:rsidR="007179E4">
        <w:rPr>
          <w:rFonts w:ascii="Times New Roman" w:hAnsi="Times New Roman" w:cs="Times New Roman"/>
          <w:sz w:val="24"/>
          <w:szCs w:val="24"/>
          <w:lang w:val="cs-CZ"/>
        </w:rPr>
        <w:t>.</w:t>
      </w:r>
      <w:r w:rsidR="006D3DED">
        <w:rPr>
          <w:rStyle w:val="Znakapoznpodarou"/>
          <w:rFonts w:ascii="Times New Roman" w:hAnsi="Times New Roman" w:cs="Times New Roman"/>
          <w:sz w:val="24"/>
          <w:szCs w:val="24"/>
          <w:lang w:val="cs-CZ"/>
        </w:rPr>
        <w:footnoteReference w:id="248"/>
      </w:r>
    </w:p>
    <w:p w14:paraId="55C45D76" w14:textId="0A912CEE" w:rsidR="00F43EDF" w:rsidRDefault="007179E4" w:rsidP="007179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 xml:space="preserve">Jak vypadala situace ve Štramberku v 2. polovině 17. století </w:t>
      </w:r>
      <w:r w:rsidR="00F43EDF">
        <w:rPr>
          <w:rFonts w:ascii="Times New Roman" w:hAnsi="Times New Roman" w:cs="Times New Roman"/>
          <w:sz w:val="24"/>
          <w:szCs w:val="24"/>
          <w:lang w:val="cs-CZ"/>
        </w:rPr>
        <w:t xml:space="preserve">a na počátku 18. století vystihuje </w:t>
      </w:r>
      <w:r w:rsidR="00A46FAF">
        <w:rPr>
          <w:rFonts w:ascii="Times New Roman" w:hAnsi="Times New Roman" w:cs="Times New Roman"/>
          <w:sz w:val="24"/>
          <w:szCs w:val="24"/>
          <w:lang w:val="cs-CZ"/>
        </w:rPr>
        <w:t xml:space="preserve">následující </w:t>
      </w:r>
      <w:r w:rsidR="00F43EDF">
        <w:rPr>
          <w:rFonts w:ascii="Times New Roman" w:hAnsi="Times New Roman" w:cs="Times New Roman"/>
          <w:sz w:val="24"/>
          <w:szCs w:val="24"/>
          <w:lang w:val="cs-CZ"/>
        </w:rPr>
        <w:t>ukázka z městské kroniky – „</w:t>
      </w:r>
      <w:r w:rsidR="00F43EDF" w:rsidRPr="00F43EDF">
        <w:rPr>
          <w:rFonts w:ascii="Times New Roman" w:hAnsi="Times New Roman" w:cs="Times New Roman"/>
          <w:i/>
          <w:iCs/>
          <w:sz w:val="24"/>
          <w:szCs w:val="24"/>
          <w:lang w:val="cs-CZ"/>
        </w:rPr>
        <w:t>Mnoho válek vedených v II. polovici 17.</w:t>
      </w:r>
      <w:r w:rsidR="003F2B93">
        <w:rPr>
          <w:rFonts w:ascii="Times New Roman" w:hAnsi="Times New Roman" w:cs="Times New Roman"/>
          <w:i/>
          <w:iCs/>
          <w:sz w:val="24"/>
          <w:szCs w:val="24"/>
          <w:lang w:val="cs-CZ"/>
        </w:rPr>
        <w:t> </w:t>
      </w:r>
      <w:r w:rsidR="00F43EDF" w:rsidRPr="00F43EDF">
        <w:rPr>
          <w:rFonts w:ascii="Times New Roman" w:hAnsi="Times New Roman" w:cs="Times New Roman"/>
          <w:i/>
          <w:iCs/>
          <w:sz w:val="24"/>
          <w:szCs w:val="24"/>
          <w:lang w:val="cs-CZ"/>
        </w:rPr>
        <w:t>a</w:t>
      </w:r>
      <w:r w:rsidR="0063162D">
        <w:rPr>
          <w:rFonts w:ascii="Times New Roman" w:hAnsi="Times New Roman" w:cs="Times New Roman"/>
          <w:i/>
          <w:iCs/>
          <w:sz w:val="24"/>
          <w:szCs w:val="24"/>
          <w:lang w:val="cs-CZ"/>
        </w:rPr>
        <w:t> </w:t>
      </w:r>
      <w:r w:rsidR="00F43EDF" w:rsidRPr="00F43EDF">
        <w:rPr>
          <w:rFonts w:ascii="Times New Roman" w:hAnsi="Times New Roman" w:cs="Times New Roman"/>
          <w:i/>
          <w:iCs/>
          <w:sz w:val="24"/>
          <w:szCs w:val="24"/>
          <w:lang w:val="cs-CZ"/>
        </w:rPr>
        <w:t xml:space="preserve">v I. </w:t>
      </w:r>
      <w:r w:rsidR="00F43EDF">
        <w:rPr>
          <w:rFonts w:ascii="Times New Roman" w:hAnsi="Times New Roman" w:cs="Times New Roman"/>
          <w:i/>
          <w:iCs/>
          <w:sz w:val="24"/>
          <w:szCs w:val="24"/>
          <w:lang w:val="cs-CZ"/>
        </w:rPr>
        <w:t>p</w:t>
      </w:r>
      <w:r w:rsidR="00F43EDF" w:rsidRPr="00F43EDF">
        <w:rPr>
          <w:rFonts w:ascii="Times New Roman" w:hAnsi="Times New Roman" w:cs="Times New Roman"/>
          <w:i/>
          <w:iCs/>
          <w:sz w:val="24"/>
          <w:szCs w:val="24"/>
          <w:lang w:val="cs-CZ"/>
        </w:rPr>
        <w:t>ol.</w:t>
      </w:r>
      <w:r w:rsidR="00F43EDF">
        <w:rPr>
          <w:rFonts w:ascii="Times New Roman" w:hAnsi="Times New Roman" w:cs="Times New Roman"/>
          <w:i/>
          <w:iCs/>
          <w:sz w:val="24"/>
          <w:szCs w:val="24"/>
          <w:lang w:val="cs-CZ"/>
        </w:rPr>
        <w:t xml:space="preserve"> 18. století vyžadovalo velkých obětí na penězích a životech občanstva. Vojska přátelská i nepřátelská, zvláště když se tu zdržela déle, stala se metlou obyvatelům, kteří je</w:t>
      </w:r>
      <w:r w:rsidR="0063162D">
        <w:rPr>
          <w:rFonts w:ascii="Times New Roman" w:hAnsi="Times New Roman" w:cs="Times New Roman"/>
          <w:i/>
          <w:iCs/>
          <w:sz w:val="24"/>
          <w:szCs w:val="24"/>
          <w:lang w:val="cs-CZ"/>
        </w:rPr>
        <w:t> </w:t>
      </w:r>
      <w:r w:rsidR="00F43EDF">
        <w:rPr>
          <w:rFonts w:ascii="Times New Roman" w:hAnsi="Times New Roman" w:cs="Times New Roman"/>
          <w:i/>
          <w:iCs/>
          <w:sz w:val="24"/>
          <w:szCs w:val="24"/>
          <w:lang w:val="cs-CZ"/>
        </w:rPr>
        <w:t xml:space="preserve">musili </w:t>
      </w:r>
      <w:proofErr w:type="gramStart"/>
      <w:r w:rsidR="00F43EDF">
        <w:rPr>
          <w:rFonts w:ascii="Times New Roman" w:hAnsi="Times New Roman" w:cs="Times New Roman"/>
          <w:i/>
          <w:iCs/>
          <w:sz w:val="24"/>
          <w:szCs w:val="24"/>
          <w:lang w:val="cs-CZ"/>
        </w:rPr>
        <w:t>zakládati</w:t>
      </w:r>
      <w:proofErr w:type="gramEnd"/>
      <w:r w:rsidR="00F43EDF">
        <w:rPr>
          <w:rFonts w:ascii="Times New Roman" w:hAnsi="Times New Roman" w:cs="Times New Roman"/>
          <w:i/>
          <w:iCs/>
          <w:sz w:val="24"/>
          <w:szCs w:val="24"/>
          <w:lang w:val="cs-CZ"/>
        </w:rPr>
        <w:t xml:space="preserve"> penězi, potravinami a pící, jež často stěží sehnali. Válk</w:t>
      </w:r>
      <w:r w:rsidR="003519F3">
        <w:rPr>
          <w:rFonts w:ascii="Times New Roman" w:hAnsi="Times New Roman" w:cs="Times New Roman"/>
          <w:i/>
          <w:iCs/>
          <w:sz w:val="24"/>
          <w:szCs w:val="24"/>
          <w:lang w:val="cs-CZ"/>
        </w:rPr>
        <w:t>y</w:t>
      </w:r>
      <w:r w:rsidR="00F43EDF">
        <w:rPr>
          <w:rFonts w:ascii="Times New Roman" w:hAnsi="Times New Roman" w:cs="Times New Roman"/>
          <w:i/>
          <w:iCs/>
          <w:sz w:val="24"/>
          <w:szCs w:val="24"/>
          <w:lang w:val="cs-CZ"/>
        </w:rPr>
        <w:t>, které vedla Marie Terezie, způsobil</w:t>
      </w:r>
      <w:r w:rsidR="003519F3">
        <w:rPr>
          <w:rFonts w:ascii="Times New Roman" w:hAnsi="Times New Roman" w:cs="Times New Roman"/>
          <w:i/>
          <w:iCs/>
          <w:sz w:val="24"/>
          <w:szCs w:val="24"/>
          <w:lang w:val="cs-CZ"/>
        </w:rPr>
        <w:t>y</w:t>
      </w:r>
      <w:r w:rsidR="00F43EDF">
        <w:rPr>
          <w:rFonts w:ascii="Times New Roman" w:hAnsi="Times New Roman" w:cs="Times New Roman"/>
          <w:i/>
          <w:iCs/>
          <w:sz w:val="24"/>
          <w:szCs w:val="24"/>
          <w:lang w:val="cs-CZ"/>
        </w:rPr>
        <w:t xml:space="preserve"> Štramberku velké škody…I v následujících válkách musil Štramberk </w:t>
      </w:r>
      <w:proofErr w:type="gramStart"/>
      <w:r w:rsidR="00F43EDF">
        <w:rPr>
          <w:rFonts w:ascii="Times New Roman" w:hAnsi="Times New Roman" w:cs="Times New Roman"/>
          <w:i/>
          <w:iCs/>
          <w:sz w:val="24"/>
          <w:szCs w:val="24"/>
          <w:lang w:val="cs-CZ"/>
        </w:rPr>
        <w:t>odváděti</w:t>
      </w:r>
      <w:proofErr w:type="gramEnd"/>
      <w:r w:rsidR="00F43EDF">
        <w:rPr>
          <w:rFonts w:ascii="Times New Roman" w:hAnsi="Times New Roman" w:cs="Times New Roman"/>
          <w:i/>
          <w:iCs/>
          <w:sz w:val="24"/>
          <w:szCs w:val="24"/>
          <w:lang w:val="cs-CZ"/>
        </w:rPr>
        <w:t xml:space="preserve"> daň krve a statků…“</w:t>
      </w:r>
      <w:r w:rsidR="005B2D66">
        <w:rPr>
          <w:rFonts w:ascii="Times New Roman" w:hAnsi="Times New Roman" w:cs="Times New Roman"/>
          <w:i/>
          <w:iCs/>
          <w:sz w:val="24"/>
          <w:szCs w:val="24"/>
          <w:lang w:val="cs-CZ"/>
        </w:rPr>
        <w:t>.</w:t>
      </w:r>
      <w:r w:rsidR="00F43EDF" w:rsidRPr="007F30D4">
        <w:rPr>
          <w:rStyle w:val="Znakapoznpodarou"/>
          <w:rFonts w:ascii="Times New Roman" w:hAnsi="Times New Roman" w:cs="Times New Roman"/>
          <w:sz w:val="24"/>
          <w:szCs w:val="24"/>
          <w:lang w:val="cs-CZ"/>
        </w:rPr>
        <w:footnoteReference w:id="249"/>
      </w:r>
    </w:p>
    <w:p w14:paraId="68C350C4" w14:textId="2A737560" w:rsidR="007179E4" w:rsidRDefault="00674FA9" w:rsidP="007179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Z mnoha zdrojů se dozvídáme, že život ve Štramberku nebyl nikdy jednoduchý. </w:t>
      </w:r>
      <w:r w:rsidR="00311537">
        <w:rPr>
          <w:rFonts w:ascii="Times New Roman" w:hAnsi="Times New Roman" w:cs="Times New Roman"/>
          <w:sz w:val="24"/>
          <w:szCs w:val="24"/>
          <w:lang w:val="cs-CZ"/>
        </w:rPr>
        <w:t>Podobně</w:t>
      </w:r>
      <w:r>
        <w:rPr>
          <w:rFonts w:ascii="Times New Roman" w:hAnsi="Times New Roman" w:cs="Times New Roman"/>
          <w:sz w:val="24"/>
          <w:szCs w:val="24"/>
          <w:lang w:val="cs-CZ"/>
        </w:rPr>
        <w:t xml:space="preserve"> tomu bylo i</w:t>
      </w:r>
      <w:r w:rsidR="00A46FAF">
        <w:rPr>
          <w:rFonts w:ascii="Times New Roman" w:hAnsi="Times New Roman" w:cs="Times New Roman"/>
          <w:sz w:val="24"/>
          <w:szCs w:val="24"/>
          <w:lang w:val="cs-CZ"/>
        </w:rPr>
        <w:t xml:space="preserve"> n</w:t>
      </w:r>
      <w:r w:rsidR="007179E4">
        <w:rPr>
          <w:rFonts w:ascii="Times New Roman" w:hAnsi="Times New Roman" w:cs="Times New Roman"/>
          <w:sz w:val="24"/>
          <w:szCs w:val="24"/>
          <w:lang w:val="cs-CZ"/>
        </w:rPr>
        <w:t>a počátku 19. století</w:t>
      </w:r>
      <w:r>
        <w:rPr>
          <w:rFonts w:ascii="Times New Roman" w:hAnsi="Times New Roman" w:cs="Times New Roman"/>
          <w:sz w:val="24"/>
          <w:szCs w:val="24"/>
          <w:lang w:val="cs-CZ"/>
        </w:rPr>
        <w:t>, kdy</w:t>
      </w:r>
      <w:r w:rsidR="007179E4">
        <w:rPr>
          <w:rFonts w:ascii="Times New Roman" w:hAnsi="Times New Roman" w:cs="Times New Roman"/>
          <w:sz w:val="24"/>
          <w:szCs w:val="24"/>
          <w:lang w:val="cs-CZ"/>
        </w:rPr>
        <w:t xml:space="preserve"> </w:t>
      </w:r>
      <w:r>
        <w:rPr>
          <w:rFonts w:ascii="Times New Roman" w:hAnsi="Times New Roman" w:cs="Times New Roman"/>
          <w:sz w:val="24"/>
          <w:szCs w:val="24"/>
          <w:lang w:val="cs-CZ"/>
        </w:rPr>
        <w:t>město</w:t>
      </w:r>
      <w:r w:rsidR="007179E4">
        <w:rPr>
          <w:rFonts w:ascii="Times New Roman" w:hAnsi="Times New Roman" w:cs="Times New Roman"/>
          <w:sz w:val="24"/>
          <w:szCs w:val="24"/>
          <w:lang w:val="cs-CZ"/>
        </w:rPr>
        <w:t xml:space="preserve"> </w:t>
      </w:r>
      <w:r>
        <w:rPr>
          <w:rFonts w:ascii="Times New Roman" w:hAnsi="Times New Roman" w:cs="Times New Roman"/>
          <w:sz w:val="24"/>
          <w:szCs w:val="24"/>
          <w:lang w:val="cs-CZ"/>
        </w:rPr>
        <w:t>opět trpělo častými</w:t>
      </w:r>
      <w:r w:rsidR="007179E4">
        <w:rPr>
          <w:rFonts w:ascii="Times New Roman" w:hAnsi="Times New Roman" w:cs="Times New Roman"/>
          <w:sz w:val="24"/>
          <w:szCs w:val="24"/>
          <w:lang w:val="cs-CZ"/>
        </w:rPr>
        <w:t xml:space="preserve"> vojenským</w:t>
      </w:r>
      <w:r>
        <w:rPr>
          <w:rFonts w:ascii="Times New Roman" w:hAnsi="Times New Roman" w:cs="Times New Roman"/>
          <w:sz w:val="24"/>
          <w:szCs w:val="24"/>
          <w:lang w:val="cs-CZ"/>
        </w:rPr>
        <w:t>i</w:t>
      </w:r>
      <w:r w:rsidR="007179E4">
        <w:rPr>
          <w:rFonts w:ascii="Times New Roman" w:hAnsi="Times New Roman" w:cs="Times New Roman"/>
          <w:sz w:val="24"/>
          <w:szCs w:val="24"/>
          <w:lang w:val="cs-CZ"/>
        </w:rPr>
        <w:t xml:space="preserve"> průchod</w:t>
      </w:r>
      <w:r>
        <w:rPr>
          <w:rFonts w:ascii="Times New Roman" w:hAnsi="Times New Roman" w:cs="Times New Roman"/>
          <w:sz w:val="24"/>
          <w:szCs w:val="24"/>
          <w:lang w:val="cs-CZ"/>
        </w:rPr>
        <w:t>y</w:t>
      </w:r>
      <w:r w:rsidR="007179E4">
        <w:rPr>
          <w:rFonts w:ascii="Times New Roman" w:hAnsi="Times New Roman" w:cs="Times New Roman"/>
          <w:sz w:val="24"/>
          <w:szCs w:val="24"/>
          <w:lang w:val="cs-CZ"/>
        </w:rPr>
        <w:t xml:space="preserve"> a do doby, než byla ve městě postavena kasárna, přibyla tamním obyvatelům povinnost ubytovat ve svých domech vojáky. </w:t>
      </w:r>
      <w:r>
        <w:rPr>
          <w:rFonts w:ascii="Times New Roman" w:hAnsi="Times New Roman" w:cs="Times New Roman"/>
          <w:sz w:val="24"/>
          <w:szCs w:val="24"/>
          <w:lang w:val="cs-CZ"/>
        </w:rPr>
        <w:t xml:space="preserve">Město často sužovaly také hospodářské problémy. Kvůli nepříznivé poloze </w:t>
      </w:r>
      <w:proofErr w:type="spellStart"/>
      <w:r w:rsidR="00B953EC">
        <w:rPr>
          <w:rFonts w:ascii="Times New Roman" w:hAnsi="Times New Roman" w:cs="Times New Roman"/>
          <w:sz w:val="24"/>
          <w:szCs w:val="24"/>
          <w:lang w:val="cs-CZ"/>
        </w:rPr>
        <w:t>Štramberka</w:t>
      </w:r>
      <w:proofErr w:type="spellEnd"/>
      <w:r w:rsidR="00311537">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byli tamní obyvatelé odkázáni na dovoz potravin z blízkého okolí nebo na svou vlastní zpravidla velice skromnou sklizeň, která bývala ohrožena častými požáry a suchem. </w:t>
      </w:r>
      <w:r w:rsidR="008E5EFD">
        <w:rPr>
          <w:rFonts w:ascii="Times New Roman" w:hAnsi="Times New Roman" w:cs="Times New Roman"/>
          <w:sz w:val="24"/>
          <w:szCs w:val="24"/>
          <w:lang w:val="cs-CZ"/>
        </w:rPr>
        <w:t>První polovina 19. století představovala pro</w:t>
      </w:r>
      <w:r w:rsidR="0063162D">
        <w:rPr>
          <w:rFonts w:ascii="Times New Roman" w:hAnsi="Times New Roman" w:cs="Times New Roman"/>
          <w:sz w:val="24"/>
          <w:szCs w:val="24"/>
          <w:lang w:val="cs-CZ"/>
        </w:rPr>
        <w:t> </w:t>
      </w:r>
      <w:r w:rsidR="008E5EFD">
        <w:rPr>
          <w:rFonts w:ascii="Times New Roman" w:hAnsi="Times New Roman" w:cs="Times New Roman"/>
          <w:sz w:val="24"/>
          <w:szCs w:val="24"/>
          <w:lang w:val="cs-CZ"/>
        </w:rPr>
        <w:t xml:space="preserve">štramberské obyvatelstvo léta neúrody, sucha, častých požárů a hladovění. </w:t>
      </w:r>
      <w:r w:rsidR="00DB6D1E">
        <w:rPr>
          <w:rFonts w:ascii="Times New Roman" w:hAnsi="Times New Roman" w:cs="Times New Roman"/>
          <w:sz w:val="24"/>
          <w:szCs w:val="24"/>
          <w:lang w:val="cs-CZ"/>
        </w:rPr>
        <w:t>Neúroda a bída a také postupně upadající starý způsob obživy</w:t>
      </w:r>
      <w:r w:rsidR="00311537">
        <w:rPr>
          <w:rFonts w:ascii="Times New Roman" w:hAnsi="Times New Roman" w:cs="Times New Roman"/>
          <w:sz w:val="24"/>
          <w:szCs w:val="24"/>
          <w:lang w:val="cs-CZ"/>
        </w:rPr>
        <w:t xml:space="preserve"> –</w:t>
      </w:r>
      <w:r w:rsidR="005A488F">
        <w:rPr>
          <w:rFonts w:ascii="Times New Roman" w:hAnsi="Times New Roman" w:cs="Times New Roman"/>
          <w:sz w:val="24"/>
          <w:szCs w:val="24"/>
          <w:lang w:val="cs-CZ"/>
        </w:rPr>
        <w:t xml:space="preserve"> </w:t>
      </w:r>
      <w:r w:rsidR="00DB6D1E">
        <w:rPr>
          <w:rFonts w:ascii="Times New Roman" w:hAnsi="Times New Roman" w:cs="Times New Roman"/>
          <w:sz w:val="24"/>
          <w:szCs w:val="24"/>
          <w:lang w:val="cs-CZ"/>
        </w:rPr>
        <w:t>rukodělná výroba plátna a suken a podomní výroba punčoch</w:t>
      </w:r>
      <w:r w:rsidR="00311537">
        <w:rPr>
          <w:rFonts w:ascii="Times New Roman" w:hAnsi="Times New Roman" w:cs="Times New Roman"/>
          <w:sz w:val="24"/>
          <w:szCs w:val="24"/>
          <w:lang w:val="cs-CZ"/>
        </w:rPr>
        <w:t xml:space="preserve"> – </w:t>
      </w:r>
      <w:r w:rsidR="00DB6D1E">
        <w:rPr>
          <w:rFonts w:ascii="Times New Roman" w:hAnsi="Times New Roman" w:cs="Times New Roman"/>
          <w:sz w:val="24"/>
          <w:szCs w:val="24"/>
          <w:lang w:val="cs-CZ"/>
        </w:rPr>
        <w:t>zapříčiněn</w:t>
      </w:r>
      <w:r w:rsidR="00311537">
        <w:rPr>
          <w:rFonts w:ascii="Times New Roman" w:hAnsi="Times New Roman" w:cs="Times New Roman"/>
          <w:sz w:val="24"/>
          <w:szCs w:val="24"/>
          <w:lang w:val="cs-CZ"/>
        </w:rPr>
        <w:t>ý</w:t>
      </w:r>
      <w:r w:rsidR="00DB6D1E">
        <w:rPr>
          <w:rFonts w:ascii="Times New Roman" w:hAnsi="Times New Roman" w:cs="Times New Roman"/>
          <w:sz w:val="24"/>
          <w:szCs w:val="24"/>
          <w:lang w:val="cs-CZ"/>
        </w:rPr>
        <w:t> narůstající</w:t>
      </w:r>
      <w:r w:rsidR="00994715">
        <w:rPr>
          <w:rFonts w:ascii="Times New Roman" w:hAnsi="Times New Roman" w:cs="Times New Roman"/>
          <w:sz w:val="24"/>
          <w:szCs w:val="24"/>
          <w:lang w:val="cs-CZ"/>
        </w:rPr>
        <w:t xml:space="preserve"> </w:t>
      </w:r>
      <w:r w:rsidR="00DB6D1E">
        <w:rPr>
          <w:rFonts w:ascii="Times New Roman" w:hAnsi="Times New Roman" w:cs="Times New Roman"/>
          <w:sz w:val="24"/>
          <w:szCs w:val="24"/>
          <w:lang w:val="cs-CZ"/>
        </w:rPr>
        <w:t>tovární konkurencí a pokrokem v technologii doháněl místní obyvatelstvo k pašeráctví – pašovala se především sůl a tabák z Pruska.</w:t>
      </w:r>
      <w:r w:rsidR="00311537">
        <w:rPr>
          <w:rStyle w:val="Znakapoznpodarou"/>
          <w:rFonts w:ascii="Times New Roman" w:hAnsi="Times New Roman" w:cs="Times New Roman"/>
          <w:sz w:val="24"/>
          <w:szCs w:val="24"/>
          <w:lang w:val="cs-CZ"/>
        </w:rPr>
        <w:footnoteReference w:id="250"/>
      </w:r>
    </w:p>
    <w:p w14:paraId="147ABC21" w14:textId="7003FC0E" w:rsidR="007C6E7D" w:rsidRDefault="007C6E7D" w:rsidP="007179E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Velký zlom pro celé město představovala 80. léta 19. století a počátek kamenářského a</w:t>
      </w:r>
      <w:r w:rsidR="0063162D">
        <w:rPr>
          <w:rFonts w:ascii="Times New Roman" w:hAnsi="Times New Roman" w:cs="Times New Roman"/>
          <w:sz w:val="24"/>
          <w:szCs w:val="24"/>
          <w:lang w:val="cs-CZ"/>
        </w:rPr>
        <w:t> </w:t>
      </w:r>
      <w:proofErr w:type="spellStart"/>
      <w:r>
        <w:rPr>
          <w:rFonts w:ascii="Times New Roman" w:hAnsi="Times New Roman" w:cs="Times New Roman"/>
          <w:sz w:val="24"/>
          <w:szCs w:val="24"/>
          <w:lang w:val="cs-CZ"/>
        </w:rPr>
        <w:t>vápenkářského</w:t>
      </w:r>
      <w:proofErr w:type="spellEnd"/>
      <w:r>
        <w:rPr>
          <w:rFonts w:ascii="Times New Roman" w:hAnsi="Times New Roman" w:cs="Times New Roman"/>
          <w:sz w:val="24"/>
          <w:szCs w:val="24"/>
          <w:lang w:val="cs-CZ"/>
        </w:rPr>
        <w:t xml:space="preserve"> průmyslu, který nahradil původní soukenictví a plátenictví. </w:t>
      </w:r>
      <w:r w:rsidR="00717CD8">
        <w:rPr>
          <w:rFonts w:ascii="Times New Roman" w:hAnsi="Times New Roman" w:cs="Times New Roman"/>
          <w:sz w:val="24"/>
          <w:szCs w:val="24"/>
          <w:lang w:val="cs-CZ"/>
        </w:rPr>
        <w:t>Počátky lámání a</w:t>
      </w:r>
      <w:r w:rsidR="0063162D">
        <w:rPr>
          <w:rFonts w:ascii="Times New Roman" w:hAnsi="Times New Roman" w:cs="Times New Roman"/>
          <w:sz w:val="24"/>
          <w:szCs w:val="24"/>
          <w:lang w:val="cs-CZ"/>
        </w:rPr>
        <w:t> </w:t>
      </w:r>
      <w:r w:rsidR="00717CD8">
        <w:rPr>
          <w:rFonts w:ascii="Times New Roman" w:hAnsi="Times New Roman" w:cs="Times New Roman"/>
          <w:sz w:val="24"/>
          <w:szCs w:val="24"/>
          <w:lang w:val="cs-CZ"/>
        </w:rPr>
        <w:t>pálení vápence ve Štramberku sahají hluboko do minulosti</w:t>
      </w:r>
      <w:r w:rsidR="001E2147">
        <w:rPr>
          <w:rFonts w:ascii="Times New Roman" w:hAnsi="Times New Roman" w:cs="Times New Roman"/>
          <w:sz w:val="24"/>
          <w:szCs w:val="24"/>
          <w:lang w:val="cs-CZ"/>
        </w:rPr>
        <w:t xml:space="preserve"> (</w:t>
      </w:r>
      <w:r w:rsidR="00717CD8">
        <w:rPr>
          <w:rFonts w:ascii="Times New Roman" w:hAnsi="Times New Roman" w:cs="Times New Roman"/>
          <w:sz w:val="24"/>
          <w:szCs w:val="24"/>
          <w:lang w:val="cs-CZ"/>
        </w:rPr>
        <w:t>zmínky o vápenkách existují na</w:t>
      </w:r>
      <w:r w:rsidR="0063162D">
        <w:rPr>
          <w:rFonts w:ascii="Times New Roman" w:hAnsi="Times New Roman" w:cs="Times New Roman"/>
          <w:sz w:val="24"/>
          <w:szCs w:val="24"/>
          <w:lang w:val="cs-CZ"/>
        </w:rPr>
        <w:t> </w:t>
      </w:r>
      <w:r w:rsidR="00717CD8">
        <w:rPr>
          <w:rFonts w:ascii="Times New Roman" w:hAnsi="Times New Roman" w:cs="Times New Roman"/>
          <w:sz w:val="24"/>
          <w:szCs w:val="24"/>
          <w:lang w:val="cs-CZ"/>
        </w:rPr>
        <w:t>počátku 17. století</w:t>
      </w:r>
      <w:r w:rsidR="001E2147">
        <w:rPr>
          <w:rFonts w:ascii="Times New Roman" w:hAnsi="Times New Roman" w:cs="Times New Roman"/>
          <w:sz w:val="24"/>
          <w:szCs w:val="24"/>
          <w:lang w:val="cs-CZ"/>
        </w:rPr>
        <w:t>)</w:t>
      </w:r>
      <w:r w:rsidR="00717CD8">
        <w:rPr>
          <w:rFonts w:ascii="Times New Roman" w:hAnsi="Times New Roman" w:cs="Times New Roman"/>
          <w:sz w:val="24"/>
          <w:szCs w:val="24"/>
          <w:lang w:val="cs-CZ"/>
        </w:rPr>
        <w:t>.</w:t>
      </w:r>
      <w:r w:rsidR="00F33206">
        <w:rPr>
          <w:rStyle w:val="Znakapoznpodarou"/>
          <w:rFonts w:ascii="Times New Roman" w:hAnsi="Times New Roman" w:cs="Times New Roman"/>
          <w:sz w:val="24"/>
          <w:szCs w:val="24"/>
          <w:lang w:val="cs-CZ"/>
        </w:rPr>
        <w:footnoteReference w:id="251"/>
      </w:r>
      <w:r w:rsidR="00717CD8">
        <w:rPr>
          <w:rFonts w:ascii="Times New Roman" w:hAnsi="Times New Roman" w:cs="Times New Roman"/>
          <w:sz w:val="24"/>
          <w:szCs w:val="24"/>
          <w:lang w:val="cs-CZ"/>
        </w:rPr>
        <w:t xml:space="preserve"> Obrovský rozmach </w:t>
      </w:r>
      <w:proofErr w:type="spellStart"/>
      <w:r w:rsidR="00717CD8">
        <w:rPr>
          <w:rFonts w:ascii="Times New Roman" w:hAnsi="Times New Roman" w:cs="Times New Roman"/>
          <w:sz w:val="24"/>
          <w:szCs w:val="24"/>
          <w:lang w:val="cs-CZ"/>
        </w:rPr>
        <w:t>vápenkářského</w:t>
      </w:r>
      <w:proofErr w:type="spellEnd"/>
      <w:r w:rsidR="00717CD8">
        <w:rPr>
          <w:rFonts w:ascii="Times New Roman" w:hAnsi="Times New Roman" w:cs="Times New Roman"/>
          <w:sz w:val="24"/>
          <w:szCs w:val="24"/>
          <w:lang w:val="cs-CZ"/>
        </w:rPr>
        <w:t xml:space="preserve"> průmyslu však nastal ve</w:t>
      </w:r>
      <w:r w:rsidR="0063162D">
        <w:rPr>
          <w:rFonts w:ascii="Times New Roman" w:hAnsi="Times New Roman" w:cs="Times New Roman"/>
          <w:sz w:val="24"/>
          <w:szCs w:val="24"/>
          <w:lang w:val="cs-CZ"/>
        </w:rPr>
        <w:t> </w:t>
      </w:r>
      <w:r w:rsidR="00717CD8">
        <w:rPr>
          <w:rFonts w:ascii="Times New Roman" w:hAnsi="Times New Roman" w:cs="Times New Roman"/>
          <w:sz w:val="24"/>
          <w:szCs w:val="24"/>
          <w:lang w:val="cs-CZ"/>
        </w:rPr>
        <w:t>Štramberku až v roce 1881</w:t>
      </w:r>
      <w:r w:rsidR="001E2147">
        <w:rPr>
          <w:rFonts w:ascii="Times New Roman" w:hAnsi="Times New Roman" w:cs="Times New Roman"/>
          <w:sz w:val="24"/>
          <w:szCs w:val="24"/>
          <w:lang w:val="cs-CZ"/>
        </w:rPr>
        <w:t xml:space="preserve">, kdy firma </w:t>
      </w:r>
      <w:r w:rsidR="00F15815">
        <w:rPr>
          <w:rFonts w:ascii="Times New Roman" w:hAnsi="Times New Roman" w:cs="Times New Roman"/>
          <w:sz w:val="24"/>
          <w:szCs w:val="24"/>
          <w:lang w:val="cs-CZ"/>
        </w:rPr>
        <w:t>b</w:t>
      </w:r>
      <w:r w:rsidR="001E2147">
        <w:rPr>
          <w:rFonts w:ascii="Times New Roman" w:hAnsi="Times New Roman" w:cs="Times New Roman"/>
          <w:sz w:val="24"/>
          <w:szCs w:val="24"/>
          <w:lang w:val="cs-CZ"/>
        </w:rPr>
        <w:t>ratř</w:t>
      </w:r>
      <w:r w:rsidR="00F15815">
        <w:rPr>
          <w:rFonts w:ascii="Times New Roman" w:hAnsi="Times New Roman" w:cs="Times New Roman"/>
          <w:sz w:val="24"/>
          <w:szCs w:val="24"/>
          <w:lang w:val="cs-CZ"/>
        </w:rPr>
        <w:t>í</w:t>
      </w:r>
      <w:r w:rsidR="001E2147">
        <w:rPr>
          <w:rFonts w:ascii="Times New Roman" w:hAnsi="Times New Roman" w:cs="Times New Roman"/>
          <w:sz w:val="24"/>
          <w:szCs w:val="24"/>
          <w:lang w:val="cs-CZ"/>
        </w:rPr>
        <w:t xml:space="preserve"> </w:t>
      </w:r>
      <w:proofErr w:type="spellStart"/>
      <w:r w:rsidR="001E2147">
        <w:rPr>
          <w:rFonts w:ascii="Times New Roman" w:hAnsi="Times New Roman" w:cs="Times New Roman"/>
          <w:sz w:val="24"/>
          <w:szCs w:val="24"/>
          <w:lang w:val="cs-CZ"/>
        </w:rPr>
        <w:t>Gutmann</w:t>
      </w:r>
      <w:r w:rsidR="00F15815">
        <w:rPr>
          <w:rFonts w:ascii="Times New Roman" w:hAnsi="Times New Roman" w:cs="Times New Roman"/>
          <w:sz w:val="24"/>
          <w:szCs w:val="24"/>
          <w:lang w:val="cs-CZ"/>
        </w:rPr>
        <w:t>ů</w:t>
      </w:r>
      <w:proofErr w:type="spellEnd"/>
      <w:r w:rsidR="00326263">
        <w:rPr>
          <w:rStyle w:val="Znakapoznpodarou"/>
          <w:rFonts w:ascii="Times New Roman" w:hAnsi="Times New Roman" w:cs="Times New Roman"/>
          <w:sz w:val="24"/>
          <w:szCs w:val="24"/>
          <w:lang w:val="cs-CZ"/>
        </w:rPr>
        <w:footnoteReference w:id="252"/>
      </w:r>
      <w:r w:rsidR="001E2147">
        <w:rPr>
          <w:rFonts w:ascii="Times New Roman" w:hAnsi="Times New Roman" w:cs="Times New Roman"/>
          <w:sz w:val="24"/>
          <w:szCs w:val="24"/>
          <w:lang w:val="cs-CZ"/>
        </w:rPr>
        <w:t xml:space="preserve"> odkoupila od tereziánského </w:t>
      </w:r>
      <w:r w:rsidR="001E2147">
        <w:rPr>
          <w:rFonts w:ascii="Times New Roman" w:hAnsi="Times New Roman" w:cs="Times New Roman"/>
          <w:sz w:val="24"/>
          <w:szCs w:val="24"/>
          <w:lang w:val="cs-CZ"/>
        </w:rPr>
        <w:lastRenderedPageBreak/>
        <w:t xml:space="preserve">velkostatku část vápenného lomu na Kotouči a otevřela </w:t>
      </w:r>
      <w:r w:rsidR="00B953EC">
        <w:rPr>
          <w:rFonts w:ascii="Times New Roman" w:hAnsi="Times New Roman" w:cs="Times New Roman"/>
          <w:sz w:val="24"/>
          <w:szCs w:val="24"/>
          <w:lang w:val="cs-CZ"/>
        </w:rPr>
        <w:t>zde</w:t>
      </w:r>
      <w:r w:rsidR="001E2147">
        <w:rPr>
          <w:rFonts w:ascii="Times New Roman" w:hAnsi="Times New Roman" w:cs="Times New Roman"/>
          <w:sz w:val="24"/>
          <w:szCs w:val="24"/>
          <w:lang w:val="cs-CZ"/>
        </w:rPr>
        <w:t xml:space="preserve"> rozsáhlý vápencový lom.</w:t>
      </w:r>
      <w:r w:rsidR="00326263">
        <w:rPr>
          <w:rFonts w:ascii="Times New Roman" w:hAnsi="Times New Roman" w:cs="Times New Roman"/>
          <w:sz w:val="24"/>
          <w:szCs w:val="24"/>
          <w:lang w:val="cs-CZ"/>
        </w:rPr>
        <w:t xml:space="preserve"> Majetek bratří </w:t>
      </w:r>
      <w:proofErr w:type="spellStart"/>
      <w:r w:rsidR="00326263">
        <w:rPr>
          <w:rFonts w:ascii="Times New Roman" w:hAnsi="Times New Roman" w:cs="Times New Roman"/>
          <w:sz w:val="24"/>
          <w:szCs w:val="24"/>
          <w:lang w:val="cs-CZ"/>
        </w:rPr>
        <w:t>Gutma</w:t>
      </w:r>
      <w:r w:rsidR="0083338B">
        <w:rPr>
          <w:rFonts w:ascii="Times New Roman" w:hAnsi="Times New Roman" w:cs="Times New Roman"/>
          <w:sz w:val="24"/>
          <w:szCs w:val="24"/>
          <w:lang w:val="cs-CZ"/>
        </w:rPr>
        <w:t>n</w:t>
      </w:r>
      <w:r w:rsidR="00326263">
        <w:rPr>
          <w:rFonts w:ascii="Times New Roman" w:hAnsi="Times New Roman" w:cs="Times New Roman"/>
          <w:sz w:val="24"/>
          <w:szCs w:val="24"/>
          <w:lang w:val="cs-CZ"/>
        </w:rPr>
        <w:t>nů</w:t>
      </w:r>
      <w:proofErr w:type="spellEnd"/>
      <w:r w:rsidR="00326263">
        <w:rPr>
          <w:rFonts w:ascii="Times New Roman" w:hAnsi="Times New Roman" w:cs="Times New Roman"/>
          <w:sz w:val="24"/>
          <w:szCs w:val="24"/>
          <w:lang w:val="cs-CZ"/>
        </w:rPr>
        <w:t xml:space="preserve"> se stal největším vápenným lomem v bývalé monarchii. Později bratři </w:t>
      </w:r>
      <w:proofErr w:type="spellStart"/>
      <w:r w:rsidR="00326263">
        <w:rPr>
          <w:rFonts w:ascii="Times New Roman" w:hAnsi="Times New Roman" w:cs="Times New Roman"/>
          <w:sz w:val="24"/>
          <w:szCs w:val="24"/>
          <w:lang w:val="cs-CZ"/>
        </w:rPr>
        <w:t>Gutmannové</w:t>
      </w:r>
      <w:proofErr w:type="spellEnd"/>
      <w:r w:rsidR="00326263">
        <w:rPr>
          <w:rFonts w:ascii="Times New Roman" w:hAnsi="Times New Roman" w:cs="Times New Roman"/>
          <w:sz w:val="24"/>
          <w:szCs w:val="24"/>
          <w:lang w:val="cs-CZ"/>
        </w:rPr>
        <w:t xml:space="preserve"> odkoupili od štramberských obyvatel i část pozemků a nechali vybudovat </w:t>
      </w:r>
      <w:proofErr w:type="spellStart"/>
      <w:r w:rsidR="00326263">
        <w:rPr>
          <w:rFonts w:ascii="Times New Roman" w:hAnsi="Times New Roman" w:cs="Times New Roman"/>
          <w:sz w:val="24"/>
          <w:szCs w:val="24"/>
          <w:lang w:val="cs-CZ"/>
        </w:rPr>
        <w:t>Studénsko</w:t>
      </w:r>
      <w:proofErr w:type="spellEnd"/>
      <w:r w:rsidR="00326263">
        <w:rPr>
          <w:rFonts w:ascii="Times New Roman" w:hAnsi="Times New Roman" w:cs="Times New Roman"/>
          <w:sz w:val="24"/>
          <w:szCs w:val="24"/>
          <w:lang w:val="cs-CZ"/>
        </w:rPr>
        <w:t>-štramberskou (později Štrambersko-</w:t>
      </w:r>
      <w:proofErr w:type="spellStart"/>
      <w:r w:rsidR="00326263">
        <w:rPr>
          <w:rFonts w:ascii="Times New Roman" w:hAnsi="Times New Roman" w:cs="Times New Roman"/>
          <w:sz w:val="24"/>
          <w:szCs w:val="24"/>
          <w:lang w:val="cs-CZ"/>
        </w:rPr>
        <w:t>veřovickou</w:t>
      </w:r>
      <w:proofErr w:type="spellEnd"/>
      <w:r w:rsidR="00326263">
        <w:rPr>
          <w:rFonts w:ascii="Times New Roman" w:hAnsi="Times New Roman" w:cs="Times New Roman"/>
          <w:sz w:val="24"/>
          <w:szCs w:val="24"/>
          <w:lang w:val="cs-CZ"/>
        </w:rPr>
        <w:t>) železniční trať</w:t>
      </w:r>
      <w:r w:rsidR="00590539">
        <w:rPr>
          <w:rFonts w:ascii="Times New Roman" w:hAnsi="Times New Roman" w:cs="Times New Roman"/>
          <w:sz w:val="24"/>
          <w:szCs w:val="24"/>
          <w:lang w:val="cs-CZ"/>
        </w:rPr>
        <w:t xml:space="preserve">, která </w:t>
      </w:r>
      <w:r w:rsidR="00840AAF">
        <w:rPr>
          <w:rFonts w:ascii="Times New Roman" w:hAnsi="Times New Roman" w:cs="Times New Roman"/>
          <w:sz w:val="24"/>
          <w:szCs w:val="24"/>
          <w:lang w:val="cs-CZ"/>
        </w:rPr>
        <w:t xml:space="preserve">se </w:t>
      </w:r>
      <w:r w:rsidR="00590539">
        <w:rPr>
          <w:rFonts w:ascii="Times New Roman" w:hAnsi="Times New Roman" w:cs="Times New Roman"/>
          <w:sz w:val="24"/>
          <w:szCs w:val="24"/>
          <w:lang w:val="cs-CZ"/>
        </w:rPr>
        <w:t xml:space="preserve">později </w:t>
      </w:r>
      <w:r w:rsidR="00840AAF">
        <w:rPr>
          <w:rFonts w:ascii="Times New Roman" w:hAnsi="Times New Roman" w:cs="Times New Roman"/>
          <w:sz w:val="24"/>
          <w:szCs w:val="24"/>
          <w:lang w:val="cs-CZ"/>
        </w:rPr>
        <w:t>zasloužila také</w:t>
      </w:r>
      <w:r w:rsidR="00590539">
        <w:rPr>
          <w:rFonts w:ascii="Times New Roman" w:hAnsi="Times New Roman" w:cs="Times New Roman"/>
          <w:sz w:val="24"/>
          <w:szCs w:val="24"/>
          <w:lang w:val="cs-CZ"/>
        </w:rPr>
        <w:t xml:space="preserve"> </w:t>
      </w:r>
      <w:r w:rsidR="00840AAF">
        <w:rPr>
          <w:rFonts w:ascii="Times New Roman" w:hAnsi="Times New Roman" w:cs="Times New Roman"/>
          <w:sz w:val="24"/>
          <w:szCs w:val="24"/>
          <w:lang w:val="cs-CZ"/>
        </w:rPr>
        <w:t xml:space="preserve">o </w:t>
      </w:r>
      <w:r w:rsidR="00590539">
        <w:rPr>
          <w:rFonts w:ascii="Times New Roman" w:hAnsi="Times New Roman" w:cs="Times New Roman"/>
          <w:sz w:val="24"/>
          <w:szCs w:val="24"/>
          <w:lang w:val="cs-CZ"/>
        </w:rPr>
        <w:t xml:space="preserve">rozvoj </w:t>
      </w:r>
      <w:r w:rsidR="00840AAF">
        <w:rPr>
          <w:rFonts w:ascii="Times New Roman" w:hAnsi="Times New Roman" w:cs="Times New Roman"/>
          <w:sz w:val="24"/>
          <w:szCs w:val="24"/>
          <w:lang w:val="cs-CZ"/>
        </w:rPr>
        <w:t xml:space="preserve">regionální </w:t>
      </w:r>
      <w:r w:rsidR="00590539">
        <w:rPr>
          <w:rFonts w:ascii="Times New Roman" w:hAnsi="Times New Roman" w:cs="Times New Roman"/>
          <w:sz w:val="24"/>
          <w:szCs w:val="24"/>
          <w:lang w:val="cs-CZ"/>
        </w:rPr>
        <w:t>turistiky.</w:t>
      </w:r>
      <w:r w:rsidR="00326263">
        <w:rPr>
          <w:rFonts w:ascii="Times New Roman" w:hAnsi="Times New Roman" w:cs="Times New Roman"/>
          <w:sz w:val="24"/>
          <w:szCs w:val="24"/>
          <w:lang w:val="cs-CZ"/>
        </w:rPr>
        <w:t xml:space="preserve"> </w:t>
      </w:r>
      <w:r w:rsidR="00205AF2">
        <w:rPr>
          <w:rFonts w:ascii="Times New Roman" w:hAnsi="Times New Roman" w:cs="Times New Roman"/>
          <w:sz w:val="24"/>
          <w:szCs w:val="24"/>
          <w:lang w:val="cs-CZ"/>
        </w:rPr>
        <w:t>Vznik a roz</w:t>
      </w:r>
      <w:r w:rsidR="00840AAF">
        <w:rPr>
          <w:rFonts w:ascii="Times New Roman" w:hAnsi="Times New Roman" w:cs="Times New Roman"/>
          <w:sz w:val="24"/>
          <w:szCs w:val="24"/>
          <w:lang w:val="cs-CZ"/>
        </w:rPr>
        <w:t>mach</w:t>
      </w:r>
      <w:r w:rsidR="00205AF2">
        <w:rPr>
          <w:rFonts w:ascii="Times New Roman" w:hAnsi="Times New Roman" w:cs="Times New Roman"/>
          <w:sz w:val="24"/>
          <w:szCs w:val="24"/>
          <w:lang w:val="cs-CZ"/>
        </w:rPr>
        <w:t xml:space="preserve"> nového průmyslu a výstavba železniční tratě představoval</w:t>
      </w:r>
      <w:r w:rsidR="0063162D">
        <w:rPr>
          <w:rFonts w:ascii="Times New Roman" w:hAnsi="Times New Roman" w:cs="Times New Roman"/>
          <w:sz w:val="24"/>
          <w:szCs w:val="24"/>
          <w:lang w:val="cs-CZ"/>
        </w:rPr>
        <w:t>a</w:t>
      </w:r>
      <w:r w:rsidR="00205AF2">
        <w:rPr>
          <w:rFonts w:ascii="Times New Roman" w:hAnsi="Times New Roman" w:cs="Times New Roman"/>
          <w:sz w:val="24"/>
          <w:szCs w:val="24"/>
          <w:lang w:val="cs-CZ"/>
        </w:rPr>
        <w:t xml:space="preserve"> pro tamní obyvatele</w:t>
      </w:r>
      <w:r w:rsidR="00237BDE">
        <w:rPr>
          <w:rFonts w:ascii="Times New Roman" w:hAnsi="Times New Roman" w:cs="Times New Roman"/>
          <w:sz w:val="24"/>
          <w:szCs w:val="24"/>
          <w:lang w:val="cs-CZ"/>
        </w:rPr>
        <w:t xml:space="preserve"> nov</w:t>
      </w:r>
      <w:r w:rsidR="0069548D">
        <w:rPr>
          <w:rFonts w:ascii="Times New Roman" w:hAnsi="Times New Roman" w:cs="Times New Roman"/>
          <w:sz w:val="24"/>
          <w:szCs w:val="24"/>
          <w:lang w:val="cs-CZ"/>
        </w:rPr>
        <w:t>ý</w:t>
      </w:r>
      <w:r w:rsidR="00237BDE">
        <w:rPr>
          <w:rFonts w:ascii="Times New Roman" w:hAnsi="Times New Roman" w:cs="Times New Roman"/>
          <w:sz w:val="24"/>
          <w:szCs w:val="24"/>
          <w:lang w:val="cs-CZ"/>
        </w:rPr>
        <w:t xml:space="preserve"> zdroj obživy</w:t>
      </w:r>
      <w:r w:rsidR="00205AF2">
        <w:rPr>
          <w:rFonts w:ascii="Times New Roman" w:hAnsi="Times New Roman" w:cs="Times New Roman"/>
          <w:sz w:val="24"/>
          <w:szCs w:val="24"/>
          <w:lang w:val="cs-CZ"/>
        </w:rPr>
        <w:t>, zlepšil</w:t>
      </w:r>
      <w:r w:rsidR="0063162D">
        <w:rPr>
          <w:rFonts w:ascii="Times New Roman" w:hAnsi="Times New Roman" w:cs="Times New Roman"/>
          <w:sz w:val="24"/>
          <w:szCs w:val="24"/>
          <w:lang w:val="cs-CZ"/>
        </w:rPr>
        <w:t>a</w:t>
      </w:r>
      <w:r w:rsidR="00205AF2">
        <w:rPr>
          <w:rFonts w:ascii="Times New Roman" w:hAnsi="Times New Roman" w:cs="Times New Roman"/>
          <w:sz w:val="24"/>
          <w:szCs w:val="24"/>
          <w:lang w:val="cs-CZ"/>
        </w:rPr>
        <w:t xml:space="preserve"> finanční situaci v mnoha rodinách a znamenal</w:t>
      </w:r>
      <w:r w:rsidR="0063162D">
        <w:rPr>
          <w:rFonts w:ascii="Times New Roman" w:hAnsi="Times New Roman" w:cs="Times New Roman"/>
          <w:sz w:val="24"/>
          <w:szCs w:val="24"/>
          <w:lang w:val="cs-CZ"/>
        </w:rPr>
        <w:t>a</w:t>
      </w:r>
      <w:r w:rsidR="00205AF2">
        <w:rPr>
          <w:rFonts w:ascii="Times New Roman" w:hAnsi="Times New Roman" w:cs="Times New Roman"/>
          <w:sz w:val="24"/>
          <w:szCs w:val="24"/>
          <w:lang w:val="cs-CZ"/>
        </w:rPr>
        <w:t xml:space="preserve"> hospodářský roz</w:t>
      </w:r>
      <w:r w:rsidR="00840AAF">
        <w:rPr>
          <w:rFonts w:ascii="Times New Roman" w:hAnsi="Times New Roman" w:cs="Times New Roman"/>
          <w:sz w:val="24"/>
          <w:szCs w:val="24"/>
          <w:lang w:val="cs-CZ"/>
        </w:rPr>
        <w:t xml:space="preserve">květ </w:t>
      </w:r>
      <w:r w:rsidR="00205AF2">
        <w:rPr>
          <w:rFonts w:ascii="Times New Roman" w:hAnsi="Times New Roman" w:cs="Times New Roman"/>
          <w:sz w:val="24"/>
          <w:szCs w:val="24"/>
          <w:lang w:val="cs-CZ"/>
        </w:rPr>
        <w:t>pro celé město.</w:t>
      </w:r>
      <w:r w:rsidR="00205AF2">
        <w:rPr>
          <w:rStyle w:val="Znakapoznpodarou"/>
          <w:rFonts w:ascii="Times New Roman" w:hAnsi="Times New Roman" w:cs="Times New Roman"/>
          <w:sz w:val="24"/>
          <w:szCs w:val="24"/>
          <w:lang w:val="cs-CZ"/>
        </w:rPr>
        <w:footnoteReference w:id="253"/>
      </w:r>
      <w:r w:rsidR="00205AF2">
        <w:rPr>
          <w:rFonts w:ascii="Times New Roman" w:hAnsi="Times New Roman" w:cs="Times New Roman"/>
          <w:sz w:val="24"/>
          <w:szCs w:val="24"/>
          <w:lang w:val="cs-CZ"/>
        </w:rPr>
        <w:t xml:space="preserve"> Postupně se měnil také způsob života štramberských obyvatel.</w:t>
      </w:r>
    </w:p>
    <w:p w14:paraId="586B9FCC" w14:textId="09C514E7" w:rsidR="00603C9E" w:rsidRDefault="00DD3B20" w:rsidP="00D43AC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Na přelomu 19. a 20. století</w:t>
      </w:r>
      <w:r w:rsidR="008668A7">
        <w:rPr>
          <w:rFonts w:ascii="Times New Roman" w:hAnsi="Times New Roman" w:cs="Times New Roman"/>
          <w:sz w:val="24"/>
          <w:szCs w:val="24"/>
          <w:lang w:val="cs-CZ"/>
        </w:rPr>
        <w:t xml:space="preserve"> se stalo ze </w:t>
      </w:r>
      <w:proofErr w:type="spellStart"/>
      <w:r w:rsidR="008668A7">
        <w:rPr>
          <w:rFonts w:ascii="Times New Roman" w:hAnsi="Times New Roman" w:cs="Times New Roman"/>
          <w:sz w:val="24"/>
          <w:szCs w:val="24"/>
          <w:lang w:val="cs-CZ"/>
        </w:rPr>
        <w:t>Štramberka</w:t>
      </w:r>
      <w:proofErr w:type="spellEnd"/>
      <w:r w:rsidR="008668A7">
        <w:rPr>
          <w:rFonts w:ascii="Times New Roman" w:hAnsi="Times New Roman" w:cs="Times New Roman"/>
          <w:sz w:val="24"/>
          <w:szCs w:val="24"/>
          <w:lang w:val="cs-CZ"/>
        </w:rPr>
        <w:t xml:space="preserve"> jedno z nejnavštěvovanějších měst </w:t>
      </w:r>
      <w:r w:rsidR="00B953EC">
        <w:rPr>
          <w:rFonts w:ascii="Times New Roman" w:hAnsi="Times New Roman" w:cs="Times New Roman"/>
          <w:sz w:val="24"/>
          <w:szCs w:val="24"/>
          <w:lang w:val="cs-CZ"/>
        </w:rPr>
        <w:t xml:space="preserve">– </w:t>
      </w:r>
      <w:r w:rsidR="008668A7">
        <w:rPr>
          <w:rFonts w:ascii="Times New Roman" w:hAnsi="Times New Roman" w:cs="Times New Roman"/>
          <w:sz w:val="24"/>
          <w:szCs w:val="24"/>
          <w:lang w:val="cs-CZ"/>
        </w:rPr>
        <w:t>a to nejen českými, ale i zahraničními turisty</w:t>
      </w:r>
      <w:r w:rsidR="00B953EC">
        <w:rPr>
          <w:rFonts w:ascii="Times New Roman" w:hAnsi="Times New Roman" w:cs="Times New Roman"/>
          <w:sz w:val="24"/>
          <w:szCs w:val="24"/>
          <w:lang w:val="cs-CZ"/>
        </w:rPr>
        <w:t xml:space="preserve"> –</w:t>
      </w:r>
      <w:r w:rsidR="008668A7">
        <w:rPr>
          <w:rFonts w:ascii="Times New Roman" w:hAnsi="Times New Roman" w:cs="Times New Roman"/>
          <w:sz w:val="24"/>
          <w:szCs w:val="24"/>
          <w:lang w:val="cs-CZ"/>
        </w:rPr>
        <w:t xml:space="preserve"> v celém Pobeskydí. Důvodů bylo několik.</w:t>
      </w:r>
      <w:r w:rsidR="001B6E7C">
        <w:rPr>
          <w:rFonts w:ascii="Times New Roman" w:hAnsi="Times New Roman" w:cs="Times New Roman"/>
          <w:sz w:val="24"/>
          <w:szCs w:val="24"/>
          <w:lang w:val="cs-CZ"/>
        </w:rPr>
        <w:t xml:space="preserve"> V roce 1880 </w:t>
      </w:r>
      <w:r w:rsidR="003442C4">
        <w:rPr>
          <w:rFonts w:ascii="Times New Roman" w:hAnsi="Times New Roman" w:cs="Times New Roman"/>
          <w:sz w:val="24"/>
          <w:szCs w:val="24"/>
          <w:lang w:val="cs-CZ"/>
        </w:rPr>
        <w:t xml:space="preserve">učinil </w:t>
      </w:r>
      <w:r w:rsidR="00B707E3">
        <w:rPr>
          <w:rFonts w:ascii="Times New Roman" w:hAnsi="Times New Roman" w:cs="Times New Roman"/>
          <w:sz w:val="24"/>
          <w:szCs w:val="24"/>
          <w:lang w:val="cs-CZ"/>
        </w:rPr>
        <w:t xml:space="preserve">archeolog </w:t>
      </w:r>
      <w:r>
        <w:rPr>
          <w:rFonts w:ascii="Times New Roman" w:hAnsi="Times New Roman" w:cs="Times New Roman"/>
          <w:sz w:val="24"/>
          <w:szCs w:val="24"/>
          <w:lang w:val="cs-CZ"/>
        </w:rPr>
        <w:t xml:space="preserve">a gymnaziální profesor v Novém Jičíně </w:t>
      </w:r>
      <w:r w:rsidR="003442C4">
        <w:rPr>
          <w:rFonts w:ascii="Times New Roman" w:hAnsi="Times New Roman" w:cs="Times New Roman"/>
          <w:sz w:val="24"/>
          <w:szCs w:val="24"/>
          <w:lang w:val="cs-CZ"/>
        </w:rPr>
        <w:t>Karel Jaroslav Maška</w:t>
      </w:r>
      <w:r w:rsidR="00B707E3">
        <w:rPr>
          <w:rFonts w:ascii="Times New Roman" w:hAnsi="Times New Roman" w:cs="Times New Roman"/>
          <w:sz w:val="24"/>
          <w:szCs w:val="24"/>
          <w:lang w:val="cs-CZ"/>
        </w:rPr>
        <w:t xml:space="preserve"> archeologický objev</w:t>
      </w:r>
      <w:r w:rsidR="003442C4">
        <w:rPr>
          <w:rFonts w:ascii="Times New Roman" w:hAnsi="Times New Roman" w:cs="Times New Roman"/>
          <w:sz w:val="24"/>
          <w:szCs w:val="24"/>
          <w:lang w:val="cs-CZ"/>
        </w:rPr>
        <w:t xml:space="preserve"> světového významu</w:t>
      </w:r>
      <w:r w:rsidR="00B707E3">
        <w:rPr>
          <w:rFonts w:ascii="Times New Roman" w:hAnsi="Times New Roman" w:cs="Times New Roman"/>
          <w:sz w:val="24"/>
          <w:szCs w:val="24"/>
          <w:lang w:val="cs-CZ"/>
        </w:rPr>
        <w:t xml:space="preserve"> – </w:t>
      </w:r>
      <w:r>
        <w:rPr>
          <w:rFonts w:ascii="Times New Roman" w:hAnsi="Times New Roman" w:cs="Times New Roman"/>
          <w:sz w:val="24"/>
          <w:szCs w:val="24"/>
          <w:lang w:val="cs-CZ"/>
        </w:rPr>
        <w:t>jednalo se o</w:t>
      </w:r>
      <w:r w:rsidR="00B707E3">
        <w:rPr>
          <w:rFonts w:ascii="Times New Roman" w:hAnsi="Times New Roman" w:cs="Times New Roman"/>
          <w:sz w:val="24"/>
          <w:szCs w:val="24"/>
          <w:lang w:val="cs-CZ"/>
        </w:rPr>
        <w:t xml:space="preserve"> úlomek čelisti neand</w:t>
      </w:r>
      <w:r w:rsidR="001269D3">
        <w:rPr>
          <w:rFonts w:ascii="Times New Roman" w:hAnsi="Times New Roman" w:cs="Times New Roman"/>
          <w:sz w:val="24"/>
          <w:szCs w:val="24"/>
          <w:lang w:val="cs-CZ"/>
        </w:rPr>
        <w:t>e</w:t>
      </w:r>
      <w:r w:rsidR="00B707E3">
        <w:rPr>
          <w:rFonts w:ascii="Times New Roman" w:hAnsi="Times New Roman" w:cs="Times New Roman"/>
          <w:sz w:val="24"/>
          <w:szCs w:val="24"/>
          <w:lang w:val="cs-CZ"/>
        </w:rPr>
        <w:t xml:space="preserve">rtálského dítěte – tzv. </w:t>
      </w:r>
      <w:proofErr w:type="spellStart"/>
      <w:r w:rsidR="00B707E3">
        <w:rPr>
          <w:rFonts w:ascii="Times New Roman" w:hAnsi="Times New Roman" w:cs="Times New Roman"/>
          <w:sz w:val="24"/>
          <w:szCs w:val="24"/>
          <w:lang w:val="cs-CZ"/>
        </w:rPr>
        <w:t>Šipeckou</w:t>
      </w:r>
      <w:proofErr w:type="spellEnd"/>
      <w:r w:rsidR="00B707E3">
        <w:rPr>
          <w:rFonts w:ascii="Times New Roman" w:hAnsi="Times New Roman" w:cs="Times New Roman"/>
          <w:sz w:val="24"/>
          <w:szCs w:val="24"/>
          <w:lang w:val="cs-CZ"/>
        </w:rPr>
        <w:t xml:space="preserve"> čelist</w:t>
      </w:r>
      <w:r w:rsidR="00B953EC">
        <w:rPr>
          <w:rFonts w:ascii="Times New Roman" w:hAnsi="Times New Roman" w:cs="Times New Roman"/>
          <w:sz w:val="24"/>
          <w:szCs w:val="24"/>
          <w:lang w:val="cs-CZ"/>
        </w:rPr>
        <w:t>.</w:t>
      </w:r>
      <w:r w:rsidR="001176D3">
        <w:rPr>
          <w:rStyle w:val="Znakapoznpodarou"/>
          <w:rFonts w:ascii="Times New Roman" w:hAnsi="Times New Roman" w:cs="Times New Roman"/>
          <w:sz w:val="24"/>
          <w:szCs w:val="24"/>
          <w:lang w:val="cs-CZ"/>
        </w:rPr>
        <w:footnoteReference w:id="254"/>
      </w:r>
      <w:r>
        <w:rPr>
          <w:rFonts w:ascii="Times New Roman" w:hAnsi="Times New Roman" w:cs="Times New Roman"/>
          <w:sz w:val="24"/>
          <w:szCs w:val="24"/>
          <w:lang w:val="cs-CZ"/>
        </w:rPr>
        <w:t xml:space="preserve">Šlo o unikátní objev, neboť </w:t>
      </w:r>
      <w:proofErr w:type="spellStart"/>
      <w:r>
        <w:rPr>
          <w:rFonts w:ascii="Times New Roman" w:hAnsi="Times New Roman" w:cs="Times New Roman"/>
          <w:sz w:val="24"/>
          <w:szCs w:val="24"/>
          <w:lang w:val="cs-CZ"/>
        </w:rPr>
        <w:t>Šipecká</w:t>
      </w:r>
      <w:proofErr w:type="spellEnd"/>
      <w:r>
        <w:rPr>
          <w:rFonts w:ascii="Times New Roman" w:hAnsi="Times New Roman" w:cs="Times New Roman"/>
          <w:sz w:val="24"/>
          <w:szCs w:val="24"/>
          <w:lang w:val="cs-CZ"/>
        </w:rPr>
        <w:t xml:space="preserve"> čelist </w:t>
      </w:r>
      <w:r w:rsidR="003519F3">
        <w:rPr>
          <w:rFonts w:ascii="Times New Roman" w:hAnsi="Times New Roman" w:cs="Times New Roman"/>
          <w:sz w:val="24"/>
          <w:szCs w:val="24"/>
          <w:lang w:val="cs-CZ"/>
        </w:rPr>
        <w:t>je</w:t>
      </w:r>
      <w:r>
        <w:rPr>
          <w:rFonts w:ascii="Times New Roman" w:hAnsi="Times New Roman" w:cs="Times New Roman"/>
          <w:sz w:val="24"/>
          <w:szCs w:val="24"/>
          <w:lang w:val="cs-CZ"/>
        </w:rPr>
        <w:t xml:space="preserve"> jediným přímým pozůstatkem člověka neand</w:t>
      </w:r>
      <w:r w:rsidR="001269D3">
        <w:rPr>
          <w:rFonts w:ascii="Times New Roman" w:hAnsi="Times New Roman" w:cs="Times New Roman"/>
          <w:sz w:val="24"/>
          <w:szCs w:val="24"/>
          <w:lang w:val="cs-CZ"/>
        </w:rPr>
        <w:t>e</w:t>
      </w:r>
      <w:r>
        <w:rPr>
          <w:rFonts w:ascii="Times New Roman" w:hAnsi="Times New Roman" w:cs="Times New Roman"/>
          <w:sz w:val="24"/>
          <w:szCs w:val="24"/>
          <w:lang w:val="cs-CZ"/>
        </w:rPr>
        <w:t xml:space="preserve">rtálského na českém území a </w:t>
      </w:r>
      <w:r w:rsidR="00DB6D75">
        <w:rPr>
          <w:rFonts w:ascii="Times New Roman" w:hAnsi="Times New Roman" w:cs="Times New Roman"/>
          <w:sz w:val="24"/>
          <w:szCs w:val="24"/>
          <w:lang w:val="cs-CZ"/>
        </w:rPr>
        <w:t xml:space="preserve">byla </w:t>
      </w:r>
      <w:r>
        <w:rPr>
          <w:rFonts w:ascii="Times New Roman" w:hAnsi="Times New Roman" w:cs="Times New Roman"/>
          <w:sz w:val="24"/>
          <w:szCs w:val="24"/>
          <w:lang w:val="cs-CZ"/>
        </w:rPr>
        <w:t xml:space="preserve">vůbec prvním nálezem svého druhu v celé monarchii. </w:t>
      </w:r>
      <w:r w:rsidR="005B2D66">
        <w:rPr>
          <w:rFonts w:ascii="Times New Roman" w:hAnsi="Times New Roman" w:cs="Times New Roman"/>
          <w:sz w:val="24"/>
          <w:szCs w:val="24"/>
          <w:lang w:val="cs-CZ"/>
        </w:rPr>
        <w:t>„</w:t>
      </w:r>
      <w:r>
        <w:rPr>
          <w:rFonts w:ascii="Times New Roman" w:hAnsi="Times New Roman" w:cs="Times New Roman"/>
          <w:sz w:val="24"/>
          <w:szCs w:val="24"/>
          <w:lang w:val="cs-CZ"/>
        </w:rPr>
        <w:t>Maškova</w:t>
      </w:r>
      <w:r w:rsidR="005B2D66">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Šipecká</w:t>
      </w:r>
      <w:proofErr w:type="spellEnd"/>
      <w:r>
        <w:rPr>
          <w:rFonts w:ascii="Times New Roman" w:hAnsi="Times New Roman" w:cs="Times New Roman"/>
          <w:sz w:val="24"/>
          <w:szCs w:val="24"/>
          <w:lang w:val="cs-CZ"/>
        </w:rPr>
        <w:t xml:space="preserve"> čelist proslavila Štramberk po celém světě.</w:t>
      </w:r>
      <w:r w:rsidR="009C7F0C">
        <w:rPr>
          <w:rStyle w:val="Znakapoznpodarou"/>
          <w:rFonts w:ascii="Times New Roman" w:hAnsi="Times New Roman" w:cs="Times New Roman"/>
          <w:sz w:val="24"/>
          <w:szCs w:val="24"/>
          <w:lang w:val="cs-CZ"/>
        </w:rPr>
        <w:footnoteReference w:id="255"/>
      </w:r>
      <w:r>
        <w:rPr>
          <w:rFonts w:ascii="Times New Roman" w:hAnsi="Times New Roman" w:cs="Times New Roman"/>
          <w:sz w:val="24"/>
          <w:szCs w:val="24"/>
          <w:lang w:val="cs-CZ"/>
        </w:rPr>
        <w:t xml:space="preserve"> </w:t>
      </w:r>
    </w:p>
    <w:p w14:paraId="08D7DDAD" w14:textId="324584E0" w:rsidR="00D43AC7" w:rsidRDefault="00D43AC7" w:rsidP="00D43AC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O propagaci města se velkým dílem zasloužil také místní lékař a později starosta města MUDr. Adolf Hrstka,</w:t>
      </w:r>
      <w:r w:rsidR="0063162D">
        <w:rPr>
          <w:rStyle w:val="Znakapoznpodarou"/>
          <w:rFonts w:ascii="Times New Roman" w:hAnsi="Times New Roman" w:cs="Times New Roman"/>
          <w:sz w:val="24"/>
          <w:szCs w:val="24"/>
          <w:lang w:val="cs-CZ"/>
        </w:rPr>
        <w:footnoteReference w:id="256"/>
      </w:r>
      <w:r>
        <w:rPr>
          <w:rFonts w:ascii="Times New Roman" w:hAnsi="Times New Roman" w:cs="Times New Roman"/>
          <w:sz w:val="24"/>
          <w:szCs w:val="24"/>
          <w:lang w:val="cs-CZ"/>
        </w:rPr>
        <w:t xml:space="preserve"> který svou pílí, osvětovou činností a nadšením pro krásu severomoravského městečka přilákal do </w:t>
      </w:r>
      <w:proofErr w:type="spellStart"/>
      <w:r>
        <w:rPr>
          <w:rFonts w:ascii="Times New Roman" w:hAnsi="Times New Roman" w:cs="Times New Roman"/>
          <w:sz w:val="24"/>
          <w:szCs w:val="24"/>
          <w:lang w:val="cs-CZ"/>
        </w:rPr>
        <w:t>Štramberka</w:t>
      </w:r>
      <w:proofErr w:type="spellEnd"/>
      <w:r>
        <w:rPr>
          <w:rFonts w:ascii="Times New Roman" w:hAnsi="Times New Roman" w:cs="Times New Roman"/>
          <w:sz w:val="24"/>
          <w:szCs w:val="24"/>
          <w:lang w:val="cs-CZ"/>
        </w:rPr>
        <w:t xml:space="preserve"> mnoho turistů. </w:t>
      </w:r>
    </w:p>
    <w:p w14:paraId="6EF823B9" w14:textId="0B339A16" w:rsidR="00603C9E" w:rsidRDefault="0063162D" w:rsidP="00D43AC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M</w:t>
      </w:r>
      <w:r w:rsidR="00603C9E">
        <w:rPr>
          <w:rFonts w:ascii="Times New Roman" w:hAnsi="Times New Roman" w:cs="Times New Roman"/>
          <w:sz w:val="24"/>
          <w:szCs w:val="24"/>
          <w:lang w:val="cs-CZ"/>
        </w:rPr>
        <w:t xml:space="preserve">ěsto Štramberk bývá nazýváno </w:t>
      </w:r>
      <w:r w:rsidR="00B20C57">
        <w:rPr>
          <w:rFonts w:ascii="Times New Roman" w:hAnsi="Times New Roman" w:cs="Times New Roman"/>
          <w:sz w:val="24"/>
          <w:szCs w:val="24"/>
          <w:lang w:val="cs-CZ"/>
        </w:rPr>
        <w:t>také „</w:t>
      </w:r>
      <w:r w:rsidR="00603C9E">
        <w:rPr>
          <w:rFonts w:ascii="Times New Roman" w:hAnsi="Times New Roman" w:cs="Times New Roman"/>
          <w:sz w:val="24"/>
          <w:szCs w:val="24"/>
          <w:lang w:val="cs-CZ"/>
        </w:rPr>
        <w:t>Moravským</w:t>
      </w:r>
      <w:r w:rsidR="00B20C57">
        <w:rPr>
          <w:rFonts w:ascii="Times New Roman" w:hAnsi="Times New Roman" w:cs="Times New Roman"/>
          <w:sz w:val="24"/>
          <w:szCs w:val="24"/>
          <w:lang w:val="cs-CZ"/>
        </w:rPr>
        <w:t xml:space="preserve"> Betlémem“</w:t>
      </w:r>
      <w:r w:rsidR="00603C9E">
        <w:rPr>
          <w:rFonts w:ascii="Times New Roman" w:hAnsi="Times New Roman" w:cs="Times New Roman"/>
          <w:sz w:val="24"/>
          <w:szCs w:val="24"/>
          <w:lang w:val="cs-CZ"/>
        </w:rPr>
        <w:t xml:space="preserve"> nebo též </w:t>
      </w:r>
      <w:r w:rsidR="00B20C57">
        <w:rPr>
          <w:rFonts w:ascii="Times New Roman" w:hAnsi="Times New Roman" w:cs="Times New Roman"/>
          <w:sz w:val="24"/>
          <w:szCs w:val="24"/>
          <w:lang w:val="cs-CZ"/>
        </w:rPr>
        <w:t>„</w:t>
      </w:r>
      <w:r w:rsidR="00603C9E">
        <w:rPr>
          <w:rFonts w:ascii="Times New Roman" w:hAnsi="Times New Roman" w:cs="Times New Roman"/>
          <w:sz w:val="24"/>
          <w:szCs w:val="24"/>
          <w:lang w:val="cs-CZ"/>
        </w:rPr>
        <w:t>Valašským Betlémem</w:t>
      </w:r>
      <w:r w:rsidR="00B20C57">
        <w:rPr>
          <w:rFonts w:ascii="Times New Roman" w:hAnsi="Times New Roman" w:cs="Times New Roman"/>
          <w:sz w:val="24"/>
          <w:szCs w:val="24"/>
          <w:lang w:val="cs-CZ"/>
        </w:rPr>
        <w:t>“</w:t>
      </w:r>
      <w:r w:rsidR="00603C9E">
        <w:rPr>
          <w:rFonts w:ascii="Times New Roman" w:hAnsi="Times New Roman" w:cs="Times New Roman"/>
          <w:sz w:val="24"/>
          <w:szCs w:val="24"/>
          <w:lang w:val="cs-CZ"/>
        </w:rPr>
        <w:t xml:space="preserve">. </w:t>
      </w:r>
      <w:r w:rsidR="00B20C57">
        <w:rPr>
          <w:rFonts w:ascii="Times New Roman" w:hAnsi="Times New Roman" w:cs="Times New Roman"/>
          <w:sz w:val="24"/>
          <w:szCs w:val="24"/>
          <w:lang w:val="cs-CZ"/>
        </w:rPr>
        <w:t xml:space="preserve">Tuto přezdívku si vysloužilo především pro svou malebnost, romantickou polohu </w:t>
      </w:r>
      <w:r w:rsidR="00B20C57">
        <w:rPr>
          <w:rFonts w:ascii="Times New Roman" w:hAnsi="Times New Roman" w:cs="Times New Roman"/>
          <w:sz w:val="24"/>
          <w:szCs w:val="24"/>
          <w:lang w:val="cs-CZ"/>
        </w:rPr>
        <w:lastRenderedPageBreak/>
        <w:t xml:space="preserve">a také jedinečný soubor lidové architektury – dřevěných valašských chaloupek, díky kterým proudily do </w:t>
      </w:r>
      <w:proofErr w:type="spellStart"/>
      <w:r w:rsidR="00B20C57">
        <w:rPr>
          <w:rFonts w:ascii="Times New Roman" w:hAnsi="Times New Roman" w:cs="Times New Roman"/>
          <w:sz w:val="24"/>
          <w:szCs w:val="24"/>
          <w:lang w:val="cs-CZ"/>
        </w:rPr>
        <w:t>Štramberka</w:t>
      </w:r>
      <w:proofErr w:type="spellEnd"/>
      <w:r w:rsidR="00B20C57">
        <w:rPr>
          <w:rFonts w:ascii="Times New Roman" w:hAnsi="Times New Roman" w:cs="Times New Roman"/>
          <w:sz w:val="24"/>
          <w:szCs w:val="24"/>
          <w:lang w:val="cs-CZ"/>
        </w:rPr>
        <w:t xml:space="preserve"> nejen davy turistů, ale</w:t>
      </w:r>
      <w:r w:rsidR="009C2116">
        <w:rPr>
          <w:rFonts w:ascii="Times New Roman" w:hAnsi="Times New Roman" w:cs="Times New Roman"/>
          <w:sz w:val="24"/>
          <w:szCs w:val="24"/>
          <w:lang w:val="cs-CZ"/>
        </w:rPr>
        <w:t xml:space="preserve"> také</w:t>
      </w:r>
      <w:r w:rsidR="00B20C57">
        <w:rPr>
          <w:rFonts w:ascii="Times New Roman" w:hAnsi="Times New Roman" w:cs="Times New Roman"/>
          <w:sz w:val="24"/>
          <w:szCs w:val="24"/>
          <w:lang w:val="cs-CZ"/>
        </w:rPr>
        <w:t xml:space="preserve"> celá řada umělců</w:t>
      </w:r>
      <w:r w:rsidR="009C2116">
        <w:rPr>
          <w:rFonts w:ascii="Times New Roman" w:hAnsi="Times New Roman" w:cs="Times New Roman"/>
          <w:sz w:val="24"/>
          <w:szCs w:val="24"/>
          <w:lang w:val="cs-CZ"/>
        </w:rPr>
        <w:t>, zejména</w:t>
      </w:r>
      <w:r w:rsidR="00B20C57">
        <w:rPr>
          <w:rFonts w:ascii="Times New Roman" w:hAnsi="Times New Roman" w:cs="Times New Roman"/>
          <w:sz w:val="24"/>
          <w:szCs w:val="24"/>
          <w:lang w:val="cs-CZ"/>
        </w:rPr>
        <w:t xml:space="preserve"> malířů</w:t>
      </w:r>
      <w:r w:rsidR="009C2116">
        <w:rPr>
          <w:rFonts w:ascii="Times New Roman" w:hAnsi="Times New Roman" w:cs="Times New Roman"/>
          <w:sz w:val="24"/>
          <w:szCs w:val="24"/>
          <w:lang w:val="cs-CZ"/>
        </w:rPr>
        <w:t>.</w:t>
      </w:r>
      <w:r w:rsidR="004669BF">
        <w:rPr>
          <w:rStyle w:val="Znakapoznpodarou"/>
          <w:rFonts w:ascii="Times New Roman" w:hAnsi="Times New Roman" w:cs="Times New Roman"/>
          <w:sz w:val="24"/>
          <w:szCs w:val="24"/>
          <w:lang w:val="cs-CZ"/>
        </w:rPr>
        <w:footnoteReference w:id="257"/>
      </w:r>
    </w:p>
    <w:p w14:paraId="3274EBD2" w14:textId="52C0B125" w:rsidR="00590539" w:rsidRDefault="00BE1F8D" w:rsidP="00D43AC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Dalším lákavým prvkem k návštěvě města se staly v 2. pol. 19. století štramberské lázně – lidově </w:t>
      </w:r>
      <w:r w:rsidR="002941EF">
        <w:rPr>
          <w:rFonts w:ascii="Times New Roman" w:hAnsi="Times New Roman" w:cs="Times New Roman"/>
          <w:sz w:val="24"/>
          <w:szCs w:val="24"/>
          <w:lang w:val="cs-CZ"/>
        </w:rPr>
        <w:t>zvané</w:t>
      </w:r>
      <w:r>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kúpele</w:t>
      </w:r>
      <w:proofErr w:type="spellEnd"/>
      <w:r>
        <w:rPr>
          <w:rFonts w:ascii="Times New Roman" w:hAnsi="Times New Roman" w:cs="Times New Roman"/>
          <w:sz w:val="24"/>
          <w:szCs w:val="24"/>
          <w:lang w:val="cs-CZ"/>
        </w:rPr>
        <w:t xml:space="preserve">. </w:t>
      </w:r>
      <w:r w:rsidR="00175699">
        <w:rPr>
          <w:rFonts w:ascii="Times New Roman" w:hAnsi="Times New Roman" w:cs="Times New Roman"/>
          <w:sz w:val="24"/>
          <w:szCs w:val="24"/>
          <w:lang w:val="cs-CZ"/>
        </w:rPr>
        <w:t>Lázeňství</w:t>
      </w:r>
      <w:r w:rsidR="002C7B17">
        <w:rPr>
          <w:rFonts w:ascii="Times New Roman" w:hAnsi="Times New Roman" w:cs="Times New Roman"/>
          <w:sz w:val="24"/>
          <w:szCs w:val="24"/>
          <w:lang w:val="cs-CZ"/>
        </w:rPr>
        <w:t xml:space="preserve"> </w:t>
      </w:r>
      <w:r w:rsidR="003519F3">
        <w:rPr>
          <w:rFonts w:ascii="Times New Roman" w:hAnsi="Times New Roman" w:cs="Times New Roman"/>
          <w:sz w:val="24"/>
          <w:szCs w:val="24"/>
          <w:lang w:val="cs-CZ"/>
        </w:rPr>
        <w:t xml:space="preserve">představovalo </w:t>
      </w:r>
      <w:r w:rsidR="002C7B17">
        <w:rPr>
          <w:rFonts w:ascii="Times New Roman" w:hAnsi="Times New Roman" w:cs="Times New Roman"/>
          <w:sz w:val="24"/>
          <w:szCs w:val="24"/>
          <w:lang w:val="cs-CZ"/>
        </w:rPr>
        <w:t>vůbec</w:t>
      </w:r>
      <w:r w:rsidR="00175699">
        <w:rPr>
          <w:rFonts w:ascii="Times New Roman" w:hAnsi="Times New Roman" w:cs="Times New Roman"/>
          <w:sz w:val="24"/>
          <w:szCs w:val="24"/>
          <w:lang w:val="cs-CZ"/>
        </w:rPr>
        <w:t> nejstarší součást</w:t>
      </w:r>
      <w:r w:rsidR="003F2E25">
        <w:rPr>
          <w:rFonts w:ascii="Times New Roman" w:hAnsi="Times New Roman" w:cs="Times New Roman"/>
          <w:sz w:val="24"/>
          <w:szCs w:val="24"/>
          <w:lang w:val="cs-CZ"/>
        </w:rPr>
        <w:t xml:space="preserve"> </w:t>
      </w:r>
      <w:r w:rsidR="002C7B17">
        <w:rPr>
          <w:rFonts w:ascii="Times New Roman" w:hAnsi="Times New Roman" w:cs="Times New Roman"/>
          <w:sz w:val="24"/>
          <w:szCs w:val="24"/>
          <w:lang w:val="cs-CZ"/>
        </w:rPr>
        <w:t>cestovního ruchu</w:t>
      </w:r>
      <w:r w:rsidR="003F2E25">
        <w:rPr>
          <w:rFonts w:ascii="Times New Roman" w:hAnsi="Times New Roman" w:cs="Times New Roman"/>
          <w:sz w:val="24"/>
          <w:szCs w:val="24"/>
          <w:lang w:val="cs-CZ"/>
        </w:rPr>
        <w:t>. K</w:t>
      </w:r>
      <w:r w:rsidR="00175699">
        <w:rPr>
          <w:rFonts w:ascii="Times New Roman" w:hAnsi="Times New Roman" w:cs="Times New Roman"/>
          <w:sz w:val="24"/>
          <w:szCs w:val="24"/>
          <w:lang w:val="cs-CZ"/>
        </w:rPr>
        <w:t> jeho rozvoji</w:t>
      </w:r>
      <w:r w:rsidR="003F2E25">
        <w:rPr>
          <w:rFonts w:ascii="Times New Roman" w:hAnsi="Times New Roman" w:cs="Times New Roman"/>
          <w:sz w:val="24"/>
          <w:szCs w:val="24"/>
          <w:lang w:val="cs-CZ"/>
        </w:rPr>
        <w:t xml:space="preserve"> </w:t>
      </w:r>
      <w:r w:rsidR="00175699">
        <w:rPr>
          <w:rFonts w:ascii="Times New Roman" w:hAnsi="Times New Roman" w:cs="Times New Roman"/>
          <w:sz w:val="24"/>
          <w:szCs w:val="24"/>
          <w:lang w:val="cs-CZ"/>
        </w:rPr>
        <w:t>docházelo především před první světovou válkou</w:t>
      </w:r>
      <w:r w:rsidR="003F2E25">
        <w:rPr>
          <w:rFonts w:ascii="Times New Roman" w:hAnsi="Times New Roman" w:cs="Times New Roman"/>
          <w:sz w:val="24"/>
          <w:szCs w:val="24"/>
          <w:lang w:val="cs-CZ"/>
        </w:rPr>
        <w:t>.</w:t>
      </w:r>
      <w:r w:rsidR="002C7B17">
        <w:rPr>
          <w:rFonts w:ascii="Times New Roman" w:hAnsi="Times New Roman" w:cs="Times New Roman"/>
          <w:sz w:val="24"/>
          <w:szCs w:val="24"/>
          <w:lang w:val="cs-CZ"/>
        </w:rPr>
        <w:t xml:space="preserve"> </w:t>
      </w:r>
      <w:r w:rsidR="00590539">
        <w:rPr>
          <w:rFonts w:ascii="Times New Roman" w:hAnsi="Times New Roman" w:cs="Times New Roman"/>
          <w:sz w:val="24"/>
          <w:szCs w:val="24"/>
          <w:lang w:val="cs-CZ"/>
        </w:rPr>
        <w:t>Návštěva lázeňských míst v horách a podhůří byla úzce spjata s pěší turistikou, a i malá léčebná zařízení měla místně i regionálně značný význam.</w:t>
      </w:r>
      <w:r w:rsidR="00840AAF">
        <w:rPr>
          <w:rStyle w:val="Znakapoznpodarou"/>
          <w:rFonts w:ascii="Times New Roman" w:hAnsi="Times New Roman" w:cs="Times New Roman"/>
          <w:sz w:val="24"/>
          <w:szCs w:val="24"/>
          <w:lang w:val="cs-CZ"/>
        </w:rPr>
        <w:footnoteReference w:id="258"/>
      </w:r>
      <w:r w:rsidR="002C7B17">
        <w:rPr>
          <w:rFonts w:ascii="Times New Roman" w:hAnsi="Times New Roman" w:cs="Times New Roman"/>
          <w:sz w:val="24"/>
          <w:szCs w:val="24"/>
          <w:lang w:val="cs-CZ"/>
        </w:rPr>
        <w:t xml:space="preserve"> </w:t>
      </w:r>
    </w:p>
    <w:p w14:paraId="5D13C172" w14:textId="62988269" w:rsidR="00BE1F8D" w:rsidRPr="00D82F64" w:rsidRDefault="00FC5970" w:rsidP="00D43AC7">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Zakladatelem </w:t>
      </w:r>
      <w:r w:rsidR="00590539">
        <w:rPr>
          <w:rFonts w:ascii="Times New Roman" w:hAnsi="Times New Roman" w:cs="Times New Roman"/>
          <w:sz w:val="24"/>
          <w:szCs w:val="24"/>
          <w:lang w:val="cs-CZ"/>
        </w:rPr>
        <w:t xml:space="preserve">štramberských </w:t>
      </w:r>
      <w:r>
        <w:rPr>
          <w:rFonts w:ascii="Times New Roman" w:hAnsi="Times New Roman" w:cs="Times New Roman"/>
          <w:sz w:val="24"/>
          <w:szCs w:val="24"/>
          <w:lang w:val="cs-CZ"/>
        </w:rPr>
        <w:t>lázní byl místní tkadlec a vyhlášený léčitel J</w:t>
      </w:r>
      <w:r w:rsidR="00A07437">
        <w:rPr>
          <w:rFonts w:ascii="Times New Roman" w:hAnsi="Times New Roman" w:cs="Times New Roman"/>
          <w:sz w:val="24"/>
          <w:szCs w:val="24"/>
          <w:lang w:val="cs-CZ"/>
        </w:rPr>
        <w:t>ohann</w:t>
      </w:r>
      <w:r>
        <w:rPr>
          <w:rFonts w:ascii="Times New Roman" w:hAnsi="Times New Roman" w:cs="Times New Roman"/>
          <w:sz w:val="24"/>
          <w:szCs w:val="24"/>
          <w:lang w:val="cs-CZ"/>
        </w:rPr>
        <w:t xml:space="preserve"> Bayer</w:t>
      </w:r>
      <w:r w:rsidR="00A07437">
        <w:rPr>
          <w:rFonts w:ascii="Times New Roman" w:hAnsi="Times New Roman" w:cs="Times New Roman"/>
          <w:sz w:val="24"/>
          <w:szCs w:val="24"/>
          <w:lang w:val="cs-CZ"/>
        </w:rPr>
        <w:t xml:space="preserve"> (Jan Bajer)</w:t>
      </w:r>
      <w:r>
        <w:rPr>
          <w:rFonts w:ascii="Times New Roman" w:hAnsi="Times New Roman" w:cs="Times New Roman"/>
          <w:sz w:val="24"/>
          <w:szCs w:val="24"/>
          <w:lang w:val="cs-CZ"/>
        </w:rPr>
        <w:t>. Zpočátku se jednalo o primitivní lázeňské zařízení, přesněji dvě koupací kabiny, uvnitř hostince, o lázních v pravém slov</w:t>
      </w:r>
      <w:r w:rsidR="00B831C9">
        <w:rPr>
          <w:rFonts w:ascii="Times New Roman" w:hAnsi="Times New Roman" w:cs="Times New Roman"/>
          <w:sz w:val="24"/>
          <w:szCs w:val="24"/>
          <w:lang w:val="cs-CZ"/>
        </w:rPr>
        <w:t>a</w:t>
      </w:r>
      <w:r>
        <w:rPr>
          <w:rFonts w:ascii="Times New Roman" w:hAnsi="Times New Roman" w:cs="Times New Roman"/>
          <w:sz w:val="24"/>
          <w:szCs w:val="24"/>
          <w:lang w:val="cs-CZ"/>
        </w:rPr>
        <w:t xml:space="preserve"> smyslu </w:t>
      </w:r>
      <w:r w:rsidR="00B831C9">
        <w:rPr>
          <w:rFonts w:ascii="Times New Roman" w:hAnsi="Times New Roman" w:cs="Times New Roman"/>
          <w:sz w:val="24"/>
          <w:szCs w:val="24"/>
          <w:lang w:val="cs-CZ"/>
        </w:rPr>
        <w:t>lze</w:t>
      </w:r>
      <w:r>
        <w:rPr>
          <w:rFonts w:ascii="Times New Roman" w:hAnsi="Times New Roman" w:cs="Times New Roman"/>
          <w:sz w:val="24"/>
          <w:szCs w:val="24"/>
          <w:lang w:val="cs-CZ"/>
        </w:rPr>
        <w:t xml:space="preserve"> hovořit teprve od roku 1858, kdy </w:t>
      </w:r>
      <w:r w:rsidR="00840AAF">
        <w:rPr>
          <w:rFonts w:ascii="Times New Roman" w:hAnsi="Times New Roman" w:cs="Times New Roman"/>
          <w:sz w:val="24"/>
          <w:szCs w:val="24"/>
          <w:lang w:val="cs-CZ"/>
        </w:rPr>
        <w:t>došlo ke zřízení</w:t>
      </w:r>
      <w:r>
        <w:rPr>
          <w:rFonts w:ascii="Times New Roman" w:hAnsi="Times New Roman" w:cs="Times New Roman"/>
          <w:sz w:val="24"/>
          <w:szCs w:val="24"/>
          <w:lang w:val="cs-CZ"/>
        </w:rPr>
        <w:t xml:space="preserve"> samostatn</w:t>
      </w:r>
      <w:r w:rsidR="00840AAF">
        <w:rPr>
          <w:rFonts w:ascii="Times New Roman" w:hAnsi="Times New Roman" w:cs="Times New Roman"/>
          <w:sz w:val="24"/>
          <w:szCs w:val="24"/>
          <w:lang w:val="cs-CZ"/>
        </w:rPr>
        <w:t>é</w:t>
      </w:r>
      <w:r>
        <w:rPr>
          <w:rFonts w:ascii="Times New Roman" w:hAnsi="Times New Roman" w:cs="Times New Roman"/>
          <w:sz w:val="24"/>
          <w:szCs w:val="24"/>
          <w:lang w:val="cs-CZ"/>
        </w:rPr>
        <w:t xml:space="preserve"> lázeňsk</w:t>
      </w:r>
      <w:r w:rsidR="00840AAF">
        <w:rPr>
          <w:rFonts w:ascii="Times New Roman" w:hAnsi="Times New Roman" w:cs="Times New Roman"/>
          <w:sz w:val="24"/>
          <w:szCs w:val="24"/>
          <w:lang w:val="cs-CZ"/>
        </w:rPr>
        <w:t>é</w:t>
      </w:r>
      <w:r>
        <w:rPr>
          <w:rFonts w:ascii="Times New Roman" w:hAnsi="Times New Roman" w:cs="Times New Roman"/>
          <w:sz w:val="24"/>
          <w:szCs w:val="24"/>
          <w:lang w:val="cs-CZ"/>
        </w:rPr>
        <w:t xml:space="preserve"> budov</w:t>
      </w:r>
      <w:r w:rsidR="00840AAF">
        <w:rPr>
          <w:rFonts w:ascii="Times New Roman" w:hAnsi="Times New Roman" w:cs="Times New Roman"/>
          <w:sz w:val="24"/>
          <w:szCs w:val="24"/>
          <w:lang w:val="cs-CZ"/>
        </w:rPr>
        <w:t>y</w:t>
      </w:r>
      <w:r>
        <w:rPr>
          <w:rFonts w:ascii="Times New Roman" w:hAnsi="Times New Roman" w:cs="Times New Roman"/>
          <w:sz w:val="24"/>
          <w:szCs w:val="24"/>
          <w:lang w:val="cs-CZ"/>
        </w:rPr>
        <w:t xml:space="preserve">. </w:t>
      </w:r>
      <w:r w:rsidR="003722F0">
        <w:rPr>
          <w:rFonts w:ascii="Times New Roman" w:hAnsi="Times New Roman" w:cs="Times New Roman"/>
          <w:sz w:val="24"/>
          <w:szCs w:val="24"/>
          <w:lang w:val="cs-CZ"/>
        </w:rPr>
        <w:t xml:space="preserve">V roce 1862 se konalo slavnostní otevření štramberských lázní a do města začaly proudit davy turistů. Ač byly Bayerovy </w:t>
      </w:r>
      <w:proofErr w:type="spellStart"/>
      <w:r w:rsidR="003722F0">
        <w:rPr>
          <w:rFonts w:ascii="Times New Roman" w:hAnsi="Times New Roman" w:cs="Times New Roman"/>
          <w:sz w:val="24"/>
          <w:szCs w:val="24"/>
          <w:lang w:val="cs-CZ"/>
        </w:rPr>
        <w:t>kúpele</w:t>
      </w:r>
      <w:proofErr w:type="spellEnd"/>
      <w:r w:rsidR="003722F0">
        <w:rPr>
          <w:rFonts w:ascii="Times New Roman" w:hAnsi="Times New Roman" w:cs="Times New Roman"/>
          <w:sz w:val="24"/>
          <w:szCs w:val="24"/>
          <w:lang w:val="cs-CZ"/>
        </w:rPr>
        <w:t xml:space="preserve"> vyhlášené </w:t>
      </w:r>
      <w:r w:rsidR="00840AAF">
        <w:rPr>
          <w:rFonts w:ascii="Times New Roman" w:hAnsi="Times New Roman" w:cs="Times New Roman"/>
          <w:sz w:val="24"/>
          <w:szCs w:val="24"/>
          <w:lang w:val="cs-CZ"/>
        </w:rPr>
        <w:t xml:space="preserve">po celém okolí </w:t>
      </w:r>
      <w:r w:rsidR="003722F0">
        <w:rPr>
          <w:rFonts w:ascii="Times New Roman" w:hAnsi="Times New Roman" w:cs="Times New Roman"/>
          <w:sz w:val="24"/>
          <w:szCs w:val="24"/>
          <w:lang w:val="cs-CZ"/>
        </w:rPr>
        <w:t xml:space="preserve">a </w:t>
      </w:r>
      <w:r w:rsidR="00840AAF">
        <w:rPr>
          <w:rFonts w:ascii="Times New Roman" w:hAnsi="Times New Roman" w:cs="Times New Roman"/>
          <w:sz w:val="24"/>
          <w:szCs w:val="24"/>
          <w:lang w:val="cs-CZ"/>
        </w:rPr>
        <w:t xml:space="preserve">dobře </w:t>
      </w:r>
      <w:r w:rsidR="003722F0">
        <w:rPr>
          <w:rFonts w:ascii="Times New Roman" w:hAnsi="Times New Roman" w:cs="Times New Roman"/>
          <w:sz w:val="24"/>
          <w:szCs w:val="24"/>
          <w:lang w:val="cs-CZ"/>
        </w:rPr>
        <w:t>prosper</w:t>
      </w:r>
      <w:r w:rsidR="00840AAF">
        <w:rPr>
          <w:rFonts w:ascii="Times New Roman" w:hAnsi="Times New Roman" w:cs="Times New Roman"/>
          <w:sz w:val="24"/>
          <w:szCs w:val="24"/>
          <w:lang w:val="cs-CZ"/>
        </w:rPr>
        <w:t>ovaly</w:t>
      </w:r>
      <w:r w:rsidR="003722F0">
        <w:rPr>
          <w:rFonts w:ascii="Times New Roman" w:hAnsi="Times New Roman" w:cs="Times New Roman"/>
          <w:sz w:val="24"/>
          <w:szCs w:val="24"/>
          <w:lang w:val="cs-CZ"/>
        </w:rPr>
        <w:t xml:space="preserve">, byl </w:t>
      </w:r>
      <w:r w:rsidR="00840AAF">
        <w:rPr>
          <w:rFonts w:ascii="Times New Roman" w:hAnsi="Times New Roman" w:cs="Times New Roman"/>
          <w:sz w:val="24"/>
          <w:szCs w:val="24"/>
          <w:lang w:val="cs-CZ"/>
        </w:rPr>
        <w:t xml:space="preserve">Bayer </w:t>
      </w:r>
      <w:r w:rsidR="007B6AC6">
        <w:rPr>
          <w:rFonts w:ascii="Times New Roman" w:hAnsi="Times New Roman" w:cs="Times New Roman"/>
          <w:sz w:val="24"/>
          <w:szCs w:val="24"/>
          <w:lang w:val="cs-CZ"/>
        </w:rPr>
        <w:t>nucen své lázně</w:t>
      </w:r>
      <w:r w:rsidR="00B831C9">
        <w:rPr>
          <w:rFonts w:ascii="Times New Roman" w:hAnsi="Times New Roman" w:cs="Times New Roman"/>
          <w:sz w:val="24"/>
          <w:szCs w:val="24"/>
          <w:lang w:val="cs-CZ"/>
        </w:rPr>
        <w:t xml:space="preserve"> </w:t>
      </w:r>
      <w:r w:rsidR="003722F0">
        <w:rPr>
          <w:rFonts w:ascii="Times New Roman" w:hAnsi="Times New Roman" w:cs="Times New Roman"/>
          <w:sz w:val="24"/>
          <w:szCs w:val="24"/>
          <w:lang w:val="cs-CZ"/>
        </w:rPr>
        <w:t>z finančních důvodů prodat. Jejich novým majitelem se stal míst</w:t>
      </w:r>
      <w:r w:rsidR="00AC3D92">
        <w:rPr>
          <w:rFonts w:ascii="Times New Roman" w:hAnsi="Times New Roman" w:cs="Times New Roman"/>
          <w:sz w:val="24"/>
          <w:szCs w:val="24"/>
          <w:lang w:val="cs-CZ"/>
        </w:rPr>
        <w:t>n</w:t>
      </w:r>
      <w:r w:rsidR="003722F0">
        <w:rPr>
          <w:rFonts w:ascii="Times New Roman" w:hAnsi="Times New Roman" w:cs="Times New Roman"/>
          <w:sz w:val="24"/>
          <w:szCs w:val="24"/>
          <w:lang w:val="cs-CZ"/>
        </w:rPr>
        <w:t xml:space="preserve">í učitel František </w:t>
      </w:r>
      <w:proofErr w:type="spellStart"/>
      <w:r w:rsidR="003722F0">
        <w:rPr>
          <w:rFonts w:ascii="Times New Roman" w:hAnsi="Times New Roman" w:cs="Times New Roman"/>
          <w:sz w:val="24"/>
          <w:szCs w:val="24"/>
          <w:lang w:val="cs-CZ"/>
        </w:rPr>
        <w:t>Kretschmer</w:t>
      </w:r>
      <w:proofErr w:type="spellEnd"/>
      <w:r w:rsidR="003722F0">
        <w:rPr>
          <w:rFonts w:ascii="Times New Roman" w:hAnsi="Times New Roman" w:cs="Times New Roman"/>
          <w:sz w:val="24"/>
          <w:szCs w:val="24"/>
          <w:lang w:val="cs-CZ"/>
        </w:rPr>
        <w:t>, jehož přičiněním dosáhly lázně největšího rozmachu</w:t>
      </w:r>
      <w:r w:rsidR="003D6F2F">
        <w:rPr>
          <w:rFonts w:ascii="Times New Roman" w:hAnsi="Times New Roman" w:cs="Times New Roman"/>
          <w:sz w:val="24"/>
          <w:szCs w:val="24"/>
          <w:lang w:val="cs-CZ"/>
        </w:rPr>
        <w:t>. Na lázeňské pobyty přijížděl</w:t>
      </w:r>
      <w:r w:rsidR="00402F95">
        <w:rPr>
          <w:rFonts w:ascii="Times New Roman" w:hAnsi="Times New Roman" w:cs="Times New Roman"/>
          <w:sz w:val="24"/>
          <w:szCs w:val="24"/>
          <w:lang w:val="cs-CZ"/>
        </w:rPr>
        <w:t>i</w:t>
      </w:r>
      <w:r w:rsidR="003D6F2F">
        <w:rPr>
          <w:rFonts w:ascii="Times New Roman" w:hAnsi="Times New Roman" w:cs="Times New Roman"/>
          <w:sz w:val="24"/>
          <w:szCs w:val="24"/>
          <w:lang w:val="cs-CZ"/>
        </w:rPr>
        <w:t xml:space="preserve"> do </w:t>
      </w:r>
      <w:proofErr w:type="spellStart"/>
      <w:r w:rsidR="003D6F2F">
        <w:rPr>
          <w:rFonts w:ascii="Times New Roman" w:hAnsi="Times New Roman" w:cs="Times New Roman"/>
          <w:sz w:val="24"/>
          <w:szCs w:val="24"/>
          <w:lang w:val="cs-CZ"/>
        </w:rPr>
        <w:t>Štramberka</w:t>
      </w:r>
      <w:proofErr w:type="spellEnd"/>
      <w:r w:rsidR="003D6F2F">
        <w:rPr>
          <w:rFonts w:ascii="Times New Roman" w:hAnsi="Times New Roman" w:cs="Times New Roman"/>
          <w:sz w:val="24"/>
          <w:szCs w:val="24"/>
          <w:lang w:val="cs-CZ"/>
        </w:rPr>
        <w:t xml:space="preserve"> návštěvníci z blízkého okolí, ale i početné německé rodiny z</w:t>
      </w:r>
      <w:r w:rsidR="00A07437">
        <w:rPr>
          <w:rFonts w:ascii="Times New Roman" w:hAnsi="Times New Roman" w:cs="Times New Roman"/>
          <w:sz w:val="24"/>
          <w:szCs w:val="24"/>
          <w:lang w:val="cs-CZ"/>
        </w:rPr>
        <w:t> </w:t>
      </w:r>
      <w:r w:rsidR="003D6F2F">
        <w:rPr>
          <w:rFonts w:ascii="Times New Roman" w:hAnsi="Times New Roman" w:cs="Times New Roman"/>
          <w:sz w:val="24"/>
          <w:szCs w:val="24"/>
          <w:lang w:val="cs-CZ"/>
        </w:rPr>
        <w:t>Vídně</w:t>
      </w:r>
      <w:r w:rsidR="00A07437">
        <w:rPr>
          <w:rFonts w:ascii="Times New Roman" w:hAnsi="Times New Roman" w:cs="Times New Roman"/>
          <w:sz w:val="24"/>
          <w:szCs w:val="24"/>
          <w:lang w:val="cs-CZ"/>
        </w:rPr>
        <w:t xml:space="preserve">. Za </w:t>
      </w:r>
      <w:proofErr w:type="spellStart"/>
      <w:r w:rsidR="00A07437">
        <w:rPr>
          <w:rFonts w:ascii="Times New Roman" w:hAnsi="Times New Roman" w:cs="Times New Roman"/>
          <w:sz w:val="24"/>
          <w:szCs w:val="24"/>
          <w:lang w:val="cs-CZ"/>
        </w:rPr>
        <w:t>Kretschmerova</w:t>
      </w:r>
      <w:proofErr w:type="spellEnd"/>
      <w:r w:rsidR="00A07437">
        <w:rPr>
          <w:rFonts w:ascii="Times New Roman" w:hAnsi="Times New Roman" w:cs="Times New Roman"/>
          <w:sz w:val="24"/>
          <w:szCs w:val="24"/>
          <w:lang w:val="cs-CZ"/>
        </w:rPr>
        <w:t xml:space="preserve"> vedení si lázně udržovaly stále ještě národnostně smířlivý charakter, situace se náhle změnila </w:t>
      </w:r>
      <w:r w:rsidR="00402F95">
        <w:rPr>
          <w:rFonts w:ascii="Times New Roman" w:hAnsi="Times New Roman" w:cs="Times New Roman"/>
          <w:sz w:val="24"/>
          <w:szCs w:val="24"/>
          <w:lang w:val="cs-CZ"/>
        </w:rPr>
        <w:t xml:space="preserve">po </w:t>
      </w:r>
      <w:r w:rsidR="00A07437">
        <w:rPr>
          <w:rFonts w:ascii="Times New Roman" w:hAnsi="Times New Roman" w:cs="Times New Roman"/>
          <w:sz w:val="24"/>
          <w:szCs w:val="24"/>
          <w:lang w:val="cs-CZ"/>
        </w:rPr>
        <w:t xml:space="preserve">jeho </w:t>
      </w:r>
      <w:r w:rsidR="00402F95">
        <w:rPr>
          <w:rFonts w:ascii="Times New Roman" w:hAnsi="Times New Roman" w:cs="Times New Roman"/>
          <w:sz w:val="24"/>
          <w:szCs w:val="24"/>
          <w:lang w:val="cs-CZ"/>
        </w:rPr>
        <w:t>smrti</w:t>
      </w:r>
      <w:r w:rsidR="00574395">
        <w:rPr>
          <w:rFonts w:ascii="Times New Roman" w:hAnsi="Times New Roman" w:cs="Times New Roman"/>
          <w:sz w:val="24"/>
          <w:szCs w:val="24"/>
          <w:lang w:val="cs-CZ"/>
        </w:rPr>
        <w:t xml:space="preserve">, kdy se celý podnik dostal do rukou německých majitelů a stal se na dalších </w:t>
      </w:r>
      <w:r w:rsidR="00047A23">
        <w:rPr>
          <w:rFonts w:ascii="Times New Roman" w:hAnsi="Times New Roman" w:cs="Times New Roman"/>
          <w:sz w:val="24"/>
          <w:szCs w:val="24"/>
          <w:lang w:val="cs-CZ"/>
        </w:rPr>
        <w:t>čtyřicet</w:t>
      </w:r>
      <w:r w:rsidR="00574395">
        <w:rPr>
          <w:rFonts w:ascii="Times New Roman" w:hAnsi="Times New Roman" w:cs="Times New Roman"/>
          <w:sz w:val="24"/>
          <w:szCs w:val="24"/>
          <w:lang w:val="cs-CZ"/>
        </w:rPr>
        <w:t xml:space="preserve"> let baštou němectví.</w:t>
      </w:r>
      <w:r w:rsidR="00A07437">
        <w:rPr>
          <w:rFonts w:ascii="Times New Roman" w:hAnsi="Times New Roman" w:cs="Times New Roman"/>
          <w:sz w:val="24"/>
          <w:szCs w:val="24"/>
          <w:lang w:val="cs-CZ"/>
        </w:rPr>
        <w:t xml:space="preserve"> Trnem v oku </w:t>
      </w:r>
      <w:r w:rsidR="007B6AC6">
        <w:rPr>
          <w:rFonts w:ascii="Times New Roman" w:hAnsi="Times New Roman" w:cs="Times New Roman"/>
          <w:sz w:val="24"/>
          <w:szCs w:val="24"/>
          <w:lang w:val="cs-CZ"/>
        </w:rPr>
        <w:t>byly germanizované štramberské lázně</w:t>
      </w:r>
      <w:r w:rsidR="00A07437">
        <w:rPr>
          <w:rFonts w:ascii="Times New Roman" w:hAnsi="Times New Roman" w:cs="Times New Roman"/>
          <w:sz w:val="24"/>
          <w:szCs w:val="24"/>
          <w:lang w:val="cs-CZ"/>
        </w:rPr>
        <w:t xml:space="preserve"> především </w:t>
      </w:r>
      <w:r w:rsidR="007B6AC6">
        <w:rPr>
          <w:rFonts w:ascii="Times New Roman" w:hAnsi="Times New Roman" w:cs="Times New Roman"/>
          <w:sz w:val="24"/>
          <w:szCs w:val="24"/>
          <w:lang w:val="cs-CZ"/>
        </w:rPr>
        <w:t>tamnímu patriotovi Adolfu Hrstkovi.</w:t>
      </w:r>
      <w:r w:rsidR="001B476A">
        <w:rPr>
          <w:rStyle w:val="Znakapoznpodarou"/>
          <w:rFonts w:ascii="Times New Roman" w:hAnsi="Times New Roman" w:cs="Times New Roman"/>
          <w:sz w:val="24"/>
          <w:szCs w:val="24"/>
          <w:lang w:val="cs-CZ"/>
        </w:rPr>
        <w:footnoteReference w:id="259"/>
      </w:r>
      <w:r w:rsidR="001B476A">
        <w:rPr>
          <w:rFonts w:ascii="Times New Roman" w:hAnsi="Times New Roman" w:cs="Times New Roman"/>
          <w:sz w:val="24"/>
          <w:szCs w:val="24"/>
          <w:lang w:val="cs-CZ"/>
        </w:rPr>
        <w:t xml:space="preserve"> Situaci, která nastala prodejem Kretschmerových lázní</w:t>
      </w:r>
      <w:r w:rsidR="00AC3D92">
        <w:rPr>
          <w:rFonts w:ascii="Times New Roman" w:hAnsi="Times New Roman" w:cs="Times New Roman"/>
          <w:sz w:val="24"/>
          <w:szCs w:val="24"/>
          <w:lang w:val="cs-CZ"/>
        </w:rPr>
        <w:t>,</w:t>
      </w:r>
      <w:r w:rsidR="001B476A">
        <w:rPr>
          <w:rFonts w:ascii="Times New Roman" w:hAnsi="Times New Roman" w:cs="Times New Roman"/>
          <w:sz w:val="24"/>
          <w:szCs w:val="24"/>
          <w:lang w:val="cs-CZ"/>
        </w:rPr>
        <w:t xml:space="preserve"> vystihuje článek z roku 1907 otištěný </w:t>
      </w:r>
      <w:r w:rsidR="00D82F64">
        <w:rPr>
          <w:rFonts w:ascii="Times New Roman" w:hAnsi="Times New Roman" w:cs="Times New Roman"/>
          <w:sz w:val="24"/>
          <w:szCs w:val="24"/>
          <w:lang w:val="cs-CZ"/>
        </w:rPr>
        <w:t xml:space="preserve">v </w:t>
      </w:r>
      <w:r w:rsidR="001B476A">
        <w:rPr>
          <w:rFonts w:ascii="Times New Roman" w:hAnsi="Times New Roman" w:cs="Times New Roman"/>
          <w:sz w:val="24"/>
          <w:szCs w:val="24"/>
          <w:lang w:val="cs-CZ"/>
        </w:rPr>
        <w:t xml:space="preserve">časopise Lubina – </w:t>
      </w:r>
      <w:r w:rsidR="00D82F64">
        <w:rPr>
          <w:rFonts w:ascii="Times New Roman" w:hAnsi="Times New Roman" w:cs="Times New Roman"/>
          <w:sz w:val="24"/>
          <w:szCs w:val="24"/>
          <w:lang w:val="cs-CZ"/>
        </w:rPr>
        <w:t>„</w:t>
      </w:r>
      <w:r w:rsidR="00D82F64" w:rsidRPr="00D82F64">
        <w:rPr>
          <w:rFonts w:ascii="Times New Roman" w:hAnsi="Times New Roman" w:cs="Times New Roman"/>
          <w:i/>
          <w:iCs/>
          <w:sz w:val="24"/>
          <w:szCs w:val="24"/>
          <w:lang w:val="cs-CZ"/>
        </w:rPr>
        <w:t>Lázně štramberské přešly již</w:t>
      </w:r>
      <w:r w:rsidR="004669BF">
        <w:rPr>
          <w:rFonts w:ascii="Times New Roman" w:hAnsi="Times New Roman" w:cs="Times New Roman"/>
          <w:i/>
          <w:iCs/>
          <w:sz w:val="24"/>
          <w:szCs w:val="24"/>
          <w:lang w:val="cs-CZ"/>
        </w:rPr>
        <w:t> </w:t>
      </w:r>
      <w:r w:rsidR="00D82F64" w:rsidRPr="00D82F64">
        <w:rPr>
          <w:rFonts w:ascii="Times New Roman" w:hAnsi="Times New Roman" w:cs="Times New Roman"/>
          <w:i/>
          <w:iCs/>
          <w:sz w:val="24"/>
          <w:szCs w:val="24"/>
          <w:lang w:val="cs-CZ"/>
        </w:rPr>
        <w:t xml:space="preserve">v majetek družstva </w:t>
      </w:r>
      <w:proofErr w:type="spellStart"/>
      <w:r w:rsidR="00D82F64" w:rsidRPr="00D82F64">
        <w:rPr>
          <w:rFonts w:ascii="Times New Roman" w:hAnsi="Times New Roman" w:cs="Times New Roman"/>
          <w:i/>
          <w:iCs/>
          <w:sz w:val="24"/>
          <w:szCs w:val="24"/>
          <w:lang w:val="cs-CZ"/>
        </w:rPr>
        <w:t>severo</w:t>
      </w:r>
      <w:proofErr w:type="spellEnd"/>
      <w:r w:rsidR="00D82F64" w:rsidRPr="00D82F64">
        <w:rPr>
          <w:rFonts w:ascii="Times New Roman" w:hAnsi="Times New Roman" w:cs="Times New Roman"/>
          <w:i/>
          <w:iCs/>
          <w:sz w:val="24"/>
          <w:szCs w:val="24"/>
          <w:lang w:val="cs-CZ"/>
        </w:rPr>
        <w:t>-moravského bundu. Vzhledem k tomu, že tyto lázně byly dosud po většině navštěvovány a udržovány českým lidem a vzhledem k tomu, že ono německé družstvo ve svých provoláních otevřeně označilo nový svůj podnik za národnostně výbojný a</w:t>
      </w:r>
      <w:r w:rsidR="004669BF">
        <w:rPr>
          <w:rFonts w:ascii="Times New Roman" w:hAnsi="Times New Roman" w:cs="Times New Roman"/>
          <w:i/>
          <w:iCs/>
          <w:sz w:val="24"/>
          <w:szCs w:val="24"/>
          <w:lang w:val="cs-CZ"/>
        </w:rPr>
        <w:t> </w:t>
      </w:r>
      <w:r w:rsidR="00D82F64" w:rsidRPr="00D82F64">
        <w:rPr>
          <w:rFonts w:ascii="Times New Roman" w:hAnsi="Times New Roman" w:cs="Times New Roman"/>
          <w:i/>
          <w:iCs/>
          <w:sz w:val="24"/>
          <w:szCs w:val="24"/>
          <w:lang w:val="cs-CZ"/>
        </w:rPr>
        <w:t xml:space="preserve">germanizační – upozorňujeme české obyvatelstvo našeho kraje na tuto okolnost, aby vědělo, jak nadále má se k tomuto germanizačnímu podniku </w:t>
      </w:r>
      <w:proofErr w:type="gramStart"/>
      <w:r w:rsidR="00D82F64" w:rsidRPr="00D82F64">
        <w:rPr>
          <w:rFonts w:ascii="Times New Roman" w:hAnsi="Times New Roman" w:cs="Times New Roman"/>
          <w:i/>
          <w:iCs/>
          <w:sz w:val="24"/>
          <w:szCs w:val="24"/>
          <w:lang w:val="cs-CZ"/>
        </w:rPr>
        <w:t>chovati</w:t>
      </w:r>
      <w:proofErr w:type="gramEnd"/>
      <w:r w:rsidR="00D82F64" w:rsidRPr="00D82F64">
        <w:rPr>
          <w:rFonts w:ascii="Times New Roman" w:hAnsi="Times New Roman" w:cs="Times New Roman"/>
          <w:i/>
          <w:iCs/>
          <w:sz w:val="24"/>
          <w:szCs w:val="24"/>
          <w:lang w:val="cs-CZ"/>
        </w:rPr>
        <w:t xml:space="preserve">. </w:t>
      </w:r>
      <w:r w:rsidR="001B476A" w:rsidRPr="00D82F64">
        <w:rPr>
          <w:rFonts w:ascii="Times New Roman" w:hAnsi="Times New Roman" w:cs="Times New Roman"/>
          <w:i/>
          <w:iCs/>
          <w:sz w:val="24"/>
          <w:szCs w:val="24"/>
          <w:lang w:val="cs-CZ"/>
        </w:rPr>
        <w:t xml:space="preserve">Jelikož na Štramberku jest nyní s dostatek českých restauračních místností, např. v hotelu p. Kahánka, v hostinci pp. J. </w:t>
      </w:r>
      <w:proofErr w:type="spellStart"/>
      <w:r w:rsidR="001B476A" w:rsidRPr="00D82F64">
        <w:rPr>
          <w:rFonts w:ascii="Times New Roman" w:hAnsi="Times New Roman" w:cs="Times New Roman"/>
          <w:i/>
          <w:iCs/>
          <w:sz w:val="24"/>
          <w:szCs w:val="24"/>
          <w:lang w:val="cs-CZ"/>
        </w:rPr>
        <w:t>Baara</w:t>
      </w:r>
      <w:proofErr w:type="spellEnd"/>
      <w:r w:rsidR="001B476A" w:rsidRPr="00D82F64">
        <w:rPr>
          <w:rFonts w:ascii="Times New Roman" w:hAnsi="Times New Roman" w:cs="Times New Roman"/>
          <w:i/>
          <w:iCs/>
          <w:sz w:val="24"/>
          <w:szCs w:val="24"/>
          <w:lang w:val="cs-CZ"/>
        </w:rPr>
        <w:t xml:space="preserve">, </w:t>
      </w:r>
      <w:proofErr w:type="spellStart"/>
      <w:r w:rsidR="001B476A" w:rsidRPr="00D82F64">
        <w:rPr>
          <w:rFonts w:ascii="Times New Roman" w:hAnsi="Times New Roman" w:cs="Times New Roman"/>
          <w:i/>
          <w:iCs/>
          <w:sz w:val="24"/>
          <w:szCs w:val="24"/>
          <w:lang w:val="cs-CZ"/>
        </w:rPr>
        <w:lastRenderedPageBreak/>
        <w:t>Proska</w:t>
      </w:r>
      <w:proofErr w:type="spellEnd"/>
      <w:r w:rsidR="001B476A" w:rsidRPr="00D82F64">
        <w:rPr>
          <w:rFonts w:ascii="Times New Roman" w:hAnsi="Times New Roman" w:cs="Times New Roman"/>
          <w:i/>
          <w:iCs/>
          <w:sz w:val="24"/>
          <w:szCs w:val="24"/>
          <w:lang w:val="cs-CZ"/>
        </w:rPr>
        <w:t xml:space="preserve"> a Hykla a konečně i v restauraci na hradě, kde všude dostane se českému obecenstvu znamenitého občerstvení a znamenité obsluhy – dá si už česká veřejn</w:t>
      </w:r>
      <w:r w:rsidR="00D82F64">
        <w:rPr>
          <w:rFonts w:ascii="Times New Roman" w:hAnsi="Times New Roman" w:cs="Times New Roman"/>
          <w:i/>
          <w:iCs/>
          <w:sz w:val="24"/>
          <w:szCs w:val="24"/>
          <w:lang w:val="cs-CZ"/>
        </w:rPr>
        <w:t>o</w:t>
      </w:r>
      <w:r w:rsidR="001B476A" w:rsidRPr="00D82F64">
        <w:rPr>
          <w:rFonts w:ascii="Times New Roman" w:hAnsi="Times New Roman" w:cs="Times New Roman"/>
          <w:i/>
          <w:iCs/>
          <w:sz w:val="24"/>
          <w:szCs w:val="24"/>
          <w:lang w:val="cs-CZ"/>
        </w:rPr>
        <w:t>st dobrý pozor na naše obojživelníky, kteří nebudou si vědomi</w:t>
      </w:r>
      <w:r w:rsidR="00D82F64">
        <w:rPr>
          <w:rFonts w:ascii="Times New Roman" w:hAnsi="Times New Roman" w:cs="Times New Roman"/>
          <w:i/>
          <w:iCs/>
          <w:sz w:val="24"/>
          <w:szCs w:val="24"/>
          <w:lang w:val="cs-CZ"/>
        </w:rPr>
        <w:t xml:space="preserve"> </w:t>
      </w:r>
      <w:r w:rsidR="001B476A" w:rsidRPr="00D82F64">
        <w:rPr>
          <w:rFonts w:ascii="Times New Roman" w:hAnsi="Times New Roman" w:cs="Times New Roman"/>
          <w:i/>
          <w:iCs/>
          <w:sz w:val="24"/>
          <w:szCs w:val="24"/>
          <w:lang w:val="cs-CZ"/>
        </w:rPr>
        <w:t xml:space="preserve">své národní povinnosti a nebudou </w:t>
      </w:r>
      <w:proofErr w:type="gramStart"/>
      <w:r w:rsidR="001B476A" w:rsidRPr="00D82F64">
        <w:rPr>
          <w:rFonts w:ascii="Times New Roman" w:hAnsi="Times New Roman" w:cs="Times New Roman"/>
          <w:i/>
          <w:iCs/>
          <w:sz w:val="24"/>
          <w:szCs w:val="24"/>
          <w:lang w:val="cs-CZ"/>
        </w:rPr>
        <w:t>chtít</w:t>
      </w:r>
      <w:r w:rsidR="00D82F64">
        <w:rPr>
          <w:rFonts w:ascii="Times New Roman" w:hAnsi="Times New Roman" w:cs="Times New Roman"/>
          <w:i/>
          <w:iCs/>
          <w:sz w:val="24"/>
          <w:szCs w:val="24"/>
          <w:lang w:val="cs-CZ"/>
        </w:rPr>
        <w:t>i</w:t>
      </w:r>
      <w:proofErr w:type="gramEnd"/>
      <w:r w:rsidR="00D82F64">
        <w:rPr>
          <w:rFonts w:ascii="Times New Roman" w:hAnsi="Times New Roman" w:cs="Times New Roman"/>
          <w:i/>
          <w:iCs/>
          <w:sz w:val="24"/>
          <w:szCs w:val="24"/>
          <w:lang w:val="cs-CZ"/>
        </w:rPr>
        <w:t xml:space="preserve"> </w:t>
      </w:r>
      <w:r w:rsidR="001B476A" w:rsidRPr="00D82F64">
        <w:rPr>
          <w:rFonts w:ascii="Times New Roman" w:hAnsi="Times New Roman" w:cs="Times New Roman"/>
          <w:i/>
          <w:iCs/>
          <w:sz w:val="24"/>
          <w:szCs w:val="24"/>
          <w:lang w:val="cs-CZ"/>
        </w:rPr>
        <w:t>odříci</w:t>
      </w:r>
      <w:r w:rsidR="00D82F64">
        <w:rPr>
          <w:rFonts w:ascii="Times New Roman" w:hAnsi="Times New Roman" w:cs="Times New Roman"/>
          <w:i/>
          <w:iCs/>
          <w:sz w:val="24"/>
          <w:szCs w:val="24"/>
          <w:lang w:val="cs-CZ"/>
        </w:rPr>
        <w:t xml:space="preserve"> </w:t>
      </w:r>
      <w:r w:rsidR="001B476A" w:rsidRPr="00D82F64">
        <w:rPr>
          <w:rFonts w:ascii="Times New Roman" w:hAnsi="Times New Roman" w:cs="Times New Roman"/>
          <w:i/>
          <w:iCs/>
          <w:sz w:val="24"/>
          <w:szCs w:val="24"/>
          <w:lang w:val="cs-CZ"/>
        </w:rPr>
        <w:t>se další návštěvy štramberských l</w:t>
      </w:r>
      <w:r w:rsidR="00D82F64">
        <w:rPr>
          <w:rFonts w:ascii="Times New Roman" w:hAnsi="Times New Roman" w:cs="Times New Roman"/>
          <w:i/>
          <w:iCs/>
          <w:sz w:val="24"/>
          <w:szCs w:val="24"/>
          <w:lang w:val="cs-CZ"/>
        </w:rPr>
        <w:t>á</w:t>
      </w:r>
      <w:r w:rsidR="001B476A" w:rsidRPr="00D82F64">
        <w:rPr>
          <w:rFonts w:ascii="Times New Roman" w:hAnsi="Times New Roman" w:cs="Times New Roman"/>
          <w:i/>
          <w:iCs/>
          <w:sz w:val="24"/>
          <w:szCs w:val="24"/>
          <w:lang w:val="cs-CZ"/>
        </w:rPr>
        <w:t>zní.</w:t>
      </w:r>
      <w:r w:rsidR="00D82F64">
        <w:rPr>
          <w:rFonts w:ascii="Times New Roman" w:hAnsi="Times New Roman" w:cs="Times New Roman"/>
          <w:i/>
          <w:iCs/>
          <w:sz w:val="24"/>
          <w:szCs w:val="24"/>
          <w:lang w:val="cs-CZ"/>
        </w:rPr>
        <w:t xml:space="preserve"> Figury takové budou bez milosti přibity na pranýř veřejného našeho soudu.“</w:t>
      </w:r>
      <w:r w:rsidR="00A12D13">
        <w:rPr>
          <w:rFonts w:ascii="Times New Roman" w:hAnsi="Times New Roman" w:cs="Times New Roman"/>
          <w:i/>
          <w:iCs/>
          <w:sz w:val="24"/>
          <w:szCs w:val="24"/>
          <w:lang w:val="cs-CZ"/>
        </w:rPr>
        <w:t>.</w:t>
      </w:r>
      <w:r w:rsidR="00D82F64" w:rsidRPr="00A12D13">
        <w:rPr>
          <w:rStyle w:val="Znakapoznpodarou"/>
          <w:rFonts w:ascii="Times New Roman" w:hAnsi="Times New Roman" w:cs="Times New Roman"/>
          <w:sz w:val="24"/>
          <w:szCs w:val="24"/>
          <w:lang w:val="cs-CZ"/>
        </w:rPr>
        <w:footnoteReference w:id="260"/>
      </w:r>
    </w:p>
    <w:p w14:paraId="0316245F" w14:textId="57E4FC09" w:rsidR="009C7F0C" w:rsidRDefault="007715A9" w:rsidP="00FF3D6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důsledku narůstajícího nacionalismu a stále liberálnějších poměrů v Předlitavsku sílily na českém území česko-německé spory</w:t>
      </w:r>
      <w:r w:rsidR="00F456B2">
        <w:rPr>
          <w:rFonts w:ascii="Times New Roman" w:hAnsi="Times New Roman" w:cs="Times New Roman"/>
          <w:sz w:val="24"/>
          <w:szCs w:val="24"/>
          <w:lang w:val="cs-CZ"/>
        </w:rPr>
        <w:t xml:space="preserve">, které se </w:t>
      </w:r>
      <w:r w:rsidR="005B2D66">
        <w:rPr>
          <w:rFonts w:ascii="Times New Roman" w:hAnsi="Times New Roman" w:cs="Times New Roman"/>
          <w:sz w:val="24"/>
          <w:szCs w:val="24"/>
          <w:lang w:val="cs-CZ"/>
        </w:rPr>
        <w:t>projevovaly v různých sférách česko-německého soužití</w:t>
      </w:r>
      <w:r w:rsidR="00F456B2">
        <w:rPr>
          <w:rFonts w:ascii="Times New Roman" w:hAnsi="Times New Roman" w:cs="Times New Roman"/>
          <w:sz w:val="24"/>
          <w:szCs w:val="24"/>
          <w:lang w:val="cs-CZ"/>
        </w:rPr>
        <w:t>.</w:t>
      </w:r>
      <w:r w:rsidR="00554CCF">
        <w:rPr>
          <w:rStyle w:val="Znakapoznpodarou"/>
          <w:rFonts w:ascii="Times New Roman" w:hAnsi="Times New Roman" w:cs="Times New Roman"/>
          <w:sz w:val="24"/>
          <w:szCs w:val="24"/>
          <w:lang w:val="cs-CZ"/>
        </w:rPr>
        <w:footnoteReference w:id="261"/>
      </w:r>
      <w:r w:rsidR="00F456B2">
        <w:rPr>
          <w:rFonts w:ascii="Times New Roman" w:hAnsi="Times New Roman" w:cs="Times New Roman"/>
          <w:sz w:val="24"/>
          <w:szCs w:val="24"/>
          <w:lang w:val="cs-CZ"/>
        </w:rPr>
        <w:t xml:space="preserve"> </w:t>
      </w:r>
      <w:r w:rsidR="00205B66">
        <w:rPr>
          <w:rFonts w:ascii="Times New Roman" w:hAnsi="Times New Roman" w:cs="Times New Roman"/>
          <w:sz w:val="24"/>
          <w:szCs w:val="24"/>
          <w:lang w:val="cs-CZ"/>
        </w:rPr>
        <w:t>V roce 1850 se stal Štramberk součástí soudního a politického okresu Nový Jičín, který byl v té době v podstatě německým městem s malou českou menšinou</w:t>
      </w:r>
      <w:r w:rsidR="004D0621">
        <w:rPr>
          <w:rFonts w:ascii="Times New Roman" w:hAnsi="Times New Roman" w:cs="Times New Roman"/>
          <w:sz w:val="24"/>
          <w:szCs w:val="24"/>
          <w:lang w:val="cs-CZ"/>
        </w:rPr>
        <w:t xml:space="preserve"> (k</w:t>
      </w:r>
      <w:r w:rsidR="008F7B1E">
        <w:rPr>
          <w:rFonts w:ascii="Times New Roman" w:hAnsi="Times New Roman" w:cs="Times New Roman"/>
          <w:sz w:val="24"/>
          <w:szCs w:val="24"/>
          <w:lang w:val="cs-CZ"/>
        </w:rPr>
        <w:t> </w:t>
      </w:r>
      <w:r w:rsidR="004D0621">
        <w:rPr>
          <w:rFonts w:ascii="Times New Roman" w:hAnsi="Times New Roman" w:cs="Times New Roman"/>
          <w:sz w:val="24"/>
          <w:szCs w:val="24"/>
          <w:lang w:val="cs-CZ"/>
        </w:rPr>
        <w:t>roku 1880 zde žilo 10 272 obyvatel</w:t>
      </w:r>
      <w:r w:rsidR="008847C1">
        <w:rPr>
          <w:rFonts w:ascii="Times New Roman" w:hAnsi="Times New Roman" w:cs="Times New Roman"/>
          <w:sz w:val="24"/>
          <w:szCs w:val="24"/>
          <w:lang w:val="cs-CZ"/>
        </w:rPr>
        <w:t xml:space="preserve"> –</w:t>
      </w:r>
      <w:r w:rsidR="004D0621">
        <w:rPr>
          <w:rFonts w:ascii="Times New Roman" w:hAnsi="Times New Roman" w:cs="Times New Roman"/>
          <w:sz w:val="24"/>
          <w:szCs w:val="24"/>
          <w:lang w:val="cs-CZ"/>
        </w:rPr>
        <w:t xml:space="preserve"> z toho 1</w:t>
      </w:r>
      <w:r w:rsidR="008847C1">
        <w:rPr>
          <w:rFonts w:ascii="Times New Roman" w:hAnsi="Times New Roman" w:cs="Times New Roman"/>
          <w:sz w:val="24"/>
          <w:szCs w:val="24"/>
          <w:lang w:val="cs-CZ"/>
        </w:rPr>
        <w:t xml:space="preserve"> </w:t>
      </w:r>
      <w:r w:rsidR="004D0621">
        <w:rPr>
          <w:rFonts w:ascii="Times New Roman" w:hAnsi="Times New Roman" w:cs="Times New Roman"/>
          <w:sz w:val="24"/>
          <w:szCs w:val="24"/>
          <w:lang w:val="cs-CZ"/>
        </w:rPr>
        <w:t xml:space="preserve">106 </w:t>
      </w:r>
      <w:r w:rsidR="008847C1">
        <w:rPr>
          <w:rFonts w:ascii="Times New Roman" w:hAnsi="Times New Roman" w:cs="Times New Roman"/>
          <w:sz w:val="24"/>
          <w:szCs w:val="24"/>
          <w:lang w:val="cs-CZ"/>
        </w:rPr>
        <w:t xml:space="preserve">obyvatel </w:t>
      </w:r>
      <w:r w:rsidR="004D0621">
        <w:rPr>
          <w:rFonts w:ascii="Times New Roman" w:hAnsi="Times New Roman" w:cs="Times New Roman"/>
          <w:sz w:val="24"/>
          <w:szCs w:val="24"/>
          <w:lang w:val="cs-CZ"/>
        </w:rPr>
        <w:t>české národnosti, 9</w:t>
      </w:r>
      <w:r w:rsidR="008847C1">
        <w:rPr>
          <w:rFonts w:ascii="Times New Roman" w:hAnsi="Times New Roman" w:cs="Times New Roman"/>
          <w:sz w:val="24"/>
          <w:szCs w:val="24"/>
          <w:lang w:val="cs-CZ"/>
        </w:rPr>
        <w:t xml:space="preserve"> </w:t>
      </w:r>
      <w:r w:rsidR="004D0621">
        <w:rPr>
          <w:rFonts w:ascii="Times New Roman" w:hAnsi="Times New Roman" w:cs="Times New Roman"/>
          <w:sz w:val="24"/>
          <w:szCs w:val="24"/>
          <w:lang w:val="cs-CZ"/>
        </w:rPr>
        <w:t xml:space="preserve">017 </w:t>
      </w:r>
      <w:r w:rsidR="008847C1">
        <w:rPr>
          <w:rFonts w:ascii="Times New Roman" w:hAnsi="Times New Roman" w:cs="Times New Roman"/>
          <w:sz w:val="24"/>
          <w:szCs w:val="24"/>
          <w:lang w:val="cs-CZ"/>
        </w:rPr>
        <w:t xml:space="preserve">obyvatel </w:t>
      </w:r>
      <w:r w:rsidR="004D0621">
        <w:rPr>
          <w:rFonts w:ascii="Times New Roman" w:hAnsi="Times New Roman" w:cs="Times New Roman"/>
          <w:sz w:val="24"/>
          <w:szCs w:val="24"/>
          <w:lang w:val="cs-CZ"/>
        </w:rPr>
        <w:t xml:space="preserve">německé národnosti a 149 </w:t>
      </w:r>
      <w:r w:rsidR="008847C1">
        <w:rPr>
          <w:rFonts w:ascii="Times New Roman" w:hAnsi="Times New Roman" w:cs="Times New Roman"/>
          <w:sz w:val="24"/>
          <w:szCs w:val="24"/>
          <w:lang w:val="cs-CZ"/>
        </w:rPr>
        <w:t xml:space="preserve">obyvatel </w:t>
      </w:r>
      <w:r w:rsidR="004D0621">
        <w:rPr>
          <w:rFonts w:ascii="Times New Roman" w:hAnsi="Times New Roman" w:cs="Times New Roman"/>
          <w:sz w:val="24"/>
          <w:szCs w:val="24"/>
          <w:lang w:val="cs-CZ"/>
        </w:rPr>
        <w:t xml:space="preserve">jiné národnosti, </w:t>
      </w:r>
      <w:r w:rsidR="008847C1">
        <w:rPr>
          <w:rFonts w:ascii="Times New Roman" w:hAnsi="Times New Roman" w:cs="Times New Roman"/>
          <w:sz w:val="24"/>
          <w:szCs w:val="24"/>
          <w:lang w:val="cs-CZ"/>
        </w:rPr>
        <w:t>k roku 1910 zde žilo 13 859 obyvatel – z toho 2 047 obyvatel české národnosti, 11 575 obyvatel německé národnosti a 237 obyvatel jiné národnosti)</w:t>
      </w:r>
      <w:r w:rsidR="004D0621">
        <w:rPr>
          <w:rFonts w:ascii="Times New Roman" w:hAnsi="Times New Roman" w:cs="Times New Roman"/>
          <w:sz w:val="24"/>
          <w:szCs w:val="24"/>
          <w:lang w:val="cs-CZ"/>
        </w:rPr>
        <w:t>.</w:t>
      </w:r>
      <w:r w:rsidR="004D0621">
        <w:rPr>
          <w:rStyle w:val="Znakapoznpodarou"/>
          <w:rFonts w:ascii="Times New Roman" w:hAnsi="Times New Roman" w:cs="Times New Roman"/>
          <w:sz w:val="24"/>
          <w:szCs w:val="24"/>
          <w:lang w:val="cs-CZ"/>
        </w:rPr>
        <w:footnoteReference w:id="262"/>
      </w:r>
      <w:r w:rsidR="004D0621">
        <w:rPr>
          <w:rFonts w:ascii="Times New Roman" w:hAnsi="Times New Roman" w:cs="Times New Roman"/>
          <w:sz w:val="24"/>
          <w:szCs w:val="24"/>
          <w:lang w:val="cs-CZ"/>
        </w:rPr>
        <w:t xml:space="preserve"> Národnostní rozdíly se zde začaly projevovat zejména na počátku</w:t>
      </w:r>
      <w:r w:rsidR="00F456B2">
        <w:rPr>
          <w:rFonts w:ascii="Times New Roman" w:hAnsi="Times New Roman" w:cs="Times New Roman"/>
          <w:sz w:val="24"/>
          <w:szCs w:val="24"/>
          <w:lang w:val="cs-CZ"/>
        </w:rPr>
        <w:t xml:space="preserve"> 20. století</w:t>
      </w:r>
      <w:r w:rsidR="008847C1">
        <w:rPr>
          <w:rFonts w:ascii="Times New Roman" w:hAnsi="Times New Roman" w:cs="Times New Roman"/>
          <w:sz w:val="24"/>
          <w:szCs w:val="24"/>
          <w:lang w:val="cs-CZ"/>
        </w:rPr>
        <w:t xml:space="preserve">. Tuto dobu bychom mohli </w:t>
      </w:r>
      <w:r w:rsidR="00F456B2">
        <w:rPr>
          <w:rFonts w:ascii="Times New Roman" w:hAnsi="Times New Roman" w:cs="Times New Roman"/>
          <w:sz w:val="24"/>
          <w:szCs w:val="24"/>
          <w:lang w:val="cs-CZ"/>
        </w:rPr>
        <w:t xml:space="preserve">charakterizovat </w:t>
      </w:r>
      <w:r w:rsidR="004D0621">
        <w:rPr>
          <w:rFonts w:ascii="Times New Roman" w:hAnsi="Times New Roman" w:cs="Times New Roman"/>
          <w:sz w:val="24"/>
          <w:szCs w:val="24"/>
          <w:lang w:val="cs-CZ"/>
        </w:rPr>
        <w:t xml:space="preserve">také </w:t>
      </w:r>
      <w:r w:rsidR="00F456B2">
        <w:rPr>
          <w:rFonts w:ascii="Times New Roman" w:hAnsi="Times New Roman" w:cs="Times New Roman"/>
          <w:sz w:val="24"/>
          <w:szCs w:val="24"/>
          <w:lang w:val="cs-CZ"/>
        </w:rPr>
        <w:t>jako počátek sporů mezi českou a</w:t>
      </w:r>
      <w:r w:rsidR="008F7B1E">
        <w:rPr>
          <w:rFonts w:ascii="Times New Roman" w:hAnsi="Times New Roman" w:cs="Times New Roman"/>
          <w:sz w:val="24"/>
          <w:szCs w:val="24"/>
          <w:lang w:val="cs-CZ"/>
        </w:rPr>
        <w:t> </w:t>
      </w:r>
      <w:r w:rsidR="00F456B2">
        <w:rPr>
          <w:rFonts w:ascii="Times New Roman" w:hAnsi="Times New Roman" w:cs="Times New Roman"/>
          <w:sz w:val="24"/>
          <w:szCs w:val="24"/>
          <w:lang w:val="cs-CZ"/>
        </w:rPr>
        <w:t>německou národností</w:t>
      </w:r>
      <w:r w:rsidR="004D0621">
        <w:rPr>
          <w:rFonts w:ascii="Times New Roman" w:hAnsi="Times New Roman" w:cs="Times New Roman"/>
          <w:sz w:val="24"/>
          <w:szCs w:val="24"/>
          <w:lang w:val="cs-CZ"/>
        </w:rPr>
        <w:t xml:space="preserve"> ve Štramberku</w:t>
      </w:r>
      <w:r w:rsidR="00F456B2">
        <w:rPr>
          <w:rFonts w:ascii="Times New Roman" w:hAnsi="Times New Roman" w:cs="Times New Roman"/>
          <w:sz w:val="24"/>
          <w:szCs w:val="24"/>
          <w:lang w:val="cs-CZ"/>
        </w:rPr>
        <w:t>, které se táhly ještě celou řadu let a vyvrcholily za</w:t>
      </w:r>
      <w:r w:rsidR="008F7B1E">
        <w:rPr>
          <w:rFonts w:ascii="Times New Roman" w:hAnsi="Times New Roman" w:cs="Times New Roman"/>
          <w:sz w:val="24"/>
          <w:szCs w:val="24"/>
          <w:lang w:val="cs-CZ"/>
        </w:rPr>
        <w:t> </w:t>
      </w:r>
      <w:r w:rsidR="00F456B2">
        <w:rPr>
          <w:rFonts w:ascii="Times New Roman" w:hAnsi="Times New Roman" w:cs="Times New Roman"/>
          <w:sz w:val="24"/>
          <w:szCs w:val="24"/>
          <w:lang w:val="cs-CZ"/>
        </w:rPr>
        <w:t>první světové války</w:t>
      </w:r>
      <w:r w:rsidR="001D6FF2">
        <w:rPr>
          <w:rFonts w:ascii="Times New Roman" w:hAnsi="Times New Roman" w:cs="Times New Roman"/>
          <w:sz w:val="24"/>
          <w:szCs w:val="24"/>
          <w:lang w:val="cs-CZ"/>
        </w:rPr>
        <w:t xml:space="preserve"> </w:t>
      </w:r>
      <w:r w:rsidR="001D6FF2" w:rsidRPr="001D6FF2">
        <w:rPr>
          <w:rFonts w:ascii="Times New Roman" w:hAnsi="Times New Roman" w:cs="Times New Roman"/>
          <w:sz w:val="24"/>
          <w:szCs w:val="24"/>
          <w:lang w:val="cs-CZ"/>
        </w:rPr>
        <w:t>– tedy</w:t>
      </w:r>
      <w:r w:rsidR="00FF3D62">
        <w:rPr>
          <w:rFonts w:ascii="Times New Roman" w:hAnsi="Times New Roman" w:cs="Times New Roman"/>
          <w:sz w:val="24"/>
          <w:szCs w:val="24"/>
          <w:lang w:val="cs-CZ"/>
        </w:rPr>
        <w:t xml:space="preserve"> dle slov štramberského kronikáře</w:t>
      </w:r>
      <w:r w:rsidR="001D6FF2" w:rsidRPr="001D6FF2">
        <w:rPr>
          <w:rFonts w:ascii="Times New Roman" w:hAnsi="Times New Roman" w:cs="Times New Roman"/>
          <w:i/>
          <w:iCs/>
          <w:sz w:val="24"/>
          <w:szCs w:val="24"/>
          <w:lang w:val="cs-CZ"/>
        </w:rPr>
        <w:t xml:space="preserve"> </w:t>
      </w:r>
      <w:r w:rsidR="001D6FF2">
        <w:rPr>
          <w:rFonts w:ascii="Times New Roman" w:hAnsi="Times New Roman" w:cs="Times New Roman"/>
          <w:i/>
          <w:iCs/>
          <w:sz w:val="24"/>
          <w:szCs w:val="24"/>
          <w:lang w:val="cs-CZ"/>
        </w:rPr>
        <w:t>„</w:t>
      </w:r>
      <w:r w:rsidR="0013008B">
        <w:rPr>
          <w:rFonts w:ascii="Times New Roman" w:hAnsi="Times New Roman" w:cs="Times New Roman"/>
          <w:i/>
          <w:iCs/>
          <w:sz w:val="24"/>
          <w:szCs w:val="24"/>
          <w:lang w:val="cs-CZ"/>
        </w:rPr>
        <w:t>…</w:t>
      </w:r>
      <w:r w:rsidR="001D6FF2" w:rsidRPr="001D6FF2">
        <w:rPr>
          <w:rFonts w:ascii="Times New Roman" w:hAnsi="Times New Roman" w:cs="Times New Roman"/>
          <w:i/>
          <w:iCs/>
          <w:sz w:val="24"/>
          <w:szCs w:val="24"/>
          <w:lang w:val="cs-CZ"/>
        </w:rPr>
        <w:t>války Slovanstva s Germánstvem, kter</w:t>
      </w:r>
      <w:r w:rsidR="00FF3D62">
        <w:rPr>
          <w:rFonts w:ascii="Times New Roman" w:hAnsi="Times New Roman" w:cs="Times New Roman"/>
          <w:i/>
          <w:iCs/>
          <w:sz w:val="24"/>
          <w:szCs w:val="24"/>
          <w:lang w:val="cs-CZ"/>
        </w:rPr>
        <w:t>ý</w:t>
      </w:r>
      <w:r w:rsidR="001D6FF2" w:rsidRPr="001D6FF2">
        <w:rPr>
          <w:rFonts w:ascii="Times New Roman" w:hAnsi="Times New Roman" w:cs="Times New Roman"/>
          <w:i/>
          <w:iCs/>
          <w:sz w:val="24"/>
          <w:szCs w:val="24"/>
          <w:lang w:val="cs-CZ"/>
        </w:rPr>
        <w:t xml:space="preserve"> náš krajan historiograf František Palacký, Otec národa, již l. 1874 předvídal</w:t>
      </w:r>
      <w:r w:rsidR="00FF3D62">
        <w:rPr>
          <w:rFonts w:ascii="Times New Roman" w:hAnsi="Times New Roman" w:cs="Times New Roman"/>
          <w:i/>
          <w:iCs/>
          <w:sz w:val="24"/>
          <w:szCs w:val="24"/>
          <w:lang w:val="cs-CZ"/>
        </w:rPr>
        <w:t>…</w:t>
      </w:r>
      <w:r w:rsidR="001D6FF2">
        <w:rPr>
          <w:rFonts w:ascii="Times New Roman" w:hAnsi="Times New Roman" w:cs="Times New Roman"/>
          <w:sz w:val="24"/>
          <w:szCs w:val="24"/>
          <w:lang w:val="cs-CZ"/>
        </w:rPr>
        <w:t>“</w:t>
      </w:r>
      <w:r w:rsidR="00A12D13">
        <w:rPr>
          <w:rFonts w:ascii="Times New Roman" w:hAnsi="Times New Roman" w:cs="Times New Roman"/>
          <w:sz w:val="24"/>
          <w:szCs w:val="24"/>
          <w:lang w:val="cs-CZ"/>
        </w:rPr>
        <w:t>.</w:t>
      </w:r>
      <w:r w:rsidR="001D6FF2">
        <w:rPr>
          <w:rStyle w:val="Znakapoznpodarou"/>
          <w:rFonts w:ascii="Times New Roman" w:hAnsi="Times New Roman" w:cs="Times New Roman"/>
          <w:sz w:val="24"/>
          <w:szCs w:val="24"/>
          <w:lang w:val="cs-CZ"/>
        </w:rPr>
        <w:footnoteReference w:id="263"/>
      </w:r>
      <w:r w:rsidR="00A12D13">
        <w:rPr>
          <w:rFonts w:ascii="Times New Roman" w:hAnsi="Times New Roman" w:cs="Times New Roman"/>
          <w:sz w:val="24"/>
          <w:szCs w:val="24"/>
          <w:lang w:val="cs-CZ"/>
        </w:rPr>
        <w:t xml:space="preserve"> </w:t>
      </w:r>
      <w:r w:rsidR="007C5822">
        <w:rPr>
          <w:rFonts w:ascii="Times New Roman" w:hAnsi="Times New Roman" w:cs="Times New Roman"/>
          <w:sz w:val="24"/>
          <w:szCs w:val="24"/>
          <w:lang w:val="cs-CZ"/>
        </w:rPr>
        <w:t xml:space="preserve">Ve Štramberku se národnostní </w:t>
      </w:r>
      <w:r w:rsidR="00F456B2">
        <w:rPr>
          <w:rFonts w:ascii="Times New Roman" w:hAnsi="Times New Roman" w:cs="Times New Roman"/>
          <w:sz w:val="24"/>
          <w:szCs w:val="24"/>
          <w:lang w:val="cs-CZ"/>
        </w:rPr>
        <w:t>problémy</w:t>
      </w:r>
      <w:r w:rsidR="007C5822">
        <w:rPr>
          <w:rFonts w:ascii="Times New Roman" w:hAnsi="Times New Roman" w:cs="Times New Roman"/>
          <w:sz w:val="24"/>
          <w:szCs w:val="24"/>
          <w:lang w:val="cs-CZ"/>
        </w:rPr>
        <w:t xml:space="preserve"> projevovaly především v </w:t>
      </w:r>
      <w:r w:rsidR="008F7B1E">
        <w:rPr>
          <w:rFonts w:ascii="Times New Roman" w:hAnsi="Times New Roman" w:cs="Times New Roman"/>
          <w:sz w:val="24"/>
          <w:szCs w:val="24"/>
          <w:lang w:val="cs-CZ"/>
        </w:rPr>
        <w:t>jistém</w:t>
      </w:r>
      <w:r w:rsidR="007C5822">
        <w:rPr>
          <w:rFonts w:ascii="Times New Roman" w:hAnsi="Times New Roman" w:cs="Times New Roman"/>
          <w:sz w:val="24"/>
          <w:szCs w:val="24"/>
          <w:lang w:val="cs-CZ"/>
        </w:rPr>
        <w:t xml:space="preserve"> soutěžení </w:t>
      </w:r>
      <w:r w:rsidR="00F456B2">
        <w:rPr>
          <w:rFonts w:ascii="Times New Roman" w:hAnsi="Times New Roman" w:cs="Times New Roman"/>
          <w:sz w:val="24"/>
          <w:szCs w:val="24"/>
          <w:lang w:val="cs-CZ"/>
        </w:rPr>
        <w:t>či</w:t>
      </w:r>
      <w:r w:rsidR="007C5822">
        <w:rPr>
          <w:rFonts w:ascii="Times New Roman" w:hAnsi="Times New Roman" w:cs="Times New Roman"/>
          <w:sz w:val="24"/>
          <w:szCs w:val="24"/>
          <w:lang w:val="cs-CZ"/>
        </w:rPr>
        <w:t xml:space="preserve"> předhánění se v zakládání spolků</w:t>
      </w:r>
      <w:r w:rsidR="00F456B2">
        <w:rPr>
          <w:rFonts w:ascii="Times New Roman" w:hAnsi="Times New Roman" w:cs="Times New Roman"/>
          <w:sz w:val="24"/>
          <w:szCs w:val="24"/>
          <w:lang w:val="cs-CZ"/>
        </w:rPr>
        <w:t xml:space="preserve"> a organizací. Iniciátorem a zakladatelem většiny z nich byl výše zmiňovaný štramberský lékař a později také starosta města Adolf Hrstka.</w:t>
      </w:r>
    </w:p>
    <w:p w14:paraId="3755479A" w14:textId="63C86CCC" w:rsidR="00F456B2" w:rsidRDefault="00F456B2" w:rsidP="00F456B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Během první světové války byl Štramberk označován za „rusofilské hnízdo“ a česká štramberská inteligence se údajně vyznačovala „rusofilským smýšlením“.</w:t>
      </w:r>
      <w:r>
        <w:rPr>
          <w:rStyle w:val="Znakapoznpodarou"/>
          <w:rFonts w:ascii="Times New Roman" w:hAnsi="Times New Roman" w:cs="Times New Roman"/>
          <w:sz w:val="24"/>
          <w:szCs w:val="24"/>
          <w:lang w:val="cs-CZ"/>
        </w:rPr>
        <w:footnoteReference w:id="264"/>
      </w:r>
      <w:r>
        <w:rPr>
          <w:rFonts w:ascii="Times New Roman" w:hAnsi="Times New Roman" w:cs="Times New Roman"/>
          <w:sz w:val="24"/>
          <w:szCs w:val="24"/>
          <w:lang w:val="cs-CZ"/>
        </w:rPr>
        <w:t xml:space="preserve"> </w:t>
      </w:r>
      <w:r w:rsidR="0013008B">
        <w:rPr>
          <w:rFonts w:ascii="Times New Roman" w:hAnsi="Times New Roman" w:cs="Times New Roman"/>
          <w:sz w:val="24"/>
          <w:szCs w:val="24"/>
          <w:lang w:val="cs-CZ"/>
        </w:rPr>
        <w:t>Tuto skutečnost vysvětluje zápis v městské kronice – „</w:t>
      </w:r>
      <w:r w:rsidR="0013008B" w:rsidRPr="0013008B">
        <w:rPr>
          <w:rFonts w:ascii="Times New Roman" w:hAnsi="Times New Roman" w:cs="Times New Roman"/>
          <w:i/>
          <w:iCs/>
          <w:sz w:val="24"/>
          <w:szCs w:val="24"/>
          <w:lang w:val="cs-CZ"/>
        </w:rPr>
        <w:t>…3. září padl Lvov</w:t>
      </w:r>
      <w:r w:rsidR="0013008B">
        <w:rPr>
          <w:rFonts w:ascii="Times New Roman" w:hAnsi="Times New Roman" w:cs="Times New Roman"/>
          <w:i/>
          <w:iCs/>
          <w:sz w:val="24"/>
          <w:szCs w:val="24"/>
          <w:lang w:val="cs-CZ"/>
        </w:rPr>
        <w:t>. Rusové postupují. Lidé zazdívají zásoby, cenné předměty apod. Zmatek se stupňuje, když 22. září začaly se na Bílé hoře, Zámeckém kopci (</w:t>
      </w:r>
      <w:proofErr w:type="spellStart"/>
      <w:r w:rsidR="0013008B">
        <w:rPr>
          <w:rFonts w:ascii="Times New Roman" w:hAnsi="Times New Roman" w:cs="Times New Roman"/>
          <w:i/>
          <w:iCs/>
          <w:sz w:val="24"/>
          <w:szCs w:val="24"/>
          <w:lang w:val="cs-CZ"/>
        </w:rPr>
        <w:t>Trúbě</w:t>
      </w:r>
      <w:proofErr w:type="spellEnd"/>
      <w:r w:rsidR="0013008B">
        <w:rPr>
          <w:rFonts w:ascii="Times New Roman" w:hAnsi="Times New Roman" w:cs="Times New Roman"/>
          <w:i/>
          <w:iCs/>
          <w:sz w:val="24"/>
          <w:szCs w:val="24"/>
          <w:lang w:val="cs-CZ"/>
        </w:rPr>
        <w:t xml:space="preserve">) </w:t>
      </w:r>
      <w:proofErr w:type="gramStart"/>
      <w:r w:rsidR="0013008B">
        <w:rPr>
          <w:rFonts w:ascii="Times New Roman" w:hAnsi="Times New Roman" w:cs="Times New Roman"/>
          <w:i/>
          <w:iCs/>
          <w:sz w:val="24"/>
          <w:szCs w:val="24"/>
          <w:lang w:val="cs-CZ"/>
        </w:rPr>
        <w:t>upravovati</w:t>
      </w:r>
      <w:proofErr w:type="gramEnd"/>
      <w:r w:rsidR="0013008B">
        <w:rPr>
          <w:rFonts w:ascii="Times New Roman" w:hAnsi="Times New Roman" w:cs="Times New Roman"/>
          <w:i/>
          <w:iCs/>
          <w:sz w:val="24"/>
          <w:szCs w:val="24"/>
          <w:lang w:val="cs-CZ"/>
        </w:rPr>
        <w:t xml:space="preserve"> zákopy na obhajobu ustupujícího vojska. K těmto pracím byli povoláni mužové povinni válečnými úkony za veden</w:t>
      </w:r>
      <w:r w:rsidR="00BB49E4">
        <w:rPr>
          <w:rFonts w:ascii="Times New Roman" w:hAnsi="Times New Roman" w:cs="Times New Roman"/>
          <w:i/>
          <w:iCs/>
          <w:sz w:val="24"/>
          <w:szCs w:val="24"/>
          <w:lang w:val="cs-CZ"/>
        </w:rPr>
        <w:t>í</w:t>
      </w:r>
      <w:r w:rsidR="0013008B">
        <w:rPr>
          <w:rFonts w:ascii="Times New Roman" w:hAnsi="Times New Roman" w:cs="Times New Roman"/>
          <w:i/>
          <w:iCs/>
          <w:sz w:val="24"/>
          <w:szCs w:val="24"/>
          <w:lang w:val="cs-CZ"/>
        </w:rPr>
        <w:t xml:space="preserve"> místního četnictva. Vypravovalo se, </w:t>
      </w:r>
      <w:r w:rsidR="0013008B">
        <w:rPr>
          <w:rFonts w:ascii="Times New Roman" w:hAnsi="Times New Roman" w:cs="Times New Roman"/>
          <w:i/>
          <w:iCs/>
          <w:sz w:val="24"/>
          <w:szCs w:val="24"/>
          <w:lang w:val="cs-CZ"/>
        </w:rPr>
        <w:lastRenderedPageBreak/>
        <w:t xml:space="preserve">že kozácké hlídky pronikly až k Frýdlantu, a že Rusové projdou naším krajem na Vídeň. Mnozí jim chystali přátelské pohoštění a bratrské uvítání. Tato přízeň mohla </w:t>
      </w:r>
      <w:proofErr w:type="gramStart"/>
      <w:r w:rsidR="0013008B">
        <w:rPr>
          <w:rFonts w:ascii="Times New Roman" w:hAnsi="Times New Roman" w:cs="Times New Roman"/>
          <w:i/>
          <w:iCs/>
          <w:sz w:val="24"/>
          <w:szCs w:val="24"/>
          <w:lang w:val="cs-CZ"/>
        </w:rPr>
        <w:t>býti</w:t>
      </w:r>
      <w:proofErr w:type="gramEnd"/>
      <w:r w:rsidR="0013008B">
        <w:rPr>
          <w:rFonts w:ascii="Times New Roman" w:hAnsi="Times New Roman" w:cs="Times New Roman"/>
          <w:i/>
          <w:iCs/>
          <w:sz w:val="24"/>
          <w:szCs w:val="24"/>
          <w:lang w:val="cs-CZ"/>
        </w:rPr>
        <w:t xml:space="preserve"> leckomu osudnou…“</w:t>
      </w:r>
      <w:r w:rsidR="00A12D13">
        <w:rPr>
          <w:rFonts w:ascii="Times New Roman" w:hAnsi="Times New Roman" w:cs="Times New Roman"/>
          <w:i/>
          <w:iCs/>
          <w:sz w:val="24"/>
          <w:szCs w:val="24"/>
          <w:lang w:val="cs-CZ"/>
        </w:rPr>
        <w:t>.</w:t>
      </w:r>
      <w:r w:rsidR="0013008B" w:rsidRPr="0013008B">
        <w:rPr>
          <w:rStyle w:val="Znakapoznpodarou"/>
          <w:rFonts w:ascii="Times New Roman" w:hAnsi="Times New Roman" w:cs="Times New Roman"/>
          <w:sz w:val="24"/>
          <w:szCs w:val="24"/>
          <w:lang w:val="cs-CZ"/>
        </w:rPr>
        <w:footnoteReference w:id="265"/>
      </w:r>
      <w:r w:rsidR="0051667D">
        <w:rPr>
          <w:rFonts w:ascii="Times New Roman" w:hAnsi="Times New Roman" w:cs="Times New Roman"/>
          <w:i/>
          <w:iCs/>
          <w:sz w:val="24"/>
          <w:szCs w:val="24"/>
          <w:lang w:val="cs-CZ"/>
        </w:rPr>
        <w:t xml:space="preserve"> </w:t>
      </w:r>
      <w:r w:rsidR="0051667D" w:rsidRPr="0051667D">
        <w:rPr>
          <w:rFonts w:ascii="Times New Roman" w:hAnsi="Times New Roman" w:cs="Times New Roman"/>
          <w:sz w:val="24"/>
          <w:szCs w:val="24"/>
          <w:lang w:val="cs-CZ"/>
        </w:rPr>
        <w:t xml:space="preserve">Mezi </w:t>
      </w:r>
      <w:r w:rsidR="0051667D">
        <w:rPr>
          <w:rFonts w:ascii="Times New Roman" w:hAnsi="Times New Roman" w:cs="Times New Roman"/>
          <w:sz w:val="24"/>
          <w:szCs w:val="24"/>
          <w:lang w:val="cs-CZ"/>
        </w:rPr>
        <w:t xml:space="preserve">štramberskými občany se </w:t>
      </w:r>
      <w:r w:rsidR="001A6EC3">
        <w:rPr>
          <w:rFonts w:ascii="Times New Roman" w:hAnsi="Times New Roman" w:cs="Times New Roman"/>
          <w:sz w:val="24"/>
          <w:szCs w:val="24"/>
          <w:lang w:val="cs-CZ"/>
        </w:rPr>
        <w:t xml:space="preserve">během válečných let </w:t>
      </w:r>
      <w:r w:rsidR="0051667D">
        <w:rPr>
          <w:rFonts w:ascii="Times New Roman" w:hAnsi="Times New Roman" w:cs="Times New Roman"/>
          <w:sz w:val="24"/>
          <w:szCs w:val="24"/>
          <w:lang w:val="cs-CZ"/>
        </w:rPr>
        <w:t xml:space="preserve">našli </w:t>
      </w:r>
      <w:r w:rsidR="001A6EC3">
        <w:rPr>
          <w:rFonts w:ascii="Times New Roman" w:hAnsi="Times New Roman" w:cs="Times New Roman"/>
          <w:sz w:val="24"/>
          <w:szCs w:val="24"/>
          <w:lang w:val="cs-CZ"/>
        </w:rPr>
        <w:t xml:space="preserve">ve městě </w:t>
      </w:r>
      <w:r w:rsidR="0051667D">
        <w:rPr>
          <w:rFonts w:ascii="Times New Roman" w:hAnsi="Times New Roman" w:cs="Times New Roman"/>
          <w:sz w:val="24"/>
          <w:szCs w:val="24"/>
          <w:lang w:val="cs-CZ"/>
        </w:rPr>
        <w:t>i mnozí udavači, mezi nimi i příslušník četnické stanice Jan Strejček, který křivě obvinil Adolfa Hrstku z velezrady a podpory špionáže.</w:t>
      </w:r>
      <w:r w:rsidR="0051667D">
        <w:rPr>
          <w:rStyle w:val="Znakapoznpodarou"/>
          <w:rFonts w:ascii="Times New Roman" w:hAnsi="Times New Roman" w:cs="Times New Roman"/>
          <w:sz w:val="24"/>
          <w:szCs w:val="24"/>
          <w:lang w:val="cs-CZ"/>
        </w:rPr>
        <w:footnoteReference w:id="266"/>
      </w:r>
    </w:p>
    <w:p w14:paraId="439406EB" w14:textId="4B5237CF" w:rsidR="00FE6775" w:rsidRPr="00941BA3" w:rsidRDefault="0051667D" w:rsidP="00A7771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Ani poválečná situace ve Štramberku nebyla pro tamní obyvatele </w:t>
      </w:r>
      <w:r w:rsidR="0032578C">
        <w:rPr>
          <w:rFonts w:ascii="Times New Roman" w:hAnsi="Times New Roman" w:cs="Times New Roman"/>
          <w:sz w:val="24"/>
          <w:szCs w:val="24"/>
          <w:lang w:val="cs-CZ"/>
        </w:rPr>
        <w:t>jednoduchá. Ve</w:t>
      </w:r>
      <w:r w:rsidR="008F7B1E">
        <w:rPr>
          <w:rFonts w:ascii="Times New Roman" w:hAnsi="Times New Roman" w:cs="Times New Roman"/>
          <w:sz w:val="24"/>
          <w:szCs w:val="24"/>
          <w:lang w:val="cs-CZ"/>
        </w:rPr>
        <w:t> </w:t>
      </w:r>
      <w:r w:rsidR="0032578C">
        <w:rPr>
          <w:rFonts w:ascii="Times New Roman" w:hAnsi="Times New Roman" w:cs="Times New Roman"/>
          <w:sz w:val="24"/>
          <w:szCs w:val="24"/>
          <w:lang w:val="cs-CZ"/>
        </w:rPr>
        <w:t xml:space="preserve">městě byl nedostatek bytových prostor a </w:t>
      </w:r>
      <w:r w:rsidR="00AC3D92">
        <w:rPr>
          <w:rFonts w:ascii="Times New Roman" w:hAnsi="Times New Roman" w:cs="Times New Roman"/>
          <w:sz w:val="24"/>
          <w:szCs w:val="24"/>
          <w:lang w:val="cs-CZ"/>
        </w:rPr>
        <w:t>Štramberk</w:t>
      </w:r>
      <w:r w:rsidR="0032578C">
        <w:rPr>
          <w:rFonts w:ascii="Times New Roman" w:hAnsi="Times New Roman" w:cs="Times New Roman"/>
          <w:sz w:val="24"/>
          <w:szCs w:val="24"/>
          <w:lang w:val="cs-CZ"/>
        </w:rPr>
        <w:t xml:space="preserve"> se ještě několik dalších let vzpamatovával</w:t>
      </w:r>
      <w:r w:rsidR="00AC3D92">
        <w:rPr>
          <w:rFonts w:ascii="Times New Roman" w:hAnsi="Times New Roman" w:cs="Times New Roman"/>
          <w:sz w:val="24"/>
          <w:szCs w:val="24"/>
          <w:lang w:val="cs-CZ"/>
        </w:rPr>
        <w:t xml:space="preserve"> </w:t>
      </w:r>
      <w:r w:rsidR="0032578C">
        <w:rPr>
          <w:rFonts w:ascii="Times New Roman" w:hAnsi="Times New Roman" w:cs="Times New Roman"/>
          <w:sz w:val="24"/>
          <w:szCs w:val="24"/>
          <w:lang w:val="cs-CZ"/>
        </w:rPr>
        <w:t>z následků světové války. Ani v této nelehké době však štramberský lid nezahálel a aktivně se podílel na obnově hospodářského i kulturního života, což dokládají opět zápisy v městské kronice</w:t>
      </w:r>
      <w:r w:rsidR="00554CCF">
        <w:rPr>
          <w:rFonts w:ascii="Times New Roman" w:hAnsi="Times New Roman" w:cs="Times New Roman"/>
          <w:sz w:val="24"/>
          <w:szCs w:val="24"/>
          <w:lang w:val="cs-CZ"/>
        </w:rPr>
        <w:t xml:space="preserve"> – v</w:t>
      </w:r>
      <w:r w:rsidR="0032578C">
        <w:rPr>
          <w:rFonts w:ascii="Times New Roman" w:hAnsi="Times New Roman" w:cs="Times New Roman"/>
          <w:sz w:val="24"/>
          <w:szCs w:val="24"/>
          <w:lang w:val="cs-CZ"/>
        </w:rPr>
        <w:t> roce 1921 bylo ve Štramberku</w:t>
      </w:r>
      <w:r w:rsidR="00AC3D92">
        <w:rPr>
          <w:rFonts w:ascii="Times New Roman" w:hAnsi="Times New Roman" w:cs="Times New Roman"/>
          <w:sz w:val="24"/>
          <w:szCs w:val="24"/>
          <w:lang w:val="cs-CZ"/>
        </w:rPr>
        <w:t xml:space="preserve"> např.</w:t>
      </w:r>
      <w:r w:rsidR="0032578C">
        <w:rPr>
          <w:rFonts w:ascii="Times New Roman" w:hAnsi="Times New Roman" w:cs="Times New Roman"/>
          <w:sz w:val="24"/>
          <w:szCs w:val="24"/>
          <w:lang w:val="cs-CZ"/>
        </w:rPr>
        <w:t xml:space="preserve"> zavedeno elektrické osvětlení, o rok později byl slavnostně otevřen Národní sad na Kotouči, v květnu 1925 byla započata stavba místní sokolovny a v červenci téhož roku slavnostně otevřena </w:t>
      </w:r>
      <w:r w:rsidR="0032578C" w:rsidRPr="00554CCF">
        <w:rPr>
          <w:rFonts w:ascii="Times New Roman" w:hAnsi="Times New Roman" w:cs="Times New Roman"/>
          <w:i/>
          <w:iCs/>
          <w:sz w:val="24"/>
          <w:szCs w:val="24"/>
          <w:lang w:val="cs-CZ"/>
        </w:rPr>
        <w:t>Rašínova chata</w:t>
      </w:r>
      <w:r w:rsidR="0032578C">
        <w:rPr>
          <w:rFonts w:ascii="Times New Roman" w:hAnsi="Times New Roman" w:cs="Times New Roman"/>
          <w:sz w:val="24"/>
          <w:szCs w:val="24"/>
          <w:lang w:val="cs-CZ"/>
        </w:rPr>
        <w:t xml:space="preserve"> u </w:t>
      </w:r>
      <w:proofErr w:type="spellStart"/>
      <w:r w:rsidR="0032578C">
        <w:rPr>
          <w:rFonts w:ascii="Times New Roman" w:hAnsi="Times New Roman" w:cs="Times New Roman"/>
          <w:sz w:val="24"/>
          <w:szCs w:val="24"/>
          <w:lang w:val="cs-CZ"/>
        </w:rPr>
        <w:t>Trúby</w:t>
      </w:r>
      <w:proofErr w:type="spellEnd"/>
      <w:r w:rsidR="0032578C">
        <w:rPr>
          <w:rFonts w:ascii="Times New Roman" w:hAnsi="Times New Roman" w:cs="Times New Roman"/>
          <w:sz w:val="24"/>
          <w:szCs w:val="24"/>
          <w:lang w:val="cs-CZ"/>
        </w:rPr>
        <w:t>.</w:t>
      </w:r>
      <w:r w:rsidR="00683CB4">
        <w:rPr>
          <w:rStyle w:val="Znakapoznpodarou"/>
          <w:rFonts w:ascii="Times New Roman" w:hAnsi="Times New Roman" w:cs="Times New Roman"/>
          <w:sz w:val="24"/>
          <w:szCs w:val="24"/>
          <w:lang w:val="cs-CZ"/>
        </w:rPr>
        <w:footnoteReference w:id="267"/>
      </w:r>
      <w:r w:rsidR="0032578C">
        <w:rPr>
          <w:rFonts w:ascii="Times New Roman" w:hAnsi="Times New Roman" w:cs="Times New Roman"/>
          <w:sz w:val="24"/>
          <w:szCs w:val="24"/>
          <w:lang w:val="cs-CZ"/>
        </w:rPr>
        <w:t xml:space="preserve"> </w:t>
      </w:r>
      <w:r w:rsidR="00683CB4">
        <w:rPr>
          <w:rFonts w:ascii="Times New Roman" w:hAnsi="Times New Roman" w:cs="Times New Roman"/>
          <w:sz w:val="24"/>
          <w:szCs w:val="24"/>
          <w:lang w:val="cs-CZ"/>
        </w:rPr>
        <w:t>Nejen tyto, ale mnoho dalších činností štramberských obyvatel svědčí o jejich neúnavném úsilí o zvelebování svého kraje a snahy u</w:t>
      </w:r>
      <w:r w:rsidR="00475D0E">
        <w:rPr>
          <w:rFonts w:ascii="Times New Roman" w:hAnsi="Times New Roman" w:cs="Times New Roman"/>
          <w:sz w:val="24"/>
          <w:szCs w:val="24"/>
          <w:lang w:val="cs-CZ"/>
        </w:rPr>
        <w:t>držet</w:t>
      </w:r>
      <w:r w:rsidR="00683CB4">
        <w:rPr>
          <w:rFonts w:ascii="Times New Roman" w:hAnsi="Times New Roman" w:cs="Times New Roman"/>
          <w:sz w:val="24"/>
          <w:szCs w:val="24"/>
          <w:lang w:val="cs-CZ"/>
        </w:rPr>
        <w:t xml:space="preserve"> město Štramberk </w:t>
      </w:r>
      <w:r w:rsidR="001A6EC3">
        <w:rPr>
          <w:rFonts w:ascii="Times New Roman" w:hAnsi="Times New Roman" w:cs="Times New Roman"/>
          <w:sz w:val="24"/>
          <w:szCs w:val="24"/>
          <w:lang w:val="cs-CZ"/>
        </w:rPr>
        <w:t xml:space="preserve">i nadále </w:t>
      </w:r>
      <w:r w:rsidR="00683CB4">
        <w:rPr>
          <w:rFonts w:ascii="Times New Roman" w:hAnsi="Times New Roman" w:cs="Times New Roman"/>
          <w:sz w:val="24"/>
          <w:szCs w:val="24"/>
          <w:lang w:val="cs-CZ"/>
        </w:rPr>
        <w:t>přitažlivým turistickým cílem.</w:t>
      </w:r>
    </w:p>
    <w:p w14:paraId="500964A4" w14:textId="78733FA0" w:rsidR="00941BA3" w:rsidRDefault="005F5302" w:rsidP="00941BA3">
      <w:pPr>
        <w:pStyle w:val="Nadpis2"/>
        <w:spacing w:after="240" w:line="240" w:lineRule="auto"/>
        <w:ind w:left="578" w:hanging="578"/>
        <w:rPr>
          <w:lang w:val="cs-CZ"/>
        </w:rPr>
      </w:pPr>
      <w:bookmarkStart w:id="44" w:name="_Toc64828629"/>
      <w:r>
        <w:rPr>
          <w:lang w:val="cs-CZ"/>
        </w:rPr>
        <w:t xml:space="preserve">Hora </w:t>
      </w:r>
      <w:r w:rsidR="00FE6775" w:rsidRPr="0027799C">
        <w:rPr>
          <w:lang w:val="cs-CZ"/>
        </w:rPr>
        <w:t>Kotouč</w:t>
      </w:r>
      <w:bookmarkEnd w:id="44"/>
    </w:p>
    <w:p w14:paraId="1EDC32AF" w14:textId="0F34E84F" w:rsidR="00941BA3" w:rsidRDefault="00C547A5" w:rsidP="00FE62F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Jak bylo zmíněno výše, město Štramberk se rozkládá v údolí beskydského předhůří na</w:t>
      </w:r>
      <w:r w:rsidR="00A471B7">
        <w:rPr>
          <w:rFonts w:ascii="Times New Roman" w:hAnsi="Times New Roman" w:cs="Times New Roman"/>
          <w:sz w:val="24"/>
          <w:szCs w:val="24"/>
          <w:lang w:val="cs-CZ"/>
        </w:rPr>
        <w:t> </w:t>
      </w:r>
      <w:r>
        <w:rPr>
          <w:rFonts w:ascii="Times New Roman" w:hAnsi="Times New Roman" w:cs="Times New Roman"/>
          <w:sz w:val="24"/>
          <w:szCs w:val="24"/>
          <w:lang w:val="cs-CZ"/>
        </w:rPr>
        <w:t xml:space="preserve">svazích Zámeckého vrchu, Kotouče, Bílého hory, </w:t>
      </w:r>
      <w:proofErr w:type="spellStart"/>
      <w:r>
        <w:rPr>
          <w:rFonts w:ascii="Times New Roman" w:hAnsi="Times New Roman" w:cs="Times New Roman"/>
          <w:sz w:val="24"/>
          <w:szCs w:val="24"/>
          <w:lang w:val="cs-CZ"/>
        </w:rPr>
        <w:t>Libotínských</w:t>
      </w:r>
      <w:proofErr w:type="spellEnd"/>
      <w:r>
        <w:rPr>
          <w:rFonts w:ascii="Times New Roman" w:hAnsi="Times New Roman" w:cs="Times New Roman"/>
          <w:sz w:val="24"/>
          <w:szCs w:val="24"/>
          <w:lang w:val="cs-CZ"/>
        </w:rPr>
        <w:t xml:space="preserve"> vrchů a Červeného kamene.</w:t>
      </w:r>
      <w:r w:rsidR="005F5A50">
        <w:rPr>
          <w:rStyle w:val="Znakapoznpodarou"/>
          <w:rFonts w:ascii="Times New Roman" w:hAnsi="Times New Roman" w:cs="Times New Roman"/>
          <w:sz w:val="24"/>
          <w:szCs w:val="24"/>
          <w:lang w:val="cs-CZ"/>
        </w:rPr>
        <w:footnoteReference w:id="268"/>
      </w:r>
      <w:r>
        <w:rPr>
          <w:rFonts w:ascii="Times New Roman" w:hAnsi="Times New Roman" w:cs="Times New Roman"/>
          <w:sz w:val="24"/>
          <w:szCs w:val="24"/>
          <w:lang w:val="cs-CZ"/>
        </w:rPr>
        <w:t xml:space="preserve"> Hora Kotouč je pro nás </w:t>
      </w:r>
      <w:r w:rsidR="00554CCF">
        <w:rPr>
          <w:rFonts w:ascii="Times New Roman" w:hAnsi="Times New Roman" w:cs="Times New Roman"/>
          <w:sz w:val="24"/>
          <w:szCs w:val="24"/>
          <w:lang w:val="cs-CZ"/>
        </w:rPr>
        <w:t xml:space="preserve">důležitá </w:t>
      </w:r>
      <w:r>
        <w:rPr>
          <w:rFonts w:ascii="Times New Roman" w:hAnsi="Times New Roman" w:cs="Times New Roman"/>
          <w:sz w:val="24"/>
          <w:szCs w:val="24"/>
          <w:lang w:val="cs-CZ"/>
        </w:rPr>
        <w:t xml:space="preserve">především proto, že se stala místem, kde </w:t>
      </w:r>
      <w:r w:rsidR="00FE62F2">
        <w:rPr>
          <w:rFonts w:ascii="Times New Roman" w:hAnsi="Times New Roman" w:cs="Times New Roman"/>
          <w:sz w:val="24"/>
          <w:szCs w:val="24"/>
          <w:lang w:val="cs-CZ"/>
        </w:rPr>
        <w:t xml:space="preserve">Adolf Hrstka uskutečnil alespoň zčásti svůj velkolepý plán </w:t>
      </w:r>
      <w:r w:rsidR="001A6EC3">
        <w:rPr>
          <w:rFonts w:ascii="Times New Roman" w:hAnsi="Times New Roman" w:cs="Times New Roman"/>
          <w:sz w:val="24"/>
          <w:szCs w:val="24"/>
          <w:lang w:val="cs-CZ"/>
        </w:rPr>
        <w:t xml:space="preserve">– </w:t>
      </w:r>
      <w:r w:rsidR="00FE62F2">
        <w:rPr>
          <w:rFonts w:ascii="Times New Roman" w:hAnsi="Times New Roman" w:cs="Times New Roman"/>
          <w:sz w:val="24"/>
          <w:szCs w:val="24"/>
          <w:lang w:val="cs-CZ"/>
        </w:rPr>
        <w:t xml:space="preserve">zřídit ve Štramberku první československou rezervaci a národní park. </w:t>
      </w:r>
    </w:p>
    <w:p w14:paraId="36488BCE" w14:textId="2D718F5C" w:rsidR="00785732" w:rsidRDefault="001A6EC3" w:rsidP="0078573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Kotouč je</w:t>
      </w:r>
      <w:r w:rsidR="008C0A02">
        <w:rPr>
          <w:rFonts w:ascii="Times New Roman" w:hAnsi="Times New Roman" w:cs="Times New Roman"/>
          <w:sz w:val="24"/>
          <w:szCs w:val="24"/>
          <w:lang w:val="cs-CZ"/>
        </w:rPr>
        <w:t xml:space="preserve"> mýtická hora opředena mnoha pověstmi</w:t>
      </w:r>
      <w:r>
        <w:rPr>
          <w:rFonts w:ascii="Times New Roman" w:hAnsi="Times New Roman" w:cs="Times New Roman"/>
          <w:sz w:val="24"/>
          <w:szCs w:val="24"/>
          <w:lang w:val="cs-CZ"/>
        </w:rPr>
        <w:t xml:space="preserve"> –</w:t>
      </w:r>
      <w:r w:rsidR="00F80CB4">
        <w:rPr>
          <w:rFonts w:ascii="Times New Roman" w:hAnsi="Times New Roman" w:cs="Times New Roman"/>
          <w:sz w:val="24"/>
          <w:szCs w:val="24"/>
          <w:lang w:val="cs-CZ"/>
        </w:rPr>
        <w:t xml:space="preserve"> </w:t>
      </w:r>
      <w:r w:rsidR="008C0A02">
        <w:rPr>
          <w:rFonts w:ascii="Times New Roman" w:hAnsi="Times New Roman" w:cs="Times New Roman"/>
          <w:sz w:val="24"/>
          <w:szCs w:val="24"/>
          <w:lang w:val="cs-CZ"/>
        </w:rPr>
        <w:t>dle jedné z nich údajně nese i</w:t>
      </w:r>
      <w:r w:rsidR="00A471B7">
        <w:rPr>
          <w:rFonts w:ascii="Times New Roman" w:hAnsi="Times New Roman" w:cs="Times New Roman"/>
          <w:sz w:val="24"/>
          <w:szCs w:val="24"/>
          <w:lang w:val="cs-CZ"/>
        </w:rPr>
        <w:t> </w:t>
      </w:r>
      <w:r w:rsidR="008C0A02">
        <w:rPr>
          <w:rFonts w:ascii="Times New Roman" w:hAnsi="Times New Roman" w:cs="Times New Roman"/>
          <w:sz w:val="24"/>
          <w:szCs w:val="24"/>
          <w:lang w:val="cs-CZ"/>
        </w:rPr>
        <w:t>svůj název.</w:t>
      </w:r>
      <w:r w:rsidR="00A471B7">
        <w:rPr>
          <w:rStyle w:val="Znakapoznpodarou"/>
          <w:rFonts w:ascii="Times New Roman" w:hAnsi="Times New Roman" w:cs="Times New Roman"/>
          <w:sz w:val="24"/>
          <w:szCs w:val="24"/>
          <w:lang w:val="cs-CZ"/>
        </w:rPr>
        <w:footnoteReference w:id="269"/>
      </w:r>
      <w:r w:rsidR="008C0A02">
        <w:rPr>
          <w:rFonts w:ascii="Times New Roman" w:hAnsi="Times New Roman" w:cs="Times New Roman"/>
          <w:sz w:val="24"/>
          <w:szCs w:val="24"/>
          <w:lang w:val="cs-CZ"/>
        </w:rPr>
        <w:t xml:space="preserve"> Zda hora skutečně získala své jméno </w:t>
      </w:r>
      <w:r w:rsidR="00AC3D92">
        <w:rPr>
          <w:rFonts w:ascii="Times New Roman" w:hAnsi="Times New Roman" w:cs="Times New Roman"/>
          <w:sz w:val="24"/>
          <w:szCs w:val="24"/>
          <w:lang w:val="cs-CZ"/>
        </w:rPr>
        <w:t>po</w:t>
      </w:r>
      <w:r w:rsidR="008C0A02">
        <w:rPr>
          <w:rFonts w:ascii="Times New Roman" w:hAnsi="Times New Roman" w:cs="Times New Roman"/>
          <w:sz w:val="24"/>
          <w:szCs w:val="24"/>
          <w:lang w:val="cs-CZ"/>
        </w:rPr>
        <w:t>dle čaroděje Kotouče</w:t>
      </w:r>
      <w:r w:rsidR="00F80CB4">
        <w:rPr>
          <w:rFonts w:ascii="Times New Roman" w:hAnsi="Times New Roman" w:cs="Times New Roman"/>
          <w:sz w:val="24"/>
          <w:szCs w:val="24"/>
          <w:lang w:val="cs-CZ"/>
        </w:rPr>
        <w:t xml:space="preserve">, není jisté. </w:t>
      </w:r>
      <w:r w:rsidR="00F80CB4">
        <w:rPr>
          <w:rFonts w:ascii="Times New Roman" w:hAnsi="Times New Roman" w:cs="Times New Roman"/>
          <w:sz w:val="24"/>
          <w:szCs w:val="24"/>
          <w:lang w:val="cs-CZ"/>
        </w:rPr>
        <w:lastRenderedPageBreak/>
        <w:t xml:space="preserve">Původ jejího názvu je nejasný. </w:t>
      </w:r>
      <w:r w:rsidR="00785732">
        <w:rPr>
          <w:rFonts w:ascii="Times New Roman" w:hAnsi="Times New Roman" w:cs="Times New Roman"/>
          <w:sz w:val="24"/>
          <w:szCs w:val="24"/>
          <w:lang w:val="cs-CZ"/>
        </w:rPr>
        <w:t>Kotouč</w:t>
      </w:r>
      <w:r w:rsidR="00F80CB4">
        <w:rPr>
          <w:rFonts w:ascii="Times New Roman" w:hAnsi="Times New Roman" w:cs="Times New Roman"/>
          <w:sz w:val="24"/>
          <w:szCs w:val="24"/>
          <w:lang w:val="cs-CZ"/>
        </w:rPr>
        <w:t xml:space="preserve"> mohl být pojmenován také na základě svého tvaru, jedná se však o nedoloženou analogii.</w:t>
      </w:r>
      <w:r w:rsidR="00785732">
        <w:rPr>
          <w:rStyle w:val="Znakapoznpodarou"/>
          <w:rFonts w:ascii="Times New Roman" w:hAnsi="Times New Roman" w:cs="Times New Roman"/>
          <w:sz w:val="24"/>
          <w:szCs w:val="24"/>
          <w:lang w:val="cs-CZ"/>
        </w:rPr>
        <w:footnoteReference w:id="270"/>
      </w:r>
      <w:r w:rsidR="00F80CB4">
        <w:rPr>
          <w:rFonts w:ascii="Times New Roman" w:hAnsi="Times New Roman" w:cs="Times New Roman"/>
          <w:sz w:val="24"/>
          <w:szCs w:val="24"/>
          <w:lang w:val="cs-CZ"/>
        </w:rPr>
        <w:t xml:space="preserve"> </w:t>
      </w:r>
    </w:p>
    <w:p w14:paraId="4547A09D" w14:textId="3D11A45A" w:rsidR="00FE62F2" w:rsidRDefault="008C0A02" w:rsidP="0053194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r w:rsidR="00584F7B">
        <w:rPr>
          <w:rFonts w:ascii="Times New Roman" w:hAnsi="Times New Roman" w:cs="Times New Roman"/>
          <w:sz w:val="24"/>
          <w:szCs w:val="24"/>
          <w:lang w:val="cs-CZ"/>
        </w:rPr>
        <w:t xml:space="preserve">Bájeplná hora Kotouč tvoří společně s posvátným Hostýnem a turistickým Radhoštěm zajímavou beskydskou trojici. Tyto tři vrcholy představují turisticky hojně navštěvovaná místa, která lákají návštěvníky svou poutní tradicí a minulostí opředenou </w:t>
      </w:r>
      <w:r w:rsidR="00554CCF">
        <w:rPr>
          <w:rFonts w:ascii="Times New Roman" w:hAnsi="Times New Roman" w:cs="Times New Roman"/>
          <w:sz w:val="24"/>
          <w:szCs w:val="24"/>
          <w:lang w:val="cs-CZ"/>
        </w:rPr>
        <w:t>mnoha</w:t>
      </w:r>
      <w:r w:rsidR="00584F7B">
        <w:rPr>
          <w:rFonts w:ascii="Times New Roman" w:hAnsi="Times New Roman" w:cs="Times New Roman"/>
          <w:sz w:val="24"/>
          <w:szCs w:val="24"/>
          <w:lang w:val="cs-CZ"/>
        </w:rPr>
        <w:t xml:space="preserve"> záhadný</w:t>
      </w:r>
      <w:r w:rsidR="00554CCF">
        <w:rPr>
          <w:rFonts w:ascii="Times New Roman" w:hAnsi="Times New Roman" w:cs="Times New Roman"/>
          <w:sz w:val="24"/>
          <w:szCs w:val="24"/>
          <w:lang w:val="cs-CZ"/>
        </w:rPr>
        <w:t>mi</w:t>
      </w:r>
      <w:r w:rsidR="00584F7B">
        <w:rPr>
          <w:rFonts w:ascii="Times New Roman" w:hAnsi="Times New Roman" w:cs="Times New Roman"/>
          <w:sz w:val="24"/>
          <w:szCs w:val="24"/>
          <w:lang w:val="cs-CZ"/>
        </w:rPr>
        <w:t xml:space="preserve"> mýt</w:t>
      </w:r>
      <w:r w:rsidR="00554CCF">
        <w:rPr>
          <w:rFonts w:ascii="Times New Roman" w:hAnsi="Times New Roman" w:cs="Times New Roman"/>
          <w:sz w:val="24"/>
          <w:szCs w:val="24"/>
          <w:lang w:val="cs-CZ"/>
        </w:rPr>
        <w:t xml:space="preserve">y </w:t>
      </w:r>
      <w:r w:rsidR="00584F7B">
        <w:rPr>
          <w:rFonts w:ascii="Times New Roman" w:hAnsi="Times New Roman" w:cs="Times New Roman"/>
          <w:sz w:val="24"/>
          <w:szCs w:val="24"/>
          <w:lang w:val="cs-CZ"/>
        </w:rPr>
        <w:t>a pověst</w:t>
      </w:r>
      <w:r w:rsidR="00554CCF">
        <w:rPr>
          <w:rFonts w:ascii="Times New Roman" w:hAnsi="Times New Roman" w:cs="Times New Roman"/>
          <w:sz w:val="24"/>
          <w:szCs w:val="24"/>
          <w:lang w:val="cs-CZ"/>
        </w:rPr>
        <w:t>mi</w:t>
      </w:r>
      <w:r w:rsidR="00584F7B">
        <w:rPr>
          <w:rFonts w:ascii="Times New Roman" w:hAnsi="Times New Roman" w:cs="Times New Roman"/>
          <w:sz w:val="24"/>
          <w:szCs w:val="24"/>
          <w:lang w:val="cs-CZ"/>
        </w:rPr>
        <w:t xml:space="preserve">. Moravský vrch Hostýn </w:t>
      </w:r>
      <w:r w:rsidR="001A3174">
        <w:rPr>
          <w:rFonts w:ascii="Times New Roman" w:hAnsi="Times New Roman" w:cs="Times New Roman"/>
          <w:sz w:val="24"/>
          <w:szCs w:val="24"/>
          <w:lang w:val="cs-CZ"/>
        </w:rPr>
        <w:t xml:space="preserve">– </w:t>
      </w:r>
      <w:r w:rsidR="00584F7B">
        <w:rPr>
          <w:rFonts w:ascii="Times New Roman" w:hAnsi="Times New Roman" w:cs="Times New Roman"/>
          <w:sz w:val="24"/>
          <w:szCs w:val="24"/>
          <w:lang w:val="cs-CZ"/>
        </w:rPr>
        <w:t>po Velehradu nejslavnější poutní místo na Moravě</w:t>
      </w:r>
      <w:r w:rsidR="001A3174">
        <w:rPr>
          <w:rFonts w:ascii="Times New Roman" w:hAnsi="Times New Roman" w:cs="Times New Roman"/>
          <w:sz w:val="24"/>
          <w:szCs w:val="24"/>
          <w:lang w:val="cs-CZ"/>
        </w:rPr>
        <w:t xml:space="preserve"> –</w:t>
      </w:r>
      <w:r w:rsidR="00584F7B">
        <w:rPr>
          <w:rFonts w:ascii="Times New Roman" w:hAnsi="Times New Roman" w:cs="Times New Roman"/>
          <w:sz w:val="24"/>
          <w:szCs w:val="24"/>
          <w:lang w:val="cs-CZ"/>
        </w:rPr>
        <w:t xml:space="preserve"> je znám především pro svůj velkolepý barokní poutní chrám Nanebevstoupení Panny Marie, který byl vybudován na místě bývalé kaple jako poděkování Panně Marii za záchranu tamních obyvatel před tatarskými vojsky pustošícími Moravu v roce 1241. </w:t>
      </w:r>
      <w:r w:rsidR="001A3174">
        <w:rPr>
          <w:rFonts w:ascii="Times New Roman" w:hAnsi="Times New Roman" w:cs="Times New Roman"/>
          <w:sz w:val="24"/>
          <w:szCs w:val="24"/>
          <w:lang w:val="cs-CZ"/>
        </w:rPr>
        <w:t>Nejstarší</w:t>
      </w:r>
      <w:r w:rsidR="008F224C">
        <w:rPr>
          <w:rFonts w:ascii="Times New Roman" w:hAnsi="Times New Roman" w:cs="Times New Roman"/>
          <w:sz w:val="24"/>
          <w:szCs w:val="24"/>
          <w:lang w:val="cs-CZ"/>
        </w:rPr>
        <w:t xml:space="preserve"> z</w:t>
      </w:r>
      <w:r w:rsidR="00245623">
        <w:rPr>
          <w:rFonts w:ascii="Times New Roman" w:hAnsi="Times New Roman" w:cs="Times New Roman"/>
          <w:sz w:val="24"/>
          <w:szCs w:val="24"/>
          <w:lang w:val="cs-CZ"/>
        </w:rPr>
        <w:t xml:space="preserve">mínka o této legendě </w:t>
      </w:r>
      <w:r w:rsidR="001A3174">
        <w:rPr>
          <w:rFonts w:ascii="Times New Roman" w:hAnsi="Times New Roman" w:cs="Times New Roman"/>
          <w:sz w:val="24"/>
          <w:szCs w:val="24"/>
          <w:lang w:val="cs-CZ"/>
        </w:rPr>
        <w:t xml:space="preserve">se </w:t>
      </w:r>
      <w:r w:rsidR="00245623">
        <w:rPr>
          <w:rFonts w:ascii="Times New Roman" w:hAnsi="Times New Roman" w:cs="Times New Roman"/>
          <w:sz w:val="24"/>
          <w:szCs w:val="24"/>
          <w:lang w:val="cs-CZ"/>
        </w:rPr>
        <w:t xml:space="preserve">nachází </w:t>
      </w:r>
      <w:r w:rsidR="00A07B08">
        <w:rPr>
          <w:rFonts w:ascii="Times New Roman" w:hAnsi="Times New Roman" w:cs="Times New Roman"/>
          <w:sz w:val="24"/>
          <w:szCs w:val="24"/>
          <w:lang w:val="cs-CZ"/>
        </w:rPr>
        <w:t>v díle</w:t>
      </w:r>
      <w:r w:rsidR="00245623">
        <w:rPr>
          <w:rFonts w:ascii="Times New Roman" w:hAnsi="Times New Roman" w:cs="Times New Roman"/>
          <w:sz w:val="24"/>
          <w:szCs w:val="24"/>
          <w:lang w:val="cs-CZ"/>
        </w:rPr>
        <w:t xml:space="preserve"> jezuitského historika Bohuslava Balbína. Podoba hostýnské legendy se později objevovala i v dílech mnoha dalších autorů, včetně nepravého Rukopisu královedvorské</w:t>
      </w:r>
      <w:r w:rsidR="00641447">
        <w:rPr>
          <w:rFonts w:ascii="Times New Roman" w:hAnsi="Times New Roman" w:cs="Times New Roman"/>
          <w:sz w:val="24"/>
          <w:szCs w:val="24"/>
          <w:lang w:val="cs-CZ"/>
        </w:rPr>
        <w:t xml:space="preserve">ho. </w:t>
      </w:r>
      <w:r w:rsidR="00755D77">
        <w:rPr>
          <w:rFonts w:ascii="Times New Roman" w:hAnsi="Times New Roman" w:cs="Times New Roman"/>
          <w:sz w:val="24"/>
          <w:szCs w:val="24"/>
          <w:lang w:val="cs-CZ"/>
        </w:rPr>
        <w:t xml:space="preserve">Moravský historik a katolický kněz Jan Jiří </w:t>
      </w:r>
      <w:proofErr w:type="spellStart"/>
      <w:r w:rsidR="00755D77">
        <w:rPr>
          <w:rFonts w:ascii="Times New Roman" w:hAnsi="Times New Roman" w:cs="Times New Roman"/>
          <w:sz w:val="24"/>
          <w:szCs w:val="24"/>
          <w:lang w:val="cs-CZ"/>
        </w:rPr>
        <w:t>Středovský</w:t>
      </w:r>
      <w:proofErr w:type="spellEnd"/>
      <w:r w:rsidR="00755D77">
        <w:rPr>
          <w:rFonts w:ascii="Times New Roman" w:hAnsi="Times New Roman" w:cs="Times New Roman"/>
          <w:sz w:val="24"/>
          <w:szCs w:val="24"/>
          <w:lang w:val="cs-CZ"/>
        </w:rPr>
        <w:t xml:space="preserve"> se zmiňuje ve svém díle </w:t>
      </w:r>
      <w:proofErr w:type="spellStart"/>
      <w:r w:rsidR="00755D77" w:rsidRPr="00755D77">
        <w:rPr>
          <w:rFonts w:ascii="Times New Roman" w:hAnsi="Times New Roman" w:cs="Times New Roman"/>
          <w:i/>
          <w:iCs/>
          <w:sz w:val="24"/>
          <w:szCs w:val="24"/>
          <w:lang w:val="cs-CZ"/>
        </w:rPr>
        <w:t>Rubinus</w:t>
      </w:r>
      <w:proofErr w:type="spellEnd"/>
      <w:r w:rsidR="00755D77" w:rsidRPr="00755D77">
        <w:rPr>
          <w:rFonts w:ascii="Times New Roman" w:hAnsi="Times New Roman" w:cs="Times New Roman"/>
          <w:i/>
          <w:iCs/>
          <w:sz w:val="24"/>
          <w:szCs w:val="24"/>
          <w:lang w:val="cs-CZ"/>
        </w:rPr>
        <w:t xml:space="preserve"> </w:t>
      </w:r>
      <w:proofErr w:type="spellStart"/>
      <w:r w:rsidR="00755D77" w:rsidRPr="00755D77">
        <w:rPr>
          <w:rFonts w:ascii="Times New Roman" w:hAnsi="Times New Roman" w:cs="Times New Roman"/>
          <w:i/>
          <w:iCs/>
          <w:sz w:val="24"/>
          <w:szCs w:val="24"/>
          <w:lang w:val="cs-CZ"/>
        </w:rPr>
        <w:t>Moraviae</w:t>
      </w:r>
      <w:proofErr w:type="spellEnd"/>
      <w:r w:rsidR="00755D77">
        <w:rPr>
          <w:rFonts w:ascii="Times New Roman" w:hAnsi="Times New Roman" w:cs="Times New Roman"/>
          <w:i/>
          <w:iCs/>
          <w:sz w:val="24"/>
          <w:szCs w:val="24"/>
          <w:lang w:val="cs-CZ"/>
        </w:rPr>
        <w:t xml:space="preserve"> </w:t>
      </w:r>
      <w:r w:rsidR="00755D77" w:rsidRPr="00755D77">
        <w:rPr>
          <w:rFonts w:ascii="Times New Roman" w:hAnsi="Times New Roman" w:cs="Times New Roman"/>
          <w:sz w:val="24"/>
          <w:szCs w:val="24"/>
          <w:lang w:val="cs-CZ"/>
        </w:rPr>
        <w:t>z roku 1712</w:t>
      </w:r>
      <w:r w:rsidR="00755D77">
        <w:rPr>
          <w:rFonts w:ascii="Times New Roman" w:hAnsi="Times New Roman" w:cs="Times New Roman"/>
          <w:sz w:val="24"/>
          <w:szCs w:val="24"/>
          <w:lang w:val="cs-CZ"/>
        </w:rPr>
        <w:t xml:space="preserve"> kromě hostýnského a olomouckého bojiště s Tatary také o</w:t>
      </w:r>
      <w:r w:rsidR="00A471B7">
        <w:rPr>
          <w:rFonts w:ascii="Times New Roman" w:hAnsi="Times New Roman" w:cs="Times New Roman"/>
          <w:sz w:val="24"/>
          <w:szCs w:val="24"/>
          <w:lang w:val="cs-CZ"/>
        </w:rPr>
        <w:t> </w:t>
      </w:r>
      <w:r w:rsidR="00755D77">
        <w:rPr>
          <w:rFonts w:ascii="Times New Roman" w:hAnsi="Times New Roman" w:cs="Times New Roman"/>
          <w:sz w:val="24"/>
          <w:szCs w:val="24"/>
          <w:lang w:val="cs-CZ"/>
        </w:rPr>
        <w:t>třetí lokalitě, která byla v roce 1241 ohrožena tatarskými vojsky –</w:t>
      </w:r>
      <w:r w:rsidR="008F224C">
        <w:rPr>
          <w:rFonts w:ascii="Times New Roman" w:hAnsi="Times New Roman" w:cs="Times New Roman"/>
          <w:sz w:val="24"/>
          <w:szCs w:val="24"/>
          <w:lang w:val="cs-CZ"/>
        </w:rPr>
        <w:t xml:space="preserve"> </w:t>
      </w:r>
      <w:r w:rsidR="00755D77">
        <w:rPr>
          <w:rFonts w:ascii="Times New Roman" w:hAnsi="Times New Roman" w:cs="Times New Roman"/>
          <w:sz w:val="24"/>
          <w:szCs w:val="24"/>
          <w:lang w:val="cs-CZ"/>
        </w:rPr>
        <w:t xml:space="preserve">o Štramberku. </w:t>
      </w:r>
      <w:r w:rsidR="008F224C">
        <w:rPr>
          <w:rFonts w:ascii="Times New Roman" w:hAnsi="Times New Roman" w:cs="Times New Roman"/>
          <w:sz w:val="24"/>
          <w:szCs w:val="24"/>
          <w:lang w:val="cs-CZ"/>
        </w:rPr>
        <w:t xml:space="preserve">Lokální štramberská pověst o Tatarech se poprvé objevuje v období baroka v díle Balbínova přítele působícího v Olomouci Jana </w:t>
      </w:r>
      <w:proofErr w:type="spellStart"/>
      <w:r w:rsidR="008F224C">
        <w:rPr>
          <w:rFonts w:ascii="Times New Roman" w:hAnsi="Times New Roman" w:cs="Times New Roman"/>
          <w:sz w:val="24"/>
          <w:szCs w:val="24"/>
          <w:lang w:val="cs-CZ"/>
        </w:rPr>
        <w:t>Tannera</w:t>
      </w:r>
      <w:proofErr w:type="spellEnd"/>
      <w:r w:rsidR="008F224C">
        <w:rPr>
          <w:rFonts w:ascii="Times New Roman" w:hAnsi="Times New Roman" w:cs="Times New Roman"/>
          <w:sz w:val="24"/>
          <w:szCs w:val="24"/>
          <w:lang w:val="cs-CZ"/>
        </w:rPr>
        <w:t xml:space="preserve">. Poutní místo na hoře Kotouč se pak stalo ústředním tématem knihy </w:t>
      </w:r>
      <w:r w:rsidR="0053194D" w:rsidRPr="0053194D">
        <w:rPr>
          <w:rFonts w:ascii="Times New Roman" w:hAnsi="Times New Roman" w:cs="Times New Roman"/>
          <w:i/>
          <w:iCs/>
          <w:sz w:val="24"/>
          <w:szCs w:val="24"/>
          <w:lang w:val="cs-CZ"/>
        </w:rPr>
        <w:t>Hora Olivetská</w:t>
      </w:r>
      <w:r w:rsidR="0053194D">
        <w:rPr>
          <w:rFonts w:ascii="Times New Roman" w:hAnsi="Times New Roman" w:cs="Times New Roman"/>
          <w:sz w:val="24"/>
          <w:szCs w:val="24"/>
          <w:lang w:val="cs-CZ"/>
        </w:rPr>
        <w:t xml:space="preserve"> </w:t>
      </w:r>
      <w:r w:rsidR="005720F4">
        <w:rPr>
          <w:rFonts w:ascii="Times New Roman" w:hAnsi="Times New Roman" w:cs="Times New Roman"/>
          <w:sz w:val="24"/>
          <w:szCs w:val="24"/>
          <w:lang w:val="cs-CZ"/>
        </w:rPr>
        <w:t xml:space="preserve">jeho bratra </w:t>
      </w:r>
      <w:r w:rsidR="008F224C">
        <w:rPr>
          <w:rFonts w:ascii="Times New Roman" w:hAnsi="Times New Roman" w:cs="Times New Roman"/>
          <w:sz w:val="24"/>
          <w:szCs w:val="24"/>
          <w:lang w:val="cs-CZ"/>
        </w:rPr>
        <w:t>jezuity</w:t>
      </w:r>
      <w:r w:rsidR="005720F4">
        <w:rPr>
          <w:rFonts w:ascii="Times New Roman" w:hAnsi="Times New Roman" w:cs="Times New Roman"/>
          <w:sz w:val="24"/>
          <w:szCs w:val="24"/>
          <w:lang w:val="cs-CZ"/>
        </w:rPr>
        <w:t xml:space="preserve"> </w:t>
      </w:r>
      <w:r w:rsidR="008F224C">
        <w:rPr>
          <w:rFonts w:ascii="Times New Roman" w:hAnsi="Times New Roman" w:cs="Times New Roman"/>
          <w:sz w:val="24"/>
          <w:szCs w:val="24"/>
          <w:lang w:val="cs-CZ"/>
        </w:rPr>
        <w:t xml:space="preserve">Matěje </w:t>
      </w:r>
      <w:proofErr w:type="spellStart"/>
      <w:r w:rsidR="008F224C">
        <w:rPr>
          <w:rFonts w:ascii="Times New Roman" w:hAnsi="Times New Roman" w:cs="Times New Roman"/>
          <w:sz w:val="24"/>
          <w:szCs w:val="24"/>
          <w:lang w:val="cs-CZ"/>
        </w:rPr>
        <w:t>Tannera</w:t>
      </w:r>
      <w:proofErr w:type="spellEnd"/>
      <w:r w:rsidR="0053194D">
        <w:rPr>
          <w:rFonts w:ascii="Times New Roman" w:hAnsi="Times New Roman" w:cs="Times New Roman"/>
          <w:sz w:val="24"/>
          <w:szCs w:val="24"/>
          <w:lang w:val="cs-CZ"/>
        </w:rPr>
        <w:t>.</w:t>
      </w:r>
      <w:r w:rsidR="00A471B7">
        <w:rPr>
          <w:rStyle w:val="Znakapoznpodarou"/>
          <w:rFonts w:ascii="Times New Roman" w:hAnsi="Times New Roman" w:cs="Times New Roman"/>
          <w:sz w:val="24"/>
          <w:szCs w:val="24"/>
          <w:lang w:val="cs-CZ"/>
        </w:rPr>
        <w:footnoteReference w:id="271"/>
      </w:r>
      <w:r w:rsidR="0053194D">
        <w:rPr>
          <w:rFonts w:ascii="Times New Roman" w:hAnsi="Times New Roman" w:cs="Times New Roman"/>
          <w:sz w:val="24"/>
          <w:szCs w:val="24"/>
          <w:lang w:val="cs-CZ"/>
        </w:rPr>
        <w:t xml:space="preserve"> </w:t>
      </w:r>
    </w:p>
    <w:p w14:paraId="052CE753" w14:textId="2603C08C" w:rsidR="006F3C01" w:rsidRDefault="00BE6375" w:rsidP="008A15C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Pokud se podíváme na hostýnskou, olomouckou </w:t>
      </w:r>
      <w:r w:rsidR="005720F4">
        <w:rPr>
          <w:rFonts w:ascii="Times New Roman" w:hAnsi="Times New Roman" w:cs="Times New Roman"/>
          <w:sz w:val="24"/>
          <w:szCs w:val="24"/>
          <w:lang w:val="cs-CZ"/>
        </w:rPr>
        <w:t>nebo</w:t>
      </w:r>
      <w:r>
        <w:rPr>
          <w:rFonts w:ascii="Times New Roman" w:hAnsi="Times New Roman" w:cs="Times New Roman"/>
          <w:sz w:val="24"/>
          <w:szCs w:val="24"/>
          <w:lang w:val="cs-CZ"/>
        </w:rPr>
        <w:t xml:space="preserve"> štramberskou legendu z hlediska utváření kolektivní paměti</w:t>
      </w:r>
      <w:r w:rsidR="0053194D">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z výše uvedeného zjišťujeme, </w:t>
      </w:r>
      <w:r w:rsidR="0053194D">
        <w:rPr>
          <w:rFonts w:ascii="Times New Roman" w:hAnsi="Times New Roman" w:cs="Times New Roman"/>
          <w:sz w:val="24"/>
          <w:szCs w:val="24"/>
          <w:lang w:val="cs-CZ"/>
        </w:rPr>
        <w:t xml:space="preserve">že může docházet </w:t>
      </w:r>
      <w:r w:rsidR="00082D10">
        <w:rPr>
          <w:rFonts w:ascii="Times New Roman" w:hAnsi="Times New Roman" w:cs="Times New Roman"/>
          <w:sz w:val="24"/>
          <w:szCs w:val="24"/>
          <w:lang w:val="cs-CZ"/>
        </w:rPr>
        <w:t xml:space="preserve">nejen </w:t>
      </w:r>
      <w:r w:rsidR="0053194D">
        <w:rPr>
          <w:rFonts w:ascii="Times New Roman" w:hAnsi="Times New Roman" w:cs="Times New Roman"/>
          <w:sz w:val="24"/>
          <w:szCs w:val="24"/>
          <w:lang w:val="cs-CZ"/>
        </w:rPr>
        <w:t>k přisvojování si téhož místa různou, navzájem protikladnou historickou pamětí různých kolektivit</w:t>
      </w:r>
      <w:r w:rsidR="006B750D">
        <w:rPr>
          <w:rFonts w:ascii="Times New Roman" w:hAnsi="Times New Roman" w:cs="Times New Roman"/>
          <w:sz w:val="24"/>
          <w:szCs w:val="24"/>
          <w:lang w:val="cs-CZ"/>
        </w:rPr>
        <w:t>, ale také k opačnému případu, kdy konkrétní událost nebo osobnost – v našem případě vítězství pravděpodobně smyšleného vojevůdce Jaroslava ze Šternberka nad Tatary roku 1241 – si přisvojují různá místa</w:t>
      </w:r>
      <w:r w:rsidR="002C396E">
        <w:rPr>
          <w:rFonts w:ascii="Times New Roman" w:hAnsi="Times New Roman" w:cs="Times New Roman"/>
          <w:sz w:val="24"/>
          <w:szCs w:val="24"/>
          <w:lang w:val="cs-CZ"/>
        </w:rPr>
        <w:t xml:space="preserve"> – v tomto případě Hostýn, Olomouc </w:t>
      </w:r>
      <w:r>
        <w:rPr>
          <w:rFonts w:ascii="Times New Roman" w:hAnsi="Times New Roman" w:cs="Times New Roman"/>
          <w:sz w:val="24"/>
          <w:szCs w:val="24"/>
          <w:lang w:val="cs-CZ"/>
        </w:rPr>
        <w:t>i</w:t>
      </w:r>
      <w:r w:rsidR="002C396E">
        <w:rPr>
          <w:rFonts w:ascii="Times New Roman" w:hAnsi="Times New Roman" w:cs="Times New Roman"/>
          <w:sz w:val="24"/>
          <w:szCs w:val="24"/>
          <w:lang w:val="cs-CZ"/>
        </w:rPr>
        <w:t xml:space="preserve"> Štramberk. </w:t>
      </w:r>
      <w:r w:rsidR="00082D10">
        <w:rPr>
          <w:rFonts w:ascii="Times New Roman" w:hAnsi="Times New Roman" w:cs="Times New Roman"/>
          <w:sz w:val="24"/>
          <w:szCs w:val="24"/>
          <w:lang w:val="cs-CZ"/>
        </w:rPr>
        <w:t>K</w:t>
      </w:r>
      <w:r w:rsidR="00A471B7">
        <w:rPr>
          <w:rFonts w:ascii="Times New Roman" w:hAnsi="Times New Roman" w:cs="Times New Roman"/>
          <w:sz w:val="24"/>
          <w:szCs w:val="24"/>
          <w:lang w:val="cs-CZ"/>
        </w:rPr>
        <w:t> </w:t>
      </w:r>
      <w:r w:rsidR="00082D10">
        <w:rPr>
          <w:rFonts w:ascii="Times New Roman" w:hAnsi="Times New Roman" w:cs="Times New Roman"/>
          <w:sz w:val="24"/>
          <w:szCs w:val="24"/>
          <w:lang w:val="cs-CZ"/>
        </w:rPr>
        <w:t>p</w:t>
      </w:r>
      <w:r w:rsidR="002C396E">
        <w:rPr>
          <w:rFonts w:ascii="Times New Roman" w:hAnsi="Times New Roman" w:cs="Times New Roman"/>
          <w:sz w:val="24"/>
          <w:szCs w:val="24"/>
          <w:lang w:val="cs-CZ"/>
        </w:rPr>
        <w:t>řeměn</w:t>
      </w:r>
      <w:r w:rsidR="00082D10">
        <w:rPr>
          <w:rFonts w:ascii="Times New Roman" w:hAnsi="Times New Roman" w:cs="Times New Roman"/>
          <w:sz w:val="24"/>
          <w:szCs w:val="24"/>
          <w:lang w:val="cs-CZ"/>
        </w:rPr>
        <w:t>ě</w:t>
      </w:r>
      <w:r w:rsidR="002C396E">
        <w:rPr>
          <w:rFonts w:ascii="Times New Roman" w:hAnsi="Times New Roman" w:cs="Times New Roman"/>
          <w:sz w:val="24"/>
          <w:szCs w:val="24"/>
          <w:lang w:val="cs-CZ"/>
        </w:rPr>
        <w:t xml:space="preserve"> určitého místa v místo paměti tedy </w:t>
      </w:r>
      <w:r w:rsidR="00082D10">
        <w:rPr>
          <w:rFonts w:ascii="Times New Roman" w:hAnsi="Times New Roman" w:cs="Times New Roman"/>
          <w:sz w:val="24"/>
          <w:szCs w:val="24"/>
          <w:lang w:val="cs-CZ"/>
        </w:rPr>
        <w:t xml:space="preserve">není zásadní, že se na daném místě odehrála nějaká významná událost, ale především to, že tato událost byla konkrétnímu místu – právem či mylně – připsána. V mnoha případech může být příběh spojovaný s určitou lokalitou zcela smyšlený. I </w:t>
      </w:r>
      <w:r w:rsidR="002F3788">
        <w:rPr>
          <w:rFonts w:ascii="Times New Roman" w:hAnsi="Times New Roman" w:cs="Times New Roman"/>
          <w:sz w:val="24"/>
          <w:szCs w:val="24"/>
          <w:lang w:val="cs-CZ"/>
        </w:rPr>
        <w:t>přesto, že</w:t>
      </w:r>
      <w:r w:rsidR="00082D10">
        <w:rPr>
          <w:rFonts w:ascii="Times New Roman" w:hAnsi="Times New Roman" w:cs="Times New Roman"/>
          <w:sz w:val="24"/>
          <w:szCs w:val="24"/>
          <w:lang w:val="cs-CZ"/>
        </w:rPr>
        <w:t xml:space="preserve"> dojde na základě historických pramenů k prokázání, že daný příběh sp</w:t>
      </w:r>
      <w:r w:rsidR="00237761">
        <w:rPr>
          <w:rFonts w:ascii="Times New Roman" w:hAnsi="Times New Roman" w:cs="Times New Roman"/>
          <w:sz w:val="24"/>
          <w:szCs w:val="24"/>
          <w:lang w:val="cs-CZ"/>
        </w:rPr>
        <w:t>jatý</w:t>
      </w:r>
      <w:r w:rsidR="00082D10">
        <w:rPr>
          <w:rFonts w:ascii="Times New Roman" w:hAnsi="Times New Roman" w:cs="Times New Roman"/>
          <w:sz w:val="24"/>
          <w:szCs w:val="24"/>
          <w:lang w:val="cs-CZ"/>
        </w:rPr>
        <w:t xml:space="preserve"> s určitou lokalitou nelze doložit, zůstává daná lokalita „památnou“ </w:t>
      </w:r>
      <w:r w:rsidR="002F3788">
        <w:rPr>
          <w:rFonts w:ascii="Times New Roman" w:hAnsi="Times New Roman" w:cs="Times New Roman"/>
          <w:sz w:val="24"/>
          <w:szCs w:val="24"/>
          <w:lang w:val="cs-CZ"/>
        </w:rPr>
        <w:t xml:space="preserve">a nadále sem proudí davy poutníků </w:t>
      </w:r>
      <w:r w:rsidR="008F7B1E">
        <w:rPr>
          <w:rFonts w:ascii="Times New Roman" w:hAnsi="Times New Roman" w:cs="Times New Roman"/>
          <w:sz w:val="24"/>
          <w:szCs w:val="24"/>
          <w:lang w:val="cs-CZ"/>
        </w:rPr>
        <w:t>a</w:t>
      </w:r>
      <w:r w:rsidR="002F3788">
        <w:rPr>
          <w:rFonts w:ascii="Times New Roman" w:hAnsi="Times New Roman" w:cs="Times New Roman"/>
          <w:sz w:val="24"/>
          <w:szCs w:val="24"/>
          <w:lang w:val="cs-CZ"/>
        </w:rPr>
        <w:t xml:space="preserve"> turistů. Typickým příkladem výše popsané skutečnosti je právě Štramberk, kam dodnes míří turisté, kteří si domů odváž</w:t>
      </w:r>
      <w:r w:rsidR="00AC3D92">
        <w:rPr>
          <w:rFonts w:ascii="Times New Roman" w:hAnsi="Times New Roman" w:cs="Times New Roman"/>
          <w:sz w:val="24"/>
          <w:szCs w:val="24"/>
          <w:lang w:val="cs-CZ"/>
        </w:rPr>
        <w:t>ej</w:t>
      </w:r>
      <w:r w:rsidR="002F3788">
        <w:rPr>
          <w:rFonts w:ascii="Times New Roman" w:hAnsi="Times New Roman" w:cs="Times New Roman"/>
          <w:sz w:val="24"/>
          <w:szCs w:val="24"/>
          <w:lang w:val="cs-CZ"/>
        </w:rPr>
        <w:t xml:space="preserve">í suvenýr v podobě perníkových uší </w:t>
      </w:r>
      <w:r w:rsidR="00237761">
        <w:rPr>
          <w:rFonts w:ascii="Times New Roman" w:hAnsi="Times New Roman" w:cs="Times New Roman"/>
          <w:sz w:val="24"/>
          <w:szCs w:val="24"/>
          <w:lang w:val="cs-CZ"/>
        </w:rPr>
        <w:t>připomínajících</w:t>
      </w:r>
      <w:r w:rsidR="002F3788">
        <w:rPr>
          <w:rFonts w:ascii="Times New Roman" w:hAnsi="Times New Roman" w:cs="Times New Roman"/>
          <w:sz w:val="24"/>
          <w:szCs w:val="24"/>
          <w:lang w:val="cs-CZ"/>
        </w:rPr>
        <w:t xml:space="preserve"> uš</w:t>
      </w:r>
      <w:r w:rsidR="006F3C01">
        <w:rPr>
          <w:rFonts w:ascii="Times New Roman" w:hAnsi="Times New Roman" w:cs="Times New Roman"/>
          <w:sz w:val="24"/>
          <w:szCs w:val="24"/>
          <w:lang w:val="cs-CZ"/>
        </w:rPr>
        <w:t>ní boltce</w:t>
      </w:r>
      <w:r w:rsidR="00237761">
        <w:rPr>
          <w:rFonts w:ascii="Times New Roman" w:hAnsi="Times New Roman" w:cs="Times New Roman"/>
          <w:sz w:val="24"/>
          <w:szCs w:val="24"/>
          <w:lang w:val="cs-CZ"/>
        </w:rPr>
        <w:t>, které uřezávali Tataři</w:t>
      </w:r>
      <w:r w:rsidR="002F3788">
        <w:rPr>
          <w:rFonts w:ascii="Times New Roman" w:hAnsi="Times New Roman" w:cs="Times New Roman"/>
          <w:sz w:val="24"/>
          <w:szCs w:val="24"/>
          <w:lang w:val="cs-CZ"/>
        </w:rPr>
        <w:t xml:space="preserve"> křesťanský</w:t>
      </w:r>
      <w:r w:rsidR="00237761">
        <w:rPr>
          <w:rFonts w:ascii="Times New Roman" w:hAnsi="Times New Roman" w:cs="Times New Roman"/>
          <w:sz w:val="24"/>
          <w:szCs w:val="24"/>
          <w:lang w:val="cs-CZ"/>
        </w:rPr>
        <w:t>m</w:t>
      </w:r>
      <w:r w:rsidR="002F3788">
        <w:rPr>
          <w:rFonts w:ascii="Times New Roman" w:hAnsi="Times New Roman" w:cs="Times New Roman"/>
          <w:sz w:val="24"/>
          <w:szCs w:val="24"/>
          <w:lang w:val="cs-CZ"/>
        </w:rPr>
        <w:t xml:space="preserve"> zajatců</w:t>
      </w:r>
      <w:r w:rsidR="00237761">
        <w:rPr>
          <w:rFonts w:ascii="Times New Roman" w:hAnsi="Times New Roman" w:cs="Times New Roman"/>
          <w:sz w:val="24"/>
          <w:szCs w:val="24"/>
          <w:lang w:val="cs-CZ"/>
        </w:rPr>
        <w:t>m.</w:t>
      </w:r>
      <w:r w:rsidR="002F3788">
        <w:rPr>
          <w:rFonts w:ascii="Times New Roman" w:hAnsi="Times New Roman" w:cs="Times New Roman"/>
          <w:sz w:val="24"/>
          <w:szCs w:val="24"/>
          <w:lang w:val="cs-CZ"/>
        </w:rPr>
        <w:t xml:space="preserve"> </w:t>
      </w:r>
      <w:r w:rsidR="006F3C01">
        <w:rPr>
          <w:rFonts w:ascii="Times New Roman" w:hAnsi="Times New Roman" w:cs="Times New Roman"/>
          <w:sz w:val="24"/>
          <w:szCs w:val="24"/>
          <w:lang w:val="cs-CZ"/>
        </w:rPr>
        <w:t xml:space="preserve">To vše </w:t>
      </w:r>
      <w:r w:rsidR="00237761">
        <w:rPr>
          <w:rFonts w:ascii="Times New Roman" w:hAnsi="Times New Roman" w:cs="Times New Roman"/>
          <w:sz w:val="24"/>
          <w:szCs w:val="24"/>
          <w:lang w:val="cs-CZ"/>
        </w:rPr>
        <w:t xml:space="preserve">i přesto, </w:t>
      </w:r>
      <w:r w:rsidR="00237761">
        <w:rPr>
          <w:rFonts w:ascii="Times New Roman" w:hAnsi="Times New Roman" w:cs="Times New Roman"/>
          <w:sz w:val="24"/>
          <w:szCs w:val="24"/>
          <w:lang w:val="cs-CZ"/>
        </w:rPr>
        <w:lastRenderedPageBreak/>
        <w:t>že</w:t>
      </w:r>
      <w:r w:rsidR="00A471B7">
        <w:rPr>
          <w:rFonts w:ascii="Times New Roman" w:hAnsi="Times New Roman" w:cs="Times New Roman"/>
          <w:sz w:val="24"/>
          <w:szCs w:val="24"/>
          <w:lang w:val="cs-CZ"/>
        </w:rPr>
        <w:t> </w:t>
      </w:r>
      <w:r w:rsidR="00237761">
        <w:rPr>
          <w:rFonts w:ascii="Times New Roman" w:hAnsi="Times New Roman" w:cs="Times New Roman"/>
          <w:sz w:val="24"/>
          <w:szCs w:val="24"/>
          <w:lang w:val="cs-CZ"/>
        </w:rPr>
        <w:t>vítězství nad Tatary v roce 1241</w:t>
      </w:r>
      <w:r w:rsidR="006F3C01">
        <w:rPr>
          <w:rFonts w:ascii="Times New Roman" w:hAnsi="Times New Roman" w:cs="Times New Roman"/>
          <w:sz w:val="24"/>
          <w:szCs w:val="24"/>
          <w:lang w:val="cs-CZ"/>
        </w:rPr>
        <w:t xml:space="preserve"> bylo pouhou fikcí zpopularizovanou barokními historiografy</w:t>
      </w:r>
      <w:r w:rsidR="00A471B7">
        <w:rPr>
          <w:rStyle w:val="Znakapoznpodarou"/>
          <w:rFonts w:ascii="Times New Roman" w:hAnsi="Times New Roman" w:cs="Times New Roman"/>
          <w:sz w:val="24"/>
          <w:szCs w:val="24"/>
          <w:lang w:val="cs-CZ"/>
        </w:rPr>
        <w:footnoteReference w:id="272"/>
      </w:r>
      <w:r w:rsidR="006F3C01">
        <w:rPr>
          <w:rFonts w:ascii="Times New Roman" w:hAnsi="Times New Roman" w:cs="Times New Roman"/>
          <w:sz w:val="24"/>
          <w:szCs w:val="24"/>
          <w:lang w:val="cs-CZ"/>
        </w:rPr>
        <w:t xml:space="preserve"> – důvodem ústupu tatarských vojsk ze střední Evropy totiž nebyl vojenský neúspěch na Moravě, nýbrž vnitřní problémy tatarské říše.</w:t>
      </w:r>
      <w:r w:rsidR="00AC3D92">
        <w:rPr>
          <w:rStyle w:val="Znakapoznpodarou"/>
          <w:rFonts w:ascii="Times New Roman" w:hAnsi="Times New Roman" w:cs="Times New Roman"/>
          <w:sz w:val="24"/>
          <w:szCs w:val="24"/>
          <w:lang w:val="cs-CZ"/>
        </w:rPr>
        <w:footnoteReference w:id="273"/>
      </w:r>
      <w:r w:rsidR="006F3C01">
        <w:rPr>
          <w:rFonts w:ascii="Times New Roman" w:hAnsi="Times New Roman" w:cs="Times New Roman"/>
          <w:sz w:val="24"/>
          <w:szCs w:val="24"/>
          <w:lang w:val="cs-CZ"/>
        </w:rPr>
        <w:t xml:space="preserve"> </w:t>
      </w:r>
    </w:p>
    <w:p w14:paraId="1032BDED" w14:textId="6B4AAFE3" w:rsidR="0053194D" w:rsidRDefault="006F3C01" w:rsidP="008A15C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Z výše uvedeného lze vypozorovat, že</w:t>
      </w:r>
      <w:r w:rsidR="008A15CA">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právě </w:t>
      </w:r>
      <w:r w:rsidR="008A15CA">
        <w:rPr>
          <w:rFonts w:ascii="Times New Roman" w:hAnsi="Times New Roman" w:cs="Times New Roman"/>
          <w:sz w:val="24"/>
          <w:szCs w:val="24"/>
          <w:lang w:val="cs-CZ"/>
        </w:rPr>
        <w:t>s</w:t>
      </w:r>
      <w:r w:rsidR="002F3788">
        <w:rPr>
          <w:rFonts w:ascii="Times New Roman" w:hAnsi="Times New Roman" w:cs="Times New Roman"/>
          <w:sz w:val="24"/>
          <w:szCs w:val="24"/>
          <w:lang w:val="cs-CZ"/>
        </w:rPr>
        <w:t xml:space="preserve">epětí určitého příběhu s památným místem </w:t>
      </w:r>
      <w:r w:rsidR="008A15CA">
        <w:rPr>
          <w:rFonts w:ascii="Times New Roman" w:hAnsi="Times New Roman" w:cs="Times New Roman"/>
          <w:sz w:val="24"/>
          <w:szCs w:val="24"/>
          <w:lang w:val="cs-CZ"/>
        </w:rPr>
        <w:t>je to, co činí příběh odolným vůči jakékoli racionální kritice, především pak</w:t>
      </w:r>
      <w:r w:rsidR="00A471B7">
        <w:rPr>
          <w:rFonts w:ascii="Times New Roman" w:hAnsi="Times New Roman" w:cs="Times New Roman"/>
          <w:sz w:val="24"/>
          <w:szCs w:val="24"/>
          <w:lang w:val="cs-CZ"/>
        </w:rPr>
        <w:t> </w:t>
      </w:r>
      <w:r w:rsidR="008A15CA">
        <w:rPr>
          <w:rFonts w:ascii="Times New Roman" w:hAnsi="Times New Roman" w:cs="Times New Roman"/>
          <w:sz w:val="24"/>
          <w:szCs w:val="24"/>
          <w:lang w:val="cs-CZ"/>
        </w:rPr>
        <w:t xml:space="preserve">v blízkém okolí lokality, ke které se daný příběh váže, </w:t>
      </w:r>
      <w:r w:rsidR="00A471B7">
        <w:rPr>
          <w:rFonts w:ascii="Times New Roman" w:hAnsi="Times New Roman" w:cs="Times New Roman"/>
          <w:sz w:val="24"/>
          <w:szCs w:val="24"/>
          <w:lang w:val="cs-CZ"/>
        </w:rPr>
        <w:t>jelikož</w:t>
      </w:r>
      <w:r w:rsidR="008A15CA">
        <w:rPr>
          <w:rFonts w:ascii="Times New Roman" w:hAnsi="Times New Roman" w:cs="Times New Roman"/>
          <w:sz w:val="24"/>
          <w:szCs w:val="24"/>
          <w:lang w:val="cs-CZ"/>
        </w:rPr>
        <w:t xml:space="preserve"> zde existují silné citové vazby k místu paměti. </w:t>
      </w:r>
      <w:r w:rsidR="0035487B">
        <w:rPr>
          <w:rFonts w:ascii="Times New Roman" w:hAnsi="Times New Roman" w:cs="Times New Roman"/>
          <w:sz w:val="24"/>
          <w:szCs w:val="24"/>
          <w:lang w:val="cs-CZ"/>
        </w:rPr>
        <w:t>Tyto fiktivní příběhy</w:t>
      </w:r>
      <w:r w:rsidR="008A15CA">
        <w:rPr>
          <w:rFonts w:ascii="Times New Roman" w:hAnsi="Times New Roman" w:cs="Times New Roman"/>
          <w:sz w:val="24"/>
          <w:szCs w:val="24"/>
          <w:lang w:val="cs-CZ"/>
        </w:rPr>
        <w:t xml:space="preserve"> se </w:t>
      </w:r>
      <w:r w:rsidR="001A6EC3">
        <w:rPr>
          <w:rFonts w:ascii="Times New Roman" w:hAnsi="Times New Roman" w:cs="Times New Roman"/>
          <w:sz w:val="24"/>
          <w:szCs w:val="24"/>
          <w:lang w:val="cs-CZ"/>
        </w:rPr>
        <w:t xml:space="preserve">pak </w:t>
      </w:r>
      <w:r w:rsidR="0035487B">
        <w:rPr>
          <w:rFonts w:ascii="Times New Roman" w:hAnsi="Times New Roman" w:cs="Times New Roman"/>
          <w:sz w:val="24"/>
          <w:szCs w:val="24"/>
          <w:lang w:val="cs-CZ"/>
        </w:rPr>
        <w:t>vyskytují</w:t>
      </w:r>
      <w:r w:rsidR="008A15CA">
        <w:rPr>
          <w:rFonts w:ascii="Times New Roman" w:hAnsi="Times New Roman" w:cs="Times New Roman"/>
          <w:sz w:val="24"/>
          <w:szCs w:val="24"/>
          <w:lang w:val="cs-CZ"/>
        </w:rPr>
        <w:t xml:space="preserve"> zejména v paměti lokální.</w:t>
      </w:r>
      <w:r w:rsidR="008A15CA">
        <w:rPr>
          <w:rStyle w:val="Znakapoznpodarou"/>
          <w:rFonts w:ascii="Times New Roman" w:hAnsi="Times New Roman" w:cs="Times New Roman"/>
          <w:sz w:val="24"/>
          <w:szCs w:val="24"/>
          <w:lang w:val="cs-CZ"/>
        </w:rPr>
        <w:footnoteReference w:id="274"/>
      </w:r>
      <w:r w:rsidR="008A15CA">
        <w:rPr>
          <w:rFonts w:ascii="Times New Roman" w:hAnsi="Times New Roman" w:cs="Times New Roman"/>
          <w:sz w:val="24"/>
          <w:szCs w:val="24"/>
          <w:lang w:val="cs-CZ"/>
        </w:rPr>
        <w:t xml:space="preserve"> </w:t>
      </w:r>
    </w:p>
    <w:p w14:paraId="3E377363" w14:textId="68BF9B63" w:rsidR="006F3C01" w:rsidRDefault="0038746E" w:rsidP="008A15CA">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Upustíme-li od pověstí a bájí a podíváme-li se na Kotouč z hlediska vědeckého, zjistíme, že jde o nejvýznamnější lokalitu jurských vápenců v celém okolí </w:t>
      </w:r>
      <w:proofErr w:type="spellStart"/>
      <w:r>
        <w:rPr>
          <w:rFonts w:ascii="Times New Roman" w:hAnsi="Times New Roman" w:cs="Times New Roman"/>
          <w:sz w:val="24"/>
          <w:szCs w:val="24"/>
          <w:lang w:val="cs-CZ"/>
        </w:rPr>
        <w:t>Štramberka</w:t>
      </w:r>
      <w:proofErr w:type="spellEnd"/>
      <w:r>
        <w:rPr>
          <w:rFonts w:ascii="Times New Roman" w:hAnsi="Times New Roman" w:cs="Times New Roman"/>
          <w:sz w:val="24"/>
          <w:szCs w:val="24"/>
          <w:lang w:val="cs-CZ"/>
        </w:rPr>
        <w:t xml:space="preserve">. Jurský vápenec </w:t>
      </w:r>
      <w:r w:rsidR="007C42EF">
        <w:rPr>
          <w:rFonts w:ascii="Times New Roman" w:hAnsi="Times New Roman" w:cs="Times New Roman"/>
          <w:sz w:val="24"/>
          <w:szCs w:val="24"/>
          <w:lang w:val="cs-CZ"/>
        </w:rPr>
        <w:t xml:space="preserve">se stal předmětem bádání celé řady geologů a paleontologů, kteří ho na základě mnohaletého vědeckého zkoumání označili za vápenec </w:t>
      </w:r>
      <w:proofErr w:type="spellStart"/>
      <w:r w:rsidR="007C42EF">
        <w:rPr>
          <w:rFonts w:ascii="Times New Roman" w:hAnsi="Times New Roman" w:cs="Times New Roman"/>
          <w:sz w:val="24"/>
          <w:szCs w:val="24"/>
          <w:lang w:val="cs-CZ"/>
        </w:rPr>
        <w:t>tithónský</w:t>
      </w:r>
      <w:proofErr w:type="spellEnd"/>
      <w:r w:rsidR="007C42EF">
        <w:rPr>
          <w:rFonts w:ascii="Times New Roman" w:hAnsi="Times New Roman" w:cs="Times New Roman"/>
          <w:sz w:val="24"/>
          <w:szCs w:val="24"/>
          <w:lang w:val="cs-CZ"/>
        </w:rPr>
        <w:t>. Toto označení pro</w:t>
      </w:r>
      <w:r w:rsidR="00A471B7">
        <w:rPr>
          <w:rFonts w:ascii="Times New Roman" w:hAnsi="Times New Roman" w:cs="Times New Roman"/>
          <w:sz w:val="24"/>
          <w:szCs w:val="24"/>
          <w:lang w:val="cs-CZ"/>
        </w:rPr>
        <w:t> </w:t>
      </w:r>
      <w:r w:rsidR="007C42EF">
        <w:rPr>
          <w:rFonts w:ascii="Times New Roman" w:hAnsi="Times New Roman" w:cs="Times New Roman"/>
          <w:sz w:val="24"/>
          <w:szCs w:val="24"/>
          <w:lang w:val="cs-CZ"/>
        </w:rPr>
        <w:t>štramberský jurský vápenec se mezi vědci ustálilo a o Kotouči nadále hovořili jako o</w:t>
      </w:r>
      <w:r w:rsidR="00A471B7">
        <w:rPr>
          <w:rFonts w:ascii="Times New Roman" w:hAnsi="Times New Roman" w:cs="Times New Roman"/>
          <w:sz w:val="24"/>
          <w:szCs w:val="24"/>
          <w:lang w:val="cs-CZ"/>
        </w:rPr>
        <w:t> </w:t>
      </w:r>
      <w:r w:rsidR="007C42EF">
        <w:rPr>
          <w:rFonts w:ascii="Times New Roman" w:hAnsi="Times New Roman" w:cs="Times New Roman"/>
          <w:sz w:val="24"/>
          <w:szCs w:val="24"/>
          <w:lang w:val="cs-CZ"/>
        </w:rPr>
        <w:t xml:space="preserve">mohutné kře </w:t>
      </w:r>
      <w:proofErr w:type="spellStart"/>
      <w:r w:rsidR="007C42EF">
        <w:rPr>
          <w:rFonts w:ascii="Times New Roman" w:hAnsi="Times New Roman" w:cs="Times New Roman"/>
          <w:sz w:val="24"/>
          <w:szCs w:val="24"/>
          <w:lang w:val="cs-CZ"/>
        </w:rPr>
        <w:t>tithónského</w:t>
      </w:r>
      <w:proofErr w:type="spellEnd"/>
      <w:r w:rsidR="007C42EF">
        <w:rPr>
          <w:rFonts w:ascii="Times New Roman" w:hAnsi="Times New Roman" w:cs="Times New Roman"/>
          <w:sz w:val="24"/>
          <w:szCs w:val="24"/>
          <w:lang w:val="cs-CZ"/>
        </w:rPr>
        <w:t xml:space="preserve"> vápence. Tato kra vznikla usazováním vápence na dně moře, kterým byla v období druhohor zalita celá Evropa. Svým reliéfem, krasovými jeskyněmi a</w:t>
      </w:r>
      <w:r w:rsidR="00A471B7">
        <w:rPr>
          <w:rFonts w:ascii="Times New Roman" w:hAnsi="Times New Roman" w:cs="Times New Roman"/>
          <w:sz w:val="24"/>
          <w:szCs w:val="24"/>
          <w:lang w:val="cs-CZ"/>
        </w:rPr>
        <w:t> </w:t>
      </w:r>
      <w:r w:rsidR="007C42EF">
        <w:rPr>
          <w:rFonts w:ascii="Times New Roman" w:hAnsi="Times New Roman" w:cs="Times New Roman"/>
          <w:sz w:val="24"/>
          <w:szCs w:val="24"/>
          <w:lang w:val="cs-CZ"/>
        </w:rPr>
        <w:t xml:space="preserve">stráněmi lákala různé skupiny lidí </w:t>
      </w:r>
      <w:r w:rsidR="00C61473">
        <w:rPr>
          <w:rFonts w:ascii="Times New Roman" w:hAnsi="Times New Roman" w:cs="Times New Roman"/>
          <w:sz w:val="24"/>
          <w:szCs w:val="24"/>
          <w:lang w:val="cs-CZ"/>
        </w:rPr>
        <w:t xml:space="preserve">k dočasnému nebo trvalému osídlení již od pravěku. </w:t>
      </w:r>
      <w:r w:rsidR="00022808">
        <w:rPr>
          <w:rFonts w:ascii="Times New Roman" w:hAnsi="Times New Roman" w:cs="Times New Roman"/>
          <w:sz w:val="24"/>
          <w:szCs w:val="24"/>
          <w:lang w:val="cs-CZ"/>
        </w:rPr>
        <w:t xml:space="preserve">Důkazem pravěkého osídlení Kotouče jsou různé kamenné nástroje, bronzové předměty, kostěný a keramický materiál apod. </w:t>
      </w:r>
      <w:r w:rsidR="002435A4">
        <w:rPr>
          <w:rFonts w:ascii="Times New Roman" w:hAnsi="Times New Roman" w:cs="Times New Roman"/>
          <w:sz w:val="24"/>
          <w:szCs w:val="24"/>
          <w:lang w:val="cs-CZ"/>
        </w:rPr>
        <w:t xml:space="preserve">První zmínky o nálezech na Kotouči pochází od jezuity Matěje </w:t>
      </w:r>
      <w:proofErr w:type="spellStart"/>
      <w:r w:rsidR="002435A4">
        <w:rPr>
          <w:rFonts w:ascii="Times New Roman" w:hAnsi="Times New Roman" w:cs="Times New Roman"/>
          <w:sz w:val="24"/>
          <w:szCs w:val="24"/>
          <w:lang w:val="cs-CZ"/>
        </w:rPr>
        <w:t>Tannera</w:t>
      </w:r>
      <w:proofErr w:type="spellEnd"/>
      <w:r w:rsidR="002435A4">
        <w:rPr>
          <w:rFonts w:ascii="Times New Roman" w:hAnsi="Times New Roman" w:cs="Times New Roman"/>
          <w:sz w:val="24"/>
          <w:szCs w:val="24"/>
          <w:lang w:val="cs-CZ"/>
        </w:rPr>
        <w:t xml:space="preserve">. </w:t>
      </w:r>
      <w:r w:rsidR="00D263B6">
        <w:rPr>
          <w:rFonts w:ascii="Times New Roman" w:hAnsi="Times New Roman" w:cs="Times New Roman"/>
          <w:sz w:val="24"/>
          <w:szCs w:val="24"/>
          <w:lang w:val="cs-CZ"/>
        </w:rPr>
        <w:t>Nejvzácnějším a</w:t>
      </w:r>
      <w:r w:rsidR="00EF220E">
        <w:rPr>
          <w:rFonts w:ascii="Times New Roman" w:hAnsi="Times New Roman" w:cs="Times New Roman"/>
          <w:sz w:val="24"/>
          <w:szCs w:val="24"/>
          <w:lang w:val="cs-CZ"/>
        </w:rPr>
        <w:t xml:space="preserve"> světově proslulým archeologickým nálezem se stala</w:t>
      </w:r>
      <w:r w:rsidR="00451700">
        <w:rPr>
          <w:rFonts w:ascii="Times New Roman" w:hAnsi="Times New Roman" w:cs="Times New Roman"/>
          <w:sz w:val="24"/>
          <w:szCs w:val="24"/>
          <w:lang w:val="cs-CZ"/>
        </w:rPr>
        <w:t xml:space="preserve"> </w:t>
      </w:r>
      <w:r w:rsidR="00D263B6">
        <w:rPr>
          <w:rFonts w:ascii="Times New Roman" w:hAnsi="Times New Roman" w:cs="Times New Roman"/>
          <w:sz w:val="24"/>
          <w:szCs w:val="24"/>
          <w:lang w:val="cs-CZ"/>
        </w:rPr>
        <w:t>tzv.</w:t>
      </w:r>
      <w:r w:rsidR="00A471B7">
        <w:rPr>
          <w:rFonts w:ascii="Times New Roman" w:hAnsi="Times New Roman" w:cs="Times New Roman"/>
          <w:sz w:val="24"/>
          <w:szCs w:val="24"/>
          <w:lang w:val="cs-CZ"/>
        </w:rPr>
        <w:t> </w:t>
      </w:r>
      <w:proofErr w:type="spellStart"/>
      <w:r w:rsidR="00EF220E">
        <w:rPr>
          <w:rFonts w:ascii="Times New Roman" w:hAnsi="Times New Roman" w:cs="Times New Roman"/>
          <w:sz w:val="24"/>
          <w:szCs w:val="24"/>
          <w:lang w:val="cs-CZ"/>
        </w:rPr>
        <w:t>Šipecká</w:t>
      </w:r>
      <w:proofErr w:type="spellEnd"/>
      <w:r w:rsidR="00EF220E">
        <w:rPr>
          <w:rFonts w:ascii="Times New Roman" w:hAnsi="Times New Roman" w:cs="Times New Roman"/>
          <w:sz w:val="24"/>
          <w:szCs w:val="24"/>
          <w:lang w:val="cs-CZ"/>
        </w:rPr>
        <w:t xml:space="preserve"> čelist, kterou v roce 1880 objevil archeolog Karel Jaroslav Maška.</w:t>
      </w:r>
      <w:r w:rsidR="00277476">
        <w:rPr>
          <w:rStyle w:val="Znakapoznpodarou"/>
          <w:rFonts w:ascii="Times New Roman" w:hAnsi="Times New Roman" w:cs="Times New Roman"/>
          <w:sz w:val="24"/>
          <w:szCs w:val="24"/>
          <w:lang w:val="cs-CZ"/>
        </w:rPr>
        <w:footnoteReference w:id="275"/>
      </w:r>
      <w:r w:rsidR="00F45276">
        <w:rPr>
          <w:rFonts w:ascii="Times New Roman" w:hAnsi="Times New Roman" w:cs="Times New Roman"/>
          <w:sz w:val="24"/>
          <w:szCs w:val="24"/>
          <w:lang w:val="cs-CZ"/>
        </w:rPr>
        <w:t xml:space="preserve"> První ucelenou zprávu o svých nálezech podal Maška v publikaci </w:t>
      </w:r>
      <w:r w:rsidR="00F45276" w:rsidRPr="00451700">
        <w:rPr>
          <w:rFonts w:ascii="Times New Roman" w:hAnsi="Times New Roman" w:cs="Times New Roman"/>
          <w:i/>
          <w:iCs/>
          <w:sz w:val="24"/>
          <w:szCs w:val="24"/>
          <w:lang w:val="cs-CZ"/>
        </w:rPr>
        <w:t>Moravské Kravařsko</w:t>
      </w:r>
      <w:r w:rsidR="00EF220E">
        <w:rPr>
          <w:rFonts w:ascii="Times New Roman" w:hAnsi="Times New Roman" w:cs="Times New Roman"/>
          <w:sz w:val="24"/>
          <w:szCs w:val="24"/>
          <w:lang w:val="cs-CZ"/>
        </w:rPr>
        <w:t xml:space="preserve"> </w:t>
      </w:r>
      <w:r w:rsidR="00F45276">
        <w:rPr>
          <w:rFonts w:ascii="Times New Roman" w:hAnsi="Times New Roman" w:cs="Times New Roman"/>
          <w:sz w:val="24"/>
          <w:szCs w:val="24"/>
          <w:lang w:val="cs-CZ"/>
        </w:rPr>
        <w:t>v roce 1898, ve které informoval veřejnost také o dokladech přítomnosti člověka neand</w:t>
      </w:r>
      <w:r w:rsidR="001269D3">
        <w:rPr>
          <w:rFonts w:ascii="Times New Roman" w:hAnsi="Times New Roman" w:cs="Times New Roman"/>
          <w:sz w:val="24"/>
          <w:szCs w:val="24"/>
          <w:lang w:val="cs-CZ"/>
        </w:rPr>
        <w:t>e</w:t>
      </w:r>
      <w:r w:rsidR="00F45276">
        <w:rPr>
          <w:rFonts w:ascii="Times New Roman" w:hAnsi="Times New Roman" w:cs="Times New Roman"/>
          <w:sz w:val="24"/>
          <w:szCs w:val="24"/>
          <w:lang w:val="cs-CZ"/>
        </w:rPr>
        <w:t xml:space="preserve">rtálského </w:t>
      </w:r>
      <w:r w:rsidR="00D263B6">
        <w:rPr>
          <w:rFonts w:ascii="Times New Roman" w:hAnsi="Times New Roman" w:cs="Times New Roman"/>
          <w:sz w:val="24"/>
          <w:szCs w:val="24"/>
          <w:lang w:val="cs-CZ"/>
        </w:rPr>
        <w:t xml:space="preserve">na území Kotouče </w:t>
      </w:r>
      <w:r w:rsidR="00F45276">
        <w:rPr>
          <w:rFonts w:ascii="Times New Roman" w:hAnsi="Times New Roman" w:cs="Times New Roman"/>
          <w:sz w:val="24"/>
          <w:szCs w:val="24"/>
          <w:lang w:val="cs-CZ"/>
        </w:rPr>
        <w:t>–</w:t>
      </w:r>
      <w:r w:rsidR="00D263B6">
        <w:rPr>
          <w:rFonts w:ascii="Times New Roman" w:hAnsi="Times New Roman" w:cs="Times New Roman"/>
          <w:sz w:val="24"/>
          <w:szCs w:val="24"/>
          <w:lang w:val="cs-CZ"/>
        </w:rPr>
        <w:t xml:space="preserve"> </w:t>
      </w:r>
      <w:r w:rsidR="005E6398">
        <w:rPr>
          <w:rFonts w:ascii="Times New Roman" w:hAnsi="Times New Roman" w:cs="Times New Roman"/>
          <w:sz w:val="24"/>
          <w:szCs w:val="24"/>
          <w:lang w:val="cs-CZ"/>
        </w:rPr>
        <w:t>„</w:t>
      </w:r>
      <w:r w:rsidR="00F45276" w:rsidRPr="00F45276">
        <w:rPr>
          <w:rFonts w:ascii="Times New Roman" w:hAnsi="Times New Roman" w:cs="Times New Roman"/>
          <w:i/>
          <w:iCs/>
          <w:sz w:val="24"/>
          <w:szCs w:val="24"/>
          <w:lang w:val="cs-CZ"/>
        </w:rPr>
        <w:t>Jakého vzezření byl a jakými fysickými vlastnostmi</w:t>
      </w:r>
      <w:r w:rsidR="00F45276">
        <w:rPr>
          <w:rFonts w:ascii="Times New Roman" w:hAnsi="Times New Roman" w:cs="Times New Roman"/>
          <w:i/>
          <w:iCs/>
          <w:sz w:val="24"/>
          <w:szCs w:val="24"/>
          <w:lang w:val="cs-CZ"/>
        </w:rPr>
        <w:t xml:space="preserve"> se od nynějšího člověka lišil, nesnadno říci, ježto se toliko malá část kostry jeho, jmenovaný úlomek dolejší čelisti, zachovala. Velevzácný tento zbytek člověčí nalezen byl dne 26. srpna roku 1880 v malém </w:t>
      </w:r>
      <w:r w:rsidR="00F45276">
        <w:rPr>
          <w:rFonts w:ascii="Times New Roman" w:hAnsi="Times New Roman" w:cs="Times New Roman"/>
          <w:i/>
          <w:iCs/>
          <w:sz w:val="24"/>
          <w:szCs w:val="24"/>
          <w:lang w:val="cs-CZ"/>
        </w:rPr>
        <w:lastRenderedPageBreak/>
        <w:t xml:space="preserve">výklenku levé stěny na začátku </w:t>
      </w:r>
      <w:proofErr w:type="spellStart"/>
      <w:r w:rsidR="00F45276">
        <w:rPr>
          <w:rFonts w:ascii="Times New Roman" w:hAnsi="Times New Roman" w:cs="Times New Roman"/>
          <w:i/>
          <w:iCs/>
          <w:sz w:val="24"/>
          <w:szCs w:val="24"/>
          <w:lang w:val="cs-CZ"/>
        </w:rPr>
        <w:t>Jezovčí</w:t>
      </w:r>
      <w:proofErr w:type="spellEnd"/>
      <w:r w:rsidR="00F45276">
        <w:rPr>
          <w:rFonts w:ascii="Times New Roman" w:hAnsi="Times New Roman" w:cs="Times New Roman"/>
          <w:i/>
          <w:iCs/>
          <w:sz w:val="24"/>
          <w:szCs w:val="24"/>
          <w:lang w:val="cs-CZ"/>
        </w:rPr>
        <w:t xml:space="preserve"> díry, před jejímž vchodem v Šipce rozsáhlé ohnisko se</w:t>
      </w:r>
      <w:r w:rsidR="005E6398">
        <w:rPr>
          <w:rFonts w:ascii="Times New Roman" w:hAnsi="Times New Roman" w:cs="Times New Roman"/>
          <w:i/>
          <w:iCs/>
          <w:sz w:val="24"/>
          <w:szCs w:val="24"/>
          <w:lang w:val="cs-CZ"/>
        </w:rPr>
        <w:t> </w:t>
      </w:r>
      <w:r w:rsidR="00F45276">
        <w:rPr>
          <w:rFonts w:ascii="Times New Roman" w:hAnsi="Times New Roman" w:cs="Times New Roman"/>
          <w:i/>
          <w:iCs/>
          <w:sz w:val="24"/>
          <w:szCs w:val="24"/>
          <w:lang w:val="cs-CZ"/>
        </w:rPr>
        <w:t xml:space="preserve">rozprostíralo. Ležel téměř na dně v neporušené vrstvě </w:t>
      </w:r>
      <w:r w:rsidR="00D263B6">
        <w:rPr>
          <w:rFonts w:ascii="Times New Roman" w:hAnsi="Times New Roman" w:cs="Times New Roman"/>
          <w:i/>
          <w:iCs/>
          <w:sz w:val="24"/>
          <w:szCs w:val="24"/>
          <w:lang w:val="cs-CZ"/>
        </w:rPr>
        <w:t>popela a uhlí</w:t>
      </w:r>
      <w:r w:rsidR="005E6398">
        <w:rPr>
          <w:rFonts w:ascii="Times New Roman" w:hAnsi="Times New Roman" w:cs="Times New Roman"/>
          <w:i/>
          <w:iCs/>
          <w:sz w:val="24"/>
          <w:szCs w:val="24"/>
          <w:lang w:val="cs-CZ"/>
        </w:rPr>
        <w:t>.</w:t>
      </w:r>
      <w:r w:rsidR="00D263B6">
        <w:rPr>
          <w:rFonts w:ascii="Times New Roman" w:hAnsi="Times New Roman" w:cs="Times New Roman"/>
          <w:i/>
          <w:iCs/>
          <w:sz w:val="24"/>
          <w:szCs w:val="24"/>
          <w:lang w:val="cs-CZ"/>
        </w:rPr>
        <w:t>“</w:t>
      </w:r>
      <w:r w:rsidR="00A12D13">
        <w:rPr>
          <w:rFonts w:ascii="Times New Roman" w:hAnsi="Times New Roman" w:cs="Times New Roman"/>
          <w:i/>
          <w:iCs/>
          <w:sz w:val="24"/>
          <w:szCs w:val="24"/>
          <w:lang w:val="cs-CZ"/>
        </w:rPr>
        <w:t>.</w:t>
      </w:r>
      <w:r w:rsidR="00D263B6" w:rsidRPr="00D263B6">
        <w:rPr>
          <w:rStyle w:val="Znakapoznpodarou"/>
          <w:rFonts w:ascii="Times New Roman" w:hAnsi="Times New Roman" w:cs="Times New Roman"/>
          <w:sz w:val="24"/>
          <w:szCs w:val="24"/>
          <w:lang w:val="cs-CZ"/>
        </w:rPr>
        <w:footnoteReference w:id="276"/>
      </w:r>
    </w:p>
    <w:p w14:paraId="01E33EE7" w14:textId="189D9A20" w:rsidR="00D5406C" w:rsidRDefault="000509D2" w:rsidP="008A15C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Ve středověku se na Kotouči nacházelo</w:t>
      </w:r>
      <w:r w:rsidR="00022808">
        <w:rPr>
          <w:rFonts w:ascii="Times New Roman" w:hAnsi="Times New Roman" w:cs="Times New Roman"/>
          <w:sz w:val="24"/>
          <w:szCs w:val="24"/>
          <w:lang w:val="cs-CZ"/>
        </w:rPr>
        <w:t xml:space="preserve"> pravděpodobně</w:t>
      </w:r>
      <w:r>
        <w:rPr>
          <w:rFonts w:ascii="Times New Roman" w:hAnsi="Times New Roman" w:cs="Times New Roman"/>
          <w:sz w:val="24"/>
          <w:szCs w:val="24"/>
          <w:lang w:val="cs-CZ"/>
        </w:rPr>
        <w:t xml:space="preserve"> slovanské hradiště</w:t>
      </w:r>
      <w:r w:rsidR="00932EA7">
        <w:rPr>
          <w:rFonts w:ascii="Times New Roman" w:hAnsi="Times New Roman" w:cs="Times New Roman"/>
          <w:sz w:val="24"/>
          <w:szCs w:val="24"/>
          <w:lang w:val="cs-CZ"/>
        </w:rPr>
        <w:t xml:space="preserve">, na základě archeologických nálezů se </w:t>
      </w:r>
      <w:r w:rsidR="005E6398">
        <w:rPr>
          <w:rFonts w:ascii="Times New Roman" w:hAnsi="Times New Roman" w:cs="Times New Roman"/>
          <w:sz w:val="24"/>
          <w:szCs w:val="24"/>
          <w:lang w:val="cs-CZ"/>
        </w:rPr>
        <w:t>ale</w:t>
      </w:r>
      <w:r w:rsidR="00932EA7">
        <w:rPr>
          <w:rFonts w:ascii="Times New Roman" w:hAnsi="Times New Roman" w:cs="Times New Roman"/>
          <w:sz w:val="24"/>
          <w:szCs w:val="24"/>
          <w:lang w:val="cs-CZ"/>
        </w:rPr>
        <w:t xml:space="preserve"> jednalo spíše o malou osadu, možná strážnici nebo zásobovací bod na obchodní cestě. Intenzivní osídlení Kotouče je </w:t>
      </w:r>
      <w:r w:rsidR="006B46FF">
        <w:rPr>
          <w:rFonts w:ascii="Times New Roman" w:hAnsi="Times New Roman" w:cs="Times New Roman"/>
          <w:sz w:val="24"/>
          <w:szCs w:val="24"/>
          <w:lang w:val="cs-CZ"/>
        </w:rPr>
        <w:t>pak</w:t>
      </w:r>
      <w:r w:rsidR="00932EA7">
        <w:rPr>
          <w:rFonts w:ascii="Times New Roman" w:hAnsi="Times New Roman" w:cs="Times New Roman"/>
          <w:sz w:val="24"/>
          <w:szCs w:val="24"/>
          <w:lang w:val="cs-CZ"/>
        </w:rPr>
        <w:t xml:space="preserve"> </w:t>
      </w:r>
      <w:r w:rsidR="006B46FF">
        <w:rPr>
          <w:rFonts w:ascii="Times New Roman" w:hAnsi="Times New Roman" w:cs="Times New Roman"/>
          <w:sz w:val="24"/>
          <w:szCs w:val="24"/>
          <w:lang w:val="cs-CZ"/>
        </w:rPr>
        <w:t xml:space="preserve">nepochybně </w:t>
      </w:r>
      <w:r w:rsidR="00932EA7">
        <w:rPr>
          <w:rFonts w:ascii="Times New Roman" w:hAnsi="Times New Roman" w:cs="Times New Roman"/>
          <w:sz w:val="24"/>
          <w:szCs w:val="24"/>
          <w:lang w:val="cs-CZ"/>
        </w:rPr>
        <w:t>doloženo v 2. polovině 13. století a ve 14. století. V té době byly na Kotouči vybudovány dva strážní hrádky – na</w:t>
      </w:r>
      <w:r w:rsidR="005E6398">
        <w:rPr>
          <w:rFonts w:ascii="Times New Roman" w:hAnsi="Times New Roman" w:cs="Times New Roman"/>
          <w:sz w:val="24"/>
          <w:szCs w:val="24"/>
          <w:lang w:val="cs-CZ"/>
        </w:rPr>
        <w:t> </w:t>
      </w:r>
      <w:r w:rsidR="00932EA7">
        <w:rPr>
          <w:rFonts w:ascii="Times New Roman" w:hAnsi="Times New Roman" w:cs="Times New Roman"/>
          <w:sz w:val="24"/>
          <w:szCs w:val="24"/>
          <w:lang w:val="cs-CZ"/>
        </w:rPr>
        <w:t>Jurově kameni (na skalní stěně severovýchodní strany Kotouče) a na Panské vyhlídce (</w:t>
      </w:r>
      <w:r w:rsidR="009F4A42">
        <w:rPr>
          <w:rFonts w:ascii="Times New Roman" w:hAnsi="Times New Roman" w:cs="Times New Roman"/>
          <w:sz w:val="24"/>
          <w:szCs w:val="24"/>
          <w:lang w:val="cs-CZ"/>
        </w:rPr>
        <w:t>na</w:t>
      </w:r>
      <w:r w:rsidR="005E6398">
        <w:rPr>
          <w:rFonts w:ascii="Times New Roman" w:hAnsi="Times New Roman" w:cs="Times New Roman"/>
          <w:sz w:val="24"/>
          <w:szCs w:val="24"/>
          <w:lang w:val="cs-CZ"/>
        </w:rPr>
        <w:t> </w:t>
      </w:r>
      <w:r w:rsidR="009F4A42">
        <w:rPr>
          <w:rFonts w:ascii="Times New Roman" w:hAnsi="Times New Roman" w:cs="Times New Roman"/>
          <w:sz w:val="24"/>
          <w:szCs w:val="24"/>
          <w:lang w:val="cs-CZ"/>
        </w:rPr>
        <w:t>dnes již</w:t>
      </w:r>
      <w:r w:rsidR="00932EA7">
        <w:rPr>
          <w:rFonts w:ascii="Times New Roman" w:hAnsi="Times New Roman" w:cs="Times New Roman"/>
          <w:sz w:val="24"/>
          <w:szCs w:val="24"/>
          <w:lang w:val="cs-CZ"/>
        </w:rPr>
        <w:t xml:space="preserve"> neexistuj</w:t>
      </w:r>
      <w:r w:rsidR="009F4A42">
        <w:rPr>
          <w:rFonts w:ascii="Times New Roman" w:hAnsi="Times New Roman" w:cs="Times New Roman"/>
          <w:sz w:val="24"/>
          <w:szCs w:val="24"/>
          <w:lang w:val="cs-CZ"/>
        </w:rPr>
        <w:t>ícím místě</w:t>
      </w:r>
      <w:r w:rsidR="00932EA7">
        <w:rPr>
          <w:rFonts w:ascii="Times New Roman" w:hAnsi="Times New Roman" w:cs="Times New Roman"/>
          <w:sz w:val="24"/>
          <w:szCs w:val="24"/>
          <w:lang w:val="cs-CZ"/>
        </w:rPr>
        <w:t xml:space="preserve">). Počátkem 14. stol. byl založen nový hrad na sousedním Zámeckém vrchu a pod ním v roce 1359 markraběcí město </w:t>
      </w:r>
      <w:r w:rsidR="006B46FF">
        <w:rPr>
          <w:rFonts w:ascii="Times New Roman" w:hAnsi="Times New Roman" w:cs="Times New Roman"/>
          <w:sz w:val="24"/>
          <w:szCs w:val="24"/>
          <w:lang w:val="cs-CZ"/>
        </w:rPr>
        <w:t>Štramberk. Se změnou hospodářské a společenské situace se centrum dění přesunulo na nově založený hrad a město</w:t>
      </w:r>
      <w:r w:rsidR="00A07B08">
        <w:rPr>
          <w:rFonts w:ascii="Times New Roman" w:hAnsi="Times New Roman" w:cs="Times New Roman"/>
          <w:sz w:val="24"/>
          <w:szCs w:val="24"/>
          <w:lang w:val="cs-CZ"/>
        </w:rPr>
        <w:t>. H</w:t>
      </w:r>
      <w:r w:rsidR="006B46FF">
        <w:rPr>
          <w:rFonts w:ascii="Times New Roman" w:hAnsi="Times New Roman" w:cs="Times New Roman"/>
          <w:sz w:val="24"/>
          <w:szCs w:val="24"/>
          <w:lang w:val="cs-CZ"/>
        </w:rPr>
        <w:t xml:space="preserve">istorie Kotouče jako významné sídlištní lokality byla </w:t>
      </w:r>
      <w:r w:rsidR="00451700">
        <w:rPr>
          <w:rFonts w:ascii="Times New Roman" w:hAnsi="Times New Roman" w:cs="Times New Roman"/>
          <w:sz w:val="24"/>
          <w:szCs w:val="24"/>
          <w:lang w:val="cs-CZ"/>
        </w:rPr>
        <w:t xml:space="preserve">tímto </w:t>
      </w:r>
      <w:r w:rsidR="006B46FF">
        <w:rPr>
          <w:rFonts w:ascii="Times New Roman" w:hAnsi="Times New Roman" w:cs="Times New Roman"/>
          <w:sz w:val="24"/>
          <w:szCs w:val="24"/>
          <w:lang w:val="cs-CZ"/>
        </w:rPr>
        <w:t>ukončena.</w:t>
      </w:r>
      <w:r w:rsidR="006B46FF">
        <w:rPr>
          <w:rStyle w:val="Znakapoznpodarou"/>
          <w:rFonts w:ascii="Times New Roman" w:hAnsi="Times New Roman" w:cs="Times New Roman"/>
          <w:sz w:val="24"/>
          <w:szCs w:val="24"/>
          <w:lang w:val="cs-CZ"/>
        </w:rPr>
        <w:footnoteReference w:id="277"/>
      </w:r>
    </w:p>
    <w:p w14:paraId="5E1A42C3" w14:textId="35178335" w:rsidR="00451700" w:rsidRDefault="00C057C1" w:rsidP="009F4A4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Výrazným fenoménem duchovního života 17. a 18. století </w:t>
      </w:r>
      <w:r w:rsidR="00C00E99">
        <w:rPr>
          <w:rFonts w:ascii="Times New Roman" w:hAnsi="Times New Roman" w:cs="Times New Roman"/>
          <w:sz w:val="24"/>
          <w:szCs w:val="24"/>
          <w:lang w:val="cs-CZ"/>
        </w:rPr>
        <w:t xml:space="preserve">se stala </w:t>
      </w:r>
      <w:r>
        <w:rPr>
          <w:rFonts w:ascii="Times New Roman" w:hAnsi="Times New Roman" w:cs="Times New Roman"/>
          <w:sz w:val="24"/>
          <w:szCs w:val="24"/>
          <w:lang w:val="cs-CZ"/>
        </w:rPr>
        <w:t>kultura spojená s poutními místy.</w:t>
      </w:r>
      <w:r w:rsidR="00AE53BA">
        <w:rPr>
          <w:rFonts w:ascii="Times New Roman" w:hAnsi="Times New Roman" w:cs="Times New Roman"/>
          <w:sz w:val="24"/>
          <w:szCs w:val="24"/>
          <w:lang w:val="cs-CZ"/>
        </w:rPr>
        <w:t xml:space="preserve"> V tomto období měly vliv na její formování především rekatolizační snahy a barokní umělecký styl. Fenomén se silně projevoval především v kulturním životě jednotlivých regionů</w:t>
      </w:r>
      <w:r w:rsidR="00943275">
        <w:rPr>
          <w:rFonts w:ascii="Times New Roman" w:hAnsi="Times New Roman" w:cs="Times New Roman"/>
          <w:sz w:val="24"/>
          <w:szCs w:val="24"/>
          <w:lang w:val="cs-CZ"/>
        </w:rPr>
        <w:t xml:space="preserve"> –</w:t>
      </w:r>
      <w:r w:rsidR="00AE53BA">
        <w:rPr>
          <w:rFonts w:ascii="Times New Roman" w:hAnsi="Times New Roman" w:cs="Times New Roman"/>
          <w:sz w:val="24"/>
          <w:szCs w:val="24"/>
          <w:lang w:val="cs-CZ"/>
        </w:rPr>
        <w:t xml:space="preserve"> včetně </w:t>
      </w:r>
      <w:proofErr w:type="spellStart"/>
      <w:r w:rsidR="00AE53BA">
        <w:rPr>
          <w:rFonts w:ascii="Times New Roman" w:hAnsi="Times New Roman" w:cs="Times New Roman"/>
          <w:sz w:val="24"/>
          <w:szCs w:val="24"/>
          <w:lang w:val="cs-CZ"/>
        </w:rPr>
        <w:t>Štramberka</w:t>
      </w:r>
      <w:proofErr w:type="spellEnd"/>
      <w:r w:rsidR="00AE53BA">
        <w:rPr>
          <w:rFonts w:ascii="Times New Roman" w:hAnsi="Times New Roman" w:cs="Times New Roman"/>
          <w:sz w:val="24"/>
          <w:szCs w:val="24"/>
          <w:lang w:val="cs-CZ"/>
        </w:rPr>
        <w:t>.</w:t>
      </w:r>
      <w:r w:rsidR="00AE53BA">
        <w:rPr>
          <w:rStyle w:val="Znakapoznpodarou"/>
          <w:rFonts w:ascii="Times New Roman" w:hAnsi="Times New Roman" w:cs="Times New Roman"/>
          <w:sz w:val="24"/>
          <w:szCs w:val="24"/>
          <w:lang w:val="cs-CZ"/>
        </w:rPr>
        <w:footnoteReference w:id="278"/>
      </w:r>
      <w:r w:rsidR="009F4A42">
        <w:rPr>
          <w:rFonts w:ascii="Times New Roman" w:hAnsi="Times New Roman" w:cs="Times New Roman"/>
          <w:sz w:val="24"/>
          <w:szCs w:val="24"/>
          <w:lang w:val="cs-CZ"/>
        </w:rPr>
        <w:t xml:space="preserve"> </w:t>
      </w:r>
      <w:r w:rsidR="00A5138C">
        <w:rPr>
          <w:rFonts w:ascii="Times New Roman" w:hAnsi="Times New Roman" w:cs="Times New Roman"/>
          <w:sz w:val="24"/>
          <w:szCs w:val="24"/>
          <w:lang w:val="cs-CZ"/>
        </w:rPr>
        <w:t>V 17. století se zásluhou olomouckých jezuitů, kterým tehdy patřilo celé novojičínské panství, stalo z Kotouče významné poutní místo. Kořeny poutní tradice však sahají hluboko do 13. století, kdy bylo štramberské obyvatel</w:t>
      </w:r>
      <w:r w:rsidR="003649B4">
        <w:rPr>
          <w:rFonts w:ascii="Times New Roman" w:hAnsi="Times New Roman" w:cs="Times New Roman"/>
          <w:sz w:val="24"/>
          <w:szCs w:val="24"/>
          <w:lang w:val="cs-CZ"/>
        </w:rPr>
        <w:t>stvo údajně zázračně zachráněno</w:t>
      </w:r>
      <w:r w:rsidR="00A5138C">
        <w:rPr>
          <w:rFonts w:ascii="Times New Roman" w:hAnsi="Times New Roman" w:cs="Times New Roman"/>
          <w:sz w:val="24"/>
          <w:szCs w:val="24"/>
          <w:lang w:val="cs-CZ"/>
        </w:rPr>
        <w:t xml:space="preserve"> před vpádem tatarských vojsk. Od této události, která se</w:t>
      </w:r>
      <w:r w:rsidR="005E6398">
        <w:rPr>
          <w:rFonts w:ascii="Times New Roman" w:hAnsi="Times New Roman" w:cs="Times New Roman"/>
          <w:sz w:val="24"/>
          <w:szCs w:val="24"/>
          <w:lang w:val="cs-CZ"/>
        </w:rPr>
        <w:t> </w:t>
      </w:r>
      <w:r w:rsidR="00A5138C">
        <w:rPr>
          <w:rFonts w:ascii="Times New Roman" w:hAnsi="Times New Roman" w:cs="Times New Roman"/>
          <w:sz w:val="24"/>
          <w:szCs w:val="24"/>
          <w:lang w:val="cs-CZ"/>
        </w:rPr>
        <w:t>dle</w:t>
      </w:r>
      <w:r w:rsidR="005E6398">
        <w:rPr>
          <w:rFonts w:ascii="Times New Roman" w:hAnsi="Times New Roman" w:cs="Times New Roman"/>
          <w:sz w:val="24"/>
          <w:szCs w:val="24"/>
          <w:lang w:val="cs-CZ"/>
        </w:rPr>
        <w:t> </w:t>
      </w:r>
      <w:r w:rsidR="00A5138C">
        <w:rPr>
          <w:rFonts w:ascii="Times New Roman" w:hAnsi="Times New Roman" w:cs="Times New Roman"/>
          <w:sz w:val="24"/>
          <w:szCs w:val="24"/>
          <w:lang w:val="cs-CZ"/>
        </w:rPr>
        <w:t>pověsti stala 8. května 12</w:t>
      </w:r>
      <w:r w:rsidR="003649B4">
        <w:rPr>
          <w:rFonts w:ascii="Times New Roman" w:hAnsi="Times New Roman" w:cs="Times New Roman"/>
          <w:sz w:val="24"/>
          <w:szCs w:val="24"/>
          <w:lang w:val="cs-CZ"/>
        </w:rPr>
        <w:t>41 – na den Nanebevstoupení Páně – se na Kotouč</w:t>
      </w:r>
      <w:r w:rsidR="005E6398">
        <w:rPr>
          <w:rFonts w:ascii="Times New Roman" w:hAnsi="Times New Roman" w:cs="Times New Roman"/>
          <w:sz w:val="24"/>
          <w:szCs w:val="24"/>
          <w:lang w:val="cs-CZ"/>
        </w:rPr>
        <w:t>i</w:t>
      </w:r>
      <w:r w:rsidR="003649B4">
        <w:rPr>
          <w:rFonts w:ascii="Times New Roman" w:hAnsi="Times New Roman" w:cs="Times New Roman"/>
          <w:sz w:val="24"/>
          <w:szCs w:val="24"/>
          <w:lang w:val="cs-CZ"/>
        </w:rPr>
        <w:t xml:space="preserve"> každoročně pořádaly </w:t>
      </w:r>
      <w:r w:rsidR="00451700">
        <w:rPr>
          <w:rFonts w:ascii="Times New Roman" w:hAnsi="Times New Roman" w:cs="Times New Roman"/>
          <w:sz w:val="24"/>
          <w:szCs w:val="24"/>
          <w:lang w:val="cs-CZ"/>
        </w:rPr>
        <w:t xml:space="preserve">poutě a </w:t>
      </w:r>
      <w:r w:rsidR="003649B4">
        <w:rPr>
          <w:rFonts w:ascii="Times New Roman" w:hAnsi="Times New Roman" w:cs="Times New Roman"/>
          <w:sz w:val="24"/>
          <w:szCs w:val="24"/>
          <w:lang w:val="cs-CZ"/>
        </w:rPr>
        <w:t>oslavy.</w:t>
      </w:r>
      <w:r w:rsidR="008C79F5">
        <w:rPr>
          <w:rStyle w:val="Znakapoznpodarou"/>
          <w:rFonts w:ascii="Times New Roman" w:hAnsi="Times New Roman" w:cs="Times New Roman"/>
          <w:sz w:val="24"/>
          <w:szCs w:val="24"/>
          <w:lang w:val="cs-CZ"/>
        </w:rPr>
        <w:footnoteReference w:id="279"/>
      </w:r>
      <w:r w:rsidR="006B3800">
        <w:rPr>
          <w:rFonts w:ascii="Times New Roman" w:hAnsi="Times New Roman" w:cs="Times New Roman"/>
          <w:sz w:val="24"/>
          <w:szCs w:val="24"/>
          <w:lang w:val="cs-CZ"/>
        </w:rPr>
        <w:t xml:space="preserve"> Jak bylo zmíněno výše, příběh vítězství nad Tatary v roce 1241 se později ukázal jako fiktivní. Jezuity opětovně zavedená poutní tradice tedy zřejmě navazovala na starodávné zvyky, kdy se v tzv. křížové dny konala prosebná procesí za</w:t>
      </w:r>
      <w:r w:rsidR="009B4BD9">
        <w:rPr>
          <w:rFonts w:ascii="Times New Roman" w:hAnsi="Times New Roman" w:cs="Times New Roman"/>
          <w:sz w:val="24"/>
          <w:szCs w:val="24"/>
          <w:lang w:val="cs-CZ"/>
        </w:rPr>
        <w:t> </w:t>
      </w:r>
      <w:r w:rsidR="006B3800">
        <w:rPr>
          <w:rFonts w:ascii="Times New Roman" w:hAnsi="Times New Roman" w:cs="Times New Roman"/>
          <w:sz w:val="24"/>
          <w:szCs w:val="24"/>
          <w:lang w:val="cs-CZ"/>
        </w:rPr>
        <w:t xml:space="preserve">úrodu. Slavné poutě konané od roku 1647 však měly s původními </w:t>
      </w:r>
      <w:r w:rsidR="0011549E">
        <w:rPr>
          <w:rFonts w:ascii="Times New Roman" w:hAnsi="Times New Roman" w:cs="Times New Roman"/>
          <w:sz w:val="24"/>
          <w:szCs w:val="24"/>
          <w:lang w:val="cs-CZ"/>
        </w:rPr>
        <w:t>tradicemi</w:t>
      </w:r>
      <w:r w:rsidR="006B3800">
        <w:rPr>
          <w:rFonts w:ascii="Times New Roman" w:hAnsi="Times New Roman" w:cs="Times New Roman"/>
          <w:sz w:val="24"/>
          <w:szCs w:val="24"/>
          <w:lang w:val="cs-CZ"/>
        </w:rPr>
        <w:t xml:space="preserve"> pramálo společného.</w:t>
      </w:r>
      <w:r w:rsidR="005E6398">
        <w:rPr>
          <w:rStyle w:val="Znakapoznpodarou"/>
          <w:rFonts w:ascii="Times New Roman" w:hAnsi="Times New Roman" w:cs="Times New Roman"/>
          <w:sz w:val="24"/>
          <w:szCs w:val="24"/>
          <w:lang w:val="cs-CZ"/>
        </w:rPr>
        <w:footnoteReference w:id="280"/>
      </w:r>
      <w:r w:rsidR="006B3800">
        <w:rPr>
          <w:rFonts w:ascii="Times New Roman" w:hAnsi="Times New Roman" w:cs="Times New Roman"/>
          <w:sz w:val="24"/>
          <w:szCs w:val="24"/>
          <w:lang w:val="cs-CZ"/>
        </w:rPr>
        <w:t xml:space="preserve"> </w:t>
      </w:r>
    </w:p>
    <w:p w14:paraId="0DE53F00" w14:textId="702520C1" w:rsidR="0068153C" w:rsidRDefault="00CB7376" w:rsidP="009F4A4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Jedním ze zásadních projevů barokní kultury byl pocit „přiblížení se Bohu skrz tento svět“.</w:t>
      </w:r>
      <w:r w:rsidR="00C00E99">
        <w:rPr>
          <w:rStyle w:val="Znakapoznpodarou"/>
          <w:rFonts w:ascii="Times New Roman" w:hAnsi="Times New Roman" w:cs="Times New Roman"/>
          <w:sz w:val="24"/>
          <w:szCs w:val="24"/>
          <w:lang w:val="cs-CZ"/>
        </w:rPr>
        <w:footnoteReference w:id="281"/>
      </w:r>
      <w:r>
        <w:rPr>
          <w:rFonts w:ascii="Times New Roman" w:hAnsi="Times New Roman" w:cs="Times New Roman"/>
          <w:sz w:val="24"/>
          <w:szCs w:val="24"/>
          <w:lang w:val="cs-CZ"/>
        </w:rPr>
        <w:t xml:space="preserve"> Také ve Štramberku a jeho blízkém okolí lze pozorovat tuto potřebu tehdejšího člověka. V čem spočíval hlavní smysl štramberského poutního místa, bylo připomenutí </w:t>
      </w:r>
      <w:r>
        <w:rPr>
          <w:rFonts w:ascii="Times New Roman" w:hAnsi="Times New Roman" w:cs="Times New Roman"/>
          <w:sz w:val="24"/>
          <w:szCs w:val="24"/>
          <w:lang w:val="cs-CZ"/>
        </w:rPr>
        <w:lastRenderedPageBreak/>
        <w:t>posledních dní, utrpení a vzkříšení Krista</w:t>
      </w:r>
      <w:r w:rsidR="00A07B08">
        <w:rPr>
          <w:rFonts w:ascii="Times New Roman" w:hAnsi="Times New Roman" w:cs="Times New Roman"/>
          <w:sz w:val="24"/>
          <w:szCs w:val="24"/>
          <w:lang w:val="cs-CZ"/>
        </w:rPr>
        <w:t>,</w:t>
      </w:r>
      <w:r w:rsidR="00C00E99">
        <w:rPr>
          <w:rStyle w:val="Znakapoznpodarou"/>
          <w:rFonts w:ascii="Times New Roman" w:hAnsi="Times New Roman" w:cs="Times New Roman"/>
          <w:sz w:val="24"/>
          <w:szCs w:val="24"/>
          <w:lang w:val="cs-CZ"/>
        </w:rPr>
        <w:footnoteReference w:id="282"/>
      </w:r>
      <w:r w:rsidR="00871D61">
        <w:rPr>
          <w:rFonts w:ascii="Times New Roman" w:hAnsi="Times New Roman" w:cs="Times New Roman"/>
          <w:sz w:val="24"/>
          <w:szCs w:val="24"/>
          <w:lang w:val="cs-CZ"/>
        </w:rPr>
        <w:t>proto</w:t>
      </w:r>
      <w:r>
        <w:rPr>
          <w:rFonts w:ascii="Times New Roman" w:hAnsi="Times New Roman" w:cs="Times New Roman"/>
          <w:sz w:val="24"/>
          <w:szCs w:val="24"/>
          <w:lang w:val="cs-CZ"/>
        </w:rPr>
        <w:t xml:space="preserve"> </w:t>
      </w:r>
      <w:r w:rsidR="00871D61">
        <w:rPr>
          <w:rFonts w:ascii="Times New Roman" w:hAnsi="Times New Roman" w:cs="Times New Roman"/>
          <w:sz w:val="24"/>
          <w:szCs w:val="24"/>
          <w:lang w:val="cs-CZ"/>
        </w:rPr>
        <w:t>j</w:t>
      </w:r>
      <w:r w:rsidR="0011549E">
        <w:rPr>
          <w:rFonts w:ascii="Times New Roman" w:hAnsi="Times New Roman" w:cs="Times New Roman"/>
          <w:sz w:val="24"/>
          <w:szCs w:val="24"/>
          <w:lang w:val="cs-CZ"/>
        </w:rPr>
        <w:t xml:space="preserve">ezuité vytvořili z Kotouče </w:t>
      </w:r>
      <w:r w:rsidR="006149EF">
        <w:rPr>
          <w:rFonts w:ascii="Times New Roman" w:hAnsi="Times New Roman" w:cs="Times New Roman"/>
          <w:sz w:val="24"/>
          <w:szCs w:val="24"/>
          <w:lang w:val="cs-CZ"/>
        </w:rPr>
        <w:t>jistou</w:t>
      </w:r>
      <w:r w:rsidR="0011549E">
        <w:rPr>
          <w:rFonts w:ascii="Times New Roman" w:hAnsi="Times New Roman" w:cs="Times New Roman"/>
          <w:sz w:val="24"/>
          <w:szCs w:val="24"/>
          <w:lang w:val="cs-CZ"/>
        </w:rPr>
        <w:t xml:space="preserve"> napodobeninu </w:t>
      </w:r>
      <w:r w:rsidR="00A62BF8">
        <w:rPr>
          <w:rFonts w:ascii="Times New Roman" w:hAnsi="Times New Roman" w:cs="Times New Roman"/>
          <w:sz w:val="24"/>
          <w:szCs w:val="24"/>
          <w:lang w:val="cs-CZ"/>
        </w:rPr>
        <w:t xml:space="preserve">biblického </w:t>
      </w:r>
      <w:r w:rsidR="0011549E">
        <w:rPr>
          <w:rFonts w:ascii="Times New Roman" w:hAnsi="Times New Roman" w:cs="Times New Roman"/>
          <w:sz w:val="24"/>
          <w:szCs w:val="24"/>
          <w:lang w:val="cs-CZ"/>
        </w:rPr>
        <w:t>Jeruzaléma – horu přejmenovali na Horu Olivetskou, údolí pod</w:t>
      </w:r>
      <w:r w:rsidR="009B4BD9">
        <w:rPr>
          <w:rFonts w:ascii="Times New Roman" w:hAnsi="Times New Roman" w:cs="Times New Roman"/>
          <w:sz w:val="24"/>
          <w:szCs w:val="24"/>
          <w:lang w:val="cs-CZ"/>
        </w:rPr>
        <w:t> </w:t>
      </w:r>
      <w:r w:rsidR="0011549E">
        <w:rPr>
          <w:rFonts w:ascii="Times New Roman" w:hAnsi="Times New Roman" w:cs="Times New Roman"/>
          <w:sz w:val="24"/>
          <w:szCs w:val="24"/>
          <w:lang w:val="cs-CZ"/>
        </w:rPr>
        <w:t xml:space="preserve">Kotoučem pojmenovali </w:t>
      </w:r>
      <w:proofErr w:type="spellStart"/>
      <w:r w:rsidR="0011549E">
        <w:rPr>
          <w:rFonts w:ascii="Times New Roman" w:hAnsi="Times New Roman" w:cs="Times New Roman"/>
          <w:sz w:val="24"/>
          <w:szCs w:val="24"/>
          <w:lang w:val="cs-CZ"/>
        </w:rPr>
        <w:t>Josafat</w:t>
      </w:r>
      <w:proofErr w:type="spellEnd"/>
      <w:r w:rsidR="0011549E">
        <w:rPr>
          <w:rFonts w:ascii="Times New Roman" w:hAnsi="Times New Roman" w:cs="Times New Roman"/>
          <w:sz w:val="24"/>
          <w:szCs w:val="24"/>
          <w:lang w:val="cs-CZ"/>
        </w:rPr>
        <w:t xml:space="preserve"> a nedaleký potok nazvali </w:t>
      </w:r>
      <w:proofErr w:type="spellStart"/>
      <w:r w:rsidR="0011549E">
        <w:rPr>
          <w:rFonts w:ascii="Times New Roman" w:hAnsi="Times New Roman" w:cs="Times New Roman"/>
          <w:sz w:val="24"/>
          <w:szCs w:val="24"/>
          <w:lang w:val="cs-CZ"/>
        </w:rPr>
        <w:t>Cedronem</w:t>
      </w:r>
      <w:proofErr w:type="spellEnd"/>
      <w:r w:rsidR="0011549E">
        <w:rPr>
          <w:rFonts w:ascii="Times New Roman" w:hAnsi="Times New Roman" w:cs="Times New Roman"/>
          <w:sz w:val="24"/>
          <w:szCs w:val="24"/>
          <w:lang w:val="cs-CZ"/>
        </w:rPr>
        <w:t xml:space="preserve">. </w:t>
      </w:r>
      <w:r w:rsidR="009A25C6">
        <w:rPr>
          <w:rFonts w:ascii="Times New Roman" w:hAnsi="Times New Roman" w:cs="Times New Roman"/>
          <w:sz w:val="24"/>
          <w:szCs w:val="24"/>
          <w:lang w:val="cs-CZ"/>
        </w:rPr>
        <w:t>Mezi Štramberkem a</w:t>
      </w:r>
      <w:r w:rsidR="009B4BD9">
        <w:rPr>
          <w:rFonts w:ascii="Times New Roman" w:hAnsi="Times New Roman" w:cs="Times New Roman"/>
          <w:sz w:val="24"/>
          <w:szCs w:val="24"/>
          <w:lang w:val="cs-CZ"/>
        </w:rPr>
        <w:t> </w:t>
      </w:r>
      <w:r w:rsidR="009A25C6">
        <w:rPr>
          <w:rFonts w:ascii="Times New Roman" w:hAnsi="Times New Roman" w:cs="Times New Roman"/>
          <w:sz w:val="24"/>
          <w:szCs w:val="24"/>
          <w:lang w:val="cs-CZ"/>
        </w:rPr>
        <w:t>Novým Jičínem zřídili křížovou cestu</w:t>
      </w:r>
      <w:r w:rsidR="00871D61">
        <w:rPr>
          <w:rFonts w:ascii="Times New Roman" w:hAnsi="Times New Roman" w:cs="Times New Roman"/>
          <w:sz w:val="24"/>
          <w:szCs w:val="24"/>
          <w:lang w:val="cs-CZ"/>
        </w:rPr>
        <w:t xml:space="preserve"> – tedy typický projev propojení barokního umění s danou krajinou –</w:t>
      </w:r>
      <w:r w:rsidR="009A25C6">
        <w:rPr>
          <w:rFonts w:ascii="Times New Roman" w:hAnsi="Times New Roman" w:cs="Times New Roman"/>
          <w:sz w:val="24"/>
          <w:szCs w:val="24"/>
          <w:lang w:val="cs-CZ"/>
        </w:rPr>
        <w:t xml:space="preserve"> jejíž poslední zastavení </w:t>
      </w:r>
      <w:r w:rsidR="00875E83">
        <w:rPr>
          <w:rFonts w:ascii="Times New Roman" w:hAnsi="Times New Roman" w:cs="Times New Roman"/>
          <w:sz w:val="24"/>
          <w:szCs w:val="24"/>
          <w:lang w:val="cs-CZ"/>
        </w:rPr>
        <w:t xml:space="preserve">– Boží hrob – </w:t>
      </w:r>
      <w:r w:rsidR="009A25C6">
        <w:rPr>
          <w:rFonts w:ascii="Times New Roman" w:hAnsi="Times New Roman" w:cs="Times New Roman"/>
          <w:sz w:val="24"/>
          <w:szCs w:val="24"/>
          <w:lang w:val="cs-CZ"/>
        </w:rPr>
        <w:t xml:space="preserve">se nacházelo na Kotouči v jeskyni Čertova díra. Současně se zřízením křížové cesty došlo </w:t>
      </w:r>
      <w:r w:rsidR="00F72107">
        <w:rPr>
          <w:rFonts w:ascii="Times New Roman" w:hAnsi="Times New Roman" w:cs="Times New Roman"/>
          <w:sz w:val="24"/>
          <w:szCs w:val="24"/>
          <w:lang w:val="cs-CZ"/>
        </w:rPr>
        <w:t xml:space="preserve">na samotném vrcholu hory </w:t>
      </w:r>
      <w:r w:rsidR="009A25C6">
        <w:rPr>
          <w:rFonts w:ascii="Times New Roman" w:hAnsi="Times New Roman" w:cs="Times New Roman"/>
          <w:sz w:val="24"/>
          <w:szCs w:val="24"/>
          <w:lang w:val="cs-CZ"/>
        </w:rPr>
        <w:t>i</w:t>
      </w:r>
      <w:r w:rsidR="009B4BD9">
        <w:rPr>
          <w:rFonts w:ascii="Times New Roman" w:hAnsi="Times New Roman" w:cs="Times New Roman"/>
          <w:sz w:val="24"/>
          <w:szCs w:val="24"/>
          <w:lang w:val="cs-CZ"/>
        </w:rPr>
        <w:t> </w:t>
      </w:r>
      <w:r w:rsidR="009A25C6">
        <w:rPr>
          <w:rFonts w:ascii="Times New Roman" w:hAnsi="Times New Roman" w:cs="Times New Roman"/>
          <w:sz w:val="24"/>
          <w:szCs w:val="24"/>
          <w:lang w:val="cs-CZ"/>
        </w:rPr>
        <w:t xml:space="preserve">k výstavbě dřevěného kříže s obrazem Krista. Ke kříži vedlo od úpatí hory sedm zastavení – </w:t>
      </w:r>
      <w:r w:rsidR="00875E83">
        <w:rPr>
          <w:rFonts w:ascii="Times New Roman" w:hAnsi="Times New Roman" w:cs="Times New Roman"/>
          <w:sz w:val="24"/>
          <w:szCs w:val="24"/>
          <w:lang w:val="cs-CZ"/>
        </w:rPr>
        <w:t xml:space="preserve">sedm </w:t>
      </w:r>
      <w:r w:rsidR="009A25C6">
        <w:rPr>
          <w:rFonts w:ascii="Times New Roman" w:hAnsi="Times New Roman" w:cs="Times New Roman"/>
          <w:sz w:val="24"/>
          <w:szCs w:val="24"/>
          <w:lang w:val="cs-CZ"/>
        </w:rPr>
        <w:t xml:space="preserve">dřevěných křížů. Později byly dřevěné kříže nahrazeny zděnými kaplemi. </w:t>
      </w:r>
      <w:r w:rsidR="009C056E">
        <w:rPr>
          <w:rFonts w:ascii="Times New Roman" w:hAnsi="Times New Roman" w:cs="Times New Roman"/>
          <w:sz w:val="24"/>
          <w:szCs w:val="24"/>
          <w:lang w:val="cs-CZ"/>
        </w:rPr>
        <w:t>V roce 1647</w:t>
      </w:r>
      <w:r w:rsidR="00875E83">
        <w:rPr>
          <w:rFonts w:ascii="Times New Roman" w:hAnsi="Times New Roman" w:cs="Times New Roman"/>
          <w:sz w:val="24"/>
          <w:szCs w:val="24"/>
          <w:lang w:val="cs-CZ"/>
        </w:rPr>
        <w:t xml:space="preserve"> byla na nižším vrcholu Kotouče zřízena také dřevěná kaple zasvěcená svátku Nanebevstoupení Páně. </w:t>
      </w:r>
      <w:r w:rsidR="008D021C">
        <w:rPr>
          <w:rFonts w:ascii="Times New Roman" w:hAnsi="Times New Roman" w:cs="Times New Roman"/>
          <w:sz w:val="24"/>
          <w:szCs w:val="24"/>
          <w:lang w:val="cs-CZ"/>
        </w:rPr>
        <w:t>Na místě dřevěného kříže vznikl později kamenný chrám Povýšení</w:t>
      </w:r>
      <w:r w:rsidR="006F4AB0">
        <w:rPr>
          <w:rFonts w:ascii="Times New Roman" w:hAnsi="Times New Roman" w:cs="Times New Roman"/>
          <w:sz w:val="24"/>
          <w:szCs w:val="24"/>
          <w:lang w:val="cs-CZ"/>
        </w:rPr>
        <w:t xml:space="preserve"> </w:t>
      </w:r>
      <w:r w:rsidR="00F72107">
        <w:rPr>
          <w:rFonts w:ascii="Times New Roman" w:hAnsi="Times New Roman" w:cs="Times New Roman"/>
          <w:sz w:val="24"/>
          <w:szCs w:val="24"/>
          <w:lang w:val="cs-CZ"/>
        </w:rPr>
        <w:t>sv.</w:t>
      </w:r>
      <w:r w:rsidR="009B4BD9">
        <w:rPr>
          <w:rFonts w:ascii="Times New Roman" w:hAnsi="Times New Roman" w:cs="Times New Roman"/>
          <w:sz w:val="24"/>
          <w:szCs w:val="24"/>
          <w:lang w:val="cs-CZ"/>
        </w:rPr>
        <w:t> </w:t>
      </w:r>
      <w:r w:rsidR="008D021C">
        <w:rPr>
          <w:rFonts w:ascii="Times New Roman" w:hAnsi="Times New Roman" w:cs="Times New Roman"/>
          <w:sz w:val="24"/>
          <w:szCs w:val="24"/>
          <w:lang w:val="cs-CZ"/>
        </w:rPr>
        <w:t>Kříže a na místě dřevěné kaple byl postaven nový kamenný kostel Nanebevstoupení Páně.</w:t>
      </w:r>
      <w:r w:rsidR="004E7284">
        <w:rPr>
          <w:rStyle w:val="Znakapoznpodarou"/>
          <w:rFonts w:ascii="Times New Roman" w:hAnsi="Times New Roman" w:cs="Times New Roman"/>
          <w:sz w:val="24"/>
          <w:szCs w:val="24"/>
          <w:lang w:val="cs-CZ"/>
        </w:rPr>
        <w:footnoteReference w:id="283"/>
      </w:r>
      <w:r w:rsidR="008D021C">
        <w:rPr>
          <w:rFonts w:ascii="Times New Roman" w:hAnsi="Times New Roman" w:cs="Times New Roman"/>
          <w:sz w:val="24"/>
          <w:szCs w:val="24"/>
          <w:lang w:val="cs-CZ"/>
        </w:rPr>
        <w:t xml:space="preserve"> V prvním jmenovaném se konaly většinou německé bohoslužby, proto byl </w:t>
      </w:r>
      <w:r w:rsidR="00022808">
        <w:rPr>
          <w:rFonts w:ascii="Times New Roman" w:hAnsi="Times New Roman" w:cs="Times New Roman"/>
          <w:sz w:val="24"/>
          <w:szCs w:val="24"/>
          <w:lang w:val="cs-CZ"/>
        </w:rPr>
        <w:t xml:space="preserve">kostel </w:t>
      </w:r>
      <w:r w:rsidR="008D021C">
        <w:rPr>
          <w:rFonts w:ascii="Times New Roman" w:hAnsi="Times New Roman" w:cs="Times New Roman"/>
          <w:sz w:val="24"/>
          <w:szCs w:val="24"/>
          <w:lang w:val="cs-CZ"/>
        </w:rPr>
        <w:t xml:space="preserve">někdy nazýván </w:t>
      </w:r>
      <w:r w:rsidR="00022808">
        <w:rPr>
          <w:rFonts w:ascii="Times New Roman" w:hAnsi="Times New Roman" w:cs="Times New Roman"/>
          <w:sz w:val="24"/>
          <w:szCs w:val="24"/>
          <w:lang w:val="cs-CZ"/>
        </w:rPr>
        <w:t>kostelem</w:t>
      </w:r>
      <w:r w:rsidR="008D021C">
        <w:rPr>
          <w:rFonts w:ascii="Times New Roman" w:hAnsi="Times New Roman" w:cs="Times New Roman"/>
          <w:sz w:val="24"/>
          <w:szCs w:val="24"/>
          <w:lang w:val="cs-CZ"/>
        </w:rPr>
        <w:t xml:space="preserve"> německý</w:t>
      </w:r>
      <w:r w:rsidR="00022808">
        <w:rPr>
          <w:rFonts w:ascii="Times New Roman" w:hAnsi="Times New Roman" w:cs="Times New Roman"/>
          <w:sz w:val="24"/>
          <w:szCs w:val="24"/>
          <w:lang w:val="cs-CZ"/>
        </w:rPr>
        <w:t>m</w:t>
      </w:r>
      <w:r w:rsidR="008D021C">
        <w:rPr>
          <w:rFonts w:ascii="Times New Roman" w:hAnsi="Times New Roman" w:cs="Times New Roman"/>
          <w:sz w:val="24"/>
          <w:szCs w:val="24"/>
          <w:lang w:val="cs-CZ"/>
        </w:rPr>
        <w:t>. Do kostela Nanebevstoupení Páně pak proudily davy českých poutníků.</w:t>
      </w:r>
      <w:r w:rsidR="00C00E99">
        <w:rPr>
          <w:rStyle w:val="Znakapoznpodarou"/>
          <w:rFonts w:ascii="Times New Roman" w:hAnsi="Times New Roman" w:cs="Times New Roman"/>
          <w:sz w:val="24"/>
          <w:szCs w:val="24"/>
          <w:lang w:val="cs-CZ"/>
        </w:rPr>
        <w:footnoteReference w:id="284"/>
      </w:r>
      <w:r w:rsidR="008D021C">
        <w:rPr>
          <w:rFonts w:ascii="Times New Roman" w:hAnsi="Times New Roman" w:cs="Times New Roman"/>
          <w:sz w:val="24"/>
          <w:szCs w:val="24"/>
          <w:lang w:val="cs-CZ"/>
        </w:rPr>
        <w:t xml:space="preserve"> Chronologii poutních staveb</w:t>
      </w:r>
      <w:r w:rsidR="004E7284">
        <w:rPr>
          <w:rFonts w:ascii="Times New Roman" w:hAnsi="Times New Roman" w:cs="Times New Roman"/>
          <w:sz w:val="24"/>
          <w:szCs w:val="24"/>
          <w:lang w:val="cs-CZ"/>
        </w:rPr>
        <w:t xml:space="preserve"> na Kotouči a v jeho blízkém okolí sepsal podrobně ve svém díle místní rodák Cyril Hykel, který vycházel především z díla jezuity Matěje </w:t>
      </w:r>
      <w:proofErr w:type="spellStart"/>
      <w:r w:rsidR="004E7284">
        <w:rPr>
          <w:rFonts w:ascii="Times New Roman" w:hAnsi="Times New Roman" w:cs="Times New Roman"/>
          <w:sz w:val="24"/>
          <w:szCs w:val="24"/>
          <w:lang w:val="cs-CZ"/>
        </w:rPr>
        <w:t>Tannera</w:t>
      </w:r>
      <w:proofErr w:type="spellEnd"/>
      <w:r w:rsidR="004E7284">
        <w:rPr>
          <w:rFonts w:ascii="Times New Roman" w:hAnsi="Times New Roman" w:cs="Times New Roman"/>
          <w:sz w:val="24"/>
          <w:szCs w:val="24"/>
          <w:lang w:val="cs-CZ"/>
        </w:rPr>
        <w:t xml:space="preserve"> </w:t>
      </w:r>
      <w:r w:rsidR="004E7284" w:rsidRPr="004E7284">
        <w:rPr>
          <w:rFonts w:ascii="Times New Roman" w:hAnsi="Times New Roman" w:cs="Times New Roman"/>
          <w:i/>
          <w:iCs/>
          <w:sz w:val="24"/>
          <w:szCs w:val="24"/>
          <w:lang w:val="cs-CZ"/>
        </w:rPr>
        <w:t>Hora Olivetská</w:t>
      </w:r>
      <w:r w:rsidR="004E7284">
        <w:rPr>
          <w:rFonts w:ascii="Times New Roman" w:hAnsi="Times New Roman" w:cs="Times New Roman"/>
          <w:sz w:val="24"/>
          <w:szCs w:val="24"/>
          <w:lang w:val="cs-CZ"/>
        </w:rPr>
        <w:t>.</w:t>
      </w:r>
      <w:r w:rsidR="005720F4">
        <w:rPr>
          <w:rStyle w:val="Znakapoznpodarou"/>
          <w:rFonts w:ascii="Times New Roman" w:hAnsi="Times New Roman" w:cs="Times New Roman"/>
          <w:sz w:val="24"/>
          <w:szCs w:val="24"/>
          <w:lang w:val="cs-CZ"/>
        </w:rPr>
        <w:footnoteReference w:id="285"/>
      </w:r>
    </w:p>
    <w:p w14:paraId="229C6569" w14:textId="540BC184" w:rsidR="0014508B" w:rsidRDefault="0014508B" w:rsidP="008A15C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Po zrušení jezuitské</w:t>
      </w:r>
      <w:r w:rsidR="00341E99">
        <w:rPr>
          <w:rFonts w:ascii="Times New Roman" w:hAnsi="Times New Roman" w:cs="Times New Roman"/>
          <w:sz w:val="24"/>
          <w:szCs w:val="24"/>
          <w:lang w:val="cs-CZ"/>
        </w:rPr>
        <w:t>ho</w:t>
      </w:r>
      <w:r>
        <w:rPr>
          <w:rFonts w:ascii="Times New Roman" w:hAnsi="Times New Roman" w:cs="Times New Roman"/>
          <w:sz w:val="24"/>
          <w:szCs w:val="24"/>
          <w:lang w:val="cs-CZ"/>
        </w:rPr>
        <w:t xml:space="preserve"> řádu </w:t>
      </w:r>
      <w:r w:rsidR="00F72107">
        <w:rPr>
          <w:rFonts w:ascii="Times New Roman" w:hAnsi="Times New Roman" w:cs="Times New Roman"/>
          <w:sz w:val="24"/>
          <w:szCs w:val="24"/>
          <w:lang w:val="cs-CZ"/>
        </w:rPr>
        <w:t xml:space="preserve">roku </w:t>
      </w:r>
      <w:r>
        <w:rPr>
          <w:rFonts w:ascii="Times New Roman" w:hAnsi="Times New Roman" w:cs="Times New Roman"/>
          <w:sz w:val="24"/>
          <w:szCs w:val="24"/>
          <w:lang w:val="cs-CZ"/>
        </w:rPr>
        <w:t>1773</w:t>
      </w:r>
      <w:r w:rsidR="00341E99">
        <w:rPr>
          <w:rFonts w:ascii="Times New Roman" w:hAnsi="Times New Roman" w:cs="Times New Roman"/>
          <w:sz w:val="24"/>
          <w:szCs w:val="24"/>
          <w:lang w:val="cs-CZ"/>
        </w:rPr>
        <w:t xml:space="preserve"> </w:t>
      </w:r>
      <w:r w:rsidR="005D3B82">
        <w:rPr>
          <w:rFonts w:ascii="Times New Roman" w:hAnsi="Times New Roman" w:cs="Times New Roman"/>
          <w:sz w:val="24"/>
          <w:szCs w:val="24"/>
          <w:lang w:val="cs-CZ"/>
        </w:rPr>
        <w:t>došlo</w:t>
      </w:r>
      <w:r w:rsidR="00F72107">
        <w:rPr>
          <w:rFonts w:ascii="Times New Roman" w:hAnsi="Times New Roman" w:cs="Times New Roman"/>
          <w:sz w:val="24"/>
          <w:szCs w:val="24"/>
          <w:lang w:val="cs-CZ"/>
        </w:rPr>
        <w:t xml:space="preserve"> </w:t>
      </w:r>
      <w:r w:rsidR="005D3B82">
        <w:rPr>
          <w:rFonts w:ascii="Times New Roman" w:hAnsi="Times New Roman" w:cs="Times New Roman"/>
          <w:sz w:val="24"/>
          <w:szCs w:val="24"/>
          <w:lang w:val="cs-CZ"/>
        </w:rPr>
        <w:t>k uzavření obou poutních kostelů, které pak byly mezi lety 1786</w:t>
      </w:r>
      <w:r w:rsidR="006F4053">
        <w:rPr>
          <w:rFonts w:ascii="Times New Roman" w:hAnsi="Times New Roman" w:cs="Times New Roman"/>
          <w:sz w:val="24"/>
          <w:szCs w:val="24"/>
          <w:lang w:val="cs-CZ"/>
        </w:rPr>
        <w:t>–</w:t>
      </w:r>
      <w:r w:rsidR="005D3B82">
        <w:rPr>
          <w:rFonts w:ascii="Times New Roman" w:hAnsi="Times New Roman" w:cs="Times New Roman"/>
          <w:sz w:val="24"/>
          <w:szCs w:val="24"/>
          <w:lang w:val="cs-CZ"/>
        </w:rPr>
        <w:t xml:space="preserve">1787 zbořeny. V roce 1781 se stal </w:t>
      </w:r>
      <w:r w:rsidR="00341E99">
        <w:rPr>
          <w:rFonts w:ascii="Times New Roman" w:hAnsi="Times New Roman" w:cs="Times New Roman"/>
          <w:sz w:val="24"/>
          <w:szCs w:val="24"/>
          <w:lang w:val="cs-CZ"/>
        </w:rPr>
        <w:t>Kotouč majetkem Tereziánské akademie ve Vídni</w:t>
      </w:r>
      <w:r w:rsidR="009F4A42">
        <w:rPr>
          <w:rFonts w:ascii="Times New Roman" w:hAnsi="Times New Roman" w:cs="Times New Roman"/>
          <w:sz w:val="24"/>
          <w:szCs w:val="24"/>
          <w:lang w:val="cs-CZ"/>
        </w:rPr>
        <w:t>. Tím</w:t>
      </w:r>
      <w:r w:rsidR="00341E99">
        <w:rPr>
          <w:rFonts w:ascii="Times New Roman" w:hAnsi="Times New Roman" w:cs="Times New Roman"/>
          <w:sz w:val="24"/>
          <w:szCs w:val="24"/>
          <w:lang w:val="cs-CZ"/>
        </w:rPr>
        <w:t xml:space="preserve"> byla definitivně u</w:t>
      </w:r>
      <w:r w:rsidR="006F4053">
        <w:rPr>
          <w:rFonts w:ascii="Times New Roman" w:hAnsi="Times New Roman" w:cs="Times New Roman"/>
          <w:sz w:val="24"/>
          <w:szCs w:val="24"/>
          <w:lang w:val="cs-CZ"/>
        </w:rPr>
        <w:t>končena</w:t>
      </w:r>
      <w:r w:rsidR="00341E99">
        <w:rPr>
          <w:rFonts w:ascii="Times New Roman" w:hAnsi="Times New Roman" w:cs="Times New Roman"/>
          <w:sz w:val="24"/>
          <w:szCs w:val="24"/>
          <w:lang w:val="cs-CZ"/>
        </w:rPr>
        <w:t xml:space="preserve"> éra křesťanských procesí a poutí na onu slavnou Horu Olivetskou.</w:t>
      </w:r>
      <w:r w:rsidR="00272099">
        <w:rPr>
          <w:rStyle w:val="Znakapoznpodarou"/>
          <w:rFonts w:ascii="Times New Roman" w:hAnsi="Times New Roman" w:cs="Times New Roman"/>
          <w:sz w:val="24"/>
          <w:szCs w:val="24"/>
          <w:lang w:val="cs-CZ"/>
        </w:rPr>
        <w:footnoteReference w:id="286"/>
      </w:r>
      <w:r w:rsidR="00497EC8">
        <w:rPr>
          <w:rFonts w:ascii="Times New Roman" w:hAnsi="Times New Roman" w:cs="Times New Roman"/>
          <w:sz w:val="24"/>
          <w:szCs w:val="24"/>
          <w:lang w:val="cs-CZ"/>
        </w:rPr>
        <w:t xml:space="preserve"> V 2. polovině 18. století </w:t>
      </w:r>
      <w:r w:rsidR="001B4F43">
        <w:rPr>
          <w:rFonts w:ascii="Times New Roman" w:hAnsi="Times New Roman" w:cs="Times New Roman"/>
          <w:sz w:val="24"/>
          <w:szCs w:val="24"/>
          <w:lang w:val="cs-CZ"/>
        </w:rPr>
        <w:t>se štramberská hora Kotouč</w:t>
      </w:r>
      <w:r w:rsidR="00276C83">
        <w:rPr>
          <w:rFonts w:ascii="Times New Roman" w:hAnsi="Times New Roman" w:cs="Times New Roman"/>
          <w:sz w:val="24"/>
          <w:szCs w:val="24"/>
          <w:lang w:val="cs-CZ"/>
        </w:rPr>
        <w:t xml:space="preserve"> </w:t>
      </w:r>
      <w:r w:rsidR="001B4F43">
        <w:rPr>
          <w:rFonts w:ascii="Times New Roman" w:hAnsi="Times New Roman" w:cs="Times New Roman"/>
          <w:sz w:val="24"/>
          <w:szCs w:val="24"/>
          <w:lang w:val="cs-CZ"/>
        </w:rPr>
        <w:t xml:space="preserve">neobjevuje ani v tzv. </w:t>
      </w:r>
      <w:proofErr w:type="spellStart"/>
      <w:r w:rsidR="001B4F43" w:rsidRPr="001B4F43">
        <w:rPr>
          <w:rFonts w:ascii="Times New Roman" w:hAnsi="Times New Roman" w:cs="Times New Roman"/>
          <w:i/>
          <w:iCs/>
          <w:sz w:val="24"/>
          <w:szCs w:val="24"/>
          <w:lang w:val="cs-CZ"/>
        </w:rPr>
        <w:t>Consignatio</w:t>
      </w:r>
      <w:proofErr w:type="spellEnd"/>
      <w:r w:rsidR="001B4F43" w:rsidRPr="001B4F43">
        <w:rPr>
          <w:rFonts w:ascii="Times New Roman" w:hAnsi="Times New Roman" w:cs="Times New Roman"/>
          <w:i/>
          <w:iCs/>
          <w:sz w:val="24"/>
          <w:szCs w:val="24"/>
          <w:lang w:val="cs-CZ"/>
        </w:rPr>
        <w:t xml:space="preserve"> </w:t>
      </w:r>
      <w:proofErr w:type="spellStart"/>
      <w:r w:rsidR="001B4F43" w:rsidRPr="001B4F43">
        <w:rPr>
          <w:rFonts w:ascii="Times New Roman" w:hAnsi="Times New Roman" w:cs="Times New Roman"/>
          <w:i/>
          <w:iCs/>
          <w:sz w:val="24"/>
          <w:szCs w:val="24"/>
          <w:lang w:val="cs-CZ"/>
        </w:rPr>
        <w:t>Processionum</w:t>
      </w:r>
      <w:proofErr w:type="spellEnd"/>
      <w:r w:rsidR="001B4F43">
        <w:rPr>
          <w:rFonts w:ascii="Times New Roman" w:hAnsi="Times New Roman" w:cs="Times New Roman"/>
          <w:sz w:val="24"/>
          <w:szCs w:val="24"/>
          <w:lang w:val="cs-CZ"/>
        </w:rPr>
        <w:t xml:space="preserve"> z roku 1771 – tedy na olomouckých seznamech nejnavštěvovanějších poutních míst na Moravě. Historik Jan </w:t>
      </w:r>
      <w:proofErr w:type="spellStart"/>
      <w:r w:rsidR="001B4F43">
        <w:rPr>
          <w:rFonts w:ascii="Times New Roman" w:hAnsi="Times New Roman" w:cs="Times New Roman"/>
          <w:sz w:val="24"/>
          <w:szCs w:val="24"/>
          <w:lang w:val="cs-CZ"/>
        </w:rPr>
        <w:t>Malura</w:t>
      </w:r>
      <w:proofErr w:type="spellEnd"/>
      <w:r w:rsidR="001B4F43">
        <w:rPr>
          <w:rFonts w:ascii="Times New Roman" w:hAnsi="Times New Roman" w:cs="Times New Roman"/>
          <w:sz w:val="24"/>
          <w:szCs w:val="24"/>
          <w:lang w:val="cs-CZ"/>
        </w:rPr>
        <w:t xml:space="preserve"> se </w:t>
      </w:r>
      <w:r w:rsidR="00451700">
        <w:rPr>
          <w:rFonts w:ascii="Times New Roman" w:hAnsi="Times New Roman" w:cs="Times New Roman"/>
          <w:sz w:val="24"/>
          <w:szCs w:val="24"/>
          <w:lang w:val="cs-CZ"/>
        </w:rPr>
        <w:t>proto</w:t>
      </w:r>
      <w:r w:rsidR="001B4F43">
        <w:rPr>
          <w:rFonts w:ascii="Times New Roman" w:hAnsi="Times New Roman" w:cs="Times New Roman"/>
          <w:sz w:val="24"/>
          <w:szCs w:val="24"/>
          <w:lang w:val="cs-CZ"/>
        </w:rPr>
        <w:t xml:space="preserve"> domnívá</w:t>
      </w:r>
      <w:r w:rsidR="00276C83">
        <w:rPr>
          <w:rFonts w:ascii="Times New Roman" w:hAnsi="Times New Roman" w:cs="Times New Roman"/>
          <w:sz w:val="24"/>
          <w:szCs w:val="24"/>
          <w:lang w:val="cs-CZ"/>
        </w:rPr>
        <w:t>, že</w:t>
      </w:r>
      <w:r w:rsidR="009B4BD9">
        <w:rPr>
          <w:rFonts w:ascii="Times New Roman" w:hAnsi="Times New Roman" w:cs="Times New Roman"/>
          <w:sz w:val="24"/>
          <w:szCs w:val="24"/>
          <w:lang w:val="cs-CZ"/>
        </w:rPr>
        <w:t> </w:t>
      </w:r>
      <w:r w:rsidR="00276C83">
        <w:rPr>
          <w:rFonts w:ascii="Times New Roman" w:hAnsi="Times New Roman" w:cs="Times New Roman"/>
          <w:sz w:val="24"/>
          <w:szCs w:val="24"/>
          <w:lang w:val="cs-CZ"/>
        </w:rPr>
        <w:t xml:space="preserve">Kotouč ztratil podobu poutního či posvátného místa ještě před koncem baroka a zrodem </w:t>
      </w:r>
      <w:r w:rsidR="00276C83">
        <w:rPr>
          <w:rFonts w:ascii="Times New Roman" w:hAnsi="Times New Roman" w:cs="Times New Roman"/>
          <w:sz w:val="24"/>
          <w:szCs w:val="24"/>
          <w:lang w:val="cs-CZ"/>
        </w:rPr>
        <w:lastRenderedPageBreak/>
        <w:t xml:space="preserve">moderní doby. Náboženské poutě se na štramberský Kotouč ve své původní funkci nikdy neobnovily a ani v 19. století se z Kotouče </w:t>
      </w:r>
      <w:r w:rsidR="00451700">
        <w:rPr>
          <w:rFonts w:ascii="Times New Roman" w:hAnsi="Times New Roman" w:cs="Times New Roman"/>
          <w:sz w:val="24"/>
          <w:szCs w:val="24"/>
          <w:lang w:val="cs-CZ"/>
        </w:rPr>
        <w:t xml:space="preserve">– </w:t>
      </w:r>
      <w:r w:rsidR="00276C83">
        <w:rPr>
          <w:rFonts w:ascii="Times New Roman" w:hAnsi="Times New Roman" w:cs="Times New Roman"/>
          <w:sz w:val="24"/>
          <w:szCs w:val="24"/>
          <w:lang w:val="cs-CZ"/>
        </w:rPr>
        <w:t>na rozdíl od Hostýna</w:t>
      </w:r>
      <w:r w:rsidR="00451700">
        <w:rPr>
          <w:rFonts w:ascii="Times New Roman" w:hAnsi="Times New Roman" w:cs="Times New Roman"/>
          <w:sz w:val="24"/>
          <w:szCs w:val="24"/>
          <w:lang w:val="cs-CZ"/>
        </w:rPr>
        <w:t xml:space="preserve"> –</w:t>
      </w:r>
      <w:r w:rsidR="00276C83">
        <w:rPr>
          <w:rFonts w:ascii="Times New Roman" w:hAnsi="Times New Roman" w:cs="Times New Roman"/>
          <w:sz w:val="24"/>
          <w:szCs w:val="24"/>
          <w:lang w:val="cs-CZ"/>
        </w:rPr>
        <w:t xml:space="preserve"> nestalo přirozené centrum vlasteneckého dění regionu. Za </w:t>
      </w:r>
      <w:r w:rsidR="005720F4">
        <w:rPr>
          <w:rFonts w:ascii="Times New Roman" w:hAnsi="Times New Roman" w:cs="Times New Roman"/>
          <w:sz w:val="24"/>
          <w:szCs w:val="24"/>
          <w:lang w:val="cs-CZ"/>
        </w:rPr>
        <w:t>jistý</w:t>
      </w:r>
      <w:r w:rsidR="00276C83">
        <w:rPr>
          <w:rFonts w:ascii="Times New Roman" w:hAnsi="Times New Roman" w:cs="Times New Roman"/>
          <w:sz w:val="24"/>
          <w:szCs w:val="24"/>
          <w:lang w:val="cs-CZ"/>
        </w:rPr>
        <w:t xml:space="preserve"> pokus </w:t>
      </w:r>
      <w:r w:rsidR="006F4053">
        <w:rPr>
          <w:rFonts w:ascii="Times New Roman" w:hAnsi="Times New Roman" w:cs="Times New Roman"/>
          <w:sz w:val="24"/>
          <w:szCs w:val="24"/>
          <w:lang w:val="cs-CZ"/>
        </w:rPr>
        <w:t xml:space="preserve">o </w:t>
      </w:r>
      <w:r w:rsidR="00276C83">
        <w:rPr>
          <w:rFonts w:ascii="Times New Roman" w:hAnsi="Times New Roman" w:cs="Times New Roman"/>
          <w:sz w:val="24"/>
          <w:szCs w:val="24"/>
          <w:lang w:val="cs-CZ"/>
        </w:rPr>
        <w:t>symbolický prostor</w:t>
      </w:r>
      <w:r w:rsidR="006F4053">
        <w:rPr>
          <w:rFonts w:ascii="Times New Roman" w:hAnsi="Times New Roman" w:cs="Times New Roman"/>
          <w:sz w:val="24"/>
          <w:szCs w:val="24"/>
          <w:lang w:val="cs-CZ"/>
        </w:rPr>
        <w:t xml:space="preserve"> </w:t>
      </w:r>
      <w:r w:rsidR="009B4BD9">
        <w:rPr>
          <w:rFonts w:ascii="Times New Roman" w:hAnsi="Times New Roman" w:cs="Times New Roman"/>
          <w:sz w:val="24"/>
          <w:szCs w:val="24"/>
          <w:lang w:val="cs-CZ"/>
        </w:rPr>
        <w:t xml:space="preserve">na </w:t>
      </w:r>
      <w:r w:rsidR="00451700">
        <w:rPr>
          <w:rFonts w:ascii="Times New Roman" w:hAnsi="Times New Roman" w:cs="Times New Roman"/>
          <w:sz w:val="24"/>
          <w:szCs w:val="24"/>
          <w:lang w:val="cs-CZ"/>
        </w:rPr>
        <w:t>Kotouč</w:t>
      </w:r>
      <w:r w:rsidR="009B4BD9">
        <w:rPr>
          <w:rFonts w:ascii="Times New Roman" w:hAnsi="Times New Roman" w:cs="Times New Roman"/>
          <w:sz w:val="24"/>
          <w:szCs w:val="24"/>
          <w:lang w:val="cs-CZ"/>
        </w:rPr>
        <w:t>i</w:t>
      </w:r>
      <w:r w:rsidR="00451700">
        <w:rPr>
          <w:rFonts w:ascii="Times New Roman" w:hAnsi="Times New Roman" w:cs="Times New Roman"/>
          <w:sz w:val="24"/>
          <w:szCs w:val="24"/>
          <w:lang w:val="cs-CZ"/>
        </w:rPr>
        <w:t xml:space="preserve">, </w:t>
      </w:r>
      <w:r w:rsidR="00276C83">
        <w:rPr>
          <w:rFonts w:ascii="Times New Roman" w:hAnsi="Times New Roman" w:cs="Times New Roman"/>
          <w:sz w:val="24"/>
          <w:szCs w:val="24"/>
          <w:lang w:val="cs-CZ"/>
        </w:rPr>
        <w:t>který by</w:t>
      </w:r>
      <w:r w:rsidR="009B4BD9">
        <w:rPr>
          <w:rFonts w:ascii="Times New Roman" w:hAnsi="Times New Roman" w:cs="Times New Roman"/>
          <w:sz w:val="24"/>
          <w:szCs w:val="24"/>
          <w:lang w:val="cs-CZ"/>
        </w:rPr>
        <w:t> </w:t>
      </w:r>
      <w:r w:rsidR="006F4053">
        <w:rPr>
          <w:rFonts w:ascii="Times New Roman" w:hAnsi="Times New Roman" w:cs="Times New Roman"/>
          <w:sz w:val="24"/>
          <w:szCs w:val="24"/>
          <w:lang w:val="cs-CZ"/>
        </w:rPr>
        <w:t>inspiroval</w:t>
      </w:r>
      <w:r w:rsidR="00276C83">
        <w:rPr>
          <w:rFonts w:ascii="Times New Roman" w:hAnsi="Times New Roman" w:cs="Times New Roman"/>
          <w:sz w:val="24"/>
          <w:szCs w:val="24"/>
          <w:lang w:val="cs-CZ"/>
        </w:rPr>
        <w:t xml:space="preserve"> národní a umělecký život, lze považovat až zřízení Hrstkova Národního sadu v roce 1922, kter</w:t>
      </w:r>
      <w:r w:rsidR="006F4053">
        <w:rPr>
          <w:rFonts w:ascii="Times New Roman" w:hAnsi="Times New Roman" w:cs="Times New Roman"/>
          <w:sz w:val="24"/>
          <w:szCs w:val="24"/>
          <w:lang w:val="cs-CZ"/>
        </w:rPr>
        <w:t>é</w:t>
      </w:r>
      <w:r w:rsidR="00276C83">
        <w:rPr>
          <w:rFonts w:ascii="Times New Roman" w:hAnsi="Times New Roman" w:cs="Times New Roman"/>
          <w:sz w:val="24"/>
          <w:szCs w:val="24"/>
          <w:lang w:val="cs-CZ"/>
        </w:rPr>
        <w:t xml:space="preserve"> z původního velkolepého plánu vyústil</w:t>
      </w:r>
      <w:r w:rsidR="006F4053">
        <w:rPr>
          <w:rFonts w:ascii="Times New Roman" w:hAnsi="Times New Roman" w:cs="Times New Roman"/>
          <w:sz w:val="24"/>
          <w:szCs w:val="24"/>
          <w:lang w:val="cs-CZ"/>
        </w:rPr>
        <w:t>o</w:t>
      </w:r>
      <w:r w:rsidR="00276C83">
        <w:rPr>
          <w:rFonts w:ascii="Times New Roman" w:hAnsi="Times New Roman" w:cs="Times New Roman"/>
          <w:sz w:val="24"/>
          <w:szCs w:val="24"/>
          <w:lang w:val="cs-CZ"/>
        </w:rPr>
        <w:t xml:space="preserve"> v</w:t>
      </w:r>
      <w:r w:rsidR="006F4053">
        <w:rPr>
          <w:rFonts w:ascii="Times New Roman" w:hAnsi="Times New Roman" w:cs="Times New Roman"/>
          <w:sz w:val="24"/>
          <w:szCs w:val="24"/>
          <w:lang w:val="cs-CZ"/>
        </w:rPr>
        <w:t xml:space="preserve">e vybudování </w:t>
      </w:r>
      <w:r w:rsidR="00DF35DD">
        <w:rPr>
          <w:rFonts w:ascii="Times New Roman" w:hAnsi="Times New Roman" w:cs="Times New Roman"/>
          <w:sz w:val="24"/>
          <w:szCs w:val="24"/>
          <w:lang w:val="cs-CZ"/>
        </w:rPr>
        <w:t xml:space="preserve">„pouhé“ </w:t>
      </w:r>
      <w:r w:rsidR="006F4053">
        <w:rPr>
          <w:rFonts w:ascii="Times New Roman" w:hAnsi="Times New Roman" w:cs="Times New Roman"/>
          <w:sz w:val="24"/>
          <w:szCs w:val="24"/>
          <w:lang w:val="cs-CZ"/>
        </w:rPr>
        <w:t xml:space="preserve">galerie v přírodě, </w:t>
      </w:r>
      <w:r w:rsidR="009B4BD9">
        <w:rPr>
          <w:rFonts w:ascii="Times New Roman" w:hAnsi="Times New Roman" w:cs="Times New Roman"/>
          <w:sz w:val="24"/>
          <w:szCs w:val="24"/>
          <w:lang w:val="cs-CZ"/>
        </w:rPr>
        <w:t>v níž</w:t>
      </w:r>
      <w:r w:rsidR="006F4053">
        <w:rPr>
          <w:rFonts w:ascii="Times New Roman" w:hAnsi="Times New Roman" w:cs="Times New Roman"/>
          <w:sz w:val="24"/>
          <w:szCs w:val="24"/>
          <w:lang w:val="cs-CZ"/>
        </w:rPr>
        <w:t xml:space="preserve"> jsou představeny v podobě bust a pamětních desek významné osobnosti českých národních dějin a kultury.</w:t>
      </w:r>
      <w:r w:rsidR="006F4053">
        <w:rPr>
          <w:rStyle w:val="Znakapoznpodarou"/>
          <w:rFonts w:ascii="Times New Roman" w:hAnsi="Times New Roman" w:cs="Times New Roman"/>
          <w:sz w:val="24"/>
          <w:szCs w:val="24"/>
          <w:lang w:val="cs-CZ"/>
        </w:rPr>
        <w:footnoteReference w:id="287"/>
      </w:r>
      <w:r w:rsidR="006F4053">
        <w:rPr>
          <w:rFonts w:ascii="Times New Roman" w:hAnsi="Times New Roman" w:cs="Times New Roman"/>
          <w:sz w:val="24"/>
          <w:szCs w:val="24"/>
          <w:lang w:val="cs-CZ"/>
        </w:rPr>
        <w:t xml:space="preserve"> </w:t>
      </w:r>
    </w:p>
    <w:p w14:paraId="5FDBD362" w14:textId="2C33D206" w:rsidR="00941BA3" w:rsidRPr="00A77711" w:rsidRDefault="006F4053" w:rsidP="00A7771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Odkoupením části vápenného lomu na Kotouči od Tereziánské akademie v roce 1781 zahájila </w:t>
      </w:r>
      <w:r w:rsidR="00317A36">
        <w:rPr>
          <w:rFonts w:ascii="Times New Roman" w:hAnsi="Times New Roman" w:cs="Times New Roman"/>
          <w:sz w:val="24"/>
          <w:szCs w:val="24"/>
          <w:lang w:val="cs-CZ"/>
        </w:rPr>
        <w:t>f</w:t>
      </w:r>
      <w:r>
        <w:rPr>
          <w:rFonts w:ascii="Times New Roman" w:hAnsi="Times New Roman" w:cs="Times New Roman"/>
          <w:sz w:val="24"/>
          <w:szCs w:val="24"/>
          <w:lang w:val="cs-CZ"/>
        </w:rPr>
        <w:t xml:space="preserve">irma bratří </w:t>
      </w:r>
      <w:proofErr w:type="spellStart"/>
      <w:r>
        <w:rPr>
          <w:rFonts w:ascii="Times New Roman" w:hAnsi="Times New Roman" w:cs="Times New Roman"/>
          <w:sz w:val="24"/>
          <w:szCs w:val="24"/>
          <w:lang w:val="cs-CZ"/>
        </w:rPr>
        <w:t>Gutman</w:t>
      </w:r>
      <w:r w:rsidR="0083338B">
        <w:rPr>
          <w:rFonts w:ascii="Times New Roman" w:hAnsi="Times New Roman" w:cs="Times New Roman"/>
          <w:sz w:val="24"/>
          <w:szCs w:val="24"/>
          <w:lang w:val="cs-CZ"/>
        </w:rPr>
        <w:t>n</w:t>
      </w:r>
      <w:r>
        <w:rPr>
          <w:rFonts w:ascii="Times New Roman" w:hAnsi="Times New Roman" w:cs="Times New Roman"/>
          <w:sz w:val="24"/>
          <w:szCs w:val="24"/>
          <w:lang w:val="cs-CZ"/>
        </w:rPr>
        <w:t>ů</w:t>
      </w:r>
      <w:proofErr w:type="spellEnd"/>
      <w:r>
        <w:rPr>
          <w:rFonts w:ascii="Times New Roman" w:hAnsi="Times New Roman" w:cs="Times New Roman"/>
          <w:sz w:val="24"/>
          <w:szCs w:val="24"/>
          <w:lang w:val="cs-CZ"/>
        </w:rPr>
        <w:t xml:space="preserve"> intenzivní těžbu a zpracování vápence. </w:t>
      </w:r>
      <w:r w:rsidR="00635E46">
        <w:rPr>
          <w:rFonts w:ascii="Times New Roman" w:hAnsi="Times New Roman" w:cs="Times New Roman"/>
          <w:sz w:val="24"/>
          <w:szCs w:val="24"/>
          <w:lang w:val="cs-CZ"/>
        </w:rPr>
        <w:t>Započala tedy</w:t>
      </w:r>
      <w:r>
        <w:rPr>
          <w:rFonts w:ascii="Times New Roman" w:hAnsi="Times New Roman" w:cs="Times New Roman"/>
          <w:sz w:val="24"/>
          <w:szCs w:val="24"/>
          <w:lang w:val="cs-CZ"/>
        </w:rPr>
        <w:t xml:space="preserve"> nová, dlouhá, a sice průmyslová éra štramberské</w:t>
      </w:r>
      <w:r w:rsidR="00635E46">
        <w:rPr>
          <w:rFonts w:ascii="Times New Roman" w:hAnsi="Times New Roman" w:cs="Times New Roman"/>
          <w:sz w:val="24"/>
          <w:szCs w:val="24"/>
          <w:lang w:val="cs-CZ"/>
        </w:rPr>
        <w:t xml:space="preserve"> hory</w:t>
      </w:r>
      <w:r>
        <w:rPr>
          <w:rFonts w:ascii="Times New Roman" w:hAnsi="Times New Roman" w:cs="Times New Roman"/>
          <w:sz w:val="24"/>
          <w:szCs w:val="24"/>
          <w:lang w:val="cs-CZ"/>
        </w:rPr>
        <w:t>. V důsledku lámání</w:t>
      </w:r>
      <w:r w:rsidR="00635E46">
        <w:rPr>
          <w:rFonts w:ascii="Times New Roman" w:hAnsi="Times New Roman" w:cs="Times New Roman"/>
          <w:sz w:val="24"/>
          <w:szCs w:val="24"/>
          <w:lang w:val="cs-CZ"/>
        </w:rPr>
        <w:t xml:space="preserve"> </w:t>
      </w:r>
      <w:r>
        <w:rPr>
          <w:rFonts w:ascii="Times New Roman" w:hAnsi="Times New Roman" w:cs="Times New Roman"/>
          <w:sz w:val="24"/>
          <w:szCs w:val="24"/>
          <w:lang w:val="cs-CZ"/>
        </w:rPr>
        <w:t>vápencových skal hrozilo</w:t>
      </w:r>
      <w:r w:rsidR="00635E46">
        <w:rPr>
          <w:rFonts w:ascii="Times New Roman" w:hAnsi="Times New Roman" w:cs="Times New Roman"/>
          <w:sz w:val="24"/>
          <w:szCs w:val="24"/>
          <w:lang w:val="cs-CZ"/>
        </w:rPr>
        <w:t xml:space="preserve"> Kotouči</w:t>
      </w:r>
      <w:r>
        <w:rPr>
          <w:rFonts w:ascii="Times New Roman" w:hAnsi="Times New Roman" w:cs="Times New Roman"/>
          <w:sz w:val="24"/>
          <w:szCs w:val="24"/>
          <w:lang w:val="cs-CZ"/>
        </w:rPr>
        <w:t xml:space="preserve"> jeho úplné odtěžení. </w:t>
      </w:r>
      <w:r w:rsidR="00635E46">
        <w:rPr>
          <w:rFonts w:ascii="Times New Roman" w:hAnsi="Times New Roman" w:cs="Times New Roman"/>
          <w:sz w:val="24"/>
          <w:szCs w:val="24"/>
          <w:lang w:val="cs-CZ"/>
        </w:rPr>
        <w:t>Aby se této neblahé skutečnosti předešlo a aby byla výjimečná hora plná přírodního bohatství, se zajímavou historií a nevšední polohou zachována, zasadilo se o její alespoň částečnou záchranu několik štramberských o</w:t>
      </w:r>
      <w:r w:rsidR="009F4A42">
        <w:rPr>
          <w:rFonts w:ascii="Times New Roman" w:hAnsi="Times New Roman" w:cs="Times New Roman"/>
          <w:sz w:val="24"/>
          <w:szCs w:val="24"/>
          <w:lang w:val="cs-CZ"/>
        </w:rPr>
        <w:t>byvatel,</w:t>
      </w:r>
      <w:r w:rsidR="00635E46">
        <w:rPr>
          <w:rFonts w:ascii="Times New Roman" w:hAnsi="Times New Roman" w:cs="Times New Roman"/>
          <w:sz w:val="24"/>
          <w:szCs w:val="24"/>
          <w:lang w:val="cs-CZ"/>
        </w:rPr>
        <w:t xml:space="preserve"> a především místní odbor KČT v čele se svým zakladatelem Adolfem Hrstkou a jeho myšlenkou – zřízení Národního sadu na Kotouči.</w:t>
      </w:r>
      <w:r w:rsidR="00635E46">
        <w:rPr>
          <w:rStyle w:val="Znakapoznpodarou"/>
          <w:rFonts w:ascii="Times New Roman" w:hAnsi="Times New Roman" w:cs="Times New Roman"/>
          <w:sz w:val="24"/>
          <w:szCs w:val="24"/>
          <w:lang w:val="cs-CZ"/>
        </w:rPr>
        <w:footnoteReference w:id="288"/>
      </w:r>
    </w:p>
    <w:p w14:paraId="57DBF62E" w14:textId="47BA8378" w:rsidR="0027799C" w:rsidRDefault="005F5302" w:rsidP="00F33206">
      <w:pPr>
        <w:pStyle w:val="Nadpis2"/>
        <w:spacing w:after="240" w:line="240" w:lineRule="auto"/>
        <w:ind w:left="578" w:hanging="578"/>
        <w:rPr>
          <w:lang w:val="cs-CZ"/>
        </w:rPr>
      </w:pPr>
      <w:bookmarkStart w:id="45" w:name="_Toc64828630"/>
      <w:r>
        <w:rPr>
          <w:lang w:val="cs-CZ"/>
        </w:rPr>
        <w:t xml:space="preserve">MUDr. </w:t>
      </w:r>
      <w:r w:rsidR="00F33206">
        <w:rPr>
          <w:lang w:val="cs-CZ"/>
        </w:rPr>
        <w:t>Adolf Hrstka</w:t>
      </w:r>
      <w:bookmarkEnd w:id="45"/>
    </w:p>
    <w:p w14:paraId="17FEBCEF" w14:textId="067B7450" w:rsidR="00F33206" w:rsidRDefault="004214C6" w:rsidP="00D5596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Osob</w:t>
      </w:r>
      <w:r w:rsidR="005522B0">
        <w:rPr>
          <w:rFonts w:ascii="Times New Roman" w:hAnsi="Times New Roman" w:cs="Times New Roman"/>
          <w:sz w:val="24"/>
          <w:szCs w:val="24"/>
          <w:lang w:val="cs-CZ"/>
        </w:rPr>
        <w:t>a</w:t>
      </w:r>
      <w:r>
        <w:rPr>
          <w:rFonts w:ascii="Times New Roman" w:hAnsi="Times New Roman" w:cs="Times New Roman"/>
          <w:sz w:val="24"/>
          <w:szCs w:val="24"/>
          <w:lang w:val="cs-CZ"/>
        </w:rPr>
        <w:t xml:space="preserve"> </w:t>
      </w:r>
      <w:r w:rsidR="005F5302">
        <w:rPr>
          <w:rFonts w:ascii="Times New Roman" w:hAnsi="Times New Roman" w:cs="Times New Roman"/>
          <w:sz w:val="24"/>
          <w:szCs w:val="24"/>
          <w:lang w:val="cs-CZ"/>
        </w:rPr>
        <w:t xml:space="preserve">MUDr. </w:t>
      </w:r>
      <w:r>
        <w:rPr>
          <w:rFonts w:ascii="Times New Roman" w:hAnsi="Times New Roman" w:cs="Times New Roman"/>
          <w:sz w:val="24"/>
          <w:szCs w:val="24"/>
          <w:lang w:val="cs-CZ"/>
        </w:rPr>
        <w:t xml:space="preserve">Adolfa Hrstky </w:t>
      </w:r>
      <w:r w:rsidR="005522B0">
        <w:rPr>
          <w:rFonts w:ascii="Times New Roman" w:hAnsi="Times New Roman" w:cs="Times New Roman"/>
          <w:sz w:val="24"/>
          <w:szCs w:val="24"/>
          <w:lang w:val="cs-CZ"/>
        </w:rPr>
        <w:t>byla</w:t>
      </w:r>
      <w:r>
        <w:rPr>
          <w:rFonts w:ascii="Times New Roman" w:hAnsi="Times New Roman" w:cs="Times New Roman"/>
          <w:sz w:val="24"/>
          <w:szCs w:val="24"/>
          <w:lang w:val="cs-CZ"/>
        </w:rPr>
        <w:t xml:space="preserve"> </w:t>
      </w:r>
      <w:r w:rsidR="00F72107">
        <w:rPr>
          <w:rFonts w:ascii="Times New Roman" w:hAnsi="Times New Roman" w:cs="Times New Roman"/>
          <w:sz w:val="24"/>
          <w:szCs w:val="24"/>
          <w:lang w:val="cs-CZ"/>
        </w:rPr>
        <w:t xml:space="preserve">v </w:t>
      </w:r>
      <w:r>
        <w:rPr>
          <w:rFonts w:ascii="Times New Roman" w:hAnsi="Times New Roman" w:cs="Times New Roman"/>
          <w:sz w:val="24"/>
          <w:szCs w:val="24"/>
          <w:lang w:val="cs-CZ"/>
        </w:rPr>
        <w:t>souvislosti se Štramberkem</w:t>
      </w:r>
      <w:r w:rsidR="00D669F7">
        <w:rPr>
          <w:rFonts w:ascii="Times New Roman" w:hAnsi="Times New Roman" w:cs="Times New Roman"/>
          <w:sz w:val="24"/>
          <w:szCs w:val="24"/>
          <w:lang w:val="cs-CZ"/>
        </w:rPr>
        <w:t xml:space="preserve"> </w:t>
      </w:r>
      <w:r w:rsidR="005522B0">
        <w:rPr>
          <w:rFonts w:ascii="Times New Roman" w:hAnsi="Times New Roman" w:cs="Times New Roman"/>
          <w:sz w:val="24"/>
          <w:szCs w:val="24"/>
          <w:lang w:val="cs-CZ"/>
        </w:rPr>
        <w:t xml:space="preserve">v práci zmíněna </w:t>
      </w:r>
      <w:r>
        <w:rPr>
          <w:rFonts w:ascii="Times New Roman" w:hAnsi="Times New Roman" w:cs="Times New Roman"/>
          <w:sz w:val="24"/>
          <w:szCs w:val="24"/>
          <w:lang w:val="cs-CZ"/>
        </w:rPr>
        <w:t>již</w:t>
      </w:r>
      <w:r w:rsidR="00021CAD">
        <w:rPr>
          <w:rFonts w:ascii="Times New Roman" w:hAnsi="Times New Roman" w:cs="Times New Roman"/>
          <w:sz w:val="24"/>
          <w:szCs w:val="24"/>
          <w:lang w:val="cs-CZ"/>
        </w:rPr>
        <w:t> </w:t>
      </w:r>
      <w:r>
        <w:rPr>
          <w:rFonts w:ascii="Times New Roman" w:hAnsi="Times New Roman" w:cs="Times New Roman"/>
          <w:sz w:val="24"/>
          <w:szCs w:val="24"/>
          <w:lang w:val="cs-CZ"/>
        </w:rPr>
        <w:t>několikrát</w:t>
      </w:r>
      <w:r w:rsidR="00F72107">
        <w:rPr>
          <w:rFonts w:ascii="Times New Roman" w:hAnsi="Times New Roman" w:cs="Times New Roman"/>
          <w:sz w:val="24"/>
          <w:szCs w:val="24"/>
          <w:lang w:val="cs-CZ"/>
        </w:rPr>
        <w:t xml:space="preserve">. </w:t>
      </w:r>
      <w:r>
        <w:rPr>
          <w:rFonts w:ascii="Times New Roman" w:hAnsi="Times New Roman" w:cs="Times New Roman"/>
          <w:sz w:val="24"/>
          <w:szCs w:val="24"/>
          <w:lang w:val="cs-CZ"/>
        </w:rPr>
        <w:t>Je to dáno</w:t>
      </w:r>
      <w:r w:rsidR="00D5596A">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tím, že </w:t>
      </w:r>
      <w:r w:rsidR="00D669F7">
        <w:rPr>
          <w:rFonts w:ascii="Times New Roman" w:hAnsi="Times New Roman" w:cs="Times New Roman"/>
          <w:sz w:val="24"/>
          <w:szCs w:val="24"/>
          <w:lang w:val="cs-CZ"/>
        </w:rPr>
        <w:t>jeho jméno</w:t>
      </w:r>
      <w:r w:rsidR="00D5596A">
        <w:rPr>
          <w:rFonts w:ascii="Times New Roman" w:hAnsi="Times New Roman" w:cs="Times New Roman"/>
          <w:sz w:val="24"/>
          <w:szCs w:val="24"/>
          <w:lang w:val="cs-CZ"/>
        </w:rPr>
        <w:t xml:space="preserve"> je s tímto městem neodmyslitelně spjato</w:t>
      </w:r>
      <w:r w:rsidR="00103F0B">
        <w:rPr>
          <w:rFonts w:ascii="Times New Roman" w:hAnsi="Times New Roman" w:cs="Times New Roman"/>
          <w:sz w:val="24"/>
          <w:szCs w:val="24"/>
          <w:lang w:val="cs-CZ"/>
        </w:rPr>
        <w:t xml:space="preserve">. </w:t>
      </w:r>
      <w:r w:rsidR="00D5596A">
        <w:rPr>
          <w:rFonts w:ascii="Times New Roman" w:hAnsi="Times New Roman" w:cs="Times New Roman"/>
          <w:sz w:val="24"/>
          <w:szCs w:val="24"/>
          <w:lang w:val="cs-CZ"/>
        </w:rPr>
        <w:t xml:space="preserve">Hrstka </w:t>
      </w:r>
      <w:r>
        <w:rPr>
          <w:rFonts w:ascii="Times New Roman" w:hAnsi="Times New Roman" w:cs="Times New Roman"/>
          <w:sz w:val="24"/>
          <w:szCs w:val="24"/>
          <w:lang w:val="cs-CZ"/>
        </w:rPr>
        <w:t>představoval pro Štramberk důležitý článek v jeho rozvoji a</w:t>
      </w:r>
      <w:r w:rsidR="004F6E57">
        <w:rPr>
          <w:rFonts w:ascii="Times New Roman" w:hAnsi="Times New Roman" w:cs="Times New Roman"/>
          <w:sz w:val="24"/>
          <w:szCs w:val="24"/>
          <w:lang w:val="cs-CZ"/>
        </w:rPr>
        <w:t xml:space="preserve"> </w:t>
      </w:r>
      <w:r>
        <w:rPr>
          <w:rFonts w:ascii="Times New Roman" w:hAnsi="Times New Roman" w:cs="Times New Roman"/>
          <w:sz w:val="24"/>
          <w:szCs w:val="24"/>
          <w:lang w:val="cs-CZ"/>
        </w:rPr>
        <w:t>také j</w:t>
      </w:r>
      <w:r w:rsidR="005522B0">
        <w:rPr>
          <w:rFonts w:ascii="Times New Roman" w:hAnsi="Times New Roman" w:cs="Times New Roman"/>
          <w:sz w:val="24"/>
          <w:szCs w:val="24"/>
          <w:lang w:val="cs-CZ"/>
        </w:rPr>
        <w:t>istou</w:t>
      </w:r>
      <w:r>
        <w:rPr>
          <w:rFonts w:ascii="Times New Roman" w:hAnsi="Times New Roman" w:cs="Times New Roman"/>
          <w:sz w:val="24"/>
          <w:szCs w:val="24"/>
          <w:lang w:val="cs-CZ"/>
        </w:rPr>
        <w:t xml:space="preserve"> naději na záchranu významných štramberských historických objektů</w:t>
      </w:r>
      <w:r w:rsidR="00F72107">
        <w:rPr>
          <w:rFonts w:ascii="Times New Roman" w:hAnsi="Times New Roman" w:cs="Times New Roman"/>
          <w:sz w:val="24"/>
          <w:szCs w:val="24"/>
          <w:lang w:val="cs-CZ"/>
        </w:rPr>
        <w:t xml:space="preserve"> včetně štramberské </w:t>
      </w:r>
      <w:proofErr w:type="spellStart"/>
      <w:r w:rsidR="00F72107">
        <w:rPr>
          <w:rFonts w:ascii="Times New Roman" w:hAnsi="Times New Roman" w:cs="Times New Roman"/>
          <w:sz w:val="24"/>
          <w:szCs w:val="24"/>
          <w:lang w:val="cs-CZ"/>
        </w:rPr>
        <w:t>Trúby</w:t>
      </w:r>
      <w:proofErr w:type="spellEnd"/>
      <w:r w:rsidR="00F72107">
        <w:rPr>
          <w:rFonts w:ascii="Times New Roman" w:hAnsi="Times New Roman" w:cs="Times New Roman"/>
          <w:sz w:val="24"/>
          <w:szCs w:val="24"/>
          <w:lang w:val="cs-CZ"/>
        </w:rPr>
        <w:t xml:space="preserve"> </w:t>
      </w:r>
      <w:r w:rsidR="005522B0">
        <w:rPr>
          <w:rFonts w:ascii="Times New Roman" w:hAnsi="Times New Roman" w:cs="Times New Roman"/>
          <w:sz w:val="24"/>
          <w:szCs w:val="24"/>
          <w:lang w:val="cs-CZ"/>
        </w:rPr>
        <w:t>a</w:t>
      </w:r>
      <w:r w:rsidR="00F72107">
        <w:rPr>
          <w:rFonts w:ascii="Times New Roman" w:hAnsi="Times New Roman" w:cs="Times New Roman"/>
          <w:sz w:val="24"/>
          <w:szCs w:val="24"/>
          <w:lang w:val="cs-CZ"/>
        </w:rPr>
        <w:t xml:space="preserve"> Kotouče. </w:t>
      </w:r>
      <w:r w:rsidR="00D5596A">
        <w:rPr>
          <w:rFonts w:ascii="Times New Roman" w:hAnsi="Times New Roman" w:cs="Times New Roman"/>
          <w:sz w:val="24"/>
          <w:szCs w:val="24"/>
          <w:lang w:val="cs-CZ"/>
        </w:rPr>
        <w:t>Ač</w:t>
      </w:r>
      <w:r w:rsidR="00021CAD">
        <w:rPr>
          <w:rFonts w:ascii="Times New Roman" w:hAnsi="Times New Roman" w:cs="Times New Roman"/>
          <w:sz w:val="24"/>
          <w:szCs w:val="24"/>
          <w:lang w:val="cs-CZ"/>
        </w:rPr>
        <w:t> </w:t>
      </w:r>
      <w:r w:rsidR="00D5596A">
        <w:rPr>
          <w:rFonts w:ascii="Times New Roman" w:hAnsi="Times New Roman" w:cs="Times New Roman"/>
          <w:sz w:val="24"/>
          <w:szCs w:val="24"/>
          <w:lang w:val="cs-CZ"/>
        </w:rPr>
        <w:t xml:space="preserve">Hrstka nebyl štramberským rodákem, krása a genius loci </w:t>
      </w:r>
      <w:r w:rsidR="005522B0">
        <w:rPr>
          <w:rFonts w:ascii="Times New Roman" w:hAnsi="Times New Roman" w:cs="Times New Roman"/>
          <w:sz w:val="24"/>
          <w:szCs w:val="24"/>
          <w:lang w:val="cs-CZ"/>
        </w:rPr>
        <w:t>tohoto místa</w:t>
      </w:r>
      <w:r w:rsidR="00D5596A">
        <w:rPr>
          <w:rFonts w:ascii="Times New Roman" w:hAnsi="Times New Roman" w:cs="Times New Roman"/>
          <w:sz w:val="24"/>
          <w:szCs w:val="24"/>
          <w:lang w:val="cs-CZ"/>
        </w:rPr>
        <w:t xml:space="preserve"> mu učarovali natolik, že se město stalo </w:t>
      </w:r>
      <w:r w:rsidR="005522B0">
        <w:rPr>
          <w:rFonts w:ascii="Times New Roman" w:hAnsi="Times New Roman" w:cs="Times New Roman"/>
          <w:sz w:val="24"/>
          <w:szCs w:val="24"/>
          <w:lang w:val="cs-CZ"/>
        </w:rPr>
        <w:t xml:space="preserve">Hrstkovi </w:t>
      </w:r>
      <w:r w:rsidR="00D5596A">
        <w:rPr>
          <w:rFonts w:ascii="Times New Roman" w:hAnsi="Times New Roman" w:cs="Times New Roman"/>
          <w:sz w:val="24"/>
          <w:szCs w:val="24"/>
          <w:lang w:val="cs-CZ"/>
        </w:rPr>
        <w:t>druhým domovem a celý život zasvětil pouze jemu. Ve</w:t>
      </w:r>
      <w:r w:rsidR="00021CAD">
        <w:rPr>
          <w:rFonts w:ascii="Times New Roman" w:hAnsi="Times New Roman" w:cs="Times New Roman"/>
          <w:sz w:val="24"/>
          <w:szCs w:val="24"/>
          <w:lang w:val="cs-CZ"/>
        </w:rPr>
        <w:t> </w:t>
      </w:r>
      <w:r w:rsidR="00D5596A">
        <w:rPr>
          <w:rFonts w:ascii="Times New Roman" w:hAnsi="Times New Roman" w:cs="Times New Roman"/>
          <w:sz w:val="24"/>
          <w:szCs w:val="24"/>
          <w:lang w:val="cs-CZ"/>
        </w:rPr>
        <w:t>svém volném čase se věnoval plánům na jeho úpravu a veškeré úsilí vynaložil k </w:t>
      </w:r>
      <w:r w:rsidR="00203AF2">
        <w:rPr>
          <w:rFonts w:ascii="Times New Roman" w:hAnsi="Times New Roman" w:cs="Times New Roman"/>
          <w:sz w:val="24"/>
          <w:szCs w:val="24"/>
          <w:lang w:val="cs-CZ"/>
        </w:rPr>
        <w:t>propagaci</w:t>
      </w:r>
      <w:r w:rsidR="00D5596A">
        <w:rPr>
          <w:rFonts w:ascii="Times New Roman" w:hAnsi="Times New Roman" w:cs="Times New Roman"/>
          <w:sz w:val="24"/>
          <w:szCs w:val="24"/>
          <w:lang w:val="cs-CZ"/>
        </w:rPr>
        <w:t xml:space="preserve"> </w:t>
      </w:r>
      <w:proofErr w:type="spellStart"/>
      <w:r w:rsidR="00D5596A">
        <w:rPr>
          <w:rFonts w:ascii="Times New Roman" w:hAnsi="Times New Roman" w:cs="Times New Roman"/>
          <w:sz w:val="24"/>
          <w:szCs w:val="24"/>
          <w:lang w:val="cs-CZ"/>
        </w:rPr>
        <w:t>Štramberka</w:t>
      </w:r>
      <w:proofErr w:type="spellEnd"/>
      <w:r w:rsidR="00D5596A">
        <w:rPr>
          <w:rFonts w:ascii="Times New Roman" w:hAnsi="Times New Roman" w:cs="Times New Roman"/>
          <w:sz w:val="24"/>
          <w:szCs w:val="24"/>
          <w:lang w:val="cs-CZ"/>
        </w:rPr>
        <w:t xml:space="preserve"> </w:t>
      </w:r>
      <w:r w:rsidR="00203AF2">
        <w:rPr>
          <w:rFonts w:ascii="Times New Roman" w:hAnsi="Times New Roman" w:cs="Times New Roman"/>
          <w:sz w:val="24"/>
          <w:szCs w:val="24"/>
          <w:lang w:val="cs-CZ"/>
        </w:rPr>
        <w:t>jako</w:t>
      </w:r>
      <w:r w:rsidR="00D5596A">
        <w:rPr>
          <w:rFonts w:ascii="Times New Roman" w:hAnsi="Times New Roman" w:cs="Times New Roman"/>
          <w:sz w:val="24"/>
          <w:szCs w:val="24"/>
          <w:lang w:val="cs-CZ"/>
        </w:rPr>
        <w:t xml:space="preserve"> v</w:t>
      </w:r>
      <w:r w:rsidR="00203AF2">
        <w:rPr>
          <w:rFonts w:ascii="Times New Roman" w:hAnsi="Times New Roman" w:cs="Times New Roman"/>
          <w:sz w:val="24"/>
          <w:szCs w:val="24"/>
          <w:lang w:val="cs-CZ"/>
        </w:rPr>
        <w:t>ýznamné</w:t>
      </w:r>
      <w:r w:rsidR="00D5596A">
        <w:rPr>
          <w:rFonts w:ascii="Times New Roman" w:hAnsi="Times New Roman" w:cs="Times New Roman"/>
          <w:sz w:val="24"/>
          <w:szCs w:val="24"/>
          <w:lang w:val="cs-CZ"/>
        </w:rPr>
        <w:t xml:space="preserve"> turistick</w:t>
      </w:r>
      <w:r w:rsidR="00203AF2">
        <w:rPr>
          <w:rFonts w:ascii="Times New Roman" w:hAnsi="Times New Roman" w:cs="Times New Roman"/>
          <w:sz w:val="24"/>
          <w:szCs w:val="24"/>
          <w:lang w:val="cs-CZ"/>
        </w:rPr>
        <w:t>é</w:t>
      </w:r>
      <w:r w:rsidR="00D5596A">
        <w:rPr>
          <w:rFonts w:ascii="Times New Roman" w:hAnsi="Times New Roman" w:cs="Times New Roman"/>
          <w:sz w:val="24"/>
          <w:szCs w:val="24"/>
          <w:lang w:val="cs-CZ"/>
        </w:rPr>
        <w:t xml:space="preserve"> destinace.</w:t>
      </w:r>
      <w:r w:rsidR="00D5596A">
        <w:rPr>
          <w:rStyle w:val="Znakapoznpodarou"/>
          <w:rFonts w:ascii="Times New Roman" w:hAnsi="Times New Roman" w:cs="Times New Roman"/>
          <w:sz w:val="24"/>
          <w:szCs w:val="24"/>
          <w:lang w:val="cs-CZ"/>
        </w:rPr>
        <w:footnoteReference w:id="289"/>
      </w:r>
    </w:p>
    <w:p w14:paraId="548F7A96" w14:textId="0630C82A" w:rsidR="00103F0B" w:rsidRDefault="00D5596A" w:rsidP="00AF501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Adolf Hrstka </w:t>
      </w:r>
      <w:r w:rsidR="00B866D8">
        <w:rPr>
          <w:rFonts w:ascii="Times New Roman" w:hAnsi="Times New Roman" w:cs="Times New Roman"/>
          <w:sz w:val="24"/>
          <w:szCs w:val="24"/>
          <w:lang w:val="cs-CZ"/>
        </w:rPr>
        <w:t xml:space="preserve">se narodil 7. března 1864 v malé obci Klešice </w:t>
      </w:r>
      <w:r w:rsidR="00D616C7">
        <w:rPr>
          <w:rFonts w:ascii="Times New Roman" w:hAnsi="Times New Roman" w:cs="Times New Roman"/>
          <w:sz w:val="24"/>
          <w:szCs w:val="24"/>
          <w:lang w:val="cs-CZ"/>
        </w:rPr>
        <w:t xml:space="preserve">u Heřmanova Městce </w:t>
      </w:r>
      <w:r w:rsidR="00B866D8">
        <w:rPr>
          <w:rFonts w:ascii="Times New Roman" w:hAnsi="Times New Roman" w:cs="Times New Roman"/>
          <w:sz w:val="24"/>
          <w:szCs w:val="24"/>
          <w:lang w:val="cs-CZ"/>
        </w:rPr>
        <w:t>ve</w:t>
      </w:r>
      <w:r w:rsidR="00021CAD">
        <w:rPr>
          <w:rFonts w:ascii="Times New Roman" w:hAnsi="Times New Roman" w:cs="Times New Roman"/>
          <w:sz w:val="24"/>
          <w:szCs w:val="24"/>
          <w:lang w:val="cs-CZ"/>
        </w:rPr>
        <w:t> </w:t>
      </w:r>
      <w:r w:rsidR="00B866D8">
        <w:rPr>
          <w:rFonts w:ascii="Times New Roman" w:hAnsi="Times New Roman" w:cs="Times New Roman"/>
          <w:sz w:val="24"/>
          <w:szCs w:val="24"/>
          <w:lang w:val="cs-CZ"/>
        </w:rPr>
        <w:t xml:space="preserve">východních Čechách </w:t>
      </w:r>
      <w:r w:rsidR="007B782D">
        <w:rPr>
          <w:rFonts w:ascii="Times New Roman" w:hAnsi="Times New Roman" w:cs="Times New Roman"/>
          <w:sz w:val="24"/>
          <w:szCs w:val="24"/>
          <w:lang w:val="cs-CZ"/>
        </w:rPr>
        <w:t xml:space="preserve">(v nynějším Pardubickém kraji) </w:t>
      </w:r>
      <w:r w:rsidR="00B866D8">
        <w:rPr>
          <w:rFonts w:ascii="Times New Roman" w:hAnsi="Times New Roman" w:cs="Times New Roman"/>
          <w:sz w:val="24"/>
          <w:szCs w:val="24"/>
          <w:lang w:val="cs-CZ"/>
        </w:rPr>
        <w:t xml:space="preserve">do katolické rodiny Jana a Anny </w:t>
      </w:r>
      <w:r w:rsidR="00B866D8">
        <w:rPr>
          <w:rFonts w:ascii="Times New Roman" w:hAnsi="Times New Roman" w:cs="Times New Roman"/>
          <w:sz w:val="24"/>
          <w:szCs w:val="24"/>
          <w:lang w:val="cs-CZ"/>
        </w:rPr>
        <w:lastRenderedPageBreak/>
        <w:t>Hrstkových</w:t>
      </w:r>
      <w:r w:rsidR="007B782D">
        <w:rPr>
          <w:rFonts w:ascii="Times New Roman" w:hAnsi="Times New Roman" w:cs="Times New Roman"/>
          <w:sz w:val="24"/>
          <w:szCs w:val="24"/>
          <w:lang w:val="cs-CZ"/>
        </w:rPr>
        <w:t>, kteří v obci provozovali hostinec.</w:t>
      </w:r>
      <w:r w:rsidR="007B782D">
        <w:rPr>
          <w:rStyle w:val="Znakapoznpodarou"/>
          <w:rFonts w:ascii="Times New Roman" w:hAnsi="Times New Roman" w:cs="Times New Roman"/>
          <w:sz w:val="24"/>
          <w:szCs w:val="24"/>
          <w:lang w:val="cs-CZ"/>
        </w:rPr>
        <w:footnoteReference w:id="290"/>
      </w:r>
      <w:r w:rsidR="00203AF2">
        <w:rPr>
          <w:rFonts w:ascii="Times New Roman" w:hAnsi="Times New Roman" w:cs="Times New Roman"/>
          <w:sz w:val="24"/>
          <w:szCs w:val="24"/>
          <w:lang w:val="cs-CZ"/>
        </w:rPr>
        <w:t xml:space="preserve"> Z příspěvku </w:t>
      </w:r>
      <w:r w:rsidR="00E10CBE">
        <w:rPr>
          <w:rFonts w:ascii="Times New Roman" w:hAnsi="Times New Roman" w:cs="Times New Roman"/>
          <w:sz w:val="24"/>
          <w:szCs w:val="24"/>
          <w:lang w:val="cs-CZ"/>
        </w:rPr>
        <w:t xml:space="preserve">regionálního autora </w:t>
      </w:r>
      <w:r w:rsidR="00203AF2">
        <w:rPr>
          <w:rFonts w:ascii="Times New Roman" w:hAnsi="Times New Roman" w:cs="Times New Roman"/>
          <w:sz w:val="24"/>
          <w:szCs w:val="24"/>
          <w:lang w:val="cs-CZ"/>
        </w:rPr>
        <w:t xml:space="preserve">Milana </w:t>
      </w:r>
      <w:proofErr w:type="spellStart"/>
      <w:r w:rsidR="00203AF2">
        <w:rPr>
          <w:rFonts w:ascii="Times New Roman" w:hAnsi="Times New Roman" w:cs="Times New Roman"/>
          <w:sz w:val="24"/>
          <w:szCs w:val="24"/>
          <w:lang w:val="cs-CZ"/>
        </w:rPr>
        <w:t>Paláka</w:t>
      </w:r>
      <w:proofErr w:type="spellEnd"/>
      <w:r w:rsidR="00203AF2">
        <w:rPr>
          <w:rFonts w:ascii="Times New Roman" w:hAnsi="Times New Roman" w:cs="Times New Roman"/>
          <w:sz w:val="24"/>
          <w:szCs w:val="24"/>
          <w:lang w:val="cs-CZ"/>
        </w:rPr>
        <w:t xml:space="preserve"> se dozvídáme, že </w:t>
      </w:r>
      <w:r w:rsidR="00E10CBE">
        <w:rPr>
          <w:rFonts w:ascii="Times New Roman" w:hAnsi="Times New Roman" w:cs="Times New Roman"/>
          <w:sz w:val="24"/>
          <w:szCs w:val="24"/>
          <w:lang w:val="cs-CZ"/>
        </w:rPr>
        <w:t>Hrstka pocházel z šestičlenné rodiny, měl dva bratry a sestru. Studoval na chrudimském gymnáziu a ve středoškolském studiu pokračoval na reálném gymnáziu v Kolíně. Po úspěšném absolvování gymnázia se stal studentem lékařské fakulty České univerzity Karlo-Ferdinandovy. Již během studií bylo u Hrstk</w:t>
      </w:r>
      <w:r w:rsidR="00103F0B">
        <w:rPr>
          <w:rFonts w:ascii="Times New Roman" w:hAnsi="Times New Roman" w:cs="Times New Roman"/>
          <w:sz w:val="24"/>
          <w:szCs w:val="24"/>
          <w:lang w:val="cs-CZ"/>
        </w:rPr>
        <w:t>y</w:t>
      </w:r>
      <w:r w:rsidR="00E10CBE">
        <w:rPr>
          <w:rFonts w:ascii="Times New Roman" w:hAnsi="Times New Roman" w:cs="Times New Roman"/>
          <w:sz w:val="24"/>
          <w:szCs w:val="24"/>
          <w:lang w:val="cs-CZ"/>
        </w:rPr>
        <w:t xml:space="preserve"> </w:t>
      </w:r>
      <w:r w:rsidR="00451700">
        <w:rPr>
          <w:rFonts w:ascii="Times New Roman" w:hAnsi="Times New Roman" w:cs="Times New Roman"/>
          <w:sz w:val="24"/>
          <w:szCs w:val="24"/>
          <w:lang w:val="cs-CZ"/>
        </w:rPr>
        <w:t xml:space="preserve">údajně </w:t>
      </w:r>
      <w:r w:rsidR="00E10CBE">
        <w:rPr>
          <w:rFonts w:ascii="Times New Roman" w:hAnsi="Times New Roman" w:cs="Times New Roman"/>
          <w:sz w:val="24"/>
          <w:szCs w:val="24"/>
          <w:lang w:val="cs-CZ"/>
        </w:rPr>
        <w:t>možné pozorovat projevy vlastenectví a národního cítění – jako příklad uveďme Hrstkovo vystoupení proti německým zkouškám na právnické fakultě české univerzity, za které byl ze studií za</w:t>
      </w:r>
      <w:r w:rsidR="00021CAD">
        <w:rPr>
          <w:rFonts w:ascii="Times New Roman" w:hAnsi="Times New Roman" w:cs="Times New Roman"/>
          <w:sz w:val="24"/>
          <w:szCs w:val="24"/>
          <w:lang w:val="cs-CZ"/>
        </w:rPr>
        <w:t> </w:t>
      </w:r>
      <w:r w:rsidR="00E10CBE">
        <w:rPr>
          <w:rFonts w:ascii="Times New Roman" w:hAnsi="Times New Roman" w:cs="Times New Roman"/>
          <w:sz w:val="24"/>
          <w:szCs w:val="24"/>
          <w:lang w:val="cs-CZ"/>
        </w:rPr>
        <w:t>tzv.</w:t>
      </w:r>
      <w:r w:rsidR="00021CAD">
        <w:rPr>
          <w:rFonts w:ascii="Times New Roman" w:hAnsi="Times New Roman" w:cs="Times New Roman"/>
          <w:sz w:val="24"/>
          <w:szCs w:val="24"/>
          <w:lang w:val="cs-CZ"/>
        </w:rPr>
        <w:t> </w:t>
      </w:r>
      <w:r w:rsidR="00E10CBE">
        <w:rPr>
          <w:rFonts w:ascii="Times New Roman" w:hAnsi="Times New Roman" w:cs="Times New Roman"/>
          <w:sz w:val="24"/>
          <w:szCs w:val="24"/>
          <w:lang w:val="cs-CZ"/>
        </w:rPr>
        <w:t>vlasteneckou činnost dočasně vyloučen.</w:t>
      </w:r>
      <w:r w:rsidR="00E10CBE">
        <w:rPr>
          <w:rStyle w:val="Znakapoznpodarou"/>
          <w:rFonts w:ascii="Times New Roman" w:hAnsi="Times New Roman" w:cs="Times New Roman"/>
          <w:sz w:val="24"/>
          <w:szCs w:val="24"/>
          <w:lang w:val="cs-CZ"/>
        </w:rPr>
        <w:footnoteReference w:id="291"/>
      </w:r>
      <w:r w:rsidR="00E10CBE">
        <w:rPr>
          <w:rFonts w:ascii="Times New Roman" w:hAnsi="Times New Roman" w:cs="Times New Roman"/>
          <w:sz w:val="24"/>
          <w:szCs w:val="24"/>
          <w:lang w:val="cs-CZ"/>
        </w:rPr>
        <w:t xml:space="preserve"> Po téměř ročním přerušení studia byl Hrstkovi umožněn návrat ke studiu</w:t>
      </w:r>
      <w:r w:rsidR="00CB532D">
        <w:rPr>
          <w:rFonts w:ascii="Times New Roman" w:hAnsi="Times New Roman" w:cs="Times New Roman"/>
          <w:sz w:val="24"/>
          <w:szCs w:val="24"/>
          <w:lang w:val="cs-CZ"/>
        </w:rPr>
        <w:t>, které</w:t>
      </w:r>
      <w:r w:rsidR="00E10CBE">
        <w:rPr>
          <w:rFonts w:ascii="Times New Roman" w:hAnsi="Times New Roman" w:cs="Times New Roman"/>
          <w:sz w:val="24"/>
          <w:szCs w:val="24"/>
          <w:lang w:val="cs-CZ"/>
        </w:rPr>
        <w:t xml:space="preserve"> </w:t>
      </w:r>
      <w:r w:rsidR="00CB532D">
        <w:rPr>
          <w:rFonts w:ascii="Times New Roman" w:hAnsi="Times New Roman" w:cs="Times New Roman"/>
          <w:sz w:val="24"/>
          <w:szCs w:val="24"/>
          <w:lang w:val="cs-CZ"/>
        </w:rPr>
        <w:t xml:space="preserve">dne </w:t>
      </w:r>
      <w:r w:rsidR="00E10CBE">
        <w:rPr>
          <w:rFonts w:ascii="Times New Roman" w:hAnsi="Times New Roman" w:cs="Times New Roman"/>
          <w:sz w:val="24"/>
          <w:szCs w:val="24"/>
          <w:lang w:val="cs-CZ"/>
        </w:rPr>
        <w:t xml:space="preserve">21. července 1893 </w:t>
      </w:r>
      <w:r w:rsidR="00CB532D">
        <w:rPr>
          <w:rFonts w:ascii="Times New Roman" w:hAnsi="Times New Roman" w:cs="Times New Roman"/>
          <w:sz w:val="24"/>
          <w:szCs w:val="24"/>
          <w:lang w:val="cs-CZ"/>
        </w:rPr>
        <w:t>úspěšně ukončil poslední rigorózní zkouškou</w:t>
      </w:r>
      <w:r w:rsidR="00D616C7">
        <w:rPr>
          <w:rFonts w:ascii="Times New Roman" w:hAnsi="Times New Roman" w:cs="Times New Roman"/>
          <w:sz w:val="24"/>
          <w:szCs w:val="24"/>
          <w:lang w:val="cs-CZ"/>
        </w:rPr>
        <w:t xml:space="preserve"> </w:t>
      </w:r>
      <w:r w:rsidR="00CB532D">
        <w:rPr>
          <w:rFonts w:ascii="Times New Roman" w:hAnsi="Times New Roman" w:cs="Times New Roman"/>
          <w:sz w:val="24"/>
          <w:szCs w:val="24"/>
          <w:lang w:val="cs-CZ"/>
        </w:rPr>
        <w:t xml:space="preserve">a o čtyři dny </w:t>
      </w:r>
      <w:r w:rsidR="00F831E7">
        <w:rPr>
          <w:rFonts w:ascii="Times New Roman" w:hAnsi="Times New Roman" w:cs="Times New Roman"/>
          <w:sz w:val="24"/>
          <w:szCs w:val="24"/>
          <w:lang w:val="cs-CZ"/>
        </w:rPr>
        <w:t xml:space="preserve">později </w:t>
      </w:r>
      <w:r w:rsidR="00CB532D">
        <w:rPr>
          <w:rFonts w:ascii="Times New Roman" w:hAnsi="Times New Roman" w:cs="Times New Roman"/>
          <w:sz w:val="24"/>
          <w:szCs w:val="24"/>
          <w:lang w:val="cs-CZ"/>
        </w:rPr>
        <w:t xml:space="preserve">slavnostní promocí. </w:t>
      </w:r>
      <w:r w:rsidR="00CB532D">
        <w:rPr>
          <w:rStyle w:val="Znakapoznpodarou"/>
          <w:rFonts w:ascii="Times New Roman" w:hAnsi="Times New Roman" w:cs="Times New Roman"/>
          <w:sz w:val="24"/>
          <w:szCs w:val="24"/>
          <w:lang w:val="cs-CZ"/>
        </w:rPr>
        <w:footnoteReference w:id="292"/>
      </w:r>
      <w:r w:rsidR="00CB532D">
        <w:rPr>
          <w:rFonts w:ascii="Times New Roman" w:hAnsi="Times New Roman" w:cs="Times New Roman"/>
          <w:sz w:val="24"/>
          <w:szCs w:val="24"/>
          <w:lang w:val="cs-CZ"/>
        </w:rPr>
        <w:t xml:space="preserve"> </w:t>
      </w:r>
    </w:p>
    <w:p w14:paraId="5A87C22D" w14:textId="1BDD259F" w:rsidR="00AF5018" w:rsidRDefault="00074C6C" w:rsidP="00AF501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Dne 1. listopadu </w:t>
      </w:r>
      <w:r w:rsidR="00CB532D">
        <w:rPr>
          <w:rFonts w:ascii="Times New Roman" w:hAnsi="Times New Roman" w:cs="Times New Roman"/>
          <w:sz w:val="24"/>
          <w:szCs w:val="24"/>
          <w:lang w:val="cs-CZ"/>
        </w:rPr>
        <w:t xml:space="preserve">téhož roku </w:t>
      </w:r>
      <w:r w:rsidR="00D616C7">
        <w:rPr>
          <w:rFonts w:ascii="Times New Roman" w:hAnsi="Times New Roman" w:cs="Times New Roman"/>
          <w:sz w:val="24"/>
          <w:szCs w:val="24"/>
          <w:lang w:val="cs-CZ"/>
        </w:rPr>
        <w:t xml:space="preserve">zahájil </w:t>
      </w:r>
      <w:r w:rsidR="00CB532D">
        <w:rPr>
          <w:rFonts w:ascii="Times New Roman" w:hAnsi="Times New Roman" w:cs="Times New Roman"/>
          <w:sz w:val="24"/>
          <w:szCs w:val="24"/>
          <w:lang w:val="cs-CZ"/>
        </w:rPr>
        <w:t>Hrstka ve Štramberku svou lékařskou praxi.</w:t>
      </w:r>
      <w:r w:rsidR="00A80EF7">
        <w:rPr>
          <w:rStyle w:val="Znakapoznpodarou"/>
          <w:rFonts w:ascii="Times New Roman" w:hAnsi="Times New Roman" w:cs="Times New Roman"/>
          <w:sz w:val="24"/>
          <w:szCs w:val="24"/>
          <w:lang w:val="cs-CZ"/>
        </w:rPr>
        <w:footnoteReference w:id="293"/>
      </w:r>
      <w:r>
        <w:rPr>
          <w:rFonts w:ascii="Times New Roman" w:hAnsi="Times New Roman" w:cs="Times New Roman"/>
          <w:sz w:val="24"/>
          <w:szCs w:val="24"/>
          <w:lang w:val="cs-CZ"/>
        </w:rPr>
        <w:t xml:space="preserve"> Proč se právě město Štramberk stalo místem Hrstkova působení, dodnes nevíme. Na základě některých zdrojů se dozvídáme, že Hrstku přilákali do </w:t>
      </w:r>
      <w:r w:rsidR="00C17E81">
        <w:rPr>
          <w:rFonts w:ascii="Times New Roman" w:hAnsi="Times New Roman" w:cs="Times New Roman"/>
          <w:sz w:val="24"/>
          <w:szCs w:val="24"/>
          <w:lang w:val="cs-CZ"/>
        </w:rPr>
        <w:t>beskydského podhůří jeho přátelé ze</w:t>
      </w:r>
      <w:r w:rsidR="00021CAD">
        <w:rPr>
          <w:rFonts w:ascii="Times New Roman" w:hAnsi="Times New Roman" w:cs="Times New Roman"/>
          <w:sz w:val="24"/>
          <w:szCs w:val="24"/>
          <w:lang w:val="cs-CZ"/>
        </w:rPr>
        <w:t> </w:t>
      </w:r>
      <w:r w:rsidR="00C17E81">
        <w:rPr>
          <w:rFonts w:ascii="Times New Roman" w:hAnsi="Times New Roman" w:cs="Times New Roman"/>
          <w:sz w:val="24"/>
          <w:szCs w:val="24"/>
          <w:lang w:val="cs-CZ"/>
        </w:rPr>
        <w:t>studentských let Otakar Bystřina a František Hála</w:t>
      </w:r>
      <w:r w:rsidR="00AF5018">
        <w:rPr>
          <w:rFonts w:ascii="Times New Roman" w:hAnsi="Times New Roman" w:cs="Times New Roman"/>
          <w:sz w:val="24"/>
          <w:szCs w:val="24"/>
          <w:lang w:val="cs-CZ"/>
        </w:rPr>
        <w:t xml:space="preserve"> – jak píše sám Bystřina – „</w:t>
      </w:r>
      <w:r w:rsidR="00AF5018" w:rsidRPr="00AF5018">
        <w:rPr>
          <w:rFonts w:ascii="Times New Roman" w:hAnsi="Times New Roman" w:cs="Times New Roman"/>
          <w:i/>
          <w:iCs/>
          <w:sz w:val="24"/>
          <w:szCs w:val="24"/>
          <w:lang w:val="cs-CZ"/>
        </w:rPr>
        <w:t xml:space="preserve">Je tomu právě 27 let, co </w:t>
      </w:r>
      <w:proofErr w:type="gramStart"/>
      <w:r w:rsidR="00AF5018" w:rsidRPr="00AF5018">
        <w:rPr>
          <w:rFonts w:ascii="Times New Roman" w:hAnsi="Times New Roman" w:cs="Times New Roman"/>
          <w:i/>
          <w:iCs/>
          <w:sz w:val="24"/>
          <w:szCs w:val="24"/>
          <w:lang w:val="cs-CZ"/>
        </w:rPr>
        <w:t>mne</w:t>
      </w:r>
      <w:proofErr w:type="gramEnd"/>
      <w:r w:rsidR="00AF5018" w:rsidRPr="00AF5018">
        <w:rPr>
          <w:rFonts w:ascii="Times New Roman" w:hAnsi="Times New Roman" w:cs="Times New Roman"/>
          <w:i/>
          <w:iCs/>
          <w:sz w:val="24"/>
          <w:szCs w:val="24"/>
          <w:lang w:val="cs-CZ"/>
        </w:rPr>
        <w:t xml:space="preserve"> osud zavál na </w:t>
      </w:r>
      <w:proofErr w:type="spellStart"/>
      <w:r w:rsidR="00AF5018" w:rsidRPr="00AF5018">
        <w:rPr>
          <w:rFonts w:ascii="Times New Roman" w:hAnsi="Times New Roman" w:cs="Times New Roman"/>
          <w:i/>
          <w:iCs/>
          <w:sz w:val="24"/>
          <w:szCs w:val="24"/>
          <w:lang w:val="cs-CZ"/>
        </w:rPr>
        <w:t>Kravarsko</w:t>
      </w:r>
      <w:proofErr w:type="spellEnd"/>
      <w:r w:rsidR="00AF5018" w:rsidRPr="00AF5018">
        <w:rPr>
          <w:rFonts w:ascii="Times New Roman" w:hAnsi="Times New Roman" w:cs="Times New Roman"/>
          <w:i/>
          <w:iCs/>
          <w:sz w:val="24"/>
          <w:szCs w:val="24"/>
          <w:lang w:val="cs-CZ"/>
        </w:rPr>
        <w:t>. Došel jsem v</w:t>
      </w:r>
      <w:r w:rsidR="00AF5018">
        <w:rPr>
          <w:rFonts w:ascii="Times New Roman" w:hAnsi="Times New Roman" w:cs="Times New Roman"/>
          <w:i/>
          <w:iCs/>
          <w:sz w:val="24"/>
          <w:szCs w:val="24"/>
          <w:lang w:val="cs-CZ"/>
        </w:rPr>
        <w:t> </w:t>
      </w:r>
      <w:r w:rsidR="00AF5018" w:rsidRPr="00AF5018">
        <w:rPr>
          <w:rFonts w:ascii="Times New Roman" w:hAnsi="Times New Roman" w:cs="Times New Roman"/>
          <w:i/>
          <w:iCs/>
          <w:sz w:val="24"/>
          <w:szCs w:val="24"/>
          <w:lang w:val="cs-CZ"/>
        </w:rPr>
        <w:t>květnu</w:t>
      </w:r>
      <w:r w:rsidR="00AF5018">
        <w:rPr>
          <w:rFonts w:ascii="Times New Roman" w:hAnsi="Times New Roman" w:cs="Times New Roman"/>
          <w:i/>
          <w:iCs/>
          <w:sz w:val="24"/>
          <w:szCs w:val="24"/>
          <w:lang w:val="cs-CZ"/>
        </w:rPr>
        <w:t xml:space="preserve"> </w:t>
      </w:r>
      <w:r w:rsidR="00AF5018" w:rsidRPr="00AF5018">
        <w:rPr>
          <w:rFonts w:ascii="Times New Roman" w:hAnsi="Times New Roman" w:cs="Times New Roman"/>
          <w:i/>
          <w:iCs/>
          <w:sz w:val="24"/>
          <w:szCs w:val="24"/>
          <w:lang w:val="cs-CZ"/>
        </w:rPr>
        <w:t>1893. Za půl roku na</w:t>
      </w:r>
      <w:r w:rsidR="00021CAD">
        <w:rPr>
          <w:rFonts w:ascii="Times New Roman" w:hAnsi="Times New Roman" w:cs="Times New Roman"/>
          <w:i/>
          <w:iCs/>
          <w:sz w:val="24"/>
          <w:szCs w:val="24"/>
          <w:lang w:val="cs-CZ"/>
        </w:rPr>
        <w:t> </w:t>
      </w:r>
      <w:r w:rsidR="00AF5018" w:rsidRPr="00AF5018">
        <w:rPr>
          <w:rFonts w:ascii="Times New Roman" w:hAnsi="Times New Roman" w:cs="Times New Roman"/>
          <w:i/>
          <w:iCs/>
          <w:sz w:val="24"/>
          <w:szCs w:val="24"/>
          <w:lang w:val="cs-CZ"/>
        </w:rPr>
        <w:t>to</w:t>
      </w:r>
      <w:r w:rsidR="00021CAD">
        <w:rPr>
          <w:rFonts w:ascii="Times New Roman" w:hAnsi="Times New Roman" w:cs="Times New Roman"/>
          <w:i/>
          <w:iCs/>
          <w:sz w:val="24"/>
          <w:szCs w:val="24"/>
          <w:lang w:val="cs-CZ"/>
        </w:rPr>
        <w:t> </w:t>
      </w:r>
      <w:r w:rsidR="00AF5018" w:rsidRPr="00AF5018">
        <w:rPr>
          <w:rFonts w:ascii="Times New Roman" w:hAnsi="Times New Roman" w:cs="Times New Roman"/>
          <w:i/>
          <w:iCs/>
          <w:sz w:val="24"/>
          <w:szCs w:val="24"/>
          <w:lang w:val="cs-CZ"/>
        </w:rPr>
        <w:t>dosmýčili jsme s JUC. Fr. Hálou Dra Hrstku na Štramberk. A od té doby až do dneška Nový Jičín a Štramberk snášely spolu osudy probouzejícího se kraje.</w:t>
      </w:r>
      <w:r w:rsidR="00AF5018">
        <w:rPr>
          <w:rFonts w:ascii="Times New Roman" w:hAnsi="Times New Roman" w:cs="Times New Roman"/>
          <w:sz w:val="24"/>
          <w:szCs w:val="24"/>
          <w:lang w:val="cs-CZ"/>
        </w:rPr>
        <w:t>“</w:t>
      </w:r>
      <w:r w:rsidR="00A12D13">
        <w:rPr>
          <w:rFonts w:ascii="Times New Roman" w:hAnsi="Times New Roman" w:cs="Times New Roman"/>
          <w:sz w:val="24"/>
          <w:szCs w:val="24"/>
          <w:lang w:val="cs-CZ"/>
        </w:rPr>
        <w:t>.</w:t>
      </w:r>
      <w:r w:rsidR="00AF5018">
        <w:rPr>
          <w:rStyle w:val="Znakapoznpodarou"/>
          <w:rFonts w:ascii="Times New Roman" w:hAnsi="Times New Roman" w:cs="Times New Roman"/>
          <w:sz w:val="24"/>
          <w:szCs w:val="24"/>
          <w:lang w:val="cs-CZ"/>
        </w:rPr>
        <w:footnoteReference w:id="294"/>
      </w:r>
      <w:r w:rsidR="00A12D13">
        <w:rPr>
          <w:rFonts w:ascii="Times New Roman" w:hAnsi="Times New Roman" w:cs="Times New Roman"/>
          <w:sz w:val="24"/>
          <w:szCs w:val="24"/>
          <w:lang w:val="cs-CZ"/>
        </w:rPr>
        <w:t xml:space="preserve"> </w:t>
      </w:r>
      <w:r w:rsidR="00AF5018">
        <w:rPr>
          <w:rFonts w:ascii="Times New Roman" w:hAnsi="Times New Roman" w:cs="Times New Roman"/>
          <w:sz w:val="24"/>
          <w:szCs w:val="24"/>
          <w:lang w:val="cs-CZ"/>
        </w:rPr>
        <w:t xml:space="preserve">Také </w:t>
      </w:r>
      <w:r w:rsidR="00971A1B">
        <w:rPr>
          <w:rFonts w:ascii="Times New Roman" w:hAnsi="Times New Roman" w:cs="Times New Roman"/>
          <w:sz w:val="24"/>
          <w:szCs w:val="24"/>
          <w:lang w:val="cs-CZ"/>
        </w:rPr>
        <w:t xml:space="preserve">štramberský rodák, vlastivědný pracovník, učitel a místní kronikář </w:t>
      </w:r>
      <w:r w:rsidR="00AF5018">
        <w:rPr>
          <w:rFonts w:ascii="Times New Roman" w:hAnsi="Times New Roman" w:cs="Times New Roman"/>
          <w:sz w:val="24"/>
          <w:szCs w:val="24"/>
          <w:lang w:val="cs-CZ"/>
        </w:rPr>
        <w:t xml:space="preserve">Bohuslav Blažek </w:t>
      </w:r>
      <w:r w:rsidR="00971A1B">
        <w:rPr>
          <w:rFonts w:ascii="Times New Roman" w:hAnsi="Times New Roman" w:cs="Times New Roman"/>
          <w:sz w:val="24"/>
          <w:szCs w:val="24"/>
          <w:lang w:val="cs-CZ"/>
        </w:rPr>
        <w:t>se zmiňuje o</w:t>
      </w:r>
      <w:r w:rsidR="00021CAD">
        <w:rPr>
          <w:rFonts w:ascii="Times New Roman" w:hAnsi="Times New Roman" w:cs="Times New Roman"/>
          <w:sz w:val="24"/>
          <w:szCs w:val="24"/>
          <w:lang w:val="cs-CZ"/>
        </w:rPr>
        <w:t> </w:t>
      </w:r>
      <w:r w:rsidR="00971A1B">
        <w:rPr>
          <w:rFonts w:ascii="Times New Roman" w:hAnsi="Times New Roman" w:cs="Times New Roman"/>
          <w:sz w:val="24"/>
          <w:szCs w:val="24"/>
          <w:lang w:val="cs-CZ"/>
        </w:rPr>
        <w:t>dr.</w:t>
      </w:r>
      <w:r w:rsidR="00021CAD">
        <w:rPr>
          <w:rFonts w:ascii="Times New Roman" w:hAnsi="Times New Roman" w:cs="Times New Roman"/>
          <w:sz w:val="24"/>
          <w:szCs w:val="24"/>
          <w:lang w:val="cs-CZ"/>
        </w:rPr>
        <w:t> </w:t>
      </w:r>
      <w:r w:rsidR="00971A1B">
        <w:rPr>
          <w:rFonts w:ascii="Times New Roman" w:hAnsi="Times New Roman" w:cs="Times New Roman"/>
          <w:sz w:val="24"/>
          <w:szCs w:val="24"/>
          <w:lang w:val="cs-CZ"/>
        </w:rPr>
        <w:t>Hálovi – bývalém Hrstkově spolužákovi – který údajně doporučil svému příteli právě uvolněné místo obvodního lékaře ve Štramberku.</w:t>
      </w:r>
      <w:r w:rsidR="00971A1B">
        <w:rPr>
          <w:rStyle w:val="Znakapoznpodarou"/>
          <w:rFonts w:ascii="Times New Roman" w:hAnsi="Times New Roman" w:cs="Times New Roman"/>
          <w:sz w:val="24"/>
          <w:szCs w:val="24"/>
          <w:lang w:val="cs-CZ"/>
        </w:rPr>
        <w:footnoteReference w:id="295"/>
      </w:r>
      <w:r w:rsidR="00103F0B">
        <w:rPr>
          <w:rFonts w:ascii="Times New Roman" w:hAnsi="Times New Roman" w:cs="Times New Roman"/>
          <w:sz w:val="24"/>
          <w:szCs w:val="24"/>
          <w:lang w:val="cs-CZ"/>
        </w:rPr>
        <w:t xml:space="preserve"> </w:t>
      </w:r>
      <w:r w:rsidR="00A34A6A">
        <w:rPr>
          <w:rFonts w:ascii="Times New Roman" w:hAnsi="Times New Roman" w:cs="Times New Roman"/>
          <w:sz w:val="24"/>
          <w:szCs w:val="24"/>
          <w:lang w:val="cs-CZ"/>
        </w:rPr>
        <w:t xml:space="preserve">Důvodem k Hrstkově odchodu z jeho rodného kraje mohlo být </w:t>
      </w:r>
      <w:r w:rsidR="00270ADA">
        <w:rPr>
          <w:rFonts w:ascii="Times New Roman" w:hAnsi="Times New Roman" w:cs="Times New Roman"/>
          <w:sz w:val="24"/>
          <w:szCs w:val="24"/>
          <w:lang w:val="cs-CZ"/>
        </w:rPr>
        <w:t>ale</w:t>
      </w:r>
      <w:r w:rsidR="00D669F7">
        <w:rPr>
          <w:rFonts w:ascii="Times New Roman" w:hAnsi="Times New Roman" w:cs="Times New Roman"/>
          <w:sz w:val="24"/>
          <w:szCs w:val="24"/>
          <w:lang w:val="cs-CZ"/>
        </w:rPr>
        <w:t xml:space="preserve"> </w:t>
      </w:r>
      <w:r w:rsidR="00A34A6A">
        <w:rPr>
          <w:rFonts w:ascii="Times New Roman" w:hAnsi="Times New Roman" w:cs="Times New Roman"/>
          <w:sz w:val="24"/>
          <w:szCs w:val="24"/>
          <w:lang w:val="cs-CZ"/>
        </w:rPr>
        <w:t xml:space="preserve">také </w:t>
      </w:r>
      <w:r w:rsidR="00D669F7">
        <w:rPr>
          <w:rFonts w:ascii="Times New Roman" w:hAnsi="Times New Roman" w:cs="Times New Roman"/>
          <w:sz w:val="24"/>
          <w:szCs w:val="24"/>
          <w:lang w:val="cs-CZ"/>
        </w:rPr>
        <w:t>„</w:t>
      </w:r>
      <w:r w:rsidR="00A34A6A">
        <w:rPr>
          <w:rFonts w:ascii="Times New Roman" w:hAnsi="Times New Roman" w:cs="Times New Roman"/>
          <w:sz w:val="24"/>
          <w:szCs w:val="24"/>
          <w:lang w:val="cs-CZ"/>
        </w:rPr>
        <w:t>potrestání</w:t>
      </w:r>
      <w:r w:rsidR="00D669F7">
        <w:rPr>
          <w:rFonts w:ascii="Times New Roman" w:hAnsi="Times New Roman" w:cs="Times New Roman"/>
          <w:sz w:val="24"/>
          <w:szCs w:val="24"/>
          <w:lang w:val="cs-CZ"/>
        </w:rPr>
        <w:t>“</w:t>
      </w:r>
      <w:r w:rsidR="00A34A6A">
        <w:rPr>
          <w:rFonts w:ascii="Times New Roman" w:hAnsi="Times New Roman" w:cs="Times New Roman"/>
          <w:sz w:val="24"/>
          <w:szCs w:val="24"/>
          <w:lang w:val="cs-CZ"/>
        </w:rPr>
        <w:t xml:space="preserve"> za provinění během studentských let</w:t>
      </w:r>
      <w:r w:rsidR="005522B0">
        <w:rPr>
          <w:rFonts w:ascii="Times New Roman" w:hAnsi="Times New Roman" w:cs="Times New Roman"/>
          <w:sz w:val="24"/>
          <w:szCs w:val="24"/>
          <w:lang w:val="cs-CZ"/>
        </w:rPr>
        <w:t xml:space="preserve"> (viz výše).</w:t>
      </w:r>
      <w:r w:rsidR="00A34A6A">
        <w:rPr>
          <w:rFonts w:ascii="Times New Roman" w:hAnsi="Times New Roman" w:cs="Times New Roman"/>
          <w:sz w:val="24"/>
          <w:szCs w:val="24"/>
          <w:lang w:val="cs-CZ"/>
        </w:rPr>
        <w:t xml:space="preserve"> Nedá se tedy vyloučit, že </w:t>
      </w:r>
      <w:r w:rsidR="005406D3">
        <w:rPr>
          <w:rFonts w:ascii="Times New Roman" w:hAnsi="Times New Roman" w:cs="Times New Roman"/>
          <w:sz w:val="24"/>
          <w:szCs w:val="24"/>
          <w:lang w:val="cs-CZ"/>
        </w:rPr>
        <w:t>byl Hrstka donucen</w:t>
      </w:r>
      <w:r w:rsidR="00A34A6A">
        <w:rPr>
          <w:rFonts w:ascii="Times New Roman" w:hAnsi="Times New Roman" w:cs="Times New Roman"/>
          <w:sz w:val="24"/>
          <w:szCs w:val="24"/>
          <w:lang w:val="cs-CZ"/>
        </w:rPr>
        <w:t xml:space="preserve"> provozovat </w:t>
      </w:r>
      <w:r w:rsidR="005406D3">
        <w:rPr>
          <w:rFonts w:ascii="Times New Roman" w:hAnsi="Times New Roman" w:cs="Times New Roman"/>
          <w:sz w:val="24"/>
          <w:szCs w:val="24"/>
          <w:lang w:val="cs-CZ"/>
        </w:rPr>
        <w:t xml:space="preserve">svou </w:t>
      </w:r>
      <w:r w:rsidR="00A34A6A">
        <w:rPr>
          <w:rFonts w:ascii="Times New Roman" w:hAnsi="Times New Roman" w:cs="Times New Roman"/>
          <w:sz w:val="24"/>
          <w:szCs w:val="24"/>
          <w:lang w:val="cs-CZ"/>
        </w:rPr>
        <w:t>lékařskou praxi daleko od</w:t>
      </w:r>
      <w:r w:rsidR="00021CAD">
        <w:rPr>
          <w:rFonts w:ascii="Times New Roman" w:hAnsi="Times New Roman" w:cs="Times New Roman"/>
          <w:sz w:val="24"/>
          <w:szCs w:val="24"/>
          <w:lang w:val="cs-CZ"/>
        </w:rPr>
        <w:t> </w:t>
      </w:r>
      <w:r w:rsidR="00A34A6A">
        <w:rPr>
          <w:rFonts w:ascii="Times New Roman" w:hAnsi="Times New Roman" w:cs="Times New Roman"/>
          <w:sz w:val="24"/>
          <w:szCs w:val="24"/>
          <w:lang w:val="cs-CZ"/>
        </w:rPr>
        <w:t xml:space="preserve">Prahy. Na druhou stranu to mohli být právě samotní profesoři, kteří mu </w:t>
      </w:r>
      <w:r w:rsidR="005406D3">
        <w:rPr>
          <w:rFonts w:ascii="Times New Roman" w:hAnsi="Times New Roman" w:cs="Times New Roman"/>
          <w:sz w:val="24"/>
          <w:szCs w:val="24"/>
          <w:lang w:val="cs-CZ"/>
        </w:rPr>
        <w:t>uvolněné místo obvodního lékaře ve Štramberku doporučili.</w:t>
      </w:r>
      <w:r w:rsidR="005406D3">
        <w:rPr>
          <w:rStyle w:val="Znakapoznpodarou"/>
          <w:rFonts w:ascii="Times New Roman" w:hAnsi="Times New Roman" w:cs="Times New Roman"/>
          <w:sz w:val="24"/>
          <w:szCs w:val="24"/>
          <w:lang w:val="cs-CZ"/>
        </w:rPr>
        <w:footnoteReference w:id="296"/>
      </w:r>
    </w:p>
    <w:p w14:paraId="06F6A981" w14:textId="244F4E37" w:rsidR="005406D3" w:rsidRDefault="005406D3" w:rsidP="00AF501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Hrstka</w:t>
      </w:r>
      <w:r w:rsidR="00C73260">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zahájil </w:t>
      </w:r>
      <w:r w:rsidR="00C73260">
        <w:rPr>
          <w:rFonts w:ascii="Times New Roman" w:hAnsi="Times New Roman" w:cs="Times New Roman"/>
          <w:sz w:val="24"/>
          <w:szCs w:val="24"/>
          <w:lang w:val="cs-CZ"/>
        </w:rPr>
        <w:t xml:space="preserve">v listopadu 1893 </w:t>
      </w:r>
      <w:r>
        <w:rPr>
          <w:rFonts w:ascii="Times New Roman" w:hAnsi="Times New Roman" w:cs="Times New Roman"/>
          <w:sz w:val="24"/>
          <w:szCs w:val="24"/>
          <w:lang w:val="cs-CZ"/>
        </w:rPr>
        <w:t xml:space="preserve">svou lékařskou praxi </w:t>
      </w:r>
      <w:r w:rsidR="00FF4AD4">
        <w:rPr>
          <w:rFonts w:ascii="Times New Roman" w:hAnsi="Times New Roman" w:cs="Times New Roman"/>
          <w:sz w:val="24"/>
          <w:szCs w:val="24"/>
          <w:lang w:val="cs-CZ"/>
        </w:rPr>
        <w:t xml:space="preserve">v ordinaci bývalého štramberského obvodního lékaře Ignáce Jalůvky v </w:t>
      </w:r>
      <w:r>
        <w:rPr>
          <w:rFonts w:ascii="Times New Roman" w:hAnsi="Times New Roman" w:cs="Times New Roman"/>
          <w:sz w:val="24"/>
          <w:szCs w:val="24"/>
          <w:lang w:val="cs-CZ"/>
        </w:rPr>
        <w:t>domě č. p. 38</w:t>
      </w:r>
      <w:r w:rsidR="00C73260">
        <w:rPr>
          <w:rFonts w:ascii="Times New Roman" w:hAnsi="Times New Roman" w:cs="Times New Roman"/>
          <w:sz w:val="24"/>
          <w:szCs w:val="24"/>
          <w:lang w:val="cs-CZ"/>
        </w:rPr>
        <w:t>.</w:t>
      </w:r>
      <w:r w:rsidR="00FF4AD4">
        <w:rPr>
          <w:rFonts w:ascii="Times New Roman" w:hAnsi="Times New Roman" w:cs="Times New Roman"/>
          <w:sz w:val="24"/>
          <w:szCs w:val="24"/>
          <w:lang w:val="cs-CZ"/>
        </w:rPr>
        <w:t xml:space="preserve"> </w:t>
      </w:r>
      <w:r w:rsidR="007E73C6">
        <w:rPr>
          <w:rFonts w:ascii="Times New Roman" w:hAnsi="Times New Roman" w:cs="Times New Roman"/>
          <w:sz w:val="24"/>
          <w:szCs w:val="24"/>
          <w:lang w:val="cs-CZ"/>
        </w:rPr>
        <w:t>O dva roky později se</w:t>
      </w:r>
      <w:r w:rsidR="00021CAD">
        <w:rPr>
          <w:rFonts w:ascii="Times New Roman" w:hAnsi="Times New Roman" w:cs="Times New Roman"/>
          <w:sz w:val="24"/>
          <w:szCs w:val="24"/>
          <w:lang w:val="cs-CZ"/>
        </w:rPr>
        <w:t> </w:t>
      </w:r>
      <w:r w:rsidR="00021281">
        <w:rPr>
          <w:rFonts w:ascii="Times New Roman" w:hAnsi="Times New Roman" w:cs="Times New Roman"/>
          <w:sz w:val="24"/>
          <w:szCs w:val="24"/>
          <w:lang w:val="cs-CZ"/>
        </w:rPr>
        <w:t xml:space="preserve">Hrstka </w:t>
      </w:r>
      <w:r w:rsidR="007E73C6">
        <w:rPr>
          <w:rFonts w:ascii="Times New Roman" w:hAnsi="Times New Roman" w:cs="Times New Roman"/>
          <w:sz w:val="24"/>
          <w:szCs w:val="24"/>
          <w:lang w:val="cs-CZ"/>
        </w:rPr>
        <w:t xml:space="preserve">oženil s dcerou místního rodáka Josefa </w:t>
      </w:r>
      <w:proofErr w:type="spellStart"/>
      <w:r w:rsidR="007E73C6">
        <w:rPr>
          <w:rFonts w:ascii="Times New Roman" w:hAnsi="Times New Roman" w:cs="Times New Roman"/>
          <w:sz w:val="24"/>
          <w:szCs w:val="24"/>
          <w:lang w:val="cs-CZ"/>
        </w:rPr>
        <w:t>Baara</w:t>
      </w:r>
      <w:proofErr w:type="spellEnd"/>
      <w:r w:rsidR="007E73C6">
        <w:rPr>
          <w:rFonts w:ascii="Times New Roman" w:hAnsi="Times New Roman" w:cs="Times New Roman"/>
          <w:sz w:val="24"/>
          <w:szCs w:val="24"/>
          <w:lang w:val="cs-CZ"/>
        </w:rPr>
        <w:t xml:space="preserve"> Marií Baarovou.</w:t>
      </w:r>
      <w:r w:rsidR="007E73C6">
        <w:rPr>
          <w:rStyle w:val="Znakapoznpodarou"/>
          <w:rFonts w:ascii="Times New Roman" w:hAnsi="Times New Roman" w:cs="Times New Roman"/>
          <w:sz w:val="24"/>
          <w:szCs w:val="24"/>
          <w:lang w:val="cs-CZ"/>
        </w:rPr>
        <w:footnoteReference w:id="297"/>
      </w:r>
      <w:r w:rsidR="007E73C6">
        <w:rPr>
          <w:rFonts w:ascii="Times New Roman" w:hAnsi="Times New Roman" w:cs="Times New Roman"/>
          <w:sz w:val="24"/>
          <w:szCs w:val="24"/>
          <w:lang w:val="cs-CZ"/>
        </w:rPr>
        <w:t xml:space="preserve"> </w:t>
      </w:r>
      <w:r w:rsidR="00D669F7">
        <w:rPr>
          <w:rFonts w:ascii="Times New Roman" w:hAnsi="Times New Roman" w:cs="Times New Roman"/>
          <w:sz w:val="24"/>
          <w:szCs w:val="24"/>
          <w:lang w:val="cs-CZ"/>
        </w:rPr>
        <w:t>S</w:t>
      </w:r>
      <w:r w:rsidR="00FF4AD4">
        <w:rPr>
          <w:rFonts w:ascii="Times New Roman" w:hAnsi="Times New Roman" w:cs="Times New Roman"/>
          <w:sz w:val="24"/>
          <w:szCs w:val="24"/>
          <w:lang w:val="cs-CZ"/>
        </w:rPr>
        <w:t xml:space="preserve">vou praxi </w:t>
      </w:r>
      <w:r w:rsidR="00D669F7">
        <w:rPr>
          <w:rFonts w:ascii="Times New Roman" w:hAnsi="Times New Roman" w:cs="Times New Roman"/>
          <w:sz w:val="24"/>
          <w:szCs w:val="24"/>
          <w:lang w:val="cs-CZ"/>
        </w:rPr>
        <w:lastRenderedPageBreak/>
        <w:t xml:space="preserve">provozoval </w:t>
      </w:r>
      <w:r w:rsidR="007E73C6">
        <w:rPr>
          <w:rFonts w:ascii="Times New Roman" w:hAnsi="Times New Roman" w:cs="Times New Roman"/>
          <w:sz w:val="24"/>
          <w:szCs w:val="24"/>
          <w:lang w:val="cs-CZ"/>
        </w:rPr>
        <w:t xml:space="preserve">v domě č. p. 38 </w:t>
      </w:r>
      <w:r w:rsidR="00FF4AD4">
        <w:rPr>
          <w:rFonts w:ascii="Times New Roman" w:hAnsi="Times New Roman" w:cs="Times New Roman"/>
          <w:sz w:val="24"/>
          <w:szCs w:val="24"/>
          <w:lang w:val="cs-CZ"/>
        </w:rPr>
        <w:t>do roku 190</w:t>
      </w:r>
      <w:r w:rsidR="00A80EF7">
        <w:rPr>
          <w:rFonts w:ascii="Times New Roman" w:hAnsi="Times New Roman" w:cs="Times New Roman"/>
          <w:sz w:val="24"/>
          <w:szCs w:val="24"/>
          <w:lang w:val="cs-CZ"/>
        </w:rPr>
        <w:t>4</w:t>
      </w:r>
      <w:r w:rsidR="00FF4AD4">
        <w:rPr>
          <w:rFonts w:ascii="Times New Roman" w:hAnsi="Times New Roman" w:cs="Times New Roman"/>
          <w:sz w:val="24"/>
          <w:szCs w:val="24"/>
          <w:lang w:val="cs-CZ"/>
        </w:rPr>
        <w:t>.</w:t>
      </w:r>
      <w:r w:rsidR="00FF4AD4">
        <w:rPr>
          <w:rStyle w:val="Znakapoznpodarou"/>
          <w:rFonts w:ascii="Times New Roman" w:hAnsi="Times New Roman" w:cs="Times New Roman"/>
          <w:sz w:val="24"/>
          <w:szCs w:val="24"/>
          <w:lang w:val="cs-CZ"/>
        </w:rPr>
        <w:footnoteReference w:id="298"/>
      </w:r>
      <w:r w:rsidR="00FF4AD4">
        <w:rPr>
          <w:rFonts w:ascii="Times New Roman" w:hAnsi="Times New Roman" w:cs="Times New Roman"/>
          <w:sz w:val="24"/>
          <w:szCs w:val="24"/>
          <w:lang w:val="cs-CZ"/>
        </w:rPr>
        <w:t xml:space="preserve"> </w:t>
      </w:r>
      <w:r w:rsidR="00D669F7">
        <w:rPr>
          <w:rFonts w:ascii="Times New Roman" w:hAnsi="Times New Roman" w:cs="Times New Roman"/>
          <w:sz w:val="24"/>
          <w:szCs w:val="24"/>
          <w:lang w:val="cs-CZ"/>
        </w:rPr>
        <w:t>Poté</w:t>
      </w:r>
      <w:r w:rsidR="00FF4AD4">
        <w:rPr>
          <w:rFonts w:ascii="Times New Roman" w:hAnsi="Times New Roman" w:cs="Times New Roman"/>
          <w:sz w:val="24"/>
          <w:szCs w:val="24"/>
          <w:lang w:val="cs-CZ"/>
        </w:rPr>
        <w:t xml:space="preserve"> se přestěhoval i se svou rodinou do nově vystavěného rodinného domu č. p. 474.</w:t>
      </w:r>
      <w:r w:rsidR="00A80EF7">
        <w:rPr>
          <w:rFonts w:ascii="Times New Roman" w:hAnsi="Times New Roman" w:cs="Times New Roman"/>
          <w:sz w:val="24"/>
          <w:szCs w:val="24"/>
          <w:lang w:val="cs-CZ"/>
        </w:rPr>
        <w:t xml:space="preserve"> Manžele Hrstkovy </w:t>
      </w:r>
      <w:r w:rsidR="00044D09">
        <w:rPr>
          <w:rFonts w:ascii="Times New Roman" w:hAnsi="Times New Roman" w:cs="Times New Roman"/>
          <w:sz w:val="24"/>
          <w:szCs w:val="24"/>
          <w:lang w:val="cs-CZ"/>
        </w:rPr>
        <w:t>v rodinné vilce</w:t>
      </w:r>
      <w:r w:rsidR="00A80EF7">
        <w:rPr>
          <w:rFonts w:ascii="Times New Roman" w:hAnsi="Times New Roman" w:cs="Times New Roman"/>
          <w:sz w:val="24"/>
          <w:szCs w:val="24"/>
          <w:lang w:val="cs-CZ"/>
        </w:rPr>
        <w:t xml:space="preserve"> navšt</w:t>
      </w:r>
      <w:r w:rsidR="00044D09">
        <w:rPr>
          <w:rFonts w:ascii="Times New Roman" w:hAnsi="Times New Roman" w:cs="Times New Roman"/>
          <w:sz w:val="24"/>
          <w:szCs w:val="24"/>
          <w:lang w:val="cs-CZ"/>
        </w:rPr>
        <w:t>ěvovalo</w:t>
      </w:r>
      <w:r w:rsidR="00A80EF7">
        <w:rPr>
          <w:rFonts w:ascii="Times New Roman" w:hAnsi="Times New Roman" w:cs="Times New Roman"/>
          <w:sz w:val="24"/>
          <w:szCs w:val="24"/>
          <w:lang w:val="cs-CZ"/>
        </w:rPr>
        <w:t xml:space="preserve"> mnoho </w:t>
      </w:r>
      <w:r w:rsidR="00270ADA">
        <w:rPr>
          <w:rFonts w:ascii="Times New Roman" w:hAnsi="Times New Roman" w:cs="Times New Roman"/>
          <w:sz w:val="24"/>
          <w:szCs w:val="24"/>
          <w:lang w:val="cs-CZ"/>
        </w:rPr>
        <w:t xml:space="preserve">přátel a </w:t>
      </w:r>
      <w:r w:rsidR="00A80EF7">
        <w:rPr>
          <w:rFonts w:ascii="Times New Roman" w:hAnsi="Times New Roman" w:cs="Times New Roman"/>
          <w:sz w:val="24"/>
          <w:szCs w:val="24"/>
          <w:lang w:val="cs-CZ"/>
        </w:rPr>
        <w:t>známých</w:t>
      </w:r>
      <w:r w:rsidR="00270ADA">
        <w:rPr>
          <w:rFonts w:ascii="Times New Roman" w:hAnsi="Times New Roman" w:cs="Times New Roman"/>
          <w:sz w:val="24"/>
          <w:szCs w:val="24"/>
          <w:lang w:val="cs-CZ"/>
        </w:rPr>
        <w:t>,</w:t>
      </w:r>
      <w:r w:rsidR="00A80EF7">
        <w:rPr>
          <w:rFonts w:ascii="Times New Roman" w:hAnsi="Times New Roman" w:cs="Times New Roman"/>
          <w:sz w:val="24"/>
          <w:szCs w:val="24"/>
          <w:lang w:val="cs-CZ"/>
        </w:rPr>
        <w:t xml:space="preserve"> mezi nimi </w:t>
      </w:r>
      <w:r w:rsidR="00044D09">
        <w:rPr>
          <w:rFonts w:ascii="Times New Roman" w:hAnsi="Times New Roman" w:cs="Times New Roman"/>
          <w:sz w:val="24"/>
          <w:szCs w:val="24"/>
          <w:lang w:val="cs-CZ"/>
        </w:rPr>
        <w:t>také</w:t>
      </w:r>
      <w:r w:rsidR="00A80EF7">
        <w:rPr>
          <w:rFonts w:ascii="Times New Roman" w:hAnsi="Times New Roman" w:cs="Times New Roman"/>
          <w:sz w:val="24"/>
          <w:szCs w:val="24"/>
          <w:lang w:val="cs-CZ"/>
        </w:rPr>
        <w:t xml:space="preserve"> umělci a významné osobnosti jak</w:t>
      </w:r>
      <w:r w:rsidR="00044D09">
        <w:rPr>
          <w:rFonts w:ascii="Times New Roman" w:hAnsi="Times New Roman" w:cs="Times New Roman"/>
          <w:sz w:val="24"/>
          <w:szCs w:val="24"/>
          <w:lang w:val="cs-CZ"/>
        </w:rPr>
        <w:t>o</w:t>
      </w:r>
      <w:r w:rsidR="00A80EF7">
        <w:rPr>
          <w:rFonts w:ascii="Times New Roman" w:hAnsi="Times New Roman" w:cs="Times New Roman"/>
          <w:sz w:val="24"/>
          <w:szCs w:val="24"/>
          <w:lang w:val="cs-CZ"/>
        </w:rPr>
        <w:t xml:space="preserve"> např. Leoš Janáče</w:t>
      </w:r>
      <w:r w:rsidR="005820AB">
        <w:rPr>
          <w:rFonts w:ascii="Times New Roman" w:hAnsi="Times New Roman" w:cs="Times New Roman"/>
          <w:sz w:val="24"/>
          <w:szCs w:val="24"/>
          <w:lang w:val="cs-CZ"/>
        </w:rPr>
        <w:t>k</w:t>
      </w:r>
      <w:r w:rsidR="00A80EF7">
        <w:rPr>
          <w:rFonts w:ascii="Times New Roman" w:hAnsi="Times New Roman" w:cs="Times New Roman"/>
          <w:sz w:val="24"/>
          <w:szCs w:val="24"/>
          <w:lang w:val="cs-CZ"/>
        </w:rPr>
        <w:t>.</w:t>
      </w:r>
      <w:r w:rsidR="00FF4AD4">
        <w:rPr>
          <w:rStyle w:val="Znakapoznpodarou"/>
          <w:rFonts w:ascii="Times New Roman" w:hAnsi="Times New Roman" w:cs="Times New Roman"/>
          <w:sz w:val="24"/>
          <w:szCs w:val="24"/>
          <w:lang w:val="cs-CZ"/>
        </w:rPr>
        <w:footnoteReference w:id="299"/>
      </w:r>
      <w:r w:rsidR="00FF4AD4">
        <w:rPr>
          <w:rFonts w:ascii="Times New Roman" w:hAnsi="Times New Roman" w:cs="Times New Roman"/>
          <w:sz w:val="24"/>
          <w:szCs w:val="24"/>
          <w:lang w:val="cs-CZ"/>
        </w:rPr>
        <w:t xml:space="preserve"> </w:t>
      </w:r>
    </w:p>
    <w:p w14:paraId="57117B3D" w14:textId="4F1C2C72" w:rsidR="004E577A" w:rsidRDefault="00374C29" w:rsidP="00724AA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Ihned po svém příjezdu do </w:t>
      </w:r>
      <w:proofErr w:type="spellStart"/>
      <w:r>
        <w:rPr>
          <w:rFonts w:ascii="Times New Roman" w:hAnsi="Times New Roman" w:cs="Times New Roman"/>
          <w:sz w:val="24"/>
          <w:szCs w:val="24"/>
          <w:lang w:val="cs-CZ"/>
        </w:rPr>
        <w:t>Štramberka</w:t>
      </w:r>
      <w:proofErr w:type="spellEnd"/>
      <w:r>
        <w:rPr>
          <w:rFonts w:ascii="Times New Roman" w:hAnsi="Times New Roman" w:cs="Times New Roman"/>
          <w:sz w:val="24"/>
          <w:szCs w:val="24"/>
          <w:lang w:val="cs-CZ"/>
        </w:rPr>
        <w:t xml:space="preserve"> se Hrstka zapojil do spolkové činnosti, která měla ve městě již několikaletou tradici – v roce </w:t>
      </w:r>
      <w:r w:rsidR="00A51D92">
        <w:rPr>
          <w:rFonts w:ascii="Times New Roman" w:hAnsi="Times New Roman" w:cs="Times New Roman"/>
          <w:sz w:val="24"/>
          <w:szCs w:val="24"/>
          <w:lang w:val="cs-CZ"/>
        </w:rPr>
        <w:t xml:space="preserve">1872 byla ve Štramberku založena </w:t>
      </w:r>
      <w:r w:rsidR="006B5ACC">
        <w:rPr>
          <w:rFonts w:ascii="Times New Roman" w:hAnsi="Times New Roman" w:cs="Times New Roman"/>
          <w:sz w:val="24"/>
          <w:szCs w:val="24"/>
          <w:lang w:val="cs-CZ"/>
        </w:rPr>
        <w:t>Občanská záložna</w:t>
      </w:r>
      <w:r w:rsidR="00A51D92">
        <w:rPr>
          <w:rFonts w:ascii="Times New Roman" w:hAnsi="Times New Roman" w:cs="Times New Roman"/>
          <w:sz w:val="24"/>
          <w:szCs w:val="24"/>
          <w:lang w:val="cs-CZ"/>
        </w:rPr>
        <w:t xml:space="preserve">, v roce </w:t>
      </w:r>
      <w:r>
        <w:rPr>
          <w:rFonts w:ascii="Times New Roman" w:hAnsi="Times New Roman" w:cs="Times New Roman"/>
          <w:sz w:val="24"/>
          <w:szCs w:val="24"/>
          <w:lang w:val="cs-CZ"/>
        </w:rPr>
        <w:t xml:space="preserve">1876 Hasičský spolek, </w:t>
      </w:r>
      <w:r w:rsidR="00A51D92">
        <w:rPr>
          <w:rFonts w:ascii="Times New Roman" w:hAnsi="Times New Roman" w:cs="Times New Roman"/>
          <w:sz w:val="24"/>
          <w:szCs w:val="24"/>
          <w:lang w:val="cs-CZ"/>
        </w:rPr>
        <w:t>v roce 1883 Spolek vojenských</w:t>
      </w:r>
      <w:r w:rsidR="006B5ACC">
        <w:rPr>
          <w:rFonts w:ascii="Times New Roman" w:hAnsi="Times New Roman" w:cs="Times New Roman"/>
          <w:sz w:val="24"/>
          <w:szCs w:val="24"/>
          <w:lang w:val="cs-CZ"/>
        </w:rPr>
        <w:t xml:space="preserve"> vysloužilců a</w:t>
      </w:r>
      <w:r w:rsidR="00A51D92">
        <w:rPr>
          <w:rFonts w:ascii="Times New Roman" w:hAnsi="Times New Roman" w:cs="Times New Roman"/>
          <w:sz w:val="24"/>
          <w:szCs w:val="24"/>
          <w:lang w:val="cs-CZ"/>
        </w:rPr>
        <w:t xml:space="preserve"> v roce 1891 dělnický vzdělávací a čtenářský spolek Kotouč</w:t>
      </w:r>
      <w:r w:rsidR="006B5ACC">
        <w:rPr>
          <w:rFonts w:ascii="Times New Roman" w:hAnsi="Times New Roman" w:cs="Times New Roman"/>
          <w:sz w:val="24"/>
          <w:szCs w:val="24"/>
          <w:lang w:val="cs-CZ"/>
        </w:rPr>
        <w:t>.</w:t>
      </w:r>
      <w:r w:rsidR="00724AA8">
        <w:rPr>
          <w:rStyle w:val="Znakapoznpodarou"/>
          <w:rFonts w:ascii="Times New Roman" w:hAnsi="Times New Roman" w:cs="Times New Roman"/>
          <w:sz w:val="24"/>
          <w:szCs w:val="24"/>
          <w:lang w:val="cs-CZ"/>
        </w:rPr>
        <w:footnoteReference w:id="300"/>
      </w:r>
      <w:r w:rsidR="006B5ACC">
        <w:rPr>
          <w:rFonts w:ascii="Times New Roman" w:hAnsi="Times New Roman" w:cs="Times New Roman"/>
          <w:sz w:val="24"/>
          <w:szCs w:val="24"/>
          <w:lang w:val="cs-CZ"/>
        </w:rPr>
        <w:t xml:space="preserve"> Vidíme tedy, že </w:t>
      </w:r>
      <w:r w:rsidR="00270ADA">
        <w:rPr>
          <w:rFonts w:ascii="Times New Roman" w:hAnsi="Times New Roman" w:cs="Times New Roman"/>
          <w:sz w:val="24"/>
          <w:szCs w:val="24"/>
          <w:lang w:val="cs-CZ"/>
        </w:rPr>
        <w:t xml:space="preserve">se </w:t>
      </w:r>
      <w:r w:rsidR="006B5ACC">
        <w:rPr>
          <w:rFonts w:ascii="Times New Roman" w:hAnsi="Times New Roman" w:cs="Times New Roman"/>
          <w:sz w:val="24"/>
          <w:szCs w:val="24"/>
          <w:lang w:val="cs-CZ"/>
        </w:rPr>
        <w:t xml:space="preserve">účast obyvatelstva ve spolkovém životě, která přibližně od </w:t>
      </w:r>
      <w:r w:rsidR="00724AA8">
        <w:rPr>
          <w:rFonts w:ascii="Times New Roman" w:hAnsi="Times New Roman" w:cs="Times New Roman"/>
          <w:sz w:val="24"/>
          <w:szCs w:val="24"/>
          <w:lang w:val="cs-CZ"/>
        </w:rPr>
        <w:t>poloviny 80. let nabývala na masovosti,</w:t>
      </w:r>
      <w:r w:rsidR="009B1C45">
        <w:rPr>
          <w:rStyle w:val="Znakapoznpodarou"/>
          <w:rFonts w:ascii="Times New Roman" w:hAnsi="Times New Roman" w:cs="Times New Roman"/>
          <w:sz w:val="24"/>
          <w:szCs w:val="24"/>
          <w:lang w:val="cs-CZ"/>
        </w:rPr>
        <w:footnoteReference w:id="301"/>
      </w:r>
      <w:r w:rsidR="00270ADA">
        <w:rPr>
          <w:rFonts w:ascii="Times New Roman" w:hAnsi="Times New Roman" w:cs="Times New Roman"/>
          <w:sz w:val="24"/>
          <w:szCs w:val="24"/>
          <w:lang w:val="cs-CZ"/>
        </w:rPr>
        <w:t xml:space="preserve"> </w:t>
      </w:r>
      <w:r w:rsidR="00724AA8">
        <w:rPr>
          <w:rFonts w:ascii="Times New Roman" w:hAnsi="Times New Roman" w:cs="Times New Roman"/>
          <w:sz w:val="24"/>
          <w:szCs w:val="24"/>
          <w:lang w:val="cs-CZ"/>
        </w:rPr>
        <w:t>výrazně projevovala i ve Štramberku. V tomto období začalo docházet v podobě tzv. národních o</w:t>
      </w:r>
      <w:r w:rsidR="00021281">
        <w:rPr>
          <w:rFonts w:ascii="Times New Roman" w:hAnsi="Times New Roman" w:cs="Times New Roman"/>
          <w:sz w:val="24"/>
          <w:szCs w:val="24"/>
          <w:lang w:val="cs-CZ"/>
        </w:rPr>
        <w:t>bran</w:t>
      </w:r>
      <w:r w:rsidR="005522B0">
        <w:rPr>
          <w:rFonts w:ascii="Times New Roman" w:hAnsi="Times New Roman" w:cs="Times New Roman"/>
          <w:sz w:val="24"/>
          <w:szCs w:val="24"/>
          <w:lang w:val="cs-CZ"/>
        </w:rPr>
        <w:t>n</w:t>
      </w:r>
      <w:r w:rsidR="00021281">
        <w:rPr>
          <w:rFonts w:ascii="Times New Roman" w:hAnsi="Times New Roman" w:cs="Times New Roman"/>
          <w:sz w:val="24"/>
          <w:szCs w:val="24"/>
          <w:lang w:val="cs-CZ"/>
        </w:rPr>
        <w:t>ých</w:t>
      </w:r>
      <w:r w:rsidR="00724AA8">
        <w:rPr>
          <w:rFonts w:ascii="Times New Roman" w:hAnsi="Times New Roman" w:cs="Times New Roman"/>
          <w:sz w:val="24"/>
          <w:szCs w:val="24"/>
          <w:lang w:val="cs-CZ"/>
        </w:rPr>
        <w:t xml:space="preserve"> organizací k vytváření prvních masových organizací a do popředí dění ve městech se dostávaly demokratičtěji, ale i </w:t>
      </w:r>
      <w:proofErr w:type="spellStart"/>
      <w:r w:rsidR="00724AA8">
        <w:rPr>
          <w:rFonts w:ascii="Times New Roman" w:hAnsi="Times New Roman" w:cs="Times New Roman"/>
          <w:sz w:val="24"/>
          <w:szCs w:val="24"/>
          <w:lang w:val="cs-CZ"/>
        </w:rPr>
        <w:t>nacionálněji</w:t>
      </w:r>
      <w:proofErr w:type="spellEnd"/>
      <w:r w:rsidR="00724AA8">
        <w:rPr>
          <w:rFonts w:ascii="Times New Roman" w:hAnsi="Times New Roman" w:cs="Times New Roman"/>
          <w:sz w:val="24"/>
          <w:szCs w:val="24"/>
          <w:lang w:val="cs-CZ"/>
        </w:rPr>
        <w:t xml:space="preserve"> laděné spolky s širší základnou jako např.</w:t>
      </w:r>
      <w:r w:rsidR="00021CAD">
        <w:rPr>
          <w:rFonts w:ascii="Times New Roman" w:hAnsi="Times New Roman" w:cs="Times New Roman"/>
          <w:sz w:val="24"/>
          <w:szCs w:val="24"/>
          <w:lang w:val="cs-CZ"/>
        </w:rPr>
        <w:t> </w:t>
      </w:r>
      <w:r w:rsidR="00724AA8">
        <w:rPr>
          <w:rFonts w:ascii="Times New Roman" w:hAnsi="Times New Roman" w:cs="Times New Roman"/>
          <w:sz w:val="24"/>
          <w:szCs w:val="24"/>
          <w:lang w:val="cs-CZ"/>
        </w:rPr>
        <w:t xml:space="preserve">Sokol, Matice školská a národní jednoty, na německé straně pak </w:t>
      </w:r>
      <w:proofErr w:type="spellStart"/>
      <w:r w:rsidR="00724AA8">
        <w:rPr>
          <w:rFonts w:ascii="Times New Roman" w:hAnsi="Times New Roman" w:cs="Times New Roman"/>
          <w:sz w:val="24"/>
          <w:szCs w:val="24"/>
          <w:lang w:val="cs-CZ"/>
        </w:rPr>
        <w:t>Turnverein</w:t>
      </w:r>
      <w:proofErr w:type="spellEnd"/>
      <w:r w:rsidR="00724AA8">
        <w:rPr>
          <w:rFonts w:ascii="Times New Roman" w:hAnsi="Times New Roman" w:cs="Times New Roman"/>
          <w:sz w:val="24"/>
          <w:szCs w:val="24"/>
          <w:lang w:val="cs-CZ"/>
        </w:rPr>
        <w:t xml:space="preserve">, </w:t>
      </w:r>
      <w:proofErr w:type="spellStart"/>
      <w:r w:rsidR="00724AA8">
        <w:rPr>
          <w:rFonts w:ascii="Times New Roman" w:hAnsi="Times New Roman" w:cs="Times New Roman"/>
          <w:sz w:val="24"/>
          <w:szCs w:val="24"/>
          <w:lang w:val="cs-CZ"/>
        </w:rPr>
        <w:t>Schulverein</w:t>
      </w:r>
      <w:proofErr w:type="spellEnd"/>
      <w:r w:rsidR="00724AA8">
        <w:rPr>
          <w:rFonts w:ascii="Times New Roman" w:hAnsi="Times New Roman" w:cs="Times New Roman"/>
          <w:sz w:val="24"/>
          <w:szCs w:val="24"/>
          <w:lang w:val="cs-CZ"/>
        </w:rPr>
        <w:t xml:space="preserve"> a </w:t>
      </w:r>
      <w:proofErr w:type="spellStart"/>
      <w:r w:rsidR="00724AA8">
        <w:rPr>
          <w:rFonts w:ascii="Times New Roman" w:hAnsi="Times New Roman" w:cs="Times New Roman"/>
          <w:sz w:val="24"/>
          <w:szCs w:val="24"/>
          <w:lang w:val="cs-CZ"/>
        </w:rPr>
        <w:t>Bunde</w:t>
      </w:r>
      <w:proofErr w:type="spellEnd"/>
      <w:r w:rsidR="00724AA8">
        <w:rPr>
          <w:rFonts w:ascii="Times New Roman" w:hAnsi="Times New Roman" w:cs="Times New Roman"/>
          <w:sz w:val="24"/>
          <w:szCs w:val="24"/>
          <w:lang w:val="cs-CZ"/>
        </w:rPr>
        <w:t xml:space="preserve"> der </w:t>
      </w:r>
      <w:proofErr w:type="spellStart"/>
      <w:r w:rsidR="00724AA8">
        <w:rPr>
          <w:rFonts w:ascii="Times New Roman" w:hAnsi="Times New Roman" w:cs="Times New Roman"/>
          <w:sz w:val="24"/>
          <w:szCs w:val="24"/>
          <w:lang w:val="cs-CZ"/>
        </w:rPr>
        <w:t>Deustchen</w:t>
      </w:r>
      <w:proofErr w:type="spellEnd"/>
      <w:r w:rsidR="00724AA8">
        <w:rPr>
          <w:rFonts w:ascii="Times New Roman" w:hAnsi="Times New Roman" w:cs="Times New Roman"/>
          <w:sz w:val="24"/>
          <w:szCs w:val="24"/>
          <w:lang w:val="cs-CZ"/>
        </w:rPr>
        <w:t>.</w:t>
      </w:r>
      <w:r w:rsidR="00724AA8">
        <w:rPr>
          <w:rStyle w:val="Znakapoznpodarou"/>
          <w:rFonts w:ascii="Times New Roman" w:hAnsi="Times New Roman" w:cs="Times New Roman"/>
          <w:sz w:val="24"/>
          <w:szCs w:val="24"/>
          <w:lang w:val="cs-CZ"/>
        </w:rPr>
        <w:footnoteReference w:id="302"/>
      </w:r>
      <w:r w:rsidR="00724AA8">
        <w:rPr>
          <w:rFonts w:ascii="Times New Roman" w:hAnsi="Times New Roman" w:cs="Times New Roman"/>
          <w:sz w:val="24"/>
          <w:szCs w:val="24"/>
          <w:lang w:val="cs-CZ"/>
        </w:rPr>
        <w:t xml:space="preserve"> </w:t>
      </w:r>
    </w:p>
    <w:p w14:paraId="57C7AEE5" w14:textId="7D642955" w:rsidR="00D2758B" w:rsidRDefault="004E577A" w:rsidP="00724AA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Od poloviny 19. století se vztahy mezi </w:t>
      </w:r>
      <w:r w:rsidR="00D2758B">
        <w:rPr>
          <w:rFonts w:ascii="Times New Roman" w:hAnsi="Times New Roman" w:cs="Times New Roman"/>
          <w:sz w:val="24"/>
          <w:szCs w:val="24"/>
          <w:lang w:val="cs-CZ"/>
        </w:rPr>
        <w:t xml:space="preserve">Čechy a Němci </w:t>
      </w:r>
      <w:r>
        <w:rPr>
          <w:rFonts w:ascii="Times New Roman" w:hAnsi="Times New Roman" w:cs="Times New Roman"/>
          <w:sz w:val="24"/>
          <w:szCs w:val="24"/>
          <w:lang w:val="cs-CZ"/>
        </w:rPr>
        <w:t xml:space="preserve">zhoršovaly a </w:t>
      </w:r>
      <w:r w:rsidR="00D2758B">
        <w:rPr>
          <w:rFonts w:ascii="Times New Roman" w:hAnsi="Times New Roman" w:cs="Times New Roman"/>
          <w:sz w:val="24"/>
          <w:szCs w:val="24"/>
          <w:lang w:val="cs-CZ"/>
        </w:rPr>
        <w:t xml:space="preserve">po založení německého spolku </w:t>
      </w:r>
      <w:proofErr w:type="spellStart"/>
      <w:r w:rsidR="00D2758B">
        <w:rPr>
          <w:rFonts w:ascii="Times New Roman" w:hAnsi="Times New Roman" w:cs="Times New Roman"/>
          <w:sz w:val="24"/>
          <w:szCs w:val="24"/>
          <w:lang w:val="cs-CZ"/>
        </w:rPr>
        <w:t>Schulverein</w:t>
      </w:r>
      <w:proofErr w:type="spellEnd"/>
      <w:r w:rsidR="00D2758B">
        <w:rPr>
          <w:rFonts w:ascii="Times New Roman" w:hAnsi="Times New Roman" w:cs="Times New Roman"/>
          <w:sz w:val="24"/>
          <w:szCs w:val="24"/>
          <w:lang w:val="cs-CZ"/>
        </w:rPr>
        <w:t xml:space="preserve"> a české Ústřední matice školské </w:t>
      </w:r>
      <w:r>
        <w:rPr>
          <w:rFonts w:ascii="Times New Roman" w:hAnsi="Times New Roman" w:cs="Times New Roman"/>
          <w:sz w:val="24"/>
          <w:szCs w:val="24"/>
          <w:lang w:val="cs-CZ"/>
        </w:rPr>
        <w:t xml:space="preserve">v 80. letech </w:t>
      </w:r>
      <w:r w:rsidR="00D2758B">
        <w:rPr>
          <w:rFonts w:ascii="Times New Roman" w:hAnsi="Times New Roman" w:cs="Times New Roman"/>
          <w:sz w:val="24"/>
          <w:szCs w:val="24"/>
          <w:lang w:val="cs-CZ"/>
        </w:rPr>
        <w:t>se situace ještě zostřila. Oba tyto spolky měly za úkol zakládat soukromé školy a studijními výhodami lákaly žáky protějšího národnostního tábora</w:t>
      </w:r>
      <w:r w:rsidR="005820AB">
        <w:rPr>
          <w:rFonts w:ascii="Times New Roman" w:hAnsi="Times New Roman" w:cs="Times New Roman"/>
          <w:sz w:val="24"/>
          <w:szCs w:val="24"/>
          <w:lang w:val="cs-CZ"/>
        </w:rPr>
        <w:t xml:space="preserve"> na svou stranu.</w:t>
      </w:r>
      <w:r w:rsidR="000F100C">
        <w:rPr>
          <w:rStyle w:val="Znakapoznpodarou"/>
          <w:rFonts w:ascii="Times New Roman" w:hAnsi="Times New Roman" w:cs="Times New Roman"/>
          <w:sz w:val="24"/>
          <w:szCs w:val="24"/>
          <w:lang w:val="cs-CZ"/>
        </w:rPr>
        <w:footnoteReference w:id="303"/>
      </w:r>
    </w:p>
    <w:p w14:paraId="500CD8BD" w14:textId="6C4DA912" w:rsidR="005820AB" w:rsidRDefault="00135511" w:rsidP="00C563A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Jako vlastenecky smýšlející člověk </w:t>
      </w:r>
      <w:r w:rsidR="00E10C71">
        <w:rPr>
          <w:rFonts w:ascii="Times New Roman" w:hAnsi="Times New Roman" w:cs="Times New Roman"/>
          <w:sz w:val="24"/>
          <w:szCs w:val="24"/>
          <w:lang w:val="cs-CZ"/>
        </w:rPr>
        <w:t xml:space="preserve">se </w:t>
      </w:r>
      <w:r>
        <w:rPr>
          <w:rFonts w:ascii="Times New Roman" w:hAnsi="Times New Roman" w:cs="Times New Roman"/>
          <w:sz w:val="24"/>
          <w:szCs w:val="24"/>
          <w:lang w:val="cs-CZ"/>
        </w:rPr>
        <w:t xml:space="preserve">i Hrstka </w:t>
      </w:r>
      <w:r w:rsidR="00E10C71">
        <w:rPr>
          <w:rFonts w:ascii="Times New Roman" w:hAnsi="Times New Roman" w:cs="Times New Roman"/>
          <w:sz w:val="24"/>
          <w:szCs w:val="24"/>
          <w:lang w:val="cs-CZ"/>
        </w:rPr>
        <w:t>intenzivně věnoval spolkové činnosti a</w:t>
      </w:r>
      <w:r w:rsidR="00021CAD">
        <w:rPr>
          <w:rFonts w:ascii="Times New Roman" w:hAnsi="Times New Roman" w:cs="Times New Roman"/>
          <w:sz w:val="24"/>
          <w:szCs w:val="24"/>
          <w:lang w:val="cs-CZ"/>
        </w:rPr>
        <w:t> </w:t>
      </w:r>
      <w:r w:rsidR="00E10C71">
        <w:rPr>
          <w:rFonts w:ascii="Times New Roman" w:hAnsi="Times New Roman" w:cs="Times New Roman"/>
          <w:sz w:val="24"/>
          <w:szCs w:val="24"/>
          <w:lang w:val="cs-CZ"/>
        </w:rPr>
        <w:t>snažil se hájit zájmy českého obyvatelstva.  K</w:t>
      </w:r>
      <w:r w:rsidR="000F100C">
        <w:rPr>
          <w:rFonts w:ascii="Times New Roman" w:hAnsi="Times New Roman" w:cs="Times New Roman"/>
          <w:sz w:val="24"/>
          <w:szCs w:val="24"/>
          <w:lang w:val="cs-CZ"/>
        </w:rPr>
        <w:t xml:space="preserve">rátce po svém příjezdu do </w:t>
      </w:r>
      <w:proofErr w:type="spellStart"/>
      <w:r w:rsidR="000F100C">
        <w:rPr>
          <w:rFonts w:ascii="Times New Roman" w:hAnsi="Times New Roman" w:cs="Times New Roman"/>
          <w:sz w:val="24"/>
          <w:szCs w:val="24"/>
          <w:lang w:val="cs-CZ"/>
        </w:rPr>
        <w:t>Štramberka</w:t>
      </w:r>
      <w:proofErr w:type="spellEnd"/>
      <w:r w:rsidR="000F100C">
        <w:rPr>
          <w:rFonts w:ascii="Times New Roman" w:hAnsi="Times New Roman" w:cs="Times New Roman"/>
          <w:sz w:val="24"/>
          <w:szCs w:val="24"/>
          <w:lang w:val="cs-CZ"/>
        </w:rPr>
        <w:t xml:space="preserve"> </w:t>
      </w:r>
      <w:r w:rsidR="00E10C71">
        <w:rPr>
          <w:rFonts w:ascii="Times New Roman" w:hAnsi="Times New Roman" w:cs="Times New Roman"/>
          <w:sz w:val="24"/>
          <w:szCs w:val="24"/>
          <w:lang w:val="cs-CZ"/>
        </w:rPr>
        <w:t xml:space="preserve">usiloval </w:t>
      </w:r>
      <w:r w:rsidR="00447822">
        <w:rPr>
          <w:rFonts w:ascii="Times New Roman" w:hAnsi="Times New Roman" w:cs="Times New Roman"/>
          <w:sz w:val="24"/>
          <w:szCs w:val="24"/>
          <w:lang w:val="cs-CZ"/>
        </w:rPr>
        <w:t>o založení místního odboru Matice školské</w:t>
      </w:r>
      <w:r w:rsidR="00E10C71">
        <w:rPr>
          <w:rFonts w:ascii="Times New Roman" w:hAnsi="Times New Roman" w:cs="Times New Roman"/>
          <w:sz w:val="24"/>
          <w:szCs w:val="24"/>
          <w:lang w:val="cs-CZ"/>
        </w:rPr>
        <w:t>.</w:t>
      </w:r>
      <w:r w:rsidR="00E10C71">
        <w:rPr>
          <w:rStyle w:val="Znakapoznpodarou"/>
          <w:rFonts w:ascii="Times New Roman" w:hAnsi="Times New Roman" w:cs="Times New Roman"/>
          <w:sz w:val="24"/>
          <w:szCs w:val="24"/>
          <w:lang w:val="cs-CZ"/>
        </w:rPr>
        <w:footnoteReference w:id="304"/>
      </w:r>
      <w:r w:rsidR="00E10C71">
        <w:rPr>
          <w:rFonts w:ascii="Times New Roman" w:hAnsi="Times New Roman" w:cs="Times New Roman"/>
          <w:sz w:val="24"/>
          <w:szCs w:val="24"/>
          <w:lang w:val="cs-CZ"/>
        </w:rPr>
        <w:t xml:space="preserve"> Stal se členem Sboru dobrovolných hasičů, jehož byl od roku 1900 velitel</w:t>
      </w:r>
      <w:r w:rsidR="00383236">
        <w:rPr>
          <w:rFonts w:ascii="Times New Roman" w:hAnsi="Times New Roman" w:cs="Times New Roman"/>
          <w:sz w:val="24"/>
          <w:szCs w:val="24"/>
          <w:lang w:val="cs-CZ"/>
        </w:rPr>
        <w:t>em</w:t>
      </w:r>
      <w:r w:rsidR="00E10C71">
        <w:rPr>
          <w:rFonts w:ascii="Times New Roman" w:hAnsi="Times New Roman" w:cs="Times New Roman"/>
          <w:sz w:val="24"/>
          <w:szCs w:val="24"/>
          <w:lang w:val="cs-CZ"/>
        </w:rPr>
        <w:t xml:space="preserve"> a o 8 let později také starostou.</w:t>
      </w:r>
      <w:r w:rsidR="00383236">
        <w:rPr>
          <w:rStyle w:val="Znakapoznpodarou"/>
          <w:rFonts w:ascii="Times New Roman" w:hAnsi="Times New Roman" w:cs="Times New Roman"/>
          <w:sz w:val="24"/>
          <w:szCs w:val="24"/>
          <w:lang w:val="cs-CZ"/>
        </w:rPr>
        <w:footnoteReference w:id="305"/>
      </w:r>
      <w:r w:rsidR="00E10C71">
        <w:rPr>
          <w:rFonts w:ascii="Times New Roman" w:hAnsi="Times New Roman" w:cs="Times New Roman"/>
          <w:sz w:val="24"/>
          <w:szCs w:val="24"/>
          <w:lang w:val="cs-CZ"/>
        </w:rPr>
        <w:t xml:space="preserve"> V roce 1899 </w:t>
      </w:r>
      <w:r w:rsidR="00BE21B3">
        <w:rPr>
          <w:rFonts w:ascii="Times New Roman" w:hAnsi="Times New Roman" w:cs="Times New Roman"/>
          <w:sz w:val="24"/>
          <w:szCs w:val="24"/>
          <w:lang w:val="cs-CZ"/>
        </w:rPr>
        <w:t>byla na</w:t>
      </w:r>
      <w:r w:rsidR="00021CAD">
        <w:rPr>
          <w:rFonts w:ascii="Times New Roman" w:hAnsi="Times New Roman" w:cs="Times New Roman"/>
          <w:sz w:val="24"/>
          <w:szCs w:val="24"/>
          <w:lang w:val="cs-CZ"/>
        </w:rPr>
        <w:t> </w:t>
      </w:r>
      <w:r w:rsidR="00BE21B3">
        <w:rPr>
          <w:rFonts w:ascii="Times New Roman" w:hAnsi="Times New Roman" w:cs="Times New Roman"/>
          <w:sz w:val="24"/>
          <w:szCs w:val="24"/>
          <w:lang w:val="cs-CZ"/>
        </w:rPr>
        <w:t xml:space="preserve">Hrstkův podnět založena štramberská jednota </w:t>
      </w:r>
      <w:r w:rsidR="00E10C71">
        <w:rPr>
          <w:rFonts w:ascii="Times New Roman" w:hAnsi="Times New Roman" w:cs="Times New Roman"/>
          <w:sz w:val="24"/>
          <w:szCs w:val="24"/>
          <w:lang w:val="cs-CZ"/>
        </w:rPr>
        <w:t>Sokol</w:t>
      </w:r>
      <w:r w:rsidR="00383236">
        <w:rPr>
          <w:rFonts w:ascii="Times New Roman" w:hAnsi="Times New Roman" w:cs="Times New Roman"/>
          <w:sz w:val="24"/>
          <w:szCs w:val="24"/>
          <w:lang w:val="cs-CZ"/>
        </w:rPr>
        <w:t>, je</w:t>
      </w:r>
      <w:r w:rsidR="00BE21B3">
        <w:rPr>
          <w:rFonts w:ascii="Times New Roman" w:hAnsi="Times New Roman" w:cs="Times New Roman"/>
          <w:sz w:val="24"/>
          <w:szCs w:val="24"/>
          <w:lang w:val="cs-CZ"/>
        </w:rPr>
        <w:t>jímž</w:t>
      </w:r>
      <w:r w:rsidR="00383236">
        <w:rPr>
          <w:rFonts w:ascii="Times New Roman" w:hAnsi="Times New Roman" w:cs="Times New Roman"/>
          <w:sz w:val="24"/>
          <w:szCs w:val="24"/>
          <w:lang w:val="cs-CZ"/>
        </w:rPr>
        <w:t xml:space="preserve"> </w:t>
      </w:r>
      <w:r w:rsidR="00E10C71">
        <w:rPr>
          <w:rFonts w:ascii="Times New Roman" w:hAnsi="Times New Roman" w:cs="Times New Roman"/>
          <w:sz w:val="24"/>
          <w:szCs w:val="24"/>
          <w:lang w:val="cs-CZ"/>
        </w:rPr>
        <w:t xml:space="preserve">členem </w:t>
      </w:r>
      <w:r w:rsidR="00383236">
        <w:rPr>
          <w:rFonts w:ascii="Times New Roman" w:hAnsi="Times New Roman" w:cs="Times New Roman"/>
          <w:sz w:val="24"/>
          <w:szCs w:val="24"/>
          <w:lang w:val="cs-CZ"/>
        </w:rPr>
        <w:t>zůstal</w:t>
      </w:r>
      <w:r w:rsidR="00F831E7">
        <w:rPr>
          <w:rFonts w:ascii="Times New Roman" w:hAnsi="Times New Roman" w:cs="Times New Roman"/>
          <w:sz w:val="24"/>
          <w:szCs w:val="24"/>
          <w:lang w:val="cs-CZ"/>
        </w:rPr>
        <w:t xml:space="preserve"> Hrstka</w:t>
      </w:r>
      <w:r w:rsidR="00383236">
        <w:rPr>
          <w:rFonts w:ascii="Times New Roman" w:hAnsi="Times New Roman" w:cs="Times New Roman"/>
          <w:sz w:val="24"/>
          <w:szCs w:val="24"/>
          <w:lang w:val="cs-CZ"/>
        </w:rPr>
        <w:t xml:space="preserve"> </w:t>
      </w:r>
      <w:r w:rsidR="00E10C71">
        <w:rPr>
          <w:rFonts w:ascii="Times New Roman" w:hAnsi="Times New Roman" w:cs="Times New Roman"/>
          <w:sz w:val="24"/>
          <w:szCs w:val="24"/>
          <w:lang w:val="cs-CZ"/>
        </w:rPr>
        <w:t xml:space="preserve">až do své smrti. </w:t>
      </w:r>
      <w:r w:rsidR="006C2429">
        <w:rPr>
          <w:rFonts w:ascii="Times New Roman" w:hAnsi="Times New Roman" w:cs="Times New Roman"/>
          <w:sz w:val="24"/>
          <w:szCs w:val="24"/>
          <w:lang w:val="cs-CZ"/>
        </w:rPr>
        <w:t xml:space="preserve">K sokolství vedl i svého nejmladšího syna Jaromíra. </w:t>
      </w:r>
      <w:r w:rsidR="00383236">
        <w:rPr>
          <w:rFonts w:ascii="Times New Roman" w:hAnsi="Times New Roman" w:cs="Times New Roman"/>
          <w:sz w:val="24"/>
          <w:szCs w:val="24"/>
          <w:lang w:val="cs-CZ"/>
        </w:rPr>
        <w:t>Snažil se také prosadit návrh na</w:t>
      </w:r>
      <w:r w:rsidR="00021CAD">
        <w:rPr>
          <w:rFonts w:ascii="Times New Roman" w:hAnsi="Times New Roman" w:cs="Times New Roman"/>
          <w:sz w:val="24"/>
          <w:szCs w:val="24"/>
          <w:lang w:val="cs-CZ"/>
        </w:rPr>
        <w:t> </w:t>
      </w:r>
      <w:r w:rsidR="00383236">
        <w:rPr>
          <w:rFonts w:ascii="Times New Roman" w:hAnsi="Times New Roman" w:cs="Times New Roman"/>
          <w:sz w:val="24"/>
          <w:szCs w:val="24"/>
          <w:lang w:val="cs-CZ"/>
        </w:rPr>
        <w:t>zřízení městské sokolovny</w:t>
      </w:r>
      <w:r w:rsidR="005820AB">
        <w:rPr>
          <w:rFonts w:ascii="Times New Roman" w:hAnsi="Times New Roman" w:cs="Times New Roman"/>
          <w:sz w:val="24"/>
          <w:szCs w:val="24"/>
          <w:lang w:val="cs-CZ"/>
        </w:rPr>
        <w:t>, jejíž výstavba byla zahájena v roce 1925.</w:t>
      </w:r>
      <w:r w:rsidR="00383236">
        <w:rPr>
          <w:rStyle w:val="Znakapoznpodarou"/>
          <w:rFonts w:ascii="Times New Roman" w:hAnsi="Times New Roman" w:cs="Times New Roman"/>
          <w:sz w:val="24"/>
          <w:szCs w:val="24"/>
          <w:lang w:val="cs-CZ"/>
        </w:rPr>
        <w:footnoteReference w:id="306"/>
      </w:r>
      <w:r w:rsidR="002D3BBF">
        <w:rPr>
          <w:rFonts w:ascii="Times New Roman" w:hAnsi="Times New Roman" w:cs="Times New Roman"/>
          <w:sz w:val="24"/>
          <w:szCs w:val="24"/>
          <w:lang w:val="cs-CZ"/>
        </w:rPr>
        <w:t xml:space="preserve"> </w:t>
      </w:r>
    </w:p>
    <w:p w14:paraId="12C8D892" w14:textId="67D85518" w:rsidR="005820AB" w:rsidRDefault="002D3BBF" w:rsidP="00C563A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srpnu 1839, krátce před příchodem Hrstky do </w:t>
      </w:r>
      <w:proofErr w:type="spellStart"/>
      <w:r>
        <w:rPr>
          <w:rFonts w:ascii="Times New Roman" w:hAnsi="Times New Roman" w:cs="Times New Roman"/>
          <w:sz w:val="24"/>
          <w:szCs w:val="24"/>
          <w:lang w:val="cs-CZ"/>
        </w:rPr>
        <w:t>Štramberka</w:t>
      </w:r>
      <w:proofErr w:type="spellEnd"/>
      <w:r>
        <w:rPr>
          <w:rFonts w:ascii="Times New Roman" w:hAnsi="Times New Roman" w:cs="Times New Roman"/>
          <w:sz w:val="24"/>
          <w:szCs w:val="24"/>
          <w:lang w:val="cs-CZ"/>
        </w:rPr>
        <w:t>, podalo město žádost o</w:t>
      </w:r>
      <w:r w:rsidR="00021CAD">
        <w:rPr>
          <w:rFonts w:ascii="Times New Roman" w:hAnsi="Times New Roman" w:cs="Times New Roman"/>
          <w:sz w:val="24"/>
          <w:szCs w:val="24"/>
          <w:lang w:val="cs-CZ"/>
        </w:rPr>
        <w:t> </w:t>
      </w:r>
      <w:r>
        <w:rPr>
          <w:rFonts w:ascii="Times New Roman" w:hAnsi="Times New Roman" w:cs="Times New Roman"/>
          <w:sz w:val="24"/>
          <w:szCs w:val="24"/>
          <w:lang w:val="cs-CZ"/>
        </w:rPr>
        <w:t xml:space="preserve">založení občanského spolku Lípa. </w:t>
      </w:r>
      <w:r w:rsidR="0055413A">
        <w:rPr>
          <w:rFonts w:ascii="Times New Roman" w:hAnsi="Times New Roman" w:cs="Times New Roman"/>
          <w:sz w:val="24"/>
          <w:szCs w:val="24"/>
          <w:lang w:val="cs-CZ"/>
        </w:rPr>
        <w:t xml:space="preserve">Po zřízení </w:t>
      </w:r>
      <w:r w:rsidR="009B1C45">
        <w:rPr>
          <w:rFonts w:ascii="Times New Roman" w:hAnsi="Times New Roman" w:cs="Times New Roman"/>
          <w:sz w:val="24"/>
          <w:szCs w:val="24"/>
          <w:lang w:val="cs-CZ"/>
        </w:rPr>
        <w:t xml:space="preserve">spolku </w:t>
      </w:r>
      <w:r w:rsidR="0055413A">
        <w:rPr>
          <w:rFonts w:ascii="Times New Roman" w:hAnsi="Times New Roman" w:cs="Times New Roman"/>
          <w:sz w:val="24"/>
          <w:szCs w:val="24"/>
          <w:lang w:val="cs-CZ"/>
        </w:rPr>
        <w:t xml:space="preserve">v roce 1894 se stal Hrstka </w:t>
      </w:r>
      <w:r w:rsidR="009B1C45">
        <w:rPr>
          <w:rFonts w:ascii="Times New Roman" w:hAnsi="Times New Roman" w:cs="Times New Roman"/>
          <w:sz w:val="24"/>
          <w:szCs w:val="24"/>
          <w:lang w:val="cs-CZ"/>
        </w:rPr>
        <w:t xml:space="preserve">jeho </w:t>
      </w:r>
      <w:r w:rsidR="0055413A">
        <w:rPr>
          <w:rFonts w:ascii="Times New Roman" w:hAnsi="Times New Roman" w:cs="Times New Roman"/>
          <w:sz w:val="24"/>
          <w:szCs w:val="24"/>
          <w:lang w:val="cs-CZ"/>
        </w:rPr>
        <w:t xml:space="preserve">členem </w:t>
      </w:r>
      <w:r w:rsidR="0055413A">
        <w:rPr>
          <w:rFonts w:ascii="Times New Roman" w:hAnsi="Times New Roman" w:cs="Times New Roman"/>
          <w:sz w:val="24"/>
          <w:szCs w:val="24"/>
          <w:lang w:val="cs-CZ"/>
        </w:rPr>
        <w:lastRenderedPageBreak/>
        <w:t>a v prvním roce činnosti také</w:t>
      </w:r>
      <w:r w:rsidR="005820AB">
        <w:rPr>
          <w:rFonts w:ascii="Times New Roman" w:hAnsi="Times New Roman" w:cs="Times New Roman"/>
          <w:sz w:val="24"/>
          <w:szCs w:val="24"/>
          <w:lang w:val="cs-CZ"/>
        </w:rPr>
        <w:t xml:space="preserve"> </w:t>
      </w:r>
      <w:r w:rsidR="009B1C45">
        <w:rPr>
          <w:rFonts w:ascii="Times New Roman" w:hAnsi="Times New Roman" w:cs="Times New Roman"/>
          <w:sz w:val="24"/>
          <w:szCs w:val="24"/>
          <w:lang w:val="cs-CZ"/>
        </w:rPr>
        <w:t xml:space="preserve">jeho </w:t>
      </w:r>
      <w:r w:rsidR="0055413A">
        <w:rPr>
          <w:rFonts w:ascii="Times New Roman" w:hAnsi="Times New Roman" w:cs="Times New Roman"/>
          <w:sz w:val="24"/>
          <w:szCs w:val="24"/>
          <w:lang w:val="cs-CZ"/>
        </w:rPr>
        <w:t>místopředsedou</w:t>
      </w:r>
      <w:r w:rsidR="00761A8C">
        <w:rPr>
          <w:rFonts w:ascii="Times New Roman" w:hAnsi="Times New Roman" w:cs="Times New Roman"/>
          <w:sz w:val="24"/>
          <w:szCs w:val="24"/>
          <w:lang w:val="cs-CZ"/>
        </w:rPr>
        <w:t xml:space="preserve">, </w:t>
      </w:r>
      <w:r w:rsidR="00270ADA">
        <w:rPr>
          <w:rFonts w:ascii="Times New Roman" w:hAnsi="Times New Roman" w:cs="Times New Roman"/>
          <w:sz w:val="24"/>
          <w:szCs w:val="24"/>
          <w:lang w:val="cs-CZ"/>
        </w:rPr>
        <w:t>po</w:t>
      </w:r>
      <w:r w:rsidR="0055413A">
        <w:rPr>
          <w:rFonts w:ascii="Times New Roman" w:hAnsi="Times New Roman" w:cs="Times New Roman"/>
          <w:sz w:val="24"/>
          <w:szCs w:val="24"/>
          <w:lang w:val="cs-CZ"/>
        </w:rPr>
        <w:t xml:space="preserve"> roce 1895 </w:t>
      </w:r>
      <w:r w:rsidR="00761A8C">
        <w:rPr>
          <w:rFonts w:ascii="Times New Roman" w:hAnsi="Times New Roman" w:cs="Times New Roman"/>
          <w:sz w:val="24"/>
          <w:szCs w:val="24"/>
          <w:lang w:val="cs-CZ"/>
        </w:rPr>
        <w:t xml:space="preserve">pak </w:t>
      </w:r>
      <w:r w:rsidR="0055413A">
        <w:rPr>
          <w:rFonts w:ascii="Times New Roman" w:hAnsi="Times New Roman" w:cs="Times New Roman"/>
          <w:sz w:val="24"/>
          <w:szCs w:val="24"/>
          <w:lang w:val="cs-CZ"/>
        </w:rPr>
        <w:t>jednatelem. Klub se</w:t>
      </w:r>
      <w:r w:rsidR="00021CAD">
        <w:rPr>
          <w:rFonts w:ascii="Times New Roman" w:hAnsi="Times New Roman" w:cs="Times New Roman"/>
          <w:sz w:val="24"/>
          <w:szCs w:val="24"/>
          <w:lang w:val="cs-CZ"/>
        </w:rPr>
        <w:t> </w:t>
      </w:r>
      <w:r w:rsidR="0055413A">
        <w:rPr>
          <w:rFonts w:ascii="Times New Roman" w:hAnsi="Times New Roman" w:cs="Times New Roman"/>
          <w:sz w:val="24"/>
          <w:szCs w:val="24"/>
          <w:lang w:val="cs-CZ"/>
        </w:rPr>
        <w:t xml:space="preserve">zabýval především kulturní, společenskou a hospodářskou otázkou </w:t>
      </w:r>
      <w:r w:rsidR="009B1C45">
        <w:rPr>
          <w:rFonts w:ascii="Times New Roman" w:hAnsi="Times New Roman" w:cs="Times New Roman"/>
          <w:sz w:val="24"/>
          <w:szCs w:val="24"/>
          <w:lang w:val="cs-CZ"/>
        </w:rPr>
        <w:t>města</w:t>
      </w:r>
      <w:r w:rsidR="0055413A">
        <w:rPr>
          <w:rFonts w:ascii="Times New Roman" w:hAnsi="Times New Roman" w:cs="Times New Roman"/>
          <w:sz w:val="24"/>
          <w:szCs w:val="24"/>
          <w:lang w:val="cs-CZ"/>
        </w:rPr>
        <w:t>.</w:t>
      </w:r>
      <w:r w:rsidR="0055413A">
        <w:rPr>
          <w:rStyle w:val="Znakapoznpodarou"/>
          <w:rFonts w:ascii="Times New Roman" w:hAnsi="Times New Roman" w:cs="Times New Roman"/>
          <w:sz w:val="24"/>
          <w:szCs w:val="24"/>
          <w:lang w:val="cs-CZ"/>
        </w:rPr>
        <w:footnoteReference w:id="307"/>
      </w:r>
      <w:r w:rsidR="00D92F46">
        <w:rPr>
          <w:rFonts w:ascii="Times New Roman" w:hAnsi="Times New Roman" w:cs="Times New Roman"/>
          <w:sz w:val="24"/>
          <w:szCs w:val="24"/>
          <w:lang w:val="cs-CZ"/>
        </w:rPr>
        <w:t xml:space="preserve"> </w:t>
      </w:r>
    </w:p>
    <w:p w14:paraId="673E5128" w14:textId="6F13970A" w:rsidR="00C563A9" w:rsidRDefault="00D92F46" w:rsidP="00C563A9">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Hrstka stál i u zrodu Musejní a průmyslové jednoty pro Štramberk a okolí, kter</w:t>
      </w:r>
      <w:r w:rsidR="00C30E94">
        <w:rPr>
          <w:rFonts w:ascii="Times New Roman" w:hAnsi="Times New Roman" w:cs="Times New Roman"/>
          <w:sz w:val="24"/>
          <w:szCs w:val="24"/>
          <w:lang w:val="cs-CZ"/>
        </w:rPr>
        <w:t>á</w:t>
      </w:r>
      <w:r>
        <w:rPr>
          <w:rFonts w:ascii="Times New Roman" w:hAnsi="Times New Roman" w:cs="Times New Roman"/>
          <w:sz w:val="24"/>
          <w:szCs w:val="24"/>
          <w:lang w:val="cs-CZ"/>
        </w:rPr>
        <w:t xml:space="preserve"> navázal</w:t>
      </w:r>
      <w:r w:rsidR="00C30E94">
        <w:rPr>
          <w:rFonts w:ascii="Times New Roman" w:hAnsi="Times New Roman" w:cs="Times New Roman"/>
          <w:sz w:val="24"/>
          <w:szCs w:val="24"/>
          <w:lang w:val="cs-CZ"/>
        </w:rPr>
        <w:t xml:space="preserve">a </w:t>
      </w:r>
      <w:r>
        <w:rPr>
          <w:rFonts w:ascii="Times New Roman" w:hAnsi="Times New Roman" w:cs="Times New Roman"/>
          <w:sz w:val="24"/>
          <w:szCs w:val="24"/>
          <w:lang w:val="cs-CZ"/>
        </w:rPr>
        <w:t>v roce 1899 na činnost Národopisného odboru založeného v roce 1893</w:t>
      </w:r>
      <w:r w:rsidR="00154076">
        <w:rPr>
          <w:rStyle w:val="Znakapoznpodarou"/>
          <w:rFonts w:ascii="Times New Roman" w:hAnsi="Times New Roman" w:cs="Times New Roman"/>
          <w:sz w:val="24"/>
          <w:szCs w:val="24"/>
          <w:lang w:val="cs-CZ"/>
        </w:rPr>
        <w:footnoteReference w:id="308"/>
      </w:r>
      <w:r>
        <w:rPr>
          <w:rFonts w:ascii="Times New Roman" w:hAnsi="Times New Roman" w:cs="Times New Roman"/>
          <w:sz w:val="24"/>
          <w:szCs w:val="24"/>
          <w:lang w:val="cs-CZ"/>
        </w:rPr>
        <w:t xml:space="preserve"> v souvislosti s přípravami na Národopisnou výstavu československou v Praze roku 1895</w:t>
      </w:r>
      <w:r w:rsidR="00154076">
        <w:rPr>
          <w:rFonts w:ascii="Times New Roman" w:hAnsi="Times New Roman" w:cs="Times New Roman"/>
          <w:sz w:val="24"/>
          <w:szCs w:val="24"/>
          <w:lang w:val="cs-CZ"/>
        </w:rPr>
        <w:t xml:space="preserve"> konan</w:t>
      </w:r>
      <w:r w:rsidR="00761A8C">
        <w:rPr>
          <w:rFonts w:ascii="Times New Roman" w:hAnsi="Times New Roman" w:cs="Times New Roman"/>
          <w:sz w:val="24"/>
          <w:szCs w:val="24"/>
          <w:lang w:val="cs-CZ"/>
        </w:rPr>
        <w:t>ou</w:t>
      </w:r>
      <w:r w:rsidR="004C2501">
        <w:rPr>
          <w:rFonts w:ascii="Times New Roman" w:hAnsi="Times New Roman" w:cs="Times New Roman"/>
          <w:sz w:val="24"/>
          <w:szCs w:val="24"/>
          <w:lang w:val="cs-CZ"/>
        </w:rPr>
        <w:t xml:space="preserve">, aby přinesla </w:t>
      </w:r>
      <w:r w:rsidR="007F30D4">
        <w:rPr>
          <w:rFonts w:ascii="Times New Roman" w:hAnsi="Times New Roman" w:cs="Times New Roman"/>
          <w:sz w:val="24"/>
          <w:szCs w:val="24"/>
          <w:lang w:val="cs-CZ"/>
        </w:rPr>
        <w:t>„</w:t>
      </w:r>
      <w:r w:rsidR="004C2501">
        <w:rPr>
          <w:rFonts w:ascii="Times New Roman" w:hAnsi="Times New Roman" w:cs="Times New Roman"/>
          <w:sz w:val="24"/>
          <w:szCs w:val="24"/>
          <w:lang w:val="cs-CZ"/>
        </w:rPr>
        <w:t>…</w:t>
      </w:r>
      <w:r w:rsidR="00154076" w:rsidRPr="00154076">
        <w:rPr>
          <w:rFonts w:ascii="Times New Roman" w:hAnsi="Times New Roman" w:cs="Times New Roman"/>
          <w:i/>
          <w:iCs/>
          <w:sz w:val="24"/>
          <w:szCs w:val="24"/>
          <w:lang w:val="cs-CZ"/>
        </w:rPr>
        <w:t>veliký mravní</w:t>
      </w:r>
      <w:r w:rsidR="00154076">
        <w:rPr>
          <w:rFonts w:ascii="Times New Roman" w:hAnsi="Times New Roman" w:cs="Times New Roman"/>
          <w:sz w:val="24"/>
          <w:szCs w:val="24"/>
          <w:lang w:val="cs-CZ"/>
        </w:rPr>
        <w:t xml:space="preserve"> </w:t>
      </w:r>
      <w:r w:rsidR="00154076" w:rsidRPr="004C2501">
        <w:rPr>
          <w:rFonts w:ascii="Times New Roman" w:hAnsi="Times New Roman" w:cs="Times New Roman"/>
          <w:i/>
          <w:iCs/>
          <w:sz w:val="24"/>
          <w:szCs w:val="24"/>
          <w:lang w:val="cs-CZ"/>
        </w:rPr>
        <w:t xml:space="preserve">prospěch celému </w:t>
      </w:r>
      <w:r w:rsidR="004C2501" w:rsidRPr="004C2501">
        <w:rPr>
          <w:rFonts w:ascii="Times New Roman" w:hAnsi="Times New Roman" w:cs="Times New Roman"/>
          <w:i/>
          <w:iCs/>
          <w:sz w:val="24"/>
          <w:szCs w:val="24"/>
          <w:lang w:val="cs-CZ"/>
        </w:rPr>
        <w:t>našemu národnímu životu. Obohatila by vědu národopisnou, přispěla by ku pravému názoru o národním rázu našeho kmene, prospěla by umění výtvarnému, literatuře naší, umění hudebnímu i průmyslu a</w:t>
      </w:r>
      <w:r w:rsidR="00021CAD">
        <w:rPr>
          <w:rFonts w:ascii="Times New Roman" w:hAnsi="Times New Roman" w:cs="Times New Roman"/>
          <w:i/>
          <w:iCs/>
          <w:sz w:val="24"/>
          <w:szCs w:val="24"/>
          <w:lang w:val="cs-CZ"/>
        </w:rPr>
        <w:t> </w:t>
      </w:r>
      <w:r w:rsidR="004C2501" w:rsidRPr="004C2501">
        <w:rPr>
          <w:rFonts w:ascii="Times New Roman" w:hAnsi="Times New Roman" w:cs="Times New Roman"/>
          <w:i/>
          <w:iCs/>
          <w:sz w:val="24"/>
          <w:szCs w:val="24"/>
          <w:lang w:val="cs-CZ"/>
        </w:rPr>
        <w:t>přivedla by vůbec k širší platnosti četné živly a momenty národní, které jsou s to dáti našemu československému životu ještě určitější ráz osobitý, než jakým dosud se vykazuje.“</w:t>
      </w:r>
      <w:r w:rsidR="00A12D13">
        <w:rPr>
          <w:rFonts w:ascii="Times New Roman" w:hAnsi="Times New Roman" w:cs="Times New Roman"/>
          <w:i/>
          <w:iCs/>
          <w:sz w:val="24"/>
          <w:szCs w:val="24"/>
          <w:lang w:val="cs-CZ"/>
        </w:rPr>
        <w:t>.</w:t>
      </w:r>
      <w:r w:rsidR="004C2501" w:rsidRPr="004C2501">
        <w:rPr>
          <w:rStyle w:val="Znakapoznpodarou"/>
          <w:rFonts w:ascii="Times New Roman" w:hAnsi="Times New Roman" w:cs="Times New Roman"/>
          <w:sz w:val="24"/>
          <w:szCs w:val="24"/>
          <w:lang w:val="cs-CZ"/>
        </w:rPr>
        <w:footnoteReference w:id="309"/>
      </w:r>
      <w:r w:rsidR="00C30E94">
        <w:rPr>
          <w:rFonts w:ascii="Times New Roman" w:hAnsi="Times New Roman" w:cs="Times New Roman"/>
          <w:i/>
          <w:iCs/>
          <w:sz w:val="24"/>
          <w:szCs w:val="24"/>
          <w:lang w:val="cs-CZ"/>
        </w:rPr>
        <w:t xml:space="preserve"> </w:t>
      </w:r>
      <w:r w:rsidR="00C30E94" w:rsidRPr="00C30E94">
        <w:rPr>
          <w:rFonts w:ascii="Times New Roman" w:hAnsi="Times New Roman" w:cs="Times New Roman"/>
          <w:sz w:val="24"/>
          <w:szCs w:val="24"/>
          <w:lang w:val="cs-CZ"/>
        </w:rPr>
        <w:t>Po zřízení</w:t>
      </w:r>
      <w:r w:rsidR="00C30E94">
        <w:rPr>
          <w:rFonts w:ascii="Times New Roman" w:hAnsi="Times New Roman" w:cs="Times New Roman"/>
          <w:i/>
          <w:iCs/>
          <w:sz w:val="24"/>
          <w:szCs w:val="24"/>
          <w:lang w:val="cs-CZ"/>
        </w:rPr>
        <w:t xml:space="preserve"> </w:t>
      </w:r>
      <w:r w:rsidR="00C30E94" w:rsidRPr="00C30E94">
        <w:rPr>
          <w:rFonts w:ascii="Times New Roman" w:hAnsi="Times New Roman" w:cs="Times New Roman"/>
          <w:sz w:val="24"/>
          <w:szCs w:val="24"/>
          <w:lang w:val="cs-CZ"/>
        </w:rPr>
        <w:t>odborné knihovn</w:t>
      </w:r>
      <w:r w:rsidR="00C30E94">
        <w:rPr>
          <w:rFonts w:ascii="Times New Roman" w:hAnsi="Times New Roman" w:cs="Times New Roman"/>
          <w:sz w:val="24"/>
          <w:szCs w:val="24"/>
          <w:lang w:val="cs-CZ"/>
        </w:rPr>
        <w:t>y muzejní jednoty ve Štramberku, která pořádala archeologické a</w:t>
      </w:r>
      <w:r w:rsidR="00021CAD">
        <w:rPr>
          <w:rFonts w:ascii="Times New Roman" w:hAnsi="Times New Roman" w:cs="Times New Roman"/>
          <w:sz w:val="24"/>
          <w:szCs w:val="24"/>
          <w:lang w:val="cs-CZ"/>
        </w:rPr>
        <w:t> </w:t>
      </w:r>
      <w:r w:rsidR="00C30E94">
        <w:rPr>
          <w:rFonts w:ascii="Times New Roman" w:hAnsi="Times New Roman" w:cs="Times New Roman"/>
          <w:sz w:val="24"/>
          <w:szCs w:val="24"/>
          <w:lang w:val="cs-CZ"/>
        </w:rPr>
        <w:t>přírodovědecké výstavy, obdaroval Hrstka odbor svou sbírkou štramberských zkamenělin.</w:t>
      </w:r>
      <w:r w:rsidR="00C30E94">
        <w:rPr>
          <w:rStyle w:val="Znakapoznpodarou"/>
          <w:rFonts w:ascii="Times New Roman" w:hAnsi="Times New Roman" w:cs="Times New Roman"/>
          <w:sz w:val="24"/>
          <w:szCs w:val="24"/>
          <w:lang w:val="cs-CZ"/>
        </w:rPr>
        <w:footnoteReference w:id="310"/>
      </w:r>
      <w:r w:rsidR="00C30E94">
        <w:rPr>
          <w:rFonts w:ascii="Times New Roman" w:hAnsi="Times New Roman" w:cs="Times New Roman"/>
          <w:sz w:val="24"/>
          <w:szCs w:val="24"/>
          <w:lang w:val="cs-CZ"/>
        </w:rPr>
        <w:t xml:space="preserve"> V roce 1910 získal dokonce legitimaci konzervátora Moravské mu</w:t>
      </w:r>
      <w:r w:rsidR="0015624C">
        <w:rPr>
          <w:rFonts w:ascii="Times New Roman" w:hAnsi="Times New Roman" w:cs="Times New Roman"/>
          <w:sz w:val="24"/>
          <w:szCs w:val="24"/>
          <w:lang w:val="cs-CZ"/>
        </w:rPr>
        <w:t>z</w:t>
      </w:r>
      <w:r w:rsidR="00C30E94">
        <w:rPr>
          <w:rFonts w:ascii="Times New Roman" w:hAnsi="Times New Roman" w:cs="Times New Roman"/>
          <w:sz w:val="24"/>
          <w:szCs w:val="24"/>
          <w:lang w:val="cs-CZ"/>
        </w:rPr>
        <w:t>ejní společnosti</w:t>
      </w:r>
      <w:r w:rsidR="0015624C">
        <w:rPr>
          <w:rFonts w:ascii="Times New Roman" w:hAnsi="Times New Roman" w:cs="Times New Roman"/>
          <w:sz w:val="24"/>
          <w:szCs w:val="24"/>
          <w:lang w:val="cs-CZ"/>
        </w:rPr>
        <w:t xml:space="preserve"> v Brně</w:t>
      </w:r>
      <w:r w:rsidR="00C30E94">
        <w:rPr>
          <w:rFonts w:ascii="Times New Roman" w:hAnsi="Times New Roman" w:cs="Times New Roman"/>
          <w:sz w:val="24"/>
          <w:szCs w:val="24"/>
          <w:lang w:val="cs-CZ"/>
        </w:rPr>
        <w:t>.</w:t>
      </w:r>
      <w:r w:rsidR="00C30E94">
        <w:rPr>
          <w:rStyle w:val="Znakapoznpodarou"/>
          <w:rFonts w:ascii="Times New Roman" w:hAnsi="Times New Roman" w:cs="Times New Roman"/>
          <w:sz w:val="24"/>
          <w:szCs w:val="24"/>
          <w:lang w:val="cs-CZ"/>
        </w:rPr>
        <w:footnoteReference w:id="311"/>
      </w:r>
      <w:r w:rsidR="00C30E94">
        <w:rPr>
          <w:rFonts w:ascii="Times New Roman" w:hAnsi="Times New Roman" w:cs="Times New Roman"/>
          <w:sz w:val="24"/>
          <w:szCs w:val="24"/>
          <w:lang w:val="cs-CZ"/>
        </w:rPr>
        <w:t xml:space="preserve"> </w:t>
      </w:r>
      <w:r w:rsidR="000E39C2">
        <w:rPr>
          <w:rFonts w:ascii="Times New Roman" w:hAnsi="Times New Roman" w:cs="Times New Roman"/>
          <w:sz w:val="24"/>
          <w:szCs w:val="24"/>
          <w:lang w:val="cs-CZ"/>
        </w:rPr>
        <w:t>Hrstkova sbírka štramberských zkamenělin nebyla jediná, kterou obdaroval muzejní jednotu ve Štramberku. Při přípravách na Národopisnou výstavu československou v Praze se setkal se sbírkami štramberských vyšívaných šátků, které místní ženy používaly jako ozdobnou slavnostní pokrývku hlavy. Jako vášnivému sběrateli lidového umění učarovaly Hrstkovi štramberské „šatky“ natolik, že „…</w:t>
      </w:r>
      <w:r w:rsidR="000E39C2" w:rsidRPr="000E39C2">
        <w:rPr>
          <w:rFonts w:ascii="Times New Roman" w:hAnsi="Times New Roman" w:cs="Times New Roman"/>
          <w:i/>
          <w:iCs/>
          <w:sz w:val="24"/>
          <w:szCs w:val="24"/>
          <w:lang w:val="cs-CZ"/>
        </w:rPr>
        <w:t xml:space="preserve">šatky, ony vzácně vyšívané bílé ženské pokrývky na hlavu – jen snad v tomto kraji užívané – od těch dob nedaly mi již </w:t>
      </w:r>
      <w:proofErr w:type="gramStart"/>
      <w:r w:rsidR="000E39C2" w:rsidRPr="000E39C2">
        <w:rPr>
          <w:rFonts w:ascii="Times New Roman" w:hAnsi="Times New Roman" w:cs="Times New Roman"/>
          <w:i/>
          <w:iCs/>
          <w:sz w:val="24"/>
          <w:szCs w:val="24"/>
          <w:lang w:val="cs-CZ"/>
        </w:rPr>
        <w:t>spáti</w:t>
      </w:r>
      <w:proofErr w:type="gramEnd"/>
      <w:r w:rsidR="000E39C2" w:rsidRPr="000E39C2">
        <w:rPr>
          <w:rFonts w:ascii="Times New Roman" w:hAnsi="Times New Roman" w:cs="Times New Roman"/>
          <w:i/>
          <w:iCs/>
          <w:sz w:val="24"/>
          <w:szCs w:val="24"/>
          <w:lang w:val="cs-CZ"/>
        </w:rPr>
        <w:t>.</w:t>
      </w:r>
      <w:r w:rsidR="00C563A9">
        <w:rPr>
          <w:rFonts w:ascii="Times New Roman" w:hAnsi="Times New Roman" w:cs="Times New Roman"/>
          <w:i/>
          <w:iCs/>
          <w:sz w:val="24"/>
          <w:szCs w:val="24"/>
          <w:lang w:val="cs-CZ"/>
        </w:rPr>
        <w:t xml:space="preserve"> Vídal a sledoval jsem je na hlavách městských i venkovských stařenek, když se v nich pyšnily v neděli cestou do kostela – vídal jsem je při lékařských návštěvách na hlavách mrtvých matiček v rakvích – odsouzené k úplnému zániku – a vždy bylo mi úzko nad umíněností svéhlavých žen, žádajících si těchto nádherných ozdob </w:t>
      </w:r>
      <w:proofErr w:type="spellStart"/>
      <w:r w:rsidR="00C563A9">
        <w:rPr>
          <w:rFonts w:ascii="Times New Roman" w:hAnsi="Times New Roman" w:cs="Times New Roman"/>
          <w:i/>
          <w:iCs/>
          <w:sz w:val="24"/>
          <w:szCs w:val="24"/>
          <w:lang w:val="cs-CZ"/>
        </w:rPr>
        <w:t>ssebou</w:t>
      </w:r>
      <w:proofErr w:type="spellEnd"/>
      <w:r w:rsidR="00C563A9">
        <w:rPr>
          <w:rFonts w:ascii="Times New Roman" w:hAnsi="Times New Roman" w:cs="Times New Roman"/>
          <w:i/>
          <w:iCs/>
          <w:sz w:val="24"/>
          <w:szCs w:val="24"/>
          <w:lang w:val="cs-CZ"/>
        </w:rPr>
        <w:t xml:space="preserve"> </w:t>
      </w:r>
      <w:r w:rsidR="009B1C45" w:rsidRPr="009B1C45">
        <w:rPr>
          <w:rFonts w:ascii="Times New Roman" w:hAnsi="Times New Roman" w:cs="Times New Roman"/>
          <w:sz w:val="24"/>
          <w:szCs w:val="24"/>
          <w:lang w:val="cs-CZ"/>
        </w:rPr>
        <w:t>[sic!]</w:t>
      </w:r>
      <w:r w:rsidR="009B1C45">
        <w:rPr>
          <w:rFonts w:ascii="Times New Roman" w:hAnsi="Times New Roman" w:cs="Times New Roman"/>
          <w:i/>
          <w:iCs/>
          <w:sz w:val="24"/>
          <w:szCs w:val="24"/>
          <w:lang w:val="cs-CZ"/>
        </w:rPr>
        <w:t xml:space="preserve"> </w:t>
      </w:r>
      <w:r w:rsidR="00C563A9">
        <w:rPr>
          <w:rFonts w:ascii="Times New Roman" w:hAnsi="Times New Roman" w:cs="Times New Roman"/>
          <w:i/>
          <w:iCs/>
          <w:sz w:val="24"/>
          <w:szCs w:val="24"/>
          <w:lang w:val="cs-CZ"/>
        </w:rPr>
        <w:t xml:space="preserve">do hrobu. – A jednak ze záliby samé a touhy po každém z těchto pravých skvostů vyšívačského lidového umění, jednak z pevné vůle </w:t>
      </w:r>
      <w:proofErr w:type="gramStart"/>
      <w:r w:rsidR="00C563A9">
        <w:rPr>
          <w:rFonts w:ascii="Times New Roman" w:hAnsi="Times New Roman" w:cs="Times New Roman"/>
          <w:i/>
          <w:iCs/>
          <w:sz w:val="24"/>
          <w:szCs w:val="24"/>
          <w:lang w:val="cs-CZ"/>
        </w:rPr>
        <w:t>zachrániti</w:t>
      </w:r>
      <w:proofErr w:type="gramEnd"/>
      <w:r w:rsidR="00C563A9">
        <w:rPr>
          <w:rFonts w:ascii="Times New Roman" w:hAnsi="Times New Roman" w:cs="Times New Roman"/>
          <w:i/>
          <w:iCs/>
          <w:sz w:val="24"/>
          <w:szCs w:val="24"/>
          <w:lang w:val="cs-CZ"/>
        </w:rPr>
        <w:t xml:space="preserve"> ještě aspoň tyto poslední zbytky jeho, počal jsem je v roce 1903 s malířem B. </w:t>
      </w:r>
      <w:proofErr w:type="spellStart"/>
      <w:r w:rsidR="00C563A9">
        <w:rPr>
          <w:rFonts w:ascii="Times New Roman" w:hAnsi="Times New Roman" w:cs="Times New Roman"/>
          <w:i/>
          <w:iCs/>
          <w:sz w:val="24"/>
          <w:szCs w:val="24"/>
          <w:lang w:val="cs-CZ"/>
        </w:rPr>
        <w:t>Jaroňkem</w:t>
      </w:r>
      <w:proofErr w:type="spellEnd"/>
      <w:r w:rsidR="00C563A9">
        <w:rPr>
          <w:rFonts w:ascii="Times New Roman" w:hAnsi="Times New Roman" w:cs="Times New Roman"/>
          <w:i/>
          <w:iCs/>
          <w:sz w:val="24"/>
          <w:szCs w:val="24"/>
          <w:lang w:val="cs-CZ"/>
        </w:rPr>
        <w:t>, tenkrát na Štramberku se zdržujícím, sbírati a zachraňovati našim budoucím, co se ještě zachovati dalo.“</w:t>
      </w:r>
      <w:r w:rsidR="00A12D13">
        <w:rPr>
          <w:rFonts w:ascii="Times New Roman" w:hAnsi="Times New Roman" w:cs="Times New Roman"/>
          <w:i/>
          <w:iCs/>
          <w:sz w:val="24"/>
          <w:szCs w:val="24"/>
          <w:lang w:val="cs-CZ"/>
        </w:rPr>
        <w:t>.</w:t>
      </w:r>
      <w:r w:rsidR="00C563A9" w:rsidRPr="00C563A9">
        <w:rPr>
          <w:rStyle w:val="Znakapoznpodarou"/>
          <w:rFonts w:ascii="Times New Roman" w:hAnsi="Times New Roman" w:cs="Times New Roman"/>
          <w:sz w:val="24"/>
          <w:szCs w:val="24"/>
          <w:lang w:val="cs-CZ"/>
        </w:rPr>
        <w:footnoteReference w:id="312"/>
      </w:r>
      <w:r w:rsidR="00ED13FE">
        <w:rPr>
          <w:rFonts w:ascii="Times New Roman" w:hAnsi="Times New Roman" w:cs="Times New Roman"/>
          <w:i/>
          <w:iCs/>
          <w:sz w:val="24"/>
          <w:szCs w:val="24"/>
          <w:lang w:val="cs-CZ"/>
        </w:rPr>
        <w:t xml:space="preserve"> </w:t>
      </w:r>
    </w:p>
    <w:p w14:paraId="488A72E9" w14:textId="1E0EA5EA" w:rsidR="007D2748" w:rsidRDefault="00ED13FE" w:rsidP="00C563A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Hrstkovo přátelství s</w:t>
      </w:r>
      <w:r w:rsidR="00BE21B3">
        <w:rPr>
          <w:rFonts w:ascii="Times New Roman" w:hAnsi="Times New Roman" w:cs="Times New Roman"/>
          <w:sz w:val="24"/>
          <w:szCs w:val="24"/>
          <w:lang w:val="cs-CZ"/>
        </w:rPr>
        <w:t> </w:t>
      </w:r>
      <w:r>
        <w:rPr>
          <w:rFonts w:ascii="Times New Roman" w:hAnsi="Times New Roman" w:cs="Times New Roman"/>
          <w:sz w:val="24"/>
          <w:szCs w:val="24"/>
          <w:lang w:val="cs-CZ"/>
        </w:rPr>
        <w:t>malířem</w:t>
      </w:r>
      <w:r w:rsidR="00BE21B3">
        <w:rPr>
          <w:rFonts w:ascii="Times New Roman" w:hAnsi="Times New Roman" w:cs="Times New Roman"/>
          <w:sz w:val="24"/>
          <w:szCs w:val="24"/>
          <w:lang w:val="cs-CZ"/>
        </w:rPr>
        <w:t xml:space="preserve">, grafikem a propagátorem </w:t>
      </w:r>
      <w:proofErr w:type="spellStart"/>
      <w:r w:rsidR="00BE21B3">
        <w:rPr>
          <w:rFonts w:ascii="Times New Roman" w:hAnsi="Times New Roman" w:cs="Times New Roman"/>
          <w:sz w:val="24"/>
          <w:szCs w:val="24"/>
          <w:lang w:val="cs-CZ"/>
        </w:rPr>
        <w:t>Štramberka</w:t>
      </w:r>
      <w:proofErr w:type="spellEnd"/>
      <w:r w:rsidR="00BE21B3">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Bohumírem </w:t>
      </w:r>
      <w:proofErr w:type="spellStart"/>
      <w:r>
        <w:rPr>
          <w:rFonts w:ascii="Times New Roman" w:hAnsi="Times New Roman" w:cs="Times New Roman"/>
          <w:sz w:val="24"/>
          <w:szCs w:val="24"/>
          <w:lang w:val="cs-CZ"/>
        </w:rPr>
        <w:t>Jaroňkem</w:t>
      </w:r>
      <w:proofErr w:type="spellEnd"/>
      <w:r>
        <w:rPr>
          <w:rFonts w:ascii="Times New Roman" w:hAnsi="Times New Roman" w:cs="Times New Roman"/>
          <w:sz w:val="24"/>
          <w:szCs w:val="24"/>
          <w:lang w:val="cs-CZ"/>
        </w:rPr>
        <w:t xml:space="preserve"> má své počátky v roce 1902</w:t>
      </w:r>
      <w:r w:rsidR="00BE21B3">
        <w:rPr>
          <w:rFonts w:ascii="Times New Roman" w:hAnsi="Times New Roman" w:cs="Times New Roman"/>
          <w:sz w:val="24"/>
          <w:szCs w:val="24"/>
          <w:lang w:val="cs-CZ"/>
        </w:rPr>
        <w:t xml:space="preserve">. </w:t>
      </w:r>
      <w:r w:rsidR="0043223B">
        <w:rPr>
          <w:rFonts w:ascii="Times New Roman" w:hAnsi="Times New Roman" w:cs="Times New Roman"/>
          <w:sz w:val="24"/>
          <w:szCs w:val="24"/>
          <w:lang w:val="cs-CZ"/>
        </w:rPr>
        <w:t xml:space="preserve">Jejich přátelství obohatilo vzájemně oba </w:t>
      </w:r>
      <w:r w:rsidR="00BE21B3">
        <w:rPr>
          <w:rFonts w:ascii="Times New Roman" w:hAnsi="Times New Roman" w:cs="Times New Roman"/>
          <w:sz w:val="24"/>
          <w:szCs w:val="24"/>
          <w:lang w:val="cs-CZ"/>
        </w:rPr>
        <w:t xml:space="preserve">obdivovatele </w:t>
      </w:r>
      <w:r w:rsidR="0043223B">
        <w:rPr>
          <w:rFonts w:ascii="Times New Roman" w:hAnsi="Times New Roman" w:cs="Times New Roman"/>
          <w:sz w:val="24"/>
          <w:szCs w:val="24"/>
          <w:lang w:val="cs-CZ"/>
        </w:rPr>
        <w:t>štramberských krás – p</w:t>
      </w:r>
      <w:r w:rsidR="00BE21B3">
        <w:rPr>
          <w:rFonts w:ascii="Times New Roman" w:hAnsi="Times New Roman" w:cs="Times New Roman"/>
          <w:sz w:val="24"/>
          <w:szCs w:val="24"/>
          <w:lang w:val="cs-CZ"/>
        </w:rPr>
        <w:t xml:space="preserve">ro </w:t>
      </w:r>
      <w:proofErr w:type="spellStart"/>
      <w:r w:rsidR="00BE21B3">
        <w:rPr>
          <w:rFonts w:ascii="Times New Roman" w:hAnsi="Times New Roman" w:cs="Times New Roman"/>
          <w:sz w:val="24"/>
          <w:szCs w:val="24"/>
          <w:lang w:val="cs-CZ"/>
        </w:rPr>
        <w:t>Jaroňka</w:t>
      </w:r>
      <w:proofErr w:type="spellEnd"/>
      <w:r w:rsidR="00BE21B3">
        <w:rPr>
          <w:rFonts w:ascii="Times New Roman" w:hAnsi="Times New Roman" w:cs="Times New Roman"/>
          <w:sz w:val="24"/>
          <w:szCs w:val="24"/>
          <w:lang w:val="cs-CZ"/>
        </w:rPr>
        <w:t xml:space="preserve"> znamenalo vrchol jeho výtvarné tvorby</w:t>
      </w:r>
      <w:r w:rsidR="0043223B">
        <w:rPr>
          <w:rFonts w:ascii="Times New Roman" w:hAnsi="Times New Roman" w:cs="Times New Roman"/>
          <w:sz w:val="24"/>
          <w:szCs w:val="24"/>
          <w:lang w:val="cs-CZ"/>
        </w:rPr>
        <w:t>, neboť ve</w:t>
      </w:r>
      <w:r w:rsidR="00021CAD">
        <w:rPr>
          <w:rFonts w:ascii="Times New Roman" w:hAnsi="Times New Roman" w:cs="Times New Roman"/>
          <w:sz w:val="24"/>
          <w:szCs w:val="24"/>
          <w:lang w:val="cs-CZ"/>
        </w:rPr>
        <w:t> </w:t>
      </w:r>
      <w:r w:rsidR="0043223B">
        <w:rPr>
          <w:rFonts w:ascii="Times New Roman" w:hAnsi="Times New Roman" w:cs="Times New Roman"/>
          <w:sz w:val="24"/>
          <w:szCs w:val="24"/>
          <w:lang w:val="cs-CZ"/>
        </w:rPr>
        <w:t>Štramberku objevil soubor etnografických krás a zvláštností horského moravského zapadlého městečka, který se stal inspirací většiny jeho malířských a grafických děl</w:t>
      </w:r>
      <w:r w:rsidR="006310BC">
        <w:rPr>
          <w:rStyle w:val="Znakapoznpodarou"/>
          <w:rFonts w:ascii="Times New Roman" w:hAnsi="Times New Roman" w:cs="Times New Roman"/>
          <w:sz w:val="24"/>
          <w:szCs w:val="24"/>
          <w:lang w:val="cs-CZ"/>
        </w:rPr>
        <w:footnoteReference w:id="313"/>
      </w:r>
      <w:r w:rsidR="0043223B">
        <w:rPr>
          <w:rFonts w:ascii="Times New Roman" w:hAnsi="Times New Roman" w:cs="Times New Roman"/>
          <w:sz w:val="24"/>
          <w:szCs w:val="24"/>
          <w:lang w:val="cs-CZ"/>
        </w:rPr>
        <w:t xml:space="preserve"> – </w:t>
      </w:r>
      <w:r w:rsidR="00BE21B3">
        <w:rPr>
          <w:rFonts w:ascii="Times New Roman" w:hAnsi="Times New Roman" w:cs="Times New Roman"/>
          <w:sz w:val="24"/>
          <w:szCs w:val="24"/>
          <w:lang w:val="cs-CZ"/>
        </w:rPr>
        <w:t>u</w:t>
      </w:r>
      <w:r w:rsidR="00021CAD">
        <w:rPr>
          <w:rFonts w:ascii="Times New Roman" w:hAnsi="Times New Roman" w:cs="Times New Roman"/>
          <w:sz w:val="24"/>
          <w:szCs w:val="24"/>
          <w:lang w:val="cs-CZ"/>
        </w:rPr>
        <w:t> </w:t>
      </w:r>
      <w:r w:rsidR="00BE21B3">
        <w:rPr>
          <w:rFonts w:ascii="Times New Roman" w:hAnsi="Times New Roman" w:cs="Times New Roman"/>
          <w:sz w:val="24"/>
          <w:szCs w:val="24"/>
          <w:lang w:val="cs-CZ"/>
        </w:rPr>
        <w:t>Hrstky ještě více prohloubilo</w:t>
      </w:r>
      <w:r w:rsidR="0043223B">
        <w:rPr>
          <w:rFonts w:ascii="Times New Roman" w:hAnsi="Times New Roman" w:cs="Times New Roman"/>
          <w:sz w:val="24"/>
          <w:szCs w:val="24"/>
          <w:lang w:val="cs-CZ"/>
        </w:rPr>
        <w:t xml:space="preserve"> jeho</w:t>
      </w:r>
      <w:r w:rsidR="00BE21B3">
        <w:rPr>
          <w:rFonts w:ascii="Times New Roman" w:hAnsi="Times New Roman" w:cs="Times New Roman"/>
          <w:sz w:val="24"/>
          <w:szCs w:val="24"/>
          <w:lang w:val="cs-CZ"/>
        </w:rPr>
        <w:t xml:space="preserve"> sběratelskou vášeň a touh</w:t>
      </w:r>
      <w:r w:rsidR="00A3657F">
        <w:rPr>
          <w:rFonts w:ascii="Times New Roman" w:hAnsi="Times New Roman" w:cs="Times New Roman"/>
          <w:sz w:val="24"/>
          <w:szCs w:val="24"/>
          <w:lang w:val="cs-CZ"/>
        </w:rPr>
        <w:t>u</w:t>
      </w:r>
      <w:r w:rsidR="00BE21B3">
        <w:rPr>
          <w:rFonts w:ascii="Times New Roman" w:hAnsi="Times New Roman" w:cs="Times New Roman"/>
          <w:sz w:val="24"/>
          <w:szCs w:val="24"/>
          <w:lang w:val="cs-CZ"/>
        </w:rPr>
        <w:t xml:space="preserve"> po poznání </w:t>
      </w:r>
      <w:r w:rsidR="00A74495">
        <w:rPr>
          <w:rFonts w:ascii="Times New Roman" w:hAnsi="Times New Roman" w:cs="Times New Roman"/>
          <w:sz w:val="24"/>
          <w:szCs w:val="24"/>
          <w:lang w:val="cs-CZ"/>
        </w:rPr>
        <w:t>štramberské lidové tvorby.</w:t>
      </w:r>
      <w:r w:rsidR="00A74495">
        <w:rPr>
          <w:rStyle w:val="Znakapoznpodarou"/>
          <w:rFonts w:ascii="Times New Roman" w:hAnsi="Times New Roman" w:cs="Times New Roman"/>
          <w:sz w:val="24"/>
          <w:szCs w:val="24"/>
          <w:lang w:val="cs-CZ"/>
        </w:rPr>
        <w:footnoteReference w:id="314"/>
      </w:r>
      <w:r w:rsidR="00A74495">
        <w:rPr>
          <w:rFonts w:ascii="Times New Roman" w:hAnsi="Times New Roman" w:cs="Times New Roman"/>
          <w:sz w:val="24"/>
          <w:szCs w:val="24"/>
          <w:lang w:val="cs-CZ"/>
        </w:rPr>
        <w:t xml:space="preserve"> </w:t>
      </w:r>
      <w:r w:rsidR="00A3657F">
        <w:rPr>
          <w:rFonts w:ascii="Times New Roman" w:hAnsi="Times New Roman" w:cs="Times New Roman"/>
          <w:sz w:val="24"/>
          <w:szCs w:val="24"/>
          <w:lang w:val="cs-CZ"/>
        </w:rPr>
        <w:t xml:space="preserve">Své sbírky později rozšířil také o starý nábytek, keramiku a </w:t>
      </w:r>
      <w:r w:rsidR="0043223B">
        <w:rPr>
          <w:rFonts w:ascii="Times New Roman" w:hAnsi="Times New Roman" w:cs="Times New Roman"/>
          <w:sz w:val="24"/>
          <w:szCs w:val="24"/>
          <w:lang w:val="cs-CZ"/>
        </w:rPr>
        <w:t xml:space="preserve">o </w:t>
      </w:r>
      <w:r w:rsidR="00A3657F">
        <w:rPr>
          <w:rFonts w:ascii="Times New Roman" w:hAnsi="Times New Roman" w:cs="Times New Roman"/>
          <w:sz w:val="24"/>
          <w:szCs w:val="24"/>
          <w:lang w:val="cs-CZ"/>
        </w:rPr>
        <w:t>vlastní galerii obrazů.</w:t>
      </w:r>
      <w:r w:rsidR="0009587A">
        <w:rPr>
          <w:rStyle w:val="Znakapoznpodarou"/>
          <w:rFonts w:ascii="Times New Roman" w:hAnsi="Times New Roman" w:cs="Times New Roman"/>
          <w:sz w:val="24"/>
          <w:szCs w:val="24"/>
          <w:lang w:val="cs-CZ"/>
        </w:rPr>
        <w:footnoteReference w:id="315"/>
      </w:r>
      <w:r w:rsidR="0043223B">
        <w:rPr>
          <w:rFonts w:ascii="Times New Roman" w:hAnsi="Times New Roman" w:cs="Times New Roman"/>
          <w:sz w:val="24"/>
          <w:szCs w:val="24"/>
          <w:lang w:val="cs-CZ"/>
        </w:rPr>
        <w:t xml:space="preserve"> Od roku 1903 zahájil</w:t>
      </w:r>
      <w:r w:rsidR="00270ADA">
        <w:rPr>
          <w:rFonts w:ascii="Times New Roman" w:hAnsi="Times New Roman" w:cs="Times New Roman"/>
          <w:sz w:val="24"/>
          <w:szCs w:val="24"/>
          <w:lang w:val="cs-CZ"/>
        </w:rPr>
        <w:t>y</w:t>
      </w:r>
      <w:r w:rsidR="0043223B">
        <w:rPr>
          <w:rFonts w:ascii="Times New Roman" w:hAnsi="Times New Roman" w:cs="Times New Roman"/>
          <w:sz w:val="24"/>
          <w:szCs w:val="24"/>
          <w:lang w:val="cs-CZ"/>
        </w:rPr>
        <w:t xml:space="preserve"> obě tyto významné štramberské osobnosti každoroční pořádání uměleckých výstav. První výstava s názvem „Jaroňkova“ se konala v domě na</w:t>
      </w:r>
      <w:r w:rsidR="00021CAD">
        <w:rPr>
          <w:rFonts w:ascii="Times New Roman" w:hAnsi="Times New Roman" w:cs="Times New Roman"/>
          <w:sz w:val="24"/>
          <w:szCs w:val="24"/>
          <w:lang w:val="cs-CZ"/>
        </w:rPr>
        <w:t> </w:t>
      </w:r>
      <w:r w:rsidR="0043223B">
        <w:rPr>
          <w:rFonts w:ascii="Times New Roman" w:hAnsi="Times New Roman" w:cs="Times New Roman"/>
          <w:sz w:val="24"/>
          <w:szCs w:val="24"/>
          <w:lang w:val="cs-CZ"/>
        </w:rPr>
        <w:t>náměstí, od roku 1910 byly tzv. prázdninové výstavy pořádány v sále nové školní budovy.</w:t>
      </w:r>
      <w:r w:rsidR="0043223B">
        <w:rPr>
          <w:rStyle w:val="Znakapoznpodarou"/>
          <w:rFonts w:ascii="Times New Roman" w:hAnsi="Times New Roman" w:cs="Times New Roman"/>
          <w:sz w:val="24"/>
          <w:szCs w:val="24"/>
          <w:lang w:val="cs-CZ"/>
        </w:rPr>
        <w:footnoteReference w:id="316"/>
      </w:r>
      <w:r w:rsidR="001B7084">
        <w:rPr>
          <w:rFonts w:ascii="Times New Roman" w:hAnsi="Times New Roman" w:cs="Times New Roman"/>
          <w:sz w:val="24"/>
          <w:szCs w:val="24"/>
          <w:lang w:val="cs-CZ"/>
        </w:rPr>
        <w:t xml:space="preserve"> </w:t>
      </w:r>
      <w:r w:rsidR="006310BC">
        <w:rPr>
          <w:rFonts w:ascii="Times New Roman" w:hAnsi="Times New Roman" w:cs="Times New Roman"/>
          <w:sz w:val="24"/>
          <w:szCs w:val="24"/>
          <w:lang w:val="cs-CZ"/>
        </w:rPr>
        <w:t>Pro školní výpravy a nemajetné byl pod heslem „umění pro lid“ vstup zdarma.</w:t>
      </w:r>
      <w:r w:rsidR="006310BC">
        <w:rPr>
          <w:rStyle w:val="Znakapoznpodarou"/>
          <w:rFonts w:ascii="Times New Roman" w:hAnsi="Times New Roman" w:cs="Times New Roman"/>
          <w:sz w:val="24"/>
          <w:szCs w:val="24"/>
          <w:lang w:val="cs-CZ"/>
        </w:rPr>
        <w:footnoteReference w:id="317"/>
      </w:r>
    </w:p>
    <w:p w14:paraId="6B4483A0" w14:textId="16CE08A0" w:rsidR="00ED13FE" w:rsidRDefault="007D2748" w:rsidP="00C563A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Hrstkov</w:t>
      </w:r>
      <w:r w:rsidR="009B1C45">
        <w:rPr>
          <w:rFonts w:ascii="Times New Roman" w:hAnsi="Times New Roman" w:cs="Times New Roman"/>
          <w:sz w:val="24"/>
          <w:szCs w:val="24"/>
          <w:lang w:val="cs-CZ"/>
        </w:rPr>
        <w:t>a</w:t>
      </w:r>
      <w:r>
        <w:rPr>
          <w:rFonts w:ascii="Times New Roman" w:hAnsi="Times New Roman" w:cs="Times New Roman"/>
          <w:sz w:val="24"/>
          <w:szCs w:val="24"/>
          <w:lang w:val="cs-CZ"/>
        </w:rPr>
        <w:t xml:space="preserve"> bohat</w:t>
      </w:r>
      <w:r w:rsidR="009B1C45">
        <w:rPr>
          <w:rFonts w:ascii="Times New Roman" w:hAnsi="Times New Roman" w:cs="Times New Roman"/>
          <w:sz w:val="24"/>
          <w:szCs w:val="24"/>
          <w:lang w:val="cs-CZ"/>
        </w:rPr>
        <w:t>á</w:t>
      </w:r>
      <w:r>
        <w:rPr>
          <w:rFonts w:ascii="Times New Roman" w:hAnsi="Times New Roman" w:cs="Times New Roman"/>
          <w:sz w:val="24"/>
          <w:szCs w:val="24"/>
          <w:lang w:val="cs-CZ"/>
        </w:rPr>
        <w:t xml:space="preserve"> korespondence</w:t>
      </w:r>
      <w:r w:rsidR="00270ADA">
        <w:rPr>
          <w:rFonts w:ascii="Times New Roman" w:hAnsi="Times New Roman" w:cs="Times New Roman"/>
          <w:sz w:val="24"/>
          <w:szCs w:val="24"/>
          <w:lang w:val="cs-CZ"/>
        </w:rPr>
        <w:t xml:space="preserve"> </w:t>
      </w:r>
      <w:r w:rsidR="009B1C45">
        <w:rPr>
          <w:rFonts w:ascii="Times New Roman" w:hAnsi="Times New Roman" w:cs="Times New Roman"/>
          <w:sz w:val="24"/>
          <w:szCs w:val="24"/>
          <w:lang w:val="cs-CZ"/>
        </w:rPr>
        <w:t>vypovídá o tom</w:t>
      </w:r>
      <w:r>
        <w:rPr>
          <w:rFonts w:ascii="Times New Roman" w:hAnsi="Times New Roman" w:cs="Times New Roman"/>
          <w:sz w:val="24"/>
          <w:szCs w:val="24"/>
          <w:lang w:val="cs-CZ"/>
        </w:rPr>
        <w:t>, že na umělecké výstavy lákal do</w:t>
      </w:r>
      <w:r w:rsidR="00021CAD">
        <w:rPr>
          <w:rFonts w:ascii="Times New Roman" w:hAnsi="Times New Roman" w:cs="Times New Roman"/>
          <w:sz w:val="24"/>
          <w:szCs w:val="24"/>
          <w:lang w:val="cs-CZ"/>
        </w:rPr>
        <w:t> </w:t>
      </w:r>
      <w:proofErr w:type="spellStart"/>
      <w:r>
        <w:rPr>
          <w:rFonts w:ascii="Times New Roman" w:hAnsi="Times New Roman" w:cs="Times New Roman"/>
          <w:sz w:val="24"/>
          <w:szCs w:val="24"/>
          <w:lang w:val="cs-CZ"/>
        </w:rPr>
        <w:t>Štramberka</w:t>
      </w:r>
      <w:proofErr w:type="spellEnd"/>
      <w:r>
        <w:rPr>
          <w:rFonts w:ascii="Times New Roman" w:hAnsi="Times New Roman" w:cs="Times New Roman"/>
          <w:sz w:val="24"/>
          <w:szCs w:val="24"/>
          <w:lang w:val="cs-CZ"/>
        </w:rPr>
        <w:t xml:space="preserve"> celou řadu významných umělců. Mezi t</w:t>
      </w:r>
      <w:r w:rsidR="000D5D76">
        <w:rPr>
          <w:rFonts w:ascii="Times New Roman" w:hAnsi="Times New Roman" w:cs="Times New Roman"/>
          <w:sz w:val="24"/>
          <w:szCs w:val="24"/>
          <w:lang w:val="cs-CZ"/>
        </w:rPr>
        <w:t>y</w:t>
      </w:r>
      <w:r>
        <w:rPr>
          <w:rFonts w:ascii="Times New Roman" w:hAnsi="Times New Roman" w:cs="Times New Roman"/>
          <w:sz w:val="24"/>
          <w:szCs w:val="24"/>
          <w:lang w:val="cs-CZ"/>
        </w:rPr>
        <w:t xml:space="preserve">, kdo </w:t>
      </w:r>
      <w:r w:rsidR="00270ADA">
        <w:rPr>
          <w:rFonts w:ascii="Times New Roman" w:hAnsi="Times New Roman" w:cs="Times New Roman"/>
          <w:sz w:val="24"/>
          <w:szCs w:val="24"/>
          <w:lang w:val="cs-CZ"/>
        </w:rPr>
        <w:t xml:space="preserve">o </w:t>
      </w:r>
      <w:r w:rsidR="000B793A">
        <w:rPr>
          <w:rFonts w:ascii="Times New Roman" w:hAnsi="Times New Roman" w:cs="Times New Roman"/>
          <w:sz w:val="24"/>
          <w:szCs w:val="24"/>
          <w:lang w:val="cs-CZ"/>
        </w:rPr>
        <w:t xml:space="preserve">propagaci </w:t>
      </w:r>
      <w:r w:rsidR="00270ADA">
        <w:rPr>
          <w:rFonts w:ascii="Times New Roman" w:hAnsi="Times New Roman" w:cs="Times New Roman"/>
          <w:sz w:val="24"/>
          <w:szCs w:val="24"/>
          <w:lang w:val="cs-CZ"/>
        </w:rPr>
        <w:t xml:space="preserve">svých </w:t>
      </w:r>
      <w:r w:rsidR="000B793A">
        <w:rPr>
          <w:rFonts w:ascii="Times New Roman" w:hAnsi="Times New Roman" w:cs="Times New Roman"/>
          <w:sz w:val="24"/>
          <w:szCs w:val="24"/>
          <w:lang w:val="cs-CZ"/>
        </w:rPr>
        <w:t xml:space="preserve">děl na těchto výstavách </w:t>
      </w:r>
      <w:r>
        <w:rPr>
          <w:rFonts w:ascii="Times New Roman" w:hAnsi="Times New Roman" w:cs="Times New Roman"/>
          <w:sz w:val="24"/>
          <w:szCs w:val="24"/>
          <w:lang w:val="cs-CZ"/>
        </w:rPr>
        <w:t>projevil</w:t>
      </w:r>
      <w:r w:rsidR="009B1C45">
        <w:rPr>
          <w:rFonts w:ascii="Times New Roman" w:hAnsi="Times New Roman" w:cs="Times New Roman"/>
          <w:sz w:val="24"/>
          <w:szCs w:val="24"/>
          <w:lang w:val="cs-CZ"/>
        </w:rPr>
        <w:t>i</w:t>
      </w:r>
      <w:r>
        <w:rPr>
          <w:rFonts w:ascii="Times New Roman" w:hAnsi="Times New Roman" w:cs="Times New Roman"/>
          <w:sz w:val="24"/>
          <w:szCs w:val="24"/>
          <w:lang w:val="cs-CZ"/>
        </w:rPr>
        <w:t xml:space="preserve"> </w:t>
      </w:r>
      <w:r w:rsidR="000B793A">
        <w:rPr>
          <w:rFonts w:ascii="Times New Roman" w:hAnsi="Times New Roman" w:cs="Times New Roman"/>
          <w:sz w:val="24"/>
          <w:szCs w:val="24"/>
          <w:lang w:val="cs-CZ"/>
        </w:rPr>
        <w:t xml:space="preserve">velký zájem, patřil kromě Bohumíra </w:t>
      </w:r>
      <w:proofErr w:type="spellStart"/>
      <w:r w:rsidR="000B793A">
        <w:rPr>
          <w:rFonts w:ascii="Times New Roman" w:hAnsi="Times New Roman" w:cs="Times New Roman"/>
          <w:sz w:val="24"/>
          <w:szCs w:val="24"/>
          <w:lang w:val="cs-CZ"/>
        </w:rPr>
        <w:t>Jaroňka</w:t>
      </w:r>
      <w:proofErr w:type="spellEnd"/>
      <w:r w:rsidR="000B793A">
        <w:rPr>
          <w:rFonts w:ascii="Times New Roman" w:hAnsi="Times New Roman" w:cs="Times New Roman"/>
          <w:sz w:val="24"/>
          <w:szCs w:val="24"/>
          <w:lang w:val="cs-CZ"/>
        </w:rPr>
        <w:t xml:space="preserve"> také malíř Antonín Hudeček, Jaroslav Panuška, Oldřich Blažíček, </w:t>
      </w:r>
      <w:proofErr w:type="spellStart"/>
      <w:r w:rsidR="000B793A">
        <w:rPr>
          <w:rFonts w:ascii="Times New Roman" w:hAnsi="Times New Roman" w:cs="Times New Roman"/>
          <w:sz w:val="24"/>
          <w:szCs w:val="24"/>
          <w:lang w:val="cs-CZ"/>
        </w:rPr>
        <w:t>Tavík</w:t>
      </w:r>
      <w:proofErr w:type="spellEnd"/>
      <w:r w:rsidR="000B793A">
        <w:rPr>
          <w:rFonts w:ascii="Times New Roman" w:hAnsi="Times New Roman" w:cs="Times New Roman"/>
          <w:sz w:val="24"/>
          <w:szCs w:val="24"/>
          <w:lang w:val="cs-CZ"/>
        </w:rPr>
        <w:t xml:space="preserve"> František Šimon, Karel </w:t>
      </w:r>
      <w:proofErr w:type="spellStart"/>
      <w:r w:rsidR="000B793A">
        <w:rPr>
          <w:rFonts w:ascii="Times New Roman" w:hAnsi="Times New Roman" w:cs="Times New Roman"/>
          <w:sz w:val="24"/>
          <w:szCs w:val="24"/>
          <w:lang w:val="cs-CZ"/>
        </w:rPr>
        <w:t>Wellner</w:t>
      </w:r>
      <w:proofErr w:type="spellEnd"/>
      <w:r w:rsidR="000B793A">
        <w:rPr>
          <w:rFonts w:ascii="Times New Roman" w:hAnsi="Times New Roman" w:cs="Times New Roman"/>
          <w:sz w:val="24"/>
          <w:szCs w:val="24"/>
          <w:lang w:val="cs-CZ"/>
        </w:rPr>
        <w:t xml:space="preserve">, Joža </w:t>
      </w:r>
      <w:proofErr w:type="spellStart"/>
      <w:r w:rsidR="000B793A">
        <w:rPr>
          <w:rFonts w:ascii="Times New Roman" w:hAnsi="Times New Roman" w:cs="Times New Roman"/>
          <w:sz w:val="24"/>
          <w:szCs w:val="24"/>
          <w:lang w:val="cs-CZ"/>
        </w:rPr>
        <w:t>Uprka</w:t>
      </w:r>
      <w:proofErr w:type="spellEnd"/>
      <w:r w:rsidR="000B793A">
        <w:rPr>
          <w:rFonts w:ascii="Times New Roman" w:hAnsi="Times New Roman" w:cs="Times New Roman"/>
          <w:sz w:val="24"/>
          <w:szCs w:val="24"/>
          <w:lang w:val="cs-CZ"/>
        </w:rPr>
        <w:t>, Josef Loukota a mnoho dalších.</w:t>
      </w:r>
      <w:r w:rsidR="000B793A">
        <w:rPr>
          <w:rStyle w:val="Znakapoznpodarou"/>
          <w:rFonts w:ascii="Times New Roman" w:hAnsi="Times New Roman" w:cs="Times New Roman"/>
          <w:sz w:val="24"/>
          <w:szCs w:val="24"/>
          <w:lang w:val="cs-CZ"/>
        </w:rPr>
        <w:footnoteReference w:id="318"/>
      </w:r>
      <w:r w:rsidR="001B7084">
        <w:rPr>
          <w:rFonts w:ascii="Times New Roman" w:hAnsi="Times New Roman" w:cs="Times New Roman"/>
          <w:sz w:val="24"/>
          <w:szCs w:val="24"/>
          <w:lang w:val="cs-CZ"/>
        </w:rPr>
        <w:t xml:space="preserve"> </w:t>
      </w:r>
      <w:r w:rsidR="000B793A">
        <w:rPr>
          <w:rFonts w:ascii="Times New Roman" w:hAnsi="Times New Roman" w:cs="Times New Roman"/>
          <w:sz w:val="24"/>
          <w:szCs w:val="24"/>
          <w:lang w:val="cs-CZ"/>
        </w:rPr>
        <w:t xml:space="preserve">Také dle každoročních Jaroňkových plakátů a průvodců k výstavám lze soudit, že se štramberských uměleckých výstav </w:t>
      </w:r>
      <w:r w:rsidR="001B7084">
        <w:rPr>
          <w:rFonts w:ascii="Times New Roman" w:hAnsi="Times New Roman" w:cs="Times New Roman"/>
          <w:sz w:val="24"/>
          <w:szCs w:val="24"/>
          <w:lang w:val="cs-CZ"/>
        </w:rPr>
        <w:t>účastnilo nespočet umělců. Díla významných malířů našla často zásluhou Adolfa Hrstky i své kupce.</w:t>
      </w:r>
      <w:r w:rsidR="001B7084">
        <w:rPr>
          <w:rStyle w:val="Znakapoznpodarou"/>
          <w:rFonts w:ascii="Times New Roman" w:hAnsi="Times New Roman" w:cs="Times New Roman"/>
          <w:sz w:val="24"/>
          <w:szCs w:val="24"/>
          <w:lang w:val="cs-CZ"/>
        </w:rPr>
        <w:footnoteReference w:id="319"/>
      </w:r>
    </w:p>
    <w:p w14:paraId="1630F70A" w14:textId="38DD1454" w:rsidR="00C51C2A" w:rsidRDefault="0015624C" w:rsidP="00C563A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Hrstk</w:t>
      </w:r>
      <w:r w:rsidR="00960685">
        <w:rPr>
          <w:rFonts w:ascii="Times New Roman" w:hAnsi="Times New Roman" w:cs="Times New Roman"/>
          <w:sz w:val="24"/>
          <w:szCs w:val="24"/>
          <w:lang w:val="cs-CZ"/>
        </w:rPr>
        <w:t>a</w:t>
      </w:r>
      <w:r>
        <w:rPr>
          <w:rFonts w:ascii="Times New Roman" w:hAnsi="Times New Roman" w:cs="Times New Roman"/>
          <w:sz w:val="24"/>
          <w:szCs w:val="24"/>
          <w:lang w:val="cs-CZ"/>
        </w:rPr>
        <w:t xml:space="preserve"> </w:t>
      </w:r>
      <w:r w:rsidR="008C5323">
        <w:rPr>
          <w:rFonts w:ascii="Times New Roman" w:hAnsi="Times New Roman" w:cs="Times New Roman"/>
          <w:sz w:val="24"/>
          <w:szCs w:val="24"/>
          <w:lang w:val="cs-CZ"/>
        </w:rPr>
        <w:t xml:space="preserve">zaměřoval </w:t>
      </w:r>
      <w:r w:rsidR="00960685">
        <w:rPr>
          <w:rFonts w:ascii="Times New Roman" w:hAnsi="Times New Roman" w:cs="Times New Roman"/>
          <w:sz w:val="24"/>
          <w:szCs w:val="24"/>
          <w:lang w:val="cs-CZ"/>
        </w:rPr>
        <w:t xml:space="preserve">svou </w:t>
      </w:r>
      <w:r>
        <w:rPr>
          <w:rFonts w:ascii="Times New Roman" w:hAnsi="Times New Roman" w:cs="Times New Roman"/>
          <w:sz w:val="24"/>
          <w:szCs w:val="24"/>
          <w:lang w:val="cs-CZ"/>
        </w:rPr>
        <w:t xml:space="preserve">pozornost </w:t>
      </w:r>
      <w:r w:rsidR="00960685">
        <w:rPr>
          <w:rFonts w:ascii="Times New Roman" w:hAnsi="Times New Roman" w:cs="Times New Roman"/>
          <w:sz w:val="24"/>
          <w:szCs w:val="24"/>
          <w:lang w:val="cs-CZ"/>
        </w:rPr>
        <w:t xml:space="preserve">kromě spolkové </w:t>
      </w:r>
      <w:r w:rsidR="008C5323">
        <w:rPr>
          <w:rFonts w:ascii="Times New Roman" w:hAnsi="Times New Roman" w:cs="Times New Roman"/>
          <w:sz w:val="24"/>
          <w:szCs w:val="24"/>
          <w:lang w:val="cs-CZ"/>
        </w:rPr>
        <w:t xml:space="preserve">a kulturní </w:t>
      </w:r>
      <w:r w:rsidR="00960685">
        <w:rPr>
          <w:rFonts w:ascii="Times New Roman" w:hAnsi="Times New Roman" w:cs="Times New Roman"/>
          <w:sz w:val="24"/>
          <w:szCs w:val="24"/>
          <w:lang w:val="cs-CZ"/>
        </w:rPr>
        <w:t>činnosti také na politické dění. Účastnil se politické činnosti za Českou stranu státoprávně pokrokovou, která otevřeně bojovala za samostatnost českého státu a politickou demokratizaci.</w:t>
      </w:r>
      <w:r w:rsidR="00960685">
        <w:rPr>
          <w:rStyle w:val="Znakapoznpodarou"/>
          <w:rFonts w:ascii="Times New Roman" w:hAnsi="Times New Roman" w:cs="Times New Roman"/>
          <w:sz w:val="24"/>
          <w:szCs w:val="24"/>
          <w:lang w:val="cs-CZ"/>
        </w:rPr>
        <w:footnoteReference w:id="320"/>
      </w:r>
      <w:r w:rsidR="00960685">
        <w:rPr>
          <w:rFonts w:ascii="Times New Roman" w:hAnsi="Times New Roman" w:cs="Times New Roman"/>
          <w:sz w:val="24"/>
          <w:szCs w:val="24"/>
          <w:lang w:val="cs-CZ"/>
        </w:rPr>
        <w:t xml:space="preserve"> </w:t>
      </w:r>
      <w:r w:rsidR="002F2723">
        <w:rPr>
          <w:rFonts w:ascii="Times New Roman" w:hAnsi="Times New Roman" w:cs="Times New Roman"/>
          <w:sz w:val="24"/>
          <w:szCs w:val="24"/>
          <w:lang w:val="cs-CZ"/>
        </w:rPr>
        <w:t>Za východisko veškeré činnosti vyhlašovala národ a v národním zájmu formulovala i vcelku radikální zásady dělnické, zemědělské, živnostenské a úřednické politiky. Stavěla se proti třídnímu boji a</w:t>
      </w:r>
      <w:r w:rsidR="00021CAD">
        <w:rPr>
          <w:rFonts w:ascii="Times New Roman" w:hAnsi="Times New Roman" w:cs="Times New Roman"/>
          <w:sz w:val="24"/>
          <w:szCs w:val="24"/>
          <w:lang w:val="cs-CZ"/>
        </w:rPr>
        <w:t> </w:t>
      </w:r>
      <w:r w:rsidR="002F2723">
        <w:rPr>
          <w:rFonts w:ascii="Times New Roman" w:hAnsi="Times New Roman" w:cs="Times New Roman"/>
          <w:sz w:val="24"/>
          <w:szCs w:val="24"/>
          <w:lang w:val="cs-CZ"/>
        </w:rPr>
        <w:t>usilovala o státní samostatnost na základě historického státního práva</w:t>
      </w:r>
      <w:r w:rsidR="00C51C2A">
        <w:rPr>
          <w:rFonts w:ascii="Times New Roman" w:hAnsi="Times New Roman" w:cs="Times New Roman"/>
          <w:sz w:val="24"/>
          <w:szCs w:val="24"/>
          <w:lang w:val="cs-CZ"/>
        </w:rPr>
        <w:t xml:space="preserve">. Zastávala názor, </w:t>
      </w:r>
      <w:r w:rsidR="00C51C2A">
        <w:rPr>
          <w:rFonts w:ascii="Times New Roman" w:hAnsi="Times New Roman" w:cs="Times New Roman"/>
          <w:sz w:val="24"/>
          <w:szCs w:val="24"/>
          <w:lang w:val="cs-CZ"/>
        </w:rPr>
        <w:lastRenderedPageBreak/>
        <w:t>že</w:t>
      </w:r>
      <w:r w:rsidR="00021CAD">
        <w:rPr>
          <w:rFonts w:ascii="Times New Roman" w:hAnsi="Times New Roman" w:cs="Times New Roman"/>
          <w:sz w:val="24"/>
          <w:szCs w:val="24"/>
          <w:lang w:val="cs-CZ"/>
        </w:rPr>
        <w:t> </w:t>
      </w:r>
      <w:r w:rsidR="00C51C2A">
        <w:rPr>
          <w:rFonts w:ascii="Times New Roman" w:hAnsi="Times New Roman" w:cs="Times New Roman"/>
          <w:sz w:val="24"/>
          <w:szCs w:val="24"/>
          <w:lang w:val="cs-CZ"/>
        </w:rPr>
        <w:t>bez obnovy samostatnosti není možné jít dál v řešení jakéhokoliv problému národní politiky.</w:t>
      </w:r>
      <w:r w:rsidR="00C51C2A">
        <w:rPr>
          <w:rStyle w:val="Znakapoznpodarou"/>
          <w:rFonts w:ascii="Times New Roman" w:hAnsi="Times New Roman" w:cs="Times New Roman"/>
          <w:sz w:val="24"/>
          <w:szCs w:val="24"/>
          <w:lang w:val="cs-CZ"/>
        </w:rPr>
        <w:footnoteReference w:id="321"/>
      </w:r>
      <w:r w:rsidR="002F2723">
        <w:rPr>
          <w:rFonts w:ascii="Times New Roman" w:hAnsi="Times New Roman" w:cs="Times New Roman"/>
          <w:sz w:val="24"/>
          <w:szCs w:val="24"/>
          <w:lang w:val="cs-CZ"/>
        </w:rPr>
        <w:t xml:space="preserve"> </w:t>
      </w:r>
    </w:p>
    <w:p w14:paraId="22BFD799" w14:textId="3A3BAE46" w:rsidR="003B2418" w:rsidRDefault="00D90126" w:rsidP="00C563A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Ve volbách na podzim roku 1906 kandidoval </w:t>
      </w:r>
      <w:r w:rsidR="00C51C2A">
        <w:rPr>
          <w:rFonts w:ascii="Times New Roman" w:hAnsi="Times New Roman" w:cs="Times New Roman"/>
          <w:sz w:val="24"/>
          <w:szCs w:val="24"/>
          <w:lang w:val="cs-CZ"/>
        </w:rPr>
        <w:t xml:space="preserve">Hrstka </w:t>
      </w:r>
      <w:r>
        <w:rPr>
          <w:rFonts w:ascii="Times New Roman" w:hAnsi="Times New Roman" w:cs="Times New Roman"/>
          <w:sz w:val="24"/>
          <w:szCs w:val="24"/>
          <w:lang w:val="cs-CZ"/>
        </w:rPr>
        <w:t>na zemského poslance. V</w:t>
      </w:r>
      <w:r w:rsidR="00021CAD">
        <w:rPr>
          <w:rFonts w:ascii="Times New Roman" w:hAnsi="Times New Roman" w:cs="Times New Roman"/>
          <w:sz w:val="24"/>
          <w:szCs w:val="24"/>
          <w:lang w:val="cs-CZ"/>
        </w:rPr>
        <w:t> </w:t>
      </w:r>
      <w:r>
        <w:rPr>
          <w:rFonts w:ascii="Times New Roman" w:hAnsi="Times New Roman" w:cs="Times New Roman"/>
          <w:sz w:val="24"/>
          <w:szCs w:val="24"/>
          <w:lang w:val="cs-CZ"/>
        </w:rPr>
        <w:t xml:space="preserve">„neodvislém listu“ </w:t>
      </w:r>
      <w:r w:rsidRPr="00D90126">
        <w:rPr>
          <w:rFonts w:ascii="Times New Roman" w:hAnsi="Times New Roman" w:cs="Times New Roman"/>
          <w:i/>
          <w:iCs/>
          <w:sz w:val="24"/>
          <w:szCs w:val="24"/>
          <w:lang w:val="cs-CZ"/>
        </w:rPr>
        <w:t xml:space="preserve">Lubina </w:t>
      </w:r>
      <w:r>
        <w:rPr>
          <w:rFonts w:ascii="Times New Roman" w:hAnsi="Times New Roman" w:cs="Times New Roman"/>
          <w:sz w:val="24"/>
          <w:szCs w:val="24"/>
          <w:lang w:val="cs-CZ"/>
        </w:rPr>
        <w:t>věnovaném politickým a hospodářským zájmům Kravařska, Valašska a Lašska narazíme na tehdejší hesla, která měla podpořit Hrstkovu kandidaturu do</w:t>
      </w:r>
      <w:r w:rsidR="00021CAD">
        <w:rPr>
          <w:rFonts w:ascii="Times New Roman" w:hAnsi="Times New Roman" w:cs="Times New Roman"/>
          <w:sz w:val="24"/>
          <w:szCs w:val="24"/>
          <w:lang w:val="cs-CZ"/>
        </w:rPr>
        <w:t> </w:t>
      </w:r>
      <w:r>
        <w:rPr>
          <w:rFonts w:ascii="Times New Roman" w:hAnsi="Times New Roman" w:cs="Times New Roman"/>
          <w:sz w:val="24"/>
          <w:szCs w:val="24"/>
          <w:lang w:val="cs-CZ"/>
        </w:rPr>
        <w:t>zemského sněmu – zněla například takto – „</w:t>
      </w:r>
      <w:r w:rsidRPr="00015194">
        <w:rPr>
          <w:rFonts w:ascii="Times New Roman" w:hAnsi="Times New Roman" w:cs="Times New Roman"/>
          <w:i/>
          <w:iCs/>
          <w:sz w:val="24"/>
          <w:szCs w:val="24"/>
          <w:lang w:val="cs-CZ"/>
        </w:rPr>
        <w:t>Kdo chce, aby za náš němectvím ohrožený kraj byl zvolen</w:t>
      </w:r>
      <w:r w:rsidR="00D14272" w:rsidRPr="00015194">
        <w:rPr>
          <w:rFonts w:ascii="Times New Roman" w:hAnsi="Times New Roman" w:cs="Times New Roman"/>
          <w:i/>
          <w:iCs/>
          <w:sz w:val="24"/>
          <w:szCs w:val="24"/>
          <w:lang w:val="cs-CZ"/>
        </w:rPr>
        <w:t xml:space="preserve"> nejlepší bojovník za národní práva, musí volit dra. Hrstku!</w:t>
      </w:r>
      <w:r w:rsidR="00D14272">
        <w:rPr>
          <w:rFonts w:ascii="Times New Roman" w:hAnsi="Times New Roman" w:cs="Times New Roman"/>
          <w:sz w:val="24"/>
          <w:szCs w:val="24"/>
          <w:lang w:val="cs-CZ"/>
        </w:rPr>
        <w:t>“ nebo „</w:t>
      </w:r>
      <w:r w:rsidR="00D14272" w:rsidRPr="00015194">
        <w:rPr>
          <w:rFonts w:ascii="Times New Roman" w:hAnsi="Times New Roman" w:cs="Times New Roman"/>
          <w:i/>
          <w:iCs/>
          <w:sz w:val="24"/>
          <w:szCs w:val="24"/>
          <w:lang w:val="cs-CZ"/>
        </w:rPr>
        <w:t>Kdo chce, aby</w:t>
      </w:r>
      <w:r w:rsidR="00021CAD">
        <w:rPr>
          <w:rFonts w:ascii="Times New Roman" w:hAnsi="Times New Roman" w:cs="Times New Roman"/>
          <w:i/>
          <w:iCs/>
          <w:sz w:val="24"/>
          <w:szCs w:val="24"/>
          <w:lang w:val="cs-CZ"/>
        </w:rPr>
        <w:t> </w:t>
      </w:r>
      <w:r w:rsidR="00D14272" w:rsidRPr="00015194">
        <w:rPr>
          <w:rFonts w:ascii="Times New Roman" w:hAnsi="Times New Roman" w:cs="Times New Roman"/>
          <w:i/>
          <w:iCs/>
          <w:sz w:val="24"/>
          <w:szCs w:val="24"/>
          <w:lang w:val="cs-CZ"/>
        </w:rPr>
        <w:t>byl zvolen poctivý</w:t>
      </w:r>
      <w:r w:rsidR="00015194" w:rsidRPr="00015194">
        <w:rPr>
          <w:rFonts w:ascii="Times New Roman" w:hAnsi="Times New Roman" w:cs="Times New Roman"/>
          <w:i/>
          <w:iCs/>
          <w:sz w:val="24"/>
          <w:szCs w:val="24"/>
          <w:lang w:val="cs-CZ"/>
        </w:rPr>
        <w:t xml:space="preserve"> a</w:t>
      </w:r>
      <w:r w:rsidR="00015194">
        <w:rPr>
          <w:rFonts w:ascii="Times New Roman" w:hAnsi="Times New Roman" w:cs="Times New Roman"/>
          <w:i/>
          <w:iCs/>
          <w:sz w:val="24"/>
          <w:szCs w:val="24"/>
          <w:lang w:val="cs-CZ"/>
        </w:rPr>
        <w:t xml:space="preserve"> </w:t>
      </w:r>
      <w:r w:rsidR="00015194" w:rsidRPr="00015194">
        <w:rPr>
          <w:rFonts w:ascii="Times New Roman" w:hAnsi="Times New Roman" w:cs="Times New Roman"/>
          <w:i/>
          <w:iCs/>
          <w:sz w:val="24"/>
          <w:szCs w:val="24"/>
          <w:lang w:val="cs-CZ"/>
        </w:rPr>
        <w:t>svědomitý obhájce utlačovaného rolnictva</w:t>
      </w:r>
      <w:r w:rsidR="00015194">
        <w:rPr>
          <w:rFonts w:ascii="Times New Roman" w:hAnsi="Times New Roman" w:cs="Times New Roman"/>
          <w:i/>
          <w:iCs/>
          <w:sz w:val="24"/>
          <w:szCs w:val="24"/>
          <w:lang w:val="cs-CZ"/>
        </w:rPr>
        <w:t>,</w:t>
      </w:r>
      <w:r w:rsidR="00015194" w:rsidRPr="00015194">
        <w:rPr>
          <w:rFonts w:ascii="Times New Roman" w:hAnsi="Times New Roman" w:cs="Times New Roman"/>
          <w:i/>
          <w:iCs/>
          <w:sz w:val="24"/>
          <w:szCs w:val="24"/>
          <w:lang w:val="cs-CZ"/>
        </w:rPr>
        <w:t xml:space="preserve"> živnostnictva a dělnictva – musí </w:t>
      </w:r>
      <w:proofErr w:type="gramStart"/>
      <w:r w:rsidR="00015194" w:rsidRPr="00015194">
        <w:rPr>
          <w:rFonts w:ascii="Times New Roman" w:hAnsi="Times New Roman" w:cs="Times New Roman"/>
          <w:i/>
          <w:iCs/>
          <w:sz w:val="24"/>
          <w:szCs w:val="24"/>
          <w:lang w:val="cs-CZ"/>
        </w:rPr>
        <w:t>voliti</w:t>
      </w:r>
      <w:proofErr w:type="gramEnd"/>
      <w:r w:rsidR="00015194" w:rsidRPr="00015194">
        <w:rPr>
          <w:rFonts w:ascii="Times New Roman" w:hAnsi="Times New Roman" w:cs="Times New Roman"/>
          <w:i/>
          <w:iCs/>
          <w:sz w:val="24"/>
          <w:szCs w:val="24"/>
          <w:lang w:val="cs-CZ"/>
        </w:rPr>
        <w:t xml:space="preserve"> </w:t>
      </w:r>
      <w:r w:rsidR="00015194">
        <w:rPr>
          <w:rFonts w:ascii="Times New Roman" w:hAnsi="Times New Roman" w:cs="Times New Roman"/>
          <w:i/>
          <w:iCs/>
          <w:sz w:val="24"/>
          <w:szCs w:val="24"/>
          <w:lang w:val="cs-CZ"/>
        </w:rPr>
        <w:t xml:space="preserve">muže, jenž z lidu vzrostl, s lidem cítí a pro lid pracoval, pracuje a bude pracovat, musí voliti </w:t>
      </w:r>
      <w:r w:rsidR="00015194" w:rsidRPr="00015194">
        <w:rPr>
          <w:rFonts w:ascii="Times New Roman" w:hAnsi="Times New Roman" w:cs="Times New Roman"/>
          <w:i/>
          <w:iCs/>
          <w:sz w:val="24"/>
          <w:szCs w:val="24"/>
          <w:lang w:val="cs-CZ"/>
        </w:rPr>
        <w:t>dr</w:t>
      </w:r>
      <w:r w:rsidR="00015194">
        <w:rPr>
          <w:rFonts w:ascii="Times New Roman" w:hAnsi="Times New Roman" w:cs="Times New Roman"/>
          <w:i/>
          <w:iCs/>
          <w:sz w:val="24"/>
          <w:szCs w:val="24"/>
          <w:lang w:val="cs-CZ"/>
        </w:rPr>
        <w:t>a</w:t>
      </w:r>
      <w:r w:rsidR="00015194" w:rsidRPr="00015194">
        <w:rPr>
          <w:rFonts w:ascii="Times New Roman" w:hAnsi="Times New Roman" w:cs="Times New Roman"/>
          <w:i/>
          <w:iCs/>
          <w:sz w:val="24"/>
          <w:szCs w:val="24"/>
          <w:lang w:val="cs-CZ"/>
        </w:rPr>
        <w:t>. Hrstku!</w:t>
      </w:r>
      <w:r w:rsidR="00015194">
        <w:rPr>
          <w:rFonts w:ascii="Times New Roman" w:hAnsi="Times New Roman" w:cs="Times New Roman"/>
          <w:sz w:val="24"/>
          <w:szCs w:val="24"/>
          <w:lang w:val="cs-CZ"/>
        </w:rPr>
        <w:t>“</w:t>
      </w:r>
      <w:r w:rsidR="00A12D13">
        <w:rPr>
          <w:rFonts w:ascii="Times New Roman" w:hAnsi="Times New Roman" w:cs="Times New Roman"/>
          <w:sz w:val="24"/>
          <w:szCs w:val="24"/>
          <w:lang w:val="cs-CZ"/>
        </w:rPr>
        <w:t>.</w:t>
      </w:r>
      <w:r w:rsidR="00015194">
        <w:rPr>
          <w:rStyle w:val="Znakapoznpodarou"/>
          <w:rFonts w:ascii="Times New Roman" w:hAnsi="Times New Roman" w:cs="Times New Roman"/>
          <w:sz w:val="24"/>
          <w:szCs w:val="24"/>
          <w:lang w:val="cs-CZ"/>
        </w:rPr>
        <w:footnoteReference w:id="322"/>
      </w:r>
    </w:p>
    <w:p w14:paraId="6BD4314F" w14:textId="31F008BC" w:rsidR="008C5323" w:rsidRDefault="003B2418" w:rsidP="003D0A26">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Hrstkova vlastenecká uvědomělá činnost vyvolávala nelibost u vládních kruhů. </w:t>
      </w:r>
      <w:r w:rsidR="00491D74">
        <w:rPr>
          <w:rFonts w:ascii="Times New Roman" w:hAnsi="Times New Roman" w:cs="Times New Roman"/>
          <w:sz w:val="24"/>
          <w:szCs w:val="24"/>
          <w:lang w:val="cs-CZ"/>
        </w:rPr>
        <w:t xml:space="preserve">Jako státoprávní pokrokář a vlastenec byl </w:t>
      </w:r>
      <w:r>
        <w:rPr>
          <w:rFonts w:ascii="Times New Roman" w:hAnsi="Times New Roman" w:cs="Times New Roman"/>
          <w:sz w:val="24"/>
          <w:szCs w:val="24"/>
          <w:lang w:val="cs-CZ"/>
        </w:rPr>
        <w:t xml:space="preserve">za první světové války, během níž čelil prudké vlně germanizace, </w:t>
      </w:r>
      <w:r w:rsidR="00491D74">
        <w:rPr>
          <w:rFonts w:ascii="Times New Roman" w:hAnsi="Times New Roman" w:cs="Times New Roman"/>
          <w:sz w:val="24"/>
          <w:szCs w:val="24"/>
          <w:lang w:val="cs-CZ"/>
        </w:rPr>
        <w:t>perzekvován.</w:t>
      </w:r>
      <w:r w:rsidR="006F2DD9">
        <w:rPr>
          <w:rStyle w:val="Znakapoznpodarou"/>
          <w:rFonts w:ascii="Times New Roman" w:hAnsi="Times New Roman" w:cs="Times New Roman"/>
          <w:sz w:val="24"/>
          <w:szCs w:val="24"/>
          <w:lang w:val="cs-CZ"/>
        </w:rPr>
        <w:footnoteReference w:id="323"/>
      </w:r>
      <w:r w:rsidR="00491D74">
        <w:rPr>
          <w:rFonts w:ascii="Times New Roman" w:hAnsi="Times New Roman" w:cs="Times New Roman"/>
          <w:sz w:val="24"/>
          <w:szCs w:val="24"/>
          <w:lang w:val="cs-CZ"/>
        </w:rPr>
        <w:t xml:space="preserve"> </w:t>
      </w:r>
      <w:r w:rsidR="00233188">
        <w:rPr>
          <w:rFonts w:ascii="Times New Roman" w:hAnsi="Times New Roman" w:cs="Times New Roman"/>
          <w:sz w:val="24"/>
          <w:szCs w:val="24"/>
          <w:lang w:val="cs-CZ"/>
        </w:rPr>
        <w:t>T</w:t>
      </w:r>
      <w:r w:rsidR="00491D74">
        <w:rPr>
          <w:rFonts w:ascii="Times New Roman" w:hAnsi="Times New Roman" w:cs="Times New Roman"/>
          <w:sz w:val="24"/>
          <w:szCs w:val="24"/>
          <w:lang w:val="cs-CZ"/>
        </w:rPr>
        <w:t>rnem v oku byly Adolfu Hrstkovi především germanizované štramberské lázně, které se staly místem střetů česk</w:t>
      </w:r>
      <w:r w:rsidR="008C5323">
        <w:rPr>
          <w:rFonts w:ascii="Times New Roman" w:hAnsi="Times New Roman" w:cs="Times New Roman"/>
          <w:sz w:val="24"/>
          <w:szCs w:val="24"/>
          <w:lang w:val="cs-CZ"/>
        </w:rPr>
        <w:t>ého</w:t>
      </w:r>
      <w:r w:rsidR="00491D74">
        <w:rPr>
          <w:rFonts w:ascii="Times New Roman" w:hAnsi="Times New Roman" w:cs="Times New Roman"/>
          <w:sz w:val="24"/>
          <w:szCs w:val="24"/>
          <w:lang w:val="cs-CZ"/>
        </w:rPr>
        <w:t xml:space="preserve"> a německ</w:t>
      </w:r>
      <w:r w:rsidR="008C5323">
        <w:rPr>
          <w:rFonts w:ascii="Times New Roman" w:hAnsi="Times New Roman" w:cs="Times New Roman"/>
          <w:sz w:val="24"/>
          <w:szCs w:val="24"/>
          <w:lang w:val="cs-CZ"/>
        </w:rPr>
        <w:t>ého</w:t>
      </w:r>
      <w:r w:rsidR="00491D74">
        <w:rPr>
          <w:rFonts w:ascii="Times New Roman" w:hAnsi="Times New Roman" w:cs="Times New Roman"/>
          <w:sz w:val="24"/>
          <w:szCs w:val="24"/>
          <w:lang w:val="cs-CZ"/>
        </w:rPr>
        <w:t xml:space="preserve"> obyvatelstv</w:t>
      </w:r>
      <w:r w:rsidR="008C5323">
        <w:rPr>
          <w:rFonts w:ascii="Times New Roman" w:hAnsi="Times New Roman" w:cs="Times New Roman"/>
          <w:sz w:val="24"/>
          <w:szCs w:val="24"/>
          <w:lang w:val="cs-CZ"/>
        </w:rPr>
        <w:t>a</w:t>
      </w:r>
      <w:r w:rsidR="00491D74">
        <w:rPr>
          <w:rFonts w:ascii="Times New Roman" w:hAnsi="Times New Roman" w:cs="Times New Roman"/>
          <w:sz w:val="24"/>
          <w:szCs w:val="24"/>
          <w:lang w:val="cs-CZ"/>
        </w:rPr>
        <w:t xml:space="preserve">. </w:t>
      </w:r>
      <w:r w:rsidR="00233188">
        <w:rPr>
          <w:rFonts w:ascii="Times New Roman" w:hAnsi="Times New Roman" w:cs="Times New Roman"/>
          <w:sz w:val="24"/>
          <w:szCs w:val="24"/>
          <w:lang w:val="cs-CZ"/>
        </w:rPr>
        <w:t xml:space="preserve">Jak bylo nastíněno výše – Štramberk byl </w:t>
      </w:r>
      <w:r w:rsidR="004433A3">
        <w:rPr>
          <w:rFonts w:ascii="Times New Roman" w:hAnsi="Times New Roman" w:cs="Times New Roman"/>
          <w:sz w:val="24"/>
          <w:szCs w:val="24"/>
          <w:lang w:val="cs-CZ"/>
        </w:rPr>
        <w:t>během války označen za „rusofilské hnízdo“.</w:t>
      </w:r>
      <w:r>
        <w:rPr>
          <w:rFonts w:ascii="Times New Roman" w:hAnsi="Times New Roman" w:cs="Times New Roman"/>
          <w:sz w:val="24"/>
          <w:szCs w:val="24"/>
          <w:lang w:val="cs-CZ"/>
        </w:rPr>
        <w:t xml:space="preserve"> </w:t>
      </w:r>
      <w:r w:rsidR="004433A3">
        <w:rPr>
          <w:rFonts w:ascii="Times New Roman" w:hAnsi="Times New Roman" w:cs="Times New Roman"/>
          <w:sz w:val="24"/>
          <w:szCs w:val="24"/>
          <w:lang w:val="cs-CZ"/>
        </w:rPr>
        <w:t>Koncem ledna roku 1915 byl Hrstka zatčen a postaven před polní vojenský soud v Ostravě. K Hrstkově obvinění došlo na základě udání štramberského četníka</w:t>
      </w:r>
      <w:r w:rsidR="006F2DD9">
        <w:rPr>
          <w:rFonts w:ascii="Times New Roman" w:hAnsi="Times New Roman" w:cs="Times New Roman"/>
          <w:sz w:val="24"/>
          <w:szCs w:val="24"/>
          <w:lang w:val="cs-CZ"/>
        </w:rPr>
        <w:t xml:space="preserve">, </w:t>
      </w:r>
      <w:r w:rsidR="0077462D">
        <w:rPr>
          <w:rFonts w:ascii="Times New Roman" w:hAnsi="Times New Roman" w:cs="Times New Roman"/>
          <w:sz w:val="24"/>
          <w:szCs w:val="24"/>
          <w:lang w:val="cs-CZ"/>
        </w:rPr>
        <w:t>který</w:t>
      </w:r>
      <w:r w:rsidR="004433A3">
        <w:rPr>
          <w:rFonts w:ascii="Times New Roman" w:hAnsi="Times New Roman" w:cs="Times New Roman"/>
          <w:sz w:val="24"/>
          <w:szCs w:val="24"/>
          <w:lang w:val="cs-CZ"/>
        </w:rPr>
        <w:t xml:space="preserve"> pokládal malíře a Hrstkova přítele Jožu </w:t>
      </w:r>
      <w:proofErr w:type="spellStart"/>
      <w:r w:rsidR="004433A3">
        <w:rPr>
          <w:rFonts w:ascii="Times New Roman" w:hAnsi="Times New Roman" w:cs="Times New Roman"/>
          <w:sz w:val="24"/>
          <w:szCs w:val="24"/>
          <w:lang w:val="cs-CZ"/>
        </w:rPr>
        <w:t>Uprku</w:t>
      </w:r>
      <w:proofErr w:type="spellEnd"/>
      <w:r w:rsidR="004433A3">
        <w:rPr>
          <w:rFonts w:ascii="Times New Roman" w:hAnsi="Times New Roman" w:cs="Times New Roman"/>
          <w:sz w:val="24"/>
          <w:szCs w:val="24"/>
          <w:lang w:val="cs-CZ"/>
        </w:rPr>
        <w:t xml:space="preserve">, </w:t>
      </w:r>
      <w:r w:rsidR="0077462D">
        <w:rPr>
          <w:rFonts w:ascii="Times New Roman" w:hAnsi="Times New Roman" w:cs="Times New Roman"/>
          <w:sz w:val="24"/>
          <w:szCs w:val="24"/>
          <w:lang w:val="cs-CZ"/>
        </w:rPr>
        <w:t>jenž</w:t>
      </w:r>
      <w:r w:rsidR="004433A3">
        <w:rPr>
          <w:rFonts w:ascii="Times New Roman" w:hAnsi="Times New Roman" w:cs="Times New Roman"/>
          <w:sz w:val="24"/>
          <w:szCs w:val="24"/>
          <w:lang w:val="cs-CZ"/>
        </w:rPr>
        <w:t xml:space="preserve"> tehdy navštívil své známé ve Štramberku, za ruského vyzvědače.</w:t>
      </w:r>
      <w:r w:rsidR="006F2DD9">
        <w:rPr>
          <w:rFonts w:ascii="Times New Roman" w:hAnsi="Times New Roman" w:cs="Times New Roman"/>
          <w:sz w:val="24"/>
          <w:szCs w:val="24"/>
          <w:lang w:val="cs-CZ"/>
        </w:rPr>
        <w:t xml:space="preserve"> Pro</w:t>
      </w:r>
      <w:r w:rsidR="00021CAD">
        <w:rPr>
          <w:rFonts w:ascii="Times New Roman" w:hAnsi="Times New Roman" w:cs="Times New Roman"/>
          <w:sz w:val="24"/>
          <w:szCs w:val="24"/>
          <w:lang w:val="cs-CZ"/>
        </w:rPr>
        <w:t> </w:t>
      </w:r>
      <w:r w:rsidR="006F2DD9">
        <w:rPr>
          <w:rFonts w:ascii="Times New Roman" w:hAnsi="Times New Roman" w:cs="Times New Roman"/>
          <w:sz w:val="24"/>
          <w:szCs w:val="24"/>
          <w:lang w:val="cs-CZ"/>
        </w:rPr>
        <w:t>nedostatek důkazů a nespolehlivost hlavního svědka byla nakonec žaloba odvolána a</w:t>
      </w:r>
      <w:r w:rsidR="00021CAD">
        <w:rPr>
          <w:rFonts w:ascii="Times New Roman" w:hAnsi="Times New Roman" w:cs="Times New Roman"/>
          <w:sz w:val="24"/>
          <w:szCs w:val="24"/>
          <w:lang w:val="cs-CZ"/>
        </w:rPr>
        <w:t> </w:t>
      </w:r>
      <w:r w:rsidR="006F2DD9">
        <w:rPr>
          <w:rFonts w:ascii="Times New Roman" w:hAnsi="Times New Roman" w:cs="Times New Roman"/>
          <w:sz w:val="24"/>
          <w:szCs w:val="24"/>
          <w:lang w:val="cs-CZ"/>
        </w:rPr>
        <w:t xml:space="preserve">Hrstka propuštěn. Po dobu dvou let byl </w:t>
      </w:r>
      <w:r w:rsidR="00233188">
        <w:rPr>
          <w:rFonts w:ascii="Times New Roman" w:hAnsi="Times New Roman" w:cs="Times New Roman"/>
          <w:sz w:val="24"/>
          <w:szCs w:val="24"/>
          <w:lang w:val="cs-CZ"/>
        </w:rPr>
        <w:t>ale</w:t>
      </w:r>
      <w:r w:rsidR="006F2DD9">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Hrstka </w:t>
      </w:r>
      <w:r w:rsidR="006F2DD9">
        <w:rPr>
          <w:rFonts w:ascii="Times New Roman" w:hAnsi="Times New Roman" w:cs="Times New Roman"/>
          <w:sz w:val="24"/>
          <w:szCs w:val="24"/>
          <w:lang w:val="cs-CZ"/>
        </w:rPr>
        <w:t>pod policejním do</w:t>
      </w:r>
      <w:r>
        <w:rPr>
          <w:rFonts w:ascii="Times New Roman" w:hAnsi="Times New Roman" w:cs="Times New Roman"/>
          <w:sz w:val="24"/>
          <w:szCs w:val="24"/>
          <w:lang w:val="cs-CZ"/>
        </w:rPr>
        <w:t>hledem</w:t>
      </w:r>
      <w:r w:rsidR="006F2DD9">
        <w:rPr>
          <w:rFonts w:ascii="Times New Roman" w:hAnsi="Times New Roman" w:cs="Times New Roman"/>
          <w:sz w:val="24"/>
          <w:szCs w:val="24"/>
          <w:lang w:val="cs-CZ"/>
        </w:rPr>
        <w:t xml:space="preserve">, zbaven několika funkcí </w:t>
      </w:r>
      <w:r w:rsidR="0077462D">
        <w:rPr>
          <w:rFonts w:ascii="Times New Roman" w:hAnsi="Times New Roman" w:cs="Times New Roman"/>
          <w:sz w:val="24"/>
          <w:szCs w:val="24"/>
          <w:lang w:val="cs-CZ"/>
        </w:rPr>
        <w:t xml:space="preserve">i </w:t>
      </w:r>
      <w:r w:rsidR="006F2DD9">
        <w:rPr>
          <w:rFonts w:ascii="Times New Roman" w:hAnsi="Times New Roman" w:cs="Times New Roman"/>
          <w:sz w:val="24"/>
          <w:szCs w:val="24"/>
          <w:lang w:val="cs-CZ"/>
        </w:rPr>
        <w:t>hostinsk</w:t>
      </w:r>
      <w:r w:rsidR="0077462D">
        <w:rPr>
          <w:rFonts w:ascii="Times New Roman" w:hAnsi="Times New Roman" w:cs="Times New Roman"/>
          <w:sz w:val="24"/>
          <w:szCs w:val="24"/>
          <w:lang w:val="cs-CZ"/>
        </w:rPr>
        <w:t>é</w:t>
      </w:r>
      <w:r w:rsidR="006F2DD9">
        <w:rPr>
          <w:rFonts w:ascii="Times New Roman" w:hAnsi="Times New Roman" w:cs="Times New Roman"/>
          <w:sz w:val="24"/>
          <w:szCs w:val="24"/>
          <w:lang w:val="cs-CZ"/>
        </w:rPr>
        <w:t xml:space="preserve"> konces</w:t>
      </w:r>
      <w:r w:rsidR="0077462D">
        <w:rPr>
          <w:rFonts w:ascii="Times New Roman" w:hAnsi="Times New Roman" w:cs="Times New Roman"/>
          <w:sz w:val="24"/>
          <w:szCs w:val="24"/>
          <w:lang w:val="cs-CZ"/>
        </w:rPr>
        <w:t>e.</w:t>
      </w:r>
      <w:r w:rsidR="006F2DD9">
        <w:rPr>
          <w:rStyle w:val="Znakapoznpodarou"/>
          <w:rFonts w:ascii="Times New Roman" w:hAnsi="Times New Roman" w:cs="Times New Roman"/>
          <w:sz w:val="24"/>
          <w:szCs w:val="24"/>
          <w:lang w:val="cs-CZ"/>
        </w:rPr>
        <w:footnoteReference w:id="324"/>
      </w:r>
      <w:r w:rsidR="006F2DD9">
        <w:rPr>
          <w:rFonts w:ascii="Times New Roman" w:hAnsi="Times New Roman" w:cs="Times New Roman"/>
          <w:sz w:val="24"/>
          <w:szCs w:val="24"/>
          <w:lang w:val="cs-CZ"/>
        </w:rPr>
        <w:t xml:space="preserve"> </w:t>
      </w:r>
      <w:r>
        <w:rPr>
          <w:rFonts w:ascii="Times New Roman" w:hAnsi="Times New Roman" w:cs="Times New Roman"/>
          <w:sz w:val="24"/>
          <w:szCs w:val="24"/>
          <w:lang w:val="cs-CZ"/>
        </w:rPr>
        <w:t>Přesto neztrácel své odhodlání a nadále se aktivně věnoval vlastivědné a propagační činnosti. Snažil se o záchranu rázovitého městečka a jeho valašských chalup, sháněl peníze na úpravu města</w:t>
      </w:r>
      <w:r w:rsidR="00233188">
        <w:rPr>
          <w:rFonts w:ascii="Times New Roman" w:hAnsi="Times New Roman" w:cs="Times New Roman"/>
          <w:sz w:val="24"/>
          <w:szCs w:val="24"/>
          <w:lang w:val="cs-CZ"/>
        </w:rPr>
        <w:t>,</w:t>
      </w:r>
      <w:r w:rsidR="004E23A2">
        <w:rPr>
          <w:rStyle w:val="Znakapoznpodarou"/>
          <w:rFonts w:ascii="Times New Roman" w:hAnsi="Times New Roman" w:cs="Times New Roman"/>
          <w:sz w:val="24"/>
          <w:szCs w:val="24"/>
          <w:lang w:val="cs-CZ"/>
        </w:rPr>
        <w:footnoteReference w:id="325"/>
      </w:r>
      <w:r w:rsidR="00233188">
        <w:rPr>
          <w:rFonts w:ascii="Times New Roman" w:hAnsi="Times New Roman" w:cs="Times New Roman"/>
          <w:sz w:val="24"/>
          <w:szCs w:val="24"/>
          <w:lang w:val="cs-CZ"/>
        </w:rPr>
        <w:t xml:space="preserve"> </w:t>
      </w:r>
      <w:r>
        <w:rPr>
          <w:rFonts w:ascii="Times New Roman" w:hAnsi="Times New Roman" w:cs="Times New Roman"/>
          <w:sz w:val="24"/>
          <w:szCs w:val="24"/>
          <w:lang w:val="cs-CZ"/>
        </w:rPr>
        <w:t>pořádal výstavy, společenské večírky, koncerty, divadla, lidové slavnosti</w:t>
      </w:r>
      <w:r w:rsidR="004E23A2">
        <w:rPr>
          <w:rFonts w:ascii="Times New Roman" w:hAnsi="Times New Roman" w:cs="Times New Roman"/>
          <w:sz w:val="24"/>
          <w:szCs w:val="24"/>
          <w:lang w:val="cs-CZ"/>
        </w:rPr>
        <w:t xml:space="preserve"> a vydával propagační pohlednice.</w:t>
      </w:r>
      <w:r w:rsidR="004E23A2">
        <w:rPr>
          <w:rStyle w:val="Znakapoznpodarou"/>
          <w:rFonts w:ascii="Times New Roman" w:hAnsi="Times New Roman" w:cs="Times New Roman"/>
          <w:sz w:val="24"/>
          <w:szCs w:val="24"/>
          <w:lang w:val="cs-CZ"/>
        </w:rPr>
        <w:footnoteReference w:id="326"/>
      </w:r>
      <w:r w:rsidR="004E23A2">
        <w:rPr>
          <w:rFonts w:ascii="Times New Roman" w:hAnsi="Times New Roman" w:cs="Times New Roman"/>
          <w:sz w:val="24"/>
          <w:szCs w:val="24"/>
          <w:lang w:val="cs-CZ"/>
        </w:rPr>
        <w:t xml:space="preserve"> </w:t>
      </w:r>
      <w:r w:rsidR="00A37EF5">
        <w:rPr>
          <w:rFonts w:ascii="Times New Roman" w:hAnsi="Times New Roman" w:cs="Times New Roman"/>
          <w:sz w:val="24"/>
          <w:szCs w:val="24"/>
          <w:lang w:val="cs-CZ"/>
        </w:rPr>
        <w:t xml:space="preserve">O jeho neúnavné činnosti ostatně vypovídal i tehdejší tisk, který </w:t>
      </w:r>
      <w:r w:rsidR="00233188">
        <w:rPr>
          <w:rFonts w:ascii="Times New Roman" w:hAnsi="Times New Roman" w:cs="Times New Roman"/>
          <w:sz w:val="24"/>
          <w:szCs w:val="24"/>
          <w:lang w:val="cs-CZ"/>
        </w:rPr>
        <w:t>líčil</w:t>
      </w:r>
      <w:r w:rsidR="00A37EF5">
        <w:rPr>
          <w:rFonts w:ascii="Times New Roman" w:hAnsi="Times New Roman" w:cs="Times New Roman"/>
          <w:sz w:val="24"/>
          <w:szCs w:val="24"/>
          <w:lang w:val="cs-CZ"/>
        </w:rPr>
        <w:t xml:space="preserve"> Adolfa Hrstku takto – </w:t>
      </w:r>
      <w:r w:rsidR="006C2429">
        <w:rPr>
          <w:rFonts w:ascii="Times New Roman" w:hAnsi="Times New Roman" w:cs="Times New Roman"/>
          <w:sz w:val="24"/>
          <w:szCs w:val="24"/>
          <w:lang w:val="cs-CZ"/>
        </w:rPr>
        <w:t>„</w:t>
      </w:r>
      <w:r w:rsidR="006C2429" w:rsidRPr="006C2429">
        <w:rPr>
          <w:rFonts w:ascii="Times New Roman" w:hAnsi="Times New Roman" w:cs="Times New Roman"/>
          <w:i/>
          <w:iCs/>
          <w:sz w:val="24"/>
          <w:szCs w:val="24"/>
          <w:lang w:val="cs-CZ"/>
        </w:rPr>
        <w:t xml:space="preserve">Přímý, pokrokový, </w:t>
      </w:r>
      <w:r w:rsidR="006C2429" w:rsidRPr="006C2429">
        <w:rPr>
          <w:rFonts w:ascii="Times New Roman" w:hAnsi="Times New Roman" w:cs="Times New Roman"/>
          <w:i/>
          <w:iCs/>
          <w:sz w:val="24"/>
          <w:szCs w:val="24"/>
          <w:lang w:val="cs-CZ"/>
        </w:rPr>
        <w:lastRenderedPageBreak/>
        <w:t>nebojácný, vládou i poměry až do krajnosti kdysi pronásledovaný, vytvořil ze svého okolí vzorný okres pokroku národního i kulturního</w:t>
      </w:r>
      <w:r w:rsidR="006C2429">
        <w:rPr>
          <w:rFonts w:ascii="Times New Roman" w:hAnsi="Times New Roman" w:cs="Times New Roman"/>
          <w:i/>
          <w:iCs/>
          <w:sz w:val="24"/>
          <w:szCs w:val="24"/>
          <w:lang w:val="cs-CZ"/>
        </w:rPr>
        <w:t>.</w:t>
      </w:r>
      <w:r w:rsidR="006C2429" w:rsidRPr="006C2429">
        <w:rPr>
          <w:rFonts w:ascii="Times New Roman" w:hAnsi="Times New Roman" w:cs="Times New Roman"/>
          <w:i/>
          <w:iCs/>
          <w:sz w:val="24"/>
          <w:szCs w:val="24"/>
          <w:lang w:val="cs-CZ"/>
        </w:rPr>
        <w:t>“</w:t>
      </w:r>
      <w:r w:rsidR="00A12D13">
        <w:rPr>
          <w:rFonts w:ascii="Times New Roman" w:hAnsi="Times New Roman" w:cs="Times New Roman"/>
          <w:i/>
          <w:iCs/>
          <w:sz w:val="24"/>
          <w:szCs w:val="24"/>
          <w:lang w:val="cs-CZ"/>
        </w:rPr>
        <w:t>.</w:t>
      </w:r>
      <w:r w:rsidR="006C2429" w:rsidRPr="002D3BBF">
        <w:rPr>
          <w:rStyle w:val="Znakapoznpodarou"/>
          <w:rFonts w:ascii="Times New Roman" w:hAnsi="Times New Roman" w:cs="Times New Roman"/>
          <w:sz w:val="24"/>
          <w:szCs w:val="24"/>
          <w:lang w:val="cs-CZ"/>
        </w:rPr>
        <w:footnoteReference w:id="327"/>
      </w:r>
      <w:r w:rsidR="00A37EF5">
        <w:rPr>
          <w:rFonts w:ascii="Times New Roman" w:hAnsi="Times New Roman" w:cs="Times New Roman"/>
          <w:i/>
          <w:iCs/>
          <w:sz w:val="24"/>
          <w:szCs w:val="24"/>
          <w:lang w:val="cs-CZ"/>
        </w:rPr>
        <w:t xml:space="preserve"> </w:t>
      </w:r>
    </w:p>
    <w:p w14:paraId="18D3CAB4" w14:textId="6FCBEDF5" w:rsidR="006C2429" w:rsidRDefault="003E7CF2" w:rsidP="003D0A2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Z</w:t>
      </w:r>
      <w:r w:rsidR="00A37EF5" w:rsidRPr="00A37EF5">
        <w:rPr>
          <w:rFonts w:ascii="Times New Roman" w:hAnsi="Times New Roman" w:cs="Times New Roman"/>
          <w:sz w:val="24"/>
          <w:szCs w:val="24"/>
          <w:lang w:val="cs-CZ"/>
        </w:rPr>
        <w:t>ásluhou</w:t>
      </w:r>
      <w:r>
        <w:rPr>
          <w:rFonts w:ascii="Times New Roman" w:hAnsi="Times New Roman" w:cs="Times New Roman"/>
          <w:sz w:val="24"/>
          <w:szCs w:val="24"/>
          <w:lang w:val="cs-CZ"/>
        </w:rPr>
        <w:t xml:space="preserve"> Adolfa Hrstky</w:t>
      </w:r>
      <w:r w:rsidR="00A37EF5" w:rsidRPr="00A37EF5">
        <w:rPr>
          <w:rFonts w:ascii="Times New Roman" w:hAnsi="Times New Roman" w:cs="Times New Roman"/>
          <w:sz w:val="24"/>
          <w:szCs w:val="24"/>
          <w:lang w:val="cs-CZ"/>
        </w:rPr>
        <w:t xml:space="preserve"> se stal Štramberk</w:t>
      </w:r>
      <w:r w:rsidR="00A37EF5">
        <w:rPr>
          <w:rFonts w:ascii="Times New Roman" w:hAnsi="Times New Roman" w:cs="Times New Roman"/>
          <w:sz w:val="24"/>
          <w:szCs w:val="24"/>
          <w:lang w:val="cs-CZ"/>
        </w:rPr>
        <w:t xml:space="preserve"> místem hojně navštěvovaným turisty tuzemskými i zahraničními, významnými umělci, malíři i spisovateli. Za zásluhy, které pro</w:t>
      </w:r>
      <w:r w:rsidR="00021CAD">
        <w:rPr>
          <w:rFonts w:ascii="Times New Roman" w:hAnsi="Times New Roman" w:cs="Times New Roman"/>
          <w:sz w:val="24"/>
          <w:szCs w:val="24"/>
          <w:lang w:val="cs-CZ"/>
        </w:rPr>
        <w:t> </w:t>
      </w:r>
      <w:r w:rsidR="00A37EF5">
        <w:rPr>
          <w:rFonts w:ascii="Times New Roman" w:hAnsi="Times New Roman" w:cs="Times New Roman"/>
          <w:sz w:val="24"/>
          <w:szCs w:val="24"/>
          <w:lang w:val="cs-CZ"/>
        </w:rPr>
        <w:t xml:space="preserve">město vykonal, si </w:t>
      </w:r>
      <w:r>
        <w:rPr>
          <w:rFonts w:ascii="Times New Roman" w:hAnsi="Times New Roman" w:cs="Times New Roman"/>
          <w:sz w:val="24"/>
          <w:szCs w:val="24"/>
          <w:lang w:val="cs-CZ"/>
        </w:rPr>
        <w:t xml:space="preserve">jej </w:t>
      </w:r>
      <w:proofErr w:type="spellStart"/>
      <w:r w:rsidR="00A37EF5">
        <w:rPr>
          <w:rFonts w:ascii="Times New Roman" w:hAnsi="Times New Roman" w:cs="Times New Roman"/>
          <w:sz w:val="24"/>
          <w:szCs w:val="24"/>
          <w:lang w:val="cs-CZ"/>
        </w:rPr>
        <w:t>Štramberčané</w:t>
      </w:r>
      <w:proofErr w:type="spellEnd"/>
      <w:r w:rsidR="00A37EF5">
        <w:rPr>
          <w:rFonts w:ascii="Times New Roman" w:hAnsi="Times New Roman" w:cs="Times New Roman"/>
          <w:sz w:val="24"/>
          <w:szCs w:val="24"/>
          <w:lang w:val="cs-CZ"/>
        </w:rPr>
        <w:t xml:space="preserve"> v roce 1907 zvolili starostou</w:t>
      </w:r>
      <w:r w:rsidR="003D0A26">
        <w:rPr>
          <w:rFonts w:ascii="Times New Roman" w:hAnsi="Times New Roman" w:cs="Times New Roman"/>
          <w:sz w:val="24"/>
          <w:szCs w:val="24"/>
          <w:lang w:val="cs-CZ"/>
        </w:rPr>
        <w:t xml:space="preserve"> města</w:t>
      </w:r>
      <w:r w:rsidR="00A37EF5">
        <w:rPr>
          <w:rFonts w:ascii="Times New Roman" w:hAnsi="Times New Roman" w:cs="Times New Roman"/>
          <w:sz w:val="24"/>
          <w:szCs w:val="24"/>
          <w:lang w:val="cs-CZ"/>
        </w:rPr>
        <w:t>. Během svého působení na postu starosty nechal Hrstka vybudovat ve městě vodovod</w:t>
      </w:r>
      <w:r>
        <w:rPr>
          <w:rFonts w:ascii="Times New Roman" w:hAnsi="Times New Roman" w:cs="Times New Roman"/>
          <w:sz w:val="24"/>
          <w:szCs w:val="24"/>
          <w:lang w:val="cs-CZ"/>
        </w:rPr>
        <w:t xml:space="preserve"> s dobrou pitnou vodou</w:t>
      </w:r>
      <w:r>
        <w:rPr>
          <w:rStyle w:val="Znakapoznpodarou"/>
          <w:rFonts w:ascii="Times New Roman" w:hAnsi="Times New Roman" w:cs="Times New Roman"/>
          <w:sz w:val="24"/>
          <w:szCs w:val="24"/>
          <w:lang w:val="cs-CZ"/>
        </w:rPr>
        <w:footnoteReference w:id="328"/>
      </w:r>
      <w:r w:rsidR="00A37EF5">
        <w:rPr>
          <w:rFonts w:ascii="Times New Roman" w:hAnsi="Times New Roman" w:cs="Times New Roman"/>
          <w:sz w:val="24"/>
          <w:szCs w:val="24"/>
          <w:lang w:val="cs-CZ"/>
        </w:rPr>
        <w:t xml:space="preserve"> a v roce 1910 také novou školní budovu pod Kotoučem, která byla slavnostně vysvěcena dne 29. června 1910.</w:t>
      </w:r>
      <w:r w:rsidR="003D0A26">
        <w:rPr>
          <w:rFonts w:ascii="Times New Roman" w:hAnsi="Times New Roman" w:cs="Times New Roman"/>
          <w:sz w:val="24"/>
          <w:szCs w:val="24"/>
          <w:lang w:val="cs-CZ"/>
        </w:rPr>
        <w:t xml:space="preserve"> V nové školní budově pořádal zmíněné umělecké „prázdninové výstavy“.</w:t>
      </w:r>
      <w:r>
        <w:rPr>
          <w:rStyle w:val="Znakapoznpodarou"/>
          <w:rFonts w:ascii="Times New Roman" w:hAnsi="Times New Roman" w:cs="Times New Roman"/>
          <w:sz w:val="24"/>
          <w:szCs w:val="24"/>
          <w:lang w:val="cs-CZ"/>
        </w:rPr>
        <w:footnoteReference w:id="329"/>
      </w:r>
      <w:r w:rsidR="003D0A26">
        <w:rPr>
          <w:rFonts w:ascii="Times New Roman" w:hAnsi="Times New Roman" w:cs="Times New Roman"/>
          <w:sz w:val="24"/>
          <w:szCs w:val="24"/>
          <w:lang w:val="cs-CZ"/>
        </w:rPr>
        <w:t xml:space="preserve"> </w:t>
      </w:r>
    </w:p>
    <w:p w14:paraId="38A93DE9" w14:textId="04955C51" w:rsidR="00AF73E7" w:rsidRDefault="0077462D" w:rsidP="00DA56D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Adolf</w:t>
      </w:r>
      <w:r w:rsidR="003D0A26">
        <w:rPr>
          <w:rFonts w:ascii="Times New Roman" w:hAnsi="Times New Roman" w:cs="Times New Roman"/>
          <w:sz w:val="24"/>
          <w:szCs w:val="24"/>
          <w:lang w:val="cs-CZ"/>
        </w:rPr>
        <w:t xml:space="preserve"> Hrstka </w:t>
      </w:r>
      <w:r>
        <w:rPr>
          <w:rFonts w:ascii="Times New Roman" w:hAnsi="Times New Roman" w:cs="Times New Roman"/>
          <w:sz w:val="24"/>
          <w:szCs w:val="24"/>
          <w:lang w:val="cs-CZ"/>
        </w:rPr>
        <w:t xml:space="preserve">se </w:t>
      </w:r>
      <w:r w:rsidR="003D0A26">
        <w:rPr>
          <w:rFonts w:ascii="Times New Roman" w:hAnsi="Times New Roman" w:cs="Times New Roman"/>
          <w:sz w:val="24"/>
          <w:szCs w:val="24"/>
          <w:lang w:val="cs-CZ"/>
        </w:rPr>
        <w:t>aktivně podílel na rozvoji města po stránce kulturní i hospodářské. Největší zásluha je mu však připisována za založení odboru Klubu českých turistů, který se</w:t>
      </w:r>
      <w:r w:rsidR="00021CAD">
        <w:rPr>
          <w:rFonts w:ascii="Times New Roman" w:hAnsi="Times New Roman" w:cs="Times New Roman"/>
          <w:sz w:val="24"/>
          <w:szCs w:val="24"/>
          <w:lang w:val="cs-CZ"/>
        </w:rPr>
        <w:t> </w:t>
      </w:r>
      <w:r w:rsidR="003D0A26">
        <w:rPr>
          <w:rFonts w:ascii="Times New Roman" w:hAnsi="Times New Roman" w:cs="Times New Roman"/>
          <w:sz w:val="24"/>
          <w:szCs w:val="24"/>
          <w:lang w:val="cs-CZ"/>
        </w:rPr>
        <w:t xml:space="preserve">stal zásadním článkem rozvoje </w:t>
      </w:r>
      <w:proofErr w:type="spellStart"/>
      <w:r w:rsidR="003D0A26">
        <w:rPr>
          <w:rFonts w:ascii="Times New Roman" w:hAnsi="Times New Roman" w:cs="Times New Roman"/>
          <w:sz w:val="24"/>
          <w:szCs w:val="24"/>
          <w:lang w:val="cs-CZ"/>
        </w:rPr>
        <w:t>Štramberka</w:t>
      </w:r>
      <w:proofErr w:type="spellEnd"/>
      <w:r w:rsidR="003D0A26">
        <w:rPr>
          <w:rFonts w:ascii="Times New Roman" w:hAnsi="Times New Roman" w:cs="Times New Roman"/>
          <w:sz w:val="24"/>
          <w:szCs w:val="24"/>
          <w:lang w:val="cs-CZ"/>
        </w:rPr>
        <w:t xml:space="preserve"> jako turistické destinace. Odbor byl založen v roce 1895, jeho starostou se stal samotný Hrstka, který tuto funkci zastával po celou dobu svého působení ve </w:t>
      </w:r>
      <w:r w:rsidR="00A16EF7">
        <w:rPr>
          <w:rFonts w:ascii="Times New Roman" w:hAnsi="Times New Roman" w:cs="Times New Roman"/>
          <w:sz w:val="24"/>
          <w:szCs w:val="24"/>
          <w:lang w:val="cs-CZ"/>
        </w:rPr>
        <w:t>Štramberku</w:t>
      </w:r>
      <w:r w:rsidR="003D0A26">
        <w:rPr>
          <w:rFonts w:ascii="Times New Roman" w:hAnsi="Times New Roman" w:cs="Times New Roman"/>
          <w:sz w:val="24"/>
          <w:szCs w:val="24"/>
          <w:lang w:val="cs-CZ"/>
        </w:rPr>
        <w:t xml:space="preserve">. Zpočátku měl odbor dvacet členů, kteří směli provozovat </w:t>
      </w:r>
      <w:r w:rsidR="00AF73E7">
        <w:rPr>
          <w:rFonts w:ascii="Times New Roman" w:hAnsi="Times New Roman" w:cs="Times New Roman"/>
          <w:sz w:val="24"/>
          <w:szCs w:val="24"/>
          <w:lang w:val="cs-CZ"/>
        </w:rPr>
        <w:t xml:space="preserve">turistickou </w:t>
      </w:r>
      <w:r w:rsidR="003D0A26">
        <w:rPr>
          <w:rFonts w:ascii="Times New Roman" w:hAnsi="Times New Roman" w:cs="Times New Roman"/>
          <w:sz w:val="24"/>
          <w:szCs w:val="24"/>
          <w:lang w:val="cs-CZ"/>
        </w:rPr>
        <w:t>činnost i pohostinství.</w:t>
      </w:r>
      <w:r w:rsidR="003D0A26">
        <w:rPr>
          <w:rStyle w:val="Znakapoznpodarou"/>
          <w:rFonts w:ascii="Times New Roman" w:hAnsi="Times New Roman" w:cs="Times New Roman"/>
          <w:sz w:val="24"/>
          <w:szCs w:val="24"/>
          <w:lang w:val="cs-CZ"/>
        </w:rPr>
        <w:footnoteReference w:id="330"/>
      </w:r>
      <w:r w:rsidR="00A16EF7">
        <w:rPr>
          <w:rFonts w:ascii="Times New Roman" w:hAnsi="Times New Roman" w:cs="Times New Roman"/>
          <w:sz w:val="24"/>
          <w:szCs w:val="24"/>
          <w:lang w:val="cs-CZ"/>
        </w:rPr>
        <w:t xml:space="preserve"> V roce 1900 přibylo odboru dalších dvacet osm členů.</w:t>
      </w:r>
      <w:r w:rsidR="00A16EF7">
        <w:rPr>
          <w:rStyle w:val="Znakapoznpodarou"/>
          <w:rFonts w:ascii="Times New Roman" w:hAnsi="Times New Roman" w:cs="Times New Roman"/>
          <w:sz w:val="24"/>
          <w:szCs w:val="24"/>
          <w:lang w:val="cs-CZ"/>
        </w:rPr>
        <w:footnoteReference w:id="331"/>
      </w:r>
      <w:r w:rsidR="00A16EF7">
        <w:rPr>
          <w:rFonts w:ascii="Times New Roman" w:hAnsi="Times New Roman" w:cs="Times New Roman"/>
          <w:sz w:val="24"/>
          <w:szCs w:val="24"/>
          <w:lang w:val="cs-CZ"/>
        </w:rPr>
        <w:t xml:space="preserve"> </w:t>
      </w:r>
      <w:r w:rsidR="00FE6AD7">
        <w:rPr>
          <w:rFonts w:ascii="Times New Roman" w:hAnsi="Times New Roman" w:cs="Times New Roman"/>
          <w:sz w:val="24"/>
          <w:szCs w:val="24"/>
          <w:lang w:val="cs-CZ"/>
        </w:rPr>
        <w:t>Na základě Hrstkova dopisu řediteli statků c. k. Tereziánské akademie ve Vídni baronu Gautschovi</w:t>
      </w:r>
      <w:r w:rsidR="005D4646">
        <w:rPr>
          <w:rStyle w:val="Znakapoznpodarou"/>
          <w:rFonts w:ascii="Times New Roman" w:hAnsi="Times New Roman" w:cs="Times New Roman"/>
          <w:sz w:val="24"/>
          <w:szCs w:val="24"/>
          <w:lang w:val="cs-CZ"/>
        </w:rPr>
        <w:footnoteReference w:id="332"/>
      </w:r>
      <w:r w:rsidR="00233188">
        <w:rPr>
          <w:rFonts w:ascii="Times New Roman" w:hAnsi="Times New Roman" w:cs="Times New Roman"/>
          <w:sz w:val="24"/>
          <w:szCs w:val="24"/>
          <w:lang w:val="cs-CZ"/>
        </w:rPr>
        <w:t xml:space="preserve"> lze zjistit</w:t>
      </w:r>
      <w:r w:rsidR="00FE6AD7">
        <w:rPr>
          <w:rFonts w:ascii="Times New Roman" w:hAnsi="Times New Roman" w:cs="Times New Roman"/>
          <w:sz w:val="24"/>
          <w:szCs w:val="24"/>
          <w:lang w:val="cs-CZ"/>
        </w:rPr>
        <w:t xml:space="preserve">, že jednou z prvních aktivit štramberského odboru KČT bylo </w:t>
      </w:r>
      <w:r w:rsidR="00DA56DB">
        <w:rPr>
          <w:rFonts w:ascii="Times New Roman" w:hAnsi="Times New Roman" w:cs="Times New Roman"/>
          <w:sz w:val="24"/>
          <w:szCs w:val="24"/>
          <w:lang w:val="cs-CZ"/>
        </w:rPr>
        <w:t xml:space="preserve">v roce 1898 </w:t>
      </w:r>
      <w:r w:rsidR="00FE6AD7">
        <w:rPr>
          <w:rFonts w:ascii="Times New Roman" w:hAnsi="Times New Roman" w:cs="Times New Roman"/>
          <w:sz w:val="24"/>
          <w:szCs w:val="24"/>
          <w:lang w:val="cs-CZ"/>
        </w:rPr>
        <w:t>vydání propagačního díla „Alb</w:t>
      </w:r>
      <w:r w:rsidR="004C7C0B">
        <w:rPr>
          <w:rFonts w:ascii="Times New Roman" w:hAnsi="Times New Roman" w:cs="Times New Roman"/>
          <w:sz w:val="24"/>
          <w:szCs w:val="24"/>
          <w:lang w:val="cs-CZ"/>
        </w:rPr>
        <w:t>um</w:t>
      </w:r>
      <w:r w:rsidR="00FE6AD7">
        <w:rPr>
          <w:rFonts w:ascii="Times New Roman" w:hAnsi="Times New Roman" w:cs="Times New Roman"/>
          <w:sz w:val="24"/>
          <w:szCs w:val="24"/>
          <w:lang w:val="cs-CZ"/>
        </w:rPr>
        <w:t xml:space="preserve"> Valašska“ –</w:t>
      </w:r>
      <w:r w:rsidR="00233188">
        <w:rPr>
          <w:rFonts w:ascii="Times New Roman" w:hAnsi="Times New Roman" w:cs="Times New Roman"/>
          <w:sz w:val="24"/>
          <w:szCs w:val="24"/>
          <w:lang w:val="cs-CZ"/>
        </w:rPr>
        <w:t xml:space="preserve"> </w:t>
      </w:r>
      <w:r w:rsidR="00FE6AD7">
        <w:rPr>
          <w:rFonts w:ascii="Times New Roman" w:hAnsi="Times New Roman" w:cs="Times New Roman"/>
          <w:sz w:val="24"/>
          <w:szCs w:val="24"/>
          <w:lang w:val="cs-CZ"/>
        </w:rPr>
        <w:t>souboru fotografií z okolí Moravskoslezských Beskyd a vyobraz</w:t>
      </w:r>
      <w:r w:rsidR="00DA56DB">
        <w:rPr>
          <w:rFonts w:ascii="Times New Roman" w:hAnsi="Times New Roman" w:cs="Times New Roman"/>
          <w:sz w:val="24"/>
          <w:szCs w:val="24"/>
          <w:lang w:val="cs-CZ"/>
        </w:rPr>
        <w:t>en</w:t>
      </w:r>
      <w:r w:rsidR="00FE6AD7">
        <w:rPr>
          <w:rFonts w:ascii="Times New Roman" w:hAnsi="Times New Roman" w:cs="Times New Roman"/>
          <w:sz w:val="24"/>
          <w:szCs w:val="24"/>
          <w:lang w:val="cs-CZ"/>
        </w:rPr>
        <w:t>í místních krojů a roubených valašských chalup.</w:t>
      </w:r>
      <w:r w:rsidR="00FE6AD7">
        <w:rPr>
          <w:rStyle w:val="Znakapoznpodarou"/>
          <w:rFonts w:ascii="Times New Roman" w:hAnsi="Times New Roman" w:cs="Times New Roman"/>
          <w:sz w:val="24"/>
          <w:szCs w:val="24"/>
          <w:lang w:val="cs-CZ"/>
        </w:rPr>
        <w:footnoteReference w:id="333"/>
      </w:r>
      <w:r w:rsidR="00FE6AD7">
        <w:rPr>
          <w:rFonts w:ascii="Times New Roman" w:hAnsi="Times New Roman" w:cs="Times New Roman"/>
          <w:sz w:val="24"/>
          <w:szCs w:val="24"/>
          <w:lang w:val="cs-CZ"/>
        </w:rPr>
        <w:t xml:space="preserve"> </w:t>
      </w:r>
      <w:r w:rsidR="00233188">
        <w:rPr>
          <w:rFonts w:ascii="Times New Roman" w:hAnsi="Times New Roman" w:cs="Times New Roman"/>
          <w:sz w:val="24"/>
          <w:szCs w:val="24"/>
          <w:lang w:val="cs-CZ"/>
        </w:rPr>
        <w:t>S</w:t>
      </w:r>
      <w:r w:rsidR="00FE6AD7">
        <w:rPr>
          <w:rFonts w:ascii="Times New Roman" w:hAnsi="Times New Roman" w:cs="Times New Roman"/>
          <w:sz w:val="24"/>
          <w:szCs w:val="24"/>
          <w:lang w:val="cs-CZ"/>
        </w:rPr>
        <w:t xml:space="preserve">lavné album bylo zakrátko vyprodáno </w:t>
      </w:r>
      <w:r w:rsidR="00DA56DB">
        <w:rPr>
          <w:rFonts w:ascii="Times New Roman" w:hAnsi="Times New Roman" w:cs="Times New Roman"/>
          <w:sz w:val="24"/>
          <w:szCs w:val="24"/>
          <w:lang w:val="cs-CZ"/>
        </w:rPr>
        <w:t>a mělo obrovský ohlas.</w:t>
      </w:r>
      <w:r w:rsidR="00DA56DB">
        <w:rPr>
          <w:rStyle w:val="Znakapoznpodarou"/>
          <w:rFonts w:ascii="Times New Roman" w:hAnsi="Times New Roman" w:cs="Times New Roman"/>
          <w:sz w:val="24"/>
          <w:szCs w:val="24"/>
          <w:lang w:val="cs-CZ"/>
        </w:rPr>
        <w:footnoteReference w:id="334"/>
      </w:r>
      <w:r w:rsidR="00DA56DB">
        <w:rPr>
          <w:rFonts w:ascii="Times New Roman" w:hAnsi="Times New Roman" w:cs="Times New Roman"/>
          <w:sz w:val="24"/>
          <w:szCs w:val="24"/>
          <w:lang w:val="cs-CZ"/>
        </w:rPr>
        <w:t xml:space="preserve"> Po této úspěšné akci následovaly další odvážné kroky KČT. V červenci 1899 zažádal klub Tereziánskou akademii ve Vídni o převedení štramberského hradu do jeho vlastnictví s úmyslem úpravy hradní věže </w:t>
      </w:r>
      <w:r w:rsidR="00DA56DB">
        <w:rPr>
          <w:rFonts w:ascii="Times New Roman" w:hAnsi="Times New Roman" w:cs="Times New Roman"/>
          <w:sz w:val="24"/>
          <w:szCs w:val="24"/>
          <w:lang w:val="cs-CZ"/>
        </w:rPr>
        <w:lastRenderedPageBreak/>
        <w:t>na rozhlednu a zřízení nové turistické atrakce na Moravě.</w:t>
      </w:r>
      <w:r w:rsidR="00DA56DB">
        <w:rPr>
          <w:rStyle w:val="Znakapoznpodarou"/>
          <w:rFonts w:ascii="Times New Roman" w:hAnsi="Times New Roman" w:cs="Times New Roman"/>
          <w:sz w:val="24"/>
          <w:szCs w:val="24"/>
          <w:lang w:val="cs-CZ"/>
        </w:rPr>
        <w:footnoteReference w:id="335"/>
      </w:r>
      <w:r w:rsidR="00B256A4">
        <w:rPr>
          <w:rFonts w:ascii="Times New Roman" w:hAnsi="Times New Roman" w:cs="Times New Roman"/>
          <w:sz w:val="24"/>
          <w:szCs w:val="24"/>
          <w:lang w:val="cs-CZ"/>
        </w:rPr>
        <w:t xml:space="preserve"> Dle kopie pamětní listiny, která byla odborem KČT uložena do makovice nově zrekonstruované věže, lze zjistit, že její rekonstrukce probíhala mezi lety 1902–1903.</w:t>
      </w:r>
      <w:r w:rsidR="00B256A4">
        <w:rPr>
          <w:rStyle w:val="Znakapoznpodarou"/>
          <w:rFonts w:ascii="Times New Roman" w:hAnsi="Times New Roman" w:cs="Times New Roman"/>
          <w:sz w:val="24"/>
          <w:szCs w:val="24"/>
          <w:lang w:val="cs-CZ"/>
        </w:rPr>
        <w:footnoteReference w:id="336"/>
      </w:r>
      <w:r w:rsidR="00B256A4">
        <w:rPr>
          <w:rFonts w:ascii="Times New Roman" w:hAnsi="Times New Roman" w:cs="Times New Roman"/>
          <w:sz w:val="24"/>
          <w:szCs w:val="24"/>
          <w:lang w:val="cs-CZ"/>
        </w:rPr>
        <w:t xml:space="preserve"> K přestavbě štramberské</w:t>
      </w:r>
      <w:r w:rsidR="00AF73E7">
        <w:rPr>
          <w:rFonts w:ascii="Times New Roman" w:hAnsi="Times New Roman" w:cs="Times New Roman"/>
          <w:sz w:val="24"/>
          <w:szCs w:val="24"/>
          <w:lang w:val="cs-CZ"/>
        </w:rPr>
        <w:t xml:space="preserve"> </w:t>
      </w:r>
      <w:proofErr w:type="spellStart"/>
      <w:r w:rsidR="00B256A4">
        <w:rPr>
          <w:rFonts w:ascii="Times New Roman" w:hAnsi="Times New Roman" w:cs="Times New Roman"/>
          <w:sz w:val="24"/>
          <w:szCs w:val="24"/>
          <w:lang w:val="cs-CZ"/>
        </w:rPr>
        <w:t>Trúby</w:t>
      </w:r>
      <w:proofErr w:type="spellEnd"/>
      <w:r w:rsidR="00B256A4">
        <w:rPr>
          <w:rFonts w:ascii="Times New Roman" w:hAnsi="Times New Roman" w:cs="Times New Roman"/>
          <w:sz w:val="24"/>
          <w:szCs w:val="24"/>
          <w:lang w:val="cs-CZ"/>
        </w:rPr>
        <w:t xml:space="preserve"> bylo nutné </w:t>
      </w:r>
      <w:r w:rsidR="00230E80">
        <w:rPr>
          <w:rFonts w:ascii="Times New Roman" w:hAnsi="Times New Roman" w:cs="Times New Roman"/>
          <w:sz w:val="24"/>
          <w:szCs w:val="24"/>
          <w:lang w:val="cs-CZ"/>
        </w:rPr>
        <w:t>zajistit</w:t>
      </w:r>
      <w:r w:rsidR="00B256A4">
        <w:rPr>
          <w:rFonts w:ascii="Times New Roman" w:hAnsi="Times New Roman" w:cs="Times New Roman"/>
          <w:sz w:val="24"/>
          <w:szCs w:val="24"/>
          <w:lang w:val="cs-CZ"/>
        </w:rPr>
        <w:t xml:space="preserve"> dostatek finančních prostředků, za tímto účelem zahájil odbor KČT prodej propagačních letáků s</w:t>
      </w:r>
      <w:r w:rsidR="00D85DBC">
        <w:rPr>
          <w:rFonts w:ascii="Times New Roman" w:hAnsi="Times New Roman" w:cs="Times New Roman"/>
          <w:sz w:val="24"/>
          <w:szCs w:val="24"/>
          <w:lang w:val="cs-CZ"/>
        </w:rPr>
        <w:t> návrh</w:t>
      </w:r>
      <w:r w:rsidR="00233188">
        <w:rPr>
          <w:rFonts w:ascii="Times New Roman" w:hAnsi="Times New Roman" w:cs="Times New Roman"/>
          <w:sz w:val="24"/>
          <w:szCs w:val="24"/>
          <w:lang w:val="cs-CZ"/>
        </w:rPr>
        <w:t>em</w:t>
      </w:r>
      <w:r w:rsidR="00D85DBC">
        <w:rPr>
          <w:rFonts w:ascii="Times New Roman" w:hAnsi="Times New Roman" w:cs="Times New Roman"/>
          <w:sz w:val="24"/>
          <w:szCs w:val="24"/>
          <w:lang w:val="cs-CZ"/>
        </w:rPr>
        <w:t xml:space="preserve"> nové podoby hradní věže.</w:t>
      </w:r>
      <w:r w:rsidR="00D85DBC">
        <w:rPr>
          <w:rStyle w:val="Znakapoznpodarou"/>
          <w:rFonts w:ascii="Times New Roman" w:hAnsi="Times New Roman" w:cs="Times New Roman"/>
          <w:sz w:val="24"/>
          <w:szCs w:val="24"/>
          <w:lang w:val="cs-CZ"/>
        </w:rPr>
        <w:footnoteReference w:id="337"/>
      </w:r>
      <w:r w:rsidR="00D85DBC">
        <w:rPr>
          <w:rFonts w:ascii="Times New Roman" w:hAnsi="Times New Roman" w:cs="Times New Roman"/>
          <w:sz w:val="24"/>
          <w:szCs w:val="24"/>
          <w:lang w:val="cs-CZ"/>
        </w:rPr>
        <w:t xml:space="preserve"> V roce 1903 byla rekonstrukce </w:t>
      </w:r>
      <w:r w:rsidR="00AF73E7">
        <w:rPr>
          <w:rFonts w:ascii="Times New Roman" w:hAnsi="Times New Roman" w:cs="Times New Roman"/>
          <w:sz w:val="24"/>
          <w:szCs w:val="24"/>
          <w:lang w:val="cs-CZ"/>
        </w:rPr>
        <w:t xml:space="preserve">věže </w:t>
      </w:r>
      <w:r w:rsidR="00D85DBC">
        <w:rPr>
          <w:rFonts w:ascii="Times New Roman" w:hAnsi="Times New Roman" w:cs="Times New Roman"/>
          <w:sz w:val="24"/>
          <w:szCs w:val="24"/>
          <w:lang w:val="cs-CZ"/>
        </w:rPr>
        <w:t xml:space="preserve">úspěšně dokončena a nová rozhledna upravená </w:t>
      </w:r>
      <w:r w:rsidR="004911C8">
        <w:rPr>
          <w:rFonts w:ascii="Times New Roman" w:hAnsi="Times New Roman" w:cs="Times New Roman"/>
          <w:sz w:val="24"/>
          <w:szCs w:val="24"/>
          <w:lang w:val="cs-CZ"/>
        </w:rPr>
        <w:t xml:space="preserve">podle plánů věhlasného architekta Kamila </w:t>
      </w:r>
      <w:proofErr w:type="spellStart"/>
      <w:r w:rsidR="004911C8">
        <w:rPr>
          <w:rFonts w:ascii="Times New Roman" w:hAnsi="Times New Roman" w:cs="Times New Roman"/>
          <w:sz w:val="24"/>
          <w:szCs w:val="24"/>
          <w:lang w:val="cs-CZ"/>
        </w:rPr>
        <w:t>Hilberta</w:t>
      </w:r>
      <w:proofErr w:type="spellEnd"/>
      <w:r w:rsidR="004911C8">
        <w:rPr>
          <w:rFonts w:ascii="Times New Roman" w:hAnsi="Times New Roman" w:cs="Times New Roman"/>
          <w:sz w:val="24"/>
          <w:szCs w:val="24"/>
          <w:lang w:val="cs-CZ"/>
        </w:rPr>
        <w:t xml:space="preserve"> – „stavitele svatovítského chrámu“ – slavnostně otevřena a zpřístupněna veřejnosti.</w:t>
      </w:r>
      <w:r w:rsidR="004911C8">
        <w:rPr>
          <w:rStyle w:val="Znakapoznpodarou"/>
          <w:rFonts w:ascii="Times New Roman" w:hAnsi="Times New Roman" w:cs="Times New Roman"/>
          <w:sz w:val="24"/>
          <w:szCs w:val="24"/>
          <w:lang w:val="cs-CZ"/>
        </w:rPr>
        <w:footnoteReference w:id="338"/>
      </w:r>
      <w:r w:rsidR="004911C8">
        <w:rPr>
          <w:rFonts w:ascii="Times New Roman" w:hAnsi="Times New Roman" w:cs="Times New Roman"/>
          <w:sz w:val="24"/>
          <w:szCs w:val="24"/>
          <w:lang w:val="cs-CZ"/>
        </w:rPr>
        <w:t xml:space="preserve"> </w:t>
      </w:r>
    </w:p>
    <w:p w14:paraId="633DD29B" w14:textId="7F7C76BF" w:rsidR="003D0A26" w:rsidRDefault="004911C8" w:rsidP="00DA56D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Štramberská </w:t>
      </w:r>
      <w:proofErr w:type="spellStart"/>
      <w:r>
        <w:rPr>
          <w:rFonts w:ascii="Times New Roman" w:hAnsi="Times New Roman" w:cs="Times New Roman"/>
          <w:sz w:val="24"/>
          <w:szCs w:val="24"/>
          <w:lang w:val="cs-CZ"/>
        </w:rPr>
        <w:t>Trúba</w:t>
      </w:r>
      <w:proofErr w:type="spellEnd"/>
      <w:r>
        <w:rPr>
          <w:rFonts w:ascii="Times New Roman" w:hAnsi="Times New Roman" w:cs="Times New Roman"/>
          <w:sz w:val="24"/>
          <w:szCs w:val="24"/>
          <w:lang w:val="cs-CZ"/>
        </w:rPr>
        <w:t xml:space="preserve"> se dle očekávání Adolfa Hrstky stala skutečnou turistickou atrakcí a přilákala do města davy turistů z blízkého i dalekého okolí, o které bylo nutné se dobře postarat. Pro návštěvníky byly ve Štramberku zřízeny noclehárny a v roce 1904 také dřevěná útulna, která stála přímo pod nově zrekonstruovanou hradní věží. </w:t>
      </w:r>
      <w:r w:rsidR="00A67B02">
        <w:rPr>
          <w:rFonts w:ascii="Times New Roman" w:hAnsi="Times New Roman" w:cs="Times New Roman"/>
          <w:sz w:val="24"/>
          <w:szCs w:val="24"/>
          <w:lang w:val="cs-CZ"/>
        </w:rPr>
        <w:t>Novou útulnu nebo též „verandu“ navštívilo mnoho významných osobností a v roce 1906 i samotné pražské ústředí KČT. Roku 1907 byla útulna zničena bouří, což přimělo místní mládež zkomponovat posměšnou píseň – „</w:t>
      </w:r>
      <w:r w:rsidR="00A67B02" w:rsidRPr="00A67B02">
        <w:rPr>
          <w:rFonts w:ascii="Times New Roman" w:hAnsi="Times New Roman" w:cs="Times New Roman"/>
          <w:i/>
          <w:iCs/>
          <w:sz w:val="24"/>
          <w:szCs w:val="24"/>
          <w:lang w:val="cs-CZ"/>
        </w:rPr>
        <w:t xml:space="preserve">Ze </w:t>
      </w:r>
      <w:proofErr w:type="spellStart"/>
      <w:r w:rsidR="00A67B02" w:rsidRPr="00A67B02">
        <w:rPr>
          <w:rFonts w:ascii="Times New Roman" w:hAnsi="Times New Roman" w:cs="Times New Roman"/>
          <w:i/>
          <w:iCs/>
          <w:sz w:val="24"/>
          <w:szCs w:val="24"/>
          <w:lang w:val="cs-CZ"/>
        </w:rPr>
        <w:t>Štramberka</w:t>
      </w:r>
      <w:proofErr w:type="spellEnd"/>
      <w:r w:rsidR="00A67B02" w:rsidRPr="00A67B02">
        <w:rPr>
          <w:rFonts w:ascii="Times New Roman" w:hAnsi="Times New Roman" w:cs="Times New Roman"/>
          <w:i/>
          <w:iCs/>
          <w:sz w:val="24"/>
          <w:szCs w:val="24"/>
          <w:lang w:val="cs-CZ"/>
        </w:rPr>
        <w:t xml:space="preserve"> letí zpráva, že „veranda“ s bohem dává.</w:t>
      </w:r>
      <w:r w:rsidR="00A67B02">
        <w:rPr>
          <w:rFonts w:ascii="Times New Roman" w:hAnsi="Times New Roman" w:cs="Times New Roman"/>
          <w:sz w:val="24"/>
          <w:szCs w:val="24"/>
          <w:lang w:val="cs-CZ"/>
        </w:rPr>
        <w:t>“</w:t>
      </w:r>
      <w:r w:rsidR="00A12D13">
        <w:rPr>
          <w:rFonts w:ascii="Times New Roman" w:hAnsi="Times New Roman" w:cs="Times New Roman"/>
          <w:sz w:val="24"/>
          <w:szCs w:val="24"/>
          <w:lang w:val="cs-CZ"/>
        </w:rPr>
        <w:t>.</w:t>
      </w:r>
      <w:r w:rsidR="00A67B02">
        <w:rPr>
          <w:rFonts w:ascii="Times New Roman" w:hAnsi="Times New Roman" w:cs="Times New Roman"/>
          <w:sz w:val="24"/>
          <w:szCs w:val="24"/>
          <w:lang w:val="cs-CZ"/>
        </w:rPr>
        <w:t xml:space="preserve"> Na píseň reagoval odbor KČT vybudováním nové útulny, která nesla název </w:t>
      </w:r>
      <w:r w:rsidR="00A67B02" w:rsidRPr="00AF73E7">
        <w:rPr>
          <w:rFonts w:ascii="Times New Roman" w:hAnsi="Times New Roman" w:cs="Times New Roman"/>
          <w:i/>
          <w:iCs/>
          <w:sz w:val="24"/>
          <w:szCs w:val="24"/>
          <w:lang w:val="cs-CZ"/>
        </w:rPr>
        <w:t xml:space="preserve">U </w:t>
      </w:r>
      <w:proofErr w:type="spellStart"/>
      <w:r w:rsidR="00A67B02" w:rsidRPr="00AF73E7">
        <w:rPr>
          <w:rFonts w:ascii="Times New Roman" w:hAnsi="Times New Roman" w:cs="Times New Roman"/>
          <w:i/>
          <w:iCs/>
          <w:sz w:val="24"/>
          <w:szCs w:val="24"/>
          <w:lang w:val="cs-CZ"/>
        </w:rPr>
        <w:t>Mědínků</w:t>
      </w:r>
      <w:proofErr w:type="spellEnd"/>
      <w:r w:rsidR="00A67B02">
        <w:rPr>
          <w:rFonts w:ascii="Times New Roman" w:hAnsi="Times New Roman" w:cs="Times New Roman"/>
          <w:sz w:val="24"/>
          <w:szCs w:val="24"/>
          <w:lang w:val="cs-CZ"/>
        </w:rPr>
        <w:t xml:space="preserve"> – tak</w:t>
      </w:r>
      <w:r w:rsidR="00021CAD">
        <w:rPr>
          <w:rFonts w:ascii="Times New Roman" w:hAnsi="Times New Roman" w:cs="Times New Roman"/>
          <w:sz w:val="24"/>
          <w:szCs w:val="24"/>
          <w:lang w:val="cs-CZ"/>
        </w:rPr>
        <w:t> </w:t>
      </w:r>
      <w:r w:rsidR="00A67B02">
        <w:rPr>
          <w:rFonts w:ascii="Times New Roman" w:hAnsi="Times New Roman" w:cs="Times New Roman"/>
          <w:sz w:val="24"/>
          <w:szCs w:val="24"/>
          <w:lang w:val="cs-CZ"/>
        </w:rPr>
        <w:t>se</w:t>
      </w:r>
      <w:r w:rsidR="00021CAD">
        <w:rPr>
          <w:rFonts w:ascii="Times New Roman" w:hAnsi="Times New Roman" w:cs="Times New Roman"/>
          <w:sz w:val="24"/>
          <w:szCs w:val="24"/>
          <w:lang w:val="cs-CZ"/>
        </w:rPr>
        <w:t> </w:t>
      </w:r>
      <w:r w:rsidR="00A67B02">
        <w:rPr>
          <w:rFonts w:ascii="Times New Roman" w:hAnsi="Times New Roman" w:cs="Times New Roman"/>
          <w:sz w:val="24"/>
          <w:szCs w:val="24"/>
          <w:lang w:val="cs-CZ"/>
        </w:rPr>
        <w:t xml:space="preserve">jmenovala krčma, kterou </w:t>
      </w:r>
      <w:r w:rsidR="00C247FC">
        <w:rPr>
          <w:rFonts w:ascii="Times New Roman" w:hAnsi="Times New Roman" w:cs="Times New Roman"/>
          <w:sz w:val="24"/>
          <w:szCs w:val="24"/>
          <w:lang w:val="cs-CZ"/>
        </w:rPr>
        <w:t xml:space="preserve">rád navštěvoval </w:t>
      </w:r>
      <w:r w:rsidR="00A67B02">
        <w:rPr>
          <w:rFonts w:ascii="Times New Roman" w:hAnsi="Times New Roman" w:cs="Times New Roman"/>
          <w:sz w:val="24"/>
          <w:szCs w:val="24"/>
          <w:lang w:val="cs-CZ"/>
        </w:rPr>
        <w:t>kutnohorský rychtář Mikuláš Dačický z</w:t>
      </w:r>
      <w:r w:rsidR="00C247FC">
        <w:rPr>
          <w:rFonts w:ascii="Times New Roman" w:hAnsi="Times New Roman" w:cs="Times New Roman"/>
          <w:sz w:val="24"/>
          <w:szCs w:val="24"/>
          <w:lang w:val="cs-CZ"/>
        </w:rPr>
        <w:t> </w:t>
      </w:r>
      <w:proofErr w:type="spellStart"/>
      <w:r w:rsidR="00A67B02">
        <w:rPr>
          <w:rFonts w:ascii="Times New Roman" w:hAnsi="Times New Roman" w:cs="Times New Roman"/>
          <w:sz w:val="24"/>
          <w:szCs w:val="24"/>
          <w:lang w:val="cs-CZ"/>
        </w:rPr>
        <w:t>Heslova</w:t>
      </w:r>
      <w:proofErr w:type="spellEnd"/>
      <w:r w:rsidR="00E31B8E">
        <w:rPr>
          <w:rFonts w:ascii="Times New Roman" w:hAnsi="Times New Roman" w:cs="Times New Roman"/>
          <w:sz w:val="24"/>
          <w:szCs w:val="24"/>
          <w:lang w:val="cs-CZ"/>
        </w:rPr>
        <w:t xml:space="preserve">, který kdysi při cestě z Uher navštívil tehdejší majitele </w:t>
      </w:r>
      <w:proofErr w:type="spellStart"/>
      <w:r w:rsidR="00E31B8E">
        <w:rPr>
          <w:rFonts w:ascii="Times New Roman" w:hAnsi="Times New Roman" w:cs="Times New Roman"/>
          <w:sz w:val="24"/>
          <w:szCs w:val="24"/>
          <w:lang w:val="cs-CZ"/>
        </w:rPr>
        <w:t>Štramberka</w:t>
      </w:r>
      <w:proofErr w:type="spellEnd"/>
      <w:r w:rsidR="00E31B8E">
        <w:rPr>
          <w:rFonts w:ascii="Times New Roman" w:hAnsi="Times New Roman" w:cs="Times New Roman"/>
          <w:sz w:val="24"/>
          <w:szCs w:val="24"/>
          <w:lang w:val="cs-CZ"/>
        </w:rPr>
        <w:t xml:space="preserve"> </w:t>
      </w:r>
      <w:r w:rsidR="00233188">
        <w:rPr>
          <w:rFonts w:ascii="Times New Roman" w:hAnsi="Times New Roman" w:cs="Times New Roman"/>
          <w:sz w:val="24"/>
          <w:szCs w:val="24"/>
          <w:lang w:val="cs-CZ"/>
        </w:rPr>
        <w:t xml:space="preserve">– </w:t>
      </w:r>
      <w:r w:rsidR="00E31B8E">
        <w:rPr>
          <w:rFonts w:ascii="Times New Roman" w:hAnsi="Times New Roman" w:cs="Times New Roman"/>
          <w:sz w:val="24"/>
          <w:szCs w:val="24"/>
          <w:lang w:val="cs-CZ"/>
        </w:rPr>
        <w:t>pány z Žerotína.</w:t>
      </w:r>
      <w:r w:rsidR="00C247FC">
        <w:rPr>
          <w:rStyle w:val="Znakapoznpodarou"/>
          <w:rFonts w:ascii="Times New Roman" w:hAnsi="Times New Roman" w:cs="Times New Roman"/>
          <w:sz w:val="24"/>
          <w:szCs w:val="24"/>
          <w:lang w:val="cs-CZ"/>
        </w:rPr>
        <w:footnoteReference w:id="339"/>
      </w:r>
      <w:r w:rsidR="00C247FC">
        <w:rPr>
          <w:rFonts w:ascii="Times New Roman" w:hAnsi="Times New Roman" w:cs="Times New Roman"/>
          <w:sz w:val="24"/>
          <w:szCs w:val="24"/>
          <w:lang w:val="cs-CZ"/>
        </w:rPr>
        <w:t xml:space="preserve"> </w:t>
      </w:r>
      <w:r w:rsidR="00B27CF3">
        <w:rPr>
          <w:rFonts w:ascii="Times New Roman" w:hAnsi="Times New Roman" w:cs="Times New Roman"/>
          <w:sz w:val="24"/>
          <w:szCs w:val="24"/>
          <w:lang w:val="cs-CZ"/>
        </w:rPr>
        <w:t xml:space="preserve">V roce 1924 došlo k další rekonstrukci útulny, která byla při této příležitosti přejmenována na </w:t>
      </w:r>
      <w:r w:rsidR="00B27CF3" w:rsidRPr="00AF73E7">
        <w:rPr>
          <w:rFonts w:ascii="Times New Roman" w:hAnsi="Times New Roman" w:cs="Times New Roman"/>
          <w:i/>
          <w:iCs/>
          <w:sz w:val="24"/>
          <w:szCs w:val="24"/>
          <w:lang w:val="cs-CZ"/>
        </w:rPr>
        <w:t>Útulnu Jaroňkov</w:t>
      </w:r>
      <w:r w:rsidR="009F62E1" w:rsidRPr="00AF73E7">
        <w:rPr>
          <w:rFonts w:ascii="Times New Roman" w:hAnsi="Times New Roman" w:cs="Times New Roman"/>
          <w:i/>
          <w:iCs/>
          <w:sz w:val="24"/>
          <w:szCs w:val="24"/>
          <w:lang w:val="cs-CZ"/>
        </w:rPr>
        <w:t>u</w:t>
      </w:r>
      <w:r w:rsidR="00B27CF3">
        <w:rPr>
          <w:rFonts w:ascii="Times New Roman" w:hAnsi="Times New Roman" w:cs="Times New Roman"/>
          <w:sz w:val="24"/>
          <w:szCs w:val="24"/>
          <w:lang w:val="cs-CZ"/>
        </w:rPr>
        <w:t>.</w:t>
      </w:r>
      <w:r w:rsidR="00B27CF3">
        <w:rPr>
          <w:rStyle w:val="Znakapoznpodarou"/>
          <w:rFonts w:ascii="Times New Roman" w:hAnsi="Times New Roman" w:cs="Times New Roman"/>
          <w:sz w:val="24"/>
          <w:szCs w:val="24"/>
          <w:lang w:val="cs-CZ"/>
        </w:rPr>
        <w:footnoteReference w:id="340"/>
      </w:r>
      <w:r w:rsidR="009F62E1">
        <w:rPr>
          <w:rFonts w:ascii="Times New Roman" w:hAnsi="Times New Roman" w:cs="Times New Roman"/>
          <w:sz w:val="24"/>
          <w:szCs w:val="24"/>
          <w:lang w:val="cs-CZ"/>
        </w:rPr>
        <w:t xml:space="preserve"> Pro stále větší příliv turistů byla ve městě pod hradem zřízena později také turistická chata ve stylu štramberských roubených chalup. Dne</w:t>
      </w:r>
      <w:r w:rsidR="00021CAD">
        <w:rPr>
          <w:rFonts w:ascii="Times New Roman" w:hAnsi="Times New Roman" w:cs="Times New Roman"/>
          <w:sz w:val="24"/>
          <w:szCs w:val="24"/>
          <w:lang w:val="cs-CZ"/>
        </w:rPr>
        <w:t> </w:t>
      </w:r>
      <w:r w:rsidR="009F62E1">
        <w:rPr>
          <w:rFonts w:ascii="Times New Roman" w:hAnsi="Times New Roman" w:cs="Times New Roman"/>
          <w:sz w:val="24"/>
          <w:szCs w:val="24"/>
          <w:lang w:val="cs-CZ"/>
        </w:rPr>
        <w:t>12.</w:t>
      </w:r>
      <w:r w:rsidR="00021CAD">
        <w:rPr>
          <w:rFonts w:ascii="Times New Roman" w:hAnsi="Times New Roman" w:cs="Times New Roman"/>
          <w:sz w:val="24"/>
          <w:szCs w:val="24"/>
          <w:lang w:val="cs-CZ"/>
        </w:rPr>
        <w:t> </w:t>
      </w:r>
      <w:r w:rsidR="009F62E1">
        <w:rPr>
          <w:rFonts w:ascii="Times New Roman" w:hAnsi="Times New Roman" w:cs="Times New Roman"/>
          <w:sz w:val="24"/>
          <w:szCs w:val="24"/>
          <w:lang w:val="cs-CZ"/>
        </w:rPr>
        <w:t xml:space="preserve">července 1925 se konalo </w:t>
      </w:r>
      <w:r w:rsidR="00B94D6E">
        <w:rPr>
          <w:rFonts w:ascii="Times New Roman" w:hAnsi="Times New Roman" w:cs="Times New Roman"/>
          <w:sz w:val="24"/>
          <w:szCs w:val="24"/>
          <w:lang w:val="cs-CZ"/>
        </w:rPr>
        <w:t xml:space="preserve">její </w:t>
      </w:r>
      <w:r w:rsidR="009F62E1">
        <w:rPr>
          <w:rFonts w:ascii="Times New Roman" w:hAnsi="Times New Roman" w:cs="Times New Roman"/>
          <w:sz w:val="24"/>
          <w:szCs w:val="24"/>
          <w:lang w:val="cs-CZ"/>
        </w:rPr>
        <w:t>slavnostní otevření</w:t>
      </w:r>
      <w:r w:rsidR="00B94D6E">
        <w:rPr>
          <w:rFonts w:ascii="Times New Roman" w:hAnsi="Times New Roman" w:cs="Times New Roman"/>
          <w:sz w:val="24"/>
          <w:szCs w:val="24"/>
          <w:lang w:val="cs-CZ"/>
        </w:rPr>
        <w:t>. Chata nesla název</w:t>
      </w:r>
      <w:r w:rsidR="009F62E1">
        <w:rPr>
          <w:rFonts w:ascii="Times New Roman" w:hAnsi="Times New Roman" w:cs="Times New Roman"/>
          <w:sz w:val="24"/>
          <w:szCs w:val="24"/>
          <w:lang w:val="cs-CZ"/>
        </w:rPr>
        <w:t xml:space="preserve"> </w:t>
      </w:r>
      <w:r w:rsidR="009F62E1" w:rsidRPr="00B94D6E">
        <w:rPr>
          <w:rFonts w:ascii="Times New Roman" w:hAnsi="Times New Roman" w:cs="Times New Roman"/>
          <w:i/>
          <w:iCs/>
          <w:sz w:val="24"/>
          <w:szCs w:val="24"/>
          <w:lang w:val="cs-CZ"/>
        </w:rPr>
        <w:t>Rašínov</w:t>
      </w:r>
      <w:r w:rsidR="00B94D6E" w:rsidRPr="00B94D6E">
        <w:rPr>
          <w:rFonts w:ascii="Times New Roman" w:hAnsi="Times New Roman" w:cs="Times New Roman"/>
          <w:i/>
          <w:iCs/>
          <w:sz w:val="24"/>
          <w:szCs w:val="24"/>
          <w:lang w:val="cs-CZ"/>
        </w:rPr>
        <w:t>a</w:t>
      </w:r>
      <w:r w:rsidR="009F62E1">
        <w:rPr>
          <w:rFonts w:ascii="Times New Roman" w:hAnsi="Times New Roman" w:cs="Times New Roman"/>
          <w:sz w:val="24"/>
          <w:szCs w:val="24"/>
          <w:lang w:val="cs-CZ"/>
        </w:rPr>
        <w:t>.</w:t>
      </w:r>
      <w:r w:rsidR="009F62E1">
        <w:rPr>
          <w:rStyle w:val="Znakapoznpodarou"/>
          <w:rFonts w:ascii="Times New Roman" w:hAnsi="Times New Roman" w:cs="Times New Roman"/>
          <w:sz w:val="24"/>
          <w:szCs w:val="24"/>
          <w:lang w:val="cs-CZ"/>
        </w:rPr>
        <w:footnoteReference w:id="341"/>
      </w:r>
      <w:r w:rsidR="009F62E1">
        <w:rPr>
          <w:rFonts w:ascii="Times New Roman" w:hAnsi="Times New Roman" w:cs="Times New Roman"/>
          <w:sz w:val="24"/>
          <w:szCs w:val="24"/>
          <w:lang w:val="cs-CZ"/>
        </w:rPr>
        <w:t xml:space="preserve"> </w:t>
      </w:r>
      <w:r w:rsidR="009F62E1" w:rsidRPr="00992092">
        <w:rPr>
          <w:rFonts w:ascii="Times New Roman" w:hAnsi="Times New Roman" w:cs="Times New Roman"/>
          <w:sz w:val="24"/>
          <w:szCs w:val="24"/>
          <w:lang w:val="cs-CZ"/>
        </w:rPr>
        <w:t>Z dopisu</w:t>
      </w:r>
      <w:r w:rsidR="009F62E1">
        <w:rPr>
          <w:rFonts w:ascii="Times New Roman" w:hAnsi="Times New Roman" w:cs="Times New Roman"/>
          <w:sz w:val="24"/>
          <w:szCs w:val="24"/>
          <w:lang w:val="cs-CZ"/>
        </w:rPr>
        <w:t xml:space="preserve"> ústředního výboru KČST v Praze zaslaného </w:t>
      </w:r>
      <w:r w:rsidR="00B94D6E">
        <w:rPr>
          <w:rFonts w:ascii="Times New Roman" w:hAnsi="Times New Roman" w:cs="Times New Roman"/>
          <w:sz w:val="24"/>
          <w:szCs w:val="24"/>
          <w:lang w:val="cs-CZ"/>
        </w:rPr>
        <w:t xml:space="preserve">dne </w:t>
      </w:r>
      <w:r w:rsidR="009F62E1">
        <w:rPr>
          <w:rFonts w:ascii="Times New Roman" w:hAnsi="Times New Roman" w:cs="Times New Roman"/>
          <w:sz w:val="24"/>
          <w:szCs w:val="24"/>
          <w:lang w:val="cs-CZ"/>
        </w:rPr>
        <w:t xml:space="preserve">12. května 1925 Adolfu Hrstkovi </w:t>
      </w:r>
      <w:r w:rsidR="00E301B3">
        <w:rPr>
          <w:rFonts w:ascii="Times New Roman" w:hAnsi="Times New Roman" w:cs="Times New Roman"/>
          <w:sz w:val="24"/>
          <w:szCs w:val="24"/>
          <w:lang w:val="cs-CZ"/>
        </w:rPr>
        <w:t>zjišťujeme</w:t>
      </w:r>
      <w:r w:rsidR="009F62E1">
        <w:rPr>
          <w:rFonts w:ascii="Times New Roman" w:hAnsi="Times New Roman" w:cs="Times New Roman"/>
          <w:sz w:val="24"/>
          <w:szCs w:val="24"/>
          <w:lang w:val="cs-CZ"/>
        </w:rPr>
        <w:t xml:space="preserve">, že předseda odboru </w:t>
      </w:r>
      <w:r w:rsidR="009F62E1" w:rsidRPr="00757D9E">
        <w:rPr>
          <w:rFonts w:ascii="Times New Roman" w:hAnsi="Times New Roman" w:cs="Times New Roman"/>
          <w:sz w:val="24"/>
          <w:szCs w:val="24"/>
          <w:lang w:val="cs-CZ"/>
        </w:rPr>
        <w:t>J</w:t>
      </w:r>
      <w:r w:rsidR="00757D9E" w:rsidRPr="00757D9E">
        <w:rPr>
          <w:rFonts w:ascii="Times New Roman" w:hAnsi="Times New Roman" w:cs="Times New Roman"/>
          <w:sz w:val="24"/>
          <w:szCs w:val="24"/>
          <w:lang w:val="cs-CZ"/>
        </w:rPr>
        <w:t>iří</w:t>
      </w:r>
      <w:r w:rsidR="009F62E1" w:rsidRPr="00757D9E">
        <w:rPr>
          <w:rFonts w:ascii="Times New Roman" w:hAnsi="Times New Roman" w:cs="Times New Roman"/>
          <w:sz w:val="24"/>
          <w:szCs w:val="24"/>
          <w:lang w:val="cs-CZ"/>
        </w:rPr>
        <w:t xml:space="preserve"> St</w:t>
      </w:r>
      <w:r w:rsidR="00757D9E" w:rsidRPr="00757D9E">
        <w:rPr>
          <w:rFonts w:ascii="Times New Roman" w:hAnsi="Times New Roman" w:cs="Times New Roman"/>
          <w:sz w:val="24"/>
          <w:szCs w:val="24"/>
          <w:lang w:val="cs-CZ"/>
        </w:rPr>
        <w:t>anislav</w:t>
      </w:r>
      <w:r w:rsidR="009F62E1" w:rsidRPr="00757D9E">
        <w:rPr>
          <w:rFonts w:ascii="Times New Roman" w:hAnsi="Times New Roman" w:cs="Times New Roman"/>
          <w:sz w:val="24"/>
          <w:szCs w:val="24"/>
          <w:lang w:val="cs-CZ"/>
        </w:rPr>
        <w:t xml:space="preserve"> Guth-Jarkovský</w:t>
      </w:r>
      <w:r w:rsidR="009F62E1">
        <w:rPr>
          <w:rFonts w:ascii="Times New Roman" w:hAnsi="Times New Roman" w:cs="Times New Roman"/>
          <w:sz w:val="24"/>
          <w:szCs w:val="24"/>
          <w:lang w:val="cs-CZ"/>
        </w:rPr>
        <w:t xml:space="preserve"> a ústřední zastupitelstvo KČST reagovalo na Hrstkovu žádost, aby turistická chata nesla jméno </w:t>
      </w:r>
      <w:r w:rsidR="00C4735A">
        <w:rPr>
          <w:rFonts w:ascii="Times New Roman" w:hAnsi="Times New Roman" w:cs="Times New Roman"/>
          <w:sz w:val="24"/>
          <w:szCs w:val="24"/>
          <w:lang w:val="cs-CZ"/>
        </w:rPr>
        <w:t xml:space="preserve">prvního československého </w:t>
      </w:r>
      <w:r w:rsidR="00C4735A">
        <w:rPr>
          <w:rFonts w:ascii="Times New Roman" w:hAnsi="Times New Roman" w:cs="Times New Roman"/>
          <w:sz w:val="24"/>
          <w:szCs w:val="24"/>
          <w:lang w:val="cs-CZ"/>
        </w:rPr>
        <w:lastRenderedPageBreak/>
        <w:t xml:space="preserve">ministra financí </w:t>
      </w:r>
      <w:r w:rsidR="00B94D6E" w:rsidRPr="00C4735A">
        <w:rPr>
          <w:rFonts w:ascii="Times New Roman" w:hAnsi="Times New Roman" w:cs="Times New Roman"/>
          <w:sz w:val="24"/>
          <w:szCs w:val="24"/>
          <w:lang w:val="cs-CZ"/>
        </w:rPr>
        <w:t xml:space="preserve">Aloise </w:t>
      </w:r>
      <w:r w:rsidR="009F62E1" w:rsidRPr="00C4735A">
        <w:rPr>
          <w:rFonts w:ascii="Times New Roman" w:hAnsi="Times New Roman" w:cs="Times New Roman"/>
          <w:sz w:val="24"/>
          <w:szCs w:val="24"/>
          <w:lang w:val="cs-CZ"/>
        </w:rPr>
        <w:t>Rašína</w:t>
      </w:r>
      <w:r w:rsidR="009F62E1">
        <w:rPr>
          <w:rFonts w:ascii="Times New Roman" w:hAnsi="Times New Roman" w:cs="Times New Roman"/>
          <w:sz w:val="24"/>
          <w:szCs w:val="24"/>
          <w:lang w:val="cs-CZ"/>
        </w:rPr>
        <w:t>, zamítnutím a jako název nově vybudované turistické chaty byl</w:t>
      </w:r>
      <w:r w:rsidR="00F873C6">
        <w:rPr>
          <w:rFonts w:ascii="Times New Roman" w:hAnsi="Times New Roman" w:cs="Times New Roman"/>
          <w:sz w:val="24"/>
          <w:szCs w:val="24"/>
          <w:lang w:val="cs-CZ"/>
        </w:rPr>
        <w:t>a</w:t>
      </w:r>
      <w:r w:rsidR="009F62E1">
        <w:rPr>
          <w:rFonts w:ascii="Times New Roman" w:hAnsi="Times New Roman" w:cs="Times New Roman"/>
          <w:sz w:val="24"/>
          <w:szCs w:val="24"/>
          <w:lang w:val="cs-CZ"/>
        </w:rPr>
        <w:t xml:space="preserve"> doporučen</w:t>
      </w:r>
      <w:r w:rsidR="00F873C6">
        <w:rPr>
          <w:rFonts w:ascii="Times New Roman" w:hAnsi="Times New Roman" w:cs="Times New Roman"/>
          <w:sz w:val="24"/>
          <w:szCs w:val="24"/>
          <w:lang w:val="cs-CZ"/>
        </w:rPr>
        <w:t>a</w:t>
      </w:r>
      <w:r w:rsidR="009F62E1">
        <w:rPr>
          <w:rFonts w:ascii="Times New Roman" w:hAnsi="Times New Roman" w:cs="Times New Roman"/>
          <w:sz w:val="24"/>
          <w:szCs w:val="24"/>
          <w:lang w:val="cs-CZ"/>
        </w:rPr>
        <w:t xml:space="preserve"> </w:t>
      </w:r>
      <w:r w:rsidR="009F62E1" w:rsidRPr="00AF73E7">
        <w:rPr>
          <w:rFonts w:ascii="Times New Roman" w:hAnsi="Times New Roman" w:cs="Times New Roman"/>
          <w:i/>
          <w:iCs/>
          <w:sz w:val="24"/>
          <w:szCs w:val="24"/>
          <w:lang w:val="cs-CZ"/>
        </w:rPr>
        <w:t>Útulna Dr. Hrstky</w:t>
      </w:r>
      <w:r w:rsidR="009F62E1">
        <w:rPr>
          <w:rFonts w:ascii="Times New Roman" w:hAnsi="Times New Roman" w:cs="Times New Roman"/>
          <w:sz w:val="24"/>
          <w:szCs w:val="24"/>
          <w:lang w:val="cs-CZ"/>
        </w:rPr>
        <w:t>.</w:t>
      </w:r>
      <w:r w:rsidR="00317A3E">
        <w:rPr>
          <w:rFonts w:ascii="Times New Roman" w:hAnsi="Times New Roman" w:cs="Times New Roman"/>
          <w:sz w:val="24"/>
          <w:szCs w:val="24"/>
          <w:lang w:val="cs-CZ"/>
        </w:rPr>
        <w:t xml:space="preserve"> Své rozhodnutí ústřední výbor KČST zdůvodňoval tím, že si přeje, aby </w:t>
      </w:r>
      <w:r w:rsidR="00317A3E" w:rsidRPr="00B4113B">
        <w:rPr>
          <w:rFonts w:ascii="Times New Roman" w:hAnsi="Times New Roman" w:cs="Times New Roman"/>
          <w:sz w:val="24"/>
          <w:szCs w:val="24"/>
          <w:lang w:val="cs-CZ"/>
        </w:rPr>
        <w:t>„</w:t>
      </w:r>
      <w:r w:rsidR="00B4113B" w:rsidRPr="00B4113B">
        <w:rPr>
          <w:rFonts w:ascii="Times New Roman" w:hAnsi="Times New Roman" w:cs="Times New Roman"/>
          <w:i/>
          <w:iCs/>
          <w:sz w:val="24"/>
          <w:szCs w:val="24"/>
          <w:lang w:val="cs-CZ"/>
        </w:rPr>
        <w:t>…</w:t>
      </w:r>
      <w:r w:rsidR="00317A3E" w:rsidRPr="00B4113B">
        <w:rPr>
          <w:rFonts w:ascii="Times New Roman" w:hAnsi="Times New Roman" w:cs="Times New Roman"/>
          <w:i/>
          <w:iCs/>
          <w:sz w:val="24"/>
          <w:szCs w:val="24"/>
          <w:lang w:val="cs-CZ"/>
        </w:rPr>
        <w:t xml:space="preserve">jméno Dr. Hrstky zůstalo Štramberku trvale zachováno </w:t>
      </w:r>
      <w:r w:rsidR="00F873C6">
        <w:rPr>
          <w:rFonts w:ascii="Times New Roman" w:hAnsi="Times New Roman" w:cs="Times New Roman"/>
          <w:i/>
          <w:iCs/>
          <w:sz w:val="24"/>
          <w:szCs w:val="24"/>
          <w:lang w:val="cs-CZ"/>
        </w:rPr>
        <w:t xml:space="preserve">v </w:t>
      </w:r>
      <w:r w:rsidR="00317A3E" w:rsidRPr="00B4113B">
        <w:rPr>
          <w:rFonts w:ascii="Times New Roman" w:hAnsi="Times New Roman" w:cs="Times New Roman"/>
          <w:i/>
          <w:iCs/>
          <w:sz w:val="24"/>
          <w:szCs w:val="24"/>
          <w:lang w:val="cs-CZ"/>
        </w:rPr>
        <w:t>názvu nové chaty</w:t>
      </w:r>
      <w:r w:rsidR="00B4113B">
        <w:rPr>
          <w:rFonts w:ascii="Times New Roman" w:hAnsi="Times New Roman" w:cs="Times New Roman"/>
          <w:sz w:val="24"/>
          <w:szCs w:val="24"/>
          <w:lang w:val="cs-CZ"/>
        </w:rPr>
        <w:t>“</w:t>
      </w:r>
      <w:r w:rsidR="00A12D13">
        <w:rPr>
          <w:rFonts w:ascii="Times New Roman" w:hAnsi="Times New Roman" w:cs="Times New Roman"/>
          <w:sz w:val="24"/>
          <w:szCs w:val="24"/>
          <w:lang w:val="cs-CZ"/>
        </w:rPr>
        <w:t>.</w:t>
      </w:r>
      <w:r w:rsidR="00317A3E">
        <w:rPr>
          <w:rStyle w:val="Znakapoznpodarou"/>
          <w:rFonts w:ascii="Times New Roman" w:hAnsi="Times New Roman" w:cs="Times New Roman"/>
          <w:sz w:val="24"/>
          <w:szCs w:val="24"/>
          <w:lang w:val="cs-CZ"/>
        </w:rPr>
        <w:footnoteReference w:id="342"/>
      </w:r>
      <w:r w:rsidR="009F62E1">
        <w:rPr>
          <w:rFonts w:ascii="Times New Roman" w:hAnsi="Times New Roman" w:cs="Times New Roman"/>
          <w:sz w:val="24"/>
          <w:szCs w:val="24"/>
          <w:lang w:val="cs-CZ"/>
        </w:rPr>
        <w:t xml:space="preserve"> </w:t>
      </w:r>
      <w:r w:rsidR="00B94D6E">
        <w:rPr>
          <w:rFonts w:ascii="Times New Roman" w:hAnsi="Times New Roman" w:cs="Times New Roman"/>
          <w:sz w:val="24"/>
          <w:szCs w:val="24"/>
          <w:lang w:val="cs-CZ"/>
        </w:rPr>
        <w:t xml:space="preserve">Prameny dokládají, že při předávání chaty veřejnosti dne 12. července 1925 byla chata </w:t>
      </w:r>
      <w:r w:rsidR="00233188">
        <w:rPr>
          <w:rFonts w:ascii="Times New Roman" w:hAnsi="Times New Roman" w:cs="Times New Roman"/>
          <w:sz w:val="24"/>
          <w:szCs w:val="24"/>
          <w:lang w:val="cs-CZ"/>
        </w:rPr>
        <w:t xml:space="preserve">nakonec </w:t>
      </w:r>
      <w:r w:rsidR="00B94D6E">
        <w:rPr>
          <w:rFonts w:ascii="Times New Roman" w:hAnsi="Times New Roman" w:cs="Times New Roman"/>
          <w:sz w:val="24"/>
          <w:szCs w:val="24"/>
          <w:lang w:val="cs-CZ"/>
        </w:rPr>
        <w:t xml:space="preserve">představena jako </w:t>
      </w:r>
      <w:r w:rsidR="00B94D6E" w:rsidRPr="00F873C6">
        <w:rPr>
          <w:rFonts w:ascii="Times New Roman" w:hAnsi="Times New Roman" w:cs="Times New Roman"/>
          <w:i/>
          <w:iCs/>
          <w:sz w:val="24"/>
          <w:szCs w:val="24"/>
          <w:lang w:val="cs-CZ"/>
        </w:rPr>
        <w:t>Rašínova</w:t>
      </w:r>
      <w:r w:rsidR="00B94D6E">
        <w:rPr>
          <w:rFonts w:ascii="Times New Roman" w:hAnsi="Times New Roman" w:cs="Times New Roman"/>
          <w:sz w:val="24"/>
          <w:szCs w:val="24"/>
          <w:lang w:val="cs-CZ"/>
        </w:rPr>
        <w:t>.</w:t>
      </w:r>
      <w:r w:rsidR="00B94D6E">
        <w:rPr>
          <w:rStyle w:val="Znakapoznpodarou"/>
          <w:rFonts w:ascii="Times New Roman" w:hAnsi="Times New Roman" w:cs="Times New Roman"/>
          <w:sz w:val="24"/>
          <w:szCs w:val="24"/>
          <w:lang w:val="cs-CZ"/>
        </w:rPr>
        <w:footnoteReference w:id="343"/>
      </w:r>
    </w:p>
    <w:p w14:paraId="054B7F6F" w14:textId="2C260204" w:rsidR="00BD2E07" w:rsidRDefault="00F96C61" w:rsidP="00DA56D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Manželé Hrstkovi vlastnili také hostinec </w:t>
      </w:r>
      <w:r w:rsidR="00BD2E07">
        <w:rPr>
          <w:rFonts w:ascii="Times New Roman" w:hAnsi="Times New Roman" w:cs="Times New Roman"/>
          <w:sz w:val="24"/>
          <w:szCs w:val="24"/>
          <w:lang w:val="cs-CZ"/>
        </w:rPr>
        <w:t>či</w:t>
      </w:r>
      <w:r>
        <w:rPr>
          <w:rFonts w:ascii="Times New Roman" w:hAnsi="Times New Roman" w:cs="Times New Roman"/>
          <w:sz w:val="24"/>
          <w:szCs w:val="24"/>
          <w:lang w:val="cs-CZ"/>
        </w:rPr>
        <w:t xml:space="preserve"> umělecko-turistickou útulnu, která sloužila jako azyl všem turistům, kteří přijeli do </w:t>
      </w:r>
      <w:proofErr w:type="spellStart"/>
      <w:r>
        <w:rPr>
          <w:rFonts w:ascii="Times New Roman" w:hAnsi="Times New Roman" w:cs="Times New Roman"/>
          <w:sz w:val="24"/>
          <w:szCs w:val="24"/>
          <w:lang w:val="cs-CZ"/>
        </w:rPr>
        <w:t>Štramberka</w:t>
      </w:r>
      <w:proofErr w:type="spellEnd"/>
      <w:r>
        <w:rPr>
          <w:rFonts w:ascii="Times New Roman" w:hAnsi="Times New Roman" w:cs="Times New Roman"/>
          <w:sz w:val="24"/>
          <w:szCs w:val="24"/>
          <w:lang w:val="cs-CZ"/>
        </w:rPr>
        <w:t xml:space="preserve"> na výlet nebo </w:t>
      </w:r>
      <w:r w:rsidR="00BD2E07">
        <w:rPr>
          <w:rFonts w:ascii="Times New Roman" w:hAnsi="Times New Roman" w:cs="Times New Roman"/>
          <w:sz w:val="24"/>
          <w:szCs w:val="24"/>
          <w:lang w:val="cs-CZ"/>
        </w:rPr>
        <w:t xml:space="preserve">na </w:t>
      </w:r>
      <w:r>
        <w:rPr>
          <w:rFonts w:ascii="Times New Roman" w:hAnsi="Times New Roman" w:cs="Times New Roman"/>
          <w:sz w:val="24"/>
          <w:szCs w:val="24"/>
          <w:lang w:val="cs-CZ"/>
        </w:rPr>
        <w:t xml:space="preserve">prázdninový pobyt. </w:t>
      </w:r>
      <w:r w:rsidR="00BD2E07">
        <w:rPr>
          <w:rFonts w:ascii="Times New Roman" w:hAnsi="Times New Roman" w:cs="Times New Roman"/>
          <w:sz w:val="24"/>
          <w:szCs w:val="24"/>
          <w:lang w:val="cs-CZ"/>
        </w:rPr>
        <w:t>Ú</w:t>
      </w:r>
      <w:r>
        <w:rPr>
          <w:rFonts w:ascii="Times New Roman" w:hAnsi="Times New Roman" w:cs="Times New Roman"/>
          <w:sz w:val="24"/>
          <w:szCs w:val="24"/>
          <w:lang w:val="cs-CZ"/>
        </w:rPr>
        <w:t>tulna pojmenovaná po slavné umělecké dvojici bratrů Jaroňkových se nacházela na</w:t>
      </w:r>
      <w:r w:rsidR="00021CAD">
        <w:rPr>
          <w:rFonts w:ascii="Times New Roman" w:hAnsi="Times New Roman" w:cs="Times New Roman"/>
          <w:sz w:val="24"/>
          <w:szCs w:val="24"/>
          <w:lang w:val="cs-CZ"/>
        </w:rPr>
        <w:t> </w:t>
      </w:r>
      <w:r>
        <w:rPr>
          <w:rFonts w:ascii="Times New Roman" w:hAnsi="Times New Roman" w:cs="Times New Roman"/>
          <w:sz w:val="24"/>
          <w:szCs w:val="24"/>
          <w:lang w:val="cs-CZ"/>
        </w:rPr>
        <w:t xml:space="preserve">štramberském náměstí v domě č. p. 37. V útulně </w:t>
      </w:r>
      <w:r w:rsidRPr="00F873C6">
        <w:rPr>
          <w:rFonts w:ascii="Times New Roman" w:hAnsi="Times New Roman" w:cs="Times New Roman"/>
          <w:i/>
          <w:iCs/>
          <w:sz w:val="24"/>
          <w:szCs w:val="24"/>
          <w:lang w:val="cs-CZ"/>
        </w:rPr>
        <w:t xml:space="preserve">U </w:t>
      </w:r>
      <w:proofErr w:type="spellStart"/>
      <w:r w:rsidRPr="00F873C6">
        <w:rPr>
          <w:rFonts w:ascii="Times New Roman" w:hAnsi="Times New Roman" w:cs="Times New Roman"/>
          <w:i/>
          <w:iCs/>
          <w:sz w:val="24"/>
          <w:szCs w:val="24"/>
          <w:lang w:val="cs-CZ"/>
        </w:rPr>
        <w:t>Jaroňků</w:t>
      </w:r>
      <w:proofErr w:type="spellEnd"/>
      <w:r>
        <w:rPr>
          <w:rFonts w:ascii="Times New Roman" w:hAnsi="Times New Roman" w:cs="Times New Roman"/>
          <w:sz w:val="24"/>
          <w:szCs w:val="24"/>
          <w:lang w:val="cs-CZ"/>
        </w:rPr>
        <w:t xml:space="preserve"> byl zřízen kromě hostinských místností a obytných pokojů také umělecký ateliér.</w:t>
      </w:r>
      <w:r>
        <w:rPr>
          <w:rStyle w:val="Znakapoznpodarou"/>
          <w:rFonts w:ascii="Times New Roman" w:hAnsi="Times New Roman" w:cs="Times New Roman"/>
          <w:sz w:val="24"/>
          <w:szCs w:val="24"/>
          <w:lang w:val="cs-CZ"/>
        </w:rPr>
        <w:footnoteReference w:id="344"/>
      </w:r>
      <w:r w:rsidR="00BF31A1">
        <w:rPr>
          <w:rFonts w:ascii="Times New Roman" w:hAnsi="Times New Roman" w:cs="Times New Roman"/>
          <w:sz w:val="24"/>
          <w:szCs w:val="24"/>
          <w:lang w:val="cs-CZ"/>
        </w:rPr>
        <w:t xml:space="preserve"> </w:t>
      </w:r>
    </w:p>
    <w:p w14:paraId="0824A182" w14:textId="23282166" w:rsidR="00A6153B" w:rsidRDefault="00BF31A1" w:rsidP="00DA56D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I přes veškerou snahu, kterou Hrstka vkládal do propagace </w:t>
      </w:r>
      <w:proofErr w:type="spellStart"/>
      <w:r>
        <w:rPr>
          <w:rFonts w:ascii="Times New Roman" w:hAnsi="Times New Roman" w:cs="Times New Roman"/>
          <w:sz w:val="24"/>
          <w:szCs w:val="24"/>
          <w:lang w:val="cs-CZ"/>
        </w:rPr>
        <w:t>Štramberka</w:t>
      </w:r>
      <w:proofErr w:type="spellEnd"/>
      <w:r>
        <w:rPr>
          <w:rFonts w:ascii="Times New Roman" w:hAnsi="Times New Roman" w:cs="Times New Roman"/>
          <w:sz w:val="24"/>
          <w:szCs w:val="24"/>
          <w:lang w:val="cs-CZ"/>
        </w:rPr>
        <w:t xml:space="preserve"> jako turistického a uměleckého střediska celého Pobeskydí, </w:t>
      </w:r>
      <w:r w:rsidR="00230E80">
        <w:rPr>
          <w:rFonts w:ascii="Times New Roman" w:hAnsi="Times New Roman" w:cs="Times New Roman"/>
          <w:sz w:val="24"/>
          <w:szCs w:val="24"/>
          <w:lang w:val="cs-CZ"/>
        </w:rPr>
        <w:t xml:space="preserve">se </w:t>
      </w:r>
      <w:r>
        <w:rPr>
          <w:rFonts w:ascii="Times New Roman" w:hAnsi="Times New Roman" w:cs="Times New Roman"/>
          <w:sz w:val="24"/>
          <w:szCs w:val="24"/>
          <w:lang w:val="cs-CZ"/>
        </w:rPr>
        <w:t>našli mezi místním obyvat</w:t>
      </w:r>
      <w:r w:rsidR="00230E80">
        <w:rPr>
          <w:rFonts w:ascii="Times New Roman" w:hAnsi="Times New Roman" w:cs="Times New Roman"/>
          <w:sz w:val="24"/>
          <w:szCs w:val="24"/>
          <w:lang w:val="cs-CZ"/>
        </w:rPr>
        <w:t>elstvem</w:t>
      </w:r>
      <w:r>
        <w:rPr>
          <w:rFonts w:ascii="Times New Roman" w:hAnsi="Times New Roman" w:cs="Times New Roman"/>
          <w:sz w:val="24"/>
          <w:szCs w:val="24"/>
          <w:lang w:val="cs-CZ"/>
        </w:rPr>
        <w:t xml:space="preserve"> i</w:t>
      </w:r>
      <w:r w:rsidR="00021CAD">
        <w:rPr>
          <w:rFonts w:ascii="Times New Roman" w:hAnsi="Times New Roman" w:cs="Times New Roman"/>
          <w:sz w:val="24"/>
          <w:szCs w:val="24"/>
          <w:lang w:val="cs-CZ"/>
        </w:rPr>
        <w:t> </w:t>
      </w:r>
      <w:r>
        <w:rPr>
          <w:rFonts w:ascii="Times New Roman" w:hAnsi="Times New Roman" w:cs="Times New Roman"/>
          <w:sz w:val="24"/>
          <w:szCs w:val="24"/>
          <w:lang w:val="cs-CZ"/>
        </w:rPr>
        <w:t>tací, kterým byla Hrstkova ctižádostivost a aktivní zasahování do chodu města trnem v oku. Tuto skutečnost nám potvrzuje např. článek neznámého autora, který kritizuje Hrstkovu snahu o získání hostinské koncese po zemřelém tchánovi. Z autorových slov vyplývá, že Hrstka získal hostinskou koncesi na základě rodinné protekce ve školní radě.</w:t>
      </w:r>
      <w:r>
        <w:rPr>
          <w:rStyle w:val="Znakapoznpodarou"/>
          <w:rFonts w:ascii="Times New Roman" w:hAnsi="Times New Roman" w:cs="Times New Roman"/>
          <w:sz w:val="24"/>
          <w:szCs w:val="24"/>
          <w:lang w:val="cs-CZ"/>
        </w:rPr>
        <w:footnoteReference w:id="345"/>
      </w:r>
      <w:r w:rsidR="00A6153B">
        <w:rPr>
          <w:rFonts w:ascii="Times New Roman" w:hAnsi="Times New Roman" w:cs="Times New Roman"/>
          <w:sz w:val="24"/>
          <w:szCs w:val="24"/>
          <w:lang w:val="cs-CZ"/>
        </w:rPr>
        <w:t xml:space="preserve"> </w:t>
      </w:r>
    </w:p>
    <w:p w14:paraId="054D67A3" w14:textId="36857DB7" w:rsidR="00A21E24" w:rsidRDefault="00F873C6" w:rsidP="00DA56D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Řada historických pramenů i dobový tisk však vypovídají o Hrstkovi jako o</w:t>
      </w:r>
      <w:r w:rsidR="00A6153B">
        <w:rPr>
          <w:rFonts w:ascii="Times New Roman" w:hAnsi="Times New Roman" w:cs="Times New Roman"/>
          <w:sz w:val="24"/>
          <w:szCs w:val="24"/>
          <w:lang w:val="cs-CZ"/>
        </w:rPr>
        <w:t xml:space="preserve"> obětav</w:t>
      </w:r>
      <w:r>
        <w:rPr>
          <w:rFonts w:ascii="Times New Roman" w:hAnsi="Times New Roman" w:cs="Times New Roman"/>
          <w:sz w:val="24"/>
          <w:szCs w:val="24"/>
          <w:lang w:val="cs-CZ"/>
        </w:rPr>
        <w:t xml:space="preserve">ém </w:t>
      </w:r>
      <w:r w:rsidR="00A6153B">
        <w:rPr>
          <w:rFonts w:ascii="Times New Roman" w:hAnsi="Times New Roman" w:cs="Times New Roman"/>
          <w:sz w:val="24"/>
          <w:szCs w:val="24"/>
          <w:lang w:val="cs-CZ"/>
        </w:rPr>
        <w:t>vlastivědn</w:t>
      </w:r>
      <w:r>
        <w:rPr>
          <w:rFonts w:ascii="Times New Roman" w:hAnsi="Times New Roman" w:cs="Times New Roman"/>
          <w:sz w:val="24"/>
          <w:szCs w:val="24"/>
          <w:lang w:val="cs-CZ"/>
        </w:rPr>
        <w:t>ém</w:t>
      </w:r>
      <w:r w:rsidR="00A6153B">
        <w:rPr>
          <w:rFonts w:ascii="Times New Roman" w:hAnsi="Times New Roman" w:cs="Times New Roman"/>
          <w:sz w:val="24"/>
          <w:szCs w:val="24"/>
          <w:lang w:val="cs-CZ"/>
        </w:rPr>
        <w:t xml:space="preserve"> pracovník</w:t>
      </w:r>
      <w:r>
        <w:rPr>
          <w:rFonts w:ascii="Times New Roman" w:hAnsi="Times New Roman" w:cs="Times New Roman"/>
          <w:sz w:val="24"/>
          <w:szCs w:val="24"/>
          <w:lang w:val="cs-CZ"/>
        </w:rPr>
        <w:t>ovi</w:t>
      </w:r>
      <w:r w:rsidR="00A6153B">
        <w:rPr>
          <w:rFonts w:ascii="Times New Roman" w:hAnsi="Times New Roman" w:cs="Times New Roman"/>
          <w:sz w:val="24"/>
          <w:szCs w:val="24"/>
          <w:lang w:val="cs-CZ"/>
        </w:rPr>
        <w:t>, pokrokov</w:t>
      </w:r>
      <w:r>
        <w:rPr>
          <w:rFonts w:ascii="Times New Roman" w:hAnsi="Times New Roman" w:cs="Times New Roman"/>
          <w:sz w:val="24"/>
          <w:szCs w:val="24"/>
          <w:lang w:val="cs-CZ"/>
        </w:rPr>
        <w:t>ém</w:t>
      </w:r>
      <w:r w:rsidR="00A6153B">
        <w:rPr>
          <w:rFonts w:ascii="Times New Roman" w:hAnsi="Times New Roman" w:cs="Times New Roman"/>
          <w:sz w:val="24"/>
          <w:szCs w:val="24"/>
          <w:lang w:val="cs-CZ"/>
        </w:rPr>
        <w:t xml:space="preserve"> člově</w:t>
      </w:r>
      <w:r>
        <w:rPr>
          <w:rFonts w:ascii="Times New Roman" w:hAnsi="Times New Roman" w:cs="Times New Roman"/>
          <w:sz w:val="24"/>
          <w:szCs w:val="24"/>
          <w:lang w:val="cs-CZ"/>
        </w:rPr>
        <w:t>ku a</w:t>
      </w:r>
      <w:r w:rsidR="00A6153B">
        <w:rPr>
          <w:rFonts w:ascii="Times New Roman" w:hAnsi="Times New Roman" w:cs="Times New Roman"/>
          <w:sz w:val="24"/>
          <w:szCs w:val="24"/>
          <w:lang w:val="cs-CZ"/>
        </w:rPr>
        <w:t xml:space="preserve"> patriot</w:t>
      </w:r>
      <w:r>
        <w:rPr>
          <w:rFonts w:ascii="Times New Roman" w:hAnsi="Times New Roman" w:cs="Times New Roman"/>
          <w:sz w:val="24"/>
          <w:szCs w:val="24"/>
          <w:lang w:val="cs-CZ"/>
        </w:rPr>
        <w:t>ovi</w:t>
      </w:r>
      <w:r w:rsidR="00A6153B">
        <w:rPr>
          <w:rFonts w:ascii="Times New Roman" w:hAnsi="Times New Roman" w:cs="Times New Roman"/>
          <w:sz w:val="24"/>
          <w:szCs w:val="24"/>
          <w:lang w:val="cs-CZ"/>
        </w:rPr>
        <w:t xml:space="preserve"> a </w:t>
      </w:r>
      <w:r w:rsidR="00171D80">
        <w:rPr>
          <w:rFonts w:ascii="Times New Roman" w:hAnsi="Times New Roman" w:cs="Times New Roman"/>
          <w:sz w:val="24"/>
          <w:szCs w:val="24"/>
          <w:lang w:val="cs-CZ"/>
        </w:rPr>
        <w:t>z pohledu</w:t>
      </w:r>
      <w:r w:rsidR="00A6153B">
        <w:rPr>
          <w:rFonts w:ascii="Times New Roman" w:hAnsi="Times New Roman" w:cs="Times New Roman"/>
          <w:sz w:val="24"/>
          <w:szCs w:val="24"/>
          <w:lang w:val="cs-CZ"/>
        </w:rPr>
        <w:t xml:space="preserve"> Josef</w:t>
      </w:r>
      <w:r w:rsidR="00171D80">
        <w:rPr>
          <w:rFonts w:ascii="Times New Roman" w:hAnsi="Times New Roman" w:cs="Times New Roman"/>
          <w:sz w:val="24"/>
          <w:szCs w:val="24"/>
          <w:lang w:val="cs-CZ"/>
        </w:rPr>
        <w:t xml:space="preserve">a </w:t>
      </w:r>
      <w:r w:rsidR="00A6153B">
        <w:rPr>
          <w:rFonts w:ascii="Times New Roman" w:hAnsi="Times New Roman" w:cs="Times New Roman"/>
          <w:sz w:val="24"/>
          <w:szCs w:val="24"/>
          <w:lang w:val="cs-CZ"/>
        </w:rPr>
        <w:t>Adam</w:t>
      </w:r>
      <w:r w:rsidR="00171D80">
        <w:rPr>
          <w:rFonts w:ascii="Times New Roman" w:hAnsi="Times New Roman" w:cs="Times New Roman"/>
          <w:sz w:val="24"/>
          <w:szCs w:val="24"/>
          <w:lang w:val="cs-CZ"/>
        </w:rPr>
        <w:t>ce</w:t>
      </w:r>
      <w:r w:rsidR="00024E0D">
        <w:rPr>
          <w:rFonts w:ascii="Times New Roman" w:hAnsi="Times New Roman" w:cs="Times New Roman"/>
          <w:sz w:val="24"/>
          <w:szCs w:val="24"/>
          <w:lang w:val="cs-CZ"/>
        </w:rPr>
        <w:t xml:space="preserve"> </w:t>
      </w:r>
      <w:r w:rsidR="00A6153B">
        <w:rPr>
          <w:rFonts w:ascii="Times New Roman" w:hAnsi="Times New Roman" w:cs="Times New Roman"/>
          <w:sz w:val="24"/>
          <w:szCs w:val="24"/>
          <w:lang w:val="cs-CZ"/>
        </w:rPr>
        <w:t>„</w:t>
      </w:r>
      <w:r w:rsidR="00A6153B" w:rsidRPr="00024E0D">
        <w:rPr>
          <w:rFonts w:ascii="Times New Roman" w:hAnsi="Times New Roman" w:cs="Times New Roman"/>
          <w:i/>
          <w:iCs/>
          <w:sz w:val="24"/>
          <w:szCs w:val="24"/>
          <w:lang w:val="cs-CZ"/>
        </w:rPr>
        <w:t>Je</w:t>
      </w:r>
      <w:r w:rsidR="00021CAD">
        <w:rPr>
          <w:rFonts w:ascii="Times New Roman" w:hAnsi="Times New Roman" w:cs="Times New Roman"/>
          <w:i/>
          <w:iCs/>
          <w:sz w:val="24"/>
          <w:szCs w:val="24"/>
          <w:lang w:val="cs-CZ"/>
        </w:rPr>
        <w:t> </w:t>
      </w:r>
      <w:r w:rsidR="00A6153B" w:rsidRPr="00024E0D">
        <w:rPr>
          <w:rFonts w:ascii="Times New Roman" w:hAnsi="Times New Roman" w:cs="Times New Roman"/>
          <w:i/>
          <w:iCs/>
          <w:sz w:val="24"/>
          <w:szCs w:val="24"/>
          <w:lang w:val="cs-CZ"/>
        </w:rPr>
        <w:t>třeba i připomenout, že se dostavily i chvíle, kdy dr. Hrstkovi bylo těžko mezi štramberskými kameny na zemi a mezi horšími kameny v lidských ňadrech. Několikrát se</w:t>
      </w:r>
      <w:r w:rsidR="00021CAD">
        <w:rPr>
          <w:rFonts w:ascii="Times New Roman" w:hAnsi="Times New Roman" w:cs="Times New Roman"/>
          <w:i/>
          <w:iCs/>
          <w:sz w:val="24"/>
          <w:szCs w:val="24"/>
          <w:lang w:val="cs-CZ"/>
        </w:rPr>
        <w:t> </w:t>
      </w:r>
      <w:r w:rsidR="00A6153B" w:rsidRPr="00024E0D">
        <w:rPr>
          <w:rFonts w:ascii="Times New Roman" w:hAnsi="Times New Roman" w:cs="Times New Roman"/>
          <w:i/>
          <w:iCs/>
          <w:sz w:val="24"/>
          <w:szCs w:val="24"/>
          <w:lang w:val="cs-CZ"/>
        </w:rPr>
        <w:t>chystal na lepší a pohodlnější chléb „do kraje“. Ale nedovedl se utrhnout – miloval Štramberk, ač byl „cizák“</w:t>
      </w:r>
      <w:r w:rsidR="005542E6">
        <w:rPr>
          <w:rFonts w:ascii="Times New Roman" w:hAnsi="Times New Roman" w:cs="Times New Roman"/>
          <w:i/>
          <w:iCs/>
          <w:sz w:val="24"/>
          <w:szCs w:val="24"/>
          <w:lang w:val="cs-CZ"/>
        </w:rPr>
        <w:t xml:space="preserve"> </w:t>
      </w:r>
      <w:r w:rsidR="00A6153B" w:rsidRPr="00024E0D">
        <w:rPr>
          <w:rFonts w:ascii="Times New Roman" w:hAnsi="Times New Roman" w:cs="Times New Roman"/>
          <w:i/>
          <w:iCs/>
          <w:sz w:val="24"/>
          <w:szCs w:val="24"/>
          <w:lang w:val="cs-CZ"/>
        </w:rPr>
        <w:t>z Čech, miloval město, skály i zd</w:t>
      </w:r>
      <w:r w:rsidR="00024E0D">
        <w:rPr>
          <w:rFonts w:ascii="Times New Roman" w:hAnsi="Times New Roman" w:cs="Times New Roman"/>
          <w:i/>
          <w:iCs/>
          <w:sz w:val="24"/>
          <w:szCs w:val="24"/>
          <w:lang w:val="cs-CZ"/>
        </w:rPr>
        <w:t>e</w:t>
      </w:r>
      <w:r w:rsidR="00A6153B" w:rsidRPr="00024E0D">
        <w:rPr>
          <w:rFonts w:ascii="Times New Roman" w:hAnsi="Times New Roman" w:cs="Times New Roman"/>
          <w:i/>
          <w:iCs/>
          <w:sz w:val="24"/>
          <w:szCs w:val="24"/>
          <w:lang w:val="cs-CZ"/>
        </w:rPr>
        <w:t>jší lid – přes všechno, co mu ne</w:t>
      </w:r>
      <w:r w:rsidR="00024E0D" w:rsidRPr="00024E0D">
        <w:rPr>
          <w:rFonts w:ascii="Times New Roman" w:hAnsi="Times New Roman" w:cs="Times New Roman"/>
          <w:i/>
          <w:iCs/>
          <w:sz w:val="24"/>
          <w:szCs w:val="24"/>
          <w:lang w:val="cs-CZ"/>
        </w:rPr>
        <w:t>vz</w:t>
      </w:r>
      <w:r w:rsidR="00A6153B" w:rsidRPr="00024E0D">
        <w:rPr>
          <w:rFonts w:ascii="Times New Roman" w:hAnsi="Times New Roman" w:cs="Times New Roman"/>
          <w:i/>
          <w:iCs/>
          <w:sz w:val="24"/>
          <w:szCs w:val="24"/>
          <w:lang w:val="cs-CZ"/>
        </w:rPr>
        <w:t>dělanci a sobci natropili špatného. I je měl rád a hned se smiřoval, věděl, že je tak všude v životě.</w:t>
      </w:r>
      <w:r w:rsidR="00024E0D">
        <w:rPr>
          <w:rFonts w:ascii="Times New Roman" w:hAnsi="Times New Roman" w:cs="Times New Roman"/>
          <w:i/>
          <w:iCs/>
          <w:sz w:val="24"/>
          <w:szCs w:val="24"/>
          <w:lang w:val="cs-CZ"/>
        </w:rPr>
        <w:t>“.</w:t>
      </w:r>
      <w:r w:rsidR="00024E0D" w:rsidRPr="001D5309">
        <w:rPr>
          <w:rStyle w:val="Znakapoznpodarou"/>
          <w:rFonts w:ascii="Times New Roman" w:hAnsi="Times New Roman" w:cs="Times New Roman"/>
          <w:sz w:val="24"/>
          <w:szCs w:val="24"/>
          <w:lang w:val="cs-CZ"/>
        </w:rPr>
        <w:footnoteReference w:id="346"/>
      </w:r>
    </w:p>
    <w:p w14:paraId="41606F3B" w14:textId="77777777" w:rsidR="00B94D6E" w:rsidRPr="00DA56DB" w:rsidRDefault="00B94D6E" w:rsidP="00DA56DB">
      <w:pPr>
        <w:spacing w:after="0" w:line="360" w:lineRule="auto"/>
        <w:ind w:firstLine="709"/>
        <w:jc w:val="both"/>
        <w:rPr>
          <w:rFonts w:ascii="Times New Roman" w:hAnsi="Times New Roman" w:cs="Times New Roman"/>
          <w:sz w:val="24"/>
          <w:szCs w:val="24"/>
          <w:lang w:val="cs-CZ"/>
        </w:rPr>
      </w:pPr>
    </w:p>
    <w:p w14:paraId="62074B38" w14:textId="77777777" w:rsidR="00D5596A" w:rsidRDefault="00D5596A" w:rsidP="00D5596A">
      <w:pPr>
        <w:spacing w:after="0" w:line="360" w:lineRule="auto"/>
        <w:ind w:firstLine="709"/>
        <w:jc w:val="both"/>
        <w:rPr>
          <w:rFonts w:ascii="Times New Roman" w:hAnsi="Times New Roman" w:cs="Times New Roman"/>
          <w:sz w:val="24"/>
          <w:szCs w:val="24"/>
          <w:lang w:val="cs-CZ"/>
        </w:rPr>
      </w:pPr>
    </w:p>
    <w:p w14:paraId="375946A0" w14:textId="77777777" w:rsidR="00D5596A" w:rsidRDefault="00D5596A" w:rsidP="00F33206">
      <w:pPr>
        <w:spacing w:line="360" w:lineRule="auto"/>
        <w:ind w:firstLine="709"/>
        <w:jc w:val="both"/>
        <w:rPr>
          <w:rFonts w:ascii="Times New Roman" w:hAnsi="Times New Roman" w:cs="Times New Roman"/>
          <w:sz w:val="24"/>
          <w:szCs w:val="24"/>
          <w:lang w:val="cs-CZ"/>
        </w:rPr>
      </w:pPr>
    </w:p>
    <w:p w14:paraId="4E60CFA4" w14:textId="5B0CF124" w:rsidR="00F33206" w:rsidRPr="00F33206" w:rsidRDefault="00F33206" w:rsidP="00F33206">
      <w:pPr>
        <w:rPr>
          <w:lang w:val="cs-CZ"/>
        </w:rPr>
      </w:pPr>
    </w:p>
    <w:p w14:paraId="52FA14B5" w14:textId="56F31CBF" w:rsidR="0083744D" w:rsidRPr="007367CE" w:rsidRDefault="0027799C" w:rsidP="007367CE">
      <w:pPr>
        <w:pStyle w:val="Nadpis2"/>
        <w:spacing w:before="240" w:after="240" w:line="240" w:lineRule="auto"/>
        <w:ind w:left="578" w:hanging="578"/>
      </w:pPr>
      <w:bookmarkStart w:id="46" w:name="_Toc64828631"/>
      <w:bookmarkStart w:id="47" w:name="_Hlk61282901"/>
      <w:bookmarkEnd w:id="42"/>
      <w:r w:rsidRPr="0027799C">
        <w:rPr>
          <w:lang w:val="cs-CZ"/>
        </w:rPr>
        <w:lastRenderedPageBreak/>
        <w:t>Národní sad</w:t>
      </w:r>
      <w:bookmarkEnd w:id="46"/>
    </w:p>
    <w:p w14:paraId="2807CE1A" w14:textId="722711EC" w:rsidR="008B3BAE" w:rsidRDefault="00F142BE" w:rsidP="008B3BA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Národní sad se zejména v době svého vzniku – na úsvitu </w:t>
      </w:r>
      <w:r w:rsidR="00502480">
        <w:rPr>
          <w:rFonts w:ascii="Times New Roman" w:hAnsi="Times New Roman" w:cs="Times New Roman"/>
          <w:sz w:val="24"/>
          <w:szCs w:val="24"/>
          <w:lang w:val="cs-CZ"/>
        </w:rPr>
        <w:t xml:space="preserve">samostatné </w:t>
      </w:r>
      <w:r>
        <w:rPr>
          <w:rFonts w:ascii="Times New Roman" w:hAnsi="Times New Roman" w:cs="Times New Roman"/>
          <w:sz w:val="24"/>
          <w:szCs w:val="24"/>
          <w:lang w:val="cs-CZ"/>
        </w:rPr>
        <w:t xml:space="preserve">Československé republiky – stal nejen turisticky zajímavou destinací, ale především místem, který měl </w:t>
      </w:r>
      <w:r w:rsidR="008B3BAE">
        <w:rPr>
          <w:rFonts w:ascii="Times New Roman" w:hAnsi="Times New Roman" w:cs="Times New Roman"/>
          <w:sz w:val="24"/>
          <w:szCs w:val="24"/>
          <w:lang w:val="cs-CZ"/>
        </w:rPr>
        <w:t xml:space="preserve">v místním obyvatelstvu probudit národní cítění a </w:t>
      </w:r>
      <w:r w:rsidR="00B3110B">
        <w:rPr>
          <w:rFonts w:ascii="Times New Roman" w:hAnsi="Times New Roman" w:cs="Times New Roman"/>
          <w:sz w:val="24"/>
          <w:szCs w:val="24"/>
          <w:lang w:val="cs-CZ"/>
        </w:rPr>
        <w:t>snad i</w:t>
      </w:r>
      <w:r w:rsidR="008B3BAE">
        <w:rPr>
          <w:rFonts w:ascii="Times New Roman" w:hAnsi="Times New Roman" w:cs="Times New Roman"/>
          <w:sz w:val="24"/>
          <w:szCs w:val="24"/>
          <w:lang w:val="cs-CZ"/>
        </w:rPr>
        <w:t xml:space="preserve"> prosadit Hrstkovo politické smýšlení.</w:t>
      </w:r>
    </w:p>
    <w:p w14:paraId="5A10640F" w14:textId="3FF9CA2B" w:rsidR="008C7816" w:rsidRDefault="007E0CD3"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 velkolepé </w:t>
      </w:r>
      <w:r w:rsidR="00BB4B91">
        <w:rPr>
          <w:rFonts w:ascii="Times New Roman" w:hAnsi="Times New Roman" w:cs="Times New Roman"/>
          <w:sz w:val="24"/>
          <w:szCs w:val="24"/>
          <w:lang w:val="cs-CZ"/>
        </w:rPr>
        <w:t>a úspěšné akci KČT</w:t>
      </w:r>
      <w:r w:rsidR="00B94452">
        <w:rPr>
          <w:rFonts w:ascii="Times New Roman" w:hAnsi="Times New Roman" w:cs="Times New Roman"/>
          <w:sz w:val="24"/>
          <w:szCs w:val="24"/>
          <w:lang w:val="cs-CZ"/>
        </w:rPr>
        <w:t xml:space="preserve"> (</w:t>
      </w:r>
      <w:r w:rsidR="00BB4B91">
        <w:rPr>
          <w:rFonts w:ascii="Times New Roman" w:hAnsi="Times New Roman" w:cs="Times New Roman"/>
          <w:sz w:val="24"/>
          <w:szCs w:val="24"/>
          <w:lang w:val="cs-CZ"/>
        </w:rPr>
        <w:t>v čele s</w:t>
      </w:r>
      <w:r w:rsidR="002A74C6">
        <w:rPr>
          <w:rFonts w:ascii="Times New Roman" w:hAnsi="Times New Roman" w:cs="Times New Roman"/>
          <w:sz w:val="24"/>
          <w:szCs w:val="24"/>
          <w:lang w:val="cs-CZ"/>
        </w:rPr>
        <w:t> </w:t>
      </w:r>
      <w:r w:rsidR="00BB4B91">
        <w:rPr>
          <w:rFonts w:ascii="Times New Roman" w:hAnsi="Times New Roman" w:cs="Times New Roman"/>
          <w:sz w:val="24"/>
          <w:szCs w:val="24"/>
          <w:lang w:val="cs-CZ"/>
        </w:rPr>
        <w:t>předsedou</w:t>
      </w:r>
      <w:r w:rsidR="002A74C6">
        <w:rPr>
          <w:rFonts w:ascii="Times New Roman" w:hAnsi="Times New Roman" w:cs="Times New Roman"/>
          <w:sz w:val="24"/>
          <w:szCs w:val="24"/>
          <w:lang w:val="cs-CZ"/>
        </w:rPr>
        <w:t xml:space="preserve"> klubu </w:t>
      </w:r>
      <w:r w:rsidR="00BB4B91">
        <w:rPr>
          <w:rFonts w:ascii="Times New Roman" w:hAnsi="Times New Roman" w:cs="Times New Roman"/>
          <w:sz w:val="24"/>
          <w:szCs w:val="24"/>
          <w:lang w:val="cs-CZ"/>
        </w:rPr>
        <w:t>Adolfem Hrstkou</w:t>
      </w:r>
      <w:r w:rsidR="00B94452">
        <w:rPr>
          <w:rFonts w:ascii="Times New Roman" w:hAnsi="Times New Roman" w:cs="Times New Roman"/>
          <w:sz w:val="24"/>
          <w:szCs w:val="24"/>
          <w:lang w:val="cs-CZ"/>
        </w:rPr>
        <w:t xml:space="preserve">) </w:t>
      </w:r>
      <w:r w:rsidR="00BB4B91">
        <w:rPr>
          <w:rFonts w:ascii="Times New Roman" w:hAnsi="Times New Roman" w:cs="Times New Roman"/>
          <w:sz w:val="24"/>
          <w:szCs w:val="24"/>
          <w:lang w:val="cs-CZ"/>
        </w:rPr>
        <w:t>v podobě rekonstrukce hradní věže a její přestavby na turistickou rozhlednu, která probíhala mezi lety 1902–1903, se stal</w:t>
      </w:r>
      <w:r w:rsidR="00846197">
        <w:rPr>
          <w:rFonts w:ascii="Times New Roman" w:hAnsi="Times New Roman" w:cs="Times New Roman"/>
          <w:sz w:val="24"/>
          <w:szCs w:val="24"/>
          <w:lang w:val="cs-CZ"/>
        </w:rPr>
        <w:t>a</w:t>
      </w:r>
      <w:r w:rsidR="00BB4B91">
        <w:rPr>
          <w:rFonts w:ascii="Times New Roman" w:hAnsi="Times New Roman" w:cs="Times New Roman"/>
          <w:sz w:val="24"/>
          <w:szCs w:val="24"/>
          <w:lang w:val="cs-CZ"/>
        </w:rPr>
        <w:t xml:space="preserve"> ze </w:t>
      </w:r>
      <w:proofErr w:type="spellStart"/>
      <w:r w:rsidR="00BB4B91">
        <w:rPr>
          <w:rFonts w:ascii="Times New Roman" w:hAnsi="Times New Roman" w:cs="Times New Roman"/>
          <w:sz w:val="24"/>
          <w:szCs w:val="24"/>
          <w:lang w:val="cs-CZ"/>
        </w:rPr>
        <w:t>Štramberka</w:t>
      </w:r>
      <w:proofErr w:type="spellEnd"/>
      <w:r w:rsidR="00BB4B91">
        <w:rPr>
          <w:rFonts w:ascii="Times New Roman" w:hAnsi="Times New Roman" w:cs="Times New Roman"/>
          <w:sz w:val="24"/>
          <w:szCs w:val="24"/>
          <w:lang w:val="cs-CZ"/>
        </w:rPr>
        <w:t xml:space="preserve"> </w:t>
      </w:r>
      <w:r w:rsidR="00846197">
        <w:rPr>
          <w:rFonts w:ascii="Times New Roman" w:hAnsi="Times New Roman" w:cs="Times New Roman"/>
          <w:sz w:val="24"/>
          <w:szCs w:val="24"/>
          <w:lang w:val="cs-CZ"/>
        </w:rPr>
        <w:t>významná</w:t>
      </w:r>
      <w:r w:rsidR="00024913">
        <w:rPr>
          <w:rFonts w:ascii="Times New Roman" w:hAnsi="Times New Roman" w:cs="Times New Roman"/>
          <w:sz w:val="24"/>
          <w:szCs w:val="24"/>
          <w:lang w:val="cs-CZ"/>
        </w:rPr>
        <w:t xml:space="preserve"> turistická destinace</w:t>
      </w:r>
      <w:r w:rsidR="00846197">
        <w:rPr>
          <w:rFonts w:ascii="Times New Roman" w:hAnsi="Times New Roman" w:cs="Times New Roman"/>
          <w:sz w:val="24"/>
          <w:szCs w:val="24"/>
          <w:lang w:val="cs-CZ"/>
        </w:rPr>
        <w:t xml:space="preserve">. Pro velký příliv turistů byla ve městě zřízena řada ubytovacích zařízení, turistické noclehárny </w:t>
      </w:r>
      <w:r w:rsidR="00061D66">
        <w:rPr>
          <w:rFonts w:ascii="Times New Roman" w:hAnsi="Times New Roman" w:cs="Times New Roman"/>
          <w:sz w:val="24"/>
          <w:szCs w:val="24"/>
          <w:lang w:val="cs-CZ"/>
        </w:rPr>
        <w:t>a</w:t>
      </w:r>
      <w:r w:rsidR="00846197">
        <w:rPr>
          <w:rFonts w:ascii="Times New Roman" w:hAnsi="Times New Roman" w:cs="Times New Roman"/>
          <w:sz w:val="24"/>
          <w:szCs w:val="24"/>
          <w:lang w:val="cs-CZ"/>
        </w:rPr>
        <w:t xml:space="preserve"> útulny</w:t>
      </w:r>
      <w:r w:rsidR="00A00807">
        <w:rPr>
          <w:rFonts w:ascii="Times New Roman" w:hAnsi="Times New Roman" w:cs="Times New Roman"/>
          <w:sz w:val="24"/>
          <w:szCs w:val="24"/>
          <w:lang w:val="cs-CZ"/>
        </w:rPr>
        <w:t>, v nichž probíhaly mj. nadšené debaty na téma české vědy, umění i politických záležitostí.</w:t>
      </w:r>
      <w:r w:rsidR="00061D66">
        <w:rPr>
          <w:rStyle w:val="Znakapoznpodarou"/>
          <w:rFonts w:ascii="Times New Roman" w:hAnsi="Times New Roman" w:cs="Times New Roman"/>
          <w:sz w:val="24"/>
          <w:szCs w:val="24"/>
          <w:lang w:val="cs-CZ"/>
        </w:rPr>
        <w:footnoteReference w:id="347"/>
      </w:r>
      <w:r w:rsidR="00846197">
        <w:rPr>
          <w:rFonts w:ascii="Times New Roman" w:hAnsi="Times New Roman" w:cs="Times New Roman"/>
          <w:sz w:val="24"/>
          <w:szCs w:val="24"/>
          <w:lang w:val="cs-CZ"/>
        </w:rPr>
        <w:t xml:space="preserve"> </w:t>
      </w:r>
      <w:r w:rsidR="00A00807">
        <w:rPr>
          <w:rFonts w:ascii="Times New Roman" w:hAnsi="Times New Roman" w:cs="Times New Roman"/>
          <w:sz w:val="24"/>
          <w:szCs w:val="24"/>
          <w:lang w:val="cs-CZ"/>
        </w:rPr>
        <w:t xml:space="preserve">Tuto dobu </w:t>
      </w:r>
      <w:r w:rsidR="004658F8">
        <w:rPr>
          <w:rFonts w:ascii="Times New Roman" w:hAnsi="Times New Roman" w:cs="Times New Roman"/>
          <w:sz w:val="24"/>
          <w:szCs w:val="24"/>
          <w:lang w:val="cs-CZ"/>
        </w:rPr>
        <w:t>Hrstka</w:t>
      </w:r>
      <w:r w:rsidR="00471BD4">
        <w:rPr>
          <w:rFonts w:ascii="Times New Roman" w:hAnsi="Times New Roman" w:cs="Times New Roman"/>
          <w:sz w:val="24"/>
          <w:szCs w:val="24"/>
          <w:lang w:val="cs-CZ"/>
        </w:rPr>
        <w:t xml:space="preserve"> </w:t>
      </w:r>
      <w:r w:rsidR="00A00807">
        <w:rPr>
          <w:rFonts w:ascii="Times New Roman" w:hAnsi="Times New Roman" w:cs="Times New Roman"/>
          <w:sz w:val="24"/>
          <w:szCs w:val="24"/>
          <w:lang w:val="cs-CZ"/>
        </w:rPr>
        <w:t xml:space="preserve">popisoval jako desetiletí, které bude vždy </w:t>
      </w:r>
      <w:r w:rsidR="00A00807" w:rsidRPr="00A00807">
        <w:rPr>
          <w:rFonts w:ascii="Times New Roman" w:hAnsi="Times New Roman" w:cs="Times New Roman"/>
          <w:sz w:val="24"/>
          <w:szCs w:val="24"/>
          <w:lang w:val="cs-CZ"/>
        </w:rPr>
        <w:t>„</w:t>
      </w:r>
      <w:r w:rsidR="00A00807" w:rsidRPr="00A00807">
        <w:rPr>
          <w:rFonts w:ascii="Times New Roman" w:hAnsi="Times New Roman" w:cs="Times New Roman"/>
          <w:i/>
          <w:iCs/>
          <w:sz w:val="24"/>
          <w:szCs w:val="24"/>
          <w:lang w:val="cs-CZ"/>
        </w:rPr>
        <w:t>…pro současnou generaci tohoto kraje znamenati dobu šťastného, zlatého věku, dobu uchovaného národního sebevědomí, dobu nadějí, klíčících v duši každého opravdového českého člověka a snad také dobu předtuchy a</w:t>
      </w:r>
      <w:r w:rsidR="0021110A">
        <w:rPr>
          <w:rFonts w:ascii="Times New Roman" w:hAnsi="Times New Roman" w:cs="Times New Roman"/>
          <w:i/>
          <w:iCs/>
          <w:sz w:val="24"/>
          <w:szCs w:val="24"/>
          <w:lang w:val="cs-CZ"/>
        </w:rPr>
        <w:t> </w:t>
      </w:r>
      <w:r w:rsidR="00A00807" w:rsidRPr="00A00807">
        <w:rPr>
          <w:rFonts w:ascii="Times New Roman" w:hAnsi="Times New Roman" w:cs="Times New Roman"/>
          <w:i/>
          <w:iCs/>
          <w:sz w:val="24"/>
          <w:szCs w:val="24"/>
          <w:lang w:val="cs-CZ"/>
        </w:rPr>
        <w:t>předzvěstí, nad obzorem již svítající velké doby světového převratu</w:t>
      </w:r>
      <w:r w:rsidR="00A00807">
        <w:rPr>
          <w:rFonts w:ascii="Times New Roman" w:hAnsi="Times New Roman" w:cs="Times New Roman"/>
          <w:sz w:val="24"/>
          <w:szCs w:val="24"/>
          <w:lang w:val="cs-CZ"/>
        </w:rPr>
        <w:t>.“</w:t>
      </w:r>
      <w:r w:rsidR="004658F8">
        <w:rPr>
          <w:rFonts w:ascii="Times New Roman" w:hAnsi="Times New Roman" w:cs="Times New Roman"/>
          <w:sz w:val="24"/>
          <w:szCs w:val="24"/>
          <w:lang w:val="cs-CZ"/>
        </w:rPr>
        <w:t>.</w:t>
      </w:r>
      <w:r w:rsidR="004658F8">
        <w:rPr>
          <w:rStyle w:val="Znakapoznpodarou"/>
          <w:rFonts w:ascii="Times New Roman" w:hAnsi="Times New Roman" w:cs="Times New Roman"/>
          <w:sz w:val="24"/>
          <w:szCs w:val="24"/>
          <w:lang w:val="cs-CZ"/>
        </w:rPr>
        <w:footnoteReference w:id="348"/>
      </w:r>
      <w:r w:rsidR="008C7816">
        <w:rPr>
          <w:rFonts w:ascii="Times New Roman" w:hAnsi="Times New Roman" w:cs="Times New Roman"/>
          <w:sz w:val="24"/>
          <w:szCs w:val="24"/>
          <w:lang w:val="cs-CZ"/>
        </w:rPr>
        <w:t xml:space="preserve"> </w:t>
      </w:r>
    </w:p>
    <w:p w14:paraId="571D7912" w14:textId="5F4BA83C" w:rsidR="008B3BAE" w:rsidRDefault="008C7816"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Protože </w:t>
      </w:r>
      <w:r w:rsidR="004658F8">
        <w:rPr>
          <w:rFonts w:ascii="Times New Roman" w:hAnsi="Times New Roman" w:cs="Times New Roman"/>
          <w:sz w:val="24"/>
          <w:szCs w:val="24"/>
          <w:lang w:val="cs-CZ"/>
        </w:rPr>
        <w:t>Štramberk skýtal kromě mnoha kulturních krás, jakými byla například výše zmiňovaná</w:t>
      </w:r>
      <w:r w:rsidR="00B94452">
        <w:rPr>
          <w:rFonts w:ascii="Times New Roman" w:hAnsi="Times New Roman" w:cs="Times New Roman"/>
          <w:sz w:val="24"/>
          <w:szCs w:val="24"/>
          <w:lang w:val="cs-CZ"/>
        </w:rPr>
        <w:t xml:space="preserve"> </w:t>
      </w:r>
      <w:r w:rsidR="004658F8">
        <w:rPr>
          <w:rFonts w:ascii="Times New Roman" w:hAnsi="Times New Roman" w:cs="Times New Roman"/>
          <w:sz w:val="24"/>
          <w:szCs w:val="24"/>
          <w:lang w:val="cs-CZ"/>
        </w:rPr>
        <w:t xml:space="preserve">štramberská </w:t>
      </w:r>
      <w:proofErr w:type="spellStart"/>
      <w:r w:rsidR="004658F8">
        <w:rPr>
          <w:rFonts w:ascii="Times New Roman" w:hAnsi="Times New Roman" w:cs="Times New Roman"/>
          <w:sz w:val="24"/>
          <w:szCs w:val="24"/>
          <w:lang w:val="cs-CZ"/>
        </w:rPr>
        <w:t>Trúba</w:t>
      </w:r>
      <w:proofErr w:type="spellEnd"/>
      <w:r w:rsidR="004658F8">
        <w:rPr>
          <w:rFonts w:ascii="Times New Roman" w:hAnsi="Times New Roman" w:cs="Times New Roman"/>
          <w:sz w:val="24"/>
          <w:szCs w:val="24"/>
          <w:lang w:val="cs-CZ"/>
        </w:rPr>
        <w:t xml:space="preserve"> či soubor lidové architektury, který se stal mj.</w:t>
      </w:r>
      <w:r w:rsidR="0021110A">
        <w:rPr>
          <w:rFonts w:ascii="Times New Roman" w:hAnsi="Times New Roman" w:cs="Times New Roman"/>
          <w:sz w:val="24"/>
          <w:szCs w:val="24"/>
          <w:lang w:val="cs-CZ"/>
        </w:rPr>
        <w:t> </w:t>
      </w:r>
      <w:r w:rsidR="004658F8">
        <w:rPr>
          <w:rFonts w:ascii="Times New Roman" w:hAnsi="Times New Roman" w:cs="Times New Roman"/>
          <w:sz w:val="24"/>
          <w:szCs w:val="24"/>
          <w:lang w:val="cs-CZ"/>
        </w:rPr>
        <w:t xml:space="preserve">zdrojem inspirace pro umělecká díla celé řady umělců, z nichž někteří ve Štramberku později zdomácněli </w:t>
      </w:r>
      <w:r w:rsidR="008D6C8B">
        <w:rPr>
          <w:rFonts w:ascii="Times New Roman" w:hAnsi="Times New Roman" w:cs="Times New Roman"/>
          <w:sz w:val="24"/>
          <w:szCs w:val="24"/>
          <w:lang w:val="cs-CZ"/>
        </w:rPr>
        <w:t>(</w:t>
      </w:r>
      <w:r w:rsidR="004658F8">
        <w:rPr>
          <w:rFonts w:ascii="Times New Roman" w:hAnsi="Times New Roman" w:cs="Times New Roman"/>
          <w:sz w:val="24"/>
          <w:szCs w:val="24"/>
          <w:lang w:val="cs-CZ"/>
        </w:rPr>
        <w:t xml:space="preserve">jako např. Bohumír </w:t>
      </w:r>
      <w:proofErr w:type="spellStart"/>
      <w:r w:rsidR="004658F8">
        <w:rPr>
          <w:rFonts w:ascii="Times New Roman" w:hAnsi="Times New Roman" w:cs="Times New Roman"/>
          <w:sz w:val="24"/>
          <w:szCs w:val="24"/>
          <w:lang w:val="cs-CZ"/>
        </w:rPr>
        <w:t>Jaroněk</w:t>
      </w:r>
      <w:proofErr w:type="spellEnd"/>
      <w:r w:rsidR="008D6C8B">
        <w:rPr>
          <w:rFonts w:ascii="Times New Roman" w:hAnsi="Times New Roman" w:cs="Times New Roman"/>
          <w:sz w:val="24"/>
          <w:szCs w:val="24"/>
          <w:lang w:val="cs-CZ"/>
        </w:rPr>
        <w:t>)</w:t>
      </w:r>
      <w:r w:rsidR="00277C97">
        <w:rPr>
          <w:rFonts w:ascii="Times New Roman" w:hAnsi="Times New Roman" w:cs="Times New Roman"/>
          <w:sz w:val="24"/>
          <w:szCs w:val="24"/>
          <w:lang w:val="cs-CZ"/>
        </w:rPr>
        <w:t>,</w:t>
      </w:r>
      <w:r w:rsidR="00C453AD">
        <w:rPr>
          <w:rStyle w:val="Znakapoznpodarou"/>
          <w:rFonts w:ascii="Times New Roman" w:hAnsi="Times New Roman" w:cs="Times New Roman"/>
          <w:sz w:val="24"/>
          <w:szCs w:val="24"/>
          <w:lang w:val="cs-CZ"/>
        </w:rPr>
        <w:footnoteReference w:id="349"/>
      </w:r>
      <w:r w:rsidR="00277C97">
        <w:rPr>
          <w:rFonts w:ascii="Times New Roman" w:hAnsi="Times New Roman" w:cs="Times New Roman"/>
          <w:sz w:val="24"/>
          <w:szCs w:val="24"/>
          <w:lang w:val="cs-CZ"/>
        </w:rPr>
        <w:t xml:space="preserve"> také přírodní bohatství zahrnující především vápencový vrch Kotouč, bylo jen otázkou času, kdy </w:t>
      </w:r>
      <w:r w:rsidR="00861DEA">
        <w:rPr>
          <w:rFonts w:ascii="Times New Roman" w:hAnsi="Times New Roman" w:cs="Times New Roman"/>
          <w:sz w:val="24"/>
          <w:szCs w:val="24"/>
          <w:lang w:val="cs-CZ"/>
        </w:rPr>
        <w:t>„propagátor štramberských krás a umění na Valašsku“</w:t>
      </w:r>
      <w:r w:rsidR="002668B8">
        <w:rPr>
          <w:rStyle w:val="Znakapoznpodarou"/>
          <w:rFonts w:ascii="Times New Roman" w:hAnsi="Times New Roman" w:cs="Times New Roman"/>
          <w:sz w:val="24"/>
          <w:szCs w:val="24"/>
          <w:lang w:val="cs-CZ"/>
        </w:rPr>
        <w:footnoteReference w:id="350"/>
      </w:r>
      <w:r w:rsidR="00861DEA">
        <w:rPr>
          <w:rFonts w:ascii="Times New Roman" w:hAnsi="Times New Roman" w:cs="Times New Roman"/>
          <w:sz w:val="24"/>
          <w:szCs w:val="24"/>
          <w:lang w:val="cs-CZ"/>
        </w:rPr>
        <w:t xml:space="preserve"> Adolf Hrstka upraví pro turistické účely také </w:t>
      </w:r>
      <w:r w:rsidR="00277C97">
        <w:rPr>
          <w:rFonts w:ascii="Times New Roman" w:hAnsi="Times New Roman" w:cs="Times New Roman"/>
          <w:sz w:val="24"/>
          <w:szCs w:val="24"/>
          <w:lang w:val="cs-CZ"/>
        </w:rPr>
        <w:t xml:space="preserve">tento přírodní skvost proslavený </w:t>
      </w:r>
      <w:r w:rsidR="00861DEA">
        <w:rPr>
          <w:rFonts w:ascii="Times New Roman" w:hAnsi="Times New Roman" w:cs="Times New Roman"/>
          <w:sz w:val="24"/>
          <w:szCs w:val="24"/>
          <w:lang w:val="cs-CZ"/>
        </w:rPr>
        <w:t xml:space="preserve">zejména „Maškovou“ </w:t>
      </w:r>
      <w:proofErr w:type="spellStart"/>
      <w:r w:rsidR="000B45AD">
        <w:rPr>
          <w:rFonts w:ascii="Times New Roman" w:hAnsi="Times New Roman" w:cs="Times New Roman"/>
          <w:sz w:val="24"/>
          <w:szCs w:val="24"/>
          <w:lang w:val="cs-CZ"/>
        </w:rPr>
        <w:t>Šipeckou</w:t>
      </w:r>
      <w:proofErr w:type="spellEnd"/>
      <w:r w:rsidR="000B45AD">
        <w:rPr>
          <w:rFonts w:ascii="Times New Roman" w:hAnsi="Times New Roman" w:cs="Times New Roman"/>
          <w:sz w:val="24"/>
          <w:szCs w:val="24"/>
          <w:lang w:val="cs-CZ"/>
        </w:rPr>
        <w:t xml:space="preserve"> čelistí</w:t>
      </w:r>
      <w:r w:rsidR="00453BBC">
        <w:rPr>
          <w:rFonts w:ascii="Times New Roman" w:hAnsi="Times New Roman" w:cs="Times New Roman"/>
          <w:sz w:val="24"/>
          <w:szCs w:val="24"/>
          <w:lang w:val="cs-CZ"/>
        </w:rPr>
        <w:t xml:space="preserve"> </w:t>
      </w:r>
      <w:r w:rsidR="00735172">
        <w:rPr>
          <w:rFonts w:ascii="Times New Roman" w:hAnsi="Times New Roman" w:cs="Times New Roman"/>
          <w:sz w:val="24"/>
          <w:szCs w:val="24"/>
          <w:lang w:val="cs-CZ"/>
        </w:rPr>
        <w:t>nebo</w:t>
      </w:r>
      <w:r w:rsidR="00453BBC">
        <w:rPr>
          <w:rFonts w:ascii="Times New Roman" w:hAnsi="Times New Roman" w:cs="Times New Roman"/>
          <w:sz w:val="24"/>
          <w:szCs w:val="24"/>
          <w:lang w:val="cs-CZ"/>
        </w:rPr>
        <w:t xml:space="preserve"> štramberskými poutěmi. </w:t>
      </w:r>
    </w:p>
    <w:p w14:paraId="6A680DC5" w14:textId="258DA074" w:rsidR="007D3DBD" w:rsidRDefault="007D3DBD"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2. polovině 19. století docházelo v českých zemích k rozvoji turistiky a zakládání prvních turistických spolků. Tento trend se projevoval nejprve v německých oblastech severních a severozápadních Čech, později začaly vznikat turistické organizace také na</w:t>
      </w:r>
      <w:r w:rsidR="0021110A">
        <w:rPr>
          <w:rFonts w:ascii="Times New Roman" w:hAnsi="Times New Roman" w:cs="Times New Roman"/>
          <w:sz w:val="24"/>
          <w:szCs w:val="24"/>
          <w:lang w:val="cs-CZ"/>
        </w:rPr>
        <w:t> </w:t>
      </w:r>
      <w:r>
        <w:rPr>
          <w:rFonts w:ascii="Times New Roman" w:hAnsi="Times New Roman" w:cs="Times New Roman"/>
          <w:sz w:val="24"/>
          <w:szCs w:val="24"/>
          <w:lang w:val="cs-CZ"/>
        </w:rPr>
        <w:t>Moravě a ve Slezsku.</w:t>
      </w:r>
      <w:r w:rsidR="009D4AF1">
        <w:rPr>
          <w:rStyle w:val="Znakapoznpodarou"/>
          <w:rFonts w:ascii="Times New Roman" w:hAnsi="Times New Roman" w:cs="Times New Roman"/>
          <w:sz w:val="24"/>
          <w:szCs w:val="24"/>
          <w:lang w:val="cs-CZ"/>
        </w:rPr>
        <w:footnoteReference w:id="351"/>
      </w:r>
      <w:r>
        <w:rPr>
          <w:rFonts w:ascii="Times New Roman" w:hAnsi="Times New Roman" w:cs="Times New Roman"/>
          <w:sz w:val="24"/>
          <w:szCs w:val="24"/>
          <w:lang w:val="cs-CZ"/>
        </w:rPr>
        <w:t xml:space="preserve"> </w:t>
      </w:r>
      <w:r w:rsidR="003A396A">
        <w:rPr>
          <w:rFonts w:ascii="Times New Roman" w:hAnsi="Times New Roman" w:cs="Times New Roman"/>
          <w:sz w:val="24"/>
          <w:szCs w:val="24"/>
          <w:lang w:val="cs-CZ"/>
        </w:rPr>
        <w:t xml:space="preserve">Fenomén turistiky </w:t>
      </w:r>
      <w:r w:rsidR="008E2EC3">
        <w:rPr>
          <w:rFonts w:ascii="Times New Roman" w:hAnsi="Times New Roman" w:cs="Times New Roman"/>
          <w:sz w:val="24"/>
          <w:szCs w:val="24"/>
          <w:lang w:val="cs-CZ"/>
        </w:rPr>
        <w:t>se zrodil v době nacionalismů a</w:t>
      </w:r>
      <w:r w:rsidR="0021110A">
        <w:rPr>
          <w:rFonts w:ascii="Times New Roman" w:hAnsi="Times New Roman" w:cs="Times New Roman"/>
          <w:sz w:val="24"/>
          <w:szCs w:val="24"/>
          <w:lang w:val="cs-CZ"/>
        </w:rPr>
        <w:t> </w:t>
      </w:r>
      <w:r w:rsidR="008E2EC3">
        <w:rPr>
          <w:rFonts w:ascii="Times New Roman" w:hAnsi="Times New Roman" w:cs="Times New Roman"/>
          <w:sz w:val="24"/>
          <w:szCs w:val="24"/>
          <w:lang w:val="cs-CZ"/>
        </w:rPr>
        <w:t>od</w:t>
      </w:r>
      <w:r w:rsidR="0021110A">
        <w:rPr>
          <w:rFonts w:ascii="Times New Roman" w:hAnsi="Times New Roman" w:cs="Times New Roman"/>
          <w:sz w:val="24"/>
          <w:szCs w:val="24"/>
          <w:lang w:val="cs-CZ"/>
        </w:rPr>
        <w:t> </w:t>
      </w:r>
      <w:r w:rsidR="008E2EC3">
        <w:rPr>
          <w:rFonts w:ascii="Times New Roman" w:hAnsi="Times New Roman" w:cs="Times New Roman"/>
          <w:sz w:val="24"/>
          <w:szCs w:val="24"/>
          <w:lang w:val="cs-CZ"/>
        </w:rPr>
        <w:t xml:space="preserve">nacionalistické ideologie se zejména v mnohonárodnostním prostředí bývalé monarchie nemohl </w:t>
      </w:r>
      <w:r w:rsidR="009D4AF1">
        <w:rPr>
          <w:rFonts w:ascii="Times New Roman" w:hAnsi="Times New Roman" w:cs="Times New Roman"/>
          <w:sz w:val="24"/>
          <w:szCs w:val="24"/>
          <w:lang w:val="cs-CZ"/>
        </w:rPr>
        <w:t xml:space="preserve">zcela oprostit. Míra nacionalismu, který se projevoval u jednotlivých spolků, závisela na celé řadě okolností, ať už se jednalo o sociální či geografické </w:t>
      </w:r>
      <w:r w:rsidR="003463E7">
        <w:rPr>
          <w:rFonts w:ascii="Times New Roman" w:hAnsi="Times New Roman" w:cs="Times New Roman"/>
          <w:sz w:val="24"/>
          <w:szCs w:val="24"/>
          <w:lang w:val="cs-CZ"/>
        </w:rPr>
        <w:t>podmínky.</w:t>
      </w:r>
      <w:r w:rsidR="003463E7">
        <w:rPr>
          <w:rStyle w:val="Znakapoznpodarou"/>
          <w:rFonts w:ascii="Times New Roman" w:hAnsi="Times New Roman" w:cs="Times New Roman"/>
          <w:sz w:val="24"/>
          <w:szCs w:val="24"/>
          <w:lang w:val="cs-CZ"/>
        </w:rPr>
        <w:footnoteReference w:id="352"/>
      </w:r>
      <w:r w:rsidR="00242151">
        <w:rPr>
          <w:rFonts w:ascii="Times New Roman" w:hAnsi="Times New Roman" w:cs="Times New Roman"/>
          <w:sz w:val="24"/>
          <w:szCs w:val="24"/>
          <w:lang w:val="cs-CZ"/>
        </w:rPr>
        <w:t xml:space="preserve"> Zakládání turistických spolků</w:t>
      </w:r>
      <w:r w:rsidR="00DF1DB8">
        <w:rPr>
          <w:rFonts w:ascii="Times New Roman" w:hAnsi="Times New Roman" w:cs="Times New Roman"/>
          <w:sz w:val="24"/>
          <w:szCs w:val="24"/>
          <w:lang w:val="cs-CZ"/>
        </w:rPr>
        <w:t xml:space="preserve"> tedy</w:t>
      </w:r>
      <w:r w:rsidR="00242151">
        <w:rPr>
          <w:rFonts w:ascii="Times New Roman" w:hAnsi="Times New Roman" w:cs="Times New Roman"/>
          <w:sz w:val="24"/>
          <w:szCs w:val="24"/>
          <w:lang w:val="cs-CZ"/>
        </w:rPr>
        <w:t xml:space="preserve"> s sebou přineslo pro české země kromě kladných</w:t>
      </w:r>
      <w:r w:rsidR="005A2CDD">
        <w:rPr>
          <w:rFonts w:ascii="Times New Roman" w:hAnsi="Times New Roman" w:cs="Times New Roman"/>
          <w:sz w:val="24"/>
          <w:szCs w:val="24"/>
          <w:lang w:val="cs-CZ"/>
        </w:rPr>
        <w:t xml:space="preserve"> ohlasů</w:t>
      </w:r>
      <w:r w:rsidR="00242151">
        <w:rPr>
          <w:rFonts w:ascii="Times New Roman" w:hAnsi="Times New Roman" w:cs="Times New Roman"/>
          <w:sz w:val="24"/>
          <w:szCs w:val="24"/>
          <w:lang w:val="cs-CZ"/>
        </w:rPr>
        <w:t xml:space="preserve"> i řadu komplikací.</w:t>
      </w:r>
    </w:p>
    <w:p w14:paraId="289B085C" w14:textId="5CD822A4" w:rsidR="00DF1DB8" w:rsidRDefault="005A2CDD"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První národnostně český turistický spolek byl založen v roce 1884 ve Frenštátě pod</w:t>
      </w:r>
      <w:r w:rsidR="0021110A">
        <w:rPr>
          <w:rFonts w:ascii="Times New Roman" w:hAnsi="Times New Roman" w:cs="Times New Roman"/>
          <w:sz w:val="24"/>
          <w:szCs w:val="24"/>
          <w:lang w:val="cs-CZ"/>
        </w:rPr>
        <w:t> </w:t>
      </w:r>
      <w:r>
        <w:rPr>
          <w:rFonts w:ascii="Times New Roman" w:hAnsi="Times New Roman" w:cs="Times New Roman"/>
          <w:sz w:val="24"/>
          <w:szCs w:val="24"/>
          <w:lang w:val="cs-CZ"/>
        </w:rPr>
        <w:t xml:space="preserve">Radhoštěm. Jednalo se o beskydskou Pohorskou jednotu Radhošť. </w:t>
      </w:r>
      <w:r w:rsidR="00AE502C">
        <w:rPr>
          <w:rFonts w:ascii="Times New Roman" w:hAnsi="Times New Roman" w:cs="Times New Roman"/>
          <w:sz w:val="24"/>
          <w:szCs w:val="24"/>
          <w:lang w:val="cs-CZ"/>
        </w:rPr>
        <w:t xml:space="preserve">V oblasti Beskyd vedle sebe postupně působily národnostně smíšené spolky, což mělo za následek – obzvláště u spolků s vyhraněným národnostním charakterem – vyústění v národnostní spory a neshody. Vedle Pohorské jednoty Radhošť a polského spolku </w:t>
      </w:r>
      <w:proofErr w:type="spellStart"/>
      <w:r w:rsidR="00AE502C">
        <w:rPr>
          <w:rFonts w:ascii="Times New Roman" w:hAnsi="Times New Roman" w:cs="Times New Roman"/>
          <w:sz w:val="24"/>
          <w:szCs w:val="24"/>
          <w:lang w:val="cs-CZ"/>
        </w:rPr>
        <w:t>Beskid</w:t>
      </w:r>
      <w:proofErr w:type="spellEnd"/>
      <w:r w:rsidR="00AE502C">
        <w:rPr>
          <w:rFonts w:ascii="Times New Roman" w:hAnsi="Times New Roman" w:cs="Times New Roman"/>
          <w:sz w:val="24"/>
          <w:szCs w:val="24"/>
          <w:lang w:val="cs-CZ"/>
        </w:rPr>
        <w:t xml:space="preserve"> </w:t>
      </w:r>
      <w:r w:rsidR="00A65F24">
        <w:rPr>
          <w:rFonts w:ascii="Times New Roman" w:hAnsi="Times New Roman" w:cs="Times New Roman"/>
          <w:sz w:val="24"/>
          <w:szCs w:val="24"/>
          <w:lang w:val="cs-CZ"/>
        </w:rPr>
        <w:t>existoval</w:t>
      </w:r>
      <w:r w:rsidR="00AE502C">
        <w:rPr>
          <w:rFonts w:ascii="Times New Roman" w:hAnsi="Times New Roman" w:cs="Times New Roman"/>
          <w:sz w:val="24"/>
          <w:szCs w:val="24"/>
          <w:lang w:val="cs-CZ"/>
        </w:rPr>
        <w:t xml:space="preserve"> v této oblasti také německý spolek </w:t>
      </w:r>
      <w:proofErr w:type="spellStart"/>
      <w:r w:rsidR="00AE502C">
        <w:rPr>
          <w:rFonts w:ascii="Times New Roman" w:hAnsi="Times New Roman" w:cs="Times New Roman"/>
          <w:sz w:val="24"/>
          <w:szCs w:val="24"/>
          <w:lang w:val="cs-CZ"/>
        </w:rPr>
        <w:t>Beskidenverein</w:t>
      </w:r>
      <w:proofErr w:type="spellEnd"/>
      <w:r w:rsidR="00AE502C">
        <w:rPr>
          <w:rFonts w:ascii="Times New Roman" w:hAnsi="Times New Roman" w:cs="Times New Roman"/>
          <w:sz w:val="24"/>
          <w:szCs w:val="24"/>
          <w:lang w:val="cs-CZ"/>
        </w:rPr>
        <w:t>, jehož posláním byla výstavba turistických chat a značení turistických stezek.</w:t>
      </w:r>
      <w:r w:rsidR="00AE502C">
        <w:rPr>
          <w:rStyle w:val="Znakapoznpodarou"/>
          <w:rFonts w:ascii="Times New Roman" w:hAnsi="Times New Roman" w:cs="Times New Roman"/>
          <w:sz w:val="24"/>
          <w:szCs w:val="24"/>
          <w:lang w:val="cs-CZ"/>
        </w:rPr>
        <w:footnoteReference w:id="353"/>
      </w:r>
      <w:r w:rsidR="00AE502C">
        <w:rPr>
          <w:rFonts w:ascii="Times New Roman" w:hAnsi="Times New Roman" w:cs="Times New Roman"/>
          <w:sz w:val="24"/>
          <w:szCs w:val="24"/>
          <w:lang w:val="cs-CZ"/>
        </w:rPr>
        <w:t xml:space="preserve"> </w:t>
      </w:r>
      <w:r w:rsidR="00031B60">
        <w:rPr>
          <w:rFonts w:ascii="Times New Roman" w:hAnsi="Times New Roman" w:cs="Times New Roman"/>
          <w:sz w:val="24"/>
          <w:szCs w:val="24"/>
          <w:lang w:val="cs-CZ"/>
        </w:rPr>
        <w:t xml:space="preserve"> </w:t>
      </w:r>
    </w:p>
    <w:p w14:paraId="03995A07" w14:textId="7493A328" w:rsidR="005A2CDD" w:rsidRDefault="00031B60"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činnosti německého </w:t>
      </w:r>
      <w:proofErr w:type="spellStart"/>
      <w:r>
        <w:rPr>
          <w:rFonts w:ascii="Times New Roman" w:hAnsi="Times New Roman" w:cs="Times New Roman"/>
          <w:sz w:val="24"/>
          <w:szCs w:val="24"/>
          <w:lang w:val="cs-CZ"/>
        </w:rPr>
        <w:t>Beskidenvereinu</w:t>
      </w:r>
      <w:proofErr w:type="spellEnd"/>
      <w:r>
        <w:rPr>
          <w:rFonts w:ascii="Times New Roman" w:hAnsi="Times New Roman" w:cs="Times New Roman"/>
          <w:sz w:val="24"/>
          <w:szCs w:val="24"/>
          <w:lang w:val="cs-CZ"/>
        </w:rPr>
        <w:t xml:space="preserve"> spatřoval štramberský patriot Adolf Hrstka hrozbu pro českou turistiku</w:t>
      </w:r>
      <w:r w:rsidR="00A65F24">
        <w:rPr>
          <w:rFonts w:ascii="Times New Roman" w:hAnsi="Times New Roman" w:cs="Times New Roman"/>
          <w:sz w:val="24"/>
          <w:szCs w:val="24"/>
          <w:lang w:val="cs-CZ"/>
        </w:rPr>
        <w:t xml:space="preserve">. Obával se, že </w:t>
      </w:r>
      <w:r w:rsidR="00735172">
        <w:rPr>
          <w:rFonts w:ascii="Times New Roman" w:hAnsi="Times New Roman" w:cs="Times New Roman"/>
          <w:sz w:val="24"/>
          <w:szCs w:val="24"/>
          <w:lang w:val="cs-CZ"/>
        </w:rPr>
        <w:t xml:space="preserve">spolek bude usilovat o </w:t>
      </w:r>
      <w:r>
        <w:rPr>
          <w:rFonts w:ascii="Times New Roman" w:hAnsi="Times New Roman" w:cs="Times New Roman"/>
          <w:sz w:val="24"/>
          <w:szCs w:val="24"/>
          <w:lang w:val="cs-CZ"/>
        </w:rPr>
        <w:t>zabrání opuštěné zříceniny štramberského hradu a území vápencové hory Kotou</w:t>
      </w:r>
      <w:r w:rsidR="00735172">
        <w:rPr>
          <w:rFonts w:ascii="Times New Roman" w:hAnsi="Times New Roman" w:cs="Times New Roman"/>
          <w:sz w:val="24"/>
          <w:szCs w:val="24"/>
          <w:lang w:val="cs-CZ"/>
        </w:rPr>
        <w:t xml:space="preserve">č. </w:t>
      </w:r>
      <w:r>
        <w:rPr>
          <w:rFonts w:ascii="Times New Roman" w:hAnsi="Times New Roman" w:cs="Times New Roman"/>
          <w:sz w:val="24"/>
          <w:szCs w:val="24"/>
          <w:lang w:val="cs-CZ"/>
        </w:rPr>
        <w:t xml:space="preserve">Na základě této skutečnosti se Hrstka společně s několika </w:t>
      </w:r>
      <w:r w:rsidR="00B3110B">
        <w:rPr>
          <w:rFonts w:ascii="Times New Roman" w:hAnsi="Times New Roman" w:cs="Times New Roman"/>
          <w:sz w:val="24"/>
          <w:szCs w:val="24"/>
          <w:lang w:val="cs-CZ"/>
        </w:rPr>
        <w:t xml:space="preserve">uvědomělými </w:t>
      </w:r>
      <w:r>
        <w:rPr>
          <w:rFonts w:ascii="Times New Roman" w:hAnsi="Times New Roman" w:cs="Times New Roman"/>
          <w:sz w:val="24"/>
          <w:szCs w:val="24"/>
          <w:lang w:val="cs-CZ"/>
        </w:rPr>
        <w:t>štramberskými, novojičínskými, kopřivnickými a</w:t>
      </w:r>
      <w:r w:rsidR="0021110A">
        <w:rPr>
          <w:rFonts w:ascii="Times New Roman" w:hAnsi="Times New Roman" w:cs="Times New Roman"/>
          <w:sz w:val="24"/>
          <w:szCs w:val="24"/>
          <w:lang w:val="cs-CZ"/>
        </w:rPr>
        <w:t> </w:t>
      </w:r>
      <w:r>
        <w:rPr>
          <w:rFonts w:ascii="Times New Roman" w:hAnsi="Times New Roman" w:cs="Times New Roman"/>
          <w:sz w:val="24"/>
          <w:szCs w:val="24"/>
          <w:lang w:val="cs-CZ"/>
        </w:rPr>
        <w:t>příborskými občany rozhodl potencionální hrozbě zabránit založením odboru KČT</w:t>
      </w:r>
      <w:r w:rsidR="005C3206">
        <w:rPr>
          <w:rFonts w:ascii="Times New Roman" w:hAnsi="Times New Roman" w:cs="Times New Roman"/>
          <w:sz w:val="24"/>
          <w:szCs w:val="24"/>
          <w:lang w:val="cs-CZ"/>
        </w:rPr>
        <w:t xml:space="preserve">, který </w:t>
      </w:r>
      <w:r w:rsidR="00BD30EB">
        <w:rPr>
          <w:rFonts w:ascii="Times New Roman" w:hAnsi="Times New Roman" w:cs="Times New Roman"/>
          <w:sz w:val="24"/>
          <w:szCs w:val="24"/>
          <w:lang w:val="cs-CZ"/>
        </w:rPr>
        <w:t xml:space="preserve">vzápětí </w:t>
      </w:r>
      <w:r>
        <w:rPr>
          <w:rFonts w:ascii="Times New Roman" w:hAnsi="Times New Roman" w:cs="Times New Roman"/>
          <w:sz w:val="24"/>
          <w:szCs w:val="24"/>
          <w:lang w:val="cs-CZ"/>
        </w:rPr>
        <w:t>započal akci na záchranu obou štramberských historických památek a zažádal správu Tereziánského velkostatku v Novém Jičíně o povolení k užívání objektů k turistickým účelům.</w:t>
      </w:r>
      <w:r w:rsidR="004F1027">
        <w:rPr>
          <w:rStyle w:val="Znakapoznpodarou"/>
          <w:rFonts w:ascii="Times New Roman" w:hAnsi="Times New Roman" w:cs="Times New Roman"/>
          <w:sz w:val="24"/>
          <w:szCs w:val="24"/>
          <w:lang w:val="cs-CZ"/>
        </w:rPr>
        <w:footnoteReference w:id="354"/>
      </w:r>
      <w:r>
        <w:rPr>
          <w:rFonts w:ascii="Times New Roman" w:hAnsi="Times New Roman" w:cs="Times New Roman"/>
          <w:sz w:val="24"/>
          <w:szCs w:val="24"/>
          <w:lang w:val="cs-CZ"/>
        </w:rPr>
        <w:t xml:space="preserve"> Žádost KČT byla správou Tereziánského velkostatku nejprve odložena a znovu projednána až v roce 1900.</w:t>
      </w:r>
      <w:r w:rsidR="00390D83">
        <w:rPr>
          <w:rFonts w:ascii="Times New Roman" w:hAnsi="Times New Roman" w:cs="Times New Roman"/>
          <w:sz w:val="24"/>
          <w:szCs w:val="24"/>
          <w:lang w:val="cs-CZ"/>
        </w:rPr>
        <w:t xml:space="preserve"> </w:t>
      </w:r>
      <w:r w:rsidR="00BD30EB">
        <w:rPr>
          <w:rFonts w:ascii="Times New Roman" w:hAnsi="Times New Roman" w:cs="Times New Roman"/>
          <w:sz w:val="24"/>
          <w:szCs w:val="24"/>
          <w:lang w:val="cs-CZ"/>
        </w:rPr>
        <w:t>Tehdy kurátor Tereziánské akademie ve Vídni baron Gautsch přijal zástupce štramberského odboru KČT, s nimiž sepsal smlouvu o předání zřícenin štramberského hradu a území Kotouče odboru k turistickým účelům.</w:t>
      </w:r>
      <w:r w:rsidR="00477D4B">
        <w:rPr>
          <w:rFonts w:ascii="Times New Roman" w:hAnsi="Times New Roman" w:cs="Times New Roman"/>
          <w:sz w:val="24"/>
          <w:szCs w:val="24"/>
          <w:lang w:val="cs-CZ"/>
        </w:rPr>
        <w:t xml:space="preserve"> Tento okamžik se stal pro odbor KČT zásadním, neboť nadále mohl využívat věž štramberského hradu ke svým účelům a po schválení centrální komisí ve Vídni mu byl</w:t>
      </w:r>
      <w:r w:rsidR="008B655B">
        <w:rPr>
          <w:rFonts w:ascii="Times New Roman" w:hAnsi="Times New Roman" w:cs="Times New Roman"/>
          <w:sz w:val="24"/>
          <w:szCs w:val="24"/>
          <w:lang w:val="cs-CZ"/>
        </w:rPr>
        <w:t>a</w:t>
      </w:r>
      <w:r w:rsidR="00477D4B">
        <w:rPr>
          <w:rFonts w:ascii="Times New Roman" w:hAnsi="Times New Roman" w:cs="Times New Roman"/>
          <w:sz w:val="24"/>
          <w:szCs w:val="24"/>
          <w:lang w:val="cs-CZ"/>
        </w:rPr>
        <w:t xml:space="preserve"> umožněn</w:t>
      </w:r>
      <w:r w:rsidR="008C7816">
        <w:rPr>
          <w:rFonts w:ascii="Times New Roman" w:hAnsi="Times New Roman" w:cs="Times New Roman"/>
          <w:sz w:val="24"/>
          <w:szCs w:val="24"/>
          <w:lang w:val="cs-CZ"/>
        </w:rPr>
        <w:t>a</w:t>
      </w:r>
      <w:r w:rsidR="00477D4B">
        <w:rPr>
          <w:rFonts w:ascii="Times New Roman" w:hAnsi="Times New Roman" w:cs="Times New Roman"/>
          <w:sz w:val="24"/>
          <w:szCs w:val="24"/>
          <w:lang w:val="cs-CZ"/>
        </w:rPr>
        <w:t xml:space="preserve"> také případn</w:t>
      </w:r>
      <w:r w:rsidR="008C7816">
        <w:rPr>
          <w:rFonts w:ascii="Times New Roman" w:hAnsi="Times New Roman" w:cs="Times New Roman"/>
          <w:sz w:val="24"/>
          <w:szCs w:val="24"/>
          <w:lang w:val="cs-CZ"/>
        </w:rPr>
        <w:t>á</w:t>
      </w:r>
      <w:r w:rsidR="00477D4B">
        <w:rPr>
          <w:rFonts w:ascii="Times New Roman" w:hAnsi="Times New Roman" w:cs="Times New Roman"/>
          <w:sz w:val="24"/>
          <w:szCs w:val="24"/>
          <w:lang w:val="cs-CZ"/>
        </w:rPr>
        <w:t xml:space="preserve"> </w:t>
      </w:r>
      <w:r w:rsidR="008C7816">
        <w:rPr>
          <w:rFonts w:ascii="Times New Roman" w:hAnsi="Times New Roman" w:cs="Times New Roman"/>
          <w:sz w:val="24"/>
          <w:szCs w:val="24"/>
          <w:lang w:val="cs-CZ"/>
        </w:rPr>
        <w:t>rekonstrukce</w:t>
      </w:r>
      <w:r w:rsidR="00477D4B">
        <w:rPr>
          <w:rFonts w:ascii="Times New Roman" w:hAnsi="Times New Roman" w:cs="Times New Roman"/>
          <w:sz w:val="24"/>
          <w:szCs w:val="24"/>
          <w:lang w:val="cs-CZ"/>
        </w:rPr>
        <w:t xml:space="preserve"> věže. Uzavřená smlouva mezi majiteli území Kotouče a zástupci odboru KČT umožňovala odboru také značení a úpravy do té doby nepřístupných turistických stezek na</w:t>
      </w:r>
      <w:r w:rsidR="0021110A">
        <w:rPr>
          <w:rFonts w:ascii="Times New Roman" w:hAnsi="Times New Roman" w:cs="Times New Roman"/>
          <w:sz w:val="24"/>
          <w:szCs w:val="24"/>
          <w:lang w:val="cs-CZ"/>
        </w:rPr>
        <w:t> </w:t>
      </w:r>
      <w:r w:rsidR="00477D4B">
        <w:rPr>
          <w:rFonts w:ascii="Times New Roman" w:hAnsi="Times New Roman" w:cs="Times New Roman"/>
          <w:sz w:val="24"/>
          <w:szCs w:val="24"/>
          <w:lang w:val="cs-CZ"/>
        </w:rPr>
        <w:t>Kotouči.</w:t>
      </w:r>
      <w:r w:rsidR="000F34B8">
        <w:rPr>
          <w:rStyle w:val="Znakapoznpodarou"/>
          <w:rFonts w:ascii="Times New Roman" w:hAnsi="Times New Roman" w:cs="Times New Roman"/>
          <w:sz w:val="24"/>
          <w:szCs w:val="24"/>
          <w:lang w:val="cs-CZ"/>
        </w:rPr>
        <w:footnoteReference w:id="355"/>
      </w:r>
      <w:r w:rsidR="008B655B">
        <w:rPr>
          <w:rFonts w:ascii="Times New Roman" w:hAnsi="Times New Roman" w:cs="Times New Roman"/>
          <w:sz w:val="24"/>
          <w:szCs w:val="24"/>
          <w:lang w:val="cs-CZ"/>
        </w:rPr>
        <w:t xml:space="preserve"> </w:t>
      </w:r>
    </w:p>
    <w:p w14:paraId="1A2D2324" w14:textId="4A4AA50A" w:rsidR="008B655B" w:rsidRDefault="008B655B"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O získání území Kotouče se snažil odbor KČT v čele s Hrstkou nejen kvůli rozpínající se činnosti německého </w:t>
      </w:r>
      <w:proofErr w:type="spellStart"/>
      <w:r>
        <w:rPr>
          <w:rFonts w:ascii="Times New Roman" w:hAnsi="Times New Roman" w:cs="Times New Roman"/>
          <w:sz w:val="24"/>
          <w:szCs w:val="24"/>
          <w:lang w:val="cs-CZ"/>
        </w:rPr>
        <w:t>Beskidenvereinu</w:t>
      </w:r>
      <w:proofErr w:type="spellEnd"/>
      <w:r>
        <w:rPr>
          <w:rFonts w:ascii="Times New Roman" w:hAnsi="Times New Roman" w:cs="Times New Roman"/>
          <w:sz w:val="24"/>
          <w:szCs w:val="24"/>
          <w:lang w:val="cs-CZ"/>
        </w:rPr>
        <w:t>, jehož snaha nabýt toto teritorium se ukázala především poté, co město Štramberk projevilo o vápencový vrch a zříceninu hradní věže zájem</w:t>
      </w:r>
      <w:r w:rsidR="004C5ADF">
        <w:rPr>
          <w:rFonts w:ascii="Times New Roman" w:hAnsi="Times New Roman" w:cs="Times New Roman"/>
          <w:sz w:val="24"/>
          <w:szCs w:val="24"/>
          <w:lang w:val="cs-CZ"/>
        </w:rPr>
        <w:t>,</w:t>
      </w:r>
      <w:r w:rsidR="004C5ADF">
        <w:rPr>
          <w:rStyle w:val="Znakapoznpodarou"/>
          <w:rFonts w:ascii="Times New Roman" w:hAnsi="Times New Roman" w:cs="Times New Roman"/>
          <w:sz w:val="24"/>
          <w:szCs w:val="24"/>
          <w:lang w:val="cs-CZ"/>
        </w:rPr>
        <w:footnoteReference w:id="356"/>
      </w:r>
      <w:r>
        <w:rPr>
          <w:rFonts w:ascii="Times New Roman" w:hAnsi="Times New Roman" w:cs="Times New Roman"/>
          <w:sz w:val="24"/>
          <w:szCs w:val="24"/>
          <w:lang w:val="cs-CZ"/>
        </w:rPr>
        <w:t xml:space="preserve"> ale </w:t>
      </w:r>
      <w:r w:rsidR="004C5ADF">
        <w:rPr>
          <w:rFonts w:ascii="Times New Roman" w:hAnsi="Times New Roman" w:cs="Times New Roman"/>
          <w:sz w:val="24"/>
          <w:szCs w:val="24"/>
          <w:lang w:val="cs-CZ"/>
        </w:rPr>
        <w:t xml:space="preserve">stejně tak se pro tuto akci rozhodl </w:t>
      </w:r>
      <w:r w:rsidR="008B3834">
        <w:rPr>
          <w:rFonts w:ascii="Times New Roman" w:hAnsi="Times New Roman" w:cs="Times New Roman"/>
          <w:sz w:val="24"/>
          <w:szCs w:val="24"/>
          <w:lang w:val="cs-CZ"/>
        </w:rPr>
        <w:t>rovněž</w:t>
      </w:r>
      <w:r w:rsidR="004C5ADF">
        <w:rPr>
          <w:rFonts w:ascii="Times New Roman" w:hAnsi="Times New Roman" w:cs="Times New Roman"/>
          <w:sz w:val="24"/>
          <w:szCs w:val="24"/>
          <w:lang w:val="cs-CZ"/>
        </w:rPr>
        <w:t xml:space="preserve"> </w:t>
      </w:r>
      <w:r w:rsidR="008B3834">
        <w:rPr>
          <w:rFonts w:ascii="Times New Roman" w:hAnsi="Times New Roman" w:cs="Times New Roman"/>
          <w:sz w:val="24"/>
          <w:szCs w:val="24"/>
          <w:lang w:val="cs-CZ"/>
        </w:rPr>
        <w:t>z toho důvodu</w:t>
      </w:r>
      <w:r w:rsidR="004C5ADF">
        <w:rPr>
          <w:rFonts w:ascii="Times New Roman" w:hAnsi="Times New Roman" w:cs="Times New Roman"/>
          <w:sz w:val="24"/>
          <w:szCs w:val="24"/>
          <w:lang w:val="cs-CZ"/>
        </w:rPr>
        <w:t xml:space="preserve">, aby nedošlo k úplnému odtěžení této významné lokality </w:t>
      </w:r>
      <w:r w:rsidR="00DF1DB8">
        <w:rPr>
          <w:rFonts w:ascii="Times New Roman" w:hAnsi="Times New Roman" w:cs="Times New Roman"/>
          <w:sz w:val="24"/>
          <w:szCs w:val="24"/>
          <w:lang w:val="cs-CZ"/>
        </w:rPr>
        <w:t>po stránce</w:t>
      </w:r>
      <w:r w:rsidR="004C5ADF">
        <w:rPr>
          <w:rFonts w:ascii="Times New Roman" w:hAnsi="Times New Roman" w:cs="Times New Roman"/>
          <w:sz w:val="24"/>
          <w:szCs w:val="24"/>
          <w:lang w:val="cs-CZ"/>
        </w:rPr>
        <w:t xml:space="preserve"> geologické, archeologické i botanické.</w:t>
      </w:r>
      <w:r w:rsidR="00094B7C">
        <w:rPr>
          <w:rStyle w:val="Znakapoznpodarou"/>
          <w:rFonts w:ascii="Times New Roman" w:hAnsi="Times New Roman" w:cs="Times New Roman"/>
          <w:sz w:val="24"/>
          <w:szCs w:val="24"/>
          <w:lang w:val="cs-CZ"/>
        </w:rPr>
        <w:footnoteReference w:id="357"/>
      </w:r>
      <w:r w:rsidR="004C5ADF">
        <w:rPr>
          <w:rFonts w:ascii="Times New Roman" w:hAnsi="Times New Roman" w:cs="Times New Roman"/>
          <w:sz w:val="24"/>
          <w:szCs w:val="24"/>
          <w:lang w:val="cs-CZ"/>
        </w:rPr>
        <w:t xml:space="preserve"> </w:t>
      </w:r>
    </w:p>
    <w:p w14:paraId="625E6904" w14:textId="3D142A8A" w:rsidR="008B3834" w:rsidRDefault="00735172"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Od</w:t>
      </w:r>
      <w:r w:rsidR="00094B7C">
        <w:rPr>
          <w:rFonts w:ascii="Times New Roman" w:hAnsi="Times New Roman" w:cs="Times New Roman"/>
          <w:sz w:val="24"/>
          <w:szCs w:val="24"/>
          <w:lang w:val="cs-CZ"/>
        </w:rPr>
        <w:t xml:space="preserve"> roku 1781 byla hora Kotouč majetkem Tereziánské akademie ve Vídni, která později odprodala část vápenného lomu </w:t>
      </w:r>
      <w:r w:rsidR="00317A36">
        <w:rPr>
          <w:rFonts w:ascii="Times New Roman" w:hAnsi="Times New Roman" w:cs="Times New Roman"/>
          <w:sz w:val="24"/>
          <w:szCs w:val="24"/>
          <w:lang w:val="cs-CZ"/>
        </w:rPr>
        <w:t>f</w:t>
      </w:r>
      <w:r w:rsidR="00094B7C">
        <w:rPr>
          <w:rFonts w:ascii="Times New Roman" w:hAnsi="Times New Roman" w:cs="Times New Roman"/>
          <w:sz w:val="24"/>
          <w:szCs w:val="24"/>
          <w:lang w:val="cs-CZ"/>
        </w:rPr>
        <w:t xml:space="preserve">irmě bratří </w:t>
      </w:r>
      <w:proofErr w:type="spellStart"/>
      <w:r w:rsidR="00094B7C">
        <w:rPr>
          <w:rFonts w:ascii="Times New Roman" w:hAnsi="Times New Roman" w:cs="Times New Roman"/>
          <w:sz w:val="24"/>
          <w:szCs w:val="24"/>
          <w:lang w:val="cs-CZ"/>
        </w:rPr>
        <w:t>Gutman</w:t>
      </w:r>
      <w:r w:rsidR="0083338B">
        <w:rPr>
          <w:rFonts w:ascii="Times New Roman" w:hAnsi="Times New Roman" w:cs="Times New Roman"/>
          <w:sz w:val="24"/>
          <w:szCs w:val="24"/>
          <w:lang w:val="cs-CZ"/>
        </w:rPr>
        <w:t>n</w:t>
      </w:r>
      <w:r w:rsidR="00094B7C">
        <w:rPr>
          <w:rFonts w:ascii="Times New Roman" w:hAnsi="Times New Roman" w:cs="Times New Roman"/>
          <w:sz w:val="24"/>
          <w:szCs w:val="24"/>
          <w:lang w:val="cs-CZ"/>
        </w:rPr>
        <w:t>ů</w:t>
      </w:r>
      <w:proofErr w:type="spellEnd"/>
      <w:r w:rsidR="00094B7C">
        <w:rPr>
          <w:rFonts w:ascii="Times New Roman" w:hAnsi="Times New Roman" w:cs="Times New Roman"/>
          <w:sz w:val="24"/>
          <w:szCs w:val="24"/>
          <w:lang w:val="cs-CZ"/>
        </w:rPr>
        <w:t xml:space="preserve">. S rozmachem </w:t>
      </w:r>
      <w:proofErr w:type="spellStart"/>
      <w:r w:rsidR="00094B7C">
        <w:rPr>
          <w:rFonts w:ascii="Times New Roman" w:hAnsi="Times New Roman" w:cs="Times New Roman"/>
          <w:sz w:val="24"/>
          <w:szCs w:val="24"/>
          <w:lang w:val="cs-CZ"/>
        </w:rPr>
        <w:t>vápenkářského</w:t>
      </w:r>
      <w:proofErr w:type="spellEnd"/>
      <w:r w:rsidR="00094B7C">
        <w:rPr>
          <w:rFonts w:ascii="Times New Roman" w:hAnsi="Times New Roman" w:cs="Times New Roman"/>
          <w:sz w:val="24"/>
          <w:szCs w:val="24"/>
          <w:lang w:val="cs-CZ"/>
        </w:rPr>
        <w:t xml:space="preserve"> </w:t>
      </w:r>
      <w:r w:rsidR="00094B7C">
        <w:rPr>
          <w:rFonts w:ascii="Times New Roman" w:hAnsi="Times New Roman" w:cs="Times New Roman"/>
          <w:sz w:val="24"/>
          <w:szCs w:val="24"/>
          <w:lang w:val="cs-CZ"/>
        </w:rPr>
        <w:lastRenderedPageBreak/>
        <w:t>průmyslu ve Štramberku pak nesouvisel pouze hospodářský rozvoj města, ale v důsledku lámání vápencových skal a intenzivní těžb</w:t>
      </w:r>
      <w:r w:rsidR="00C33BA2">
        <w:rPr>
          <w:rFonts w:ascii="Times New Roman" w:hAnsi="Times New Roman" w:cs="Times New Roman"/>
          <w:sz w:val="24"/>
          <w:szCs w:val="24"/>
          <w:lang w:val="cs-CZ"/>
        </w:rPr>
        <w:t>y</w:t>
      </w:r>
      <w:r w:rsidR="00094B7C">
        <w:rPr>
          <w:rFonts w:ascii="Times New Roman" w:hAnsi="Times New Roman" w:cs="Times New Roman"/>
          <w:sz w:val="24"/>
          <w:szCs w:val="24"/>
          <w:lang w:val="cs-CZ"/>
        </w:rPr>
        <w:t xml:space="preserve"> vápence také </w:t>
      </w:r>
      <w:r w:rsidR="00C33BA2">
        <w:rPr>
          <w:rFonts w:ascii="Times New Roman" w:hAnsi="Times New Roman" w:cs="Times New Roman"/>
          <w:sz w:val="24"/>
          <w:szCs w:val="24"/>
          <w:lang w:val="cs-CZ"/>
        </w:rPr>
        <w:t>postupné</w:t>
      </w:r>
      <w:r w:rsidR="00094B7C">
        <w:rPr>
          <w:rFonts w:ascii="Times New Roman" w:hAnsi="Times New Roman" w:cs="Times New Roman"/>
          <w:sz w:val="24"/>
          <w:szCs w:val="24"/>
          <w:lang w:val="cs-CZ"/>
        </w:rPr>
        <w:t xml:space="preserve"> odtěžení</w:t>
      </w:r>
      <w:r w:rsidR="00C33BA2">
        <w:rPr>
          <w:rFonts w:ascii="Times New Roman" w:hAnsi="Times New Roman" w:cs="Times New Roman"/>
          <w:sz w:val="24"/>
          <w:szCs w:val="24"/>
          <w:lang w:val="cs-CZ"/>
        </w:rPr>
        <w:t xml:space="preserve"> </w:t>
      </w:r>
      <w:r w:rsidR="00094B7C">
        <w:rPr>
          <w:rFonts w:ascii="Times New Roman" w:hAnsi="Times New Roman" w:cs="Times New Roman"/>
          <w:sz w:val="24"/>
          <w:szCs w:val="24"/>
          <w:lang w:val="cs-CZ"/>
        </w:rPr>
        <w:t>vápencového vrchu a ztrát</w:t>
      </w:r>
      <w:r w:rsidR="00C33BA2">
        <w:rPr>
          <w:rFonts w:ascii="Times New Roman" w:hAnsi="Times New Roman" w:cs="Times New Roman"/>
          <w:sz w:val="24"/>
          <w:szCs w:val="24"/>
          <w:lang w:val="cs-CZ"/>
        </w:rPr>
        <w:t xml:space="preserve">a </w:t>
      </w:r>
      <w:r w:rsidR="00094B7C">
        <w:rPr>
          <w:rFonts w:ascii="Times New Roman" w:hAnsi="Times New Roman" w:cs="Times New Roman"/>
          <w:sz w:val="24"/>
          <w:szCs w:val="24"/>
          <w:lang w:val="cs-CZ"/>
        </w:rPr>
        <w:t>celého území</w:t>
      </w:r>
      <w:r w:rsidR="00C33BA2">
        <w:rPr>
          <w:rFonts w:ascii="Times New Roman" w:hAnsi="Times New Roman" w:cs="Times New Roman"/>
          <w:sz w:val="24"/>
          <w:szCs w:val="24"/>
          <w:lang w:val="cs-CZ"/>
        </w:rPr>
        <w:t>.</w:t>
      </w:r>
      <w:r w:rsidR="00C33BA2">
        <w:rPr>
          <w:rStyle w:val="Znakapoznpodarou"/>
          <w:rFonts w:ascii="Times New Roman" w:hAnsi="Times New Roman" w:cs="Times New Roman"/>
          <w:sz w:val="24"/>
          <w:szCs w:val="24"/>
          <w:lang w:val="cs-CZ"/>
        </w:rPr>
        <w:footnoteReference w:id="358"/>
      </w:r>
      <w:r w:rsidR="005B405D">
        <w:rPr>
          <w:rFonts w:ascii="Times New Roman" w:hAnsi="Times New Roman" w:cs="Times New Roman"/>
          <w:sz w:val="24"/>
          <w:szCs w:val="24"/>
          <w:lang w:val="cs-CZ"/>
        </w:rPr>
        <w:t xml:space="preserve"> Místnímu odboru KČ</w:t>
      </w:r>
      <w:r w:rsidR="00BD76AE">
        <w:rPr>
          <w:rFonts w:ascii="Times New Roman" w:hAnsi="Times New Roman" w:cs="Times New Roman"/>
          <w:sz w:val="24"/>
          <w:szCs w:val="24"/>
          <w:lang w:val="cs-CZ"/>
        </w:rPr>
        <w:t>S</w:t>
      </w:r>
      <w:r w:rsidR="005B405D">
        <w:rPr>
          <w:rFonts w:ascii="Times New Roman" w:hAnsi="Times New Roman" w:cs="Times New Roman"/>
          <w:sz w:val="24"/>
          <w:szCs w:val="24"/>
          <w:lang w:val="cs-CZ"/>
        </w:rPr>
        <w:t>T</w:t>
      </w:r>
      <w:r>
        <w:rPr>
          <w:rFonts w:ascii="Times New Roman" w:hAnsi="Times New Roman" w:cs="Times New Roman"/>
          <w:sz w:val="24"/>
          <w:szCs w:val="24"/>
          <w:lang w:val="cs-CZ"/>
        </w:rPr>
        <w:t xml:space="preserve">, </w:t>
      </w:r>
      <w:r w:rsidR="005B405D">
        <w:rPr>
          <w:rFonts w:ascii="Times New Roman" w:hAnsi="Times New Roman" w:cs="Times New Roman"/>
          <w:sz w:val="24"/>
          <w:szCs w:val="24"/>
          <w:lang w:val="cs-CZ"/>
        </w:rPr>
        <w:t xml:space="preserve">zejména </w:t>
      </w:r>
      <w:r>
        <w:rPr>
          <w:rFonts w:ascii="Times New Roman" w:hAnsi="Times New Roman" w:cs="Times New Roman"/>
          <w:sz w:val="24"/>
          <w:szCs w:val="24"/>
          <w:lang w:val="cs-CZ"/>
        </w:rPr>
        <w:t xml:space="preserve">pak </w:t>
      </w:r>
      <w:r w:rsidR="005B405D">
        <w:rPr>
          <w:rFonts w:ascii="Times New Roman" w:hAnsi="Times New Roman" w:cs="Times New Roman"/>
          <w:sz w:val="24"/>
          <w:szCs w:val="24"/>
          <w:lang w:val="cs-CZ"/>
        </w:rPr>
        <w:t>zásluhou předsedy odboru Adolfa Hrstky</w:t>
      </w:r>
      <w:r>
        <w:rPr>
          <w:rFonts w:ascii="Times New Roman" w:hAnsi="Times New Roman" w:cs="Times New Roman"/>
          <w:sz w:val="24"/>
          <w:szCs w:val="24"/>
          <w:lang w:val="cs-CZ"/>
        </w:rPr>
        <w:t>,</w:t>
      </w:r>
      <w:r w:rsidR="005B405D">
        <w:rPr>
          <w:rFonts w:ascii="Times New Roman" w:hAnsi="Times New Roman" w:cs="Times New Roman"/>
          <w:sz w:val="24"/>
          <w:szCs w:val="24"/>
          <w:lang w:val="cs-CZ"/>
        </w:rPr>
        <w:t xml:space="preserve"> se podařilo této hrozbě částečně zabránit až v roce 1919, kdy</w:t>
      </w:r>
      <w:r w:rsidR="00392CC0">
        <w:rPr>
          <w:rFonts w:ascii="Times New Roman" w:hAnsi="Times New Roman" w:cs="Times New Roman"/>
          <w:sz w:val="24"/>
          <w:szCs w:val="24"/>
          <w:lang w:val="cs-CZ"/>
        </w:rPr>
        <w:t> </w:t>
      </w:r>
      <w:r w:rsidR="005B405D">
        <w:rPr>
          <w:rFonts w:ascii="Times New Roman" w:hAnsi="Times New Roman" w:cs="Times New Roman"/>
          <w:sz w:val="24"/>
          <w:szCs w:val="24"/>
          <w:lang w:val="cs-CZ"/>
        </w:rPr>
        <w:t>se</w:t>
      </w:r>
      <w:r w:rsidR="0021110A">
        <w:rPr>
          <w:rFonts w:ascii="Times New Roman" w:hAnsi="Times New Roman" w:cs="Times New Roman"/>
          <w:sz w:val="24"/>
          <w:szCs w:val="24"/>
          <w:lang w:val="cs-CZ"/>
        </w:rPr>
        <w:t> </w:t>
      </w:r>
      <w:r w:rsidR="005B405D">
        <w:rPr>
          <w:rFonts w:ascii="Times New Roman" w:hAnsi="Times New Roman" w:cs="Times New Roman"/>
          <w:sz w:val="24"/>
          <w:szCs w:val="24"/>
          <w:lang w:val="cs-CZ"/>
        </w:rPr>
        <w:t xml:space="preserve">uskutečnilo komisionální řízení za účelem zřízení Národního </w:t>
      </w:r>
      <w:r w:rsidR="00DF1DB8">
        <w:rPr>
          <w:rFonts w:ascii="Times New Roman" w:hAnsi="Times New Roman" w:cs="Times New Roman"/>
          <w:sz w:val="24"/>
          <w:szCs w:val="24"/>
          <w:lang w:val="cs-CZ"/>
        </w:rPr>
        <w:t>sadu</w:t>
      </w:r>
      <w:r w:rsidR="005B405D">
        <w:rPr>
          <w:rFonts w:ascii="Times New Roman" w:hAnsi="Times New Roman" w:cs="Times New Roman"/>
          <w:sz w:val="24"/>
          <w:szCs w:val="24"/>
          <w:lang w:val="cs-CZ"/>
        </w:rPr>
        <w:t xml:space="preserve"> na Kotouči. Z</w:t>
      </w:r>
      <w:r w:rsidR="00392CC0">
        <w:rPr>
          <w:rFonts w:ascii="Times New Roman" w:hAnsi="Times New Roman" w:cs="Times New Roman"/>
          <w:sz w:val="24"/>
          <w:szCs w:val="24"/>
          <w:lang w:val="cs-CZ"/>
        </w:rPr>
        <w:t> </w:t>
      </w:r>
      <w:r w:rsidR="005B405D">
        <w:rPr>
          <w:rFonts w:ascii="Times New Roman" w:hAnsi="Times New Roman" w:cs="Times New Roman"/>
          <w:sz w:val="24"/>
          <w:szCs w:val="24"/>
          <w:lang w:val="cs-CZ"/>
        </w:rPr>
        <w:t>výnosu ze</w:t>
      </w:r>
      <w:r w:rsidR="0021110A">
        <w:rPr>
          <w:rFonts w:ascii="Times New Roman" w:hAnsi="Times New Roman" w:cs="Times New Roman"/>
          <w:sz w:val="24"/>
          <w:szCs w:val="24"/>
          <w:lang w:val="cs-CZ"/>
        </w:rPr>
        <w:t> </w:t>
      </w:r>
      <w:r w:rsidR="005B405D">
        <w:rPr>
          <w:rFonts w:ascii="Times New Roman" w:hAnsi="Times New Roman" w:cs="Times New Roman"/>
          <w:sz w:val="24"/>
          <w:szCs w:val="24"/>
          <w:lang w:val="cs-CZ"/>
        </w:rPr>
        <w:t xml:space="preserve">dne 2. října 1919 se dozvídáme, že okresní politická správa ustanovila </w:t>
      </w:r>
      <w:r w:rsidR="00DF1DB8">
        <w:rPr>
          <w:rFonts w:ascii="Times New Roman" w:hAnsi="Times New Roman" w:cs="Times New Roman"/>
          <w:sz w:val="24"/>
          <w:szCs w:val="24"/>
          <w:lang w:val="cs-CZ"/>
        </w:rPr>
        <w:t xml:space="preserve">komisionální </w:t>
      </w:r>
      <w:r w:rsidR="005B405D">
        <w:rPr>
          <w:rFonts w:ascii="Times New Roman" w:hAnsi="Times New Roman" w:cs="Times New Roman"/>
          <w:sz w:val="24"/>
          <w:szCs w:val="24"/>
          <w:lang w:val="cs-CZ"/>
        </w:rPr>
        <w:t>řízení za účelem podrobného objasnění vlastnických poměrů na vrchu Kotouč a</w:t>
      </w:r>
      <w:r w:rsidR="00392CC0">
        <w:rPr>
          <w:rFonts w:ascii="Times New Roman" w:hAnsi="Times New Roman" w:cs="Times New Roman"/>
          <w:sz w:val="24"/>
          <w:szCs w:val="24"/>
          <w:lang w:val="cs-CZ"/>
        </w:rPr>
        <w:t> </w:t>
      </w:r>
      <w:r w:rsidR="005B405D">
        <w:rPr>
          <w:rFonts w:ascii="Times New Roman" w:hAnsi="Times New Roman" w:cs="Times New Roman"/>
          <w:sz w:val="24"/>
          <w:szCs w:val="24"/>
          <w:lang w:val="cs-CZ"/>
        </w:rPr>
        <w:t xml:space="preserve">projednání bližších okolností k posouzení návrhu zřízení Národního </w:t>
      </w:r>
      <w:r w:rsidR="00DF1DB8">
        <w:rPr>
          <w:rFonts w:ascii="Times New Roman" w:hAnsi="Times New Roman" w:cs="Times New Roman"/>
          <w:sz w:val="24"/>
          <w:szCs w:val="24"/>
          <w:lang w:val="cs-CZ"/>
        </w:rPr>
        <w:t>sadu</w:t>
      </w:r>
      <w:r w:rsidR="005B405D">
        <w:rPr>
          <w:rFonts w:ascii="Times New Roman" w:hAnsi="Times New Roman" w:cs="Times New Roman"/>
          <w:sz w:val="24"/>
          <w:szCs w:val="24"/>
          <w:lang w:val="cs-CZ"/>
        </w:rPr>
        <w:t xml:space="preserve"> na onom místě na</w:t>
      </w:r>
      <w:r w:rsidR="00392CC0">
        <w:rPr>
          <w:rFonts w:ascii="Times New Roman" w:hAnsi="Times New Roman" w:cs="Times New Roman"/>
          <w:sz w:val="24"/>
          <w:szCs w:val="24"/>
          <w:lang w:val="cs-CZ"/>
        </w:rPr>
        <w:t> </w:t>
      </w:r>
      <w:r w:rsidR="005B405D">
        <w:rPr>
          <w:rFonts w:ascii="Times New Roman" w:hAnsi="Times New Roman" w:cs="Times New Roman"/>
          <w:sz w:val="24"/>
          <w:szCs w:val="24"/>
          <w:lang w:val="cs-CZ"/>
        </w:rPr>
        <w:t xml:space="preserve">den 23. října 1919. Opis protokolu Okresní politické správy v Novém Jičíně </w:t>
      </w:r>
      <w:r w:rsidR="00C45F83">
        <w:rPr>
          <w:rFonts w:ascii="Times New Roman" w:hAnsi="Times New Roman" w:cs="Times New Roman"/>
          <w:sz w:val="24"/>
          <w:szCs w:val="24"/>
          <w:lang w:val="cs-CZ"/>
        </w:rPr>
        <w:t>ze dne 23.</w:t>
      </w:r>
      <w:r w:rsidR="00392CC0">
        <w:rPr>
          <w:rFonts w:ascii="Times New Roman" w:hAnsi="Times New Roman" w:cs="Times New Roman"/>
          <w:sz w:val="24"/>
          <w:szCs w:val="24"/>
          <w:lang w:val="cs-CZ"/>
        </w:rPr>
        <w:t> </w:t>
      </w:r>
      <w:r w:rsidR="00C45F83">
        <w:rPr>
          <w:rFonts w:ascii="Times New Roman" w:hAnsi="Times New Roman" w:cs="Times New Roman"/>
          <w:sz w:val="24"/>
          <w:szCs w:val="24"/>
          <w:lang w:val="cs-CZ"/>
        </w:rPr>
        <w:t>října 1919 pak prozrazuje, kdo se komisionálního řízení účastnil</w:t>
      </w:r>
      <w:r w:rsidR="005B022C">
        <w:rPr>
          <w:rFonts w:ascii="Times New Roman" w:hAnsi="Times New Roman" w:cs="Times New Roman"/>
          <w:sz w:val="24"/>
          <w:szCs w:val="24"/>
          <w:lang w:val="cs-CZ"/>
        </w:rPr>
        <w:t xml:space="preserve"> – ř</w:t>
      </w:r>
      <w:r w:rsidR="00C45F83">
        <w:rPr>
          <w:rFonts w:ascii="Times New Roman" w:hAnsi="Times New Roman" w:cs="Times New Roman"/>
          <w:sz w:val="24"/>
          <w:szCs w:val="24"/>
          <w:lang w:val="cs-CZ"/>
        </w:rPr>
        <w:t>ídící komisi zastupoval okresní komisař Karel Kachyňa, jednání se dále účastnil vrchní stavební komisař A</w:t>
      </w:r>
      <w:r w:rsidR="004D2FEA">
        <w:rPr>
          <w:rFonts w:ascii="Times New Roman" w:hAnsi="Times New Roman" w:cs="Times New Roman"/>
          <w:sz w:val="24"/>
          <w:szCs w:val="24"/>
          <w:lang w:val="cs-CZ"/>
        </w:rPr>
        <w:t>rnošt</w:t>
      </w:r>
      <w:r w:rsidR="00C45F83">
        <w:rPr>
          <w:rFonts w:ascii="Times New Roman" w:hAnsi="Times New Roman" w:cs="Times New Roman"/>
          <w:sz w:val="24"/>
          <w:szCs w:val="24"/>
          <w:lang w:val="cs-CZ"/>
        </w:rPr>
        <w:t xml:space="preserve"> Chl</w:t>
      </w:r>
      <w:r w:rsidR="000A5C58">
        <w:rPr>
          <w:rFonts w:ascii="Times New Roman" w:hAnsi="Times New Roman" w:cs="Times New Roman"/>
          <w:sz w:val="24"/>
          <w:szCs w:val="24"/>
          <w:lang w:val="cs-CZ"/>
        </w:rPr>
        <w:t>a</w:t>
      </w:r>
      <w:r w:rsidR="00C45F83">
        <w:rPr>
          <w:rFonts w:ascii="Times New Roman" w:hAnsi="Times New Roman" w:cs="Times New Roman"/>
          <w:sz w:val="24"/>
          <w:szCs w:val="24"/>
          <w:lang w:val="cs-CZ"/>
        </w:rPr>
        <w:t>ň, za odbor KČ</w:t>
      </w:r>
      <w:r w:rsidR="00BD76AE">
        <w:rPr>
          <w:rFonts w:ascii="Times New Roman" w:hAnsi="Times New Roman" w:cs="Times New Roman"/>
          <w:sz w:val="24"/>
          <w:szCs w:val="24"/>
          <w:lang w:val="cs-CZ"/>
        </w:rPr>
        <w:t>S</w:t>
      </w:r>
      <w:r w:rsidR="00C45F83">
        <w:rPr>
          <w:rFonts w:ascii="Times New Roman" w:hAnsi="Times New Roman" w:cs="Times New Roman"/>
          <w:sz w:val="24"/>
          <w:szCs w:val="24"/>
          <w:lang w:val="cs-CZ"/>
        </w:rPr>
        <w:t xml:space="preserve">T byl přítomen Adolf Hrstka, v zastoupení </w:t>
      </w:r>
      <w:r w:rsidR="00317A36">
        <w:rPr>
          <w:rFonts w:ascii="Times New Roman" w:hAnsi="Times New Roman" w:cs="Times New Roman"/>
          <w:sz w:val="24"/>
          <w:szCs w:val="24"/>
          <w:lang w:val="cs-CZ"/>
        </w:rPr>
        <w:t>f</w:t>
      </w:r>
      <w:r w:rsidR="00C45F83">
        <w:rPr>
          <w:rFonts w:ascii="Times New Roman" w:hAnsi="Times New Roman" w:cs="Times New Roman"/>
          <w:sz w:val="24"/>
          <w:szCs w:val="24"/>
          <w:lang w:val="cs-CZ"/>
        </w:rPr>
        <w:t xml:space="preserve">irmy bratří </w:t>
      </w:r>
      <w:proofErr w:type="spellStart"/>
      <w:r w:rsidR="00C45F83">
        <w:rPr>
          <w:rFonts w:ascii="Times New Roman" w:hAnsi="Times New Roman" w:cs="Times New Roman"/>
          <w:sz w:val="24"/>
          <w:szCs w:val="24"/>
          <w:lang w:val="cs-CZ"/>
        </w:rPr>
        <w:t>Gutmannů</w:t>
      </w:r>
      <w:proofErr w:type="spellEnd"/>
      <w:r w:rsidR="00C45F83">
        <w:rPr>
          <w:rFonts w:ascii="Times New Roman" w:hAnsi="Times New Roman" w:cs="Times New Roman"/>
          <w:sz w:val="24"/>
          <w:szCs w:val="24"/>
          <w:lang w:val="cs-CZ"/>
        </w:rPr>
        <w:t xml:space="preserve"> Leopold </w:t>
      </w:r>
      <w:proofErr w:type="spellStart"/>
      <w:r w:rsidR="00C45F83">
        <w:rPr>
          <w:rFonts w:ascii="Times New Roman" w:hAnsi="Times New Roman" w:cs="Times New Roman"/>
          <w:sz w:val="24"/>
          <w:szCs w:val="24"/>
          <w:lang w:val="cs-CZ"/>
        </w:rPr>
        <w:t>Mannaberg</w:t>
      </w:r>
      <w:proofErr w:type="spellEnd"/>
      <w:r w:rsidR="005341CB">
        <w:rPr>
          <w:rFonts w:ascii="Times New Roman" w:hAnsi="Times New Roman" w:cs="Times New Roman"/>
          <w:sz w:val="24"/>
          <w:szCs w:val="24"/>
          <w:lang w:val="cs-CZ"/>
        </w:rPr>
        <w:t>, za firmu Štrambersko-</w:t>
      </w:r>
      <w:proofErr w:type="spellStart"/>
      <w:r w:rsidR="005341CB">
        <w:rPr>
          <w:rFonts w:ascii="Times New Roman" w:hAnsi="Times New Roman" w:cs="Times New Roman"/>
          <w:sz w:val="24"/>
          <w:szCs w:val="24"/>
          <w:lang w:val="cs-CZ"/>
        </w:rPr>
        <w:t>studénské</w:t>
      </w:r>
      <w:proofErr w:type="spellEnd"/>
      <w:r w:rsidR="005341CB">
        <w:rPr>
          <w:rFonts w:ascii="Times New Roman" w:hAnsi="Times New Roman" w:cs="Times New Roman"/>
          <w:sz w:val="24"/>
          <w:szCs w:val="24"/>
          <w:lang w:val="cs-CZ"/>
        </w:rPr>
        <w:t xml:space="preserve"> vápenky</w:t>
      </w:r>
      <w:r w:rsidR="00C45F83">
        <w:rPr>
          <w:rFonts w:ascii="Times New Roman" w:hAnsi="Times New Roman" w:cs="Times New Roman"/>
          <w:sz w:val="24"/>
          <w:szCs w:val="24"/>
          <w:lang w:val="cs-CZ"/>
        </w:rPr>
        <w:t xml:space="preserve"> </w:t>
      </w:r>
      <w:r w:rsidR="00DF1DB8">
        <w:rPr>
          <w:rFonts w:ascii="Times New Roman" w:hAnsi="Times New Roman" w:cs="Times New Roman"/>
          <w:sz w:val="24"/>
          <w:szCs w:val="24"/>
          <w:lang w:val="cs-CZ"/>
        </w:rPr>
        <w:t xml:space="preserve">Ludvík </w:t>
      </w:r>
      <w:proofErr w:type="spellStart"/>
      <w:r w:rsidR="00DF1DB8">
        <w:rPr>
          <w:rFonts w:ascii="Times New Roman" w:hAnsi="Times New Roman" w:cs="Times New Roman"/>
          <w:sz w:val="24"/>
          <w:szCs w:val="24"/>
          <w:lang w:val="cs-CZ"/>
        </w:rPr>
        <w:t>Skřídlo</w:t>
      </w:r>
      <w:proofErr w:type="spellEnd"/>
      <w:r w:rsidR="00DF1DB8">
        <w:rPr>
          <w:rFonts w:ascii="Times New Roman" w:hAnsi="Times New Roman" w:cs="Times New Roman"/>
          <w:sz w:val="24"/>
          <w:szCs w:val="24"/>
          <w:lang w:val="cs-CZ"/>
        </w:rPr>
        <w:t xml:space="preserve"> </w:t>
      </w:r>
      <w:r w:rsidR="00C45F83">
        <w:rPr>
          <w:rFonts w:ascii="Times New Roman" w:hAnsi="Times New Roman" w:cs="Times New Roman"/>
          <w:sz w:val="24"/>
          <w:szCs w:val="24"/>
          <w:lang w:val="cs-CZ"/>
        </w:rPr>
        <w:t>a další.</w:t>
      </w:r>
      <w:r w:rsidR="00C45F83">
        <w:rPr>
          <w:rStyle w:val="Znakapoznpodarou"/>
          <w:rFonts w:ascii="Times New Roman" w:hAnsi="Times New Roman" w:cs="Times New Roman"/>
          <w:sz w:val="24"/>
          <w:szCs w:val="24"/>
          <w:lang w:val="cs-CZ"/>
        </w:rPr>
        <w:footnoteReference w:id="359"/>
      </w:r>
      <w:r w:rsidR="00623A60">
        <w:rPr>
          <w:rFonts w:ascii="Times New Roman" w:hAnsi="Times New Roman" w:cs="Times New Roman"/>
          <w:sz w:val="24"/>
          <w:szCs w:val="24"/>
          <w:lang w:val="cs-CZ"/>
        </w:rPr>
        <w:t xml:space="preserve"> Hlavním předmětem jednání se</w:t>
      </w:r>
      <w:r w:rsidR="0021110A">
        <w:rPr>
          <w:rFonts w:ascii="Times New Roman" w:hAnsi="Times New Roman" w:cs="Times New Roman"/>
          <w:sz w:val="24"/>
          <w:szCs w:val="24"/>
          <w:lang w:val="cs-CZ"/>
        </w:rPr>
        <w:t> </w:t>
      </w:r>
      <w:r w:rsidR="00623A60">
        <w:rPr>
          <w:rFonts w:ascii="Times New Roman" w:hAnsi="Times New Roman" w:cs="Times New Roman"/>
          <w:sz w:val="24"/>
          <w:szCs w:val="24"/>
          <w:lang w:val="cs-CZ"/>
        </w:rPr>
        <w:t xml:space="preserve">staly majetkové poměry na Kotouči, přičemž </w:t>
      </w:r>
      <w:r w:rsidR="00317A36">
        <w:rPr>
          <w:rFonts w:ascii="Times New Roman" w:hAnsi="Times New Roman" w:cs="Times New Roman"/>
          <w:sz w:val="24"/>
          <w:szCs w:val="24"/>
          <w:lang w:val="cs-CZ"/>
        </w:rPr>
        <w:t>f</w:t>
      </w:r>
      <w:r w:rsidR="00623A60">
        <w:rPr>
          <w:rFonts w:ascii="Times New Roman" w:hAnsi="Times New Roman" w:cs="Times New Roman"/>
          <w:sz w:val="24"/>
          <w:szCs w:val="24"/>
          <w:lang w:val="cs-CZ"/>
        </w:rPr>
        <w:t xml:space="preserve">irma bratří </w:t>
      </w:r>
      <w:proofErr w:type="spellStart"/>
      <w:r w:rsidR="00623A60">
        <w:rPr>
          <w:rFonts w:ascii="Times New Roman" w:hAnsi="Times New Roman" w:cs="Times New Roman"/>
          <w:sz w:val="24"/>
          <w:szCs w:val="24"/>
          <w:lang w:val="cs-CZ"/>
        </w:rPr>
        <w:t>Gutman</w:t>
      </w:r>
      <w:r w:rsidR="0083338B">
        <w:rPr>
          <w:rFonts w:ascii="Times New Roman" w:hAnsi="Times New Roman" w:cs="Times New Roman"/>
          <w:sz w:val="24"/>
          <w:szCs w:val="24"/>
          <w:lang w:val="cs-CZ"/>
        </w:rPr>
        <w:t>n</w:t>
      </w:r>
      <w:r w:rsidR="00623A60">
        <w:rPr>
          <w:rFonts w:ascii="Times New Roman" w:hAnsi="Times New Roman" w:cs="Times New Roman"/>
          <w:sz w:val="24"/>
          <w:szCs w:val="24"/>
          <w:lang w:val="cs-CZ"/>
        </w:rPr>
        <w:t>ů</w:t>
      </w:r>
      <w:proofErr w:type="spellEnd"/>
      <w:r w:rsidR="00623A60">
        <w:rPr>
          <w:rFonts w:ascii="Times New Roman" w:hAnsi="Times New Roman" w:cs="Times New Roman"/>
          <w:sz w:val="24"/>
          <w:szCs w:val="24"/>
          <w:lang w:val="cs-CZ"/>
        </w:rPr>
        <w:t xml:space="preserve"> přikoupila ke svému stávajícímu pozemku několik nových parcel. Dále byly projednávány dvě zásadní a zároveň, řekněme, dvě vzájemně si odporující či protichůdné role Kotouče</w:t>
      </w:r>
      <w:r w:rsidR="00BB0E17">
        <w:rPr>
          <w:rFonts w:ascii="Times New Roman" w:hAnsi="Times New Roman" w:cs="Times New Roman"/>
          <w:sz w:val="24"/>
          <w:szCs w:val="24"/>
          <w:lang w:val="cs-CZ"/>
        </w:rPr>
        <w:t xml:space="preserve"> – na jedné straně bylo hájeno území Kotouče jako významný zdroj pracovních příležitostí pro místní obyvatelstvo (konkrétně pro dvě třetiny štramberských obyvatel) a také jako důležitý zdroj vápence pro</w:t>
      </w:r>
      <w:r w:rsidR="0021110A">
        <w:rPr>
          <w:rFonts w:ascii="Times New Roman" w:hAnsi="Times New Roman" w:cs="Times New Roman"/>
          <w:sz w:val="24"/>
          <w:szCs w:val="24"/>
          <w:lang w:val="cs-CZ"/>
        </w:rPr>
        <w:t> </w:t>
      </w:r>
      <w:r w:rsidR="00BB0E17">
        <w:rPr>
          <w:rFonts w:ascii="Times New Roman" w:hAnsi="Times New Roman" w:cs="Times New Roman"/>
          <w:sz w:val="24"/>
          <w:szCs w:val="24"/>
          <w:lang w:val="cs-CZ"/>
        </w:rPr>
        <w:t xml:space="preserve">průmyslové účely. Na druhé straně komise zdůrazňovala klíčovou roli Kotouče, kterou </w:t>
      </w:r>
      <w:r w:rsidR="0053730F">
        <w:rPr>
          <w:rFonts w:ascii="Times New Roman" w:hAnsi="Times New Roman" w:cs="Times New Roman"/>
          <w:sz w:val="24"/>
          <w:szCs w:val="24"/>
          <w:lang w:val="cs-CZ"/>
        </w:rPr>
        <w:t>sehrával</w:t>
      </w:r>
      <w:r w:rsidR="00BB0E17">
        <w:rPr>
          <w:rFonts w:ascii="Times New Roman" w:hAnsi="Times New Roman" w:cs="Times New Roman"/>
          <w:sz w:val="24"/>
          <w:szCs w:val="24"/>
          <w:lang w:val="cs-CZ"/>
        </w:rPr>
        <w:t xml:space="preserve"> v oblasti turistického rozvoje města</w:t>
      </w:r>
      <w:r w:rsidR="005B022C">
        <w:rPr>
          <w:rFonts w:ascii="Times New Roman" w:hAnsi="Times New Roman" w:cs="Times New Roman"/>
          <w:sz w:val="24"/>
          <w:szCs w:val="24"/>
          <w:lang w:val="cs-CZ"/>
        </w:rPr>
        <w:t xml:space="preserve"> – zejména odbor KČ</w:t>
      </w:r>
      <w:r w:rsidR="00BD76AE">
        <w:rPr>
          <w:rFonts w:ascii="Times New Roman" w:hAnsi="Times New Roman" w:cs="Times New Roman"/>
          <w:sz w:val="24"/>
          <w:szCs w:val="24"/>
          <w:lang w:val="cs-CZ"/>
        </w:rPr>
        <w:t>S</w:t>
      </w:r>
      <w:r w:rsidR="005B022C">
        <w:rPr>
          <w:rFonts w:ascii="Times New Roman" w:hAnsi="Times New Roman" w:cs="Times New Roman"/>
          <w:sz w:val="24"/>
          <w:szCs w:val="24"/>
          <w:lang w:val="cs-CZ"/>
        </w:rPr>
        <w:t>T se o Kotouči vyjadřoval</w:t>
      </w:r>
      <w:r w:rsidR="00A161B6">
        <w:rPr>
          <w:rFonts w:ascii="Times New Roman" w:hAnsi="Times New Roman" w:cs="Times New Roman"/>
          <w:sz w:val="24"/>
          <w:szCs w:val="24"/>
          <w:lang w:val="cs-CZ"/>
        </w:rPr>
        <w:t xml:space="preserve"> jako </w:t>
      </w:r>
      <w:r w:rsidR="005B022C">
        <w:rPr>
          <w:rFonts w:ascii="Times New Roman" w:hAnsi="Times New Roman" w:cs="Times New Roman"/>
          <w:sz w:val="24"/>
          <w:szCs w:val="24"/>
          <w:lang w:val="cs-CZ"/>
        </w:rPr>
        <w:t xml:space="preserve">o </w:t>
      </w:r>
      <w:r w:rsidR="00A161B6">
        <w:rPr>
          <w:rFonts w:ascii="Times New Roman" w:hAnsi="Times New Roman" w:cs="Times New Roman"/>
          <w:sz w:val="24"/>
          <w:szCs w:val="24"/>
          <w:lang w:val="cs-CZ"/>
        </w:rPr>
        <w:t>důležit</w:t>
      </w:r>
      <w:r w:rsidR="005B022C">
        <w:rPr>
          <w:rFonts w:ascii="Times New Roman" w:hAnsi="Times New Roman" w:cs="Times New Roman"/>
          <w:sz w:val="24"/>
          <w:szCs w:val="24"/>
          <w:lang w:val="cs-CZ"/>
        </w:rPr>
        <w:t xml:space="preserve">é </w:t>
      </w:r>
      <w:r w:rsidR="00A161B6">
        <w:rPr>
          <w:rFonts w:ascii="Times New Roman" w:hAnsi="Times New Roman" w:cs="Times New Roman"/>
          <w:sz w:val="24"/>
          <w:szCs w:val="24"/>
          <w:lang w:val="cs-CZ"/>
        </w:rPr>
        <w:t>součást</w:t>
      </w:r>
      <w:r w:rsidR="005B022C">
        <w:rPr>
          <w:rFonts w:ascii="Times New Roman" w:hAnsi="Times New Roman" w:cs="Times New Roman"/>
          <w:sz w:val="24"/>
          <w:szCs w:val="24"/>
          <w:lang w:val="cs-CZ"/>
        </w:rPr>
        <w:t>i</w:t>
      </w:r>
      <w:r w:rsidR="00A161B6">
        <w:rPr>
          <w:rFonts w:ascii="Times New Roman" w:hAnsi="Times New Roman" w:cs="Times New Roman"/>
          <w:sz w:val="24"/>
          <w:szCs w:val="24"/>
          <w:lang w:val="cs-CZ"/>
        </w:rPr>
        <w:t xml:space="preserve"> </w:t>
      </w:r>
      <w:proofErr w:type="spellStart"/>
      <w:r w:rsidR="00A161B6">
        <w:rPr>
          <w:rFonts w:ascii="Times New Roman" w:hAnsi="Times New Roman" w:cs="Times New Roman"/>
          <w:sz w:val="24"/>
          <w:szCs w:val="24"/>
          <w:lang w:val="cs-CZ"/>
        </w:rPr>
        <w:t>Štramberka</w:t>
      </w:r>
      <w:proofErr w:type="spellEnd"/>
      <w:r w:rsidR="00A161B6">
        <w:rPr>
          <w:rFonts w:ascii="Times New Roman" w:hAnsi="Times New Roman" w:cs="Times New Roman"/>
          <w:sz w:val="24"/>
          <w:szCs w:val="24"/>
          <w:lang w:val="cs-CZ"/>
        </w:rPr>
        <w:t>, kter</w:t>
      </w:r>
      <w:r w:rsidR="005B022C">
        <w:rPr>
          <w:rFonts w:ascii="Times New Roman" w:hAnsi="Times New Roman" w:cs="Times New Roman"/>
          <w:sz w:val="24"/>
          <w:szCs w:val="24"/>
          <w:lang w:val="cs-CZ"/>
        </w:rPr>
        <w:t>á</w:t>
      </w:r>
      <w:r w:rsidR="00A161B6">
        <w:rPr>
          <w:rFonts w:ascii="Times New Roman" w:hAnsi="Times New Roman" w:cs="Times New Roman"/>
          <w:sz w:val="24"/>
          <w:szCs w:val="24"/>
          <w:lang w:val="cs-CZ"/>
        </w:rPr>
        <w:t xml:space="preserve"> „</w:t>
      </w:r>
      <w:r w:rsidR="00A161B6" w:rsidRPr="00A161B6">
        <w:rPr>
          <w:rFonts w:ascii="Times New Roman" w:hAnsi="Times New Roman" w:cs="Times New Roman"/>
          <w:i/>
          <w:iCs/>
          <w:sz w:val="24"/>
          <w:szCs w:val="24"/>
          <w:lang w:val="cs-CZ"/>
        </w:rPr>
        <w:t>následkem svých památností a svého romantického kraje představuje oblíbené výletní místo nejen bližšího a</w:t>
      </w:r>
      <w:r w:rsidR="00392CC0">
        <w:rPr>
          <w:rFonts w:ascii="Times New Roman" w:hAnsi="Times New Roman" w:cs="Times New Roman"/>
          <w:i/>
          <w:iCs/>
          <w:sz w:val="24"/>
          <w:szCs w:val="24"/>
          <w:lang w:val="cs-CZ"/>
        </w:rPr>
        <w:t> </w:t>
      </w:r>
      <w:r w:rsidR="00A161B6" w:rsidRPr="00A161B6">
        <w:rPr>
          <w:rFonts w:ascii="Times New Roman" w:hAnsi="Times New Roman" w:cs="Times New Roman"/>
          <w:i/>
          <w:iCs/>
          <w:sz w:val="24"/>
          <w:szCs w:val="24"/>
          <w:lang w:val="cs-CZ"/>
        </w:rPr>
        <w:t>širšího okolí, nýbrž i</w:t>
      </w:r>
      <w:r w:rsidR="0021110A">
        <w:rPr>
          <w:rFonts w:ascii="Times New Roman" w:hAnsi="Times New Roman" w:cs="Times New Roman"/>
          <w:i/>
          <w:iCs/>
          <w:sz w:val="24"/>
          <w:szCs w:val="24"/>
          <w:lang w:val="cs-CZ"/>
        </w:rPr>
        <w:t> </w:t>
      </w:r>
      <w:r w:rsidR="00A161B6" w:rsidRPr="00A161B6">
        <w:rPr>
          <w:rFonts w:ascii="Times New Roman" w:hAnsi="Times New Roman" w:cs="Times New Roman"/>
          <w:i/>
          <w:iCs/>
          <w:sz w:val="24"/>
          <w:szCs w:val="24"/>
          <w:lang w:val="cs-CZ"/>
        </w:rPr>
        <w:t>dalších krajů československého státu</w:t>
      </w:r>
      <w:r w:rsidR="00A161B6">
        <w:rPr>
          <w:rFonts w:ascii="Times New Roman" w:hAnsi="Times New Roman" w:cs="Times New Roman"/>
          <w:sz w:val="24"/>
          <w:szCs w:val="24"/>
          <w:lang w:val="cs-CZ"/>
        </w:rPr>
        <w:t>“.</w:t>
      </w:r>
      <w:r w:rsidR="00A161B6">
        <w:rPr>
          <w:rStyle w:val="Znakapoznpodarou"/>
          <w:rFonts w:ascii="Times New Roman" w:hAnsi="Times New Roman" w:cs="Times New Roman"/>
          <w:sz w:val="24"/>
          <w:szCs w:val="24"/>
          <w:lang w:val="cs-CZ"/>
        </w:rPr>
        <w:footnoteReference w:id="360"/>
      </w:r>
      <w:r w:rsidR="00A161B6">
        <w:rPr>
          <w:rFonts w:ascii="Times New Roman" w:hAnsi="Times New Roman" w:cs="Times New Roman"/>
          <w:sz w:val="24"/>
          <w:szCs w:val="24"/>
          <w:lang w:val="cs-CZ"/>
        </w:rPr>
        <w:t xml:space="preserve"> </w:t>
      </w:r>
    </w:p>
    <w:p w14:paraId="03EB8F3E" w14:textId="2BD674FC" w:rsidR="008B3834" w:rsidRDefault="00A161B6"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Na základě této skutečnosti se vyjadřovala komise k návrhu zřízení Národního </w:t>
      </w:r>
      <w:r w:rsidR="0053730F">
        <w:rPr>
          <w:rFonts w:ascii="Times New Roman" w:hAnsi="Times New Roman" w:cs="Times New Roman"/>
          <w:sz w:val="24"/>
          <w:szCs w:val="24"/>
          <w:lang w:val="cs-CZ"/>
        </w:rPr>
        <w:t>sadu</w:t>
      </w:r>
      <w:r>
        <w:rPr>
          <w:rFonts w:ascii="Times New Roman" w:hAnsi="Times New Roman" w:cs="Times New Roman"/>
          <w:sz w:val="24"/>
          <w:szCs w:val="24"/>
          <w:lang w:val="cs-CZ"/>
        </w:rPr>
        <w:t xml:space="preserve"> na</w:t>
      </w:r>
      <w:r w:rsidR="0021110A">
        <w:rPr>
          <w:rFonts w:ascii="Times New Roman" w:hAnsi="Times New Roman" w:cs="Times New Roman"/>
          <w:sz w:val="24"/>
          <w:szCs w:val="24"/>
          <w:lang w:val="cs-CZ"/>
        </w:rPr>
        <w:t> </w:t>
      </w:r>
      <w:r>
        <w:rPr>
          <w:rFonts w:ascii="Times New Roman" w:hAnsi="Times New Roman" w:cs="Times New Roman"/>
          <w:sz w:val="24"/>
          <w:szCs w:val="24"/>
          <w:lang w:val="cs-CZ"/>
        </w:rPr>
        <w:t xml:space="preserve">Kotouči velice kladně a považovala jej za výhodný prostředek k zachování a zvelebení památností vrchu Kotouče. </w:t>
      </w:r>
      <w:r w:rsidR="005B022C">
        <w:rPr>
          <w:rFonts w:ascii="Times New Roman" w:hAnsi="Times New Roman" w:cs="Times New Roman"/>
          <w:sz w:val="24"/>
          <w:szCs w:val="24"/>
          <w:lang w:val="cs-CZ"/>
        </w:rPr>
        <w:t xml:space="preserve">Vzhledem k zásadnímu významu hory pro průmyslové účely však bylo nutné rozřešit otázku zřízení Národního </w:t>
      </w:r>
      <w:r w:rsidR="0053730F">
        <w:rPr>
          <w:rFonts w:ascii="Times New Roman" w:hAnsi="Times New Roman" w:cs="Times New Roman"/>
          <w:sz w:val="24"/>
          <w:szCs w:val="24"/>
          <w:lang w:val="cs-CZ"/>
        </w:rPr>
        <w:t>sadu</w:t>
      </w:r>
      <w:r w:rsidR="005B022C">
        <w:rPr>
          <w:rFonts w:ascii="Times New Roman" w:hAnsi="Times New Roman" w:cs="Times New Roman"/>
          <w:sz w:val="24"/>
          <w:szCs w:val="24"/>
          <w:lang w:val="cs-CZ"/>
        </w:rPr>
        <w:t xml:space="preserve"> na Kotouči tak, aby </w:t>
      </w:r>
      <w:r w:rsidR="00AB3A95">
        <w:rPr>
          <w:rFonts w:ascii="Times New Roman" w:hAnsi="Times New Roman" w:cs="Times New Roman"/>
          <w:sz w:val="24"/>
          <w:szCs w:val="24"/>
          <w:lang w:val="cs-CZ"/>
        </w:rPr>
        <w:t xml:space="preserve">jednak </w:t>
      </w:r>
      <w:r w:rsidR="005B022C">
        <w:rPr>
          <w:rFonts w:ascii="Times New Roman" w:hAnsi="Times New Roman" w:cs="Times New Roman"/>
          <w:sz w:val="24"/>
          <w:szCs w:val="24"/>
          <w:lang w:val="cs-CZ"/>
        </w:rPr>
        <w:t xml:space="preserve">nebyly poškozeny zájmy firem využívajících vápencový vrch k </w:t>
      </w:r>
      <w:r w:rsidR="0053730F">
        <w:rPr>
          <w:rFonts w:ascii="Times New Roman" w:hAnsi="Times New Roman" w:cs="Times New Roman"/>
          <w:sz w:val="24"/>
          <w:szCs w:val="24"/>
          <w:lang w:val="cs-CZ"/>
        </w:rPr>
        <w:t>průmyslovým</w:t>
      </w:r>
      <w:r w:rsidR="005B022C">
        <w:rPr>
          <w:rFonts w:ascii="Times New Roman" w:hAnsi="Times New Roman" w:cs="Times New Roman"/>
          <w:sz w:val="24"/>
          <w:szCs w:val="24"/>
          <w:lang w:val="cs-CZ"/>
        </w:rPr>
        <w:t xml:space="preserve"> účelům, jednak aby</w:t>
      </w:r>
      <w:r w:rsidR="0021110A">
        <w:rPr>
          <w:rFonts w:ascii="Times New Roman" w:hAnsi="Times New Roman" w:cs="Times New Roman"/>
          <w:sz w:val="24"/>
          <w:szCs w:val="24"/>
          <w:lang w:val="cs-CZ"/>
        </w:rPr>
        <w:t> </w:t>
      </w:r>
      <w:r w:rsidR="005B022C">
        <w:rPr>
          <w:rFonts w:ascii="Times New Roman" w:hAnsi="Times New Roman" w:cs="Times New Roman"/>
          <w:sz w:val="24"/>
          <w:szCs w:val="24"/>
          <w:lang w:val="cs-CZ"/>
        </w:rPr>
        <w:t xml:space="preserve">nebyla provozováním průmyslových podniků ohrožena bezpečnost návštěvníků </w:t>
      </w:r>
      <w:r w:rsidR="0053730F">
        <w:rPr>
          <w:rFonts w:ascii="Times New Roman" w:hAnsi="Times New Roman" w:cs="Times New Roman"/>
          <w:sz w:val="24"/>
          <w:szCs w:val="24"/>
          <w:lang w:val="cs-CZ"/>
        </w:rPr>
        <w:t>sadu</w:t>
      </w:r>
      <w:r w:rsidR="005B022C">
        <w:rPr>
          <w:rFonts w:ascii="Times New Roman" w:hAnsi="Times New Roman" w:cs="Times New Roman"/>
          <w:sz w:val="24"/>
          <w:szCs w:val="24"/>
          <w:lang w:val="cs-CZ"/>
        </w:rPr>
        <w:t xml:space="preserve">. </w:t>
      </w:r>
      <w:r w:rsidR="00905AB7">
        <w:rPr>
          <w:rFonts w:ascii="Times New Roman" w:hAnsi="Times New Roman" w:cs="Times New Roman"/>
          <w:sz w:val="24"/>
          <w:szCs w:val="24"/>
          <w:lang w:val="cs-CZ"/>
        </w:rPr>
        <w:t xml:space="preserve">Poté, co komise </w:t>
      </w:r>
      <w:r w:rsidR="005B022C">
        <w:rPr>
          <w:rFonts w:ascii="Times New Roman" w:hAnsi="Times New Roman" w:cs="Times New Roman"/>
          <w:sz w:val="24"/>
          <w:szCs w:val="24"/>
          <w:lang w:val="cs-CZ"/>
        </w:rPr>
        <w:t xml:space="preserve">vzala v úvahu </w:t>
      </w:r>
      <w:r w:rsidR="004F1027">
        <w:rPr>
          <w:rFonts w:ascii="Times New Roman" w:hAnsi="Times New Roman" w:cs="Times New Roman"/>
          <w:sz w:val="24"/>
          <w:szCs w:val="24"/>
          <w:lang w:val="cs-CZ"/>
        </w:rPr>
        <w:t>dva</w:t>
      </w:r>
      <w:r w:rsidR="00905AB7">
        <w:rPr>
          <w:rFonts w:ascii="Times New Roman" w:hAnsi="Times New Roman" w:cs="Times New Roman"/>
          <w:sz w:val="24"/>
          <w:szCs w:val="24"/>
          <w:lang w:val="cs-CZ"/>
        </w:rPr>
        <w:t xml:space="preserve"> </w:t>
      </w:r>
      <w:r w:rsidR="00AB3A95">
        <w:rPr>
          <w:rFonts w:ascii="Times New Roman" w:hAnsi="Times New Roman" w:cs="Times New Roman"/>
          <w:sz w:val="24"/>
          <w:szCs w:val="24"/>
          <w:lang w:val="cs-CZ"/>
        </w:rPr>
        <w:t>důležité</w:t>
      </w:r>
      <w:r w:rsidR="00905AB7">
        <w:rPr>
          <w:rFonts w:ascii="Times New Roman" w:hAnsi="Times New Roman" w:cs="Times New Roman"/>
          <w:sz w:val="24"/>
          <w:szCs w:val="24"/>
          <w:lang w:val="cs-CZ"/>
        </w:rPr>
        <w:t xml:space="preserve"> aspekty, učinila následující rozhodnutí – nesmělo </w:t>
      </w:r>
      <w:r w:rsidR="00905AB7">
        <w:rPr>
          <w:rFonts w:ascii="Times New Roman" w:hAnsi="Times New Roman" w:cs="Times New Roman"/>
          <w:sz w:val="24"/>
          <w:szCs w:val="24"/>
          <w:lang w:val="cs-CZ"/>
        </w:rPr>
        <w:lastRenderedPageBreak/>
        <w:t xml:space="preserve">dojít k ohrožení existence a vývoje štramberských lomů na hoře Kotouč a průmyslu odkázaného na odběr vápence ze štramberských lomů, zároveň však nesmělo docházet k dalšímu ohrožování památné hory, která se stala zejména díky nálezu tzv. </w:t>
      </w:r>
      <w:proofErr w:type="spellStart"/>
      <w:r w:rsidR="00905AB7">
        <w:rPr>
          <w:rFonts w:ascii="Times New Roman" w:hAnsi="Times New Roman" w:cs="Times New Roman"/>
          <w:sz w:val="24"/>
          <w:szCs w:val="24"/>
          <w:lang w:val="cs-CZ"/>
        </w:rPr>
        <w:t>Šipecké</w:t>
      </w:r>
      <w:proofErr w:type="spellEnd"/>
      <w:r w:rsidR="00905AB7">
        <w:rPr>
          <w:rFonts w:ascii="Times New Roman" w:hAnsi="Times New Roman" w:cs="Times New Roman"/>
          <w:sz w:val="24"/>
          <w:szCs w:val="24"/>
          <w:lang w:val="cs-CZ"/>
        </w:rPr>
        <w:t xml:space="preserve"> čelisti jedním z nejnavštěvovanějších míst Československé republiky.</w:t>
      </w:r>
      <w:r w:rsidR="000F34B8">
        <w:rPr>
          <w:rStyle w:val="Znakapoznpodarou"/>
          <w:rFonts w:ascii="Times New Roman" w:hAnsi="Times New Roman" w:cs="Times New Roman"/>
          <w:sz w:val="24"/>
          <w:szCs w:val="24"/>
          <w:lang w:val="cs-CZ"/>
        </w:rPr>
        <w:footnoteReference w:id="361"/>
      </w:r>
    </w:p>
    <w:p w14:paraId="7C52890B" w14:textId="21C8C746" w:rsidR="00094B7C" w:rsidRDefault="00FB7D73"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Následovalo vytyčení pásem, která </w:t>
      </w:r>
      <w:r w:rsidR="00AA508E">
        <w:rPr>
          <w:rFonts w:ascii="Times New Roman" w:hAnsi="Times New Roman" w:cs="Times New Roman"/>
          <w:sz w:val="24"/>
          <w:szCs w:val="24"/>
          <w:lang w:val="cs-CZ"/>
        </w:rPr>
        <w:t>rozdělovala</w:t>
      </w:r>
      <w:r>
        <w:rPr>
          <w:rFonts w:ascii="Times New Roman" w:hAnsi="Times New Roman" w:cs="Times New Roman"/>
          <w:sz w:val="24"/>
          <w:szCs w:val="24"/>
          <w:lang w:val="cs-CZ"/>
        </w:rPr>
        <w:t xml:space="preserve"> </w:t>
      </w:r>
      <w:r w:rsidR="00AA508E">
        <w:rPr>
          <w:rFonts w:ascii="Times New Roman" w:hAnsi="Times New Roman" w:cs="Times New Roman"/>
          <w:sz w:val="24"/>
          <w:szCs w:val="24"/>
          <w:lang w:val="cs-CZ"/>
        </w:rPr>
        <w:t>území Kotouče na část určenou v</w:t>
      </w:r>
      <w:r>
        <w:rPr>
          <w:rFonts w:ascii="Times New Roman" w:hAnsi="Times New Roman" w:cs="Times New Roman"/>
          <w:sz w:val="24"/>
          <w:szCs w:val="24"/>
          <w:lang w:val="cs-CZ"/>
        </w:rPr>
        <w:t>ýhradně k </w:t>
      </w:r>
      <w:r w:rsidR="00AA508E">
        <w:rPr>
          <w:rFonts w:ascii="Times New Roman" w:hAnsi="Times New Roman" w:cs="Times New Roman"/>
          <w:sz w:val="24"/>
          <w:szCs w:val="24"/>
          <w:lang w:val="cs-CZ"/>
        </w:rPr>
        <w:t xml:space="preserve">průmyslovým účelům </w:t>
      </w:r>
      <w:r>
        <w:rPr>
          <w:rFonts w:ascii="Times New Roman" w:hAnsi="Times New Roman" w:cs="Times New Roman"/>
          <w:sz w:val="24"/>
          <w:szCs w:val="24"/>
          <w:lang w:val="cs-CZ"/>
        </w:rPr>
        <w:t>a </w:t>
      </w:r>
      <w:r w:rsidR="00AA508E">
        <w:rPr>
          <w:rFonts w:ascii="Times New Roman" w:hAnsi="Times New Roman" w:cs="Times New Roman"/>
          <w:sz w:val="24"/>
          <w:szCs w:val="24"/>
          <w:lang w:val="cs-CZ"/>
        </w:rPr>
        <w:t xml:space="preserve">část sloužící k </w:t>
      </w:r>
      <w:r>
        <w:rPr>
          <w:rFonts w:ascii="Times New Roman" w:hAnsi="Times New Roman" w:cs="Times New Roman"/>
          <w:sz w:val="24"/>
          <w:szCs w:val="24"/>
          <w:lang w:val="cs-CZ"/>
        </w:rPr>
        <w:t>účelům turistickým</w:t>
      </w:r>
      <w:r w:rsidR="00AB3A95">
        <w:rPr>
          <w:rFonts w:ascii="Times New Roman" w:hAnsi="Times New Roman" w:cs="Times New Roman"/>
          <w:sz w:val="24"/>
          <w:szCs w:val="24"/>
          <w:lang w:val="cs-CZ"/>
        </w:rPr>
        <w:t xml:space="preserve"> (</w:t>
      </w:r>
      <w:r>
        <w:rPr>
          <w:rFonts w:ascii="Times New Roman" w:hAnsi="Times New Roman" w:cs="Times New Roman"/>
          <w:sz w:val="24"/>
          <w:szCs w:val="24"/>
          <w:lang w:val="cs-CZ"/>
        </w:rPr>
        <w:t>jako např. značení turistických stezek, zřizování potřebných turistických adaptací</w:t>
      </w:r>
      <w:r w:rsidR="00AA508E">
        <w:rPr>
          <w:rFonts w:ascii="Times New Roman" w:hAnsi="Times New Roman" w:cs="Times New Roman"/>
          <w:sz w:val="24"/>
          <w:szCs w:val="24"/>
          <w:lang w:val="cs-CZ"/>
        </w:rPr>
        <w:t xml:space="preserve">, </w:t>
      </w:r>
      <w:r>
        <w:rPr>
          <w:rFonts w:ascii="Times New Roman" w:hAnsi="Times New Roman" w:cs="Times New Roman"/>
          <w:sz w:val="24"/>
          <w:szCs w:val="24"/>
          <w:lang w:val="cs-CZ"/>
        </w:rPr>
        <w:t>provádění vědeckých výzkumů za státního dozoru</w:t>
      </w:r>
      <w:r w:rsidR="00AA508E">
        <w:rPr>
          <w:rFonts w:ascii="Times New Roman" w:hAnsi="Times New Roman" w:cs="Times New Roman"/>
          <w:sz w:val="24"/>
          <w:szCs w:val="24"/>
          <w:lang w:val="cs-CZ"/>
        </w:rPr>
        <w:t xml:space="preserve"> apod.</w:t>
      </w:r>
      <w:r w:rsidR="00AB3A95">
        <w:rPr>
          <w:rFonts w:ascii="Times New Roman" w:hAnsi="Times New Roman" w:cs="Times New Roman"/>
          <w:sz w:val="24"/>
          <w:szCs w:val="24"/>
          <w:lang w:val="cs-CZ"/>
        </w:rPr>
        <w:t>).</w:t>
      </w:r>
      <w:r>
        <w:rPr>
          <w:rFonts w:ascii="Times New Roman" w:hAnsi="Times New Roman" w:cs="Times New Roman"/>
          <w:sz w:val="24"/>
          <w:szCs w:val="24"/>
          <w:lang w:val="cs-CZ"/>
        </w:rPr>
        <w:t xml:space="preserve"> Na základě rozhodnutí </w:t>
      </w:r>
      <w:r w:rsidR="00317A36">
        <w:rPr>
          <w:rFonts w:ascii="Times New Roman" w:hAnsi="Times New Roman" w:cs="Times New Roman"/>
          <w:sz w:val="24"/>
          <w:szCs w:val="24"/>
          <w:lang w:val="cs-CZ"/>
        </w:rPr>
        <w:t>f</w:t>
      </w:r>
      <w:r>
        <w:rPr>
          <w:rFonts w:ascii="Times New Roman" w:hAnsi="Times New Roman" w:cs="Times New Roman"/>
          <w:sz w:val="24"/>
          <w:szCs w:val="24"/>
          <w:lang w:val="cs-CZ"/>
        </w:rPr>
        <w:t xml:space="preserve">irmy bratří </w:t>
      </w:r>
      <w:proofErr w:type="spellStart"/>
      <w:r>
        <w:rPr>
          <w:rFonts w:ascii="Times New Roman" w:hAnsi="Times New Roman" w:cs="Times New Roman"/>
          <w:sz w:val="24"/>
          <w:szCs w:val="24"/>
          <w:lang w:val="cs-CZ"/>
        </w:rPr>
        <w:t>Gutma</w:t>
      </w:r>
      <w:r w:rsidR="0083338B">
        <w:rPr>
          <w:rFonts w:ascii="Times New Roman" w:hAnsi="Times New Roman" w:cs="Times New Roman"/>
          <w:sz w:val="24"/>
          <w:szCs w:val="24"/>
          <w:lang w:val="cs-CZ"/>
        </w:rPr>
        <w:t>n</w:t>
      </w:r>
      <w:r>
        <w:rPr>
          <w:rFonts w:ascii="Times New Roman" w:hAnsi="Times New Roman" w:cs="Times New Roman"/>
          <w:sz w:val="24"/>
          <w:szCs w:val="24"/>
          <w:lang w:val="cs-CZ"/>
        </w:rPr>
        <w:t>nů</w:t>
      </w:r>
      <w:proofErr w:type="spellEnd"/>
      <w:r>
        <w:rPr>
          <w:rFonts w:ascii="Times New Roman" w:hAnsi="Times New Roman" w:cs="Times New Roman"/>
          <w:sz w:val="24"/>
          <w:szCs w:val="24"/>
          <w:lang w:val="cs-CZ"/>
        </w:rPr>
        <w:t xml:space="preserve"> a</w:t>
      </w:r>
      <w:r w:rsidR="0021110A">
        <w:rPr>
          <w:rFonts w:ascii="Times New Roman" w:hAnsi="Times New Roman" w:cs="Times New Roman"/>
          <w:sz w:val="24"/>
          <w:szCs w:val="24"/>
          <w:lang w:val="cs-CZ"/>
        </w:rPr>
        <w:t> </w:t>
      </w:r>
      <w:r>
        <w:rPr>
          <w:rFonts w:ascii="Times New Roman" w:hAnsi="Times New Roman" w:cs="Times New Roman"/>
          <w:sz w:val="24"/>
          <w:szCs w:val="24"/>
          <w:lang w:val="cs-CZ"/>
        </w:rPr>
        <w:t>Štrambersko-</w:t>
      </w:r>
      <w:proofErr w:type="spellStart"/>
      <w:r>
        <w:rPr>
          <w:rFonts w:ascii="Times New Roman" w:hAnsi="Times New Roman" w:cs="Times New Roman"/>
          <w:sz w:val="24"/>
          <w:szCs w:val="24"/>
          <w:lang w:val="cs-CZ"/>
        </w:rPr>
        <w:t>studénských</w:t>
      </w:r>
      <w:proofErr w:type="spellEnd"/>
      <w:r>
        <w:rPr>
          <w:rFonts w:ascii="Times New Roman" w:hAnsi="Times New Roman" w:cs="Times New Roman"/>
          <w:sz w:val="24"/>
          <w:szCs w:val="24"/>
          <w:lang w:val="cs-CZ"/>
        </w:rPr>
        <w:t xml:space="preserve"> vápenek byl umožněn turistům a návštěvníkům zamýšleného Národního </w:t>
      </w:r>
      <w:r w:rsidR="00AA508E">
        <w:rPr>
          <w:rFonts w:ascii="Times New Roman" w:hAnsi="Times New Roman" w:cs="Times New Roman"/>
          <w:sz w:val="24"/>
          <w:szCs w:val="24"/>
          <w:lang w:val="cs-CZ"/>
        </w:rPr>
        <w:t>sadu</w:t>
      </w:r>
      <w:r>
        <w:rPr>
          <w:rFonts w:ascii="Times New Roman" w:hAnsi="Times New Roman" w:cs="Times New Roman"/>
          <w:sz w:val="24"/>
          <w:szCs w:val="24"/>
          <w:lang w:val="cs-CZ"/>
        </w:rPr>
        <w:t xml:space="preserve"> volný průchod po zřízených a vyznačených stezkách</w:t>
      </w:r>
      <w:r w:rsidR="00AA508E">
        <w:rPr>
          <w:rFonts w:ascii="Times New Roman" w:hAnsi="Times New Roman" w:cs="Times New Roman"/>
          <w:sz w:val="24"/>
          <w:szCs w:val="24"/>
          <w:lang w:val="cs-CZ"/>
        </w:rPr>
        <w:t xml:space="preserve">. </w:t>
      </w:r>
      <w:r w:rsidR="00E70CD6">
        <w:rPr>
          <w:rFonts w:ascii="Times New Roman" w:hAnsi="Times New Roman" w:cs="Times New Roman"/>
          <w:sz w:val="24"/>
          <w:szCs w:val="24"/>
          <w:lang w:val="cs-CZ"/>
        </w:rPr>
        <w:t xml:space="preserve">Firmě bratří </w:t>
      </w:r>
      <w:proofErr w:type="spellStart"/>
      <w:r w:rsidR="00E70CD6">
        <w:rPr>
          <w:rFonts w:ascii="Times New Roman" w:hAnsi="Times New Roman" w:cs="Times New Roman"/>
          <w:sz w:val="24"/>
          <w:szCs w:val="24"/>
          <w:lang w:val="cs-CZ"/>
        </w:rPr>
        <w:t>Gutma</w:t>
      </w:r>
      <w:r w:rsidR="0083338B">
        <w:rPr>
          <w:rFonts w:ascii="Times New Roman" w:hAnsi="Times New Roman" w:cs="Times New Roman"/>
          <w:sz w:val="24"/>
          <w:szCs w:val="24"/>
          <w:lang w:val="cs-CZ"/>
        </w:rPr>
        <w:t>n</w:t>
      </w:r>
      <w:r w:rsidR="00E70CD6">
        <w:rPr>
          <w:rFonts w:ascii="Times New Roman" w:hAnsi="Times New Roman" w:cs="Times New Roman"/>
          <w:sz w:val="24"/>
          <w:szCs w:val="24"/>
          <w:lang w:val="cs-CZ"/>
        </w:rPr>
        <w:t>nů</w:t>
      </w:r>
      <w:proofErr w:type="spellEnd"/>
      <w:r w:rsidR="00E70CD6">
        <w:rPr>
          <w:rFonts w:ascii="Times New Roman" w:hAnsi="Times New Roman" w:cs="Times New Roman"/>
          <w:sz w:val="24"/>
          <w:szCs w:val="24"/>
          <w:lang w:val="cs-CZ"/>
        </w:rPr>
        <w:t xml:space="preserve"> a </w:t>
      </w:r>
      <w:r w:rsidR="00AA508E">
        <w:rPr>
          <w:rFonts w:ascii="Times New Roman" w:hAnsi="Times New Roman" w:cs="Times New Roman"/>
          <w:sz w:val="24"/>
          <w:szCs w:val="24"/>
          <w:lang w:val="cs-CZ"/>
        </w:rPr>
        <w:t>firmou</w:t>
      </w:r>
      <w:r w:rsidR="00E70CD6">
        <w:rPr>
          <w:rFonts w:ascii="Times New Roman" w:hAnsi="Times New Roman" w:cs="Times New Roman"/>
          <w:sz w:val="24"/>
          <w:szCs w:val="24"/>
          <w:lang w:val="cs-CZ"/>
        </w:rPr>
        <w:t xml:space="preserve"> pověřenému lesnímu ředitelství byla dle zákona udělena povinnost zřídit a umístit na</w:t>
      </w:r>
      <w:r w:rsidR="00392CC0">
        <w:rPr>
          <w:rFonts w:ascii="Times New Roman" w:hAnsi="Times New Roman" w:cs="Times New Roman"/>
          <w:sz w:val="24"/>
          <w:szCs w:val="24"/>
          <w:lang w:val="cs-CZ"/>
        </w:rPr>
        <w:t> </w:t>
      </w:r>
      <w:r w:rsidR="00E70CD6">
        <w:rPr>
          <w:rFonts w:ascii="Times New Roman" w:hAnsi="Times New Roman" w:cs="Times New Roman"/>
          <w:sz w:val="24"/>
          <w:szCs w:val="24"/>
          <w:lang w:val="cs-CZ"/>
        </w:rPr>
        <w:t xml:space="preserve">hranici lomové části a Národního </w:t>
      </w:r>
      <w:r w:rsidR="00AB3A95">
        <w:rPr>
          <w:rFonts w:ascii="Times New Roman" w:hAnsi="Times New Roman" w:cs="Times New Roman"/>
          <w:sz w:val="24"/>
          <w:szCs w:val="24"/>
          <w:lang w:val="cs-CZ"/>
        </w:rPr>
        <w:t>sadu</w:t>
      </w:r>
      <w:r w:rsidR="00E70CD6">
        <w:rPr>
          <w:rFonts w:ascii="Times New Roman" w:hAnsi="Times New Roman" w:cs="Times New Roman"/>
          <w:sz w:val="24"/>
          <w:szCs w:val="24"/>
          <w:lang w:val="cs-CZ"/>
        </w:rPr>
        <w:t xml:space="preserve"> výstražné tabule varující návštěvníky před</w:t>
      </w:r>
      <w:r w:rsidR="00392CC0">
        <w:rPr>
          <w:rFonts w:ascii="Times New Roman" w:hAnsi="Times New Roman" w:cs="Times New Roman"/>
          <w:sz w:val="24"/>
          <w:szCs w:val="24"/>
          <w:lang w:val="cs-CZ"/>
        </w:rPr>
        <w:t> </w:t>
      </w:r>
      <w:r w:rsidR="00E70CD6">
        <w:rPr>
          <w:rFonts w:ascii="Times New Roman" w:hAnsi="Times New Roman" w:cs="Times New Roman"/>
          <w:sz w:val="24"/>
          <w:szCs w:val="24"/>
          <w:lang w:val="cs-CZ"/>
        </w:rPr>
        <w:t xml:space="preserve">nebezpečím spojeným s provozováním lomu. Ujednání mezi KČST a firmou bratří </w:t>
      </w:r>
      <w:proofErr w:type="spellStart"/>
      <w:r w:rsidR="00E70CD6">
        <w:rPr>
          <w:rFonts w:ascii="Times New Roman" w:hAnsi="Times New Roman" w:cs="Times New Roman"/>
          <w:sz w:val="24"/>
          <w:szCs w:val="24"/>
          <w:lang w:val="cs-CZ"/>
        </w:rPr>
        <w:t>Gutman</w:t>
      </w:r>
      <w:r w:rsidR="0083338B">
        <w:rPr>
          <w:rFonts w:ascii="Times New Roman" w:hAnsi="Times New Roman" w:cs="Times New Roman"/>
          <w:sz w:val="24"/>
          <w:szCs w:val="24"/>
          <w:lang w:val="cs-CZ"/>
        </w:rPr>
        <w:t>n</w:t>
      </w:r>
      <w:r w:rsidR="00E70CD6">
        <w:rPr>
          <w:rFonts w:ascii="Times New Roman" w:hAnsi="Times New Roman" w:cs="Times New Roman"/>
          <w:sz w:val="24"/>
          <w:szCs w:val="24"/>
          <w:lang w:val="cs-CZ"/>
        </w:rPr>
        <w:t>ů</w:t>
      </w:r>
      <w:proofErr w:type="spellEnd"/>
      <w:r w:rsidR="00E70CD6">
        <w:rPr>
          <w:rFonts w:ascii="Times New Roman" w:hAnsi="Times New Roman" w:cs="Times New Roman"/>
          <w:sz w:val="24"/>
          <w:szCs w:val="24"/>
          <w:lang w:val="cs-CZ"/>
        </w:rPr>
        <w:t xml:space="preserve"> mělo platit v tomto znění po dobu čtyřiceti let. Odbor KČST byl povinen platit </w:t>
      </w:r>
      <w:r w:rsidR="00AA508E">
        <w:rPr>
          <w:rFonts w:ascii="Times New Roman" w:hAnsi="Times New Roman" w:cs="Times New Roman"/>
          <w:sz w:val="24"/>
          <w:szCs w:val="24"/>
          <w:lang w:val="cs-CZ"/>
        </w:rPr>
        <w:t xml:space="preserve">firmě </w:t>
      </w:r>
      <w:r w:rsidR="007A521B">
        <w:rPr>
          <w:rFonts w:ascii="Times New Roman" w:hAnsi="Times New Roman" w:cs="Times New Roman"/>
          <w:sz w:val="24"/>
          <w:szCs w:val="24"/>
          <w:lang w:val="cs-CZ"/>
        </w:rPr>
        <w:t>každ</w:t>
      </w:r>
      <w:r w:rsidR="00AA508E">
        <w:rPr>
          <w:rFonts w:ascii="Times New Roman" w:hAnsi="Times New Roman" w:cs="Times New Roman"/>
          <w:sz w:val="24"/>
          <w:szCs w:val="24"/>
          <w:lang w:val="cs-CZ"/>
        </w:rPr>
        <w:t>ý rok</w:t>
      </w:r>
      <w:r w:rsidR="007A521B">
        <w:rPr>
          <w:rFonts w:ascii="Times New Roman" w:hAnsi="Times New Roman" w:cs="Times New Roman"/>
          <w:sz w:val="24"/>
          <w:szCs w:val="24"/>
          <w:lang w:val="cs-CZ"/>
        </w:rPr>
        <w:t xml:space="preserve"> </w:t>
      </w:r>
      <w:r w:rsidR="00E70CD6">
        <w:rPr>
          <w:rFonts w:ascii="Times New Roman" w:hAnsi="Times New Roman" w:cs="Times New Roman"/>
          <w:sz w:val="24"/>
          <w:szCs w:val="24"/>
          <w:lang w:val="cs-CZ"/>
        </w:rPr>
        <w:t xml:space="preserve">nájemné ve výši 50 Kč. </w:t>
      </w:r>
      <w:r w:rsidR="007A521B">
        <w:rPr>
          <w:rFonts w:ascii="Times New Roman" w:hAnsi="Times New Roman" w:cs="Times New Roman"/>
          <w:sz w:val="24"/>
          <w:szCs w:val="24"/>
          <w:lang w:val="cs-CZ"/>
        </w:rPr>
        <w:t xml:space="preserve">Firma bratří </w:t>
      </w:r>
      <w:proofErr w:type="spellStart"/>
      <w:r w:rsidR="007A521B">
        <w:rPr>
          <w:rFonts w:ascii="Times New Roman" w:hAnsi="Times New Roman" w:cs="Times New Roman"/>
          <w:sz w:val="24"/>
          <w:szCs w:val="24"/>
          <w:lang w:val="cs-CZ"/>
        </w:rPr>
        <w:t>Gutman</w:t>
      </w:r>
      <w:r w:rsidR="0083338B">
        <w:rPr>
          <w:rFonts w:ascii="Times New Roman" w:hAnsi="Times New Roman" w:cs="Times New Roman"/>
          <w:sz w:val="24"/>
          <w:szCs w:val="24"/>
          <w:lang w:val="cs-CZ"/>
        </w:rPr>
        <w:t>n</w:t>
      </w:r>
      <w:r w:rsidR="007A521B">
        <w:rPr>
          <w:rFonts w:ascii="Times New Roman" w:hAnsi="Times New Roman" w:cs="Times New Roman"/>
          <w:sz w:val="24"/>
          <w:szCs w:val="24"/>
          <w:lang w:val="cs-CZ"/>
        </w:rPr>
        <w:t>ů</w:t>
      </w:r>
      <w:proofErr w:type="spellEnd"/>
      <w:r w:rsidR="007A521B">
        <w:rPr>
          <w:rFonts w:ascii="Times New Roman" w:hAnsi="Times New Roman" w:cs="Times New Roman"/>
          <w:sz w:val="24"/>
          <w:szCs w:val="24"/>
          <w:lang w:val="cs-CZ"/>
        </w:rPr>
        <w:t xml:space="preserve"> a Štrambersko-</w:t>
      </w:r>
      <w:proofErr w:type="spellStart"/>
      <w:r w:rsidR="007A521B">
        <w:rPr>
          <w:rFonts w:ascii="Times New Roman" w:hAnsi="Times New Roman" w:cs="Times New Roman"/>
          <w:sz w:val="24"/>
          <w:szCs w:val="24"/>
          <w:lang w:val="cs-CZ"/>
        </w:rPr>
        <w:t>studénské</w:t>
      </w:r>
      <w:proofErr w:type="spellEnd"/>
      <w:r w:rsidR="007A521B">
        <w:rPr>
          <w:rFonts w:ascii="Times New Roman" w:hAnsi="Times New Roman" w:cs="Times New Roman"/>
          <w:sz w:val="24"/>
          <w:szCs w:val="24"/>
          <w:lang w:val="cs-CZ"/>
        </w:rPr>
        <w:t xml:space="preserve"> vápenky se zřekly veškeré zodpovědnosti za potencionální škody, které by mohly nastat v důsledku provozování lomu a</w:t>
      </w:r>
      <w:r w:rsidR="0021110A">
        <w:rPr>
          <w:rFonts w:ascii="Times New Roman" w:hAnsi="Times New Roman" w:cs="Times New Roman"/>
          <w:sz w:val="24"/>
          <w:szCs w:val="24"/>
          <w:lang w:val="cs-CZ"/>
        </w:rPr>
        <w:t> </w:t>
      </w:r>
      <w:r w:rsidR="007A521B">
        <w:rPr>
          <w:rFonts w:ascii="Times New Roman" w:hAnsi="Times New Roman" w:cs="Times New Roman"/>
          <w:sz w:val="24"/>
          <w:szCs w:val="24"/>
          <w:lang w:val="cs-CZ"/>
        </w:rPr>
        <w:t xml:space="preserve">ohrozit Národní </w:t>
      </w:r>
      <w:r w:rsidR="00AA508E">
        <w:rPr>
          <w:rFonts w:ascii="Times New Roman" w:hAnsi="Times New Roman" w:cs="Times New Roman"/>
          <w:sz w:val="24"/>
          <w:szCs w:val="24"/>
          <w:lang w:val="cs-CZ"/>
        </w:rPr>
        <w:t>sad</w:t>
      </w:r>
      <w:r w:rsidR="007A521B">
        <w:rPr>
          <w:rFonts w:ascii="Times New Roman" w:hAnsi="Times New Roman" w:cs="Times New Roman"/>
          <w:sz w:val="24"/>
          <w:szCs w:val="24"/>
          <w:lang w:val="cs-CZ"/>
        </w:rPr>
        <w:t xml:space="preserve"> nebo jeho návštěvníky.</w:t>
      </w:r>
      <w:r w:rsidR="00E70CD6">
        <w:rPr>
          <w:rStyle w:val="Znakapoznpodarou"/>
          <w:rFonts w:ascii="Times New Roman" w:hAnsi="Times New Roman" w:cs="Times New Roman"/>
          <w:sz w:val="24"/>
          <w:szCs w:val="24"/>
          <w:lang w:val="cs-CZ"/>
        </w:rPr>
        <w:footnoteReference w:id="362"/>
      </w:r>
    </w:p>
    <w:p w14:paraId="7C7E7AFA" w14:textId="69C80B86" w:rsidR="007A521B" w:rsidRDefault="001212AE"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Další zprávy o průběhu zřizování Národního </w:t>
      </w:r>
      <w:r w:rsidR="00AB3A95">
        <w:rPr>
          <w:rFonts w:ascii="Times New Roman" w:hAnsi="Times New Roman" w:cs="Times New Roman"/>
          <w:sz w:val="24"/>
          <w:szCs w:val="24"/>
          <w:lang w:val="cs-CZ"/>
        </w:rPr>
        <w:t>sadu</w:t>
      </w:r>
      <w:r>
        <w:rPr>
          <w:rFonts w:ascii="Times New Roman" w:hAnsi="Times New Roman" w:cs="Times New Roman"/>
          <w:sz w:val="24"/>
          <w:szCs w:val="24"/>
          <w:lang w:val="cs-CZ"/>
        </w:rPr>
        <w:t xml:space="preserve"> na Kotouči </w:t>
      </w:r>
      <w:r w:rsidR="00AB3A95">
        <w:rPr>
          <w:rFonts w:ascii="Times New Roman" w:hAnsi="Times New Roman" w:cs="Times New Roman"/>
          <w:sz w:val="24"/>
          <w:szCs w:val="24"/>
          <w:lang w:val="cs-CZ"/>
        </w:rPr>
        <w:t>lze dohledat v</w:t>
      </w:r>
      <w:r>
        <w:rPr>
          <w:rFonts w:ascii="Times New Roman" w:hAnsi="Times New Roman" w:cs="Times New Roman"/>
          <w:sz w:val="24"/>
          <w:szCs w:val="24"/>
          <w:lang w:val="cs-CZ"/>
        </w:rPr>
        <w:t xml:space="preserve"> opisu protokolu ministerstva školství a osvěty ze dne 19. června 1922. </w:t>
      </w:r>
      <w:r w:rsidR="005341CB">
        <w:rPr>
          <w:rFonts w:ascii="Times New Roman" w:hAnsi="Times New Roman" w:cs="Times New Roman"/>
          <w:sz w:val="24"/>
          <w:szCs w:val="24"/>
          <w:lang w:val="cs-CZ"/>
        </w:rPr>
        <w:t>V</w:t>
      </w:r>
      <w:r>
        <w:rPr>
          <w:rFonts w:ascii="Times New Roman" w:hAnsi="Times New Roman" w:cs="Times New Roman"/>
          <w:sz w:val="24"/>
          <w:szCs w:val="24"/>
          <w:lang w:val="cs-CZ"/>
        </w:rPr>
        <w:t xml:space="preserve"> protokolu </w:t>
      </w:r>
      <w:r w:rsidR="005341CB">
        <w:rPr>
          <w:rFonts w:ascii="Times New Roman" w:hAnsi="Times New Roman" w:cs="Times New Roman"/>
          <w:sz w:val="24"/>
          <w:szCs w:val="24"/>
          <w:lang w:val="cs-CZ"/>
        </w:rPr>
        <w:t>bylo mj.</w:t>
      </w:r>
      <w:r w:rsidR="0021110A">
        <w:rPr>
          <w:rFonts w:ascii="Times New Roman" w:hAnsi="Times New Roman" w:cs="Times New Roman"/>
          <w:sz w:val="24"/>
          <w:szCs w:val="24"/>
          <w:lang w:val="cs-CZ"/>
        </w:rPr>
        <w:t> </w:t>
      </w:r>
      <w:r>
        <w:rPr>
          <w:rFonts w:ascii="Times New Roman" w:hAnsi="Times New Roman" w:cs="Times New Roman"/>
          <w:sz w:val="24"/>
          <w:szCs w:val="24"/>
          <w:lang w:val="cs-CZ"/>
        </w:rPr>
        <w:t xml:space="preserve">uvedeno, že za Národní park nelze považovat „samotný kopec“ bez zabezpečení vývojových podmínek pro </w:t>
      </w:r>
      <w:r w:rsidR="0037175F">
        <w:rPr>
          <w:rFonts w:ascii="Times New Roman" w:hAnsi="Times New Roman" w:cs="Times New Roman"/>
          <w:sz w:val="24"/>
          <w:szCs w:val="24"/>
          <w:lang w:val="cs-CZ"/>
        </w:rPr>
        <w:t>jeho</w:t>
      </w:r>
      <w:r>
        <w:rPr>
          <w:rFonts w:ascii="Times New Roman" w:hAnsi="Times New Roman" w:cs="Times New Roman"/>
          <w:sz w:val="24"/>
          <w:szCs w:val="24"/>
          <w:lang w:val="cs-CZ"/>
        </w:rPr>
        <w:t xml:space="preserve"> budoucnost – </w:t>
      </w:r>
      <w:r w:rsidR="005341CB">
        <w:rPr>
          <w:rFonts w:ascii="Times New Roman" w:hAnsi="Times New Roman" w:cs="Times New Roman"/>
          <w:sz w:val="24"/>
          <w:szCs w:val="24"/>
          <w:lang w:val="cs-CZ"/>
        </w:rPr>
        <w:t xml:space="preserve">tím mělo </w:t>
      </w:r>
      <w:r w:rsidR="0037175F">
        <w:rPr>
          <w:rFonts w:ascii="Times New Roman" w:hAnsi="Times New Roman" w:cs="Times New Roman"/>
          <w:sz w:val="24"/>
          <w:szCs w:val="24"/>
          <w:lang w:val="cs-CZ"/>
        </w:rPr>
        <w:t>ministerstvo</w:t>
      </w:r>
      <w:r w:rsidR="005341CB">
        <w:rPr>
          <w:rFonts w:ascii="Times New Roman" w:hAnsi="Times New Roman" w:cs="Times New Roman"/>
          <w:sz w:val="24"/>
          <w:szCs w:val="24"/>
          <w:lang w:val="cs-CZ"/>
        </w:rPr>
        <w:t xml:space="preserve"> </w:t>
      </w:r>
      <w:r w:rsidR="0037175F">
        <w:rPr>
          <w:rFonts w:ascii="Times New Roman" w:hAnsi="Times New Roman" w:cs="Times New Roman"/>
          <w:sz w:val="24"/>
          <w:szCs w:val="24"/>
          <w:lang w:val="cs-CZ"/>
        </w:rPr>
        <w:t xml:space="preserve">na mysli „pouhou“ čtyřicetiletou nájemní smlouvu mezi odborem KČST a </w:t>
      </w:r>
      <w:r w:rsidR="00317A36">
        <w:rPr>
          <w:rFonts w:ascii="Times New Roman" w:hAnsi="Times New Roman" w:cs="Times New Roman"/>
          <w:sz w:val="24"/>
          <w:szCs w:val="24"/>
          <w:lang w:val="cs-CZ"/>
        </w:rPr>
        <w:t>f</w:t>
      </w:r>
      <w:r w:rsidR="0037175F">
        <w:rPr>
          <w:rFonts w:ascii="Times New Roman" w:hAnsi="Times New Roman" w:cs="Times New Roman"/>
          <w:sz w:val="24"/>
          <w:szCs w:val="24"/>
          <w:lang w:val="cs-CZ"/>
        </w:rPr>
        <w:t xml:space="preserve">irmou </w:t>
      </w:r>
      <w:r w:rsidR="00317A36">
        <w:rPr>
          <w:rFonts w:ascii="Times New Roman" w:hAnsi="Times New Roman" w:cs="Times New Roman"/>
          <w:sz w:val="24"/>
          <w:szCs w:val="24"/>
          <w:lang w:val="cs-CZ"/>
        </w:rPr>
        <w:t>b</w:t>
      </w:r>
      <w:r w:rsidR="0037175F">
        <w:rPr>
          <w:rFonts w:ascii="Times New Roman" w:hAnsi="Times New Roman" w:cs="Times New Roman"/>
          <w:sz w:val="24"/>
          <w:szCs w:val="24"/>
          <w:lang w:val="cs-CZ"/>
        </w:rPr>
        <w:t xml:space="preserve">ratří </w:t>
      </w:r>
      <w:proofErr w:type="spellStart"/>
      <w:r w:rsidR="0037175F">
        <w:rPr>
          <w:rFonts w:ascii="Times New Roman" w:hAnsi="Times New Roman" w:cs="Times New Roman"/>
          <w:sz w:val="24"/>
          <w:szCs w:val="24"/>
          <w:lang w:val="cs-CZ"/>
        </w:rPr>
        <w:t>Gutma</w:t>
      </w:r>
      <w:r w:rsidR="0083338B">
        <w:rPr>
          <w:rFonts w:ascii="Times New Roman" w:hAnsi="Times New Roman" w:cs="Times New Roman"/>
          <w:sz w:val="24"/>
          <w:szCs w:val="24"/>
          <w:lang w:val="cs-CZ"/>
        </w:rPr>
        <w:t>n</w:t>
      </w:r>
      <w:r w:rsidR="0037175F">
        <w:rPr>
          <w:rFonts w:ascii="Times New Roman" w:hAnsi="Times New Roman" w:cs="Times New Roman"/>
          <w:sz w:val="24"/>
          <w:szCs w:val="24"/>
          <w:lang w:val="cs-CZ"/>
        </w:rPr>
        <w:t>nů</w:t>
      </w:r>
      <w:proofErr w:type="spellEnd"/>
      <w:r w:rsidR="0037175F">
        <w:rPr>
          <w:rFonts w:ascii="Times New Roman" w:hAnsi="Times New Roman" w:cs="Times New Roman"/>
          <w:sz w:val="24"/>
          <w:szCs w:val="24"/>
          <w:lang w:val="cs-CZ"/>
        </w:rPr>
        <w:t xml:space="preserve"> bez jakékoli záruky </w:t>
      </w:r>
      <w:r w:rsidR="00CA3352">
        <w:rPr>
          <w:rFonts w:ascii="Times New Roman" w:hAnsi="Times New Roman" w:cs="Times New Roman"/>
          <w:sz w:val="24"/>
          <w:szCs w:val="24"/>
          <w:lang w:val="cs-CZ"/>
        </w:rPr>
        <w:t xml:space="preserve">jejího </w:t>
      </w:r>
      <w:r w:rsidR="0037175F">
        <w:rPr>
          <w:rFonts w:ascii="Times New Roman" w:hAnsi="Times New Roman" w:cs="Times New Roman"/>
          <w:sz w:val="24"/>
          <w:szCs w:val="24"/>
          <w:lang w:val="cs-CZ"/>
        </w:rPr>
        <w:t xml:space="preserve">prodloužení a také permanentní ohrožení samotného vápencového vrchu </w:t>
      </w:r>
      <w:r w:rsidR="009341FC">
        <w:rPr>
          <w:rFonts w:ascii="Times New Roman" w:hAnsi="Times New Roman" w:cs="Times New Roman"/>
          <w:sz w:val="24"/>
          <w:szCs w:val="24"/>
          <w:lang w:val="cs-CZ"/>
        </w:rPr>
        <w:t xml:space="preserve">průmyslovými podniky. Zřízení Národního </w:t>
      </w:r>
      <w:r w:rsidR="004B2181">
        <w:rPr>
          <w:rFonts w:ascii="Times New Roman" w:hAnsi="Times New Roman" w:cs="Times New Roman"/>
          <w:sz w:val="24"/>
          <w:szCs w:val="24"/>
          <w:lang w:val="cs-CZ"/>
        </w:rPr>
        <w:t>sadu</w:t>
      </w:r>
      <w:r w:rsidR="009341FC">
        <w:rPr>
          <w:rFonts w:ascii="Times New Roman" w:hAnsi="Times New Roman" w:cs="Times New Roman"/>
          <w:sz w:val="24"/>
          <w:szCs w:val="24"/>
          <w:lang w:val="cs-CZ"/>
        </w:rPr>
        <w:t xml:space="preserve"> na Kotouči považovalo ministerstvo školství a národní osvěty sice za chvályhodnou záležitost, v samotném projektu však spatřovali věc spíše lokálního významu, nikoli celonárodního.</w:t>
      </w:r>
      <w:r w:rsidR="0037175F">
        <w:rPr>
          <w:rStyle w:val="Znakapoznpodarou"/>
          <w:rFonts w:ascii="Times New Roman" w:hAnsi="Times New Roman" w:cs="Times New Roman"/>
          <w:sz w:val="24"/>
          <w:szCs w:val="24"/>
          <w:lang w:val="cs-CZ"/>
        </w:rPr>
        <w:footnoteReference w:id="363"/>
      </w:r>
    </w:p>
    <w:p w14:paraId="6056496D" w14:textId="038CB766" w:rsidR="005341CB" w:rsidRDefault="005341CB" w:rsidP="00861DE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Dne 4. července 1922 se na základě žádosti projektanta Národního sadu Adolfa Hrstky konalo řízení za účelem urovnání sporu týkajícího se definitivního rozhraničení území na</w:t>
      </w:r>
      <w:r w:rsidR="0021110A">
        <w:rPr>
          <w:rFonts w:ascii="Times New Roman" w:hAnsi="Times New Roman" w:cs="Times New Roman"/>
          <w:sz w:val="24"/>
          <w:szCs w:val="24"/>
          <w:lang w:val="cs-CZ"/>
        </w:rPr>
        <w:t> </w:t>
      </w:r>
      <w:r>
        <w:rPr>
          <w:rFonts w:ascii="Times New Roman" w:hAnsi="Times New Roman" w:cs="Times New Roman"/>
          <w:sz w:val="24"/>
          <w:szCs w:val="24"/>
          <w:lang w:val="cs-CZ"/>
        </w:rPr>
        <w:t xml:space="preserve">Kotouči. </w:t>
      </w:r>
      <w:r w:rsidR="006875DE">
        <w:rPr>
          <w:rFonts w:ascii="Times New Roman" w:hAnsi="Times New Roman" w:cs="Times New Roman"/>
          <w:sz w:val="24"/>
          <w:szCs w:val="24"/>
          <w:lang w:val="cs-CZ"/>
        </w:rPr>
        <w:t xml:space="preserve">K podání žádosti přimělo Hrstku nejasné znění protokolu ze dne 23. října 1919, které zapříčinilo nedorozumění ohledně hranic mezi Národním sadem a obvodem </w:t>
      </w:r>
      <w:r w:rsidR="006875DE">
        <w:rPr>
          <w:rFonts w:ascii="Times New Roman" w:hAnsi="Times New Roman" w:cs="Times New Roman"/>
          <w:sz w:val="24"/>
          <w:szCs w:val="24"/>
          <w:lang w:val="cs-CZ"/>
        </w:rPr>
        <w:lastRenderedPageBreak/>
        <w:t>kamenolomu Kotouče a Štramberských vápenek.</w:t>
      </w:r>
      <w:r w:rsidR="00A11ECA">
        <w:rPr>
          <w:rFonts w:ascii="Times New Roman" w:hAnsi="Times New Roman" w:cs="Times New Roman"/>
          <w:sz w:val="24"/>
          <w:szCs w:val="24"/>
          <w:lang w:val="cs-CZ"/>
        </w:rPr>
        <w:t xml:space="preserve"> Hranice měly být ještě jednou pevně, jasně a</w:t>
      </w:r>
      <w:r w:rsidR="0021110A">
        <w:rPr>
          <w:rFonts w:ascii="Times New Roman" w:hAnsi="Times New Roman" w:cs="Times New Roman"/>
          <w:sz w:val="24"/>
          <w:szCs w:val="24"/>
          <w:lang w:val="cs-CZ"/>
        </w:rPr>
        <w:t> </w:t>
      </w:r>
      <w:r w:rsidR="00A11ECA">
        <w:rPr>
          <w:rFonts w:ascii="Times New Roman" w:hAnsi="Times New Roman" w:cs="Times New Roman"/>
          <w:sz w:val="24"/>
          <w:szCs w:val="24"/>
          <w:lang w:val="cs-CZ"/>
        </w:rPr>
        <w:t xml:space="preserve">definitivně stanoveny. </w:t>
      </w:r>
      <w:r w:rsidR="00CF0E42">
        <w:rPr>
          <w:rFonts w:ascii="Times New Roman" w:hAnsi="Times New Roman" w:cs="Times New Roman"/>
          <w:sz w:val="24"/>
          <w:szCs w:val="24"/>
          <w:lang w:val="cs-CZ"/>
        </w:rPr>
        <w:t>Hrstka přišel i s konkrétními požadavky na stanovení hranic – hranice na jižní straně Národního sadu měla být tvořena cestou vedoucí od hřbitova ke</w:t>
      </w:r>
      <w:r w:rsidR="0021110A">
        <w:rPr>
          <w:rFonts w:ascii="Times New Roman" w:hAnsi="Times New Roman" w:cs="Times New Roman"/>
          <w:sz w:val="24"/>
          <w:szCs w:val="24"/>
          <w:lang w:val="cs-CZ"/>
        </w:rPr>
        <w:t> </w:t>
      </w:r>
      <w:r w:rsidR="00CF0E42">
        <w:rPr>
          <w:rFonts w:ascii="Times New Roman" w:hAnsi="Times New Roman" w:cs="Times New Roman"/>
          <w:sz w:val="24"/>
          <w:szCs w:val="24"/>
          <w:lang w:val="cs-CZ"/>
        </w:rPr>
        <w:t xml:space="preserve">Kovářově kapli (jedné ze čtrnácti kapliček křížové cesty vedoucí ze </w:t>
      </w:r>
      <w:proofErr w:type="spellStart"/>
      <w:r w:rsidR="00CF0E42">
        <w:rPr>
          <w:rFonts w:ascii="Times New Roman" w:hAnsi="Times New Roman" w:cs="Times New Roman"/>
          <w:sz w:val="24"/>
          <w:szCs w:val="24"/>
          <w:lang w:val="cs-CZ"/>
        </w:rPr>
        <w:t>Štramberka</w:t>
      </w:r>
      <w:proofErr w:type="spellEnd"/>
      <w:r w:rsidR="00CF0E42">
        <w:rPr>
          <w:rFonts w:ascii="Times New Roman" w:hAnsi="Times New Roman" w:cs="Times New Roman"/>
          <w:sz w:val="24"/>
          <w:szCs w:val="24"/>
          <w:lang w:val="cs-CZ"/>
        </w:rPr>
        <w:t xml:space="preserve"> do Nového Jičína), cestou od Kovářovy kaple ke starému valu ohraničující Národní sad a cestou od</w:t>
      </w:r>
      <w:r w:rsidR="0021110A">
        <w:rPr>
          <w:rFonts w:ascii="Times New Roman" w:hAnsi="Times New Roman" w:cs="Times New Roman"/>
          <w:sz w:val="24"/>
          <w:szCs w:val="24"/>
          <w:lang w:val="cs-CZ"/>
        </w:rPr>
        <w:t> </w:t>
      </w:r>
      <w:r w:rsidR="00CF0E42">
        <w:rPr>
          <w:rFonts w:ascii="Times New Roman" w:hAnsi="Times New Roman" w:cs="Times New Roman"/>
          <w:sz w:val="24"/>
          <w:szCs w:val="24"/>
          <w:lang w:val="cs-CZ"/>
        </w:rPr>
        <w:t xml:space="preserve">starého valu vedoucí k nejvyššímu bodu Kotouče. </w:t>
      </w:r>
      <w:r w:rsidR="00FC770B">
        <w:rPr>
          <w:rFonts w:ascii="Times New Roman" w:hAnsi="Times New Roman" w:cs="Times New Roman"/>
          <w:sz w:val="24"/>
          <w:szCs w:val="24"/>
          <w:lang w:val="cs-CZ"/>
        </w:rPr>
        <w:t>Požadavky</w:t>
      </w:r>
      <w:r w:rsidR="00306FC1">
        <w:rPr>
          <w:rFonts w:ascii="Times New Roman" w:hAnsi="Times New Roman" w:cs="Times New Roman"/>
          <w:sz w:val="24"/>
          <w:szCs w:val="24"/>
          <w:lang w:val="cs-CZ"/>
        </w:rPr>
        <w:t xml:space="preserve"> </w:t>
      </w:r>
      <w:r w:rsidR="00FC770B">
        <w:rPr>
          <w:rFonts w:ascii="Times New Roman" w:hAnsi="Times New Roman" w:cs="Times New Roman"/>
          <w:sz w:val="24"/>
          <w:szCs w:val="24"/>
          <w:lang w:val="cs-CZ"/>
        </w:rPr>
        <w:t xml:space="preserve">byly všemi zúčastněnými stranami </w:t>
      </w:r>
      <w:r w:rsidR="00306FC1">
        <w:rPr>
          <w:rFonts w:ascii="Times New Roman" w:hAnsi="Times New Roman" w:cs="Times New Roman"/>
          <w:sz w:val="24"/>
          <w:szCs w:val="24"/>
          <w:lang w:val="cs-CZ"/>
        </w:rPr>
        <w:t xml:space="preserve">řízení </w:t>
      </w:r>
      <w:r w:rsidR="00FC770B">
        <w:rPr>
          <w:rFonts w:ascii="Times New Roman" w:hAnsi="Times New Roman" w:cs="Times New Roman"/>
          <w:sz w:val="24"/>
          <w:szCs w:val="24"/>
          <w:lang w:val="cs-CZ"/>
        </w:rPr>
        <w:t>uznány a hranice Národního sadu t</w:t>
      </w:r>
      <w:r w:rsidR="00306FC1">
        <w:rPr>
          <w:rFonts w:ascii="Times New Roman" w:hAnsi="Times New Roman" w:cs="Times New Roman"/>
          <w:sz w:val="24"/>
          <w:szCs w:val="24"/>
          <w:lang w:val="cs-CZ"/>
        </w:rPr>
        <w:t>ímto</w:t>
      </w:r>
      <w:r w:rsidR="00FC770B">
        <w:rPr>
          <w:rFonts w:ascii="Times New Roman" w:hAnsi="Times New Roman" w:cs="Times New Roman"/>
          <w:sz w:val="24"/>
          <w:szCs w:val="24"/>
          <w:lang w:val="cs-CZ"/>
        </w:rPr>
        <w:t xml:space="preserve"> definitivně stanoveny.</w:t>
      </w:r>
      <w:r w:rsidR="00FC770B">
        <w:rPr>
          <w:rStyle w:val="Znakapoznpodarou"/>
          <w:rFonts w:ascii="Times New Roman" w:hAnsi="Times New Roman" w:cs="Times New Roman"/>
          <w:sz w:val="24"/>
          <w:szCs w:val="24"/>
          <w:lang w:val="cs-CZ"/>
        </w:rPr>
        <w:footnoteReference w:id="364"/>
      </w:r>
    </w:p>
    <w:p w14:paraId="641D84D0" w14:textId="1EA18113" w:rsidR="00306FC1" w:rsidRDefault="00306FC1" w:rsidP="00306FC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Dalším důležitým krokem v rámci plánování Národního sadu bylo </w:t>
      </w:r>
      <w:r w:rsidR="003841B0">
        <w:rPr>
          <w:rFonts w:ascii="Times New Roman" w:hAnsi="Times New Roman" w:cs="Times New Roman"/>
          <w:sz w:val="24"/>
          <w:szCs w:val="24"/>
          <w:lang w:val="cs-CZ"/>
        </w:rPr>
        <w:t xml:space="preserve">nutné </w:t>
      </w:r>
      <w:r>
        <w:rPr>
          <w:rFonts w:ascii="Times New Roman" w:hAnsi="Times New Roman" w:cs="Times New Roman"/>
          <w:sz w:val="24"/>
          <w:szCs w:val="24"/>
          <w:lang w:val="cs-CZ"/>
        </w:rPr>
        <w:t>kromě vybudování a značení turistických stezek a cest opatřit příkrá místa v parku schůdky, zřídit betonová schodiště a umožnit vyhlídky do okolí – k tomuto účelu byla na území Kotouče vybrána tři místa umožňující výhledy do dalekého okolí od Beskyd přes Moravskou bránu až</w:t>
      </w:r>
      <w:r w:rsidR="0021110A">
        <w:rPr>
          <w:rFonts w:ascii="Times New Roman" w:hAnsi="Times New Roman" w:cs="Times New Roman"/>
          <w:sz w:val="24"/>
          <w:szCs w:val="24"/>
          <w:lang w:val="cs-CZ"/>
        </w:rPr>
        <w:t> </w:t>
      </w:r>
      <w:r>
        <w:rPr>
          <w:rFonts w:ascii="Times New Roman" w:hAnsi="Times New Roman" w:cs="Times New Roman"/>
          <w:sz w:val="24"/>
          <w:szCs w:val="24"/>
          <w:lang w:val="cs-CZ"/>
        </w:rPr>
        <w:t xml:space="preserve">po Jeseníky. </w:t>
      </w:r>
      <w:r w:rsidR="0081325E">
        <w:rPr>
          <w:rFonts w:ascii="Times New Roman" w:hAnsi="Times New Roman" w:cs="Times New Roman"/>
          <w:sz w:val="24"/>
          <w:szCs w:val="24"/>
          <w:lang w:val="cs-CZ"/>
        </w:rPr>
        <w:t xml:space="preserve">Prvním navrženým vyhlídkovým místem byla tzv. Panská vyhlídka na samém vrcholu hory. Druhým vyhlídkovým místem měl být tzv. Jurův kámen a třetím zamýšleným místem pak plánovaný Gloriet vybudovaný na východním skalnatém výběžku na Brdách – tzv. Bezručova vyhlídka. </w:t>
      </w:r>
      <w:r w:rsidR="003434CD">
        <w:rPr>
          <w:rFonts w:ascii="Times New Roman" w:hAnsi="Times New Roman" w:cs="Times New Roman"/>
          <w:sz w:val="24"/>
          <w:szCs w:val="24"/>
          <w:lang w:val="cs-CZ"/>
        </w:rPr>
        <w:t>K odpočinku měl</w:t>
      </w:r>
      <w:r w:rsidR="004B2181">
        <w:rPr>
          <w:rFonts w:ascii="Times New Roman" w:hAnsi="Times New Roman" w:cs="Times New Roman"/>
          <w:sz w:val="24"/>
          <w:szCs w:val="24"/>
          <w:lang w:val="cs-CZ"/>
        </w:rPr>
        <w:t>a</w:t>
      </w:r>
      <w:r w:rsidR="003434CD">
        <w:rPr>
          <w:rFonts w:ascii="Times New Roman" w:hAnsi="Times New Roman" w:cs="Times New Roman"/>
          <w:sz w:val="24"/>
          <w:szCs w:val="24"/>
          <w:lang w:val="cs-CZ"/>
        </w:rPr>
        <w:t xml:space="preserve"> návštěvníkům Národního sadu sloužit betonová odpočívadla a dřevěné lavičky vybudované podél turistických</w:t>
      </w:r>
      <w:r w:rsidR="003841B0">
        <w:rPr>
          <w:rFonts w:ascii="Times New Roman" w:hAnsi="Times New Roman" w:cs="Times New Roman"/>
          <w:sz w:val="24"/>
          <w:szCs w:val="24"/>
          <w:lang w:val="cs-CZ"/>
        </w:rPr>
        <w:t xml:space="preserve"> </w:t>
      </w:r>
      <w:r w:rsidR="003434CD">
        <w:rPr>
          <w:rFonts w:ascii="Times New Roman" w:hAnsi="Times New Roman" w:cs="Times New Roman"/>
          <w:sz w:val="24"/>
          <w:szCs w:val="24"/>
          <w:lang w:val="cs-CZ"/>
        </w:rPr>
        <w:t xml:space="preserve">stezek. </w:t>
      </w:r>
      <w:r w:rsidR="005D6CC7">
        <w:rPr>
          <w:rFonts w:ascii="Times New Roman" w:hAnsi="Times New Roman" w:cs="Times New Roman"/>
          <w:sz w:val="24"/>
          <w:szCs w:val="24"/>
          <w:lang w:val="cs-CZ"/>
        </w:rPr>
        <w:t>Pro případný vjezd automobilů a koňských povozů měly být v Národním sadu zřízeny dostatečně široké cesty</w:t>
      </w:r>
      <w:r w:rsidR="00AB3A95">
        <w:rPr>
          <w:rStyle w:val="Znakapoznpodarou"/>
          <w:rFonts w:ascii="Times New Roman" w:hAnsi="Times New Roman" w:cs="Times New Roman"/>
          <w:sz w:val="24"/>
          <w:szCs w:val="24"/>
          <w:lang w:val="cs-CZ"/>
        </w:rPr>
        <w:footnoteReference w:id="365"/>
      </w:r>
      <w:r w:rsidR="005D6CC7">
        <w:rPr>
          <w:rFonts w:ascii="Times New Roman" w:hAnsi="Times New Roman" w:cs="Times New Roman"/>
          <w:sz w:val="24"/>
          <w:szCs w:val="24"/>
          <w:lang w:val="cs-CZ"/>
        </w:rPr>
        <w:t xml:space="preserve"> – jedna měla vést od tzv. </w:t>
      </w:r>
      <w:proofErr w:type="spellStart"/>
      <w:r w:rsidR="005D6CC7">
        <w:rPr>
          <w:rFonts w:ascii="Times New Roman" w:hAnsi="Times New Roman" w:cs="Times New Roman"/>
          <w:sz w:val="24"/>
          <w:szCs w:val="24"/>
          <w:lang w:val="cs-CZ"/>
        </w:rPr>
        <w:t>Plaňavy</w:t>
      </w:r>
      <w:proofErr w:type="spellEnd"/>
      <w:r w:rsidR="00AB3A95">
        <w:rPr>
          <w:rStyle w:val="Znakapoznpodarou"/>
          <w:rFonts w:ascii="Times New Roman" w:hAnsi="Times New Roman" w:cs="Times New Roman"/>
          <w:sz w:val="24"/>
          <w:szCs w:val="24"/>
          <w:lang w:val="cs-CZ"/>
        </w:rPr>
        <w:footnoteReference w:id="366"/>
      </w:r>
      <w:r w:rsidR="00AB3A95">
        <w:rPr>
          <w:rFonts w:ascii="Times New Roman" w:hAnsi="Times New Roman" w:cs="Times New Roman"/>
          <w:sz w:val="24"/>
          <w:szCs w:val="24"/>
          <w:lang w:val="cs-CZ"/>
        </w:rPr>
        <w:t xml:space="preserve"> </w:t>
      </w:r>
      <w:r w:rsidR="00EF336A">
        <w:rPr>
          <w:rFonts w:ascii="Times New Roman" w:hAnsi="Times New Roman" w:cs="Times New Roman"/>
          <w:sz w:val="24"/>
          <w:szCs w:val="24"/>
          <w:lang w:val="cs-CZ"/>
        </w:rPr>
        <w:t xml:space="preserve">k </w:t>
      </w:r>
      <w:r w:rsidR="005D6CC7">
        <w:rPr>
          <w:rFonts w:ascii="Times New Roman" w:hAnsi="Times New Roman" w:cs="Times New Roman"/>
          <w:sz w:val="24"/>
          <w:szCs w:val="24"/>
          <w:lang w:val="cs-CZ"/>
        </w:rPr>
        <w:t>projektované Perníkové chaloupce a mohyle TGM až</w:t>
      </w:r>
      <w:r w:rsidR="00392CC0">
        <w:rPr>
          <w:rFonts w:ascii="Times New Roman" w:hAnsi="Times New Roman" w:cs="Times New Roman"/>
          <w:sz w:val="24"/>
          <w:szCs w:val="24"/>
          <w:lang w:val="cs-CZ"/>
        </w:rPr>
        <w:t> </w:t>
      </w:r>
      <w:r w:rsidR="005D6CC7">
        <w:rPr>
          <w:rFonts w:ascii="Times New Roman" w:hAnsi="Times New Roman" w:cs="Times New Roman"/>
          <w:sz w:val="24"/>
          <w:szCs w:val="24"/>
          <w:lang w:val="cs-CZ"/>
        </w:rPr>
        <w:t xml:space="preserve">k Jurovu kameni, druhá cesta </w:t>
      </w:r>
      <w:r w:rsidR="00EF336A">
        <w:rPr>
          <w:rFonts w:ascii="Times New Roman" w:hAnsi="Times New Roman" w:cs="Times New Roman"/>
          <w:sz w:val="24"/>
          <w:szCs w:val="24"/>
          <w:lang w:val="cs-CZ"/>
        </w:rPr>
        <w:t>pak od hřbitova k jeskyni Šipce.</w:t>
      </w:r>
      <w:r w:rsidR="00E93ACC">
        <w:rPr>
          <w:rFonts w:ascii="Times New Roman" w:hAnsi="Times New Roman" w:cs="Times New Roman"/>
          <w:sz w:val="24"/>
          <w:szCs w:val="24"/>
          <w:lang w:val="cs-CZ"/>
        </w:rPr>
        <w:t xml:space="preserve"> </w:t>
      </w:r>
      <w:r w:rsidR="006006B8">
        <w:rPr>
          <w:rFonts w:ascii="Times New Roman" w:hAnsi="Times New Roman" w:cs="Times New Roman"/>
          <w:sz w:val="24"/>
          <w:szCs w:val="24"/>
          <w:lang w:val="cs-CZ"/>
        </w:rPr>
        <w:t xml:space="preserve">V neposlední řadě bylo nutné zpřístupnit všechna místa pro </w:t>
      </w:r>
      <w:r w:rsidR="008B3834">
        <w:rPr>
          <w:rFonts w:ascii="Times New Roman" w:hAnsi="Times New Roman" w:cs="Times New Roman"/>
          <w:sz w:val="24"/>
          <w:szCs w:val="24"/>
          <w:lang w:val="cs-CZ"/>
        </w:rPr>
        <w:t>instalaci</w:t>
      </w:r>
      <w:r w:rsidR="006006B8">
        <w:rPr>
          <w:rFonts w:ascii="Times New Roman" w:hAnsi="Times New Roman" w:cs="Times New Roman"/>
          <w:sz w:val="24"/>
          <w:szCs w:val="24"/>
          <w:lang w:val="cs-CZ"/>
        </w:rPr>
        <w:t xml:space="preserve"> zamýšlených bust, soch a pomníků a také uzavřít smlouvy s výtvarnými umělci.</w:t>
      </w:r>
      <w:r w:rsidR="00E93ACC">
        <w:rPr>
          <w:rStyle w:val="Znakapoznpodarou"/>
          <w:rFonts w:ascii="Times New Roman" w:hAnsi="Times New Roman" w:cs="Times New Roman"/>
          <w:sz w:val="24"/>
          <w:szCs w:val="24"/>
          <w:lang w:val="cs-CZ"/>
        </w:rPr>
        <w:footnoteReference w:id="367"/>
      </w:r>
    </w:p>
    <w:p w14:paraId="6ACBCB71" w14:textId="516A6C01" w:rsidR="00CA3352" w:rsidRDefault="00AB3A95" w:rsidP="002A522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Je</w:t>
      </w:r>
      <w:r w:rsidR="00CA3352">
        <w:rPr>
          <w:rFonts w:ascii="Times New Roman" w:hAnsi="Times New Roman" w:cs="Times New Roman"/>
          <w:sz w:val="24"/>
          <w:szCs w:val="24"/>
          <w:lang w:val="cs-CZ"/>
        </w:rPr>
        <w:t xml:space="preserve"> patrné, že zřízení a otevření Národního sadu na Kotouči předcházela celá řada plánů, úprav a jednání. </w:t>
      </w:r>
      <w:r w:rsidR="002A5224">
        <w:rPr>
          <w:rFonts w:ascii="Times New Roman" w:hAnsi="Times New Roman" w:cs="Times New Roman"/>
          <w:sz w:val="24"/>
          <w:szCs w:val="24"/>
          <w:lang w:val="cs-CZ"/>
        </w:rPr>
        <w:t>Horečné úsilí Adolfa Hrstky se neobešlo bez problémů a komplikací, ale nakonec přeci jen dovedlo velkolepý projekt ke zdárnému konci. Z městské kroniky se</w:t>
      </w:r>
      <w:r w:rsidR="0021110A">
        <w:rPr>
          <w:rFonts w:ascii="Times New Roman" w:hAnsi="Times New Roman" w:cs="Times New Roman"/>
          <w:sz w:val="24"/>
          <w:szCs w:val="24"/>
          <w:lang w:val="cs-CZ"/>
        </w:rPr>
        <w:t> </w:t>
      </w:r>
      <w:r w:rsidR="002A5224">
        <w:rPr>
          <w:rFonts w:ascii="Times New Roman" w:hAnsi="Times New Roman" w:cs="Times New Roman"/>
          <w:sz w:val="24"/>
          <w:szCs w:val="24"/>
          <w:lang w:val="cs-CZ"/>
        </w:rPr>
        <w:t>dozvídáme, že finální úpravy Národního sadu probíhaly v srpnu roku 1922 a dne 6. srpna 1922 byl Národní sad na Kotouči slavnostně otevřen.</w:t>
      </w:r>
      <w:r w:rsidR="002A5224">
        <w:rPr>
          <w:rStyle w:val="Znakapoznpodarou"/>
          <w:rFonts w:ascii="Times New Roman" w:hAnsi="Times New Roman" w:cs="Times New Roman"/>
          <w:sz w:val="24"/>
          <w:szCs w:val="24"/>
          <w:lang w:val="cs-CZ"/>
        </w:rPr>
        <w:footnoteReference w:id="368"/>
      </w:r>
    </w:p>
    <w:p w14:paraId="1A222D14" w14:textId="799D1C50" w:rsidR="002A5224" w:rsidRDefault="0096669B" w:rsidP="002A522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 xml:space="preserve">Nyní se ještě vraťme zpět k původnímu plánu Adolfa Hrstky založit ve Štramberku první československou rezervaci. Zřízení Národního sadu mělo být součástí projektu </w:t>
      </w:r>
      <w:r w:rsidR="00B41A12">
        <w:rPr>
          <w:rFonts w:ascii="Times New Roman" w:hAnsi="Times New Roman" w:cs="Times New Roman"/>
          <w:sz w:val="24"/>
          <w:szCs w:val="24"/>
          <w:lang w:val="cs-CZ"/>
        </w:rPr>
        <w:t>s názvem „Štramberk-Kotouč“, jehož cílem bylo založení první československé rezervace ve</w:t>
      </w:r>
      <w:r w:rsidR="0021110A">
        <w:rPr>
          <w:rFonts w:ascii="Times New Roman" w:hAnsi="Times New Roman" w:cs="Times New Roman"/>
          <w:sz w:val="24"/>
          <w:szCs w:val="24"/>
          <w:lang w:val="cs-CZ"/>
        </w:rPr>
        <w:t> </w:t>
      </w:r>
      <w:r w:rsidR="00B41A12">
        <w:rPr>
          <w:rFonts w:ascii="Times New Roman" w:hAnsi="Times New Roman" w:cs="Times New Roman"/>
          <w:sz w:val="24"/>
          <w:szCs w:val="24"/>
          <w:lang w:val="cs-CZ"/>
        </w:rPr>
        <w:t xml:space="preserve">Štramberku. Inspirací pro tento projekt se stal pro Hrstku tehdy u nás již známý americký národní park </w:t>
      </w:r>
      <w:proofErr w:type="spellStart"/>
      <w:r w:rsidR="00B41A12">
        <w:rPr>
          <w:rFonts w:ascii="Times New Roman" w:hAnsi="Times New Roman" w:cs="Times New Roman"/>
          <w:sz w:val="24"/>
          <w:szCs w:val="24"/>
          <w:lang w:val="cs-CZ"/>
        </w:rPr>
        <w:t>Yellowstone</w:t>
      </w:r>
      <w:proofErr w:type="spellEnd"/>
      <w:r w:rsidR="00B41A12">
        <w:rPr>
          <w:rFonts w:ascii="Times New Roman" w:hAnsi="Times New Roman" w:cs="Times New Roman"/>
          <w:sz w:val="24"/>
          <w:szCs w:val="24"/>
          <w:lang w:val="cs-CZ"/>
        </w:rPr>
        <w:t xml:space="preserve"> </w:t>
      </w:r>
      <w:r w:rsidR="00102E31">
        <w:rPr>
          <w:rFonts w:ascii="Times New Roman" w:hAnsi="Times New Roman" w:cs="Times New Roman"/>
          <w:sz w:val="24"/>
          <w:szCs w:val="24"/>
          <w:lang w:val="cs-CZ"/>
        </w:rPr>
        <w:t>a</w:t>
      </w:r>
      <w:r w:rsidR="00B41A12">
        <w:rPr>
          <w:rFonts w:ascii="Times New Roman" w:hAnsi="Times New Roman" w:cs="Times New Roman"/>
          <w:sz w:val="24"/>
          <w:szCs w:val="24"/>
          <w:lang w:val="cs-CZ"/>
        </w:rPr>
        <w:t xml:space="preserve"> arizonský Grand Canyon.</w:t>
      </w:r>
      <w:r w:rsidR="00B41A12">
        <w:rPr>
          <w:rStyle w:val="Znakapoznpodarou"/>
          <w:rFonts w:ascii="Times New Roman" w:hAnsi="Times New Roman" w:cs="Times New Roman"/>
          <w:sz w:val="24"/>
          <w:szCs w:val="24"/>
          <w:lang w:val="cs-CZ"/>
        </w:rPr>
        <w:footnoteReference w:id="369"/>
      </w:r>
      <w:r w:rsidR="00102E31">
        <w:rPr>
          <w:rFonts w:ascii="Times New Roman" w:hAnsi="Times New Roman" w:cs="Times New Roman"/>
          <w:sz w:val="24"/>
          <w:szCs w:val="24"/>
          <w:lang w:val="cs-CZ"/>
        </w:rPr>
        <w:t xml:space="preserve"> Otázkou zůstává, proč měla být první československá rezervace a národní park zřízen právě ve Štramberku. Odpověď nám podává ve své brožuře s názvem </w:t>
      </w:r>
      <w:r w:rsidR="00102E31" w:rsidRPr="00102E31">
        <w:rPr>
          <w:rFonts w:ascii="Times New Roman" w:hAnsi="Times New Roman" w:cs="Times New Roman"/>
          <w:i/>
          <w:iCs/>
          <w:sz w:val="24"/>
          <w:szCs w:val="24"/>
          <w:lang w:val="cs-CZ"/>
        </w:rPr>
        <w:t>Československá reservace a národní park Štramberk-Kotouč</w:t>
      </w:r>
      <w:r w:rsidR="00102E31">
        <w:rPr>
          <w:rFonts w:ascii="Times New Roman" w:hAnsi="Times New Roman" w:cs="Times New Roman"/>
          <w:i/>
          <w:iCs/>
          <w:sz w:val="24"/>
          <w:szCs w:val="24"/>
          <w:lang w:val="cs-CZ"/>
        </w:rPr>
        <w:t xml:space="preserve"> </w:t>
      </w:r>
      <w:r w:rsidR="00102E31" w:rsidRPr="00102E31">
        <w:rPr>
          <w:rFonts w:ascii="Times New Roman" w:hAnsi="Times New Roman" w:cs="Times New Roman"/>
          <w:sz w:val="24"/>
          <w:szCs w:val="24"/>
          <w:lang w:val="cs-CZ"/>
        </w:rPr>
        <w:t>sám iniciátor a autor projektu.</w:t>
      </w:r>
      <w:r w:rsidR="00483FD0">
        <w:rPr>
          <w:rFonts w:ascii="Times New Roman" w:hAnsi="Times New Roman" w:cs="Times New Roman"/>
          <w:sz w:val="24"/>
          <w:szCs w:val="24"/>
          <w:lang w:val="cs-CZ"/>
        </w:rPr>
        <w:t xml:space="preserve"> </w:t>
      </w:r>
      <w:r w:rsidR="00D8338C">
        <w:rPr>
          <w:rFonts w:ascii="Times New Roman" w:hAnsi="Times New Roman" w:cs="Times New Roman"/>
          <w:sz w:val="24"/>
          <w:szCs w:val="24"/>
          <w:lang w:val="cs-CZ"/>
        </w:rPr>
        <w:t>Město Š</w:t>
      </w:r>
      <w:r w:rsidR="00483FD0">
        <w:rPr>
          <w:rFonts w:ascii="Times New Roman" w:hAnsi="Times New Roman" w:cs="Times New Roman"/>
          <w:sz w:val="24"/>
          <w:szCs w:val="24"/>
          <w:lang w:val="cs-CZ"/>
        </w:rPr>
        <w:t xml:space="preserve">tramberk zde </w:t>
      </w:r>
      <w:r w:rsidR="00D55A9C">
        <w:rPr>
          <w:rFonts w:ascii="Times New Roman" w:hAnsi="Times New Roman" w:cs="Times New Roman"/>
          <w:sz w:val="24"/>
          <w:szCs w:val="24"/>
          <w:lang w:val="cs-CZ"/>
        </w:rPr>
        <w:t>líčí</w:t>
      </w:r>
      <w:r w:rsidR="00483FD0">
        <w:rPr>
          <w:rFonts w:ascii="Times New Roman" w:hAnsi="Times New Roman" w:cs="Times New Roman"/>
          <w:sz w:val="24"/>
          <w:szCs w:val="24"/>
          <w:lang w:val="cs-CZ"/>
        </w:rPr>
        <w:t xml:space="preserve"> jako „</w:t>
      </w:r>
      <w:r w:rsidR="00483FD0" w:rsidRPr="00483FD0">
        <w:rPr>
          <w:rFonts w:ascii="Times New Roman" w:hAnsi="Times New Roman" w:cs="Times New Roman"/>
          <w:i/>
          <w:iCs/>
          <w:sz w:val="24"/>
          <w:szCs w:val="24"/>
          <w:lang w:val="cs-CZ"/>
        </w:rPr>
        <w:t>kraj nejen</w:t>
      </w:r>
      <w:r w:rsidR="00483FD0" w:rsidRPr="009A46A2">
        <w:rPr>
          <w:rFonts w:ascii="Times New Roman" w:hAnsi="Times New Roman" w:cs="Times New Roman"/>
          <w:i/>
          <w:iCs/>
          <w:sz w:val="24"/>
          <w:szCs w:val="24"/>
          <w:lang w:val="cs-CZ"/>
        </w:rPr>
        <w:t xml:space="preserve"> přírodně</w:t>
      </w:r>
      <w:r w:rsidR="00483FD0" w:rsidRPr="00483FD0">
        <w:rPr>
          <w:rFonts w:ascii="Times New Roman" w:hAnsi="Times New Roman" w:cs="Times New Roman"/>
          <w:i/>
          <w:iCs/>
          <w:sz w:val="24"/>
          <w:szCs w:val="24"/>
          <w:lang w:val="cs-CZ"/>
        </w:rPr>
        <w:t xml:space="preserve"> nadmíru půvabný a rázovitý</w:t>
      </w:r>
      <w:r w:rsidR="00483FD0">
        <w:rPr>
          <w:rFonts w:ascii="Times New Roman" w:hAnsi="Times New Roman" w:cs="Times New Roman"/>
          <w:sz w:val="24"/>
          <w:szCs w:val="24"/>
          <w:lang w:val="cs-CZ"/>
        </w:rPr>
        <w:t xml:space="preserve"> </w:t>
      </w:r>
      <w:r w:rsidR="00483FD0" w:rsidRPr="00483FD0">
        <w:rPr>
          <w:rFonts w:ascii="Times New Roman" w:hAnsi="Times New Roman" w:cs="Times New Roman"/>
          <w:i/>
          <w:iCs/>
          <w:sz w:val="24"/>
          <w:szCs w:val="24"/>
          <w:lang w:val="cs-CZ"/>
        </w:rPr>
        <w:t>– nýbrž i průmyslově a hospodářsky povznesený, bohatě naším malým lidem zalidněný a oživený – tím lidem, který dovedl ho sobě a svému národu v dobách nejkrutějšího národního ohrožení</w:t>
      </w:r>
      <w:r w:rsidR="00483FD0">
        <w:rPr>
          <w:rFonts w:ascii="Times New Roman" w:hAnsi="Times New Roman" w:cs="Times New Roman"/>
          <w:i/>
          <w:iCs/>
          <w:sz w:val="24"/>
          <w:szCs w:val="24"/>
          <w:lang w:val="cs-CZ"/>
        </w:rPr>
        <w:t xml:space="preserve"> a útisku obhájiti a zachovati, jak toho zajisté vyžadoval a</w:t>
      </w:r>
      <w:r w:rsidR="0021110A">
        <w:rPr>
          <w:rFonts w:ascii="Times New Roman" w:hAnsi="Times New Roman" w:cs="Times New Roman"/>
          <w:i/>
          <w:iCs/>
          <w:sz w:val="24"/>
          <w:szCs w:val="24"/>
          <w:lang w:val="cs-CZ"/>
        </w:rPr>
        <w:t> </w:t>
      </w:r>
      <w:r w:rsidR="00483FD0">
        <w:rPr>
          <w:rFonts w:ascii="Times New Roman" w:hAnsi="Times New Roman" w:cs="Times New Roman"/>
          <w:i/>
          <w:iCs/>
          <w:sz w:val="24"/>
          <w:szCs w:val="24"/>
          <w:lang w:val="cs-CZ"/>
        </w:rPr>
        <w:t>zasluhoval rodný kraj našeho národního veleducha a buditele Palackého – a zároveň onen kraj, který ve své zdravé politické a kulturní síle dovedl našeho prvního presidenta Masaryka pozvednouti před lety na štít, který byl mu i ve šťastné pro nás budoucnosti základnou a</w:t>
      </w:r>
      <w:r w:rsidR="0021110A">
        <w:rPr>
          <w:rFonts w:ascii="Times New Roman" w:hAnsi="Times New Roman" w:cs="Times New Roman"/>
          <w:i/>
          <w:iCs/>
          <w:sz w:val="24"/>
          <w:szCs w:val="24"/>
          <w:lang w:val="cs-CZ"/>
        </w:rPr>
        <w:t> </w:t>
      </w:r>
      <w:r w:rsidR="00483FD0">
        <w:rPr>
          <w:rFonts w:ascii="Times New Roman" w:hAnsi="Times New Roman" w:cs="Times New Roman"/>
          <w:i/>
          <w:iCs/>
          <w:sz w:val="24"/>
          <w:szCs w:val="24"/>
          <w:lang w:val="cs-CZ"/>
        </w:rPr>
        <w:t>oporou v jeho další osvoboditelské činnosti.</w:t>
      </w:r>
      <w:r w:rsidR="002753D8">
        <w:rPr>
          <w:rFonts w:ascii="Times New Roman" w:hAnsi="Times New Roman" w:cs="Times New Roman"/>
          <w:i/>
          <w:iCs/>
          <w:sz w:val="24"/>
          <w:szCs w:val="24"/>
          <w:lang w:val="cs-CZ"/>
        </w:rPr>
        <w:t>“</w:t>
      </w:r>
      <w:r w:rsidR="00D55A9C">
        <w:rPr>
          <w:rFonts w:ascii="Times New Roman" w:hAnsi="Times New Roman" w:cs="Times New Roman"/>
          <w:i/>
          <w:iCs/>
          <w:sz w:val="24"/>
          <w:szCs w:val="24"/>
          <w:lang w:val="cs-CZ"/>
        </w:rPr>
        <w:t>.</w:t>
      </w:r>
      <w:r w:rsidR="002753D8" w:rsidRPr="002753D8">
        <w:rPr>
          <w:rStyle w:val="Znakapoznpodarou"/>
          <w:rFonts w:ascii="Times New Roman" w:hAnsi="Times New Roman" w:cs="Times New Roman"/>
          <w:sz w:val="24"/>
          <w:szCs w:val="24"/>
          <w:lang w:val="cs-CZ"/>
        </w:rPr>
        <w:footnoteReference w:id="370"/>
      </w:r>
      <w:r w:rsidR="009A46A2">
        <w:rPr>
          <w:rFonts w:ascii="Times New Roman" w:hAnsi="Times New Roman" w:cs="Times New Roman"/>
          <w:i/>
          <w:iCs/>
          <w:sz w:val="24"/>
          <w:szCs w:val="24"/>
          <w:lang w:val="cs-CZ"/>
        </w:rPr>
        <w:t xml:space="preserve"> </w:t>
      </w:r>
      <w:r w:rsidR="009A46A2" w:rsidRPr="009A46A2">
        <w:rPr>
          <w:rFonts w:ascii="Times New Roman" w:hAnsi="Times New Roman" w:cs="Times New Roman"/>
          <w:sz w:val="24"/>
          <w:szCs w:val="24"/>
          <w:lang w:val="cs-CZ"/>
        </w:rPr>
        <w:t xml:space="preserve">Úzká spojitost mezi významnými jmény – Františka Palackého a Tomáše </w:t>
      </w:r>
      <w:proofErr w:type="spellStart"/>
      <w:r w:rsidR="009A46A2" w:rsidRPr="009A46A2">
        <w:rPr>
          <w:rFonts w:ascii="Times New Roman" w:hAnsi="Times New Roman" w:cs="Times New Roman"/>
          <w:sz w:val="24"/>
          <w:szCs w:val="24"/>
          <w:lang w:val="cs-CZ"/>
        </w:rPr>
        <w:t>Garrigua</w:t>
      </w:r>
      <w:proofErr w:type="spellEnd"/>
      <w:r w:rsidR="009A46A2" w:rsidRPr="009A46A2">
        <w:rPr>
          <w:rFonts w:ascii="Times New Roman" w:hAnsi="Times New Roman" w:cs="Times New Roman"/>
          <w:sz w:val="24"/>
          <w:szCs w:val="24"/>
          <w:lang w:val="cs-CZ"/>
        </w:rPr>
        <w:t xml:space="preserve"> Masaryka – přiměla Hrstku zřídit první československou rezervaci a národní park, </w:t>
      </w:r>
      <w:r w:rsidR="009A46A2">
        <w:rPr>
          <w:rFonts w:ascii="Times New Roman" w:hAnsi="Times New Roman" w:cs="Times New Roman"/>
          <w:sz w:val="24"/>
          <w:szCs w:val="24"/>
          <w:lang w:val="cs-CZ"/>
        </w:rPr>
        <w:t>který se měl stát nejen místem k příjemnému pobytu a obdivu přírodních krás Kotouče, ale také zdrojem studia a vědeckého bádání a</w:t>
      </w:r>
      <w:r w:rsidR="0021110A">
        <w:rPr>
          <w:rFonts w:ascii="Times New Roman" w:hAnsi="Times New Roman" w:cs="Times New Roman"/>
          <w:sz w:val="24"/>
          <w:szCs w:val="24"/>
          <w:lang w:val="cs-CZ"/>
        </w:rPr>
        <w:t> </w:t>
      </w:r>
      <w:r w:rsidR="009A46A2">
        <w:rPr>
          <w:rFonts w:ascii="Times New Roman" w:hAnsi="Times New Roman" w:cs="Times New Roman"/>
          <w:sz w:val="24"/>
          <w:szCs w:val="24"/>
          <w:lang w:val="cs-CZ"/>
        </w:rPr>
        <w:t>odrazem historického a kulturního vývoje</w:t>
      </w:r>
      <w:r w:rsidR="00581475">
        <w:rPr>
          <w:rFonts w:ascii="Times New Roman" w:hAnsi="Times New Roman" w:cs="Times New Roman"/>
          <w:sz w:val="24"/>
          <w:szCs w:val="24"/>
          <w:lang w:val="cs-CZ"/>
        </w:rPr>
        <w:t xml:space="preserve">, právě ve Štramberku. </w:t>
      </w:r>
      <w:r w:rsidR="00AE0244">
        <w:rPr>
          <w:rFonts w:ascii="Times New Roman" w:hAnsi="Times New Roman" w:cs="Times New Roman"/>
          <w:sz w:val="24"/>
          <w:szCs w:val="24"/>
          <w:lang w:val="cs-CZ"/>
        </w:rPr>
        <w:t xml:space="preserve">Důležitým prvkem rezervace </w:t>
      </w:r>
      <w:r w:rsidR="00874104">
        <w:rPr>
          <w:rFonts w:ascii="Times New Roman" w:hAnsi="Times New Roman" w:cs="Times New Roman"/>
          <w:sz w:val="24"/>
          <w:szCs w:val="24"/>
          <w:lang w:val="cs-CZ"/>
        </w:rPr>
        <w:t>mělo být dle plánů samotné moravské rázovité městečko Štramberk nacházející se</w:t>
      </w:r>
      <w:r w:rsidR="0021110A">
        <w:rPr>
          <w:rFonts w:ascii="Times New Roman" w:hAnsi="Times New Roman" w:cs="Times New Roman"/>
          <w:sz w:val="24"/>
          <w:szCs w:val="24"/>
          <w:lang w:val="cs-CZ"/>
        </w:rPr>
        <w:t> </w:t>
      </w:r>
      <w:r w:rsidR="00874104">
        <w:rPr>
          <w:rFonts w:ascii="Times New Roman" w:hAnsi="Times New Roman" w:cs="Times New Roman"/>
          <w:sz w:val="24"/>
          <w:szCs w:val="24"/>
          <w:lang w:val="cs-CZ"/>
        </w:rPr>
        <w:t>v sa</w:t>
      </w:r>
      <w:r w:rsidR="00FC46D6">
        <w:rPr>
          <w:rFonts w:ascii="Times New Roman" w:hAnsi="Times New Roman" w:cs="Times New Roman"/>
          <w:sz w:val="24"/>
          <w:szCs w:val="24"/>
          <w:lang w:val="cs-CZ"/>
        </w:rPr>
        <w:t>m</w:t>
      </w:r>
      <w:r w:rsidR="00874104">
        <w:rPr>
          <w:rFonts w:ascii="Times New Roman" w:hAnsi="Times New Roman" w:cs="Times New Roman"/>
          <w:sz w:val="24"/>
          <w:szCs w:val="24"/>
          <w:lang w:val="cs-CZ"/>
        </w:rPr>
        <w:t xml:space="preserve">ém srdci Československé republiky. Součástí rezervace se měly stát vedle města také tři významné vrchy – Zámecký vrch s restaurovanou hradní věží, Kotouč se světově proslulou jeskyní Šipkou a zamýšleným historicko-archeologickým muzeem Františka Palackého a Bílá hora s projektovanou Masarykovou mohylou padlých legionářů a vojínů ze </w:t>
      </w:r>
      <w:proofErr w:type="spellStart"/>
      <w:r w:rsidR="00874104">
        <w:rPr>
          <w:rFonts w:ascii="Times New Roman" w:hAnsi="Times New Roman" w:cs="Times New Roman"/>
          <w:sz w:val="24"/>
          <w:szCs w:val="24"/>
          <w:lang w:val="cs-CZ"/>
        </w:rPr>
        <w:t>Štramberka</w:t>
      </w:r>
      <w:proofErr w:type="spellEnd"/>
      <w:r w:rsidR="00874104">
        <w:rPr>
          <w:rFonts w:ascii="Times New Roman" w:hAnsi="Times New Roman" w:cs="Times New Roman"/>
          <w:sz w:val="24"/>
          <w:szCs w:val="24"/>
          <w:lang w:val="cs-CZ"/>
        </w:rPr>
        <w:t xml:space="preserve"> a</w:t>
      </w:r>
      <w:r w:rsidR="0021110A">
        <w:rPr>
          <w:rFonts w:ascii="Times New Roman" w:hAnsi="Times New Roman" w:cs="Times New Roman"/>
          <w:sz w:val="24"/>
          <w:szCs w:val="24"/>
          <w:lang w:val="cs-CZ"/>
        </w:rPr>
        <w:t> </w:t>
      </w:r>
      <w:r w:rsidR="00874104">
        <w:rPr>
          <w:rFonts w:ascii="Times New Roman" w:hAnsi="Times New Roman" w:cs="Times New Roman"/>
          <w:sz w:val="24"/>
          <w:szCs w:val="24"/>
          <w:lang w:val="cs-CZ"/>
        </w:rPr>
        <w:t>okolí.</w:t>
      </w:r>
      <w:r w:rsidR="00874104">
        <w:rPr>
          <w:rStyle w:val="Znakapoznpodarou"/>
          <w:rFonts w:ascii="Times New Roman" w:hAnsi="Times New Roman" w:cs="Times New Roman"/>
          <w:sz w:val="24"/>
          <w:szCs w:val="24"/>
          <w:lang w:val="cs-CZ"/>
        </w:rPr>
        <w:footnoteReference w:id="371"/>
      </w:r>
      <w:r w:rsidR="00874104">
        <w:rPr>
          <w:rFonts w:ascii="Times New Roman" w:hAnsi="Times New Roman" w:cs="Times New Roman"/>
          <w:sz w:val="24"/>
          <w:szCs w:val="24"/>
          <w:lang w:val="cs-CZ"/>
        </w:rPr>
        <w:t xml:space="preserve"> Mohyla měla zároveň sloužit jako válečné muzeum a rozhledna.</w:t>
      </w:r>
      <w:r w:rsidR="00874104">
        <w:rPr>
          <w:rStyle w:val="Znakapoznpodarou"/>
          <w:rFonts w:ascii="Times New Roman" w:hAnsi="Times New Roman" w:cs="Times New Roman"/>
          <w:sz w:val="24"/>
          <w:szCs w:val="24"/>
          <w:lang w:val="cs-CZ"/>
        </w:rPr>
        <w:footnoteReference w:id="372"/>
      </w:r>
      <w:r w:rsidR="00874104">
        <w:rPr>
          <w:rFonts w:ascii="Times New Roman" w:hAnsi="Times New Roman" w:cs="Times New Roman"/>
          <w:sz w:val="24"/>
          <w:szCs w:val="24"/>
          <w:lang w:val="cs-CZ"/>
        </w:rPr>
        <w:t xml:space="preserve"> V její blízkosti se měla nacházet turistická chata se sportovní stanicí a valašskou salaší.</w:t>
      </w:r>
      <w:r w:rsidR="00874104">
        <w:rPr>
          <w:rStyle w:val="Znakapoznpodarou"/>
          <w:rFonts w:ascii="Times New Roman" w:hAnsi="Times New Roman" w:cs="Times New Roman"/>
          <w:sz w:val="24"/>
          <w:szCs w:val="24"/>
          <w:lang w:val="cs-CZ"/>
        </w:rPr>
        <w:footnoteReference w:id="373"/>
      </w:r>
    </w:p>
    <w:p w14:paraId="3B93C093" w14:textId="73C77507" w:rsidR="00FC46D6" w:rsidRDefault="00FC46D6" w:rsidP="002A522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Na základě archivních pramenů i dobového tisku se dozvídáme, že z velkolepého plánu Adolfa Hrstky – zřídit ve Štramberku první československou rezervaci a národní park</w:t>
      </w:r>
      <w:r w:rsidR="002340F4">
        <w:rPr>
          <w:rFonts w:ascii="Times New Roman" w:hAnsi="Times New Roman" w:cs="Times New Roman"/>
          <w:sz w:val="24"/>
          <w:szCs w:val="24"/>
          <w:lang w:val="cs-CZ"/>
        </w:rPr>
        <w:t xml:space="preserve"> – nakonec sešlo a byl zřízen</w:t>
      </w:r>
      <w:r w:rsidR="005E39BA">
        <w:rPr>
          <w:rFonts w:ascii="Times New Roman" w:hAnsi="Times New Roman" w:cs="Times New Roman"/>
          <w:sz w:val="24"/>
          <w:szCs w:val="24"/>
          <w:lang w:val="cs-CZ"/>
        </w:rPr>
        <w:t xml:space="preserve"> </w:t>
      </w:r>
      <w:r w:rsidR="002340F4">
        <w:rPr>
          <w:rFonts w:ascii="Times New Roman" w:hAnsi="Times New Roman" w:cs="Times New Roman"/>
          <w:sz w:val="24"/>
          <w:szCs w:val="24"/>
          <w:lang w:val="cs-CZ"/>
        </w:rPr>
        <w:t xml:space="preserve">pouze </w:t>
      </w:r>
      <w:r w:rsidR="005E39BA">
        <w:rPr>
          <w:rFonts w:ascii="Times New Roman" w:hAnsi="Times New Roman" w:cs="Times New Roman"/>
          <w:sz w:val="24"/>
          <w:szCs w:val="24"/>
          <w:lang w:val="cs-CZ"/>
        </w:rPr>
        <w:t xml:space="preserve">Národní sad na Kotouči v podobě </w:t>
      </w:r>
      <w:r w:rsidR="0021560C">
        <w:rPr>
          <w:rFonts w:ascii="Times New Roman" w:hAnsi="Times New Roman" w:cs="Times New Roman"/>
          <w:sz w:val="24"/>
          <w:szCs w:val="24"/>
          <w:lang w:val="cs-CZ"/>
        </w:rPr>
        <w:t>„</w:t>
      </w:r>
      <w:r w:rsidR="005E39BA">
        <w:rPr>
          <w:rFonts w:ascii="Times New Roman" w:hAnsi="Times New Roman" w:cs="Times New Roman"/>
          <w:sz w:val="24"/>
          <w:szCs w:val="24"/>
          <w:lang w:val="cs-CZ"/>
        </w:rPr>
        <w:t>galerie v</w:t>
      </w:r>
      <w:r w:rsidR="0021560C">
        <w:rPr>
          <w:rFonts w:ascii="Times New Roman" w:hAnsi="Times New Roman" w:cs="Times New Roman"/>
          <w:sz w:val="24"/>
          <w:szCs w:val="24"/>
          <w:lang w:val="cs-CZ"/>
        </w:rPr>
        <w:t> </w:t>
      </w:r>
      <w:r w:rsidR="005E39BA">
        <w:rPr>
          <w:rFonts w:ascii="Times New Roman" w:hAnsi="Times New Roman" w:cs="Times New Roman"/>
          <w:sz w:val="24"/>
          <w:szCs w:val="24"/>
          <w:lang w:val="cs-CZ"/>
        </w:rPr>
        <w:t>přírodě</w:t>
      </w:r>
      <w:r w:rsidR="0021560C">
        <w:rPr>
          <w:rFonts w:ascii="Times New Roman" w:hAnsi="Times New Roman" w:cs="Times New Roman"/>
          <w:sz w:val="24"/>
          <w:szCs w:val="24"/>
          <w:lang w:val="cs-CZ"/>
        </w:rPr>
        <w:t>“</w:t>
      </w:r>
      <w:r w:rsidR="005E39BA">
        <w:rPr>
          <w:rFonts w:ascii="Times New Roman" w:hAnsi="Times New Roman" w:cs="Times New Roman"/>
          <w:sz w:val="24"/>
          <w:szCs w:val="24"/>
          <w:lang w:val="cs-CZ"/>
        </w:rPr>
        <w:t xml:space="preserve">, </w:t>
      </w:r>
      <w:r w:rsidR="005E39BA">
        <w:rPr>
          <w:rFonts w:ascii="Times New Roman" w:hAnsi="Times New Roman" w:cs="Times New Roman"/>
          <w:sz w:val="24"/>
          <w:szCs w:val="24"/>
          <w:lang w:val="cs-CZ"/>
        </w:rPr>
        <w:lastRenderedPageBreak/>
        <w:t>ve</w:t>
      </w:r>
      <w:r w:rsidR="0021110A">
        <w:rPr>
          <w:rFonts w:ascii="Times New Roman" w:hAnsi="Times New Roman" w:cs="Times New Roman"/>
          <w:sz w:val="24"/>
          <w:szCs w:val="24"/>
          <w:lang w:val="cs-CZ"/>
        </w:rPr>
        <w:t> </w:t>
      </w:r>
      <w:r w:rsidR="005E39BA">
        <w:rPr>
          <w:rFonts w:ascii="Times New Roman" w:hAnsi="Times New Roman" w:cs="Times New Roman"/>
          <w:sz w:val="24"/>
          <w:szCs w:val="24"/>
          <w:lang w:val="cs-CZ"/>
        </w:rPr>
        <w:t xml:space="preserve">které jsou představeny ve formě bust a pamětních desek významné osobnosti českých národních dějin a kultury. </w:t>
      </w:r>
      <w:r w:rsidR="00D66FB5">
        <w:rPr>
          <w:rFonts w:ascii="Times New Roman" w:hAnsi="Times New Roman" w:cs="Times New Roman"/>
          <w:sz w:val="24"/>
          <w:szCs w:val="24"/>
          <w:lang w:val="cs-CZ"/>
        </w:rPr>
        <w:t>Zřízení této galerie nicméně</w:t>
      </w:r>
      <w:r w:rsidR="005E39BA">
        <w:rPr>
          <w:rFonts w:ascii="Times New Roman" w:hAnsi="Times New Roman" w:cs="Times New Roman"/>
          <w:sz w:val="24"/>
          <w:szCs w:val="24"/>
          <w:lang w:val="cs-CZ"/>
        </w:rPr>
        <w:t xml:space="preserve"> odpovídalo Hrstkov</w:t>
      </w:r>
      <w:r w:rsidR="007A178B">
        <w:rPr>
          <w:rFonts w:ascii="Times New Roman" w:hAnsi="Times New Roman" w:cs="Times New Roman"/>
          <w:sz w:val="24"/>
          <w:szCs w:val="24"/>
          <w:lang w:val="cs-CZ"/>
        </w:rPr>
        <w:t>ě</w:t>
      </w:r>
      <w:r w:rsidR="005E39BA">
        <w:rPr>
          <w:rFonts w:ascii="Times New Roman" w:hAnsi="Times New Roman" w:cs="Times New Roman"/>
          <w:sz w:val="24"/>
          <w:szCs w:val="24"/>
          <w:lang w:val="cs-CZ"/>
        </w:rPr>
        <w:t xml:space="preserve"> původnímu plánu, dle kterého zamýšlel Národní sad koncipovat jako skromnější verzi vyšehradského Slavína.</w:t>
      </w:r>
      <w:r w:rsidR="003B05B6">
        <w:rPr>
          <w:rStyle w:val="Znakapoznpodarou"/>
          <w:rFonts w:ascii="Times New Roman" w:hAnsi="Times New Roman" w:cs="Times New Roman"/>
          <w:sz w:val="24"/>
          <w:szCs w:val="24"/>
          <w:lang w:val="cs-CZ"/>
        </w:rPr>
        <w:footnoteReference w:id="374"/>
      </w:r>
    </w:p>
    <w:p w14:paraId="56AD462F" w14:textId="2FB3A47F" w:rsidR="003B05B6" w:rsidRDefault="00291FF6" w:rsidP="002A522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Otevření</w:t>
      </w:r>
      <w:r w:rsidR="003B05B6">
        <w:rPr>
          <w:rFonts w:ascii="Times New Roman" w:hAnsi="Times New Roman" w:cs="Times New Roman"/>
          <w:sz w:val="24"/>
          <w:szCs w:val="24"/>
          <w:lang w:val="cs-CZ"/>
        </w:rPr>
        <w:t xml:space="preserve"> Národního sadu na Kotouči dne 6. srpna 1922 </w:t>
      </w:r>
      <w:r w:rsidR="0021560C">
        <w:rPr>
          <w:rFonts w:ascii="Times New Roman" w:hAnsi="Times New Roman" w:cs="Times New Roman"/>
          <w:sz w:val="24"/>
          <w:szCs w:val="24"/>
          <w:lang w:val="cs-CZ"/>
        </w:rPr>
        <w:t>představovalo</w:t>
      </w:r>
      <w:r w:rsidR="003B05B6">
        <w:rPr>
          <w:rFonts w:ascii="Times New Roman" w:hAnsi="Times New Roman" w:cs="Times New Roman"/>
          <w:sz w:val="24"/>
          <w:szCs w:val="24"/>
          <w:lang w:val="cs-CZ"/>
        </w:rPr>
        <w:t xml:space="preserve"> pro město významnou událost. </w:t>
      </w:r>
      <w:r>
        <w:rPr>
          <w:rFonts w:ascii="Times New Roman" w:hAnsi="Times New Roman" w:cs="Times New Roman"/>
          <w:sz w:val="24"/>
          <w:szCs w:val="24"/>
          <w:lang w:val="cs-CZ"/>
        </w:rPr>
        <w:t xml:space="preserve">Slavnost byla </w:t>
      </w:r>
      <w:r w:rsidR="003B05B6">
        <w:rPr>
          <w:rFonts w:ascii="Times New Roman" w:hAnsi="Times New Roman" w:cs="Times New Roman"/>
          <w:sz w:val="24"/>
          <w:szCs w:val="24"/>
          <w:lang w:val="cs-CZ"/>
        </w:rPr>
        <w:t>zahájen</w:t>
      </w:r>
      <w:r>
        <w:rPr>
          <w:rFonts w:ascii="Times New Roman" w:hAnsi="Times New Roman" w:cs="Times New Roman"/>
          <w:sz w:val="24"/>
          <w:szCs w:val="24"/>
          <w:lang w:val="cs-CZ"/>
        </w:rPr>
        <w:t>a</w:t>
      </w:r>
      <w:r w:rsidR="003B05B6">
        <w:rPr>
          <w:rFonts w:ascii="Times New Roman" w:hAnsi="Times New Roman" w:cs="Times New Roman"/>
          <w:sz w:val="24"/>
          <w:szCs w:val="24"/>
          <w:lang w:val="cs-CZ"/>
        </w:rPr>
        <w:t xml:space="preserve"> za hojné účasti místních obyvatel </w:t>
      </w:r>
      <w:r>
        <w:rPr>
          <w:rFonts w:ascii="Times New Roman" w:hAnsi="Times New Roman" w:cs="Times New Roman"/>
          <w:sz w:val="24"/>
          <w:szCs w:val="24"/>
          <w:lang w:val="cs-CZ"/>
        </w:rPr>
        <w:t>a</w:t>
      </w:r>
      <w:r w:rsidR="003B05B6">
        <w:rPr>
          <w:rFonts w:ascii="Times New Roman" w:hAnsi="Times New Roman" w:cs="Times New Roman"/>
          <w:sz w:val="24"/>
          <w:szCs w:val="24"/>
          <w:lang w:val="cs-CZ"/>
        </w:rPr>
        <w:t xml:space="preserve"> lidí z blízkého </w:t>
      </w:r>
      <w:r>
        <w:rPr>
          <w:rFonts w:ascii="Times New Roman" w:hAnsi="Times New Roman" w:cs="Times New Roman"/>
          <w:sz w:val="24"/>
          <w:szCs w:val="24"/>
          <w:lang w:val="cs-CZ"/>
        </w:rPr>
        <w:t>i</w:t>
      </w:r>
      <w:r w:rsidR="003B05B6">
        <w:rPr>
          <w:rFonts w:ascii="Times New Roman" w:hAnsi="Times New Roman" w:cs="Times New Roman"/>
          <w:sz w:val="24"/>
          <w:szCs w:val="24"/>
          <w:lang w:val="cs-CZ"/>
        </w:rPr>
        <w:t xml:space="preserve"> </w:t>
      </w:r>
      <w:r w:rsidR="0021560C">
        <w:rPr>
          <w:rFonts w:ascii="Times New Roman" w:hAnsi="Times New Roman" w:cs="Times New Roman"/>
          <w:sz w:val="24"/>
          <w:szCs w:val="24"/>
          <w:lang w:val="cs-CZ"/>
        </w:rPr>
        <w:t>vzdáleného</w:t>
      </w:r>
      <w:r w:rsidR="003B05B6">
        <w:rPr>
          <w:rFonts w:ascii="Times New Roman" w:hAnsi="Times New Roman" w:cs="Times New Roman"/>
          <w:sz w:val="24"/>
          <w:szCs w:val="24"/>
          <w:lang w:val="cs-CZ"/>
        </w:rPr>
        <w:t xml:space="preserve"> okolí samotným iniciátorem a projektantem Národního sadu Adolfem Hrstkou. </w:t>
      </w:r>
      <w:r w:rsidR="00201B1D">
        <w:rPr>
          <w:rFonts w:ascii="Times New Roman" w:hAnsi="Times New Roman" w:cs="Times New Roman"/>
          <w:sz w:val="24"/>
          <w:szCs w:val="24"/>
          <w:lang w:val="cs-CZ"/>
        </w:rPr>
        <w:t xml:space="preserve">Slavnostní řeč </w:t>
      </w:r>
      <w:r w:rsidR="00392CC0">
        <w:rPr>
          <w:rFonts w:ascii="Times New Roman" w:hAnsi="Times New Roman" w:cs="Times New Roman"/>
          <w:sz w:val="24"/>
          <w:szCs w:val="24"/>
          <w:lang w:val="cs-CZ"/>
        </w:rPr>
        <w:t>pronesl</w:t>
      </w:r>
      <w:r w:rsidR="00201B1D">
        <w:rPr>
          <w:rFonts w:ascii="Times New Roman" w:hAnsi="Times New Roman" w:cs="Times New Roman"/>
          <w:sz w:val="24"/>
          <w:szCs w:val="24"/>
          <w:lang w:val="cs-CZ"/>
        </w:rPr>
        <w:t xml:space="preserve"> poslan</w:t>
      </w:r>
      <w:r w:rsidR="00392CC0">
        <w:rPr>
          <w:rFonts w:ascii="Times New Roman" w:hAnsi="Times New Roman" w:cs="Times New Roman"/>
          <w:sz w:val="24"/>
          <w:szCs w:val="24"/>
          <w:lang w:val="cs-CZ"/>
        </w:rPr>
        <w:t>ec</w:t>
      </w:r>
      <w:r w:rsidR="00201B1D">
        <w:rPr>
          <w:rFonts w:ascii="Times New Roman" w:hAnsi="Times New Roman" w:cs="Times New Roman"/>
          <w:sz w:val="24"/>
          <w:szCs w:val="24"/>
          <w:lang w:val="cs-CZ"/>
        </w:rPr>
        <w:t xml:space="preserve"> Národního shromáždění za ČSN Václav Sladký a profesor </w:t>
      </w:r>
      <w:r w:rsidR="00B22444">
        <w:rPr>
          <w:rFonts w:ascii="Times New Roman" w:hAnsi="Times New Roman" w:cs="Times New Roman"/>
          <w:sz w:val="24"/>
          <w:szCs w:val="24"/>
          <w:lang w:val="cs-CZ"/>
        </w:rPr>
        <w:t xml:space="preserve">Bedřich </w:t>
      </w:r>
      <w:r w:rsidR="00201B1D">
        <w:rPr>
          <w:rFonts w:ascii="Times New Roman" w:hAnsi="Times New Roman" w:cs="Times New Roman"/>
          <w:sz w:val="24"/>
          <w:szCs w:val="24"/>
          <w:lang w:val="cs-CZ"/>
        </w:rPr>
        <w:t>Štěpnič</w:t>
      </w:r>
      <w:r w:rsidR="00392CC0">
        <w:rPr>
          <w:rFonts w:ascii="Times New Roman" w:hAnsi="Times New Roman" w:cs="Times New Roman"/>
          <w:sz w:val="24"/>
          <w:szCs w:val="24"/>
          <w:lang w:val="cs-CZ"/>
        </w:rPr>
        <w:t>ka</w:t>
      </w:r>
      <w:r w:rsidR="00201B1D">
        <w:rPr>
          <w:rFonts w:ascii="Times New Roman" w:hAnsi="Times New Roman" w:cs="Times New Roman"/>
          <w:sz w:val="24"/>
          <w:szCs w:val="24"/>
          <w:lang w:val="cs-CZ"/>
        </w:rPr>
        <w:t xml:space="preserve"> z přírodovědeckého spolku v Moravské Ostravě. Slova se ujal také senátor Národního shromáždění republiky Československé Josef </w:t>
      </w:r>
      <w:proofErr w:type="spellStart"/>
      <w:r w:rsidR="00201B1D">
        <w:rPr>
          <w:rFonts w:ascii="Times New Roman" w:hAnsi="Times New Roman" w:cs="Times New Roman"/>
          <w:sz w:val="24"/>
          <w:szCs w:val="24"/>
          <w:lang w:val="cs-CZ"/>
        </w:rPr>
        <w:t>Mnohoslav</w:t>
      </w:r>
      <w:proofErr w:type="spellEnd"/>
      <w:r w:rsidR="00201B1D">
        <w:rPr>
          <w:rFonts w:ascii="Times New Roman" w:hAnsi="Times New Roman" w:cs="Times New Roman"/>
          <w:sz w:val="24"/>
          <w:szCs w:val="24"/>
          <w:lang w:val="cs-CZ"/>
        </w:rPr>
        <w:t xml:space="preserve"> </w:t>
      </w:r>
      <w:proofErr w:type="spellStart"/>
      <w:r w:rsidR="00201B1D">
        <w:rPr>
          <w:rFonts w:ascii="Times New Roman" w:hAnsi="Times New Roman" w:cs="Times New Roman"/>
          <w:sz w:val="24"/>
          <w:szCs w:val="24"/>
          <w:lang w:val="cs-CZ"/>
        </w:rPr>
        <w:t>Kadlčák</w:t>
      </w:r>
      <w:proofErr w:type="spellEnd"/>
      <w:r w:rsidR="00201B1D">
        <w:rPr>
          <w:rFonts w:ascii="Times New Roman" w:hAnsi="Times New Roman" w:cs="Times New Roman"/>
          <w:sz w:val="24"/>
          <w:szCs w:val="24"/>
          <w:lang w:val="cs-CZ"/>
        </w:rPr>
        <w:t xml:space="preserve"> a tehdejší štramberský starosta Emil </w:t>
      </w:r>
      <w:proofErr w:type="spellStart"/>
      <w:r w:rsidR="00201B1D">
        <w:rPr>
          <w:rFonts w:ascii="Times New Roman" w:hAnsi="Times New Roman" w:cs="Times New Roman"/>
          <w:sz w:val="24"/>
          <w:szCs w:val="24"/>
          <w:lang w:val="cs-CZ"/>
        </w:rPr>
        <w:t>Seltenreich</w:t>
      </w:r>
      <w:proofErr w:type="spellEnd"/>
      <w:r w:rsidR="00201B1D">
        <w:rPr>
          <w:rFonts w:ascii="Times New Roman" w:hAnsi="Times New Roman" w:cs="Times New Roman"/>
          <w:sz w:val="24"/>
          <w:szCs w:val="24"/>
          <w:lang w:val="cs-CZ"/>
        </w:rPr>
        <w:t>. Okresní úřad</w:t>
      </w:r>
      <w:r w:rsidR="00890B1A">
        <w:rPr>
          <w:rFonts w:ascii="Times New Roman" w:hAnsi="Times New Roman" w:cs="Times New Roman"/>
          <w:sz w:val="24"/>
          <w:szCs w:val="24"/>
          <w:lang w:val="cs-CZ"/>
        </w:rPr>
        <w:t xml:space="preserve"> v Novém Jičíně na slavnosti reprezentoval</w:t>
      </w:r>
      <w:r w:rsidR="00D66FB5">
        <w:rPr>
          <w:rFonts w:ascii="Times New Roman" w:hAnsi="Times New Roman" w:cs="Times New Roman"/>
          <w:sz w:val="24"/>
          <w:szCs w:val="24"/>
          <w:lang w:val="cs-CZ"/>
        </w:rPr>
        <w:t xml:space="preserve"> </w:t>
      </w:r>
      <w:r w:rsidR="00890B1A">
        <w:rPr>
          <w:rFonts w:ascii="Times New Roman" w:hAnsi="Times New Roman" w:cs="Times New Roman"/>
          <w:sz w:val="24"/>
          <w:szCs w:val="24"/>
          <w:lang w:val="cs-CZ"/>
        </w:rPr>
        <w:t xml:space="preserve">JUDr. </w:t>
      </w:r>
      <w:r w:rsidR="00356181">
        <w:rPr>
          <w:rFonts w:ascii="Times New Roman" w:hAnsi="Times New Roman" w:cs="Times New Roman"/>
          <w:sz w:val="24"/>
          <w:szCs w:val="24"/>
          <w:lang w:val="cs-CZ"/>
        </w:rPr>
        <w:t xml:space="preserve">Jan </w:t>
      </w:r>
      <w:proofErr w:type="spellStart"/>
      <w:r w:rsidR="00890B1A">
        <w:rPr>
          <w:rFonts w:ascii="Times New Roman" w:hAnsi="Times New Roman" w:cs="Times New Roman"/>
          <w:sz w:val="24"/>
          <w:szCs w:val="24"/>
          <w:lang w:val="cs-CZ"/>
        </w:rPr>
        <w:t>Dunovský</w:t>
      </w:r>
      <w:proofErr w:type="spellEnd"/>
      <w:r w:rsidR="00890B1A">
        <w:rPr>
          <w:rFonts w:ascii="Times New Roman" w:hAnsi="Times New Roman" w:cs="Times New Roman"/>
          <w:sz w:val="24"/>
          <w:szCs w:val="24"/>
          <w:lang w:val="cs-CZ"/>
        </w:rPr>
        <w:t>.</w:t>
      </w:r>
      <w:r w:rsidR="00890B1A">
        <w:rPr>
          <w:rStyle w:val="Znakapoznpodarou"/>
          <w:rFonts w:ascii="Times New Roman" w:hAnsi="Times New Roman" w:cs="Times New Roman"/>
          <w:sz w:val="24"/>
          <w:szCs w:val="24"/>
          <w:lang w:val="cs-CZ"/>
        </w:rPr>
        <w:footnoteReference w:id="375"/>
      </w:r>
    </w:p>
    <w:p w14:paraId="01D936D5" w14:textId="16008318" w:rsidR="00DC33B7" w:rsidRDefault="0021560C" w:rsidP="00D5445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Z</w:t>
      </w:r>
      <w:r w:rsidR="00B15EF4">
        <w:rPr>
          <w:rFonts w:ascii="Times New Roman" w:hAnsi="Times New Roman" w:cs="Times New Roman"/>
          <w:sz w:val="24"/>
          <w:szCs w:val="24"/>
          <w:lang w:val="cs-CZ"/>
        </w:rPr>
        <w:t xml:space="preserve">řízením a otevřením Národního sadu nabyl Kotouč opět – dá se </w:t>
      </w:r>
      <w:proofErr w:type="gramStart"/>
      <w:r w:rsidR="00B15EF4">
        <w:rPr>
          <w:rFonts w:ascii="Times New Roman" w:hAnsi="Times New Roman" w:cs="Times New Roman"/>
          <w:sz w:val="24"/>
          <w:szCs w:val="24"/>
          <w:lang w:val="cs-CZ"/>
        </w:rPr>
        <w:t>říci</w:t>
      </w:r>
      <w:proofErr w:type="gramEnd"/>
      <w:r w:rsidR="00B15EF4">
        <w:rPr>
          <w:rFonts w:ascii="Times New Roman" w:hAnsi="Times New Roman" w:cs="Times New Roman"/>
          <w:sz w:val="24"/>
          <w:szCs w:val="24"/>
          <w:lang w:val="cs-CZ"/>
        </w:rPr>
        <w:t xml:space="preserve"> – symbolického významu</w:t>
      </w:r>
      <w:r w:rsidR="00985C50">
        <w:rPr>
          <w:rFonts w:ascii="Times New Roman" w:hAnsi="Times New Roman" w:cs="Times New Roman"/>
          <w:sz w:val="24"/>
          <w:szCs w:val="24"/>
          <w:lang w:val="cs-CZ"/>
        </w:rPr>
        <w:t xml:space="preserve">, </w:t>
      </w:r>
      <w:r w:rsidR="00414244">
        <w:rPr>
          <w:rFonts w:ascii="Times New Roman" w:hAnsi="Times New Roman" w:cs="Times New Roman"/>
          <w:sz w:val="24"/>
          <w:szCs w:val="24"/>
          <w:lang w:val="cs-CZ"/>
        </w:rPr>
        <w:t xml:space="preserve">kterého pozbyl jako posvátné místo </w:t>
      </w:r>
      <w:r>
        <w:rPr>
          <w:rFonts w:ascii="Times New Roman" w:hAnsi="Times New Roman" w:cs="Times New Roman"/>
          <w:sz w:val="24"/>
          <w:szCs w:val="24"/>
          <w:lang w:val="cs-CZ"/>
        </w:rPr>
        <w:t>v době, kdy byly ukončeny</w:t>
      </w:r>
      <w:r w:rsidR="00414244">
        <w:rPr>
          <w:rFonts w:ascii="Times New Roman" w:hAnsi="Times New Roman" w:cs="Times New Roman"/>
          <w:sz w:val="24"/>
          <w:szCs w:val="24"/>
          <w:lang w:val="cs-CZ"/>
        </w:rPr>
        <w:t> nábožensk</w:t>
      </w:r>
      <w:r>
        <w:rPr>
          <w:rFonts w:ascii="Times New Roman" w:hAnsi="Times New Roman" w:cs="Times New Roman"/>
          <w:sz w:val="24"/>
          <w:szCs w:val="24"/>
          <w:lang w:val="cs-CZ"/>
        </w:rPr>
        <w:t>é</w:t>
      </w:r>
      <w:r w:rsidR="00414244">
        <w:rPr>
          <w:rFonts w:ascii="Times New Roman" w:hAnsi="Times New Roman" w:cs="Times New Roman"/>
          <w:sz w:val="24"/>
          <w:szCs w:val="24"/>
          <w:lang w:val="cs-CZ"/>
        </w:rPr>
        <w:t xml:space="preserve"> pout</w:t>
      </w:r>
      <w:r>
        <w:rPr>
          <w:rFonts w:ascii="Times New Roman" w:hAnsi="Times New Roman" w:cs="Times New Roman"/>
          <w:sz w:val="24"/>
          <w:szCs w:val="24"/>
          <w:lang w:val="cs-CZ"/>
        </w:rPr>
        <w:t>ě</w:t>
      </w:r>
      <w:r w:rsidR="00414244">
        <w:rPr>
          <w:rFonts w:ascii="Times New Roman" w:hAnsi="Times New Roman" w:cs="Times New Roman"/>
          <w:sz w:val="24"/>
          <w:szCs w:val="24"/>
          <w:lang w:val="cs-CZ"/>
        </w:rPr>
        <w:t xml:space="preserve"> na horu Kotouč. Teprve </w:t>
      </w:r>
      <w:r>
        <w:rPr>
          <w:rFonts w:ascii="Times New Roman" w:hAnsi="Times New Roman" w:cs="Times New Roman"/>
          <w:sz w:val="24"/>
          <w:szCs w:val="24"/>
          <w:lang w:val="cs-CZ"/>
        </w:rPr>
        <w:t xml:space="preserve">v souvislosti se </w:t>
      </w:r>
      <w:r w:rsidR="00585B66">
        <w:rPr>
          <w:rFonts w:ascii="Times New Roman" w:hAnsi="Times New Roman" w:cs="Times New Roman"/>
          <w:sz w:val="24"/>
          <w:szCs w:val="24"/>
          <w:lang w:val="cs-CZ"/>
        </w:rPr>
        <w:t>založením</w:t>
      </w:r>
      <w:r>
        <w:rPr>
          <w:rFonts w:ascii="Times New Roman" w:hAnsi="Times New Roman" w:cs="Times New Roman"/>
          <w:sz w:val="24"/>
          <w:szCs w:val="24"/>
          <w:lang w:val="cs-CZ"/>
        </w:rPr>
        <w:t xml:space="preserve"> </w:t>
      </w:r>
      <w:r w:rsidR="00414244">
        <w:rPr>
          <w:rFonts w:ascii="Times New Roman" w:hAnsi="Times New Roman" w:cs="Times New Roman"/>
          <w:sz w:val="24"/>
          <w:szCs w:val="24"/>
          <w:lang w:val="cs-CZ"/>
        </w:rPr>
        <w:t xml:space="preserve">Národního sadu v roce 1922 </w:t>
      </w:r>
      <w:r w:rsidR="00985C50">
        <w:rPr>
          <w:rFonts w:ascii="Times New Roman" w:hAnsi="Times New Roman" w:cs="Times New Roman"/>
          <w:sz w:val="24"/>
          <w:szCs w:val="24"/>
          <w:lang w:val="cs-CZ"/>
        </w:rPr>
        <w:t>se stal</w:t>
      </w:r>
      <w:r w:rsidR="00392CC0">
        <w:rPr>
          <w:rFonts w:ascii="Times New Roman" w:hAnsi="Times New Roman" w:cs="Times New Roman"/>
          <w:sz w:val="24"/>
          <w:szCs w:val="24"/>
          <w:lang w:val="cs-CZ"/>
        </w:rPr>
        <w:t xml:space="preserve"> </w:t>
      </w:r>
      <w:r w:rsidR="00414244">
        <w:rPr>
          <w:rFonts w:ascii="Times New Roman" w:hAnsi="Times New Roman" w:cs="Times New Roman"/>
          <w:sz w:val="24"/>
          <w:szCs w:val="24"/>
          <w:lang w:val="cs-CZ"/>
        </w:rPr>
        <w:t xml:space="preserve">opět </w:t>
      </w:r>
      <w:r w:rsidR="00985C50">
        <w:rPr>
          <w:rFonts w:ascii="Times New Roman" w:hAnsi="Times New Roman" w:cs="Times New Roman"/>
          <w:sz w:val="24"/>
          <w:szCs w:val="24"/>
          <w:lang w:val="cs-CZ"/>
        </w:rPr>
        <w:t xml:space="preserve">místem </w:t>
      </w:r>
      <w:r w:rsidR="00250033">
        <w:rPr>
          <w:rFonts w:ascii="Times New Roman" w:hAnsi="Times New Roman" w:cs="Times New Roman"/>
          <w:sz w:val="24"/>
          <w:szCs w:val="24"/>
          <w:lang w:val="cs-CZ"/>
        </w:rPr>
        <w:t xml:space="preserve">či </w:t>
      </w:r>
      <w:r w:rsidR="001A2007">
        <w:rPr>
          <w:rFonts w:ascii="Times New Roman" w:hAnsi="Times New Roman" w:cs="Times New Roman"/>
          <w:sz w:val="24"/>
          <w:szCs w:val="24"/>
          <w:lang w:val="cs-CZ"/>
        </w:rPr>
        <w:t>prostorem inspirujícím národní a umělecký život</w:t>
      </w:r>
      <w:r w:rsidR="00BE45EF">
        <w:rPr>
          <w:rFonts w:ascii="Times New Roman" w:hAnsi="Times New Roman" w:cs="Times New Roman"/>
          <w:sz w:val="24"/>
          <w:szCs w:val="24"/>
          <w:lang w:val="cs-CZ"/>
        </w:rPr>
        <w:t>,</w:t>
      </w:r>
      <w:r w:rsidR="00414244">
        <w:rPr>
          <w:rFonts w:ascii="Times New Roman" w:hAnsi="Times New Roman" w:cs="Times New Roman"/>
          <w:sz w:val="24"/>
          <w:szCs w:val="24"/>
          <w:lang w:val="cs-CZ"/>
        </w:rPr>
        <w:t xml:space="preserve"> a především centrem vlasteneckého dění regionu. </w:t>
      </w:r>
      <w:r w:rsidR="00BE45EF">
        <w:rPr>
          <w:rFonts w:ascii="Times New Roman" w:hAnsi="Times New Roman" w:cs="Times New Roman"/>
          <w:sz w:val="24"/>
          <w:szCs w:val="24"/>
          <w:lang w:val="cs-CZ"/>
        </w:rPr>
        <w:t>Jak uvádí sám Hrstka – zamýšlená československá rezer</w:t>
      </w:r>
      <w:r w:rsidR="008D26B8">
        <w:rPr>
          <w:rFonts w:ascii="Times New Roman" w:hAnsi="Times New Roman" w:cs="Times New Roman"/>
          <w:sz w:val="24"/>
          <w:szCs w:val="24"/>
          <w:lang w:val="cs-CZ"/>
        </w:rPr>
        <w:t xml:space="preserve">vace </w:t>
      </w:r>
      <w:r w:rsidR="008F157C">
        <w:rPr>
          <w:rFonts w:ascii="Times New Roman" w:hAnsi="Times New Roman" w:cs="Times New Roman"/>
          <w:sz w:val="24"/>
          <w:szCs w:val="24"/>
          <w:lang w:val="cs-CZ"/>
        </w:rPr>
        <w:t>(</w:t>
      </w:r>
      <w:r w:rsidR="008D26B8">
        <w:rPr>
          <w:rFonts w:ascii="Times New Roman" w:hAnsi="Times New Roman" w:cs="Times New Roman"/>
          <w:sz w:val="24"/>
          <w:szCs w:val="24"/>
          <w:lang w:val="cs-CZ"/>
        </w:rPr>
        <w:t>která nakonec vyústila ve zřízení Národního sadu</w:t>
      </w:r>
      <w:r w:rsidR="008F157C">
        <w:rPr>
          <w:rFonts w:ascii="Times New Roman" w:hAnsi="Times New Roman" w:cs="Times New Roman"/>
          <w:sz w:val="24"/>
          <w:szCs w:val="24"/>
          <w:lang w:val="cs-CZ"/>
        </w:rPr>
        <w:t>)</w:t>
      </w:r>
      <w:r w:rsidR="008D26B8">
        <w:rPr>
          <w:rFonts w:ascii="Times New Roman" w:hAnsi="Times New Roman" w:cs="Times New Roman"/>
          <w:sz w:val="24"/>
          <w:szCs w:val="24"/>
          <w:lang w:val="cs-CZ"/>
        </w:rPr>
        <w:t xml:space="preserve"> měla </w:t>
      </w:r>
      <w:proofErr w:type="gramStart"/>
      <w:r w:rsidR="008D26B8">
        <w:rPr>
          <w:rFonts w:ascii="Times New Roman" w:hAnsi="Times New Roman" w:cs="Times New Roman"/>
          <w:sz w:val="24"/>
          <w:szCs w:val="24"/>
          <w:lang w:val="cs-CZ"/>
        </w:rPr>
        <w:t>býti</w:t>
      </w:r>
      <w:proofErr w:type="gramEnd"/>
      <w:r w:rsidR="008D26B8">
        <w:rPr>
          <w:rFonts w:ascii="Times New Roman" w:hAnsi="Times New Roman" w:cs="Times New Roman"/>
          <w:sz w:val="24"/>
          <w:szCs w:val="24"/>
          <w:lang w:val="cs-CZ"/>
        </w:rPr>
        <w:t xml:space="preserve"> „…</w:t>
      </w:r>
      <w:r w:rsidR="008D26B8" w:rsidRPr="008D26B8">
        <w:rPr>
          <w:rFonts w:ascii="Times New Roman" w:hAnsi="Times New Roman" w:cs="Times New Roman"/>
          <w:i/>
          <w:iCs/>
          <w:sz w:val="24"/>
          <w:szCs w:val="24"/>
          <w:lang w:val="cs-CZ"/>
        </w:rPr>
        <w:t>i našemu malému československému člověku, jakož i cizinci vzorem a zrcadlem našeho národního charakteru, historického a všestranně kulturního vývoje, sociální a společenské zralosti a dokonalosti – slovem měla by tu býti příroda oživena a oduševněna životem a duchem našeho malého dělného i středního člověka i vzdělance…</w:t>
      </w:r>
      <w:r w:rsidR="008D26B8">
        <w:rPr>
          <w:rFonts w:ascii="Times New Roman" w:hAnsi="Times New Roman" w:cs="Times New Roman"/>
          <w:sz w:val="24"/>
          <w:szCs w:val="24"/>
          <w:lang w:val="cs-CZ"/>
        </w:rPr>
        <w:t>“.</w:t>
      </w:r>
      <w:r w:rsidR="008D26B8">
        <w:rPr>
          <w:rStyle w:val="Znakapoznpodarou"/>
          <w:rFonts w:ascii="Times New Roman" w:hAnsi="Times New Roman" w:cs="Times New Roman"/>
          <w:sz w:val="24"/>
          <w:szCs w:val="24"/>
          <w:lang w:val="cs-CZ"/>
        </w:rPr>
        <w:footnoteReference w:id="376"/>
      </w:r>
    </w:p>
    <w:p w14:paraId="5F7088AF" w14:textId="76129660" w:rsidR="004A7CB6" w:rsidRPr="004A7CB6" w:rsidRDefault="004A7CB6" w:rsidP="004A7CB6">
      <w:pPr>
        <w:pStyle w:val="Nadpis3"/>
        <w:rPr>
          <w:sz w:val="28"/>
          <w:szCs w:val="28"/>
          <w:lang w:val="cs-CZ"/>
        </w:rPr>
      </w:pPr>
      <w:bookmarkStart w:id="48" w:name="_Toc64828632"/>
      <w:r w:rsidRPr="004A7CB6">
        <w:rPr>
          <w:sz w:val="28"/>
          <w:szCs w:val="28"/>
          <w:lang w:val="cs-CZ"/>
        </w:rPr>
        <w:t>Místa paměti zřízená z iniciativy Adolfa Hrstky</w:t>
      </w:r>
      <w:bookmarkEnd w:id="48"/>
    </w:p>
    <w:p w14:paraId="0B9FB1A1" w14:textId="135A65D5" w:rsidR="00187257" w:rsidRPr="00D8081C" w:rsidRDefault="00187257" w:rsidP="004A7CB6">
      <w:pPr>
        <w:pStyle w:val="Nadpis4"/>
        <w:rPr>
          <w:lang w:val="cs-CZ"/>
        </w:rPr>
      </w:pPr>
      <w:r w:rsidRPr="00D8081C">
        <w:rPr>
          <w:lang w:val="cs-CZ"/>
        </w:rPr>
        <w:t xml:space="preserve">Busta Tomáše </w:t>
      </w:r>
      <w:proofErr w:type="spellStart"/>
      <w:r w:rsidRPr="00D8081C">
        <w:rPr>
          <w:lang w:val="cs-CZ"/>
        </w:rPr>
        <w:t>Garrigua</w:t>
      </w:r>
      <w:proofErr w:type="spellEnd"/>
      <w:r w:rsidRPr="00D8081C">
        <w:rPr>
          <w:lang w:val="cs-CZ"/>
        </w:rPr>
        <w:t xml:space="preserve"> Masaryka</w:t>
      </w:r>
    </w:p>
    <w:p w14:paraId="08A95F19" w14:textId="5B79080E" w:rsidR="00B64437" w:rsidRDefault="005548CD" w:rsidP="00B64437">
      <w:pPr>
        <w:spacing w:after="0" w:line="360" w:lineRule="auto"/>
        <w:ind w:firstLine="709"/>
        <w:jc w:val="both"/>
        <w:rPr>
          <w:rFonts w:ascii="Times New Roman" w:hAnsi="Times New Roman" w:cs="Times New Roman"/>
          <w:sz w:val="24"/>
          <w:szCs w:val="24"/>
          <w:lang w:val="cs-CZ"/>
        </w:rPr>
      </w:pPr>
      <w:r w:rsidRPr="005548CD">
        <w:rPr>
          <w:rFonts w:ascii="Times New Roman" w:hAnsi="Times New Roman" w:cs="Times New Roman"/>
          <w:sz w:val="24"/>
          <w:szCs w:val="24"/>
          <w:lang w:val="cs-CZ"/>
        </w:rPr>
        <w:t xml:space="preserve">Současně se slavnostním otevřením Národního sadu </w:t>
      </w:r>
      <w:r>
        <w:rPr>
          <w:rFonts w:ascii="Times New Roman" w:hAnsi="Times New Roman" w:cs="Times New Roman"/>
          <w:sz w:val="24"/>
          <w:szCs w:val="24"/>
          <w:lang w:val="cs-CZ"/>
        </w:rPr>
        <w:t>byla na Kotouči odhalena také první umělecká díla. Jednalo se o bustu prvního prezidenta Československé republiky T</w:t>
      </w:r>
      <w:r w:rsidR="002B2F29">
        <w:rPr>
          <w:rFonts w:ascii="Times New Roman" w:hAnsi="Times New Roman" w:cs="Times New Roman"/>
          <w:sz w:val="24"/>
          <w:szCs w:val="24"/>
          <w:lang w:val="cs-CZ"/>
        </w:rPr>
        <w:t xml:space="preserve">omáše </w:t>
      </w:r>
      <w:proofErr w:type="spellStart"/>
      <w:r>
        <w:rPr>
          <w:rFonts w:ascii="Times New Roman" w:hAnsi="Times New Roman" w:cs="Times New Roman"/>
          <w:sz w:val="24"/>
          <w:szCs w:val="24"/>
          <w:lang w:val="cs-CZ"/>
        </w:rPr>
        <w:t>G</w:t>
      </w:r>
      <w:r w:rsidR="002B2F29">
        <w:rPr>
          <w:rFonts w:ascii="Times New Roman" w:hAnsi="Times New Roman" w:cs="Times New Roman"/>
          <w:sz w:val="24"/>
          <w:szCs w:val="24"/>
          <w:lang w:val="cs-CZ"/>
        </w:rPr>
        <w:t>arrigua</w:t>
      </w:r>
      <w:proofErr w:type="spellEnd"/>
      <w:r w:rsidR="002B2F29">
        <w:rPr>
          <w:rFonts w:ascii="Times New Roman" w:hAnsi="Times New Roman" w:cs="Times New Roman"/>
          <w:sz w:val="24"/>
          <w:szCs w:val="24"/>
          <w:lang w:val="cs-CZ"/>
        </w:rPr>
        <w:t xml:space="preserve"> </w:t>
      </w:r>
      <w:r>
        <w:rPr>
          <w:rFonts w:ascii="Times New Roman" w:hAnsi="Times New Roman" w:cs="Times New Roman"/>
          <w:sz w:val="24"/>
          <w:szCs w:val="24"/>
          <w:lang w:val="cs-CZ"/>
        </w:rPr>
        <w:t>M</w:t>
      </w:r>
      <w:r w:rsidR="002B2F29">
        <w:rPr>
          <w:rFonts w:ascii="Times New Roman" w:hAnsi="Times New Roman" w:cs="Times New Roman"/>
          <w:sz w:val="24"/>
          <w:szCs w:val="24"/>
          <w:lang w:val="cs-CZ"/>
        </w:rPr>
        <w:t>asaryka</w:t>
      </w:r>
      <w:r>
        <w:rPr>
          <w:rFonts w:ascii="Times New Roman" w:hAnsi="Times New Roman" w:cs="Times New Roman"/>
          <w:sz w:val="24"/>
          <w:szCs w:val="24"/>
          <w:lang w:val="cs-CZ"/>
        </w:rPr>
        <w:t xml:space="preserve"> a českého prozaika, dramatika a autora řady historických románů Aloise </w:t>
      </w:r>
      <w:r>
        <w:rPr>
          <w:rFonts w:ascii="Times New Roman" w:hAnsi="Times New Roman" w:cs="Times New Roman"/>
          <w:sz w:val="24"/>
          <w:szCs w:val="24"/>
          <w:lang w:val="cs-CZ"/>
        </w:rPr>
        <w:lastRenderedPageBreak/>
        <w:t>Jiráska.</w:t>
      </w:r>
      <w:r>
        <w:rPr>
          <w:rStyle w:val="Znakapoznpodarou"/>
          <w:rFonts w:ascii="Times New Roman" w:hAnsi="Times New Roman" w:cs="Times New Roman"/>
          <w:sz w:val="24"/>
          <w:szCs w:val="24"/>
          <w:lang w:val="cs-CZ"/>
        </w:rPr>
        <w:footnoteReference w:id="377"/>
      </w:r>
      <w:r>
        <w:rPr>
          <w:rFonts w:ascii="Times New Roman" w:hAnsi="Times New Roman" w:cs="Times New Roman"/>
          <w:sz w:val="24"/>
          <w:szCs w:val="24"/>
          <w:lang w:val="cs-CZ"/>
        </w:rPr>
        <w:t xml:space="preserve"> </w:t>
      </w:r>
      <w:r w:rsidR="00FC4F96">
        <w:rPr>
          <w:rFonts w:ascii="Times New Roman" w:hAnsi="Times New Roman" w:cs="Times New Roman"/>
          <w:sz w:val="24"/>
          <w:szCs w:val="24"/>
          <w:lang w:val="cs-CZ"/>
        </w:rPr>
        <w:t>Bustu</w:t>
      </w:r>
      <w:r w:rsidR="009D4339">
        <w:rPr>
          <w:rFonts w:ascii="Times New Roman" w:hAnsi="Times New Roman" w:cs="Times New Roman"/>
          <w:sz w:val="24"/>
          <w:szCs w:val="24"/>
          <w:lang w:val="cs-CZ"/>
        </w:rPr>
        <w:t xml:space="preserve"> TGM</w:t>
      </w:r>
      <w:r w:rsidR="00661B83">
        <w:rPr>
          <w:rFonts w:ascii="Times New Roman" w:hAnsi="Times New Roman" w:cs="Times New Roman"/>
          <w:sz w:val="24"/>
          <w:szCs w:val="24"/>
          <w:lang w:val="cs-CZ"/>
        </w:rPr>
        <w:t>, která byla umístěna na trojbokém jehlanu,</w:t>
      </w:r>
      <w:r w:rsidR="009D4339">
        <w:rPr>
          <w:rFonts w:ascii="Times New Roman" w:hAnsi="Times New Roman" w:cs="Times New Roman"/>
          <w:sz w:val="24"/>
          <w:szCs w:val="24"/>
          <w:lang w:val="cs-CZ"/>
        </w:rPr>
        <w:t xml:space="preserve"> </w:t>
      </w:r>
      <w:r w:rsidR="00FC4F96">
        <w:rPr>
          <w:rFonts w:ascii="Times New Roman" w:hAnsi="Times New Roman" w:cs="Times New Roman"/>
          <w:sz w:val="24"/>
          <w:szCs w:val="24"/>
          <w:lang w:val="cs-CZ"/>
        </w:rPr>
        <w:t>zhotovil</w:t>
      </w:r>
      <w:r w:rsidR="009D4339">
        <w:rPr>
          <w:rFonts w:ascii="Times New Roman" w:hAnsi="Times New Roman" w:cs="Times New Roman"/>
          <w:sz w:val="24"/>
          <w:szCs w:val="24"/>
          <w:lang w:val="cs-CZ"/>
        </w:rPr>
        <w:t xml:space="preserve"> akademický sochař Jan Štursa.</w:t>
      </w:r>
      <w:r w:rsidR="00661B83">
        <w:rPr>
          <w:rStyle w:val="Znakapoznpodarou"/>
          <w:rFonts w:ascii="Times New Roman" w:hAnsi="Times New Roman" w:cs="Times New Roman"/>
          <w:sz w:val="24"/>
          <w:szCs w:val="24"/>
          <w:lang w:val="cs-CZ"/>
        </w:rPr>
        <w:footnoteReference w:id="378"/>
      </w:r>
      <w:r w:rsidR="009D4339">
        <w:rPr>
          <w:rFonts w:ascii="Times New Roman" w:hAnsi="Times New Roman" w:cs="Times New Roman"/>
          <w:sz w:val="24"/>
          <w:szCs w:val="24"/>
          <w:lang w:val="cs-CZ"/>
        </w:rPr>
        <w:t xml:space="preserve"> </w:t>
      </w:r>
      <w:r w:rsidR="00661B83">
        <w:rPr>
          <w:rFonts w:ascii="Times New Roman" w:hAnsi="Times New Roman" w:cs="Times New Roman"/>
          <w:sz w:val="24"/>
          <w:szCs w:val="24"/>
          <w:lang w:val="cs-CZ"/>
        </w:rPr>
        <w:t>Poprsí</w:t>
      </w:r>
      <w:r w:rsidR="000A663E">
        <w:rPr>
          <w:rFonts w:ascii="Times New Roman" w:hAnsi="Times New Roman" w:cs="Times New Roman"/>
          <w:sz w:val="24"/>
          <w:szCs w:val="24"/>
          <w:lang w:val="cs-CZ"/>
        </w:rPr>
        <w:t xml:space="preserve"> </w:t>
      </w:r>
      <w:r w:rsidR="00661B83">
        <w:rPr>
          <w:rFonts w:ascii="Times New Roman" w:hAnsi="Times New Roman" w:cs="Times New Roman"/>
          <w:sz w:val="24"/>
          <w:szCs w:val="24"/>
          <w:lang w:val="cs-CZ"/>
        </w:rPr>
        <w:t>TGM směřovalo přímo k tehdejšímu „</w:t>
      </w:r>
      <w:r w:rsidR="00661B83" w:rsidRPr="000A663E">
        <w:rPr>
          <w:rFonts w:ascii="Times New Roman" w:hAnsi="Times New Roman" w:cs="Times New Roman"/>
          <w:i/>
          <w:iCs/>
          <w:sz w:val="24"/>
          <w:szCs w:val="24"/>
          <w:lang w:val="cs-CZ"/>
        </w:rPr>
        <w:t>dějišti dramatického volebního zápasu M</w:t>
      </w:r>
      <w:r w:rsidR="000A663E" w:rsidRPr="000A663E">
        <w:rPr>
          <w:rFonts w:ascii="Times New Roman" w:hAnsi="Times New Roman" w:cs="Times New Roman"/>
          <w:i/>
          <w:iCs/>
          <w:sz w:val="24"/>
          <w:szCs w:val="24"/>
          <w:lang w:val="cs-CZ"/>
        </w:rPr>
        <w:t>asaryka</w:t>
      </w:r>
      <w:r w:rsidR="00661B83" w:rsidRPr="000A663E">
        <w:rPr>
          <w:rFonts w:ascii="Times New Roman" w:hAnsi="Times New Roman" w:cs="Times New Roman"/>
          <w:i/>
          <w:iCs/>
          <w:sz w:val="24"/>
          <w:szCs w:val="24"/>
          <w:lang w:val="cs-CZ"/>
        </w:rPr>
        <w:t xml:space="preserve"> a jeho stoupenců</w:t>
      </w:r>
      <w:r w:rsidR="00661B83">
        <w:rPr>
          <w:rFonts w:ascii="Times New Roman" w:hAnsi="Times New Roman" w:cs="Times New Roman"/>
          <w:sz w:val="24"/>
          <w:szCs w:val="24"/>
          <w:lang w:val="cs-CZ"/>
        </w:rPr>
        <w:t>“.</w:t>
      </w:r>
      <w:r w:rsidR="00D239EB">
        <w:rPr>
          <w:rStyle w:val="Znakapoznpodarou"/>
          <w:rFonts w:ascii="Times New Roman" w:hAnsi="Times New Roman" w:cs="Times New Roman"/>
          <w:sz w:val="24"/>
          <w:szCs w:val="24"/>
          <w:lang w:val="cs-CZ"/>
        </w:rPr>
        <w:footnoteReference w:id="379"/>
      </w:r>
      <w:r w:rsidR="00661B83">
        <w:rPr>
          <w:rFonts w:ascii="Times New Roman" w:hAnsi="Times New Roman" w:cs="Times New Roman"/>
          <w:sz w:val="24"/>
          <w:szCs w:val="24"/>
          <w:lang w:val="cs-CZ"/>
        </w:rPr>
        <w:t xml:space="preserve"> </w:t>
      </w:r>
    </w:p>
    <w:p w14:paraId="0E452C00" w14:textId="7EE2DA48" w:rsidR="00B40901" w:rsidRDefault="00983F9F" w:rsidP="00B64437">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Štramberk patřil do čtvrtého volebního obvodu</w:t>
      </w:r>
      <w:r w:rsidR="00AD437F">
        <w:rPr>
          <w:rFonts w:ascii="Times New Roman" w:hAnsi="Times New Roman" w:cs="Times New Roman"/>
          <w:sz w:val="24"/>
          <w:szCs w:val="24"/>
          <w:lang w:val="cs-CZ"/>
        </w:rPr>
        <w:t>,</w:t>
      </w:r>
      <w:r w:rsidR="0051368A">
        <w:rPr>
          <w:rStyle w:val="Znakapoznpodarou"/>
          <w:rFonts w:ascii="Times New Roman" w:hAnsi="Times New Roman" w:cs="Times New Roman"/>
          <w:sz w:val="24"/>
          <w:szCs w:val="24"/>
          <w:lang w:val="cs-CZ"/>
        </w:rPr>
        <w:footnoteReference w:id="380"/>
      </w:r>
      <w:r w:rsidR="00AD437F">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 němž v roce </w:t>
      </w:r>
      <w:proofErr w:type="gramStart"/>
      <w:r>
        <w:rPr>
          <w:rFonts w:ascii="Times New Roman" w:hAnsi="Times New Roman" w:cs="Times New Roman"/>
          <w:sz w:val="24"/>
          <w:szCs w:val="24"/>
          <w:lang w:val="cs-CZ"/>
        </w:rPr>
        <w:t>1907</w:t>
      </w:r>
      <w:r w:rsidR="00EC627F">
        <w:rPr>
          <w:rFonts w:ascii="Times New Roman" w:hAnsi="Times New Roman" w:cs="Times New Roman"/>
          <w:sz w:val="24"/>
          <w:szCs w:val="24"/>
          <w:lang w:val="cs-CZ"/>
        </w:rPr>
        <w:t xml:space="preserve"> </w:t>
      </w:r>
      <w:r w:rsidR="007364E7">
        <w:rPr>
          <w:rFonts w:ascii="Times New Roman" w:hAnsi="Times New Roman" w:cs="Times New Roman"/>
          <w:sz w:val="24"/>
          <w:szCs w:val="24"/>
          <w:lang w:val="cs-CZ"/>
        </w:rPr>
        <w:t>–</w:t>
      </w:r>
      <w:r w:rsidR="00EC627F">
        <w:rPr>
          <w:rFonts w:ascii="Times New Roman" w:hAnsi="Times New Roman" w:cs="Times New Roman"/>
          <w:sz w:val="24"/>
          <w:szCs w:val="24"/>
          <w:lang w:val="cs-CZ"/>
        </w:rPr>
        <w:t xml:space="preserve"> </w:t>
      </w:r>
      <w:r w:rsidR="007364E7">
        <w:rPr>
          <w:rFonts w:ascii="Times New Roman" w:hAnsi="Times New Roman" w:cs="Times New Roman"/>
          <w:sz w:val="24"/>
          <w:szCs w:val="24"/>
          <w:lang w:val="cs-CZ"/>
        </w:rPr>
        <w:t>v</w:t>
      </w:r>
      <w:proofErr w:type="gramEnd"/>
      <w:r w:rsidR="007364E7">
        <w:rPr>
          <w:rFonts w:ascii="Times New Roman" w:hAnsi="Times New Roman" w:cs="Times New Roman"/>
          <w:sz w:val="24"/>
          <w:szCs w:val="24"/>
          <w:lang w:val="cs-CZ"/>
        </w:rPr>
        <w:t> historicky prvních volbách v Předlitavsku dle</w:t>
      </w:r>
      <w:r w:rsidR="0051368A">
        <w:rPr>
          <w:rFonts w:ascii="Times New Roman" w:hAnsi="Times New Roman" w:cs="Times New Roman"/>
          <w:sz w:val="24"/>
          <w:szCs w:val="24"/>
          <w:lang w:val="cs-CZ"/>
        </w:rPr>
        <w:t xml:space="preserve"> </w:t>
      </w:r>
      <w:r w:rsidR="007364E7">
        <w:rPr>
          <w:rFonts w:ascii="Times New Roman" w:hAnsi="Times New Roman" w:cs="Times New Roman"/>
          <w:sz w:val="24"/>
          <w:szCs w:val="24"/>
          <w:lang w:val="cs-CZ"/>
        </w:rPr>
        <w:t>všeobecného volebního práva</w:t>
      </w:r>
      <w:r w:rsidR="0051368A">
        <w:rPr>
          <w:rStyle w:val="Znakapoznpodarou"/>
          <w:rFonts w:ascii="Times New Roman" w:hAnsi="Times New Roman" w:cs="Times New Roman"/>
          <w:sz w:val="24"/>
          <w:szCs w:val="24"/>
          <w:lang w:val="cs-CZ"/>
        </w:rPr>
        <w:footnoteReference w:id="381"/>
      </w:r>
      <w:r w:rsidR="007364E7">
        <w:rPr>
          <w:rFonts w:ascii="Times New Roman" w:hAnsi="Times New Roman" w:cs="Times New Roman"/>
          <w:sz w:val="24"/>
          <w:szCs w:val="24"/>
          <w:lang w:val="cs-CZ"/>
        </w:rPr>
        <w:t xml:space="preserve"> – </w:t>
      </w:r>
      <w:r>
        <w:rPr>
          <w:rFonts w:ascii="Times New Roman" w:hAnsi="Times New Roman" w:cs="Times New Roman"/>
          <w:sz w:val="24"/>
          <w:szCs w:val="24"/>
          <w:lang w:val="cs-CZ"/>
        </w:rPr>
        <w:t>kandidoval pražský univerzitní profesor Tomáš Garrigue Masaryk</w:t>
      </w:r>
      <w:r w:rsidR="00696CD8">
        <w:rPr>
          <w:rFonts w:ascii="Times New Roman" w:hAnsi="Times New Roman" w:cs="Times New Roman"/>
          <w:sz w:val="24"/>
          <w:szCs w:val="24"/>
          <w:lang w:val="cs-CZ"/>
        </w:rPr>
        <w:t xml:space="preserve"> na říšského poslance ve Vídni.</w:t>
      </w:r>
      <w:r w:rsidR="005E079E">
        <w:rPr>
          <w:rStyle w:val="Znakapoznpodarou"/>
          <w:rFonts w:ascii="Times New Roman" w:hAnsi="Times New Roman" w:cs="Times New Roman"/>
          <w:sz w:val="24"/>
          <w:szCs w:val="24"/>
          <w:lang w:val="cs-CZ"/>
        </w:rPr>
        <w:footnoteReference w:id="382"/>
      </w:r>
      <w:r w:rsidR="005E079E">
        <w:rPr>
          <w:rFonts w:ascii="Times New Roman" w:hAnsi="Times New Roman" w:cs="Times New Roman"/>
          <w:sz w:val="24"/>
          <w:szCs w:val="24"/>
          <w:lang w:val="cs-CZ"/>
        </w:rPr>
        <w:t xml:space="preserve"> Volební kampaň ve Štramberku vedl místní učitel Alois Dre</w:t>
      </w:r>
      <w:r w:rsidR="00AD437F">
        <w:rPr>
          <w:rFonts w:ascii="Times New Roman" w:hAnsi="Times New Roman" w:cs="Times New Roman"/>
          <w:sz w:val="24"/>
          <w:szCs w:val="24"/>
          <w:lang w:val="cs-CZ"/>
        </w:rPr>
        <w:t>s</w:t>
      </w:r>
      <w:r w:rsidR="005E079E">
        <w:rPr>
          <w:rFonts w:ascii="Times New Roman" w:hAnsi="Times New Roman" w:cs="Times New Roman"/>
          <w:sz w:val="24"/>
          <w:szCs w:val="24"/>
          <w:lang w:val="cs-CZ"/>
        </w:rPr>
        <w:t>ler</w:t>
      </w:r>
      <w:r w:rsidR="00AD437F">
        <w:rPr>
          <w:rFonts w:ascii="Times New Roman" w:hAnsi="Times New Roman" w:cs="Times New Roman"/>
          <w:sz w:val="24"/>
          <w:szCs w:val="24"/>
          <w:lang w:val="cs-CZ"/>
        </w:rPr>
        <w:t xml:space="preserve"> společně s místním rodákem Rudolfem Sochou a dalšími Masarykovými stoupenci. Na základě pramenů a dobového tisku se dozvídáme, že šlo skutečně o dramatický zápas Masaryka a jeho stoupenců.</w:t>
      </w:r>
      <w:r w:rsidR="003D0ED2">
        <w:rPr>
          <w:rStyle w:val="Znakapoznpodarou"/>
          <w:rFonts w:ascii="Times New Roman" w:hAnsi="Times New Roman" w:cs="Times New Roman"/>
          <w:sz w:val="24"/>
          <w:szCs w:val="24"/>
          <w:lang w:val="cs-CZ"/>
        </w:rPr>
        <w:footnoteReference w:id="383"/>
      </w:r>
      <w:r w:rsidR="00AD437F">
        <w:rPr>
          <w:rFonts w:ascii="Times New Roman" w:hAnsi="Times New Roman" w:cs="Times New Roman"/>
          <w:sz w:val="24"/>
          <w:szCs w:val="24"/>
          <w:lang w:val="cs-CZ"/>
        </w:rPr>
        <w:t xml:space="preserve"> </w:t>
      </w:r>
      <w:r w:rsidR="004F587A">
        <w:rPr>
          <w:rFonts w:ascii="Times New Roman" w:hAnsi="Times New Roman" w:cs="Times New Roman"/>
          <w:sz w:val="24"/>
          <w:szCs w:val="24"/>
          <w:lang w:val="cs-CZ"/>
        </w:rPr>
        <w:t xml:space="preserve">V převážně klerikálním kraji smýšlela </w:t>
      </w:r>
      <w:r w:rsidR="00F56D72">
        <w:rPr>
          <w:rFonts w:ascii="Times New Roman" w:hAnsi="Times New Roman" w:cs="Times New Roman"/>
          <w:sz w:val="24"/>
          <w:szCs w:val="24"/>
          <w:lang w:val="cs-CZ"/>
        </w:rPr>
        <w:t xml:space="preserve">zpočátku </w:t>
      </w:r>
      <w:r w:rsidR="004F587A">
        <w:rPr>
          <w:rFonts w:ascii="Times New Roman" w:hAnsi="Times New Roman" w:cs="Times New Roman"/>
          <w:sz w:val="24"/>
          <w:szCs w:val="24"/>
          <w:lang w:val="cs-CZ"/>
        </w:rPr>
        <w:t xml:space="preserve">jen hrstka obyvatel </w:t>
      </w:r>
      <w:proofErr w:type="spellStart"/>
      <w:r w:rsidR="004F587A">
        <w:rPr>
          <w:rFonts w:ascii="Times New Roman" w:hAnsi="Times New Roman" w:cs="Times New Roman"/>
          <w:sz w:val="24"/>
          <w:szCs w:val="24"/>
          <w:lang w:val="cs-CZ"/>
        </w:rPr>
        <w:t>Štramberka</w:t>
      </w:r>
      <w:proofErr w:type="spellEnd"/>
      <w:r w:rsidR="004F587A">
        <w:rPr>
          <w:rFonts w:ascii="Times New Roman" w:hAnsi="Times New Roman" w:cs="Times New Roman"/>
          <w:sz w:val="24"/>
          <w:szCs w:val="24"/>
          <w:lang w:val="cs-CZ"/>
        </w:rPr>
        <w:t xml:space="preserve"> pokrokově a zejména ženy ovlivněné z kazatelen </w:t>
      </w:r>
      <w:r w:rsidR="00135BEA">
        <w:rPr>
          <w:rFonts w:ascii="Times New Roman" w:hAnsi="Times New Roman" w:cs="Times New Roman"/>
          <w:sz w:val="24"/>
          <w:szCs w:val="24"/>
          <w:lang w:val="cs-CZ"/>
        </w:rPr>
        <w:t>vystupovaly</w:t>
      </w:r>
      <w:r w:rsidR="004F587A">
        <w:rPr>
          <w:rFonts w:ascii="Times New Roman" w:hAnsi="Times New Roman" w:cs="Times New Roman"/>
          <w:sz w:val="24"/>
          <w:szCs w:val="24"/>
          <w:lang w:val="cs-CZ"/>
        </w:rPr>
        <w:t xml:space="preserve"> protimasarykovsky.</w:t>
      </w:r>
      <w:r w:rsidR="00135BEA">
        <w:rPr>
          <w:rFonts w:ascii="Times New Roman" w:hAnsi="Times New Roman" w:cs="Times New Roman"/>
          <w:sz w:val="24"/>
          <w:szCs w:val="24"/>
          <w:lang w:val="cs-CZ"/>
        </w:rPr>
        <w:t xml:space="preserve"> </w:t>
      </w:r>
      <w:r w:rsidR="004F587A">
        <w:rPr>
          <w:rFonts w:ascii="Times New Roman" w:hAnsi="Times New Roman" w:cs="Times New Roman"/>
          <w:sz w:val="24"/>
          <w:szCs w:val="24"/>
          <w:lang w:val="cs-CZ"/>
        </w:rPr>
        <w:t>Klerikální tisk reagoval na</w:t>
      </w:r>
      <w:r w:rsidR="00EC60E9">
        <w:rPr>
          <w:rFonts w:ascii="Times New Roman" w:hAnsi="Times New Roman" w:cs="Times New Roman"/>
          <w:sz w:val="24"/>
          <w:szCs w:val="24"/>
          <w:lang w:val="cs-CZ"/>
        </w:rPr>
        <w:t> </w:t>
      </w:r>
      <w:r w:rsidR="004F587A">
        <w:rPr>
          <w:rFonts w:ascii="Times New Roman" w:hAnsi="Times New Roman" w:cs="Times New Roman"/>
          <w:sz w:val="24"/>
          <w:szCs w:val="24"/>
          <w:lang w:val="cs-CZ"/>
        </w:rPr>
        <w:t>Masarykovu kandidaturu velmi nedůtklivě – kritizoval Masarykův postoj k Židům, ro</w:t>
      </w:r>
      <w:r w:rsidR="00135BEA">
        <w:rPr>
          <w:rFonts w:ascii="Times New Roman" w:hAnsi="Times New Roman" w:cs="Times New Roman"/>
          <w:sz w:val="24"/>
          <w:szCs w:val="24"/>
          <w:lang w:val="cs-CZ"/>
        </w:rPr>
        <w:t>z</w:t>
      </w:r>
      <w:r w:rsidR="004F587A">
        <w:rPr>
          <w:rFonts w:ascii="Times New Roman" w:hAnsi="Times New Roman" w:cs="Times New Roman"/>
          <w:sz w:val="24"/>
          <w:szCs w:val="24"/>
          <w:lang w:val="cs-CZ"/>
        </w:rPr>
        <w:t xml:space="preserve">šiřoval pomluvy </w:t>
      </w:r>
      <w:r w:rsidR="00135BEA">
        <w:rPr>
          <w:rFonts w:ascii="Times New Roman" w:hAnsi="Times New Roman" w:cs="Times New Roman"/>
          <w:sz w:val="24"/>
          <w:szCs w:val="24"/>
          <w:lang w:val="cs-CZ"/>
        </w:rPr>
        <w:t>o Masarykově paktování s Židy (zejména na základě tzv. hilsneriády) a</w:t>
      </w:r>
      <w:r w:rsidR="00EC60E9">
        <w:rPr>
          <w:rFonts w:ascii="Times New Roman" w:hAnsi="Times New Roman" w:cs="Times New Roman"/>
          <w:sz w:val="24"/>
          <w:szCs w:val="24"/>
          <w:lang w:val="cs-CZ"/>
        </w:rPr>
        <w:t> </w:t>
      </w:r>
      <w:r w:rsidR="00135BEA">
        <w:rPr>
          <w:rFonts w:ascii="Times New Roman" w:hAnsi="Times New Roman" w:cs="Times New Roman"/>
          <w:sz w:val="24"/>
          <w:szCs w:val="24"/>
          <w:lang w:val="cs-CZ"/>
        </w:rPr>
        <w:t>zednáři, o jeho bezvěrectví, zhoubném vlivu na vysokoškolské studenty apod.</w:t>
      </w:r>
      <w:r w:rsidR="00B40901">
        <w:rPr>
          <w:rStyle w:val="Znakapoznpodarou"/>
          <w:rFonts w:ascii="Times New Roman" w:hAnsi="Times New Roman" w:cs="Times New Roman"/>
          <w:sz w:val="24"/>
          <w:szCs w:val="24"/>
          <w:lang w:val="cs-CZ"/>
        </w:rPr>
        <w:footnoteReference w:id="384"/>
      </w:r>
      <w:r w:rsidR="00135BEA">
        <w:rPr>
          <w:rFonts w:ascii="Times New Roman" w:hAnsi="Times New Roman" w:cs="Times New Roman"/>
          <w:sz w:val="24"/>
          <w:szCs w:val="24"/>
          <w:lang w:val="cs-CZ"/>
        </w:rPr>
        <w:t xml:space="preserve"> Své</w:t>
      </w:r>
      <w:r w:rsidR="00EC60E9">
        <w:rPr>
          <w:rFonts w:ascii="Times New Roman" w:hAnsi="Times New Roman" w:cs="Times New Roman"/>
          <w:sz w:val="24"/>
          <w:szCs w:val="24"/>
          <w:lang w:val="cs-CZ"/>
        </w:rPr>
        <w:t> </w:t>
      </w:r>
      <w:r w:rsidR="00135BEA">
        <w:rPr>
          <w:rFonts w:ascii="Times New Roman" w:hAnsi="Times New Roman" w:cs="Times New Roman"/>
          <w:sz w:val="24"/>
          <w:szCs w:val="24"/>
          <w:lang w:val="cs-CZ"/>
        </w:rPr>
        <w:t>vzpomínky na dobu Masarykovy kandidatury sepsal Alois Dresler</w:t>
      </w:r>
      <w:r w:rsidR="00296BF1">
        <w:rPr>
          <w:rFonts w:ascii="Times New Roman" w:hAnsi="Times New Roman" w:cs="Times New Roman"/>
          <w:sz w:val="24"/>
          <w:szCs w:val="24"/>
          <w:lang w:val="cs-CZ"/>
        </w:rPr>
        <w:t xml:space="preserve"> např. </w:t>
      </w:r>
      <w:r w:rsidR="00135BEA">
        <w:rPr>
          <w:rFonts w:ascii="Times New Roman" w:hAnsi="Times New Roman" w:cs="Times New Roman"/>
          <w:sz w:val="24"/>
          <w:szCs w:val="24"/>
          <w:lang w:val="cs-CZ"/>
        </w:rPr>
        <w:t xml:space="preserve">v brožuře s názvem </w:t>
      </w:r>
      <w:r w:rsidR="00135BEA" w:rsidRPr="00135BEA">
        <w:rPr>
          <w:rFonts w:ascii="Times New Roman" w:hAnsi="Times New Roman" w:cs="Times New Roman"/>
          <w:i/>
          <w:iCs/>
          <w:sz w:val="24"/>
          <w:szCs w:val="24"/>
          <w:lang w:val="cs-CZ"/>
        </w:rPr>
        <w:t>Kopřivnice svému bývalému poslanci dr. T. G. Masarykovi</w:t>
      </w:r>
      <w:r w:rsidR="00135BEA">
        <w:rPr>
          <w:rFonts w:ascii="Times New Roman" w:hAnsi="Times New Roman" w:cs="Times New Roman"/>
          <w:i/>
          <w:iCs/>
          <w:sz w:val="24"/>
          <w:szCs w:val="24"/>
          <w:lang w:val="cs-CZ"/>
        </w:rPr>
        <w:t>: hrst vzpomínek</w:t>
      </w:r>
      <w:r w:rsidR="00F97009">
        <w:rPr>
          <w:rFonts w:ascii="Times New Roman" w:hAnsi="Times New Roman" w:cs="Times New Roman"/>
          <w:i/>
          <w:iCs/>
          <w:sz w:val="24"/>
          <w:szCs w:val="24"/>
          <w:lang w:val="cs-CZ"/>
        </w:rPr>
        <w:t xml:space="preserve">. </w:t>
      </w:r>
      <w:r w:rsidR="00F97009" w:rsidRPr="00F97009">
        <w:rPr>
          <w:rFonts w:ascii="Times New Roman" w:hAnsi="Times New Roman" w:cs="Times New Roman"/>
          <w:sz w:val="24"/>
          <w:szCs w:val="24"/>
          <w:lang w:val="cs-CZ"/>
        </w:rPr>
        <w:t>Jeho</w:t>
      </w:r>
      <w:r w:rsidR="00F97009">
        <w:rPr>
          <w:rFonts w:ascii="Times New Roman" w:hAnsi="Times New Roman" w:cs="Times New Roman"/>
          <w:i/>
          <w:iCs/>
          <w:sz w:val="24"/>
          <w:szCs w:val="24"/>
          <w:lang w:val="cs-CZ"/>
        </w:rPr>
        <w:t xml:space="preserve"> </w:t>
      </w:r>
      <w:r w:rsidR="00296BF1" w:rsidRPr="00296BF1">
        <w:rPr>
          <w:rFonts w:ascii="Times New Roman" w:hAnsi="Times New Roman" w:cs="Times New Roman"/>
          <w:sz w:val="24"/>
          <w:szCs w:val="24"/>
          <w:lang w:val="cs-CZ"/>
        </w:rPr>
        <w:t>prvním úkolem bylo informovat Masaryka</w:t>
      </w:r>
      <w:r w:rsidR="00296BF1">
        <w:rPr>
          <w:rFonts w:ascii="Times New Roman" w:hAnsi="Times New Roman" w:cs="Times New Roman"/>
          <w:sz w:val="24"/>
          <w:szCs w:val="24"/>
          <w:lang w:val="cs-CZ"/>
        </w:rPr>
        <w:t xml:space="preserve"> o situaci ve Štramberku. Město </w:t>
      </w:r>
      <w:r w:rsidR="00B40901">
        <w:rPr>
          <w:rFonts w:ascii="Times New Roman" w:hAnsi="Times New Roman" w:cs="Times New Roman"/>
          <w:sz w:val="24"/>
          <w:szCs w:val="24"/>
          <w:lang w:val="cs-CZ"/>
        </w:rPr>
        <w:t xml:space="preserve">Masarykovi </w:t>
      </w:r>
      <w:r w:rsidR="00F97009">
        <w:rPr>
          <w:rFonts w:ascii="Times New Roman" w:hAnsi="Times New Roman" w:cs="Times New Roman"/>
          <w:sz w:val="24"/>
          <w:szCs w:val="24"/>
          <w:lang w:val="cs-CZ"/>
        </w:rPr>
        <w:t xml:space="preserve">líčil </w:t>
      </w:r>
      <w:r w:rsidR="00296BF1">
        <w:rPr>
          <w:rFonts w:ascii="Times New Roman" w:hAnsi="Times New Roman" w:cs="Times New Roman"/>
          <w:sz w:val="24"/>
          <w:szCs w:val="24"/>
          <w:lang w:val="cs-CZ"/>
        </w:rPr>
        <w:t>jako „</w:t>
      </w:r>
      <w:r w:rsidR="00296BF1" w:rsidRPr="00296BF1">
        <w:rPr>
          <w:rFonts w:ascii="Times New Roman" w:hAnsi="Times New Roman" w:cs="Times New Roman"/>
          <w:i/>
          <w:iCs/>
          <w:sz w:val="24"/>
          <w:szCs w:val="24"/>
          <w:lang w:val="cs-CZ"/>
        </w:rPr>
        <w:t>útulné vlaštovčí hnízd</w:t>
      </w:r>
      <w:r w:rsidR="00F56D72">
        <w:rPr>
          <w:rFonts w:ascii="Times New Roman" w:hAnsi="Times New Roman" w:cs="Times New Roman"/>
          <w:i/>
          <w:iCs/>
          <w:sz w:val="24"/>
          <w:szCs w:val="24"/>
          <w:lang w:val="cs-CZ"/>
        </w:rPr>
        <w:t xml:space="preserve">ečko, které malbami Jaroňkovými stávalo se tehdy už známým. Politicky se pravilo o něm, že je baštou klerikalismu; byl však spíše neujasněnou politickou sfingou. Vždyť v obci kandidovala a později i vládla pokroková mladočeská strana, která však měla též za kandidáty členy Katolické jednoty…zvláště u evangelíků tradicí už vyvinul se směr pokrokový. Avšak i leckterý t. </w:t>
      </w:r>
      <w:proofErr w:type="spellStart"/>
      <w:r w:rsidR="00F56D72">
        <w:rPr>
          <w:rFonts w:ascii="Times New Roman" w:hAnsi="Times New Roman" w:cs="Times New Roman"/>
          <w:i/>
          <w:iCs/>
          <w:sz w:val="24"/>
          <w:szCs w:val="24"/>
          <w:lang w:val="cs-CZ"/>
        </w:rPr>
        <w:t>zv</w:t>
      </w:r>
      <w:proofErr w:type="spellEnd"/>
      <w:r w:rsidR="00F56D72">
        <w:rPr>
          <w:rFonts w:ascii="Times New Roman" w:hAnsi="Times New Roman" w:cs="Times New Roman"/>
          <w:i/>
          <w:iCs/>
          <w:sz w:val="24"/>
          <w:szCs w:val="24"/>
          <w:lang w:val="cs-CZ"/>
        </w:rPr>
        <w:t xml:space="preserve">. klerikál v dobré chvíli pomudroval si se mnou o Husovi nebo o době pobělohorské, dokonce kniha o císaři Josefovi II. </w:t>
      </w:r>
      <w:r w:rsidR="000D1342">
        <w:rPr>
          <w:rFonts w:ascii="Times New Roman" w:hAnsi="Times New Roman" w:cs="Times New Roman"/>
          <w:i/>
          <w:iCs/>
          <w:sz w:val="24"/>
          <w:szCs w:val="24"/>
          <w:lang w:val="cs-CZ"/>
        </w:rPr>
        <w:t>p</w:t>
      </w:r>
      <w:r w:rsidR="00F56D72">
        <w:rPr>
          <w:rFonts w:ascii="Times New Roman" w:hAnsi="Times New Roman" w:cs="Times New Roman"/>
          <w:i/>
          <w:iCs/>
          <w:sz w:val="24"/>
          <w:szCs w:val="24"/>
          <w:lang w:val="cs-CZ"/>
        </w:rPr>
        <w:t>utovala po celý rok městem.“</w:t>
      </w:r>
      <w:r w:rsidR="000D1342" w:rsidRPr="00F6198E">
        <w:rPr>
          <w:rStyle w:val="Znakapoznpodarou"/>
          <w:rFonts w:ascii="Times New Roman" w:hAnsi="Times New Roman" w:cs="Times New Roman"/>
          <w:sz w:val="24"/>
          <w:szCs w:val="24"/>
          <w:lang w:val="cs-CZ"/>
        </w:rPr>
        <w:footnoteReference w:id="385"/>
      </w:r>
      <w:r w:rsidR="00F56D72">
        <w:rPr>
          <w:rFonts w:ascii="Times New Roman" w:hAnsi="Times New Roman" w:cs="Times New Roman"/>
          <w:i/>
          <w:iCs/>
          <w:sz w:val="24"/>
          <w:szCs w:val="24"/>
          <w:lang w:val="cs-CZ"/>
        </w:rPr>
        <w:t xml:space="preserve"> </w:t>
      </w:r>
    </w:p>
    <w:p w14:paraId="44CAD518" w14:textId="446BF67F" w:rsidR="00FC4F96" w:rsidRDefault="00B40901" w:rsidP="00B64437">
      <w:pPr>
        <w:spacing w:after="0" w:line="360" w:lineRule="auto"/>
        <w:ind w:firstLine="709"/>
        <w:jc w:val="both"/>
        <w:rPr>
          <w:rFonts w:ascii="Times New Roman" w:hAnsi="Times New Roman" w:cs="Times New Roman"/>
          <w:sz w:val="24"/>
          <w:szCs w:val="24"/>
          <w:lang w:val="cs-CZ"/>
        </w:rPr>
      </w:pPr>
      <w:r w:rsidRPr="00B40901">
        <w:rPr>
          <w:rFonts w:ascii="Times New Roman" w:hAnsi="Times New Roman" w:cs="Times New Roman"/>
          <w:sz w:val="24"/>
          <w:szCs w:val="24"/>
          <w:lang w:val="cs-CZ"/>
        </w:rPr>
        <w:lastRenderedPageBreak/>
        <w:t xml:space="preserve">Dále </w:t>
      </w:r>
      <w:r w:rsidR="00F56D72" w:rsidRPr="00F56D72">
        <w:rPr>
          <w:rFonts w:ascii="Times New Roman" w:hAnsi="Times New Roman" w:cs="Times New Roman"/>
          <w:sz w:val="24"/>
          <w:szCs w:val="24"/>
          <w:lang w:val="cs-CZ"/>
        </w:rPr>
        <w:t>Dresler Masaryka</w:t>
      </w:r>
      <w:r w:rsidR="00F56D72">
        <w:rPr>
          <w:rFonts w:ascii="Times New Roman" w:hAnsi="Times New Roman" w:cs="Times New Roman"/>
          <w:i/>
          <w:iCs/>
          <w:sz w:val="24"/>
          <w:szCs w:val="24"/>
          <w:lang w:val="cs-CZ"/>
        </w:rPr>
        <w:t xml:space="preserve"> </w:t>
      </w:r>
      <w:r w:rsidRPr="00B40901">
        <w:rPr>
          <w:rFonts w:ascii="Times New Roman" w:hAnsi="Times New Roman" w:cs="Times New Roman"/>
          <w:sz w:val="24"/>
          <w:szCs w:val="24"/>
          <w:lang w:val="cs-CZ"/>
        </w:rPr>
        <w:t xml:space="preserve">informoval </w:t>
      </w:r>
      <w:r w:rsidR="00F56D72" w:rsidRPr="00B40901">
        <w:rPr>
          <w:rFonts w:ascii="Times New Roman" w:hAnsi="Times New Roman" w:cs="Times New Roman"/>
          <w:sz w:val="24"/>
          <w:szCs w:val="24"/>
          <w:lang w:val="cs-CZ"/>
        </w:rPr>
        <w:t>následovně</w:t>
      </w:r>
      <w:r w:rsidR="00F56D72">
        <w:rPr>
          <w:rFonts w:ascii="Times New Roman" w:hAnsi="Times New Roman" w:cs="Times New Roman"/>
          <w:i/>
          <w:iCs/>
          <w:sz w:val="24"/>
          <w:szCs w:val="24"/>
          <w:lang w:val="cs-CZ"/>
        </w:rPr>
        <w:t xml:space="preserve"> – „</w:t>
      </w:r>
      <w:proofErr w:type="spellStart"/>
      <w:r w:rsidR="00F56D72">
        <w:rPr>
          <w:rFonts w:ascii="Times New Roman" w:hAnsi="Times New Roman" w:cs="Times New Roman"/>
          <w:i/>
          <w:iCs/>
          <w:sz w:val="24"/>
          <w:szCs w:val="24"/>
          <w:lang w:val="cs-CZ"/>
        </w:rPr>
        <w:t>Štramberáci</w:t>
      </w:r>
      <w:proofErr w:type="spellEnd"/>
      <w:r w:rsidR="00F56D72">
        <w:rPr>
          <w:rFonts w:ascii="Times New Roman" w:hAnsi="Times New Roman" w:cs="Times New Roman"/>
          <w:i/>
          <w:iCs/>
          <w:sz w:val="24"/>
          <w:szCs w:val="24"/>
          <w:lang w:val="cs-CZ"/>
        </w:rPr>
        <w:t xml:space="preserve"> nejsou v jádru </w:t>
      </w:r>
      <w:proofErr w:type="spellStart"/>
      <w:r w:rsidR="00F56D72">
        <w:rPr>
          <w:rFonts w:ascii="Times New Roman" w:hAnsi="Times New Roman" w:cs="Times New Roman"/>
          <w:i/>
          <w:iCs/>
          <w:sz w:val="24"/>
          <w:szCs w:val="24"/>
          <w:lang w:val="cs-CZ"/>
        </w:rPr>
        <w:t>klerikáli</w:t>
      </w:r>
      <w:proofErr w:type="spellEnd"/>
      <w:r w:rsidR="00AE5BEB">
        <w:rPr>
          <w:rFonts w:ascii="Times New Roman" w:hAnsi="Times New Roman" w:cs="Times New Roman"/>
          <w:i/>
          <w:iCs/>
          <w:sz w:val="24"/>
          <w:szCs w:val="24"/>
          <w:lang w:val="cs-CZ"/>
        </w:rPr>
        <w:t xml:space="preserve"> </w:t>
      </w:r>
      <w:r w:rsidR="00AE5BEB">
        <w:rPr>
          <w:rFonts w:ascii="Times New Roman" w:hAnsi="Times New Roman" w:cs="Times New Roman"/>
          <w:sz w:val="24"/>
          <w:szCs w:val="24"/>
          <w:lang w:val="cs-CZ"/>
        </w:rPr>
        <w:t>[</w:t>
      </w:r>
      <w:r w:rsidR="00AE5BEB" w:rsidRPr="00AE5BEB">
        <w:rPr>
          <w:rFonts w:ascii="Times New Roman" w:hAnsi="Times New Roman" w:cs="Times New Roman"/>
          <w:sz w:val="24"/>
          <w:szCs w:val="24"/>
          <w:lang w:val="cs-CZ"/>
        </w:rPr>
        <w:t>sic!</w:t>
      </w:r>
      <w:r w:rsidR="00AE5BEB">
        <w:rPr>
          <w:rFonts w:ascii="Times New Roman" w:hAnsi="Times New Roman" w:cs="Times New Roman"/>
          <w:sz w:val="24"/>
          <w:szCs w:val="24"/>
          <w:lang w:val="cs-CZ"/>
        </w:rPr>
        <w:t>]</w:t>
      </w:r>
      <w:r w:rsidR="00F56D72">
        <w:rPr>
          <w:rFonts w:ascii="Times New Roman" w:hAnsi="Times New Roman" w:cs="Times New Roman"/>
          <w:i/>
          <w:iCs/>
          <w:sz w:val="24"/>
          <w:szCs w:val="24"/>
          <w:lang w:val="cs-CZ"/>
        </w:rPr>
        <w:t>, ale spíše lidé hloubaví, nábožensky cítící</w:t>
      </w:r>
      <w:r w:rsidR="000D1342">
        <w:rPr>
          <w:rFonts w:ascii="Times New Roman" w:hAnsi="Times New Roman" w:cs="Times New Roman"/>
          <w:i/>
          <w:iCs/>
          <w:sz w:val="24"/>
          <w:szCs w:val="24"/>
          <w:lang w:val="cs-CZ"/>
        </w:rPr>
        <w:t>. Je jich 3/4 dělníků udřených těžkou prací v lomech nebo vápenkách. Noví dělníci rostou nám v Kopřivnici, kde už nejsou nádeníky, ale</w:t>
      </w:r>
      <w:r w:rsidR="00EC60E9">
        <w:rPr>
          <w:rFonts w:ascii="Times New Roman" w:hAnsi="Times New Roman" w:cs="Times New Roman"/>
          <w:i/>
          <w:iCs/>
          <w:sz w:val="24"/>
          <w:szCs w:val="24"/>
          <w:lang w:val="cs-CZ"/>
        </w:rPr>
        <w:t> </w:t>
      </w:r>
      <w:r w:rsidR="000D1342">
        <w:rPr>
          <w:rFonts w:ascii="Times New Roman" w:hAnsi="Times New Roman" w:cs="Times New Roman"/>
          <w:i/>
          <w:iCs/>
          <w:sz w:val="24"/>
          <w:szCs w:val="24"/>
          <w:lang w:val="cs-CZ"/>
        </w:rPr>
        <w:t xml:space="preserve">řemeslníky. Kamenář hoví alkoholu; mnohdy žena sama živí </w:t>
      </w:r>
      <w:proofErr w:type="spellStart"/>
      <w:r w:rsidR="000D1342">
        <w:rPr>
          <w:rFonts w:ascii="Times New Roman" w:hAnsi="Times New Roman" w:cs="Times New Roman"/>
          <w:i/>
          <w:iCs/>
          <w:sz w:val="24"/>
          <w:szCs w:val="24"/>
          <w:lang w:val="cs-CZ"/>
        </w:rPr>
        <w:t>krdel</w:t>
      </w:r>
      <w:proofErr w:type="spellEnd"/>
      <w:r w:rsidR="000D1342">
        <w:rPr>
          <w:rFonts w:ascii="Times New Roman" w:hAnsi="Times New Roman" w:cs="Times New Roman"/>
          <w:i/>
          <w:iCs/>
          <w:sz w:val="24"/>
          <w:szCs w:val="24"/>
          <w:lang w:val="cs-CZ"/>
        </w:rPr>
        <w:t xml:space="preserve"> dětí prací svých rukou. Tkalci končí svůj život, stavy stěhují se na půdu a zůstalo jen několik zbohatlíků, kteří tyli z jejich práce. Ostatní jsou domkáři a něco málo řemeslníků a obchodníků – celkem nebohatých.</w:t>
      </w:r>
      <w:r w:rsidR="000D1342" w:rsidRPr="00F6198E">
        <w:rPr>
          <w:rStyle w:val="Znakapoznpodarou"/>
          <w:rFonts w:ascii="Times New Roman" w:hAnsi="Times New Roman" w:cs="Times New Roman"/>
          <w:sz w:val="24"/>
          <w:szCs w:val="24"/>
          <w:lang w:val="cs-CZ"/>
        </w:rPr>
        <w:footnoteReference w:id="386"/>
      </w:r>
      <w:r w:rsidR="000D1342">
        <w:rPr>
          <w:rFonts w:ascii="Times New Roman" w:hAnsi="Times New Roman" w:cs="Times New Roman"/>
          <w:i/>
          <w:iCs/>
          <w:sz w:val="24"/>
          <w:szCs w:val="24"/>
          <w:lang w:val="cs-CZ"/>
        </w:rPr>
        <w:t xml:space="preserve"> </w:t>
      </w:r>
      <w:r w:rsidR="000D1342" w:rsidRPr="000D1342">
        <w:rPr>
          <w:rFonts w:ascii="Times New Roman" w:hAnsi="Times New Roman" w:cs="Times New Roman"/>
          <w:sz w:val="24"/>
          <w:szCs w:val="24"/>
          <w:lang w:val="cs-CZ"/>
        </w:rPr>
        <w:t xml:space="preserve">Masaryk </w:t>
      </w:r>
      <w:r w:rsidR="000D1342">
        <w:rPr>
          <w:rFonts w:ascii="Times New Roman" w:hAnsi="Times New Roman" w:cs="Times New Roman"/>
          <w:sz w:val="24"/>
          <w:szCs w:val="24"/>
          <w:lang w:val="cs-CZ"/>
        </w:rPr>
        <w:t xml:space="preserve">vzal </w:t>
      </w:r>
      <w:r w:rsidR="000522B3">
        <w:rPr>
          <w:rFonts w:ascii="Times New Roman" w:hAnsi="Times New Roman" w:cs="Times New Roman"/>
          <w:sz w:val="24"/>
          <w:szCs w:val="24"/>
          <w:lang w:val="cs-CZ"/>
        </w:rPr>
        <w:t xml:space="preserve">údajně </w:t>
      </w:r>
      <w:r w:rsidR="00F6198E">
        <w:rPr>
          <w:rFonts w:ascii="Times New Roman" w:hAnsi="Times New Roman" w:cs="Times New Roman"/>
          <w:sz w:val="24"/>
          <w:szCs w:val="24"/>
          <w:lang w:val="cs-CZ"/>
        </w:rPr>
        <w:t xml:space="preserve">v potaz </w:t>
      </w:r>
      <w:r w:rsidR="000D1342">
        <w:rPr>
          <w:rFonts w:ascii="Times New Roman" w:hAnsi="Times New Roman" w:cs="Times New Roman"/>
          <w:sz w:val="24"/>
          <w:szCs w:val="24"/>
          <w:lang w:val="cs-CZ"/>
        </w:rPr>
        <w:t xml:space="preserve">všechny výše zmíněné </w:t>
      </w:r>
      <w:r w:rsidR="000522B3">
        <w:rPr>
          <w:rFonts w:ascii="Times New Roman" w:hAnsi="Times New Roman" w:cs="Times New Roman"/>
          <w:sz w:val="24"/>
          <w:szCs w:val="24"/>
          <w:lang w:val="cs-CZ"/>
        </w:rPr>
        <w:t>informace</w:t>
      </w:r>
      <w:r w:rsidR="00322325">
        <w:rPr>
          <w:rFonts w:ascii="Times New Roman" w:hAnsi="Times New Roman" w:cs="Times New Roman"/>
          <w:sz w:val="24"/>
          <w:szCs w:val="24"/>
          <w:lang w:val="cs-CZ"/>
        </w:rPr>
        <w:t>,</w:t>
      </w:r>
      <w:r w:rsidR="000D1342">
        <w:rPr>
          <w:rFonts w:ascii="Times New Roman" w:hAnsi="Times New Roman" w:cs="Times New Roman"/>
          <w:sz w:val="24"/>
          <w:szCs w:val="24"/>
          <w:lang w:val="cs-CZ"/>
        </w:rPr>
        <w:t xml:space="preserve"> </w:t>
      </w:r>
      <w:r w:rsidR="00F6198E">
        <w:rPr>
          <w:rFonts w:ascii="Times New Roman" w:hAnsi="Times New Roman" w:cs="Times New Roman"/>
          <w:sz w:val="24"/>
          <w:szCs w:val="24"/>
          <w:lang w:val="cs-CZ"/>
        </w:rPr>
        <w:t>které mu</w:t>
      </w:r>
      <w:r w:rsidR="00EC60E9">
        <w:rPr>
          <w:rFonts w:ascii="Times New Roman" w:hAnsi="Times New Roman" w:cs="Times New Roman"/>
          <w:sz w:val="24"/>
          <w:szCs w:val="24"/>
          <w:lang w:val="cs-CZ"/>
        </w:rPr>
        <w:t> </w:t>
      </w:r>
      <w:r w:rsidR="00F6198E">
        <w:rPr>
          <w:rFonts w:ascii="Times New Roman" w:hAnsi="Times New Roman" w:cs="Times New Roman"/>
          <w:sz w:val="24"/>
          <w:szCs w:val="24"/>
          <w:lang w:val="cs-CZ"/>
        </w:rPr>
        <w:t xml:space="preserve">Dresler poskytl, </w:t>
      </w:r>
      <w:r w:rsidR="000D1342">
        <w:rPr>
          <w:rFonts w:ascii="Times New Roman" w:hAnsi="Times New Roman" w:cs="Times New Roman"/>
          <w:sz w:val="24"/>
          <w:szCs w:val="24"/>
          <w:lang w:val="cs-CZ"/>
        </w:rPr>
        <w:t>a i přes skalní povahy</w:t>
      </w:r>
      <w:r w:rsidR="00F120D8">
        <w:rPr>
          <w:rFonts w:ascii="Times New Roman" w:hAnsi="Times New Roman" w:cs="Times New Roman"/>
          <w:sz w:val="24"/>
          <w:szCs w:val="24"/>
          <w:lang w:val="cs-CZ"/>
        </w:rPr>
        <w:t xml:space="preserve"> většiny obyvatel</w:t>
      </w:r>
      <w:r w:rsidR="000D1342">
        <w:rPr>
          <w:rFonts w:ascii="Times New Roman" w:hAnsi="Times New Roman" w:cs="Times New Roman"/>
          <w:sz w:val="24"/>
          <w:szCs w:val="24"/>
          <w:lang w:val="cs-CZ"/>
        </w:rPr>
        <w:t xml:space="preserve"> se mu </w:t>
      </w:r>
      <w:proofErr w:type="spellStart"/>
      <w:r w:rsidR="000D1342">
        <w:rPr>
          <w:rFonts w:ascii="Times New Roman" w:hAnsi="Times New Roman" w:cs="Times New Roman"/>
          <w:sz w:val="24"/>
          <w:szCs w:val="24"/>
          <w:lang w:val="cs-CZ"/>
        </w:rPr>
        <w:t>Štramberčané</w:t>
      </w:r>
      <w:proofErr w:type="spellEnd"/>
      <w:r w:rsidR="000D1342">
        <w:rPr>
          <w:rFonts w:ascii="Times New Roman" w:hAnsi="Times New Roman" w:cs="Times New Roman"/>
          <w:sz w:val="24"/>
          <w:szCs w:val="24"/>
          <w:lang w:val="cs-CZ"/>
        </w:rPr>
        <w:t xml:space="preserve"> líbili.</w:t>
      </w:r>
      <w:r w:rsidR="00F97009">
        <w:rPr>
          <w:rStyle w:val="Znakapoznpodarou"/>
          <w:rFonts w:ascii="Times New Roman" w:hAnsi="Times New Roman" w:cs="Times New Roman"/>
          <w:sz w:val="24"/>
          <w:szCs w:val="24"/>
          <w:lang w:val="cs-CZ"/>
        </w:rPr>
        <w:footnoteReference w:id="387"/>
      </w:r>
      <w:r w:rsidR="00FC4F96">
        <w:rPr>
          <w:rFonts w:ascii="Times New Roman" w:hAnsi="Times New Roman" w:cs="Times New Roman"/>
          <w:sz w:val="24"/>
          <w:szCs w:val="24"/>
          <w:lang w:val="cs-CZ"/>
        </w:rPr>
        <w:t xml:space="preserve"> </w:t>
      </w:r>
    </w:p>
    <w:p w14:paraId="22B06F48" w14:textId="26B4E0D5" w:rsidR="00983F9F" w:rsidRDefault="00E9115E" w:rsidP="00B64437">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Dresler dále vzpomíná – „</w:t>
      </w:r>
      <w:r w:rsidRPr="00DB3E09">
        <w:rPr>
          <w:rFonts w:ascii="Times New Roman" w:hAnsi="Times New Roman" w:cs="Times New Roman"/>
          <w:i/>
          <w:iCs/>
          <w:sz w:val="24"/>
          <w:szCs w:val="24"/>
          <w:lang w:val="cs-CZ"/>
        </w:rPr>
        <w:t>Když byla kandidatura Masarykova hotovou věcí, přijel s </w:t>
      </w:r>
      <w:proofErr w:type="spellStart"/>
      <w:r w:rsidRPr="00DB3E09">
        <w:rPr>
          <w:rFonts w:ascii="Times New Roman" w:hAnsi="Times New Roman" w:cs="Times New Roman"/>
          <w:i/>
          <w:iCs/>
          <w:sz w:val="24"/>
          <w:szCs w:val="24"/>
          <w:lang w:val="cs-CZ"/>
        </w:rPr>
        <w:t>Kraiczem</w:t>
      </w:r>
      <w:proofErr w:type="spellEnd"/>
      <w:r w:rsidR="00DB3E09" w:rsidRPr="00871BC1">
        <w:rPr>
          <w:rStyle w:val="Znakapoznpodarou"/>
          <w:rFonts w:ascii="Times New Roman" w:hAnsi="Times New Roman" w:cs="Times New Roman"/>
          <w:sz w:val="24"/>
          <w:szCs w:val="24"/>
          <w:lang w:val="cs-CZ"/>
        </w:rPr>
        <w:footnoteReference w:id="388"/>
      </w:r>
      <w:r w:rsidRPr="00DB3E09">
        <w:rPr>
          <w:rFonts w:ascii="Times New Roman" w:hAnsi="Times New Roman" w:cs="Times New Roman"/>
          <w:i/>
          <w:iCs/>
          <w:sz w:val="24"/>
          <w:szCs w:val="24"/>
          <w:lang w:val="cs-CZ"/>
        </w:rPr>
        <w:t xml:space="preserve"> a všichni tři jsme šli k Hrstkovi, aby ho podporoval. Když jsme probrali situaci, vyslovil se Hrstka pro Masarykovu kandidaturu a slíbil, že nám bude pomáhat…Když prof. Masaryk přijel na první schůzi, ubytoval se nedaleko nádraží v hotelu Kahánek (dnešní </w:t>
      </w:r>
      <w:proofErr w:type="spellStart"/>
      <w:r w:rsidRPr="00DB3E09">
        <w:rPr>
          <w:rFonts w:ascii="Times New Roman" w:hAnsi="Times New Roman" w:cs="Times New Roman"/>
          <w:i/>
          <w:iCs/>
          <w:sz w:val="24"/>
          <w:szCs w:val="24"/>
          <w:lang w:val="cs-CZ"/>
        </w:rPr>
        <w:t>Palárn</w:t>
      </w:r>
      <w:r w:rsidR="00F120D8">
        <w:rPr>
          <w:rFonts w:ascii="Times New Roman" w:hAnsi="Times New Roman" w:cs="Times New Roman"/>
          <w:i/>
          <w:iCs/>
          <w:sz w:val="24"/>
          <w:szCs w:val="24"/>
          <w:lang w:val="cs-CZ"/>
        </w:rPr>
        <w:t>a</w:t>
      </w:r>
      <w:proofErr w:type="spellEnd"/>
      <w:r w:rsidR="00F120D8">
        <w:rPr>
          <w:rFonts w:ascii="Times New Roman" w:hAnsi="Times New Roman" w:cs="Times New Roman"/>
          <w:i/>
          <w:iCs/>
          <w:sz w:val="24"/>
          <w:szCs w:val="24"/>
          <w:lang w:val="cs-CZ"/>
        </w:rPr>
        <w:t>)</w:t>
      </w:r>
      <w:r w:rsidR="00DB3E09" w:rsidRPr="00F120D8">
        <w:rPr>
          <w:rStyle w:val="Znakapoznpodarou"/>
          <w:rFonts w:ascii="Times New Roman" w:hAnsi="Times New Roman" w:cs="Times New Roman"/>
          <w:sz w:val="24"/>
          <w:szCs w:val="24"/>
          <w:lang w:val="cs-CZ"/>
        </w:rPr>
        <w:footnoteReference w:id="389"/>
      </w:r>
      <w:r w:rsidRPr="00DB3E09">
        <w:rPr>
          <w:rFonts w:ascii="Times New Roman" w:hAnsi="Times New Roman" w:cs="Times New Roman"/>
          <w:i/>
          <w:iCs/>
          <w:sz w:val="24"/>
          <w:szCs w:val="24"/>
          <w:lang w:val="cs-CZ"/>
        </w:rPr>
        <w:t>…Začal svou řeč citátem z </w:t>
      </w:r>
      <w:r w:rsidR="00FC4F96">
        <w:rPr>
          <w:rFonts w:ascii="Times New Roman" w:hAnsi="Times New Roman" w:cs="Times New Roman"/>
          <w:i/>
          <w:iCs/>
          <w:sz w:val="24"/>
          <w:szCs w:val="24"/>
          <w:lang w:val="cs-CZ"/>
        </w:rPr>
        <w:t>b</w:t>
      </w:r>
      <w:r w:rsidRPr="00DB3E09">
        <w:rPr>
          <w:rFonts w:ascii="Times New Roman" w:hAnsi="Times New Roman" w:cs="Times New Roman"/>
          <w:i/>
          <w:iCs/>
          <w:sz w:val="24"/>
          <w:szCs w:val="24"/>
          <w:lang w:val="cs-CZ"/>
        </w:rPr>
        <w:t>ible a pokračoval, že se musí rozeznávat klerikalismus od náboženství. Jeho schůze měl</w:t>
      </w:r>
      <w:r w:rsidR="00DB3E09">
        <w:rPr>
          <w:rFonts w:ascii="Times New Roman" w:hAnsi="Times New Roman" w:cs="Times New Roman"/>
          <w:i/>
          <w:iCs/>
          <w:sz w:val="24"/>
          <w:szCs w:val="24"/>
          <w:lang w:val="cs-CZ"/>
        </w:rPr>
        <w:t>a</w:t>
      </w:r>
      <w:r w:rsidRPr="00DB3E09">
        <w:rPr>
          <w:rFonts w:ascii="Times New Roman" w:hAnsi="Times New Roman" w:cs="Times New Roman"/>
          <w:i/>
          <w:iCs/>
          <w:sz w:val="24"/>
          <w:szCs w:val="24"/>
          <w:lang w:val="cs-CZ"/>
        </w:rPr>
        <w:t xml:space="preserve"> úspěch, který byl příčinou, že agitace proti němu vystupňovala v zuřivý boj…V čele agitace proti Masarykovi stáli kaplani, faráři se drželi spíš stranou…Jindy míval Masaryk schůze v hostinci pod </w:t>
      </w:r>
      <w:proofErr w:type="spellStart"/>
      <w:r w:rsidRPr="00DB3E09">
        <w:rPr>
          <w:rFonts w:ascii="Times New Roman" w:hAnsi="Times New Roman" w:cs="Times New Roman"/>
          <w:i/>
          <w:iCs/>
          <w:sz w:val="24"/>
          <w:szCs w:val="24"/>
          <w:lang w:val="cs-CZ"/>
        </w:rPr>
        <w:t>Trúbou</w:t>
      </w:r>
      <w:proofErr w:type="spellEnd"/>
      <w:r w:rsidRPr="00DB3E09">
        <w:rPr>
          <w:rFonts w:ascii="Times New Roman" w:hAnsi="Times New Roman" w:cs="Times New Roman"/>
          <w:i/>
          <w:iCs/>
          <w:sz w:val="24"/>
          <w:szCs w:val="24"/>
          <w:lang w:val="cs-CZ"/>
        </w:rPr>
        <w:t xml:space="preserve">, z </w:t>
      </w:r>
      <w:proofErr w:type="spellStart"/>
      <w:r w:rsidRPr="00DB3E09">
        <w:rPr>
          <w:rFonts w:ascii="Times New Roman" w:hAnsi="Times New Roman" w:cs="Times New Roman"/>
          <w:i/>
          <w:iCs/>
          <w:sz w:val="24"/>
          <w:szCs w:val="24"/>
          <w:lang w:val="cs-CZ"/>
        </w:rPr>
        <w:t>Palárny</w:t>
      </w:r>
      <w:proofErr w:type="spellEnd"/>
      <w:r w:rsidRPr="00DB3E09">
        <w:rPr>
          <w:rFonts w:ascii="Times New Roman" w:hAnsi="Times New Roman" w:cs="Times New Roman"/>
          <w:i/>
          <w:iCs/>
          <w:sz w:val="24"/>
          <w:szCs w:val="24"/>
          <w:lang w:val="cs-CZ"/>
        </w:rPr>
        <w:t xml:space="preserve"> šel </w:t>
      </w:r>
      <w:r w:rsidR="00DB3E09" w:rsidRPr="00DB3E09">
        <w:rPr>
          <w:rFonts w:ascii="Times New Roman" w:hAnsi="Times New Roman" w:cs="Times New Roman"/>
          <w:i/>
          <w:iCs/>
          <w:sz w:val="24"/>
          <w:szCs w:val="24"/>
          <w:lang w:val="cs-CZ"/>
        </w:rPr>
        <w:t>obyčejně v doprovodu známých a příznivců. Stalo se, že cestou na Masaryka pokřikovaly i navedené děti, jindy i jedna z navedených žen hodila po něm hrnec… Ale schůze měla úspěch a</w:t>
      </w:r>
      <w:r w:rsidR="00EC60E9">
        <w:rPr>
          <w:rFonts w:ascii="Times New Roman" w:hAnsi="Times New Roman" w:cs="Times New Roman"/>
          <w:i/>
          <w:iCs/>
          <w:sz w:val="24"/>
          <w:szCs w:val="24"/>
          <w:lang w:val="cs-CZ"/>
        </w:rPr>
        <w:t> </w:t>
      </w:r>
      <w:r w:rsidR="00DB3E09" w:rsidRPr="00DB3E09">
        <w:rPr>
          <w:rFonts w:ascii="Times New Roman" w:hAnsi="Times New Roman" w:cs="Times New Roman"/>
          <w:i/>
          <w:iCs/>
          <w:sz w:val="24"/>
          <w:szCs w:val="24"/>
          <w:lang w:val="cs-CZ"/>
        </w:rPr>
        <w:t>Masarykova řeč na posluchače působila...</w:t>
      </w:r>
      <w:r w:rsidR="00DB3E09">
        <w:rPr>
          <w:rFonts w:ascii="Times New Roman" w:hAnsi="Times New Roman" w:cs="Times New Roman"/>
          <w:i/>
          <w:iCs/>
          <w:sz w:val="24"/>
          <w:szCs w:val="24"/>
          <w:lang w:val="cs-CZ"/>
        </w:rPr>
        <w:t>“.</w:t>
      </w:r>
      <w:r w:rsidR="00DB3E09" w:rsidRPr="00DB3E09">
        <w:rPr>
          <w:rStyle w:val="Znakapoznpodarou"/>
          <w:rFonts w:ascii="Times New Roman" w:hAnsi="Times New Roman" w:cs="Times New Roman"/>
          <w:sz w:val="24"/>
          <w:szCs w:val="24"/>
          <w:lang w:val="cs-CZ"/>
        </w:rPr>
        <w:footnoteReference w:id="390"/>
      </w:r>
    </w:p>
    <w:p w14:paraId="50C8AE01" w14:textId="2B56F9E6" w:rsidR="00404C5A" w:rsidRDefault="00697BA4" w:rsidP="00B64437">
      <w:pPr>
        <w:spacing w:after="0" w:line="360" w:lineRule="auto"/>
        <w:ind w:firstLine="709"/>
        <w:jc w:val="both"/>
        <w:rPr>
          <w:rFonts w:ascii="Times New Roman" w:hAnsi="Times New Roman" w:cs="Times New Roman"/>
          <w:sz w:val="24"/>
          <w:szCs w:val="24"/>
          <w:lang w:val="cs-CZ"/>
        </w:rPr>
      </w:pPr>
      <w:r w:rsidRPr="00697BA4">
        <w:rPr>
          <w:rFonts w:ascii="Times New Roman" w:hAnsi="Times New Roman" w:cs="Times New Roman"/>
          <w:sz w:val="24"/>
          <w:szCs w:val="24"/>
          <w:lang w:val="cs-CZ"/>
        </w:rPr>
        <w:t>Masarykovo vítě</w:t>
      </w:r>
      <w:r>
        <w:rPr>
          <w:rFonts w:ascii="Times New Roman" w:hAnsi="Times New Roman" w:cs="Times New Roman"/>
          <w:sz w:val="24"/>
          <w:szCs w:val="24"/>
          <w:lang w:val="cs-CZ"/>
        </w:rPr>
        <w:t>z</w:t>
      </w:r>
      <w:r w:rsidRPr="00697BA4">
        <w:rPr>
          <w:rFonts w:ascii="Times New Roman" w:hAnsi="Times New Roman" w:cs="Times New Roman"/>
          <w:sz w:val="24"/>
          <w:szCs w:val="24"/>
          <w:lang w:val="cs-CZ"/>
        </w:rPr>
        <w:t xml:space="preserve">ství </w:t>
      </w:r>
      <w:r>
        <w:rPr>
          <w:rFonts w:ascii="Times New Roman" w:hAnsi="Times New Roman" w:cs="Times New Roman"/>
          <w:sz w:val="24"/>
          <w:szCs w:val="24"/>
          <w:lang w:val="cs-CZ"/>
        </w:rPr>
        <w:t>ve volbách do říšského parlamentu v roce 1907 a později i</w:t>
      </w:r>
      <w:r w:rsidR="00EC60E9">
        <w:rPr>
          <w:rFonts w:ascii="Times New Roman" w:hAnsi="Times New Roman" w:cs="Times New Roman"/>
          <w:sz w:val="24"/>
          <w:szCs w:val="24"/>
          <w:lang w:val="cs-CZ"/>
        </w:rPr>
        <w:t> </w:t>
      </w:r>
      <w:r>
        <w:rPr>
          <w:rFonts w:ascii="Times New Roman" w:hAnsi="Times New Roman" w:cs="Times New Roman"/>
          <w:sz w:val="24"/>
          <w:szCs w:val="24"/>
          <w:lang w:val="cs-CZ"/>
        </w:rPr>
        <w:t xml:space="preserve">v roce 1911 se stalo </w:t>
      </w:r>
      <w:r w:rsidR="008B1304">
        <w:rPr>
          <w:rFonts w:ascii="Times New Roman" w:hAnsi="Times New Roman" w:cs="Times New Roman"/>
          <w:sz w:val="24"/>
          <w:szCs w:val="24"/>
          <w:lang w:val="cs-CZ"/>
        </w:rPr>
        <w:t xml:space="preserve">nejen pro samotné město Štramberk </w:t>
      </w:r>
      <w:r>
        <w:rPr>
          <w:rFonts w:ascii="Times New Roman" w:hAnsi="Times New Roman" w:cs="Times New Roman"/>
          <w:sz w:val="24"/>
          <w:szCs w:val="24"/>
          <w:lang w:val="cs-CZ"/>
        </w:rPr>
        <w:t xml:space="preserve">historickou událostí. </w:t>
      </w:r>
      <w:r w:rsidR="00C4677C">
        <w:rPr>
          <w:rFonts w:ascii="Times New Roman" w:hAnsi="Times New Roman" w:cs="Times New Roman"/>
          <w:sz w:val="24"/>
          <w:szCs w:val="24"/>
          <w:lang w:val="cs-CZ"/>
        </w:rPr>
        <w:t>Po</w:t>
      </w:r>
      <w:r w:rsidR="008B1304">
        <w:rPr>
          <w:rFonts w:ascii="Times New Roman" w:hAnsi="Times New Roman" w:cs="Times New Roman"/>
          <w:sz w:val="24"/>
          <w:szCs w:val="24"/>
          <w:lang w:val="cs-CZ"/>
        </w:rPr>
        <w:t>slaneckým mandátem získal Masaryk politickou legitimaci, díky které za první světové války mohl v zahraničí vystupovat jako zvolený zástupce svého národa a jménem celého národa bojovat za jeho svobodu.</w:t>
      </w:r>
      <w:r w:rsidR="008B1304">
        <w:rPr>
          <w:rStyle w:val="Znakapoznpodarou"/>
          <w:rFonts w:ascii="Times New Roman" w:hAnsi="Times New Roman" w:cs="Times New Roman"/>
          <w:sz w:val="24"/>
          <w:szCs w:val="24"/>
          <w:lang w:val="cs-CZ"/>
        </w:rPr>
        <w:footnoteReference w:id="391"/>
      </w:r>
      <w:r w:rsidR="00404C5A">
        <w:rPr>
          <w:rFonts w:ascii="Times New Roman" w:hAnsi="Times New Roman" w:cs="Times New Roman"/>
          <w:sz w:val="24"/>
          <w:szCs w:val="24"/>
          <w:lang w:val="cs-CZ"/>
        </w:rPr>
        <w:t xml:space="preserve"> </w:t>
      </w:r>
    </w:p>
    <w:p w14:paraId="44E59790" w14:textId="6F378DA6" w:rsidR="00732D8E" w:rsidRDefault="009A0810" w:rsidP="00732D8E">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I na základě </w:t>
      </w:r>
      <w:r w:rsidR="00404C5A">
        <w:rPr>
          <w:rFonts w:ascii="Times New Roman" w:hAnsi="Times New Roman" w:cs="Times New Roman"/>
          <w:sz w:val="24"/>
          <w:szCs w:val="24"/>
          <w:lang w:val="cs-CZ"/>
        </w:rPr>
        <w:t xml:space="preserve">vzpomínek </w:t>
      </w:r>
      <w:r>
        <w:rPr>
          <w:rFonts w:ascii="Times New Roman" w:hAnsi="Times New Roman" w:cs="Times New Roman"/>
          <w:sz w:val="24"/>
          <w:szCs w:val="24"/>
          <w:lang w:val="cs-CZ"/>
        </w:rPr>
        <w:t>Masarykova stoupence</w:t>
      </w:r>
      <w:r w:rsidR="00362D6A">
        <w:rPr>
          <w:rFonts w:ascii="Times New Roman" w:hAnsi="Times New Roman" w:cs="Times New Roman"/>
          <w:sz w:val="24"/>
          <w:szCs w:val="24"/>
          <w:lang w:val="cs-CZ"/>
        </w:rPr>
        <w:t xml:space="preserve"> učitele </w:t>
      </w:r>
      <w:r w:rsidR="00404C5A">
        <w:rPr>
          <w:rFonts w:ascii="Times New Roman" w:hAnsi="Times New Roman" w:cs="Times New Roman"/>
          <w:sz w:val="24"/>
          <w:szCs w:val="24"/>
          <w:lang w:val="cs-CZ"/>
        </w:rPr>
        <w:t>Aloise Dreslera je zřejmé, že</w:t>
      </w:r>
      <w:r w:rsidR="00EC60E9">
        <w:rPr>
          <w:rFonts w:ascii="Times New Roman" w:hAnsi="Times New Roman" w:cs="Times New Roman"/>
          <w:sz w:val="24"/>
          <w:szCs w:val="24"/>
          <w:lang w:val="cs-CZ"/>
        </w:rPr>
        <w:t> </w:t>
      </w:r>
      <w:r w:rsidR="00404C5A">
        <w:rPr>
          <w:rFonts w:ascii="Times New Roman" w:hAnsi="Times New Roman" w:cs="Times New Roman"/>
          <w:sz w:val="24"/>
          <w:szCs w:val="24"/>
          <w:lang w:val="cs-CZ"/>
        </w:rPr>
        <w:t xml:space="preserve">události volebního roku 1907 a 1911 výrazně ovlivnily život na Lašsku i Valašsku </w:t>
      </w:r>
      <w:r>
        <w:rPr>
          <w:rFonts w:ascii="Times New Roman" w:hAnsi="Times New Roman" w:cs="Times New Roman"/>
          <w:sz w:val="24"/>
          <w:szCs w:val="24"/>
          <w:lang w:val="cs-CZ"/>
        </w:rPr>
        <w:t xml:space="preserve">a </w:t>
      </w:r>
      <w:r w:rsidR="00404C5A">
        <w:rPr>
          <w:rFonts w:ascii="Times New Roman" w:hAnsi="Times New Roman" w:cs="Times New Roman"/>
          <w:sz w:val="24"/>
          <w:szCs w:val="24"/>
          <w:lang w:val="cs-CZ"/>
        </w:rPr>
        <w:t xml:space="preserve">jejich odkaz </w:t>
      </w:r>
      <w:r w:rsidR="002662F5">
        <w:rPr>
          <w:rFonts w:ascii="Times New Roman" w:hAnsi="Times New Roman" w:cs="Times New Roman"/>
          <w:sz w:val="24"/>
          <w:szCs w:val="24"/>
          <w:lang w:val="cs-CZ"/>
        </w:rPr>
        <w:t>zde můžeme</w:t>
      </w:r>
      <w:r w:rsidR="00404C5A">
        <w:rPr>
          <w:rFonts w:ascii="Times New Roman" w:hAnsi="Times New Roman" w:cs="Times New Roman"/>
          <w:sz w:val="24"/>
          <w:szCs w:val="24"/>
          <w:lang w:val="cs-CZ"/>
        </w:rPr>
        <w:t xml:space="preserve"> nalézt i dnes</w:t>
      </w:r>
      <w:r w:rsidR="00732D8E">
        <w:rPr>
          <w:rFonts w:ascii="Times New Roman" w:hAnsi="Times New Roman" w:cs="Times New Roman"/>
          <w:sz w:val="24"/>
          <w:szCs w:val="24"/>
          <w:lang w:val="cs-CZ"/>
        </w:rPr>
        <w:t>. Profesor Masaryk měl dle Dreslera „…</w:t>
      </w:r>
      <w:r w:rsidR="00732D8E" w:rsidRPr="00732D8E">
        <w:rPr>
          <w:rFonts w:ascii="Times New Roman" w:hAnsi="Times New Roman" w:cs="Times New Roman"/>
          <w:i/>
          <w:iCs/>
          <w:sz w:val="24"/>
          <w:szCs w:val="24"/>
          <w:lang w:val="cs-CZ"/>
        </w:rPr>
        <w:t>v kraji na lidi značný mravn</w:t>
      </w:r>
      <w:r w:rsidR="00732D8E">
        <w:rPr>
          <w:rFonts w:ascii="Times New Roman" w:hAnsi="Times New Roman" w:cs="Times New Roman"/>
          <w:i/>
          <w:iCs/>
          <w:sz w:val="24"/>
          <w:szCs w:val="24"/>
          <w:lang w:val="cs-CZ"/>
        </w:rPr>
        <w:t>í</w:t>
      </w:r>
      <w:r w:rsidR="00732D8E" w:rsidRPr="00732D8E">
        <w:rPr>
          <w:rFonts w:ascii="Times New Roman" w:hAnsi="Times New Roman" w:cs="Times New Roman"/>
          <w:i/>
          <w:iCs/>
          <w:sz w:val="24"/>
          <w:szCs w:val="24"/>
          <w:lang w:val="cs-CZ"/>
        </w:rPr>
        <w:t xml:space="preserve"> vliv</w:t>
      </w:r>
      <w:r w:rsidR="00732D8E">
        <w:rPr>
          <w:rFonts w:ascii="Times New Roman" w:hAnsi="Times New Roman" w:cs="Times New Roman"/>
          <w:i/>
          <w:iCs/>
          <w:sz w:val="24"/>
          <w:szCs w:val="24"/>
          <w:lang w:val="cs-CZ"/>
        </w:rPr>
        <w:t>. Otevřel jim cestu k novému poznání, lidé začali samostatně myslit. Hospodářsky se za t</w:t>
      </w:r>
      <w:r>
        <w:rPr>
          <w:rFonts w:ascii="Times New Roman" w:hAnsi="Times New Roman" w:cs="Times New Roman"/>
          <w:i/>
          <w:iCs/>
          <w:sz w:val="24"/>
          <w:szCs w:val="24"/>
          <w:lang w:val="cs-CZ"/>
        </w:rPr>
        <w:t xml:space="preserve">u dobu hodně změnilo. Dříve alkohol, duševní temnota, dnes sociální poměry dosti </w:t>
      </w:r>
      <w:r>
        <w:rPr>
          <w:rFonts w:ascii="Times New Roman" w:hAnsi="Times New Roman" w:cs="Times New Roman"/>
          <w:i/>
          <w:iCs/>
          <w:sz w:val="24"/>
          <w:szCs w:val="24"/>
          <w:lang w:val="cs-CZ"/>
        </w:rPr>
        <w:lastRenderedPageBreak/>
        <w:t xml:space="preserve">spořádané a lidé nejsou na tak nízkém stupni jako tehdy…Dobrá třetina </w:t>
      </w:r>
      <w:proofErr w:type="spellStart"/>
      <w:r>
        <w:rPr>
          <w:rFonts w:ascii="Times New Roman" w:hAnsi="Times New Roman" w:cs="Times New Roman"/>
          <w:i/>
          <w:iCs/>
          <w:sz w:val="24"/>
          <w:szCs w:val="24"/>
          <w:lang w:val="cs-CZ"/>
        </w:rPr>
        <w:t>Štramberáků</w:t>
      </w:r>
      <w:proofErr w:type="spellEnd"/>
      <w:r>
        <w:rPr>
          <w:rFonts w:ascii="Times New Roman" w:hAnsi="Times New Roman" w:cs="Times New Roman"/>
          <w:i/>
          <w:iCs/>
          <w:sz w:val="24"/>
          <w:szCs w:val="24"/>
          <w:lang w:val="cs-CZ"/>
        </w:rPr>
        <w:t xml:space="preserve"> pracuje ve vagonkách, jimž se dříve vyhýbala, aby se „nezkazila“ od socialistů. Dnes jsou </w:t>
      </w:r>
      <w:proofErr w:type="spellStart"/>
      <w:r>
        <w:rPr>
          <w:rFonts w:ascii="Times New Roman" w:hAnsi="Times New Roman" w:cs="Times New Roman"/>
          <w:i/>
          <w:iCs/>
          <w:sz w:val="24"/>
          <w:szCs w:val="24"/>
          <w:lang w:val="cs-CZ"/>
        </w:rPr>
        <w:t>Štramberáci</w:t>
      </w:r>
      <w:proofErr w:type="spellEnd"/>
      <w:r>
        <w:rPr>
          <w:rFonts w:ascii="Times New Roman" w:hAnsi="Times New Roman" w:cs="Times New Roman"/>
          <w:i/>
          <w:iCs/>
          <w:sz w:val="24"/>
          <w:szCs w:val="24"/>
          <w:lang w:val="cs-CZ"/>
        </w:rPr>
        <w:t xml:space="preserve"> sečtělí a šetrní, mnoho jich vůbec nepije. Z ustřádaného si přikupují pole a</w:t>
      </w:r>
      <w:r w:rsidR="00EC60E9">
        <w:rPr>
          <w:rFonts w:ascii="Times New Roman" w:hAnsi="Times New Roman" w:cs="Times New Roman"/>
          <w:i/>
          <w:iCs/>
          <w:sz w:val="24"/>
          <w:szCs w:val="24"/>
          <w:lang w:val="cs-CZ"/>
        </w:rPr>
        <w:t> </w:t>
      </w:r>
      <w:r>
        <w:rPr>
          <w:rFonts w:ascii="Times New Roman" w:hAnsi="Times New Roman" w:cs="Times New Roman"/>
          <w:i/>
          <w:iCs/>
          <w:sz w:val="24"/>
          <w:szCs w:val="24"/>
          <w:lang w:val="cs-CZ"/>
        </w:rPr>
        <w:t>domky, kterých tu od té doby vznikly celé čtvrti. To je vliv Masarykových myšlenek. Chodíval tehdy do chalup a všímal si hospodaření, jak lid</w:t>
      </w:r>
      <w:r w:rsidR="00362D6A">
        <w:rPr>
          <w:rFonts w:ascii="Times New Roman" w:hAnsi="Times New Roman" w:cs="Times New Roman"/>
          <w:i/>
          <w:iCs/>
          <w:sz w:val="24"/>
          <w:szCs w:val="24"/>
          <w:lang w:val="cs-CZ"/>
        </w:rPr>
        <w:t>é</w:t>
      </w:r>
      <w:r>
        <w:rPr>
          <w:rFonts w:ascii="Times New Roman" w:hAnsi="Times New Roman" w:cs="Times New Roman"/>
          <w:i/>
          <w:iCs/>
          <w:sz w:val="24"/>
          <w:szCs w:val="24"/>
          <w:lang w:val="cs-CZ"/>
        </w:rPr>
        <w:t xml:space="preserve"> žijí, nabádal je, aby hleděli si</w:t>
      </w:r>
      <w:r w:rsidR="00EC60E9">
        <w:rPr>
          <w:rFonts w:ascii="Times New Roman" w:hAnsi="Times New Roman" w:cs="Times New Roman"/>
          <w:i/>
          <w:iCs/>
          <w:sz w:val="24"/>
          <w:szCs w:val="24"/>
          <w:lang w:val="cs-CZ"/>
        </w:rPr>
        <w:t> </w:t>
      </w:r>
      <w:r>
        <w:rPr>
          <w:rFonts w:ascii="Times New Roman" w:hAnsi="Times New Roman" w:cs="Times New Roman"/>
          <w:i/>
          <w:iCs/>
          <w:sz w:val="24"/>
          <w:szCs w:val="24"/>
          <w:lang w:val="cs-CZ"/>
        </w:rPr>
        <w:t>polepšit, aby žili jako kulturní lidé. Dnes už by také neuviděl v chalupě, ve světnici králíky a</w:t>
      </w:r>
      <w:r w:rsidR="00EC60E9">
        <w:rPr>
          <w:rFonts w:ascii="Times New Roman" w:hAnsi="Times New Roman" w:cs="Times New Roman"/>
          <w:i/>
          <w:iCs/>
          <w:sz w:val="24"/>
          <w:szCs w:val="24"/>
          <w:lang w:val="cs-CZ"/>
        </w:rPr>
        <w:t> </w:t>
      </w:r>
      <w:r>
        <w:rPr>
          <w:rFonts w:ascii="Times New Roman" w:hAnsi="Times New Roman" w:cs="Times New Roman"/>
          <w:i/>
          <w:iCs/>
          <w:sz w:val="24"/>
          <w:szCs w:val="24"/>
          <w:lang w:val="cs-CZ"/>
        </w:rPr>
        <w:t>drůbež, jako kdysi tenkrát…Myšlenky Masarykem zaseté padly na úrodnou půdu. Také klerikálové se za tu dobu změnili. Jsou zcela jinačí, snad je to tím, že ti panáčci nezasahují tolik do politiky jako tenkrát. Dnes jsou pro Masaryka všichni.“</w:t>
      </w:r>
      <w:r w:rsidR="00FC2C31" w:rsidRPr="00362D6A">
        <w:rPr>
          <w:rStyle w:val="Znakapoznpodarou"/>
          <w:rFonts w:ascii="Times New Roman" w:hAnsi="Times New Roman" w:cs="Times New Roman"/>
          <w:sz w:val="24"/>
          <w:szCs w:val="24"/>
          <w:lang w:val="cs-CZ"/>
        </w:rPr>
        <w:footnoteReference w:id="392"/>
      </w:r>
    </w:p>
    <w:p w14:paraId="31563F89" w14:textId="01F19453" w:rsidR="003B00C4" w:rsidRDefault="00AA49D1" w:rsidP="003B00C4">
      <w:pPr>
        <w:spacing w:after="0" w:line="360" w:lineRule="auto"/>
        <w:ind w:firstLine="709"/>
        <w:jc w:val="both"/>
        <w:rPr>
          <w:rFonts w:ascii="Times New Roman" w:hAnsi="Times New Roman" w:cs="Times New Roman"/>
          <w:sz w:val="24"/>
          <w:szCs w:val="24"/>
          <w:lang w:val="cs-CZ"/>
        </w:rPr>
      </w:pPr>
      <w:r w:rsidRPr="00AA49D1">
        <w:rPr>
          <w:rFonts w:ascii="Times New Roman" w:hAnsi="Times New Roman" w:cs="Times New Roman"/>
          <w:sz w:val="24"/>
          <w:szCs w:val="24"/>
          <w:lang w:val="cs-CZ"/>
        </w:rPr>
        <w:t xml:space="preserve">Vidíme, že osobnost TGM </w:t>
      </w:r>
      <w:r>
        <w:rPr>
          <w:rFonts w:ascii="Times New Roman" w:hAnsi="Times New Roman" w:cs="Times New Roman"/>
          <w:sz w:val="24"/>
          <w:szCs w:val="24"/>
          <w:lang w:val="cs-CZ"/>
        </w:rPr>
        <w:t xml:space="preserve">se </w:t>
      </w:r>
      <w:r w:rsidR="0049372E">
        <w:rPr>
          <w:rFonts w:ascii="Times New Roman" w:hAnsi="Times New Roman" w:cs="Times New Roman"/>
          <w:sz w:val="24"/>
          <w:szCs w:val="24"/>
          <w:lang w:val="cs-CZ"/>
        </w:rPr>
        <w:t>vý</w:t>
      </w:r>
      <w:r w:rsidR="00584B84">
        <w:rPr>
          <w:rFonts w:ascii="Times New Roman" w:hAnsi="Times New Roman" w:cs="Times New Roman"/>
          <w:sz w:val="24"/>
          <w:szCs w:val="24"/>
          <w:lang w:val="cs-CZ"/>
        </w:rPr>
        <w:t>razně</w:t>
      </w:r>
      <w:r w:rsidR="0049372E">
        <w:rPr>
          <w:rFonts w:ascii="Times New Roman" w:hAnsi="Times New Roman" w:cs="Times New Roman"/>
          <w:sz w:val="24"/>
          <w:szCs w:val="24"/>
          <w:lang w:val="cs-CZ"/>
        </w:rPr>
        <w:t xml:space="preserve"> </w:t>
      </w:r>
      <w:r w:rsidR="00584B84">
        <w:rPr>
          <w:rFonts w:ascii="Times New Roman" w:hAnsi="Times New Roman" w:cs="Times New Roman"/>
          <w:sz w:val="24"/>
          <w:szCs w:val="24"/>
          <w:lang w:val="cs-CZ"/>
        </w:rPr>
        <w:t xml:space="preserve">podílela nejen na utváření </w:t>
      </w:r>
      <w:r>
        <w:rPr>
          <w:rFonts w:ascii="Times New Roman" w:hAnsi="Times New Roman" w:cs="Times New Roman"/>
          <w:sz w:val="24"/>
          <w:szCs w:val="24"/>
          <w:lang w:val="cs-CZ"/>
        </w:rPr>
        <w:t xml:space="preserve">dějin </w:t>
      </w:r>
      <w:r w:rsidR="00F046A7">
        <w:rPr>
          <w:rFonts w:ascii="Times New Roman" w:hAnsi="Times New Roman" w:cs="Times New Roman"/>
          <w:sz w:val="24"/>
          <w:szCs w:val="24"/>
          <w:lang w:val="cs-CZ"/>
        </w:rPr>
        <w:t xml:space="preserve">Československé republiky, ale </w:t>
      </w:r>
      <w:r w:rsidR="00584B84">
        <w:rPr>
          <w:rFonts w:ascii="Times New Roman" w:hAnsi="Times New Roman" w:cs="Times New Roman"/>
          <w:sz w:val="24"/>
          <w:szCs w:val="24"/>
          <w:lang w:val="cs-CZ"/>
        </w:rPr>
        <w:t>podstatně</w:t>
      </w:r>
      <w:r w:rsidR="00F046A7">
        <w:rPr>
          <w:rFonts w:ascii="Times New Roman" w:hAnsi="Times New Roman" w:cs="Times New Roman"/>
          <w:sz w:val="24"/>
          <w:szCs w:val="24"/>
          <w:lang w:val="cs-CZ"/>
        </w:rPr>
        <w:t xml:space="preserve"> </w:t>
      </w:r>
      <w:r w:rsidR="008052B6">
        <w:rPr>
          <w:rFonts w:ascii="Times New Roman" w:hAnsi="Times New Roman" w:cs="Times New Roman"/>
          <w:sz w:val="24"/>
          <w:szCs w:val="24"/>
          <w:lang w:val="cs-CZ"/>
        </w:rPr>
        <w:t>ovlivnila i</w:t>
      </w:r>
      <w:r w:rsidR="00F046A7">
        <w:rPr>
          <w:rFonts w:ascii="Times New Roman" w:hAnsi="Times New Roman" w:cs="Times New Roman"/>
          <w:sz w:val="24"/>
          <w:szCs w:val="24"/>
          <w:lang w:val="cs-CZ"/>
        </w:rPr>
        <w:t xml:space="preserve"> </w:t>
      </w:r>
      <w:r w:rsidR="008052B6">
        <w:rPr>
          <w:rFonts w:ascii="Times New Roman" w:hAnsi="Times New Roman" w:cs="Times New Roman"/>
          <w:sz w:val="24"/>
          <w:szCs w:val="24"/>
          <w:lang w:val="cs-CZ"/>
        </w:rPr>
        <w:t xml:space="preserve">dějiny </w:t>
      </w:r>
      <w:r w:rsidR="00F046A7">
        <w:rPr>
          <w:rFonts w:ascii="Times New Roman" w:hAnsi="Times New Roman" w:cs="Times New Roman"/>
          <w:sz w:val="24"/>
          <w:szCs w:val="24"/>
          <w:lang w:val="cs-CZ"/>
        </w:rPr>
        <w:t xml:space="preserve">samotného města </w:t>
      </w:r>
      <w:proofErr w:type="spellStart"/>
      <w:r w:rsidR="00F046A7">
        <w:rPr>
          <w:rFonts w:ascii="Times New Roman" w:hAnsi="Times New Roman" w:cs="Times New Roman"/>
          <w:sz w:val="24"/>
          <w:szCs w:val="24"/>
          <w:lang w:val="cs-CZ"/>
        </w:rPr>
        <w:t>Štramberk</w:t>
      </w:r>
      <w:r w:rsidR="00F21C03">
        <w:rPr>
          <w:rFonts w:ascii="Times New Roman" w:hAnsi="Times New Roman" w:cs="Times New Roman"/>
          <w:sz w:val="24"/>
          <w:szCs w:val="24"/>
          <w:lang w:val="cs-CZ"/>
        </w:rPr>
        <w:t>a</w:t>
      </w:r>
      <w:proofErr w:type="spellEnd"/>
      <w:r w:rsidR="008052B6">
        <w:rPr>
          <w:rFonts w:ascii="Times New Roman" w:hAnsi="Times New Roman" w:cs="Times New Roman"/>
          <w:sz w:val="24"/>
          <w:szCs w:val="24"/>
          <w:lang w:val="cs-CZ"/>
        </w:rPr>
        <w:t xml:space="preserve"> a</w:t>
      </w:r>
      <w:r w:rsidR="00F046A7">
        <w:rPr>
          <w:rFonts w:ascii="Times New Roman" w:hAnsi="Times New Roman" w:cs="Times New Roman"/>
          <w:sz w:val="24"/>
          <w:szCs w:val="24"/>
          <w:lang w:val="cs-CZ"/>
        </w:rPr>
        <w:t xml:space="preserve"> život</w:t>
      </w:r>
      <w:r w:rsidR="008052B6">
        <w:rPr>
          <w:rFonts w:ascii="Times New Roman" w:hAnsi="Times New Roman" w:cs="Times New Roman"/>
          <w:sz w:val="24"/>
          <w:szCs w:val="24"/>
          <w:lang w:val="cs-CZ"/>
        </w:rPr>
        <w:t>y</w:t>
      </w:r>
      <w:r w:rsidR="00F046A7">
        <w:rPr>
          <w:rFonts w:ascii="Times New Roman" w:hAnsi="Times New Roman" w:cs="Times New Roman"/>
          <w:sz w:val="24"/>
          <w:szCs w:val="24"/>
          <w:lang w:val="cs-CZ"/>
        </w:rPr>
        <w:t xml:space="preserve"> </w:t>
      </w:r>
      <w:r w:rsidR="008052B6">
        <w:rPr>
          <w:rFonts w:ascii="Times New Roman" w:hAnsi="Times New Roman" w:cs="Times New Roman"/>
          <w:sz w:val="24"/>
          <w:szCs w:val="24"/>
          <w:lang w:val="cs-CZ"/>
        </w:rPr>
        <w:t xml:space="preserve">tamních </w:t>
      </w:r>
      <w:r w:rsidR="00F046A7">
        <w:rPr>
          <w:rFonts w:ascii="Times New Roman" w:hAnsi="Times New Roman" w:cs="Times New Roman"/>
          <w:sz w:val="24"/>
          <w:szCs w:val="24"/>
          <w:lang w:val="cs-CZ"/>
        </w:rPr>
        <w:t>obyvatel.</w:t>
      </w:r>
      <w:r w:rsidR="008052B6">
        <w:rPr>
          <w:rFonts w:ascii="Times New Roman" w:hAnsi="Times New Roman" w:cs="Times New Roman"/>
          <w:sz w:val="24"/>
          <w:szCs w:val="24"/>
          <w:lang w:val="cs-CZ"/>
        </w:rPr>
        <w:t xml:space="preserve"> Jak bylo </w:t>
      </w:r>
      <w:r w:rsidR="00F21C03">
        <w:rPr>
          <w:rFonts w:ascii="Times New Roman" w:hAnsi="Times New Roman" w:cs="Times New Roman"/>
          <w:sz w:val="24"/>
          <w:szCs w:val="24"/>
          <w:lang w:val="cs-CZ"/>
        </w:rPr>
        <w:t>uvedeno</w:t>
      </w:r>
      <w:r w:rsidR="008052B6">
        <w:rPr>
          <w:rFonts w:ascii="Times New Roman" w:hAnsi="Times New Roman" w:cs="Times New Roman"/>
          <w:sz w:val="24"/>
          <w:szCs w:val="24"/>
          <w:lang w:val="cs-CZ"/>
        </w:rPr>
        <w:t xml:space="preserve"> výše, </w:t>
      </w:r>
      <w:r w:rsidR="00F21C03">
        <w:rPr>
          <w:rFonts w:ascii="Times New Roman" w:hAnsi="Times New Roman" w:cs="Times New Roman"/>
          <w:sz w:val="24"/>
          <w:szCs w:val="24"/>
          <w:lang w:val="cs-CZ"/>
        </w:rPr>
        <w:t>poslaneckým mandátem po volbách v roce 1907 a opět v roce 1911 získal Masaryk politickou legitimaci, díky které za první světové války mohl v zahraničí vystupovat jako zvolený zástupce svého národa a jménem celého národa bojovat za jeho svobodu. Z tohoto hlediska Masarykův mandát zůstává významným podílem kraje, ve</w:t>
      </w:r>
      <w:r w:rsidR="00EC60E9">
        <w:rPr>
          <w:rFonts w:ascii="Times New Roman" w:hAnsi="Times New Roman" w:cs="Times New Roman"/>
          <w:sz w:val="24"/>
          <w:szCs w:val="24"/>
          <w:lang w:val="cs-CZ"/>
        </w:rPr>
        <w:t> </w:t>
      </w:r>
      <w:r w:rsidR="00F21C03">
        <w:rPr>
          <w:rFonts w:ascii="Times New Roman" w:hAnsi="Times New Roman" w:cs="Times New Roman"/>
          <w:sz w:val="24"/>
          <w:szCs w:val="24"/>
          <w:lang w:val="cs-CZ"/>
        </w:rPr>
        <w:t>kterém se nachází i město Štramberk, na díle o osvobození českého, resp.</w:t>
      </w:r>
      <w:r w:rsidR="00EC60E9">
        <w:rPr>
          <w:rFonts w:ascii="Times New Roman" w:hAnsi="Times New Roman" w:cs="Times New Roman"/>
          <w:sz w:val="24"/>
          <w:szCs w:val="24"/>
          <w:lang w:val="cs-CZ"/>
        </w:rPr>
        <w:t> </w:t>
      </w:r>
      <w:r w:rsidR="00F21C03">
        <w:rPr>
          <w:rFonts w:ascii="Times New Roman" w:hAnsi="Times New Roman" w:cs="Times New Roman"/>
          <w:sz w:val="24"/>
          <w:szCs w:val="24"/>
          <w:lang w:val="cs-CZ"/>
        </w:rPr>
        <w:t>československého národa.</w:t>
      </w:r>
      <w:r w:rsidR="00F21C03">
        <w:rPr>
          <w:rStyle w:val="Znakapoznpodarou"/>
          <w:rFonts w:ascii="Times New Roman" w:hAnsi="Times New Roman" w:cs="Times New Roman"/>
          <w:sz w:val="24"/>
          <w:szCs w:val="24"/>
          <w:lang w:val="cs-CZ"/>
        </w:rPr>
        <w:footnoteReference w:id="393"/>
      </w:r>
      <w:r w:rsidR="00F21C03">
        <w:rPr>
          <w:rFonts w:ascii="Times New Roman" w:hAnsi="Times New Roman" w:cs="Times New Roman"/>
          <w:sz w:val="24"/>
          <w:szCs w:val="24"/>
          <w:lang w:val="cs-CZ"/>
        </w:rPr>
        <w:t xml:space="preserve"> </w:t>
      </w:r>
    </w:p>
    <w:p w14:paraId="260A5E41" w14:textId="2B83E497" w:rsidR="002662F5" w:rsidRDefault="00171D80" w:rsidP="002662F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H</w:t>
      </w:r>
      <w:r w:rsidR="003B00C4">
        <w:rPr>
          <w:rFonts w:ascii="Times New Roman" w:hAnsi="Times New Roman" w:cs="Times New Roman"/>
          <w:sz w:val="24"/>
          <w:szCs w:val="24"/>
          <w:lang w:val="cs-CZ"/>
        </w:rPr>
        <w:t>istorička Dagmar Hájková</w:t>
      </w:r>
      <w:r>
        <w:rPr>
          <w:rFonts w:ascii="Times New Roman" w:hAnsi="Times New Roman" w:cs="Times New Roman"/>
          <w:sz w:val="24"/>
          <w:szCs w:val="24"/>
          <w:lang w:val="cs-CZ"/>
        </w:rPr>
        <w:t xml:space="preserve"> </w:t>
      </w:r>
      <w:r w:rsidR="003B4C33">
        <w:rPr>
          <w:rFonts w:ascii="Times New Roman" w:hAnsi="Times New Roman" w:cs="Times New Roman"/>
          <w:sz w:val="24"/>
          <w:szCs w:val="24"/>
          <w:lang w:val="cs-CZ"/>
        </w:rPr>
        <w:t>upozorňuje</w:t>
      </w:r>
      <w:r w:rsidR="003B00C4">
        <w:rPr>
          <w:rFonts w:ascii="Times New Roman" w:hAnsi="Times New Roman" w:cs="Times New Roman"/>
          <w:sz w:val="24"/>
          <w:szCs w:val="24"/>
          <w:lang w:val="cs-CZ"/>
        </w:rPr>
        <w:t>,</w:t>
      </w:r>
      <w:r>
        <w:rPr>
          <w:rFonts w:ascii="Times New Roman" w:hAnsi="Times New Roman" w:cs="Times New Roman"/>
          <w:sz w:val="24"/>
          <w:szCs w:val="24"/>
          <w:lang w:val="cs-CZ"/>
        </w:rPr>
        <w:t xml:space="preserve"> že</w:t>
      </w:r>
      <w:r w:rsidR="003B00C4">
        <w:rPr>
          <w:rFonts w:ascii="Times New Roman" w:hAnsi="Times New Roman" w:cs="Times New Roman"/>
          <w:sz w:val="24"/>
          <w:szCs w:val="24"/>
          <w:lang w:val="cs-CZ"/>
        </w:rPr>
        <w:t xml:space="preserve"> T</w:t>
      </w:r>
      <w:r w:rsidR="00585788">
        <w:rPr>
          <w:rFonts w:ascii="Times New Roman" w:hAnsi="Times New Roman" w:cs="Times New Roman"/>
          <w:sz w:val="24"/>
          <w:szCs w:val="24"/>
          <w:lang w:val="cs-CZ"/>
        </w:rPr>
        <w:t xml:space="preserve">omáš </w:t>
      </w:r>
      <w:r w:rsidR="003B00C4">
        <w:rPr>
          <w:rFonts w:ascii="Times New Roman" w:hAnsi="Times New Roman" w:cs="Times New Roman"/>
          <w:sz w:val="24"/>
          <w:szCs w:val="24"/>
          <w:lang w:val="cs-CZ"/>
        </w:rPr>
        <w:t>G</w:t>
      </w:r>
      <w:r w:rsidR="00585788">
        <w:rPr>
          <w:rFonts w:ascii="Times New Roman" w:hAnsi="Times New Roman" w:cs="Times New Roman"/>
          <w:sz w:val="24"/>
          <w:szCs w:val="24"/>
          <w:lang w:val="cs-CZ"/>
        </w:rPr>
        <w:t xml:space="preserve">arrigue </w:t>
      </w:r>
      <w:r w:rsidR="003B00C4">
        <w:rPr>
          <w:rFonts w:ascii="Times New Roman" w:hAnsi="Times New Roman" w:cs="Times New Roman"/>
          <w:sz w:val="24"/>
          <w:szCs w:val="24"/>
          <w:lang w:val="cs-CZ"/>
        </w:rPr>
        <w:t>M</w:t>
      </w:r>
      <w:r w:rsidR="00585788">
        <w:rPr>
          <w:rFonts w:ascii="Times New Roman" w:hAnsi="Times New Roman" w:cs="Times New Roman"/>
          <w:sz w:val="24"/>
          <w:szCs w:val="24"/>
          <w:lang w:val="cs-CZ"/>
        </w:rPr>
        <w:t>asaryk</w:t>
      </w:r>
      <w:r w:rsidR="003B00C4">
        <w:rPr>
          <w:rFonts w:ascii="Times New Roman" w:hAnsi="Times New Roman" w:cs="Times New Roman"/>
          <w:sz w:val="24"/>
          <w:szCs w:val="24"/>
          <w:lang w:val="cs-CZ"/>
        </w:rPr>
        <w:t xml:space="preserve"> je považován za</w:t>
      </w:r>
      <w:r w:rsidR="00EC60E9">
        <w:rPr>
          <w:rFonts w:ascii="Times New Roman" w:hAnsi="Times New Roman" w:cs="Times New Roman"/>
          <w:sz w:val="24"/>
          <w:szCs w:val="24"/>
          <w:lang w:val="cs-CZ"/>
        </w:rPr>
        <w:t> </w:t>
      </w:r>
      <w:r w:rsidR="003B00C4">
        <w:rPr>
          <w:rFonts w:ascii="Times New Roman" w:hAnsi="Times New Roman" w:cs="Times New Roman"/>
          <w:sz w:val="24"/>
          <w:szCs w:val="24"/>
          <w:lang w:val="cs-CZ"/>
        </w:rPr>
        <w:t>symbol první Československé republiky</w:t>
      </w:r>
      <w:r w:rsidR="00585788">
        <w:rPr>
          <w:rFonts w:ascii="Times New Roman" w:hAnsi="Times New Roman" w:cs="Times New Roman"/>
          <w:sz w:val="24"/>
          <w:szCs w:val="24"/>
          <w:lang w:val="cs-CZ"/>
        </w:rPr>
        <w:t>,</w:t>
      </w:r>
      <w:r w:rsidR="003B00C4">
        <w:rPr>
          <w:rFonts w:ascii="Times New Roman" w:hAnsi="Times New Roman" w:cs="Times New Roman"/>
          <w:sz w:val="24"/>
          <w:szCs w:val="24"/>
          <w:lang w:val="cs-CZ"/>
        </w:rPr>
        <w:t xml:space="preserve"> a i přes různé konotace, které byly </w:t>
      </w:r>
      <w:r w:rsidR="00585788">
        <w:rPr>
          <w:rFonts w:ascii="Times New Roman" w:hAnsi="Times New Roman" w:cs="Times New Roman"/>
          <w:sz w:val="24"/>
          <w:szCs w:val="24"/>
          <w:lang w:val="cs-CZ"/>
        </w:rPr>
        <w:t>k jeho jménu připisovány režimy 20. století, jím nikdy nepřestal být.</w:t>
      </w:r>
      <w:r w:rsidR="002D5F26">
        <w:rPr>
          <w:rStyle w:val="Znakapoznpodarou"/>
          <w:rFonts w:ascii="Times New Roman" w:hAnsi="Times New Roman" w:cs="Times New Roman"/>
          <w:sz w:val="24"/>
          <w:szCs w:val="24"/>
          <w:lang w:val="cs-CZ"/>
        </w:rPr>
        <w:footnoteReference w:id="394"/>
      </w:r>
      <w:r w:rsidR="00585788">
        <w:rPr>
          <w:rFonts w:ascii="Times New Roman" w:hAnsi="Times New Roman" w:cs="Times New Roman"/>
          <w:sz w:val="24"/>
          <w:szCs w:val="24"/>
          <w:lang w:val="cs-CZ"/>
        </w:rPr>
        <w:t xml:space="preserve"> Přídomky jako „pre</w:t>
      </w:r>
      <w:r w:rsidR="00857351">
        <w:rPr>
          <w:rFonts w:ascii="Times New Roman" w:hAnsi="Times New Roman" w:cs="Times New Roman"/>
          <w:sz w:val="24"/>
          <w:szCs w:val="24"/>
          <w:lang w:val="cs-CZ"/>
        </w:rPr>
        <w:t>z</w:t>
      </w:r>
      <w:r w:rsidR="00585788">
        <w:rPr>
          <w:rFonts w:ascii="Times New Roman" w:hAnsi="Times New Roman" w:cs="Times New Roman"/>
          <w:sz w:val="24"/>
          <w:szCs w:val="24"/>
          <w:lang w:val="cs-CZ"/>
        </w:rPr>
        <w:t>ident</w:t>
      </w:r>
      <w:r w:rsidR="00857351">
        <w:rPr>
          <w:rFonts w:ascii="Times New Roman" w:hAnsi="Times New Roman" w:cs="Times New Roman"/>
          <w:sz w:val="24"/>
          <w:szCs w:val="24"/>
          <w:lang w:val="cs-CZ"/>
        </w:rPr>
        <w:t xml:space="preserve"> </w:t>
      </w:r>
      <w:r w:rsidR="00585788">
        <w:rPr>
          <w:rFonts w:ascii="Times New Roman" w:hAnsi="Times New Roman" w:cs="Times New Roman"/>
          <w:sz w:val="24"/>
          <w:szCs w:val="24"/>
          <w:lang w:val="cs-CZ"/>
        </w:rPr>
        <w:t>Osvoboditel“, „filozof na trůně“ či –</w:t>
      </w:r>
      <w:r w:rsidR="00F120D8">
        <w:rPr>
          <w:rFonts w:ascii="Times New Roman" w:hAnsi="Times New Roman" w:cs="Times New Roman"/>
          <w:sz w:val="24"/>
          <w:szCs w:val="24"/>
          <w:lang w:val="cs-CZ"/>
        </w:rPr>
        <w:t xml:space="preserve"> </w:t>
      </w:r>
      <w:r w:rsidR="00585788">
        <w:rPr>
          <w:rFonts w:ascii="Times New Roman" w:hAnsi="Times New Roman" w:cs="Times New Roman"/>
          <w:sz w:val="24"/>
          <w:szCs w:val="24"/>
          <w:lang w:val="cs-CZ"/>
        </w:rPr>
        <w:t xml:space="preserve">výše v textu </w:t>
      </w:r>
      <w:r w:rsidR="00F120D8">
        <w:rPr>
          <w:rFonts w:ascii="Times New Roman" w:hAnsi="Times New Roman" w:cs="Times New Roman"/>
          <w:sz w:val="24"/>
          <w:szCs w:val="24"/>
          <w:lang w:val="cs-CZ"/>
        </w:rPr>
        <w:t xml:space="preserve">již </w:t>
      </w:r>
      <w:r w:rsidR="00585788">
        <w:rPr>
          <w:rFonts w:ascii="Times New Roman" w:hAnsi="Times New Roman" w:cs="Times New Roman"/>
          <w:sz w:val="24"/>
          <w:szCs w:val="24"/>
          <w:lang w:val="cs-CZ"/>
        </w:rPr>
        <w:t xml:space="preserve">několikrát zmíněná – zkratka jeho jména „TGM“ </w:t>
      </w:r>
      <w:r w:rsidR="00CC7AFB">
        <w:rPr>
          <w:rFonts w:ascii="Times New Roman" w:hAnsi="Times New Roman" w:cs="Times New Roman"/>
          <w:sz w:val="24"/>
          <w:szCs w:val="24"/>
          <w:lang w:val="cs-CZ"/>
        </w:rPr>
        <w:t>naznačují Masarykovu roli autority v nově založeném st</w:t>
      </w:r>
      <w:r w:rsidR="0034063E">
        <w:rPr>
          <w:rFonts w:ascii="Times New Roman" w:hAnsi="Times New Roman" w:cs="Times New Roman"/>
          <w:sz w:val="24"/>
          <w:szCs w:val="24"/>
          <w:lang w:val="cs-CZ"/>
        </w:rPr>
        <w:t>á</w:t>
      </w:r>
      <w:r w:rsidR="00CC7AFB">
        <w:rPr>
          <w:rFonts w:ascii="Times New Roman" w:hAnsi="Times New Roman" w:cs="Times New Roman"/>
          <w:sz w:val="24"/>
          <w:szCs w:val="24"/>
          <w:lang w:val="cs-CZ"/>
        </w:rPr>
        <w:t>t</w:t>
      </w:r>
      <w:r w:rsidR="0034063E">
        <w:rPr>
          <w:rFonts w:ascii="Times New Roman" w:hAnsi="Times New Roman" w:cs="Times New Roman"/>
          <w:sz w:val="24"/>
          <w:szCs w:val="24"/>
          <w:lang w:val="cs-CZ"/>
        </w:rPr>
        <w:t>u</w:t>
      </w:r>
      <w:r w:rsidR="00CC7AFB">
        <w:rPr>
          <w:rFonts w:ascii="Times New Roman" w:hAnsi="Times New Roman" w:cs="Times New Roman"/>
          <w:sz w:val="24"/>
          <w:szCs w:val="24"/>
          <w:lang w:val="cs-CZ"/>
        </w:rPr>
        <w:t>.</w:t>
      </w:r>
      <w:r w:rsidR="00D11234">
        <w:rPr>
          <w:rStyle w:val="Znakapoznpodarou"/>
          <w:rFonts w:ascii="Times New Roman" w:hAnsi="Times New Roman" w:cs="Times New Roman"/>
          <w:sz w:val="24"/>
          <w:szCs w:val="24"/>
          <w:lang w:val="cs-CZ"/>
        </w:rPr>
        <w:footnoteReference w:id="395"/>
      </w:r>
      <w:r w:rsidR="00CC7AFB">
        <w:rPr>
          <w:rFonts w:ascii="Times New Roman" w:hAnsi="Times New Roman" w:cs="Times New Roman"/>
          <w:sz w:val="24"/>
          <w:szCs w:val="24"/>
          <w:lang w:val="cs-CZ"/>
        </w:rPr>
        <w:t xml:space="preserve"> Přídomky jako „otec“ či „tatíček“ </w:t>
      </w:r>
      <w:r w:rsidR="00B025AC">
        <w:rPr>
          <w:rFonts w:ascii="Times New Roman" w:hAnsi="Times New Roman" w:cs="Times New Roman"/>
          <w:sz w:val="24"/>
          <w:szCs w:val="24"/>
          <w:lang w:val="cs-CZ"/>
        </w:rPr>
        <w:t>si pak Masaryk získal na základě toho, že jej český národ vnímal jako otce, jehož role v rodinné hierarchii nebyla pouze chránit a zabezpečit rodinu, ale také udržovat disciplínu a morálku.</w:t>
      </w:r>
      <w:r w:rsidR="00344555">
        <w:rPr>
          <w:rStyle w:val="Znakapoznpodarou"/>
          <w:rFonts w:ascii="Times New Roman" w:hAnsi="Times New Roman" w:cs="Times New Roman"/>
          <w:sz w:val="24"/>
          <w:szCs w:val="24"/>
          <w:lang w:val="cs-CZ"/>
        </w:rPr>
        <w:footnoteReference w:id="396"/>
      </w:r>
      <w:r w:rsidR="00B025AC">
        <w:rPr>
          <w:rFonts w:ascii="Times New Roman" w:hAnsi="Times New Roman" w:cs="Times New Roman"/>
          <w:sz w:val="24"/>
          <w:szCs w:val="24"/>
          <w:lang w:val="cs-CZ"/>
        </w:rPr>
        <w:t xml:space="preserve"> Nadto byl Masaryk vnímán jako zakladatel státu</w:t>
      </w:r>
      <w:r w:rsidR="006045B3">
        <w:rPr>
          <w:rStyle w:val="Znakapoznpodarou"/>
          <w:rFonts w:ascii="Times New Roman" w:hAnsi="Times New Roman" w:cs="Times New Roman"/>
          <w:sz w:val="24"/>
          <w:szCs w:val="24"/>
          <w:lang w:val="cs-CZ"/>
        </w:rPr>
        <w:footnoteReference w:id="397"/>
      </w:r>
      <w:r w:rsidR="00B025AC">
        <w:rPr>
          <w:rFonts w:ascii="Times New Roman" w:hAnsi="Times New Roman" w:cs="Times New Roman"/>
          <w:sz w:val="24"/>
          <w:szCs w:val="24"/>
          <w:lang w:val="cs-CZ"/>
        </w:rPr>
        <w:t xml:space="preserve"> a jeho zásadní </w:t>
      </w:r>
      <w:r w:rsidR="00B025AC">
        <w:rPr>
          <w:rFonts w:ascii="Times New Roman" w:hAnsi="Times New Roman" w:cs="Times New Roman"/>
          <w:sz w:val="24"/>
          <w:szCs w:val="24"/>
          <w:lang w:val="cs-CZ"/>
        </w:rPr>
        <w:lastRenderedPageBreak/>
        <w:t xml:space="preserve">význam podtrhovalo umístění sídla na Pražský hrad, který sám o sobě vzbuzoval úctu, a který se měl </w:t>
      </w:r>
      <w:r w:rsidR="0034063E">
        <w:rPr>
          <w:rFonts w:ascii="Times New Roman" w:hAnsi="Times New Roman" w:cs="Times New Roman"/>
          <w:sz w:val="24"/>
          <w:szCs w:val="24"/>
          <w:lang w:val="cs-CZ"/>
        </w:rPr>
        <w:t xml:space="preserve">mj. </w:t>
      </w:r>
      <w:r w:rsidR="00B025AC">
        <w:rPr>
          <w:rFonts w:ascii="Times New Roman" w:hAnsi="Times New Roman" w:cs="Times New Roman"/>
          <w:sz w:val="24"/>
          <w:szCs w:val="24"/>
          <w:lang w:val="cs-CZ"/>
        </w:rPr>
        <w:t>stát symbolem republikánské demokracie.</w:t>
      </w:r>
      <w:r w:rsidR="003B4C33">
        <w:rPr>
          <w:rStyle w:val="Znakapoznpodarou"/>
          <w:rFonts w:ascii="Times New Roman" w:hAnsi="Times New Roman" w:cs="Times New Roman"/>
          <w:sz w:val="24"/>
          <w:szCs w:val="24"/>
          <w:lang w:val="cs-CZ"/>
        </w:rPr>
        <w:footnoteReference w:id="398"/>
      </w:r>
      <w:r w:rsidR="00B025AC">
        <w:rPr>
          <w:rFonts w:ascii="Times New Roman" w:hAnsi="Times New Roman" w:cs="Times New Roman"/>
          <w:sz w:val="24"/>
          <w:szCs w:val="24"/>
          <w:lang w:val="cs-CZ"/>
        </w:rPr>
        <w:t xml:space="preserve"> </w:t>
      </w:r>
    </w:p>
    <w:p w14:paraId="322F7DE9" w14:textId="6E0A3303" w:rsidR="002662F5" w:rsidRDefault="0034063E" w:rsidP="002662F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Masarykovský mýtus </w:t>
      </w:r>
      <w:r w:rsidR="009D3CAD">
        <w:rPr>
          <w:rFonts w:ascii="Times New Roman" w:hAnsi="Times New Roman" w:cs="Times New Roman"/>
          <w:sz w:val="24"/>
          <w:szCs w:val="24"/>
          <w:lang w:val="cs-CZ"/>
        </w:rPr>
        <w:t>představoval dle Hájkové „tatíčka“ Masaryka „</w:t>
      </w:r>
      <w:r w:rsidR="009D3CAD" w:rsidRPr="009D3CAD">
        <w:rPr>
          <w:rFonts w:ascii="Times New Roman" w:hAnsi="Times New Roman" w:cs="Times New Roman"/>
          <w:i/>
          <w:iCs/>
          <w:sz w:val="24"/>
          <w:szCs w:val="24"/>
          <w:lang w:val="cs-CZ"/>
        </w:rPr>
        <w:t>jako filozofa, jenž moudř</w:t>
      </w:r>
      <w:r w:rsidR="009D3CAD">
        <w:rPr>
          <w:rFonts w:ascii="Times New Roman" w:hAnsi="Times New Roman" w:cs="Times New Roman"/>
          <w:i/>
          <w:iCs/>
          <w:sz w:val="24"/>
          <w:szCs w:val="24"/>
          <w:lang w:val="cs-CZ"/>
        </w:rPr>
        <w:t>e</w:t>
      </w:r>
      <w:r w:rsidR="009D3CAD" w:rsidRPr="009D3CAD">
        <w:rPr>
          <w:rFonts w:ascii="Times New Roman" w:hAnsi="Times New Roman" w:cs="Times New Roman"/>
          <w:i/>
          <w:iCs/>
          <w:sz w:val="24"/>
          <w:szCs w:val="24"/>
          <w:lang w:val="cs-CZ"/>
        </w:rPr>
        <w:t>, nadstranicky a dobře spravuje zemi, avšak toto úsilí mu „zleva“ i „zprava“ narušují nezodpovědní, hašteřiví vůdcové politických stran, kteří se ostatně od počátku snažili jeho reálné pravomoci omezit.“</w:t>
      </w:r>
      <w:r w:rsidR="00B025AC" w:rsidRPr="009D3CAD">
        <w:rPr>
          <w:rStyle w:val="Znakapoznpodarou"/>
          <w:rFonts w:ascii="Times New Roman" w:hAnsi="Times New Roman" w:cs="Times New Roman"/>
          <w:sz w:val="24"/>
          <w:szCs w:val="24"/>
          <w:lang w:val="cs-CZ"/>
        </w:rPr>
        <w:footnoteReference w:id="399"/>
      </w:r>
      <w:r w:rsidR="009D3CAD">
        <w:rPr>
          <w:rFonts w:ascii="Times New Roman" w:hAnsi="Times New Roman" w:cs="Times New Roman"/>
          <w:i/>
          <w:iCs/>
          <w:sz w:val="24"/>
          <w:szCs w:val="24"/>
          <w:lang w:val="cs-CZ"/>
        </w:rPr>
        <w:t xml:space="preserve"> </w:t>
      </w:r>
      <w:r w:rsidR="009D3CAD" w:rsidRPr="009D3CAD">
        <w:rPr>
          <w:rFonts w:ascii="Times New Roman" w:hAnsi="Times New Roman" w:cs="Times New Roman"/>
          <w:sz w:val="24"/>
          <w:szCs w:val="24"/>
          <w:lang w:val="cs-CZ"/>
        </w:rPr>
        <w:t>Masaryk se</w:t>
      </w:r>
      <w:r w:rsidR="009D3CAD">
        <w:rPr>
          <w:rFonts w:ascii="Times New Roman" w:hAnsi="Times New Roman" w:cs="Times New Roman"/>
          <w:i/>
          <w:iCs/>
          <w:sz w:val="24"/>
          <w:szCs w:val="24"/>
          <w:lang w:val="cs-CZ"/>
        </w:rPr>
        <w:t xml:space="preserve"> </w:t>
      </w:r>
      <w:r w:rsidR="009D3CAD" w:rsidRPr="009D3CAD">
        <w:rPr>
          <w:rFonts w:ascii="Times New Roman" w:hAnsi="Times New Roman" w:cs="Times New Roman"/>
          <w:sz w:val="24"/>
          <w:szCs w:val="24"/>
          <w:lang w:val="cs-CZ"/>
        </w:rPr>
        <w:t>vždy velice aktivně</w:t>
      </w:r>
      <w:r w:rsidR="009D3CAD">
        <w:rPr>
          <w:rFonts w:ascii="Times New Roman" w:hAnsi="Times New Roman" w:cs="Times New Roman"/>
          <w:i/>
          <w:iCs/>
          <w:sz w:val="24"/>
          <w:szCs w:val="24"/>
          <w:lang w:val="cs-CZ"/>
        </w:rPr>
        <w:t xml:space="preserve"> </w:t>
      </w:r>
      <w:r w:rsidR="009D3CAD" w:rsidRPr="009D3CAD">
        <w:rPr>
          <w:rFonts w:ascii="Times New Roman" w:hAnsi="Times New Roman" w:cs="Times New Roman"/>
          <w:sz w:val="24"/>
          <w:szCs w:val="24"/>
          <w:lang w:val="cs-CZ"/>
        </w:rPr>
        <w:t>podílel na vnitropolitickém vývoji v zemi i na vytváření její zahraniční politik</w:t>
      </w:r>
      <w:r w:rsidR="009D3CAD">
        <w:rPr>
          <w:rFonts w:ascii="Times New Roman" w:hAnsi="Times New Roman" w:cs="Times New Roman"/>
          <w:sz w:val="24"/>
          <w:szCs w:val="24"/>
          <w:lang w:val="cs-CZ"/>
        </w:rPr>
        <w:t>y.</w:t>
      </w:r>
      <w:r w:rsidR="003F365A">
        <w:rPr>
          <w:rStyle w:val="Znakapoznpodarou"/>
          <w:rFonts w:ascii="Times New Roman" w:hAnsi="Times New Roman" w:cs="Times New Roman"/>
          <w:sz w:val="24"/>
          <w:szCs w:val="24"/>
          <w:lang w:val="cs-CZ"/>
        </w:rPr>
        <w:footnoteReference w:id="400"/>
      </w:r>
      <w:r w:rsidR="009D3CAD">
        <w:rPr>
          <w:rFonts w:ascii="Times New Roman" w:hAnsi="Times New Roman" w:cs="Times New Roman"/>
          <w:sz w:val="24"/>
          <w:szCs w:val="24"/>
          <w:lang w:val="cs-CZ"/>
        </w:rPr>
        <w:t xml:space="preserve"> Byl bojov</w:t>
      </w:r>
      <w:r w:rsidR="00061CFB">
        <w:rPr>
          <w:rFonts w:ascii="Times New Roman" w:hAnsi="Times New Roman" w:cs="Times New Roman"/>
          <w:sz w:val="24"/>
          <w:szCs w:val="24"/>
          <w:lang w:val="cs-CZ"/>
        </w:rPr>
        <w:t>ným</w:t>
      </w:r>
      <w:r w:rsidR="009D3CAD">
        <w:rPr>
          <w:rFonts w:ascii="Times New Roman" w:hAnsi="Times New Roman" w:cs="Times New Roman"/>
          <w:sz w:val="24"/>
          <w:szCs w:val="24"/>
          <w:lang w:val="cs-CZ"/>
        </w:rPr>
        <w:t xml:space="preserve"> a mnohdy svérázn</w:t>
      </w:r>
      <w:r w:rsidR="00061CFB">
        <w:rPr>
          <w:rFonts w:ascii="Times New Roman" w:hAnsi="Times New Roman" w:cs="Times New Roman"/>
          <w:sz w:val="24"/>
          <w:szCs w:val="24"/>
          <w:lang w:val="cs-CZ"/>
        </w:rPr>
        <w:t>ým člověkem, což ještě více utvrzovalo jeho postavení.</w:t>
      </w:r>
      <w:r w:rsidR="00AA5D5D">
        <w:rPr>
          <w:rStyle w:val="Znakapoznpodarou"/>
          <w:rFonts w:ascii="Times New Roman" w:hAnsi="Times New Roman" w:cs="Times New Roman"/>
          <w:sz w:val="24"/>
          <w:szCs w:val="24"/>
          <w:lang w:val="cs-CZ"/>
        </w:rPr>
        <w:footnoteReference w:id="401"/>
      </w:r>
      <w:r w:rsidR="00061CFB">
        <w:rPr>
          <w:rFonts w:ascii="Times New Roman" w:hAnsi="Times New Roman" w:cs="Times New Roman"/>
          <w:sz w:val="24"/>
          <w:szCs w:val="24"/>
          <w:lang w:val="cs-CZ"/>
        </w:rPr>
        <w:t xml:space="preserve"> S TGM pak byli srovnáváni a</w:t>
      </w:r>
      <w:r w:rsidR="00EC60E9">
        <w:rPr>
          <w:rFonts w:ascii="Times New Roman" w:hAnsi="Times New Roman" w:cs="Times New Roman"/>
          <w:sz w:val="24"/>
          <w:szCs w:val="24"/>
          <w:lang w:val="cs-CZ"/>
        </w:rPr>
        <w:t> </w:t>
      </w:r>
      <w:r w:rsidR="00061CFB">
        <w:rPr>
          <w:rFonts w:ascii="Times New Roman" w:hAnsi="Times New Roman" w:cs="Times New Roman"/>
          <w:sz w:val="24"/>
          <w:szCs w:val="24"/>
          <w:lang w:val="cs-CZ"/>
        </w:rPr>
        <w:t>poměřováni všichni jeho následovníci. Osobnost TGM se objevuje v celé řadě českých historických mýtů, ať už se jedná o vznik Československa či meziválečné Československo jako „ostrov demokracie ve střední Evropě“</w:t>
      </w:r>
      <w:r w:rsidR="008D70F0">
        <w:rPr>
          <w:rFonts w:ascii="Times New Roman" w:hAnsi="Times New Roman" w:cs="Times New Roman"/>
          <w:sz w:val="24"/>
          <w:szCs w:val="24"/>
          <w:lang w:val="cs-CZ"/>
        </w:rPr>
        <w:t>.</w:t>
      </w:r>
      <w:r w:rsidR="00507D19">
        <w:rPr>
          <w:rFonts w:ascii="Times New Roman" w:hAnsi="Times New Roman" w:cs="Times New Roman"/>
          <w:sz w:val="24"/>
          <w:szCs w:val="24"/>
          <w:lang w:val="cs-CZ"/>
        </w:rPr>
        <w:t xml:space="preserve"> </w:t>
      </w:r>
      <w:r w:rsidR="008D70F0">
        <w:rPr>
          <w:rFonts w:ascii="Times New Roman" w:hAnsi="Times New Roman" w:cs="Times New Roman"/>
          <w:sz w:val="24"/>
          <w:szCs w:val="24"/>
          <w:lang w:val="cs-CZ"/>
        </w:rPr>
        <w:t xml:space="preserve">Často se setkáváme </w:t>
      </w:r>
      <w:r w:rsidR="002662F5">
        <w:rPr>
          <w:rFonts w:ascii="Times New Roman" w:hAnsi="Times New Roman" w:cs="Times New Roman"/>
          <w:sz w:val="24"/>
          <w:szCs w:val="24"/>
          <w:lang w:val="cs-CZ"/>
        </w:rPr>
        <w:t xml:space="preserve">s TGM </w:t>
      </w:r>
      <w:r w:rsidR="008D70F0">
        <w:rPr>
          <w:rFonts w:ascii="Times New Roman" w:hAnsi="Times New Roman" w:cs="Times New Roman"/>
          <w:sz w:val="24"/>
          <w:szCs w:val="24"/>
          <w:lang w:val="cs-CZ"/>
        </w:rPr>
        <w:t>ve spojitosti se</w:t>
      </w:r>
      <w:r w:rsidR="00EC60E9">
        <w:rPr>
          <w:rFonts w:ascii="Times New Roman" w:hAnsi="Times New Roman" w:cs="Times New Roman"/>
          <w:sz w:val="24"/>
          <w:szCs w:val="24"/>
          <w:lang w:val="cs-CZ"/>
        </w:rPr>
        <w:t> </w:t>
      </w:r>
      <w:r w:rsidR="008D70F0">
        <w:rPr>
          <w:rFonts w:ascii="Times New Roman" w:hAnsi="Times New Roman" w:cs="Times New Roman"/>
          <w:sz w:val="24"/>
          <w:szCs w:val="24"/>
          <w:lang w:val="cs-CZ"/>
        </w:rPr>
        <w:t>zakladatelským mýtem, který měl svůj integrační společenský význam. Mnohonárodnostní Československá republika hledala sjednocující hodnoty a snažila se o formování nové státní a</w:t>
      </w:r>
      <w:r w:rsidR="00EC60E9">
        <w:rPr>
          <w:rFonts w:ascii="Times New Roman" w:hAnsi="Times New Roman" w:cs="Times New Roman"/>
          <w:sz w:val="24"/>
          <w:szCs w:val="24"/>
          <w:lang w:val="cs-CZ"/>
        </w:rPr>
        <w:t> </w:t>
      </w:r>
      <w:r w:rsidR="008D70F0">
        <w:rPr>
          <w:rFonts w:ascii="Times New Roman" w:hAnsi="Times New Roman" w:cs="Times New Roman"/>
          <w:sz w:val="24"/>
          <w:szCs w:val="24"/>
          <w:lang w:val="cs-CZ"/>
        </w:rPr>
        <w:t>národní identity – pocit sounáležitosti byl vytvářen na základě teritoria, kultury, historie, ale</w:t>
      </w:r>
      <w:r w:rsidR="00EC60E9">
        <w:rPr>
          <w:rFonts w:ascii="Times New Roman" w:hAnsi="Times New Roman" w:cs="Times New Roman"/>
          <w:sz w:val="24"/>
          <w:szCs w:val="24"/>
          <w:lang w:val="cs-CZ"/>
        </w:rPr>
        <w:t> </w:t>
      </w:r>
      <w:r w:rsidR="008D70F0">
        <w:rPr>
          <w:rFonts w:ascii="Times New Roman" w:hAnsi="Times New Roman" w:cs="Times New Roman"/>
          <w:sz w:val="24"/>
          <w:szCs w:val="24"/>
          <w:lang w:val="cs-CZ"/>
        </w:rPr>
        <w:t>také různých obřadů, rituálů, významných míst a osobností či hrdinů.</w:t>
      </w:r>
      <w:r w:rsidR="008D70F0">
        <w:rPr>
          <w:rStyle w:val="Znakapoznpodarou"/>
          <w:rFonts w:ascii="Times New Roman" w:hAnsi="Times New Roman" w:cs="Times New Roman"/>
          <w:sz w:val="24"/>
          <w:szCs w:val="24"/>
          <w:lang w:val="cs-CZ"/>
        </w:rPr>
        <w:footnoteReference w:id="402"/>
      </w:r>
      <w:r w:rsidR="008D70F0">
        <w:rPr>
          <w:rFonts w:ascii="Times New Roman" w:hAnsi="Times New Roman" w:cs="Times New Roman"/>
          <w:sz w:val="24"/>
          <w:szCs w:val="24"/>
          <w:lang w:val="cs-CZ"/>
        </w:rPr>
        <w:t xml:space="preserve"> </w:t>
      </w:r>
      <w:r w:rsidR="005621DC">
        <w:rPr>
          <w:rFonts w:ascii="Times New Roman" w:hAnsi="Times New Roman" w:cs="Times New Roman"/>
          <w:sz w:val="24"/>
          <w:szCs w:val="24"/>
          <w:lang w:val="cs-CZ"/>
        </w:rPr>
        <w:t>Masaryk jako bojovník za svobodu národa v čele legionářského vojska získal mezi významnými hrdiny českých dějin přední místo.</w:t>
      </w:r>
      <w:r w:rsidR="00BF7038">
        <w:rPr>
          <w:rFonts w:ascii="Times New Roman" w:hAnsi="Times New Roman" w:cs="Times New Roman"/>
          <w:sz w:val="24"/>
          <w:szCs w:val="24"/>
          <w:lang w:val="cs-CZ"/>
        </w:rPr>
        <w:t xml:space="preserve"> Padlí vojíni – především pak legionáři – se stali součástí mýtu o</w:t>
      </w:r>
      <w:r w:rsidR="00EC60E9">
        <w:rPr>
          <w:rFonts w:ascii="Times New Roman" w:hAnsi="Times New Roman" w:cs="Times New Roman"/>
          <w:sz w:val="24"/>
          <w:szCs w:val="24"/>
          <w:lang w:val="cs-CZ"/>
        </w:rPr>
        <w:t> </w:t>
      </w:r>
      <w:r w:rsidR="00BF7038">
        <w:rPr>
          <w:rFonts w:ascii="Times New Roman" w:hAnsi="Times New Roman" w:cs="Times New Roman"/>
          <w:sz w:val="24"/>
          <w:szCs w:val="24"/>
          <w:lang w:val="cs-CZ"/>
        </w:rPr>
        <w:t>národním hrdinství (heroického mýtu) o odvěkém českém boji proti Habsburkům.</w:t>
      </w:r>
      <w:r w:rsidR="008956DF">
        <w:rPr>
          <w:rFonts w:ascii="Times New Roman" w:hAnsi="Times New Roman" w:cs="Times New Roman"/>
          <w:sz w:val="24"/>
          <w:szCs w:val="24"/>
          <w:lang w:val="cs-CZ"/>
        </w:rPr>
        <w:t xml:space="preserve"> </w:t>
      </w:r>
      <w:r w:rsidR="00BF7038">
        <w:rPr>
          <w:rFonts w:ascii="Times New Roman" w:hAnsi="Times New Roman" w:cs="Times New Roman"/>
          <w:sz w:val="24"/>
          <w:szCs w:val="24"/>
          <w:lang w:val="cs-CZ"/>
        </w:rPr>
        <w:t xml:space="preserve">K upevnění tohoto mýtu přispěla také oficiální paměť – tedy státem sponzorované upomínkové či pietní akty národních událostí a potřeba státu </w:t>
      </w:r>
      <w:proofErr w:type="spellStart"/>
      <w:r w:rsidR="00BF7038">
        <w:rPr>
          <w:rFonts w:ascii="Times New Roman" w:hAnsi="Times New Roman" w:cs="Times New Roman"/>
          <w:sz w:val="24"/>
          <w:szCs w:val="24"/>
          <w:lang w:val="cs-CZ"/>
        </w:rPr>
        <w:t>sebemytologizovat</w:t>
      </w:r>
      <w:proofErr w:type="spellEnd"/>
      <w:r w:rsidR="00BF7038">
        <w:rPr>
          <w:rFonts w:ascii="Times New Roman" w:hAnsi="Times New Roman" w:cs="Times New Roman"/>
          <w:sz w:val="24"/>
          <w:szCs w:val="24"/>
          <w:lang w:val="cs-CZ"/>
        </w:rPr>
        <w:t xml:space="preserve"> a udržovat loajalitu obyvatel – první republiky coby reprezentace minulosti prostřednictvím </w:t>
      </w:r>
      <w:r w:rsidR="00820250">
        <w:rPr>
          <w:rFonts w:ascii="Times New Roman" w:hAnsi="Times New Roman" w:cs="Times New Roman"/>
          <w:sz w:val="24"/>
          <w:szCs w:val="24"/>
          <w:lang w:val="cs-CZ"/>
        </w:rPr>
        <w:t xml:space="preserve">těchto veřejných </w:t>
      </w:r>
      <w:proofErr w:type="spellStart"/>
      <w:r w:rsidR="00820250">
        <w:rPr>
          <w:rFonts w:ascii="Times New Roman" w:hAnsi="Times New Roman" w:cs="Times New Roman"/>
          <w:sz w:val="24"/>
          <w:szCs w:val="24"/>
          <w:lang w:val="cs-CZ"/>
        </w:rPr>
        <w:t>komemorací</w:t>
      </w:r>
      <w:proofErr w:type="spellEnd"/>
      <w:r w:rsidR="00820250">
        <w:rPr>
          <w:rFonts w:ascii="Times New Roman" w:hAnsi="Times New Roman" w:cs="Times New Roman"/>
          <w:sz w:val="24"/>
          <w:szCs w:val="24"/>
          <w:lang w:val="cs-CZ"/>
        </w:rPr>
        <w:t>. Součástí této paměti se stalo zřizování válečných pomníků, oficiální oslavy a ceremonie i školní učebnice, které dávaly smysl padlým, kteří obětovali svůj život za</w:t>
      </w:r>
      <w:r w:rsidR="00EC60E9">
        <w:rPr>
          <w:rFonts w:ascii="Times New Roman" w:hAnsi="Times New Roman" w:cs="Times New Roman"/>
          <w:sz w:val="24"/>
          <w:szCs w:val="24"/>
          <w:lang w:val="cs-CZ"/>
        </w:rPr>
        <w:t> </w:t>
      </w:r>
      <w:r w:rsidR="00820250">
        <w:rPr>
          <w:rFonts w:ascii="Times New Roman" w:hAnsi="Times New Roman" w:cs="Times New Roman"/>
          <w:sz w:val="24"/>
          <w:szCs w:val="24"/>
          <w:lang w:val="cs-CZ"/>
        </w:rPr>
        <w:t>vznik nového státu</w:t>
      </w:r>
      <w:r w:rsidR="002662F5">
        <w:rPr>
          <w:rFonts w:ascii="Times New Roman" w:hAnsi="Times New Roman" w:cs="Times New Roman"/>
          <w:sz w:val="24"/>
          <w:szCs w:val="24"/>
          <w:lang w:val="cs-CZ"/>
        </w:rPr>
        <w:t>,</w:t>
      </w:r>
      <w:r w:rsidR="00820250">
        <w:rPr>
          <w:rFonts w:ascii="Times New Roman" w:hAnsi="Times New Roman" w:cs="Times New Roman"/>
          <w:sz w:val="24"/>
          <w:szCs w:val="24"/>
          <w:lang w:val="cs-CZ"/>
        </w:rPr>
        <w:t xml:space="preserve"> symbolizovali pro současníky aktuální cíle a hodnoty, za něž položili své životy.</w:t>
      </w:r>
      <w:r w:rsidR="00320B67">
        <w:rPr>
          <w:rStyle w:val="Znakapoznpodarou"/>
          <w:rFonts w:ascii="Times New Roman" w:hAnsi="Times New Roman" w:cs="Times New Roman"/>
          <w:sz w:val="24"/>
          <w:szCs w:val="24"/>
          <w:lang w:val="cs-CZ"/>
        </w:rPr>
        <w:footnoteReference w:id="403"/>
      </w:r>
      <w:r w:rsidR="00820250">
        <w:rPr>
          <w:rFonts w:ascii="Times New Roman" w:hAnsi="Times New Roman" w:cs="Times New Roman"/>
          <w:sz w:val="24"/>
          <w:szCs w:val="24"/>
          <w:lang w:val="cs-CZ"/>
        </w:rPr>
        <w:t xml:space="preserve"> </w:t>
      </w:r>
    </w:p>
    <w:p w14:paraId="5A1519B2" w14:textId="2ECB518C" w:rsidR="003B00C4" w:rsidRDefault="00820250" w:rsidP="0085735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Masaryk se stal neodmyslitelnou součástí těchto tradic</w:t>
      </w:r>
      <w:r w:rsidR="002662F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 sám </w:t>
      </w:r>
      <w:r w:rsidR="002662F5">
        <w:rPr>
          <w:rFonts w:ascii="Times New Roman" w:hAnsi="Times New Roman" w:cs="Times New Roman"/>
          <w:sz w:val="24"/>
          <w:szCs w:val="24"/>
          <w:lang w:val="cs-CZ"/>
        </w:rPr>
        <w:t xml:space="preserve">se </w:t>
      </w:r>
      <w:r>
        <w:rPr>
          <w:rFonts w:ascii="Times New Roman" w:hAnsi="Times New Roman" w:cs="Times New Roman"/>
          <w:sz w:val="24"/>
          <w:szCs w:val="24"/>
          <w:lang w:val="cs-CZ"/>
        </w:rPr>
        <w:t xml:space="preserve">proměnil v místo paměti </w:t>
      </w:r>
      <w:proofErr w:type="spellStart"/>
      <w:r>
        <w:rPr>
          <w:rFonts w:ascii="Times New Roman" w:hAnsi="Times New Roman" w:cs="Times New Roman"/>
          <w:sz w:val="24"/>
          <w:szCs w:val="24"/>
          <w:lang w:val="cs-CZ"/>
        </w:rPr>
        <w:t>instrumentalizov</w:t>
      </w:r>
      <w:r w:rsidR="002662F5">
        <w:rPr>
          <w:rFonts w:ascii="Times New Roman" w:hAnsi="Times New Roman" w:cs="Times New Roman"/>
          <w:sz w:val="24"/>
          <w:szCs w:val="24"/>
          <w:lang w:val="cs-CZ"/>
        </w:rPr>
        <w:t>ané</w:t>
      </w:r>
      <w:proofErr w:type="spellEnd"/>
      <w:r w:rsidR="00B92F11">
        <w:rPr>
          <w:rFonts w:ascii="Times New Roman" w:hAnsi="Times New Roman" w:cs="Times New Roman"/>
          <w:sz w:val="24"/>
          <w:szCs w:val="24"/>
          <w:lang w:val="cs-CZ"/>
        </w:rPr>
        <w:t xml:space="preserve"> </w:t>
      </w:r>
      <w:r>
        <w:rPr>
          <w:rFonts w:ascii="Times New Roman" w:hAnsi="Times New Roman" w:cs="Times New Roman"/>
          <w:sz w:val="24"/>
          <w:szCs w:val="24"/>
          <w:lang w:val="cs-CZ"/>
        </w:rPr>
        <w:t>různými způsoby – časově</w:t>
      </w:r>
      <w:r w:rsidR="002662F5">
        <w:rPr>
          <w:rFonts w:ascii="Times New Roman" w:hAnsi="Times New Roman" w:cs="Times New Roman"/>
          <w:sz w:val="24"/>
          <w:szCs w:val="24"/>
          <w:lang w:val="cs-CZ"/>
        </w:rPr>
        <w:t xml:space="preserve"> (např. datum Masarykových narozenin či </w:t>
      </w:r>
      <w:r w:rsidR="002127F2">
        <w:rPr>
          <w:rFonts w:ascii="Times New Roman" w:hAnsi="Times New Roman" w:cs="Times New Roman"/>
          <w:sz w:val="24"/>
          <w:szCs w:val="24"/>
          <w:lang w:val="cs-CZ"/>
        </w:rPr>
        <w:t xml:space="preserve">datum jeho </w:t>
      </w:r>
      <w:r w:rsidR="002662F5">
        <w:rPr>
          <w:rFonts w:ascii="Times New Roman" w:hAnsi="Times New Roman" w:cs="Times New Roman"/>
          <w:sz w:val="24"/>
          <w:szCs w:val="24"/>
          <w:lang w:val="cs-CZ"/>
        </w:rPr>
        <w:t>úmrtí)</w:t>
      </w:r>
      <w:r>
        <w:rPr>
          <w:rFonts w:ascii="Times New Roman" w:hAnsi="Times New Roman" w:cs="Times New Roman"/>
          <w:sz w:val="24"/>
          <w:szCs w:val="24"/>
          <w:lang w:val="cs-CZ"/>
        </w:rPr>
        <w:t>, topograficky</w:t>
      </w:r>
      <w:r w:rsidR="00EA5281">
        <w:rPr>
          <w:rFonts w:ascii="Times New Roman" w:hAnsi="Times New Roman" w:cs="Times New Roman"/>
          <w:sz w:val="24"/>
          <w:szCs w:val="24"/>
          <w:lang w:val="cs-CZ"/>
        </w:rPr>
        <w:t xml:space="preserve"> (pomníky, jeho hrob, názvy ulic apod.)</w:t>
      </w:r>
      <w:r>
        <w:rPr>
          <w:rFonts w:ascii="Times New Roman" w:hAnsi="Times New Roman" w:cs="Times New Roman"/>
          <w:sz w:val="24"/>
          <w:szCs w:val="24"/>
          <w:lang w:val="cs-CZ"/>
        </w:rPr>
        <w:t xml:space="preserve">, </w:t>
      </w:r>
      <w:r w:rsidR="00EA5281">
        <w:rPr>
          <w:rFonts w:ascii="Times New Roman" w:hAnsi="Times New Roman" w:cs="Times New Roman"/>
          <w:sz w:val="24"/>
          <w:szCs w:val="24"/>
          <w:lang w:val="cs-CZ"/>
        </w:rPr>
        <w:t xml:space="preserve">vizuálně (fotografie, obrazy apod.), </w:t>
      </w:r>
      <w:r w:rsidR="00F57D6A">
        <w:rPr>
          <w:rFonts w:ascii="Times New Roman" w:hAnsi="Times New Roman" w:cs="Times New Roman"/>
          <w:sz w:val="24"/>
          <w:szCs w:val="24"/>
          <w:lang w:val="cs-CZ"/>
        </w:rPr>
        <w:t>plasticky</w:t>
      </w:r>
      <w:r>
        <w:rPr>
          <w:rFonts w:ascii="Times New Roman" w:hAnsi="Times New Roman" w:cs="Times New Roman"/>
          <w:sz w:val="24"/>
          <w:szCs w:val="24"/>
          <w:lang w:val="cs-CZ"/>
        </w:rPr>
        <w:t xml:space="preserve"> </w:t>
      </w:r>
      <w:r w:rsidR="00EA5281">
        <w:rPr>
          <w:rFonts w:ascii="Times New Roman" w:hAnsi="Times New Roman" w:cs="Times New Roman"/>
          <w:sz w:val="24"/>
          <w:szCs w:val="24"/>
          <w:lang w:val="cs-CZ"/>
        </w:rPr>
        <w:t xml:space="preserve">(sochy, odznaky, medaile apod.) </w:t>
      </w:r>
      <w:r>
        <w:rPr>
          <w:rFonts w:ascii="Times New Roman" w:hAnsi="Times New Roman" w:cs="Times New Roman"/>
          <w:sz w:val="24"/>
          <w:szCs w:val="24"/>
          <w:lang w:val="cs-CZ"/>
        </w:rPr>
        <w:t>či institucionálně</w:t>
      </w:r>
      <w:r w:rsidR="00EA5281">
        <w:rPr>
          <w:rFonts w:ascii="Times New Roman" w:hAnsi="Times New Roman" w:cs="Times New Roman"/>
          <w:sz w:val="24"/>
          <w:szCs w:val="24"/>
          <w:lang w:val="cs-CZ"/>
        </w:rPr>
        <w:t xml:space="preserve"> (instituce nesoucí Masarykovo jméno jako např. Masarykova společnost apod.)</w:t>
      </w:r>
      <w:r>
        <w:rPr>
          <w:rFonts w:ascii="Times New Roman" w:hAnsi="Times New Roman" w:cs="Times New Roman"/>
          <w:sz w:val="24"/>
          <w:szCs w:val="24"/>
          <w:lang w:val="cs-CZ"/>
        </w:rPr>
        <w:t xml:space="preserve">. </w:t>
      </w:r>
      <w:r w:rsidR="002127F2">
        <w:rPr>
          <w:rFonts w:ascii="Times New Roman" w:hAnsi="Times New Roman" w:cs="Times New Roman"/>
          <w:sz w:val="24"/>
          <w:szCs w:val="24"/>
          <w:lang w:val="cs-CZ"/>
        </w:rPr>
        <w:t>Mezi</w:t>
      </w:r>
      <w:r w:rsidR="00EC60E9">
        <w:rPr>
          <w:rFonts w:ascii="Times New Roman" w:hAnsi="Times New Roman" w:cs="Times New Roman"/>
          <w:sz w:val="24"/>
          <w:szCs w:val="24"/>
          <w:lang w:val="cs-CZ"/>
        </w:rPr>
        <w:t> </w:t>
      </w:r>
      <w:r w:rsidR="002127F2">
        <w:rPr>
          <w:rFonts w:ascii="Times New Roman" w:hAnsi="Times New Roman" w:cs="Times New Roman"/>
          <w:sz w:val="24"/>
          <w:szCs w:val="24"/>
          <w:lang w:val="cs-CZ"/>
        </w:rPr>
        <w:t xml:space="preserve">prvorepublikové obřady a rituály, díky kterým mělo docházet k utváření a upevňování československé státní identity, patřily i oslavy Masarykových narozenin, připomínání 28. října – tedy vznik československého státu </w:t>
      </w:r>
      <w:r w:rsidR="00DB6016">
        <w:rPr>
          <w:rFonts w:ascii="Times New Roman" w:hAnsi="Times New Roman" w:cs="Times New Roman"/>
          <w:sz w:val="24"/>
          <w:szCs w:val="24"/>
          <w:lang w:val="cs-CZ"/>
        </w:rPr>
        <w:t xml:space="preserve">– </w:t>
      </w:r>
      <w:r w:rsidR="002127F2">
        <w:rPr>
          <w:rFonts w:ascii="Times New Roman" w:hAnsi="Times New Roman" w:cs="Times New Roman"/>
          <w:sz w:val="24"/>
          <w:szCs w:val="24"/>
          <w:lang w:val="cs-CZ"/>
        </w:rPr>
        <w:t xml:space="preserve">či výročí bitvy u Zborova 2. července. Ve všech těchto svátcích nalezneme spojitost s osobou TGM i návazností na úspěšný boj Čechů a Slováků v první světové válce za samostatnost. </w:t>
      </w:r>
      <w:r w:rsidR="006E0491">
        <w:rPr>
          <w:rFonts w:ascii="Times New Roman" w:hAnsi="Times New Roman" w:cs="Times New Roman"/>
          <w:sz w:val="24"/>
          <w:szCs w:val="24"/>
          <w:lang w:val="cs-CZ"/>
        </w:rPr>
        <w:t>Při ceremoniích docházelo k odkazování na významné osobnosti a události českých dějin. Sjednocení mnohonárodnostní společnosti první republiky na nezpochybnitelných hodnotách bylo velice obtížné, Masaryk si byl tedy dobře vědom, že</w:t>
      </w:r>
      <w:r w:rsidR="00EC60E9">
        <w:rPr>
          <w:rFonts w:ascii="Times New Roman" w:hAnsi="Times New Roman" w:cs="Times New Roman"/>
          <w:sz w:val="24"/>
          <w:szCs w:val="24"/>
          <w:lang w:val="cs-CZ"/>
        </w:rPr>
        <w:t> </w:t>
      </w:r>
      <w:r w:rsidR="006E0491">
        <w:rPr>
          <w:rFonts w:ascii="Times New Roman" w:hAnsi="Times New Roman" w:cs="Times New Roman"/>
          <w:sz w:val="24"/>
          <w:szCs w:val="24"/>
          <w:lang w:val="cs-CZ"/>
        </w:rPr>
        <w:t>výše zmíněné svátky a oslavy mají potenciál stát se národně identifikačním prvkem.</w:t>
      </w:r>
      <w:r w:rsidR="00C02594">
        <w:rPr>
          <w:rStyle w:val="Znakapoznpodarou"/>
          <w:rFonts w:ascii="Times New Roman" w:hAnsi="Times New Roman" w:cs="Times New Roman"/>
          <w:sz w:val="24"/>
          <w:szCs w:val="24"/>
          <w:lang w:val="cs-CZ"/>
        </w:rPr>
        <w:footnoteReference w:id="404"/>
      </w:r>
      <w:r w:rsidR="00C02594">
        <w:rPr>
          <w:rFonts w:ascii="Times New Roman" w:hAnsi="Times New Roman" w:cs="Times New Roman"/>
          <w:sz w:val="24"/>
          <w:szCs w:val="24"/>
          <w:lang w:val="cs-CZ"/>
        </w:rPr>
        <w:t xml:space="preserve"> </w:t>
      </w:r>
      <w:r w:rsidR="006E0491">
        <w:rPr>
          <w:rFonts w:ascii="Times New Roman" w:hAnsi="Times New Roman" w:cs="Times New Roman"/>
          <w:sz w:val="24"/>
          <w:szCs w:val="24"/>
          <w:lang w:val="cs-CZ"/>
        </w:rPr>
        <w:t xml:space="preserve">Tímto sjednocujícím prvkem se </w:t>
      </w:r>
      <w:r w:rsidR="00857351">
        <w:rPr>
          <w:rFonts w:ascii="Times New Roman" w:hAnsi="Times New Roman" w:cs="Times New Roman"/>
          <w:sz w:val="24"/>
          <w:szCs w:val="24"/>
          <w:lang w:val="cs-CZ"/>
        </w:rPr>
        <w:t xml:space="preserve">dle Hájkové </w:t>
      </w:r>
      <w:r w:rsidR="006E0491">
        <w:rPr>
          <w:rFonts w:ascii="Times New Roman" w:hAnsi="Times New Roman" w:cs="Times New Roman"/>
          <w:sz w:val="24"/>
          <w:szCs w:val="24"/>
          <w:lang w:val="cs-CZ"/>
        </w:rPr>
        <w:t>mohl stát sám Masaryk a jeho princip humanity</w:t>
      </w:r>
      <w:r w:rsidR="00656C2D">
        <w:rPr>
          <w:rFonts w:ascii="Times New Roman" w:hAnsi="Times New Roman" w:cs="Times New Roman"/>
          <w:sz w:val="24"/>
          <w:szCs w:val="24"/>
          <w:lang w:val="cs-CZ"/>
        </w:rPr>
        <w:t>, kterou chápal jako základ demokracie, svobody a tolerance</w:t>
      </w:r>
      <w:r w:rsidR="006E0491">
        <w:rPr>
          <w:rFonts w:ascii="Times New Roman" w:hAnsi="Times New Roman" w:cs="Times New Roman"/>
          <w:sz w:val="24"/>
          <w:szCs w:val="24"/>
          <w:lang w:val="cs-CZ"/>
        </w:rPr>
        <w:t>.</w:t>
      </w:r>
      <w:r w:rsidR="00C12C52">
        <w:rPr>
          <w:rStyle w:val="Znakapoznpodarou"/>
          <w:rFonts w:ascii="Times New Roman" w:hAnsi="Times New Roman" w:cs="Times New Roman"/>
          <w:sz w:val="24"/>
          <w:szCs w:val="24"/>
          <w:lang w:val="cs-CZ"/>
        </w:rPr>
        <w:footnoteReference w:id="405"/>
      </w:r>
      <w:r w:rsidR="006E0491">
        <w:rPr>
          <w:rFonts w:ascii="Times New Roman" w:hAnsi="Times New Roman" w:cs="Times New Roman"/>
          <w:sz w:val="24"/>
          <w:szCs w:val="24"/>
          <w:lang w:val="cs-CZ"/>
        </w:rPr>
        <w:t xml:space="preserve"> </w:t>
      </w:r>
    </w:p>
    <w:p w14:paraId="51D170CF" w14:textId="7F1F1615" w:rsidR="00857351" w:rsidRDefault="00857351" w:rsidP="00EC2C5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Československo a Masaryk se stal</w:t>
      </w:r>
      <w:r w:rsidR="00C02594">
        <w:rPr>
          <w:rFonts w:ascii="Times New Roman" w:hAnsi="Times New Roman" w:cs="Times New Roman"/>
          <w:sz w:val="24"/>
          <w:szCs w:val="24"/>
          <w:lang w:val="cs-CZ"/>
        </w:rPr>
        <w:t>i</w:t>
      </w:r>
      <w:r>
        <w:rPr>
          <w:rFonts w:ascii="Times New Roman" w:hAnsi="Times New Roman" w:cs="Times New Roman"/>
          <w:sz w:val="24"/>
          <w:szCs w:val="24"/>
          <w:lang w:val="cs-CZ"/>
        </w:rPr>
        <w:t xml:space="preserve"> pro československou společnost nedílnou součástí, Masaryk republiku doslova personifikoval.</w:t>
      </w:r>
      <w:r w:rsidR="00BD481B">
        <w:rPr>
          <w:rStyle w:val="Znakapoznpodarou"/>
          <w:rFonts w:ascii="Times New Roman" w:hAnsi="Times New Roman" w:cs="Times New Roman"/>
          <w:sz w:val="24"/>
          <w:szCs w:val="24"/>
          <w:lang w:val="cs-CZ"/>
        </w:rPr>
        <w:footnoteReference w:id="406"/>
      </w:r>
      <w:r>
        <w:rPr>
          <w:rFonts w:ascii="Times New Roman" w:hAnsi="Times New Roman" w:cs="Times New Roman"/>
          <w:sz w:val="24"/>
          <w:szCs w:val="24"/>
          <w:lang w:val="cs-CZ"/>
        </w:rPr>
        <w:t xml:space="preserve"> Není divu, že i štramberský starosta Adolf Hrstka nechal zřídit v Národním sadu, který měl být původně součástí první československé rezervace, „prezidentu Osvoboditeli“ čestný pomník. Zřejmě </w:t>
      </w:r>
      <w:r w:rsidR="00F541BF">
        <w:rPr>
          <w:rFonts w:ascii="Times New Roman" w:hAnsi="Times New Roman" w:cs="Times New Roman"/>
          <w:sz w:val="24"/>
          <w:szCs w:val="24"/>
          <w:lang w:val="cs-CZ"/>
        </w:rPr>
        <w:t>nešlo jen o úctu k Masarykově osobě, ale prostřednictvím busty TGM</w:t>
      </w:r>
      <w:r w:rsidR="00ED33CE">
        <w:rPr>
          <w:rFonts w:ascii="Times New Roman" w:hAnsi="Times New Roman" w:cs="Times New Roman"/>
          <w:sz w:val="24"/>
          <w:szCs w:val="24"/>
          <w:lang w:val="cs-CZ"/>
        </w:rPr>
        <w:t xml:space="preserve"> </w:t>
      </w:r>
      <w:r w:rsidR="00F541BF">
        <w:rPr>
          <w:rFonts w:ascii="Times New Roman" w:hAnsi="Times New Roman" w:cs="Times New Roman"/>
          <w:sz w:val="24"/>
          <w:szCs w:val="24"/>
          <w:lang w:val="cs-CZ"/>
        </w:rPr>
        <w:t>i dalších pomníků, jejichž zřízení v Národním sadu inicioval právě Hrstka, se</w:t>
      </w:r>
      <w:r w:rsidR="00ED33CE">
        <w:rPr>
          <w:rFonts w:ascii="Times New Roman" w:hAnsi="Times New Roman" w:cs="Times New Roman"/>
          <w:sz w:val="24"/>
          <w:szCs w:val="24"/>
          <w:lang w:val="cs-CZ"/>
        </w:rPr>
        <w:t xml:space="preserve"> </w:t>
      </w:r>
      <w:r w:rsidR="00F541BF">
        <w:rPr>
          <w:rFonts w:ascii="Times New Roman" w:hAnsi="Times New Roman" w:cs="Times New Roman"/>
          <w:sz w:val="24"/>
          <w:szCs w:val="24"/>
          <w:lang w:val="cs-CZ"/>
        </w:rPr>
        <w:t>snažil ve většinově klerikálním městě probudit v místním obyvatelstvu národní cítění a možná také prosadit své politické přesvědčení.</w:t>
      </w:r>
      <w:r w:rsidR="00ED33CE">
        <w:rPr>
          <w:rFonts w:ascii="Times New Roman" w:hAnsi="Times New Roman" w:cs="Times New Roman"/>
          <w:sz w:val="24"/>
          <w:szCs w:val="24"/>
          <w:lang w:val="cs-CZ"/>
        </w:rPr>
        <w:t xml:space="preserve"> Hrstka byl radikál a jeho pokrokovost se jevila problematická. Jako starosta města, lékař, starosta KČST, zeť hostinského </w:t>
      </w:r>
      <w:r w:rsidR="003424DB">
        <w:rPr>
          <w:rFonts w:ascii="Times New Roman" w:hAnsi="Times New Roman" w:cs="Times New Roman"/>
          <w:sz w:val="24"/>
          <w:szCs w:val="24"/>
          <w:lang w:val="cs-CZ"/>
        </w:rPr>
        <w:t>a</w:t>
      </w:r>
      <w:r w:rsidR="00ED33CE">
        <w:rPr>
          <w:rFonts w:ascii="Times New Roman" w:hAnsi="Times New Roman" w:cs="Times New Roman"/>
          <w:sz w:val="24"/>
          <w:szCs w:val="24"/>
          <w:lang w:val="cs-CZ"/>
        </w:rPr>
        <w:t xml:space="preserve"> švagr učitele měl však ve městě značný vliv. Ve volebním období </w:t>
      </w:r>
      <w:r w:rsidR="00A40BD0">
        <w:rPr>
          <w:rFonts w:ascii="Times New Roman" w:hAnsi="Times New Roman" w:cs="Times New Roman"/>
          <w:sz w:val="24"/>
          <w:szCs w:val="24"/>
          <w:lang w:val="cs-CZ"/>
        </w:rPr>
        <w:t>roku 1907 byl Hrstka v podpoře kandidatury Masaryka do říšského sněmu velice opatrný. Ne</w:t>
      </w:r>
      <w:r w:rsidR="00EC60E9">
        <w:rPr>
          <w:rFonts w:ascii="Times New Roman" w:hAnsi="Times New Roman" w:cs="Times New Roman"/>
          <w:sz w:val="24"/>
          <w:szCs w:val="24"/>
          <w:lang w:val="cs-CZ"/>
        </w:rPr>
        <w:t> </w:t>
      </w:r>
      <w:r w:rsidR="00A40BD0">
        <w:rPr>
          <w:rFonts w:ascii="Times New Roman" w:hAnsi="Times New Roman" w:cs="Times New Roman"/>
          <w:sz w:val="24"/>
          <w:szCs w:val="24"/>
          <w:lang w:val="cs-CZ"/>
        </w:rPr>
        <w:t xml:space="preserve">proto, že by byl zásadně proti, ale jako rozvážný člověk se snažil předejít problémům </w:t>
      </w:r>
      <w:r w:rsidR="00A40BD0">
        <w:rPr>
          <w:rFonts w:ascii="Times New Roman" w:hAnsi="Times New Roman" w:cs="Times New Roman"/>
          <w:sz w:val="24"/>
          <w:szCs w:val="24"/>
          <w:lang w:val="cs-CZ"/>
        </w:rPr>
        <w:lastRenderedPageBreak/>
        <w:t>a</w:t>
      </w:r>
      <w:r w:rsidR="00EC60E9">
        <w:rPr>
          <w:rFonts w:ascii="Times New Roman" w:hAnsi="Times New Roman" w:cs="Times New Roman"/>
          <w:sz w:val="24"/>
          <w:szCs w:val="24"/>
          <w:lang w:val="cs-CZ"/>
        </w:rPr>
        <w:t> </w:t>
      </w:r>
      <w:r w:rsidR="00A40BD0">
        <w:rPr>
          <w:rFonts w:ascii="Times New Roman" w:hAnsi="Times New Roman" w:cs="Times New Roman"/>
          <w:sz w:val="24"/>
          <w:szCs w:val="24"/>
          <w:lang w:val="cs-CZ"/>
        </w:rPr>
        <w:t>sporům s místním obyvatelstvem, které mohla jeho veřejná podpora Masarykovy kandidatury způsobit, neboť</w:t>
      </w:r>
      <w:r w:rsidR="00DB6016">
        <w:rPr>
          <w:rFonts w:ascii="Times New Roman" w:hAnsi="Times New Roman" w:cs="Times New Roman"/>
          <w:sz w:val="24"/>
          <w:szCs w:val="24"/>
          <w:lang w:val="cs-CZ"/>
        </w:rPr>
        <w:t xml:space="preserve"> </w:t>
      </w:r>
      <w:r w:rsidR="00A40BD0">
        <w:rPr>
          <w:rFonts w:ascii="Times New Roman" w:hAnsi="Times New Roman" w:cs="Times New Roman"/>
          <w:sz w:val="24"/>
          <w:szCs w:val="24"/>
          <w:lang w:val="cs-CZ"/>
        </w:rPr>
        <w:t xml:space="preserve">většina obyvatel se hlásila převážně do klerikálního tábora. </w:t>
      </w:r>
      <w:r w:rsidR="00EC2C5B">
        <w:rPr>
          <w:rFonts w:ascii="Times New Roman" w:hAnsi="Times New Roman" w:cs="Times New Roman"/>
          <w:sz w:val="24"/>
          <w:szCs w:val="24"/>
          <w:lang w:val="cs-CZ"/>
        </w:rPr>
        <w:t>Jak</w:t>
      </w:r>
      <w:r w:rsidR="00EC60E9">
        <w:rPr>
          <w:rFonts w:ascii="Times New Roman" w:hAnsi="Times New Roman" w:cs="Times New Roman"/>
          <w:sz w:val="24"/>
          <w:szCs w:val="24"/>
          <w:lang w:val="cs-CZ"/>
        </w:rPr>
        <w:t> </w:t>
      </w:r>
      <w:r w:rsidR="00292D4C">
        <w:rPr>
          <w:rFonts w:ascii="Times New Roman" w:hAnsi="Times New Roman" w:cs="Times New Roman"/>
          <w:sz w:val="24"/>
          <w:szCs w:val="24"/>
          <w:lang w:val="cs-CZ"/>
        </w:rPr>
        <w:t>už bylo v práci zmíněno</w:t>
      </w:r>
      <w:r w:rsidR="00EC2C5B">
        <w:rPr>
          <w:rFonts w:ascii="Times New Roman" w:hAnsi="Times New Roman" w:cs="Times New Roman"/>
          <w:sz w:val="24"/>
          <w:szCs w:val="24"/>
          <w:lang w:val="cs-CZ"/>
        </w:rPr>
        <w:t>, štramberský učitel Dresler však považoval místní obyvatele spíše za „</w:t>
      </w:r>
      <w:r w:rsidR="00EC2C5B" w:rsidRPr="00EC2C5B">
        <w:rPr>
          <w:rFonts w:ascii="Times New Roman" w:hAnsi="Times New Roman" w:cs="Times New Roman"/>
          <w:sz w:val="24"/>
          <w:szCs w:val="24"/>
          <w:lang w:val="cs-CZ"/>
        </w:rPr>
        <w:t>nábožensky cítící</w:t>
      </w:r>
      <w:r w:rsidR="00EC2C5B">
        <w:rPr>
          <w:rFonts w:ascii="Times New Roman" w:hAnsi="Times New Roman" w:cs="Times New Roman"/>
          <w:sz w:val="24"/>
          <w:szCs w:val="24"/>
          <w:lang w:val="cs-CZ"/>
        </w:rPr>
        <w:t>“ než „klerikály“,</w:t>
      </w:r>
      <w:r w:rsidR="00C02594">
        <w:rPr>
          <w:rStyle w:val="Znakapoznpodarou"/>
          <w:rFonts w:ascii="Times New Roman" w:hAnsi="Times New Roman" w:cs="Times New Roman"/>
          <w:sz w:val="24"/>
          <w:szCs w:val="24"/>
          <w:lang w:val="cs-CZ"/>
        </w:rPr>
        <w:footnoteReference w:id="407"/>
      </w:r>
      <w:r w:rsidR="00EC2C5B">
        <w:rPr>
          <w:rFonts w:ascii="Times New Roman" w:hAnsi="Times New Roman" w:cs="Times New Roman"/>
          <w:sz w:val="24"/>
          <w:szCs w:val="24"/>
          <w:lang w:val="cs-CZ"/>
        </w:rPr>
        <w:t xml:space="preserve"> možná také proto si Masaryk dříve či později v místním obyvatelstvu získal určité sympatie. Po vzniku Československé republiky pak</w:t>
      </w:r>
      <w:r w:rsidR="00EC60E9">
        <w:rPr>
          <w:rFonts w:ascii="Times New Roman" w:hAnsi="Times New Roman" w:cs="Times New Roman"/>
          <w:sz w:val="24"/>
          <w:szCs w:val="24"/>
          <w:lang w:val="cs-CZ"/>
        </w:rPr>
        <w:t> </w:t>
      </w:r>
      <w:r w:rsidR="00EC2C5B">
        <w:rPr>
          <w:rFonts w:ascii="Times New Roman" w:hAnsi="Times New Roman" w:cs="Times New Roman"/>
          <w:sz w:val="24"/>
          <w:szCs w:val="24"/>
          <w:lang w:val="cs-CZ"/>
        </w:rPr>
        <w:t>Hrstka neváhal zřídit na Kotouči pomník k uctění památky TGM.</w:t>
      </w:r>
    </w:p>
    <w:p w14:paraId="17162B9B" w14:textId="2F8839C9" w:rsidR="00556C77" w:rsidRDefault="00EC2C5B" w:rsidP="0056246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Pomník prvního československého prezidenta </w:t>
      </w:r>
      <w:r w:rsidR="003141F6">
        <w:rPr>
          <w:rFonts w:ascii="Times New Roman" w:hAnsi="Times New Roman" w:cs="Times New Roman"/>
          <w:sz w:val="24"/>
          <w:szCs w:val="24"/>
          <w:lang w:val="cs-CZ"/>
        </w:rPr>
        <w:t xml:space="preserve">v Národním sadu </w:t>
      </w:r>
      <w:r>
        <w:rPr>
          <w:rFonts w:ascii="Times New Roman" w:hAnsi="Times New Roman" w:cs="Times New Roman"/>
          <w:sz w:val="24"/>
          <w:szCs w:val="24"/>
          <w:lang w:val="cs-CZ"/>
        </w:rPr>
        <w:t xml:space="preserve">se stal především během druhé světové války pro </w:t>
      </w:r>
      <w:r w:rsidR="003424DB">
        <w:rPr>
          <w:rFonts w:ascii="Times New Roman" w:hAnsi="Times New Roman" w:cs="Times New Roman"/>
          <w:sz w:val="24"/>
          <w:szCs w:val="24"/>
          <w:lang w:val="cs-CZ"/>
        </w:rPr>
        <w:t>štramberské</w:t>
      </w:r>
      <w:r>
        <w:rPr>
          <w:rFonts w:ascii="Times New Roman" w:hAnsi="Times New Roman" w:cs="Times New Roman"/>
          <w:sz w:val="24"/>
          <w:szCs w:val="24"/>
          <w:lang w:val="cs-CZ"/>
        </w:rPr>
        <w:t xml:space="preserve"> obyvatelstvo místem symbolizujícím svobodu a</w:t>
      </w:r>
      <w:r w:rsidR="00EC60E9">
        <w:rPr>
          <w:rFonts w:ascii="Times New Roman" w:hAnsi="Times New Roman" w:cs="Times New Roman"/>
          <w:sz w:val="24"/>
          <w:szCs w:val="24"/>
          <w:lang w:val="cs-CZ"/>
        </w:rPr>
        <w:t> </w:t>
      </w:r>
      <w:r>
        <w:rPr>
          <w:rFonts w:ascii="Times New Roman" w:hAnsi="Times New Roman" w:cs="Times New Roman"/>
          <w:sz w:val="24"/>
          <w:szCs w:val="24"/>
          <w:lang w:val="cs-CZ"/>
        </w:rPr>
        <w:t xml:space="preserve">mír. </w:t>
      </w:r>
      <w:r w:rsidR="003141F6">
        <w:rPr>
          <w:rFonts w:ascii="Times New Roman" w:hAnsi="Times New Roman" w:cs="Times New Roman"/>
          <w:sz w:val="24"/>
          <w:szCs w:val="24"/>
          <w:lang w:val="cs-CZ"/>
        </w:rPr>
        <w:t xml:space="preserve">Lidé u pomníku zapalovali svíce a doufali, že se svoboda do českých zemí opět brzy vrátí. Aby zabránili poškození bust národních buditelů, uschovali je </w:t>
      </w:r>
      <w:proofErr w:type="spellStart"/>
      <w:r w:rsidR="003424DB">
        <w:rPr>
          <w:rFonts w:ascii="Times New Roman" w:hAnsi="Times New Roman" w:cs="Times New Roman"/>
          <w:sz w:val="24"/>
          <w:szCs w:val="24"/>
          <w:lang w:val="cs-CZ"/>
        </w:rPr>
        <w:t>Štramberčané</w:t>
      </w:r>
      <w:proofErr w:type="spellEnd"/>
      <w:r w:rsidR="003141F6">
        <w:rPr>
          <w:rFonts w:ascii="Times New Roman" w:hAnsi="Times New Roman" w:cs="Times New Roman"/>
          <w:sz w:val="24"/>
          <w:szCs w:val="24"/>
          <w:lang w:val="cs-CZ"/>
        </w:rPr>
        <w:t xml:space="preserve"> před</w:t>
      </w:r>
      <w:r w:rsidR="00EC60E9">
        <w:rPr>
          <w:rFonts w:ascii="Times New Roman" w:hAnsi="Times New Roman" w:cs="Times New Roman"/>
          <w:sz w:val="24"/>
          <w:szCs w:val="24"/>
          <w:lang w:val="cs-CZ"/>
        </w:rPr>
        <w:t> </w:t>
      </w:r>
      <w:r w:rsidR="003141F6">
        <w:rPr>
          <w:rFonts w:ascii="Times New Roman" w:hAnsi="Times New Roman" w:cs="Times New Roman"/>
          <w:sz w:val="24"/>
          <w:szCs w:val="24"/>
          <w:lang w:val="cs-CZ"/>
        </w:rPr>
        <w:t>německým vojskem mimo město. Na základě korespondence odboru KČST ve</w:t>
      </w:r>
      <w:r w:rsidR="00EC60E9">
        <w:rPr>
          <w:rFonts w:ascii="Times New Roman" w:hAnsi="Times New Roman" w:cs="Times New Roman"/>
          <w:sz w:val="24"/>
          <w:szCs w:val="24"/>
          <w:lang w:val="cs-CZ"/>
        </w:rPr>
        <w:t> </w:t>
      </w:r>
      <w:r w:rsidR="003141F6">
        <w:rPr>
          <w:rFonts w:ascii="Times New Roman" w:hAnsi="Times New Roman" w:cs="Times New Roman"/>
          <w:sz w:val="24"/>
          <w:szCs w:val="24"/>
          <w:lang w:val="cs-CZ"/>
        </w:rPr>
        <w:t xml:space="preserve">Štramberku a městské rady v Rožnově pod Radhoštěm se dozvídáme, že byly busty uloženy ve Valašském muzeu v přírodě </w:t>
      </w:r>
      <w:r w:rsidR="0056246B">
        <w:rPr>
          <w:rFonts w:ascii="Times New Roman" w:hAnsi="Times New Roman" w:cs="Times New Roman"/>
          <w:sz w:val="24"/>
          <w:szCs w:val="24"/>
          <w:lang w:val="cs-CZ"/>
        </w:rPr>
        <w:t>a</w:t>
      </w:r>
      <w:r w:rsidR="003141F6">
        <w:rPr>
          <w:rFonts w:ascii="Times New Roman" w:hAnsi="Times New Roman" w:cs="Times New Roman"/>
          <w:sz w:val="24"/>
          <w:szCs w:val="24"/>
          <w:lang w:val="cs-CZ"/>
        </w:rPr>
        <w:t> </w:t>
      </w:r>
      <w:r w:rsidR="0056246B">
        <w:rPr>
          <w:rFonts w:ascii="Times New Roman" w:hAnsi="Times New Roman" w:cs="Times New Roman"/>
          <w:sz w:val="24"/>
          <w:szCs w:val="24"/>
          <w:lang w:val="cs-CZ"/>
        </w:rPr>
        <w:t xml:space="preserve">v </w:t>
      </w:r>
      <w:r w:rsidR="003141F6">
        <w:rPr>
          <w:rFonts w:ascii="Times New Roman" w:hAnsi="Times New Roman" w:cs="Times New Roman"/>
          <w:sz w:val="24"/>
          <w:szCs w:val="24"/>
          <w:lang w:val="cs-CZ"/>
        </w:rPr>
        <w:t>městském lázeňském parku v Rožnově pod</w:t>
      </w:r>
      <w:r w:rsidR="00EC60E9">
        <w:rPr>
          <w:rFonts w:ascii="Times New Roman" w:hAnsi="Times New Roman" w:cs="Times New Roman"/>
          <w:sz w:val="24"/>
          <w:szCs w:val="24"/>
          <w:lang w:val="cs-CZ"/>
        </w:rPr>
        <w:t> </w:t>
      </w:r>
      <w:r w:rsidR="003141F6">
        <w:rPr>
          <w:rFonts w:ascii="Times New Roman" w:hAnsi="Times New Roman" w:cs="Times New Roman"/>
          <w:sz w:val="24"/>
          <w:szCs w:val="24"/>
          <w:lang w:val="cs-CZ"/>
        </w:rPr>
        <w:t xml:space="preserve">Radhoštěm. Převezení </w:t>
      </w:r>
      <w:r w:rsidR="0056246B">
        <w:rPr>
          <w:rFonts w:ascii="Times New Roman" w:hAnsi="Times New Roman" w:cs="Times New Roman"/>
          <w:sz w:val="24"/>
          <w:szCs w:val="24"/>
          <w:lang w:val="cs-CZ"/>
        </w:rPr>
        <w:t xml:space="preserve">uměleckých děl </w:t>
      </w:r>
      <w:r w:rsidR="003141F6">
        <w:rPr>
          <w:rFonts w:ascii="Times New Roman" w:hAnsi="Times New Roman" w:cs="Times New Roman"/>
          <w:sz w:val="24"/>
          <w:szCs w:val="24"/>
          <w:lang w:val="cs-CZ"/>
        </w:rPr>
        <w:t>se konalo dne 30. prosince 1938, pověřenou osobou se stal jistý rožnovský autodopravce Jaroslav Jahn.</w:t>
      </w:r>
      <w:r w:rsidR="003141F6">
        <w:rPr>
          <w:rStyle w:val="Znakapoznpodarou"/>
          <w:rFonts w:ascii="Times New Roman" w:hAnsi="Times New Roman" w:cs="Times New Roman"/>
          <w:sz w:val="24"/>
          <w:szCs w:val="24"/>
          <w:lang w:val="cs-CZ"/>
        </w:rPr>
        <w:footnoteReference w:id="408"/>
      </w:r>
      <w:r w:rsidR="003141F6">
        <w:rPr>
          <w:rFonts w:ascii="Times New Roman" w:hAnsi="Times New Roman" w:cs="Times New Roman"/>
          <w:sz w:val="24"/>
          <w:szCs w:val="24"/>
          <w:lang w:val="cs-CZ"/>
        </w:rPr>
        <w:t xml:space="preserve"> </w:t>
      </w:r>
      <w:r w:rsidR="00556C77">
        <w:rPr>
          <w:rFonts w:ascii="Times New Roman" w:hAnsi="Times New Roman" w:cs="Times New Roman"/>
          <w:sz w:val="24"/>
          <w:szCs w:val="24"/>
          <w:lang w:val="cs-CZ"/>
        </w:rPr>
        <w:t>Také busta TGM byla ukryta v bezpečí a na Kotouči zůstal jen samotný trojboký jehlan, na němž busta původně stála. Ani</w:t>
      </w:r>
      <w:r w:rsidR="00EC60E9">
        <w:rPr>
          <w:rFonts w:ascii="Times New Roman" w:hAnsi="Times New Roman" w:cs="Times New Roman"/>
          <w:sz w:val="24"/>
          <w:szCs w:val="24"/>
          <w:lang w:val="cs-CZ"/>
        </w:rPr>
        <w:t> </w:t>
      </w:r>
      <w:r w:rsidR="00556C77">
        <w:rPr>
          <w:rFonts w:ascii="Times New Roman" w:hAnsi="Times New Roman" w:cs="Times New Roman"/>
          <w:sz w:val="24"/>
          <w:szCs w:val="24"/>
          <w:lang w:val="cs-CZ"/>
        </w:rPr>
        <w:t>kamenný jehlan však nezůstal bez povšimnutí nacistů. Po válce byla mohyla TGM znovu instalována a v září 1945 společně s ostatními bustami slavnostně znovu</w:t>
      </w:r>
      <w:r w:rsidR="0056246B">
        <w:rPr>
          <w:rFonts w:ascii="Times New Roman" w:hAnsi="Times New Roman" w:cs="Times New Roman"/>
          <w:sz w:val="24"/>
          <w:szCs w:val="24"/>
          <w:lang w:val="cs-CZ"/>
        </w:rPr>
        <w:t xml:space="preserve"> </w:t>
      </w:r>
      <w:r w:rsidR="00556C77">
        <w:rPr>
          <w:rFonts w:ascii="Times New Roman" w:hAnsi="Times New Roman" w:cs="Times New Roman"/>
          <w:sz w:val="24"/>
          <w:szCs w:val="24"/>
          <w:lang w:val="cs-CZ"/>
        </w:rPr>
        <w:t xml:space="preserve">odhalena. Slavnost se konala ve dnech 8.–9. září 1945. Při této příležitosti byla na </w:t>
      </w:r>
      <w:proofErr w:type="spellStart"/>
      <w:r w:rsidR="00556C77">
        <w:rPr>
          <w:rFonts w:ascii="Times New Roman" w:hAnsi="Times New Roman" w:cs="Times New Roman"/>
          <w:sz w:val="24"/>
          <w:szCs w:val="24"/>
          <w:lang w:val="cs-CZ"/>
        </w:rPr>
        <w:t>Trúbě</w:t>
      </w:r>
      <w:proofErr w:type="spellEnd"/>
      <w:r w:rsidR="00556C77">
        <w:rPr>
          <w:rFonts w:ascii="Times New Roman" w:hAnsi="Times New Roman" w:cs="Times New Roman"/>
          <w:sz w:val="24"/>
          <w:szCs w:val="24"/>
          <w:lang w:val="cs-CZ"/>
        </w:rPr>
        <w:t xml:space="preserve"> odhalena </w:t>
      </w:r>
      <w:r w:rsidR="00357DF6">
        <w:rPr>
          <w:rFonts w:ascii="Times New Roman" w:hAnsi="Times New Roman" w:cs="Times New Roman"/>
          <w:sz w:val="24"/>
          <w:szCs w:val="24"/>
          <w:lang w:val="cs-CZ"/>
        </w:rPr>
        <w:t xml:space="preserve">také </w:t>
      </w:r>
      <w:r w:rsidR="00556C77">
        <w:rPr>
          <w:rFonts w:ascii="Times New Roman" w:hAnsi="Times New Roman" w:cs="Times New Roman"/>
          <w:sz w:val="24"/>
          <w:szCs w:val="24"/>
          <w:lang w:val="cs-CZ"/>
        </w:rPr>
        <w:t>pamětní deska Adolfa Hrstky.</w:t>
      </w:r>
      <w:r w:rsidR="00556C77">
        <w:rPr>
          <w:rStyle w:val="Znakapoznpodarou"/>
          <w:rFonts w:ascii="Times New Roman" w:hAnsi="Times New Roman" w:cs="Times New Roman"/>
          <w:sz w:val="24"/>
          <w:szCs w:val="24"/>
          <w:lang w:val="cs-CZ"/>
        </w:rPr>
        <w:footnoteReference w:id="409"/>
      </w:r>
    </w:p>
    <w:p w14:paraId="043CD7B4" w14:textId="0962473F" w:rsidR="003B00C4" w:rsidRDefault="00556C77" w:rsidP="00476A5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roce 1965 došlo na Kotouči k poškození několika pomníků a bust neznámými vandaly. Na základě této skutečnosti byly busty převezeny do Vlastivědného ústavu v Novém Jičíně, kde mělo dojít k jejich restauraci a brzkému navrácení zpět na původní místa v Národním sadu. Poškozené busty však zůstaly v depozitáři Okresního vlastivědného muzea v Novém Jičíně </w:t>
      </w:r>
      <w:r w:rsidR="0056246B">
        <w:rPr>
          <w:rFonts w:ascii="Times New Roman" w:hAnsi="Times New Roman" w:cs="Times New Roman"/>
          <w:sz w:val="24"/>
          <w:szCs w:val="24"/>
          <w:lang w:val="cs-CZ"/>
        </w:rPr>
        <w:t>celou řadu let bez povšimnutí. Až na počátku května 1991 byla sochařem Martinem Kuchařem z Ostravy zhotovena kopie busty TGM a dne 9. července téhož roku slavnostně instalována na své původní místo na Kotouči.</w:t>
      </w:r>
      <w:r w:rsidR="0056246B">
        <w:rPr>
          <w:rStyle w:val="Znakapoznpodarou"/>
          <w:rFonts w:ascii="Times New Roman" w:hAnsi="Times New Roman" w:cs="Times New Roman"/>
          <w:sz w:val="24"/>
          <w:szCs w:val="24"/>
          <w:lang w:val="cs-CZ"/>
        </w:rPr>
        <w:footnoteReference w:id="410"/>
      </w:r>
    </w:p>
    <w:p w14:paraId="58625255" w14:textId="4BABE524" w:rsidR="00187257" w:rsidRPr="00D8081C" w:rsidRDefault="00187257" w:rsidP="004A7CB6">
      <w:pPr>
        <w:pStyle w:val="Nadpis4"/>
        <w:rPr>
          <w:lang w:val="cs-CZ"/>
        </w:rPr>
      </w:pPr>
      <w:r w:rsidRPr="00D8081C">
        <w:rPr>
          <w:lang w:val="cs-CZ"/>
        </w:rPr>
        <w:lastRenderedPageBreak/>
        <w:t>Busta Aloise Jiráska</w:t>
      </w:r>
    </w:p>
    <w:p w14:paraId="1C826EF2" w14:textId="42AFA49B" w:rsidR="00476A5D" w:rsidRDefault="00476A5D" w:rsidP="0019163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Při slavnostním otevření Národního sadu ve Štramberku byla na Kotouči odhalena také busta slavného romanopisce a historika Aloise Jiráska. Stejně jako bustu TGM zhotovil v roce 1921 i toto umělecké dílo akademický sochař Jan Štursa. Na pravé straně pískovcové busty je signován taktéž „</w:t>
      </w:r>
      <w:proofErr w:type="spellStart"/>
      <w:r>
        <w:rPr>
          <w:rFonts w:ascii="Times New Roman" w:hAnsi="Times New Roman" w:cs="Times New Roman"/>
          <w:sz w:val="24"/>
          <w:szCs w:val="24"/>
          <w:lang w:val="cs-CZ"/>
        </w:rPr>
        <w:t>Kaván</w:t>
      </w:r>
      <w:proofErr w:type="spellEnd"/>
      <w:r>
        <w:rPr>
          <w:rFonts w:ascii="Times New Roman" w:hAnsi="Times New Roman" w:cs="Times New Roman"/>
          <w:sz w:val="24"/>
          <w:szCs w:val="24"/>
          <w:lang w:val="cs-CZ"/>
        </w:rPr>
        <w:t>“.</w:t>
      </w:r>
      <w:r w:rsidR="0069462C">
        <w:rPr>
          <w:rStyle w:val="Znakapoznpodarou"/>
          <w:rFonts w:ascii="Times New Roman" w:hAnsi="Times New Roman" w:cs="Times New Roman"/>
          <w:sz w:val="24"/>
          <w:szCs w:val="24"/>
          <w:lang w:val="cs-CZ"/>
        </w:rPr>
        <w:footnoteReference w:id="411"/>
      </w:r>
      <w:r w:rsidR="0069462C">
        <w:rPr>
          <w:rFonts w:ascii="Times New Roman" w:hAnsi="Times New Roman" w:cs="Times New Roman"/>
          <w:sz w:val="24"/>
          <w:szCs w:val="24"/>
          <w:lang w:val="cs-CZ"/>
        </w:rPr>
        <w:t xml:space="preserve"> Na základě informací, dle nichž byl </w:t>
      </w:r>
      <w:proofErr w:type="spellStart"/>
      <w:r w:rsidR="0069462C">
        <w:rPr>
          <w:rFonts w:ascii="Times New Roman" w:hAnsi="Times New Roman" w:cs="Times New Roman"/>
          <w:sz w:val="24"/>
          <w:szCs w:val="24"/>
          <w:lang w:val="cs-CZ"/>
        </w:rPr>
        <w:t>Kaván</w:t>
      </w:r>
      <w:proofErr w:type="spellEnd"/>
      <w:r w:rsidR="0069462C">
        <w:rPr>
          <w:rFonts w:ascii="Times New Roman" w:hAnsi="Times New Roman" w:cs="Times New Roman"/>
          <w:sz w:val="24"/>
          <w:szCs w:val="24"/>
          <w:lang w:val="cs-CZ"/>
        </w:rPr>
        <w:t xml:space="preserve"> spolužákem a</w:t>
      </w:r>
      <w:r w:rsidR="00EC60E9">
        <w:rPr>
          <w:rFonts w:ascii="Times New Roman" w:hAnsi="Times New Roman" w:cs="Times New Roman"/>
          <w:sz w:val="24"/>
          <w:szCs w:val="24"/>
          <w:lang w:val="cs-CZ"/>
        </w:rPr>
        <w:t> </w:t>
      </w:r>
      <w:r w:rsidR="0069462C">
        <w:rPr>
          <w:rFonts w:ascii="Times New Roman" w:hAnsi="Times New Roman" w:cs="Times New Roman"/>
          <w:sz w:val="24"/>
          <w:szCs w:val="24"/>
          <w:lang w:val="cs-CZ"/>
        </w:rPr>
        <w:t>přítelem celé řady umělců vystavujících svá díla na štramberských prázdninových výstavách, lze soudit</w:t>
      </w:r>
      <w:r>
        <w:rPr>
          <w:rFonts w:ascii="Times New Roman" w:hAnsi="Times New Roman" w:cs="Times New Roman"/>
          <w:sz w:val="24"/>
          <w:szCs w:val="24"/>
          <w:lang w:val="cs-CZ"/>
        </w:rPr>
        <w:t xml:space="preserve">, že signatura patří </w:t>
      </w:r>
      <w:r w:rsidR="0069462C">
        <w:rPr>
          <w:rFonts w:ascii="Times New Roman" w:hAnsi="Times New Roman" w:cs="Times New Roman"/>
          <w:sz w:val="24"/>
          <w:szCs w:val="24"/>
          <w:lang w:val="cs-CZ"/>
        </w:rPr>
        <w:t xml:space="preserve">významnému </w:t>
      </w:r>
      <w:r>
        <w:rPr>
          <w:rFonts w:ascii="Times New Roman" w:hAnsi="Times New Roman" w:cs="Times New Roman"/>
          <w:sz w:val="24"/>
          <w:szCs w:val="24"/>
          <w:lang w:val="cs-CZ"/>
        </w:rPr>
        <w:t xml:space="preserve">českému malíři Františku </w:t>
      </w:r>
      <w:proofErr w:type="spellStart"/>
      <w:r>
        <w:rPr>
          <w:rFonts w:ascii="Times New Roman" w:hAnsi="Times New Roman" w:cs="Times New Roman"/>
          <w:sz w:val="24"/>
          <w:szCs w:val="24"/>
          <w:lang w:val="cs-CZ"/>
        </w:rPr>
        <w:t>Kavánovi</w:t>
      </w:r>
      <w:proofErr w:type="spellEnd"/>
      <w:r w:rsidR="0069462C">
        <w:rPr>
          <w:rFonts w:ascii="Times New Roman" w:hAnsi="Times New Roman" w:cs="Times New Roman"/>
          <w:sz w:val="24"/>
          <w:szCs w:val="24"/>
          <w:lang w:val="cs-CZ"/>
        </w:rPr>
        <w:t>.</w:t>
      </w:r>
      <w:r w:rsidR="0069462C">
        <w:rPr>
          <w:rStyle w:val="Znakapoznpodarou"/>
          <w:rFonts w:ascii="Times New Roman" w:hAnsi="Times New Roman" w:cs="Times New Roman"/>
          <w:sz w:val="24"/>
          <w:szCs w:val="24"/>
          <w:lang w:val="cs-CZ"/>
        </w:rPr>
        <w:footnoteReference w:id="412"/>
      </w:r>
      <w:r w:rsidR="0069462C">
        <w:rPr>
          <w:rFonts w:ascii="Times New Roman" w:hAnsi="Times New Roman" w:cs="Times New Roman"/>
          <w:sz w:val="24"/>
          <w:szCs w:val="24"/>
          <w:lang w:val="cs-CZ"/>
        </w:rPr>
        <w:t xml:space="preserve"> </w:t>
      </w:r>
      <w:r w:rsidR="00191634">
        <w:rPr>
          <w:rFonts w:ascii="Times New Roman" w:hAnsi="Times New Roman" w:cs="Times New Roman"/>
          <w:sz w:val="24"/>
          <w:szCs w:val="24"/>
          <w:lang w:val="cs-CZ"/>
        </w:rPr>
        <w:t xml:space="preserve">Zřejmě se tedy jedná o společné dílo sochaře Jana Štursy a malíře Františka </w:t>
      </w:r>
      <w:proofErr w:type="spellStart"/>
      <w:r w:rsidR="00191634">
        <w:rPr>
          <w:rFonts w:ascii="Times New Roman" w:hAnsi="Times New Roman" w:cs="Times New Roman"/>
          <w:sz w:val="24"/>
          <w:szCs w:val="24"/>
          <w:lang w:val="cs-CZ"/>
        </w:rPr>
        <w:t>Kavána</w:t>
      </w:r>
      <w:proofErr w:type="spellEnd"/>
      <w:r w:rsidR="00191634">
        <w:rPr>
          <w:rFonts w:ascii="Times New Roman" w:hAnsi="Times New Roman" w:cs="Times New Roman"/>
          <w:sz w:val="24"/>
          <w:szCs w:val="24"/>
          <w:lang w:val="cs-CZ"/>
        </w:rPr>
        <w:t xml:space="preserve">. </w:t>
      </w:r>
      <w:r w:rsidR="00196703">
        <w:rPr>
          <w:rFonts w:ascii="Times New Roman" w:hAnsi="Times New Roman" w:cs="Times New Roman"/>
          <w:sz w:val="24"/>
          <w:szCs w:val="24"/>
          <w:lang w:val="cs-CZ"/>
        </w:rPr>
        <w:t>V roce 1971 byla busta Aloise Jiráska restaurována a přemístěna do lapidária Okresního vlastivědného muzea v Novém Jičíně. Na jejím původním místě na Kotouči se dnes nachází kopie.</w:t>
      </w:r>
      <w:r w:rsidR="00196703">
        <w:rPr>
          <w:rStyle w:val="Znakapoznpodarou"/>
          <w:rFonts w:ascii="Times New Roman" w:hAnsi="Times New Roman" w:cs="Times New Roman"/>
          <w:sz w:val="24"/>
          <w:szCs w:val="24"/>
          <w:lang w:val="cs-CZ"/>
        </w:rPr>
        <w:footnoteReference w:id="413"/>
      </w:r>
    </w:p>
    <w:p w14:paraId="48A7FD5A" w14:textId="22FCBD49" w:rsidR="00191634" w:rsidRDefault="00EA7949" w:rsidP="006100B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Adolf</w:t>
      </w:r>
      <w:r w:rsidR="007C1FDF">
        <w:rPr>
          <w:rFonts w:ascii="Times New Roman" w:hAnsi="Times New Roman" w:cs="Times New Roman"/>
          <w:sz w:val="24"/>
          <w:szCs w:val="24"/>
          <w:lang w:val="cs-CZ"/>
        </w:rPr>
        <w:t xml:space="preserve"> Hrstka se snažil prostřednictvím Národního sadu manifestovat nejen národní cítění a český, resp. československý národní charakter, ale také zajistit budoucím generacím j</w:t>
      </w:r>
      <w:r w:rsidR="00280851">
        <w:rPr>
          <w:rFonts w:ascii="Times New Roman" w:hAnsi="Times New Roman" w:cs="Times New Roman"/>
          <w:sz w:val="24"/>
          <w:szCs w:val="24"/>
          <w:lang w:val="cs-CZ"/>
        </w:rPr>
        <w:t>istý</w:t>
      </w:r>
      <w:r w:rsidR="007C1FDF">
        <w:rPr>
          <w:rFonts w:ascii="Times New Roman" w:hAnsi="Times New Roman" w:cs="Times New Roman"/>
          <w:sz w:val="24"/>
          <w:szCs w:val="24"/>
          <w:lang w:val="cs-CZ"/>
        </w:rPr>
        <w:t xml:space="preserve"> zdroj</w:t>
      </w:r>
      <w:r w:rsidR="000B1430">
        <w:rPr>
          <w:rFonts w:ascii="Times New Roman" w:hAnsi="Times New Roman" w:cs="Times New Roman"/>
          <w:sz w:val="24"/>
          <w:szCs w:val="24"/>
          <w:lang w:val="cs-CZ"/>
        </w:rPr>
        <w:t xml:space="preserve"> </w:t>
      </w:r>
      <w:r w:rsidR="007C1FDF">
        <w:rPr>
          <w:rFonts w:ascii="Times New Roman" w:hAnsi="Times New Roman" w:cs="Times New Roman"/>
          <w:sz w:val="24"/>
          <w:szCs w:val="24"/>
          <w:lang w:val="cs-CZ"/>
        </w:rPr>
        <w:t>studia</w:t>
      </w:r>
      <w:r w:rsidR="00612255">
        <w:rPr>
          <w:rFonts w:ascii="Times New Roman" w:hAnsi="Times New Roman" w:cs="Times New Roman"/>
          <w:sz w:val="24"/>
          <w:szCs w:val="24"/>
          <w:lang w:val="cs-CZ"/>
        </w:rPr>
        <w:t xml:space="preserve">. Je </w:t>
      </w:r>
      <w:r w:rsidR="000B1430">
        <w:rPr>
          <w:rFonts w:ascii="Times New Roman" w:hAnsi="Times New Roman" w:cs="Times New Roman"/>
          <w:sz w:val="24"/>
          <w:szCs w:val="24"/>
          <w:lang w:val="cs-CZ"/>
        </w:rPr>
        <w:t xml:space="preserve">tedy </w:t>
      </w:r>
      <w:r w:rsidR="00612255">
        <w:rPr>
          <w:rFonts w:ascii="Times New Roman" w:hAnsi="Times New Roman" w:cs="Times New Roman"/>
          <w:sz w:val="24"/>
          <w:szCs w:val="24"/>
          <w:lang w:val="cs-CZ"/>
        </w:rPr>
        <w:t xml:space="preserve">zcela pochopitelné, že </w:t>
      </w:r>
      <w:r w:rsidR="00001879">
        <w:rPr>
          <w:rFonts w:ascii="Times New Roman" w:hAnsi="Times New Roman" w:cs="Times New Roman"/>
          <w:sz w:val="24"/>
          <w:szCs w:val="24"/>
          <w:lang w:val="cs-CZ"/>
        </w:rPr>
        <w:t xml:space="preserve">pozornosti </w:t>
      </w:r>
      <w:r w:rsidR="00612255">
        <w:rPr>
          <w:rFonts w:ascii="Times New Roman" w:hAnsi="Times New Roman" w:cs="Times New Roman"/>
          <w:sz w:val="24"/>
          <w:szCs w:val="24"/>
          <w:lang w:val="cs-CZ"/>
        </w:rPr>
        <w:t xml:space="preserve">vlastenecky </w:t>
      </w:r>
      <w:r w:rsidR="00001879">
        <w:rPr>
          <w:rFonts w:ascii="Times New Roman" w:hAnsi="Times New Roman" w:cs="Times New Roman"/>
          <w:sz w:val="24"/>
          <w:szCs w:val="24"/>
          <w:lang w:val="cs-CZ"/>
        </w:rPr>
        <w:t>uvědomělého a</w:t>
      </w:r>
      <w:r w:rsidR="00EC60E9">
        <w:rPr>
          <w:rFonts w:ascii="Times New Roman" w:hAnsi="Times New Roman" w:cs="Times New Roman"/>
          <w:sz w:val="24"/>
          <w:szCs w:val="24"/>
          <w:lang w:val="cs-CZ"/>
        </w:rPr>
        <w:t> </w:t>
      </w:r>
      <w:r w:rsidR="00612255">
        <w:rPr>
          <w:rFonts w:ascii="Times New Roman" w:hAnsi="Times New Roman" w:cs="Times New Roman"/>
          <w:sz w:val="24"/>
          <w:szCs w:val="24"/>
          <w:lang w:val="cs-CZ"/>
        </w:rPr>
        <w:t>smýšlející</w:t>
      </w:r>
      <w:r w:rsidR="00001879">
        <w:rPr>
          <w:rFonts w:ascii="Times New Roman" w:hAnsi="Times New Roman" w:cs="Times New Roman"/>
          <w:sz w:val="24"/>
          <w:szCs w:val="24"/>
          <w:lang w:val="cs-CZ"/>
        </w:rPr>
        <w:t>ho</w:t>
      </w:r>
      <w:r w:rsidR="00612255">
        <w:rPr>
          <w:rFonts w:ascii="Times New Roman" w:hAnsi="Times New Roman" w:cs="Times New Roman"/>
          <w:sz w:val="24"/>
          <w:szCs w:val="24"/>
          <w:lang w:val="cs-CZ"/>
        </w:rPr>
        <w:t xml:space="preserve"> člověk</w:t>
      </w:r>
      <w:r w:rsidR="00001879">
        <w:rPr>
          <w:rFonts w:ascii="Times New Roman" w:hAnsi="Times New Roman" w:cs="Times New Roman"/>
          <w:sz w:val="24"/>
          <w:szCs w:val="24"/>
          <w:lang w:val="cs-CZ"/>
        </w:rPr>
        <w:t>a,</w:t>
      </w:r>
      <w:r w:rsidR="00612255">
        <w:rPr>
          <w:rFonts w:ascii="Times New Roman" w:hAnsi="Times New Roman" w:cs="Times New Roman"/>
          <w:sz w:val="24"/>
          <w:szCs w:val="24"/>
          <w:lang w:val="cs-CZ"/>
        </w:rPr>
        <w:t xml:space="preserve"> jako byl Adolf Hrstka</w:t>
      </w:r>
      <w:r w:rsidR="00001879">
        <w:rPr>
          <w:rFonts w:ascii="Times New Roman" w:hAnsi="Times New Roman" w:cs="Times New Roman"/>
          <w:sz w:val="24"/>
          <w:szCs w:val="24"/>
          <w:lang w:val="cs-CZ"/>
        </w:rPr>
        <w:t>,</w:t>
      </w:r>
      <w:r w:rsidR="00D035CB">
        <w:rPr>
          <w:rFonts w:ascii="Times New Roman" w:hAnsi="Times New Roman" w:cs="Times New Roman"/>
          <w:sz w:val="24"/>
          <w:szCs w:val="24"/>
          <w:lang w:val="cs-CZ"/>
        </w:rPr>
        <w:t xml:space="preserve"> </w:t>
      </w:r>
      <w:r w:rsidR="00001879">
        <w:rPr>
          <w:rFonts w:ascii="Times New Roman" w:hAnsi="Times New Roman" w:cs="Times New Roman"/>
          <w:sz w:val="24"/>
          <w:szCs w:val="24"/>
          <w:lang w:val="cs-CZ"/>
        </w:rPr>
        <w:t xml:space="preserve">neunikla ani osobnost Aloise Jiráska, jehož historické romány ovlivňovaly </w:t>
      </w:r>
      <w:r w:rsidR="00075936">
        <w:rPr>
          <w:rFonts w:ascii="Times New Roman" w:hAnsi="Times New Roman" w:cs="Times New Roman"/>
          <w:sz w:val="24"/>
          <w:szCs w:val="24"/>
          <w:lang w:val="cs-CZ"/>
        </w:rPr>
        <w:t xml:space="preserve">od </w:t>
      </w:r>
      <w:r w:rsidR="00001879">
        <w:rPr>
          <w:rFonts w:ascii="Times New Roman" w:hAnsi="Times New Roman" w:cs="Times New Roman"/>
          <w:sz w:val="24"/>
          <w:szCs w:val="24"/>
          <w:lang w:val="cs-CZ"/>
        </w:rPr>
        <w:t>přelomu 19. a 20. století české historické myšlení více než</w:t>
      </w:r>
      <w:r w:rsidR="00EC60E9">
        <w:rPr>
          <w:rFonts w:ascii="Times New Roman" w:hAnsi="Times New Roman" w:cs="Times New Roman"/>
          <w:sz w:val="24"/>
          <w:szCs w:val="24"/>
          <w:lang w:val="cs-CZ"/>
        </w:rPr>
        <w:t> </w:t>
      </w:r>
      <w:r w:rsidR="00001879">
        <w:rPr>
          <w:rFonts w:ascii="Times New Roman" w:hAnsi="Times New Roman" w:cs="Times New Roman"/>
          <w:sz w:val="24"/>
          <w:szCs w:val="24"/>
          <w:lang w:val="cs-CZ"/>
        </w:rPr>
        <w:t xml:space="preserve">odborné práce historiků. </w:t>
      </w:r>
      <w:r w:rsidR="00694E0F">
        <w:rPr>
          <w:rFonts w:ascii="Times New Roman" w:hAnsi="Times New Roman" w:cs="Times New Roman"/>
          <w:sz w:val="24"/>
          <w:szCs w:val="24"/>
          <w:lang w:val="cs-CZ"/>
        </w:rPr>
        <w:t>Jako státoprávní pokrokář</w:t>
      </w:r>
      <w:r w:rsidR="00AE4264">
        <w:rPr>
          <w:rFonts w:ascii="Times New Roman" w:hAnsi="Times New Roman" w:cs="Times New Roman"/>
          <w:sz w:val="24"/>
          <w:szCs w:val="24"/>
          <w:lang w:val="cs-CZ"/>
        </w:rPr>
        <w:t xml:space="preserve"> </w:t>
      </w:r>
      <w:r w:rsidR="00694E0F">
        <w:rPr>
          <w:rFonts w:ascii="Times New Roman" w:hAnsi="Times New Roman" w:cs="Times New Roman"/>
          <w:sz w:val="24"/>
          <w:szCs w:val="24"/>
          <w:lang w:val="cs-CZ"/>
        </w:rPr>
        <w:t xml:space="preserve">choval Hrstka k Jiráskovi, který byl zastáncem samostatnosti českého a slovenského národa a </w:t>
      </w:r>
      <w:r w:rsidR="00AE4264">
        <w:rPr>
          <w:rFonts w:ascii="Times New Roman" w:hAnsi="Times New Roman" w:cs="Times New Roman"/>
          <w:sz w:val="24"/>
          <w:szCs w:val="24"/>
          <w:lang w:val="cs-CZ"/>
        </w:rPr>
        <w:t xml:space="preserve">v roce 1917 </w:t>
      </w:r>
      <w:r w:rsidR="00694E0F">
        <w:rPr>
          <w:rFonts w:ascii="Times New Roman" w:hAnsi="Times New Roman" w:cs="Times New Roman"/>
          <w:sz w:val="24"/>
          <w:szCs w:val="24"/>
          <w:lang w:val="cs-CZ"/>
        </w:rPr>
        <w:t>jedním z prvních signatářů Manifestu českých spisovatelů</w:t>
      </w:r>
      <w:r w:rsidR="00AE4264">
        <w:rPr>
          <w:rFonts w:ascii="Times New Roman" w:hAnsi="Times New Roman" w:cs="Times New Roman"/>
          <w:sz w:val="24"/>
          <w:szCs w:val="24"/>
          <w:lang w:val="cs-CZ"/>
        </w:rPr>
        <w:t>,</w:t>
      </w:r>
      <w:r w:rsidR="00AE4264">
        <w:rPr>
          <w:rStyle w:val="Znakapoznpodarou"/>
          <w:rFonts w:ascii="Times New Roman" w:hAnsi="Times New Roman" w:cs="Times New Roman"/>
          <w:sz w:val="24"/>
          <w:szCs w:val="24"/>
          <w:lang w:val="cs-CZ"/>
        </w:rPr>
        <w:footnoteReference w:id="414"/>
      </w:r>
      <w:r w:rsidR="005B14F7">
        <w:rPr>
          <w:rFonts w:ascii="Times New Roman" w:hAnsi="Times New Roman" w:cs="Times New Roman"/>
          <w:sz w:val="24"/>
          <w:szCs w:val="24"/>
          <w:lang w:val="cs-CZ"/>
        </w:rPr>
        <w:t xml:space="preserve"> </w:t>
      </w:r>
      <w:r w:rsidR="00AE4264">
        <w:rPr>
          <w:rFonts w:ascii="Times New Roman" w:hAnsi="Times New Roman" w:cs="Times New Roman"/>
          <w:sz w:val="24"/>
          <w:szCs w:val="24"/>
          <w:lang w:val="cs-CZ"/>
        </w:rPr>
        <w:t xml:space="preserve">zajisté značné sympatie. </w:t>
      </w:r>
    </w:p>
    <w:p w14:paraId="6E9ABC57" w14:textId="382DDA8D" w:rsidR="008A1040" w:rsidRDefault="00A737D6" w:rsidP="008A1040">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Dle slov</w:t>
      </w:r>
      <w:r w:rsidR="00E43BE7">
        <w:rPr>
          <w:rFonts w:ascii="Times New Roman" w:hAnsi="Times New Roman" w:cs="Times New Roman"/>
          <w:sz w:val="24"/>
          <w:szCs w:val="24"/>
          <w:lang w:val="cs-CZ"/>
        </w:rPr>
        <w:t xml:space="preserve"> č</w:t>
      </w:r>
      <w:r w:rsidR="006100B6">
        <w:rPr>
          <w:rFonts w:ascii="Times New Roman" w:hAnsi="Times New Roman" w:cs="Times New Roman"/>
          <w:sz w:val="24"/>
          <w:szCs w:val="24"/>
          <w:lang w:val="cs-CZ"/>
        </w:rPr>
        <w:t>esk</w:t>
      </w:r>
      <w:r w:rsidR="00E43BE7">
        <w:rPr>
          <w:rFonts w:ascii="Times New Roman" w:hAnsi="Times New Roman" w:cs="Times New Roman"/>
          <w:sz w:val="24"/>
          <w:szCs w:val="24"/>
          <w:lang w:val="cs-CZ"/>
        </w:rPr>
        <w:t>ého</w:t>
      </w:r>
      <w:r w:rsidR="006100B6">
        <w:rPr>
          <w:rFonts w:ascii="Times New Roman" w:hAnsi="Times New Roman" w:cs="Times New Roman"/>
          <w:sz w:val="24"/>
          <w:szCs w:val="24"/>
          <w:lang w:val="cs-CZ"/>
        </w:rPr>
        <w:t xml:space="preserve"> historik</w:t>
      </w:r>
      <w:r w:rsidR="00E43BE7">
        <w:rPr>
          <w:rFonts w:ascii="Times New Roman" w:hAnsi="Times New Roman" w:cs="Times New Roman"/>
          <w:sz w:val="24"/>
          <w:szCs w:val="24"/>
          <w:lang w:val="cs-CZ"/>
        </w:rPr>
        <w:t>a</w:t>
      </w:r>
      <w:r w:rsidR="006100B6">
        <w:rPr>
          <w:rFonts w:ascii="Times New Roman" w:hAnsi="Times New Roman" w:cs="Times New Roman"/>
          <w:sz w:val="24"/>
          <w:szCs w:val="24"/>
          <w:lang w:val="cs-CZ"/>
        </w:rPr>
        <w:t xml:space="preserve"> a politik</w:t>
      </w:r>
      <w:r w:rsidR="00E43BE7">
        <w:rPr>
          <w:rFonts w:ascii="Times New Roman" w:hAnsi="Times New Roman" w:cs="Times New Roman"/>
          <w:sz w:val="24"/>
          <w:szCs w:val="24"/>
          <w:lang w:val="cs-CZ"/>
        </w:rPr>
        <w:t>a</w:t>
      </w:r>
      <w:r w:rsidR="006100B6">
        <w:rPr>
          <w:rFonts w:ascii="Times New Roman" w:hAnsi="Times New Roman" w:cs="Times New Roman"/>
          <w:sz w:val="24"/>
          <w:szCs w:val="24"/>
          <w:lang w:val="cs-CZ"/>
        </w:rPr>
        <w:t xml:space="preserve"> </w:t>
      </w:r>
      <w:r w:rsidR="00694E0F">
        <w:rPr>
          <w:rFonts w:ascii="Times New Roman" w:hAnsi="Times New Roman" w:cs="Times New Roman"/>
          <w:sz w:val="24"/>
          <w:szCs w:val="24"/>
          <w:lang w:val="cs-CZ"/>
        </w:rPr>
        <w:t>Zde</w:t>
      </w:r>
      <w:r w:rsidR="00E43BE7">
        <w:rPr>
          <w:rFonts w:ascii="Times New Roman" w:hAnsi="Times New Roman" w:cs="Times New Roman"/>
          <w:sz w:val="24"/>
          <w:szCs w:val="24"/>
          <w:lang w:val="cs-CZ"/>
        </w:rPr>
        <w:t xml:space="preserve">ňka </w:t>
      </w:r>
      <w:r w:rsidR="00694E0F">
        <w:rPr>
          <w:rFonts w:ascii="Times New Roman" w:hAnsi="Times New Roman" w:cs="Times New Roman"/>
          <w:sz w:val="24"/>
          <w:szCs w:val="24"/>
          <w:lang w:val="cs-CZ"/>
        </w:rPr>
        <w:t>Nejedl</w:t>
      </w:r>
      <w:r w:rsidR="00E43BE7">
        <w:rPr>
          <w:rFonts w:ascii="Times New Roman" w:hAnsi="Times New Roman" w:cs="Times New Roman"/>
          <w:sz w:val="24"/>
          <w:szCs w:val="24"/>
          <w:lang w:val="cs-CZ"/>
        </w:rPr>
        <w:t>ého z roku 1926</w:t>
      </w:r>
      <w:r w:rsidR="00D55DE3">
        <w:rPr>
          <w:rStyle w:val="Znakapoznpodarou"/>
          <w:rFonts w:ascii="Times New Roman" w:hAnsi="Times New Roman" w:cs="Times New Roman"/>
          <w:sz w:val="24"/>
          <w:szCs w:val="24"/>
          <w:lang w:val="cs-CZ"/>
        </w:rPr>
        <w:footnoteReference w:id="415"/>
      </w:r>
      <w:r w:rsidR="00E43BE7">
        <w:rPr>
          <w:rFonts w:ascii="Times New Roman" w:hAnsi="Times New Roman" w:cs="Times New Roman"/>
          <w:sz w:val="24"/>
          <w:szCs w:val="24"/>
          <w:lang w:val="cs-CZ"/>
        </w:rPr>
        <w:t xml:space="preserve"> se Alois Jirásek „</w:t>
      </w:r>
      <w:r w:rsidR="00E43BE7" w:rsidRPr="00E43BE7">
        <w:rPr>
          <w:rFonts w:ascii="Times New Roman" w:hAnsi="Times New Roman" w:cs="Times New Roman"/>
          <w:i/>
          <w:iCs/>
          <w:sz w:val="24"/>
          <w:szCs w:val="24"/>
          <w:lang w:val="cs-CZ"/>
        </w:rPr>
        <w:t xml:space="preserve">dožil zajisté nejšťastnějšího osudu, jaký si spisovatel jen může </w:t>
      </w:r>
      <w:proofErr w:type="gramStart"/>
      <w:r w:rsidR="00E43BE7" w:rsidRPr="00E43BE7">
        <w:rPr>
          <w:rFonts w:ascii="Times New Roman" w:hAnsi="Times New Roman" w:cs="Times New Roman"/>
          <w:i/>
          <w:iCs/>
          <w:sz w:val="24"/>
          <w:szCs w:val="24"/>
          <w:lang w:val="cs-CZ"/>
        </w:rPr>
        <w:t>přáti</w:t>
      </w:r>
      <w:proofErr w:type="gramEnd"/>
      <w:r w:rsidR="00E43BE7" w:rsidRPr="00E43BE7">
        <w:rPr>
          <w:rFonts w:ascii="Times New Roman" w:hAnsi="Times New Roman" w:cs="Times New Roman"/>
          <w:i/>
          <w:iCs/>
          <w:sz w:val="24"/>
          <w:szCs w:val="24"/>
          <w:lang w:val="cs-CZ"/>
        </w:rPr>
        <w:t xml:space="preserve">. Jeho dílo proniklo </w:t>
      </w:r>
      <w:r w:rsidR="00E43BE7" w:rsidRPr="00E43BE7">
        <w:rPr>
          <w:rFonts w:ascii="Times New Roman" w:hAnsi="Times New Roman" w:cs="Times New Roman"/>
          <w:i/>
          <w:iCs/>
          <w:sz w:val="24"/>
          <w:szCs w:val="24"/>
          <w:lang w:val="cs-CZ"/>
        </w:rPr>
        <w:lastRenderedPageBreak/>
        <w:t>do</w:t>
      </w:r>
      <w:r w:rsidR="00EC60E9">
        <w:rPr>
          <w:rFonts w:ascii="Times New Roman" w:hAnsi="Times New Roman" w:cs="Times New Roman"/>
          <w:i/>
          <w:iCs/>
          <w:sz w:val="24"/>
          <w:szCs w:val="24"/>
          <w:lang w:val="cs-CZ"/>
        </w:rPr>
        <w:t> </w:t>
      </w:r>
      <w:r w:rsidR="00E43BE7" w:rsidRPr="00E43BE7">
        <w:rPr>
          <w:rFonts w:ascii="Times New Roman" w:hAnsi="Times New Roman" w:cs="Times New Roman"/>
          <w:i/>
          <w:iCs/>
          <w:sz w:val="24"/>
          <w:szCs w:val="24"/>
          <w:lang w:val="cs-CZ"/>
        </w:rPr>
        <w:t>tak širokých vrstev čtenářských, jako snad žádné jiné české literární dílo mimo Němcové Babičku. Není zajisté koutu naší země tak zapadlého, aby tam neznali jména Jiráskova, není knihovny, aby tam na prvním místě nebyly jeho spisy a aby nebyly čteny nejhorlivěji ze</w:t>
      </w:r>
      <w:r w:rsidR="00EC60E9">
        <w:rPr>
          <w:rFonts w:ascii="Times New Roman" w:hAnsi="Times New Roman" w:cs="Times New Roman"/>
          <w:i/>
          <w:iCs/>
          <w:sz w:val="24"/>
          <w:szCs w:val="24"/>
          <w:lang w:val="cs-CZ"/>
        </w:rPr>
        <w:t> </w:t>
      </w:r>
      <w:r w:rsidR="00E43BE7" w:rsidRPr="00E43BE7">
        <w:rPr>
          <w:rFonts w:ascii="Times New Roman" w:hAnsi="Times New Roman" w:cs="Times New Roman"/>
          <w:i/>
          <w:iCs/>
          <w:sz w:val="24"/>
          <w:szCs w:val="24"/>
          <w:lang w:val="cs-CZ"/>
        </w:rPr>
        <w:t>všech</w:t>
      </w:r>
      <w:r w:rsidR="009755DA">
        <w:rPr>
          <w:rFonts w:ascii="Times New Roman" w:hAnsi="Times New Roman" w:cs="Times New Roman"/>
          <w:i/>
          <w:iCs/>
          <w:sz w:val="24"/>
          <w:szCs w:val="24"/>
          <w:lang w:val="cs-CZ"/>
        </w:rPr>
        <w:t>...</w:t>
      </w:r>
      <w:r w:rsidR="00B20523">
        <w:rPr>
          <w:rFonts w:ascii="Times New Roman" w:hAnsi="Times New Roman" w:cs="Times New Roman"/>
          <w:i/>
          <w:iCs/>
          <w:sz w:val="24"/>
          <w:szCs w:val="24"/>
          <w:lang w:val="cs-CZ"/>
        </w:rPr>
        <w:t>“</w:t>
      </w:r>
      <w:r w:rsidR="00E43BE7">
        <w:rPr>
          <w:rFonts w:ascii="Times New Roman" w:hAnsi="Times New Roman" w:cs="Times New Roman"/>
          <w:i/>
          <w:iCs/>
          <w:sz w:val="24"/>
          <w:szCs w:val="24"/>
          <w:lang w:val="cs-CZ"/>
        </w:rPr>
        <w:t>.</w:t>
      </w:r>
      <w:r w:rsidR="00B20523">
        <w:rPr>
          <w:rFonts w:ascii="Times New Roman" w:hAnsi="Times New Roman" w:cs="Times New Roman"/>
          <w:i/>
          <w:iCs/>
          <w:sz w:val="24"/>
          <w:szCs w:val="24"/>
          <w:lang w:val="cs-CZ"/>
        </w:rPr>
        <w:t xml:space="preserve"> „</w:t>
      </w:r>
      <w:r w:rsidR="00E43BE7">
        <w:rPr>
          <w:rFonts w:ascii="Times New Roman" w:hAnsi="Times New Roman" w:cs="Times New Roman"/>
          <w:i/>
          <w:iCs/>
          <w:sz w:val="24"/>
          <w:szCs w:val="24"/>
          <w:lang w:val="cs-CZ"/>
        </w:rPr>
        <w:t>Tisíce jeho čtenářů vzal</w:t>
      </w:r>
      <w:r w:rsidR="009755DA">
        <w:rPr>
          <w:rFonts w:ascii="Times New Roman" w:hAnsi="Times New Roman" w:cs="Times New Roman"/>
          <w:i/>
          <w:iCs/>
          <w:sz w:val="24"/>
          <w:szCs w:val="24"/>
          <w:lang w:val="cs-CZ"/>
        </w:rPr>
        <w:t>i</w:t>
      </w:r>
      <w:r w:rsidR="00E43BE7">
        <w:rPr>
          <w:rFonts w:ascii="Times New Roman" w:hAnsi="Times New Roman" w:cs="Times New Roman"/>
          <w:i/>
          <w:iCs/>
          <w:sz w:val="24"/>
          <w:szCs w:val="24"/>
          <w:lang w:val="cs-CZ"/>
        </w:rPr>
        <w:t xml:space="preserve"> to, co Jirásek vložil do svých spisů, tak za své, že když přišla chvíle, vzešla v nich z této jeho setby vůle k činům, které uskutečnily, co Jirásek ve</w:t>
      </w:r>
      <w:r w:rsidR="00EC60E9">
        <w:rPr>
          <w:rFonts w:ascii="Times New Roman" w:hAnsi="Times New Roman" w:cs="Times New Roman"/>
          <w:i/>
          <w:iCs/>
          <w:sz w:val="24"/>
          <w:szCs w:val="24"/>
          <w:lang w:val="cs-CZ"/>
        </w:rPr>
        <w:t> </w:t>
      </w:r>
      <w:r w:rsidR="00E43BE7">
        <w:rPr>
          <w:rFonts w:ascii="Times New Roman" w:hAnsi="Times New Roman" w:cs="Times New Roman"/>
          <w:i/>
          <w:iCs/>
          <w:sz w:val="24"/>
          <w:szCs w:val="24"/>
          <w:lang w:val="cs-CZ"/>
        </w:rPr>
        <w:t>svých spisech tak živě líčil jako nejkrásnější cíl všeho národního úsilí.“</w:t>
      </w:r>
      <w:r w:rsidR="009755DA" w:rsidRPr="009755DA">
        <w:rPr>
          <w:rStyle w:val="Znakapoznpodarou"/>
          <w:rFonts w:ascii="Times New Roman" w:hAnsi="Times New Roman" w:cs="Times New Roman"/>
          <w:sz w:val="24"/>
          <w:szCs w:val="24"/>
          <w:lang w:val="cs-CZ"/>
        </w:rPr>
        <w:footnoteReference w:id="416"/>
      </w:r>
      <w:r w:rsidR="008A1040">
        <w:rPr>
          <w:rFonts w:ascii="Times New Roman" w:hAnsi="Times New Roman" w:cs="Times New Roman"/>
          <w:i/>
          <w:iCs/>
          <w:sz w:val="24"/>
          <w:szCs w:val="24"/>
          <w:lang w:val="cs-CZ"/>
        </w:rPr>
        <w:t xml:space="preserve"> </w:t>
      </w:r>
      <w:r w:rsidR="008A1040">
        <w:rPr>
          <w:rFonts w:ascii="Times New Roman" w:hAnsi="Times New Roman" w:cs="Times New Roman"/>
          <w:sz w:val="24"/>
          <w:szCs w:val="24"/>
          <w:lang w:val="cs-CZ"/>
        </w:rPr>
        <w:t>Také ve</w:t>
      </w:r>
      <w:r w:rsidR="00EC60E9">
        <w:rPr>
          <w:rFonts w:ascii="Times New Roman" w:hAnsi="Times New Roman" w:cs="Times New Roman"/>
          <w:sz w:val="24"/>
          <w:szCs w:val="24"/>
          <w:lang w:val="cs-CZ"/>
        </w:rPr>
        <w:t> </w:t>
      </w:r>
      <w:r w:rsidR="008A1040">
        <w:rPr>
          <w:rFonts w:ascii="Times New Roman" w:hAnsi="Times New Roman" w:cs="Times New Roman"/>
          <w:sz w:val="24"/>
          <w:szCs w:val="24"/>
          <w:lang w:val="cs-CZ"/>
        </w:rPr>
        <w:t xml:space="preserve">Štramberku jistě našlo Jiráskovo dílo své čtenáře, neboť i zde </w:t>
      </w:r>
      <w:r w:rsidR="008A1040" w:rsidRPr="00196703">
        <w:rPr>
          <w:rFonts w:ascii="Times New Roman" w:hAnsi="Times New Roman" w:cs="Times New Roman"/>
          <w:sz w:val="24"/>
          <w:szCs w:val="24"/>
          <w:lang w:val="cs-CZ"/>
        </w:rPr>
        <w:t>„…</w:t>
      </w:r>
      <w:r w:rsidR="008A1040" w:rsidRPr="00196703">
        <w:rPr>
          <w:rFonts w:ascii="Times New Roman" w:hAnsi="Times New Roman" w:cs="Times New Roman"/>
          <w:i/>
          <w:iCs/>
          <w:sz w:val="24"/>
          <w:szCs w:val="24"/>
          <w:lang w:val="cs-CZ"/>
        </w:rPr>
        <w:t>kandidovala a později i</w:t>
      </w:r>
      <w:r w:rsidR="00EC60E9">
        <w:rPr>
          <w:rFonts w:ascii="Times New Roman" w:hAnsi="Times New Roman" w:cs="Times New Roman"/>
          <w:i/>
          <w:iCs/>
          <w:sz w:val="24"/>
          <w:szCs w:val="24"/>
          <w:lang w:val="cs-CZ"/>
        </w:rPr>
        <w:t> </w:t>
      </w:r>
      <w:r w:rsidR="008A1040" w:rsidRPr="00196703">
        <w:rPr>
          <w:rFonts w:ascii="Times New Roman" w:hAnsi="Times New Roman" w:cs="Times New Roman"/>
          <w:i/>
          <w:iCs/>
          <w:sz w:val="24"/>
          <w:szCs w:val="24"/>
          <w:lang w:val="cs-CZ"/>
        </w:rPr>
        <w:t>vládla pokroková mladočeská strana</w:t>
      </w:r>
      <w:r w:rsidR="008A1040">
        <w:rPr>
          <w:rFonts w:ascii="Times New Roman" w:hAnsi="Times New Roman" w:cs="Times New Roman"/>
          <w:i/>
          <w:iCs/>
          <w:sz w:val="24"/>
          <w:szCs w:val="24"/>
          <w:lang w:val="cs-CZ"/>
        </w:rPr>
        <w:t xml:space="preserve">…“ </w:t>
      </w:r>
      <w:r w:rsidR="008A1040" w:rsidRPr="005B14F7">
        <w:rPr>
          <w:rFonts w:ascii="Times New Roman" w:hAnsi="Times New Roman" w:cs="Times New Roman"/>
          <w:sz w:val="24"/>
          <w:szCs w:val="24"/>
          <w:lang w:val="cs-CZ"/>
        </w:rPr>
        <w:t>a</w:t>
      </w:r>
      <w:r w:rsidR="008A1040" w:rsidRPr="00196703">
        <w:rPr>
          <w:rFonts w:ascii="Times New Roman" w:hAnsi="Times New Roman" w:cs="Times New Roman"/>
          <w:i/>
          <w:iCs/>
          <w:sz w:val="24"/>
          <w:szCs w:val="24"/>
          <w:lang w:val="cs-CZ"/>
        </w:rPr>
        <w:t xml:space="preserve"> „…zvláště u evangelíků tradicí už vyvinul se směr pokrokový. Avšak i leckterý t. </w:t>
      </w:r>
      <w:proofErr w:type="spellStart"/>
      <w:r w:rsidR="008A1040" w:rsidRPr="00196703">
        <w:rPr>
          <w:rFonts w:ascii="Times New Roman" w:hAnsi="Times New Roman" w:cs="Times New Roman"/>
          <w:i/>
          <w:iCs/>
          <w:sz w:val="24"/>
          <w:szCs w:val="24"/>
          <w:lang w:val="cs-CZ"/>
        </w:rPr>
        <w:t>zv</w:t>
      </w:r>
      <w:proofErr w:type="spellEnd"/>
      <w:r w:rsidR="008A1040" w:rsidRPr="00196703">
        <w:rPr>
          <w:rFonts w:ascii="Times New Roman" w:hAnsi="Times New Roman" w:cs="Times New Roman"/>
          <w:i/>
          <w:iCs/>
          <w:sz w:val="24"/>
          <w:szCs w:val="24"/>
          <w:lang w:val="cs-CZ"/>
        </w:rPr>
        <w:t>. klerikál v dobré chvíli pomudroval si se mnou o Husovi nebo o době pobělohorské...“.</w:t>
      </w:r>
      <w:r w:rsidR="008A1040" w:rsidRPr="00196703">
        <w:rPr>
          <w:rStyle w:val="Znakapoznpodarou"/>
          <w:rFonts w:ascii="Times New Roman" w:hAnsi="Times New Roman" w:cs="Times New Roman"/>
          <w:sz w:val="24"/>
          <w:szCs w:val="24"/>
          <w:lang w:val="cs-CZ"/>
        </w:rPr>
        <w:footnoteReference w:id="417"/>
      </w:r>
    </w:p>
    <w:p w14:paraId="0B37A016" w14:textId="7DB8727F" w:rsidR="005E4AB9" w:rsidRDefault="00181815" w:rsidP="005E4AB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Dle</w:t>
      </w:r>
      <w:r w:rsidR="0006360A" w:rsidRPr="0006360A">
        <w:rPr>
          <w:rFonts w:ascii="Times New Roman" w:hAnsi="Times New Roman" w:cs="Times New Roman"/>
          <w:sz w:val="24"/>
          <w:szCs w:val="24"/>
          <w:lang w:val="cs-CZ"/>
        </w:rPr>
        <w:t xml:space="preserve"> Kamil</w:t>
      </w:r>
      <w:r>
        <w:rPr>
          <w:rFonts w:ascii="Times New Roman" w:hAnsi="Times New Roman" w:cs="Times New Roman"/>
          <w:sz w:val="24"/>
          <w:szCs w:val="24"/>
          <w:lang w:val="cs-CZ"/>
        </w:rPr>
        <w:t>a</w:t>
      </w:r>
      <w:r w:rsidR="0006360A" w:rsidRPr="0006360A">
        <w:rPr>
          <w:rFonts w:ascii="Times New Roman" w:hAnsi="Times New Roman" w:cs="Times New Roman"/>
          <w:sz w:val="24"/>
          <w:szCs w:val="24"/>
          <w:lang w:val="cs-CZ"/>
        </w:rPr>
        <w:t xml:space="preserve"> </w:t>
      </w:r>
      <w:proofErr w:type="spellStart"/>
      <w:r w:rsidR="0006360A" w:rsidRPr="0006360A">
        <w:rPr>
          <w:rFonts w:ascii="Times New Roman" w:hAnsi="Times New Roman" w:cs="Times New Roman"/>
          <w:sz w:val="24"/>
          <w:szCs w:val="24"/>
          <w:lang w:val="cs-CZ"/>
        </w:rPr>
        <w:t>Činátl</w:t>
      </w:r>
      <w:r>
        <w:rPr>
          <w:rFonts w:ascii="Times New Roman" w:hAnsi="Times New Roman" w:cs="Times New Roman"/>
          <w:sz w:val="24"/>
          <w:szCs w:val="24"/>
          <w:lang w:val="cs-CZ"/>
        </w:rPr>
        <w:t>a</w:t>
      </w:r>
      <w:proofErr w:type="spellEnd"/>
      <w:r>
        <w:rPr>
          <w:rFonts w:ascii="Times New Roman" w:hAnsi="Times New Roman" w:cs="Times New Roman"/>
          <w:sz w:val="24"/>
          <w:szCs w:val="24"/>
          <w:lang w:val="cs-CZ"/>
        </w:rPr>
        <w:t xml:space="preserve"> je </w:t>
      </w:r>
      <w:r w:rsidR="00753DEE">
        <w:rPr>
          <w:rFonts w:ascii="Times New Roman" w:hAnsi="Times New Roman" w:cs="Times New Roman"/>
          <w:sz w:val="24"/>
          <w:szCs w:val="24"/>
          <w:lang w:val="cs-CZ"/>
        </w:rPr>
        <w:t>pro postavu Aloise Jiráska</w:t>
      </w:r>
      <w:r>
        <w:rPr>
          <w:rFonts w:ascii="Times New Roman" w:hAnsi="Times New Roman" w:cs="Times New Roman"/>
          <w:sz w:val="24"/>
          <w:szCs w:val="24"/>
          <w:lang w:val="cs-CZ"/>
        </w:rPr>
        <w:t xml:space="preserve"> </w:t>
      </w:r>
      <w:r w:rsidR="00753DEE">
        <w:rPr>
          <w:rFonts w:ascii="Times New Roman" w:hAnsi="Times New Roman" w:cs="Times New Roman"/>
          <w:sz w:val="24"/>
          <w:szCs w:val="24"/>
          <w:lang w:val="cs-CZ"/>
        </w:rPr>
        <w:t xml:space="preserve">charakteristické klíčové spojení historiografie a literatury – a to nejen </w:t>
      </w:r>
      <w:r w:rsidR="005026C1">
        <w:rPr>
          <w:rFonts w:ascii="Times New Roman" w:hAnsi="Times New Roman" w:cs="Times New Roman"/>
          <w:sz w:val="24"/>
          <w:szCs w:val="24"/>
          <w:lang w:val="cs-CZ"/>
        </w:rPr>
        <w:t xml:space="preserve">z toho hlediska, že Jirásek v podstatě přepisuje </w:t>
      </w:r>
      <w:r w:rsidR="005026C1" w:rsidRPr="005026C1">
        <w:rPr>
          <w:rFonts w:ascii="Times New Roman" w:hAnsi="Times New Roman" w:cs="Times New Roman"/>
          <w:i/>
          <w:iCs/>
          <w:sz w:val="24"/>
          <w:szCs w:val="24"/>
          <w:lang w:val="cs-CZ"/>
        </w:rPr>
        <w:t xml:space="preserve">Dějiny </w:t>
      </w:r>
      <w:r w:rsidR="005026C1">
        <w:rPr>
          <w:rFonts w:ascii="Times New Roman" w:hAnsi="Times New Roman" w:cs="Times New Roman"/>
          <w:sz w:val="24"/>
          <w:szCs w:val="24"/>
          <w:lang w:val="cs-CZ"/>
        </w:rPr>
        <w:t>Františka Palackého do románové podoby</w:t>
      </w:r>
      <w:r w:rsidR="00627BEE">
        <w:rPr>
          <w:rStyle w:val="Znakapoznpodarou"/>
          <w:rFonts w:ascii="Times New Roman" w:hAnsi="Times New Roman" w:cs="Times New Roman"/>
          <w:sz w:val="24"/>
          <w:szCs w:val="24"/>
          <w:lang w:val="cs-CZ"/>
        </w:rPr>
        <w:footnoteReference w:id="418"/>
      </w:r>
      <w:r w:rsidR="005026C1">
        <w:rPr>
          <w:rFonts w:ascii="Times New Roman" w:hAnsi="Times New Roman" w:cs="Times New Roman"/>
          <w:sz w:val="24"/>
          <w:szCs w:val="24"/>
          <w:lang w:val="cs-CZ"/>
        </w:rPr>
        <w:t xml:space="preserve"> (dle Nejedlého Jirásek představoval českého Waltera </w:t>
      </w:r>
      <w:proofErr w:type="spellStart"/>
      <w:r w:rsidR="005026C1">
        <w:rPr>
          <w:rFonts w:ascii="Times New Roman" w:hAnsi="Times New Roman" w:cs="Times New Roman"/>
          <w:sz w:val="24"/>
          <w:szCs w:val="24"/>
          <w:lang w:val="cs-CZ"/>
        </w:rPr>
        <w:t>Scotta</w:t>
      </w:r>
      <w:proofErr w:type="spellEnd"/>
      <w:r w:rsidR="005026C1">
        <w:rPr>
          <w:rFonts w:ascii="Times New Roman" w:hAnsi="Times New Roman" w:cs="Times New Roman"/>
          <w:sz w:val="24"/>
          <w:szCs w:val="24"/>
          <w:lang w:val="cs-CZ"/>
        </w:rPr>
        <w:t>, jehož historické romány učinily „</w:t>
      </w:r>
      <w:r w:rsidR="005026C1" w:rsidRPr="005026C1">
        <w:rPr>
          <w:rFonts w:ascii="Times New Roman" w:hAnsi="Times New Roman" w:cs="Times New Roman"/>
          <w:i/>
          <w:iCs/>
          <w:sz w:val="24"/>
          <w:szCs w:val="24"/>
          <w:lang w:val="cs-CZ"/>
        </w:rPr>
        <w:t>živým, bezprostředním majetkem i kruhů nejširších to, co věda pracně nasbírala</w:t>
      </w:r>
      <w:r w:rsidR="005026C1">
        <w:rPr>
          <w:rFonts w:ascii="Times New Roman" w:hAnsi="Times New Roman" w:cs="Times New Roman"/>
          <w:sz w:val="24"/>
          <w:szCs w:val="24"/>
          <w:lang w:val="cs-CZ"/>
        </w:rPr>
        <w:t>…“),</w:t>
      </w:r>
      <w:r w:rsidR="00627BEE">
        <w:rPr>
          <w:rStyle w:val="Znakapoznpodarou"/>
          <w:rFonts w:ascii="Times New Roman" w:hAnsi="Times New Roman" w:cs="Times New Roman"/>
          <w:sz w:val="24"/>
          <w:szCs w:val="24"/>
          <w:lang w:val="cs-CZ"/>
        </w:rPr>
        <w:footnoteReference w:id="419"/>
      </w:r>
      <w:r w:rsidR="005026C1">
        <w:rPr>
          <w:rFonts w:ascii="Times New Roman" w:hAnsi="Times New Roman" w:cs="Times New Roman"/>
          <w:sz w:val="24"/>
          <w:szCs w:val="24"/>
          <w:lang w:val="cs-CZ"/>
        </w:rPr>
        <w:t xml:space="preserve"> ale dobová reflexe Jiráskova díla nastiňuje</w:t>
      </w:r>
      <w:r w:rsidR="00FC777A">
        <w:rPr>
          <w:rFonts w:ascii="Times New Roman" w:hAnsi="Times New Roman" w:cs="Times New Roman"/>
          <w:sz w:val="24"/>
          <w:szCs w:val="24"/>
          <w:lang w:val="cs-CZ"/>
        </w:rPr>
        <w:t xml:space="preserve"> </w:t>
      </w:r>
      <w:r w:rsidR="00B20523">
        <w:rPr>
          <w:rFonts w:ascii="Times New Roman" w:hAnsi="Times New Roman" w:cs="Times New Roman"/>
          <w:sz w:val="24"/>
          <w:szCs w:val="24"/>
          <w:lang w:val="cs-CZ"/>
        </w:rPr>
        <w:t xml:space="preserve">také </w:t>
      </w:r>
      <w:r w:rsidR="005026C1">
        <w:rPr>
          <w:rFonts w:ascii="Times New Roman" w:hAnsi="Times New Roman" w:cs="Times New Roman"/>
          <w:sz w:val="24"/>
          <w:szCs w:val="24"/>
          <w:lang w:val="cs-CZ"/>
        </w:rPr>
        <w:t xml:space="preserve">tehdejší intenzitu vztahu historika a romanopisce – </w:t>
      </w:r>
      <w:r w:rsidR="00FC777A">
        <w:rPr>
          <w:rFonts w:ascii="Times New Roman" w:hAnsi="Times New Roman" w:cs="Times New Roman"/>
          <w:sz w:val="24"/>
          <w:szCs w:val="24"/>
          <w:lang w:val="cs-CZ"/>
        </w:rPr>
        <w:t>i Jiráskovo dílo vznikalo na základě historických pramenů a přiznává se mu tedy nárok na objektivitu</w:t>
      </w:r>
      <w:r w:rsidR="00627BEE">
        <w:rPr>
          <w:rFonts w:ascii="Times New Roman" w:hAnsi="Times New Roman" w:cs="Times New Roman"/>
          <w:sz w:val="24"/>
          <w:szCs w:val="24"/>
          <w:lang w:val="cs-CZ"/>
        </w:rPr>
        <w:t>, i když Jirásek vždy zůstal vědomě také umělcem. Byly to totiž právě historické romány, které se staly důležitým dokladem možné objektivity v oblasti umění.</w:t>
      </w:r>
      <w:r w:rsidR="00627BEE">
        <w:rPr>
          <w:rStyle w:val="Znakapoznpodarou"/>
          <w:rFonts w:ascii="Times New Roman" w:hAnsi="Times New Roman" w:cs="Times New Roman"/>
          <w:sz w:val="24"/>
          <w:szCs w:val="24"/>
          <w:lang w:val="cs-CZ"/>
        </w:rPr>
        <w:footnoteReference w:id="420"/>
      </w:r>
      <w:r w:rsidR="00627BEE">
        <w:rPr>
          <w:rFonts w:ascii="Times New Roman" w:hAnsi="Times New Roman" w:cs="Times New Roman"/>
          <w:sz w:val="24"/>
          <w:szCs w:val="24"/>
          <w:lang w:val="cs-CZ"/>
        </w:rPr>
        <w:t xml:space="preserve"> </w:t>
      </w:r>
    </w:p>
    <w:p w14:paraId="69F06AF1" w14:textId="65F47E81" w:rsidR="00BB1887" w:rsidRDefault="00BB1887" w:rsidP="005E4AB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Především za </w:t>
      </w:r>
      <w:r w:rsidR="003C6016">
        <w:rPr>
          <w:rFonts w:ascii="Times New Roman" w:hAnsi="Times New Roman" w:cs="Times New Roman"/>
          <w:sz w:val="24"/>
          <w:szCs w:val="24"/>
          <w:lang w:val="cs-CZ"/>
        </w:rPr>
        <w:t xml:space="preserve">první světové války </w:t>
      </w:r>
      <w:r>
        <w:rPr>
          <w:rFonts w:ascii="Times New Roman" w:hAnsi="Times New Roman" w:cs="Times New Roman"/>
          <w:sz w:val="24"/>
          <w:szCs w:val="24"/>
          <w:lang w:val="cs-CZ"/>
        </w:rPr>
        <w:t xml:space="preserve">se stalo Jiráskovo dílo velice populárním – </w:t>
      </w:r>
      <w:r w:rsidR="00D52F82">
        <w:rPr>
          <w:rFonts w:ascii="Times New Roman" w:hAnsi="Times New Roman" w:cs="Times New Roman"/>
          <w:sz w:val="24"/>
          <w:szCs w:val="24"/>
          <w:lang w:val="cs-CZ"/>
        </w:rPr>
        <w:t>„</w:t>
      </w:r>
      <w:r w:rsidR="00D52F82" w:rsidRPr="00D52F82">
        <w:rPr>
          <w:rFonts w:ascii="Times New Roman" w:hAnsi="Times New Roman" w:cs="Times New Roman"/>
          <w:i/>
          <w:iCs/>
          <w:sz w:val="24"/>
          <w:szCs w:val="24"/>
          <w:lang w:val="cs-CZ"/>
        </w:rPr>
        <w:t>…</w:t>
      </w:r>
      <w:r w:rsidRPr="00D52F82">
        <w:rPr>
          <w:rFonts w:ascii="Times New Roman" w:hAnsi="Times New Roman" w:cs="Times New Roman"/>
          <w:i/>
          <w:iCs/>
          <w:sz w:val="24"/>
          <w:szCs w:val="24"/>
          <w:lang w:val="cs-CZ"/>
        </w:rPr>
        <w:t>ukázalo takovou sílu a působilo tak mohutně na české revoluční uvědomění, že kult Jiráskův se stal přímo jedním z podstatných znaků celého českého odboje.</w:t>
      </w:r>
      <w:r w:rsidR="00D52F82">
        <w:rPr>
          <w:rFonts w:ascii="Times New Roman" w:hAnsi="Times New Roman" w:cs="Times New Roman"/>
          <w:sz w:val="24"/>
          <w:szCs w:val="24"/>
          <w:lang w:val="cs-CZ"/>
        </w:rPr>
        <w:t>“</w:t>
      </w:r>
      <w:r w:rsidR="00D52F82">
        <w:rPr>
          <w:rStyle w:val="Znakapoznpodarou"/>
          <w:rFonts w:ascii="Times New Roman" w:hAnsi="Times New Roman" w:cs="Times New Roman"/>
          <w:sz w:val="24"/>
          <w:szCs w:val="24"/>
          <w:lang w:val="cs-CZ"/>
        </w:rPr>
        <w:footnoteReference w:id="421"/>
      </w:r>
      <w:r>
        <w:rPr>
          <w:rFonts w:ascii="Times New Roman" w:hAnsi="Times New Roman" w:cs="Times New Roman"/>
          <w:sz w:val="24"/>
          <w:szCs w:val="24"/>
          <w:lang w:val="cs-CZ"/>
        </w:rPr>
        <w:t xml:space="preserve"> Všechna Jiráskova díla </w:t>
      </w:r>
      <w:r w:rsidR="00D52F82">
        <w:rPr>
          <w:rFonts w:ascii="Times New Roman" w:hAnsi="Times New Roman" w:cs="Times New Roman"/>
          <w:sz w:val="24"/>
          <w:szCs w:val="24"/>
          <w:lang w:val="cs-CZ"/>
        </w:rPr>
        <w:t>jsou charakteristická vlasteneckou tendencí, proto mají dle literárního a</w:t>
      </w:r>
      <w:r w:rsidR="00EC60E9">
        <w:rPr>
          <w:rFonts w:ascii="Times New Roman" w:hAnsi="Times New Roman" w:cs="Times New Roman"/>
          <w:sz w:val="24"/>
          <w:szCs w:val="24"/>
          <w:lang w:val="cs-CZ"/>
        </w:rPr>
        <w:t> </w:t>
      </w:r>
      <w:r w:rsidR="00D52F82">
        <w:rPr>
          <w:rFonts w:ascii="Times New Roman" w:hAnsi="Times New Roman" w:cs="Times New Roman"/>
          <w:sz w:val="24"/>
          <w:szCs w:val="24"/>
          <w:lang w:val="cs-CZ"/>
        </w:rPr>
        <w:t xml:space="preserve">divadelního historika a kritika Františka </w:t>
      </w:r>
      <w:proofErr w:type="spellStart"/>
      <w:r w:rsidR="00D52F82">
        <w:rPr>
          <w:rFonts w:ascii="Times New Roman" w:hAnsi="Times New Roman" w:cs="Times New Roman"/>
          <w:sz w:val="24"/>
          <w:szCs w:val="24"/>
          <w:lang w:val="cs-CZ"/>
        </w:rPr>
        <w:t>Bredlera</w:t>
      </w:r>
      <w:proofErr w:type="spellEnd"/>
      <w:r w:rsidR="00D52F82">
        <w:rPr>
          <w:rFonts w:ascii="Times New Roman" w:hAnsi="Times New Roman" w:cs="Times New Roman"/>
          <w:sz w:val="24"/>
          <w:szCs w:val="24"/>
          <w:lang w:val="cs-CZ"/>
        </w:rPr>
        <w:t xml:space="preserve"> „</w:t>
      </w:r>
      <w:r w:rsidR="00D52F82" w:rsidRPr="003C6016">
        <w:rPr>
          <w:rFonts w:ascii="Times New Roman" w:hAnsi="Times New Roman" w:cs="Times New Roman"/>
          <w:i/>
          <w:iCs/>
          <w:sz w:val="24"/>
          <w:szCs w:val="24"/>
          <w:lang w:val="cs-CZ"/>
        </w:rPr>
        <w:t>důležitý význam národně výchovný</w:t>
      </w:r>
      <w:r w:rsidR="003C6016">
        <w:rPr>
          <w:rFonts w:ascii="Times New Roman" w:hAnsi="Times New Roman" w:cs="Times New Roman"/>
          <w:i/>
          <w:iCs/>
          <w:sz w:val="24"/>
          <w:szCs w:val="24"/>
          <w:lang w:val="cs-CZ"/>
        </w:rPr>
        <w:t>“. „</w:t>
      </w:r>
      <w:r w:rsidR="00D52F82" w:rsidRPr="003C6016">
        <w:rPr>
          <w:rFonts w:ascii="Times New Roman" w:hAnsi="Times New Roman" w:cs="Times New Roman"/>
          <w:i/>
          <w:iCs/>
          <w:sz w:val="24"/>
          <w:szCs w:val="24"/>
          <w:lang w:val="cs-CZ"/>
        </w:rPr>
        <w:t>Životným obrazem veliké minulosti Jirásek předvádí současníkům vzory k následování, burcuje a sílí národní vědomí a cítění a povznáší národní charakter český</w:t>
      </w:r>
      <w:r w:rsidR="003C6016">
        <w:rPr>
          <w:rFonts w:ascii="Times New Roman" w:hAnsi="Times New Roman" w:cs="Times New Roman"/>
          <w:i/>
          <w:iCs/>
          <w:sz w:val="24"/>
          <w:szCs w:val="24"/>
          <w:lang w:val="cs-CZ"/>
        </w:rPr>
        <w:t>.</w:t>
      </w:r>
      <w:r w:rsidR="00B14BF5">
        <w:rPr>
          <w:rFonts w:ascii="Times New Roman" w:hAnsi="Times New Roman" w:cs="Times New Roman"/>
          <w:i/>
          <w:iCs/>
          <w:sz w:val="24"/>
          <w:szCs w:val="24"/>
          <w:lang w:val="cs-CZ"/>
        </w:rPr>
        <w:t>“</w:t>
      </w:r>
      <w:r w:rsidR="00B14BF5" w:rsidRPr="00B14BF5">
        <w:rPr>
          <w:rStyle w:val="Znakapoznpodarou"/>
          <w:rFonts w:ascii="Times New Roman" w:hAnsi="Times New Roman" w:cs="Times New Roman"/>
          <w:sz w:val="24"/>
          <w:szCs w:val="24"/>
          <w:lang w:val="cs-CZ"/>
        </w:rPr>
        <w:footnoteReference w:id="422"/>
      </w:r>
      <w:r w:rsidR="003C6016">
        <w:rPr>
          <w:rFonts w:ascii="Times New Roman" w:hAnsi="Times New Roman" w:cs="Times New Roman"/>
          <w:i/>
          <w:iCs/>
          <w:sz w:val="24"/>
          <w:szCs w:val="24"/>
          <w:lang w:val="cs-CZ"/>
        </w:rPr>
        <w:t xml:space="preserve"> </w:t>
      </w:r>
      <w:r w:rsidR="003C6016">
        <w:rPr>
          <w:rFonts w:ascii="Times New Roman" w:hAnsi="Times New Roman" w:cs="Times New Roman"/>
          <w:sz w:val="24"/>
          <w:szCs w:val="24"/>
          <w:lang w:val="cs-CZ"/>
        </w:rPr>
        <w:t>Z</w:t>
      </w:r>
      <w:r w:rsidR="003C6016" w:rsidRPr="003C6016">
        <w:rPr>
          <w:rFonts w:ascii="Times New Roman" w:hAnsi="Times New Roman" w:cs="Times New Roman"/>
          <w:sz w:val="24"/>
          <w:szCs w:val="24"/>
          <w:lang w:val="cs-CZ"/>
        </w:rPr>
        <w:t>ejména za</w:t>
      </w:r>
      <w:r w:rsidR="00EC60E9">
        <w:rPr>
          <w:rFonts w:ascii="Times New Roman" w:hAnsi="Times New Roman" w:cs="Times New Roman"/>
          <w:sz w:val="24"/>
          <w:szCs w:val="24"/>
          <w:lang w:val="cs-CZ"/>
        </w:rPr>
        <w:t> </w:t>
      </w:r>
      <w:r w:rsidR="003C6016" w:rsidRPr="003C6016">
        <w:rPr>
          <w:rFonts w:ascii="Times New Roman" w:hAnsi="Times New Roman" w:cs="Times New Roman"/>
          <w:sz w:val="24"/>
          <w:szCs w:val="24"/>
          <w:lang w:val="cs-CZ"/>
        </w:rPr>
        <w:t>první světové války</w:t>
      </w:r>
      <w:r w:rsidR="003C6016">
        <w:rPr>
          <w:rFonts w:ascii="Times New Roman" w:hAnsi="Times New Roman" w:cs="Times New Roman"/>
          <w:sz w:val="24"/>
          <w:szCs w:val="24"/>
          <w:lang w:val="cs-CZ"/>
        </w:rPr>
        <w:t xml:space="preserve"> plně pochopená</w:t>
      </w:r>
      <w:r w:rsidR="003C6016">
        <w:rPr>
          <w:rFonts w:ascii="Times New Roman" w:hAnsi="Times New Roman" w:cs="Times New Roman"/>
          <w:i/>
          <w:iCs/>
          <w:sz w:val="24"/>
          <w:szCs w:val="24"/>
          <w:lang w:val="cs-CZ"/>
        </w:rPr>
        <w:t xml:space="preserve"> </w:t>
      </w:r>
      <w:r w:rsidR="003C6016" w:rsidRPr="003C6016">
        <w:rPr>
          <w:rFonts w:ascii="Times New Roman" w:hAnsi="Times New Roman" w:cs="Times New Roman"/>
          <w:sz w:val="24"/>
          <w:szCs w:val="24"/>
          <w:lang w:val="cs-CZ"/>
        </w:rPr>
        <w:t xml:space="preserve">síla </w:t>
      </w:r>
      <w:r w:rsidR="003C6016">
        <w:rPr>
          <w:rFonts w:ascii="Times New Roman" w:hAnsi="Times New Roman" w:cs="Times New Roman"/>
          <w:sz w:val="24"/>
          <w:szCs w:val="24"/>
          <w:lang w:val="cs-CZ"/>
        </w:rPr>
        <w:t>této v</w:t>
      </w:r>
      <w:r w:rsidR="003C6016" w:rsidRPr="003C6016">
        <w:rPr>
          <w:rFonts w:ascii="Times New Roman" w:hAnsi="Times New Roman" w:cs="Times New Roman"/>
          <w:sz w:val="24"/>
          <w:szCs w:val="24"/>
          <w:lang w:val="cs-CZ"/>
        </w:rPr>
        <w:t>lastenecké tendence</w:t>
      </w:r>
      <w:r w:rsidR="003C6016">
        <w:rPr>
          <w:rFonts w:ascii="Times New Roman" w:hAnsi="Times New Roman" w:cs="Times New Roman"/>
          <w:sz w:val="24"/>
          <w:szCs w:val="24"/>
          <w:lang w:val="cs-CZ"/>
        </w:rPr>
        <w:t xml:space="preserve"> </w:t>
      </w:r>
      <w:r w:rsidR="003C6016" w:rsidRPr="003C6016">
        <w:rPr>
          <w:rFonts w:ascii="Times New Roman" w:hAnsi="Times New Roman" w:cs="Times New Roman"/>
          <w:sz w:val="24"/>
          <w:szCs w:val="24"/>
          <w:lang w:val="cs-CZ"/>
        </w:rPr>
        <w:t>spočív</w:t>
      </w:r>
      <w:r w:rsidR="008A1040">
        <w:rPr>
          <w:rFonts w:ascii="Times New Roman" w:hAnsi="Times New Roman" w:cs="Times New Roman"/>
          <w:sz w:val="24"/>
          <w:szCs w:val="24"/>
          <w:lang w:val="cs-CZ"/>
        </w:rPr>
        <w:t>á</w:t>
      </w:r>
      <w:r w:rsidR="003C6016" w:rsidRPr="003C6016">
        <w:rPr>
          <w:rFonts w:ascii="Times New Roman" w:hAnsi="Times New Roman" w:cs="Times New Roman"/>
          <w:sz w:val="24"/>
          <w:szCs w:val="24"/>
          <w:lang w:val="cs-CZ"/>
        </w:rPr>
        <w:t xml:space="preserve"> dle </w:t>
      </w:r>
      <w:proofErr w:type="spellStart"/>
      <w:r w:rsidR="003C6016" w:rsidRPr="003C6016">
        <w:rPr>
          <w:rFonts w:ascii="Times New Roman" w:hAnsi="Times New Roman" w:cs="Times New Roman"/>
          <w:sz w:val="24"/>
          <w:szCs w:val="24"/>
          <w:lang w:val="cs-CZ"/>
        </w:rPr>
        <w:t>Bredlera</w:t>
      </w:r>
      <w:proofErr w:type="spellEnd"/>
      <w:r w:rsidR="003C6016" w:rsidRPr="003C6016">
        <w:rPr>
          <w:rFonts w:ascii="Times New Roman" w:hAnsi="Times New Roman" w:cs="Times New Roman"/>
          <w:sz w:val="24"/>
          <w:szCs w:val="24"/>
          <w:lang w:val="cs-CZ"/>
        </w:rPr>
        <w:t xml:space="preserve"> </w:t>
      </w:r>
      <w:r w:rsidR="003C6016" w:rsidRPr="003C6016">
        <w:rPr>
          <w:rFonts w:ascii="Times New Roman" w:hAnsi="Times New Roman" w:cs="Times New Roman"/>
          <w:sz w:val="24"/>
          <w:szCs w:val="24"/>
          <w:lang w:val="cs-CZ"/>
        </w:rPr>
        <w:lastRenderedPageBreak/>
        <w:t>v</w:t>
      </w:r>
      <w:r w:rsidR="00EC60E9">
        <w:rPr>
          <w:rFonts w:ascii="Times New Roman" w:hAnsi="Times New Roman" w:cs="Times New Roman"/>
          <w:sz w:val="24"/>
          <w:szCs w:val="24"/>
          <w:lang w:val="cs-CZ"/>
        </w:rPr>
        <w:t> </w:t>
      </w:r>
      <w:r w:rsidR="003C6016" w:rsidRPr="003C6016">
        <w:rPr>
          <w:rFonts w:ascii="Times New Roman" w:hAnsi="Times New Roman" w:cs="Times New Roman"/>
          <w:sz w:val="24"/>
          <w:szCs w:val="24"/>
          <w:lang w:val="cs-CZ"/>
        </w:rPr>
        <w:t>Jiráskově vnitřním přesvědčení a v úzké spojitosti mezi jeho životem a dílem (např. výše zmíněný podpis Manifestu českých spisovatelů).</w:t>
      </w:r>
      <w:r w:rsidR="00BD481B">
        <w:rPr>
          <w:rStyle w:val="Znakapoznpodarou"/>
          <w:rFonts w:ascii="Times New Roman" w:hAnsi="Times New Roman" w:cs="Times New Roman"/>
          <w:sz w:val="24"/>
          <w:szCs w:val="24"/>
          <w:lang w:val="cs-CZ"/>
        </w:rPr>
        <w:footnoteReference w:id="423"/>
      </w:r>
    </w:p>
    <w:p w14:paraId="4D48A64A" w14:textId="1F236F1F" w:rsidR="008A2549" w:rsidRDefault="008A2549" w:rsidP="005E4AB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době, kdy byl slavnostně otevřen Národní sad ve Štramberku a současně odhalena první umělecká díla na Kotouči – tedy i busta Aloise Jiráska – se vyjadřoval např. František </w:t>
      </w:r>
      <w:proofErr w:type="spellStart"/>
      <w:r>
        <w:rPr>
          <w:rFonts w:ascii="Times New Roman" w:hAnsi="Times New Roman" w:cs="Times New Roman"/>
          <w:sz w:val="24"/>
          <w:szCs w:val="24"/>
          <w:lang w:val="cs-CZ"/>
        </w:rPr>
        <w:t>Bredler</w:t>
      </w:r>
      <w:proofErr w:type="spellEnd"/>
      <w:r>
        <w:rPr>
          <w:rFonts w:ascii="Times New Roman" w:hAnsi="Times New Roman" w:cs="Times New Roman"/>
          <w:sz w:val="24"/>
          <w:szCs w:val="24"/>
          <w:lang w:val="cs-CZ"/>
        </w:rPr>
        <w:t xml:space="preserve"> o Jiráskovi jako o „</w:t>
      </w:r>
      <w:r w:rsidRPr="008A2549">
        <w:rPr>
          <w:rFonts w:ascii="Times New Roman" w:hAnsi="Times New Roman" w:cs="Times New Roman"/>
          <w:i/>
          <w:iCs/>
          <w:sz w:val="24"/>
          <w:szCs w:val="24"/>
          <w:lang w:val="cs-CZ"/>
        </w:rPr>
        <w:t>hlasateli ryzího nacionalismu…onoho čistého, plodného a</w:t>
      </w:r>
      <w:r w:rsidR="00EC60E9">
        <w:rPr>
          <w:rFonts w:ascii="Times New Roman" w:hAnsi="Times New Roman" w:cs="Times New Roman"/>
          <w:i/>
          <w:iCs/>
          <w:sz w:val="24"/>
          <w:szCs w:val="24"/>
          <w:lang w:val="cs-CZ"/>
        </w:rPr>
        <w:t> </w:t>
      </w:r>
      <w:r w:rsidRPr="008A2549">
        <w:rPr>
          <w:rFonts w:ascii="Times New Roman" w:hAnsi="Times New Roman" w:cs="Times New Roman"/>
          <w:i/>
          <w:iCs/>
          <w:sz w:val="24"/>
          <w:szCs w:val="24"/>
          <w:lang w:val="cs-CZ"/>
        </w:rPr>
        <w:t>tvůrčího, eticky oprávněného a nutného nacionalismu, jenž sílil Husa na hranici, jenž rozšířil slávu Husitů po celé Evropě…onoho nacionalismu, jenž způsobil zázrak našeho obrození, rozplameňoval Kollára, vedl péro Havlíčkovo i Palackého a jehož zázračné síly byli jsme sami svědky za světové války, kdy úspěšně vedl kroky Masarykovy a jeho druhů za</w:t>
      </w:r>
      <w:r w:rsidR="00EC60E9">
        <w:rPr>
          <w:rFonts w:ascii="Times New Roman" w:hAnsi="Times New Roman" w:cs="Times New Roman"/>
          <w:i/>
          <w:iCs/>
          <w:sz w:val="24"/>
          <w:szCs w:val="24"/>
          <w:lang w:val="cs-CZ"/>
        </w:rPr>
        <w:t> </w:t>
      </w:r>
      <w:r w:rsidRPr="008A2549">
        <w:rPr>
          <w:rFonts w:ascii="Times New Roman" w:hAnsi="Times New Roman" w:cs="Times New Roman"/>
          <w:i/>
          <w:iCs/>
          <w:sz w:val="24"/>
          <w:szCs w:val="24"/>
          <w:lang w:val="cs-CZ"/>
        </w:rPr>
        <w:t>hranicemi, řadil naše statečné legie a přinesl nám osvobození; onoho nacionalismu, o</w:t>
      </w:r>
      <w:r w:rsidR="00EC60E9">
        <w:rPr>
          <w:rFonts w:ascii="Times New Roman" w:hAnsi="Times New Roman" w:cs="Times New Roman"/>
          <w:i/>
          <w:iCs/>
          <w:sz w:val="24"/>
          <w:szCs w:val="24"/>
          <w:lang w:val="cs-CZ"/>
        </w:rPr>
        <w:t> </w:t>
      </w:r>
      <w:r w:rsidRPr="008A2549">
        <w:rPr>
          <w:rFonts w:ascii="Times New Roman" w:hAnsi="Times New Roman" w:cs="Times New Roman"/>
          <w:i/>
          <w:iCs/>
          <w:sz w:val="24"/>
          <w:szCs w:val="24"/>
          <w:lang w:val="cs-CZ"/>
        </w:rPr>
        <w:t>němž pevně s Jiráskem věříme, že i z nynějších poválečných stranických zmatků vyvede nás semknuté k svorné práci a k zabezpečené národní budoucnosti</w:t>
      </w:r>
      <w:r>
        <w:rPr>
          <w:rFonts w:ascii="Times New Roman" w:hAnsi="Times New Roman" w:cs="Times New Roman"/>
          <w:sz w:val="24"/>
          <w:szCs w:val="24"/>
          <w:lang w:val="cs-CZ"/>
        </w:rPr>
        <w:t>.“</w:t>
      </w:r>
      <w:r w:rsidR="00B14BF5">
        <w:rPr>
          <w:rStyle w:val="Znakapoznpodarou"/>
          <w:rFonts w:ascii="Times New Roman" w:hAnsi="Times New Roman" w:cs="Times New Roman"/>
          <w:sz w:val="24"/>
          <w:szCs w:val="24"/>
          <w:lang w:val="cs-CZ"/>
        </w:rPr>
        <w:footnoteReference w:id="424"/>
      </w:r>
      <w:r>
        <w:rPr>
          <w:rFonts w:ascii="Times New Roman" w:hAnsi="Times New Roman" w:cs="Times New Roman"/>
          <w:sz w:val="24"/>
          <w:szCs w:val="24"/>
          <w:lang w:val="cs-CZ"/>
        </w:rPr>
        <w:t xml:space="preserve"> </w:t>
      </w:r>
    </w:p>
    <w:p w14:paraId="1BEE2697" w14:textId="162DD6C7" w:rsidR="004C5BB9" w:rsidRDefault="004C5BB9" w:rsidP="005E4AB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I Kamil </w:t>
      </w:r>
      <w:proofErr w:type="spellStart"/>
      <w:r>
        <w:rPr>
          <w:rFonts w:ascii="Times New Roman" w:hAnsi="Times New Roman" w:cs="Times New Roman"/>
          <w:sz w:val="24"/>
          <w:szCs w:val="24"/>
          <w:lang w:val="cs-CZ"/>
        </w:rPr>
        <w:t>Činátl</w:t>
      </w:r>
      <w:proofErr w:type="spellEnd"/>
      <w:r>
        <w:rPr>
          <w:rFonts w:ascii="Times New Roman" w:hAnsi="Times New Roman" w:cs="Times New Roman"/>
          <w:sz w:val="24"/>
          <w:szCs w:val="24"/>
          <w:lang w:val="cs-CZ"/>
        </w:rPr>
        <w:t xml:space="preserve"> </w:t>
      </w:r>
      <w:r w:rsidR="00DB0250">
        <w:rPr>
          <w:rFonts w:ascii="Times New Roman" w:hAnsi="Times New Roman" w:cs="Times New Roman"/>
          <w:sz w:val="24"/>
          <w:szCs w:val="24"/>
          <w:lang w:val="cs-CZ"/>
        </w:rPr>
        <w:t>se vyjadřuje</w:t>
      </w:r>
      <w:r>
        <w:rPr>
          <w:rFonts w:ascii="Times New Roman" w:hAnsi="Times New Roman" w:cs="Times New Roman"/>
          <w:sz w:val="24"/>
          <w:szCs w:val="24"/>
          <w:lang w:val="cs-CZ"/>
        </w:rPr>
        <w:t xml:space="preserve"> o Jiráskovi jako </w:t>
      </w:r>
      <w:r w:rsidR="00DB0250">
        <w:rPr>
          <w:rFonts w:ascii="Times New Roman" w:hAnsi="Times New Roman" w:cs="Times New Roman"/>
          <w:sz w:val="24"/>
          <w:szCs w:val="24"/>
          <w:lang w:val="cs-CZ"/>
        </w:rPr>
        <w:t xml:space="preserve">o </w:t>
      </w:r>
      <w:r>
        <w:rPr>
          <w:rFonts w:ascii="Times New Roman" w:hAnsi="Times New Roman" w:cs="Times New Roman"/>
          <w:sz w:val="24"/>
          <w:szCs w:val="24"/>
          <w:lang w:val="cs-CZ"/>
        </w:rPr>
        <w:t>zprostředkovateli příběhů z národní minulosti.</w:t>
      </w:r>
      <w:r w:rsidR="00CD46D8">
        <w:rPr>
          <w:rStyle w:val="Znakapoznpodarou"/>
          <w:rFonts w:ascii="Times New Roman" w:hAnsi="Times New Roman" w:cs="Times New Roman"/>
          <w:sz w:val="24"/>
          <w:szCs w:val="24"/>
          <w:lang w:val="cs-CZ"/>
        </w:rPr>
        <w:footnoteReference w:id="425"/>
      </w:r>
      <w:r>
        <w:rPr>
          <w:rFonts w:ascii="Times New Roman" w:hAnsi="Times New Roman" w:cs="Times New Roman"/>
          <w:sz w:val="24"/>
          <w:szCs w:val="24"/>
          <w:lang w:val="cs-CZ"/>
        </w:rPr>
        <w:t xml:space="preserve"> J</w:t>
      </w:r>
      <w:r w:rsidR="008A1040">
        <w:rPr>
          <w:rFonts w:ascii="Times New Roman" w:hAnsi="Times New Roman" w:cs="Times New Roman"/>
          <w:sz w:val="24"/>
          <w:szCs w:val="24"/>
          <w:lang w:val="cs-CZ"/>
        </w:rPr>
        <w:t>iráskova</w:t>
      </w:r>
      <w:r>
        <w:rPr>
          <w:rFonts w:ascii="Times New Roman" w:hAnsi="Times New Roman" w:cs="Times New Roman"/>
          <w:sz w:val="24"/>
          <w:szCs w:val="24"/>
          <w:lang w:val="cs-CZ"/>
        </w:rPr>
        <w:t xml:space="preserve"> díla a vůbec literatura se také v období první republiky, kdy byl ve</w:t>
      </w:r>
      <w:r w:rsidR="00EC60E9">
        <w:rPr>
          <w:rFonts w:ascii="Times New Roman" w:hAnsi="Times New Roman" w:cs="Times New Roman"/>
          <w:sz w:val="24"/>
          <w:szCs w:val="24"/>
          <w:lang w:val="cs-CZ"/>
        </w:rPr>
        <w:t> </w:t>
      </w:r>
      <w:r>
        <w:rPr>
          <w:rFonts w:ascii="Times New Roman" w:hAnsi="Times New Roman" w:cs="Times New Roman"/>
          <w:sz w:val="24"/>
          <w:szCs w:val="24"/>
          <w:lang w:val="cs-CZ"/>
        </w:rPr>
        <w:t>Štramberku otevřen Národní sad, podílela na utváření národní identity. Alois Jirásek a</w:t>
      </w:r>
      <w:r w:rsidR="00EC60E9">
        <w:rPr>
          <w:rFonts w:ascii="Times New Roman" w:hAnsi="Times New Roman" w:cs="Times New Roman"/>
          <w:sz w:val="24"/>
          <w:szCs w:val="24"/>
          <w:lang w:val="cs-CZ"/>
        </w:rPr>
        <w:t> </w:t>
      </w:r>
      <w:r>
        <w:rPr>
          <w:rFonts w:ascii="Times New Roman" w:hAnsi="Times New Roman" w:cs="Times New Roman"/>
          <w:sz w:val="24"/>
          <w:szCs w:val="24"/>
          <w:lang w:val="cs-CZ"/>
        </w:rPr>
        <w:t>zprostředkovaně tedy i osobnost Jana Husa, která se stala společně s Janem Žižkou ústřední postavou Jiráskových románů</w:t>
      </w:r>
      <w:r w:rsidR="00076F63">
        <w:rPr>
          <w:rFonts w:ascii="Times New Roman" w:hAnsi="Times New Roman" w:cs="Times New Roman"/>
          <w:sz w:val="24"/>
          <w:szCs w:val="24"/>
          <w:lang w:val="cs-CZ"/>
        </w:rPr>
        <w:t>,</w:t>
      </w:r>
      <w:r>
        <w:rPr>
          <w:rFonts w:ascii="Times New Roman" w:hAnsi="Times New Roman" w:cs="Times New Roman"/>
          <w:sz w:val="24"/>
          <w:szCs w:val="24"/>
          <w:lang w:val="cs-CZ"/>
        </w:rPr>
        <w:t xml:space="preserve"> působil</w:t>
      </w:r>
      <w:r w:rsidR="00EA7949">
        <w:rPr>
          <w:rFonts w:ascii="Times New Roman" w:hAnsi="Times New Roman" w:cs="Times New Roman"/>
          <w:sz w:val="24"/>
          <w:szCs w:val="24"/>
          <w:lang w:val="cs-CZ"/>
        </w:rPr>
        <w:t>a</w:t>
      </w:r>
      <w:r>
        <w:rPr>
          <w:rFonts w:ascii="Times New Roman" w:hAnsi="Times New Roman" w:cs="Times New Roman"/>
          <w:sz w:val="24"/>
          <w:szCs w:val="24"/>
          <w:lang w:val="cs-CZ"/>
        </w:rPr>
        <w:t xml:space="preserve"> na vytváření</w:t>
      </w:r>
      <w:r w:rsidR="00D35591">
        <w:rPr>
          <w:rFonts w:ascii="Times New Roman" w:hAnsi="Times New Roman" w:cs="Times New Roman"/>
          <w:sz w:val="24"/>
          <w:szCs w:val="24"/>
          <w:lang w:val="cs-CZ"/>
        </w:rPr>
        <w:t xml:space="preserve"> </w:t>
      </w:r>
      <w:r>
        <w:rPr>
          <w:rFonts w:ascii="Times New Roman" w:hAnsi="Times New Roman" w:cs="Times New Roman"/>
          <w:sz w:val="24"/>
          <w:szCs w:val="24"/>
          <w:lang w:val="cs-CZ"/>
        </w:rPr>
        <w:t>kulturní</w:t>
      </w:r>
      <w:r w:rsidR="00250033">
        <w:rPr>
          <w:rFonts w:ascii="Times New Roman" w:hAnsi="Times New Roman" w:cs="Times New Roman"/>
          <w:sz w:val="24"/>
          <w:szCs w:val="24"/>
          <w:lang w:val="cs-CZ"/>
        </w:rPr>
        <w:t xml:space="preserve"> </w:t>
      </w:r>
      <w:r>
        <w:rPr>
          <w:rFonts w:ascii="Times New Roman" w:hAnsi="Times New Roman" w:cs="Times New Roman"/>
          <w:sz w:val="24"/>
          <w:szCs w:val="24"/>
          <w:lang w:val="cs-CZ"/>
        </w:rPr>
        <w:t>paměti</w:t>
      </w:r>
      <w:r w:rsidR="00D35591">
        <w:rPr>
          <w:rFonts w:ascii="Times New Roman" w:hAnsi="Times New Roman" w:cs="Times New Roman"/>
          <w:sz w:val="24"/>
          <w:szCs w:val="24"/>
          <w:lang w:val="cs-CZ"/>
        </w:rPr>
        <w:t xml:space="preserve"> tehdejších obyvatel</w:t>
      </w:r>
      <w:r>
        <w:rPr>
          <w:rFonts w:ascii="Times New Roman" w:hAnsi="Times New Roman" w:cs="Times New Roman"/>
          <w:sz w:val="24"/>
          <w:szCs w:val="24"/>
          <w:lang w:val="cs-CZ"/>
        </w:rPr>
        <w:t xml:space="preserve">. </w:t>
      </w:r>
      <w:r w:rsidR="005121D2">
        <w:rPr>
          <w:rFonts w:ascii="Times New Roman" w:hAnsi="Times New Roman" w:cs="Times New Roman"/>
          <w:sz w:val="24"/>
          <w:szCs w:val="24"/>
          <w:lang w:val="cs-CZ"/>
        </w:rPr>
        <w:t>Tyto dvě slavné osobnosti i celá epocha husitství – a s nimi i jméno Aloise Jiráska – se staly zásadními momenty a osobnostmi při vytváření národní identity</w:t>
      </w:r>
      <w:r w:rsidR="00DB0250">
        <w:rPr>
          <w:rFonts w:ascii="Times New Roman" w:hAnsi="Times New Roman" w:cs="Times New Roman"/>
          <w:sz w:val="24"/>
          <w:szCs w:val="24"/>
          <w:lang w:val="cs-CZ"/>
        </w:rPr>
        <w:t xml:space="preserve"> a díky Adolfu Hrstkovi, který nechal zřídit Jiráskův pomník v Národním sadu, zřejmě i identity regionální.</w:t>
      </w:r>
    </w:p>
    <w:p w14:paraId="2C10FEC0" w14:textId="7EC65FED" w:rsidR="00913713" w:rsidRDefault="005121D2" w:rsidP="000D150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H</w:t>
      </w:r>
      <w:r w:rsidR="008F4378">
        <w:rPr>
          <w:rFonts w:ascii="Times New Roman" w:hAnsi="Times New Roman" w:cs="Times New Roman"/>
          <w:sz w:val="24"/>
          <w:szCs w:val="24"/>
          <w:lang w:val="cs-CZ"/>
        </w:rPr>
        <w:t>usitská revoluce</w:t>
      </w:r>
      <w:r>
        <w:rPr>
          <w:rFonts w:ascii="Times New Roman" w:hAnsi="Times New Roman" w:cs="Times New Roman"/>
          <w:sz w:val="24"/>
          <w:szCs w:val="24"/>
          <w:lang w:val="cs-CZ"/>
        </w:rPr>
        <w:t xml:space="preserve"> a národní obrození – tedy dvě vrcholná období českých dějin</w:t>
      </w:r>
      <w:r w:rsidR="006334FD">
        <w:rPr>
          <w:rFonts w:ascii="Times New Roman" w:hAnsi="Times New Roman" w:cs="Times New Roman"/>
          <w:sz w:val="24"/>
          <w:szCs w:val="24"/>
          <w:lang w:val="cs-CZ"/>
        </w:rPr>
        <w:t xml:space="preserve"> </w:t>
      </w:r>
      <w:r>
        <w:rPr>
          <w:rFonts w:ascii="Times New Roman" w:hAnsi="Times New Roman" w:cs="Times New Roman"/>
          <w:sz w:val="24"/>
          <w:szCs w:val="24"/>
          <w:lang w:val="cs-CZ"/>
        </w:rPr>
        <w:t>– představovaly ústřední motivy Jiráskovy práce.</w:t>
      </w:r>
      <w:r w:rsidR="008F4378">
        <w:rPr>
          <w:rFonts w:ascii="Times New Roman" w:hAnsi="Times New Roman" w:cs="Times New Roman"/>
          <w:sz w:val="24"/>
          <w:szCs w:val="24"/>
          <w:lang w:val="cs-CZ"/>
        </w:rPr>
        <w:t xml:space="preserve"> </w:t>
      </w:r>
      <w:r>
        <w:rPr>
          <w:rFonts w:ascii="Times New Roman" w:hAnsi="Times New Roman" w:cs="Times New Roman"/>
          <w:sz w:val="24"/>
          <w:szCs w:val="24"/>
          <w:lang w:val="cs-CZ"/>
        </w:rPr>
        <w:t>Hus</w:t>
      </w:r>
      <w:r w:rsidR="00E27D2A">
        <w:rPr>
          <w:rFonts w:ascii="Times New Roman" w:hAnsi="Times New Roman" w:cs="Times New Roman"/>
          <w:sz w:val="24"/>
          <w:szCs w:val="24"/>
          <w:lang w:val="cs-CZ"/>
        </w:rPr>
        <w:t>its</w:t>
      </w:r>
      <w:r>
        <w:rPr>
          <w:rFonts w:ascii="Times New Roman" w:hAnsi="Times New Roman" w:cs="Times New Roman"/>
          <w:sz w:val="24"/>
          <w:szCs w:val="24"/>
          <w:lang w:val="cs-CZ"/>
        </w:rPr>
        <w:t xml:space="preserve">ká revoluce </w:t>
      </w:r>
      <w:r w:rsidR="008F4378">
        <w:rPr>
          <w:rFonts w:ascii="Times New Roman" w:hAnsi="Times New Roman" w:cs="Times New Roman"/>
          <w:sz w:val="24"/>
          <w:szCs w:val="24"/>
          <w:lang w:val="cs-CZ"/>
        </w:rPr>
        <w:t xml:space="preserve">je od národního obrození </w:t>
      </w:r>
      <w:r w:rsidR="004A3485">
        <w:rPr>
          <w:rFonts w:ascii="Times New Roman" w:hAnsi="Times New Roman" w:cs="Times New Roman"/>
          <w:sz w:val="24"/>
          <w:szCs w:val="24"/>
          <w:lang w:val="cs-CZ"/>
        </w:rPr>
        <w:t xml:space="preserve">vlastně </w:t>
      </w:r>
      <w:r w:rsidR="008F4378">
        <w:rPr>
          <w:rFonts w:ascii="Times New Roman" w:hAnsi="Times New Roman" w:cs="Times New Roman"/>
          <w:sz w:val="24"/>
          <w:szCs w:val="24"/>
          <w:lang w:val="cs-CZ"/>
        </w:rPr>
        <w:t>dodnes vnímána jako jedna z nejvýznamnějších epoch českých dějin.</w:t>
      </w:r>
      <w:r w:rsidR="003C4794">
        <w:rPr>
          <w:rStyle w:val="Znakapoznpodarou"/>
          <w:rFonts w:ascii="Times New Roman" w:hAnsi="Times New Roman" w:cs="Times New Roman"/>
          <w:sz w:val="24"/>
          <w:szCs w:val="24"/>
          <w:lang w:val="cs-CZ"/>
        </w:rPr>
        <w:footnoteReference w:id="426"/>
      </w:r>
      <w:r w:rsidR="008F4378">
        <w:rPr>
          <w:rFonts w:ascii="Times New Roman" w:hAnsi="Times New Roman" w:cs="Times New Roman"/>
          <w:sz w:val="24"/>
          <w:szCs w:val="24"/>
          <w:lang w:val="cs-CZ"/>
        </w:rPr>
        <w:t xml:space="preserve"> </w:t>
      </w:r>
      <w:r w:rsidR="00891489">
        <w:rPr>
          <w:rFonts w:ascii="Times New Roman" w:hAnsi="Times New Roman" w:cs="Times New Roman"/>
          <w:sz w:val="24"/>
          <w:szCs w:val="24"/>
          <w:lang w:val="cs-CZ"/>
        </w:rPr>
        <w:t>I</w:t>
      </w:r>
      <w:r>
        <w:rPr>
          <w:rFonts w:ascii="Times New Roman" w:hAnsi="Times New Roman" w:cs="Times New Roman"/>
          <w:sz w:val="24"/>
          <w:szCs w:val="24"/>
          <w:lang w:val="cs-CZ"/>
        </w:rPr>
        <w:t xml:space="preserve"> Hana </w:t>
      </w:r>
      <w:proofErr w:type="spellStart"/>
      <w:r>
        <w:rPr>
          <w:rFonts w:ascii="Times New Roman" w:hAnsi="Times New Roman" w:cs="Times New Roman"/>
          <w:sz w:val="24"/>
          <w:szCs w:val="24"/>
          <w:lang w:val="cs-CZ"/>
        </w:rPr>
        <w:t>Havlůjová</w:t>
      </w:r>
      <w:proofErr w:type="spellEnd"/>
      <w:r w:rsidR="008F4378">
        <w:rPr>
          <w:rFonts w:ascii="Times New Roman" w:hAnsi="Times New Roman" w:cs="Times New Roman"/>
          <w:sz w:val="24"/>
          <w:szCs w:val="24"/>
          <w:lang w:val="cs-CZ"/>
        </w:rPr>
        <w:t xml:space="preserve"> </w:t>
      </w:r>
      <w:r w:rsidR="00891489">
        <w:rPr>
          <w:rFonts w:ascii="Times New Roman" w:hAnsi="Times New Roman" w:cs="Times New Roman"/>
          <w:sz w:val="24"/>
          <w:szCs w:val="24"/>
          <w:lang w:val="cs-CZ"/>
        </w:rPr>
        <w:t xml:space="preserve">považuje </w:t>
      </w:r>
      <w:r w:rsidR="008F4378">
        <w:rPr>
          <w:rFonts w:ascii="Times New Roman" w:hAnsi="Times New Roman" w:cs="Times New Roman"/>
          <w:sz w:val="24"/>
          <w:szCs w:val="24"/>
          <w:lang w:val="cs-CZ"/>
        </w:rPr>
        <w:t>husitství za jedno z</w:t>
      </w:r>
      <w:r w:rsidR="00891489">
        <w:rPr>
          <w:rFonts w:ascii="Times New Roman" w:hAnsi="Times New Roman" w:cs="Times New Roman"/>
          <w:sz w:val="24"/>
          <w:szCs w:val="24"/>
          <w:lang w:val="cs-CZ"/>
        </w:rPr>
        <w:t> nej</w:t>
      </w:r>
      <w:r w:rsidR="008A1040">
        <w:rPr>
          <w:rFonts w:ascii="Times New Roman" w:hAnsi="Times New Roman" w:cs="Times New Roman"/>
          <w:sz w:val="24"/>
          <w:szCs w:val="24"/>
          <w:lang w:val="cs-CZ"/>
        </w:rPr>
        <w:t>význačn</w:t>
      </w:r>
      <w:r w:rsidR="00891489">
        <w:rPr>
          <w:rFonts w:ascii="Times New Roman" w:hAnsi="Times New Roman" w:cs="Times New Roman"/>
          <w:sz w:val="24"/>
          <w:szCs w:val="24"/>
          <w:lang w:val="cs-CZ"/>
        </w:rPr>
        <w:t xml:space="preserve">ějších </w:t>
      </w:r>
      <w:r w:rsidR="008F4378">
        <w:rPr>
          <w:rFonts w:ascii="Times New Roman" w:hAnsi="Times New Roman" w:cs="Times New Roman"/>
          <w:sz w:val="24"/>
          <w:szCs w:val="24"/>
          <w:lang w:val="cs-CZ"/>
        </w:rPr>
        <w:t>českých míst paměti.</w:t>
      </w:r>
      <w:r w:rsidR="008F4378">
        <w:rPr>
          <w:rStyle w:val="Znakapoznpodarou"/>
          <w:rFonts w:ascii="Times New Roman" w:hAnsi="Times New Roman" w:cs="Times New Roman"/>
          <w:sz w:val="24"/>
          <w:szCs w:val="24"/>
          <w:lang w:val="cs-CZ"/>
        </w:rPr>
        <w:footnoteReference w:id="427"/>
      </w:r>
      <w:r w:rsidR="008F4378">
        <w:rPr>
          <w:rFonts w:ascii="Times New Roman" w:hAnsi="Times New Roman" w:cs="Times New Roman"/>
          <w:sz w:val="24"/>
          <w:szCs w:val="24"/>
          <w:lang w:val="cs-CZ"/>
        </w:rPr>
        <w:t xml:space="preserve"> </w:t>
      </w:r>
    </w:p>
    <w:p w14:paraId="58F5C1E1" w14:textId="21467171" w:rsidR="00913713" w:rsidRDefault="008F4378" w:rsidP="000D150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Každá společnost, tedy i národ, se hlásí k dobám, které přinesly nové hodnoty</w:t>
      </w:r>
      <w:r w:rsidR="004A3485">
        <w:rPr>
          <w:rFonts w:ascii="Times New Roman" w:hAnsi="Times New Roman" w:cs="Times New Roman"/>
          <w:sz w:val="24"/>
          <w:szCs w:val="24"/>
          <w:lang w:val="cs-CZ"/>
        </w:rPr>
        <w:t xml:space="preserve"> a</w:t>
      </w:r>
      <w:r w:rsidR="00EC60E9">
        <w:rPr>
          <w:rFonts w:ascii="Times New Roman" w:hAnsi="Times New Roman" w:cs="Times New Roman"/>
          <w:sz w:val="24"/>
          <w:szCs w:val="24"/>
          <w:lang w:val="cs-CZ"/>
        </w:rPr>
        <w:t> </w:t>
      </w:r>
      <w:r w:rsidR="004A3485">
        <w:rPr>
          <w:rFonts w:ascii="Times New Roman" w:hAnsi="Times New Roman" w:cs="Times New Roman"/>
          <w:sz w:val="24"/>
          <w:szCs w:val="24"/>
          <w:lang w:val="cs-CZ"/>
        </w:rPr>
        <w:t xml:space="preserve">objevovaly se v nich významné osobnosti – v případě husitské revoluce tyto silné osobnosti </w:t>
      </w:r>
      <w:r w:rsidR="00913713">
        <w:rPr>
          <w:rFonts w:ascii="Times New Roman" w:hAnsi="Times New Roman" w:cs="Times New Roman"/>
          <w:sz w:val="24"/>
          <w:szCs w:val="24"/>
          <w:lang w:val="cs-CZ"/>
        </w:rPr>
        <w:t>ztělesňoval</w:t>
      </w:r>
      <w:r w:rsidR="004A3485">
        <w:rPr>
          <w:rFonts w:ascii="Times New Roman" w:hAnsi="Times New Roman" w:cs="Times New Roman"/>
          <w:sz w:val="24"/>
          <w:szCs w:val="24"/>
          <w:lang w:val="cs-CZ"/>
        </w:rPr>
        <w:t xml:space="preserve"> Jan Hus a Jan Žižka</w:t>
      </w:r>
      <w:r w:rsidR="005121D2">
        <w:rPr>
          <w:rFonts w:ascii="Times New Roman" w:hAnsi="Times New Roman" w:cs="Times New Roman"/>
          <w:sz w:val="24"/>
          <w:szCs w:val="24"/>
          <w:lang w:val="cs-CZ"/>
        </w:rPr>
        <w:t xml:space="preserve"> – </w:t>
      </w:r>
      <w:r w:rsidR="00E27D2A">
        <w:rPr>
          <w:rFonts w:ascii="Times New Roman" w:hAnsi="Times New Roman" w:cs="Times New Roman"/>
          <w:sz w:val="24"/>
          <w:szCs w:val="24"/>
          <w:lang w:val="cs-CZ"/>
        </w:rPr>
        <w:t>a k jejich činům a myšlenkám se tato společnost později vrací.</w:t>
      </w:r>
      <w:r w:rsidR="00BD481B">
        <w:rPr>
          <w:rStyle w:val="Znakapoznpodarou"/>
          <w:rFonts w:ascii="Times New Roman" w:hAnsi="Times New Roman" w:cs="Times New Roman"/>
          <w:sz w:val="24"/>
          <w:szCs w:val="24"/>
          <w:lang w:val="cs-CZ"/>
        </w:rPr>
        <w:footnoteReference w:id="428"/>
      </w:r>
      <w:r w:rsidR="00E27D2A">
        <w:rPr>
          <w:rFonts w:ascii="Times New Roman" w:hAnsi="Times New Roman" w:cs="Times New Roman"/>
          <w:sz w:val="24"/>
          <w:szCs w:val="24"/>
          <w:lang w:val="cs-CZ"/>
        </w:rPr>
        <w:t xml:space="preserve"> </w:t>
      </w:r>
      <w:r w:rsidR="006839AA">
        <w:rPr>
          <w:rFonts w:ascii="Times New Roman" w:hAnsi="Times New Roman" w:cs="Times New Roman"/>
          <w:sz w:val="24"/>
          <w:szCs w:val="24"/>
          <w:lang w:val="cs-CZ"/>
        </w:rPr>
        <w:t xml:space="preserve">Prostřednictvím busty Aloise Jiráska, kterou nechal v roce 1921 zhotovit Adolf Hrstka a která byla o rok později slavnostně představena návštěvníkům Národního sadu, </w:t>
      </w:r>
      <w:r w:rsidR="006839AA">
        <w:rPr>
          <w:rFonts w:ascii="Times New Roman" w:hAnsi="Times New Roman" w:cs="Times New Roman"/>
          <w:sz w:val="24"/>
          <w:szCs w:val="24"/>
          <w:lang w:val="cs-CZ"/>
        </w:rPr>
        <w:lastRenderedPageBreak/>
        <w:t>se</w:t>
      </w:r>
      <w:r w:rsidR="00EC60E9">
        <w:rPr>
          <w:rFonts w:ascii="Times New Roman" w:hAnsi="Times New Roman" w:cs="Times New Roman"/>
          <w:sz w:val="24"/>
          <w:szCs w:val="24"/>
          <w:lang w:val="cs-CZ"/>
        </w:rPr>
        <w:t> </w:t>
      </w:r>
      <w:r w:rsidR="006839AA">
        <w:rPr>
          <w:rFonts w:ascii="Times New Roman" w:hAnsi="Times New Roman" w:cs="Times New Roman"/>
          <w:sz w:val="24"/>
          <w:szCs w:val="24"/>
          <w:lang w:val="cs-CZ"/>
        </w:rPr>
        <w:t xml:space="preserve">snažil iniciátor tohoto uměleckého díla uchovat v paměti současných i budoucích generací jednoho z nejčtenějších autorů české literatury, ale také významné momenty a osobnosti českých dějin, které se objevovaly v jeho díle. Například </w:t>
      </w:r>
      <w:r w:rsidR="00B30B3A">
        <w:rPr>
          <w:rFonts w:ascii="Times New Roman" w:hAnsi="Times New Roman" w:cs="Times New Roman"/>
          <w:sz w:val="24"/>
          <w:szCs w:val="24"/>
          <w:lang w:val="cs-CZ"/>
        </w:rPr>
        <w:t xml:space="preserve">v </w:t>
      </w:r>
      <w:r w:rsidR="006839AA">
        <w:rPr>
          <w:rFonts w:ascii="Times New Roman" w:hAnsi="Times New Roman" w:cs="Times New Roman"/>
          <w:sz w:val="24"/>
          <w:szCs w:val="24"/>
          <w:lang w:val="cs-CZ"/>
        </w:rPr>
        <w:t>Jiráskov</w:t>
      </w:r>
      <w:r w:rsidR="00B30B3A">
        <w:rPr>
          <w:rFonts w:ascii="Times New Roman" w:hAnsi="Times New Roman" w:cs="Times New Roman"/>
          <w:sz w:val="24"/>
          <w:szCs w:val="24"/>
          <w:lang w:val="cs-CZ"/>
        </w:rPr>
        <w:t>ě</w:t>
      </w:r>
      <w:r w:rsidR="006839AA">
        <w:rPr>
          <w:rFonts w:ascii="Times New Roman" w:hAnsi="Times New Roman" w:cs="Times New Roman"/>
          <w:sz w:val="24"/>
          <w:szCs w:val="24"/>
          <w:lang w:val="cs-CZ"/>
        </w:rPr>
        <w:t xml:space="preserve"> </w:t>
      </w:r>
      <w:r w:rsidR="006839AA" w:rsidRPr="00CD46D8">
        <w:rPr>
          <w:rFonts w:ascii="Times New Roman" w:hAnsi="Times New Roman" w:cs="Times New Roman"/>
          <w:i/>
          <w:iCs/>
          <w:sz w:val="24"/>
          <w:szCs w:val="24"/>
          <w:lang w:val="cs-CZ"/>
        </w:rPr>
        <w:t>Temn</w:t>
      </w:r>
      <w:r w:rsidR="00B30B3A" w:rsidRPr="00CD46D8">
        <w:rPr>
          <w:rFonts w:ascii="Times New Roman" w:hAnsi="Times New Roman" w:cs="Times New Roman"/>
          <w:i/>
          <w:iCs/>
          <w:sz w:val="24"/>
          <w:szCs w:val="24"/>
          <w:lang w:val="cs-CZ"/>
        </w:rPr>
        <w:t>u</w:t>
      </w:r>
      <w:r w:rsidR="00B30B3A" w:rsidRPr="00CD46D8">
        <w:rPr>
          <w:rFonts w:ascii="Times New Roman" w:hAnsi="Times New Roman" w:cs="Times New Roman"/>
          <w:sz w:val="24"/>
          <w:szCs w:val="24"/>
          <w:lang w:val="cs-CZ"/>
        </w:rPr>
        <w:t>, které odráží historický obraz doby pobělohorské, spatřujeme spojitost s mýty o době temna, o národním traumatu či katastrofě, které jsou obvykle vnímány negativně. Mohou však poukazovat také na velikost a sílu daného národa, který přežil náročná a krizová období</w:t>
      </w:r>
      <w:r w:rsidR="000522B3">
        <w:rPr>
          <w:rFonts w:ascii="Times New Roman" w:hAnsi="Times New Roman" w:cs="Times New Roman"/>
          <w:sz w:val="24"/>
          <w:szCs w:val="24"/>
          <w:lang w:val="cs-CZ"/>
        </w:rPr>
        <w:t>,</w:t>
      </w:r>
      <w:r w:rsidR="00B30B3A" w:rsidRPr="00CD46D8">
        <w:rPr>
          <w:rFonts w:ascii="Times New Roman" w:hAnsi="Times New Roman" w:cs="Times New Roman"/>
          <w:sz w:val="24"/>
          <w:szCs w:val="24"/>
          <w:lang w:val="cs-CZ"/>
        </w:rPr>
        <w:t xml:space="preserve"> vzpamatoval se</w:t>
      </w:r>
      <w:r w:rsidR="00EC60E9">
        <w:rPr>
          <w:rFonts w:ascii="Times New Roman" w:hAnsi="Times New Roman" w:cs="Times New Roman"/>
          <w:sz w:val="24"/>
          <w:szCs w:val="24"/>
          <w:lang w:val="cs-CZ"/>
        </w:rPr>
        <w:t> </w:t>
      </w:r>
      <w:r w:rsidR="00B30B3A" w:rsidRPr="00CD46D8">
        <w:rPr>
          <w:rFonts w:ascii="Times New Roman" w:hAnsi="Times New Roman" w:cs="Times New Roman"/>
          <w:sz w:val="24"/>
          <w:szCs w:val="24"/>
          <w:lang w:val="cs-CZ"/>
        </w:rPr>
        <w:t>a</w:t>
      </w:r>
      <w:r w:rsidR="00EC60E9">
        <w:rPr>
          <w:rFonts w:ascii="Times New Roman" w:hAnsi="Times New Roman" w:cs="Times New Roman"/>
          <w:sz w:val="24"/>
          <w:szCs w:val="24"/>
          <w:lang w:val="cs-CZ"/>
        </w:rPr>
        <w:t> </w:t>
      </w:r>
      <w:r w:rsidR="00B30B3A" w:rsidRPr="00CD46D8">
        <w:rPr>
          <w:rFonts w:ascii="Times New Roman" w:hAnsi="Times New Roman" w:cs="Times New Roman"/>
          <w:sz w:val="24"/>
          <w:szCs w:val="24"/>
          <w:lang w:val="cs-CZ"/>
        </w:rPr>
        <w:t>obrodil. Tyto mýty pak hrají důležitou roli při vytváření národní identity. Vzpomínky na</w:t>
      </w:r>
      <w:r w:rsidR="00EC60E9">
        <w:rPr>
          <w:rFonts w:ascii="Times New Roman" w:hAnsi="Times New Roman" w:cs="Times New Roman"/>
          <w:sz w:val="24"/>
          <w:szCs w:val="24"/>
          <w:lang w:val="cs-CZ"/>
        </w:rPr>
        <w:t> </w:t>
      </w:r>
      <w:r w:rsidR="00B30B3A" w:rsidRPr="00CD46D8">
        <w:rPr>
          <w:rFonts w:ascii="Times New Roman" w:hAnsi="Times New Roman" w:cs="Times New Roman"/>
          <w:sz w:val="24"/>
          <w:szCs w:val="24"/>
          <w:lang w:val="cs-CZ"/>
        </w:rPr>
        <w:t>dobu temna nebo na národní trauma či katastrofu ospravedlňují současná politická opatření a požadavky a zároveň slouží k podněcování politických akcí a fungují jako mobilizační hesla. V tomto ohledu se stávají důležitou součástí politické paměti.</w:t>
      </w:r>
      <w:r w:rsidR="00B30B3A" w:rsidRPr="00CD46D8">
        <w:rPr>
          <w:rStyle w:val="Znakapoznpodarou"/>
          <w:rFonts w:ascii="Times New Roman" w:hAnsi="Times New Roman" w:cs="Times New Roman"/>
          <w:sz w:val="24"/>
          <w:szCs w:val="24"/>
          <w:lang w:val="cs-CZ"/>
        </w:rPr>
        <w:footnoteReference w:id="429"/>
      </w:r>
      <w:r w:rsidR="00B30B3A" w:rsidRPr="00CD46D8">
        <w:rPr>
          <w:rFonts w:ascii="Times New Roman" w:hAnsi="Times New Roman" w:cs="Times New Roman"/>
          <w:sz w:val="24"/>
          <w:szCs w:val="24"/>
          <w:lang w:val="cs-CZ"/>
        </w:rPr>
        <w:t xml:space="preserve"> </w:t>
      </w:r>
    </w:p>
    <w:p w14:paraId="2D1C08E5" w14:textId="4FB49149" w:rsidR="00913713" w:rsidRDefault="00B30B3A" w:rsidP="000D1502">
      <w:pPr>
        <w:spacing w:after="0" w:line="360" w:lineRule="auto"/>
        <w:ind w:firstLine="709"/>
        <w:jc w:val="both"/>
        <w:rPr>
          <w:rFonts w:ascii="Times New Roman" w:hAnsi="Times New Roman" w:cs="Times New Roman"/>
          <w:sz w:val="24"/>
          <w:szCs w:val="24"/>
          <w:lang w:val="cs-CZ"/>
        </w:rPr>
      </w:pPr>
      <w:r w:rsidRPr="00CD46D8">
        <w:rPr>
          <w:rFonts w:ascii="Times New Roman" w:hAnsi="Times New Roman" w:cs="Times New Roman"/>
          <w:sz w:val="24"/>
          <w:szCs w:val="24"/>
          <w:lang w:val="cs-CZ"/>
        </w:rPr>
        <w:t>V 2. polovině 19. století</w:t>
      </w:r>
      <w:r>
        <w:rPr>
          <w:rFonts w:ascii="Times New Roman" w:hAnsi="Times New Roman" w:cs="Times New Roman"/>
          <w:sz w:val="24"/>
          <w:szCs w:val="24"/>
          <w:lang w:val="cs-CZ"/>
        </w:rPr>
        <w:t xml:space="preserve"> </w:t>
      </w:r>
      <w:r w:rsidR="00CD46D8">
        <w:rPr>
          <w:rFonts w:ascii="Times New Roman" w:hAnsi="Times New Roman" w:cs="Times New Roman"/>
          <w:sz w:val="24"/>
          <w:szCs w:val="24"/>
          <w:lang w:val="cs-CZ"/>
        </w:rPr>
        <w:t>odkazovala na husitské myšlenky i česká politika, která usilovala o nové státoprávní uspořádání Rakouska.</w:t>
      </w:r>
      <w:r w:rsidR="00076F63">
        <w:rPr>
          <w:rFonts w:ascii="Times New Roman" w:hAnsi="Times New Roman" w:cs="Times New Roman"/>
          <w:sz w:val="24"/>
          <w:szCs w:val="24"/>
          <w:lang w:val="cs-CZ"/>
        </w:rPr>
        <w:t xml:space="preserve"> V</w:t>
      </w:r>
      <w:r w:rsidR="00CD46D8">
        <w:rPr>
          <w:rFonts w:ascii="Times New Roman" w:hAnsi="Times New Roman" w:cs="Times New Roman"/>
          <w:sz w:val="24"/>
          <w:szCs w:val="24"/>
          <w:lang w:val="cs-CZ"/>
        </w:rPr>
        <w:t xml:space="preserve"> husitství se objevovaly – ovšem ahistoricky – silné nacionální a státoprávní prvky – např. boj za české zájmy proti Němcům i</w:t>
      </w:r>
      <w:r w:rsidR="00EC60E9">
        <w:rPr>
          <w:rFonts w:ascii="Times New Roman" w:hAnsi="Times New Roman" w:cs="Times New Roman"/>
          <w:sz w:val="24"/>
          <w:szCs w:val="24"/>
          <w:lang w:val="cs-CZ"/>
        </w:rPr>
        <w:t> </w:t>
      </w:r>
      <w:r w:rsidR="00076F63">
        <w:rPr>
          <w:rFonts w:ascii="Times New Roman" w:hAnsi="Times New Roman" w:cs="Times New Roman"/>
          <w:sz w:val="24"/>
          <w:szCs w:val="24"/>
          <w:lang w:val="cs-CZ"/>
        </w:rPr>
        <w:t>jiným národům, obrana samostatné české státnosti apod.</w:t>
      </w:r>
      <w:r w:rsidR="003A41F5">
        <w:rPr>
          <w:rStyle w:val="Znakapoznpodarou"/>
          <w:rFonts w:ascii="Times New Roman" w:hAnsi="Times New Roman" w:cs="Times New Roman"/>
          <w:sz w:val="24"/>
          <w:szCs w:val="24"/>
          <w:lang w:val="cs-CZ"/>
        </w:rPr>
        <w:footnoteReference w:id="430"/>
      </w:r>
      <w:r w:rsidR="00F037DD">
        <w:rPr>
          <w:rFonts w:ascii="Times New Roman" w:hAnsi="Times New Roman" w:cs="Times New Roman"/>
          <w:sz w:val="24"/>
          <w:szCs w:val="24"/>
          <w:lang w:val="cs-CZ"/>
        </w:rPr>
        <w:t xml:space="preserve"> Po únorovém převratu v roce 1948 se pak k Jiráskovým pracím hlásila oficiální komunistická propaganda, která v husitství spatřovala především sociální jev a revoluční zápas českého lidu – odkazy na husitskou revoluci se objevily dokonce i v ústavě z roku 1948 nebo v podobě státního znaku z roku 1960.</w:t>
      </w:r>
      <w:r w:rsidR="000D1502">
        <w:rPr>
          <w:rStyle w:val="Znakapoznpodarou"/>
          <w:rFonts w:ascii="Times New Roman" w:hAnsi="Times New Roman" w:cs="Times New Roman"/>
          <w:sz w:val="24"/>
          <w:szCs w:val="24"/>
          <w:lang w:val="cs-CZ"/>
        </w:rPr>
        <w:footnoteReference w:id="431"/>
      </w:r>
      <w:r w:rsidR="003265B9">
        <w:rPr>
          <w:rFonts w:ascii="Times New Roman" w:hAnsi="Times New Roman" w:cs="Times New Roman"/>
          <w:sz w:val="24"/>
          <w:szCs w:val="24"/>
          <w:lang w:val="cs-CZ"/>
        </w:rPr>
        <w:t xml:space="preserve"> </w:t>
      </w:r>
    </w:p>
    <w:p w14:paraId="6283B8C3" w14:textId="0FFD9A09" w:rsidR="00913713" w:rsidRPr="00913713" w:rsidRDefault="003265B9" w:rsidP="000D1502">
      <w:pPr>
        <w:spacing w:after="0" w:line="360" w:lineRule="auto"/>
        <w:ind w:firstLine="709"/>
        <w:jc w:val="both"/>
        <w:rPr>
          <w:rFonts w:ascii="Times New Roman" w:hAnsi="Times New Roman" w:cs="Times New Roman"/>
          <w:sz w:val="24"/>
          <w:szCs w:val="24"/>
          <w:lang w:val="cs-CZ"/>
        </w:rPr>
      </w:pPr>
      <w:r w:rsidRPr="00913713">
        <w:rPr>
          <w:rFonts w:ascii="Times New Roman" w:hAnsi="Times New Roman" w:cs="Times New Roman"/>
          <w:sz w:val="24"/>
          <w:szCs w:val="24"/>
          <w:lang w:val="cs-CZ"/>
        </w:rPr>
        <w:t xml:space="preserve">Z výše uvedeného lze vypozorovat, jak probíhá </w:t>
      </w:r>
      <w:r w:rsidR="00913713" w:rsidRPr="00913713">
        <w:rPr>
          <w:rFonts w:ascii="Times New Roman" w:hAnsi="Times New Roman" w:cs="Times New Roman"/>
          <w:sz w:val="24"/>
          <w:szCs w:val="24"/>
          <w:lang w:val="cs-CZ"/>
        </w:rPr>
        <w:t xml:space="preserve">v praxi </w:t>
      </w:r>
      <w:r w:rsidRPr="00913713">
        <w:rPr>
          <w:rFonts w:ascii="Times New Roman" w:hAnsi="Times New Roman" w:cs="Times New Roman"/>
          <w:sz w:val="24"/>
          <w:szCs w:val="24"/>
          <w:lang w:val="cs-CZ"/>
        </w:rPr>
        <w:t xml:space="preserve">proces utváření kolektivní paměti a jak skutečně funguje politika paměti. Aby totiž zůstala paměť živá, musí být obraz minulosti stále znovu utvářen v souladu s prioritami, zájmy a požadavky přítomnosti. S příchodem nových událostí a změn se pojí také nový pohled na minulost. Znamená to, </w:t>
      </w:r>
      <w:r w:rsidRPr="00913713">
        <w:rPr>
          <w:rFonts w:ascii="Times New Roman" w:hAnsi="Times New Roman" w:cs="Times New Roman"/>
          <w:sz w:val="24"/>
          <w:szCs w:val="24"/>
          <w:lang w:val="cs-CZ"/>
        </w:rPr>
        <w:lastRenderedPageBreak/>
        <w:t>že</w:t>
      </w:r>
      <w:r w:rsidR="00EC60E9">
        <w:rPr>
          <w:rFonts w:ascii="Times New Roman" w:hAnsi="Times New Roman" w:cs="Times New Roman"/>
          <w:sz w:val="24"/>
          <w:szCs w:val="24"/>
          <w:lang w:val="cs-CZ"/>
        </w:rPr>
        <w:t> </w:t>
      </w:r>
      <w:r w:rsidRPr="00913713">
        <w:rPr>
          <w:rFonts w:ascii="Times New Roman" w:hAnsi="Times New Roman" w:cs="Times New Roman"/>
          <w:sz w:val="24"/>
          <w:szCs w:val="24"/>
          <w:lang w:val="cs-CZ"/>
        </w:rPr>
        <w:t>vzpomínky nezachycují prožitou skutečnost úplně, ale pouze její část – nikdy nejsou tedy věrnou reprodukcí minulosti, nýbrž pouhou rekonstrukcí.</w:t>
      </w:r>
      <w:r w:rsidRPr="00913713">
        <w:rPr>
          <w:rStyle w:val="Znakapoznpodarou"/>
          <w:rFonts w:ascii="Times New Roman" w:hAnsi="Times New Roman" w:cs="Times New Roman"/>
          <w:sz w:val="24"/>
          <w:szCs w:val="24"/>
          <w:lang w:val="cs-CZ"/>
        </w:rPr>
        <w:footnoteReference w:id="432"/>
      </w:r>
      <w:r w:rsidR="005B14F7" w:rsidRPr="00913713">
        <w:rPr>
          <w:rFonts w:ascii="Times New Roman" w:hAnsi="Times New Roman" w:cs="Times New Roman"/>
          <w:sz w:val="24"/>
          <w:szCs w:val="24"/>
          <w:lang w:val="cs-CZ"/>
        </w:rPr>
        <w:t xml:space="preserve"> </w:t>
      </w:r>
    </w:p>
    <w:p w14:paraId="5FD98C3D" w14:textId="0E64B8C5" w:rsidR="00191634" w:rsidRPr="00913713" w:rsidRDefault="00913713" w:rsidP="000D1502">
      <w:pPr>
        <w:spacing w:after="0" w:line="360" w:lineRule="auto"/>
        <w:ind w:firstLine="709"/>
        <w:jc w:val="both"/>
        <w:rPr>
          <w:rFonts w:ascii="Times New Roman" w:hAnsi="Times New Roman" w:cs="Times New Roman"/>
          <w:sz w:val="24"/>
          <w:szCs w:val="24"/>
          <w:lang w:val="cs-CZ"/>
        </w:rPr>
      </w:pPr>
      <w:r w:rsidRPr="00913713">
        <w:rPr>
          <w:rFonts w:ascii="Times New Roman" w:hAnsi="Times New Roman" w:cs="Times New Roman"/>
          <w:sz w:val="24"/>
          <w:szCs w:val="24"/>
          <w:lang w:val="cs-CZ"/>
        </w:rPr>
        <w:t>Víme také</w:t>
      </w:r>
      <w:r w:rsidR="005B14F7" w:rsidRPr="00913713">
        <w:rPr>
          <w:rFonts w:ascii="Times New Roman" w:hAnsi="Times New Roman" w:cs="Times New Roman"/>
          <w:sz w:val="24"/>
          <w:szCs w:val="24"/>
          <w:lang w:val="cs-CZ"/>
        </w:rPr>
        <w:t>, že dle britské antropoložky Mary Douglas – „</w:t>
      </w:r>
      <w:r w:rsidR="005B14F7" w:rsidRPr="00913713">
        <w:rPr>
          <w:rFonts w:ascii="Times New Roman" w:hAnsi="Times New Roman" w:cs="Times New Roman"/>
          <w:i/>
          <w:iCs/>
          <w:sz w:val="24"/>
          <w:szCs w:val="24"/>
          <w:lang w:val="cs-CZ"/>
        </w:rPr>
        <w:t>Každá instituce, která má zájem udržet si svou formu, musí ovládat paměť svých příslušníků</w:t>
      </w:r>
      <w:r w:rsidR="005B14F7" w:rsidRPr="00913713">
        <w:rPr>
          <w:rFonts w:ascii="Times New Roman" w:hAnsi="Times New Roman" w:cs="Times New Roman"/>
          <w:sz w:val="24"/>
          <w:szCs w:val="24"/>
          <w:lang w:val="cs-CZ"/>
        </w:rPr>
        <w:t>“. Tedy každá instituce – v našem případě instituce národa – musí docílit toho, aby její příslušníci „</w:t>
      </w:r>
      <w:r w:rsidR="005B14F7" w:rsidRPr="00913713">
        <w:rPr>
          <w:rFonts w:ascii="Times New Roman" w:hAnsi="Times New Roman" w:cs="Times New Roman"/>
          <w:i/>
          <w:iCs/>
          <w:sz w:val="24"/>
          <w:szCs w:val="24"/>
          <w:lang w:val="cs-CZ"/>
        </w:rPr>
        <w:t>zapomínali zkušenosti neslučitelné s jejím spravedlivým obrazem</w:t>
      </w:r>
      <w:r w:rsidR="005B14F7" w:rsidRPr="00913713">
        <w:rPr>
          <w:rFonts w:ascii="Times New Roman" w:hAnsi="Times New Roman" w:cs="Times New Roman"/>
          <w:sz w:val="24"/>
          <w:szCs w:val="24"/>
          <w:lang w:val="cs-CZ"/>
        </w:rPr>
        <w:t>“, a zároveň dosáhnout toho, aby toto místo v jejich paměti nahradily události „</w:t>
      </w:r>
      <w:r w:rsidR="005B14F7" w:rsidRPr="00913713">
        <w:rPr>
          <w:rFonts w:ascii="Times New Roman" w:hAnsi="Times New Roman" w:cs="Times New Roman"/>
          <w:i/>
          <w:iCs/>
          <w:sz w:val="24"/>
          <w:szCs w:val="24"/>
          <w:lang w:val="cs-CZ"/>
        </w:rPr>
        <w:t>podporující takový názor…, který jí lichotí</w:t>
      </w:r>
      <w:r w:rsidR="005B14F7" w:rsidRPr="00913713">
        <w:rPr>
          <w:rFonts w:ascii="Times New Roman" w:hAnsi="Times New Roman" w:cs="Times New Roman"/>
          <w:sz w:val="24"/>
          <w:szCs w:val="24"/>
          <w:lang w:val="cs-CZ"/>
        </w:rPr>
        <w:t>“.</w:t>
      </w:r>
      <w:r w:rsidR="005B14F7" w:rsidRPr="00913713">
        <w:rPr>
          <w:rStyle w:val="Znakapoznpodarou"/>
          <w:rFonts w:ascii="Times New Roman" w:hAnsi="Times New Roman" w:cs="Times New Roman"/>
          <w:sz w:val="24"/>
          <w:szCs w:val="24"/>
          <w:lang w:val="cs-CZ"/>
        </w:rPr>
        <w:footnoteReference w:id="433"/>
      </w:r>
      <w:r w:rsidR="005B14F7" w:rsidRPr="00913713">
        <w:rPr>
          <w:rFonts w:ascii="Times New Roman" w:hAnsi="Times New Roman" w:cs="Times New Roman"/>
          <w:sz w:val="24"/>
          <w:szCs w:val="24"/>
          <w:lang w:val="cs-CZ"/>
        </w:rPr>
        <w:t xml:space="preserve"> Prostřednictvím těchto institucí a organizací udržuje kulturní paměť v dané společnosti vědomí o společné minulosti a podílí se tak na vytváření společné kulturní identity.</w:t>
      </w:r>
      <w:r w:rsidR="005B14F7" w:rsidRPr="00913713">
        <w:rPr>
          <w:rStyle w:val="Znakapoznpodarou"/>
          <w:rFonts w:ascii="Times New Roman" w:hAnsi="Times New Roman" w:cs="Times New Roman"/>
          <w:sz w:val="24"/>
          <w:szCs w:val="24"/>
          <w:lang w:val="cs-CZ"/>
        </w:rPr>
        <w:footnoteReference w:id="434"/>
      </w:r>
      <w:r w:rsidRPr="00913713">
        <w:rPr>
          <w:rFonts w:ascii="Times New Roman" w:hAnsi="Times New Roman" w:cs="Times New Roman"/>
          <w:sz w:val="24"/>
          <w:szCs w:val="24"/>
          <w:lang w:val="cs-CZ"/>
        </w:rPr>
        <w:t xml:space="preserve"> </w:t>
      </w:r>
      <w:r w:rsidR="005B14F7" w:rsidRPr="00913713">
        <w:rPr>
          <w:rFonts w:ascii="Times New Roman" w:hAnsi="Times New Roman" w:cs="Times New Roman"/>
          <w:sz w:val="24"/>
          <w:szCs w:val="24"/>
          <w:lang w:val="cs-CZ"/>
        </w:rPr>
        <w:t>Tak</w:t>
      </w:r>
      <w:r w:rsidR="005657DA">
        <w:rPr>
          <w:rFonts w:ascii="Times New Roman" w:hAnsi="Times New Roman" w:cs="Times New Roman"/>
          <w:sz w:val="24"/>
          <w:szCs w:val="24"/>
          <w:lang w:val="cs-CZ"/>
        </w:rPr>
        <w:t> </w:t>
      </w:r>
      <w:r w:rsidR="005B14F7" w:rsidRPr="00913713">
        <w:rPr>
          <w:rFonts w:ascii="Times New Roman" w:hAnsi="Times New Roman" w:cs="Times New Roman"/>
          <w:sz w:val="24"/>
          <w:szCs w:val="24"/>
          <w:lang w:val="cs-CZ"/>
        </w:rPr>
        <w:t>také marxistické dějepisectví i oficiální komunistická propaganda využil</w:t>
      </w:r>
      <w:r w:rsidRPr="00913713">
        <w:rPr>
          <w:rFonts w:ascii="Times New Roman" w:hAnsi="Times New Roman" w:cs="Times New Roman"/>
          <w:sz w:val="24"/>
          <w:szCs w:val="24"/>
          <w:lang w:val="cs-CZ"/>
        </w:rPr>
        <w:t>y</w:t>
      </w:r>
      <w:r w:rsidR="005B14F7" w:rsidRPr="00913713">
        <w:rPr>
          <w:rFonts w:ascii="Times New Roman" w:hAnsi="Times New Roman" w:cs="Times New Roman"/>
          <w:sz w:val="24"/>
          <w:szCs w:val="24"/>
          <w:lang w:val="cs-CZ"/>
        </w:rPr>
        <w:t xml:space="preserve"> Jiráskovo dílo</w:t>
      </w:r>
      <w:r w:rsidRPr="00913713">
        <w:rPr>
          <w:rFonts w:ascii="Times New Roman" w:hAnsi="Times New Roman" w:cs="Times New Roman"/>
          <w:sz w:val="24"/>
          <w:szCs w:val="24"/>
          <w:lang w:val="cs-CZ"/>
        </w:rPr>
        <w:t xml:space="preserve"> </w:t>
      </w:r>
      <w:r w:rsidR="005B14F7" w:rsidRPr="00913713">
        <w:rPr>
          <w:rFonts w:ascii="Times New Roman" w:hAnsi="Times New Roman" w:cs="Times New Roman"/>
          <w:sz w:val="24"/>
          <w:szCs w:val="24"/>
          <w:lang w:val="cs-CZ"/>
        </w:rPr>
        <w:t>k jakémusi přetvoření kolektivní paměti či vytvoření nové kolektivní paměti, ve které se</w:t>
      </w:r>
      <w:r w:rsidR="005657DA">
        <w:rPr>
          <w:rFonts w:ascii="Times New Roman" w:hAnsi="Times New Roman" w:cs="Times New Roman"/>
          <w:sz w:val="24"/>
          <w:szCs w:val="24"/>
          <w:lang w:val="cs-CZ"/>
        </w:rPr>
        <w:t> </w:t>
      </w:r>
      <w:r w:rsidR="005B14F7" w:rsidRPr="00913713">
        <w:rPr>
          <w:rFonts w:ascii="Times New Roman" w:hAnsi="Times New Roman" w:cs="Times New Roman"/>
          <w:sz w:val="24"/>
          <w:szCs w:val="24"/>
          <w:lang w:val="cs-CZ"/>
        </w:rPr>
        <w:t>husitství stalo předobrazem revolučních tradic proletariátu a třídního boje a jeho náboženský rozměr byl zcela zatlačen.</w:t>
      </w:r>
      <w:r w:rsidRPr="00913713">
        <w:rPr>
          <w:rStyle w:val="Znakapoznpodarou"/>
          <w:rFonts w:ascii="Times New Roman" w:hAnsi="Times New Roman" w:cs="Times New Roman"/>
          <w:sz w:val="24"/>
          <w:szCs w:val="24"/>
          <w:lang w:val="cs-CZ"/>
        </w:rPr>
        <w:footnoteReference w:id="435"/>
      </w:r>
      <w:r w:rsidR="005B14F7" w:rsidRPr="00913713">
        <w:rPr>
          <w:rFonts w:ascii="Times New Roman" w:hAnsi="Times New Roman" w:cs="Times New Roman"/>
          <w:sz w:val="24"/>
          <w:szCs w:val="24"/>
          <w:lang w:val="cs-CZ"/>
        </w:rPr>
        <w:t xml:space="preserve"> </w:t>
      </w:r>
    </w:p>
    <w:p w14:paraId="2A9FE3E2" w14:textId="2F8B1BE0" w:rsidR="00146577" w:rsidRPr="001371A7" w:rsidRDefault="00146577" w:rsidP="000D150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Busta Aloise Jiráska</w:t>
      </w:r>
      <w:r w:rsidR="00CC719E">
        <w:rPr>
          <w:rFonts w:ascii="Times New Roman" w:hAnsi="Times New Roman" w:cs="Times New Roman"/>
          <w:sz w:val="24"/>
          <w:szCs w:val="24"/>
          <w:lang w:val="cs-CZ"/>
        </w:rPr>
        <w:t>,</w:t>
      </w:r>
      <w:r>
        <w:rPr>
          <w:rStyle w:val="Znakapoznpodarou"/>
          <w:rFonts w:ascii="Times New Roman" w:hAnsi="Times New Roman" w:cs="Times New Roman"/>
          <w:sz w:val="24"/>
          <w:szCs w:val="24"/>
          <w:lang w:val="cs-CZ"/>
        </w:rPr>
        <w:footnoteReference w:id="436"/>
      </w:r>
      <w:r>
        <w:rPr>
          <w:rFonts w:ascii="Times New Roman" w:hAnsi="Times New Roman" w:cs="Times New Roman"/>
          <w:sz w:val="24"/>
          <w:szCs w:val="24"/>
          <w:lang w:val="cs-CZ"/>
        </w:rPr>
        <w:t xml:space="preserve"> která se dodnes v Národním sadu nachází, </w:t>
      </w:r>
      <w:r w:rsidR="00200B7F">
        <w:rPr>
          <w:rFonts w:ascii="Times New Roman" w:hAnsi="Times New Roman" w:cs="Times New Roman"/>
          <w:sz w:val="24"/>
          <w:szCs w:val="24"/>
          <w:lang w:val="cs-CZ"/>
        </w:rPr>
        <w:t xml:space="preserve">se podobně jako Žižkův kalich či socha sv. Václava podílela v průběhu několika let, </w:t>
      </w:r>
      <w:r w:rsidR="000561F9">
        <w:rPr>
          <w:rFonts w:ascii="Times New Roman" w:hAnsi="Times New Roman" w:cs="Times New Roman"/>
          <w:sz w:val="24"/>
          <w:szCs w:val="24"/>
          <w:lang w:val="cs-CZ"/>
        </w:rPr>
        <w:t xml:space="preserve">v němž se vystřídalo </w:t>
      </w:r>
      <w:r w:rsidR="000561F9" w:rsidRPr="001371A7">
        <w:rPr>
          <w:rFonts w:ascii="Times New Roman" w:hAnsi="Times New Roman" w:cs="Times New Roman"/>
          <w:sz w:val="24"/>
          <w:szCs w:val="24"/>
          <w:lang w:val="cs-CZ"/>
        </w:rPr>
        <w:t>několik</w:t>
      </w:r>
      <w:r w:rsidR="00FF78A9" w:rsidRPr="001371A7">
        <w:rPr>
          <w:rFonts w:ascii="Times New Roman" w:hAnsi="Times New Roman" w:cs="Times New Roman"/>
          <w:sz w:val="24"/>
          <w:szCs w:val="24"/>
          <w:lang w:val="cs-CZ"/>
        </w:rPr>
        <w:t xml:space="preserve"> držitelů moci, na utváření různ</w:t>
      </w:r>
      <w:r w:rsidR="00CC719E">
        <w:rPr>
          <w:rFonts w:ascii="Times New Roman" w:hAnsi="Times New Roman" w:cs="Times New Roman"/>
          <w:sz w:val="24"/>
          <w:szCs w:val="24"/>
          <w:lang w:val="cs-CZ"/>
        </w:rPr>
        <w:t>ých</w:t>
      </w:r>
      <w:r w:rsidR="00FF78A9" w:rsidRPr="001371A7">
        <w:rPr>
          <w:rFonts w:ascii="Times New Roman" w:hAnsi="Times New Roman" w:cs="Times New Roman"/>
          <w:sz w:val="24"/>
          <w:szCs w:val="24"/>
          <w:lang w:val="cs-CZ"/>
        </w:rPr>
        <w:t xml:space="preserve"> kolektivní</w:t>
      </w:r>
      <w:r w:rsidR="00CC719E">
        <w:rPr>
          <w:rFonts w:ascii="Times New Roman" w:hAnsi="Times New Roman" w:cs="Times New Roman"/>
          <w:sz w:val="24"/>
          <w:szCs w:val="24"/>
          <w:lang w:val="cs-CZ"/>
        </w:rPr>
        <w:t>ch</w:t>
      </w:r>
      <w:r w:rsidR="00FF78A9" w:rsidRPr="001371A7">
        <w:rPr>
          <w:rFonts w:ascii="Times New Roman" w:hAnsi="Times New Roman" w:cs="Times New Roman"/>
          <w:sz w:val="24"/>
          <w:szCs w:val="24"/>
          <w:lang w:val="cs-CZ"/>
        </w:rPr>
        <w:t xml:space="preserve"> pamět</w:t>
      </w:r>
      <w:r w:rsidR="00CC719E">
        <w:rPr>
          <w:rFonts w:ascii="Times New Roman" w:hAnsi="Times New Roman" w:cs="Times New Roman"/>
          <w:sz w:val="24"/>
          <w:szCs w:val="24"/>
          <w:lang w:val="cs-CZ"/>
        </w:rPr>
        <w:t xml:space="preserve">í </w:t>
      </w:r>
      <w:r w:rsidR="00FF78A9" w:rsidRPr="001371A7">
        <w:rPr>
          <w:rFonts w:ascii="Times New Roman" w:hAnsi="Times New Roman" w:cs="Times New Roman"/>
          <w:sz w:val="24"/>
          <w:szCs w:val="24"/>
          <w:lang w:val="cs-CZ"/>
        </w:rPr>
        <w:t>a národní</w:t>
      </w:r>
      <w:r w:rsidR="00CC719E">
        <w:rPr>
          <w:rFonts w:ascii="Times New Roman" w:hAnsi="Times New Roman" w:cs="Times New Roman"/>
          <w:sz w:val="24"/>
          <w:szCs w:val="24"/>
          <w:lang w:val="cs-CZ"/>
        </w:rPr>
        <w:t>ch</w:t>
      </w:r>
      <w:r w:rsidR="00FF78A9" w:rsidRPr="001371A7">
        <w:rPr>
          <w:rFonts w:ascii="Times New Roman" w:hAnsi="Times New Roman" w:cs="Times New Roman"/>
          <w:sz w:val="24"/>
          <w:szCs w:val="24"/>
          <w:lang w:val="cs-CZ"/>
        </w:rPr>
        <w:t xml:space="preserve"> identit, neboť – jak už víme – při vytváření historické či kolektivní paměti nehraje zásadní roli minulost, ale</w:t>
      </w:r>
      <w:r w:rsidR="005657DA">
        <w:rPr>
          <w:rFonts w:ascii="Times New Roman" w:hAnsi="Times New Roman" w:cs="Times New Roman"/>
          <w:sz w:val="24"/>
          <w:szCs w:val="24"/>
          <w:lang w:val="cs-CZ"/>
        </w:rPr>
        <w:t> </w:t>
      </w:r>
      <w:r w:rsidR="00FF78A9" w:rsidRPr="001371A7">
        <w:rPr>
          <w:rFonts w:ascii="Times New Roman" w:hAnsi="Times New Roman" w:cs="Times New Roman"/>
          <w:sz w:val="24"/>
          <w:szCs w:val="24"/>
          <w:lang w:val="cs-CZ"/>
        </w:rPr>
        <w:t>přítomnost – zejména pak držitelé moci v dané společnosti a také otázka věrnosti oficiální i „neoficiální“ či lidové kultuře.</w:t>
      </w:r>
      <w:r w:rsidR="00FF78A9" w:rsidRPr="001371A7">
        <w:rPr>
          <w:rStyle w:val="Znakapoznpodarou"/>
          <w:rFonts w:ascii="Times New Roman" w:hAnsi="Times New Roman" w:cs="Times New Roman"/>
          <w:sz w:val="24"/>
          <w:szCs w:val="24"/>
          <w:lang w:val="cs-CZ"/>
        </w:rPr>
        <w:footnoteReference w:id="437"/>
      </w:r>
    </w:p>
    <w:p w14:paraId="04B456DE" w14:textId="265095D4" w:rsidR="000B581F" w:rsidRPr="001371A7" w:rsidRDefault="000561F9" w:rsidP="000B581F">
      <w:pPr>
        <w:spacing w:after="0" w:line="360" w:lineRule="auto"/>
        <w:ind w:firstLine="709"/>
        <w:jc w:val="both"/>
        <w:rPr>
          <w:rFonts w:ascii="Times New Roman" w:hAnsi="Times New Roman" w:cs="Times New Roman"/>
          <w:sz w:val="24"/>
          <w:szCs w:val="24"/>
          <w:lang w:val="cs-CZ"/>
        </w:rPr>
      </w:pPr>
      <w:r w:rsidRPr="001371A7">
        <w:rPr>
          <w:rFonts w:ascii="Times New Roman" w:hAnsi="Times New Roman" w:cs="Times New Roman"/>
          <w:sz w:val="24"/>
          <w:szCs w:val="24"/>
          <w:lang w:val="cs-CZ"/>
        </w:rPr>
        <w:t xml:space="preserve">V neposlední řadě uveďme také edukativní význam busty Aloise Jiráska, který </w:t>
      </w:r>
      <w:r w:rsidR="000B581F" w:rsidRPr="001371A7">
        <w:rPr>
          <w:rFonts w:ascii="Times New Roman" w:hAnsi="Times New Roman" w:cs="Times New Roman"/>
          <w:sz w:val="24"/>
          <w:szCs w:val="24"/>
          <w:lang w:val="cs-CZ"/>
        </w:rPr>
        <w:t>– jak</w:t>
      </w:r>
      <w:r w:rsidR="005657DA">
        <w:rPr>
          <w:rFonts w:ascii="Times New Roman" w:hAnsi="Times New Roman" w:cs="Times New Roman"/>
          <w:sz w:val="24"/>
          <w:szCs w:val="24"/>
          <w:lang w:val="cs-CZ"/>
        </w:rPr>
        <w:t> </w:t>
      </w:r>
      <w:r w:rsidR="000B581F" w:rsidRPr="001371A7">
        <w:rPr>
          <w:rFonts w:ascii="Times New Roman" w:hAnsi="Times New Roman" w:cs="Times New Roman"/>
          <w:sz w:val="24"/>
          <w:szCs w:val="24"/>
          <w:lang w:val="cs-CZ"/>
        </w:rPr>
        <w:t xml:space="preserve">už </w:t>
      </w:r>
      <w:r w:rsidR="008A1040">
        <w:rPr>
          <w:rFonts w:ascii="Times New Roman" w:hAnsi="Times New Roman" w:cs="Times New Roman"/>
          <w:sz w:val="24"/>
          <w:szCs w:val="24"/>
          <w:lang w:val="cs-CZ"/>
        </w:rPr>
        <w:t xml:space="preserve">také </w:t>
      </w:r>
      <w:r w:rsidR="000B581F" w:rsidRPr="001371A7">
        <w:rPr>
          <w:rFonts w:ascii="Times New Roman" w:hAnsi="Times New Roman" w:cs="Times New Roman"/>
          <w:sz w:val="24"/>
          <w:szCs w:val="24"/>
          <w:lang w:val="cs-CZ"/>
        </w:rPr>
        <w:t xml:space="preserve">víme – </w:t>
      </w:r>
      <w:r w:rsidRPr="001371A7">
        <w:rPr>
          <w:rFonts w:ascii="Times New Roman" w:hAnsi="Times New Roman" w:cs="Times New Roman"/>
          <w:sz w:val="24"/>
          <w:szCs w:val="24"/>
          <w:lang w:val="cs-CZ"/>
        </w:rPr>
        <w:t>měly pomníky „velkých mužů“ národa a „velkých chvil“ jeho dějin</w:t>
      </w:r>
      <w:r w:rsidR="000B581F" w:rsidRPr="001371A7">
        <w:rPr>
          <w:rFonts w:ascii="Times New Roman" w:hAnsi="Times New Roman" w:cs="Times New Roman"/>
          <w:sz w:val="24"/>
          <w:szCs w:val="24"/>
          <w:lang w:val="cs-CZ"/>
        </w:rPr>
        <w:t>. Ú</w:t>
      </w:r>
      <w:r w:rsidRPr="001371A7">
        <w:rPr>
          <w:rFonts w:ascii="Times New Roman" w:hAnsi="Times New Roman" w:cs="Times New Roman"/>
          <w:sz w:val="24"/>
          <w:szCs w:val="24"/>
          <w:lang w:val="cs-CZ"/>
        </w:rPr>
        <w:t xml:space="preserve">čelem zřizování pomníků totiž nebyla jen oslava konkrétních osobností. Jejich prostřednictvím mohl jedinec spoluutvářet kult národa a mohl si osvojovat hodnoty považované za základní pro národní existenci – stával se tak součástí moderního národa. Kromě toho pomníky navíc určovaly soubor významných kulturních osobností, které měl – </w:t>
      </w:r>
      <w:r w:rsidRPr="001371A7">
        <w:rPr>
          <w:rFonts w:ascii="Times New Roman" w:hAnsi="Times New Roman" w:cs="Times New Roman"/>
          <w:sz w:val="24"/>
          <w:szCs w:val="24"/>
          <w:lang w:val="cs-CZ"/>
        </w:rPr>
        <w:lastRenderedPageBreak/>
        <w:t>a</w:t>
      </w:r>
      <w:r w:rsidR="005657DA">
        <w:rPr>
          <w:rFonts w:ascii="Times New Roman" w:hAnsi="Times New Roman" w:cs="Times New Roman"/>
          <w:sz w:val="24"/>
          <w:szCs w:val="24"/>
          <w:lang w:val="cs-CZ"/>
        </w:rPr>
        <w:t> </w:t>
      </w:r>
      <w:r w:rsidRPr="001371A7">
        <w:rPr>
          <w:rFonts w:ascii="Times New Roman" w:hAnsi="Times New Roman" w:cs="Times New Roman"/>
          <w:sz w:val="24"/>
          <w:szCs w:val="24"/>
          <w:lang w:val="cs-CZ"/>
        </w:rPr>
        <w:t>nejen je, ale i jejich dílo – znát každý vzdělaný člověk.</w:t>
      </w:r>
      <w:r w:rsidR="00D22FE0" w:rsidRPr="001371A7">
        <w:rPr>
          <w:rStyle w:val="Znakapoznpodarou"/>
          <w:rFonts w:ascii="Times New Roman" w:hAnsi="Times New Roman" w:cs="Times New Roman"/>
          <w:sz w:val="24"/>
          <w:szCs w:val="24"/>
          <w:lang w:val="cs-CZ"/>
        </w:rPr>
        <w:footnoteReference w:id="438"/>
      </w:r>
      <w:r w:rsidRPr="001371A7">
        <w:rPr>
          <w:rFonts w:ascii="Times New Roman" w:hAnsi="Times New Roman" w:cs="Times New Roman"/>
          <w:sz w:val="24"/>
          <w:szCs w:val="24"/>
          <w:lang w:val="cs-CZ"/>
        </w:rPr>
        <w:t xml:space="preserve"> Také</w:t>
      </w:r>
      <w:r w:rsidR="00DD24D6" w:rsidRPr="001371A7">
        <w:rPr>
          <w:rFonts w:ascii="Times New Roman" w:hAnsi="Times New Roman" w:cs="Times New Roman"/>
          <w:sz w:val="24"/>
          <w:szCs w:val="24"/>
          <w:lang w:val="cs-CZ"/>
        </w:rPr>
        <w:t xml:space="preserve"> </w:t>
      </w:r>
      <w:r w:rsidRPr="001371A7">
        <w:rPr>
          <w:rFonts w:ascii="Times New Roman" w:hAnsi="Times New Roman" w:cs="Times New Roman"/>
          <w:sz w:val="24"/>
          <w:szCs w:val="24"/>
          <w:lang w:val="cs-CZ"/>
        </w:rPr>
        <w:t xml:space="preserve">zejména ve 20. a 30. letech </w:t>
      </w:r>
      <w:r w:rsidR="000B581F" w:rsidRPr="001371A7">
        <w:rPr>
          <w:rFonts w:ascii="Times New Roman" w:hAnsi="Times New Roman" w:cs="Times New Roman"/>
          <w:sz w:val="24"/>
          <w:szCs w:val="24"/>
          <w:lang w:val="cs-CZ"/>
        </w:rPr>
        <w:t xml:space="preserve">mířily </w:t>
      </w:r>
      <w:r w:rsidR="00DD24D6" w:rsidRPr="001371A7">
        <w:rPr>
          <w:rFonts w:ascii="Times New Roman" w:hAnsi="Times New Roman" w:cs="Times New Roman"/>
          <w:sz w:val="24"/>
          <w:szCs w:val="24"/>
          <w:lang w:val="cs-CZ"/>
        </w:rPr>
        <w:t xml:space="preserve">do Národního sadu </w:t>
      </w:r>
      <w:r w:rsidR="000B581F" w:rsidRPr="001371A7">
        <w:rPr>
          <w:rFonts w:ascii="Times New Roman" w:hAnsi="Times New Roman" w:cs="Times New Roman"/>
          <w:sz w:val="24"/>
          <w:szCs w:val="24"/>
          <w:lang w:val="cs-CZ"/>
        </w:rPr>
        <w:t>školní a spolkové výlety pořádané především KČST</w:t>
      </w:r>
      <w:r w:rsidR="00CC719E">
        <w:rPr>
          <w:rFonts w:ascii="Times New Roman" w:hAnsi="Times New Roman" w:cs="Times New Roman"/>
          <w:sz w:val="24"/>
          <w:szCs w:val="24"/>
          <w:lang w:val="cs-CZ"/>
        </w:rPr>
        <w:t>,</w:t>
      </w:r>
      <w:r w:rsidR="00D22FE0" w:rsidRPr="001371A7">
        <w:rPr>
          <w:rStyle w:val="Znakapoznpodarou"/>
          <w:rFonts w:ascii="Times New Roman" w:hAnsi="Times New Roman" w:cs="Times New Roman"/>
          <w:sz w:val="24"/>
          <w:szCs w:val="24"/>
          <w:lang w:val="cs-CZ"/>
        </w:rPr>
        <w:footnoteReference w:id="439"/>
      </w:r>
      <w:r w:rsidR="000B581F" w:rsidRPr="001371A7">
        <w:rPr>
          <w:rFonts w:ascii="Times New Roman" w:hAnsi="Times New Roman" w:cs="Times New Roman"/>
          <w:sz w:val="24"/>
          <w:szCs w:val="24"/>
          <w:lang w:val="cs-CZ"/>
        </w:rPr>
        <w:t>pro něž představovala návštěva sadu, ve kterém se vyskytoval</w:t>
      </w:r>
      <w:r w:rsidR="00DD24D6" w:rsidRPr="001371A7">
        <w:rPr>
          <w:rFonts w:ascii="Times New Roman" w:hAnsi="Times New Roman" w:cs="Times New Roman"/>
          <w:sz w:val="24"/>
          <w:szCs w:val="24"/>
          <w:lang w:val="cs-CZ"/>
        </w:rPr>
        <w:t>a řada</w:t>
      </w:r>
      <w:r w:rsidR="000B581F" w:rsidRPr="001371A7">
        <w:rPr>
          <w:rFonts w:ascii="Times New Roman" w:hAnsi="Times New Roman" w:cs="Times New Roman"/>
          <w:sz w:val="24"/>
          <w:szCs w:val="24"/>
          <w:lang w:val="cs-CZ"/>
        </w:rPr>
        <w:t xml:space="preserve"> pomník</w:t>
      </w:r>
      <w:r w:rsidR="00DD24D6" w:rsidRPr="001371A7">
        <w:rPr>
          <w:rFonts w:ascii="Times New Roman" w:hAnsi="Times New Roman" w:cs="Times New Roman"/>
          <w:sz w:val="24"/>
          <w:szCs w:val="24"/>
          <w:lang w:val="cs-CZ"/>
        </w:rPr>
        <w:t>ů</w:t>
      </w:r>
      <w:r w:rsidR="000B581F" w:rsidRPr="001371A7">
        <w:rPr>
          <w:rFonts w:ascii="Times New Roman" w:hAnsi="Times New Roman" w:cs="Times New Roman"/>
          <w:sz w:val="24"/>
          <w:szCs w:val="24"/>
          <w:lang w:val="cs-CZ"/>
        </w:rPr>
        <w:t xml:space="preserve"> význačných </w:t>
      </w:r>
      <w:r w:rsidR="00DD24D6" w:rsidRPr="001371A7">
        <w:rPr>
          <w:rFonts w:ascii="Times New Roman" w:hAnsi="Times New Roman" w:cs="Times New Roman"/>
          <w:sz w:val="24"/>
          <w:szCs w:val="24"/>
          <w:lang w:val="cs-CZ"/>
        </w:rPr>
        <w:t>českých osobností, zdroj studia a poznání – což bylo ostatně jedno</w:t>
      </w:r>
      <w:r w:rsidR="008A1040">
        <w:rPr>
          <w:rFonts w:ascii="Times New Roman" w:hAnsi="Times New Roman" w:cs="Times New Roman"/>
          <w:sz w:val="24"/>
          <w:szCs w:val="24"/>
          <w:lang w:val="cs-CZ"/>
        </w:rPr>
        <w:t xml:space="preserve"> </w:t>
      </w:r>
      <w:r w:rsidR="00DD24D6" w:rsidRPr="001371A7">
        <w:rPr>
          <w:rFonts w:ascii="Times New Roman" w:hAnsi="Times New Roman" w:cs="Times New Roman"/>
          <w:sz w:val="24"/>
          <w:szCs w:val="24"/>
          <w:lang w:val="cs-CZ"/>
        </w:rPr>
        <w:t xml:space="preserve">z Hrstkových přání a cílů </w:t>
      </w:r>
      <w:r w:rsidR="000522B3">
        <w:rPr>
          <w:rFonts w:ascii="Times New Roman" w:hAnsi="Times New Roman" w:cs="Times New Roman"/>
          <w:sz w:val="24"/>
          <w:szCs w:val="24"/>
          <w:lang w:val="cs-CZ"/>
        </w:rPr>
        <w:t xml:space="preserve">již </w:t>
      </w:r>
      <w:r w:rsidR="00DD24D6" w:rsidRPr="001371A7">
        <w:rPr>
          <w:rFonts w:ascii="Times New Roman" w:hAnsi="Times New Roman" w:cs="Times New Roman"/>
          <w:sz w:val="24"/>
          <w:szCs w:val="24"/>
          <w:lang w:val="cs-CZ"/>
        </w:rPr>
        <w:t xml:space="preserve">při vytváření </w:t>
      </w:r>
      <w:r w:rsidR="00D22FE0" w:rsidRPr="001371A7">
        <w:rPr>
          <w:rFonts w:ascii="Times New Roman" w:hAnsi="Times New Roman" w:cs="Times New Roman"/>
          <w:sz w:val="24"/>
          <w:szCs w:val="24"/>
          <w:lang w:val="cs-CZ"/>
        </w:rPr>
        <w:t>konceptu Národního sadu.</w:t>
      </w:r>
      <w:r w:rsidR="009D2BB4">
        <w:rPr>
          <w:rStyle w:val="Znakapoznpodarou"/>
          <w:rFonts w:ascii="Times New Roman" w:hAnsi="Times New Roman" w:cs="Times New Roman"/>
          <w:sz w:val="24"/>
          <w:szCs w:val="24"/>
          <w:lang w:val="cs-CZ"/>
        </w:rPr>
        <w:footnoteReference w:id="440"/>
      </w:r>
    </w:p>
    <w:p w14:paraId="6BE57D06" w14:textId="3E749C6E" w:rsidR="00187257" w:rsidRPr="00D8081C" w:rsidRDefault="00187257" w:rsidP="004A7CB6">
      <w:pPr>
        <w:pStyle w:val="Nadpis4"/>
        <w:rPr>
          <w:lang w:val="cs-CZ"/>
        </w:rPr>
      </w:pPr>
      <w:r w:rsidRPr="00D8081C">
        <w:rPr>
          <w:lang w:val="cs-CZ"/>
        </w:rPr>
        <w:t>Valašská chaloupka</w:t>
      </w:r>
    </w:p>
    <w:p w14:paraId="2493E22C" w14:textId="28A61B85" w:rsidR="00317A36" w:rsidRDefault="00B76286" w:rsidP="00317A3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Při zřizování Národního sadu myslel Adolf Hrstka i na stravovací a pohostinské zařízení, které by sloužilo turistům </w:t>
      </w:r>
      <w:r w:rsidR="00AD593C">
        <w:rPr>
          <w:rFonts w:ascii="Times New Roman" w:hAnsi="Times New Roman" w:cs="Times New Roman"/>
          <w:sz w:val="24"/>
          <w:szCs w:val="24"/>
          <w:lang w:val="cs-CZ"/>
        </w:rPr>
        <w:t xml:space="preserve">a </w:t>
      </w:r>
      <w:r w:rsidR="00D35591">
        <w:rPr>
          <w:rFonts w:ascii="Times New Roman" w:hAnsi="Times New Roman" w:cs="Times New Roman"/>
          <w:sz w:val="24"/>
          <w:szCs w:val="24"/>
          <w:lang w:val="cs-CZ"/>
        </w:rPr>
        <w:t xml:space="preserve">jeho </w:t>
      </w:r>
      <w:r w:rsidR="00AD593C">
        <w:rPr>
          <w:rFonts w:ascii="Times New Roman" w:hAnsi="Times New Roman" w:cs="Times New Roman"/>
          <w:sz w:val="24"/>
          <w:szCs w:val="24"/>
          <w:lang w:val="cs-CZ"/>
        </w:rPr>
        <w:t>návštěvníkům jako místo odpočinku a útočiště před</w:t>
      </w:r>
      <w:r w:rsidR="005657DA">
        <w:rPr>
          <w:rFonts w:ascii="Times New Roman" w:hAnsi="Times New Roman" w:cs="Times New Roman"/>
          <w:sz w:val="24"/>
          <w:szCs w:val="24"/>
          <w:lang w:val="cs-CZ"/>
        </w:rPr>
        <w:t> </w:t>
      </w:r>
      <w:r w:rsidR="00AD593C">
        <w:rPr>
          <w:rFonts w:ascii="Times New Roman" w:hAnsi="Times New Roman" w:cs="Times New Roman"/>
          <w:sz w:val="24"/>
          <w:szCs w:val="24"/>
          <w:lang w:val="cs-CZ"/>
        </w:rPr>
        <w:t>nepříznivým počasím. K tomuto účelu měla být v Národním sadu zřízena tzv. valašská perníková chaloupka. Akce na její výstavbu započala v březnu roku 1923.</w:t>
      </w:r>
      <w:r w:rsidR="00AD593C">
        <w:rPr>
          <w:rStyle w:val="Znakapoznpodarou"/>
          <w:rFonts w:ascii="Times New Roman" w:hAnsi="Times New Roman" w:cs="Times New Roman"/>
          <w:sz w:val="24"/>
          <w:szCs w:val="24"/>
          <w:lang w:val="cs-CZ"/>
        </w:rPr>
        <w:footnoteReference w:id="441"/>
      </w:r>
      <w:r w:rsidR="009A0F2E">
        <w:rPr>
          <w:rFonts w:ascii="Times New Roman" w:hAnsi="Times New Roman" w:cs="Times New Roman"/>
          <w:sz w:val="24"/>
          <w:szCs w:val="24"/>
          <w:lang w:val="cs-CZ"/>
        </w:rPr>
        <w:t xml:space="preserve"> Předseda odboru KČST Adolf Hrstka zaslal Okresní politické správě v Novém Jičíně žádost o rozšíření hostinské koncese, přidělené odboru pro útulnu U </w:t>
      </w:r>
      <w:proofErr w:type="spellStart"/>
      <w:r w:rsidR="009A0F2E">
        <w:rPr>
          <w:rFonts w:ascii="Times New Roman" w:hAnsi="Times New Roman" w:cs="Times New Roman"/>
          <w:sz w:val="24"/>
          <w:szCs w:val="24"/>
          <w:lang w:val="cs-CZ"/>
        </w:rPr>
        <w:t>Mědínků</w:t>
      </w:r>
      <w:proofErr w:type="spellEnd"/>
      <w:r w:rsidR="009A0F2E">
        <w:rPr>
          <w:rFonts w:ascii="Times New Roman" w:hAnsi="Times New Roman" w:cs="Times New Roman"/>
          <w:sz w:val="24"/>
          <w:szCs w:val="24"/>
          <w:lang w:val="cs-CZ"/>
        </w:rPr>
        <w:t xml:space="preserve">, taktéž </w:t>
      </w:r>
      <w:r w:rsidR="001E2C8E">
        <w:rPr>
          <w:rFonts w:ascii="Times New Roman" w:hAnsi="Times New Roman" w:cs="Times New Roman"/>
          <w:sz w:val="24"/>
          <w:szCs w:val="24"/>
          <w:lang w:val="cs-CZ"/>
        </w:rPr>
        <w:t>pro</w:t>
      </w:r>
      <w:r w:rsidR="009A0F2E">
        <w:rPr>
          <w:rFonts w:ascii="Times New Roman" w:hAnsi="Times New Roman" w:cs="Times New Roman"/>
          <w:sz w:val="24"/>
          <w:szCs w:val="24"/>
          <w:lang w:val="cs-CZ"/>
        </w:rPr>
        <w:t xml:space="preserve"> plánovanou valašskou chaloupku v Národním sadu. </w:t>
      </w:r>
      <w:r w:rsidR="002A2337">
        <w:rPr>
          <w:rFonts w:ascii="Times New Roman" w:hAnsi="Times New Roman" w:cs="Times New Roman"/>
          <w:sz w:val="24"/>
          <w:szCs w:val="24"/>
          <w:lang w:val="cs-CZ"/>
        </w:rPr>
        <w:t>Dne 16. března 1923 zažádal Obecní úřad ve Štramberku o</w:t>
      </w:r>
      <w:r w:rsidR="005657DA">
        <w:rPr>
          <w:rFonts w:ascii="Times New Roman" w:hAnsi="Times New Roman" w:cs="Times New Roman"/>
          <w:sz w:val="24"/>
          <w:szCs w:val="24"/>
          <w:lang w:val="cs-CZ"/>
        </w:rPr>
        <w:t> </w:t>
      </w:r>
      <w:r w:rsidR="002A2337">
        <w:rPr>
          <w:rFonts w:ascii="Times New Roman" w:hAnsi="Times New Roman" w:cs="Times New Roman"/>
          <w:sz w:val="24"/>
          <w:szCs w:val="24"/>
          <w:lang w:val="cs-CZ"/>
        </w:rPr>
        <w:t xml:space="preserve">ustanovení komisionálního řízení za účelem udělení povolení k výstavbě perníkové chaloupky. Řízení bylo ustanoveno na 20. březen téhož roku. Předmětem jednání se stalo ohledání stavebního místa. Chaloupka měla stát na kamenném základu. Měly se v ní nacházet dvě místnosti a veranda. Střecha byla zamýšlena šindelová a interiér ohnivzdorný. </w:t>
      </w:r>
      <w:r w:rsidR="00E04525">
        <w:rPr>
          <w:rFonts w:ascii="Times New Roman" w:hAnsi="Times New Roman" w:cs="Times New Roman"/>
          <w:sz w:val="24"/>
          <w:szCs w:val="24"/>
          <w:lang w:val="cs-CZ"/>
        </w:rPr>
        <w:t xml:space="preserve">Celá stavba měla být zřízena ve valašském stylu a ozdobena ornamentální malbou dle návrhů Hrstkova přítele malíře Bohumíra </w:t>
      </w:r>
      <w:proofErr w:type="spellStart"/>
      <w:r w:rsidR="00E04525">
        <w:rPr>
          <w:rFonts w:ascii="Times New Roman" w:hAnsi="Times New Roman" w:cs="Times New Roman"/>
          <w:sz w:val="24"/>
          <w:szCs w:val="24"/>
          <w:lang w:val="cs-CZ"/>
        </w:rPr>
        <w:t>Jaroňka</w:t>
      </w:r>
      <w:proofErr w:type="spellEnd"/>
      <w:r w:rsidR="00E04525">
        <w:rPr>
          <w:rFonts w:ascii="Times New Roman" w:hAnsi="Times New Roman" w:cs="Times New Roman"/>
          <w:sz w:val="24"/>
          <w:szCs w:val="24"/>
          <w:lang w:val="cs-CZ"/>
        </w:rPr>
        <w:t xml:space="preserve">. </w:t>
      </w:r>
      <w:r w:rsidR="00DA5F4E">
        <w:rPr>
          <w:rFonts w:ascii="Times New Roman" w:hAnsi="Times New Roman" w:cs="Times New Roman"/>
          <w:sz w:val="24"/>
          <w:szCs w:val="24"/>
          <w:lang w:val="cs-CZ"/>
        </w:rPr>
        <w:t xml:space="preserve">Přítomní zástupci obce se ke zřízení valašské chaloupky stavěli kladně a bez závažnějších námitek, zato zástupci firmy bratří </w:t>
      </w:r>
      <w:proofErr w:type="spellStart"/>
      <w:r w:rsidR="00DA5F4E">
        <w:rPr>
          <w:rFonts w:ascii="Times New Roman" w:hAnsi="Times New Roman" w:cs="Times New Roman"/>
          <w:sz w:val="24"/>
          <w:szCs w:val="24"/>
          <w:lang w:val="cs-CZ"/>
        </w:rPr>
        <w:t>Gutman</w:t>
      </w:r>
      <w:r w:rsidR="0083338B">
        <w:rPr>
          <w:rFonts w:ascii="Times New Roman" w:hAnsi="Times New Roman" w:cs="Times New Roman"/>
          <w:sz w:val="24"/>
          <w:szCs w:val="24"/>
          <w:lang w:val="cs-CZ"/>
        </w:rPr>
        <w:t>n</w:t>
      </w:r>
      <w:r w:rsidR="00DA5F4E">
        <w:rPr>
          <w:rFonts w:ascii="Times New Roman" w:hAnsi="Times New Roman" w:cs="Times New Roman"/>
          <w:sz w:val="24"/>
          <w:szCs w:val="24"/>
          <w:lang w:val="cs-CZ"/>
        </w:rPr>
        <w:t>ů</w:t>
      </w:r>
      <w:proofErr w:type="spellEnd"/>
      <w:r w:rsidR="00DA5F4E">
        <w:rPr>
          <w:rFonts w:ascii="Times New Roman" w:hAnsi="Times New Roman" w:cs="Times New Roman"/>
          <w:sz w:val="24"/>
          <w:szCs w:val="24"/>
          <w:lang w:val="cs-CZ"/>
        </w:rPr>
        <w:t xml:space="preserve"> s navrženým plánem nesouhlasili.</w:t>
      </w:r>
      <w:r w:rsidR="00DA5F4E">
        <w:rPr>
          <w:rStyle w:val="Znakapoznpodarou"/>
          <w:rFonts w:ascii="Times New Roman" w:hAnsi="Times New Roman" w:cs="Times New Roman"/>
          <w:sz w:val="24"/>
          <w:szCs w:val="24"/>
          <w:lang w:val="cs-CZ"/>
        </w:rPr>
        <w:footnoteReference w:id="442"/>
      </w:r>
      <w:r w:rsidR="00317A36">
        <w:rPr>
          <w:rFonts w:ascii="Times New Roman" w:hAnsi="Times New Roman" w:cs="Times New Roman"/>
          <w:sz w:val="24"/>
          <w:szCs w:val="24"/>
          <w:lang w:val="cs-CZ"/>
        </w:rPr>
        <w:t xml:space="preserve"> </w:t>
      </w:r>
    </w:p>
    <w:p w14:paraId="58A33C6A" w14:textId="1B83A941" w:rsidR="00F0458C" w:rsidRDefault="00D76E84" w:rsidP="00F0458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květnu roku 1923 byla stavba valašské perníkové chaloupky na Kotouči nakonec úspěšně dokončena a d</w:t>
      </w:r>
      <w:r w:rsidR="00317A36">
        <w:rPr>
          <w:rFonts w:ascii="Times New Roman" w:hAnsi="Times New Roman" w:cs="Times New Roman"/>
          <w:sz w:val="24"/>
          <w:szCs w:val="24"/>
          <w:lang w:val="cs-CZ"/>
        </w:rPr>
        <w:t xml:space="preserve">ne 10. května </w:t>
      </w:r>
      <w:r>
        <w:rPr>
          <w:rFonts w:ascii="Times New Roman" w:hAnsi="Times New Roman" w:cs="Times New Roman"/>
          <w:sz w:val="24"/>
          <w:szCs w:val="24"/>
          <w:lang w:val="cs-CZ"/>
        </w:rPr>
        <w:t xml:space="preserve">téhož roku se konalo její slavnostní otevření. Provozovatelem chaloupky se stal jistý Josef Mikušek. Ve všední dny </w:t>
      </w:r>
      <w:r w:rsidR="00A92C20">
        <w:rPr>
          <w:rFonts w:ascii="Times New Roman" w:hAnsi="Times New Roman" w:cs="Times New Roman"/>
          <w:sz w:val="24"/>
          <w:szCs w:val="24"/>
          <w:lang w:val="cs-CZ"/>
        </w:rPr>
        <w:t xml:space="preserve">chaloupku navštěvovali </w:t>
      </w:r>
      <w:r w:rsidR="00A92C20">
        <w:rPr>
          <w:rFonts w:ascii="Times New Roman" w:hAnsi="Times New Roman" w:cs="Times New Roman"/>
          <w:sz w:val="24"/>
          <w:szCs w:val="24"/>
          <w:lang w:val="cs-CZ"/>
        </w:rPr>
        <w:lastRenderedPageBreak/>
        <w:t>kamenáři vracející se domů z práce.</w:t>
      </w:r>
      <w:r w:rsidR="009D2BB4">
        <w:rPr>
          <w:rFonts w:ascii="Times New Roman" w:hAnsi="Times New Roman" w:cs="Times New Roman"/>
          <w:sz w:val="24"/>
          <w:szCs w:val="24"/>
          <w:lang w:val="cs-CZ"/>
        </w:rPr>
        <w:t xml:space="preserve"> </w:t>
      </w:r>
      <w:r w:rsidR="00A92C20">
        <w:rPr>
          <w:rFonts w:ascii="Times New Roman" w:hAnsi="Times New Roman" w:cs="Times New Roman"/>
          <w:sz w:val="24"/>
          <w:szCs w:val="24"/>
          <w:lang w:val="cs-CZ"/>
        </w:rPr>
        <w:t>V neděli byla „</w:t>
      </w:r>
      <w:proofErr w:type="spellStart"/>
      <w:r w:rsidR="00A92C20">
        <w:rPr>
          <w:rFonts w:ascii="Times New Roman" w:hAnsi="Times New Roman" w:cs="Times New Roman"/>
          <w:sz w:val="24"/>
          <w:szCs w:val="24"/>
          <w:lang w:val="cs-CZ"/>
        </w:rPr>
        <w:t>Perníkovka</w:t>
      </w:r>
      <w:proofErr w:type="spellEnd"/>
      <w:r w:rsidR="00A92C20">
        <w:rPr>
          <w:rFonts w:ascii="Times New Roman" w:hAnsi="Times New Roman" w:cs="Times New Roman"/>
          <w:sz w:val="24"/>
          <w:szCs w:val="24"/>
          <w:lang w:val="cs-CZ"/>
        </w:rPr>
        <w:t>“</w:t>
      </w:r>
      <w:r w:rsidR="00A92C20">
        <w:rPr>
          <w:rStyle w:val="Znakapoznpodarou"/>
          <w:rFonts w:ascii="Times New Roman" w:hAnsi="Times New Roman" w:cs="Times New Roman"/>
          <w:sz w:val="24"/>
          <w:szCs w:val="24"/>
          <w:lang w:val="cs-CZ"/>
        </w:rPr>
        <w:footnoteReference w:id="443"/>
      </w:r>
      <w:r w:rsidR="00A92C20">
        <w:rPr>
          <w:rFonts w:ascii="Times New Roman" w:hAnsi="Times New Roman" w:cs="Times New Roman"/>
          <w:sz w:val="24"/>
          <w:szCs w:val="24"/>
          <w:lang w:val="cs-CZ"/>
        </w:rPr>
        <w:t xml:space="preserve"> oblíbeným cílem </w:t>
      </w:r>
      <w:r w:rsidR="0075503C">
        <w:rPr>
          <w:rFonts w:ascii="Times New Roman" w:hAnsi="Times New Roman" w:cs="Times New Roman"/>
          <w:sz w:val="24"/>
          <w:szCs w:val="24"/>
          <w:lang w:val="cs-CZ"/>
        </w:rPr>
        <w:t>odpoledních procházek místních obyvatel.</w:t>
      </w:r>
      <w:r w:rsidR="009D2BB4">
        <w:rPr>
          <w:rStyle w:val="Znakapoznpodarou"/>
          <w:rFonts w:ascii="Times New Roman" w:hAnsi="Times New Roman" w:cs="Times New Roman"/>
          <w:sz w:val="24"/>
          <w:szCs w:val="24"/>
          <w:lang w:val="cs-CZ"/>
        </w:rPr>
        <w:footnoteReference w:id="444"/>
      </w:r>
    </w:p>
    <w:p w14:paraId="4C68F246" w14:textId="026AC936" w:rsidR="00B06639" w:rsidRPr="001E2C8E" w:rsidRDefault="00B06639" w:rsidP="001E2C8E">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průběhu několika let docházelo k postupnému rozšiřování kamenolomu a koncem roku 1956 pokročila těžba vápence až k místu, kde se nacházela perníková chaloupka. Ta byla v té době již několik let </w:t>
      </w:r>
      <w:r w:rsidR="00B16573">
        <w:rPr>
          <w:rFonts w:ascii="Times New Roman" w:hAnsi="Times New Roman" w:cs="Times New Roman"/>
          <w:sz w:val="24"/>
          <w:szCs w:val="24"/>
          <w:lang w:val="cs-CZ"/>
        </w:rPr>
        <w:t>uzavřena</w:t>
      </w:r>
      <w:r>
        <w:rPr>
          <w:rFonts w:ascii="Times New Roman" w:hAnsi="Times New Roman" w:cs="Times New Roman"/>
          <w:sz w:val="24"/>
          <w:szCs w:val="24"/>
          <w:lang w:val="cs-CZ"/>
        </w:rPr>
        <w:t xml:space="preserve"> a </w:t>
      </w:r>
      <w:r w:rsidR="00B16573">
        <w:rPr>
          <w:rFonts w:ascii="Times New Roman" w:hAnsi="Times New Roman" w:cs="Times New Roman"/>
          <w:sz w:val="24"/>
          <w:szCs w:val="24"/>
          <w:lang w:val="cs-CZ"/>
        </w:rPr>
        <w:t>její prostory sloužily jako skladiště dynamitu. Na</w:t>
      </w:r>
      <w:r w:rsidR="005657DA">
        <w:rPr>
          <w:rFonts w:ascii="Times New Roman" w:hAnsi="Times New Roman" w:cs="Times New Roman"/>
          <w:sz w:val="24"/>
          <w:szCs w:val="24"/>
          <w:lang w:val="cs-CZ"/>
        </w:rPr>
        <w:t> </w:t>
      </w:r>
      <w:r w:rsidR="00B16573">
        <w:rPr>
          <w:rFonts w:ascii="Times New Roman" w:hAnsi="Times New Roman" w:cs="Times New Roman"/>
          <w:sz w:val="24"/>
          <w:szCs w:val="24"/>
          <w:lang w:val="cs-CZ"/>
        </w:rPr>
        <w:t xml:space="preserve">nebezpečí, které chaloupce s postupující těžbou vápence hrozilo, byli upozorněni tehdejší majitelé – okresní a krajský výbor Československého svazu tělesné výchovy a sportu (ČSTV). </w:t>
      </w:r>
      <w:r w:rsidR="00A52F3D">
        <w:rPr>
          <w:rFonts w:ascii="Times New Roman" w:hAnsi="Times New Roman" w:cs="Times New Roman"/>
          <w:sz w:val="24"/>
          <w:szCs w:val="24"/>
          <w:lang w:val="cs-CZ"/>
        </w:rPr>
        <w:t>Majitelům bylo navrhnuto, aby byla perníková chaloupka přemístěna na bezpečnější místo – k pomníku Leoše Janáčka. K přemístění chaloupky však nikdy nedošlo a v roce 1957 byla chaloupka zbořena.</w:t>
      </w:r>
      <w:r w:rsidR="00A52F3D">
        <w:rPr>
          <w:rStyle w:val="Znakapoznpodarou"/>
          <w:rFonts w:ascii="Times New Roman" w:hAnsi="Times New Roman" w:cs="Times New Roman"/>
          <w:sz w:val="24"/>
          <w:szCs w:val="24"/>
          <w:lang w:val="cs-CZ"/>
        </w:rPr>
        <w:footnoteReference w:id="445"/>
      </w:r>
      <w:r w:rsidR="00A52F3D">
        <w:rPr>
          <w:rFonts w:ascii="Times New Roman" w:hAnsi="Times New Roman" w:cs="Times New Roman"/>
          <w:sz w:val="24"/>
          <w:szCs w:val="24"/>
          <w:lang w:val="cs-CZ"/>
        </w:rPr>
        <w:t xml:space="preserve"> V roce 2007 byla ve Štramberku zřízena </w:t>
      </w:r>
      <w:r w:rsidR="001E2C8E">
        <w:rPr>
          <w:rFonts w:ascii="Times New Roman" w:hAnsi="Times New Roman" w:cs="Times New Roman"/>
          <w:sz w:val="24"/>
          <w:szCs w:val="24"/>
          <w:lang w:val="cs-CZ"/>
        </w:rPr>
        <w:t xml:space="preserve">na </w:t>
      </w:r>
      <w:r w:rsidR="00A52F3D">
        <w:rPr>
          <w:rFonts w:ascii="Times New Roman" w:hAnsi="Times New Roman" w:cs="Times New Roman"/>
          <w:sz w:val="24"/>
          <w:szCs w:val="24"/>
          <w:lang w:val="cs-CZ"/>
        </w:rPr>
        <w:t xml:space="preserve">Zámeckém kopci nová valašská chaloupka, o jejíž výstavbu se zasloužili manželé Šmírovi. Majitelům nové perníkové chaloupky se podařilo zachytit všechny charakteristické prvky původní valašské perníkové chaloupky na Kotouči. Dnes se </w:t>
      </w:r>
      <w:r w:rsidR="00BC1491">
        <w:rPr>
          <w:rFonts w:ascii="Times New Roman" w:hAnsi="Times New Roman" w:cs="Times New Roman"/>
          <w:sz w:val="24"/>
          <w:szCs w:val="24"/>
          <w:lang w:val="cs-CZ"/>
        </w:rPr>
        <w:t xml:space="preserve">v ní </w:t>
      </w:r>
      <w:r w:rsidR="00A52F3D">
        <w:rPr>
          <w:rFonts w:ascii="Times New Roman" w:hAnsi="Times New Roman" w:cs="Times New Roman"/>
          <w:sz w:val="24"/>
          <w:szCs w:val="24"/>
          <w:lang w:val="cs-CZ"/>
        </w:rPr>
        <w:t>nachází stylová kavárna.</w:t>
      </w:r>
      <w:r w:rsidR="00A52F3D">
        <w:rPr>
          <w:rStyle w:val="Znakapoznpodarou"/>
          <w:rFonts w:ascii="Times New Roman" w:hAnsi="Times New Roman" w:cs="Times New Roman"/>
          <w:sz w:val="24"/>
          <w:szCs w:val="24"/>
          <w:lang w:val="cs-CZ"/>
        </w:rPr>
        <w:footnoteReference w:id="446"/>
      </w:r>
      <w:r w:rsidR="00A52F3D">
        <w:rPr>
          <w:rFonts w:ascii="Times New Roman" w:hAnsi="Times New Roman" w:cs="Times New Roman"/>
          <w:sz w:val="24"/>
          <w:szCs w:val="24"/>
          <w:lang w:val="cs-CZ"/>
        </w:rPr>
        <w:t xml:space="preserve"> </w:t>
      </w:r>
    </w:p>
    <w:p w14:paraId="480A3019" w14:textId="7FBF782A" w:rsidR="00524B0D" w:rsidRPr="00D8081C" w:rsidRDefault="00187257" w:rsidP="004A7CB6">
      <w:pPr>
        <w:pStyle w:val="Nadpis4"/>
        <w:rPr>
          <w:lang w:val="cs-CZ"/>
        </w:rPr>
      </w:pPr>
      <w:r w:rsidRPr="00D8081C">
        <w:rPr>
          <w:lang w:val="cs-CZ"/>
        </w:rPr>
        <w:t>Pamětní deska Karla Jaroslava Mašky</w:t>
      </w:r>
    </w:p>
    <w:p w14:paraId="247F9941" w14:textId="19B90B05" w:rsidR="00EF3051" w:rsidRDefault="00A733F8" w:rsidP="00BA2903">
      <w:pPr>
        <w:spacing w:after="0" w:line="360" w:lineRule="auto"/>
        <w:ind w:firstLine="709"/>
        <w:jc w:val="both"/>
        <w:rPr>
          <w:rFonts w:ascii="Times New Roman" w:hAnsi="Times New Roman" w:cs="Times New Roman"/>
          <w:sz w:val="24"/>
          <w:szCs w:val="24"/>
          <w:lang w:val="cs-CZ"/>
        </w:rPr>
      </w:pPr>
      <w:r w:rsidRPr="00A733F8">
        <w:rPr>
          <w:rFonts w:ascii="Times New Roman" w:hAnsi="Times New Roman" w:cs="Times New Roman"/>
          <w:sz w:val="24"/>
          <w:szCs w:val="24"/>
          <w:lang w:val="cs-CZ"/>
        </w:rPr>
        <w:t xml:space="preserve">Adolf Hrstka </w:t>
      </w:r>
      <w:r>
        <w:rPr>
          <w:rFonts w:ascii="Times New Roman" w:hAnsi="Times New Roman" w:cs="Times New Roman"/>
          <w:sz w:val="24"/>
          <w:szCs w:val="24"/>
          <w:lang w:val="cs-CZ"/>
        </w:rPr>
        <w:t>soustředil při zvelebování Národního sadu svou pozornost také na</w:t>
      </w:r>
      <w:r w:rsidR="005657DA">
        <w:rPr>
          <w:rFonts w:ascii="Times New Roman" w:hAnsi="Times New Roman" w:cs="Times New Roman"/>
          <w:sz w:val="24"/>
          <w:szCs w:val="24"/>
          <w:lang w:val="cs-CZ"/>
        </w:rPr>
        <w:t> </w:t>
      </w:r>
      <w:r>
        <w:rPr>
          <w:rFonts w:ascii="Times New Roman" w:hAnsi="Times New Roman" w:cs="Times New Roman"/>
          <w:sz w:val="24"/>
          <w:szCs w:val="24"/>
          <w:lang w:val="cs-CZ"/>
        </w:rPr>
        <w:t>stávající objekty na Kotouči, kterými byla např. již v té době světově známá jeskyně Šipka</w:t>
      </w:r>
      <w:r w:rsidR="00B8386A">
        <w:rPr>
          <w:rFonts w:ascii="Times New Roman" w:hAnsi="Times New Roman" w:cs="Times New Roman"/>
          <w:sz w:val="24"/>
          <w:szCs w:val="24"/>
          <w:lang w:val="cs-CZ"/>
        </w:rPr>
        <w:t xml:space="preserve">. Jak už </w:t>
      </w:r>
      <w:r w:rsidR="00BC1491">
        <w:rPr>
          <w:rFonts w:ascii="Times New Roman" w:hAnsi="Times New Roman" w:cs="Times New Roman"/>
          <w:sz w:val="24"/>
          <w:szCs w:val="24"/>
          <w:lang w:val="cs-CZ"/>
        </w:rPr>
        <w:t xml:space="preserve">v práci zaznělo </w:t>
      </w:r>
      <w:r w:rsidR="00B8386A">
        <w:rPr>
          <w:rFonts w:ascii="Times New Roman" w:hAnsi="Times New Roman" w:cs="Times New Roman"/>
          <w:sz w:val="24"/>
          <w:szCs w:val="24"/>
          <w:lang w:val="cs-CZ"/>
        </w:rPr>
        <w:t>–</w:t>
      </w:r>
      <w:r w:rsidR="00BC1491">
        <w:rPr>
          <w:rFonts w:ascii="Times New Roman" w:hAnsi="Times New Roman" w:cs="Times New Roman"/>
          <w:sz w:val="24"/>
          <w:szCs w:val="24"/>
          <w:lang w:val="cs-CZ"/>
        </w:rPr>
        <w:t xml:space="preserve"> </w:t>
      </w:r>
      <w:r w:rsidR="00B8386A">
        <w:rPr>
          <w:rFonts w:ascii="Times New Roman" w:hAnsi="Times New Roman" w:cs="Times New Roman"/>
          <w:sz w:val="24"/>
          <w:szCs w:val="24"/>
          <w:lang w:val="cs-CZ"/>
        </w:rPr>
        <w:t>místo</w:t>
      </w:r>
      <w:r w:rsidR="001040E7">
        <w:rPr>
          <w:rFonts w:ascii="Times New Roman" w:hAnsi="Times New Roman" w:cs="Times New Roman"/>
          <w:sz w:val="24"/>
          <w:szCs w:val="24"/>
          <w:lang w:val="cs-CZ"/>
        </w:rPr>
        <w:t xml:space="preserve"> proslavil </w:t>
      </w:r>
      <w:r w:rsidR="006F117E">
        <w:rPr>
          <w:rFonts w:ascii="Times New Roman" w:hAnsi="Times New Roman" w:cs="Times New Roman"/>
          <w:sz w:val="24"/>
          <w:szCs w:val="24"/>
          <w:lang w:val="cs-CZ"/>
        </w:rPr>
        <w:t xml:space="preserve">v roce 1880 archeolog Karel Jaroslav Maška </w:t>
      </w:r>
      <w:r w:rsidR="00B8386A">
        <w:rPr>
          <w:rFonts w:ascii="Times New Roman" w:hAnsi="Times New Roman" w:cs="Times New Roman"/>
          <w:sz w:val="24"/>
          <w:szCs w:val="24"/>
          <w:lang w:val="cs-CZ"/>
        </w:rPr>
        <w:t>nález</w:t>
      </w:r>
      <w:r w:rsidR="006F117E">
        <w:rPr>
          <w:rFonts w:ascii="Times New Roman" w:hAnsi="Times New Roman" w:cs="Times New Roman"/>
          <w:sz w:val="24"/>
          <w:szCs w:val="24"/>
          <w:lang w:val="cs-CZ"/>
        </w:rPr>
        <w:t>em</w:t>
      </w:r>
      <w:r w:rsidR="00B8386A">
        <w:rPr>
          <w:rFonts w:ascii="Times New Roman" w:hAnsi="Times New Roman" w:cs="Times New Roman"/>
          <w:sz w:val="24"/>
          <w:szCs w:val="24"/>
          <w:lang w:val="cs-CZ"/>
        </w:rPr>
        <w:t xml:space="preserve"> kosterního pozůstatku člověka neand</w:t>
      </w:r>
      <w:r w:rsidR="001269D3">
        <w:rPr>
          <w:rFonts w:ascii="Times New Roman" w:hAnsi="Times New Roman" w:cs="Times New Roman"/>
          <w:sz w:val="24"/>
          <w:szCs w:val="24"/>
          <w:lang w:val="cs-CZ"/>
        </w:rPr>
        <w:t>e</w:t>
      </w:r>
      <w:r w:rsidR="00B8386A">
        <w:rPr>
          <w:rFonts w:ascii="Times New Roman" w:hAnsi="Times New Roman" w:cs="Times New Roman"/>
          <w:sz w:val="24"/>
          <w:szCs w:val="24"/>
          <w:lang w:val="cs-CZ"/>
        </w:rPr>
        <w:t>rtálskéh</w:t>
      </w:r>
      <w:r w:rsidR="006F117E">
        <w:rPr>
          <w:rFonts w:ascii="Times New Roman" w:hAnsi="Times New Roman" w:cs="Times New Roman"/>
          <w:sz w:val="24"/>
          <w:szCs w:val="24"/>
          <w:lang w:val="cs-CZ"/>
        </w:rPr>
        <w:t>o</w:t>
      </w:r>
      <w:r w:rsidR="00B8386A">
        <w:rPr>
          <w:rFonts w:ascii="Times New Roman" w:hAnsi="Times New Roman" w:cs="Times New Roman"/>
          <w:sz w:val="24"/>
          <w:szCs w:val="24"/>
          <w:lang w:val="cs-CZ"/>
        </w:rPr>
        <w:t>.</w:t>
      </w:r>
      <w:r w:rsidR="0066492E">
        <w:rPr>
          <w:rFonts w:ascii="Times New Roman" w:hAnsi="Times New Roman" w:cs="Times New Roman"/>
          <w:sz w:val="24"/>
          <w:szCs w:val="24"/>
          <w:lang w:val="cs-CZ"/>
        </w:rPr>
        <w:t xml:space="preserve"> </w:t>
      </w:r>
      <w:r w:rsidR="00B8386A">
        <w:rPr>
          <w:rFonts w:ascii="Times New Roman" w:hAnsi="Times New Roman" w:cs="Times New Roman"/>
          <w:sz w:val="24"/>
          <w:szCs w:val="24"/>
          <w:lang w:val="cs-CZ"/>
        </w:rPr>
        <w:t>Tzv.</w:t>
      </w:r>
      <w:r w:rsidR="001040E7">
        <w:rPr>
          <w:rFonts w:ascii="Times New Roman" w:hAnsi="Times New Roman" w:cs="Times New Roman"/>
          <w:sz w:val="24"/>
          <w:szCs w:val="24"/>
          <w:lang w:val="cs-CZ"/>
        </w:rPr>
        <w:t xml:space="preserve"> </w:t>
      </w:r>
      <w:proofErr w:type="spellStart"/>
      <w:r w:rsidR="001040E7">
        <w:rPr>
          <w:rFonts w:ascii="Times New Roman" w:hAnsi="Times New Roman" w:cs="Times New Roman"/>
          <w:sz w:val="24"/>
          <w:szCs w:val="24"/>
          <w:lang w:val="cs-CZ"/>
        </w:rPr>
        <w:t>Šipeck</w:t>
      </w:r>
      <w:r w:rsidR="00B8386A">
        <w:rPr>
          <w:rFonts w:ascii="Times New Roman" w:hAnsi="Times New Roman" w:cs="Times New Roman"/>
          <w:sz w:val="24"/>
          <w:szCs w:val="24"/>
          <w:lang w:val="cs-CZ"/>
        </w:rPr>
        <w:t>á</w:t>
      </w:r>
      <w:proofErr w:type="spellEnd"/>
      <w:r w:rsidR="001040E7">
        <w:rPr>
          <w:rFonts w:ascii="Times New Roman" w:hAnsi="Times New Roman" w:cs="Times New Roman"/>
          <w:sz w:val="24"/>
          <w:szCs w:val="24"/>
          <w:lang w:val="cs-CZ"/>
        </w:rPr>
        <w:t xml:space="preserve"> čelist</w:t>
      </w:r>
      <w:r w:rsidR="00B8386A">
        <w:rPr>
          <w:rFonts w:ascii="Times New Roman" w:hAnsi="Times New Roman" w:cs="Times New Roman"/>
          <w:sz w:val="24"/>
          <w:szCs w:val="24"/>
          <w:lang w:val="cs-CZ"/>
        </w:rPr>
        <w:t xml:space="preserve"> </w:t>
      </w:r>
      <w:r w:rsidR="001040E7">
        <w:rPr>
          <w:rFonts w:ascii="Times New Roman" w:hAnsi="Times New Roman" w:cs="Times New Roman"/>
          <w:sz w:val="24"/>
          <w:szCs w:val="24"/>
          <w:lang w:val="cs-CZ"/>
        </w:rPr>
        <w:t>představoval</w:t>
      </w:r>
      <w:r w:rsidR="00B8386A">
        <w:rPr>
          <w:rFonts w:ascii="Times New Roman" w:hAnsi="Times New Roman" w:cs="Times New Roman"/>
          <w:sz w:val="24"/>
          <w:szCs w:val="24"/>
          <w:lang w:val="cs-CZ"/>
        </w:rPr>
        <w:t>a</w:t>
      </w:r>
      <w:r w:rsidR="001040E7">
        <w:rPr>
          <w:rFonts w:ascii="Times New Roman" w:hAnsi="Times New Roman" w:cs="Times New Roman"/>
          <w:sz w:val="24"/>
          <w:szCs w:val="24"/>
          <w:lang w:val="cs-CZ"/>
        </w:rPr>
        <w:t xml:space="preserve"> v</w:t>
      </w:r>
      <w:r w:rsidR="00831460">
        <w:rPr>
          <w:rFonts w:ascii="Times New Roman" w:hAnsi="Times New Roman" w:cs="Times New Roman"/>
          <w:sz w:val="24"/>
          <w:szCs w:val="24"/>
          <w:lang w:val="cs-CZ"/>
        </w:rPr>
        <w:t> </w:t>
      </w:r>
      <w:r w:rsidR="001040E7">
        <w:rPr>
          <w:rFonts w:ascii="Times New Roman" w:hAnsi="Times New Roman" w:cs="Times New Roman"/>
          <w:sz w:val="24"/>
          <w:szCs w:val="24"/>
          <w:lang w:val="cs-CZ"/>
        </w:rPr>
        <w:t>době</w:t>
      </w:r>
      <w:r w:rsidR="00831460">
        <w:rPr>
          <w:rFonts w:ascii="Times New Roman" w:hAnsi="Times New Roman" w:cs="Times New Roman"/>
          <w:sz w:val="24"/>
          <w:szCs w:val="24"/>
          <w:lang w:val="cs-CZ"/>
        </w:rPr>
        <w:t xml:space="preserve"> svého objevu </w:t>
      </w:r>
      <w:r w:rsidR="001040E7">
        <w:rPr>
          <w:rFonts w:ascii="Times New Roman" w:hAnsi="Times New Roman" w:cs="Times New Roman"/>
          <w:sz w:val="24"/>
          <w:szCs w:val="24"/>
          <w:lang w:val="cs-CZ"/>
        </w:rPr>
        <w:t xml:space="preserve">vůbec první </w:t>
      </w:r>
      <w:r w:rsidR="00B8386A">
        <w:rPr>
          <w:rFonts w:ascii="Times New Roman" w:hAnsi="Times New Roman" w:cs="Times New Roman"/>
          <w:sz w:val="24"/>
          <w:szCs w:val="24"/>
          <w:lang w:val="cs-CZ"/>
        </w:rPr>
        <w:t>nález svého druhu v celé bývalé monarchii.</w:t>
      </w:r>
      <w:r w:rsidR="00B8386A">
        <w:rPr>
          <w:rStyle w:val="Znakapoznpodarou"/>
          <w:rFonts w:ascii="Times New Roman" w:hAnsi="Times New Roman" w:cs="Times New Roman"/>
          <w:sz w:val="24"/>
          <w:szCs w:val="24"/>
          <w:lang w:val="cs-CZ"/>
        </w:rPr>
        <w:footnoteReference w:id="447"/>
      </w:r>
      <w:r w:rsidR="00B8386A">
        <w:rPr>
          <w:rFonts w:ascii="Times New Roman" w:hAnsi="Times New Roman" w:cs="Times New Roman"/>
          <w:sz w:val="24"/>
          <w:szCs w:val="24"/>
          <w:lang w:val="cs-CZ"/>
        </w:rPr>
        <w:t>Aby nebylo zapomenuto jméno osoby, která svými vzácnými nálezy proslavila štramberskou jeskyni po</w:t>
      </w:r>
      <w:r w:rsidR="005657DA">
        <w:rPr>
          <w:rFonts w:ascii="Times New Roman" w:hAnsi="Times New Roman" w:cs="Times New Roman"/>
          <w:sz w:val="24"/>
          <w:szCs w:val="24"/>
          <w:lang w:val="cs-CZ"/>
        </w:rPr>
        <w:t> </w:t>
      </w:r>
      <w:r w:rsidR="00B8386A">
        <w:rPr>
          <w:rFonts w:ascii="Times New Roman" w:hAnsi="Times New Roman" w:cs="Times New Roman"/>
          <w:sz w:val="24"/>
          <w:szCs w:val="24"/>
          <w:lang w:val="cs-CZ"/>
        </w:rPr>
        <w:t xml:space="preserve">celém světě, </w:t>
      </w:r>
      <w:r w:rsidR="006F117E">
        <w:rPr>
          <w:rFonts w:ascii="Times New Roman" w:hAnsi="Times New Roman" w:cs="Times New Roman"/>
          <w:sz w:val="24"/>
          <w:szCs w:val="24"/>
          <w:lang w:val="cs-CZ"/>
        </w:rPr>
        <w:t xml:space="preserve">usiloval Hrstka o zhotovení pamětní desky, která by připomínala jméno Karla Jaroslava Mašky budoucím generacím. </w:t>
      </w:r>
    </w:p>
    <w:p w14:paraId="715E39B2" w14:textId="36E2D131" w:rsidR="002C27CB" w:rsidRDefault="003D4BF2" w:rsidP="002C27CB">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00BA2903">
        <w:rPr>
          <w:rFonts w:ascii="Times New Roman" w:hAnsi="Times New Roman" w:cs="Times New Roman"/>
          <w:sz w:val="24"/>
          <w:szCs w:val="24"/>
          <w:lang w:val="cs-CZ"/>
        </w:rPr>
        <w:t xml:space="preserve">lavnostní odhalení pamětní desky Karla Jaroslava Mašky zhotovené akademickým sochařem Františkem </w:t>
      </w:r>
      <w:proofErr w:type="spellStart"/>
      <w:r w:rsidR="00BA2903">
        <w:rPr>
          <w:rFonts w:ascii="Times New Roman" w:hAnsi="Times New Roman" w:cs="Times New Roman"/>
          <w:sz w:val="24"/>
          <w:szCs w:val="24"/>
          <w:lang w:val="cs-CZ"/>
        </w:rPr>
        <w:t>Juraněm</w:t>
      </w:r>
      <w:proofErr w:type="spellEnd"/>
      <w:r w:rsidR="00BE7D72">
        <w:rPr>
          <w:rFonts w:ascii="Times New Roman" w:hAnsi="Times New Roman" w:cs="Times New Roman"/>
          <w:sz w:val="24"/>
          <w:szCs w:val="24"/>
          <w:lang w:val="cs-CZ"/>
        </w:rPr>
        <w:t xml:space="preserve"> se konalo dne 10. června 1923.</w:t>
      </w:r>
      <w:r w:rsidR="00BE7D72">
        <w:rPr>
          <w:rStyle w:val="Znakapoznpodarou"/>
          <w:rFonts w:ascii="Times New Roman" w:hAnsi="Times New Roman" w:cs="Times New Roman"/>
          <w:sz w:val="24"/>
          <w:szCs w:val="24"/>
          <w:lang w:val="cs-CZ"/>
        </w:rPr>
        <w:footnoteReference w:id="448"/>
      </w:r>
      <w:r w:rsidR="0066492E">
        <w:rPr>
          <w:rFonts w:ascii="Times New Roman" w:hAnsi="Times New Roman" w:cs="Times New Roman"/>
          <w:sz w:val="24"/>
          <w:szCs w:val="24"/>
          <w:lang w:val="cs-CZ"/>
        </w:rPr>
        <w:t xml:space="preserve"> Deska byla zasazena na</w:t>
      </w:r>
      <w:r w:rsidR="005657DA">
        <w:rPr>
          <w:rFonts w:ascii="Times New Roman" w:hAnsi="Times New Roman" w:cs="Times New Roman"/>
          <w:sz w:val="24"/>
          <w:szCs w:val="24"/>
          <w:lang w:val="cs-CZ"/>
        </w:rPr>
        <w:t> </w:t>
      </w:r>
      <w:r w:rsidR="0066492E">
        <w:rPr>
          <w:rFonts w:ascii="Times New Roman" w:hAnsi="Times New Roman" w:cs="Times New Roman"/>
          <w:sz w:val="24"/>
          <w:szCs w:val="24"/>
          <w:lang w:val="cs-CZ"/>
        </w:rPr>
        <w:t xml:space="preserve">vnější stěně u vchodu do jeskyně. </w:t>
      </w:r>
      <w:r w:rsidR="00EB68EC">
        <w:rPr>
          <w:rFonts w:ascii="Times New Roman" w:hAnsi="Times New Roman" w:cs="Times New Roman"/>
          <w:sz w:val="24"/>
          <w:szCs w:val="24"/>
          <w:lang w:val="cs-CZ"/>
        </w:rPr>
        <w:t>Slavnosti se účastnili mj. zástupci Ministerstva školství a</w:t>
      </w:r>
      <w:r w:rsidR="005657DA">
        <w:rPr>
          <w:rFonts w:ascii="Times New Roman" w:hAnsi="Times New Roman" w:cs="Times New Roman"/>
          <w:sz w:val="24"/>
          <w:szCs w:val="24"/>
          <w:lang w:val="cs-CZ"/>
        </w:rPr>
        <w:t> </w:t>
      </w:r>
      <w:r w:rsidR="00EB68EC">
        <w:rPr>
          <w:rFonts w:ascii="Times New Roman" w:hAnsi="Times New Roman" w:cs="Times New Roman"/>
          <w:sz w:val="24"/>
          <w:szCs w:val="24"/>
          <w:lang w:val="cs-CZ"/>
        </w:rPr>
        <w:t xml:space="preserve">národní osvěty a zástupci Svazu československých spolků pro okrašlování a ochranu </w:t>
      </w:r>
      <w:r w:rsidR="00EB68EC">
        <w:rPr>
          <w:rFonts w:ascii="Times New Roman" w:hAnsi="Times New Roman" w:cs="Times New Roman"/>
          <w:sz w:val="24"/>
          <w:szCs w:val="24"/>
          <w:lang w:val="cs-CZ"/>
        </w:rPr>
        <w:lastRenderedPageBreak/>
        <w:t xml:space="preserve">domoviny. Mezi zvanými hosty </w:t>
      </w:r>
      <w:r w:rsidR="000C2303">
        <w:rPr>
          <w:rFonts w:ascii="Times New Roman" w:hAnsi="Times New Roman" w:cs="Times New Roman"/>
          <w:sz w:val="24"/>
          <w:szCs w:val="24"/>
          <w:lang w:val="cs-CZ"/>
        </w:rPr>
        <w:t xml:space="preserve">byli </w:t>
      </w:r>
      <w:r w:rsidR="00EB68EC">
        <w:rPr>
          <w:rFonts w:ascii="Times New Roman" w:hAnsi="Times New Roman" w:cs="Times New Roman"/>
          <w:sz w:val="24"/>
          <w:szCs w:val="24"/>
          <w:lang w:val="cs-CZ"/>
        </w:rPr>
        <w:t>i zástupci Státního geologického ústavu Československé republiky.</w:t>
      </w:r>
      <w:r w:rsidR="00EB68EC">
        <w:rPr>
          <w:rStyle w:val="Znakapoznpodarou"/>
          <w:rFonts w:ascii="Times New Roman" w:hAnsi="Times New Roman" w:cs="Times New Roman"/>
          <w:sz w:val="24"/>
          <w:szCs w:val="24"/>
          <w:lang w:val="cs-CZ"/>
        </w:rPr>
        <w:footnoteReference w:id="449"/>
      </w:r>
      <w:r w:rsidR="00EB68EC">
        <w:rPr>
          <w:rFonts w:ascii="Times New Roman" w:hAnsi="Times New Roman" w:cs="Times New Roman"/>
          <w:sz w:val="24"/>
          <w:szCs w:val="24"/>
          <w:lang w:val="cs-CZ"/>
        </w:rPr>
        <w:t xml:space="preserve"> </w:t>
      </w:r>
    </w:p>
    <w:p w14:paraId="3B59EEB3" w14:textId="6AE8816D" w:rsidR="002E45D8" w:rsidRDefault="00C12209" w:rsidP="00820BCF">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Pamětní deska Karla Jaroslava Mašky i j</w:t>
      </w:r>
      <w:r w:rsidR="00661D16">
        <w:rPr>
          <w:rFonts w:ascii="Times New Roman" w:hAnsi="Times New Roman" w:cs="Times New Roman"/>
          <w:sz w:val="24"/>
          <w:szCs w:val="24"/>
          <w:lang w:val="cs-CZ"/>
        </w:rPr>
        <w:t>eskyně Šipka</w:t>
      </w:r>
      <w:r>
        <w:rPr>
          <w:rFonts w:ascii="Times New Roman" w:hAnsi="Times New Roman" w:cs="Times New Roman"/>
          <w:sz w:val="24"/>
          <w:szCs w:val="24"/>
          <w:lang w:val="cs-CZ"/>
        </w:rPr>
        <w:t xml:space="preserve">, kterou lze považovat </w:t>
      </w:r>
      <w:r w:rsidR="00EF3051">
        <w:rPr>
          <w:rFonts w:ascii="Times New Roman" w:hAnsi="Times New Roman" w:cs="Times New Roman"/>
          <w:sz w:val="24"/>
          <w:szCs w:val="24"/>
          <w:lang w:val="cs-CZ"/>
        </w:rPr>
        <w:t xml:space="preserve">snad </w:t>
      </w:r>
      <w:r>
        <w:rPr>
          <w:rFonts w:ascii="Times New Roman" w:hAnsi="Times New Roman" w:cs="Times New Roman"/>
          <w:sz w:val="24"/>
          <w:szCs w:val="24"/>
          <w:lang w:val="cs-CZ"/>
        </w:rPr>
        <w:t>za</w:t>
      </w:r>
      <w:r w:rsidR="005657DA">
        <w:rPr>
          <w:rFonts w:ascii="Times New Roman" w:hAnsi="Times New Roman" w:cs="Times New Roman"/>
          <w:sz w:val="24"/>
          <w:szCs w:val="24"/>
          <w:lang w:val="cs-CZ"/>
        </w:rPr>
        <w:t> </w:t>
      </w:r>
      <w:r>
        <w:rPr>
          <w:rFonts w:ascii="Times New Roman" w:hAnsi="Times New Roman" w:cs="Times New Roman"/>
          <w:sz w:val="24"/>
          <w:szCs w:val="24"/>
          <w:lang w:val="cs-CZ"/>
        </w:rPr>
        <w:t xml:space="preserve">nejvýznamnější místo v celém Národním sadu </w:t>
      </w:r>
      <w:r w:rsidR="00BC1491">
        <w:rPr>
          <w:rFonts w:ascii="Times New Roman" w:hAnsi="Times New Roman" w:cs="Times New Roman"/>
          <w:sz w:val="24"/>
          <w:szCs w:val="24"/>
          <w:lang w:val="cs-CZ"/>
        </w:rPr>
        <w:t>(</w:t>
      </w:r>
      <w:r>
        <w:rPr>
          <w:rFonts w:ascii="Times New Roman" w:hAnsi="Times New Roman" w:cs="Times New Roman"/>
          <w:sz w:val="24"/>
          <w:szCs w:val="24"/>
          <w:lang w:val="cs-CZ"/>
        </w:rPr>
        <w:t>dnes má ostatně status národní přírodní památk</w:t>
      </w:r>
      <w:r w:rsidR="00BC1491">
        <w:rPr>
          <w:rFonts w:ascii="Times New Roman" w:hAnsi="Times New Roman" w:cs="Times New Roman"/>
          <w:sz w:val="24"/>
          <w:szCs w:val="24"/>
          <w:lang w:val="cs-CZ"/>
        </w:rPr>
        <w:t xml:space="preserve">y) </w:t>
      </w:r>
      <w:r>
        <w:rPr>
          <w:rFonts w:ascii="Times New Roman" w:hAnsi="Times New Roman" w:cs="Times New Roman"/>
          <w:sz w:val="24"/>
          <w:szCs w:val="24"/>
          <w:lang w:val="cs-CZ"/>
        </w:rPr>
        <w:t xml:space="preserve">se staly </w:t>
      </w:r>
      <w:r w:rsidR="003525FD">
        <w:rPr>
          <w:rFonts w:ascii="Times New Roman" w:hAnsi="Times New Roman" w:cs="Times New Roman"/>
          <w:sz w:val="24"/>
          <w:szCs w:val="24"/>
          <w:lang w:val="cs-CZ"/>
        </w:rPr>
        <w:t>důležitým</w:t>
      </w:r>
      <w:r>
        <w:rPr>
          <w:rFonts w:ascii="Times New Roman" w:hAnsi="Times New Roman" w:cs="Times New Roman"/>
          <w:sz w:val="24"/>
          <w:szCs w:val="24"/>
          <w:lang w:val="cs-CZ"/>
        </w:rPr>
        <w:t xml:space="preserve"> místem paměti zejména pro štramberské obyvatele. </w:t>
      </w:r>
      <w:r w:rsidR="007C22B7">
        <w:rPr>
          <w:rFonts w:ascii="Times New Roman" w:hAnsi="Times New Roman" w:cs="Times New Roman"/>
          <w:sz w:val="24"/>
          <w:szCs w:val="24"/>
          <w:lang w:val="cs-CZ"/>
        </w:rPr>
        <w:t>Jeskyně Šipka totiž představovala pro tamní obyvatele konkrétní, skutečné místo nacházející se</w:t>
      </w:r>
      <w:r w:rsidR="005657DA">
        <w:rPr>
          <w:rFonts w:ascii="Times New Roman" w:hAnsi="Times New Roman" w:cs="Times New Roman"/>
          <w:sz w:val="24"/>
          <w:szCs w:val="24"/>
          <w:lang w:val="cs-CZ"/>
        </w:rPr>
        <w:t> </w:t>
      </w:r>
      <w:r w:rsidR="007C22B7">
        <w:rPr>
          <w:rFonts w:ascii="Times New Roman" w:hAnsi="Times New Roman" w:cs="Times New Roman"/>
          <w:sz w:val="24"/>
          <w:szCs w:val="24"/>
          <w:lang w:val="cs-CZ"/>
        </w:rPr>
        <w:t>na</w:t>
      </w:r>
      <w:r w:rsidR="005657DA">
        <w:rPr>
          <w:rFonts w:ascii="Times New Roman" w:hAnsi="Times New Roman" w:cs="Times New Roman"/>
          <w:sz w:val="24"/>
          <w:szCs w:val="24"/>
          <w:lang w:val="cs-CZ"/>
        </w:rPr>
        <w:t> </w:t>
      </w:r>
      <w:r w:rsidR="007C22B7">
        <w:rPr>
          <w:rFonts w:ascii="Times New Roman" w:hAnsi="Times New Roman" w:cs="Times New Roman"/>
          <w:sz w:val="24"/>
          <w:szCs w:val="24"/>
          <w:lang w:val="cs-CZ"/>
        </w:rPr>
        <w:t>jejich území, které bylo navíc spjato s určitým příběhem či událostí – archeologické nálezy zde objevené se staly důkazem pravěkého osídlení Kotouče</w:t>
      </w:r>
      <w:r w:rsidR="003525FD">
        <w:rPr>
          <w:rFonts w:ascii="Times New Roman" w:hAnsi="Times New Roman" w:cs="Times New Roman"/>
          <w:sz w:val="24"/>
          <w:szCs w:val="24"/>
          <w:lang w:val="cs-CZ"/>
        </w:rPr>
        <w:t xml:space="preserve"> a také dokladem přítomnosti člověka neand</w:t>
      </w:r>
      <w:r w:rsidR="001269D3">
        <w:rPr>
          <w:rFonts w:ascii="Times New Roman" w:hAnsi="Times New Roman" w:cs="Times New Roman"/>
          <w:sz w:val="24"/>
          <w:szCs w:val="24"/>
          <w:lang w:val="cs-CZ"/>
        </w:rPr>
        <w:t>e</w:t>
      </w:r>
      <w:r w:rsidR="003525FD">
        <w:rPr>
          <w:rFonts w:ascii="Times New Roman" w:hAnsi="Times New Roman" w:cs="Times New Roman"/>
          <w:sz w:val="24"/>
          <w:szCs w:val="24"/>
          <w:lang w:val="cs-CZ"/>
        </w:rPr>
        <w:t xml:space="preserve">rtálského na tomto území. </w:t>
      </w:r>
      <w:r w:rsidR="0021770E">
        <w:rPr>
          <w:rFonts w:ascii="Times New Roman" w:hAnsi="Times New Roman" w:cs="Times New Roman"/>
          <w:sz w:val="24"/>
          <w:szCs w:val="24"/>
          <w:lang w:val="cs-CZ"/>
        </w:rPr>
        <w:t>Dle</w:t>
      </w:r>
      <w:r w:rsidR="00831460">
        <w:rPr>
          <w:rFonts w:ascii="Times New Roman" w:hAnsi="Times New Roman" w:cs="Times New Roman"/>
          <w:sz w:val="24"/>
          <w:szCs w:val="24"/>
          <w:lang w:val="cs-CZ"/>
        </w:rPr>
        <w:t xml:space="preserve"> Eduard</w:t>
      </w:r>
      <w:r w:rsidR="0021770E">
        <w:rPr>
          <w:rFonts w:ascii="Times New Roman" w:hAnsi="Times New Roman" w:cs="Times New Roman"/>
          <w:sz w:val="24"/>
          <w:szCs w:val="24"/>
          <w:lang w:val="cs-CZ"/>
        </w:rPr>
        <w:t>a</w:t>
      </w:r>
      <w:r w:rsidR="00831460">
        <w:rPr>
          <w:rFonts w:ascii="Times New Roman" w:hAnsi="Times New Roman" w:cs="Times New Roman"/>
          <w:sz w:val="24"/>
          <w:szCs w:val="24"/>
          <w:lang w:val="cs-CZ"/>
        </w:rPr>
        <w:t xml:space="preserve"> Maur</w:t>
      </w:r>
      <w:r w:rsidR="0021770E">
        <w:rPr>
          <w:rFonts w:ascii="Times New Roman" w:hAnsi="Times New Roman" w:cs="Times New Roman"/>
          <w:sz w:val="24"/>
          <w:szCs w:val="24"/>
          <w:lang w:val="cs-CZ"/>
        </w:rPr>
        <w:t xml:space="preserve">a často nazýváme </w:t>
      </w:r>
      <w:r w:rsidR="00831460">
        <w:rPr>
          <w:rFonts w:ascii="Times New Roman" w:hAnsi="Times New Roman" w:cs="Times New Roman"/>
          <w:sz w:val="24"/>
          <w:szCs w:val="24"/>
          <w:lang w:val="cs-CZ"/>
        </w:rPr>
        <w:t xml:space="preserve">konkrétní, skutečné místo v krajině, které se pojí s určitým příběhem </w:t>
      </w:r>
      <w:r w:rsidR="00BC1491">
        <w:rPr>
          <w:rFonts w:ascii="Times New Roman" w:hAnsi="Times New Roman" w:cs="Times New Roman"/>
          <w:sz w:val="24"/>
          <w:szCs w:val="24"/>
          <w:lang w:val="cs-CZ"/>
        </w:rPr>
        <w:t xml:space="preserve">nebo </w:t>
      </w:r>
      <w:r w:rsidR="00831460">
        <w:rPr>
          <w:rFonts w:ascii="Times New Roman" w:hAnsi="Times New Roman" w:cs="Times New Roman"/>
          <w:sz w:val="24"/>
          <w:szCs w:val="24"/>
          <w:lang w:val="cs-CZ"/>
        </w:rPr>
        <w:t>událostí, památným místem.</w:t>
      </w:r>
      <w:r w:rsidR="009D2BB4">
        <w:rPr>
          <w:rStyle w:val="Znakapoznpodarou"/>
          <w:rFonts w:ascii="Times New Roman" w:hAnsi="Times New Roman" w:cs="Times New Roman"/>
          <w:sz w:val="24"/>
          <w:szCs w:val="24"/>
          <w:lang w:val="cs-CZ"/>
        </w:rPr>
        <w:footnoteReference w:id="450"/>
      </w:r>
      <w:r w:rsidR="009D2BB4">
        <w:rPr>
          <w:rFonts w:ascii="Times New Roman" w:hAnsi="Times New Roman" w:cs="Times New Roman"/>
          <w:sz w:val="24"/>
          <w:szCs w:val="24"/>
          <w:lang w:val="cs-CZ"/>
        </w:rPr>
        <w:t xml:space="preserve"> </w:t>
      </w:r>
      <w:r w:rsidR="00EF3051">
        <w:rPr>
          <w:rFonts w:ascii="Times New Roman" w:hAnsi="Times New Roman" w:cs="Times New Roman"/>
          <w:sz w:val="24"/>
          <w:szCs w:val="24"/>
          <w:lang w:val="cs-CZ"/>
        </w:rPr>
        <w:t xml:space="preserve">Také jeskyně Šipka představovala především pro štramberské obyvatele </w:t>
      </w:r>
      <w:r w:rsidR="003525FD">
        <w:rPr>
          <w:rFonts w:ascii="Times New Roman" w:hAnsi="Times New Roman" w:cs="Times New Roman"/>
          <w:sz w:val="24"/>
          <w:szCs w:val="24"/>
          <w:lang w:val="cs-CZ"/>
        </w:rPr>
        <w:t>památ</w:t>
      </w:r>
      <w:r w:rsidR="00831460">
        <w:rPr>
          <w:rFonts w:ascii="Times New Roman" w:hAnsi="Times New Roman" w:cs="Times New Roman"/>
          <w:sz w:val="24"/>
          <w:szCs w:val="24"/>
          <w:lang w:val="cs-CZ"/>
        </w:rPr>
        <w:t>né</w:t>
      </w:r>
      <w:r w:rsidR="003525FD">
        <w:rPr>
          <w:rFonts w:ascii="Times New Roman" w:hAnsi="Times New Roman" w:cs="Times New Roman"/>
          <w:sz w:val="24"/>
          <w:szCs w:val="24"/>
          <w:lang w:val="cs-CZ"/>
        </w:rPr>
        <w:t xml:space="preserve"> míst</w:t>
      </w:r>
      <w:r w:rsidR="00831460">
        <w:rPr>
          <w:rFonts w:ascii="Times New Roman" w:hAnsi="Times New Roman" w:cs="Times New Roman"/>
          <w:sz w:val="24"/>
          <w:szCs w:val="24"/>
          <w:lang w:val="cs-CZ"/>
        </w:rPr>
        <w:t>o</w:t>
      </w:r>
      <w:r w:rsidR="003525FD">
        <w:rPr>
          <w:rFonts w:ascii="Times New Roman" w:hAnsi="Times New Roman" w:cs="Times New Roman"/>
          <w:sz w:val="24"/>
          <w:szCs w:val="24"/>
          <w:lang w:val="cs-CZ"/>
        </w:rPr>
        <w:t>, které</w:t>
      </w:r>
      <w:r w:rsidR="003525FD" w:rsidRPr="003525FD">
        <w:rPr>
          <w:rFonts w:ascii="Times New Roman" w:hAnsi="Times New Roman" w:cs="Times New Roman"/>
          <w:sz w:val="24"/>
          <w:szCs w:val="24"/>
          <w:lang w:val="cs-CZ"/>
        </w:rPr>
        <w:t xml:space="preserve"> </w:t>
      </w:r>
      <w:r w:rsidR="003525FD">
        <w:rPr>
          <w:rFonts w:ascii="Times New Roman" w:hAnsi="Times New Roman" w:cs="Times New Roman"/>
          <w:sz w:val="24"/>
          <w:szCs w:val="24"/>
          <w:lang w:val="cs-CZ"/>
        </w:rPr>
        <w:t>m</w:t>
      </w:r>
      <w:r w:rsidR="00EF3051">
        <w:rPr>
          <w:rFonts w:ascii="Times New Roman" w:hAnsi="Times New Roman" w:cs="Times New Roman"/>
          <w:sz w:val="24"/>
          <w:szCs w:val="24"/>
          <w:lang w:val="cs-CZ"/>
        </w:rPr>
        <w:t>ělo</w:t>
      </w:r>
      <w:r w:rsidR="00831460">
        <w:rPr>
          <w:rFonts w:ascii="Times New Roman" w:hAnsi="Times New Roman" w:cs="Times New Roman"/>
          <w:sz w:val="24"/>
          <w:szCs w:val="24"/>
          <w:lang w:val="cs-CZ"/>
        </w:rPr>
        <w:t xml:space="preserve"> </w:t>
      </w:r>
      <w:r w:rsidR="003525FD">
        <w:rPr>
          <w:rFonts w:ascii="Times New Roman" w:hAnsi="Times New Roman" w:cs="Times New Roman"/>
          <w:sz w:val="24"/>
          <w:szCs w:val="24"/>
          <w:lang w:val="cs-CZ"/>
        </w:rPr>
        <w:t>při vytváření a přežívání kolektivní paměti důležitý význam, neboť právě konkrétní příběhy, události či osobnosti spjaté s určitým místem jsou vlastně obsahem</w:t>
      </w:r>
      <w:r w:rsidR="00BC1491">
        <w:rPr>
          <w:rFonts w:ascii="Times New Roman" w:hAnsi="Times New Roman" w:cs="Times New Roman"/>
          <w:sz w:val="24"/>
          <w:szCs w:val="24"/>
          <w:lang w:val="cs-CZ"/>
        </w:rPr>
        <w:t xml:space="preserve"> </w:t>
      </w:r>
      <w:r w:rsidR="003525FD">
        <w:rPr>
          <w:rFonts w:ascii="Times New Roman" w:hAnsi="Times New Roman" w:cs="Times New Roman"/>
          <w:sz w:val="24"/>
          <w:szCs w:val="24"/>
          <w:lang w:val="cs-CZ"/>
        </w:rPr>
        <w:t>kolektivní představy o minulosti.</w:t>
      </w:r>
      <w:r w:rsidR="00831460" w:rsidRPr="00831460">
        <w:rPr>
          <w:rFonts w:ascii="Times New Roman" w:hAnsi="Times New Roman" w:cs="Times New Roman"/>
          <w:sz w:val="24"/>
          <w:szCs w:val="24"/>
          <w:lang w:val="cs-CZ"/>
        </w:rPr>
        <w:t xml:space="preserve"> </w:t>
      </w:r>
      <w:r w:rsidR="00831460">
        <w:rPr>
          <w:rFonts w:ascii="Times New Roman" w:hAnsi="Times New Roman" w:cs="Times New Roman"/>
          <w:sz w:val="24"/>
          <w:szCs w:val="24"/>
          <w:lang w:val="cs-CZ"/>
        </w:rPr>
        <w:t>Tyto představy mohou nabývat symbolického významu, p</w:t>
      </w:r>
      <w:r w:rsidR="00BC1491">
        <w:rPr>
          <w:rFonts w:ascii="Times New Roman" w:hAnsi="Times New Roman" w:cs="Times New Roman"/>
          <w:sz w:val="24"/>
          <w:szCs w:val="24"/>
          <w:lang w:val="cs-CZ"/>
        </w:rPr>
        <w:t>okud</w:t>
      </w:r>
      <w:r w:rsidR="00831460">
        <w:rPr>
          <w:rFonts w:ascii="Times New Roman" w:hAnsi="Times New Roman" w:cs="Times New Roman"/>
          <w:sz w:val="24"/>
          <w:szCs w:val="24"/>
          <w:lang w:val="cs-CZ"/>
        </w:rPr>
        <w:t xml:space="preserve"> dojde na památném místě ke zřízení památníku, pomníku, pamětní desky či informační tabule nebo na daném místě dochází k pravidelnému připomínání osob </w:t>
      </w:r>
      <w:r w:rsidR="00BC1491">
        <w:rPr>
          <w:rFonts w:ascii="Times New Roman" w:hAnsi="Times New Roman" w:cs="Times New Roman"/>
          <w:sz w:val="24"/>
          <w:szCs w:val="24"/>
          <w:lang w:val="cs-CZ"/>
        </w:rPr>
        <w:t>nebo</w:t>
      </w:r>
      <w:r w:rsidR="00831460">
        <w:rPr>
          <w:rFonts w:ascii="Times New Roman" w:hAnsi="Times New Roman" w:cs="Times New Roman"/>
          <w:sz w:val="24"/>
          <w:szCs w:val="24"/>
          <w:lang w:val="cs-CZ"/>
        </w:rPr>
        <w:t xml:space="preserve"> událostí spojených s tímto místem, které upevní daný příběh v kolektivní paměti.</w:t>
      </w:r>
      <w:r w:rsidR="00AE4C9C">
        <w:rPr>
          <w:rStyle w:val="Znakapoznpodarou"/>
          <w:rFonts w:ascii="Times New Roman" w:hAnsi="Times New Roman" w:cs="Times New Roman"/>
          <w:sz w:val="24"/>
          <w:szCs w:val="24"/>
          <w:lang w:val="cs-CZ"/>
        </w:rPr>
        <w:footnoteReference w:id="451"/>
      </w:r>
      <w:r w:rsidR="00831460">
        <w:rPr>
          <w:rFonts w:ascii="Times New Roman" w:hAnsi="Times New Roman" w:cs="Times New Roman"/>
          <w:sz w:val="24"/>
          <w:szCs w:val="24"/>
          <w:lang w:val="cs-CZ"/>
        </w:rPr>
        <w:t xml:space="preserve"> </w:t>
      </w:r>
      <w:r w:rsidR="00EF3051">
        <w:rPr>
          <w:rFonts w:ascii="Times New Roman" w:hAnsi="Times New Roman" w:cs="Times New Roman"/>
          <w:sz w:val="24"/>
          <w:szCs w:val="24"/>
          <w:lang w:val="cs-CZ"/>
        </w:rPr>
        <w:t xml:space="preserve">K tomuto účelu posloužila v Národním sadu pamětní deska Karla Jaroslava Mašky, která dodnes připomíná jméno archeologa a objevitele </w:t>
      </w:r>
      <w:r w:rsidR="006B2836">
        <w:rPr>
          <w:rFonts w:ascii="Times New Roman" w:hAnsi="Times New Roman" w:cs="Times New Roman"/>
          <w:sz w:val="24"/>
          <w:szCs w:val="24"/>
          <w:lang w:val="cs-CZ"/>
        </w:rPr>
        <w:t>unikátního</w:t>
      </w:r>
      <w:r w:rsidR="00EF3051">
        <w:rPr>
          <w:rFonts w:ascii="Times New Roman" w:hAnsi="Times New Roman" w:cs="Times New Roman"/>
          <w:sz w:val="24"/>
          <w:szCs w:val="24"/>
          <w:lang w:val="cs-CZ"/>
        </w:rPr>
        <w:t xml:space="preserve"> nálezu i nejstarší dosud objevené sídlo člověka na</w:t>
      </w:r>
      <w:r w:rsidR="005657DA">
        <w:rPr>
          <w:rFonts w:ascii="Times New Roman" w:hAnsi="Times New Roman" w:cs="Times New Roman"/>
          <w:sz w:val="24"/>
          <w:szCs w:val="24"/>
          <w:lang w:val="cs-CZ"/>
        </w:rPr>
        <w:t> </w:t>
      </w:r>
      <w:r w:rsidR="00EF3051">
        <w:rPr>
          <w:rFonts w:ascii="Times New Roman" w:hAnsi="Times New Roman" w:cs="Times New Roman"/>
          <w:sz w:val="24"/>
          <w:szCs w:val="24"/>
          <w:lang w:val="cs-CZ"/>
        </w:rPr>
        <w:t xml:space="preserve">území České republiky. </w:t>
      </w:r>
    </w:p>
    <w:p w14:paraId="24FDA6EC" w14:textId="5AAA201D" w:rsidR="00820BCF" w:rsidRDefault="00820BCF" w:rsidP="00376F2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Ač Maškovy nejvýznamnější archeologické nálezy – tedy kosterní pozůstatky lovců mamutů z Předmostí u Přerova a tzv. </w:t>
      </w:r>
      <w:proofErr w:type="spellStart"/>
      <w:r>
        <w:rPr>
          <w:rFonts w:ascii="Times New Roman" w:hAnsi="Times New Roman" w:cs="Times New Roman"/>
          <w:sz w:val="24"/>
          <w:szCs w:val="24"/>
          <w:lang w:val="cs-CZ"/>
        </w:rPr>
        <w:t>Šipecká</w:t>
      </w:r>
      <w:proofErr w:type="spellEnd"/>
      <w:r>
        <w:rPr>
          <w:rFonts w:ascii="Times New Roman" w:hAnsi="Times New Roman" w:cs="Times New Roman"/>
          <w:sz w:val="24"/>
          <w:szCs w:val="24"/>
          <w:lang w:val="cs-CZ"/>
        </w:rPr>
        <w:t xml:space="preserve"> čelist – shořely na konci druhé světové války v mikulovském zámku, kde byly uloženy, </w:t>
      </w:r>
      <w:r w:rsidR="00B43226">
        <w:rPr>
          <w:rFonts w:ascii="Times New Roman" w:hAnsi="Times New Roman" w:cs="Times New Roman"/>
          <w:sz w:val="24"/>
          <w:szCs w:val="24"/>
          <w:lang w:val="cs-CZ"/>
        </w:rPr>
        <w:t>navazují dnes n</w:t>
      </w:r>
      <w:r>
        <w:rPr>
          <w:rFonts w:ascii="Times New Roman" w:hAnsi="Times New Roman" w:cs="Times New Roman"/>
          <w:sz w:val="24"/>
          <w:szCs w:val="24"/>
          <w:lang w:val="cs-CZ"/>
        </w:rPr>
        <w:t>a Mašk</w:t>
      </w:r>
      <w:r w:rsidR="00B43226">
        <w:rPr>
          <w:rFonts w:ascii="Times New Roman" w:hAnsi="Times New Roman" w:cs="Times New Roman"/>
          <w:sz w:val="24"/>
          <w:szCs w:val="24"/>
          <w:lang w:val="cs-CZ"/>
        </w:rPr>
        <w:t>ův</w:t>
      </w:r>
      <w:r>
        <w:rPr>
          <w:rFonts w:ascii="Times New Roman" w:hAnsi="Times New Roman" w:cs="Times New Roman"/>
          <w:sz w:val="24"/>
          <w:szCs w:val="24"/>
          <w:lang w:val="cs-CZ"/>
        </w:rPr>
        <w:t xml:space="preserve"> vědeck</w:t>
      </w:r>
      <w:r w:rsidR="00B43226">
        <w:rPr>
          <w:rFonts w:ascii="Times New Roman" w:hAnsi="Times New Roman" w:cs="Times New Roman"/>
          <w:sz w:val="24"/>
          <w:szCs w:val="24"/>
          <w:lang w:val="cs-CZ"/>
        </w:rPr>
        <w:t>ý</w:t>
      </w:r>
      <w:r>
        <w:rPr>
          <w:rFonts w:ascii="Times New Roman" w:hAnsi="Times New Roman" w:cs="Times New Roman"/>
          <w:sz w:val="24"/>
          <w:szCs w:val="24"/>
          <w:lang w:val="cs-CZ"/>
        </w:rPr>
        <w:t xml:space="preserve"> odkaz</w:t>
      </w:r>
      <w:r w:rsidR="00B43226">
        <w:rPr>
          <w:rFonts w:ascii="Times New Roman" w:hAnsi="Times New Roman" w:cs="Times New Roman"/>
          <w:sz w:val="24"/>
          <w:szCs w:val="24"/>
          <w:lang w:val="cs-CZ"/>
        </w:rPr>
        <w:t xml:space="preserve"> i další generace. Přesto</w:t>
      </w:r>
      <w:r w:rsidR="00376F21">
        <w:rPr>
          <w:rFonts w:ascii="Times New Roman" w:hAnsi="Times New Roman" w:cs="Times New Roman"/>
          <w:sz w:val="24"/>
          <w:szCs w:val="24"/>
          <w:lang w:val="cs-CZ"/>
        </w:rPr>
        <w:t>,</w:t>
      </w:r>
      <w:r w:rsidR="00B43226">
        <w:rPr>
          <w:rFonts w:ascii="Times New Roman" w:hAnsi="Times New Roman" w:cs="Times New Roman"/>
          <w:sz w:val="24"/>
          <w:szCs w:val="24"/>
          <w:lang w:val="cs-CZ"/>
        </w:rPr>
        <w:t xml:space="preserve"> že jméno Karla Jaroslava Mašky patří na přední místo v řadách vědců a</w:t>
      </w:r>
      <w:r w:rsidR="005657DA">
        <w:rPr>
          <w:rFonts w:ascii="Times New Roman" w:hAnsi="Times New Roman" w:cs="Times New Roman"/>
          <w:sz w:val="24"/>
          <w:szCs w:val="24"/>
          <w:lang w:val="cs-CZ"/>
        </w:rPr>
        <w:t> </w:t>
      </w:r>
      <w:r w:rsidR="00B43226">
        <w:rPr>
          <w:rFonts w:ascii="Times New Roman" w:hAnsi="Times New Roman" w:cs="Times New Roman"/>
          <w:sz w:val="24"/>
          <w:szCs w:val="24"/>
          <w:lang w:val="cs-CZ"/>
        </w:rPr>
        <w:t xml:space="preserve">badatelů na poli </w:t>
      </w:r>
      <w:r w:rsidR="00376F21">
        <w:rPr>
          <w:rFonts w:ascii="Times New Roman" w:hAnsi="Times New Roman" w:cs="Times New Roman"/>
          <w:sz w:val="24"/>
          <w:szCs w:val="24"/>
          <w:lang w:val="cs-CZ"/>
        </w:rPr>
        <w:t>české</w:t>
      </w:r>
      <w:r w:rsidR="00B43226">
        <w:rPr>
          <w:rFonts w:ascii="Times New Roman" w:hAnsi="Times New Roman" w:cs="Times New Roman"/>
          <w:sz w:val="24"/>
          <w:szCs w:val="24"/>
          <w:lang w:val="cs-CZ"/>
        </w:rPr>
        <w:t xml:space="preserve"> archeologie a paleontologie</w:t>
      </w:r>
      <w:r w:rsidR="00376F21">
        <w:rPr>
          <w:rFonts w:ascii="Times New Roman" w:hAnsi="Times New Roman" w:cs="Times New Roman"/>
          <w:sz w:val="24"/>
          <w:szCs w:val="24"/>
          <w:lang w:val="cs-CZ"/>
        </w:rPr>
        <w:t>, zůstala minulost velkému Maškovu odkazu dlužn</w:t>
      </w:r>
      <w:r w:rsidR="0040010A">
        <w:rPr>
          <w:rFonts w:ascii="Times New Roman" w:hAnsi="Times New Roman" w:cs="Times New Roman"/>
          <w:sz w:val="24"/>
          <w:szCs w:val="24"/>
          <w:lang w:val="cs-CZ"/>
        </w:rPr>
        <w:t xml:space="preserve">a. V současné době se </w:t>
      </w:r>
      <w:r w:rsidR="00376F21">
        <w:rPr>
          <w:rFonts w:ascii="Times New Roman" w:hAnsi="Times New Roman" w:cs="Times New Roman"/>
          <w:sz w:val="24"/>
          <w:szCs w:val="24"/>
          <w:lang w:val="cs-CZ"/>
        </w:rPr>
        <w:t>snaží alespoň tam, kde tento neúnavný vědecký pracovník a pedagog</w:t>
      </w:r>
      <w:r w:rsidR="006B2836">
        <w:rPr>
          <w:rFonts w:ascii="Times New Roman" w:hAnsi="Times New Roman" w:cs="Times New Roman"/>
          <w:sz w:val="24"/>
          <w:szCs w:val="24"/>
          <w:lang w:val="cs-CZ"/>
        </w:rPr>
        <w:t xml:space="preserve"> –</w:t>
      </w:r>
      <w:r w:rsidR="00376F21">
        <w:rPr>
          <w:rFonts w:ascii="Times New Roman" w:hAnsi="Times New Roman" w:cs="Times New Roman"/>
          <w:sz w:val="24"/>
          <w:szCs w:val="24"/>
          <w:lang w:val="cs-CZ"/>
        </w:rPr>
        <w:t xml:space="preserve"> který se za svého života snažil oživit dávnou prehistorii naší země</w:t>
      </w:r>
      <w:r w:rsidR="006B2836">
        <w:rPr>
          <w:rFonts w:ascii="Times New Roman" w:hAnsi="Times New Roman" w:cs="Times New Roman"/>
          <w:sz w:val="24"/>
          <w:szCs w:val="24"/>
          <w:lang w:val="cs-CZ"/>
        </w:rPr>
        <w:t xml:space="preserve"> –</w:t>
      </w:r>
      <w:r w:rsidR="00376F21">
        <w:rPr>
          <w:rFonts w:ascii="Times New Roman" w:hAnsi="Times New Roman" w:cs="Times New Roman"/>
          <w:sz w:val="24"/>
          <w:szCs w:val="24"/>
          <w:lang w:val="cs-CZ"/>
        </w:rPr>
        <w:t xml:space="preserve"> působil, </w:t>
      </w:r>
      <w:r w:rsidR="0040010A">
        <w:rPr>
          <w:rFonts w:ascii="Times New Roman" w:hAnsi="Times New Roman" w:cs="Times New Roman"/>
          <w:sz w:val="24"/>
          <w:szCs w:val="24"/>
          <w:lang w:val="cs-CZ"/>
        </w:rPr>
        <w:t>dluh vůči Maškově osobě vynahradit</w:t>
      </w:r>
      <w:r w:rsidR="00376F21">
        <w:rPr>
          <w:rFonts w:ascii="Times New Roman" w:hAnsi="Times New Roman" w:cs="Times New Roman"/>
          <w:sz w:val="24"/>
          <w:szCs w:val="24"/>
          <w:lang w:val="cs-CZ"/>
        </w:rPr>
        <w:t>.</w:t>
      </w:r>
      <w:r w:rsidR="001919C3">
        <w:rPr>
          <w:rStyle w:val="Znakapoznpodarou"/>
          <w:rFonts w:ascii="Times New Roman" w:hAnsi="Times New Roman" w:cs="Times New Roman"/>
          <w:sz w:val="24"/>
          <w:szCs w:val="24"/>
          <w:lang w:val="cs-CZ"/>
        </w:rPr>
        <w:footnoteReference w:id="452"/>
      </w:r>
      <w:r w:rsidR="00376F21">
        <w:rPr>
          <w:rFonts w:ascii="Times New Roman" w:hAnsi="Times New Roman" w:cs="Times New Roman"/>
          <w:sz w:val="24"/>
          <w:szCs w:val="24"/>
          <w:lang w:val="cs-CZ"/>
        </w:rPr>
        <w:t xml:space="preserve"> </w:t>
      </w:r>
      <w:r w:rsidR="006B2836">
        <w:rPr>
          <w:rFonts w:ascii="Times New Roman" w:hAnsi="Times New Roman" w:cs="Times New Roman"/>
          <w:sz w:val="24"/>
          <w:szCs w:val="24"/>
          <w:lang w:val="cs-CZ"/>
        </w:rPr>
        <w:t xml:space="preserve">O této skutečnosti vypovídá například vzpomínková akce </w:t>
      </w:r>
      <w:r w:rsidR="00376F21">
        <w:rPr>
          <w:rFonts w:ascii="Times New Roman" w:hAnsi="Times New Roman" w:cs="Times New Roman"/>
          <w:sz w:val="24"/>
          <w:szCs w:val="24"/>
          <w:lang w:val="cs-CZ"/>
        </w:rPr>
        <w:t xml:space="preserve">ke 140. výročí objevu </w:t>
      </w:r>
      <w:proofErr w:type="spellStart"/>
      <w:r w:rsidR="00376F21">
        <w:rPr>
          <w:rFonts w:ascii="Times New Roman" w:hAnsi="Times New Roman" w:cs="Times New Roman"/>
          <w:sz w:val="24"/>
          <w:szCs w:val="24"/>
          <w:lang w:val="cs-CZ"/>
        </w:rPr>
        <w:t>Šipecké</w:t>
      </w:r>
      <w:proofErr w:type="spellEnd"/>
      <w:r w:rsidR="00376F21">
        <w:rPr>
          <w:rFonts w:ascii="Times New Roman" w:hAnsi="Times New Roman" w:cs="Times New Roman"/>
          <w:sz w:val="24"/>
          <w:szCs w:val="24"/>
          <w:lang w:val="cs-CZ"/>
        </w:rPr>
        <w:t xml:space="preserve"> čelist</w:t>
      </w:r>
      <w:r w:rsidR="000C2303">
        <w:rPr>
          <w:rFonts w:ascii="Times New Roman" w:hAnsi="Times New Roman" w:cs="Times New Roman"/>
          <w:sz w:val="24"/>
          <w:szCs w:val="24"/>
          <w:lang w:val="cs-CZ"/>
        </w:rPr>
        <w:t>i</w:t>
      </w:r>
      <w:r w:rsidR="006B2836">
        <w:rPr>
          <w:rFonts w:ascii="Times New Roman" w:hAnsi="Times New Roman" w:cs="Times New Roman"/>
          <w:sz w:val="24"/>
          <w:szCs w:val="24"/>
          <w:lang w:val="cs-CZ"/>
        </w:rPr>
        <w:t xml:space="preserve"> v Národním sadu na Kotouči u pamětní desky K. J. Mašky, kterou letos v srpnu zorganizovalo Muzeum Novojičínska ve spolupráci s Centrem </w:t>
      </w:r>
      <w:r w:rsidR="006B2836">
        <w:rPr>
          <w:rFonts w:ascii="Times New Roman" w:hAnsi="Times New Roman" w:cs="Times New Roman"/>
          <w:sz w:val="24"/>
          <w:szCs w:val="24"/>
          <w:lang w:val="cs-CZ"/>
        </w:rPr>
        <w:lastRenderedPageBreak/>
        <w:t>kulturní antropologie Moravského zemského muzea v Brně a štramberským Divadlem pod</w:t>
      </w:r>
      <w:r w:rsidR="005657DA">
        <w:rPr>
          <w:rFonts w:ascii="Times New Roman" w:hAnsi="Times New Roman" w:cs="Times New Roman"/>
          <w:sz w:val="24"/>
          <w:szCs w:val="24"/>
          <w:lang w:val="cs-CZ"/>
        </w:rPr>
        <w:t> </w:t>
      </w:r>
      <w:r w:rsidR="006B2836">
        <w:rPr>
          <w:rFonts w:ascii="Times New Roman" w:hAnsi="Times New Roman" w:cs="Times New Roman"/>
          <w:sz w:val="24"/>
          <w:szCs w:val="24"/>
          <w:lang w:val="cs-CZ"/>
        </w:rPr>
        <w:t>věží,</w:t>
      </w:r>
      <w:r w:rsidR="00376F21">
        <w:rPr>
          <w:rFonts w:ascii="Times New Roman" w:hAnsi="Times New Roman" w:cs="Times New Roman"/>
          <w:sz w:val="24"/>
          <w:szCs w:val="24"/>
          <w:lang w:val="cs-CZ"/>
        </w:rPr>
        <w:t xml:space="preserve"> </w:t>
      </w:r>
      <w:r w:rsidR="006B2836">
        <w:rPr>
          <w:rFonts w:ascii="Times New Roman" w:hAnsi="Times New Roman" w:cs="Times New Roman"/>
          <w:sz w:val="24"/>
          <w:szCs w:val="24"/>
          <w:lang w:val="cs-CZ"/>
        </w:rPr>
        <w:t>a taktéž otevření Muzea Šipky ve Štramberku</w:t>
      </w:r>
      <w:r w:rsidR="00380331">
        <w:rPr>
          <w:rFonts w:ascii="Times New Roman" w:hAnsi="Times New Roman" w:cs="Times New Roman"/>
          <w:sz w:val="24"/>
          <w:szCs w:val="24"/>
          <w:lang w:val="cs-CZ"/>
        </w:rPr>
        <w:t>, jehož expozice se váže k lokalitě vápencového vrchu Kotouč</w:t>
      </w:r>
      <w:r w:rsidR="00AE4C9C">
        <w:rPr>
          <w:rFonts w:ascii="Times New Roman" w:hAnsi="Times New Roman" w:cs="Times New Roman"/>
          <w:sz w:val="24"/>
          <w:szCs w:val="24"/>
          <w:lang w:val="cs-CZ"/>
        </w:rPr>
        <w:t>e</w:t>
      </w:r>
      <w:r w:rsidR="00380331">
        <w:rPr>
          <w:rFonts w:ascii="Times New Roman" w:hAnsi="Times New Roman" w:cs="Times New Roman"/>
          <w:sz w:val="24"/>
          <w:szCs w:val="24"/>
          <w:lang w:val="cs-CZ"/>
        </w:rPr>
        <w:t xml:space="preserve"> a krasových jeskyní. V muzeu se nachází také model samotné jeskyně Šipky a celá řada nálezů archeologa Karla Jaroslava Mašky.</w:t>
      </w:r>
      <w:r w:rsidR="001919C3">
        <w:rPr>
          <w:rStyle w:val="Znakapoznpodarou"/>
          <w:rFonts w:ascii="Times New Roman" w:hAnsi="Times New Roman" w:cs="Times New Roman"/>
          <w:sz w:val="24"/>
          <w:szCs w:val="24"/>
          <w:lang w:val="cs-CZ"/>
        </w:rPr>
        <w:footnoteReference w:id="453"/>
      </w:r>
    </w:p>
    <w:p w14:paraId="5DE6B388" w14:textId="65FEBA56" w:rsidR="00380331" w:rsidRPr="002C27CB" w:rsidRDefault="00380331" w:rsidP="00376F2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Na tomto příkladu vidíme, že Maškovo jméno – stejně jako ostatní výše či níže zmíněná jména – se stal</w:t>
      </w:r>
      <w:r w:rsidR="00BC1491">
        <w:rPr>
          <w:rFonts w:ascii="Times New Roman" w:hAnsi="Times New Roman" w:cs="Times New Roman"/>
          <w:sz w:val="24"/>
          <w:szCs w:val="24"/>
          <w:lang w:val="cs-CZ"/>
        </w:rPr>
        <w:t>o</w:t>
      </w:r>
      <w:r>
        <w:rPr>
          <w:rFonts w:ascii="Times New Roman" w:hAnsi="Times New Roman" w:cs="Times New Roman"/>
          <w:sz w:val="24"/>
          <w:szCs w:val="24"/>
          <w:lang w:val="cs-CZ"/>
        </w:rPr>
        <w:t xml:space="preserve"> součástí kolektivní paměti českých, moravských a zejména štramberských obyvatel, jehož prostřednictvím demonstrují </w:t>
      </w:r>
      <w:r w:rsidR="00900452">
        <w:rPr>
          <w:rFonts w:ascii="Times New Roman" w:hAnsi="Times New Roman" w:cs="Times New Roman"/>
          <w:sz w:val="24"/>
          <w:szCs w:val="24"/>
          <w:lang w:val="cs-CZ"/>
        </w:rPr>
        <w:t xml:space="preserve">především hrdost na to, že vědec takového formátu a objevitel jednoho z klíčových nálezů moravské prehistorie pocházel právě </w:t>
      </w:r>
      <w:r w:rsidR="00AE4C9C">
        <w:rPr>
          <w:rFonts w:ascii="Times New Roman" w:hAnsi="Times New Roman" w:cs="Times New Roman"/>
          <w:sz w:val="24"/>
          <w:szCs w:val="24"/>
          <w:lang w:val="cs-CZ"/>
        </w:rPr>
        <w:t>z jihomoravského Blanska a působil p</w:t>
      </w:r>
      <w:r w:rsidR="00DB0C1B">
        <w:rPr>
          <w:rFonts w:ascii="Times New Roman" w:hAnsi="Times New Roman" w:cs="Times New Roman"/>
          <w:sz w:val="24"/>
          <w:szCs w:val="24"/>
          <w:lang w:val="cs-CZ"/>
        </w:rPr>
        <w:t>rávě</w:t>
      </w:r>
      <w:r w:rsidR="00AE4C9C">
        <w:rPr>
          <w:rFonts w:ascii="Times New Roman" w:hAnsi="Times New Roman" w:cs="Times New Roman"/>
          <w:sz w:val="24"/>
          <w:szCs w:val="24"/>
          <w:lang w:val="cs-CZ"/>
        </w:rPr>
        <w:t xml:space="preserve"> ve Štramberku. </w:t>
      </w:r>
    </w:p>
    <w:p w14:paraId="393867B8" w14:textId="483719AF" w:rsidR="00187257" w:rsidRPr="00D8081C" w:rsidRDefault="00187257" w:rsidP="004A7CB6">
      <w:pPr>
        <w:pStyle w:val="Nadpis4"/>
        <w:rPr>
          <w:lang w:val="cs-CZ"/>
        </w:rPr>
      </w:pPr>
      <w:r w:rsidRPr="00D8081C">
        <w:rPr>
          <w:lang w:val="cs-CZ"/>
        </w:rPr>
        <w:t>Valašský betlém</w:t>
      </w:r>
      <w:r w:rsidR="00BE7D09" w:rsidRPr="00D8081C">
        <w:rPr>
          <w:lang w:val="cs-CZ"/>
        </w:rPr>
        <w:t>, dřevěná zvonička</w:t>
      </w:r>
      <w:r w:rsidR="00AB19C4" w:rsidRPr="00D8081C">
        <w:rPr>
          <w:lang w:val="cs-CZ"/>
        </w:rPr>
        <w:t xml:space="preserve"> a gloriet</w:t>
      </w:r>
    </w:p>
    <w:p w14:paraId="6F309111" w14:textId="7542A204" w:rsidR="00AB19C4" w:rsidRDefault="00411465" w:rsidP="00AB19C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Plány Adolfa Hrstky a odboru KČST na úpravu Národního sadu byly pro rok 1923 skutečně rozsáhlé. Kromě valašské perníkové chaloupky a pamětní desky Karla Jaroslava Mašky měl být </w:t>
      </w:r>
      <w:r w:rsidR="00754C11">
        <w:rPr>
          <w:rFonts w:ascii="Times New Roman" w:hAnsi="Times New Roman" w:cs="Times New Roman"/>
          <w:sz w:val="24"/>
          <w:szCs w:val="24"/>
          <w:lang w:val="cs-CZ"/>
        </w:rPr>
        <w:t xml:space="preserve">Národní </w:t>
      </w:r>
      <w:r>
        <w:rPr>
          <w:rFonts w:ascii="Times New Roman" w:hAnsi="Times New Roman" w:cs="Times New Roman"/>
          <w:sz w:val="24"/>
          <w:szCs w:val="24"/>
          <w:lang w:val="cs-CZ"/>
        </w:rPr>
        <w:t>sad obohacen také o vyřezávaný betlém, dřevěnou zvoničku a gloriet. Odbor KČST měl v </w:t>
      </w:r>
      <w:r w:rsidR="00754C11">
        <w:rPr>
          <w:rFonts w:ascii="Times New Roman" w:hAnsi="Times New Roman" w:cs="Times New Roman"/>
          <w:sz w:val="24"/>
          <w:szCs w:val="24"/>
          <w:lang w:val="cs-CZ"/>
        </w:rPr>
        <w:t>plánu</w:t>
      </w:r>
      <w:r>
        <w:rPr>
          <w:rFonts w:ascii="Times New Roman" w:hAnsi="Times New Roman" w:cs="Times New Roman"/>
          <w:sz w:val="24"/>
          <w:szCs w:val="24"/>
          <w:lang w:val="cs-CZ"/>
        </w:rPr>
        <w:t xml:space="preserve"> </w:t>
      </w:r>
      <w:r w:rsidR="00166C82">
        <w:rPr>
          <w:rFonts w:ascii="Times New Roman" w:hAnsi="Times New Roman" w:cs="Times New Roman"/>
          <w:sz w:val="24"/>
          <w:szCs w:val="24"/>
          <w:lang w:val="cs-CZ"/>
        </w:rPr>
        <w:t xml:space="preserve">také úpravu </w:t>
      </w:r>
      <w:r w:rsidR="00B03B5F">
        <w:rPr>
          <w:rFonts w:ascii="Times New Roman" w:hAnsi="Times New Roman" w:cs="Times New Roman"/>
          <w:sz w:val="24"/>
          <w:szCs w:val="24"/>
          <w:lang w:val="cs-CZ"/>
        </w:rPr>
        <w:t xml:space="preserve">chodníku, </w:t>
      </w:r>
      <w:r w:rsidR="00166C82">
        <w:rPr>
          <w:rFonts w:ascii="Times New Roman" w:hAnsi="Times New Roman" w:cs="Times New Roman"/>
          <w:sz w:val="24"/>
          <w:szCs w:val="24"/>
          <w:lang w:val="cs-CZ"/>
        </w:rPr>
        <w:t>turistických cest a studánek.</w:t>
      </w:r>
      <w:r w:rsidR="00C8767A">
        <w:rPr>
          <w:rStyle w:val="Znakapoznpodarou"/>
          <w:rFonts w:ascii="Times New Roman" w:hAnsi="Times New Roman" w:cs="Times New Roman"/>
          <w:sz w:val="24"/>
          <w:szCs w:val="24"/>
          <w:lang w:val="cs-CZ"/>
        </w:rPr>
        <w:footnoteReference w:id="454"/>
      </w:r>
      <w:r w:rsidR="00C8767A">
        <w:rPr>
          <w:rFonts w:ascii="Times New Roman" w:hAnsi="Times New Roman" w:cs="Times New Roman"/>
          <w:sz w:val="24"/>
          <w:szCs w:val="24"/>
          <w:lang w:val="cs-CZ"/>
        </w:rPr>
        <w:t xml:space="preserve"> </w:t>
      </w:r>
      <w:r w:rsidR="00B03B5F">
        <w:rPr>
          <w:rFonts w:ascii="Times New Roman" w:hAnsi="Times New Roman" w:cs="Times New Roman"/>
          <w:sz w:val="24"/>
          <w:szCs w:val="24"/>
          <w:lang w:val="cs-CZ"/>
        </w:rPr>
        <w:t xml:space="preserve">Vyřezávaný Valašský betlém měl být umístěn v Kovářově kapli, která byla </w:t>
      </w:r>
      <w:r w:rsidR="00C8767A">
        <w:rPr>
          <w:rFonts w:ascii="Times New Roman" w:hAnsi="Times New Roman" w:cs="Times New Roman"/>
          <w:sz w:val="24"/>
          <w:szCs w:val="24"/>
          <w:lang w:val="cs-CZ"/>
        </w:rPr>
        <w:t>v 17. století</w:t>
      </w:r>
      <w:r w:rsidR="00B03B5F">
        <w:rPr>
          <w:rFonts w:ascii="Times New Roman" w:hAnsi="Times New Roman" w:cs="Times New Roman"/>
          <w:sz w:val="24"/>
          <w:szCs w:val="24"/>
          <w:lang w:val="cs-CZ"/>
        </w:rPr>
        <w:t xml:space="preserve"> součástí křížové cesty</w:t>
      </w:r>
      <w:r w:rsidR="00470261">
        <w:rPr>
          <w:rFonts w:ascii="Times New Roman" w:hAnsi="Times New Roman" w:cs="Times New Roman"/>
          <w:sz w:val="24"/>
          <w:szCs w:val="24"/>
          <w:lang w:val="cs-CZ"/>
        </w:rPr>
        <w:t>.</w:t>
      </w:r>
      <w:r w:rsidR="00612025">
        <w:rPr>
          <w:rStyle w:val="Znakapoznpodarou"/>
          <w:rFonts w:ascii="Times New Roman" w:hAnsi="Times New Roman" w:cs="Times New Roman"/>
          <w:sz w:val="24"/>
          <w:szCs w:val="24"/>
          <w:lang w:val="cs-CZ"/>
        </w:rPr>
        <w:footnoteReference w:id="455"/>
      </w:r>
      <w:r w:rsidR="00612025">
        <w:rPr>
          <w:rFonts w:ascii="Times New Roman" w:hAnsi="Times New Roman" w:cs="Times New Roman"/>
          <w:sz w:val="24"/>
          <w:szCs w:val="24"/>
          <w:lang w:val="cs-CZ"/>
        </w:rPr>
        <w:t xml:space="preserve"> </w:t>
      </w:r>
      <w:r w:rsidR="00470261">
        <w:rPr>
          <w:rFonts w:ascii="Times New Roman" w:hAnsi="Times New Roman" w:cs="Times New Roman"/>
          <w:sz w:val="24"/>
          <w:szCs w:val="24"/>
          <w:lang w:val="cs-CZ"/>
        </w:rPr>
        <w:t>B</w:t>
      </w:r>
      <w:r w:rsidR="00DE71A2">
        <w:rPr>
          <w:rFonts w:ascii="Times New Roman" w:hAnsi="Times New Roman" w:cs="Times New Roman"/>
          <w:sz w:val="24"/>
          <w:szCs w:val="24"/>
          <w:lang w:val="cs-CZ"/>
        </w:rPr>
        <w:t xml:space="preserve">yl navržen malířem Břetislavem Bartošem a zhotoven řezbářem Aloisem </w:t>
      </w:r>
      <w:proofErr w:type="spellStart"/>
      <w:r w:rsidR="00DE71A2">
        <w:rPr>
          <w:rFonts w:ascii="Times New Roman" w:hAnsi="Times New Roman" w:cs="Times New Roman"/>
          <w:sz w:val="24"/>
          <w:szCs w:val="24"/>
          <w:lang w:val="cs-CZ"/>
        </w:rPr>
        <w:t>Balánem</w:t>
      </w:r>
      <w:proofErr w:type="spellEnd"/>
      <w:r w:rsidR="00DE71A2">
        <w:rPr>
          <w:rFonts w:ascii="Times New Roman" w:hAnsi="Times New Roman" w:cs="Times New Roman"/>
          <w:sz w:val="24"/>
          <w:szCs w:val="24"/>
          <w:lang w:val="cs-CZ"/>
        </w:rPr>
        <w:t>.</w:t>
      </w:r>
      <w:r w:rsidR="00612025">
        <w:rPr>
          <w:rStyle w:val="Znakapoznpodarou"/>
          <w:rFonts w:ascii="Times New Roman" w:hAnsi="Times New Roman" w:cs="Times New Roman"/>
          <w:sz w:val="24"/>
          <w:szCs w:val="24"/>
          <w:lang w:val="cs-CZ"/>
        </w:rPr>
        <w:footnoteReference w:id="456"/>
      </w:r>
      <w:r w:rsidR="00DE71A2">
        <w:rPr>
          <w:rFonts w:ascii="Times New Roman" w:hAnsi="Times New Roman" w:cs="Times New Roman"/>
          <w:sz w:val="24"/>
          <w:szCs w:val="24"/>
          <w:lang w:val="cs-CZ"/>
        </w:rPr>
        <w:t xml:space="preserve"> Na základě dopisu Aloise </w:t>
      </w:r>
      <w:proofErr w:type="spellStart"/>
      <w:r w:rsidR="00DE71A2">
        <w:rPr>
          <w:rFonts w:ascii="Times New Roman" w:hAnsi="Times New Roman" w:cs="Times New Roman"/>
          <w:sz w:val="24"/>
          <w:szCs w:val="24"/>
          <w:lang w:val="cs-CZ"/>
        </w:rPr>
        <w:t>Balána</w:t>
      </w:r>
      <w:proofErr w:type="spellEnd"/>
      <w:r w:rsidR="00DE71A2">
        <w:rPr>
          <w:rFonts w:ascii="Times New Roman" w:hAnsi="Times New Roman" w:cs="Times New Roman"/>
          <w:sz w:val="24"/>
          <w:szCs w:val="24"/>
          <w:lang w:val="cs-CZ"/>
        </w:rPr>
        <w:t xml:space="preserve"> adresovaného Adolfu Hrstkovi lze zjistit, že</w:t>
      </w:r>
      <w:r w:rsidR="005657DA">
        <w:rPr>
          <w:rFonts w:ascii="Times New Roman" w:hAnsi="Times New Roman" w:cs="Times New Roman"/>
          <w:sz w:val="24"/>
          <w:szCs w:val="24"/>
          <w:lang w:val="cs-CZ"/>
        </w:rPr>
        <w:t> </w:t>
      </w:r>
      <w:r w:rsidR="00DE71A2">
        <w:rPr>
          <w:rFonts w:ascii="Times New Roman" w:hAnsi="Times New Roman" w:cs="Times New Roman"/>
          <w:sz w:val="24"/>
          <w:szCs w:val="24"/>
          <w:lang w:val="cs-CZ"/>
        </w:rPr>
        <w:t xml:space="preserve">odbor KČST zasílal </w:t>
      </w:r>
      <w:proofErr w:type="spellStart"/>
      <w:r w:rsidR="00DE71A2">
        <w:rPr>
          <w:rFonts w:ascii="Times New Roman" w:hAnsi="Times New Roman" w:cs="Times New Roman"/>
          <w:sz w:val="24"/>
          <w:szCs w:val="24"/>
          <w:lang w:val="cs-CZ"/>
        </w:rPr>
        <w:t>Balánovi</w:t>
      </w:r>
      <w:proofErr w:type="spellEnd"/>
      <w:r w:rsidR="00DE71A2">
        <w:rPr>
          <w:rFonts w:ascii="Times New Roman" w:hAnsi="Times New Roman" w:cs="Times New Roman"/>
          <w:sz w:val="24"/>
          <w:szCs w:val="24"/>
          <w:lang w:val="cs-CZ"/>
        </w:rPr>
        <w:t xml:space="preserve"> za zhot</w:t>
      </w:r>
      <w:r w:rsidR="00754C11">
        <w:rPr>
          <w:rFonts w:ascii="Times New Roman" w:hAnsi="Times New Roman" w:cs="Times New Roman"/>
          <w:sz w:val="24"/>
          <w:szCs w:val="24"/>
          <w:lang w:val="cs-CZ"/>
        </w:rPr>
        <w:t>o</w:t>
      </w:r>
      <w:r w:rsidR="00DE71A2">
        <w:rPr>
          <w:rFonts w:ascii="Times New Roman" w:hAnsi="Times New Roman" w:cs="Times New Roman"/>
          <w:sz w:val="24"/>
          <w:szCs w:val="24"/>
          <w:lang w:val="cs-CZ"/>
        </w:rPr>
        <w:t>vení Valašského betlému pravidelnou finanční odměnu.</w:t>
      </w:r>
      <w:r w:rsidR="00DE71A2">
        <w:rPr>
          <w:rStyle w:val="Znakapoznpodarou"/>
          <w:rFonts w:ascii="Times New Roman" w:hAnsi="Times New Roman" w:cs="Times New Roman"/>
          <w:sz w:val="24"/>
          <w:szCs w:val="24"/>
          <w:lang w:val="cs-CZ"/>
        </w:rPr>
        <w:footnoteReference w:id="457"/>
      </w:r>
      <w:r w:rsidR="00DE71A2">
        <w:rPr>
          <w:rFonts w:ascii="Times New Roman" w:hAnsi="Times New Roman" w:cs="Times New Roman"/>
          <w:sz w:val="24"/>
          <w:szCs w:val="24"/>
          <w:lang w:val="cs-CZ"/>
        </w:rPr>
        <w:t xml:space="preserve"> Poprvé mohli Valašský betlém v Kovářově kapli spatřit turisté a návštěvníci Národního sadu o štramberské pouti v roce 1923.</w:t>
      </w:r>
      <w:r w:rsidR="00DE71A2">
        <w:rPr>
          <w:rStyle w:val="Znakapoznpodarou"/>
          <w:rFonts w:ascii="Times New Roman" w:hAnsi="Times New Roman" w:cs="Times New Roman"/>
          <w:sz w:val="24"/>
          <w:szCs w:val="24"/>
          <w:lang w:val="cs-CZ"/>
        </w:rPr>
        <w:footnoteReference w:id="458"/>
      </w:r>
      <w:r w:rsidR="00DE71A2">
        <w:rPr>
          <w:rFonts w:ascii="Times New Roman" w:hAnsi="Times New Roman" w:cs="Times New Roman"/>
          <w:sz w:val="24"/>
          <w:szCs w:val="24"/>
          <w:lang w:val="cs-CZ"/>
        </w:rPr>
        <w:t xml:space="preserve"> </w:t>
      </w:r>
      <w:r w:rsidR="00612025">
        <w:rPr>
          <w:rFonts w:ascii="Times New Roman" w:hAnsi="Times New Roman" w:cs="Times New Roman"/>
          <w:sz w:val="24"/>
          <w:szCs w:val="24"/>
          <w:lang w:val="cs-CZ"/>
        </w:rPr>
        <w:t xml:space="preserve">Na svém původním místě se nacházel </w:t>
      </w:r>
      <w:r w:rsidR="00754C11">
        <w:rPr>
          <w:rFonts w:ascii="Times New Roman" w:hAnsi="Times New Roman" w:cs="Times New Roman"/>
          <w:sz w:val="24"/>
          <w:szCs w:val="24"/>
          <w:lang w:val="cs-CZ"/>
        </w:rPr>
        <w:t>až</w:t>
      </w:r>
      <w:r w:rsidR="005657DA">
        <w:rPr>
          <w:rFonts w:ascii="Times New Roman" w:hAnsi="Times New Roman" w:cs="Times New Roman"/>
          <w:sz w:val="24"/>
          <w:szCs w:val="24"/>
          <w:lang w:val="cs-CZ"/>
        </w:rPr>
        <w:t> </w:t>
      </w:r>
      <w:r w:rsidR="00754C11">
        <w:rPr>
          <w:rFonts w:ascii="Times New Roman" w:hAnsi="Times New Roman" w:cs="Times New Roman"/>
          <w:sz w:val="24"/>
          <w:szCs w:val="24"/>
          <w:lang w:val="cs-CZ"/>
        </w:rPr>
        <w:t>do roku 1992, kdy došlo k jeho odcizení. V roce 2004 byl do kaple instalován nový dřevěný lidový betlém zhotovený štramberským řezbářem Stanislavem Sochou. Slavnostní odhalení betlému se konalo v den svátku sv. Štěpána – 26. prosince 2004.</w:t>
      </w:r>
      <w:r w:rsidR="00754C11">
        <w:rPr>
          <w:rStyle w:val="Znakapoznpodarou"/>
          <w:rFonts w:ascii="Times New Roman" w:hAnsi="Times New Roman" w:cs="Times New Roman"/>
          <w:sz w:val="24"/>
          <w:szCs w:val="24"/>
          <w:lang w:val="cs-CZ"/>
        </w:rPr>
        <w:footnoteReference w:id="459"/>
      </w:r>
    </w:p>
    <w:p w14:paraId="4EB6489E" w14:textId="28BC9FE1" w:rsidR="00187257" w:rsidRPr="00AB19C4" w:rsidRDefault="00DA1B97" w:rsidP="00AB19C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 xml:space="preserve">K občerstvení turistů a návštěvníků Národního sadu sloužily od roku 1923 kromě nově postavené valašské chaloupky také dvě studánky – Jakubova studánka a Studánka míru. Studánky byly upraveny zásluhou odboru KČST, který </w:t>
      </w:r>
      <w:r w:rsidR="00B85318">
        <w:rPr>
          <w:rFonts w:ascii="Times New Roman" w:hAnsi="Times New Roman" w:cs="Times New Roman"/>
          <w:sz w:val="24"/>
          <w:szCs w:val="24"/>
          <w:lang w:val="cs-CZ"/>
        </w:rPr>
        <w:t>se snažil návštěvníkům sadu poskytnout co největší pohodlí</w:t>
      </w:r>
      <w:r w:rsidR="002D1E15">
        <w:rPr>
          <w:rFonts w:ascii="Times New Roman" w:hAnsi="Times New Roman" w:cs="Times New Roman"/>
          <w:sz w:val="24"/>
          <w:szCs w:val="24"/>
          <w:lang w:val="cs-CZ"/>
        </w:rPr>
        <w:t xml:space="preserve"> a vytvořit příjemné prostředí.</w:t>
      </w:r>
      <w:r w:rsidR="00B85318">
        <w:rPr>
          <w:rFonts w:ascii="Times New Roman" w:hAnsi="Times New Roman" w:cs="Times New Roman"/>
          <w:sz w:val="24"/>
          <w:szCs w:val="24"/>
          <w:lang w:val="cs-CZ"/>
        </w:rPr>
        <w:t xml:space="preserve"> </w:t>
      </w:r>
      <w:r w:rsidR="002D1E15">
        <w:rPr>
          <w:rFonts w:ascii="Times New Roman" w:hAnsi="Times New Roman" w:cs="Times New Roman"/>
          <w:sz w:val="24"/>
          <w:szCs w:val="24"/>
          <w:lang w:val="cs-CZ"/>
        </w:rPr>
        <w:t>Turisté</w:t>
      </w:r>
      <w:r w:rsidR="00B85318">
        <w:rPr>
          <w:rFonts w:ascii="Times New Roman" w:hAnsi="Times New Roman" w:cs="Times New Roman"/>
          <w:sz w:val="24"/>
          <w:szCs w:val="24"/>
          <w:lang w:val="cs-CZ"/>
        </w:rPr>
        <w:t xml:space="preserve"> se tak při návštěvě Národního sadu mohli kdykoliv osvěžit čerstvou vodou. Kromě Jakubovy studánky, která se</w:t>
      </w:r>
      <w:r w:rsidR="005657DA">
        <w:rPr>
          <w:rFonts w:ascii="Times New Roman" w:hAnsi="Times New Roman" w:cs="Times New Roman"/>
          <w:sz w:val="24"/>
          <w:szCs w:val="24"/>
          <w:lang w:val="cs-CZ"/>
        </w:rPr>
        <w:t> </w:t>
      </w:r>
      <w:r w:rsidR="00B85318">
        <w:rPr>
          <w:rFonts w:ascii="Times New Roman" w:hAnsi="Times New Roman" w:cs="Times New Roman"/>
          <w:sz w:val="24"/>
          <w:szCs w:val="24"/>
          <w:lang w:val="cs-CZ"/>
        </w:rPr>
        <w:t>nacházela na západní straně Kotouče, a Studánky míru, kterou bychom tehdy na</w:t>
      </w:r>
      <w:r w:rsidR="002D1E15">
        <w:rPr>
          <w:rFonts w:ascii="Times New Roman" w:hAnsi="Times New Roman" w:cs="Times New Roman"/>
          <w:sz w:val="24"/>
          <w:szCs w:val="24"/>
          <w:lang w:val="cs-CZ"/>
        </w:rPr>
        <w:t>lezli</w:t>
      </w:r>
      <w:r w:rsidR="00B85318">
        <w:rPr>
          <w:rFonts w:ascii="Times New Roman" w:hAnsi="Times New Roman" w:cs="Times New Roman"/>
          <w:sz w:val="24"/>
          <w:szCs w:val="24"/>
          <w:lang w:val="cs-CZ"/>
        </w:rPr>
        <w:t xml:space="preserve"> v těsné blízkosti valašské chaloupky, se nacházela v sadu také Mírová studánka.</w:t>
      </w:r>
      <w:r w:rsidR="00B27E58">
        <w:rPr>
          <w:rStyle w:val="Znakapoznpodarou"/>
          <w:rFonts w:ascii="Times New Roman" w:hAnsi="Times New Roman" w:cs="Times New Roman"/>
          <w:sz w:val="24"/>
          <w:szCs w:val="24"/>
          <w:lang w:val="cs-CZ"/>
        </w:rPr>
        <w:footnoteReference w:id="460"/>
      </w:r>
      <w:r w:rsidR="00B85318">
        <w:rPr>
          <w:rFonts w:ascii="Times New Roman" w:hAnsi="Times New Roman" w:cs="Times New Roman"/>
          <w:sz w:val="24"/>
          <w:szCs w:val="24"/>
          <w:lang w:val="cs-CZ"/>
        </w:rPr>
        <w:t xml:space="preserve"> Na návrh </w:t>
      </w:r>
      <w:r w:rsidR="002F331D">
        <w:rPr>
          <w:rFonts w:ascii="Times New Roman" w:hAnsi="Times New Roman" w:cs="Times New Roman"/>
          <w:sz w:val="24"/>
          <w:szCs w:val="24"/>
          <w:lang w:val="cs-CZ"/>
        </w:rPr>
        <w:t xml:space="preserve">architekta </w:t>
      </w:r>
      <w:r w:rsidR="00B85318">
        <w:rPr>
          <w:rFonts w:ascii="Times New Roman" w:hAnsi="Times New Roman" w:cs="Times New Roman"/>
          <w:sz w:val="24"/>
          <w:szCs w:val="24"/>
          <w:lang w:val="cs-CZ"/>
        </w:rPr>
        <w:t>Františka Grossmanna byla u této studánky zřízena dřevěná valašská zvonička.</w:t>
      </w:r>
      <w:r w:rsidR="0039021A">
        <w:rPr>
          <w:rStyle w:val="Znakapoznpodarou"/>
          <w:rFonts w:ascii="Times New Roman" w:hAnsi="Times New Roman" w:cs="Times New Roman"/>
          <w:sz w:val="24"/>
          <w:szCs w:val="24"/>
          <w:lang w:val="cs-CZ"/>
        </w:rPr>
        <w:footnoteReference w:id="461"/>
      </w:r>
      <w:r w:rsidR="0075479E">
        <w:rPr>
          <w:rFonts w:ascii="Times New Roman" w:hAnsi="Times New Roman" w:cs="Times New Roman"/>
          <w:sz w:val="24"/>
          <w:szCs w:val="24"/>
          <w:lang w:val="cs-CZ"/>
        </w:rPr>
        <w:t xml:space="preserve"> Dnes je studánka opatřena dřevěnou stříškou. Dříve poněkud významná studánka je</w:t>
      </w:r>
      <w:r w:rsidR="005657DA">
        <w:rPr>
          <w:rFonts w:ascii="Times New Roman" w:hAnsi="Times New Roman" w:cs="Times New Roman"/>
          <w:sz w:val="24"/>
          <w:szCs w:val="24"/>
          <w:lang w:val="cs-CZ"/>
        </w:rPr>
        <w:t> </w:t>
      </w:r>
      <w:r w:rsidR="002F331D">
        <w:rPr>
          <w:rFonts w:ascii="Times New Roman" w:hAnsi="Times New Roman" w:cs="Times New Roman"/>
          <w:sz w:val="24"/>
          <w:szCs w:val="24"/>
          <w:lang w:val="cs-CZ"/>
        </w:rPr>
        <w:t xml:space="preserve">v současné době </w:t>
      </w:r>
      <w:r w:rsidR="0075479E">
        <w:rPr>
          <w:rFonts w:ascii="Times New Roman" w:hAnsi="Times New Roman" w:cs="Times New Roman"/>
          <w:sz w:val="24"/>
          <w:szCs w:val="24"/>
          <w:lang w:val="cs-CZ"/>
        </w:rPr>
        <w:t>po většinu času vyschlá</w:t>
      </w:r>
      <w:r w:rsidR="002F331D">
        <w:rPr>
          <w:rFonts w:ascii="Times New Roman" w:hAnsi="Times New Roman" w:cs="Times New Roman"/>
          <w:sz w:val="24"/>
          <w:szCs w:val="24"/>
          <w:lang w:val="cs-CZ"/>
        </w:rPr>
        <w:t xml:space="preserve"> a voda se v ní objevuje pouze po vydatných deštích nebo při jarním tání</w:t>
      </w:r>
      <w:r w:rsidR="0075479E">
        <w:rPr>
          <w:rFonts w:ascii="Times New Roman" w:hAnsi="Times New Roman" w:cs="Times New Roman"/>
          <w:sz w:val="24"/>
          <w:szCs w:val="24"/>
          <w:lang w:val="cs-CZ"/>
        </w:rPr>
        <w:t>.</w:t>
      </w:r>
      <w:r w:rsidR="0039021A">
        <w:rPr>
          <w:rStyle w:val="Znakapoznpodarou"/>
          <w:rFonts w:ascii="Times New Roman" w:hAnsi="Times New Roman" w:cs="Times New Roman"/>
          <w:sz w:val="24"/>
          <w:szCs w:val="24"/>
          <w:lang w:val="cs-CZ"/>
        </w:rPr>
        <w:footnoteReference w:id="462"/>
      </w:r>
    </w:p>
    <w:p w14:paraId="2669409C" w14:textId="41DBF147" w:rsidR="001E2C8E" w:rsidRPr="001E2C8E" w:rsidRDefault="001E2C8E" w:rsidP="001E2C8E">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roce 1923 došlo na východní straně Kotouče také k výstavbě dřevěného glorietu, který </w:t>
      </w:r>
      <w:r w:rsidR="003246DF">
        <w:rPr>
          <w:rFonts w:ascii="Times New Roman" w:hAnsi="Times New Roman" w:cs="Times New Roman"/>
          <w:sz w:val="24"/>
          <w:szCs w:val="24"/>
          <w:lang w:val="cs-CZ"/>
        </w:rPr>
        <w:t>měl turistům a návštěvníkům Národního sadu sloužit jako vyhlídkové místo. Gloriet byl vybudován na skalnatém výběžku, z něhož bylo možné dohlédnout až na Radhošť.</w:t>
      </w:r>
      <w:r w:rsidR="003246DF">
        <w:rPr>
          <w:rStyle w:val="Znakapoznpodarou"/>
          <w:rFonts w:ascii="Times New Roman" w:hAnsi="Times New Roman" w:cs="Times New Roman"/>
          <w:sz w:val="24"/>
          <w:szCs w:val="24"/>
          <w:lang w:val="cs-CZ"/>
        </w:rPr>
        <w:footnoteReference w:id="463"/>
      </w:r>
      <w:r w:rsidR="003246DF">
        <w:rPr>
          <w:rFonts w:ascii="Times New Roman" w:hAnsi="Times New Roman" w:cs="Times New Roman"/>
          <w:sz w:val="24"/>
          <w:szCs w:val="24"/>
          <w:lang w:val="cs-CZ"/>
        </w:rPr>
        <w:t xml:space="preserve"> Na</w:t>
      </w:r>
      <w:r w:rsidR="005657DA">
        <w:rPr>
          <w:rFonts w:ascii="Times New Roman" w:hAnsi="Times New Roman" w:cs="Times New Roman"/>
          <w:sz w:val="24"/>
          <w:szCs w:val="24"/>
          <w:lang w:val="cs-CZ"/>
        </w:rPr>
        <w:t> </w:t>
      </w:r>
      <w:r w:rsidR="003246DF">
        <w:rPr>
          <w:rFonts w:ascii="Times New Roman" w:hAnsi="Times New Roman" w:cs="Times New Roman"/>
          <w:sz w:val="24"/>
          <w:szCs w:val="24"/>
          <w:lang w:val="cs-CZ"/>
        </w:rPr>
        <w:t>místě bývalého glorietu dnes stojí v Národním sadu dřevěná zvonička a dle původního návrhu se vyhlídkové místo nazývá Bezručova vyhlídka.</w:t>
      </w:r>
      <w:r w:rsidR="003246DF">
        <w:rPr>
          <w:rStyle w:val="Znakapoznpodarou"/>
          <w:rFonts w:ascii="Times New Roman" w:hAnsi="Times New Roman" w:cs="Times New Roman"/>
          <w:sz w:val="24"/>
          <w:szCs w:val="24"/>
          <w:lang w:val="cs-CZ"/>
        </w:rPr>
        <w:footnoteReference w:id="464"/>
      </w:r>
    </w:p>
    <w:p w14:paraId="45C29A2B" w14:textId="64E64C7D" w:rsidR="00187257" w:rsidRPr="00D8081C" w:rsidRDefault="00187257" w:rsidP="004A7CB6">
      <w:pPr>
        <w:pStyle w:val="Nadpis4"/>
        <w:rPr>
          <w:lang w:val="cs-CZ"/>
        </w:rPr>
      </w:pPr>
      <w:r w:rsidRPr="00D8081C">
        <w:rPr>
          <w:lang w:val="cs-CZ"/>
        </w:rPr>
        <w:t>Žižkův kalich</w:t>
      </w:r>
    </w:p>
    <w:p w14:paraId="72113A03" w14:textId="0348829E" w:rsidR="00094907" w:rsidRDefault="00E92A32" w:rsidP="00961073">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Počátkem 70. let 19. století – při příležitosti pětistého výročí narození slavného českého církevního reformátora Mistra Jana Husa – se v českých zemích zrodila myšlenka zhotovit </w:t>
      </w:r>
      <w:r w:rsidR="0007444D">
        <w:rPr>
          <w:rFonts w:ascii="Times New Roman" w:hAnsi="Times New Roman" w:cs="Times New Roman"/>
          <w:sz w:val="24"/>
          <w:szCs w:val="24"/>
          <w:lang w:val="cs-CZ"/>
        </w:rPr>
        <w:t xml:space="preserve">pomník také </w:t>
      </w:r>
      <w:r>
        <w:rPr>
          <w:rFonts w:ascii="Times New Roman" w:hAnsi="Times New Roman" w:cs="Times New Roman"/>
          <w:sz w:val="24"/>
          <w:szCs w:val="24"/>
          <w:lang w:val="cs-CZ"/>
        </w:rPr>
        <w:t>„</w:t>
      </w:r>
      <w:r w:rsidRPr="00E92A32">
        <w:rPr>
          <w:rFonts w:ascii="Times New Roman" w:hAnsi="Times New Roman" w:cs="Times New Roman"/>
          <w:i/>
          <w:iCs/>
          <w:sz w:val="24"/>
          <w:szCs w:val="24"/>
          <w:lang w:val="cs-CZ"/>
        </w:rPr>
        <w:t>velikému mstiteli Husova utrpení za právo a pravdu, slavnému to reku českému Janu Žižkovi</w:t>
      </w:r>
      <w:r>
        <w:rPr>
          <w:rFonts w:ascii="Times New Roman" w:hAnsi="Times New Roman" w:cs="Times New Roman"/>
          <w:sz w:val="24"/>
          <w:szCs w:val="24"/>
          <w:lang w:val="cs-CZ"/>
        </w:rPr>
        <w:t>“</w:t>
      </w:r>
      <w:r w:rsidR="009C6AB1">
        <w:rPr>
          <w:rFonts w:ascii="Times New Roman" w:hAnsi="Times New Roman" w:cs="Times New Roman"/>
          <w:sz w:val="24"/>
          <w:szCs w:val="24"/>
          <w:lang w:val="cs-CZ"/>
        </w:rPr>
        <w:t>.</w:t>
      </w:r>
      <w:r>
        <w:rPr>
          <w:rStyle w:val="Znakapoznpodarou"/>
          <w:rFonts w:ascii="Times New Roman" w:hAnsi="Times New Roman" w:cs="Times New Roman"/>
          <w:sz w:val="24"/>
          <w:szCs w:val="24"/>
          <w:lang w:val="cs-CZ"/>
        </w:rPr>
        <w:footnoteReference w:id="465"/>
      </w:r>
      <w:r w:rsidR="0007444D">
        <w:rPr>
          <w:rFonts w:ascii="Times New Roman" w:hAnsi="Times New Roman" w:cs="Times New Roman"/>
          <w:sz w:val="24"/>
          <w:szCs w:val="24"/>
          <w:lang w:val="cs-CZ"/>
        </w:rPr>
        <w:t xml:space="preserve"> Již od </w:t>
      </w:r>
      <w:r w:rsidR="008F7FED">
        <w:rPr>
          <w:rFonts w:ascii="Times New Roman" w:hAnsi="Times New Roman" w:cs="Times New Roman"/>
          <w:sz w:val="24"/>
          <w:szCs w:val="24"/>
          <w:lang w:val="cs-CZ"/>
        </w:rPr>
        <w:t xml:space="preserve">počátku </w:t>
      </w:r>
      <w:r w:rsidR="0007444D">
        <w:rPr>
          <w:rFonts w:ascii="Times New Roman" w:hAnsi="Times New Roman" w:cs="Times New Roman"/>
          <w:sz w:val="24"/>
          <w:szCs w:val="24"/>
          <w:lang w:val="cs-CZ"/>
        </w:rPr>
        <w:t xml:space="preserve">19. století si česká veřejnost stále častěji připomínala </w:t>
      </w:r>
      <w:r w:rsidR="008F7FED">
        <w:rPr>
          <w:rFonts w:ascii="Times New Roman" w:hAnsi="Times New Roman" w:cs="Times New Roman"/>
          <w:sz w:val="24"/>
          <w:szCs w:val="24"/>
          <w:lang w:val="cs-CZ"/>
        </w:rPr>
        <w:t xml:space="preserve">historické postavy „občanského“ typu, ke kterým se nemělo smysl modlit jako </w:t>
      </w:r>
      <w:r w:rsidR="008F7FED">
        <w:rPr>
          <w:rFonts w:ascii="Times New Roman" w:hAnsi="Times New Roman" w:cs="Times New Roman"/>
          <w:sz w:val="24"/>
          <w:szCs w:val="24"/>
          <w:lang w:val="cs-CZ"/>
        </w:rPr>
        <w:lastRenderedPageBreak/>
        <w:t xml:space="preserve">dříve k postavám světců, nýbrž mělo smysl je oslavovat. Od 60. let 19. století k těmto postavám „občanského“ typu patřil zejména </w:t>
      </w:r>
      <w:r w:rsidR="0007444D">
        <w:rPr>
          <w:rFonts w:ascii="Times New Roman" w:hAnsi="Times New Roman" w:cs="Times New Roman"/>
          <w:sz w:val="24"/>
          <w:szCs w:val="24"/>
          <w:lang w:val="cs-CZ"/>
        </w:rPr>
        <w:t>Jan Hus</w:t>
      </w:r>
      <w:r w:rsidR="009C6AB1">
        <w:rPr>
          <w:rFonts w:ascii="Times New Roman" w:hAnsi="Times New Roman" w:cs="Times New Roman"/>
          <w:sz w:val="24"/>
          <w:szCs w:val="24"/>
          <w:lang w:val="cs-CZ"/>
        </w:rPr>
        <w:t>,</w:t>
      </w:r>
      <w:r w:rsidR="0007444D">
        <w:rPr>
          <w:rFonts w:ascii="Times New Roman" w:hAnsi="Times New Roman" w:cs="Times New Roman"/>
          <w:sz w:val="24"/>
          <w:szCs w:val="24"/>
          <w:lang w:val="cs-CZ"/>
        </w:rPr>
        <w:t xml:space="preserve"> Jan Žižk</w:t>
      </w:r>
      <w:r w:rsidR="008F7FED">
        <w:rPr>
          <w:rFonts w:ascii="Times New Roman" w:hAnsi="Times New Roman" w:cs="Times New Roman"/>
          <w:sz w:val="24"/>
          <w:szCs w:val="24"/>
          <w:lang w:val="cs-CZ"/>
        </w:rPr>
        <w:t>a</w:t>
      </w:r>
      <w:r w:rsidR="009C6AB1">
        <w:rPr>
          <w:rFonts w:ascii="Times New Roman" w:hAnsi="Times New Roman" w:cs="Times New Roman"/>
          <w:sz w:val="24"/>
          <w:szCs w:val="24"/>
          <w:lang w:val="cs-CZ"/>
        </w:rPr>
        <w:t xml:space="preserve"> a Jan Amos Komenský</w:t>
      </w:r>
      <w:r w:rsidR="008F7FED">
        <w:rPr>
          <w:rFonts w:ascii="Times New Roman" w:hAnsi="Times New Roman" w:cs="Times New Roman"/>
          <w:sz w:val="24"/>
          <w:szCs w:val="24"/>
          <w:lang w:val="cs-CZ"/>
        </w:rPr>
        <w:t xml:space="preserve">. </w:t>
      </w:r>
      <w:r w:rsidR="009C6AB1">
        <w:rPr>
          <w:rFonts w:ascii="Times New Roman" w:hAnsi="Times New Roman" w:cs="Times New Roman"/>
          <w:sz w:val="24"/>
          <w:szCs w:val="24"/>
          <w:lang w:val="cs-CZ"/>
        </w:rPr>
        <w:t>Podobně jako při zřizování pomníků J. A. Komenského vznikaly značné kontroverze i</w:t>
      </w:r>
      <w:r w:rsidR="005657DA">
        <w:rPr>
          <w:rFonts w:ascii="Times New Roman" w:hAnsi="Times New Roman" w:cs="Times New Roman"/>
          <w:sz w:val="24"/>
          <w:szCs w:val="24"/>
          <w:lang w:val="cs-CZ"/>
        </w:rPr>
        <w:t> </w:t>
      </w:r>
      <w:r w:rsidR="009C6AB1">
        <w:rPr>
          <w:rFonts w:ascii="Times New Roman" w:hAnsi="Times New Roman" w:cs="Times New Roman"/>
          <w:sz w:val="24"/>
          <w:szCs w:val="24"/>
          <w:lang w:val="cs-CZ"/>
        </w:rPr>
        <w:t>u</w:t>
      </w:r>
      <w:r w:rsidR="005657DA">
        <w:rPr>
          <w:rFonts w:ascii="Times New Roman" w:hAnsi="Times New Roman" w:cs="Times New Roman"/>
          <w:sz w:val="24"/>
          <w:szCs w:val="24"/>
          <w:lang w:val="cs-CZ"/>
        </w:rPr>
        <w:t> </w:t>
      </w:r>
      <w:r w:rsidR="009C6AB1">
        <w:rPr>
          <w:rFonts w:ascii="Times New Roman" w:hAnsi="Times New Roman" w:cs="Times New Roman"/>
          <w:sz w:val="24"/>
          <w:szCs w:val="24"/>
          <w:lang w:val="cs-CZ"/>
        </w:rPr>
        <w:t>instalace pomníků Jana Husa či Jana Žižky.</w:t>
      </w:r>
      <w:r w:rsidR="009C6AB1">
        <w:rPr>
          <w:rStyle w:val="Znakapoznpodarou"/>
          <w:rFonts w:ascii="Times New Roman" w:hAnsi="Times New Roman" w:cs="Times New Roman"/>
          <w:sz w:val="24"/>
          <w:szCs w:val="24"/>
          <w:lang w:val="cs-CZ"/>
        </w:rPr>
        <w:footnoteReference w:id="466"/>
      </w:r>
      <w:r w:rsidR="009C6AB1">
        <w:rPr>
          <w:rFonts w:ascii="Times New Roman" w:hAnsi="Times New Roman" w:cs="Times New Roman"/>
          <w:sz w:val="24"/>
          <w:szCs w:val="24"/>
          <w:lang w:val="cs-CZ"/>
        </w:rPr>
        <w:t xml:space="preserve"> V 80. letech </w:t>
      </w:r>
      <w:r w:rsidR="000C2303">
        <w:rPr>
          <w:rFonts w:ascii="Times New Roman" w:hAnsi="Times New Roman" w:cs="Times New Roman"/>
          <w:sz w:val="24"/>
          <w:szCs w:val="24"/>
          <w:lang w:val="cs-CZ"/>
        </w:rPr>
        <w:t xml:space="preserve">se </w:t>
      </w:r>
      <w:r w:rsidR="00056C27">
        <w:rPr>
          <w:rFonts w:ascii="Times New Roman" w:hAnsi="Times New Roman" w:cs="Times New Roman"/>
          <w:sz w:val="24"/>
          <w:szCs w:val="24"/>
          <w:lang w:val="cs-CZ"/>
        </w:rPr>
        <w:t xml:space="preserve">pak </w:t>
      </w:r>
      <w:r w:rsidR="009C6AB1">
        <w:rPr>
          <w:rFonts w:ascii="Times New Roman" w:hAnsi="Times New Roman" w:cs="Times New Roman"/>
          <w:sz w:val="24"/>
          <w:szCs w:val="24"/>
          <w:lang w:val="cs-CZ"/>
        </w:rPr>
        <w:t xml:space="preserve">trend výstavby </w:t>
      </w:r>
      <w:r w:rsidR="000C2303">
        <w:rPr>
          <w:rFonts w:ascii="Times New Roman" w:hAnsi="Times New Roman" w:cs="Times New Roman"/>
          <w:sz w:val="24"/>
          <w:szCs w:val="24"/>
          <w:lang w:val="cs-CZ"/>
        </w:rPr>
        <w:t xml:space="preserve">Husových a Žižkových </w:t>
      </w:r>
      <w:r w:rsidR="009C6AB1">
        <w:rPr>
          <w:rFonts w:ascii="Times New Roman" w:hAnsi="Times New Roman" w:cs="Times New Roman"/>
          <w:sz w:val="24"/>
          <w:szCs w:val="24"/>
          <w:lang w:val="cs-CZ"/>
        </w:rPr>
        <w:t xml:space="preserve">pomníků </w:t>
      </w:r>
      <w:r w:rsidR="000C2303">
        <w:rPr>
          <w:rFonts w:ascii="Times New Roman" w:hAnsi="Times New Roman" w:cs="Times New Roman"/>
          <w:sz w:val="24"/>
          <w:szCs w:val="24"/>
          <w:lang w:val="cs-CZ"/>
        </w:rPr>
        <w:t>výrazně rozrůstal</w:t>
      </w:r>
      <w:r w:rsidR="009C6AB1">
        <w:rPr>
          <w:rFonts w:ascii="Times New Roman" w:hAnsi="Times New Roman" w:cs="Times New Roman"/>
          <w:sz w:val="24"/>
          <w:szCs w:val="24"/>
          <w:lang w:val="cs-CZ"/>
        </w:rPr>
        <w:t>.</w:t>
      </w:r>
      <w:r w:rsidR="00313263">
        <w:rPr>
          <w:rStyle w:val="Znakapoznpodarou"/>
          <w:rFonts w:ascii="Times New Roman" w:hAnsi="Times New Roman" w:cs="Times New Roman"/>
          <w:sz w:val="24"/>
          <w:szCs w:val="24"/>
          <w:lang w:val="cs-CZ"/>
        </w:rPr>
        <w:footnoteReference w:id="467"/>
      </w:r>
      <w:r w:rsidR="009C6AB1">
        <w:rPr>
          <w:rFonts w:ascii="Times New Roman" w:hAnsi="Times New Roman" w:cs="Times New Roman"/>
          <w:sz w:val="24"/>
          <w:szCs w:val="24"/>
          <w:lang w:val="cs-CZ"/>
        </w:rPr>
        <w:t xml:space="preserve"> </w:t>
      </w:r>
      <w:r w:rsidR="00056C27">
        <w:rPr>
          <w:rFonts w:ascii="Times New Roman" w:hAnsi="Times New Roman" w:cs="Times New Roman"/>
          <w:sz w:val="24"/>
          <w:szCs w:val="24"/>
          <w:lang w:val="cs-CZ"/>
        </w:rPr>
        <w:t>Miroslav Hroch se v této souvislosti zmiňuje o tzv. české náboženské schizofrenii, jejíž projevy pozoruje v české společnosti od</w:t>
      </w:r>
      <w:r w:rsidR="005657DA">
        <w:rPr>
          <w:rFonts w:ascii="Times New Roman" w:hAnsi="Times New Roman" w:cs="Times New Roman"/>
          <w:sz w:val="24"/>
          <w:szCs w:val="24"/>
          <w:lang w:val="cs-CZ"/>
        </w:rPr>
        <w:t> </w:t>
      </w:r>
      <w:r w:rsidR="00056C27">
        <w:rPr>
          <w:rFonts w:ascii="Times New Roman" w:hAnsi="Times New Roman" w:cs="Times New Roman"/>
          <w:sz w:val="24"/>
          <w:szCs w:val="24"/>
          <w:lang w:val="cs-CZ"/>
        </w:rPr>
        <w:t>19. století</w:t>
      </w:r>
      <w:r w:rsidR="003F39C6">
        <w:rPr>
          <w:rFonts w:ascii="Times New Roman" w:hAnsi="Times New Roman" w:cs="Times New Roman"/>
          <w:sz w:val="24"/>
          <w:szCs w:val="24"/>
          <w:lang w:val="cs-CZ"/>
        </w:rPr>
        <w:t xml:space="preserve"> – tedy v době, </w:t>
      </w:r>
      <w:r w:rsidR="00056C27">
        <w:rPr>
          <w:rFonts w:ascii="Times New Roman" w:hAnsi="Times New Roman" w:cs="Times New Roman"/>
          <w:sz w:val="24"/>
          <w:szCs w:val="24"/>
          <w:lang w:val="cs-CZ"/>
        </w:rPr>
        <w:t xml:space="preserve">kdy </w:t>
      </w:r>
      <w:r w:rsidR="003F39C6">
        <w:rPr>
          <w:rFonts w:ascii="Times New Roman" w:hAnsi="Times New Roman" w:cs="Times New Roman"/>
          <w:sz w:val="24"/>
          <w:szCs w:val="24"/>
          <w:lang w:val="cs-CZ"/>
        </w:rPr>
        <w:t xml:space="preserve">rekatolizovaná česká společnost začínala vnímat Mistra Jana Husa a Jana Žižku jako národní hrdiny. Náboženskou schizofrenii </w:t>
      </w:r>
      <w:r w:rsidR="000B23D6">
        <w:rPr>
          <w:rFonts w:ascii="Times New Roman" w:hAnsi="Times New Roman" w:cs="Times New Roman"/>
          <w:sz w:val="24"/>
          <w:szCs w:val="24"/>
          <w:lang w:val="cs-CZ"/>
        </w:rPr>
        <w:t xml:space="preserve">pak </w:t>
      </w:r>
      <w:r w:rsidR="000C757F">
        <w:rPr>
          <w:rFonts w:ascii="Times New Roman" w:hAnsi="Times New Roman" w:cs="Times New Roman"/>
          <w:sz w:val="24"/>
          <w:szCs w:val="24"/>
          <w:lang w:val="cs-CZ"/>
        </w:rPr>
        <w:t xml:space="preserve">lze </w:t>
      </w:r>
      <w:r w:rsidR="000B23D6">
        <w:rPr>
          <w:rFonts w:ascii="Times New Roman" w:hAnsi="Times New Roman" w:cs="Times New Roman"/>
          <w:sz w:val="24"/>
          <w:szCs w:val="24"/>
          <w:lang w:val="cs-CZ"/>
        </w:rPr>
        <w:t>dle Hrochových slov</w:t>
      </w:r>
      <w:r w:rsidR="000C757F">
        <w:rPr>
          <w:rFonts w:ascii="Times New Roman" w:hAnsi="Times New Roman" w:cs="Times New Roman"/>
          <w:sz w:val="24"/>
          <w:szCs w:val="24"/>
          <w:lang w:val="cs-CZ"/>
        </w:rPr>
        <w:t xml:space="preserve"> </w:t>
      </w:r>
      <w:r w:rsidR="000B23D6">
        <w:rPr>
          <w:rFonts w:ascii="Times New Roman" w:hAnsi="Times New Roman" w:cs="Times New Roman"/>
          <w:sz w:val="24"/>
          <w:szCs w:val="24"/>
          <w:lang w:val="cs-CZ"/>
        </w:rPr>
        <w:t xml:space="preserve">chápat jako </w:t>
      </w:r>
      <w:r w:rsidR="0080022E">
        <w:rPr>
          <w:rFonts w:ascii="Times New Roman" w:hAnsi="Times New Roman" w:cs="Times New Roman"/>
          <w:sz w:val="24"/>
          <w:szCs w:val="24"/>
          <w:lang w:val="cs-CZ"/>
        </w:rPr>
        <w:t>„</w:t>
      </w:r>
      <w:r w:rsidR="000B23D6">
        <w:rPr>
          <w:rFonts w:ascii="Times New Roman" w:hAnsi="Times New Roman" w:cs="Times New Roman"/>
          <w:sz w:val="24"/>
          <w:szCs w:val="24"/>
          <w:lang w:val="cs-CZ"/>
        </w:rPr>
        <w:t>rozpolcený</w:t>
      </w:r>
      <w:r w:rsidR="0080022E">
        <w:rPr>
          <w:rFonts w:ascii="Times New Roman" w:hAnsi="Times New Roman" w:cs="Times New Roman"/>
          <w:sz w:val="24"/>
          <w:szCs w:val="24"/>
          <w:lang w:val="cs-CZ"/>
        </w:rPr>
        <w:t>“</w:t>
      </w:r>
      <w:r w:rsidR="000B23D6">
        <w:rPr>
          <w:rFonts w:ascii="Times New Roman" w:hAnsi="Times New Roman" w:cs="Times New Roman"/>
          <w:sz w:val="24"/>
          <w:szCs w:val="24"/>
          <w:lang w:val="cs-CZ"/>
        </w:rPr>
        <w:t xml:space="preserve"> postoj člověka 19. století ke dvěma vzájemně se vylučujícím skutečnostem – duchovním principům – katolické církvi a utrakvismu. Docházelo k tomu, že</w:t>
      </w:r>
      <w:r w:rsidR="005657DA">
        <w:rPr>
          <w:rFonts w:ascii="Times New Roman" w:hAnsi="Times New Roman" w:cs="Times New Roman"/>
          <w:sz w:val="24"/>
          <w:szCs w:val="24"/>
          <w:lang w:val="cs-CZ"/>
        </w:rPr>
        <w:t> </w:t>
      </w:r>
      <w:r w:rsidR="000B23D6">
        <w:rPr>
          <w:rFonts w:ascii="Times New Roman" w:hAnsi="Times New Roman" w:cs="Times New Roman"/>
          <w:sz w:val="24"/>
          <w:szCs w:val="24"/>
          <w:lang w:val="cs-CZ"/>
        </w:rPr>
        <w:t>lidé pravidelně v neděli dopoledne navštěvovali katolické kostely a účastnili se katolick</w:t>
      </w:r>
      <w:r w:rsidR="00DF44E6">
        <w:rPr>
          <w:rFonts w:ascii="Times New Roman" w:hAnsi="Times New Roman" w:cs="Times New Roman"/>
          <w:sz w:val="24"/>
          <w:szCs w:val="24"/>
          <w:lang w:val="cs-CZ"/>
        </w:rPr>
        <w:t>ých</w:t>
      </w:r>
      <w:r w:rsidR="000B23D6">
        <w:rPr>
          <w:rFonts w:ascii="Times New Roman" w:hAnsi="Times New Roman" w:cs="Times New Roman"/>
          <w:sz w:val="24"/>
          <w:szCs w:val="24"/>
          <w:lang w:val="cs-CZ"/>
        </w:rPr>
        <w:t xml:space="preserve"> mš</w:t>
      </w:r>
      <w:r w:rsidR="00DF44E6">
        <w:rPr>
          <w:rFonts w:ascii="Times New Roman" w:hAnsi="Times New Roman" w:cs="Times New Roman"/>
          <w:sz w:val="24"/>
          <w:szCs w:val="24"/>
          <w:lang w:val="cs-CZ"/>
        </w:rPr>
        <w:t>í</w:t>
      </w:r>
      <w:r w:rsidR="000B23D6">
        <w:rPr>
          <w:rFonts w:ascii="Times New Roman" w:hAnsi="Times New Roman" w:cs="Times New Roman"/>
          <w:sz w:val="24"/>
          <w:szCs w:val="24"/>
          <w:lang w:val="cs-CZ"/>
        </w:rPr>
        <w:t xml:space="preserve"> a odpoledne si pročítali Jiráskovo dílo, v němž </w:t>
      </w:r>
      <w:r w:rsidR="002E33BE">
        <w:rPr>
          <w:rFonts w:ascii="Times New Roman" w:hAnsi="Times New Roman" w:cs="Times New Roman"/>
          <w:sz w:val="24"/>
          <w:szCs w:val="24"/>
          <w:lang w:val="cs-CZ"/>
        </w:rPr>
        <w:t xml:space="preserve">se </w:t>
      </w:r>
      <w:r w:rsidR="000B23D6">
        <w:rPr>
          <w:rFonts w:ascii="Times New Roman" w:hAnsi="Times New Roman" w:cs="Times New Roman"/>
          <w:sz w:val="24"/>
          <w:szCs w:val="24"/>
          <w:lang w:val="cs-CZ"/>
        </w:rPr>
        <w:t>píše o tom</w:t>
      </w:r>
      <w:r w:rsidR="002E33BE">
        <w:rPr>
          <w:rFonts w:ascii="Times New Roman" w:hAnsi="Times New Roman" w:cs="Times New Roman"/>
          <w:sz w:val="24"/>
          <w:szCs w:val="24"/>
          <w:lang w:val="cs-CZ"/>
        </w:rPr>
        <w:t>, jak katolická církev zničila český národ.</w:t>
      </w:r>
      <w:r w:rsidR="002E33BE">
        <w:rPr>
          <w:rStyle w:val="Znakapoznpodarou"/>
          <w:rFonts w:ascii="Times New Roman" w:hAnsi="Times New Roman" w:cs="Times New Roman"/>
          <w:sz w:val="24"/>
          <w:szCs w:val="24"/>
          <w:lang w:val="cs-CZ"/>
        </w:rPr>
        <w:footnoteReference w:id="468"/>
      </w:r>
      <w:r w:rsidR="006D3583">
        <w:rPr>
          <w:rFonts w:ascii="Times New Roman" w:hAnsi="Times New Roman" w:cs="Times New Roman"/>
          <w:sz w:val="24"/>
          <w:szCs w:val="24"/>
          <w:lang w:val="cs-CZ"/>
        </w:rPr>
        <w:t xml:space="preserve"> Ostatně i ve vzpomínkách </w:t>
      </w:r>
      <w:r w:rsidR="000C757F">
        <w:rPr>
          <w:rFonts w:ascii="Times New Roman" w:hAnsi="Times New Roman" w:cs="Times New Roman"/>
          <w:sz w:val="24"/>
          <w:szCs w:val="24"/>
          <w:lang w:val="cs-CZ"/>
        </w:rPr>
        <w:t xml:space="preserve">štramberského učitele Aloise Dreslera </w:t>
      </w:r>
      <w:r w:rsidR="006D3583">
        <w:rPr>
          <w:rFonts w:ascii="Times New Roman" w:hAnsi="Times New Roman" w:cs="Times New Roman"/>
          <w:sz w:val="24"/>
          <w:szCs w:val="24"/>
          <w:lang w:val="cs-CZ"/>
        </w:rPr>
        <w:t xml:space="preserve">na dobu Masarykovy kandidatury </w:t>
      </w:r>
      <w:r w:rsidR="00012425">
        <w:rPr>
          <w:rFonts w:ascii="Times New Roman" w:hAnsi="Times New Roman" w:cs="Times New Roman"/>
          <w:sz w:val="24"/>
          <w:szCs w:val="24"/>
          <w:lang w:val="cs-CZ"/>
        </w:rPr>
        <w:t xml:space="preserve">v roce 1907 </w:t>
      </w:r>
      <w:r w:rsidR="000C757F">
        <w:rPr>
          <w:rFonts w:ascii="Times New Roman" w:hAnsi="Times New Roman" w:cs="Times New Roman"/>
          <w:sz w:val="24"/>
          <w:szCs w:val="24"/>
          <w:lang w:val="cs-CZ"/>
        </w:rPr>
        <w:t xml:space="preserve">bychom mohli </w:t>
      </w:r>
      <w:r w:rsidR="00012425">
        <w:rPr>
          <w:rFonts w:ascii="Times New Roman" w:hAnsi="Times New Roman" w:cs="Times New Roman"/>
          <w:sz w:val="24"/>
          <w:szCs w:val="24"/>
          <w:lang w:val="cs-CZ"/>
        </w:rPr>
        <w:t>vypozorovat stopy</w:t>
      </w:r>
      <w:r w:rsidR="00515EF2">
        <w:rPr>
          <w:rFonts w:ascii="Times New Roman" w:hAnsi="Times New Roman" w:cs="Times New Roman"/>
          <w:sz w:val="24"/>
          <w:szCs w:val="24"/>
          <w:lang w:val="cs-CZ"/>
        </w:rPr>
        <w:t xml:space="preserve"> jisté </w:t>
      </w:r>
      <w:r w:rsidR="00012425">
        <w:rPr>
          <w:rFonts w:ascii="Times New Roman" w:hAnsi="Times New Roman" w:cs="Times New Roman"/>
          <w:sz w:val="24"/>
          <w:szCs w:val="24"/>
          <w:lang w:val="cs-CZ"/>
        </w:rPr>
        <w:t xml:space="preserve">„náboženské schizofrenie“ u štramberských obyvatel, neboť – jak uvádí sám Dresler – </w:t>
      </w:r>
      <w:r w:rsidR="006D3583">
        <w:rPr>
          <w:rFonts w:ascii="Times New Roman" w:hAnsi="Times New Roman" w:cs="Times New Roman"/>
          <w:sz w:val="24"/>
          <w:szCs w:val="24"/>
          <w:lang w:val="cs-CZ"/>
        </w:rPr>
        <w:t>„</w:t>
      </w:r>
      <w:r w:rsidR="006D3583">
        <w:rPr>
          <w:rFonts w:ascii="Times New Roman" w:hAnsi="Times New Roman" w:cs="Times New Roman"/>
          <w:i/>
          <w:iCs/>
          <w:sz w:val="24"/>
          <w:szCs w:val="24"/>
          <w:lang w:val="cs-CZ"/>
        </w:rPr>
        <w:t xml:space="preserve">…i leckterý t. </w:t>
      </w:r>
      <w:proofErr w:type="spellStart"/>
      <w:r w:rsidR="006D3583">
        <w:rPr>
          <w:rFonts w:ascii="Times New Roman" w:hAnsi="Times New Roman" w:cs="Times New Roman"/>
          <w:i/>
          <w:iCs/>
          <w:sz w:val="24"/>
          <w:szCs w:val="24"/>
          <w:lang w:val="cs-CZ"/>
        </w:rPr>
        <w:t>zv</w:t>
      </w:r>
      <w:proofErr w:type="spellEnd"/>
      <w:r w:rsidR="006D3583">
        <w:rPr>
          <w:rFonts w:ascii="Times New Roman" w:hAnsi="Times New Roman" w:cs="Times New Roman"/>
          <w:i/>
          <w:iCs/>
          <w:sz w:val="24"/>
          <w:szCs w:val="24"/>
          <w:lang w:val="cs-CZ"/>
        </w:rPr>
        <w:t>. klerikál v dobré chvíli pomudroval si se mnou o Husovi nebo o době pobělohorské, dokonce kniha o císaři Josefovi II. putovala po celý rok městem.“</w:t>
      </w:r>
      <w:r w:rsidR="006D3583" w:rsidRPr="00F6198E">
        <w:rPr>
          <w:rStyle w:val="Znakapoznpodarou"/>
          <w:rFonts w:ascii="Times New Roman" w:hAnsi="Times New Roman" w:cs="Times New Roman"/>
          <w:sz w:val="24"/>
          <w:szCs w:val="24"/>
          <w:lang w:val="cs-CZ"/>
        </w:rPr>
        <w:footnoteReference w:id="469"/>
      </w:r>
    </w:p>
    <w:p w14:paraId="0BB5002E" w14:textId="39D488E7" w:rsidR="00DA7382" w:rsidRDefault="00DF44E6" w:rsidP="004E676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Husitská</w:t>
      </w:r>
      <w:r w:rsidR="004E6763">
        <w:rPr>
          <w:rFonts w:ascii="Times New Roman" w:hAnsi="Times New Roman" w:cs="Times New Roman"/>
          <w:sz w:val="24"/>
          <w:szCs w:val="24"/>
          <w:lang w:val="cs-CZ"/>
        </w:rPr>
        <w:t xml:space="preserve"> revoluce byla od národního obrození vnímána jako jedna z nejvýznamnějších epoch českých dějin. Každá společnost, tedy i národ, se totiž hlásí k dobám, které přinesly nové hodnoty a objevovaly se v nich významné osobnosti </w:t>
      </w:r>
      <w:r>
        <w:rPr>
          <w:rFonts w:ascii="Times New Roman" w:hAnsi="Times New Roman" w:cs="Times New Roman"/>
          <w:sz w:val="24"/>
          <w:szCs w:val="24"/>
          <w:lang w:val="cs-CZ"/>
        </w:rPr>
        <w:t>(</w:t>
      </w:r>
      <w:r w:rsidR="004E6763">
        <w:rPr>
          <w:rFonts w:ascii="Times New Roman" w:hAnsi="Times New Roman" w:cs="Times New Roman"/>
          <w:sz w:val="24"/>
          <w:szCs w:val="24"/>
          <w:lang w:val="cs-CZ"/>
        </w:rPr>
        <w:t>v případě husitské revoluce postava Jana Husa a Jana Žižky</w:t>
      </w:r>
      <w:r>
        <w:rPr>
          <w:rFonts w:ascii="Times New Roman" w:hAnsi="Times New Roman" w:cs="Times New Roman"/>
          <w:sz w:val="24"/>
          <w:szCs w:val="24"/>
          <w:lang w:val="cs-CZ"/>
        </w:rPr>
        <w:t xml:space="preserve">), </w:t>
      </w:r>
      <w:r w:rsidR="00DA7382">
        <w:rPr>
          <w:rFonts w:ascii="Times New Roman" w:hAnsi="Times New Roman" w:cs="Times New Roman"/>
          <w:sz w:val="24"/>
          <w:szCs w:val="24"/>
          <w:lang w:val="cs-CZ"/>
        </w:rPr>
        <w:t>a k</w:t>
      </w:r>
      <w:r w:rsidR="004E6763">
        <w:rPr>
          <w:rFonts w:ascii="Times New Roman" w:hAnsi="Times New Roman" w:cs="Times New Roman"/>
          <w:sz w:val="24"/>
          <w:szCs w:val="24"/>
          <w:lang w:val="cs-CZ"/>
        </w:rPr>
        <w:t xml:space="preserve"> činům a mínění </w:t>
      </w:r>
      <w:r w:rsidR="00DA7382">
        <w:rPr>
          <w:rFonts w:ascii="Times New Roman" w:hAnsi="Times New Roman" w:cs="Times New Roman"/>
          <w:sz w:val="24"/>
          <w:szCs w:val="24"/>
          <w:lang w:val="cs-CZ"/>
        </w:rPr>
        <w:t xml:space="preserve">těchto osobností </w:t>
      </w:r>
      <w:r w:rsidR="004E6763">
        <w:rPr>
          <w:rFonts w:ascii="Times New Roman" w:hAnsi="Times New Roman" w:cs="Times New Roman"/>
          <w:sz w:val="24"/>
          <w:szCs w:val="24"/>
          <w:lang w:val="cs-CZ"/>
        </w:rPr>
        <w:t>se myšlení společnosti později vrací.</w:t>
      </w:r>
      <w:r w:rsidR="00DA7382">
        <w:rPr>
          <w:rStyle w:val="Znakapoznpodarou"/>
          <w:rFonts w:ascii="Times New Roman" w:hAnsi="Times New Roman" w:cs="Times New Roman"/>
          <w:sz w:val="24"/>
          <w:szCs w:val="24"/>
          <w:lang w:val="cs-CZ"/>
        </w:rPr>
        <w:footnoteReference w:id="470"/>
      </w:r>
      <w:r w:rsidR="004E6763">
        <w:rPr>
          <w:rFonts w:ascii="Times New Roman" w:hAnsi="Times New Roman" w:cs="Times New Roman"/>
          <w:sz w:val="24"/>
          <w:szCs w:val="24"/>
          <w:lang w:val="cs-CZ"/>
        </w:rPr>
        <w:t xml:space="preserve"> </w:t>
      </w:r>
    </w:p>
    <w:p w14:paraId="3BB86519" w14:textId="7542EF6E" w:rsidR="00822E88" w:rsidRDefault="004E6763" w:rsidP="004E676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České historické myšlení ovlivnil nejen zakladatel moderního českého dějepisectví František Palacký, </w:t>
      </w:r>
      <w:r w:rsidR="00DA7382">
        <w:rPr>
          <w:rFonts w:ascii="Times New Roman" w:hAnsi="Times New Roman" w:cs="Times New Roman"/>
          <w:sz w:val="24"/>
          <w:szCs w:val="24"/>
          <w:lang w:val="cs-CZ"/>
        </w:rPr>
        <w:t>který spatřoval v</w:t>
      </w:r>
      <w:r>
        <w:rPr>
          <w:rFonts w:ascii="Times New Roman" w:hAnsi="Times New Roman" w:cs="Times New Roman"/>
          <w:sz w:val="24"/>
          <w:szCs w:val="24"/>
          <w:lang w:val="cs-CZ"/>
        </w:rPr>
        <w:t xml:space="preserve"> husitství jed</w:t>
      </w:r>
      <w:r w:rsidR="00DA7382">
        <w:rPr>
          <w:rFonts w:ascii="Times New Roman" w:hAnsi="Times New Roman" w:cs="Times New Roman"/>
          <w:sz w:val="24"/>
          <w:szCs w:val="24"/>
          <w:lang w:val="cs-CZ"/>
        </w:rPr>
        <w:t xml:space="preserve">en </w:t>
      </w:r>
      <w:r>
        <w:rPr>
          <w:rFonts w:ascii="Times New Roman" w:hAnsi="Times New Roman" w:cs="Times New Roman"/>
          <w:sz w:val="24"/>
          <w:szCs w:val="24"/>
          <w:lang w:val="cs-CZ"/>
        </w:rPr>
        <w:t>z vrcholů českých dějin</w:t>
      </w:r>
      <w:r w:rsidR="00DA738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ale zejména </w:t>
      </w:r>
      <w:r w:rsidR="006A2523">
        <w:rPr>
          <w:rFonts w:ascii="Times New Roman" w:hAnsi="Times New Roman" w:cs="Times New Roman"/>
          <w:sz w:val="24"/>
          <w:szCs w:val="24"/>
          <w:lang w:val="cs-CZ"/>
        </w:rPr>
        <w:t>dílo Aloise Jiráska.</w:t>
      </w:r>
      <w:r w:rsidR="006A2523">
        <w:rPr>
          <w:rStyle w:val="Znakapoznpodarou"/>
          <w:rFonts w:ascii="Times New Roman" w:hAnsi="Times New Roman" w:cs="Times New Roman"/>
          <w:sz w:val="24"/>
          <w:szCs w:val="24"/>
          <w:lang w:val="cs-CZ"/>
        </w:rPr>
        <w:footnoteReference w:id="471"/>
      </w:r>
      <w:r w:rsidR="006A2523">
        <w:rPr>
          <w:rFonts w:ascii="Times New Roman" w:hAnsi="Times New Roman" w:cs="Times New Roman"/>
          <w:sz w:val="24"/>
          <w:szCs w:val="24"/>
          <w:lang w:val="cs-CZ"/>
        </w:rPr>
        <w:t xml:space="preserve"> Jirásek popisoval Jana Žižku </w:t>
      </w:r>
      <w:r w:rsidR="00822E88">
        <w:rPr>
          <w:rFonts w:ascii="Times New Roman" w:hAnsi="Times New Roman" w:cs="Times New Roman"/>
          <w:sz w:val="24"/>
          <w:szCs w:val="24"/>
          <w:lang w:val="cs-CZ"/>
        </w:rPr>
        <w:t xml:space="preserve">jako </w:t>
      </w:r>
      <w:r w:rsidR="00904BBC">
        <w:rPr>
          <w:rFonts w:ascii="Times New Roman" w:hAnsi="Times New Roman" w:cs="Times New Roman"/>
          <w:sz w:val="24"/>
          <w:szCs w:val="24"/>
          <w:lang w:val="cs-CZ"/>
        </w:rPr>
        <w:t xml:space="preserve">romantického zbojníka podobného </w:t>
      </w:r>
      <w:r w:rsidR="00904BBC">
        <w:rPr>
          <w:rFonts w:ascii="Times New Roman" w:hAnsi="Times New Roman" w:cs="Times New Roman"/>
          <w:sz w:val="24"/>
          <w:szCs w:val="24"/>
          <w:lang w:val="cs-CZ"/>
        </w:rPr>
        <w:lastRenderedPageBreak/>
        <w:t>např.</w:t>
      </w:r>
      <w:r w:rsidR="005657DA">
        <w:rPr>
          <w:rFonts w:ascii="Times New Roman" w:hAnsi="Times New Roman" w:cs="Times New Roman"/>
          <w:sz w:val="24"/>
          <w:szCs w:val="24"/>
          <w:lang w:val="cs-CZ"/>
        </w:rPr>
        <w:t> </w:t>
      </w:r>
      <w:r w:rsidR="00904BBC">
        <w:rPr>
          <w:rFonts w:ascii="Times New Roman" w:hAnsi="Times New Roman" w:cs="Times New Roman"/>
          <w:sz w:val="24"/>
          <w:szCs w:val="24"/>
          <w:lang w:val="cs-CZ"/>
        </w:rPr>
        <w:t>postavám jako Robin Hood či Ivanhoe, který čestně bojoval za svá zpochybňovaná práva.</w:t>
      </w:r>
      <w:r w:rsidR="00904BBC">
        <w:rPr>
          <w:rStyle w:val="Znakapoznpodarou"/>
          <w:rFonts w:ascii="Times New Roman" w:hAnsi="Times New Roman" w:cs="Times New Roman"/>
          <w:sz w:val="24"/>
          <w:szCs w:val="24"/>
          <w:lang w:val="cs-CZ"/>
        </w:rPr>
        <w:footnoteReference w:id="472"/>
      </w:r>
    </w:p>
    <w:p w14:paraId="5E23F93B" w14:textId="103F71C0" w:rsidR="00961073" w:rsidRDefault="00904BBC" w:rsidP="004E676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w:t>
      </w:r>
      <w:r w:rsidR="00D35E43">
        <w:rPr>
          <w:rFonts w:ascii="Times New Roman" w:hAnsi="Times New Roman" w:cs="Times New Roman"/>
          <w:sz w:val="24"/>
          <w:szCs w:val="24"/>
          <w:lang w:val="cs-CZ"/>
        </w:rPr>
        <w:t xml:space="preserve">Postava </w:t>
      </w:r>
      <w:r w:rsidR="00822E88">
        <w:rPr>
          <w:rFonts w:ascii="Times New Roman" w:hAnsi="Times New Roman" w:cs="Times New Roman"/>
          <w:sz w:val="24"/>
          <w:szCs w:val="24"/>
          <w:lang w:val="cs-CZ"/>
        </w:rPr>
        <w:t>Jan</w:t>
      </w:r>
      <w:r w:rsidR="00D35E43">
        <w:rPr>
          <w:rFonts w:ascii="Times New Roman" w:hAnsi="Times New Roman" w:cs="Times New Roman"/>
          <w:sz w:val="24"/>
          <w:szCs w:val="24"/>
          <w:lang w:val="cs-CZ"/>
        </w:rPr>
        <w:t>a</w:t>
      </w:r>
      <w:r w:rsidR="00822E88">
        <w:rPr>
          <w:rFonts w:ascii="Times New Roman" w:hAnsi="Times New Roman" w:cs="Times New Roman"/>
          <w:sz w:val="24"/>
          <w:szCs w:val="24"/>
          <w:lang w:val="cs-CZ"/>
        </w:rPr>
        <w:t xml:space="preserve"> Žižk</w:t>
      </w:r>
      <w:r w:rsidR="00D35E43">
        <w:rPr>
          <w:rFonts w:ascii="Times New Roman" w:hAnsi="Times New Roman" w:cs="Times New Roman"/>
          <w:sz w:val="24"/>
          <w:szCs w:val="24"/>
          <w:lang w:val="cs-CZ"/>
        </w:rPr>
        <w:t>y</w:t>
      </w:r>
      <w:r w:rsidR="00822E88">
        <w:rPr>
          <w:rFonts w:ascii="Times New Roman" w:hAnsi="Times New Roman" w:cs="Times New Roman"/>
          <w:sz w:val="24"/>
          <w:szCs w:val="24"/>
          <w:lang w:val="cs-CZ"/>
        </w:rPr>
        <w:t xml:space="preserve"> </w:t>
      </w:r>
      <w:r w:rsidR="00D35E43" w:rsidRPr="000A7D23">
        <w:rPr>
          <w:rFonts w:ascii="Times New Roman" w:hAnsi="Times New Roman" w:cs="Times New Roman"/>
          <w:sz w:val="24"/>
          <w:szCs w:val="24"/>
          <w:lang w:val="cs-CZ"/>
        </w:rPr>
        <w:t>hrál</w:t>
      </w:r>
      <w:r w:rsidR="00D35E43">
        <w:rPr>
          <w:rFonts w:ascii="Times New Roman" w:hAnsi="Times New Roman" w:cs="Times New Roman"/>
          <w:sz w:val="24"/>
          <w:szCs w:val="24"/>
          <w:lang w:val="cs-CZ"/>
        </w:rPr>
        <w:t xml:space="preserve">a </w:t>
      </w:r>
      <w:r w:rsidR="00D35E43" w:rsidRPr="000A7D23">
        <w:rPr>
          <w:rFonts w:ascii="Times New Roman" w:hAnsi="Times New Roman" w:cs="Times New Roman"/>
          <w:sz w:val="24"/>
          <w:szCs w:val="24"/>
          <w:lang w:val="cs-CZ"/>
        </w:rPr>
        <w:t>při utváření národní identity v počátcích československého státu významnou roli</w:t>
      </w:r>
      <w:r w:rsidR="00D35E43">
        <w:rPr>
          <w:rFonts w:ascii="Times New Roman" w:hAnsi="Times New Roman" w:cs="Times New Roman"/>
          <w:sz w:val="24"/>
          <w:szCs w:val="24"/>
          <w:lang w:val="cs-CZ"/>
        </w:rPr>
        <w:t xml:space="preserve">. Česká společnost jej </w:t>
      </w:r>
      <w:r w:rsidR="00822E88">
        <w:rPr>
          <w:rFonts w:ascii="Times New Roman" w:hAnsi="Times New Roman" w:cs="Times New Roman"/>
          <w:sz w:val="24"/>
          <w:szCs w:val="24"/>
          <w:lang w:val="cs-CZ"/>
        </w:rPr>
        <w:t>považov</w:t>
      </w:r>
      <w:r w:rsidR="00D35E43">
        <w:rPr>
          <w:rFonts w:ascii="Times New Roman" w:hAnsi="Times New Roman" w:cs="Times New Roman"/>
          <w:sz w:val="24"/>
          <w:szCs w:val="24"/>
          <w:lang w:val="cs-CZ"/>
        </w:rPr>
        <w:t>ala</w:t>
      </w:r>
      <w:r w:rsidR="00822E88">
        <w:rPr>
          <w:rFonts w:ascii="Times New Roman" w:hAnsi="Times New Roman" w:cs="Times New Roman"/>
          <w:sz w:val="24"/>
          <w:szCs w:val="24"/>
          <w:lang w:val="cs-CZ"/>
        </w:rPr>
        <w:t xml:space="preserve"> za nepřemožitelného husitského vojevůdce</w:t>
      </w:r>
      <w:r w:rsidR="00D35E43">
        <w:rPr>
          <w:rFonts w:ascii="Times New Roman" w:hAnsi="Times New Roman" w:cs="Times New Roman"/>
          <w:sz w:val="24"/>
          <w:szCs w:val="24"/>
          <w:lang w:val="cs-CZ"/>
        </w:rPr>
        <w:t xml:space="preserve"> a </w:t>
      </w:r>
      <w:r w:rsidR="00822E88">
        <w:rPr>
          <w:rFonts w:ascii="Times New Roman" w:hAnsi="Times New Roman" w:cs="Times New Roman"/>
          <w:sz w:val="24"/>
          <w:szCs w:val="24"/>
          <w:lang w:val="cs-CZ"/>
        </w:rPr>
        <w:t>za národního hrdinu</w:t>
      </w:r>
      <w:r w:rsidR="00D35E43">
        <w:rPr>
          <w:rFonts w:ascii="Times New Roman" w:hAnsi="Times New Roman" w:cs="Times New Roman"/>
          <w:sz w:val="24"/>
          <w:szCs w:val="24"/>
          <w:lang w:val="cs-CZ"/>
        </w:rPr>
        <w:t>.</w:t>
      </w:r>
      <w:r w:rsidR="00B54E6A">
        <w:rPr>
          <w:rStyle w:val="Znakapoznpodarou"/>
          <w:rFonts w:ascii="Times New Roman" w:hAnsi="Times New Roman" w:cs="Times New Roman"/>
          <w:sz w:val="24"/>
          <w:szCs w:val="24"/>
          <w:lang w:val="cs-CZ"/>
        </w:rPr>
        <w:footnoteReference w:id="473"/>
      </w:r>
      <w:r w:rsidR="00D35E43">
        <w:rPr>
          <w:rFonts w:ascii="Times New Roman" w:hAnsi="Times New Roman" w:cs="Times New Roman"/>
          <w:sz w:val="24"/>
          <w:szCs w:val="24"/>
          <w:lang w:val="cs-CZ"/>
        </w:rPr>
        <w:t xml:space="preserve"> </w:t>
      </w:r>
      <w:r w:rsidR="00A64EC7">
        <w:rPr>
          <w:rFonts w:ascii="Times New Roman" w:hAnsi="Times New Roman" w:cs="Times New Roman"/>
          <w:sz w:val="24"/>
          <w:szCs w:val="24"/>
          <w:lang w:val="cs-CZ"/>
        </w:rPr>
        <w:t>S</w:t>
      </w:r>
      <w:r w:rsidR="00C57770">
        <w:rPr>
          <w:rFonts w:ascii="Times New Roman" w:hAnsi="Times New Roman" w:cs="Times New Roman"/>
          <w:sz w:val="24"/>
          <w:szCs w:val="24"/>
          <w:lang w:val="cs-CZ"/>
        </w:rPr>
        <w:t>ám Masaryk</w:t>
      </w:r>
      <w:r w:rsidR="00A64EC7">
        <w:rPr>
          <w:rFonts w:ascii="Times New Roman" w:hAnsi="Times New Roman" w:cs="Times New Roman"/>
          <w:sz w:val="24"/>
          <w:szCs w:val="24"/>
          <w:lang w:val="cs-CZ"/>
        </w:rPr>
        <w:t xml:space="preserve"> v </w:t>
      </w:r>
      <w:r w:rsidR="00A64EC7" w:rsidRPr="00A64EC7">
        <w:rPr>
          <w:rFonts w:ascii="Times New Roman" w:hAnsi="Times New Roman" w:cs="Times New Roman"/>
          <w:i/>
          <w:iCs/>
          <w:sz w:val="24"/>
          <w:szCs w:val="24"/>
          <w:lang w:val="cs-CZ"/>
        </w:rPr>
        <w:t>České otázce</w:t>
      </w:r>
      <w:r w:rsidR="00C57770">
        <w:rPr>
          <w:rFonts w:ascii="Times New Roman" w:hAnsi="Times New Roman" w:cs="Times New Roman"/>
          <w:sz w:val="24"/>
          <w:szCs w:val="24"/>
          <w:lang w:val="cs-CZ"/>
        </w:rPr>
        <w:t xml:space="preserve"> prohlásil – „</w:t>
      </w:r>
      <w:r w:rsidR="00C57770" w:rsidRPr="00A64EC7">
        <w:rPr>
          <w:rFonts w:ascii="Times New Roman" w:hAnsi="Times New Roman" w:cs="Times New Roman"/>
          <w:i/>
          <w:iCs/>
          <w:sz w:val="24"/>
          <w:szCs w:val="24"/>
          <w:lang w:val="cs-CZ"/>
        </w:rPr>
        <w:t>…Žižka toť krev z krve naší, kost z kosti naší – ano, Žižka, to jsme my</w:t>
      </w:r>
      <w:r w:rsidR="00A64EC7" w:rsidRPr="00A64EC7">
        <w:rPr>
          <w:rFonts w:ascii="Times New Roman" w:hAnsi="Times New Roman" w:cs="Times New Roman"/>
          <w:i/>
          <w:iCs/>
          <w:sz w:val="24"/>
          <w:szCs w:val="24"/>
          <w:lang w:val="cs-CZ"/>
        </w:rPr>
        <w:t>…“.</w:t>
      </w:r>
      <w:r w:rsidR="00A64EC7" w:rsidRPr="00A64EC7">
        <w:rPr>
          <w:rStyle w:val="Znakapoznpodarou"/>
          <w:rFonts w:ascii="Times New Roman" w:hAnsi="Times New Roman" w:cs="Times New Roman"/>
          <w:sz w:val="24"/>
          <w:szCs w:val="24"/>
          <w:lang w:val="cs-CZ"/>
        </w:rPr>
        <w:footnoteReference w:id="474"/>
      </w:r>
      <w:r w:rsidR="00A64EC7" w:rsidRPr="00A64EC7">
        <w:rPr>
          <w:rFonts w:ascii="Times New Roman" w:hAnsi="Times New Roman" w:cs="Times New Roman"/>
          <w:sz w:val="24"/>
          <w:szCs w:val="24"/>
          <w:lang w:val="cs-CZ"/>
        </w:rPr>
        <w:t xml:space="preserve"> </w:t>
      </w:r>
      <w:r w:rsidR="00D35E43" w:rsidRPr="000A7D23">
        <w:rPr>
          <w:rFonts w:ascii="Times New Roman" w:hAnsi="Times New Roman" w:cs="Times New Roman"/>
          <w:sz w:val="24"/>
          <w:szCs w:val="24"/>
          <w:lang w:val="cs-CZ"/>
        </w:rPr>
        <w:t>Jméno Jana Žižky</w:t>
      </w:r>
      <w:r w:rsidR="00B54E6A">
        <w:rPr>
          <w:rFonts w:ascii="Times New Roman" w:hAnsi="Times New Roman" w:cs="Times New Roman"/>
          <w:sz w:val="24"/>
          <w:szCs w:val="24"/>
          <w:lang w:val="cs-CZ"/>
        </w:rPr>
        <w:t xml:space="preserve"> </w:t>
      </w:r>
      <w:r w:rsidR="00D35E43" w:rsidRPr="000A7D23">
        <w:rPr>
          <w:rFonts w:ascii="Times New Roman" w:hAnsi="Times New Roman" w:cs="Times New Roman"/>
          <w:sz w:val="24"/>
          <w:szCs w:val="24"/>
          <w:lang w:val="cs-CZ"/>
        </w:rPr>
        <w:t>evok</w:t>
      </w:r>
      <w:r w:rsidR="00D35E43">
        <w:rPr>
          <w:rFonts w:ascii="Times New Roman" w:hAnsi="Times New Roman" w:cs="Times New Roman"/>
          <w:sz w:val="24"/>
          <w:szCs w:val="24"/>
          <w:lang w:val="cs-CZ"/>
        </w:rPr>
        <w:t>ovalo a dodnes vlastně evokuje</w:t>
      </w:r>
      <w:r w:rsidR="00D35E43" w:rsidRPr="000A7D23">
        <w:rPr>
          <w:rFonts w:ascii="Times New Roman" w:hAnsi="Times New Roman" w:cs="Times New Roman"/>
          <w:sz w:val="24"/>
          <w:szCs w:val="24"/>
          <w:lang w:val="cs-CZ"/>
        </w:rPr>
        <w:t xml:space="preserve"> spojitost se vzpomínkami na zlatý věk politické </w:t>
      </w:r>
      <w:r w:rsidR="00515EF2">
        <w:rPr>
          <w:rFonts w:ascii="Times New Roman" w:hAnsi="Times New Roman" w:cs="Times New Roman"/>
          <w:sz w:val="24"/>
          <w:szCs w:val="24"/>
          <w:lang w:val="cs-CZ"/>
        </w:rPr>
        <w:t>a</w:t>
      </w:r>
      <w:r w:rsidR="00D35E43" w:rsidRPr="000A7D23">
        <w:rPr>
          <w:rFonts w:ascii="Times New Roman" w:hAnsi="Times New Roman" w:cs="Times New Roman"/>
          <w:sz w:val="24"/>
          <w:szCs w:val="24"/>
          <w:lang w:val="cs-CZ"/>
        </w:rPr>
        <w:t xml:space="preserve"> vojenské slávy, národního společenství, které se zpravidla pojí s procesem symbolické kultivace, </w:t>
      </w:r>
      <w:r w:rsidR="0012575C">
        <w:rPr>
          <w:rFonts w:ascii="Times New Roman" w:hAnsi="Times New Roman" w:cs="Times New Roman"/>
          <w:sz w:val="24"/>
          <w:szCs w:val="24"/>
          <w:lang w:val="cs-CZ"/>
        </w:rPr>
        <w:t>již tvoří mj.</w:t>
      </w:r>
      <w:r w:rsidR="005657DA">
        <w:rPr>
          <w:rFonts w:ascii="Times New Roman" w:hAnsi="Times New Roman" w:cs="Times New Roman"/>
          <w:sz w:val="24"/>
          <w:szCs w:val="24"/>
          <w:lang w:val="cs-CZ"/>
        </w:rPr>
        <w:t> </w:t>
      </w:r>
      <w:r w:rsidR="00D35E43" w:rsidRPr="000A7D23">
        <w:rPr>
          <w:rFonts w:ascii="Times New Roman" w:hAnsi="Times New Roman" w:cs="Times New Roman"/>
          <w:sz w:val="24"/>
          <w:szCs w:val="24"/>
          <w:lang w:val="cs-CZ"/>
        </w:rPr>
        <w:t>právě legendy o činech slavných hrdinů či mýty o osvobození.</w:t>
      </w:r>
      <w:r w:rsidR="00A64EC7">
        <w:rPr>
          <w:rFonts w:ascii="Times New Roman" w:hAnsi="Times New Roman" w:cs="Times New Roman"/>
          <w:sz w:val="24"/>
          <w:szCs w:val="24"/>
          <w:lang w:val="cs-CZ"/>
        </w:rPr>
        <w:t xml:space="preserve"> Odkazy na zlatý věk v podobě rituálů</w:t>
      </w:r>
      <w:r w:rsidR="0012575C">
        <w:rPr>
          <w:rFonts w:ascii="Times New Roman" w:hAnsi="Times New Roman" w:cs="Times New Roman"/>
          <w:sz w:val="24"/>
          <w:szCs w:val="24"/>
          <w:lang w:val="cs-CZ"/>
        </w:rPr>
        <w:t xml:space="preserve">, </w:t>
      </w:r>
      <w:r w:rsidR="00A64EC7">
        <w:rPr>
          <w:rFonts w:ascii="Times New Roman" w:hAnsi="Times New Roman" w:cs="Times New Roman"/>
          <w:sz w:val="24"/>
          <w:szCs w:val="24"/>
          <w:lang w:val="cs-CZ"/>
        </w:rPr>
        <w:t>slavnostních obřadů</w:t>
      </w:r>
      <w:r w:rsidR="0012575C">
        <w:rPr>
          <w:rFonts w:ascii="Times New Roman" w:hAnsi="Times New Roman" w:cs="Times New Roman"/>
          <w:sz w:val="24"/>
          <w:szCs w:val="24"/>
          <w:lang w:val="cs-CZ"/>
        </w:rPr>
        <w:t xml:space="preserve"> a </w:t>
      </w:r>
      <w:r w:rsidR="00A64EC7">
        <w:rPr>
          <w:rFonts w:ascii="Times New Roman" w:hAnsi="Times New Roman" w:cs="Times New Roman"/>
          <w:sz w:val="24"/>
          <w:szCs w:val="24"/>
          <w:lang w:val="cs-CZ"/>
        </w:rPr>
        <w:t>symbolů národní jednoty</w:t>
      </w:r>
      <w:r w:rsidR="0012575C">
        <w:rPr>
          <w:rFonts w:ascii="Times New Roman" w:hAnsi="Times New Roman" w:cs="Times New Roman"/>
          <w:sz w:val="24"/>
          <w:szCs w:val="24"/>
          <w:lang w:val="cs-CZ"/>
        </w:rPr>
        <w:t xml:space="preserve"> </w:t>
      </w:r>
      <w:r w:rsidR="00A64EC7">
        <w:rPr>
          <w:rFonts w:ascii="Times New Roman" w:hAnsi="Times New Roman" w:cs="Times New Roman"/>
          <w:sz w:val="24"/>
          <w:szCs w:val="24"/>
          <w:lang w:val="cs-CZ"/>
        </w:rPr>
        <w:t>se podílejí nejen na</w:t>
      </w:r>
      <w:r w:rsidR="005657DA">
        <w:rPr>
          <w:rFonts w:ascii="Times New Roman" w:hAnsi="Times New Roman" w:cs="Times New Roman"/>
          <w:sz w:val="24"/>
          <w:szCs w:val="24"/>
          <w:lang w:val="cs-CZ"/>
        </w:rPr>
        <w:t> </w:t>
      </w:r>
      <w:r w:rsidR="00A64EC7">
        <w:rPr>
          <w:rFonts w:ascii="Times New Roman" w:hAnsi="Times New Roman" w:cs="Times New Roman"/>
          <w:sz w:val="24"/>
          <w:szCs w:val="24"/>
          <w:lang w:val="cs-CZ"/>
        </w:rPr>
        <w:t>formování veřejné kultury – jsou tedy významnou součástí kulturní paměti – ale</w:t>
      </w:r>
      <w:r w:rsidR="005657DA">
        <w:rPr>
          <w:rFonts w:ascii="Times New Roman" w:hAnsi="Times New Roman" w:cs="Times New Roman"/>
          <w:sz w:val="24"/>
          <w:szCs w:val="24"/>
          <w:lang w:val="cs-CZ"/>
        </w:rPr>
        <w:t> </w:t>
      </w:r>
      <w:r w:rsidR="00A64EC7">
        <w:rPr>
          <w:rFonts w:ascii="Times New Roman" w:hAnsi="Times New Roman" w:cs="Times New Roman"/>
          <w:sz w:val="24"/>
          <w:szCs w:val="24"/>
          <w:lang w:val="cs-CZ"/>
        </w:rPr>
        <w:t>v obdobích politických nebo sociálních změn či nejistot vyvolávají také pocity stability, jistoty a hrdosti na společenství, jehož jsou součástí.</w:t>
      </w:r>
      <w:r w:rsidR="00A64EC7" w:rsidRPr="00A64EC7">
        <w:rPr>
          <w:rStyle w:val="Znakapoznpodarou"/>
          <w:rFonts w:ascii="Times New Roman" w:hAnsi="Times New Roman" w:cs="Times New Roman"/>
          <w:sz w:val="24"/>
          <w:szCs w:val="24"/>
          <w:lang w:val="cs-CZ"/>
        </w:rPr>
        <w:t xml:space="preserve"> </w:t>
      </w:r>
      <w:r w:rsidR="00A64EC7">
        <w:rPr>
          <w:rStyle w:val="Znakapoznpodarou"/>
          <w:rFonts w:ascii="Times New Roman" w:hAnsi="Times New Roman" w:cs="Times New Roman"/>
          <w:sz w:val="24"/>
          <w:szCs w:val="24"/>
          <w:lang w:val="cs-CZ"/>
        </w:rPr>
        <w:footnoteReference w:id="475"/>
      </w:r>
    </w:p>
    <w:p w14:paraId="352FC762" w14:textId="32C852B9" w:rsidR="000D1502" w:rsidRPr="009C22CE" w:rsidRDefault="00FB659F" w:rsidP="009C22C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Také Adolf Hrstka se rozhodl uctít památku </w:t>
      </w:r>
      <w:r w:rsidRPr="000A7D23">
        <w:rPr>
          <w:rFonts w:ascii="Times New Roman" w:hAnsi="Times New Roman" w:cs="Times New Roman"/>
          <w:sz w:val="24"/>
          <w:szCs w:val="24"/>
          <w:lang w:val="cs-CZ"/>
        </w:rPr>
        <w:t>významného českého vojevůdce</w:t>
      </w:r>
      <w:r>
        <w:rPr>
          <w:rFonts w:ascii="Times New Roman" w:hAnsi="Times New Roman" w:cs="Times New Roman"/>
          <w:sz w:val="24"/>
          <w:szCs w:val="24"/>
          <w:lang w:val="cs-CZ"/>
        </w:rPr>
        <w:t xml:space="preserve">, jehož pomník měl manifestovat národní vítězství. Z kroniky města </w:t>
      </w:r>
      <w:proofErr w:type="spellStart"/>
      <w:r>
        <w:rPr>
          <w:rFonts w:ascii="Times New Roman" w:hAnsi="Times New Roman" w:cs="Times New Roman"/>
          <w:sz w:val="24"/>
          <w:szCs w:val="24"/>
          <w:lang w:val="cs-CZ"/>
        </w:rPr>
        <w:t>Štramberka</w:t>
      </w:r>
      <w:proofErr w:type="spellEnd"/>
      <w:r>
        <w:rPr>
          <w:rFonts w:ascii="Times New Roman" w:hAnsi="Times New Roman" w:cs="Times New Roman"/>
          <w:sz w:val="24"/>
          <w:szCs w:val="24"/>
          <w:lang w:val="cs-CZ"/>
        </w:rPr>
        <w:t xml:space="preserve"> se dozvídáme, že</w:t>
      </w:r>
      <w:r w:rsidR="005657DA">
        <w:rPr>
          <w:rFonts w:ascii="Times New Roman" w:hAnsi="Times New Roman" w:cs="Times New Roman"/>
          <w:sz w:val="24"/>
          <w:szCs w:val="24"/>
          <w:lang w:val="cs-CZ"/>
        </w:rPr>
        <w:t> </w:t>
      </w:r>
      <w:r>
        <w:rPr>
          <w:rFonts w:ascii="Times New Roman" w:hAnsi="Times New Roman" w:cs="Times New Roman"/>
          <w:sz w:val="24"/>
          <w:szCs w:val="24"/>
          <w:lang w:val="cs-CZ"/>
        </w:rPr>
        <w:t>pomník Jana Žižky z Trocnova a Kalicha byl v Národním sadu instalován v roce 1924.</w:t>
      </w:r>
      <w:r w:rsidR="00774F8B">
        <w:rPr>
          <w:rStyle w:val="Znakapoznpodarou"/>
          <w:rFonts w:ascii="Times New Roman" w:hAnsi="Times New Roman" w:cs="Times New Roman"/>
          <w:sz w:val="24"/>
          <w:szCs w:val="24"/>
          <w:lang w:val="cs-CZ"/>
        </w:rPr>
        <w:footnoteReference w:id="476"/>
      </w:r>
      <w:r>
        <w:rPr>
          <w:rFonts w:ascii="Times New Roman" w:hAnsi="Times New Roman" w:cs="Times New Roman"/>
          <w:sz w:val="24"/>
          <w:szCs w:val="24"/>
          <w:lang w:val="cs-CZ"/>
        </w:rPr>
        <w:t xml:space="preserve"> Slavnostní odhalení Žižkova </w:t>
      </w:r>
      <w:r w:rsidR="00774F8B">
        <w:rPr>
          <w:rFonts w:ascii="Times New Roman" w:hAnsi="Times New Roman" w:cs="Times New Roman"/>
          <w:sz w:val="24"/>
          <w:szCs w:val="24"/>
          <w:lang w:val="cs-CZ"/>
        </w:rPr>
        <w:t xml:space="preserve">bronzového </w:t>
      </w:r>
      <w:r>
        <w:rPr>
          <w:rFonts w:ascii="Times New Roman" w:hAnsi="Times New Roman" w:cs="Times New Roman"/>
          <w:sz w:val="24"/>
          <w:szCs w:val="24"/>
          <w:lang w:val="cs-CZ"/>
        </w:rPr>
        <w:t xml:space="preserve">kalichu </w:t>
      </w:r>
      <w:r w:rsidR="00774F8B">
        <w:rPr>
          <w:rFonts w:ascii="Times New Roman" w:hAnsi="Times New Roman" w:cs="Times New Roman"/>
          <w:sz w:val="24"/>
          <w:szCs w:val="24"/>
          <w:lang w:val="cs-CZ"/>
        </w:rPr>
        <w:t>zhotoveného akademickým sochařem Emilem Hlavicou</w:t>
      </w:r>
      <w:r w:rsidR="00774F8B">
        <w:rPr>
          <w:rStyle w:val="Znakapoznpodarou"/>
          <w:rFonts w:ascii="Times New Roman" w:hAnsi="Times New Roman" w:cs="Times New Roman"/>
          <w:sz w:val="24"/>
          <w:szCs w:val="24"/>
          <w:lang w:val="cs-CZ"/>
        </w:rPr>
        <w:footnoteReference w:id="477"/>
      </w:r>
      <w:r w:rsidR="00774F8B">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se konalo dne 10. června téhož roku. </w:t>
      </w:r>
      <w:r w:rsidR="00962812">
        <w:rPr>
          <w:rFonts w:ascii="Times New Roman" w:hAnsi="Times New Roman" w:cs="Times New Roman"/>
          <w:sz w:val="24"/>
          <w:szCs w:val="24"/>
          <w:lang w:val="cs-CZ"/>
        </w:rPr>
        <w:t>Na slavnosti konané k pětisetletému Žižkova výročí úmrtí měl proslov český spisovatel a novinář František Sokol Tůma</w:t>
      </w:r>
      <w:r w:rsidR="00BE3C7F">
        <w:rPr>
          <w:rFonts w:ascii="Times New Roman" w:hAnsi="Times New Roman" w:cs="Times New Roman"/>
          <w:sz w:val="24"/>
          <w:szCs w:val="24"/>
          <w:lang w:val="cs-CZ"/>
        </w:rPr>
        <w:t>, který svou řeč věnoval jednak době, ve které slavný husitský vojevůdce žil, jednak vojevůdci sam</w:t>
      </w:r>
      <w:r w:rsidR="00774F8B">
        <w:rPr>
          <w:rFonts w:ascii="Times New Roman" w:hAnsi="Times New Roman" w:cs="Times New Roman"/>
          <w:sz w:val="24"/>
          <w:szCs w:val="24"/>
          <w:lang w:val="cs-CZ"/>
        </w:rPr>
        <w:t>ému</w:t>
      </w:r>
      <w:r w:rsidR="00BE3C7F">
        <w:rPr>
          <w:rFonts w:ascii="Times New Roman" w:hAnsi="Times New Roman" w:cs="Times New Roman"/>
          <w:sz w:val="24"/>
          <w:szCs w:val="24"/>
          <w:lang w:val="cs-CZ"/>
        </w:rPr>
        <w:t>.</w:t>
      </w:r>
      <w:r w:rsidR="00BE3C7F">
        <w:rPr>
          <w:rStyle w:val="Znakapoznpodarou"/>
          <w:rFonts w:ascii="Times New Roman" w:hAnsi="Times New Roman" w:cs="Times New Roman"/>
          <w:sz w:val="24"/>
          <w:szCs w:val="24"/>
          <w:lang w:val="cs-CZ"/>
        </w:rPr>
        <w:footnoteReference w:id="478"/>
      </w:r>
      <w:r w:rsidR="00774F8B">
        <w:rPr>
          <w:rFonts w:ascii="Times New Roman" w:hAnsi="Times New Roman" w:cs="Times New Roman"/>
          <w:sz w:val="24"/>
          <w:szCs w:val="24"/>
          <w:lang w:val="cs-CZ"/>
        </w:rPr>
        <w:t xml:space="preserve"> Historické prameny </w:t>
      </w:r>
      <w:r w:rsidR="000C2303">
        <w:rPr>
          <w:rFonts w:ascii="Times New Roman" w:hAnsi="Times New Roman" w:cs="Times New Roman"/>
          <w:sz w:val="24"/>
          <w:szCs w:val="24"/>
          <w:lang w:val="cs-CZ"/>
        </w:rPr>
        <w:t xml:space="preserve">dále </w:t>
      </w:r>
      <w:r w:rsidR="00774F8B">
        <w:rPr>
          <w:rFonts w:ascii="Times New Roman" w:hAnsi="Times New Roman" w:cs="Times New Roman"/>
          <w:sz w:val="24"/>
          <w:szCs w:val="24"/>
          <w:lang w:val="cs-CZ"/>
        </w:rPr>
        <w:t>prozrazují, že žižkovské slavnosti pořádané ve</w:t>
      </w:r>
      <w:r w:rsidR="005657DA">
        <w:rPr>
          <w:rFonts w:ascii="Times New Roman" w:hAnsi="Times New Roman" w:cs="Times New Roman"/>
          <w:sz w:val="24"/>
          <w:szCs w:val="24"/>
          <w:lang w:val="cs-CZ"/>
        </w:rPr>
        <w:t> </w:t>
      </w:r>
      <w:r w:rsidR="00774F8B">
        <w:rPr>
          <w:rFonts w:ascii="Times New Roman" w:hAnsi="Times New Roman" w:cs="Times New Roman"/>
          <w:sz w:val="24"/>
          <w:szCs w:val="24"/>
          <w:lang w:val="cs-CZ"/>
        </w:rPr>
        <w:t xml:space="preserve">Štramberku </w:t>
      </w:r>
      <w:r w:rsidR="009C22CE">
        <w:rPr>
          <w:rFonts w:ascii="Times New Roman" w:hAnsi="Times New Roman" w:cs="Times New Roman"/>
          <w:sz w:val="24"/>
          <w:szCs w:val="24"/>
          <w:lang w:val="cs-CZ"/>
        </w:rPr>
        <w:t xml:space="preserve">v roce 1924 </w:t>
      </w:r>
      <w:r w:rsidR="00774F8B">
        <w:rPr>
          <w:rFonts w:ascii="Times New Roman" w:hAnsi="Times New Roman" w:cs="Times New Roman"/>
          <w:sz w:val="24"/>
          <w:szCs w:val="24"/>
          <w:lang w:val="cs-CZ"/>
        </w:rPr>
        <w:t xml:space="preserve">byly velice nákladné, místní odbor KČST tedy zaslal městské radě ve Štramberku žádost o finanční podporu k pokrytí výloh spojených s pořádáním oslav. </w:t>
      </w:r>
      <w:r w:rsidR="00774F8B">
        <w:rPr>
          <w:rFonts w:ascii="Times New Roman" w:hAnsi="Times New Roman" w:cs="Times New Roman"/>
          <w:sz w:val="24"/>
          <w:szCs w:val="24"/>
          <w:lang w:val="cs-CZ"/>
        </w:rPr>
        <w:lastRenderedPageBreak/>
        <w:t>Dne</w:t>
      </w:r>
      <w:r w:rsidR="005657DA">
        <w:rPr>
          <w:rFonts w:ascii="Times New Roman" w:hAnsi="Times New Roman" w:cs="Times New Roman"/>
          <w:sz w:val="24"/>
          <w:szCs w:val="24"/>
          <w:lang w:val="cs-CZ"/>
        </w:rPr>
        <w:t> </w:t>
      </w:r>
      <w:r w:rsidR="00774F8B">
        <w:rPr>
          <w:rFonts w:ascii="Times New Roman" w:hAnsi="Times New Roman" w:cs="Times New Roman"/>
          <w:sz w:val="24"/>
          <w:szCs w:val="24"/>
          <w:lang w:val="cs-CZ"/>
        </w:rPr>
        <w:t xml:space="preserve">28. srpna </w:t>
      </w:r>
      <w:r w:rsidR="00164A89">
        <w:rPr>
          <w:rFonts w:ascii="Times New Roman" w:hAnsi="Times New Roman" w:cs="Times New Roman"/>
          <w:sz w:val="24"/>
          <w:szCs w:val="24"/>
          <w:lang w:val="cs-CZ"/>
        </w:rPr>
        <w:t xml:space="preserve">1924 </w:t>
      </w:r>
      <w:r w:rsidR="00774F8B">
        <w:rPr>
          <w:rFonts w:ascii="Times New Roman" w:hAnsi="Times New Roman" w:cs="Times New Roman"/>
          <w:sz w:val="24"/>
          <w:szCs w:val="24"/>
          <w:lang w:val="cs-CZ"/>
        </w:rPr>
        <w:t>byla městskou radou svolána na radnici schůze</w:t>
      </w:r>
      <w:r w:rsidR="009C22CE">
        <w:rPr>
          <w:rFonts w:ascii="Times New Roman" w:hAnsi="Times New Roman" w:cs="Times New Roman"/>
          <w:sz w:val="24"/>
          <w:szCs w:val="24"/>
          <w:lang w:val="cs-CZ"/>
        </w:rPr>
        <w:t xml:space="preserve"> za účelem vyúčtování žižkovských slavností.</w:t>
      </w:r>
      <w:r w:rsidR="009C22CE">
        <w:rPr>
          <w:rStyle w:val="Znakapoznpodarou"/>
          <w:rFonts w:ascii="Times New Roman" w:hAnsi="Times New Roman" w:cs="Times New Roman"/>
          <w:sz w:val="24"/>
          <w:szCs w:val="24"/>
          <w:lang w:val="cs-CZ"/>
        </w:rPr>
        <w:footnoteReference w:id="479"/>
      </w:r>
    </w:p>
    <w:p w14:paraId="548489E2" w14:textId="1A3CDBED" w:rsidR="00187257" w:rsidRPr="00D8081C" w:rsidRDefault="00187257" w:rsidP="004A7CB6">
      <w:pPr>
        <w:pStyle w:val="Nadpis4"/>
        <w:rPr>
          <w:lang w:val="cs-CZ"/>
        </w:rPr>
      </w:pPr>
      <w:r w:rsidRPr="00D8081C">
        <w:rPr>
          <w:lang w:val="cs-CZ"/>
        </w:rPr>
        <w:t>Busta Bedřicha Smetany</w:t>
      </w:r>
    </w:p>
    <w:p w14:paraId="2BCDC0BB" w14:textId="4DC4C2DC" w:rsidR="009C22CE" w:rsidRDefault="00ED1E8D" w:rsidP="0035052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Posledním uměleckým dílem, které bylo v Národním sadu v roce 1924 instalováno, se</w:t>
      </w:r>
      <w:r w:rsidR="005657DA">
        <w:rPr>
          <w:rFonts w:ascii="Times New Roman" w:hAnsi="Times New Roman" w:cs="Times New Roman"/>
          <w:sz w:val="24"/>
          <w:szCs w:val="24"/>
          <w:lang w:val="cs-CZ"/>
        </w:rPr>
        <w:t> </w:t>
      </w:r>
      <w:r>
        <w:rPr>
          <w:rFonts w:ascii="Times New Roman" w:hAnsi="Times New Roman" w:cs="Times New Roman"/>
          <w:sz w:val="24"/>
          <w:szCs w:val="24"/>
          <w:lang w:val="cs-CZ"/>
        </w:rPr>
        <w:t>stala</w:t>
      </w:r>
      <w:r w:rsidR="0002773A">
        <w:rPr>
          <w:rFonts w:ascii="Times New Roman" w:hAnsi="Times New Roman" w:cs="Times New Roman"/>
          <w:sz w:val="24"/>
          <w:szCs w:val="24"/>
          <w:lang w:val="cs-CZ"/>
        </w:rPr>
        <w:t xml:space="preserve"> busta významného českého hudebního skladatele Bedřicha Smetany. </w:t>
      </w:r>
      <w:r>
        <w:rPr>
          <w:rFonts w:ascii="Times New Roman" w:hAnsi="Times New Roman" w:cs="Times New Roman"/>
          <w:sz w:val="24"/>
          <w:szCs w:val="24"/>
          <w:lang w:val="cs-CZ"/>
        </w:rPr>
        <w:t>Dne 20. července téhož roku byly na Kotouči pořádány oslavy ke stému výročí narození předního reprezentanta české hudby a národní kultury vůbec.</w:t>
      </w:r>
      <w:r w:rsidR="00BC2CAA">
        <w:rPr>
          <w:rFonts w:ascii="Times New Roman" w:hAnsi="Times New Roman" w:cs="Times New Roman"/>
          <w:sz w:val="24"/>
          <w:szCs w:val="24"/>
          <w:lang w:val="cs-CZ"/>
        </w:rPr>
        <w:t xml:space="preserve"> </w:t>
      </w:r>
      <w:r w:rsidR="00906D46">
        <w:rPr>
          <w:rFonts w:ascii="Times New Roman" w:hAnsi="Times New Roman" w:cs="Times New Roman"/>
          <w:sz w:val="24"/>
          <w:szCs w:val="24"/>
          <w:lang w:val="cs-CZ"/>
        </w:rPr>
        <w:t>Akci uspořádala městská rada ve</w:t>
      </w:r>
      <w:r w:rsidR="005657DA">
        <w:rPr>
          <w:rFonts w:ascii="Times New Roman" w:hAnsi="Times New Roman" w:cs="Times New Roman"/>
          <w:sz w:val="24"/>
          <w:szCs w:val="24"/>
          <w:lang w:val="cs-CZ"/>
        </w:rPr>
        <w:t> </w:t>
      </w:r>
      <w:r w:rsidR="00906D46">
        <w:rPr>
          <w:rFonts w:ascii="Times New Roman" w:hAnsi="Times New Roman" w:cs="Times New Roman"/>
          <w:sz w:val="24"/>
          <w:szCs w:val="24"/>
          <w:lang w:val="cs-CZ"/>
        </w:rPr>
        <w:t>Štramberku a sdružené místní spolky. Slavnost, které se zúčastnilo přes 5 000 osob ze</w:t>
      </w:r>
      <w:r w:rsidR="005657DA">
        <w:rPr>
          <w:rFonts w:ascii="Times New Roman" w:hAnsi="Times New Roman" w:cs="Times New Roman"/>
          <w:sz w:val="24"/>
          <w:szCs w:val="24"/>
          <w:lang w:val="cs-CZ"/>
        </w:rPr>
        <w:t> </w:t>
      </w:r>
      <w:proofErr w:type="spellStart"/>
      <w:r w:rsidR="00906D46">
        <w:rPr>
          <w:rFonts w:ascii="Times New Roman" w:hAnsi="Times New Roman" w:cs="Times New Roman"/>
          <w:sz w:val="24"/>
          <w:szCs w:val="24"/>
          <w:lang w:val="cs-CZ"/>
        </w:rPr>
        <w:t>Štramberka</w:t>
      </w:r>
      <w:proofErr w:type="spellEnd"/>
      <w:r w:rsidR="00906D46">
        <w:rPr>
          <w:rFonts w:ascii="Times New Roman" w:hAnsi="Times New Roman" w:cs="Times New Roman"/>
          <w:sz w:val="24"/>
          <w:szCs w:val="24"/>
          <w:lang w:val="cs-CZ"/>
        </w:rPr>
        <w:t xml:space="preserve"> a okolí, zahájil sám iniciátor Národního sadu a </w:t>
      </w:r>
      <w:r w:rsidR="00C61957">
        <w:rPr>
          <w:rFonts w:ascii="Times New Roman" w:hAnsi="Times New Roman" w:cs="Times New Roman"/>
          <w:sz w:val="24"/>
          <w:szCs w:val="24"/>
          <w:lang w:val="cs-CZ"/>
        </w:rPr>
        <w:t xml:space="preserve">zřizovatel </w:t>
      </w:r>
      <w:r w:rsidR="00906D46">
        <w:rPr>
          <w:rFonts w:ascii="Times New Roman" w:hAnsi="Times New Roman" w:cs="Times New Roman"/>
          <w:sz w:val="24"/>
          <w:szCs w:val="24"/>
          <w:lang w:val="cs-CZ"/>
        </w:rPr>
        <w:t>busty Adolf Hrstka</w:t>
      </w:r>
      <w:r w:rsidR="00C61957">
        <w:rPr>
          <w:rFonts w:ascii="Times New Roman" w:hAnsi="Times New Roman" w:cs="Times New Roman"/>
          <w:sz w:val="24"/>
          <w:szCs w:val="24"/>
          <w:lang w:val="cs-CZ"/>
        </w:rPr>
        <w:t>,</w:t>
      </w:r>
      <w:r w:rsidR="00906D46">
        <w:rPr>
          <w:rFonts w:ascii="Times New Roman" w:hAnsi="Times New Roman" w:cs="Times New Roman"/>
          <w:sz w:val="24"/>
          <w:szCs w:val="24"/>
          <w:lang w:val="cs-CZ"/>
        </w:rPr>
        <w:t xml:space="preserve"> slavnostní</w:t>
      </w:r>
      <w:r w:rsidR="00C61957">
        <w:rPr>
          <w:rFonts w:ascii="Times New Roman" w:hAnsi="Times New Roman" w:cs="Times New Roman"/>
          <w:sz w:val="24"/>
          <w:szCs w:val="24"/>
          <w:lang w:val="cs-CZ"/>
        </w:rPr>
        <w:t xml:space="preserve"> řeč přednesl</w:t>
      </w:r>
      <w:r w:rsidR="00906D46">
        <w:rPr>
          <w:rFonts w:ascii="Times New Roman" w:hAnsi="Times New Roman" w:cs="Times New Roman"/>
          <w:sz w:val="24"/>
          <w:szCs w:val="24"/>
          <w:lang w:val="cs-CZ"/>
        </w:rPr>
        <w:t xml:space="preserve"> Hrstkův přítel a redaktor </w:t>
      </w:r>
      <w:r w:rsidR="00906D46" w:rsidRPr="00BC2CAA">
        <w:rPr>
          <w:rFonts w:ascii="Times New Roman" w:hAnsi="Times New Roman" w:cs="Times New Roman"/>
          <w:i/>
          <w:iCs/>
          <w:sz w:val="24"/>
          <w:szCs w:val="24"/>
          <w:lang w:val="cs-CZ"/>
        </w:rPr>
        <w:t>Národních listů</w:t>
      </w:r>
      <w:r w:rsidR="00906D46">
        <w:rPr>
          <w:rFonts w:ascii="Times New Roman" w:hAnsi="Times New Roman" w:cs="Times New Roman"/>
          <w:sz w:val="24"/>
          <w:szCs w:val="24"/>
          <w:lang w:val="cs-CZ"/>
        </w:rPr>
        <w:t xml:space="preserve"> Karel Juda. </w:t>
      </w:r>
      <w:r>
        <w:rPr>
          <w:rFonts w:ascii="Times New Roman" w:hAnsi="Times New Roman" w:cs="Times New Roman"/>
          <w:sz w:val="24"/>
          <w:szCs w:val="24"/>
          <w:lang w:val="cs-CZ"/>
        </w:rPr>
        <w:t xml:space="preserve">V rámci oslav byla na Kotouči odhalena pískovcová busta </w:t>
      </w:r>
      <w:r w:rsidR="00350522">
        <w:rPr>
          <w:rFonts w:ascii="Times New Roman" w:hAnsi="Times New Roman" w:cs="Times New Roman"/>
          <w:sz w:val="24"/>
          <w:szCs w:val="24"/>
          <w:lang w:val="cs-CZ"/>
        </w:rPr>
        <w:t xml:space="preserve">významného hudebního skladatele </w:t>
      </w:r>
      <w:r w:rsidR="00C61957">
        <w:rPr>
          <w:rFonts w:ascii="Times New Roman" w:hAnsi="Times New Roman" w:cs="Times New Roman"/>
          <w:sz w:val="24"/>
          <w:szCs w:val="24"/>
          <w:lang w:val="cs-CZ"/>
        </w:rPr>
        <w:t>Bedřicha Smetany</w:t>
      </w:r>
      <w:r>
        <w:rPr>
          <w:rFonts w:ascii="Times New Roman" w:hAnsi="Times New Roman" w:cs="Times New Roman"/>
          <w:sz w:val="24"/>
          <w:szCs w:val="24"/>
          <w:lang w:val="cs-CZ"/>
        </w:rPr>
        <w:t>, kterou zhotovil akademický sochař Jan Štursa</w:t>
      </w:r>
      <w:r w:rsidR="00E04B0D">
        <w:rPr>
          <w:rFonts w:ascii="Times New Roman" w:hAnsi="Times New Roman" w:cs="Times New Roman"/>
          <w:sz w:val="24"/>
          <w:szCs w:val="24"/>
          <w:lang w:val="cs-CZ"/>
        </w:rPr>
        <w:t>.</w:t>
      </w:r>
      <w:r w:rsidR="00E04B0D">
        <w:rPr>
          <w:rStyle w:val="Znakapoznpodarou"/>
          <w:rFonts w:ascii="Times New Roman" w:hAnsi="Times New Roman" w:cs="Times New Roman"/>
          <w:sz w:val="24"/>
          <w:szCs w:val="24"/>
          <w:lang w:val="cs-CZ"/>
        </w:rPr>
        <w:footnoteReference w:id="480"/>
      </w:r>
      <w:r w:rsidR="00E04B0D">
        <w:rPr>
          <w:rFonts w:ascii="Times New Roman" w:hAnsi="Times New Roman" w:cs="Times New Roman"/>
          <w:sz w:val="24"/>
          <w:szCs w:val="24"/>
          <w:lang w:val="cs-CZ"/>
        </w:rPr>
        <w:t xml:space="preserve"> </w:t>
      </w:r>
      <w:r w:rsidR="00350522">
        <w:rPr>
          <w:rFonts w:ascii="Times New Roman" w:hAnsi="Times New Roman" w:cs="Times New Roman"/>
          <w:sz w:val="24"/>
          <w:szCs w:val="24"/>
          <w:lang w:val="cs-CZ"/>
        </w:rPr>
        <w:t>Umělecké dílo bylo</w:t>
      </w:r>
      <w:r w:rsidR="00E04B0D">
        <w:rPr>
          <w:rFonts w:ascii="Times New Roman" w:hAnsi="Times New Roman" w:cs="Times New Roman"/>
          <w:sz w:val="24"/>
          <w:szCs w:val="24"/>
          <w:lang w:val="cs-CZ"/>
        </w:rPr>
        <w:t xml:space="preserve"> umístěn</w:t>
      </w:r>
      <w:r w:rsidR="00350522">
        <w:rPr>
          <w:rFonts w:ascii="Times New Roman" w:hAnsi="Times New Roman" w:cs="Times New Roman"/>
          <w:sz w:val="24"/>
          <w:szCs w:val="24"/>
          <w:lang w:val="cs-CZ"/>
        </w:rPr>
        <w:t xml:space="preserve">o </w:t>
      </w:r>
      <w:r w:rsidR="00E04B0D">
        <w:rPr>
          <w:rFonts w:ascii="Times New Roman" w:hAnsi="Times New Roman" w:cs="Times New Roman"/>
          <w:sz w:val="24"/>
          <w:szCs w:val="24"/>
          <w:lang w:val="cs-CZ"/>
        </w:rPr>
        <w:t>na</w:t>
      </w:r>
      <w:r w:rsidR="005657DA">
        <w:rPr>
          <w:rFonts w:ascii="Times New Roman" w:hAnsi="Times New Roman" w:cs="Times New Roman"/>
          <w:sz w:val="24"/>
          <w:szCs w:val="24"/>
          <w:lang w:val="cs-CZ"/>
        </w:rPr>
        <w:t> </w:t>
      </w:r>
      <w:r w:rsidR="00E04B0D">
        <w:rPr>
          <w:rFonts w:ascii="Times New Roman" w:hAnsi="Times New Roman" w:cs="Times New Roman"/>
          <w:sz w:val="24"/>
          <w:szCs w:val="24"/>
          <w:lang w:val="cs-CZ"/>
        </w:rPr>
        <w:t>hranolovém podstavci. Je zajím</w:t>
      </w:r>
      <w:r w:rsidR="009123AD">
        <w:rPr>
          <w:rFonts w:ascii="Times New Roman" w:hAnsi="Times New Roman" w:cs="Times New Roman"/>
          <w:sz w:val="24"/>
          <w:szCs w:val="24"/>
          <w:lang w:val="cs-CZ"/>
        </w:rPr>
        <w:t>avé</w:t>
      </w:r>
      <w:r w:rsidR="00E04B0D">
        <w:rPr>
          <w:rFonts w:ascii="Times New Roman" w:hAnsi="Times New Roman" w:cs="Times New Roman"/>
          <w:sz w:val="24"/>
          <w:szCs w:val="24"/>
          <w:lang w:val="cs-CZ"/>
        </w:rPr>
        <w:t xml:space="preserve">, že busta vznikla jako studie k pomníku Bedřicha Smetany v jeho rodné Litomyšli, na kterém Štursa pracoval v letech 1923–1924. V roce 1971 byla </w:t>
      </w:r>
      <w:proofErr w:type="spellStart"/>
      <w:r w:rsidR="00E04B0D">
        <w:rPr>
          <w:rFonts w:ascii="Times New Roman" w:hAnsi="Times New Roman" w:cs="Times New Roman"/>
          <w:sz w:val="24"/>
          <w:szCs w:val="24"/>
          <w:lang w:val="cs-CZ"/>
        </w:rPr>
        <w:t>kotoučská</w:t>
      </w:r>
      <w:proofErr w:type="spellEnd"/>
      <w:r w:rsidR="00E04B0D">
        <w:rPr>
          <w:rFonts w:ascii="Times New Roman" w:hAnsi="Times New Roman" w:cs="Times New Roman"/>
          <w:sz w:val="24"/>
          <w:szCs w:val="24"/>
          <w:lang w:val="cs-CZ"/>
        </w:rPr>
        <w:t xml:space="preserve"> busta Bedřicha Smetany restaurována akademickým sochařem Zdeňkem Píchou a stejně jako ostatní umělecká díla v Národním sadu uložena v lapidáriu Okresního vlastivědného muzea v Novém Jičíně. Dnes se na jejím původním místě </w:t>
      </w:r>
      <w:r w:rsidR="00350522">
        <w:rPr>
          <w:rFonts w:ascii="Times New Roman" w:hAnsi="Times New Roman" w:cs="Times New Roman"/>
          <w:sz w:val="24"/>
          <w:szCs w:val="24"/>
          <w:lang w:val="cs-CZ"/>
        </w:rPr>
        <w:t>na Kotouči</w:t>
      </w:r>
      <w:r w:rsidR="00E04B0D">
        <w:rPr>
          <w:rFonts w:ascii="Times New Roman" w:hAnsi="Times New Roman" w:cs="Times New Roman"/>
          <w:sz w:val="24"/>
          <w:szCs w:val="24"/>
          <w:lang w:val="cs-CZ"/>
        </w:rPr>
        <w:t xml:space="preserve"> nachází kopie.</w:t>
      </w:r>
      <w:r w:rsidR="00E04B0D">
        <w:rPr>
          <w:rStyle w:val="Znakapoznpodarou"/>
          <w:rFonts w:ascii="Times New Roman" w:hAnsi="Times New Roman" w:cs="Times New Roman"/>
          <w:sz w:val="24"/>
          <w:szCs w:val="24"/>
          <w:lang w:val="cs-CZ"/>
        </w:rPr>
        <w:footnoteReference w:id="481"/>
      </w:r>
    </w:p>
    <w:p w14:paraId="2E43032F" w14:textId="16481892" w:rsidR="00350522" w:rsidRDefault="00A57B68" w:rsidP="0035052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Osoba</w:t>
      </w:r>
      <w:r w:rsidR="00D9243F">
        <w:rPr>
          <w:rFonts w:ascii="Times New Roman" w:hAnsi="Times New Roman" w:cs="Times New Roman"/>
          <w:sz w:val="24"/>
          <w:szCs w:val="24"/>
          <w:lang w:val="cs-CZ"/>
        </w:rPr>
        <w:t xml:space="preserve"> Bedřicha Smetany se stala již v době, kdy</w:t>
      </w:r>
      <w:r w:rsidR="009123AD">
        <w:rPr>
          <w:rFonts w:ascii="Times New Roman" w:hAnsi="Times New Roman" w:cs="Times New Roman"/>
          <w:sz w:val="24"/>
          <w:szCs w:val="24"/>
          <w:lang w:val="cs-CZ"/>
        </w:rPr>
        <w:t xml:space="preserve"> </w:t>
      </w:r>
      <w:r w:rsidR="00D9243F">
        <w:rPr>
          <w:rFonts w:ascii="Times New Roman" w:hAnsi="Times New Roman" w:cs="Times New Roman"/>
          <w:sz w:val="24"/>
          <w:szCs w:val="24"/>
          <w:lang w:val="cs-CZ"/>
        </w:rPr>
        <w:t>slavný hudební skladatel žil, předmět</w:t>
      </w:r>
      <w:r w:rsidR="00592848">
        <w:rPr>
          <w:rFonts w:ascii="Times New Roman" w:hAnsi="Times New Roman" w:cs="Times New Roman"/>
          <w:sz w:val="24"/>
          <w:szCs w:val="24"/>
          <w:lang w:val="cs-CZ"/>
        </w:rPr>
        <w:t>em</w:t>
      </w:r>
      <w:r w:rsidR="00D9243F">
        <w:rPr>
          <w:rFonts w:ascii="Times New Roman" w:hAnsi="Times New Roman" w:cs="Times New Roman"/>
          <w:sz w:val="24"/>
          <w:szCs w:val="24"/>
          <w:lang w:val="cs-CZ"/>
        </w:rPr>
        <w:t xml:space="preserve"> řady kontroverzních diskusí. Jeho hlavním uměleckým vzorem </w:t>
      </w:r>
      <w:r w:rsidR="003F5AEA">
        <w:rPr>
          <w:rFonts w:ascii="Times New Roman" w:hAnsi="Times New Roman" w:cs="Times New Roman"/>
          <w:sz w:val="24"/>
          <w:szCs w:val="24"/>
          <w:lang w:val="cs-CZ"/>
        </w:rPr>
        <w:t>byl</w:t>
      </w:r>
      <w:r w:rsidR="00D9243F">
        <w:rPr>
          <w:rFonts w:ascii="Times New Roman" w:hAnsi="Times New Roman" w:cs="Times New Roman"/>
          <w:sz w:val="24"/>
          <w:szCs w:val="24"/>
          <w:lang w:val="cs-CZ"/>
        </w:rPr>
        <w:t xml:space="preserve"> německý hudební skladatel Richard Wagner, což v tehdejší české společnosti vyvolávalo značnou nedůtklivost a krit</w:t>
      </w:r>
      <w:r w:rsidR="00592848">
        <w:rPr>
          <w:rFonts w:ascii="Times New Roman" w:hAnsi="Times New Roman" w:cs="Times New Roman"/>
          <w:sz w:val="24"/>
          <w:szCs w:val="24"/>
          <w:lang w:val="cs-CZ"/>
        </w:rPr>
        <w:t>i</w:t>
      </w:r>
      <w:r w:rsidR="00D9243F">
        <w:rPr>
          <w:rFonts w:ascii="Times New Roman" w:hAnsi="Times New Roman" w:cs="Times New Roman"/>
          <w:sz w:val="24"/>
          <w:szCs w:val="24"/>
          <w:lang w:val="cs-CZ"/>
        </w:rPr>
        <w:t xml:space="preserve">ku vůči </w:t>
      </w:r>
      <w:r w:rsidR="00592848">
        <w:rPr>
          <w:rFonts w:ascii="Times New Roman" w:hAnsi="Times New Roman" w:cs="Times New Roman"/>
          <w:sz w:val="24"/>
          <w:szCs w:val="24"/>
          <w:lang w:val="cs-CZ"/>
        </w:rPr>
        <w:t xml:space="preserve">Smetanově osobě. </w:t>
      </w:r>
      <w:r w:rsidR="0022690E">
        <w:rPr>
          <w:rFonts w:ascii="Times New Roman" w:hAnsi="Times New Roman" w:cs="Times New Roman"/>
          <w:sz w:val="24"/>
          <w:szCs w:val="24"/>
          <w:lang w:val="cs-CZ"/>
        </w:rPr>
        <w:t>Hlavní p</w:t>
      </w:r>
      <w:r w:rsidR="009123AD">
        <w:rPr>
          <w:rFonts w:ascii="Times New Roman" w:hAnsi="Times New Roman" w:cs="Times New Roman"/>
          <w:sz w:val="24"/>
          <w:szCs w:val="24"/>
          <w:lang w:val="cs-CZ"/>
        </w:rPr>
        <w:t>říčinou</w:t>
      </w:r>
      <w:r w:rsidR="00592848">
        <w:rPr>
          <w:rFonts w:ascii="Times New Roman" w:hAnsi="Times New Roman" w:cs="Times New Roman"/>
          <w:sz w:val="24"/>
          <w:szCs w:val="24"/>
          <w:lang w:val="cs-CZ"/>
        </w:rPr>
        <w:t xml:space="preserve"> byla </w:t>
      </w:r>
      <w:r w:rsidR="0022690E">
        <w:rPr>
          <w:rFonts w:ascii="Times New Roman" w:hAnsi="Times New Roman" w:cs="Times New Roman"/>
          <w:sz w:val="24"/>
          <w:szCs w:val="24"/>
          <w:lang w:val="cs-CZ"/>
        </w:rPr>
        <w:t>ta okolnost,</w:t>
      </w:r>
      <w:r w:rsidR="00592848">
        <w:rPr>
          <w:rFonts w:ascii="Times New Roman" w:hAnsi="Times New Roman" w:cs="Times New Roman"/>
          <w:sz w:val="24"/>
          <w:szCs w:val="24"/>
          <w:lang w:val="cs-CZ"/>
        </w:rPr>
        <w:t xml:space="preserve"> že Richard Wagner byl Němec. Dle slov </w:t>
      </w:r>
      <w:r w:rsidR="005D1FA1">
        <w:rPr>
          <w:rFonts w:ascii="Times New Roman" w:hAnsi="Times New Roman" w:cs="Times New Roman"/>
          <w:sz w:val="24"/>
          <w:szCs w:val="24"/>
          <w:lang w:val="cs-CZ"/>
        </w:rPr>
        <w:t xml:space="preserve">českého estetika a teoretika hudby </w:t>
      </w:r>
      <w:r w:rsidR="00592848">
        <w:rPr>
          <w:rFonts w:ascii="Times New Roman" w:hAnsi="Times New Roman" w:cs="Times New Roman"/>
          <w:sz w:val="24"/>
          <w:szCs w:val="24"/>
          <w:lang w:val="cs-CZ"/>
        </w:rPr>
        <w:t>Otakara Hostinského se</w:t>
      </w:r>
      <w:r w:rsidR="005657DA">
        <w:rPr>
          <w:rFonts w:ascii="Times New Roman" w:hAnsi="Times New Roman" w:cs="Times New Roman"/>
          <w:sz w:val="24"/>
          <w:szCs w:val="24"/>
          <w:lang w:val="cs-CZ"/>
        </w:rPr>
        <w:t> </w:t>
      </w:r>
      <w:r w:rsidR="00592848">
        <w:rPr>
          <w:rFonts w:ascii="Times New Roman" w:hAnsi="Times New Roman" w:cs="Times New Roman"/>
          <w:sz w:val="24"/>
          <w:szCs w:val="24"/>
          <w:lang w:val="cs-CZ"/>
        </w:rPr>
        <w:t>v</w:t>
      </w:r>
      <w:r w:rsidR="005657DA">
        <w:rPr>
          <w:rFonts w:ascii="Times New Roman" w:hAnsi="Times New Roman" w:cs="Times New Roman"/>
          <w:sz w:val="24"/>
          <w:szCs w:val="24"/>
          <w:lang w:val="cs-CZ"/>
        </w:rPr>
        <w:t> </w:t>
      </w:r>
      <w:r w:rsidR="00592848">
        <w:rPr>
          <w:rFonts w:ascii="Times New Roman" w:hAnsi="Times New Roman" w:cs="Times New Roman"/>
          <w:sz w:val="24"/>
          <w:szCs w:val="24"/>
          <w:lang w:val="cs-CZ"/>
        </w:rPr>
        <w:t xml:space="preserve">tehdejším tisku </w:t>
      </w:r>
      <w:r w:rsidR="00132ABB">
        <w:rPr>
          <w:rFonts w:ascii="Times New Roman" w:hAnsi="Times New Roman" w:cs="Times New Roman"/>
          <w:sz w:val="24"/>
          <w:szCs w:val="24"/>
          <w:lang w:val="cs-CZ"/>
        </w:rPr>
        <w:t xml:space="preserve">v souvislosti s Bedřichem Smetanou </w:t>
      </w:r>
      <w:r w:rsidR="00592848">
        <w:rPr>
          <w:rFonts w:ascii="Times New Roman" w:hAnsi="Times New Roman" w:cs="Times New Roman"/>
          <w:sz w:val="24"/>
          <w:szCs w:val="24"/>
          <w:lang w:val="cs-CZ"/>
        </w:rPr>
        <w:t>psalo o tzv. Wagnerianismu či</w:t>
      </w:r>
      <w:r w:rsidR="005657DA">
        <w:rPr>
          <w:rFonts w:ascii="Times New Roman" w:hAnsi="Times New Roman" w:cs="Times New Roman"/>
          <w:sz w:val="24"/>
          <w:szCs w:val="24"/>
          <w:lang w:val="cs-CZ"/>
        </w:rPr>
        <w:t> </w:t>
      </w:r>
      <w:proofErr w:type="spellStart"/>
      <w:r w:rsidR="00592848">
        <w:rPr>
          <w:rFonts w:ascii="Times New Roman" w:hAnsi="Times New Roman" w:cs="Times New Roman"/>
          <w:sz w:val="24"/>
          <w:szCs w:val="24"/>
          <w:lang w:val="cs-CZ"/>
        </w:rPr>
        <w:t>Wagnerianství</w:t>
      </w:r>
      <w:proofErr w:type="spellEnd"/>
      <w:r w:rsidR="00592848">
        <w:rPr>
          <w:rFonts w:ascii="Times New Roman" w:hAnsi="Times New Roman" w:cs="Times New Roman"/>
          <w:sz w:val="24"/>
          <w:szCs w:val="24"/>
          <w:lang w:val="cs-CZ"/>
        </w:rPr>
        <w:t xml:space="preserve"> jako „</w:t>
      </w:r>
      <w:r w:rsidR="00592848" w:rsidRPr="00592848">
        <w:rPr>
          <w:rFonts w:ascii="Times New Roman" w:hAnsi="Times New Roman" w:cs="Times New Roman"/>
          <w:i/>
          <w:iCs/>
          <w:sz w:val="24"/>
          <w:szCs w:val="24"/>
          <w:lang w:val="cs-CZ"/>
        </w:rPr>
        <w:t>…o němectví, jím svádí Smetana cizácké proudy do řečiště české hudby na úkor živlu národního, slovanského, on ji tím ničí, zabíjí, poněmčuje…“</w:t>
      </w:r>
      <w:r w:rsidR="00EA381A">
        <w:rPr>
          <w:rFonts w:ascii="Times New Roman" w:hAnsi="Times New Roman" w:cs="Times New Roman"/>
          <w:i/>
          <w:iCs/>
          <w:sz w:val="24"/>
          <w:szCs w:val="24"/>
          <w:lang w:val="cs-CZ"/>
        </w:rPr>
        <w:t>.</w:t>
      </w:r>
      <w:r w:rsidR="00620D1A" w:rsidRPr="009123AD">
        <w:rPr>
          <w:rStyle w:val="Znakapoznpodarou"/>
          <w:rFonts w:ascii="Times New Roman" w:hAnsi="Times New Roman" w:cs="Times New Roman"/>
          <w:sz w:val="24"/>
          <w:szCs w:val="24"/>
          <w:lang w:val="cs-CZ"/>
        </w:rPr>
        <w:footnoteReference w:id="482"/>
      </w:r>
      <w:r w:rsidR="00EB3B2A">
        <w:rPr>
          <w:rFonts w:ascii="Times New Roman" w:hAnsi="Times New Roman" w:cs="Times New Roman"/>
          <w:i/>
          <w:iCs/>
          <w:sz w:val="24"/>
          <w:szCs w:val="24"/>
          <w:lang w:val="cs-CZ"/>
        </w:rPr>
        <w:t xml:space="preserve"> </w:t>
      </w:r>
      <w:r w:rsidR="00EB3B2A" w:rsidRPr="00EB3B2A">
        <w:rPr>
          <w:rFonts w:ascii="Times New Roman" w:hAnsi="Times New Roman" w:cs="Times New Roman"/>
          <w:sz w:val="24"/>
          <w:szCs w:val="24"/>
          <w:lang w:val="cs-CZ"/>
        </w:rPr>
        <w:t xml:space="preserve">Zejména </w:t>
      </w:r>
      <w:r w:rsidR="00EB3B2A" w:rsidRPr="00EB3B2A">
        <w:rPr>
          <w:rFonts w:ascii="Times New Roman" w:hAnsi="Times New Roman" w:cs="Times New Roman"/>
          <w:sz w:val="24"/>
          <w:szCs w:val="24"/>
          <w:lang w:val="cs-CZ"/>
        </w:rPr>
        <w:lastRenderedPageBreak/>
        <w:t>v</w:t>
      </w:r>
      <w:r w:rsidR="00EB3B2A">
        <w:rPr>
          <w:rFonts w:ascii="Times New Roman" w:hAnsi="Times New Roman" w:cs="Times New Roman"/>
          <w:sz w:val="24"/>
          <w:szCs w:val="24"/>
          <w:lang w:val="cs-CZ"/>
        </w:rPr>
        <w:t> </w:t>
      </w:r>
      <w:r w:rsidR="00EB3B2A" w:rsidRPr="00EB3B2A">
        <w:rPr>
          <w:rFonts w:ascii="Times New Roman" w:hAnsi="Times New Roman" w:cs="Times New Roman"/>
          <w:sz w:val="24"/>
          <w:szCs w:val="24"/>
          <w:lang w:val="cs-CZ"/>
        </w:rPr>
        <w:t>žurnalistice</w:t>
      </w:r>
      <w:r w:rsidR="00EB3B2A">
        <w:rPr>
          <w:rFonts w:ascii="Times New Roman" w:hAnsi="Times New Roman" w:cs="Times New Roman"/>
          <w:i/>
          <w:iCs/>
          <w:sz w:val="24"/>
          <w:szCs w:val="24"/>
          <w:lang w:val="cs-CZ"/>
        </w:rPr>
        <w:t xml:space="preserve"> </w:t>
      </w:r>
      <w:r w:rsidR="00EB3B2A" w:rsidRPr="00EB3B2A">
        <w:rPr>
          <w:rFonts w:ascii="Times New Roman" w:hAnsi="Times New Roman" w:cs="Times New Roman"/>
          <w:sz w:val="24"/>
          <w:szCs w:val="24"/>
          <w:lang w:val="cs-CZ"/>
        </w:rPr>
        <w:t>se utvořily dva nepřátelské tábory</w:t>
      </w:r>
      <w:r w:rsidR="00EB3B2A">
        <w:rPr>
          <w:rFonts w:ascii="Times New Roman" w:hAnsi="Times New Roman" w:cs="Times New Roman"/>
          <w:sz w:val="24"/>
          <w:szCs w:val="24"/>
          <w:lang w:val="cs-CZ"/>
        </w:rPr>
        <w:t xml:space="preserve">, které mezi sebou vedly několikaleté </w:t>
      </w:r>
      <w:r w:rsidR="009123AD">
        <w:rPr>
          <w:rFonts w:ascii="Times New Roman" w:hAnsi="Times New Roman" w:cs="Times New Roman"/>
          <w:sz w:val="24"/>
          <w:szCs w:val="24"/>
          <w:lang w:val="cs-CZ"/>
        </w:rPr>
        <w:t>spory</w:t>
      </w:r>
      <w:r w:rsidR="00520E19">
        <w:rPr>
          <w:rFonts w:ascii="Times New Roman" w:hAnsi="Times New Roman" w:cs="Times New Roman"/>
          <w:sz w:val="24"/>
          <w:szCs w:val="24"/>
          <w:lang w:val="cs-CZ"/>
        </w:rPr>
        <w:t xml:space="preserve"> kvůli otázce Smetanova češství a jeho náklonnosti k německému umění.</w:t>
      </w:r>
      <w:r w:rsidR="00110A87">
        <w:rPr>
          <w:rStyle w:val="Znakapoznpodarou"/>
          <w:rFonts w:ascii="Times New Roman" w:hAnsi="Times New Roman" w:cs="Times New Roman"/>
          <w:sz w:val="24"/>
          <w:szCs w:val="24"/>
          <w:lang w:val="cs-CZ"/>
        </w:rPr>
        <w:footnoteReference w:id="483"/>
      </w:r>
    </w:p>
    <w:p w14:paraId="2DCD8227" w14:textId="38C98DC5" w:rsidR="00EB3B2A" w:rsidRDefault="00EB3B2A" w:rsidP="0035052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Ač pocházel Smetana z poměrně zámožné a do určité míry poněmčené rodiny, po</w:t>
      </w:r>
      <w:r w:rsidR="005657DA">
        <w:rPr>
          <w:rFonts w:ascii="Times New Roman" w:hAnsi="Times New Roman" w:cs="Times New Roman"/>
          <w:sz w:val="24"/>
          <w:szCs w:val="24"/>
          <w:lang w:val="cs-CZ"/>
        </w:rPr>
        <w:t> </w:t>
      </w:r>
      <w:r>
        <w:rPr>
          <w:rFonts w:ascii="Times New Roman" w:hAnsi="Times New Roman" w:cs="Times New Roman"/>
          <w:sz w:val="24"/>
          <w:szCs w:val="24"/>
          <w:lang w:val="cs-CZ"/>
        </w:rPr>
        <w:t xml:space="preserve">svém návratu ze švédského Göteborgu se zapojil do českého společenského a kulturního života a jeho </w:t>
      </w:r>
      <w:r w:rsidR="00231728">
        <w:rPr>
          <w:rFonts w:ascii="Times New Roman" w:hAnsi="Times New Roman" w:cs="Times New Roman"/>
          <w:sz w:val="24"/>
          <w:szCs w:val="24"/>
          <w:lang w:val="cs-CZ"/>
        </w:rPr>
        <w:t xml:space="preserve">přední </w:t>
      </w:r>
      <w:r>
        <w:rPr>
          <w:rFonts w:ascii="Times New Roman" w:hAnsi="Times New Roman" w:cs="Times New Roman"/>
          <w:sz w:val="24"/>
          <w:szCs w:val="24"/>
          <w:lang w:val="cs-CZ"/>
        </w:rPr>
        <w:t>snahou bylo utvořit svébytný český hudební styl.</w:t>
      </w:r>
      <w:r w:rsidR="005F3F51">
        <w:rPr>
          <w:rStyle w:val="Znakapoznpodarou"/>
          <w:rFonts w:ascii="Times New Roman" w:hAnsi="Times New Roman" w:cs="Times New Roman"/>
          <w:sz w:val="24"/>
          <w:szCs w:val="24"/>
          <w:lang w:val="cs-CZ"/>
        </w:rPr>
        <w:footnoteReference w:id="484"/>
      </w:r>
      <w:r>
        <w:rPr>
          <w:rFonts w:ascii="Times New Roman" w:hAnsi="Times New Roman" w:cs="Times New Roman"/>
          <w:sz w:val="24"/>
          <w:szCs w:val="24"/>
          <w:lang w:val="cs-CZ"/>
        </w:rPr>
        <w:t xml:space="preserve"> </w:t>
      </w:r>
      <w:r w:rsidR="00A22F9B">
        <w:rPr>
          <w:rFonts w:ascii="Times New Roman" w:hAnsi="Times New Roman" w:cs="Times New Roman"/>
          <w:sz w:val="24"/>
          <w:szCs w:val="24"/>
          <w:lang w:val="cs-CZ"/>
        </w:rPr>
        <w:t>I přesto, že</w:t>
      </w:r>
      <w:r w:rsidR="005657DA">
        <w:rPr>
          <w:rFonts w:ascii="Times New Roman" w:hAnsi="Times New Roman" w:cs="Times New Roman"/>
          <w:sz w:val="24"/>
          <w:szCs w:val="24"/>
          <w:lang w:val="cs-CZ"/>
        </w:rPr>
        <w:t> </w:t>
      </w:r>
      <w:r w:rsidR="00A22F9B">
        <w:rPr>
          <w:rFonts w:ascii="Times New Roman" w:hAnsi="Times New Roman" w:cs="Times New Roman"/>
          <w:sz w:val="24"/>
          <w:szCs w:val="24"/>
          <w:lang w:val="cs-CZ"/>
        </w:rPr>
        <w:t xml:space="preserve">Smetanovo působení </w:t>
      </w:r>
      <w:r w:rsidR="009123AD">
        <w:rPr>
          <w:rFonts w:ascii="Times New Roman" w:hAnsi="Times New Roman" w:cs="Times New Roman"/>
          <w:sz w:val="24"/>
          <w:szCs w:val="24"/>
          <w:lang w:val="cs-CZ"/>
        </w:rPr>
        <w:t>ani</w:t>
      </w:r>
      <w:r w:rsidR="00A22F9B">
        <w:rPr>
          <w:rFonts w:ascii="Times New Roman" w:hAnsi="Times New Roman" w:cs="Times New Roman"/>
          <w:sz w:val="24"/>
          <w:szCs w:val="24"/>
          <w:lang w:val="cs-CZ"/>
        </w:rPr>
        <w:t xml:space="preserve"> tvorba nedoznaly v české společnosti zpočátku jednoznačn</w:t>
      </w:r>
      <w:r w:rsidR="00231728">
        <w:rPr>
          <w:rFonts w:ascii="Times New Roman" w:hAnsi="Times New Roman" w:cs="Times New Roman"/>
          <w:sz w:val="24"/>
          <w:szCs w:val="24"/>
          <w:lang w:val="cs-CZ"/>
        </w:rPr>
        <w:t>ě kladného ohlasu, stal se Bedřich Smetana ještě za svého života významným reprezentantem české hudby a národní kultury.</w:t>
      </w:r>
      <w:r w:rsidR="006C6CA7">
        <w:rPr>
          <w:rStyle w:val="Znakapoznpodarou"/>
          <w:rFonts w:ascii="Times New Roman" w:hAnsi="Times New Roman" w:cs="Times New Roman"/>
          <w:sz w:val="24"/>
          <w:szCs w:val="24"/>
          <w:lang w:val="cs-CZ"/>
        </w:rPr>
        <w:footnoteReference w:id="485"/>
      </w:r>
      <w:r w:rsidR="00231728">
        <w:rPr>
          <w:rFonts w:ascii="Times New Roman" w:hAnsi="Times New Roman" w:cs="Times New Roman"/>
          <w:sz w:val="24"/>
          <w:szCs w:val="24"/>
          <w:lang w:val="cs-CZ"/>
        </w:rPr>
        <w:t xml:space="preserve"> Většina české </w:t>
      </w:r>
      <w:r w:rsidR="00132ABB">
        <w:rPr>
          <w:rFonts w:ascii="Times New Roman" w:hAnsi="Times New Roman" w:cs="Times New Roman"/>
          <w:sz w:val="24"/>
          <w:szCs w:val="24"/>
          <w:lang w:val="cs-CZ"/>
        </w:rPr>
        <w:t>veřejnosti</w:t>
      </w:r>
      <w:r w:rsidR="00231728">
        <w:rPr>
          <w:rFonts w:ascii="Times New Roman" w:hAnsi="Times New Roman" w:cs="Times New Roman"/>
          <w:sz w:val="24"/>
          <w:szCs w:val="24"/>
          <w:lang w:val="cs-CZ"/>
        </w:rPr>
        <w:t xml:space="preserve"> se </w:t>
      </w:r>
      <w:r w:rsidR="00620D1A">
        <w:rPr>
          <w:rFonts w:ascii="Times New Roman" w:hAnsi="Times New Roman" w:cs="Times New Roman"/>
          <w:sz w:val="24"/>
          <w:szCs w:val="24"/>
          <w:lang w:val="cs-CZ"/>
        </w:rPr>
        <w:t>přikláněla na jeho stranu a</w:t>
      </w:r>
      <w:r w:rsidR="005657DA">
        <w:rPr>
          <w:rFonts w:ascii="Times New Roman" w:hAnsi="Times New Roman" w:cs="Times New Roman"/>
          <w:sz w:val="24"/>
          <w:szCs w:val="24"/>
          <w:lang w:val="cs-CZ"/>
        </w:rPr>
        <w:t> </w:t>
      </w:r>
      <w:r w:rsidR="00620D1A">
        <w:rPr>
          <w:rFonts w:ascii="Times New Roman" w:hAnsi="Times New Roman" w:cs="Times New Roman"/>
          <w:sz w:val="24"/>
          <w:szCs w:val="24"/>
          <w:lang w:val="cs-CZ"/>
        </w:rPr>
        <w:t>v dobovém tisku se o něm vyjadřovala například takto – „</w:t>
      </w:r>
      <w:r w:rsidR="00620D1A" w:rsidRPr="00620D1A">
        <w:rPr>
          <w:rFonts w:ascii="Times New Roman" w:hAnsi="Times New Roman" w:cs="Times New Roman"/>
          <w:i/>
          <w:iCs/>
          <w:sz w:val="24"/>
          <w:szCs w:val="24"/>
          <w:lang w:val="cs-CZ"/>
        </w:rPr>
        <w:t xml:space="preserve">Smetana byl Čech nejen rodem, ale i smýšlením tak ryzí, tak vřelý a tak obětavý, že by mládeži naší vždy předváděn měl býti mezi vzory </w:t>
      </w:r>
      <w:proofErr w:type="spellStart"/>
      <w:r w:rsidR="00620D1A" w:rsidRPr="00620D1A">
        <w:rPr>
          <w:rFonts w:ascii="Times New Roman" w:hAnsi="Times New Roman" w:cs="Times New Roman"/>
          <w:i/>
          <w:iCs/>
          <w:sz w:val="24"/>
          <w:szCs w:val="24"/>
          <w:lang w:val="cs-CZ"/>
        </w:rPr>
        <w:t>nejprvnějšími</w:t>
      </w:r>
      <w:proofErr w:type="spellEnd"/>
      <w:r w:rsidR="00620D1A" w:rsidRPr="00620D1A">
        <w:rPr>
          <w:rFonts w:ascii="Times New Roman" w:hAnsi="Times New Roman" w:cs="Times New Roman"/>
          <w:i/>
          <w:iCs/>
          <w:sz w:val="24"/>
          <w:szCs w:val="24"/>
          <w:lang w:val="cs-CZ"/>
        </w:rPr>
        <w:t>; jeho vlastenectví, jeho cit národní povzneseny jsou nade všechnu pochybnost: vždyť vytvoření a zvelebení českého umění hudebního, které by bylo zároveň národní a přece stálo na výši doby, to byl cíl, jemuž výhradně se věnoval od svého návratu ze</w:t>
      </w:r>
      <w:r w:rsidR="005657DA">
        <w:rPr>
          <w:rFonts w:ascii="Times New Roman" w:hAnsi="Times New Roman" w:cs="Times New Roman"/>
          <w:i/>
          <w:iCs/>
          <w:sz w:val="24"/>
          <w:szCs w:val="24"/>
          <w:lang w:val="cs-CZ"/>
        </w:rPr>
        <w:t> </w:t>
      </w:r>
      <w:r w:rsidR="00620D1A" w:rsidRPr="00620D1A">
        <w:rPr>
          <w:rFonts w:ascii="Times New Roman" w:hAnsi="Times New Roman" w:cs="Times New Roman"/>
          <w:i/>
          <w:iCs/>
          <w:sz w:val="24"/>
          <w:szCs w:val="24"/>
          <w:lang w:val="cs-CZ"/>
        </w:rPr>
        <w:t>Švédska r. 1861, tedy právě v době, kdy u nás nový, volnější ruch nastával ve všech oborech kulturních, cíl jejž nikdy nespustil s očí a jehož také dosáhl plnou měrou</w:t>
      </w:r>
      <w:r w:rsidR="00620D1A">
        <w:rPr>
          <w:rFonts w:ascii="Times New Roman" w:hAnsi="Times New Roman" w:cs="Times New Roman"/>
          <w:sz w:val="24"/>
          <w:szCs w:val="24"/>
          <w:lang w:val="cs-CZ"/>
        </w:rPr>
        <w:t>.“</w:t>
      </w:r>
      <w:r w:rsidR="00620D1A">
        <w:rPr>
          <w:rStyle w:val="Znakapoznpodarou"/>
          <w:rFonts w:ascii="Times New Roman" w:hAnsi="Times New Roman" w:cs="Times New Roman"/>
          <w:sz w:val="24"/>
          <w:szCs w:val="24"/>
          <w:lang w:val="cs-CZ"/>
        </w:rPr>
        <w:footnoteReference w:id="486"/>
      </w:r>
    </w:p>
    <w:p w14:paraId="0496F67D" w14:textId="5B638EE6" w:rsidR="004F2190" w:rsidRDefault="000A6700" w:rsidP="009123A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Dílem Bedřicha Smetany, které mělo zásadní význam pro svého autora i pro českou hudbu, se stal cyklus šesti symfonických básní z let 1874–1880 s názvem </w:t>
      </w:r>
      <w:r w:rsidRPr="000A6700">
        <w:rPr>
          <w:rFonts w:ascii="Times New Roman" w:hAnsi="Times New Roman" w:cs="Times New Roman"/>
          <w:i/>
          <w:iCs/>
          <w:sz w:val="24"/>
          <w:szCs w:val="24"/>
          <w:lang w:val="cs-CZ"/>
        </w:rPr>
        <w:t>M</w:t>
      </w:r>
      <w:r>
        <w:rPr>
          <w:rFonts w:ascii="Times New Roman" w:hAnsi="Times New Roman" w:cs="Times New Roman"/>
          <w:i/>
          <w:iCs/>
          <w:sz w:val="24"/>
          <w:szCs w:val="24"/>
          <w:lang w:val="cs-CZ"/>
        </w:rPr>
        <w:t>á</w:t>
      </w:r>
      <w:r w:rsidRPr="000A6700">
        <w:rPr>
          <w:rFonts w:ascii="Times New Roman" w:hAnsi="Times New Roman" w:cs="Times New Roman"/>
          <w:i/>
          <w:iCs/>
          <w:sz w:val="24"/>
          <w:szCs w:val="24"/>
          <w:lang w:val="cs-CZ"/>
        </w:rPr>
        <w:t xml:space="preserve"> vlast</w:t>
      </w:r>
      <w:r>
        <w:rPr>
          <w:rFonts w:ascii="Times New Roman" w:hAnsi="Times New Roman" w:cs="Times New Roman"/>
          <w:i/>
          <w:iCs/>
          <w:sz w:val="24"/>
          <w:szCs w:val="24"/>
          <w:lang w:val="cs-CZ"/>
        </w:rPr>
        <w:t xml:space="preserve">. </w:t>
      </w:r>
      <w:r w:rsidRPr="000A6700">
        <w:rPr>
          <w:rFonts w:ascii="Times New Roman" w:hAnsi="Times New Roman" w:cs="Times New Roman"/>
          <w:sz w:val="24"/>
          <w:szCs w:val="24"/>
          <w:lang w:val="cs-CZ"/>
        </w:rPr>
        <w:t>Cel</w:t>
      </w:r>
      <w:r w:rsidR="003F5AEA">
        <w:rPr>
          <w:rFonts w:ascii="Times New Roman" w:hAnsi="Times New Roman" w:cs="Times New Roman"/>
          <w:sz w:val="24"/>
          <w:szCs w:val="24"/>
          <w:lang w:val="cs-CZ"/>
        </w:rPr>
        <w:t>á</w:t>
      </w:r>
      <w:r w:rsidRPr="000A6700">
        <w:rPr>
          <w:rFonts w:ascii="Times New Roman" w:hAnsi="Times New Roman" w:cs="Times New Roman"/>
          <w:sz w:val="24"/>
          <w:szCs w:val="24"/>
          <w:lang w:val="cs-CZ"/>
        </w:rPr>
        <w:t xml:space="preserve"> </w:t>
      </w:r>
      <w:r w:rsidR="003F5AEA">
        <w:rPr>
          <w:rFonts w:ascii="Times New Roman" w:hAnsi="Times New Roman" w:cs="Times New Roman"/>
          <w:sz w:val="24"/>
          <w:szCs w:val="24"/>
          <w:lang w:val="cs-CZ"/>
        </w:rPr>
        <w:t>práce</w:t>
      </w:r>
      <w:r w:rsidRPr="000A6700">
        <w:rPr>
          <w:rFonts w:ascii="Times New Roman" w:hAnsi="Times New Roman" w:cs="Times New Roman"/>
          <w:sz w:val="24"/>
          <w:szCs w:val="24"/>
          <w:lang w:val="cs-CZ"/>
        </w:rPr>
        <w:t xml:space="preserve"> vznikal</w:t>
      </w:r>
      <w:r w:rsidR="003F5AEA">
        <w:rPr>
          <w:rFonts w:ascii="Times New Roman" w:hAnsi="Times New Roman" w:cs="Times New Roman"/>
          <w:sz w:val="24"/>
          <w:szCs w:val="24"/>
          <w:lang w:val="cs-CZ"/>
        </w:rPr>
        <w:t>a</w:t>
      </w:r>
      <w:r w:rsidRPr="000A6700">
        <w:rPr>
          <w:rFonts w:ascii="Times New Roman" w:hAnsi="Times New Roman" w:cs="Times New Roman"/>
          <w:sz w:val="24"/>
          <w:szCs w:val="24"/>
          <w:lang w:val="cs-CZ"/>
        </w:rPr>
        <w:t xml:space="preserve"> pod vlivem dobové atmosféry a vášnivého vlastenectví generace Národního divadla</w:t>
      </w:r>
      <w:r>
        <w:rPr>
          <w:rFonts w:ascii="Times New Roman" w:hAnsi="Times New Roman" w:cs="Times New Roman"/>
          <w:sz w:val="24"/>
          <w:szCs w:val="24"/>
          <w:lang w:val="cs-CZ"/>
        </w:rPr>
        <w:t xml:space="preserve"> – </w:t>
      </w:r>
      <w:r w:rsidR="00132ABB">
        <w:rPr>
          <w:rFonts w:ascii="Times New Roman" w:hAnsi="Times New Roman" w:cs="Times New Roman"/>
          <w:sz w:val="24"/>
          <w:szCs w:val="24"/>
          <w:lang w:val="cs-CZ"/>
        </w:rPr>
        <w:t xml:space="preserve">ústředním tématem a </w:t>
      </w:r>
      <w:r w:rsidR="009B4A61">
        <w:rPr>
          <w:rFonts w:ascii="Times New Roman" w:hAnsi="Times New Roman" w:cs="Times New Roman"/>
          <w:sz w:val="24"/>
          <w:szCs w:val="24"/>
          <w:lang w:val="cs-CZ"/>
        </w:rPr>
        <w:t xml:space="preserve">základní </w:t>
      </w:r>
      <w:r>
        <w:rPr>
          <w:rFonts w:ascii="Times New Roman" w:hAnsi="Times New Roman" w:cs="Times New Roman"/>
          <w:sz w:val="24"/>
          <w:szCs w:val="24"/>
          <w:lang w:val="cs-CZ"/>
        </w:rPr>
        <w:t xml:space="preserve">myšlenkou </w:t>
      </w:r>
      <w:r w:rsidR="009B4A61">
        <w:rPr>
          <w:rFonts w:ascii="Times New Roman" w:hAnsi="Times New Roman" w:cs="Times New Roman"/>
          <w:sz w:val="24"/>
          <w:szCs w:val="24"/>
          <w:lang w:val="cs-CZ"/>
        </w:rPr>
        <w:t xml:space="preserve">Smetanova vrcholného </w:t>
      </w:r>
      <w:r w:rsidR="00132ABB">
        <w:rPr>
          <w:rFonts w:ascii="Times New Roman" w:hAnsi="Times New Roman" w:cs="Times New Roman"/>
          <w:sz w:val="24"/>
          <w:szCs w:val="24"/>
          <w:lang w:val="cs-CZ"/>
        </w:rPr>
        <w:t>díla</w:t>
      </w:r>
      <w:r w:rsidR="009B4A61">
        <w:rPr>
          <w:rFonts w:ascii="Times New Roman" w:hAnsi="Times New Roman" w:cs="Times New Roman"/>
          <w:sz w:val="24"/>
          <w:szCs w:val="24"/>
          <w:lang w:val="cs-CZ"/>
        </w:rPr>
        <w:t xml:space="preserve">, které je inspirováno českou krajinou, legendami a historií, </w:t>
      </w:r>
      <w:r w:rsidR="00C75CCD">
        <w:rPr>
          <w:rFonts w:ascii="Times New Roman" w:hAnsi="Times New Roman" w:cs="Times New Roman"/>
          <w:sz w:val="24"/>
          <w:szCs w:val="24"/>
          <w:lang w:val="cs-CZ"/>
        </w:rPr>
        <w:t>je oslava vlasti.</w:t>
      </w:r>
      <w:r w:rsidR="00601024">
        <w:rPr>
          <w:rStyle w:val="Znakapoznpodarou"/>
          <w:rFonts w:ascii="Times New Roman" w:hAnsi="Times New Roman" w:cs="Times New Roman"/>
          <w:sz w:val="24"/>
          <w:szCs w:val="24"/>
          <w:lang w:val="cs-CZ"/>
        </w:rPr>
        <w:footnoteReference w:id="487"/>
      </w:r>
      <w:r w:rsidR="007E1479">
        <w:rPr>
          <w:rFonts w:ascii="Times New Roman" w:hAnsi="Times New Roman" w:cs="Times New Roman"/>
          <w:sz w:val="24"/>
          <w:szCs w:val="24"/>
          <w:lang w:val="cs-CZ"/>
        </w:rPr>
        <w:t xml:space="preserve"> </w:t>
      </w:r>
      <w:r w:rsidR="00E7775D">
        <w:rPr>
          <w:rFonts w:ascii="Times New Roman" w:hAnsi="Times New Roman" w:cs="Times New Roman"/>
          <w:sz w:val="24"/>
          <w:szCs w:val="24"/>
          <w:lang w:val="cs-CZ"/>
        </w:rPr>
        <w:t xml:space="preserve">V tomto ohledu se stává Smetanovo dílo důležitým prvkem při vytváření národní identity, neboť se v něm objevuje posvátnost domoviny, která </w:t>
      </w:r>
      <w:r w:rsidR="000D1A50">
        <w:rPr>
          <w:rFonts w:ascii="Times New Roman" w:hAnsi="Times New Roman" w:cs="Times New Roman"/>
          <w:sz w:val="24"/>
          <w:szCs w:val="24"/>
          <w:lang w:val="cs-CZ"/>
        </w:rPr>
        <w:t xml:space="preserve">je </w:t>
      </w:r>
      <w:r w:rsidR="00E7775D">
        <w:rPr>
          <w:rFonts w:ascii="Times New Roman" w:hAnsi="Times New Roman" w:cs="Times New Roman"/>
          <w:sz w:val="24"/>
          <w:szCs w:val="24"/>
          <w:lang w:val="cs-CZ"/>
        </w:rPr>
        <w:t xml:space="preserve">– jak už víme – </w:t>
      </w:r>
      <w:r w:rsidR="000D1A50">
        <w:rPr>
          <w:rFonts w:ascii="Times New Roman" w:hAnsi="Times New Roman" w:cs="Times New Roman"/>
          <w:sz w:val="24"/>
          <w:szCs w:val="24"/>
          <w:lang w:val="cs-CZ"/>
        </w:rPr>
        <w:t>výsledkem</w:t>
      </w:r>
      <w:r w:rsidR="00E7775D">
        <w:rPr>
          <w:rFonts w:ascii="Times New Roman" w:hAnsi="Times New Roman" w:cs="Times New Roman"/>
          <w:sz w:val="24"/>
          <w:szCs w:val="24"/>
          <w:lang w:val="cs-CZ"/>
        </w:rPr>
        <w:t> proces</w:t>
      </w:r>
      <w:r w:rsidR="000D1A50">
        <w:rPr>
          <w:rFonts w:ascii="Times New Roman" w:hAnsi="Times New Roman" w:cs="Times New Roman"/>
          <w:sz w:val="24"/>
          <w:szCs w:val="24"/>
          <w:lang w:val="cs-CZ"/>
        </w:rPr>
        <w:t xml:space="preserve">u </w:t>
      </w:r>
      <w:r w:rsidR="00E7775D">
        <w:rPr>
          <w:rFonts w:ascii="Times New Roman" w:hAnsi="Times New Roman" w:cs="Times New Roman"/>
          <w:sz w:val="24"/>
          <w:szCs w:val="24"/>
          <w:lang w:val="cs-CZ"/>
        </w:rPr>
        <w:t xml:space="preserve">tzv. </w:t>
      </w:r>
      <w:proofErr w:type="spellStart"/>
      <w:r w:rsidR="00E7775D">
        <w:rPr>
          <w:rFonts w:ascii="Times New Roman" w:hAnsi="Times New Roman" w:cs="Times New Roman"/>
          <w:sz w:val="24"/>
          <w:szCs w:val="24"/>
          <w:lang w:val="cs-CZ"/>
        </w:rPr>
        <w:t>teritorializace</w:t>
      </w:r>
      <w:proofErr w:type="spellEnd"/>
      <w:r w:rsidR="00E7775D">
        <w:rPr>
          <w:rFonts w:ascii="Times New Roman" w:hAnsi="Times New Roman" w:cs="Times New Roman"/>
          <w:sz w:val="24"/>
          <w:szCs w:val="24"/>
          <w:lang w:val="cs-CZ"/>
        </w:rPr>
        <w:t>, tedy proces</w:t>
      </w:r>
      <w:r w:rsidR="000D1A50">
        <w:rPr>
          <w:rFonts w:ascii="Times New Roman" w:hAnsi="Times New Roman" w:cs="Times New Roman"/>
          <w:sz w:val="24"/>
          <w:szCs w:val="24"/>
          <w:lang w:val="cs-CZ"/>
        </w:rPr>
        <w:t>u</w:t>
      </w:r>
      <w:r w:rsidR="00E7775D">
        <w:rPr>
          <w:rFonts w:ascii="Times New Roman" w:hAnsi="Times New Roman" w:cs="Times New Roman"/>
          <w:sz w:val="24"/>
          <w:szCs w:val="24"/>
          <w:lang w:val="cs-CZ"/>
        </w:rPr>
        <w:t>, v jehož průběhu si členové daného společenství vytváří citová pouta k určitému území, které pak vnímají jako svůj domov a svou vlast.</w:t>
      </w:r>
      <w:r w:rsidR="00E7775D" w:rsidRPr="00E7775D">
        <w:rPr>
          <w:rFonts w:ascii="Times New Roman" w:hAnsi="Times New Roman" w:cs="Times New Roman"/>
          <w:sz w:val="24"/>
          <w:szCs w:val="24"/>
          <w:lang w:val="cs-CZ"/>
        </w:rPr>
        <w:t xml:space="preserve"> </w:t>
      </w:r>
      <w:r w:rsidR="00E7775D">
        <w:rPr>
          <w:rFonts w:ascii="Times New Roman" w:hAnsi="Times New Roman" w:cs="Times New Roman"/>
          <w:sz w:val="24"/>
          <w:szCs w:val="24"/>
          <w:lang w:val="cs-CZ"/>
        </w:rPr>
        <w:t>Posvátnost domoviny jako taková i jednotlivá posvátná místa</w:t>
      </w:r>
      <w:r w:rsidR="00250033">
        <w:rPr>
          <w:rFonts w:ascii="Times New Roman" w:hAnsi="Times New Roman" w:cs="Times New Roman"/>
          <w:sz w:val="24"/>
          <w:szCs w:val="24"/>
          <w:lang w:val="cs-CZ"/>
        </w:rPr>
        <w:t xml:space="preserve"> </w:t>
      </w:r>
      <w:r w:rsidR="00E7775D">
        <w:rPr>
          <w:rFonts w:ascii="Times New Roman" w:hAnsi="Times New Roman" w:cs="Times New Roman"/>
          <w:sz w:val="24"/>
          <w:szCs w:val="24"/>
          <w:lang w:val="cs-CZ"/>
        </w:rPr>
        <w:t xml:space="preserve">jsou velice často opěvována právě v uměleckých dílech, </w:t>
      </w:r>
      <w:r w:rsidR="000D1A50">
        <w:rPr>
          <w:rFonts w:ascii="Times New Roman" w:hAnsi="Times New Roman" w:cs="Times New Roman"/>
          <w:sz w:val="24"/>
          <w:szCs w:val="24"/>
          <w:lang w:val="cs-CZ"/>
        </w:rPr>
        <w:t>z nichž ukázkovým příkladem je i</w:t>
      </w:r>
      <w:r w:rsidR="00E7775D">
        <w:rPr>
          <w:rFonts w:ascii="Times New Roman" w:hAnsi="Times New Roman" w:cs="Times New Roman"/>
          <w:sz w:val="24"/>
          <w:szCs w:val="24"/>
          <w:lang w:val="cs-CZ"/>
        </w:rPr>
        <w:t xml:space="preserve"> Smetan</w:t>
      </w:r>
      <w:r w:rsidR="000D1A50">
        <w:rPr>
          <w:rFonts w:ascii="Times New Roman" w:hAnsi="Times New Roman" w:cs="Times New Roman"/>
          <w:sz w:val="24"/>
          <w:szCs w:val="24"/>
          <w:lang w:val="cs-CZ"/>
        </w:rPr>
        <w:t>ův</w:t>
      </w:r>
      <w:r w:rsidR="00E7775D">
        <w:rPr>
          <w:rFonts w:ascii="Times New Roman" w:hAnsi="Times New Roman" w:cs="Times New Roman"/>
          <w:sz w:val="24"/>
          <w:szCs w:val="24"/>
          <w:lang w:val="cs-CZ"/>
        </w:rPr>
        <w:t xml:space="preserve"> cyklu</w:t>
      </w:r>
      <w:r w:rsidR="000D1A50">
        <w:rPr>
          <w:rFonts w:ascii="Times New Roman" w:hAnsi="Times New Roman" w:cs="Times New Roman"/>
          <w:sz w:val="24"/>
          <w:szCs w:val="24"/>
          <w:lang w:val="cs-CZ"/>
        </w:rPr>
        <w:t>s</w:t>
      </w:r>
      <w:r w:rsidR="00E7775D">
        <w:rPr>
          <w:rFonts w:ascii="Times New Roman" w:hAnsi="Times New Roman" w:cs="Times New Roman"/>
          <w:sz w:val="24"/>
          <w:szCs w:val="24"/>
          <w:lang w:val="cs-CZ"/>
        </w:rPr>
        <w:t xml:space="preserve"> šesti symfonických básní </w:t>
      </w:r>
      <w:r w:rsidR="00E7775D" w:rsidRPr="00EE5767">
        <w:rPr>
          <w:rFonts w:ascii="Times New Roman" w:hAnsi="Times New Roman" w:cs="Times New Roman"/>
          <w:i/>
          <w:iCs/>
          <w:sz w:val="24"/>
          <w:szCs w:val="24"/>
          <w:lang w:val="cs-CZ"/>
        </w:rPr>
        <w:t>M</w:t>
      </w:r>
      <w:r w:rsidR="00E7775D">
        <w:rPr>
          <w:rFonts w:ascii="Times New Roman" w:hAnsi="Times New Roman" w:cs="Times New Roman"/>
          <w:i/>
          <w:iCs/>
          <w:sz w:val="24"/>
          <w:szCs w:val="24"/>
          <w:lang w:val="cs-CZ"/>
        </w:rPr>
        <w:t>á</w:t>
      </w:r>
      <w:r w:rsidR="00E7775D" w:rsidRPr="00EE5767">
        <w:rPr>
          <w:rFonts w:ascii="Times New Roman" w:hAnsi="Times New Roman" w:cs="Times New Roman"/>
          <w:i/>
          <w:iCs/>
          <w:sz w:val="24"/>
          <w:szCs w:val="24"/>
          <w:lang w:val="cs-CZ"/>
        </w:rPr>
        <w:t xml:space="preserve"> vlast</w:t>
      </w:r>
      <w:r w:rsidR="00E7775D">
        <w:rPr>
          <w:rFonts w:ascii="Times New Roman" w:hAnsi="Times New Roman" w:cs="Times New Roman"/>
          <w:sz w:val="24"/>
          <w:szCs w:val="24"/>
          <w:lang w:val="cs-CZ"/>
        </w:rPr>
        <w:t>.</w:t>
      </w:r>
      <w:r w:rsidR="004F2190">
        <w:rPr>
          <w:rStyle w:val="Znakapoznpodarou"/>
          <w:rFonts w:ascii="Times New Roman" w:hAnsi="Times New Roman" w:cs="Times New Roman"/>
          <w:sz w:val="24"/>
          <w:szCs w:val="24"/>
          <w:lang w:val="cs-CZ"/>
        </w:rPr>
        <w:footnoteReference w:id="488"/>
      </w:r>
      <w:r w:rsidR="00E7775D">
        <w:rPr>
          <w:rFonts w:ascii="Times New Roman" w:hAnsi="Times New Roman" w:cs="Times New Roman"/>
          <w:sz w:val="24"/>
          <w:szCs w:val="24"/>
          <w:lang w:val="cs-CZ"/>
        </w:rPr>
        <w:t xml:space="preserve"> </w:t>
      </w:r>
      <w:r w:rsidR="00601024" w:rsidRPr="004F2190">
        <w:rPr>
          <w:rFonts w:ascii="Times New Roman" w:hAnsi="Times New Roman" w:cs="Times New Roman"/>
          <w:sz w:val="24"/>
          <w:szCs w:val="24"/>
          <w:lang w:val="cs-CZ"/>
        </w:rPr>
        <w:t>V jistém smyslu navazuje Smetana ve své tvorbě na Palackého pojetí českých dějin</w:t>
      </w:r>
      <w:r w:rsidR="00F35945">
        <w:rPr>
          <w:rFonts w:ascii="Times New Roman" w:hAnsi="Times New Roman" w:cs="Times New Roman"/>
          <w:sz w:val="24"/>
          <w:szCs w:val="24"/>
          <w:lang w:val="cs-CZ"/>
        </w:rPr>
        <w:t>. St</w:t>
      </w:r>
      <w:r w:rsidR="00601024" w:rsidRPr="004F2190">
        <w:rPr>
          <w:rFonts w:ascii="Times New Roman" w:hAnsi="Times New Roman" w:cs="Times New Roman"/>
          <w:sz w:val="24"/>
          <w:szCs w:val="24"/>
          <w:lang w:val="cs-CZ"/>
        </w:rPr>
        <w:t xml:space="preserve">ejně jako </w:t>
      </w:r>
      <w:r w:rsidR="00F35945">
        <w:rPr>
          <w:rFonts w:ascii="Times New Roman" w:hAnsi="Times New Roman" w:cs="Times New Roman"/>
          <w:sz w:val="24"/>
          <w:szCs w:val="24"/>
          <w:lang w:val="cs-CZ"/>
        </w:rPr>
        <w:t>Palacký</w:t>
      </w:r>
      <w:r w:rsidR="00601024" w:rsidRPr="004F2190">
        <w:rPr>
          <w:rFonts w:ascii="Times New Roman" w:hAnsi="Times New Roman" w:cs="Times New Roman"/>
          <w:sz w:val="24"/>
          <w:szCs w:val="24"/>
          <w:lang w:val="cs-CZ"/>
        </w:rPr>
        <w:t xml:space="preserve"> </w:t>
      </w:r>
      <w:r w:rsidR="00601024" w:rsidRPr="004F2190">
        <w:rPr>
          <w:rFonts w:ascii="Times New Roman" w:hAnsi="Times New Roman" w:cs="Times New Roman"/>
          <w:sz w:val="24"/>
          <w:szCs w:val="24"/>
          <w:lang w:val="cs-CZ"/>
        </w:rPr>
        <w:lastRenderedPageBreak/>
        <w:t>považoval</w:t>
      </w:r>
      <w:r w:rsidR="00F35945">
        <w:rPr>
          <w:rFonts w:ascii="Times New Roman" w:hAnsi="Times New Roman" w:cs="Times New Roman"/>
          <w:sz w:val="24"/>
          <w:szCs w:val="24"/>
          <w:lang w:val="cs-CZ"/>
        </w:rPr>
        <w:t xml:space="preserve"> i Smetana</w:t>
      </w:r>
      <w:r w:rsidR="00601024" w:rsidRPr="004F2190">
        <w:rPr>
          <w:rFonts w:ascii="Times New Roman" w:hAnsi="Times New Roman" w:cs="Times New Roman"/>
          <w:sz w:val="24"/>
          <w:szCs w:val="24"/>
          <w:lang w:val="cs-CZ"/>
        </w:rPr>
        <w:t xml:space="preserve"> husitství za </w:t>
      </w:r>
      <w:r w:rsidR="004F2190">
        <w:rPr>
          <w:rFonts w:ascii="Times New Roman" w:hAnsi="Times New Roman" w:cs="Times New Roman"/>
          <w:sz w:val="24"/>
          <w:szCs w:val="24"/>
          <w:lang w:val="cs-CZ"/>
        </w:rPr>
        <w:t>zásadní moment</w:t>
      </w:r>
      <w:r w:rsidR="00601024" w:rsidRPr="004F2190">
        <w:rPr>
          <w:rFonts w:ascii="Times New Roman" w:hAnsi="Times New Roman" w:cs="Times New Roman"/>
          <w:sz w:val="24"/>
          <w:szCs w:val="24"/>
          <w:lang w:val="cs-CZ"/>
        </w:rPr>
        <w:t xml:space="preserve"> českých dějin</w:t>
      </w:r>
      <w:r w:rsidR="00601024" w:rsidRPr="00601024">
        <w:rPr>
          <w:rFonts w:ascii="Times New Roman" w:hAnsi="Times New Roman" w:cs="Times New Roman"/>
          <w:sz w:val="20"/>
          <w:szCs w:val="20"/>
          <w:lang w:val="cs-CZ"/>
        </w:rPr>
        <w:t>.</w:t>
      </w:r>
      <w:r w:rsidR="004F2190">
        <w:rPr>
          <w:rFonts w:ascii="Times New Roman" w:hAnsi="Times New Roman" w:cs="Times New Roman"/>
          <w:sz w:val="20"/>
          <w:szCs w:val="20"/>
          <w:lang w:val="cs-CZ"/>
        </w:rPr>
        <w:t xml:space="preserve"> </w:t>
      </w:r>
      <w:r w:rsidR="00601024">
        <w:rPr>
          <w:rFonts w:ascii="Times New Roman" w:hAnsi="Times New Roman" w:cs="Times New Roman"/>
          <w:sz w:val="24"/>
          <w:szCs w:val="24"/>
          <w:lang w:val="cs-CZ"/>
        </w:rPr>
        <w:t>Ne náhodou tedy závěr i</w:t>
      </w:r>
      <w:r w:rsidR="005657DA">
        <w:rPr>
          <w:rFonts w:ascii="Times New Roman" w:hAnsi="Times New Roman" w:cs="Times New Roman"/>
          <w:sz w:val="24"/>
          <w:szCs w:val="24"/>
          <w:lang w:val="cs-CZ"/>
        </w:rPr>
        <w:t> </w:t>
      </w:r>
      <w:r w:rsidR="00601024">
        <w:rPr>
          <w:rFonts w:ascii="Times New Roman" w:hAnsi="Times New Roman" w:cs="Times New Roman"/>
          <w:sz w:val="24"/>
          <w:szCs w:val="24"/>
          <w:lang w:val="cs-CZ"/>
        </w:rPr>
        <w:t xml:space="preserve">vrchol cyklu </w:t>
      </w:r>
      <w:r w:rsidR="00601024" w:rsidRPr="00CF16F5">
        <w:rPr>
          <w:rFonts w:ascii="Times New Roman" w:hAnsi="Times New Roman" w:cs="Times New Roman"/>
          <w:i/>
          <w:iCs/>
          <w:sz w:val="24"/>
          <w:szCs w:val="24"/>
          <w:lang w:val="cs-CZ"/>
        </w:rPr>
        <w:t>Má vlast</w:t>
      </w:r>
      <w:r w:rsidR="00601024">
        <w:rPr>
          <w:rFonts w:ascii="Times New Roman" w:hAnsi="Times New Roman" w:cs="Times New Roman"/>
          <w:i/>
          <w:iCs/>
          <w:sz w:val="24"/>
          <w:szCs w:val="24"/>
          <w:lang w:val="cs-CZ"/>
        </w:rPr>
        <w:t xml:space="preserve"> </w:t>
      </w:r>
      <w:r w:rsidR="00601024" w:rsidRPr="00601024">
        <w:rPr>
          <w:rFonts w:ascii="Times New Roman" w:hAnsi="Times New Roman" w:cs="Times New Roman"/>
          <w:sz w:val="24"/>
          <w:szCs w:val="24"/>
          <w:lang w:val="cs-CZ"/>
        </w:rPr>
        <w:t>tvoří symfonick</w:t>
      </w:r>
      <w:r w:rsidR="00601024">
        <w:rPr>
          <w:rFonts w:ascii="Times New Roman" w:hAnsi="Times New Roman" w:cs="Times New Roman"/>
          <w:sz w:val="24"/>
          <w:szCs w:val="24"/>
          <w:lang w:val="cs-CZ"/>
        </w:rPr>
        <w:t>é</w:t>
      </w:r>
      <w:r w:rsidR="00601024" w:rsidRPr="00601024">
        <w:rPr>
          <w:rFonts w:ascii="Times New Roman" w:hAnsi="Times New Roman" w:cs="Times New Roman"/>
          <w:sz w:val="24"/>
          <w:szCs w:val="24"/>
          <w:lang w:val="cs-CZ"/>
        </w:rPr>
        <w:t xml:space="preserve"> bás</w:t>
      </w:r>
      <w:r w:rsidR="00601024">
        <w:rPr>
          <w:rFonts w:ascii="Times New Roman" w:hAnsi="Times New Roman" w:cs="Times New Roman"/>
          <w:sz w:val="24"/>
          <w:szCs w:val="24"/>
          <w:lang w:val="cs-CZ"/>
        </w:rPr>
        <w:t>ně</w:t>
      </w:r>
      <w:r w:rsidR="00601024">
        <w:rPr>
          <w:rFonts w:ascii="Times New Roman" w:hAnsi="Times New Roman" w:cs="Times New Roman"/>
          <w:i/>
          <w:iCs/>
          <w:sz w:val="24"/>
          <w:szCs w:val="24"/>
          <w:lang w:val="cs-CZ"/>
        </w:rPr>
        <w:t xml:space="preserve"> Blaník </w:t>
      </w:r>
      <w:r w:rsidR="00601024" w:rsidRPr="00601024">
        <w:rPr>
          <w:rFonts w:ascii="Times New Roman" w:hAnsi="Times New Roman" w:cs="Times New Roman"/>
          <w:sz w:val="24"/>
          <w:szCs w:val="24"/>
          <w:lang w:val="cs-CZ"/>
        </w:rPr>
        <w:t>a</w:t>
      </w:r>
      <w:r w:rsidR="00601024">
        <w:rPr>
          <w:rFonts w:ascii="Times New Roman" w:hAnsi="Times New Roman" w:cs="Times New Roman"/>
          <w:i/>
          <w:iCs/>
          <w:sz w:val="24"/>
          <w:szCs w:val="24"/>
          <w:lang w:val="cs-CZ"/>
        </w:rPr>
        <w:t xml:space="preserve"> Tábor.</w:t>
      </w:r>
      <w:r w:rsidR="00601024">
        <w:rPr>
          <w:rStyle w:val="Znakapoznpodarou"/>
          <w:rFonts w:ascii="Times New Roman" w:hAnsi="Times New Roman" w:cs="Times New Roman"/>
          <w:sz w:val="24"/>
          <w:szCs w:val="24"/>
          <w:lang w:val="cs-CZ"/>
        </w:rPr>
        <w:footnoteReference w:id="489"/>
      </w:r>
      <w:r w:rsidR="00601024">
        <w:rPr>
          <w:rFonts w:ascii="Times New Roman" w:hAnsi="Times New Roman" w:cs="Times New Roman"/>
          <w:sz w:val="24"/>
          <w:szCs w:val="24"/>
          <w:lang w:val="cs-CZ"/>
        </w:rPr>
        <w:t xml:space="preserve"> </w:t>
      </w:r>
    </w:p>
    <w:p w14:paraId="608197B2" w14:textId="35B18F96" w:rsidR="00E7775D" w:rsidRDefault="007B7149" w:rsidP="009123A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Určitým poselstvím Smetanova díla pro současníky i budoucí generace bylo probuzení národní hrdosti a úcty ke své vlasti, která představuje pro </w:t>
      </w:r>
      <w:r w:rsidR="009123AD">
        <w:rPr>
          <w:rFonts w:ascii="Times New Roman" w:hAnsi="Times New Roman" w:cs="Times New Roman"/>
          <w:sz w:val="24"/>
          <w:szCs w:val="24"/>
          <w:lang w:val="cs-CZ"/>
        </w:rPr>
        <w:t>dané</w:t>
      </w:r>
      <w:r>
        <w:rPr>
          <w:rFonts w:ascii="Times New Roman" w:hAnsi="Times New Roman" w:cs="Times New Roman"/>
          <w:sz w:val="24"/>
          <w:szCs w:val="24"/>
          <w:lang w:val="cs-CZ"/>
        </w:rPr>
        <w:t xml:space="preserve"> společenství – v našem případě český národ – „posvátnou půdu“</w:t>
      </w:r>
      <w:r w:rsidR="00333B1A">
        <w:rPr>
          <w:rFonts w:ascii="Times New Roman" w:hAnsi="Times New Roman" w:cs="Times New Roman"/>
          <w:sz w:val="24"/>
          <w:szCs w:val="24"/>
          <w:lang w:val="cs-CZ"/>
        </w:rPr>
        <w:t xml:space="preserve">, „posvátnou otčinu“ </w:t>
      </w:r>
      <w:r>
        <w:rPr>
          <w:rFonts w:ascii="Times New Roman" w:hAnsi="Times New Roman" w:cs="Times New Roman"/>
          <w:sz w:val="24"/>
          <w:szCs w:val="24"/>
          <w:lang w:val="cs-CZ"/>
        </w:rPr>
        <w:t>či „svatou zem</w:t>
      </w:r>
      <w:r w:rsidR="00333B1A">
        <w:rPr>
          <w:rFonts w:ascii="Times New Roman" w:hAnsi="Times New Roman" w:cs="Times New Roman"/>
          <w:sz w:val="24"/>
          <w:szCs w:val="24"/>
          <w:lang w:val="cs-CZ"/>
        </w:rPr>
        <w:t>i</w:t>
      </w:r>
      <w:r>
        <w:rPr>
          <w:rFonts w:ascii="Times New Roman" w:hAnsi="Times New Roman" w:cs="Times New Roman"/>
          <w:sz w:val="24"/>
          <w:szCs w:val="24"/>
          <w:lang w:val="cs-CZ"/>
        </w:rPr>
        <w:t>“</w:t>
      </w:r>
      <w:r w:rsidR="009123AD">
        <w:rPr>
          <w:rFonts w:ascii="Times New Roman" w:hAnsi="Times New Roman" w:cs="Times New Roman"/>
          <w:sz w:val="24"/>
          <w:szCs w:val="24"/>
          <w:lang w:val="cs-CZ"/>
        </w:rPr>
        <w:t xml:space="preserve">, </w:t>
      </w:r>
      <w:r>
        <w:rPr>
          <w:rFonts w:ascii="Times New Roman" w:hAnsi="Times New Roman" w:cs="Times New Roman"/>
          <w:sz w:val="24"/>
          <w:szCs w:val="24"/>
          <w:lang w:val="cs-CZ"/>
        </w:rPr>
        <w:t>ke které je třeba chovat náležitou úctu a obdiv.</w:t>
      </w:r>
      <w:r w:rsidR="00A721C3">
        <w:rPr>
          <w:rFonts w:ascii="Times New Roman" w:hAnsi="Times New Roman" w:cs="Times New Roman"/>
          <w:sz w:val="24"/>
          <w:szCs w:val="24"/>
          <w:lang w:val="cs-CZ"/>
        </w:rPr>
        <w:t xml:space="preserve"> Představa, že daný národ obýval určité území odedávna, a také paměť na události, které se na tomto území odehrály, posilují přesvědčení o přirozenosti a</w:t>
      </w:r>
      <w:r w:rsidR="005657DA">
        <w:rPr>
          <w:rFonts w:ascii="Times New Roman" w:hAnsi="Times New Roman" w:cs="Times New Roman"/>
          <w:sz w:val="24"/>
          <w:szCs w:val="24"/>
          <w:lang w:val="cs-CZ"/>
        </w:rPr>
        <w:t> </w:t>
      </w:r>
      <w:r w:rsidR="00A721C3">
        <w:rPr>
          <w:rFonts w:ascii="Times New Roman" w:hAnsi="Times New Roman" w:cs="Times New Roman"/>
          <w:sz w:val="24"/>
          <w:szCs w:val="24"/>
          <w:lang w:val="cs-CZ"/>
        </w:rPr>
        <w:t>odvěkosti daného národa, které je součástí nejen kulturní paměti, ale také paměti politické, v jejímž rámci lze na těchto přesvědčeních stavět politické nároky na daná území.</w:t>
      </w:r>
      <w:r w:rsidR="00A721C3" w:rsidRPr="00A721C3">
        <w:rPr>
          <w:rStyle w:val="Znakapoznpodarou"/>
          <w:rFonts w:ascii="Times New Roman" w:hAnsi="Times New Roman" w:cs="Times New Roman"/>
          <w:sz w:val="24"/>
          <w:szCs w:val="24"/>
          <w:lang w:val="cs-CZ"/>
        </w:rPr>
        <w:t xml:space="preserve"> </w:t>
      </w:r>
      <w:r w:rsidR="00A721C3">
        <w:rPr>
          <w:rStyle w:val="Znakapoznpodarou"/>
          <w:rFonts w:ascii="Times New Roman" w:hAnsi="Times New Roman" w:cs="Times New Roman"/>
          <w:sz w:val="24"/>
          <w:szCs w:val="24"/>
          <w:lang w:val="cs-CZ"/>
        </w:rPr>
        <w:footnoteReference w:id="490"/>
      </w:r>
    </w:p>
    <w:p w14:paraId="7A0EA3E2" w14:textId="31ED5CB7" w:rsidR="00333B1A" w:rsidRDefault="00333B1A" w:rsidP="00E7775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Nejvyšším vyjádřením úcty ke Smetanově </w:t>
      </w:r>
      <w:r w:rsidR="00D0568C">
        <w:rPr>
          <w:rFonts w:ascii="Times New Roman" w:hAnsi="Times New Roman" w:cs="Times New Roman"/>
          <w:sz w:val="24"/>
          <w:szCs w:val="24"/>
          <w:lang w:val="cs-CZ"/>
        </w:rPr>
        <w:t>osobě a jeho</w:t>
      </w:r>
      <w:r>
        <w:rPr>
          <w:rFonts w:ascii="Times New Roman" w:hAnsi="Times New Roman" w:cs="Times New Roman"/>
          <w:sz w:val="24"/>
          <w:szCs w:val="24"/>
          <w:lang w:val="cs-CZ"/>
        </w:rPr>
        <w:t xml:space="preserve"> tvorbě </w:t>
      </w:r>
      <w:r w:rsidR="00D0568C">
        <w:rPr>
          <w:rFonts w:ascii="Times New Roman" w:hAnsi="Times New Roman" w:cs="Times New Roman"/>
          <w:sz w:val="24"/>
          <w:szCs w:val="24"/>
          <w:lang w:val="cs-CZ"/>
        </w:rPr>
        <w:t xml:space="preserve">se </w:t>
      </w:r>
      <w:r>
        <w:rPr>
          <w:rFonts w:ascii="Times New Roman" w:hAnsi="Times New Roman" w:cs="Times New Roman"/>
          <w:sz w:val="24"/>
          <w:szCs w:val="24"/>
          <w:lang w:val="cs-CZ"/>
        </w:rPr>
        <w:t xml:space="preserve">stalo pravidelné zařazení cyklu </w:t>
      </w:r>
      <w:r w:rsidRPr="00274A04">
        <w:rPr>
          <w:rFonts w:ascii="Times New Roman" w:hAnsi="Times New Roman" w:cs="Times New Roman"/>
          <w:i/>
          <w:iCs/>
          <w:sz w:val="24"/>
          <w:szCs w:val="24"/>
          <w:lang w:val="cs-CZ"/>
        </w:rPr>
        <w:t>Má vlast</w:t>
      </w:r>
      <w:r>
        <w:rPr>
          <w:rFonts w:ascii="Times New Roman" w:hAnsi="Times New Roman" w:cs="Times New Roman"/>
          <w:sz w:val="24"/>
          <w:szCs w:val="24"/>
          <w:lang w:val="cs-CZ"/>
        </w:rPr>
        <w:t xml:space="preserve"> na začátek mezinárodního hudebního festivalu </w:t>
      </w:r>
      <w:r w:rsidRPr="00487313">
        <w:rPr>
          <w:rFonts w:ascii="Times New Roman" w:hAnsi="Times New Roman" w:cs="Times New Roman"/>
          <w:i/>
          <w:iCs/>
          <w:sz w:val="24"/>
          <w:szCs w:val="24"/>
          <w:lang w:val="cs-CZ"/>
        </w:rPr>
        <w:t>Pražské jaro</w:t>
      </w:r>
      <w:r w:rsidR="00274A04">
        <w:rPr>
          <w:rFonts w:ascii="Times New Roman" w:hAnsi="Times New Roman" w:cs="Times New Roman"/>
          <w:sz w:val="24"/>
          <w:szCs w:val="24"/>
          <w:lang w:val="cs-CZ"/>
        </w:rPr>
        <w:t>, který se</w:t>
      </w:r>
      <w:r w:rsidR="005657DA">
        <w:rPr>
          <w:rFonts w:ascii="Times New Roman" w:hAnsi="Times New Roman" w:cs="Times New Roman"/>
          <w:sz w:val="24"/>
          <w:szCs w:val="24"/>
          <w:lang w:val="cs-CZ"/>
        </w:rPr>
        <w:t> </w:t>
      </w:r>
      <w:r w:rsidR="00274A04">
        <w:rPr>
          <w:rFonts w:ascii="Times New Roman" w:hAnsi="Times New Roman" w:cs="Times New Roman"/>
          <w:sz w:val="24"/>
          <w:szCs w:val="24"/>
          <w:lang w:val="cs-CZ"/>
        </w:rPr>
        <w:t xml:space="preserve">koná </w:t>
      </w:r>
      <w:r w:rsidR="00D0568C">
        <w:rPr>
          <w:rFonts w:ascii="Times New Roman" w:hAnsi="Times New Roman" w:cs="Times New Roman"/>
          <w:sz w:val="24"/>
          <w:szCs w:val="24"/>
          <w:lang w:val="cs-CZ"/>
        </w:rPr>
        <w:t xml:space="preserve">od roku 1946 </w:t>
      </w:r>
      <w:r w:rsidR="00274A04">
        <w:rPr>
          <w:rFonts w:ascii="Times New Roman" w:hAnsi="Times New Roman" w:cs="Times New Roman"/>
          <w:sz w:val="24"/>
          <w:szCs w:val="24"/>
          <w:lang w:val="cs-CZ"/>
        </w:rPr>
        <w:t xml:space="preserve">každoročně </w:t>
      </w:r>
      <w:r w:rsidR="00D0568C">
        <w:rPr>
          <w:rFonts w:ascii="Times New Roman" w:hAnsi="Times New Roman" w:cs="Times New Roman"/>
          <w:sz w:val="24"/>
          <w:szCs w:val="24"/>
          <w:lang w:val="cs-CZ"/>
        </w:rPr>
        <w:t xml:space="preserve">dne </w:t>
      </w:r>
      <w:r w:rsidR="00274A04">
        <w:rPr>
          <w:rFonts w:ascii="Times New Roman" w:hAnsi="Times New Roman" w:cs="Times New Roman"/>
          <w:sz w:val="24"/>
          <w:szCs w:val="24"/>
          <w:lang w:val="cs-CZ"/>
        </w:rPr>
        <w:t>12. května</w:t>
      </w:r>
      <w:r w:rsidR="00D0568C">
        <w:rPr>
          <w:rFonts w:ascii="Times New Roman" w:hAnsi="Times New Roman" w:cs="Times New Roman"/>
          <w:sz w:val="24"/>
          <w:szCs w:val="24"/>
          <w:lang w:val="cs-CZ"/>
        </w:rPr>
        <w:t xml:space="preserve"> –</w:t>
      </w:r>
      <w:r w:rsidR="00274A04">
        <w:rPr>
          <w:rFonts w:ascii="Times New Roman" w:hAnsi="Times New Roman" w:cs="Times New Roman"/>
          <w:sz w:val="24"/>
          <w:szCs w:val="24"/>
          <w:lang w:val="cs-CZ"/>
        </w:rPr>
        <w:t xml:space="preserve"> tedy v </w:t>
      </w:r>
      <w:r>
        <w:rPr>
          <w:rFonts w:ascii="Times New Roman" w:hAnsi="Times New Roman" w:cs="Times New Roman"/>
          <w:sz w:val="24"/>
          <w:szCs w:val="24"/>
          <w:lang w:val="cs-CZ"/>
        </w:rPr>
        <w:t xml:space="preserve">den výročí </w:t>
      </w:r>
      <w:r w:rsidR="0022690E">
        <w:rPr>
          <w:rFonts w:ascii="Times New Roman" w:hAnsi="Times New Roman" w:cs="Times New Roman"/>
          <w:sz w:val="24"/>
          <w:szCs w:val="24"/>
          <w:lang w:val="cs-CZ"/>
        </w:rPr>
        <w:t xml:space="preserve">úmrtí </w:t>
      </w:r>
      <w:r w:rsidR="00D0568C">
        <w:rPr>
          <w:rFonts w:ascii="Times New Roman" w:hAnsi="Times New Roman" w:cs="Times New Roman"/>
          <w:sz w:val="24"/>
          <w:szCs w:val="24"/>
          <w:lang w:val="cs-CZ"/>
        </w:rPr>
        <w:t>slavného hudebního skladatele</w:t>
      </w:r>
      <w:r w:rsidR="00274A04">
        <w:rPr>
          <w:rFonts w:ascii="Times New Roman" w:hAnsi="Times New Roman" w:cs="Times New Roman"/>
          <w:sz w:val="24"/>
          <w:szCs w:val="24"/>
          <w:lang w:val="cs-CZ"/>
        </w:rPr>
        <w:t>. Tímto vyjadřuje i dnešní společnost úctu k přednímu reprezenta</w:t>
      </w:r>
      <w:r w:rsidR="00D0568C">
        <w:rPr>
          <w:rFonts w:ascii="Times New Roman" w:hAnsi="Times New Roman" w:cs="Times New Roman"/>
          <w:sz w:val="24"/>
          <w:szCs w:val="24"/>
          <w:lang w:val="cs-CZ"/>
        </w:rPr>
        <w:t>n</w:t>
      </w:r>
      <w:r w:rsidR="00274A04">
        <w:rPr>
          <w:rFonts w:ascii="Times New Roman" w:hAnsi="Times New Roman" w:cs="Times New Roman"/>
          <w:sz w:val="24"/>
          <w:szCs w:val="24"/>
          <w:lang w:val="cs-CZ"/>
        </w:rPr>
        <w:t xml:space="preserve">tu české hudby a </w:t>
      </w:r>
      <w:r w:rsidR="00D0568C">
        <w:rPr>
          <w:rFonts w:ascii="Times New Roman" w:hAnsi="Times New Roman" w:cs="Times New Roman"/>
          <w:sz w:val="24"/>
          <w:szCs w:val="24"/>
          <w:lang w:val="cs-CZ"/>
        </w:rPr>
        <w:t xml:space="preserve">projevuje </w:t>
      </w:r>
      <w:r w:rsidR="00274A04">
        <w:rPr>
          <w:rFonts w:ascii="Times New Roman" w:hAnsi="Times New Roman" w:cs="Times New Roman"/>
          <w:sz w:val="24"/>
          <w:szCs w:val="24"/>
          <w:lang w:val="cs-CZ"/>
        </w:rPr>
        <w:t xml:space="preserve">myšlenku, že </w:t>
      </w:r>
      <w:r w:rsidR="00D0568C">
        <w:rPr>
          <w:rFonts w:ascii="Times New Roman" w:hAnsi="Times New Roman" w:cs="Times New Roman"/>
          <w:sz w:val="24"/>
          <w:szCs w:val="24"/>
          <w:lang w:val="cs-CZ"/>
        </w:rPr>
        <w:t>český hudební vývoj navazuje na odkaz Smetanovy tvorby, který se stal pro něj klíčovým východiskem.</w:t>
      </w:r>
      <w:r w:rsidR="00D0568C">
        <w:rPr>
          <w:rStyle w:val="Znakapoznpodarou"/>
          <w:rFonts w:ascii="Times New Roman" w:hAnsi="Times New Roman" w:cs="Times New Roman"/>
          <w:sz w:val="24"/>
          <w:szCs w:val="24"/>
          <w:lang w:val="cs-CZ"/>
        </w:rPr>
        <w:footnoteReference w:id="491"/>
      </w:r>
    </w:p>
    <w:p w14:paraId="0A1CC25D" w14:textId="07CF40CF" w:rsidR="00C87957" w:rsidRDefault="00487313" w:rsidP="00E7775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 </w:t>
      </w:r>
      <w:r w:rsidR="0021770E">
        <w:rPr>
          <w:rFonts w:ascii="Times New Roman" w:hAnsi="Times New Roman" w:cs="Times New Roman"/>
          <w:sz w:val="24"/>
          <w:szCs w:val="24"/>
          <w:lang w:val="cs-CZ"/>
        </w:rPr>
        <w:t xml:space="preserve">poukazuje </w:t>
      </w:r>
      <w:r>
        <w:rPr>
          <w:rFonts w:ascii="Times New Roman" w:hAnsi="Times New Roman" w:cs="Times New Roman"/>
          <w:sz w:val="24"/>
          <w:szCs w:val="24"/>
          <w:lang w:val="cs-CZ"/>
        </w:rPr>
        <w:t xml:space="preserve">český hudební vědec, klavírista a jeden ze zakladatelů mezinárodního hudebního festivalu </w:t>
      </w:r>
      <w:r w:rsidRPr="00487313">
        <w:rPr>
          <w:rFonts w:ascii="Times New Roman" w:hAnsi="Times New Roman" w:cs="Times New Roman"/>
          <w:i/>
          <w:iCs/>
          <w:sz w:val="24"/>
          <w:szCs w:val="24"/>
          <w:lang w:val="cs-CZ"/>
        </w:rPr>
        <w:t>Pražské jaro</w:t>
      </w:r>
      <w:r w:rsidR="005B295B">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Václav </w:t>
      </w:r>
      <w:proofErr w:type="spellStart"/>
      <w:r>
        <w:rPr>
          <w:rFonts w:ascii="Times New Roman" w:hAnsi="Times New Roman" w:cs="Times New Roman"/>
          <w:sz w:val="24"/>
          <w:szCs w:val="24"/>
          <w:lang w:val="cs-CZ"/>
        </w:rPr>
        <w:t>Holzknecht</w:t>
      </w:r>
      <w:proofErr w:type="spellEnd"/>
      <w:r>
        <w:rPr>
          <w:rFonts w:ascii="Times New Roman" w:hAnsi="Times New Roman" w:cs="Times New Roman"/>
          <w:sz w:val="24"/>
          <w:szCs w:val="24"/>
          <w:lang w:val="cs-CZ"/>
        </w:rPr>
        <w:t xml:space="preserve"> – nutnost projevit úctu a zřídit „nesmrtelnému skladateli“ pomník pociťovala kromě Smetanovy rodné Litomyšle i řada dalších českých měst</w:t>
      </w:r>
      <w:r w:rsidR="004F2190">
        <w:rPr>
          <w:rStyle w:val="Znakapoznpodarou"/>
          <w:rFonts w:ascii="Times New Roman" w:hAnsi="Times New Roman" w:cs="Times New Roman"/>
          <w:sz w:val="24"/>
          <w:szCs w:val="24"/>
          <w:lang w:val="cs-CZ"/>
        </w:rPr>
        <w:footnoteReference w:id="492"/>
      </w:r>
      <w:r w:rsidR="005B295B">
        <w:rPr>
          <w:rFonts w:ascii="Times New Roman" w:hAnsi="Times New Roman" w:cs="Times New Roman"/>
          <w:sz w:val="24"/>
          <w:szCs w:val="24"/>
          <w:lang w:val="cs-CZ"/>
        </w:rPr>
        <w:t xml:space="preserve"> </w:t>
      </w:r>
      <w:r>
        <w:rPr>
          <w:rFonts w:ascii="Times New Roman" w:hAnsi="Times New Roman" w:cs="Times New Roman"/>
          <w:sz w:val="24"/>
          <w:szCs w:val="24"/>
          <w:lang w:val="cs-CZ"/>
        </w:rPr>
        <w:t>– mezi nimi ostatně i město Štramberk v čele s Adolfem Hrstkou</w:t>
      </w:r>
      <w:r w:rsidR="007C73BC">
        <w:rPr>
          <w:rFonts w:ascii="Times New Roman" w:hAnsi="Times New Roman" w:cs="Times New Roman"/>
          <w:sz w:val="24"/>
          <w:szCs w:val="24"/>
          <w:lang w:val="cs-CZ"/>
        </w:rPr>
        <w:t>. Dle</w:t>
      </w:r>
      <w:r w:rsidR="005657DA">
        <w:rPr>
          <w:rFonts w:ascii="Times New Roman" w:hAnsi="Times New Roman" w:cs="Times New Roman"/>
          <w:sz w:val="24"/>
          <w:szCs w:val="24"/>
          <w:lang w:val="cs-CZ"/>
        </w:rPr>
        <w:t> </w:t>
      </w:r>
      <w:proofErr w:type="spellStart"/>
      <w:r w:rsidR="007C73BC">
        <w:rPr>
          <w:rFonts w:ascii="Times New Roman" w:hAnsi="Times New Roman" w:cs="Times New Roman"/>
          <w:sz w:val="24"/>
          <w:szCs w:val="24"/>
          <w:lang w:val="cs-CZ"/>
        </w:rPr>
        <w:t>Holzknechta</w:t>
      </w:r>
      <w:proofErr w:type="spellEnd"/>
      <w:r w:rsidR="007C73BC">
        <w:rPr>
          <w:rFonts w:ascii="Times New Roman" w:hAnsi="Times New Roman" w:cs="Times New Roman"/>
          <w:sz w:val="24"/>
          <w:szCs w:val="24"/>
          <w:lang w:val="cs-CZ"/>
        </w:rPr>
        <w:t xml:space="preserve"> šlo o demonstraci vděku a lásky, kterou český lid choval k hudebnímu skladateli. </w:t>
      </w:r>
      <w:r w:rsidR="009123AD">
        <w:rPr>
          <w:rFonts w:ascii="Times New Roman" w:hAnsi="Times New Roman" w:cs="Times New Roman"/>
          <w:sz w:val="24"/>
          <w:szCs w:val="24"/>
          <w:lang w:val="cs-CZ"/>
        </w:rPr>
        <w:t>Je přesvědčen</w:t>
      </w:r>
      <w:r w:rsidR="007C73BC">
        <w:rPr>
          <w:rFonts w:ascii="Times New Roman" w:hAnsi="Times New Roman" w:cs="Times New Roman"/>
          <w:sz w:val="24"/>
          <w:szCs w:val="24"/>
          <w:lang w:val="cs-CZ"/>
        </w:rPr>
        <w:t>, že zřizování pomníků bylo spontánním projevem, nikoliv řízeno jakoukoliv mocí.</w:t>
      </w:r>
      <w:r w:rsidR="005B295B">
        <w:rPr>
          <w:rStyle w:val="Znakapoznpodarou"/>
          <w:rFonts w:ascii="Times New Roman" w:hAnsi="Times New Roman" w:cs="Times New Roman"/>
          <w:sz w:val="24"/>
          <w:szCs w:val="24"/>
          <w:lang w:val="cs-CZ"/>
        </w:rPr>
        <w:footnoteReference w:id="493"/>
      </w:r>
      <w:r w:rsidR="005B295B">
        <w:rPr>
          <w:rFonts w:ascii="Times New Roman" w:hAnsi="Times New Roman" w:cs="Times New Roman"/>
          <w:sz w:val="24"/>
          <w:szCs w:val="24"/>
          <w:lang w:val="cs-CZ"/>
        </w:rPr>
        <w:t xml:space="preserve"> </w:t>
      </w:r>
    </w:p>
    <w:p w14:paraId="2F04874A" w14:textId="6EED4BF4" w:rsidR="00190391" w:rsidRPr="009C22CE" w:rsidRDefault="005B295B" w:rsidP="005D1FA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Pochopitelně i Adolf Hrstka chtěl prostřednictvím Smetanova pomníku manifestovat vděk</w:t>
      </w:r>
      <w:r w:rsidR="009123AD">
        <w:rPr>
          <w:rFonts w:ascii="Times New Roman" w:hAnsi="Times New Roman" w:cs="Times New Roman"/>
          <w:sz w:val="24"/>
          <w:szCs w:val="24"/>
          <w:lang w:val="cs-CZ"/>
        </w:rPr>
        <w:t xml:space="preserve"> </w:t>
      </w:r>
      <w:r w:rsidR="00C87957">
        <w:rPr>
          <w:rFonts w:ascii="Times New Roman" w:hAnsi="Times New Roman" w:cs="Times New Roman"/>
          <w:sz w:val="24"/>
          <w:szCs w:val="24"/>
          <w:lang w:val="cs-CZ"/>
        </w:rPr>
        <w:t>velkému hudebnímu skladateli, neboť si byl vědom, že je to „</w:t>
      </w:r>
      <w:r w:rsidRPr="00C87957">
        <w:rPr>
          <w:rFonts w:ascii="Times New Roman" w:hAnsi="Times New Roman" w:cs="Times New Roman"/>
          <w:i/>
          <w:iCs/>
          <w:sz w:val="24"/>
          <w:szCs w:val="24"/>
          <w:lang w:val="cs-CZ"/>
        </w:rPr>
        <w:t>první</w:t>
      </w:r>
      <w:r w:rsidR="00C87957" w:rsidRPr="00C87957">
        <w:rPr>
          <w:rFonts w:ascii="Times New Roman" w:hAnsi="Times New Roman" w:cs="Times New Roman"/>
          <w:i/>
          <w:iCs/>
          <w:sz w:val="24"/>
          <w:szCs w:val="24"/>
          <w:lang w:val="cs-CZ"/>
        </w:rPr>
        <w:t xml:space="preserve"> </w:t>
      </w:r>
      <w:r w:rsidRPr="00C87957">
        <w:rPr>
          <w:rFonts w:ascii="Times New Roman" w:hAnsi="Times New Roman" w:cs="Times New Roman"/>
          <w:i/>
          <w:iCs/>
          <w:sz w:val="24"/>
          <w:szCs w:val="24"/>
          <w:lang w:val="cs-CZ"/>
        </w:rPr>
        <w:t>geniální česk</w:t>
      </w:r>
      <w:r w:rsidR="00C87957" w:rsidRPr="00C87957">
        <w:rPr>
          <w:rFonts w:ascii="Times New Roman" w:hAnsi="Times New Roman" w:cs="Times New Roman"/>
          <w:i/>
          <w:iCs/>
          <w:sz w:val="24"/>
          <w:szCs w:val="24"/>
          <w:lang w:val="cs-CZ"/>
        </w:rPr>
        <w:t>ý</w:t>
      </w:r>
      <w:r w:rsidRPr="00C87957">
        <w:rPr>
          <w:rFonts w:ascii="Times New Roman" w:hAnsi="Times New Roman" w:cs="Times New Roman"/>
          <w:i/>
          <w:iCs/>
          <w:sz w:val="24"/>
          <w:szCs w:val="24"/>
          <w:lang w:val="cs-CZ"/>
        </w:rPr>
        <w:t xml:space="preserve"> skladatel</w:t>
      </w:r>
      <w:r w:rsidR="00C87957" w:rsidRPr="00C87957">
        <w:rPr>
          <w:rFonts w:ascii="Times New Roman" w:hAnsi="Times New Roman" w:cs="Times New Roman"/>
          <w:i/>
          <w:iCs/>
          <w:sz w:val="24"/>
          <w:szCs w:val="24"/>
          <w:lang w:val="cs-CZ"/>
        </w:rPr>
        <w:t>, který se valnou většinou ve své tvorbě dal vést domácími problémy a otázkami, duch nebojácný, nadšený a horoucí, milující svou zemi a svůj lid více než sebe, štědrý autor, jehož některá díla – Má vlast, Libuše, Dalibor a Prodaná nevěsta především – stála co</w:t>
      </w:r>
      <w:r w:rsidR="005657DA">
        <w:rPr>
          <w:rFonts w:ascii="Times New Roman" w:hAnsi="Times New Roman" w:cs="Times New Roman"/>
          <w:i/>
          <w:iCs/>
          <w:sz w:val="24"/>
          <w:szCs w:val="24"/>
          <w:lang w:val="cs-CZ"/>
        </w:rPr>
        <w:t> </w:t>
      </w:r>
      <w:r w:rsidR="00C87957" w:rsidRPr="00C87957">
        <w:rPr>
          <w:rFonts w:ascii="Times New Roman" w:hAnsi="Times New Roman" w:cs="Times New Roman"/>
          <w:i/>
          <w:iCs/>
          <w:sz w:val="24"/>
          <w:szCs w:val="24"/>
          <w:lang w:val="cs-CZ"/>
        </w:rPr>
        <w:t xml:space="preserve">nejblíže u našeho národa v dobách chystaných válek a během nich, u nebohých obětí koncentračních táborů, u lidí trpících a doufajících – tento tvůrce, neustále jdoucí kupředu </w:t>
      </w:r>
      <w:r w:rsidR="00C87957" w:rsidRPr="00C87957">
        <w:rPr>
          <w:rFonts w:ascii="Times New Roman" w:hAnsi="Times New Roman" w:cs="Times New Roman"/>
          <w:i/>
          <w:iCs/>
          <w:sz w:val="24"/>
          <w:szCs w:val="24"/>
          <w:lang w:val="cs-CZ"/>
        </w:rPr>
        <w:lastRenderedPageBreak/>
        <w:t>i</w:t>
      </w:r>
      <w:r w:rsidR="005657DA">
        <w:rPr>
          <w:rFonts w:ascii="Times New Roman" w:hAnsi="Times New Roman" w:cs="Times New Roman"/>
          <w:i/>
          <w:iCs/>
          <w:sz w:val="24"/>
          <w:szCs w:val="24"/>
          <w:lang w:val="cs-CZ"/>
        </w:rPr>
        <w:t> </w:t>
      </w:r>
      <w:r w:rsidR="00C87957" w:rsidRPr="00C87957">
        <w:rPr>
          <w:rFonts w:ascii="Times New Roman" w:hAnsi="Times New Roman" w:cs="Times New Roman"/>
          <w:i/>
          <w:iCs/>
          <w:sz w:val="24"/>
          <w:szCs w:val="24"/>
          <w:lang w:val="cs-CZ"/>
        </w:rPr>
        <w:t>navzdory vlastním podmínkám, nutně vzbudil vědomí vděčnosti u současníků a generací, které přebíraly jeho dílo a jeho poselství.“</w:t>
      </w:r>
      <w:r w:rsidR="00EA381A">
        <w:rPr>
          <w:rFonts w:ascii="Times New Roman" w:hAnsi="Times New Roman" w:cs="Times New Roman"/>
          <w:i/>
          <w:iCs/>
          <w:sz w:val="24"/>
          <w:szCs w:val="24"/>
          <w:lang w:val="cs-CZ"/>
        </w:rPr>
        <w:t>.</w:t>
      </w:r>
      <w:r w:rsidR="00C87957" w:rsidRPr="00C87957">
        <w:rPr>
          <w:rStyle w:val="Znakapoznpodarou"/>
          <w:rFonts w:ascii="Times New Roman" w:hAnsi="Times New Roman" w:cs="Times New Roman"/>
          <w:sz w:val="24"/>
          <w:szCs w:val="24"/>
          <w:lang w:val="cs-CZ"/>
        </w:rPr>
        <w:footnoteReference w:id="494"/>
      </w:r>
    </w:p>
    <w:p w14:paraId="278B5DF4" w14:textId="19081C14" w:rsidR="00187257" w:rsidRPr="00D8081C" w:rsidRDefault="00187257" w:rsidP="004A7CB6">
      <w:pPr>
        <w:pStyle w:val="Nadpis4"/>
        <w:rPr>
          <w:lang w:val="cs-CZ"/>
        </w:rPr>
      </w:pPr>
      <w:r w:rsidRPr="00D8081C">
        <w:rPr>
          <w:lang w:val="cs-CZ"/>
        </w:rPr>
        <w:t xml:space="preserve">Busta Bohumíra </w:t>
      </w:r>
      <w:proofErr w:type="spellStart"/>
      <w:r w:rsidRPr="00D8081C">
        <w:rPr>
          <w:lang w:val="cs-CZ"/>
        </w:rPr>
        <w:t>Jaroňka</w:t>
      </w:r>
      <w:proofErr w:type="spellEnd"/>
    </w:p>
    <w:p w14:paraId="4C15BAFE" w14:textId="13D8F341" w:rsidR="007C73BC" w:rsidRDefault="0063134A" w:rsidP="007C73B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roce 1926 měl oslavit své šedesáté narozeniny Hrstkův </w:t>
      </w:r>
      <w:r w:rsidR="00A12ED1">
        <w:rPr>
          <w:rFonts w:ascii="Times New Roman" w:hAnsi="Times New Roman" w:cs="Times New Roman"/>
          <w:sz w:val="24"/>
          <w:szCs w:val="24"/>
          <w:lang w:val="cs-CZ"/>
        </w:rPr>
        <w:t xml:space="preserve">dlouholetý </w:t>
      </w:r>
      <w:r>
        <w:rPr>
          <w:rFonts w:ascii="Times New Roman" w:hAnsi="Times New Roman" w:cs="Times New Roman"/>
          <w:sz w:val="24"/>
          <w:szCs w:val="24"/>
          <w:lang w:val="cs-CZ"/>
        </w:rPr>
        <w:t xml:space="preserve">přítel </w:t>
      </w:r>
      <w:r w:rsidR="00A12ED1">
        <w:rPr>
          <w:rFonts w:ascii="Times New Roman" w:hAnsi="Times New Roman" w:cs="Times New Roman"/>
          <w:sz w:val="24"/>
          <w:szCs w:val="24"/>
          <w:lang w:val="cs-CZ"/>
        </w:rPr>
        <w:t xml:space="preserve">a jeden z největších propagátorů města </w:t>
      </w:r>
      <w:proofErr w:type="spellStart"/>
      <w:r w:rsidR="00A12ED1">
        <w:rPr>
          <w:rFonts w:ascii="Times New Roman" w:hAnsi="Times New Roman" w:cs="Times New Roman"/>
          <w:sz w:val="24"/>
          <w:szCs w:val="24"/>
          <w:lang w:val="cs-CZ"/>
        </w:rPr>
        <w:t>Štramberka</w:t>
      </w:r>
      <w:proofErr w:type="spellEnd"/>
      <w:r w:rsidR="00A12ED1">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Bohumír </w:t>
      </w:r>
      <w:proofErr w:type="spellStart"/>
      <w:r>
        <w:rPr>
          <w:rFonts w:ascii="Times New Roman" w:hAnsi="Times New Roman" w:cs="Times New Roman"/>
          <w:sz w:val="24"/>
          <w:szCs w:val="24"/>
          <w:lang w:val="cs-CZ"/>
        </w:rPr>
        <w:t>Jaroněk</w:t>
      </w:r>
      <w:proofErr w:type="spellEnd"/>
      <w:r w:rsidR="00A12ED1">
        <w:rPr>
          <w:rFonts w:ascii="Times New Roman" w:hAnsi="Times New Roman" w:cs="Times New Roman"/>
          <w:sz w:val="24"/>
          <w:szCs w:val="24"/>
          <w:lang w:val="cs-CZ"/>
        </w:rPr>
        <w:t>. Město společně s místním odborem KČST v čele s Adolfem Hrstkou</w:t>
      </w:r>
      <w:r w:rsidR="0022690E">
        <w:rPr>
          <w:rFonts w:ascii="Times New Roman" w:hAnsi="Times New Roman" w:cs="Times New Roman"/>
          <w:sz w:val="24"/>
          <w:szCs w:val="24"/>
          <w:lang w:val="cs-CZ"/>
        </w:rPr>
        <w:t xml:space="preserve"> se </w:t>
      </w:r>
      <w:r w:rsidR="00A12ED1">
        <w:rPr>
          <w:rFonts w:ascii="Times New Roman" w:hAnsi="Times New Roman" w:cs="Times New Roman"/>
          <w:sz w:val="24"/>
          <w:szCs w:val="24"/>
          <w:lang w:val="cs-CZ"/>
        </w:rPr>
        <w:t xml:space="preserve">rozhodlo </w:t>
      </w:r>
      <w:r w:rsidR="002C7573">
        <w:rPr>
          <w:rFonts w:ascii="Times New Roman" w:hAnsi="Times New Roman" w:cs="Times New Roman"/>
          <w:sz w:val="24"/>
          <w:szCs w:val="24"/>
          <w:lang w:val="cs-CZ"/>
        </w:rPr>
        <w:t xml:space="preserve">projevit </w:t>
      </w:r>
      <w:r w:rsidR="001763AE">
        <w:rPr>
          <w:rFonts w:ascii="Times New Roman" w:hAnsi="Times New Roman" w:cs="Times New Roman"/>
          <w:sz w:val="24"/>
          <w:szCs w:val="24"/>
          <w:lang w:val="cs-CZ"/>
        </w:rPr>
        <w:t xml:space="preserve">při této příležitosti </w:t>
      </w:r>
      <w:r w:rsidR="002C7573">
        <w:rPr>
          <w:rFonts w:ascii="Times New Roman" w:hAnsi="Times New Roman" w:cs="Times New Roman"/>
          <w:sz w:val="24"/>
          <w:szCs w:val="24"/>
          <w:lang w:val="cs-CZ"/>
        </w:rPr>
        <w:t>úctu k Jaroňkovu malířskému umění, kterým proslavil Štramberk široko daleko, a nechalo mu</w:t>
      </w:r>
      <w:r w:rsidR="005657DA">
        <w:rPr>
          <w:rFonts w:ascii="Times New Roman" w:hAnsi="Times New Roman" w:cs="Times New Roman"/>
          <w:sz w:val="24"/>
          <w:szCs w:val="24"/>
          <w:lang w:val="cs-CZ"/>
        </w:rPr>
        <w:t> </w:t>
      </w:r>
      <w:r w:rsidR="00A12ED1">
        <w:rPr>
          <w:rFonts w:ascii="Times New Roman" w:hAnsi="Times New Roman" w:cs="Times New Roman"/>
          <w:sz w:val="24"/>
          <w:szCs w:val="24"/>
          <w:lang w:val="cs-CZ"/>
        </w:rPr>
        <w:t>zřídit</w:t>
      </w:r>
      <w:r w:rsidR="002C7573">
        <w:rPr>
          <w:rFonts w:ascii="Times New Roman" w:hAnsi="Times New Roman" w:cs="Times New Roman"/>
          <w:sz w:val="24"/>
          <w:szCs w:val="24"/>
          <w:lang w:val="cs-CZ"/>
        </w:rPr>
        <w:t xml:space="preserve"> pomník na čestném místě mezi významnými českými a štramberskými osobnostmi v Národním sadu na Kotouči.</w:t>
      </w:r>
      <w:r w:rsidR="001763AE">
        <w:rPr>
          <w:rStyle w:val="Znakapoznpodarou"/>
          <w:rFonts w:ascii="Times New Roman" w:hAnsi="Times New Roman" w:cs="Times New Roman"/>
          <w:sz w:val="24"/>
          <w:szCs w:val="24"/>
          <w:lang w:val="cs-CZ"/>
        </w:rPr>
        <w:footnoteReference w:id="495"/>
      </w:r>
      <w:r w:rsidR="002C7573">
        <w:rPr>
          <w:rFonts w:ascii="Times New Roman" w:hAnsi="Times New Roman" w:cs="Times New Roman"/>
          <w:sz w:val="24"/>
          <w:szCs w:val="24"/>
          <w:lang w:val="cs-CZ"/>
        </w:rPr>
        <w:t xml:space="preserve"> Na základě historických pramenů se dozvídáme, že městská rada svolala na dny 15. a 24. června 1926 schůzi </w:t>
      </w:r>
      <w:r w:rsidR="001763AE">
        <w:rPr>
          <w:rFonts w:ascii="Times New Roman" w:hAnsi="Times New Roman" w:cs="Times New Roman"/>
          <w:sz w:val="24"/>
          <w:szCs w:val="24"/>
          <w:lang w:val="cs-CZ"/>
        </w:rPr>
        <w:t xml:space="preserve">k projednání podrobností ke zřízení Jaroňkova pomníku. Dne 26. června téhož roku předložil tehdejší starosta města Emil </w:t>
      </w:r>
      <w:proofErr w:type="spellStart"/>
      <w:r w:rsidR="001763AE">
        <w:rPr>
          <w:rFonts w:ascii="Times New Roman" w:hAnsi="Times New Roman" w:cs="Times New Roman"/>
          <w:sz w:val="24"/>
          <w:szCs w:val="24"/>
          <w:lang w:val="cs-CZ"/>
        </w:rPr>
        <w:t>Seltenreich</w:t>
      </w:r>
      <w:proofErr w:type="spellEnd"/>
      <w:r w:rsidR="001763AE">
        <w:rPr>
          <w:rFonts w:ascii="Times New Roman" w:hAnsi="Times New Roman" w:cs="Times New Roman"/>
          <w:sz w:val="24"/>
          <w:szCs w:val="24"/>
          <w:lang w:val="cs-CZ"/>
        </w:rPr>
        <w:t xml:space="preserve"> členům městského zastupitelstva pozvánku k slavnostnímu odhalení busty Bohumíra </w:t>
      </w:r>
      <w:proofErr w:type="spellStart"/>
      <w:r w:rsidR="001763AE">
        <w:rPr>
          <w:rFonts w:ascii="Times New Roman" w:hAnsi="Times New Roman" w:cs="Times New Roman"/>
          <w:sz w:val="24"/>
          <w:szCs w:val="24"/>
          <w:lang w:val="cs-CZ"/>
        </w:rPr>
        <w:t>Jaroňka</w:t>
      </w:r>
      <w:proofErr w:type="spellEnd"/>
      <w:r w:rsidR="001763AE">
        <w:rPr>
          <w:rFonts w:ascii="Times New Roman" w:hAnsi="Times New Roman" w:cs="Times New Roman"/>
          <w:sz w:val="24"/>
          <w:szCs w:val="24"/>
          <w:lang w:val="cs-CZ"/>
        </w:rPr>
        <w:t xml:space="preserve"> na Kotouči, které se mělo konat o den později.</w:t>
      </w:r>
      <w:r w:rsidR="001763AE">
        <w:rPr>
          <w:rStyle w:val="Znakapoznpodarou"/>
          <w:rFonts w:ascii="Times New Roman" w:hAnsi="Times New Roman" w:cs="Times New Roman"/>
          <w:sz w:val="24"/>
          <w:szCs w:val="24"/>
          <w:lang w:val="cs-CZ"/>
        </w:rPr>
        <w:footnoteReference w:id="496"/>
      </w:r>
      <w:r w:rsidR="00D812DA">
        <w:rPr>
          <w:rFonts w:ascii="Times New Roman" w:hAnsi="Times New Roman" w:cs="Times New Roman"/>
          <w:sz w:val="24"/>
          <w:szCs w:val="24"/>
          <w:lang w:val="cs-CZ"/>
        </w:rPr>
        <w:t xml:space="preserve"> Slavnostní řeč pronesl příborský profesor Jan </w:t>
      </w:r>
      <w:proofErr w:type="spellStart"/>
      <w:r w:rsidR="00D812DA">
        <w:rPr>
          <w:rFonts w:ascii="Times New Roman" w:hAnsi="Times New Roman" w:cs="Times New Roman"/>
          <w:sz w:val="24"/>
          <w:szCs w:val="24"/>
          <w:lang w:val="cs-CZ"/>
        </w:rPr>
        <w:t>Andrys</w:t>
      </w:r>
      <w:proofErr w:type="spellEnd"/>
      <w:r w:rsidR="00D812DA">
        <w:rPr>
          <w:rFonts w:ascii="Times New Roman" w:hAnsi="Times New Roman" w:cs="Times New Roman"/>
          <w:sz w:val="24"/>
          <w:szCs w:val="24"/>
          <w:lang w:val="cs-CZ"/>
        </w:rPr>
        <w:t xml:space="preserve">, který ve svém proslovu projevil mistru Jaroňkovi úctu a vděk za zásluhy o město a </w:t>
      </w:r>
      <w:r w:rsidR="00812F50">
        <w:rPr>
          <w:rFonts w:ascii="Times New Roman" w:hAnsi="Times New Roman" w:cs="Times New Roman"/>
          <w:sz w:val="24"/>
          <w:szCs w:val="24"/>
          <w:lang w:val="cs-CZ"/>
        </w:rPr>
        <w:t xml:space="preserve">vysoce </w:t>
      </w:r>
      <w:r w:rsidR="00D812DA">
        <w:rPr>
          <w:rFonts w:ascii="Times New Roman" w:hAnsi="Times New Roman" w:cs="Times New Roman"/>
          <w:sz w:val="24"/>
          <w:szCs w:val="24"/>
          <w:lang w:val="cs-CZ"/>
        </w:rPr>
        <w:t xml:space="preserve">ocenil jeho uměleckou tvorbu. Následovalo slavnostní odhalení busty, jejímž autorem se stal akademický sochař František </w:t>
      </w:r>
      <w:proofErr w:type="spellStart"/>
      <w:r w:rsidR="00D812DA">
        <w:rPr>
          <w:rFonts w:ascii="Times New Roman" w:hAnsi="Times New Roman" w:cs="Times New Roman"/>
          <w:sz w:val="24"/>
          <w:szCs w:val="24"/>
          <w:lang w:val="cs-CZ"/>
        </w:rPr>
        <w:t>Juraň</w:t>
      </w:r>
      <w:proofErr w:type="spellEnd"/>
      <w:r w:rsidR="00D812DA">
        <w:rPr>
          <w:rFonts w:ascii="Times New Roman" w:hAnsi="Times New Roman" w:cs="Times New Roman"/>
          <w:sz w:val="24"/>
          <w:szCs w:val="24"/>
          <w:lang w:val="cs-CZ"/>
        </w:rPr>
        <w:t xml:space="preserve">. </w:t>
      </w:r>
      <w:r w:rsidR="00091064">
        <w:rPr>
          <w:rFonts w:ascii="Times New Roman" w:hAnsi="Times New Roman" w:cs="Times New Roman"/>
          <w:sz w:val="24"/>
          <w:szCs w:val="24"/>
          <w:lang w:val="cs-CZ"/>
        </w:rPr>
        <w:t xml:space="preserve">Slavnostního předání Jaroňkova pomníku veřejnosti se účastnili také Jaroňkovi </w:t>
      </w:r>
      <w:r w:rsidR="00CC5DE2">
        <w:rPr>
          <w:rFonts w:ascii="Times New Roman" w:hAnsi="Times New Roman" w:cs="Times New Roman"/>
          <w:sz w:val="24"/>
          <w:szCs w:val="24"/>
          <w:lang w:val="cs-CZ"/>
        </w:rPr>
        <w:t xml:space="preserve">blízcí přátelé a </w:t>
      </w:r>
      <w:r w:rsidR="00091064">
        <w:rPr>
          <w:rFonts w:ascii="Times New Roman" w:hAnsi="Times New Roman" w:cs="Times New Roman"/>
          <w:sz w:val="24"/>
          <w:szCs w:val="24"/>
          <w:lang w:val="cs-CZ"/>
        </w:rPr>
        <w:t>příbuzní.</w:t>
      </w:r>
      <w:r w:rsidR="00091064">
        <w:rPr>
          <w:rStyle w:val="Znakapoznpodarou"/>
          <w:rFonts w:ascii="Times New Roman" w:hAnsi="Times New Roman" w:cs="Times New Roman"/>
          <w:sz w:val="24"/>
          <w:szCs w:val="24"/>
          <w:lang w:val="cs-CZ"/>
        </w:rPr>
        <w:footnoteReference w:id="497"/>
      </w:r>
    </w:p>
    <w:p w14:paraId="4B62D2B5" w14:textId="6B1C67C2" w:rsidR="00091064" w:rsidRDefault="00E936E2" w:rsidP="007C73BC">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Při příležitosti šedesátých narozenin Bohumíra </w:t>
      </w:r>
      <w:proofErr w:type="spellStart"/>
      <w:r>
        <w:rPr>
          <w:rFonts w:ascii="Times New Roman" w:hAnsi="Times New Roman" w:cs="Times New Roman"/>
          <w:sz w:val="24"/>
          <w:szCs w:val="24"/>
          <w:lang w:val="cs-CZ"/>
        </w:rPr>
        <w:t>Jaroňka</w:t>
      </w:r>
      <w:proofErr w:type="spellEnd"/>
      <w:r>
        <w:rPr>
          <w:rFonts w:ascii="Times New Roman" w:hAnsi="Times New Roman" w:cs="Times New Roman"/>
          <w:sz w:val="24"/>
          <w:szCs w:val="24"/>
          <w:lang w:val="cs-CZ"/>
        </w:rPr>
        <w:t xml:space="preserve"> věnoval Adolf Hrstka svému příteli také článek v časopisu Radhošť, ve kterém stálo – </w:t>
      </w:r>
      <w:r w:rsidR="006A4566">
        <w:rPr>
          <w:rFonts w:ascii="Times New Roman" w:hAnsi="Times New Roman" w:cs="Times New Roman"/>
          <w:sz w:val="24"/>
          <w:szCs w:val="24"/>
          <w:lang w:val="cs-CZ"/>
        </w:rPr>
        <w:t>„</w:t>
      </w:r>
      <w:r w:rsidR="006A4566" w:rsidRPr="006A4566">
        <w:rPr>
          <w:rFonts w:ascii="Times New Roman" w:hAnsi="Times New Roman" w:cs="Times New Roman"/>
          <w:i/>
          <w:iCs/>
          <w:sz w:val="24"/>
          <w:szCs w:val="24"/>
          <w:lang w:val="cs-CZ"/>
        </w:rPr>
        <w:t>Z</w:t>
      </w:r>
      <w:r w:rsidRPr="006A4566">
        <w:rPr>
          <w:rFonts w:ascii="Times New Roman" w:hAnsi="Times New Roman" w:cs="Times New Roman"/>
          <w:i/>
          <w:iCs/>
          <w:sz w:val="24"/>
          <w:szCs w:val="24"/>
          <w:lang w:val="cs-CZ"/>
        </w:rPr>
        <w:t>a</w:t>
      </w:r>
      <w:r w:rsidRPr="00E936E2">
        <w:rPr>
          <w:rFonts w:ascii="Times New Roman" w:hAnsi="Times New Roman" w:cs="Times New Roman"/>
          <w:i/>
          <w:iCs/>
          <w:sz w:val="24"/>
          <w:szCs w:val="24"/>
          <w:lang w:val="cs-CZ"/>
        </w:rPr>
        <w:t xml:space="preserve">kotvil na Štramberku zcela beznáročně </w:t>
      </w:r>
      <w:r>
        <w:rPr>
          <w:rFonts w:ascii="Times New Roman" w:hAnsi="Times New Roman" w:cs="Times New Roman"/>
          <w:i/>
          <w:iCs/>
          <w:sz w:val="24"/>
          <w:szCs w:val="24"/>
          <w:lang w:val="cs-CZ"/>
        </w:rPr>
        <w:t xml:space="preserve">a neznám, jen proto, že kdysi jako student si Štramberk zamiloval a stal se proto jeho malířem, propagátorem, dobrodincem, ale také jeho </w:t>
      </w:r>
      <w:r w:rsidR="006A4566">
        <w:rPr>
          <w:rFonts w:ascii="Times New Roman" w:hAnsi="Times New Roman" w:cs="Times New Roman"/>
          <w:i/>
          <w:iCs/>
          <w:sz w:val="24"/>
          <w:szCs w:val="24"/>
          <w:lang w:val="cs-CZ"/>
        </w:rPr>
        <w:t xml:space="preserve">– </w:t>
      </w:r>
      <w:r>
        <w:rPr>
          <w:rFonts w:ascii="Times New Roman" w:hAnsi="Times New Roman" w:cs="Times New Roman"/>
          <w:i/>
          <w:iCs/>
          <w:sz w:val="24"/>
          <w:szCs w:val="24"/>
          <w:lang w:val="cs-CZ"/>
        </w:rPr>
        <w:t>miláčke</w:t>
      </w:r>
      <w:r w:rsidR="00DE77B8">
        <w:rPr>
          <w:rFonts w:ascii="Times New Roman" w:hAnsi="Times New Roman" w:cs="Times New Roman"/>
          <w:i/>
          <w:iCs/>
          <w:sz w:val="24"/>
          <w:szCs w:val="24"/>
          <w:lang w:val="cs-CZ"/>
        </w:rPr>
        <w:t>m</w:t>
      </w:r>
      <w:r w:rsidR="006A4566">
        <w:rPr>
          <w:rFonts w:ascii="Times New Roman" w:hAnsi="Times New Roman" w:cs="Times New Roman"/>
          <w:i/>
          <w:iCs/>
          <w:sz w:val="24"/>
          <w:szCs w:val="24"/>
          <w:lang w:val="cs-CZ"/>
        </w:rPr>
        <w:t>…</w:t>
      </w:r>
      <w:r w:rsidR="00DE77B8">
        <w:rPr>
          <w:rFonts w:ascii="Times New Roman" w:hAnsi="Times New Roman" w:cs="Times New Roman"/>
          <w:i/>
          <w:iCs/>
          <w:sz w:val="24"/>
          <w:szCs w:val="24"/>
          <w:lang w:val="cs-CZ"/>
        </w:rPr>
        <w:t xml:space="preserve"> </w:t>
      </w:r>
      <w:r w:rsidR="006A4566">
        <w:rPr>
          <w:rFonts w:ascii="Times New Roman" w:hAnsi="Times New Roman" w:cs="Times New Roman"/>
          <w:i/>
          <w:iCs/>
          <w:sz w:val="24"/>
          <w:szCs w:val="24"/>
          <w:lang w:val="cs-CZ"/>
        </w:rPr>
        <w:t>Odtud odešel do</w:t>
      </w:r>
      <w:r w:rsidR="005657DA">
        <w:rPr>
          <w:rFonts w:ascii="Times New Roman" w:hAnsi="Times New Roman" w:cs="Times New Roman"/>
          <w:i/>
          <w:iCs/>
          <w:sz w:val="24"/>
          <w:szCs w:val="24"/>
          <w:lang w:val="cs-CZ"/>
        </w:rPr>
        <w:t> </w:t>
      </w:r>
      <w:r w:rsidR="006A4566">
        <w:rPr>
          <w:rFonts w:ascii="Times New Roman" w:hAnsi="Times New Roman" w:cs="Times New Roman"/>
          <w:i/>
          <w:iCs/>
          <w:sz w:val="24"/>
          <w:szCs w:val="24"/>
          <w:lang w:val="cs-CZ"/>
        </w:rPr>
        <w:t xml:space="preserve">Valašského Meziříčí, chtěje </w:t>
      </w:r>
      <w:proofErr w:type="gramStart"/>
      <w:r w:rsidR="006A4566">
        <w:rPr>
          <w:rFonts w:ascii="Times New Roman" w:hAnsi="Times New Roman" w:cs="Times New Roman"/>
          <w:i/>
          <w:iCs/>
          <w:sz w:val="24"/>
          <w:szCs w:val="24"/>
          <w:lang w:val="cs-CZ"/>
        </w:rPr>
        <w:t>býti</w:t>
      </w:r>
      <w:proofErr w:type="gramEnd"/>
      <w:r w:rsidR="006A4566">
        <w:rPr>
          <w:rFonts w:ascii="Times New Roman" w:hAnsi="Times New Roman" w:cs="Times New Roman"/>
          <w:i/>
          <w:iCs/>
          <w:sz w:val="24"/>
          <w:szCs w:val="24"/>
          <w:lang w:val="cs-CZ"/>
        </w:rPr>
        <w:t xml:space="preserve"> blíže svého nebohatého půvabného a rázovitého rodného kraje valašského – a pak se uchýlil do Rožnova. </w:t>
      </w:r>
      <w:r>
        <w:rPr>
          <w:rFonts w:ascii="Times New Roman" w:hAnsi="Times New Roman" w:cs="Times New Roman"/>
          <w:i/>
          <w:iCs/>
          <w:sz w:val="24"/>
          <w:szCs w:val="24"/>
          <w:lang w:val="cs-CZ"/>
        </w:rPr>
        <w:t xml:space="preserve">Jest </w:t>
      </w:r>
      <w:r w:rsidR="006A4566">
        <w:rPr>
          <w:rFonts w:ascii="Times New Roman" w:hAnsi="Times New Roman" w:cs="Times New Roman"/>
          <w:i/>
          <w:iCs/>
          <w:sz w:val="24"/>
          <w:szCs w:val="24"/>
          <w:lang w:val="cs-CZ"/>
        </w:rPr>
        <w:t xml:space="preserve">škoda </w:t>
      </w:r>
      <w:r>
        <w:rPr>
          <w:rFonts w:ascii="Times New Roman" w:hAnsi="Times New Roman" w:cs="Times New Roman"/>
          <w:i/>
          <w:iCs/>
          <w:sz w:val="24"/>
          <w:szCs w:val="24"/>
          <w:lang w:val="cs-CZ"/>
        </w:rPr>
        <w:t xml:space="preserve">věčná, že </w:t>
      </w:r>
      <w:proofErr w:type="spellStart"/>
      <w:r>
        <w:rPr>
          <w:rFonts w:ascii="Times New Roman" w:hAnsi="Times New Roman" w:cs="Times New Roman"/>
          <w:i/>
          <w:iCs/>
          <w:sz w:val="24"/>
          <w:szCs w:val="24"/>
          <w:lang w:val="cs-CZ"/>
        </w:rPr>
        <w:t>Jaroněk</w:t>
      </w:r>
      <w:proofErr w:type="spellEnd"/>
      <w:r>
        <w:rPr>
          <w:rFonts w:ascii="Times New Roman" w:hAnsi="Times New Roman" w:cs="Times New Roman"/>
          <w:i/>
          <w:iCs/>
          <w:sz w:val="24"/>
          <w:szCs w:val="24"/>
          <w:lang w:val="cs-CZ"/>
        </w:rPr>
        <w:t xml:space="preserve"> tak brzy opustil Štramberk</w:t>
      </w:r>
      <w:r w:rsidR="006A4566">
        <w:rPr>
          <w:rFonts w:ascii="Times New Roman" w:hAnsi="Times New Roman" w:cs="Times New Roman"/>
          <w:i/>
          <w:iCs/>
          <w:sz w:val="24"/>
          <w:szCs w:val="24"/>
          <w:lang w:val="cs-CZ"/>
        </w:rPr>
        <w:t>.</w:t>
      </w:r>
      <w:r>
        <w:rPr>
          <w:rFonts w:ascii="Times New Roman" w:hAnsi="Times New Roman" w:cs="Times New Roman"/>
          <w:i/>
          <w:iCs/>
          <w:sz w:val="24"/>
          <w:szCs w:val="24"/>
          <w:lang w:val="cs-CZ"/>
        </w:rPr>
        <w:t xml:space="preserve"> – </w:t>
      </w:r>
      <w:r w:rsidR="006A4566">
        <w:rPr>
          <w:rFonts w:ascii="Times New Roman" w:hAnsi="Times New Roman" w:cs="Times New Roman"/>
          <w:i/>
          <w:iCs/>
          <w:sz w:val="24"/>
          <w:szCs w:val="24"/>
          <w:lang w:val="cs-CZ"/>
        </w:rPr>
        <w:t>A</w:t>
      </w:r>
      <w:r>
        <w:rPr>
          <w:rFonts w:ascii="Times New Roman" w:hAnsi="Times New Roman" w:cs="Times New Roman"/>
          <w:i/>
          <w:iCs/>
          <w:sz w:val="24"/>
          <w:szCs w:val="24"/>
          <w:lang w:val="cs-CZ"/>
        </w:rPr>
        <w:t>ni ve Val</w:t>
      </w:r>
      <w:r w:rsidR="006A4566">
        <w:rPr>
          <w:rFonts w:ascii="Times New Roman" w:hAnsi="Times New Roman" w:cs="Times New Roman"/>
          <w:i/>
          <w:iCs/>
          <w:sz w:val="24"/>
          <w:szCs w:val="24"/>
          <w:lang w:val="cs-CZ"/>
        </w:rPr>
        <w:t>.</w:t>
      </w:r>
      <w:r>
        <w:rPr>
          <w:rFonts w:ascii="Times New Roman" w:hAnsi="Times New Roman" w:cs="Times New Roman"/>
          <w:i/>
          <w:iCs/>
          <w:sz w:val="24"/>
          <w:szCs w:val="24"/>
          <w:lang w:val="cs-CZ"/>
        </w:rPr>
        <w:t xml:space="preserve"> Meziříčí ani v Rožnově nenašel už toho prostředí, které postavilo ho</w:t>
      </w:r>
      <w:r w:rsidR="005657DA">
        <w:rPr>
          <w:rFonts w:ascii="Times New Roman" w:hAnsi="Times New Roman" w:cs="Times New Roman"/>
          <w:i/>
          <w:iCs/>
          <w:sz w:val="24"/>
          <w:szCs w:val="24"/>
          <w:lang w:val="cs-CZ"/>
        </w:rPr>
        <w:t> </w:t>
      </w:r>
      <w:r>
        <w:rPr>
          <w:rFonts w:ascii="Times New Roman" w:hAnsi="Times New Roman" w:cs="Times New Roman"/>
          <w:i/>
          <w:iCs/>
          <w:sz w:val="24"/>
          <w:szCs w:val="24"/>
          <w:lang w:val="cs-CZ"/>
        </w:rPr>
        <w:t>na Štramberku na vrcholný bod jeho uměn</w:t>
      </w:r>
      <w:r w:rsidR="006A4566">
        <w:rPr>
          <w:rFonts w:ascii="Times New Roman" w:hAnsi="Times New Roman" w:cs="Times New Roman"/>
          <w:i/>
          <w:iCs/>
          <w:sz w:val="24"/>
          <w:szCs w:val="24"/>
          <w:lang w:val="cs-CZ"/>
        </w:rPr>
        <w:t>í.</w:t>
      </w:r>
      <w:r>
        <w:rPr>
          <w:rFonts w:ascii="Times New Roman" w:hAnsi="Times New Roman" w:cs="Times New Roman"/>
          <w:i/>
          <w:iCs/>
          <w:sz w:val="24"/>
          <w:szCs w:val="24"/>
          <w:lang w:val="cs-CZ"/>
        </w:rPr>
        <w:t>“.</w:t>
      </w:r>
      <w:r w:rsidRPr="00E936E2">
        <w:rPr>
          <w:rStyle w:val="Znakapoznpodarou"/>
          <w:rFonts w:ascii="Times New Roman" w:hAnsi="Times New Roman" w:cs="Times New Roman"/>
          <w:sz w:val="24"/>
          <w:szCs w:val="24"/>
          <w:lang w:val="cs-CZ"/>
        </w:rPr>
        <w:footnoteReference w:id="498"/>
      </w:r>
    </w:p>
    <w:p w14:paraId="7CCB06FA" w14:textId="16D2B163" w:rsidR="00DE77B8" w:rsidRDefault="00DE1CC8" w:rsidP="007C73BC">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 xml:space="preserve">Bohumír </w:t>
      </w:r>
      <w:proofErr w:type="spellStart"/>
      <w:r>
        <w:rPr>
          <w:rFonts w:ascii="Times New Roman" w:hAnsi="Times New Roman" w:cs="Times New Roman"/>
          <w:sz w:val="24"/>
          <w:szCs w:val="24"/>
          <w:lang w:val="cs-CZ"/>
        </w:rPr>
        <w:t>Jaroněk</w:t>
      </w:r>
      <w:proofErr w:type="spellEnd"/>
      <w:r>
        <w:rPr>
          <w:rFonts w:ascii="Times New Roman" w:hAnsi="Times New Roman" w:cs="Times New Roman"/>
          <w:sz w:val="24"/>
          <w:szCs w:val="24"/>
          <w:lang w:val="cs-CZ"/>
        </w:rPr>
        <w:t xml:space="preserve"> </w:t>
      </w:r>
      <w:r w:rsidR="00653549">
        <w:rPr>
          <w:rFonts w:ascii="Times New Roman" w:hAnsi="Times New Roman" w:cs="Times New Roman"/>
          <w:sz w:val="24"/>
          <w:szCs w:val="24"/>
          <w:lang w:val="cs-CZ"/>
        </w:rPr>
        <w:t xml:space="preserve">se významně zasloužil o propagaci </w:t>
      </w:r>
      <w:proofErr w:type="spellStart"/>
      <w:r w:rsidR="00653549">
        <w:rPr>
          <w:rFonts w:ascii="Times New Roman" w:hAnsi="Times New Roman" w:cs="Times New Roman"/>
          <w:sz w:val="24"/>
          <w:szCs w:val="24"/>
          <w:lang w:val="cs-CZ"/>
        </w:rPr>
        <w:t>Štramberka</w:t>
      </w:r>
      <w:proofErr w:type="spellEnd"/>
      <w:r w:rsidR="00653549">
        <w:rPr>
          <w:rFonts w:ascii="Times New Roman" w:hAnsi="Times New Roman" w:cs="Times New Roman"/>
          <w:sz w:val="24"/>
          <w:szCs w:val="24"/>
          <w:lang w:val="cs-CZ"/>
        </w:rPr>
        <w:t xml:space="preserve"> svými kresbami a</w:t>
      </w:r>
      <w:r w:rsidR="005657DA">
        <w:rPr>
          <w:rFonts w:ascii="Times New Roman" w:hAnsi="Times New Roman" w:cs="Times New Roman"/>
          <w:sz w:val="24"/>
          <w:szCs w:val="24"/>
          <w:lang w:val="cs-CZ"/>
        </w:rPr>
        <w:t> </w:t>
      </w:r>
      <w:r w:rsidR="00653549">
        <w:rPr>
          <w:rFonts w:ascii="Times New Roman" w:hAnsi="Times New Roman" w:cs="Times New Roman"/>
          <w:sz w:val="24"/>
          <w:szCs w:val="24"/>
          <w:lang w:val="cs-CZ"/>
        </w:rPr>
        <w:t xml:space="preserve">barevnými dřevoryty, kterými se výrazně zapsal do </w:t>
      </w:r>
      <w:r w:rsidR="0096207C">
        <w:rPr>
          <w:rFonts w:ascii="Times New Roman" w:hAnsi="Times New Roman" w:cs="Times New Roman"/>
          <w:sz w:val="24"/>
          <w:szCs w:val="24"/>
          <w:lang w:val="cs-CZ"/>
        </w:rPr>
        <w:t xml:space="preserve">dějin českého umění. Jaroňkův </w:t>
      </w:r>
      <w:r w:rsidR="0096207C">
        <w:rPr>
          <w:rFonts w:ascii="Times New Roman" w:hAnsi="Times New Roman" w:cs="Times New Roman"/>
          <w:sz w:val="24"/>
          <w:szCs w:val="24"/>
          <w:lang w:val="cs-CZ"/>
        </w:rPr>
        <w:lastRenderedPageBreak/>
        <w:t>specifický styl umění ocenil i švýcarský umělecký kritik William Ritter</w:t>
      </w:r>
      <w:r w:rsidR="00612A9E">
        <w:rPr>
          <w:rFonts w:ascii="Times New Roman" w:hAnsi="Times New Roman" w:cs="Times New Roman"/>
          <w:sz w:val="24"/>
          <w:szCs w:val="24"/>
          <w:lang w:val="cs-CZ"/>
        </w:rPr>
        <w:t xml:space="preserve">, ale i obyvatelé </w:t>
      </w:r>
      <w:proofErr w:type="spellStart"/>
      <w:r w:rsidR="00612A9E">
        <w:rPr>
          <w:rFonts w:ascii="Times New Roman" w:hAnsi="Times New Roman" w:cs="Times New Roman"/>
          <w:sz w:val="24"/>
          <w:szCs w:val="24"/>
          <w:lang w:val="cs-CZ"/>
        </w:rPr>
        <w:t>Štramberka</w:t>
      </w:r>
      <w:proofErr w:type="spellEnd"/>
      <w:r w:rsidR="00612A9E">
        <w:rPr>
          <w:rFonts w:ascii="Times New Roman" w:hAnsi="Times New Roman" w:cs="Times New Roman"/>
          <w:sz w:val="24"/>
          <w:szCs w:val="24"/>
          <w:lang w:val="cs-CZ"/>
        </w:rPr>
        <w:t xml:space="preserve"> a dalších moravských měst, které svou tvorbou proslavil.</w:t>
      </w:r>
      <w:r w:rsidR="00D508F4">
        <w:rPr>
          <w:rStyle w:val="Znakapoznpodarou"/>
          <w:rFonts w:ascii="Times New Roman" w:hAnsi="Times New Roman" w:cs="Times New Roman"/>
          <w:sz w:val="24"/>
          <w:szCs w:val="24"/>
          <w:lang w:val="cs-CZ"/>
        </w:rPr>
        <w:footnoteReference w:id="499"/>
      </w:r>
      <w:r w:rsidR="00612A9E">
        <w:rPr>
          <w:rFonts w:ascii="Times New Roman" w:hAnsi="Times New Roman" w:cs="Times New Roman"/>
          <w:sz w:val="24"/>
          <w:szCs w:val="24"/>
          <w:lang w:val="cs-CZ"/>
        </w:rPr>
        <w:t xml:space="preserve"> Příborský profesor Jan </w:t>
      </w:r>
      <w:proofErr w:type="spellStart"/>
      <w:r w:rsidR="00612A9E">
        <w:rPr>
          <w:rFonts w:ascii="Times New Roman" w:hAnsi="Times New Roman" w:cs="Times New Roman"/>
          <w:sz w:val="24"/>
          <w:szCs w:val="24"/>
          <w:lang w:val="cs-CZ"/>
        </w:rPr>
        <w:t>Andrys</w:t>
      </w:r>
      <w:proofErr w:type="spellEnd"/>
      <w:r w:rsidR="00612A9E">
        <w:rPr>
          <w:rFonts w:ascii="Times New Roman" w:hAnsi="Times New Roman" w:cs="Times New Roman"/>
          <w:sz w:val="24"/>
          <w:szCs w:val="24"/>
          <w:lang w:val="cs-CZ"/>
        </w:rPr>
        <w:t xml:space="preserve"> </w:t>
      </w:r>
      <w:r w:rsidR="007E5929">
        <w:rPr>
          <w:rFonts w:ascii="Times New Roman" w:hAnsi="Times New Roman" w:cs="Times New Roman"/>
          <w:sz w:val="24"/>
          <w:szCs w:val="24"/>
          <w:lang w:val="cs-CZ"/>
        </w:rPr>
        <w:t xml:space="preserve">o Jaroňkovi </w:t>
      </w:r>
      <w:r w:rsidR="00612A9E">
        <w:rPr>
          <w:rFonts w:ascii="Times New Roman" w:hAnsi="Times New Roman" w:cs="Times New Roman"/>
          <w:sz w:val="24"/>
          <w:szCs w:val="24"/>
          <w:lang w:val="cs-CZ"/>
        </w:rPr>
        <w:t>píše – „</w:t>
      </w:r>
      <w:r w:rsidR="00612A9E" w:rsidRPr="00612A9E">
        <w:rPr>
          <w:rFonts w:ascii="Times New Roman" w:hAnsi="Times New Roman" w:cs="Times New Roman"/>
          <w:i/>
          <w:iCs/>
          <w:sz w:val="24"/>
          <w:szCs w:val="24"/>
          <w:lang w:val="cs-CZ"/>
        </w:rPr>
        <w:t>od r. 1896 je malířem krajinářem</w:t>
      </w:r>
      <w:r w:rsidR="007E5929">
        <w:rPr>
          <w:rFonts w:ascii="Times New Roman" w:hAnsi="Times New Roman" w:cs="Times New Roman"/>
          <w:i/>
          <w:iCs/>
          <w:sz w:val="24"/>
          <w:szCs w:val="24"/>
          <w:lang w:val="cs-CZ"/>
        </w:rPr>
        <w:t xml:space="preserve">, věrným svému rodnému Valašsku, jež chce </w:t>
      </w:r>
      <w:proofErr w:type="gramStart"/>
      <w:r w:rsidR="007E5929">
        <w:rPr>
          <w:rFonts w:ascii="Times New Roman" w:hAnsi="Times New Roman" w:cs="Times New Roman"/>
          <w:i/>
          <w:iCs/>
          <w:sz w:val="24"/>
          <w:szCs w:val="24"/>
          <w:lang w:val="cs-CZ"/>
        </w:rPr>
        <w:t>zachovati</w:t>
      </w:r>
      <w:proofErr w:type="gramEnd"/>
      <w:r w:rsidR="007E5929">
        <w:rPr>
          <w:rFonts w:ascii="Times New Roman" w:hAnsi="Times New Roman" w:cs="Times New Roman"/>
          <w:i/>
          <w:iCs/>
          <w:sz w:val="24"/>
          <w:szCs w:val="24"/>
          <w:lang w:val="cs-CZ"/>
        </w:rPr>
        <w:t xml:space="preserve"> ve svých olejích, temperách i </w:t>
      </w:r>
      <w:proofErr w:type="spellStart"/>
      <w:r w:rsidR="007E5929">
        <w:rPr>
          <w:rFonts w:ascii="Times New Roman" w:hAnsi="Times New Roman" w:cs="Times New Roman"/>
          <w:i/>
          <w:iCs/>
          <w:sz w:val="24"/>
          <w:szCs w:val="24"/>
          <w:lang w:val="cs-CZ"/>
        </w:rPr>
        <w:t>obrazích</w:t>
      </w:r>
      <w:proofErr w:type="spellEnd"/>
      <w:r w:rsidR="007E5929">
        <w:rPr>
          <w:rFonts w:ascii="Times New Roman" w:hAnsi="Times New Roman" w:cs="Times New Roman"/>
          <w:i/>
          <w:iCs/>
          <w:sz w:val="24"/>
          <w:szCs w:val="24"/>
          <w:lang w:val="cs-CZ"/>
        </w:rPr>
        <w:t xml:space="preserve"> tužkou, ale hlavně ve</w:t>
      </w:r>
      <w:r w:rsidR="005657DA">
        <w:rPr>
          <w:rFonts w:ascii="Times New Roman" w:hAnsi="Times New Roman" w:cs="Times New Roman"/>
          <w:i/>
          <w:iCs/>
          <w:sz w:val="24"/>
          <w:szCs w:val="24"/>
          <w:lang w:val="cs-CZ"/>
        </w:rPr>
        <w:t> </w:t>
      </w:r>
      <w:r w:rsidR="007E5929">
        <w:rPr>
          <w:rFonts w:ascii="Times New Roman" w:hAnsi="Times New Roman" w:cs="Times New Roman"/>
          <w:i/>
          <w:iCs/>
          <w:sz w:val="24"/>
          <w:szCs w:val="24"/>
          <w:lang w:val="cs-CZ"/>
        </w:rPr>
        <w:t>svých epochálních dřevorytech, které v našem umění jsou zjevem jedinečným. S prvními dřevoryty svého velkého grafického cyklu „Valašsko“ započal roku 1903…Jimi je Valašsku zajištěna věčnost…</w:t>
      </w:r>
      <w:proofErr w:type="spellStart"/>
      <w:r w:rsidR="007E5929">
        <w:rPr>
          <w:rFonts w:ascii="Times New Roman" w:hAnsi="Times New Roman" w:cs="Times New Roman"/>
          <w:i/>
          <w:iCs/>
          <w:sz w:val="24"/>
          <w:szCs w:val="24"/>
          <w:lang w:val="cs-CZ"/>
        </w:rPr>
        <w:t>Jaroněk</w:t>
      </w:r>
      <w:proofErr w:type="spellEnd"/>
      <w:r w:rsidR="007E5929">
        <w:rPr>
          <w:rFonts w:ascii="Times New Roman" w:hAnsi="Times New Roman" w:cs="Times New Roman"/>
          <w:i/>
          <w:iCs/>
          <w:sz w:val="24"/>
          <w:szCs w:val="24"/>
          <w:lang w:val="cs-CZ"/>
        </w:rPr>
        <w:t xml:space="preserve"> je duch opravdu hrdinný. V době, kdy na Moravě, kromě Brna žádných umělec. výstav nebylo, kdy čelné pražské sdružení umělců „</w:t>
      </w:r>
      <w:proofErr w:type="spellStart"/>
      <w:r w:rsidR="007E5929">
        <w:rPr>
          <w:rFonts w:ascii="Times New Roman" w:hAnsi="Times New Roman" w:cs="Times New Roman"/>
          <w:i/>
          <w:iCs/>
          <w:sz w:val="24"/>
          <w:szCs w:val="24"/>
          <w:lang w:val="cs-CZ"/>
        </w:rPr>
        <w:t>Manes</w:t>
      </w:r>
      <w:proofErr w:type="spellEnd"/>
      <w:r w:rsidR="007E5929">
        <w:rPr>
          <w:rFonts w:ascii="Times New Roman" w:hAnsi="Times New Roman" w:cs="Times New Roman"/>
          <w:i/>
          <w:iCs/>
          <w:sz w:val="24"/>
          <w:szCs w:val="24"/>
          <w:lang w:val="cs-CZ"/>
        </w:rPr>
        <w:t xml:space="preserve">“ po finančním nezdaru umělec. výstavy v Olomouci pořádání výstav na Moravě se vzdalo, zahájil </w:t>
      </w:r>
      <w:proofErr w:type="spellStart"/>
      <w:r w:rsidR="007E5929">
        <w:rPr>
          <w:rFonts w:ascii="Times New Roman" w:hAnsi="Times New Roman" w:cs="Times New Roman"/>
          <w:i/>
          <w:iCs/>
          <w:sz w:val="24"/>
          <w:szCs w:val="24"/>
          <w:lang w:val="cs-CZ"/>
        </w:rPr>
        <w:t>Boh</w:t>
      </w:r>
      <w:proofErr w:type="spellEnd"/>
      <w:r w:rsidR="007E5929">
        <w:rPr>
          <w:rFonts w:ascii="Times New Roman" w:hAnsi="Times New Roman" w:cs="Times New Roman"/>
          <w:i/>
          <w:iCs/>
          <w:sz w:val="24"/>
          <w:szCs w:val="24"/>
          <w:lang w:val="cs-CZ"/>
        </w:rPr>
        <w:t xml:space="preserve">. </w:t>
      </w:r>
      <w:proofErr w:type="spellStart"/>
      <w:r w:rsidR="007E5929">
        <w:rPr>
          <w:rFonts w:ascii="Times New Roman" w:hAnsi="Times New Roman" w:cs="Times New Roman"/>
          <w:i/>
          <w:iCs/>
          <w:sz w:val="24"/>
          <w:szCs w:val="24"/>
          <w:lang w:val="cs-CZ"/>
        </w:rPr>
        <w:t>Jaroněk</w:t>
      </w:r>
      <w:proofErr w:type="spellEnd"/>
      <w:r w:rsidR="007E5929">
        <w:rPr>
          <w:rFonts w:ascii="Times New Roman" w:hAnsi="Times New Roman" w:cs="Times New Roman"/>
          <w:i/>
          <w:iCs/>
          <w:sz w:val="24"/>
          <w:szCs w:val="24"/>
          <w:lang w:val="cs-CZ"/>
        </w:rPr>
        <w:t xml:space="preserve"> uměleckou kulturní činnost svojí soubornou výstavou na Štramberku, v tomto „Kozím ráji“, pak ve Vel. Kunčicích, Mor. Ostravě a j. Cesta vítězná! Výstavou na Štramberku se</w:t>
      </w:r>
      <w:r w:rsidR="005657DA">
        <w:rPr>
          <w:rFonts w:ascii="Times New Roman" w:hAnsi="Times New Roman" w:cs="Times New Roman"/>
          <w:i/>
          <w:iCs/>
          <w:sz w:val="24"/>
          <w:szCs w:val="24"/>
          <w:lang w:val="cs-CZ"/>
        </w:rPr>
        <w:t> </w:t>
      </w:r>
      <w:r w:rsidR="007E5929">
        <w:rPr>
          <w:rFonts w:ascii="Times New Roman" w:hAnsi="Times New Roman" w:cs="Times New Roman"/>
          <w:i/>
          <w:iCs/>
          <w:sz w:val="24"/>
          <w:szCs w:val="24"/>
          <w:lang w:val="cs-CZ"/>
        </w:rPr>
        <w:t>počíná dlouhý řetěz uměleckých výstav kraje valašského.</w:t>
      </w:r>
      <w:r w:rsidR="00A640FF">
        <w:rPr>
          <w:rFonts w:ascii="Times New Roman" w:hAnsi="Times New Roman" w:cs="Times New Roman"/>
          <w:i/>
          <w:iCs/>
          <w:sz w:val="24"/>
          <w:szCs w:val="24"/>
          <w:lang w:val="cs-CZ"/>
        </w:rPr>
        <w:t>“</w:t>
      </w:r>
      <w:r w:rsidR="00A640FF" w:rsidRPr="00A640FF">
        <w:rPr>
          <w:rStyle w:val="Znakapoznpodarou"/>
          <w:rFonts w:ascii="Times New Roman" w:hAnsi="Times New Roman" w:cs="Times New Roman"/>
          <w:sz w:val="24"/>
          <w:szCs w:val="24"/>
          <w:lang w:val="cs-CZ"/>
        </w:rPr>
        <w:footnoteReference w:id="500"/>
      </w:r>
    </w:p>
    <w:p w14:paraId="7F444122" w14:textId="63E5DD85" w:rsidR="00A640FF" w:rsidRDefault="006D0109" w:rsidP="007C73BC">
      <w:pPr>
        <w:spacing w:after="0" w:line="360" w:lineRule="auto"/>
        <w:ind w:firstLine="709"/>
        <w:jc w:val="both"/>
        <w:rPr>
          <w:rFonts w:ascii="Times New Roman" w:hAnsi="Times New Roman" w:cs="Times New Roman"/>
          <w:i/>
          <w:iCs/>
          <w:sz w:val="24"/>
          <w:szCs w:val="24"/>
          <w:lang w:val="cs-CZ"/>
        </w:rPr>
      </w:pPr>
      <w:r>
        <w:rPr>
          <w:rFonts w:ascii="Times New Roman" w:hAnsi="Times New Roman" w:cs="Times New Roman"/>
          <w:sz w:val="24"/>
          <w:szCs w:val="24"/>
          <w:lang w:val="cs-CZ"/>
        </w:rPr>
        <w:t>Od</w:t>
      </w:r>
      <w:r w:rsidR="00161A7A" w:rsidRPr="00161A7A">
        <w:rPr>
          <w:rFonts w:ascii="Times New Roman" w:hAnsi="Times New Roman" w:cs="Times New Roman"/>
          <w:sz w:val="24"/>
          <w:szCs w:val="24"/>
          <w:lang w:val="cs-CZ"/>
        </w:rPr>
        <w:t xml:space="preserve"> 1903 pořáda</w:t>
      </w:r>
      <w:r w:rsidR="00161A7A">
        <w:rPr>
          <w:rFonts w:ascii="Times New Roman" w:hAnsi="Times New Roman" w:cs="Times New Roman"/>
          <w:sz w:val="24"/>
          <w:szCs w:val="24"/>
          <w:lang w:val="cs-CZ"/>
        </w:rPr>
        <w:t xml:space="preserve">l </w:t>
      </w:r>
      <w:r w:rsidR="00161A7A" w:rsidRPr="00161A7A">
        <w:rPr>
          <w:rFonts w:ascii="Times New Roman" w:hAnsi="Times New Roman" w:cs="Times New Roman"/>
          <w:sz w:val="24"/>
          <w:szCs w:val="24"/>
          <w:lang w:val="cs-CZ"/>
        </w:rPr>
        <w:t xml:space="preserve">Bohumír </w:t>
      </w:r>
      <w:proofErr w:type="spellStart"/>
      <w:r w:rsidR="00161A7A" w:rsidRPr="00161A7A">
        <w:rPr>
          <w:rFonts w:ascii="Times New Roman" w:hAnsi="Times New Roman" w:cs="Times New Roman"/>
          <w:sz w:val="24"/>
          <w:szCs w:val="24"/>
          <w:lang w:val="cs-CZ"/>
        </w:rPr>
        <w:t>Jaroněk</w:t>
      </w:r>
      <w:proofErr w:type="spellEnd"/>
      <w:r w:rsidR="00161A7A" w:rsidRPr="00161A7A">
        <w:rPr>
          <w:rFonts w:ascii="Times New Roman" w:hAnsi="Times New Roman" w:cs="Times New Roman"/>
          <w:sz w:val="24"/>
          <w:szCs w:val="24"/>
          <w:lang w:val="cs-CZ"/>
        </w:rPr>
        <w:t xml:space="preserve"> společně se svým přítelem Adolfem Hrstkou ve</w:t>
      </w:r>
      <w:r w:rsidR="005657DA">
        <w:rPr>
          <w:rFonts w:ascii="Times New Roman" w:hAnsi="Times New Roman" w:cs="Times New Roman"/>
          <w:sz w:val="24"/>
          <w:szCs w:val="24"/>
          <w:lang w:val="cs-CZ"/>
        </w:rPr>
        <w:t> </w:t>
      </w:r>
      <w:r w:rsidR="00161A7A" w:rsidRPr="00161A7A">
        <w:rPr>
          <w:rFonts w:ascii="Times New Roman" w:hAnsi="Times New Roman" w:cs="Times New Roman"/>
          <w:sz w:val="24"/>
          <w:szCs w:val="24"/>
          <w:lang w:val="cs-CZ"/>
        </w:rPr>
        <w:t xml:space="preserve">Štramberku každoroční umělecké výstavy. </w:t>
      </w:r>
      <w:r w:rsidR="00161A7A">
        <w:rPr>
          <w:rFonts w:ascii="Times New Roman" w:hAnsi="Times New Roman" w:cs="Times New Roman"/>
          <w:sz w:val="24"/>
          <w:szCs w:val="24"/>
          <w:lang w:val="cs-CZ"/>
        </w:rPr>
        <w:t xml:space="preserve">Na základě Hrstkovy bohaté korespondence, která se dodnes dochovala, lze soudit, že se jednalo </w:t>
      </w:r>
      <w:r>
        <w:rPr>
          <w:rFonts w:ascii="Times New Roman" w:hAnsi="Times New Roman" w:cs="Times New Roman"/>
          <w:sz w:val="24"/>
          <w:szCs w:val="24"/>
          <w:lang w:val="cs-CZ"/>
        </w:rPr>
        <w:t xml:space="preserve">o </w:t>
      </w:r>
      <w:r w:rsidR="008328A5">
        <w:rPr>
          <w:rFonts w:ascii="Times New Roman" w:hAnsi="Times New Roman" w:cs="Times New Roman"/>
          <w:sz w:val="24"/>
          <w:szCs w:val="24"/>
          <w:lang w:val="cs-CZ"/>
        </w:rPr>
        <w:t>skutečně významnou událost.</w:t>
      </w:r>
      <w:r w:rsidR="008328A5">
        <w:rPr>
          <w:rStyle w:val="Znakapoznpodarou"/>
          <w:rFonts w:ascii="Times New Roman" w:hAnsi="Times New Roman" w:cs="Times New Roman"/>
          <w:sz w:val="24"/>
          <w:szCs w:val="24"/>
          <w:lang w:val="cs-CZ"/>
        </w:rPr>
        <w:footnoteReference w:id="501"/>
      </w:r>
      <w:r w:rsidR="008328A5">
        <w:rPr>
          <w:rFonts w:ascii="Times New Roman" w:hAnsi="Times New Roman" w:cs="Times New Roman"/>
          <w:sz w:val="24"/>
          <w:szCs w:val="24"/>
          <w:lang w:val="cs-CZ"/>
        </w:rPr>
        <w:t xml:space="preserve"> Ostatně i z dobového tisku se dozvídáme, že – „</w:t>
      </w:r>
      <w:r w:rsidR="008328A5" w:rsidRPr="00CD74D8">
        <w:rPr>
          <w:rFonts w:ascii="Times New Roman" w:hAnsi="Times New Roman" w:cs="Times New Roman"/>
          <w:i/>
          <w:iCs/>
          <w:sz w:val="24"/>
          <w:szCs w:val="24"/>
          <w:lang w:val="cs-CZ"/>
        </w:rPr>
        <w:t>…Výstava Jaroňkova a celý jeho letošní pobyt ve</w:t>
      </w:r>
      <w:r w:rsidR="005657DA">
        <w:rPr>
          <w:rFonts w:ascii="Times New Roman" w:hAnsi="Times New Roman" w:cs="Times New Roman"/>
          <w:i/>
          <w:iCs/>
          <w:sz w:val="24"/>
          <w:szCs w:val="24"/>
          <w:lang w:val="cs-CZ"/>
        </w:rPr>
        <w:t> </w:t>
      </w:r>
      <w:r w:rsidR="008328A5" w:rsidRPr="00CD74D8">
        <w:rPr>
          <w:rFonts w:ascii="Times New Roman" w:hAnsi="Times New Roman" w:cs="Times New Roman"/>
          <w:i/>
          <w:iCs/>
          <w:sz w:val="24"/>
          <w:szCs w:val="24"/>
          <w:lang w:val="cs-CZ"/>
        </w:rPr>
        <w:t xml:space="preserve">Štramberku </w:t>
      </w:r>
      <w:r w:rsidR="00CD74D8" w:rsidRPr="00CD74D8">
        <w:rPr>
          <w:rFonts w:ascii="Times New Roman" w:hAnsi="Times New Roman" w:cs="Times New Roman"/>
          <w:i/>
          <w:iCs/>
          <w:sz w:val="24"/>
          <w:szCs w:val="24"/>
          <w:lang w:val="cs-CZ"/>
        </w:rPr>
        <w:t xml:space="preserve">znamená pro náš hmotně chudý a přirozeně krásný kraj velmi mnoho…Tyto jeho </w:t>
      </w:r>
      <w:r w:rsidR="00CD74D8">
        <w:rPr>
          <w:rFonts w:ascii="Times New Roman" w:hAnsi="Times New Roman" w:cs="Times New Roman"/>
          <w:i/>
          <w:iCs/>
          <w:sz w:val="24"/>
          <w:szCs w:val="24"/>
          <w:lang w:val="cs-CZ"/>
        </w:rPr>
        <w:t>malované básně projdou výstavami, stanou se majetkem jednotlivců – celých mas…</w:t>
      </w:r>
      <w:r w:rsidR="00CD74D8">
        <w:rPr>
          <w:rFonts w:ascii="Times New Roman" w:hAnsi="Times New Roman" w:cs="Times New Roman"/>
          <w:sz w:val="24"/>
          <w:szCs w:val="24"/>
          <w:lang w:val="cs-CZ"/>
        </w:rPr>
        <w:t>„</w:t>
      </w:r>
      <w:r w:rsidR="00CD74D8">
        <w:rPr>
          <w:rFonts w:ascii="Times New Roman" w:hAnsi="Times New Roman" w:cs="Times New Roman"/>
          <w:i/>
          <w:iCs/>
          <w:sz w:val="24"/>
          <w:szCs w:val="24"/>
          <w:lang w:val="cs-CZ"/>
        </w:rPr>
        <w:t>Zde</w:t>
      </w:r>
      <w:r w:rsidR="005657DA">
        <w:rPr>
          <w:rFonts w:ascii="Times New Roman" w:hAnsi="Times New Roman" w:cs="Times New Roman"/>
          <w:i/>
          <w:iCs/>
          <w:sz w:val="24"/>
          <w:szCs w:val="24"/>
          <w:lang w:val="cs-CZ"/>
        </w:rPr>
        <w:t> </w:t>
      </w:r>
      <w:r w:rsidR="00CD74D8">
        <w:rPr>
          <w:rFonts w:ascii="Times New Roman" w:hAnsi="Times New Roman" w:cs="Times New Roman"/>
          <w:i/>
          <w:iCs/>
          <w:sz w:val="24"/>
          <w:szCs w:val="24"/>
          <w:lang w:val="cs-CZ"/>
        </w:rPr>
        <w:t xml:space="preserve">naučil jsem se teprve kresliti“ – tak sám umělec charakterizoval důležitost svého pobytu na Štramberku pro sebe samého… Množství kupujících i navštěvovatelů výstavy přibývá každým dnem, a </w:t>
      </w:r>
      <w:proofErr w:type="spellStart"/>
      <w:r w:rsidR="00CD74D8">
        <w:rPr>
          <w:rFonts w:ascii="Times New Roman" w:hAnsi="Times New Roman" w:cs="Times New Roman"/>
          <w:i/>
          <w:iCs/>
          <w:sz w:val="24"/>
          <w:szCs w:val="24"/>
          <w:lang w:val="cs-CZ"/>
        </w:rPr>
        <w:t>nedivno</w:t>
      </w:r>
      <w:proofErr w:type="spellEnd"/>
      <w:r w:rsidR="00CD74D8">
        <w:rPr>
          <w:rFonts w:ascii="Times New Roman" w:hAnsi="Times New Roman" w:cs="Times New Roman"/>
          <w:i/>
          <w:iCs/>
          <w:sz w:val="24"/>
          <w:szCs w:val="24"/>
          <w:lang w:val="cs-CZ"/>
        </w:rPr>
        <w:t>, že pořadatelstvo rozhodlo se prodloužiti otevření výstavy na</w:t>
      </w:r>
      <w:r w:rsidR="005657DA">
        <w:rPr>
          <w:rFonts w:ascii="Times New Roman" w:hAnsi="Times New Roman" w:cs="Times New Roman"/>
          <w:i/>
          <w:iCs/>
          <w:sz w:val="24"/>
          <w:szCs w:val="24"/>
          <w:lang w:val="cs-CZ"/>
        </w:rPr>
        <w:t> </w:t>
      </w:r>
      <w:r w:rsidR="00CD74D8">
        <w:rPr>
          <w:rFonts w:ascii="Times New Roman" w:hAnsi="Times New Roman" w:cs="Times New Roman"/>
          <w:i/>
          <w:iCs/>
          <w:sz w:val="24"/>
          <w:szCs w:val="24"/>
          <w:lang w:val="cs-CZ"/>
        </w:rPr>
        <w:t>dny sváteční…“.</w:t>
      </w:r>
      <w:r w:rsidR="00CD74D8" w:rsidRPr="00CD74D8">
        <w:rPr>
          <w:rStyle w:val="Znakapoznpodarou"/>
          <w:rFonts w:ascii="Times New Roman" w:hAnsi="Times New Roman" w:cs="Times New Roman"/>
          <w:sz w:val="24"/>
          <w:szCs w:val="24"/>
          <w:lang w:val="cs-CZ"/>
        </w:rPr>
        <w:footnoteReference w:id="502"/>
      </w:r>
    </w:p>
    <w:p w14:paraId="75971F32" w14:textId="709CC3F6" w:rsidR="00812F50" w:rsidRDefault="006D0109" w:rsidP="00812F50">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Je</w:t>
      </w:r>
      <w:r w:rsidR="00A721C3">
        <w:rPr>
          <w:rFonts w:ascii="Times New Roman" w:hAnsi="Times New Roman" w:cs="Times New Roman"/>
          <w:sz w:val="24"/>
          <w:szCs w:val="24"/>
          <w:lang w:val="cs-CZ"/>
        </w:rPr>
        <w:t xml:space="preserve"> zřejmé, že jméno Bohumíra </w:t>
      </w:r>
      <w:proofErr w:type="spellStart"/>
      <w:r w:rsidR="00A721C3">
        <w:rPr>
          <w:rFonts w:ascii="Times New Roman" w:hAnsi="Times New Roman" w:cs="Times New Roman"/>
          <w:sz w:val="24"/>
          <w:szCs w:val="24"/>
          <w:lang w:val="cs-CZ"/>
        </w:rPr>
        <w:t>Jaroňka</w:t>
      </w:r>
      <w:proofErr w:type="spellEnd"/>
      <w:r w:rsidR="00A721C3">
        <w:rPr>
          <w:rFonts w:ascii="Times New Roman" w:hAnsi="Times New Roman" w:cs="Times New Roman"/>
          <w:sz w:val="24"/>
          <w:szCs w:val="24"/>
          <w:lang w:val="cs-CZ"/>
        </w:rPr>
        <w:t xml:space="preserve"> </w:t>
      </w:r>
      <w:r w:rsidR="00EA74D5">
        <w:rPr>
          <w:rFonts w:ascii="Times New Roman" w:hAnsi="Times New Roman" w:cs="Times New Roman"/>
          <w:sz w:val="24"/>
          <w:szCs w:val="24"/>
          <w:lang w:val="cs-CZ"/>
        </w:rPr>
        <w:t xml:space="preserve">sehrálo významnou roli v </w:t>
      </w:r>
      <w:r w:rsidR="00632361">
        <w:rPr>
          <w:rFonts w:ascii="Times New Roman" w:hAnsi="Times New Roman" w:cs="Times New Roman"/>
          <w:sz w:val="24"/>
          <w:szCs w:val="24"/>
          <w:lang w:val="cs-CZ"/>
        </w:rPr>
        <w:t>dějin</w:t>
      </w:r>
      <w:r w:rsidR="00EA74D5">
        <w:rPr>
          <w:rFonts w:ascii="Times New Roman" w:hAnsi="Times New Roman" w:cs="Times New Roman"/>
          <w:sz w:val="24"/>
          <w:szCs w:val="24"/>
          <w:lang w:val="cs-CZ"/>
        </w:rPr>
        <w:t>ách</w:t>
      </w:r>
      <w:r w:rsidR="00632361">
        <w:rPr>
          <w:rFonts w:ascii="Times New Roman" w:hAnsi="Times New Roman" w:cs="Times New Roman"/>
          <w:sz w:val="24"/>
          <w:szCs w:val="24"/>
          <w:lang w:val="cs-CZ"/>
        </w:rPr>
        <w:t xml:space="preserve"> města </w:t>
      </w:r>
      <w:proofErr w:type="spellStart"/>
      <w:r w:rsidR="00632361">
        <w:rPr>
          <w:rFonts w:ascii="Times New Roman" w:hAnsi="Times New Roman" w:cs="Times New Roman"/>
          <w:sz w:val="24"/>
          <w:szCs w:val="24"/>
          <w:lang w:val="cs-CZ"/>
        </w:rPr>
        <w:t>Štramberka</w:t>
      </w:r>
      <w:proofErr w:type="spellEnd"/>
      <w:r w:rsidR="00EA74D5">
        <w:rPr>
          <w:rFonts w:ascii="Times New Roman" w:hAnsi="Times New Roman" w:cs="Times New Roman"/>
          <w:sz w:val="24"/>
          <w:szCs w:val="24"/>
          <w:lang w:val="cs-CZ"/>
        </w:rPr>
        <w:t xml:space="preserve">. </w:t>
      </w:r>
      <w:r w:rsidR="00D55B53">
        <w:rPr>
          <w:rFonts w:ascii="Times New Roman" w:hAnsi="Times New Roman" w:cs="Times New Roman"/>
          <w:sz w:val="24"/>
          <w:szCs w:val="24"/>
          <w:lang w:val="cs-CZ"/>
        </w:rPr>
        <w:t xml:space="preserve">Úctu, kterou město v čele s Jaroňkovým dlouholetým přítelem Adolfem Hrstkou chovalo k Jaroňkově osobě, se rozhodlo manifestovat zřízením pomníku, který by připomínal jeho činy a vůbec celý příběh spjatý s jeho osobou nejen současným, ale především budoucím generacím. </w:t>
      </w:r>
      <w:r w:rsidR="000826CE">
        <w:rPr>
          <w:rFonts w:ascii="Times New Roman" w:hAnsi="Times New Roman" w:cs="Times New Roman"/>
          <w:sz w:val="24"/>
          <w:szCs w:val="24"/>
          <w:lang w:val="cs-CZ"/>
        </w:rPr>
        <w:t>Busta</w:t>
      </w:r>
      <w:r w:rsidR="00D55B53">
        <w:rPr>
          <w:rFonts w:ascii="Times New Roman" w:hAnsi="Times New Roman" w:cs="Times New Roman"/>
          <w:sz w:val="24"/>
          <w:szCs w:val="24"/>
          <w:lang w:val="cs-CZ"/>
        </w:rPr>
        <w:t xml:space="preserve"> Bohumíra </w:t>
      </w:r>
      <w:proofErr w:type="spellStart"/>
      <w:r w:rsidR="00D55B53">
        <w:rPr>
          <w:rFonts w:ascii="Times New Roman" w:hAnsi="Times New Roman" w:cs="Times New Roman"/>
          <w:sz w:val="24"/>
          <w:szCs w:val="24"/>
          <w:lang w:val="cs-CZ"/>
        </w:rPr>
        <w:t>Jaroňka</w:t>
      </w:r>
      <w:proofErr w:type="spellEnd"/>
      <w:r w:rsidR="00D55B53">
        <w:rPr>
          <w:rFonts w:ascii="Times New Roman" w:hAnsi="Times New Roman" w:cs="Times New Roman"/>
          <w:sz w:val="24"/>
          <w:szCs w:val="24"/>
          <w:lang w:val="cs-CZ"/>
        </w:rPr>
        <w:t xml:space="preserve"> se stala </w:t>
      </w:r>
      <w:r w:rsidR="000826CE">
        <w:rPr>
          <w:rFonts w:ascii="Times New Roman" w:hAnsi="Times New Roman" w:cs="Times New Roman"/>
          <w:sz w:val="24"/>
          <w:szCs w:val="24"/>
          <w:lang w:val="cs-CZ"/>
        </w:rPr>
        <w:t xml:space="preserve">zejména </w:t>
      </w:r>
      <w:r w:rsidR="00D55B53">
        <w:rPr>
          <w:rFonts w:ascii="Times New Roman" w:hAnsi="Times New Roman" w:cs="Times New Roman"/>
          <w:sz w:val="24"/>
          <w:szCs w:val="24"/>
          <w:lang w:val="cs-CZ"/>
        </w:rPr>
        <w:t>pro místní obyvatele důležitým místem paměti</w:t>
      </w:r>
      <w:r>
        <w:rPr>
          <w:rFonts w:ascii="Times New Roman" w:hAnsi="Times New Roman" w:cs="Times New Roman"/>
          <w:sz w:val="24"/>
          <w:szCs w:val="24"/>
          <w:lang w:val="cs-CZ"/>
        </w:rPr>
        <w:t>, které se podílelo na</w:t>
      </w:r>
      <w:r w:rsidR="00D55B53">
        <w:rPr>
          <w:rFonts w:ascii="Times New Roman" w:hAnsi="Times New Roman" w:cs="Times New Roman"/>
          <w:sz w:val="24"/>
          <w:szCs w:val="24"/>
          <w:lang w:val="cs-CZ"/>
        </w:rPr>
        <w:t xml:space="preserve"> vytváření a přežívání </w:t>
      </w:r>
      <w:r>
        <w:rPr>
          <w:rFonts w:ascii="Times New Roman" w:hAnsi="Times New Roman" w:cs="Times New Roman"/>
          <w:sz w:val="24"/>
          <w:szCs w:val="24"/>
          <w:lang w:val="cs-CZ"/>
        </w:rPr>
        <w:t xml:space="preserve">jejich </w:t>
      </w:r>
      <w:r w:rsidR="00D55B53">
        <w:rPr>
          <w:rFonts w:ascii="Times New Roman" w:hAnsi="Times New Roman" w:cs="Times New Roman"/>
          <w:sz w:val="24"/>
          <w:szCs w:val="24"/>
          <w:lang w:val="cs-CZ"/>
        </w:rPr>
        <w:t>kolektivní paměti</w:t>
      </w:r>
      <w:r>
        <w:rPr>
          <w:rFonts w:ascii="Times New Roman" w:hAnsi="Times New Roman" w:cs="Times New Roman"/>
          <w:sz w:val="24"/>
          <w:szCs w:val="24"/>
          <w:lang w:val="cs-CZ"/>
        </w:rPr>
        <w:t xml:space="preserve">. Jelikož </w:t>
      </w:r>
      <w:r w:rsidR="00D55B53">
        <w:rPr>
          <w:rFonts w:ascii="Times New Roman" w:hAnsi="Times New Roman" w:cs="Times New Roman"/>
          <w:sz w:val="24"/>
          <w:szCs w:val="24"/>
          <w:lang w:val="cs-CZ"/>
        </w:rPr>
        <w:t xml:space="preserve">právě konkrétní příběhy, události </w:t>
      </w:r>
      <w:r>
        <w:rPr>
          <w:rFonts w:ascii="Times New Roman" w:hAnsi="Times New Roman" w:cs="Times New Roman"/>
          <w:sz w:val="24"/>
          <w:szCs w:val="24"/>
          <w:lang w:val="cs-CZ"/>
        </w:rPr>
        <w:t>a</w:t>
      </w:r>
      <w:r w:rsidR="00D55B53">
        <w:rPr>
          <w:rFonts w:ascii="Times New Roman" w:hAnsi="Times New Roman" w:cs="Times New Roman"/>
          <w:sz w:val="24"/>
          <w:szCs w:val="24"/>
          <w:lang w:val="cs-CZ"/>
        </w:rPr>
        <w:t xml:space="preserve"> osobnosti spjaté s určitým místem jsou náplní kolektivní </w:t>
      </w:r>
      <w:r w:rsidR="00D55B53">
        <w:rPr>
          <w:rFonts w:ascii="Times New Roman" w:hAnsi="Times New Roman" w:cs="Times New Roman"/>
          <w:sz w:val="24"/>
          <w:szCs w:val="24"/>
          <w:lang w:val="cs-CZ"/>
        </w:rPr>
        <w:lastRenderedPageBreak/>
        <w:t>představy o minulosti</w:t>
      </w:r>
      <w:r w:rsidR="009776A4">
        <w:rPr>
          <w:rFonts w:ascii="Times New Roman" w:hAnsi="Times New Roman" w:cs="Times New Roman"/>
          <w:sz w:val="24"/>
          <w:szCs w:val="24"/>
          <w:lang w:val="cs-CZ"/>
        </w:rPr>
        <w:t>,</w:t>
      </w:r>
      <w:r w:rsidR="00D55B53">
        <w:rPr>
          <w:rStyle w:val="Znakapoznpodarou"/>
          <w:rFonts w:ascii="Times New Roman" w:hAnsi="Times New Roman" w:cs="Times New Roman"/>
          <w:sz w:val="24"/>
          <w:szCs w:val="24"/>
          <w:lang w:val="cs-CZ"/>
        </w:rPr>
        <w:footnoteReference w:id="503"/>
      </w:r>
      <w:r w:rsidR="00D55B53">
        <w:rPr>
          <w:rFonts w:ascii="Times New Roman" w:hAnsi="Times New Roman" w:cs="Times New Roman"/>
          <w:sz w:val="24"/>
          <w:szCs w:val="24"/>
          <w:lang w:val="cs-CZ"/>
        </w:rPr>
        <w:t xml:space="preserve"> hrála </w:t>
      </w:r>
      <w:r>
        <w:rPr>
          <w:rFonts w:ascii="Times New Roman" w:hAnsi="Times New Roman" w:cs="Times New Roman"/>
          <w:sz w:val="24"/>
          <w:szCs w:val="24"/>
          <w:lang w:val="cs-CZ"/>
        </w:rPr>
        <w:t xml:space="preserve">v této souvislosti </w:t>
      </w:r>
      <w:r w:rsidR="009776A4">
        <w:rPr>
          <w:rFonts w:ascii="Times New Roman" w:hAnsi="Times New Roman" w:cs="Times New Roman"/>
          <w:sz w:val="24"/>
          <w:szCs w:val="24"/>
          <w:lang w:val="cs-CZ"/>
        </w:rPr>
        <w:t xml:space="preserve">osobnost Bohumíra </w:t>
      </w:r>
      <w:proofErr w:type="spellStart"/>
      <w:r w:rsidR="009776A4">
        <w:rPr>
          <w:rFonts w:ascii="Times New Roman" w:hAnsi="Times New Roman" w:cs="Times New Roman"/>
          <w:sz w:val="24"/>
          <w:szCs w:val="24"/>
          <w:lang w:val="cs-CZ"/>
        </w:rPr>
        <w:t>Jaroňka</w:t>
      </w:r>
      <w:proofErr w:type="spellEnd"/>
      <w:r w:rsidR="009776A4">
        <w:rPr>
          <w:rFonts w:ascii="Times New Roman" w:hAnsi="Times New Roman" w:cs="Times New Roman"/>
          <w:sz w:val="24"/>
          <w:szCs w:val="24"/>
          <w:lang w:val="cs-CZ"/>
        </w:rPr>
        <w:t xml:space="preserve">, který proslavil Štramberk svou jedinečnou uměleckou tvorbou a uměleckými výstavami a na kterého bylo město náležitě hrdé, </w:t>
      </w:r>
      <w:r w:rsidR="00D55B53">
        <w:rPr>
          <w:rFonts w:ascii="Times New Roman" w:hAnsi="Times New Roman" w:cs="Times New Roman"/>
          <w:sz w:val="24"/>
          <w:szCs w:val="24"/>
          <w:lang w:val="cs-CZ"/>
        </w:rPr>
        <w:t xml:space="preserve">důležitou roli </w:t>
      </w:r>
      <w:r w:rsidR="00812F50">
        <w:rPr>
          <w:rFonts w:ascii="Times New Roman" w:hAnsi="Times New Roman" w:cs="Times New Roman"/>
          <w:sz w:val="24"/>
          <w:szCs w:val="24"/>
          <w:lang w:val="cs-CZ"/>
        </w:rPr>
        <w:t>při vytváření především regionální identity</w:t>
      </w:r>
      <w:r w:rsidR="009776A4">
        <w:rPr>
          <w:rFonts w:ascii="Times New Roman" w:hAnsi="Times New Roman" w:cs="Times New Roman"/>
          <w:sz w:val="24"/>
          <w:szCs w:val="24"/>
          <w:lang w:val="cs-CZ"/>
        </w:rPr>
        <w:t>.</w:t>
      </w:r>
      <w:r w:rsidR="00D55B53">
        <w:rPr>
          <w:rFonts w:ascii="Times New Roman" w:hAnsi="Times New Roman" w:cs="Times New Roman"/>
          <w:sz w:val="24"/>
          <w:szCs w:val="24"/>
          <w:lang w:val="cs-CZ"/>
        </w:rPr>
        <w:t xml:space="preserve"> </w:t>
      </w:r>
    </w:p>
    <w:p w14:paraId="6729DA3E" w14:textId="5B9EFB11" w:rsidR="009C22CE" w:rsidRPr="009C22CE" w:rsidRDefault="000826CE" w:rsidP="00812F50">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Pomník Bohumíra </w:t>
      </w:r>
      <w:proofErr w:type="spellStart"/>
      <w:r>
        <w:rPr>
          <w:rFonts w:ascii="Times New Roman" w:hAnsi="Times New Roman" w:cs="Times New Roman"/>
          <w:sz w:val="24"/>
          <w:szCs w:val="24"/>
          <w:lang w:val="cs-CZ"/>
        </w:rPr>
        <w:t>Jaroňka</w:t>
      </w:r>
      <w:proofErr w:type="spellEnd"/>
      <w:r>
        <w:rPr>
          <w:rFonts w:ascii="Times New Roman" w:hAnsi="Times New Roman" w:cs="Times New Roman"/>
          <w:sz w:val="24"/>
          <w:szCs w:val="24"/>
          <w:lang w:val="cs-CZ"/>
        </w:rPr>
        <w:t xml:space="preserve"> </w:t>
      </w:r>
      <w:r w:rsidR="0005309A">
        <w:rPr>
          <w:rFonts w:ascii="Times New Roman" w:hAnsi="Times New Roman" w:cs="Times New Roman"/>
          <w:sz w:val="24"/>
          <w:szCs w:val="24"/>
          <w:lang w:val="cs-CZ"/>
        </w:rPr>
        <w:t xml:space="preserve">představuje stejně jako pamětní deska archeologa Karla Jaroslava Mašky, který proslavil město Štramberk svými unikátními archeologickými nálezy, </w:t>
      </w:r>
      <w:proofErr w:type="spellStart"/>
      <w:r w:rsidR="0005309A">
        <w:rPr>
          <w:rFonts w:ascii="Times New Roman" w:hAnsi="Times New Roman" w:cs="Times New Roman"/>
          <w:sz w:val="24"/>
          <w:szCs w:val="24"/>
          <w:lang w:val="cs-CZ"/>
        </w:rPr>
        <w:t>mnemotopy</w:t>
      </w:r>
      <w:proofErr w:type="spellEnd"/>
      <w:r w:rsidR="0005309A">
        <w:rPr>
          <w:rFonts w:ascii="Times New Roman" w:hAnsi="Times New Roman" w:cs="Times New Roman"/>
          <w:sz w:val="24"/>
          <w:szCs w:val="24"/>
          <w:lang w:val="cs-CZ"/>
        </w:rPr>
        <w:t xml:space="preserve"> regionální, jež se významně podílí na vytváření regionální paměti. </w:t>
      </w:r>
      <w:r w:rsidR="00812F50">
        <w:rPr>
          <w:rFonts w:ascii="Times New Roman" w:hAnsi="Times New Roman" w:cs="Times New Roman"/>
          <w:sz w:val="24"/>
          <w:szCs w:val="24"/>
          <w:lang w:val="cs-CZ"/>
        </w:rPr>
        <w:t xml:space="preserve">Je </w:t>
      </w:r>
      <w:r w:rsidR="004B12E6">
        <w:rPr>
          <w:rFonts w:ascii="Times New Roman" w:hAnsi="Times New Roman" w:cs="Times New Roman"/>
          <w:sz w:val="24"/>
          <w:szCs w:val="24"/>
          <w:lang w:val="cs-CZ"/>
        </w:rPr>
        <w:t>třeba</w:t>
      </w:r>
      <w:r w:rsidR="00812F50">
        <w:rPr>
          <w:rFonts w:ascii="Times New Roman" w:hAnsi="Times New Roman" w:cs="Times New Roman"/>
          <w:sz w:val="24"/>
          <w:szCs w:val="24"/>
          <w:lang w:val="cs-CZ"/>
        </w:rPr>
        <w:t xml:space="preserve"> zdůraznit, že t</w:t>
      </w:r>
      <w:r w:rsidR="0005309A">
        <w:rPr>
          <w:rFonts w:ascii="Times New Roman" w:hAnsi="Times New Roman" w:cs="Times New Roman"/>
          <w:sz w:val="24"/>
          <w:szCs w:val="24"/>
          <w:lang w:val="cs-CZ"/>
        </w:rPr>
        <w:t>ato vrstva paměti je</w:t>
      </w:r>
      <w:r w:rsidR="0005309A" w:rsidRPr="0005309A">
        <w:rPr>
          <w:rFonts w:ascii="Times New Roman" w:hAnsi="Times New Roman" w:cs="Times New Roman"/>
          <w:sz w:val="24"/>
          <w:szCs w:val="24"/>
          <w:lang w:val="cs-CZ"/>
        </w:rPr>
        <w:t xml:space="preserve"> </w:t>
      </w:r>
      <w:r w:rsidR="00812F50" w:rsidRPr="003E794C">
        <w:rPr>
          <w:rFonts w:ascii="Times New Roman" w:hAnsi="Times New Roman" w:cs="Times New Roman"/>
          <w:sz w:val="24"/>
          <w:szCs w:val="24"/>
          <w:lang w:val="cs-CZ"/>
        </w:rPr>
        <w:t xml:space="preserve">velmi důležitá </w:t>
      </w:r>
      <w:r w:rsidR="0005309A" w:rsidRPr="003E794C">
        <w:rPr>
          <w:rFonts w:ascii="Times New Roman" w:hAnsi="Times New Roman" w:cs="Times New Roman"/>
          <w:sz w:val="24"/>
          <w:szCs w:val="24"/>
          <w:lang w:val="cs-CZ"/>
        </w:rPr>
        <w:t xml:space="preserve">pro identitu a historické povědomí studentů, </w:t>
      </w:r>
      <w:r w:rsidR="00812F50">
        <w:rPr>
          <w:rFonts w:ascii="Times New Roman" w:hAnsi="Times New Roman" w:cs="Times New Roman"/>
          <w:sz w:val="24"/>
          <w:szCs w:val="24"/>
          <w:lang w:val="cs-CZ"/>
        </w:rPr>
        <w:t xml:space="preserve">pro které je určen níže uvedený projekt, </w:t>
      </w:r>
      <w:r w:rsidR="0005309A">
        <w:rPr>
          <w:rFonts w:ascii="Times New Roman" w:hAnsi="Times New Roman" w:cs="Times New Roman"/>
          <w:sz w:val="24"/>
          <w:szCs w:val="24"/>
          <w:lang w:val="cs-CZ"/>
        </w:rPr>
        <w:t xml:space="preserve">neboť </w:t>
      </w:r>
      <w:r w:rsidR="0005309A" w:rsidRPr="003E794C">
        <w:rPr>
          <w:rFonts w:ascii="Times New Roman" w:hAnsi="Times New Roman" w:cs="Times New Roman"/>
          <w:sz w:val="24"/>
          <w:szCs w:val="24"/>
          <w:lang w:val="cs-CZ"/>
        </w:rPr>
        <w:t>jejím prostřednictvím se mohou nejsnadněji identifikovat s daným historickým územím</w:t>
      </w:r>
      <w:r w:rsidR="00812F50">
        <w:rPr>
          <w:rFonts w:ascii="Times New Roman" w:hAnsi="Times New Roman" w:cs="Times New Roman"/>
          <w:sz w:val="24"/>
          <w:szCs w:val="24"/>
          <w:lang w:val="cs-CZ"/>
        </w:rPr>
        <w:t>.</w:t>
      </w:r>
    </w:p>
    <w:p w14:paraId="55995FE9" w14:textId="25804C08" w:rsidR="00187257" w:rsidRPr="004A7CB6" w:rsidRDefault="00187257" w:rsidP="004A7CB6">
      <w:pPr>
        <w:pStyle w:val="Nadpis4"/>
        <w:rPr>
          <w:lang w:val="cs-CZ"/>
        </w:rPr>
      </w:pPr>
      <w:r w:rsidRPr="004A7CB6">
        <w:rPr>
          <w:lang w:val="cs-CZ"/>
        </w:rPr>
        <w:t>Busta Františka Palackého</w:t>
      </w:r>
    </w:p>
    <w:p w14:paraId="45F1A24D" w14:textId="279328F0" w:rsidR="004B12E6" w:rsidRDefault="004B12E6" w:rsidP="00F52B0E">
      <w:pPr>
        <w:spacing w:after="0" w:line="360" w:lineRule="auto"/>
        <w:ind w:firstLine="709"/>
        <w:jc w:val="both"/>
        <w:rPr>
          <w:rFonts w:ascii="Times New Roman" w:hAnsi="Times New Roman" w:cs="Times New Roman"/>
          <w:sz w:val="24"/>
          <w:szCs w:val="24"/>
          <w:lang w:val="cs-CZ"/>
        </w:rPr>
      </w:pPr>
      <w:r w:rsidRPr="004B12E6">
        <w:rPr>
          <w:rFonts w:ascii="Times New Roman" w:hAnsi="Times New Roman" w:cs="Times New Roman"/>
          <w:sz w:val="24"/>
          <w:szCs w:val="24"/>
          <w:lang w:val="cs-CZ"/>
        </w:rPr>
        <w:t xml:space="preserve">Krátce </w:t>
      </w:r>
      <w:r>
        <w:rPr>
          <w:rFonts w:ascii="Times New Roman" w:hAnsi="Times New Roman" w:cs="Times New Roman"/>
          <w:sz w:val="24"/>
          <w:szCs w:val="24"/>
          <w:lang w:val="cs-CZ"/>
        </w:rPr>
        <w:t xml:space="preserve">po zřízení Jaroňkova pomníku byla v Národním sadu instalována rovněž busta Františka Palackého, která měla obohatit soubor </w:t>
      </w:r>
      <w:proofErr w:type="spellStart"/>
      <w:r>
        <w:rPr>
          <w:rFonts w:ascii="Times New Roman" w:hAnsi="Times New Roman" w:cs="Times New Roman"/>
          <w:sz w:val="24"/>
          <w:szCs w:val="24"/>
          <w:lang w:val="cs-CZ"/>
        </w:rPr>
        <w:t>kotoučských</w:t>
      </w:r>
      <w:proofErr w:type="spellEnd"/>
      <w:r>
        <w:rPr>
          <w:rFonts w:ascii="Times New Roman" w:hAnsi="Times New Roman" w:cs="Times New Roman"/>
          <w:sz w:val="24"/>
          <w:szCs w:val="24"/>
          <w:lang w:val="cs-CZ"/>
        </w:rPr>
        <w:t xml:space="preserve"> uměleckých děl o slavného rodáka z nedalekých Hodslavic.</w:t>
      </w:r>
      <w:r w:rsidR="00696467">
        <w:rPr>
          <w:rStyle w:val="Znakapoznpodarou"/>
          <w:rFonts w:ascii="Times New Roman" w:hAnsi="Times New Roman" w:cs="Times New Roman"/>
          <w:sz w:val="24"/>
          <w:szCs w:val="24"/>
          <w:lang w:val="cs-CZ"/>
        </w:rPr>
        <w:footnoteReference w:id="504"/>
      </w:r>
      <w:r>
        <w:rPr>
          <w:rFonts w:ascii="Times New Roman" w:hAnsi="Times New Roman" w:cs="Times New Roman"/>
          <w:sz w:val="24"/>
          <w:szCs w:val="24"/>
          <w:lang w:val="cs-CZ"/>
        </w:rPr>
        <w:t xml:space="preserve"> </w:t>
      </w:r>
      <w:r w:rsidR="009776A4">
        <w:rPr>
          <w:rFonts w:ascii="Times New Roman" w:hAnsi="Times New Roman" w:cs="Times New Roman"/>
          <w:sz w:val="24"/>
          <w:szCs w:val="24"/>
          <w:lang w:val="cs-CZ"/>
        </w:rPr>
        <w:t>S</w:t>
      </w:r>
      <w:r w:rsidR="005470AD">
        <w:rPr>
          <w:rFonts w:ascii="Times New Roman" w:hAnsi="Times New Roman" w:cs="Times New Roman"/>
          <w:sz w:val="24"/>
          <w:szCs w:val="24"/>
          <w:lang w:val="cs-CZ"/>
        </w:rPr>
        <w:t>lavnostní odhalení pomníku se konalo dne 15. srpna 1926 za doprovodu Pěveckého sdružení Kopřivnice.</w:t>
      </w:r>
      <w:r w:rsidR="00D508F4">
        <w:rPr>
          <w:rStyle w:val="Znakapoznpodarou"/>
          <w:rFonts w:ascii="Times New Roman" w:hAnsi="Times New Roman" w:cs="Times New Roman"/>
          <w:sz w:val="24"/>
          <w:szCs w:val="24"/>
          <w:lang w:val="cs-CZ"/>
        </w:rPr>
        <w:footnoteReference w:id="505"/>
      </w:r>
      <w:r w:rsidR="005470AD">
        <w:rPr>
          <w:rFonts w:ascii="Times New Roman" w:hAnsi="Times New Roman" w:cs="Times New Roman"/>
          <w:sz w:val="24"/>
          <w:szCs w:val="24"/>
          <w:lang w:val="cs-CZ"/>
        </w:rPr>
        <w:t xml:space="preserve"> Pískovcová busta „Otce národa“ od</w:t>
      </w:r>
      <w:r w:rsidR="005657DA">
        <w:rPr>
          <w:rFonts w:ascii="Times New Roman" w:hAnsi="Times New Roman" w:cs="Times New Roman"/>
          <w:sz w:val="24"/>
          <w:szCs w:val="24"/>
          <w:lang w:val="cs-CZ"/>
        </w:rPr>
        <w:t> </w:t>
      </w:r>
      <w:r w:rsidR="005470AD">
        <w:rPr>
          <w:rFonts w:ascii="Times New Roman" w:hAnsi="Times New Roman" w:cs="Times New Roman"/>
          <w:sz w:val="24"/>
          <w:szCs w:val="24"/>
          <w:lang w:val="cs-CZ"/>
        </w:rPr>
        <w:t>akademického sochaře J</w:t>
      </w:r>
      <w:r w:rsidR="00CA14A4">
        <w:rPr>
          <w:rFonts w:ascii="Times New Roman" w:hAnsi="Times New Roman" w:cs="Times New Roman"/>
          <w:sz w:val="24"/>
          <w:szCs w:val="24"/>
          <w:lang w:val="cs-CZ"/>
        </w:rPr>
        <w:t>ana</w:t>
      </w:r>
      <w:r w:rsidR="005470AD">
        <w:rPr>
          <w:rFonts w:ascii="Times New Roman" w:hAnsi="Times New Roman" w:cs="Times New Roman"/>
          <w:sz w:val="24"/>
          <w:szCs w:val="24"/>
          <w:lang w:val="cs-CZ"/>
        </w:rPr>
        <w:t xml:space="preserve"> Wagnera byla umístěna na hranolovém soklu.</w:t>
      </w:r>
      <w:r w:rsidR="005470AD">
        <w:rPr>
          <w:rStyle w:val="Znakapoznpodarou"/>
          <w:rFonts w:ascii="Times New Roman" w:hAnsi="Times New Roman" w:cs="Times New Roman"/>
          <w:sz w:val="24"/>
          <w:szCs w:val="24"/>
          <w:lang w:val="cs-CZ"/>
        </w:rPr>
        <w:footnoteReference w:id="506"/>
      </w:r>
      <w:r w:rsidR="005470AD">
        <w:rPr>
          <w:rFonts w:ascii="Times New Roman" w:hAnsi="Times New Roman" w:cs="Times New Roman"/>
          <w:sz w:val="24"/>
          <w:szCs w:val="24"/>
          <w:lang w:val="cs-CZ"/>
        </w:rPr>
        <w:t xml:space="preserve"> Slavnostní řeči se ujal sám předseda místního odboru KČST Adolf Hrstka a tajemník Ústřední národní jednoty z</w:t>
      </w:r>
      <w:r w:rsidR="00CA14A4">
        <w:rPr>
          <w:rFonts w:ascii="Times New Roman" w:hAnsi="Times New Roman" w:cs="Times New Roman"/>
          <w:sz w:val="24"/>
          <w:szCs w:val="24"/>
          <w:lang w:val="cs-CZ"/>
        </w:rPr>
        <w:t> </w:t>
      </w:r>
      <w:r w:rsidR="005470AD">
        <w:rPr>
          <w:rFonts w:ascii="Times New Roman" w:hAnsi="Times New Roman" w:cs="Times New Roman"/>
          <w:sz w:val="24"/>
          <w:szCs w:val="24"/>
          <w:lang w:val="cs-CZ"/>
        </w:rPr>
        <w:t>Olomouce</w:t>
      </w:r>
      <w:r w:rsidR="00CA14A4">
        <w:rPr>
          <w:rFonts w:ascii="Times New Roman" w:hAnsi="Times New Roman" w:cs="Times New Roman"/>
          <w:sz w:val="24"/>
          <w:szCs w:val="24"/>
          <w:lang w:val="cs-CZ"/>
        </w:rPr>
        <w:t xml:space="preserve"> </w:t>
      </w:r>
      <w:r w:rsidR="005470AD">
        <w:rPr>
          <w:rFonts w:ascii="Times New Roman" w:hAnsi="Times New Roman" w:cs="Times New Roman"/>
          <w:sz w:val="24"/>
          <w:szCs w:val="24"/>
          <w:lang w:val="cs-CZ"/>
        </w:rPr>
        <w:t xml:space="preserve">Adolf </w:t>
      </w:r>
      <w:proofErr w:type="spellStart"/>
      <w:r w:rsidR="005470AD">
        <w:rPr>
          <w:rFonts w:ascii="Times New Roman" w:hAnsi="Times New Roman" w:cs="Times New Roman"/>
          <w:sz w:val="24"/>
          <w:szCs w:val="24"/>
          <w:lang w:val="cs-CZ"/>
        </w:rPr>
        <w:t>Kubis</w:t>
      </w:r>
      <w:proofErr w:type="spellEnd"/>
      <w:r w:rsidR="005470AD">
        <w:rPr>
          <w:rFonts w:ascii="Times New Roman" w:hAnsi="Times New Roman" w:cs="Times New Roman"/>
          <w:sz w:val="24"/>
          <w:szCs w:val="24"/>
          <w:lang w:val="cs-CZ"/>
        </w:rPr>
        <w:t xml:space="preserve">. </w:t>
      </w:r>
      <w:r w:rsidR="00FE6F56">
        <w:rPr>
          <w:rFonts w:ascii="Times New Roman" w:hAnsi="Times New Roman" w:cs="Times New Roman"/>
          <w:sz w:val="24"/>
          <w:szCs w:val="24"/>
          <w:lang w:val="cs-CZ"/>
        </w:rPr>
        <w:t>Ten ve svém slavnostním projevu zmínil především zásluhy významného národního buditele, přičemž vyzýval k posílení národního uvědomění se</w:t>
      </w:r>
      <w:r w:rsidR="005657DA">
        <w:rPr>
          <w:rFonts w:ascii="Times New Roman" w:hAnsi="Times New Roman" w:cs="Times New Roman"/>
          <w:sz w:val="24"/>
          <w:szCs w:val="24"/>
          <w:lang w:val="cs-CZ"/>
        </w:rPr>
        <w:t> </w:t>
      </w:r>
      <w:r w:rsidR="00FE6F56">
        <w:rPr>
          <w:rFonts w:ascii="Times New Roman" w:hAnsi="Times New Roman" w:cs="Times New Roman"/>
          <w:sz w:val="24"/>
          <w:szCs w:val="24"/>
          <w:lang w:val="cs-CZ"/>
        </w:rPr>
        <w:t>slovy – „</w:t>
      </w:r>
      <w:r w:rsidR="00FE6F56" w:rsidRPr="00FE6F56">
        <w:rPr>
          <w:rFonts w:ascii="Times New Roman" w:hAnsi="Times New Roman" w:cs="Times New Roman"/>
          <w:i/>
          <w:iCs/>
          <w:sz w:val="24"/>
          <w:szCs w:val="24"/>
          <w:lang w:val="cs-CZ"/>
        </w:rPr>
        <w:t>Od pruských hranic hluboko do našeho nitra zařezala se cizota, proti níž třeba bojovat, povznést český živel v celém okolí. Nutno provést obrat v srdcích, neboť nebyl by</w:t>
      </w:r>
      <w:r w:rsidR="005657DA">
        <w:rPr>
          <w:rFonts w:ascii="Times New Roman" w:hAnsi="Times New Roman" w:cs="Times New Roman"/>
          <w:i/>
          <w:iCs/>
          <w:sz w:val="24"/>
          <w:szCs w:val="24"/>
          <w:lang w:val="cs-CZ"/>
        </w:rPr>
        <w:t> </w:t>
      </w:r>
      <w:r w:rsidR="00FE6F56" w:rsidRPr="00FE6F56">
        <w:rPr>
          <w:rFonts w:ascii="Times New Roman" w:hAnsi="Times New Roman" w:cs="Times New Roman"/>
          <w:i/>
          <w:iCs/>
          <w:sz w:val="24"/>
          <w:szCs w:val="24"/>
          <w:lang w:val="cs-CZ"/>
        </w:rPr>
        <w:t>s námi spokojen Palacký dne</w:t>
      </w:r>
      <w:r w:rsidR="00DC2E18">
        <w:rPr>
          <w:rFonts w:ascii="Times New Roman" w:hAnsi="Times New Roman" w:cs="Times New Roman"/>
          <w:i/>
          <w:iCs/>
          <w:sz w:val="24"/>
          <w:szCs w:val="24"/>
          <w:lang w:val="cs-CZ"/>
        </w:rPr>
        <w:t>s. Jsme prosyceni záštím, všude plno egoismu politického, egoismu stran a stavů, jsme na scestí. Obraťte, na jiné pravé cesty se dejte! Promluvil by</w:t>
      </w:r>
      <w:r w:rsidR="005657DA">
        <w:rPr>
          <w:rFonts w:ascii="Times New Roman" w:hAnsi="Times New Roman" w:cs="Times New Roman"/>
          <w:i/>
          <w:iCs/>
          <w:sz w:val="24"/>
          <w:szCs w:val="24"/>
          <w:lang w:val="cs-CZ"/>
        </w:rPr>
        <w:t> </w:t>
      </w:r>
      <w:r w:rsidR="00DC2E18">
        <w:rPr>
          <w:rFonts w:ascii="Times New Roman" w:hAnsi="Times New Roman" w:cs="Times New Roman"/>
          <w:i/>
          <w:iCs/>
          <w:sz w:val="24"/>
          <w:szCs w:val="24"/>
          <w:lang w:val="cs-CZ"/>
        </w:rPr>
        <w:t xml:space="preserve">k nám Palacký teď. Ano, obraťme my v domovině Palackého, ať odtud září do celé republiky příklad radostného a láskyplného života, ať jde zde národ cestami svých </w:t>
      </w:r>
      <w:r w:rsidR="00DC2E18">
        <w:rPr>
          <w:rFonts w:ascii="Times New Roman" w:hAnsi="Times New Roman" w:cs="Times New Roman"/>
          <w:i/>
          <w:iCs/>
          <w:sz w:val="24"/>
          <w:szCs w:val="24"/>
          <w:lang w:val="cs-CZ"/>
        </w:rPr>
        <w:lastRenderedPageBreak/>
        <w:t>osvoboditelův i s jejich pevnou věrou, že bude lépe. Tu probuďme pravé vlastenectví, jež</w:t>
      </w:r>
      <w:r w:rsidR="005657DA">
        <w:rPr>
          <w:rFonts w:ascii="Times New Roman" w:hAnsi="Times New Roman" w:cs="Times New Roman"/>
          <w:i/>
          <w:iCs/>
          <w:sz w:val="24"/>
          <w:szCs w:val="24"/>
          <w:lang w:val="cs-CZ"/>
        </w:rPr>
        <w:t> </w:t>
      </w:r>
      <w:r w:rsidR="00DC2E18">
        <w:rPr>
          <w:rFonts w:ascii="Times New Roman" w:hAnsi="Times New Roman" w:cs="Times New Roman"/>
          <w:i/>
          <w:iCs/>
          <w:sz w:val="24"/>
          <w:szCs w:val="24"/>
          <w:lang w:val="cs-CZ"/>
        </w:rPr>
        <w:t>podle Palackého je diktováno láskou a spojuje celý národ…</w:t>
      </w:r>
      <w:r w:rsidR="00FE6F56">
        <w:rPr>
          <w:rFonts w:ascii="Times New Roman" w:hAnsi="Times New Roman" w:cs="Times New Roman"/>
          <w:sz w:val="24"/>
          <w:szCs w:val="24"/>
          <w:lang w:val="cs-CZ"/>
        </w:rPr>
        <w:t>“.</w:t>
      </w:r>
      <w:r w:rsidR="00FE6F56">
        <w:rPr>
          <w:rStyle w:val="Znakapoznpodarou"/>
          <w:rFonts w:ascii="Times New Roman" w:hAnsi="Times New Roman" w:cs="Times New Roman"/>
          <w:sz w:val="24"/>
          <w:szCs w:val="24"/>
          <w:lang w:val="cs-CZ"/>
        </w:rPr>
        <w:footnoteReference w:id="507"/>
      </w:r>
    </w:p>
    <w:p w14:paraId="29D0E073" w14:textId="56B2D4D6" w:rsidR="00F52B0E" w:rsidRDefault="0055178A" w:rsidP="00F52B0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Osoba Františka Palackého zásadně ovlivnila tematickou skladbu kolektivní paměti českého národa – ve svém velkolepém díle </w:t>
      </w:r>
      <w:r w:rsidR="001B5DF0">
        <w:rPr>
          <w:rFonts w:ascii="Times New Roman" w:hAnsi="Times New Roman" w:cs="Times New Roman"/>
          <w:sz w:val="24"/>
          <w:szCs w:val="24"/>
          <w:lang w:val="cs-CZ"/>
        </w:rPr>
        <w:t>Palacký vyzdvihl</w:t>
      </w:r>
      <w:r>
        <w:rPr>
          <w:rFonts w:ascii="Times New Roman" w:hAnsi="Times New Roman" w:cs="Times New Roman"/>
          <w:sz w:val="24"/>
          <w:szCs w:val="24"/>
          <w:lang w:val="cs-CZ"/>
        </w:rPr>
        <w:t xml:space="preserve"> ta místa paměti, která považoval za nejsymboličtější</w:t>
      </w:r>
      <w:r w:rsidR="00424A94">
        <w:rPr>
          <w:rStyle w:val="Znakapoznpodarou"/>
          <w:rFonts w:ascii="Times New Roman" w:hAnsi="Times New Roman" w:cs="Times New Roman"/>
          <w:sz w:val="24"/>
          <w:szCs w:val="24"/>
          <w:lang w:val="cs-CZ"/>
        </w:rPr>
        <w:footnoteReference w:id="508"/>
      </w:r>
      <w:r>
        <w:rPr>
          <w:rFonts w:ascii="Times New Roman" w:hAnsi="Times New Roman" w:cs="Times New Roman"/>
          <w:sz w:val="24"/>
          <w:szCs w:val="24"/>
          <w:lang w:val="cs-CZ"/>
        </w:rPr>
        <w:t xml:space="preserve"> – a zároveň se stal v mytologické podobě „Otce národa“ jedním z nich. Jeho význam pro kolektivní paměť národa </w:t>
      </w:r>
      <w:r w:rsidR="001B5DF0">
        <w:rPr>
          <w:rFonts w:ascii="Times New Roman" w:hAnsi="Times New Roman" w:cs="Times New Roman"/>
          <w:sz w:val="24"/>
          <w:szCs w:val="24"/>
          <w:lang w:val="cs-CZ"/>
        </w:rPr>
        <w:t xml:space="preserve">na úsvitu </w:t>
      </w:r>
      <w:r w:rsidR="008A79CC">
        <w:rPr>
          <w:rFonts w:ascii="Times New Roman" w:hAnsi="Times New Roman" w:cs="Times New Roman"/>
          <w:sz w:val="24"/>
          <w:szCs w:val="24"/>
          <w:lang w:val="cs-CZ"/>
        </w:rPr>
        <w:t xml:space="preserve">nového státu </w:t>
      </w:r>
      <w:r>
        <w:rPr>
          <w:rFonts w:ascii="Times New Roman" w:hAnsi="Times New Roman" w:cs="Times New Roman"/>
          <w:sz w:val="24"/>
          <w:szCs w:val="24"/>
          <w:lang w:val="cs-CZ"/>
        </w:rPr>
        <w:t>lze demonstrovat na</w:t>
      </w:r>
      <w:r w:rsidR="003A7E32">
        <w:rPr>
          <w:rFonts w:ascii="Times New Roman" w:hAnsi="Times New Roman" w:cs="Times New Roman"/>
          <w:sz w:val="24"/>
          <w:szCs w:val="24"/>
          <w:lang w:val="cs-CZ"/>
        </w:rPr>
        <w:t>příklad vyobrazením</w:t>
      </w:r>
      <w:r>
        <w:rPr>
          <w:rFonts w:ascii="Times New Roman" w:hAnsi="Times New Roman" w:cs="Times New Roman"/>
          <w:sz w:val="24"/>
          <w:szCs w:val="24"/>
          <w:lang w:val="cs-CZ"/>
        </w:rPr>
        <w:t xml:space="preserve"> jeho </w:t>
      </w:r>
      <w:r w:rsidR="003A7E32">
        <w:rPr>
          <w:rFonts w:ascii="Times New Roman" w:hAnsi="Times New Roman" w:cs="Times New Roman"/>
          <w:sz w:val="24"/>
          <w:szCs w:val="24"/>
          <w:lang w:val="cs-CZ"/>
        </w:rPr>
        <w:t xml:space="preserve">osoby </w:t>
      </w:r>
      <w:r>
        <w:rPr>
          <w:rFonts w:ascii="Times New Roman" w:hAnsi="Times New Roman" w:cs="Times New Roman"/>
          <w:sz w:val="24"/>
          <w:szCs w:val="24"/>
          <w:lang w:val="cs-CZ"/>
        </w:rPr>
        <w:t xml:space="preserve">na </w:t>
      </w:r>
      <w:r w:rsidR="003A7E32">
        <w:rPr>
          <w:rFonts w:ascii="Times New Roman" w:hAnsi="Times New Roman" w:cs="Times New Roman"/>
          <w:sz w:val="24"/>
          <w:szCs w:val="24"/>
          <w:lang w:val="cs-CZ"/>
        </w:rPr>
        <w:t>bankovkách a státovkách po vzniku samostatné Československé republiky</w:t>
      </w:r>
      <w:r w:rsidR="006279B9">
        <w:rPr>
          <w:rStyle w:val="Znakapoznpodarou"/>
          <w:rFonts w:ascii="Times New Roman" w:hAnsi="Times New Roman" w:cs="Times New Roman"/>
          <w:sz w:val="24"/>
          <w:szCs w:val="24"/>
          <w:lang w:val="cs-CZ"/>
        </w:rPr>
        <w:footnoteReference w:id="509"/>
      </w:r>
      <w:r w:rsidR="006279B9">
        <w:rPr>
          <w:rFonts w:ascii="Times New Roman" w:hAnsi="Times New Roman" w:cs="Times New Roman"/>
          <w:sz w:val="24"/>
          <w:szCs w:val="24"/>
          <w:lang w:val="cs-CZ"/>
        </w:rPr>
        <w:t xml:space="preserve"> či institucemi nesoucími ve svých názvech Palackého jméno.</w:t>
      </w:r>
      <w:r w:rsidR="006279B9">
        <w:rPr>
          <w:rStyle w:val="Znakapoznpodarou"/>
          <w:rFonts w:ascii="Times New Roman" w:hAnsi="Times New Roman" w:cs="Times New Roman"/>
          <w:sz w:val="24"/>
          <w:szCs w:val="24"/>
          <w:lang w:val="cs-CZ"/>
        </w:rPr>
        <w:footnoteReference w:id="510"/>
      </w:r>
    </w:p>
    <w:p w14:paraId="05B5F52D" w14:textId="447E714B" w:rsidR="001B5DF0" w:rsidRPr="0089113A" w:rsidRDefault="001B5DF0" w:rsidP="00F52B0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 vidno i z proslovu tajemníka Ústřední národní jednoty z Olomouce Adolfa </w:t>
      </w:r>
      <w:proofErr w:type="spellStart"/>
      <w:r>
        <w:rPr>
          <w:rFonts w:ascii="Times New Roman" w:hAnsi="Times New Roman" w:cs="Times New Roman"/>
          <w:sz w:val="24"/>
          <w:szCs w:val="24"/>
          <w:lang w:val="cs-CZ"/>
        </w:rPr>
        <w:t>Kubise</w:t>
      </w:r>
      <w:proofErr w:type="spellEnd"/>
      <w:r w:rsidR="008F2A3F">
        <w:rPr>
          <w:rFonts w:ascii="Times New Roman" w:hAnsi="Times New Roman" w:cs="Times New Roman"/>
          <w:sz w:val="24"/>
          <w:szCs w:val="24"/>
          <w:lang w:val="cs-CZ"/>
        </w:rPr>
        <w:t>, který zazněl při slavnostním odhalování busty Františka Palackého na Kotouči, představoval Palacký bezpochyby nejvýraznější osobnost české národní elity 19. století, která si</w:t>
      </w:r>
      <w:r w:rsidR="005657DA">
        <w:rPr>
          <w:rFonts w:ascii="Times New Roman" w:hAnsi="Times New Roman" w:cs="Times New Roman"/>
          <w:sz w:val="24"/>
          <w:szCs w:val="24"/>
          <w:lang w:val="cs-CZ"/>
        </w:rPr>
        <w:t> </w:t>
      </w:r>
      <w:r w:rsidR="008F2A3F">
        <w:rPr>
          <w:rFonts w:ascii="Times New Roman" w:hAnsi="Times New Roman" w:cs="Times New Roman"/>
          <w:sz w:val="24"/>
          <w:szCs w:val="24"/>
          <w:lang w:val="cs-CZ"/>
        </w:rPr>
        <w:t xml:space="preserve">v moderním českém národním vědomí získala neobyčejné postavení. </w:t>
      </w:r>
      <w:r w:rsidR="0021770E">
        <w:rPr>
          <w:rFonts w:ascii="Times New Roman" w:hAnsi="Times New Roman" w:cs="Times New Roman"/>
          <w:sz w:val="24"/>
          <w:szCs w:val="24"/>
          <w:lang w:val="cs-CZ"/>
        </w:rPr>
        <w:t>Dle</w:t>
      </w:r>
      <w:r w:rsidR="008F2A3F">
        <w:rPr>
          <w:rFonts w:ascii="Times New Roman" w:hAnsi="Times New Roman" w:cs="Times New Roman"/>
          <w:sz w:val="24"/>
          <w:szCs w:val="24"/>
          <w:lang w:val="cs-CZ"/>
        </w:rPr>
        <w:t xml:space="preserve"> historik</w:t>
      </w:r>
      <w:r w:rsidR="0021770E">
        <w:rPr>
          <w:rFonts w:ascii="Times New Roman" w:hAnsi="Times New Roman" w:cs="Times New Roman"/>
          <w:sz w:val="24"/>
          <w:szCs w:val="24"/>
          <w:lang w:val="cs-CZ"/>
        </w:rPr>
        <w:t>a</w:t>
      </w:r>
      <w:r w:rsidR="008F2A3F">
        <w:rPr>
          <w:rFonts w:ascii="Times New Roman" w:hAnsi="Times New Roman" w:cs="Times New Roman"/>
          <w:sz w:val="24"/>
          <w:szCs w:val="24"/>
          <w:lang w:val="cs-CZ"/>
        </w:rPr>
        <w:t xml:space="preserve"> Jiří</w:t>
      </w:r>
      <w:r w:rsidR="0021770E">
        <w:rPr>
          <w:rFonts w:ascii="Times New Roman" w:hAnsi="Times New Roman" w:cs="Times New Roman"/>
          <w:sz w:val="24"/>
          <w:szCs w:val="24"/>
          <w:lang w:val="cs-CZ"/>
        </w:rPr>
        <w:t>ho</w:t>
      </w:r>
      <w:r w:rsidR="008F2A3F">
        <w:rPr>
          <w:rFonts w:ascii="Times New Roman" w:hAnsi="Times New Roman" w:cs="Times New Roman"/>
          <w:sz w:val="24"/>
          <w:szCs w:val="24"/>
          <w:lang w:val="cs-CZ"/>
        </w:rPr>
        <w:t xml:space="preserve"> </w:t>
      </w:r>
      <w:proofErr w:type="spellStart"/>
      <w:r w:rsidR="008F2A3F">
        <w:rPr>
          <w:rFonts w:ascii="Times New Roman" w:hAnsi="Times New Roman" w:cs="Times New Roman"/>
          <w:sz w:val="24"/>
          <w:szCs w:val="24"/>
          <w:lang w:val="cs-CZ"/>
        </w:rPr>
        <w:t>Štaif</w:t>
      </w:r>
      <w:r w:rsidR="0021770E">
        <w:rPr>
          <w:rFonts w:ascii="Times New Roman" w:hAnsi="Times New Roman" w:cs="Times New Roman"/>
          <w:sz w:val="24"/>
          <w:szCs w:val="24"/>
          <w:lang w:val="cs-CZ"/>
        </w:rPr>
        <w:t>a</w:t>
      </w:r>
      <w:proofErr w:type="spellEnd"/>
      <w:r w:rsidR="008F2A3F">
        <w:rPr>
          <w:rFonts w:ascii="Times New Roman" w:hAnsi="Times New Roman" w:cs="Times New Roman"/>
          <w:sz w:val="24"/>
          <w:szCs w:val="24"/>
          <w:lang w:val="cs-CZ"/>
        </w:rPr>
        <w:t xml:space="preserve"> symbolický odkaz Františka Palackého tkví především v jeho historickém díle a na něj navazující filozofii českých dějin, ale také v jeho politickém programu a organizačních činech.</w:t>
      </w:r>
      <w:r w:rsidR="00A33CD7">
        <w:rPr>
          <w:rStyle w:val="Znakapoznpodarou"/>
          <w:rFonts w:ascii="Times New Roman" w:hAnsi="Times New Roman" w:cs="Times New Roman"/>
          <w:sz w:val="24"/>
          <w:szCs w:val="24"/>
          <w:lang w:val="cs-CZ"/>
        </w:rPr>
        <w:footnoteReference w:id="511"/>
      </w:r>
      <w:r w:rsidR="008A79CC">
        <w:rPr>
          <w:rFonts w:ascii="Times New Roman" w:hAnsi="Times New Roman" w:cs="Times New Roman"/>
          <w:sz w:val="24"/>
          <w:szCs w:val="24"/>
          <w:lang w:val="cs-CZ"/>
        </w:rPr>
        <w:t xml:space="preserve"> </w:t>
      </w:r>
      <w:r w:rsidR="008A79CC" w:rsidRPr="00FE4882">
        <w:rPr>
          <w:rFonts w:ascii="Times New Roman" w:hAnsi="Times New Roman" w:cs="Times New Roman"/>
          <w:sz w:val="24"/>
          <w:szCs w:val="24"/>
          <w:lang w:val="cs-CZ"/>
        </w:rPr>
        <w:t xml:space="preserve">Nedílnou součást jeho odkazu </w:t>
      </w:r>
      <w:r w:rsidR="00A33CD7" w:rsidRPr="00FE4882">
        <w:rPr>
          <w:rFonts w:ascii="Times New Roman" w:hAnsi="Times New Roman" w:cs="Times New Roman"/>
          <w:sz w:val="24"/>
          <w:szCs w:val="24"/>
          <w:lang w:val="cs-CZ"/>
        </w:rPr>
        <w:t>tvoří</w:t>
      </w:r>
      <w:r w:rsidR="008A79CC" w:rsidRPr="00FE4882">
        <w:rPr>
          <w:rFonts w:ascii="Times New Roman" w:hAnsi="Times New Roman" w:cs="Times New Roman"/>
          <w:sz w:val="24"/>
          <w:szCs w:val="24"/>
          <w:lang w:val="cs-CZ"/>
        </w:rPr>
        <w:t xml:space="preserve"> rovněž mýtus „Otce českého národa“, který – ostatně jako každý mýtus –</w:t>
      </w:r>
      <w:r w:rsidR="00A33CD7" w:rsidRPr="00FE4882">
        <w:rPr>
          <w:rFonts w:ascii="Times New Roman" w:hAnsi="Times New Roman" w:cs="Times New Roman"/>
          <w:sz w:val="24"/>
          <w:szCs w:val="24"/>
          <w:lang w:val="cs-CZ"/>
        </w:rPr>
        <w:t xml:space="preserve"> </w:t>
      </w:r>
      <w:r w:rsidR="008A79CC" w:rsidRPr="00FE4882">
        <w:rPr>
          <w:rFonts w:ascii="Times New Roman" w:hAnsi="Times New Roman" w:cs="Times New Roman"/>
          <w:sz w:val="24"/>
          <w:szCs w:val="24"/>
          <w:lang w:val="cs-CZ"/>
        </w:rPr>
        <w:t>navozuj</w:t>
      </w:r>
      <w:r w:rsidR="00A33CD7" w:rsidRPr="00FE4882">
        <w:rPr>
          <w:rFonts w:ascii="Times New Roman" w:hAnsi="Times New Roman" w:cs="Times New Roman"/>
          <w:sz w:val="24"/>
          <w:szCs w:val="24"/>
          <w:lang w:val="cs-CZ"/>
        </w:rPr>
        <w:t>e</w:t>
      </w:r>
      <w:r w:rsidR="008A79CC" w:rsidRPr="00FE4882">
        <w:rPr>
          <w:rFonts w:ascii="Times New Roman" w:hAnsi="Times New Roman" w:cs="Times New Roman"/>
          <w:sz w:val="24"/>
          <w:szCs w:val="24"/>
          <w:lang w:val="cs-CZ"/>
        </w:rPr>
        <w:t xml:space="preserve"> pocity smysluplné národní existence</w:t>
      </w:r>
      <w:r w:rsidR="00A33CD7" w:rsidRPr="00FE4882">
        <w:rPr>
          <w:rFonts w:ascii="Times New Roman" w:hAnsi="Times New Roman" w:cs="Times New Roman"/>
          <w:sz w:val="24"/>
          <w:szCs w:val="24"/>
          <w:lang w:val="cs-CZ"/>
        </w:rPr>
        <w:t xml:space="preserve"> a jeho</w:t>
      </w:r>
      <w:r w:rsidR="008A79CC" w:rsidRPr="00FE4882">
        <w:rPr>
          <w:rFonts w:ascii="Times New Roman" w:hAnsi="Times New Roman" w:cs="Times New Roman"/>
          <w:sz w:val="24"/>
          <w:szCs w:val="24"/>
          <w:lang w:val="cs-CZ"/>
        </w:rPr>
        <w:t xml:space="preserve"> interpretace a reinterpretace je nezbytná pro samotnou existenci národa, neboť tvoří jádro národní identity.</w:t>
      </w:r>
      <w:r w:rsidR="00A33CD7" w:rsidRPr="00FE4882">
        <w:rPr>
          <w:rFonts w:ascii="Times New Roman" w:hAnsi="Times New Roman" w:cs="Times New Roman"/>
          <w:sz w:val="24"/>
          <w:szCs w:val="24"/>
          <w:lang w:val="cs-CZ"/>
        </w:rPr>
        <w:t xml:space="preserve"> I v sekularizované době jsou mýty důležitou složkou kultury, kterou </w:t>
      </w:r>
      <w:r w:rsidR="00FE4882">
        <w:rPr>
          <w:rFonts w:ascii="Times New Roman" w:hAnsi="Times New Roman" w:cs="Times New Roman"/>
          <w:sz w:val="24"/>
          <w:szCs w:val="24"/>
          <w:lang w:val="cs-CZ"/>
        </w:rPr>
        <w:t>považuje</w:t>
      </w:r>
      <w:r w:rsidR="00A33CD7" w:rsidRPr="00FE4882">
        <w:rPr>
          <w:rFonts w:ascii="Times New Roman" w:hAnsi="Times New Roman" w:cs="Times New Roman"/>
          <w:sz w:val="24"/>
          <w:szCs w:val="24"/>
          <w:lang w:val="cs-CZ"/>
        </w:rPr>
        <w:t xml:space="preserve"> určitá skupina</w:t>
      </w:r>
      <w:r w:rsidR="00FE4882">
        <w:rPr>
          <w:rFonts w:ascii="Times New Roman" w:hAnsi="Times New Roman" w:cs="Times New Roman"/>
          <w:sz w:val="24"/>
          <w:szCs w:val="24"/>
          <w:lang w:val="cs-CZ"/>
        </w:rPr>
        <w:t xml:space="preserve"> </w:t>
      </w:r>
      <w:r w:rsidR="00FE4882" w:rsidRPr="0089113A">
        <w:rPr>
          <w:rFonts w:ascii="Times New Roman" w:hAnsi="Times New Roman" w:cs="Times New Roman"/>
          <w:sz w:val="24"/>
          <w:szCs w:val="24"/>
          <w:lang w:val="cs-CZ"/>
        </w:rPr>
        <w:t xml:space="preserve">lidí za svou – </w:t>
      </w:r>
      <w:r w:rsidR="00A33CD7" w:rsidRPr="0089113A">
        <w:rPr>
          <w:rFonts w:ascii="Times New Roman" w:hAnsi="Times New Roman" w:cs="Times New Roman"/>
          <w:sz w:val="24"/>
          <w:szCs w:val="24"/>
          <w:lang w:val="cs-CZ"/>
        </w:rPr>
        <w:t>ať už se jedná o vyznavače určitého náboženství, ideologie či příslušníky jednotlivých národů, národností, politických stran, společenských skupin apod.</w:t>
      </w:r>
      <w:r w:rsidR="003B534E" w:rsidRPr="0089113A">
        <w:rPr>
          <w:rStyle w:val="Znakapoznpodarou"/>
          <w:rFonts w:ascii="Times New Roman" w:hAnsi="Times New Roman" w:cs="Times New Roman"/>
          <w:sz w:val="24"/>
          <w:szCs w:val="24"/>
          <w:lang w:val="cs-CZ"/>
        </w:rPr>
        <w:footnoteReference w:id="512"/>
      </w:r>
    </w:p>
    <w:p w14:paraId="66963F3E" w14:textId="73590F68" w:rsidR="003B534E" w:rsidRPr="0089113A" w:rsidRDefault="009776A4" w:rsidP="003B534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Jak už zaznělo výše, n</w:t>
      </w:r>
      <w:r w:rsidR="00853053" w:rsidRPr="0089113A">
        <w:rPr>
          <w:rFonts w:ascii="Times New Roman" w:hAnsi="Times New Roman" w:cs="Times New Roman"/>
          <w:sz w:val="24"/>
          <w:szCs w:val="24"/>
          <w:lang w:val="cs-CZ"/>
        </w:rPr>
        <w:t>árodní identita je založena na určitých kulturních zdrojích, kterými mohou být rovněž mýty o vyvolenosti a zvláštním poslání národa</w:t>
      </w:r>
      <w:r w:rsidR="003B534E" w:rsidRPr="0089113A">
        <w:rPr>
          <w:rFonts w:ascii="Times New Roman" w:hAnsi="Times New Roman" w:cs="Times New Roman"/>
          <w:sz w:val="24"/>
          <w:szCs w:val="24"/>
          <w:lang w:val="cs-CZ"/>
        </w:rPr>
        <w:t xml:space="preserve">, které hrají </w:t>
      </w:r>
      <w:r w:rsidR="003B534E" w:rsidRPr="0089113A">
        <w:rPr>
          <w:rFonts w:ascii="Times New Roman" w:hAnsi="Times New Roman" w:cs="Times New Roman"/>
          <w:sz w:val="24"/>
          <w:szCs w:val="24"/>
          <w:lang w:val="cs-CZ"/>
        </w:rPr>
        <w:lastRenderedPageBreak/>
        <w:t>důležitou roli zejména v oblasti politické paměti daného národa, neboť představa, že „my“ jsme vyvolení a „my“ máme speciální poslání, intenzivně podporuje pozitivní vnímání a</w:t>
      </w:r>
      <w:r w:rsidR="005657DA">
        <w:rPr>
          <w:rFonts w:ascii="Times New Roman" w:hAnsi="Times New Roman" w:cs="Times New Roman"/>
          <w:sz w:val="24"/>
          <w:szCs w:val="24"/>
          <w:lang w:val="cs-CZ"/>
        </w:rPr>
        <w:t> </w:t>
      </w:r>
      <w:r w:rsidR="003B534E" w:rsidRPr="0089113A">
        <w:rPr>
          <w:rFonts w:ascii="Times New Roman" w:hAnsi="Times New Roman" w:cs="Times New Roman"/>
          <w:sz w:val="24"/>
          <w:szCs w:val="24"/>
          <w:lang w:val="cs-CZ"/>
        </w:rPr>
        <w:t>smýšlení daného národa o sobě samém.</w:t>
      </w:r>
      <w:r w:rsidR="003B534E" w:rsidRPr="0089113A">
        <w:rPr>
          <w:rStyle w:val="Znakapoznpodarou"/>
          <w:rFonts w:ascii="Times New Roman" w:hAnsi="Times New Roman" w:cs="Times New Roman"/>
          <w:sz w:val="24"/>
          <w:szCs w:val="24"/>
          <w:lang w:val="cs-CZ"/>
        </w:rPr>
        <w:footnoteReference w:id="513"/>
      </w:r>
    </w:p>
    <w:p w14:paraId="1B04D027" w14:textId="72F057AA" w:rsidR="003B534E" w:rsidRPr="0089113A" w:rsidRDefault="00853053" w:rsidP="003B534E">
      <w:pPr>
        <w:spacing w:after="0" w:line="360" w:lineRule="auto"/>
        <w:ind w:firstLine="709"/>
        <w:jc w:val="both"/>
        <w:rPr>
          <w:rFonts w:ascii="Times New Roman" w:hAnsi="Times New Roman" w:cs="Times New Roman"/>
          <w:sz w:val="24"/>
          <w:szCs w:val="24"/>
          <w:lang w:val="cs-CZ"/>
        </w:rPr>
      </w:pPr>
      <w:r w:rsidRPr="0089113A">
        <w:rPr>
          <w:rFonts w:ascii="Times New Roman" w:hAnsi="Times New Roman" w:cs="Times New Roman"/>
          <w:sz w:val="24"/>
          <w:szCs w:val="24"/>
          <w:lang w:val="cs-CZ"/>
        </w:rPr>
        <w:t xml:space="preserve">Souvislost mezi posláním národa, jeho historií a osudem lze spatřovat také v Palackého </w:t>
      </w:r>
      <w:r w:rsidRPr="0089113A">
        <w:rPr>
          <w:rFonts w:ascii="Times New Roman" w:hAnsi="Times New Roman" w:cs="Times New Roman"/>
          <w:i/>
          <w:iCs/>
          <w:sz w:val="24"/>
          <w:szCs w:val="24"/>
          <w:lang w:val="cs-CZ"/>
        </w:rPr>
        <w:t>Dějinách</w:t>
      </w:r>
      <w:r w:rsidRPr="0089113A">
        <w:rPr>
          <w:rFonts w:ascii="Times New Roman" w:hAnsi="Times New Roman" w:cs="Times New Roman"/>
          <w:sz w:val="24"/>
          <w:szCs w:val="24"/>
          <w:lang w:val="cs-CZ"/>
        </w:rPr>
        <w:t>, který interpretuje české dějiny z hlediska zvláštního poslání či osudu českého národa, který má za úkol „</w:t>
      </w:r>
      <w:r w:rsidRPr="0089113A">
        <w:rPr>
          <w:rFonts w:ascii="Times New Roman" w:hAnsi="Times New Roman" w:cs="Times New Roman"/>
          <w:i/>
          <w:iCs/>
          <w:sz w:val="24"/>
          <w:szCs w:val="24"/>
          <w:lang w:val="cs-CZ"/>
        </w:rPr>
        <w:t>sloužiti za most mezi Němectvem a Slovanstvem, mezi východem a západem v Evropě vůbec</w:t>
      </w:r>
      <w:r w:rsidRPr="0089113A">
        <w:rPr>
          <w:rFonts w:ascii="Times New Roman" w:hAnsi="Times New Roman" w:cs="Times New Roman"/>
          <w:sz w:val="24"/>
          <w:szCs w:val="24"/>
          <w:lang w:val="cs-CZ"/>
        </w:rPr>
        <w:t>“.</w:t>
      </w:r>
      <w:r w:rsidRPr="0089113A">
        <w:rPr>
          <w:rStyle w:val="Znakapoznpodarou"/>
          <w:rFonts w:ascii="Times New Roman" w:hAnsi="Times New Roman" w:cs="Times New Roman"/>
          <w:sz w:val="24"/>
          <w:szCs w:val="24"/>
          <w:lang w:val="cs-CZ"/>
        </w:rPr>
        <w:footnoteReference w:id="514"/>
      </w:r>
      <w:r w:rsidRPr="0089113A">
        <w:rPr>
          <w:rFonts w:ascii="Times New Roman" w:hAnsi="Times New Roman" w:cs="Times New Roman"/>
          <w:sz w:val="24"/>
          <w:szCs w:val="24"/>
          <w:lang w:val="cs-CZ"/>
        </w:rPr>
        <w:t xml:space="preserve"> </w:t>
      </w:r>
      <w:r w:rsidR="003B534E" w:rsidRPr="0089113A">
        <w:rPr>
          <w:rFonts w:ascii="Times New Roman" w:hAnsi="Times New Roman" w:cs="Times New Roman"/>
          <w:sz w:val="24"/>
          <w:szCs w:val="24"/>
          <w:lang w:val="cs-CZ"/>
        </w:rPr>
        <w:t xml:space="preserve">Z Palackého pojetí českých dějin si pak moderní Češi utvořili názor, že za jejich hlavní „osu“ je nutné považovat </w:t>
      </w:r>
      <w:bookmarkStart w:id="49" w:name="_Hlk63259704"/>
      <w:r w:rsidR="003B534E" w:rsidRPr="0089113A">
        <w:rPr>
          <w:rFonts w:ascii="Times New Roman" w:hAnsi="Times New Roman" w:cs="Times New Roman"/>
          <w:sz w:val="24"/>
          <w:szCs w:val="24"/>
          <w:lang w:val="cs-CZ"/>
        </w:rPr>
        <w:t xml:space="preserve">stýkání a potýkání českých Slovanů a německých Germánů </w:t>
      </w:r>
      <w:bookmarkEnd w:id="49"/>
      <w:r w:rsidR="003B534E" w:rsidRPr="0089113A">
        <w:rPr>
          <w:rFonts w:ascii="Times New Roman" w:hAnsi="Times New Roman" w:cs="Times New Roman"/>
          <w:sz w:val="24"/>
          <w:szCs w:val="24"/>
          <w:lang w:val="cs-CZ"/>
        </w:rPr>
        <w:t xml:space="preserve">– tedy </w:t>
      </w:r>
      <w:r w:rsidR="009776A4">
        <w:rPr>
          <w:rFonts w:ascii="Times New Roman" w:hAnsi="Times New Roman" w:cs="Times New Roman"/>
          <w:sz w:val="24"/>
          <w:szCs w:val="24"/>
          <w:lang w:val="cs-CZ"/>
        </w:rPr>
        <w:t xml:space="preserve">jistý </w:t>
      </w:r>
      <w:r w:rsidR="003B534E" w:rsidRPr="0089113A">
        <w:rPr>
          <w:rFonts w:ascii="Times New Roman" w:hAnsi="Times New Roman" w:cs="Times New Roman"/>
          <w:sz w:val="24"/>
          <w:szCs w:val="24"/>
          <w:lang w:val="cs-CZ"/>
        </w:rPr>
        <w:t>střet původní nevýbojnosti a demokracie s agresivní dobyvačností</w:t>
      </w:r>
      <w:r w:rsidR="004D133E">
        <w:rPr>
          <w:rFonts w:ascii="Times New Roman" w:hAnsi="Times New Roman" w:cs="Times New Roman"/>
          <w:sz w:val="24"/>
          <w:szCs w:val="24"/>
          <w:lang w:val="cs-CZ"/>
        </w:rPr>
        <w:t>,</w:t>
      </w:r>
      <w:r w:rsidR="003B534E" w:rsidRPr="0089113A">
        <w:rPr>
          <w:rStyle w:val="Znakapoznpodarou"/>
          <w:rFonts w:ascii="Times New Roman" w:hAnsi="Times New Roman" w:cs="Times New Roman"/>
          <w:sz w:val="24"/>
          <w:szCs w:val="24"/>
          <w:lang w:val="cs-CZ"/>
        </w:rPr>
        <w:footnoteReference w:id="515"/>
      </w:r>
      <w:r w:rsidR="004D133E">
        <w:rPr>
          <w:rFonts w:ascii="Times New Roman" w:hAnsi="Times New Roman" w:cs="Times New Roman"/>
          <w:sz w:val="24"/>
          <w:szCs w:val="24"/>
          <w:lang w:val="cs-CZ"/>
        </w:rPr>
        <w:t>což byl ostatně Herderem vytvořený obraz slovanského obyvatelstva – dle jeho slov Slované „…</w:t>
      </w:r>
      <w:r w:rsidR="004D133E" w:rsidRPr="004D133E">
        <w:rPr>
          <w:rFonts w:ascii="Times New Roman" w:hAnsi="Times New Roman" w:cs="Times New Roman"/>
          <w:i/>
          <w:iCs/>
          <w:sz w:val="24"/>
          <w:szCs w:val="24"/>
          <w:lang w:val="cs-CZ"/>
        </w:rPr>
        <w:t>byli mravů krotkých, pohostinní až k</w:t>
      </w:r>
      <w:r w:rsidR="004D133E">
        <w:rPr>
          <w:rFonts w:ascii="Times New Roman" w:hAnsi="Times New Roman" w:cs="Times New Roman"/>
          <w:i/>
          <w:iCs/>
          <w:sz w:val="24"/>
          <w:szCs w:val="24"/>
          <w:lang w:val="cs-CZ"/>
        </w:rPr>
        <w:t> </w:t>
      </w:r>
      <w:r w:rsidR="004D133E" w:rsidRPr="004D133E">
        <w:rPr>
          <w:rFonts w:ascii="Times New Roman" w:hAnsi="Times New Roman" w:cs="Times New Roman"/>
          <w:i/>
          <w:iCs/>
          <w:sz w:val="24"/>
          <w:szCs w:val="24"/>
          <w:lang w:val="cs-CZ"/>
        </w:rPr>
        <w:t>rozhazovačství</w:t>
      </w:r>
      <w:r w:rsidR="004D133E">
        <w:rPr>
          <w:rFonts w:ascii="Times New Roman" w:hAnsi="Times New Roman" w:cs="Times New Roman"/>
          <w:i/>
          <w:iCs/>
          <w:sz w:val="24"/>
          <w:szCs w:val="24"/>
          <w:lang w:val="cs-CZ"/>
        </w:rPr>
        <w:t>, milovali volnost venkova, ale byli poddajní a poslušní, protivilo se jim loupení a plenění. To</w:t>
      </w:r>
      <w:r w:rsidR="005657DA">
        <w:rPr>
          <w:rFonts w:ascii="Times New Roman" w:hAnsi="Times New Roman" w:cs="Times New Roman"/>
          <w:i/>
          <w:iCs/>
          <w:sz w:val="24"/>
          <w:szCs w:val="24"/>
          <w:lang w:val="cs-CZ"/>
        </w:rPr>
        <w:t> </w:t>
      </w:r>
      <w:r w:rsidR="004D133E">
        <w:rPr>
          <w:rFonts w:ascii="Times New Roman" w:hAnsi="Times New Roman" w:cs="Times New Roman"/>
          <w:i/>
          <w:iCs/>
          <w:sz w:val="24"/>
          <w:szCs w:val="24"/>
          <w:lang w:val="cs-CZ"/>
        </w:rPr>
        <w:t>vše nic nezmohlo proti útlaku, ba naopak to k němu přispělo. Neboť neucházejíce se</w:t>
      </w:r>
      <w:r w:rsidR="001C2233">
        <w:rPr>
          <w:rFonts w:ascii="Times New Roman" w:hAnsi="Times New Roman" w:cs="Times New Roman"/>
          <w:i/>
          <w:iCs/>
          <w:sz w:val="24"/>
          <w:szCs w:val="24"/>
          <w:lang w:val="cs-CZ"/>
        </w:rPr>
        <w:t> </w:t>
      </w:r>
      <w:r w:rsidR="004D133E">
        <w:rPr>
          <w:rFonts w:ascii="Times New Roman" w:hAnsi="Times New Roman" w:cs="Times New Roman"/>
          <w:i/>
          <w:iCs/>
          <w:sz w:val="24"/>
          <w:szCs w:val="24"/>
          <w:lang w:val="cs-CZ"/>
        </w:rPr>
        <w:t>o</w:t>
      </w:r>
      <w:r w:rsidR="005657DA">
        <w:rPr>
          <w:rFonts w:ascii="Times New Roman" w:hAnsi="Times New Roman" w:cs="Times New Roman"/>
          <w:i/>
          <w:iCs/>
          <w:sz w:val="24"/>
          <w:szCs w:val="24"/>
          <w:lang w:val="cs-CZ"/>
        </w:rPr>
        <w:t> </w:t>
      </w:r>
      <w:r w:rsidR="004D133E">
        <w:rPr>
          <w:rFonts w:ascii="Times New Roman" w:hAnsi="Times New Roman" w:cs="Times New Roman"/>
          <w:i/>
          <w:iCs/>
          <w:sz w:val="24"/>
          <w:szCs w:val="24"/>
          <w:lang w:val="cs-CZ"/>
        </w:rPr>
        <w:t xml:space="preserve">nadvládu nad světem, nemajíce bojechtivých dědičných knížat a dávajíce se raději v poplatnost, jestliže jen mohli v klidu </w:t>
      </w:r>
      <w:proofErr w:type="gramStart"/>
      <w:r w:rsidR="004D133E">
        <w:rPr>
          <w:rFonts w:ascii="Times New Roman" w:hAnsi="Times New Roman" w:cs="Times New Roman"/>
          <w:i/>
          <w:iCs/>
          <w:sz w:val="24"/>
          <w:szCs w:val="24"/>
          <w:lang w:val="cs-CZ"/>
        </w:rPr>
        <w:t>obývati</w:t>
      </w:r>
      <w:proofErr w:type="gramEnd"/>
      <w:r w:rsidR="004D133E">
        <w:rPr>
          <w:rFonts w:ascii="Times New Roman" w:hAnsi="Times New Roman" w:cs="Times New Roman"/>
          <w:i/>
          <w:iCs/>
          <w:sz w:val="24"/>
          <w:szCs w:val="24"/>
          <w:lang w:val="cs-CZ"/>
        </w:rPr>
        <w:t xml:space="preserve"> svou zemi, umožnili četným národům, zejména však národům kmene německého, aby se na nich těžce prohřešili.“</w:t>
      </w:r>
      <w:r w:rsidR="004D133E" w:rsidRPr="004D133E">
        <w:rPr>
          <w:rStyle w:val="Znakapoznpodarou"/>
          <w:rFonts w:ascii="Times New Roman" w:hAnsi="Times New Roman" w:cs="Times New Roman"/>
          <w:sz w:val="24"/>
          <w:szCs w:val="24"/>
          <w:lang w:val="cs-CZ"/>
        </w:rPr>
        <w:footnoteReference w:id="516"/>
      </w:r>
    </w:p>
    <w:p w14:paraId="1A63E99D" w14:textId="446D45FF" w:rsidR="001F16C6" w:rsidRDefault="009776A4" w:rsidP="001F16C6">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1F16C6">
        <w:rPr>
          <w:rFonts w:ascii="Times New Roman" w:hAnsi="Times New Roman" w:cs="Times New Roman"/>
          <w:sz w:val="24"/>
          <w:szCs w:val="24"/>
          <w:lang w:val="cs-CZ"/>
        </w:rPr>
        <w:t>ro kulturní paměť je stěžejní historie vzpomínky, nikoliv historie faktická, která se</w:t>
      </w:r>
      <w:r w:rsidR="001C2233">
        <w:rPr>
          <w:rFonts w:ascii="Times New Roman" w:hAnsi="Times New Roman" w:cs="Times New Roman"/>
          <w:sz w:val="24"/>
          <w:szCs w:val="24"/>
          <w:lang w:val="cs-CZ"/>
        </w:rPr>
        <w:t> </w:t>
      </w:r>
      <w:r w:rsidR="001F16C6">
        <w:rPr>
          <w:rFonts w:ascii="Times New Roman" w:hAnsi="Times New Roman" w:cs="Times New Roman"/>
          <w:sz w:val="24"/>
          <w:szCs w:val="24"/>
          <w:lang w:val="cs-CZ"/>
        </w:rPr>
        <w:t>mění v kulturní paměti v historii vzpomínanou čili v mýtus.</w:t>
      </w:r>
      <w:r w:rsidR="001F16C6">
        <w:rPr>
          <w:rStyle w:val="Znakapoznpodarou"/>
          <w:rFonts w:ascii="Times New Roman" w:hAnsi="Times New Roman" w:cs="Times New Roman"/>
          <w:sz w:val="24"/>
          <w:szCs w:val="24"/>
          <w:lang w:val="cs-CZ"/>
        </w:rPr>
        <w:footnoteReference w:id="517"/>
      </w:r>
      <w:r w:rsidR="001F16C6">
        <w:rPr>
          <w:rFonts w:ascii="Times New Roman" w:hAnsi="Times New Roman" w:cs="Times New Roman"/>
          <w:sz w:val="24"/>
          <w:szCs w:val="24"/>
          <w:lang w:val="cs-CZ"/>
        </w:rPr>
        <w:t xml:space="preserve"> Kulturní paměť vždy pracuje pomocí rekonstrukce a vztahuje se tedy k aktuální situaci. Má své pevné body, které jsou neměnné a nezávislé na čase. Za tyto body považuje </w:t>
      </w:r>
      <w:proofErr w:type="spellStart"/>
      <w:r w:rsidR="001F16C6">
        <w:rPr>
          <w:rFonts w:ascii="Times New Roman" w:hAnsi="Times New Roman" w:cs="Times New Roman"/>
          <w:sz w:val="24"/>
          <w:szCs w:val="24"/>
          <w:lang w:val="cs-CZ"/>
        </w:rPr>
        <w:t>Assmann</w:t>
      </w:r>
      <w:proofErr w:type="spellEnd"/>
      <w:r w:rsidR="001F16C6">
        <w:rPr>
          <w:rFonts w:ascii="Times New Roman" w:hAnsi="Times New Roman" w:cs="Times New Roman"/>
          <w:sz w:val="24"/>
          <w:szCs w:val="24"/>
          <w:lang w:val="cs-CZ"/>
        </w:rPr>
        <w:t xml:space="preserve"> osudové okamžiky nebo významné události, které bývají zaznamenávány prostřednictvím psaného textu, rituálů, obřadů, slavností či tradic nebo jsou zpředmětněné a připomínají nám je objekty jako památník, socha a jiná pamětihodná místa </w:t>
      </w:r>
      <w:r>
        <w:rPr>
          <w:rFonts w:ascii="Times New Roman" w:hAnsi="Times New Roman" w:cs="Times New Roman"/>
          <w:sz w:val="24"/>
          <w:szCs w:val="24"/>
          <w:lang w:val="cs-CZ"/>
        </w:rPr>
        <w:t>nebo</w:t>
      </w:r>
      <w:r w:rsidR="001F16C6">
        <w:rPr>
          <w:rFonts w:ascii="Times New Roman" w:hAnsi="Times New Roman" w:cs="Times New Roman"/>
          <w:sz w:val="24"/>
          <w:szCs w:val="24"/>
          <w:lang w:val="cs-CZ"/>
        </w:rPr>
        <w:t xml:space="preserve"> stavby.</w:t>
      </w:r>
      <w:r w:rsidR="001F16C6">
        <w:rPr>
          <w:rStyle w:val="Znakapoznpodarou"/>
          <w:rFonts w:ascii="Times New Roman" w:hAnsi="Times New Roman" w:cs="Times New Roman"/>
          <w:sz w:val="24"/>
          <w:szCs w:val="24"/>
          <w:lang w:val="cs-CZ"/>
        </w:rPr>
        <w:footnoteReference w:id="518"/>
      </w:r>
      <w:r w:rsidR="001F16C6">
        <w:rPr>
          <w:rFonts w:ascii="Times New Roman" w:hAnsi="Times New Roman" w:cs="Times New Roman"/>
          <w:sz w:val="24"/>
          <w:szCs w:val="24"/>
          <w:lang w:val="cs-CZ"/>
        </w:rPr>
        <w:t xml:space="preserve"> </w:t>
      </w:r>
      <w:r w:rsidR="002D38C9">
        <w:rPr>
          <w:rFonts w:ascii="Times New Roman" w:hAnsi="Times New Roman" w:cs="Times New Roman"/>
          <w:sz w:val="24"/>
          <w:szCs w:val="24"/>
          <w:lang w:val="cs-CZ"/>
        </w:rPr>
        <w:t xml:space="preserve">V tomto ohledu lze považovat Palackého </w:t>
      </w:r>
      <w:r w:rsidR="002D38C9" w:rsidRPr="002D38C9">
        <w:rPr>
          <w:rFonts w:ascii="Times New Roman" w:hAnsi="Times New Roman" w:cs="Times New Roman"/>
          <w:i/>
          <w:iCs/>
          <w:sz w:val="24"/>
          <w:szCs w:val="24"/>
          <w:lang w:val="cs-CZ"/>
        </w:rPr>
        <w:t>Dějiny</w:t>
      </w:r>
      <w:r w:rsidR="002D38C9">
        <w:rPr>
          <w:rFonts w:ascii="Times New Roman" w:hAnsi="Times New Roman" w:cs="Times New Roman"/>
          <w:sz w:val="24"/>
          <w:szCs w:val="24"/>
          <w:lang w:val="cs-CZ"/>
        </w:rPr>
        <w:t xml:space="preserve"> za historický mýtus, neboť rekonstruují umělou historickou paměť národa. </w:t>
      </w:r>
      <w:r w:rsidR="001F16C6" w:rsidRPr="0089113A">
        <w:rPr>
          <w:rFonts w:ascii="Times New Roman" w:hAnsi="Times New Roman" w:cs="Times New Roman"/>
          <w:sz w:val="24"/>
          <w:szCs w:val="24"/>
          <w:lang w:val="cs-CZ"/>
        </w:rPr>
        <w:t>Jak u</w:t>
      </w:r>
      <w:r w:rsidR="00F83873">
        <w:rPr>
          <w:rFonts w:ascii="Times New Roman" w:hAnsi="Times New Roman" w:cs="Times New Roman"/>
          <w:sz w:val="24"/>
          <w:szCs w:val="24"/>
          <w:lang w:val="cs-CZ"/>
        </w:rPr>
        <w:t xml:space="preserve">pozorňuje </w:t>
      </w:r>
      <w:r w:rsidR="001F16C6" w:rsidRPr="0089113A">
        <w:rPr>
          <w:rFonts w:ascii="Times New Roman" w:hAnsi="Times New Roman" w:cs="Times New Roman"/>
          <w:sz w:val="24"/>
          <w:szCs w:val="24"/>
          <w:lang w:val="cs-CZ"/>
        </w:rPr>
        <w:t xml:space="preserve">Kamil </w:t>
      </w:r>
      <w:proofErr w:type="spellStart"/>
      <w:r w:rsidR="001F16C6" w:rsidRPr="0089113A">
        <w:rPr>
          <w:rFonts w:ascii="Times New Roman" w:hAnsi="Times New Roman" w:cs="Times New Roman"/>
          <w:sz w:val="24"/>
          <w:szCs w:val="24"/>
          <w:lang w:val="cs-CZ"/>
        </w:rPr>
        <w:t>Činátl</w:t>
      </w:r>
      <w:proofErr w:type="spellEnd"/>
      <w:r w:rsidR="001F16C6" w:rsidRPr="0089113A">
        <w:rPr>
          <w:rFonts w:ascii="Times New Roman" w:hAnsi="Times New Roman" w:cs="Times New Roman"/>
          <w:sz w:val="24"/>
          <w:szCs w:val="24"/>
          <w:lang w:val="cs-CZ"/>
        </w:rPr>
        <w:t xml:space="preserve"> – František Palacký ve svých </w:t>
      </w:r>
      <w:r w:rsidR="001F16C6" w:rsidRPr="0089113A">
        <w:rPr>
          <w:rFonts w:ascii="Times New Roman" w:hAnsi="Times New Roman" w:cs="Times New Roman"/>
          <w:i/>
          <w:iCs/>
          <w:sz w:val="24"/>
          <w:szCs w:val="24"/>
          <w:lang w:val="cs-CZ"/>
        </w:rPr>
        <w:t>Dějinách</w:t>
      </w:r>
      <w:r w:rsidR="001F16C6" w:rsidRPr="0089113A">
        <w:rPr>
          <w:rFonts w:ascii="Times New Roman" w:hAnsi="Times New Roman" w:cs="Times New Roman"/>
          <w:sz w:val="24"/>
          <w:szCs w:val="24"/>
          <w:lang w:val="cs-CZ"/>
        </w:rPr>
        <w:t xml:space="preserve"> zdůrazňuje, že bytí národa po staletí ohrožovalo zapomnění. A právě před ním mělo zachránit minulé události </w:t>
      </w:r>
      <w:r w:rsidR="001F16C6" w:rsidRPr="0089113A">
        <w:rPr>
          <w:rFonts w:ascii="Times New Roman" w:hAnsi="Times New Roman" w:cs="Times New Roman"/>
          <w:sz w:val="24"/>
          <w:szCs w:val="24"/>
          <w:lang w:val="cs-CZ"/>
        </w:rPr>
        <w:lastRenderedPageBreak/>
        <w:t>jeho historiografické dílo</w:t>
      </w:r>
      <w:r w:rsidR="002D38C9">
        <w:rPr>
          <w:rFonts w:ascii="Times New Roman" w:hAnsi="Times New Roman" w:cs="Times New Roman"/>
          <w:sz w:val="24"/>
          <w:szCs w:val="24"/>
          <w:lang w:val="cs-CZ"/>
        </w:rPr>
        <w:t xml:space="preserve"> – P</w:t>
      </w:r>
      <w:r w:rsidR="001F16C6">
        <w:rPr>
          <w:rFonts w:ascii="Times New Roman" w:hAnsi="Times New Roman" w:cs="Times New Roman"/>
          <w:sz w:val="24"/>
          <w:szCs w:val="24"/>
          <w:lang w:val="cs-CZ"/>
        </w:rPr>
        <w:t xml:space="preserve">alackého </w:t>
      </w:r>
      <w:r w:rsidR="001F16C6" w:rsidRPr="0089113A">
        <w:rPr>
          <w:rFonts w:ascii="Times New Roman" w:hAnsi="Times New Roman" w:cs="Times New Roman"/>
          <w:i/>
          <w:iCs/>
          <w:sz w:val="24"/>
          <w:szCs w:val="24"/>
          <w:lang w:val="cs-CZ"/>
        </w:rPr>
        <w:t>Dějiny</w:t>
      </w:r>
      <w:r w:rsidR="001F16C6">
        <w:rPr>
          <w:rFonts w:ascii="Times New Roman" w:hAnsi="Times New Roman" w:cs="Times New Roman"/>
          <w:sz w:val="24"/>
          <w:szCs w:val="24"/>
          <w:lang w:val="cs-CZ"/>
        </w:rPr>
        <w:t xml:space="preserve"> měly národu posloužit „</w:t>
      </w:r>
      <w:r w:rsidR="001F16C6" w:rsidRPr="001F16C6">
        <w:rPr>
          <w:rFonts w:ascii="Times New Roman" w:hAnsi="Times New Roman" w:cs="Times New Roman"/>
          <w:i/>
          <w:iCs/>
          <w:sz w:val="24"/>
          <w:szCs w:val="24"/>
          <w:lang w:val="cs-CZ"/>
        </w:rPr>
        <w:t xml:space="preserve">ku poznání sebe samého a k uvědomění se v tom, čím jest a čím </w:t>
      </w:r>
      <w:proofErr w:type="gramStart"/>
      <w:r w:rsidR="001F16C6" w:rsidRPr="001F16C6">
        <w:rPr>
          <w:rFonts w:ascii="Times New Roman" w:hAnsi="Times New Roman" w:cs="Times New Roman"/>
          <w:i/>
          <w:iCs/>
          <w:sz w:val="24"/>
          <w:szCs w:val="24"/>
          <w:lang w:val="cs-CZ"/>
        </w:rPr>
        <w:t>býti</w:t>
      </w:r>
      <w:proofErr w:type="gramEnd"/>
      <w:r w:rsidR="001F16C6" w:rsidRPr="001F16C6">
        <w:rPr>
          <w:rFonts w:ascii="Times New Roman" w:hAnsi="Times New Roman" w:cs="Times New Roman"/>
          <w:i/>
          <w:iCs/>
          <w:sz w:val="24"/>
          <w:szCs w:val="24"/>
          <w:lang w:val="cs-CZ"/>
        </w:rPr>
        <w:t xml:space="preserve"> má</w:t>
      </w:r>
      <w:r w:rsidR="001F16C6">
        <w:rPr>
          <w:rFonts w:ascii="Times New Roman" w:hAnsi="Times New Roman" w:cs="Times New Roman"/>
          <w:sz w:val="24"/>
          <w:szCs w:val="24"/>
          <w:lang w:val="cs-CZ"/>
        </w:rPr>
        <w:t>“.</w:t>
      </w:r>
      <w:r w:rsidR="002D38C9">
        <w:rPr>
          <w:rStyle w:val="Znakapoznpodarou"/>
          <w:rFonts w:ascii="Times New Roman" w:hAnsi="Times New Roman" w:cs="Times New Roman"/>
          <w:sz w:val="24"/>
          <w:szCs w:val="24"/>
          <w:lang w:val="cs-CZ"/>
        </w:rPr>
        <w:footnoteReference w:id="519"/>
      </w:r>
      <w:r w:rsidR="001F16C6">
        <w:rPr>
          <w:rFonts w:ascii="Times New Roman" w:hAnsi="Times New Roman" w:cs="Times New Roman"/>
          <w:sz w:val="24"/>
          <w:szCs w:val="24"/>
          <w:lang w:val="cs-CZ"/>
        </w:rPr>
        <w:t xml:space="preserve"> </w:t>
      </w:r>
    </w:p>
    <w:p w14:paraId="1CB01DF7" w14:textId="70F080B0" w:rsidR="006B6517" w:rsidRDefault="002D68F3" w:rsidP="00C65993">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Také </w:t>
      </w:r>
      <w:r w:rsidR="0041017B">
        <w:rPr>
          <w:rFonts w:ascii="Times New Roman" w:hAnsi="Times New Roman" w:cs="Times New Roman"/>
          <w:sz w:val="24"/>
          <w:szCs w:val="24"/>
          <w:lang w:val="cs-CZ"/>
        </w:rPr>
        <w:t xml:space="preserve">vlastenecky </w:t>
      </w:r>
      <w:r>
        <w:rPr>
          <w:rFonts w:ascii="Times New Roman" w:hAnsi="Times New Roman" w:cs="Times New Roman"/>
          <w:sz w:val="24"/>
          <w:szCs w:val="24"/>
          <w:lang w:val="cs-CZ"/>
        </w:rPr>
        <w:t>uvědomělý štramberský lékař a předseda místního odboru KČST Adolf Hrstka nechal v roce 1926 obohatit soubor uměleckých děl na Kotouči o bustu Františka Palackého</w:t>
      </w:r>
      <w:r w:rsidR="00C65993">
        <w:rPr>
          <w:rFonts w:ascii="Times New Roman" w:hAnsi="Times New Roman" w:cs="Times New Roman"/>
          <w:sz w:val="24"/>
          <w:szCs w:val="24"/>
          <w:lang w:val="cs-CZ"/>
        </w:rPr>
        <w:t xml:space="preserve"> – neboť – j</w:t>
      </w:r>
      <w:r>
        <w:rPr>
          <w:rFonts w:ascii="Times New Roman" w:hAnsi="Times New Roman" w:cs="Times New Roman"/>
          <w:sz w:val="24"/>
          <w:szCs w:val="24"/>
          <w:lang w:val="cs-CZ"/>
        </w:rPr>
        <w:t xml:space="preserve">ak </w:t>
      </w:r>
      <w:r w:rsidR="00F83873">
        <w:rPr>
          <w:rFonts w:ascii="Times New Roman" w:hAnsi="Times New Roman" w:cs="Times New Roman"/>
          <w:sz w:val="24"/>
          <w:szCs w:val="24"/>
          <w:lang w:val="cs-CZ"/>
        </w:rPr>
        <w:t>tvrdí</w:t>
      </w:r>
      <w:r>
        <w:rPr>
          <w:rFonts w:ascii="Times New Roman" w:hAnsi="Times New Roman" w:cs="Times New Roman"/>
          <w:sz w:val="24"/>
          <w:szCs w:val="24"/>
          <w:lang w:val="cs-CZ"/>
        </w:rPr>
        <w:t xml:space="preserve"> Pierre Nora – paměť</w:t>
      </w:r>
      <w:r w:rsidR="001C094C">
        <w:rPr>
          <w:rFonts w:ascii="Times New Roman" w:hAnsi="Times New Roman" w:cs="Times New Roman"/>
          <w:sz w:val="24"/>
          <w:szCs w:val="24"/>
          <w:lang w:val="cs-CZ"/>
        </w:rPr>
        <w:t xml:space="preserve"> zapouští kořeny v konkrétnu, v prostoru, předmětu apod. Historie by velice rychle zničila místa paměti, kdybychom ostražitě nebděli nad uchováváním našich vzpomínek a vytvářením takových míst.</w:t>
      </w:r>
      <w:r w:rsidR="001C094C">
        <w:rPr>
          <w:rStyle w:val="Znakapoznpodarou"/>
          <w:rFonts w:ascii="Times New Roman" w:hAnsi="Times New Roman" w:cs="Times New Roman"/>
          <w:sz w:val="24"/>
          <w:szCs w:val="24"/>
          <w:lang w:val="cs-CZ"/>
        </w:rPr>
        <w:footnoteReference w:id="520"/>
      </w:r>
      <w:r w:rsidR="00C65993">
        <w:rPr>
          <w:rFonts w:ascii="Times New Roman" w:hAnsi="Times New Roman" w:cs="Times New Roman"/>
          <w:sz w:val="24"/>
          <w:szCs w:val="24"/>
          <w:lang w:val="cs-CZ"/>
        </w:rPr>
        <w:t xml:space="preserve"> </w:t>
      </w:r>
      <w:r w:rsidR="001C094C">
        <w:rPr>
          <w:rFonts w:ascii="Times New Roman" w:hAnsi="Times New Roman" w:cs="Times New Roman"/>
          <w:sz w:val="24"/>
          <w:szCs w:val="24"/>
          <w:lang w:val="cs-CZ"/>
        </w:rPr>
        <w:t>Kdo se</w:t>
      </w:r>
      <w:r w:rsidR="001C2233">
        <w:rPr>
          <w:rFonts w:ascii="Times New Roman" w:hAnsi="Times New Roman" w:cs="Times New Roman"/>
          <w:sz w:val="24"/>
          <w:szCs w:val="24"/>
          <w:lang w:val="cs-CZ"/>
        </w:rPr>
        <w:t> </w:t>
      </w:r>
      <w:r w:rsidR="00C65993">
        <w:rPr>
          <w:rFonts w:ascii="Times New Roman" w:hAnsi="Times New Roman" w:cs="Times New Roman"/>
          <w:sz w:val="24"/>
          <w:szCs w:val="24"/>
          <w:lang w:val="cs-CZ"/>
        </w:rPr>
        <w:t>pak</w:t>
      </w:r>
      <w:r w:rsidR="001C094C">
        <w:rPr>
          <w:rFonts w:ascii="Times New Roman" w:hAnsi="Times New Roman" w:cs="Times New Roman"/>
          <w:sz w:val="24"/>
          <w:szCs w:val="24"/>
          <w:lang w:val="cs-CZ"/>
        </w:rPr>
        <w:t xml:space="preserve"> na kolektivní vzpomínce podílí, manifestuje svou příslušnost k společenství paměti.</w:t>
      </w:r>
      <w:r w:rsidR="00D508F4">
        <w:rPr>
          <w:rFonts w:ascii="Times New Roman" w:hAnsi="Times New Roman" w:cs="Times New Roman"/>
          <w:sz w:val="24"/>
          <w:szCs w:val="24"/>
          <w:lang w:val="cs-CZ"/>
        </w:rPr>
        <w:t xml:space="preserve"> </w:t>
      </w:r>
      <w:r w:rsidR="00C65993">
        <w:rPr>
          <w:rFonts w:ascii="Times New Roman" w:hAnsi="Times New Roman" w:cs="Times New Roman"/>
          <w:sz w:val="24"/>
          <w:szCs w:val="24"/>
          <w:lang w:val="cs-CZ"/>
        </w:rPr>
        <w:t>Rovněž poznamenejme, že dle Zdeňka Hojdy jsou „</w:t>
      </w:r>
      <w:r w:rsidR="00C65993">
        <w:rPr>
          <w:rFonts w:ascii="Times New Roman" w:hAnsi="Times New Roman" w:cs="Times New Roman"/>
          <w:i/>
          <w:iCs/>
          <w:sz w:val="24"/>
          <w:szCs w:val="24"/>
          <w:lang w:val="cs-CZ"/>
        </w:rPr>
        <w:t>p</w:t>
      </w:r>
      <w:r w:rsidR="00C65993" w:rsidRPr="00B365C3">
        <w:rPr>
          <w:rFonts w:ascii="Times New Roman" w:hAnsi="Times New Roman" w:cs="Times New Roman"/>
          <w:i/>
          <w:iCs/>
          <w:sz w:val="24"/>
          <w:szCs w:val="24"/>
          <w:lang w:val="cs-CZ"/>
        </w:rPr>
        <w:t>omníky symbolickými i skutečnými epicentry vlivu, který je určitá komunita, schopna na daném teritoriu prosadit</w:t>
      </w:r>
      <w:r w:rsidR="00C65993">
        <w:rPr>
          <w:rFonts w:ascii="Times New Roman" w:hAnsi="Times New Roman" w:cs="Times New Roman"/>
          <w:sz w:val="24"/>
          <w:szCs w:val="24"/>
          <w:lang w:val="cs-CZ"/>
        </w:rPr>
        <w:t>.“</w:t>
      </w:r>
      <w:r w:rsidR="00C65993">
        <w:rPr>
          <w:rStyle w:val="Znakapoznpodarou"/>
          <w:rFonts w:ascii="Times New Roman" w:hAnsi="Times New Roman" w:cs="Times New Roman"/>
          <w:sz w:val="24"/>
          <w:szCs w:val="24"/>
          <w:lang w:val="cs-CZ"/>
        </w:rPr>
        <w:footnoteReference w:id="521"/>
      </w:r>
      <w:r w:rsidR="00C65993">
        <w:rPr>
          <w:rFonts w:ascii="Times New Roman" w:hAnsi="Times New Roman" w:cs="Times New Roman"/>
          <w:sz w:val="24"/>
          <w:szCs w:val="24"/>
          <w:lang w:val="cs-CZ"/>
        </w:rPr>
        <w:t xml:space="preserve"> Norovými a </w:t>
      </w:r>
      <w:proofErr w:type="spellStart"/>
      <w:r w:rsidR="00C65993">
        <w:rPr>
          <w:rFonts w:ascii="Times New Roman" w:hAnsi="Times New Roman" w:cs="Times New Roman"/>
          <w:sz w:val="24"/>
          <w:szCs w:val="24"/>
          <w:lang w:val="cs-CZ"/>
        </w:rPr>
        <w:t>Hojdovými</w:t>
      </w:r>
      <w:proofErr w:type="spellEnd"/>
      <w:r w:rsidR="00C65993">
        <w:rPr>
          <w:rFonts w:ascii="Times New Roman" w:hAnsi="Times New Roman" w:cs="Times New Roman"/>
          <w:sz w:val="24"/>
          <w:szCs w:val="24"/>
          <w:lang w:val="cs-CZ"/>
        </w:rPr>
        <w:t xml:space="preserve"> slovy se tedy Adolf Hrstka snažil prostřednictvím pomníku </w:t>
      </w:r>
      <w:r w:rsidR="006B6517">
        <w:rPr>
          <w:rFonts w:ascii="Times New Roman" w:hAnsi="Times New Roman" w:cs="Times New Roman"/>
          <w:sz w:val="24"/>
          <w:szCs w:val="24"/>
          <w:lang w:val="cs-CZ"/>
        </w:rPr>
        <w:t xml:space="preserve">Františka Palackého </w:t>
      </w:r>
      <w:r w:rsidR="00363C1D">
        <w:rPr>
          <w:rFonts w:ascii="Times New Roman" w:hAnsi="Times New Roman" w:cs="Times New Roman"/>
          <w:sz w:val="24"/>
          <w:szCs w:val="24"/>
          <w:lang w:val="cs-CZ"/>
        </w:rPr>
        <w:t xml:space="preserve">zřejmě </w:t>
      </w:r>
      <w:r w:rsidR="00C65993">
        <w:rPr>
          <w:rFonts w:ascii="Times New Roman" w:hAnsi="Times New Roman" w:cs="Times New Roman"/>
          <w:sz w:val="24"/>
          <w:szCs w:val="24"/>
          <w:lang w:val="cs-CZ"/>
        </w:rPr>
        <w:t>nejen uchovat v paměti místních obyvatel</w:t>
      </w:r>
      <w:r w:rsidR="006B6517">
        <w:rPr>
          <w:rFonts w:ascii="Times New Roman" w:hAnsi="Times New Roman" w:cs="Times New Roman"/>
          <w:sz w:val="24"/>
          <w:szCs w:val="24"/>
          <w:lang w:val="cs-CZ"/>
        </w:rPr>
        <w:t xml:space="preserve"> a ostatních návštěvníků Národního sadu</w:t>
      </w:r>
      <w:r w:rsidR="00C65993">
        <w:rPr>
          <w:rFonts w:ascii="Times New Roman" w:hAnsi="Times New Roman" w:cs="Times New Roman"/>
          <w:sz w:val="24"/>
          <w:szCs w:val="24"/>
          <w:lang w:val="cs-CZ"/>
        </w:rPr>
        <w:t xml:space="preserve"> vzpomínku na </w:t>
      </w:r>
      <w:r w:rsidR="00436E46">
        <w:rPr>
          <w:rFonts w:ascii="Times New Roman" w:hAnsi="Times New Roman" w:cs="Times New Roman"/>
          <w:sz w:val="24"/>
          <w:szCs w:val="24"/>
          <w:lang w:val="cs-CZ"/>
        </w:rPr>
        <w:t xml:space="preserve">Palackého </w:t>
      </w:r>
      <w:r w:rsidR="006B6517">
        <w:rPr>
          <w:rFonts w:ascii="Times New Roman" w:hAnsi="Times New Roman" w:cs="Times New Roman"/>
          <w:sz w:val="24"/>
          <w:szCs w:val="24"/>
          <w:lang w:val="cs-CZ"/>
        </w:rPr>
        <w:t xml:space="preserve">velkolepé </w:t>
      </w:r>
      <w:r w:rsidR="00C65993">
        <w:rPr>
          <w:rFonts w:ascii="Times New Roman" w:hAnsi="Times New Roman" w:cs="Times New Roman"/>
          <w:sz w:val="24"/>
          <w:szCs w:val="24"/>
          <w:lang w:val="cs-CZ"/>
        </w:rPr>
        <w:t xml:space="preserve">dílo i </w:t>
      </w:r>
      <w:r w:rsidR="00436E46">
        <w:rPr>
          <w:rFonts w:ascii="Times New Roman" w:hAnsi="Times New Roman" w:cs="Times New Roman"/>
          <w:sz w:val="24"/>
          <w:szCs w:val="24"/>
          <w:lang w:val="cs-CZ"/>
        </w:rPr>
        <w:t>na samotného autora</w:t>
      </w:r>
      <w:r w:rsidR="006B6517">
        <w:rPr>
          <w:rFonts w:ascii="Times New Roman" w:hAnsi="Times New Roman" w:cs="Times New Roman"/>
          <w:sz w:val="24"/>
          <w:szCs w:val="24"/>
          <w:lang w:val="cs-CZ"/>
        </w:rPr>
        <w:t xml:space="preserve">, ale také probudit u místního obyvatelstva ve většinově klerikálním městě národní cítění a snad také prosadit své politické přesvědčení, </w:t>
      </w:r>
      <w:r w:rsidR="009776A4">
        <w:rPr>
          <w:rFonts w:ascii="Times New Roman" w:hAnsi="Times New Roman" w:cs="Times New Roman"/>
          <w:sz w:val="24"/>
          <w:szCs w:val="24"/>
          <w:lang w:val="cs-CZ"/>
        </w:rPr>
        <w:t>jelikož</w:t>
      </w:r>
      <w:r w:rsidR="006B6517">
        <w:rPr>
          <w:rFonts w:ascii="Times New Roman" w:hAnsi="Times New Roman" w:cs="Times New Roman"/>
          <w:sz w:val="24"/>
          <w:szCs w:val="24"/>
          <w:lang w:val="cs-CZ"/>
        </w:rPr>
        <w:t xml:space="preserve"> nechal na Kotouči zřizovat pouze </w:t>
      </w:r>
      <w:proofErr w:type="spellStart"/>
      <w:r w:rsidR="006B6517">
        <w:rPr>
          <w:rFonts w:ascii="Times New Roman" w:hAnsi="Times New Roman" w:cs="Times New Roman"/>
          <w:sz w:val="24"/>
          <w:szCs w:val="24"/>
          <w:lang w:val="cs-CZ"/>
        </w:rPr>
        <w:t>mnemotopy</w:t>
      </w:r>
      <w:proofErr w:type="spellEnd"/>
      <w:r w:rsidR="006B6517">
        <w:rPr>
          <w:rFonts w:ascii="Times New Roman" w:hAnsi="Times New Roman" w:cs="Times New Roman"/>
          <w:sz w:val="24"/>
          <w:szCs w:val="24"/>
          <w:lang w:val="cs-CZ"/>
        </w:rPr>
        <w:t xml:space="preserve"> profánní, mezi něž patřil</w:t>
      </w:r>
      <w:r w:rsidR="00363C1D">
        <w:rPr>
          <w:rFonts w:ascii="Times New Roman" w:hAnsi="Times New Roman" w:cs="Times New Roman"/>
          <w:sz w:val="24"/>
          <w:szCs w:val="24"/>
          <w:lang w:val="cs-CZ"/>
        </w:rPr>
        <w:t xml:space="preserve"> bezesporu</w:t>
      </w:r>
      <w:r w:rsidR="006B6517">
        <w:rPr>
          <w:rFonts w:ascii="Times New Roman" w:hAnsi="Times New Roman" w:cs="Times New Roman"/>
          <w:sz w:val="24"/>
          <w:szCs w:val="24"/>
          <w:lang w:val="cs-CZ"/>
        </w:rPr>
        <w:t xml:space="preserve"> i pomník Františka Palackého jakožto evangelíka.</w:t>
      </w:r>
    </w:p>
    <w:p w14:paraId="55F2EEDD" w14:textId="0C36B3EE" w:rsidR="00363C1D" w:rsidRDefault="006B6517" w:rsidP="006B651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Podobně jako u busty TGM či Aloise Jiráska měl </w:t>
      </w:r>
      <w:r w:rsidR="00363C1D">
        <w:rPr>
          <w:rFonts w:ascii="Times New Roman" w:hAnsi="Times New Roman" w:cs="Times New Roman"/>
          <w:sz w:val="24"/>
          <w:szCs w:val="24"/>
          <w:lang w:val="cs-CZ"/>
        </w:rPr>
        <w:t xml:space="preserve">mít </w:t>
      </w:r>
      <w:r w:rsidR="00BA336D">
        <w:rPr>
          <w:rFonts w:ascii="Times New Roman" w:hAnsi="Times New Roman" w:cs="Times New Roman"/>
          <w:sz w:val="24"/>
          <w:szCs w:val="24"/>
          <w:lang w:val="cs-CZ"/>
        </w:rPr>
        <w:t>i</w:t>
      </w:r>
      <w:r>
        <w:rPr>
          <w:rFonts w:ascii="Times New Roman" w:hAnsi="Times New Roman" w:cs="Times New Roman"/>
          <w:sz w:val="24"/>
          <w:szCs w:val="24"/>
          <w:lang w:val="cs-CZ"/>
        </w:rPr>
        <w:t xml:space="preserve"> pomník Františka Palackého </w:t>
      </w:r>
      <w:r w:rsidR="00363C1D">
        <w:rPr>
          <w:rFonts w:ascii="Times New Roman" w:hAnsi="Times New Roman" w:cs="Times New Roman"/>
          <w:sz w:val="24"/>
          <w:szCs w:val="24"/>
          <w:lang w:val="cs-CZ"/>
        </w:rPr>
        <w:t>jistě</w:t>
      </w:r>
      <w:r>
        <w:rPr>
          <w:rFonts w:ascii="Times New Roman" w:hAnsi="Times New Roman" w:cs="Times New Roman"/>
          <w:sz w:val="24"/>
          <w:szCs w:val="24"/>
          <w:lang w:val="cs-CZ"/>
        </w:rPr>
        <w:t xml:space="preserve"> </w:t>
      </w:r>
      <w:r w:rsidR="00BA336D">
        <w:rPr>
          <w:rFonts w:ascii="Times New Roman" w:hAnsi="Times New Roman" w:cs="Times New Roman"/>
          <w:sz w:val="24"/>
          <w:szCs w:val="24"/>
          <w:lang w:val="cs-CZ"/>
        </w:rPr>
        <w:t xml:space="preserve">také </w:t>
      </w:r>
      <w:r w:rsidR="002D68F3">
        <w:rPr>
          <w:rFonts w:ascii="Times New Roman" w:hAnsi="Times New Roman" w:cs="Times New Roman"/>
          <w:sz w:val="24"/>
          <w:szCs w:val="24"/>
          <w:lang w:val="cs-CZ"/>
        </w:rPr>
        <w:t>edukativní význam</w:t>
      </w:r>
      <w:r w:rsidR="00363C1D">
        <w:rPr>
          <w:rFonts w:ascii="Times New Roman" w:hAnsi="Times New Roman" w:cs="Times New Roman"/>
          <w:sz w:val="24"/>
          <w:szCs w:val="24"/>
          <w:lang w:val="cs-CZ"/>
        </w:rPr>
        <w:t xml:space="preserve">, neboť jeho prostřednictvím si </w:t>
      </w:r>
      <w:r w:rsidR="00093FB2">
        <w:rPr>
          <w:rFonts w:ascii="Times New Roman" w:hAnsi="Times New Roman" w:cs="Times New Roman"/>
          <w:sz w:val="24"/>
          <w:szCs w:val="24"/>
          <w:lang w:val="cs-CZ"/>
        </w:rPr>
        <w:t xml:space="preserve">– </w:t>
      </w:r>
      <w:r w:rsidR="00363C1D">
        <w:rPr>
          <w:rFonts w:ascii="Times New Roman" w:hAnsi="Times New Roman" w:cs="Times New Roman"/>
          <w:sz w:val="24"/>
          <w:szCs w:val="24"/>
          <w:lang w:val="cs-CZ"/>
        </w:rPr>
        <w:t xml:space="preserve">dle slov Eduarda Maura </w:t>
      </w:r>
      <w:r w:rsidR="00093FB2">
        <w:rPr>
          <w:rFonts w:ascii="Times New Roman" w:hAnsi="Times New Roman" w:cs="Times New Roman"/>
          <w:sz w:val="24"/>
          <w:szCs w:val="24"/>
          <w:lang w:val="cs-CZ"/>
        </w:rPr>
        <w:t xml:space="preserve">– </w:t>
      </w:r>
      <w:r w:rsidR="002D68F3">
        <w:rPr>
          <w:rFonts w:ascii="Times New Roman" w:hAnsi="Times New Roman" w:cs="Times New Roman"/>
          <w:sz w:val="24"/>
          <w:szCs w:val="24"/>
          <w:lang w:val="cs-CZ"/>
        </w:rPr>
        <w:t>mohl jedinec spoluutvářet kult národa a mohl si osvojovat hodnoty považované za základní pro</w:t>
      </w:r>
      <w:r w:rsidR="001C2233">
        <w:rPr>
          <w:rFonts w:ascii="Times New Roman" w:hAnsi="Times New Roman" w:cs="Times New Roman"/>
          <w:sz w:val="24"/>
          <w:szCs w:val="24"/>
          <w:lang w:val="cs-CZ"/>
        </w:rPr>
        <w:t> </w:t>
      </w:r>
      <w:r w:rsidR="002D68F3">
        <w:rPr>
          <w:rFonts w:ascii="Times New Roman" w:hAnsi="Times New Roman" w:cs="Times New Roman"/>
          <w:sz w:val="24"/>
          <w:szCs w:val="24"/>
          <w:lang w:val="cs-CZ"/>
        </w:rPr>
        <w:t>národní existenci</w:t>
      </w:r>
      <w:r w:rsidR="00363C1D">
        <w:rPr>
          <w:rFonts w:ascii="Times New Roman" w:hAnsi="Times New Roman" w:cs="Times New Roman"/>
          <w:sz w:val="24"/>
          <w:szCs w:val="24"/>
          <w:lang w:val="cs-CZ"/>
        </w:rPr>
        <w:t>.</w:t>
      </w:r>
      <w:r w:rsidR="00093FB2">
        <w:rPr>
          <w:rStyle w:val="Znakapoznpodarou"/>
          <w:rFonts w:ascii="Times New Roman" w:hAnsi="Times New Roman" w:cs="Times New Roman"/>
          <w:sz w:val="24"/>
          <w:szCs w:val="24"/>
          <w:lang w:val="cs-CZ"/>
        </w:rPr>
        <w:footnoteReference w:id="522"/>
      </w:r>
      <w:r w:rsidR="00093FB2">
        <w:rPr>
          <w:rFonts w:ascii="Times New Roman" w:hAnsi="Times New Roman" w:cs="Times New Roman"/>
          <w:sz w:val="24"/>
          <w:szCs w:val="24"/>
          <w:lang w:val="cs-CZ"/>
        </w:rPr>
        <w:t xml:space="preserve"> </w:t>
      </w:r>
      <w:r w:rsidR="00363C1D">
        <w:rPr>
          <w:rFonts w:ascii="Times New Roman" w:hAnsi="Times New Roman" w:cs="Times New Roman"/>
          <w:sz w:val="24"/>
          <w:szCs w:val="24"/>
          <w:lang w:val="cs-CZ"/>
        </w:rPr>
        <w:t>V tomto ohledu byl pomník Františka Palackého bezesporu vhodným zdrojem studia</w:t>
      </w:r>
      <w:r w:rsidR="00093FB2">
        <w:rPr>
          <w:rFonts w:ascii="Times New Roman" w:hAnsi="Times New Roman" w:cs="Times New Roman"/>
          <w:sz w:val="24"/>
          <w:szCs w:val="24"/>
          <w:lang w:val="cs-CZ"/>
        </w:rPr>
        <w:t>, neboť i národní dějiny, které se měly stát jedním ze základních pilířů oficiální ideologie nové republiky a jejichž interpretace se významně podílela na formování kolektivní národní identity,</w:t>
      </w:r>
      <w:r w:rsidR="00093FB2">
        <w:rPr>
          <w:rStyle w:val="Znakapoznpodarou"/>
          <w:rFonts w:ascii="Times New Roman" w:hAnsi="Times New Roman" w:cs="Times New Roman"/>
          <w:sz w:val="24"/>
          <w:szCs w:val="24"/>
          <w:lang w:val="cs-CZ"/>
        </w:rPr>
        <w:footnoteReference w:id="523"/>
      </w:r>
      <w:r w:rsidR="00093FB2">
        <w:rPr>
          <w:rFonts w:ascii="Times New Roman" w:hAnsi="Times New Roman" w:cs="Times New Roman"/>
          <w:sz w:val="24"/>
          <w:szCs w:val="24"/>
          <w:lang w:val="cs-CZ"/>
        </w:rPr>
        <w:t xml:space="preserve"> byly vlastně zakotveny v samotném Palackého historiografickém díle (viz výše).</w:t>
      </w:r>
    </w:p>
    <w:p w14:paraId="3CDF58DF" w14:textId="30C67B49" w:rsidR="00187257" w:rsidRPr="00D8081C" w:rsidRDefault="00187257" w:rsidP="004A7CB6">
      <w:pPr>
        <w:pStyle w:val="Nadpis4"/>
        <w:rPr>
          <w:lang w:val="cs-CZ"/>
        </w:rPr>
      </w:pPr>
      <w:r w:rsidRPr="00D8081C">
        <w:rPr>
          <w:lang w:val="cs-CZ"/>
        </w:rPr>
        <w:t>Pomník Leoše Janáčka</w:t>
      </w:r>
    </w:p>
    <w:p w14:paraId="4974655A" w14:textId="179750C9" w:rsidR="00EC3F0F" w:rsidRDefault="00DB751E"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létě roku 1927</w:t>
      </w:r>
      <w:r w:rsidR="008E60A7">
        <w:rPr>
          <w:rFonts w:ascii="Times New Roman" w:hAnsi="Times New Roman" w:cs="Times New Roman"/>
          <w:sz w:val="24"/>
          <w:szCs w:val="24"/>
          <w:lang w:val="cs-CZ"/>
        </w:rPr>
        <w:t xml:space="preserve"> </w:t>
      </w:r>
      <w:r>
        <w:rPr>
          <w:rFonts w:ascii="Times New Roman" w:hAnsi="Times New Roman" w:cs="Times New Roman"/>
          <w:sz w:val="24"/>
          <w:szCs w:val="24"/>
          <w:lang w:val="cs-CZ"/>
        </w:rPr>
        <w:t>byla neúnavná činnost projektanta Národního sadu Adolfa Hrstky završena zřízením pomníku významné</w:t>
      </w:r>
      <w:r w:rsidR="003067D9">
        <w:rPr>
          <w:rFonts w:ascii="Times New Roman" w:hAnsi="Times New Roman" w:cs="Times New Roman"/>
          <w:sz w:val="24"/>
          <w:szCs w:val="24"/>
          <w:lang w:val="cs-CZ"/>
        </w:rPr>
        <w:t>mu</w:t>
      </w:r>
      <w:r>
        <w:rPr>
          <w:rFonts w:ascii="Times New Roman" w:hAnsi="Times New Roman" w:cs="Times New Roman"/>
          <w:sz w:val="24"/>
          <w:szCs w:val="24"/>
          <w:lang w:val="cs-CZ"/>
        </w:rPr>
        <w:t xml:space="preserve"> hudební</w:t>
      </w:r>
      <w:r w:rsidR="003067D9">
        <w:rPr>
          <w:rFonts w:ascii="Times New Roman" w:hAnsi="Times New Roman" w:cs="Times New Roman"/>
          <w:sz w:val="24"/>
          <w:szCs w:val="24"/>
          <w:lang w:val="cs-CZ"/>
        </w:rPr>
        <w:t>mu</w:t>
      </w:r>
      <w:r>
        <w:rPr>
          <w:rFonts w:ascii="Times New Roman" w:hAnsi="Times New Roman" w:cs="Times New Roman"/>
          <w:sz w:val="24"/>
          <w:szCs w:val="24"/>
          <w:lang w:val="cs-CZ"/>
        </w:rPr>
        <w:t xml:space="preserve"> skladatel</w:t>
      </w:r>
      <w:r w:rsidR="003067D9">
        <w:rPr>
          <w:rFonts w:ascii="Times New Roman" w:hAnsi="Times New Roman" w:cs="Times New Roman"/>
          <w:sz w:val="24"/>
          <w:szCs w:val="24"/>
          <w:lang w:val="cs-CZ"/>
        </w:rPr>
        <w:t>i</w:t>
      </w:r>
      <w:r>
        <w:rPr>
          <w:rFonts w:ascii="Times New Roman" w:hAnsi="Times New Roman" w:cs="Times New Roman"/>
          <w:sz w:val="24"/>
          <w:szCs w:val="24"/>
          <w:lang w:val="cs-CZ"/>
        </w:rPr>
        <w:t xml:space="preserve"> Leoš</w:t>
      </w:r>
      <w:r w:rsidR="003067D9">
        <w:rPr>
          <w:rFonts w:ascii="Times New Roman" w:hAnsi="Times New Roman" w:cs="Times New Roman"/>
          <w:sz w:val="24"/>
          <w:szCs w:val="24"/>
          <w:lang w:val="cs-CZ"/>
        </w:rPr>
        <w:t>i</w:t>
      </w:r>
      <w:r>
        <w:rPr>
          <w:rFonts w:ascii="Times New Roman" w:hAnsi="Times New Roman" w:cs="Times New Roman"/>
          <w:sz w:val="24"/>
          <w:szCs w:val="24"/>
          <w:lang w:val="cs-CZ"/>
        </w:rPr>
        <w:t xml:space="preserve"> Janáčk</w:t>
      </w:r>
      <w:r w:rsidR="003067D9">
        <w:rPr>
          <w:rFonts w:ascii="Times New Roman" w:hAnsi="Times New Roman" w:cs="Times New Roman"/>
          <w:sz w:val="24"/>
          <w:szCs w:val="24"/>
          <w:lang w:val="cs-CZ"/>
        </w:rPr>
        <w:t>ovi</w:t>
      </w:r>
      <w:r>
        <w:rPr>
          <w:rFonts w:ascii="Times New Roman" w:hAnsi="Times New Roman" w:cs="Times New Roman"/>
          <w:sz w:val="24"/>
          <w:szCs w:val="24"/>
          <w:lang w:val="cs-CZ"/>
        </w:rPr>
        <w:t xml:space="preserve">. Busta </w:t>
      </w:r>
      <w:r>
        <w:rPr>
          <w:rFonts w:ascii="Times New Roman" w:hAnsi="Times New Roman" w:cs="Times New Roman"/>
          <w:sz w:val="24"/>
          <w:szCs w:val="24"/>
          <w:lang w:val="cs-CZ"/>
        </w:rPr>
        <w:lastRenderedPageBreak/>
        <w:t xml:space="preserve">slavného umělce </w:t>
      </w:r>
      <w:r w:rsidR="003067D9">
        <w:rPr>
          <w:rFonts w:ascii="Times New Roman" w:hAnsi="Times New Roman" w:cs="Times New Roman"/>
          <w:sz w:val="24"/>
          <w:szCs w:val="24"/>
          <w:lang w:val="cs-CZ"/>
        </w:rPr>
        <w:t>představovala</w:t>
      </w:r>
      <w:r>
        <w:rPr>
          <w:rFonts w:ascii="Times New Roman" w:hAnsi="Times New Roman" w:cs="Times New Roman"/>
          <w:sz w:val="24"/>
          <w:szCs w:val="24"/>
          <w:lang w:val="cs-CZ"/>
        </w:rPr>
        <w:t xml:space="preserve"> poslední součást</w:t>
      </w:r>
      <w:r w:rsidR="005F2985">
        <w:rPr>
          <w:rFonts w:ascii="Times New Roman" w:hAnsi="Times New Roman" w:cs="Times New Roman"/>
          <w:sz w:val="24"/>
          <w:szCs w:val="24"/>
          <w:lang w:val="cs-CZ"/>
        </w:rPr>
        <w:t xml:space="preserve"> Hrstkova souboru uměleckých děl </w:t>
      </w:r>
      <w:r w:rsidR="00B00DF2">
        <w:rPr>
          <w:rFonts w:ascii="Times New Roman" w:hAnsi="Times New Roman" w:cs="Times New Roman"/>
          <w:sz w:val="24"/>
          <w:szCs w:val="24"/>
          <w:lang w:val="cs-CZ"/>
        </w:rPr>
        <w:t xml:space="preserve">zhotovených </w:t>
      </w:r>
      <w:r w:rsidR="005F2985">
        <w:rPr>
          <w:rFonts w:ascii="Times New Roman" w:hAnsi="Times New Roman" w:cs="Times New Roman"/>
          <w:sz w:val="24"/>
          <w:szCs w:val="24"/>
          <w:lang w:val="cs-CZ"/>
        </w:rPr>
        <w:t xml:space="preserve">v rámci projektu Národního sadu. V roce 1927 obeznámil Hrstka </w:t>
      </w:r>
      <w:r w:rsidR="007F0328">
        <w:rPr>
          <w:rFonts w:ascii="Times New Roman" w:hAnsi="Times New Roman" w:cs="Times New Roman"/>
          <w:sz w:val="24"/>
          <w:szCs w:val="24"/>
          <w:lang w:val="cs-CZ"/>
        </w:rPr>
        <w:t>se svým úmyslem zřídit svému příteli Leoši Janáčkovi pomník v Národním sadu městskou radu ve</w:t>
      </w:r>
      <w:r w:rsidR="001C2233">
        <w:rPr>
          <w:rFonts w:ascii="Times New Roman" w:hAnsi="Times New Roman" w:cs="Times New Roman"/>
          <w:sz w:val="24"/>
          <w:szCs w:val="24"/>
          <w:lang w:val="cs-CZ"/>
        </w:rPr>
        <w:t> </w:t>
      </w:r>
      <w:r w:rsidR="007F0328">
        <w:rPr>
          <w:rFonts w:ascii="Times New Roman" w:hAnsi="Times New Roman" w:cs="Times New Roman"/>
          <w:sz w:val="24"/>
          <w:szCs w:val="24"/>
          <w:lang w:val="cs-CZ"/>
        </w:rPr>
        <w:t xml:space="preserve">Štramberku i samotného </w:t>
      </w:r>
      <w:r w:rsidR="00B00DF2">
        <w:rPr>
          <w:rFonts w:ascii="Times New Roman" w:hAnsi="Times New Roman" w:cs="Times New Roman"/>
          <w:sz w:val="24"/>
          <w:szCs w:val="24"/>
          <w:lang w:val="cs-CZ"/>
        </w:rPr>
        <w:t>přítele</w:t>
      </w:r>
      <w:r w:rsidR="007F0328">
        <w:rPr>
          <w:rFonts w:ascii="Times New Roman" w:hAnsi="Times New Roman" w:cs="Times New Roman"/>
          <w:sz w:val="24"/>
          <w:szCs w:val="24"/>
          <w:lang w:val="cs-CZ"/>
        </w:rPr>
        <w:t>.</w:t>
      </w:r>
      <w:r w:rsidR="00D508F4">
        <w:rPr>
          <w:rStyle w:val="Znakapoznpodarou"/>
          <w:rFonts w:ascii="Times New Roman" w:hAnsi="Times New Roman" w:cs="Times New Roman"/>
          <w:sz w:val="24"/>
          <w:szCs w:val="24"/>
          <w:lang w:val="cs-CZ"/>
        </w:rPr>
        <w:footnoteReference w:id="524"/>
      </w:r>
      <w:r w:rsidR="007F0328">
        <w:rPr>
          <w:rFonts w:ascii="Times New Roman" w:hAnsi="Times New Roman" w:cs="Times New Roman"/>
          <w:sz w:val="24"/>
          <w:szCs w:val="24"/>
          <w:lang w:val="cs-CZ"/>
        </w:rPr>
        <w:t xml:space="preserve"> Na základě Hrstkova dopisu se dozvídáme, že zažádal </w:t>
      </w:r>
      <w:r w:rsidR="003067D9">
        <w:rPr>
          <w:rFonts w:ascii="Times New Roman" w:hAnsi="Times New Roman" w:cs="Times New Roman"/>
          <w:sz w:val="24"/>
          <w:szCs w:val="24"/>
          <w:lang w:val="cs-CZ"/>
        </w:rPr>
        <w:t>v</w:t>
      </w:r>
      <w:r w:rsidR="001C2233">
        <w:rPr>
          <w:rFonts w:ascii="Times New Roman" w:hAnsi="Times New Roman" w:cs="Times New Roman"/>
          <w:sz w:val="24"/>
          <w:szCs w:val="24"/>
          <w:lang w:val="cs-CZ"/>
        </w:rPr>
        <w:t> </w:t>
      </w:r>
      <w:r w:rsidR="003067D9">
        <w:rPr>
          <w:rFonts w:ascii="Times New Roman" w:hAnsi="Times New Roman" w:cs="Times New Roman"/>
          <w:sz w:val="24"/>
          <w:szCs w:val="24"/>
          <w:lang w:val="cs-CZ"/>
        </w:rPr>
        <w:t xml:space="preserve">této věci na </w:t>
      </w:r>
      <w:r w:rsidR="007F0328">
        <w:rPr>
          <w:rFonts w:ascii="Times New Roman" w:hAnsi="Times New Roman" w:cs="Times New Roman"/>
          <w:sz w:val="24"/>
          <w:szCs w:val="24"/>
          <w:lang w:val="cs-CZ"/>
        </w:rPr>
        <w:t>počátku roku 1927 město o finanční podporu</w:t>
      </w:r>
      <w:r w:rsidR="00B00DF2">
        <w:rPr>
          <w:rFonts w:ascii="Times New Roman" w:hAnsi="Times New Roman" w:cs="Times New Roman"/>
          <w:sz w:val="24"/>
          <w:szCs w:val="24"/>
          <w:lang w:val="cs-CZ"/>
        </w:rPr>
        <w:t xml:space="preserve">, </w:t>
      </w:r>
      <w:r w:rsidR="007C437F">
        <w:rPr>
          <w:rFonts w:ascii="Times New Roman" w:hAnsi="Times New Roman" w:cs="Times New Roman"/>
          <w:sz w:val="24"/>
          <w:szCs w:val="24"/>
          <w:lang w:val="cs-CZ"/>
        </w:rPr>
        <w:t xml:space="preserve">kterou </w:t>
      </w:r>
      <w:r w:rsidR="00000B50">
        <w:rPr>
          <w:rFonts w:ascii="Times New Roman" w:hAnsi="Times New Roman" w:cs="Times New Roman"/>
          <w:sz w:val="24"/>
          <w:szCs w:val="24"/>
          <w:lang w:val="cs-CZ"/>
        </w:rPr>
        <w:t xml:space="preserve">odbor KČST </w:t>
      </w:r>
      <w:r w:rsidR="003067D9">
        <w:rPr>
          <w:rFonts w:ascii="Times New Roman" w:hAnsi="Times New Roman" w:cs="Times New Roman"/>
          <w:sz w:val="24"/>
          <w:szCs w:val="24"/>
          <w:lang w:val="cs-CZ"/>
        </w:rPr>
        <w:t xml:space="preserve">později </w:t>
      </w:r>
      <w:r w:rsidR="007C437F">
        <w:rPr>
          <w:rFonts w:ascii="Times New Roman" w:hAnsi="Times New Roman" w:cs="Times New Roman"/>
          <w:sz w:val="24"/>
          <w:szCs w:val="24"/>
          <w:lang w:val="cs-CZ"/>
        </w:rPr>
        <w:t xml:space="preserve">skutečně </w:t>
      </w:r>
      <w:r w:rsidR="003067D9">
        <w:rPr>
          <w:rFonts w:ascii="Times New Roman" w:hAnsi="Times New Roman" w:cs="Times New Roman"/>
          <w:sz w:val="24"/>
          <w:szCs w:val="24"/>
          <w:lang w:val="cs-CZ"/>
        </w:rPr>
        <w:t>obdržel</w:t>
      </w:r>
      <w:r w:rsidR="007C437F">
        <w:rPr>
          <w:rFonts w:ascii="Times New Roman" w:hAnsi="Times New Roman" w:cs="Times New Roman"/>
          <w:sz w:val="24"/>
          <w:szCs w:val="24"/>
          <w:lang w:val="cs-CZ"/>
        </w:rPr>
        <w:t xml:space="preserve"> – jednalo se o částku ve výši 2 000 Kč.</w:t>
      </w:r>
      <w:r w:rsidR="00D508F4">
        <w:rPr>
          <w:rStyle w:val="Znakapoznpodarou"/>
          <w:rFonts w:ascii="Times New Roman" w:hAnsi="Times New Roman" w:cs="Times New Roman"/>
          <w:sz w:val="24"/>
          <w:szCs w:val="24"/>
          <w:lang w:val="cs-CZ"/>
        </w:rPr>
        <w:footnoteReference w:id="525"/>
      </w:r>
      <w:r w:rsidR="007C437F">
        <w:rPr>
          <w:rFonts w:ascii="Times New Roman" w:hAnsi="Times New Roman" w:cs="Times New Roman"/>
          <w:sz w:val="24"/>
          <w:szCs w:val="24"/>
          <w:lang w:val="cs-CZ"/>
        </w:rPr>
        <w:t xml:space="preserve"> </w:t>
      </w:r>
      <w:r w:rsidR="00000B50">
        <w:rPr>
          <w:rFonts w:ascii="Times New Roman" w:hAnsi="Times New Roman" w:cs="Times New Roman"/>
          <w:sz w:val="24"/>
          <w:szCs w:val="24"/>
          <w:lang w:val="cs-CZ"/>
        </w:rPr>
        <w:t>Slavnostní odhalení pomníku se</w:t>
      </w:r>
      <w:r w:rsidR="001C2233">
        <w:rPr>
          <w:rFonts w:ascii="Times New Roman" w:hAnsi="Times New Roman" w:cs="Times New Roman"/>
          <w:sz w:val="24"/>
          <w:szCs w:val="24"/>
          <w:lang w:val="cs-CZ"/>
        </w:rPr>
        <w:t> </w:t>
      </w:r>
      <w:r w:rsidR="00000B50">
        <w:rPr>
          <w:rFonts w:ascii="Times New Roman" w:hAnsi="Times New Roman" w:cs="Times New Roman"/>
          <w:sz w:val="24"/>
          <w:szCs w:val="24"/>
          <w:lang w:val="cs-CZ"/>
        </w:rPr>
        <w:t xml:space="preserve">konalo dne 1. července téhož roku. </w:t>
      </w:r>
      <w:r w:rsidR="009E0D81">
        <w:rPr>
          <w:rFonts w:ascii="Times New Roman" w:hAnsi="Times New Roman" w:cs="Times New Roman"/>
          <w:sz w:val="24"/>
          <w:szCs w:val="24"/>
          <w:lang w:val="cs-CZ"/>
        </w:rPr>
        <w:t>Samotné akci předcházel koncert místního orchestru, který zahrál skladby z Janáčkovy opery.</w:t>
      </w:r>
      <w:r w:rsidR="00241192">
        <w:rPr>
          <w:rStyle w:val="Znakapoznpodarou"/>
          <w:rFonts w:ascii="Times New Roman" w:hAnsi="Times New Roman" w:cs="Times New Roman"/>
          <w:sz w:val="24"/>
          <w:szCs w:val="24"/>
          <w:lang w:val="cs-CZ"/>
        </w:rPr>
        <w:footnoteReference w:id="526"/>
      </w:r>
      <w:r w:rsidR="009E0D81">
        <w:rPr>
          <w:rFonts w:ascii="Times New Roman" w:hAnsi="Times New Roman" w:cs="Times New Roman"/>
          <w:sz w:val="24"/>
          <w:szCs w:val="24"/>
          <w:lang w:val="cs-CZ"/>
        </w:rPr>
        <w:t xml:space="preserve"> Mezi zvanými hosty byl i </w:t>
      </w:r>
      <w:r w:rsidR="00F2702E">
        <w:rPr>
          <w:rFonts w:ascii="Times New Roman" w:hAnsi="Times New Roman" w:cs="Times New Roman"/>
          <w:sz w:val="24"/>
          <w:szCs w:val="24"/>
          <w:lang w:val="cs-CZ"/>
        </w:rPr>
        <w:t>samotný</w:t>
      </w:r>
      <w:r w:rsidR="00B13BCB">
        <w:rPr>
          <w:rFonts w:ascii="Times New Roman" w:hAnsi="Times New Roman" w:cs="Times New Roman"/>
          <w:sz w:val="24"/>
          <w:szCs w:val="24"/>
          <w:lang w:val="cs-CZ"/>
        </w:rPr>
        <w:t xml:space="preserve"> Leoš Janáček, který se </w:t>
      </w:r>
      <w:r w:rsidR="003067D9">
        <w:rPr>
          <w:rFonts w:ascii="Times New Roman" w:hAnsi="Times New Roman" w:cs="Times New Roman"/>
          <w:sz w:val="24"/>
          <w:szCs w:val="24"/>
          <w:lang w:val="cs-CZ"/>
        </w:rPr>
        <w:t xml:space="preserve">bohužel </w:t>
      </w:r>
      <w:r w:rsidR="00B13BCB">
        <w:rPr>
          <w:rFonts w:ascii="Times New Roman" w:hAnsi="Times New Roman" w:cs="Times New Roman"/>
          <w:sz w:val="24"/>
          <w:szCs w:val="24"/>
          <w:lang w:val="cs-CZ"/>
        </w:rPr>
        <w:t xml:space="preserve">právě </w:t>
      </w:r>
      <w:r w:rsidR="005018C9">
        <w:rPr>
          <w:rFonts w:ascii="Times New Roman" w:hAnsi="Times New Roman" w:cs="Times New Roman"/>
          <w:sz w:val="24"/>
          <w:szCs w:val="24"/>
          <w:lang w:val="cs-CZ"/>
        </w:rPr>
        <w:t xml:space="preserve">tou dobou </w:t>
      </w:r>
      <w:r w:rsidR="00B13BCB">
        <w:rPr>
          <w:rFonts w:ascii="Times New Roman" w:hAnsi="Times New Roman" w:cs="Times New Roman"/>
          <w:sz w:val="24"/>
          <w:szCs w:val="24"/>
          <w:lang w:val="cs-CZ"/>
        </w:rPr>
        <w:t>účastnil 5. Mezinárodního festivalu společnosti pro</w:t>
      </w:r>
      <w:r w:rsidR="001C2233">
        <w:rPr>
          <w:rFonts w:ascii="Times New Roman" w:hAnsi="Times New Roman" w:cs="Times New Roman"/>
          <w:sz w:val="24"/>
          <w:szCs w:val="24"/>
          <w:lang w:val="cs-CZ"/>
        </w:rPr>
        <w:t> </w:t>
      </w:r>
      <w:r w:rsidR="00B13BCB">
        <w:rPr>
          <w:rFonts w:ascii="Times New Roman" w:hAnsi="Times New Roman" w:cs="Times New Roman"/>
          <w:sz w:val="24"/>
          <w:szCs w:val="24"/>
          <w:lang w:val="cs-CZ"/>
        </w:rPr>
        <w:t>soudobou hudbu ve Frankfurtu nad Mohanem, proto se na štramberské slavnosti nedostavil.</w:t>
      </w:r>
      <w:r w:rsidR="00241192">
        <w:rPr>
          <w:rStyle w:val="Znakapoznpodarou"/>
          <w:rFonts w:ascii="Times New Roman" w:hAnsi="Times New Roman" w:cs="Times New Roman"/>
          <w:sz w:val="24"/>
          <w:szCs w:val="24"/>
          <w:lang w:val="cs-CZ"/>
        </w:rPr>
        <w:footnoteReference w:id="527"/>
      </w:r>
      <w:r w:rsidR="00B13BCB">
        <w:rPr>
          <w:rFonts w:ascii="Times New Roman" w:hAnsi="Times New Roman" w:cs="Times New Roman"/>
          <w:sz w:val="24"/>
          <w:szCs w:val="24"/>
          <w:lang w:val="cs-CZ"/>
        </w:rPr>
        <w:t xml:space="preserve"> Autorem Janáčkova pomníku se stal akademický sochař Emil Hlavica. Busta byla umístěna na hranolovém soklu v otevřeném kruhovém altánu s kuželovou stříškou. </w:t>
      </w:r>
      <w:r w:rsidR="00241192">
        <w:rPr>
          <w:rFonts w:ascii="Times New Roman" w:hAnsi="Times New Roman" w:cs="Times New Roman"/>
          <w:sz w:val="24"/>
          <w:szCs w:val="24"/>
          <w:lang w:val="cs-CZ"/>
        </w:rPr>
        <w:t xml:space="preserve">Dnes je na původním místě </w:t>
      </w:r>
      <w:r w:rsidR="0030452C">
        <w:rPr>
          <w:rFonts w:ascii="Times New Roman" w:hAnsi="Times New Roman" w:cs="Times New Roman"/>
          <w:sz w:val="24"/>
          <w:szCs w:val="24"/>
          <w:lang w:val="cs-CZ"/>
        </w:rPr>
        <w:t>busty</w:t>
      </w:r>
      <w:r w:rsidR="00241192">
        <w:rPr>
          <w:rFonts w:ascii="Times New Roman" w:hAnsi="Times New Roman" w:cs="Times New Roman"/>
          <w:sz w:val="24"/>
          <w:szCs w:val="24"/>
          <w:lang w:val="cs-CZ"/>
        </w:rPr>
        <w:t xml:space="preserve"> instalována kopie.</w:t>
      </w:r>
      <w:r w:rsidR="00241192">
        <w:rPr>
          <w:rStyle w:val="Znakapoznpodarou"/>
          <w:rFonts w:ascii="Times New Roman" w:hAnsi="Times New Roman" w:cs="Times New Roman"/>
          <w:sz w:val="24"/>
          <w:szCs w:val="24"/>
          <w:lang w:val="cs-CZ"/>
        </w:rPr>
        <w:footnoteReference w:id="528"/>
      </w:r>
    </w:p>
    <w:p w14:paraId="6DF875E8" w14:textId="0D1A40CE" w:rsidR="002F2729" w:rsidRDefault="00B82C93"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Na základě </w:t>
      </w:r>
      <w:r w:rsidR="00173F09">
        <w:rPr>
          <w:rFonts w:ascii="Times New Roman" w:hAnsi="Times New Roman" w:cs="Times New Roman"/>
          <w:sz w:val="24"/>
          <w:szCs w:val="24"/>
          <w:lang w:val="cs-CZ"/>
        </w:rPr>
        <w:t>Janáčkovy korespondence se dozvídáme, že slavný umělec</w:t>
      </w:r>
      <w:r>
        <w:rPr>
          <w:rFonts w:ascii="Times New Roman" w:hAnsi="Times New Roman" w:cs="Times New Roman"/>
          <w:sz w:val="24"/>
          <w:szCs w:val="24"/>
          <w:lang w:val="cs-CZ"/>
        </w:rPr>
        <w:t xml:space="preserve"> </w:t>
      </w:r>
      <w:r w:rsidR="00173F09">
        <w:rPr>
          <w:rFonts w:ascii="Times New Roman" w:hAnsi="Times New Roman" w:cs="Times New Roman"/>
          <w:sz w:val="24"/>
          <w:szCs w:val="24"/>
          <w:lang w:val="cs-CZ"/>
        </w:rPr>
        <w:t>rád</w:t>
      </w:r>
      <w:r>
        <w:rPr>
          <w:rFonts w:ascii="Times New Roman" w:hAnsi="Times New Roman" w:cs="Times New Roman"/>
          <w:sz w:val="24"/>
          <w:szCs w:val="24"/>
          <w:lang w:val="cs-CZ"/>
        </w:rPr>
        <w:t xml:space="preserve"> navštěvoval město Štramberk i Národní sad na Kotouči</w:t>
      </w:r>
      <w:r w:rsidR="00173F09">
        <w:rPr>
          <w:rFonts w:ascii="Times New Roman" w:hAnsi="Times New Roman" w:cs="Times New Roman"/>
          <w:sz w:val="24"/>
          <w:szCs w:val="24"/>
          <w:lang w:val="cs-CZ"/>
        </w:rPr>
        <w:t>. Ač byl Janáček rodákem z nedalekých Hukvald,</w:t>
      </w:r>
      <w:r w:rsidR="00173F09">
        <w:rPr>
          <w:rStyle w:val="Znakapoznpodarou"/>
          <w:rFonts w:ascii="Times New Roman" w:hAnsi="Times New Roman" w:cs="Times New Roman"/>
          <w:sz w:val="24"/>
          <w:szCs w:val="24"/>
          <w:lang w:val="cs-CZ"/>
        </w:rPr>
        <w:footnoteReference w:id="529"/>
      </w:r>
      <w:r w:rsidR="00173F09">
        <w:rPr>
          <w:rFonts w:ascii="Times New Roman" w:hAnsi="Times New Roman" w:cs="Times New Roman"/>
          <w:sz w:val="24"/>
          <w:szCs w:val="24"/>
          <w:lang w:val="cs-CZ"/>
        </w:rPr>
        <w:t xml:space="preserve"> první záznamy o jeho návštěvě ve Štramberku pochází teprve z 2. poloviny 20. let 20. století.</w:t>
      </w:r>
      <w:r w:rsidR="006B0BFF">
        <w:rPr>
          <w:rStyle w:val="Znakapoznpodarou"/>
          <w:rFonts w:ascii="Times New Roman" w:hAnsi="Times New Roman" w:cs="Times New Roman"/>
          <w:sz w:val="24"/>
          <w:szCs w:val="24"/>
          <w:lang w:val="cs-CZ"/>
        </w:rPr>
        <w:footnoteReference w:id="530"/>
      </w:r>
      <w:r w:rsidR="00173F09">
        <w:rPr>
          <w:rFonts w:ascii="Times New Roman" w:hAnsi="Times New Roman" w:cs="Times New Roman"/>
          <w:sz w:val="24"/>
          <w:szCs w:val="24"/>
          <w:lang w:val="cs-CZ"/>
        </w:rPr>
        <w:t xml:space="preserve"> </w:t>
      </w:r>
      <w:r w:rsidR="003067D9">
        <w:rPr>
          <w:rFonts w:ascii="Times New Roman" w:hAnsi="Times New Roman" w:cs="Times New Roman"/>
          <w:sz w:val="24"/>
          <w:szCs w:val="24"/>
          <w:lang w:val="cs-CZ"/>
        </w:rPr>
        <w:t>Také v</w:t>
      </w:r>
      <w:r w:rsidR="00955339">
        <w:rPr>
          <w:rFonts w:ascii="Times New Roman" w:hAnsi="Times New Roman" w:cs="Times New Roman"/>
          <w:sz w:val="24"/>
          <w:szCs w:val="24"/>
          <w:lang w:val="cs-CZ"/>
        </w:rPr>
        <w:t xml:space="preserve"> městské kronice se objevuje záznam </w:t>
      </w:r>
      <w:r w:rsidR="00F2702E">
        <w:rPr>
          <w:rFonts w:ascii="Times New Roman" w:hAnsi="Times New Roman" w:cs="Times New Roman"/>
          <w:sz w:val="24"/>
          <w:szCs w:val="24"/>
          <w:lang w:val="cs-CZ"/>
        </w:rPr>
        <w:t>o Janáčkově návštěvě až v roce</w:t>
      </w:r>
      <w:r w:rsidR="003067D9">
        <w:rPr>
          <w:rFonts w:ascii="Times New Roman" w:hAnsi="Times New Roman" w:cs="Times New Roman"/>
          <w:sz w:val="24"/>
          <w:szCs w:val="24"/>
          <w:lang w:val="cs-CZ"/>
        </w:rPr>
        <w:t xml:space="preserve"> 1926</w:t>
      </w:r>
      <w:r w:rsidR="00F2702E">
        <w:rPr>
          <w:rFonts w:ascii="Times New Roman" w:hAnsi="Times New Roman" w:cs="Times New Roman"/>
          <w:sz w:val="24"/>
          <w:szCs w:val="24"/>
          <w:lang w:val="cs-CZ"/>
        </w:rPr>
        <w:t>,</w:t>
      </w:r>
      <w:r w:rsidR="003067D9">
        <w:rPr>
          <w:rFonts w:ascii="Times New Roman" w:hAnsi="Times New Roman" w:cs="Times New Roman"/>
          <w:sz w:val="24"/>
          <w:szCs w:val="24"/>
          <w:lang w:val="cs-CZ"/>
        </w:rPr>
        <w:t xml:space="preserve"> </w:t>
      </w:r>
      <w:r w:rsidR="00CC5DE2">
        <w:rPr>
          <w:rFonts w:ascii="Times New Roman" w:hAnsi="Times New Roman" w:cs="Times New Roman"/>
          <w:sz w:val="24"/>
          <w:szCs w:val="24"/>
          <w:lang w:val="cs-CZ"/>
        </w:rPr>
        <w:t>který prozrazuje, že</w:t>
      </w:r>
      <w:r w:rsidR="00955339">
        <w:rPr>
          <w:rFonts w:ascii="Times New Roman" w:hAnsi="Times New Roman" w:cs="Times New Roman"/>
          <w:sz w:val="24"/>
          <w:szCs w:val="24"/>
          <w:lang w:val="cs-CZ"/>
        </w:rPr>
        <w:t xml:space="preserve"> – </w:t>
      </w:r>
      <w:r w:rsidR="00CC5DE2">
        <w:rPr>
          <w:rFonts w:ascii="Times New Roman" w:hAnsi="Times New Roman" w:cs="Times New Roman"/>
          <w:sz w:val="24"/>
          <w:szCs w:val="24"/>
          <w:lang w:val="cs-CZ"/>
        </w:rPr>
        <w:t>„</w:t>
      </w:r>
      <w:r w:rsidR="00CC5DE2" w:rsidRPr="00CC5DE2">
        <w:rPr>
          <w:rFonts w:ascii="Times New Roman" w:hAnsi="Times New Roman" w:cs="Times New Roman"/>
          <w:i/>
          <w:iCs/>
          <w:sz w:val="24"/>
          <w:szCs w:val="24"/>
          <w:lang w:val="cs-CZ"/>
        </w:rPr>
        <w:t xml:space="preserve">Dne 15. června t. r. navštívil dr. Leoš Janáček, rodák hukvaldský, Štramberk a Národní sad na Kotouči. Mistra provázel dr. Hrstka, jemuž Janáček slíbil, že za svého prázdninového pobytu na Hukvaldech přijede na delší dobu do </w:t>
      </w:r>
      <w:proofErr w:type="spellStart"/>
      <w:r w:rsidR="00CC5DE2" w:rsidRPr="00CC5DE2">
        <w:rPr>
          <w:rFonts w:ascii="Times New Roman" w:hAnsi="Times New Roman" w:cs="Times New Roman"/>
          <w:i/>
          <w:iCs/>
          <w:sz w:val="24"/>
          <w:szCs w:val="24"/>
          <w:lang w:val="cs-CZ"/>
        </w:rPr>
        <w:t>Štramberka</w:t>
      </w:r>
      <w:proofErr w:type="spellEnd"/>
      <w:r w:rsidR="00CC5DE2">
        <w:rPr>
          <w:rFonts w:ascii="Times New Roman" w:hAnsi="Times New Roman" w:cs="Times New Roman"/>
          <w:sz w:val="24"/>
          <w:szCs w:val="24"/>
          <w:lang w:val="cs-CZ"/>
        </w:rPr>
        <w:t>.“</w:t>
      </w:r>
      <w:r w:rsidR="00BA336D">
        <w:rPr>
          <w:rFonts w:ascii="Times New Roman" w:hAnsi="Times New Roman" w:cs="Times New Roman"/>
          <w:sz w:val="24"/>
          <w:szCs w:val="24"/>
          <w:lang w:val="cs-CZ"/>
        </w:rPr>
        <w:t>.</w:t>
      </w:r>
      <w:r w:rsidR="006B0BFF">
        <w:rPr>
          <w:rStyle w:val="Znakapoznpodarou"/>
          <w:rFonts w:ascii="Times New Roman" w:hAnsi="Times New Roman" w:cs="Times New Roman"/>
          <w:sz w:val="24"/>
          <w:szCs w:val="24"/>
          <w:lang w:val="cs-CZ"/>
        </w:rPr>
        <w:footnoteReference w:id="531"/>
      </w:r>
      <w:r w:rsidR="006B0BFF">
        <w:rPr>
          <w:rFonts w:ascii="Times New Roman" w:hAnsi="Times New Roman" w:cs="Times New Roman"/>
          <w:sz w:val="24"/>
          <w:szCs w:val="24"/>
          <w:lang w:val="cs-CZ"/>
        </w:rPr>
        <w:t xml:space="preserve"> </w:t>
      </w:r>
    </w:p>
    <w:p w14:paraId="3F5AC3D0" w14:textId="44CB64DD" w:rsidR="006B0BFF" w:rsidRDefault="006B0BFF"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 xml:space="preserve">Hrstkova korespondence svědčí o tom, že byli </w:t>
      </w:r>
      <w:r w:rsidR="005018C9">
        <w:rPr>
          <w:rFonts w:ascii="Times New Roman" w:hAnsi="Times New Roman" w:cs="Times New Roman"/>
          <w:sz w:val="24"/>
          <w:szCs w:val="24"/>
          <w:lang w:val="cs-CZ"/>
        </w:rPr>
        <w:t xml:space="preserve">se slavným umělcem </w:t>
      </w:r>
      <w:r w:rsidR="00F2702E">
        <w:rPr>
          <w:rFonts w:ascii="Times New Roman" w:hAnsi="Times New Roman" w:cs="Times New Roman"/>
          <w:sz w:val="24"/>
          <w:szCs w:val="24"/>
          <w:lang w:val="cs-CZ"/>
        </w:rPr>
        <w:t xml:space="preserve">velmi </w:t>
      </w:r>
      <w:r>
        <w:rPr>
          <w:rFonts w:ascii="Times New Roman" w:hAnsi="Times New Roman" w:cs="Times New Roman"/>
          <w:sz w:val="24"/>
          <w:szCs w:val="24"/>
          <w:lang w:val="cs-CZ"/>
        </w:rPr>
        <w:t xml:space="preserve">dobří přátelé. </w:t>
      </w:r>
      <w:r w:rsidR="005018C9">
        <w:rPr>
          <w:rFonts w:ascii="Times New Roman" w:hAnsi="Times New Roman" w:cs="Times New Roman"/>
          <w:sz w:val="24"/>
          <w:szCs w:val="24"/>
          <w:lang w:val="cs-CZ"/>
        </w:rPr>
        <w:t>Ve svém dopise příteli Jaroňkovi se Hrstka</w:t>
      </w:r>
      <w:r>
        <w:rPr>
          <w:rFonts w:ascii="Times New Roman" w:hAnsi="Times New Roman" w:cs="Times New Roman"/>
          <w:sz w:val="24"/>
          <w:szCs w:val="24"/>
          <w:lang w:val="cs-CZ"/>
        </w:rPr>
        <w:t xml:space="preserve"> </w:t>
      </w:r>
      <w:r w:rsidR="005018C9">
        <w:rPr>
          <w:rFonts w:ascii="Times New Roman" w:hAnsi="Times New Roman" w:cs="Times New Roman"/>
          <w:sz w:val="24"/>
          <w:szCs w:val="24"/>
          <w:lang w:val="cs-CZ"/>
        </w:rPr>
        <w:t xml:space="preserve">zmiňuje </w:t>
      </w:r>
      <w:r w:rsidR="002F2729">
        <w:rPr>
          <w:rFonts w:ascii="Times New Roman" w:hAnsi="Times New Roman" w:cs="Times New Roman"/>
          <w:sz w:val="24"/>
          <w:szCs w:val="24"/>
          <w:lang w:val="cs-CZ"/>
        </w:rPr>
        <w:t xml:space="preserve">dokonce </w:t>
      </w:r>
      <w:r w:rsidR="005018C9">
        <w:rPr>
          <w:rFonts w:ascii="Times New Roman" w:hAnsi="Times New Roman" w:cs="Times New Roman"/>
          <w:sz w:val="24"/>
          <w:szCs w:val="24"/>
          <w:lang w:val="cs-CZ"/>
        </w:rPr>
        <w:t xml:space="preserve">o tom, že při jedné Janáčkově návštěvě Národního sadu ukázal mistrovi místo, kde bude zanedlouho stát i </w:t>
      </w:r>
      <w:r w:rsidR="002F2729">
        <w:rPr>
          <w:rFonts w:ascii="Times New Roman" w:hAnsi="Times New Roman" w:cs="Times New Roman"/>
          <w:sz w:val="24"/>
          <w:szCs w:val="24"/>
          <w:lang w:val="cs-CZ"/>
        </w:rPr>
        <w:t>on.</w:t>
      </w:r>
      <w:r w:rsidR="00110043">
        <w:rPr>
          <w:rStyle w:val="Znakapoznpodarou"/>
          <w:rFonts w:ascii="Times New Roman" w:hAnsi="Times New Roman" w:cs="Times New Roman"/>
          <w:sz w:val="24"/>
          <w:szCs w:val="24"/>
          <w:lang w:val="cs-CZ"/>
        </w:rPr>
        <w:footnoteReference w:id="532"/>
      </w:r>
      <w:r w:rsidR="002F2729">
        <w:rPr>
          <w:rFonts w:ascii="Times New Roman" w:hAnsi="Times New Roman" w:cs="Times New Roman"/>
          <w:sz w:val="24"/>
          <w:szCs w:val="24"/>
          <w:lang w:val="cs-CZ"/>
        </w:rPr>
        <w:t xml:space="preserve"> Hrstka obdivoval Janáčkovu uměleckou činnost, která byla výrazně ovlivněna </w:t>
      </w:r>
      <w:r w:rsidR="00110043">
        <w:rPr>
          <w:rFonts w:ascii="Times New Roman" w:hAnsi="Times New Roman" w:cs="Times New Roman"/>
          <w:sz w:val="24"/>
          <w:szCs w:val="24"/>
          <w:lang w:val="cs-CZ"/>
        </w:rPr>
        <w:t>umělcovým</w:t>
      </w:r>
      <w:r w:rsidR="002F2729">
        <w:rPr>
          <w:rFonts w:ascii="Times New Roman" w:hAnsi="Times New Roman" w:cs="Times New Roman"/>
          <w:sz w:val="24"/>
          <w:szCs w:val="24"/>
          <w:lang w:val="cs-CZ"/>
        </w:rPr>
        <w:t xml:space="preserve"> celoživotním zájmem o moravskou a slezskou </w:t>
      </w:r>
      <w:r w:rsidR="00110043">
        <w:rPr>
          <w:rFonts w:ascii="Times New Roman" w:hAnsi="Times New Roman" w:cs="Times New Roman"/>
          <w:sz w:val="24"/>
          <w:szCs w:val="24"/>
          <w:lang w:val="cs-CZ"/>
        </w:rPr>
        <w:t>hudbu</w:t>
      </w:r>
      <w:r w:rsidR="002F2729">
        <w:rPr>
          <w:rFonts w:ascii="Times New Roman" w:hAnsi="Times New Roman" w:cs="Times New Roman"/>
          <w:sz w:val="24"/>
          <w:szCs w:val="24"/>
          <w:lang w:val="cs-CZ"/>
        </w:rPr>
        <w:t>. Inspirován tvorbou Antonína Dvořáka a</w:t>
      </w:r>
      <w:r w:rsidR="001C2233">
        <w:rPr>
          <w:rFonts w:ascii="Times New Roman" w:hAnsi="Times New Roman" w:cs="Times New Roman"/>
          <w:sz w:val="24"/>
          <w:szCs w:val="24"/>
          <w:lang w:val="cs-CZ"/>
        </w:rPr>
        <w:t> </w:t>
      </w:r>
      <w:r w:rsidR="002F2729">
        <w:rPr>
          <w:rFonts w:ascii="Times New Roman" w:hAnsi="Times New Roman" w:cs="Times New Roman"/>
          <w:sz w:val="24"/>
          <w:szCs w:val="24"/>
          <w:lang w:val="cs-CZ"/>
        </w:rPr>
        <w:t xml:space="preserve">jeho </w:t>
      </w:r>
      <w:r w:rsidR="002F2729" w:rsidRPr="002F2729">
        <w:rPr>
          <w:rFonts w:ascii="Times New Roman" w:hAnsi="Times New Roman" w:cs="Times New Roman"/>
          <w:i/>
          <w:iCs/>
          <w:sz w:val="24"/>
          <w:szCs w:val="24"/>
          <w:lang w:val="cs-CZ"/>
        </w:rPr>
        <w:t>Slovanskými tanci</w:t>
      </w:r>
      <w:r w:rsidR="002F2729">
        <w:rPr>
          <w:rFonts w:ascii="Times New Roman" w:hAnsi="Times New Roman" w:cs="Times New Roman"/>
          <w:sz w:val="24"/>
          <w:szCs w:val="24"/>
          <w:lang w:val="cs-CZ"/>
        </w:rPr>
        <w:t xml:space="preserve"> zkomponoval Janáček </w:t>
      </w:r>
      <w:r w:rsidR="002F2729" w:rsidRPr="002F2729">
        <w:rPr>
          <w:rFonts w:ascii="Times New Roman" w:hAnsi="Times New Roman" w:cs="Times New Roman"/>
          <w:i/>
          <w:iCs/>
          <w:sz w:val="24"/>
          <w:szCs w:val="24"/>
          <w:lang w:val="cs-CZ"/>
        </w:rPr>
        <w:t>Lašské tance</w:t>
      </w:r>
      <w:r w:rsidR="002F2729">
        <w:rPr>
          <w:rFonts w:ascii="Times New Roman" w:hAnsi="Times New Roman" w:cs="Times New Roman"/>
          <w:sz w:val="24"/>
          <w:szCs w:val="24"/>
          <w:lang w:val="cs-CZ"/>
        </w:rPr>
        <w:t xml:space="preserve">, </w:t>
      </w:r>
      <w:r w:rsidR="00110043">
        <w:rPr>
          <w:rFonts w:ascii="Times New Roman" w:hAnsi="Times New Roman" w:cs="Times New Roman"/>
          <w:sz w:val="24"/>
          <w:szCs w:val="24"/>
          <w:lang w:val="cs-CZ"/>
        </w:rPr>
        <w:t xml:space="preserve">které obsahovaly původní lidové melodie. S Dvořákovými </w:t>
      </w:r>
      <w:r w:rsidR="00110043" w:rsidRPr="00110043">
        <w:rPr>
          <w:rFonts w:ascii="Times New Roman" w:hAnsi="Times New Roman" w:cs="Times New Roman"/>
          <w:i/>
          <w:iCs/>
          <w:sz w:val="24"/>
          <w:szCs w:val="24"/>
          <w:lang w:val="cs-CZ"/>
        </w:rPr>
        <w:t>Slovanský</w:t>
      </w:r>
      <w:r w:rsidR="00110043">
        <w:rPr>
          <w:rFonts w:ascii="Times New Roman" w:hAnsi="Times New Roman" w:cs="Times New Roman"/>
          <w:i/>
          <w:iCs/>
          <w:sz w:val="24"/>
          <w:szCs w:val="24"/>
          <w:lang w:val="cs-CZ"/>
        </w:rPr>
        <w:t>mi</w:t>
      </w:r>
      <w:r w:rsidR="00110043" w:rsidRPr="00110043">
        <w:rPr>
          <w:rFonts w:ascii="Times New Roman" w:hAnsi="Times New Roman" w:cs="Times New Roman"/>
          <w:i/>
          <w:iCs/>
          <w:sz w:val="24"/>
          <w:szCs w:val="24"/>
          <w:lang w:val="cs-CZ"/>
        </w:rPr>
        <w:t xml:space="preserve"> tanc</w:t>
      </w:r>
      <w:r w:rsidR="00110043">
        <w:rPr>
          <w:rFonts w:ascii="Times New Roman" w:hAnsi="Times New Roman" w:cs="Times New Roman"/>
          <w:i/>
          <w:iCs/>
          <w:sz w:val="24"/>
          <w:szCs w:val="24"/>
          <w:lang w:val="cs-CZ"/>
        </w:rPr>
        <w:t>i</w:t>
      </w:r>
      <w:r w:rsidR="00110043" w:rsidRPr="00110043">
        <w:rPr>
          <w:rFonts w:ascii="Times New Roman" w:hAnsi="Times New Roman" w:cs="Times New Roman"/>
          <w:i/>
          <w:iCs/>
          <w:sz w:val="24"/>
          <w:szCs w:val="24"/>
          <w:lang w:val="cs-CZ"/>
        </w:rPr>
        <w:t xml:space="preserve"> </w:t>
      </w:r>
      <w:r w:rsidR="002B6390">
        <w:rPr>
          <w:rFonts w:ascii="Times New Roman" w:hAnsi="Times New Roman" w:cs="Times New Roman"/>
          <w:sz w:val="24"/>
          <w:szCs w:val="24"/>
          <w:lang w:val="cs-CZ"/>
        </w:rPr>
        <w:t>patřily k</w:t>
      </w:r>
      <w:r w:rsidR="00110043">
        <w:rPr>
          <w:rFonts w:ascii="Times New Roman" w:hAnsi="Times New Roman" w:cs="Times New Roman"/>
          <w:sz w:val="24"/>
          <w:szCs w:val="24"/>
          <w:lang w:val="cs-CZ"/>
        </w:rPr>
        <w:t xml:space="preserve"> nejoblíbenější</w:t>
      </w:r>
      <w:r w:rsidR="002B6390">
        <w:rPr>
          <w:rFonts w:ascii="Times New Roman" w:hAnsi="Times New Roman" w:cs="Times New Roman"/>
          <w:sz w:val="24"/>
          <w:szCs w:val="24"/>
          <w:lang w:val="cs-CZ"/>
        </w:rPr>
        <w:t>m</w:t>
      </w:r>
      <w:r w:rsidR="00110043">
        <w:rPr>
          <w:rFonts w:ascii="Times New Roman" w:hAnsi="Times New Roman" w:cs="Times New Roman"/>
          <w:sz w:val="24"/>
          <w:szCs w:val="24"/>
          <w:lang w:val="cs-CZ"/>
        </w:rPr>
        <w:t xml:space="preserve"> symfonick</w:t>
      </w:r>
      <w:r w:rsidR="002B6390">
        <w:rPr>
          <w:rFonts w:ascii="Times New Roman" w:hAnsi="Times New Roman" w:cs="Times New Roman"/>
          <w:sz w:val="24"/>
          <w:szCs w:val="24"/>
          <w:lang w:val="cs-CZ"/>
        </w:rPr>
        <w:t>ým</w:t>
      </w:r>
      <w:r w:rsidR="00110043">
        <w:rPr>
          <w:rFonts w:ascii="Times New Roman" w:hAnsi="Times New Roman" w:cs="Times New Roman"/>
          <w:sz w:val="24"/>
          <w:szCs w:val="24"/>
          <w:lang w:val="cs-CZ"/>
        </w:rPr>
        <w:t xml:space="preserve"> stylizací</w:t>
      </w:r>
      <w:r w:rsidR="002B6390">
        <w:rPr>
          <w:rFonts w:ascii="Times New Roman" w:hAnsi="Times New Roman" w:cs="Times New Roman"/>
          <w:sz w:val="24"/>
          <w:szCs w:val="24"/>
          <w:lang w:val="cs-CZ"/>
        </w:rPr>
        <w:t>m</w:t>
      </w:r>
      <w:r w:rsidR="00110043">
        <w:rPr>
          <w:rFonts w:ascii="Times New Roman" w:hAnsi="Times New Roman" w:cs="Times New Roman"/>
          <w:sz w:val="24"/>
          <w:szCs w:val="24"/>
          <w:lang w:val="cs-CZ"/>
        </w:rPr>
        <w:t xml:space="preserve"> svého druhu.</w:t>
      </w:r>
      <w:r w:rsidR="00110043" w:rsidRPr="00110043">
        <w:rPr>
          <w:rStyle w:val="Znakapoznpodarou"/>
          <w:rFonts w:ascii="Times New Roman" w:hAnsi="Times New Roman" w:cs="Times New Roman"/>
          <w:sz w:val="24"/>
          <w:szCs w:val="24"/>
          <w:lang w:val="cs-CZ"/>
        </w:rPr>
        <w:t xml:space="preserve"> </w:t>
      </w:r>
      <w:r w:rsidR="00110043">
        <w:rPr>
          <w:rStyle w:val="Znakapoznpodarou"/>
          <w:rFonts w:ascii="Times New Roman" w:hAnsi="Times New Roman" w:cs="Times New Roman"/>
          <w:sz w:val="24"/>
          <w:szCs w:val="24"/>
          <w:lang w:val="cs-CZ"/>
        </w:rPr>
        <w:footnoteReference w:id="533"/>
      </w:r>
      <w:r w:rsidR="004F2D56">
        <w:rPr>
          <w:rFonts w:ascii="Times New Roman" w:hAnsi="Times New Roman" w:cs="Times New Roman"/>
          <w:sz w:val="24"/>
          <w:szCs w:val="24"/>
          <w:lang w:val="cs-CZ"/>
        </w:rPr>
        <w:t xml:space="preserve"> V roce 1916 byla uvedena v Národním divadle Janáčkova opera </w:t>
      </w:r>
      <w:r w:rsidR="004F2D56" w:rsidRPr="004F2D56">
        <w:rPr>
          <w:rFonts w:ascii="Times New Roman" w:hAnsi="Times New Roman" w:cs="Times New Roman"/>
          <w:i/>
          <w:iCs/>
          <w:sz w:val="24"/>
          <w:szCs w:val="24"/>
          <w:lang w:val="cs-CZ"/>
        </w:rPr>
        <w:t>Její pastorkyňa</w:t>
      </w:r>
      <w:r w:rsidR="004F2D56">
        <w:rPr>
          <w:rFonts w:ascii="Times New Roman" w:hAnsi="Times New Roman" w:cs="Times New Roman"/>
          <w:i/>
          <w:iCs/>
          <w:sz w:val="24"/>
          <w:szCs w:val="24"/>
          <w:lang w:val="cs-CZ"/>
        </w:rPr>
        <w:t xml:space="preserve">, </w:t>
      </w:r>
      <w:r w:rsidR="004F2D56" w:rsidRPr="004F2D56">
        <w:rPr>
          <w:rFonts w:ascii="Times New Roman" w:hAnsi="Times New Roman" w:cs="Times New Roman"/>
          <w:sz w:val="24"/>
          <w:szCs w:val="24"/>
          <w:lang w:val="cs-CZ"/>
        </w:rPr>
        <w:t xml:space="preserve">která </w:t>
      </w:r>
      <w:r w:rsidR="004F2D56">
        <w:rPr>
          <w:rFonts w:ascii="Times New Roman" w:hAnsi="Times New Roman" w:cs="Times New Roman"/>
          <w:sz w:val="24"/>
          <w:szCs w:val="24"/>
          <w:lang w:val="cs-CZ"/>
        </w:rPr>
        <w:t xml:space="preserve">svému autorovi </w:t>
      </w:r>
      <w:r w:rsidR="004F2D56" w:rsidRPr="004F2D56">
        <w:rPr>
          <w:rFonts w:ascii="Times New Roman" w:hAnsi="Times New Roman" w:cs="Times New Roman"/>
          <w:sz w:val="24"/>
          <w:szCs w:val="24"/>
          <w:lang w:val="cs-CZ"/>
        </w:rPr>
        <w:t>otevřela dveře do celého světa.</w:t>
      </w:r>
      <w:r w:rsidR="004F2D56">
        <w:rPr>
          <w:rFonts w:ascii="Times New Roman" w:hAnsi="Times New Roman" w:cs="Times New Roman"/>
          <w:sz w:val="24"/>
          <w:szCs w:val="24"/>
          <w:lang w:val="cs-CZ"/>
        </w:rPr>
        <w:t xml:space="preserve"> Opera bývá považována za moravský protějšek Smetanovy </w:t>
      </w:r>
      <w:r w:rsidR="004F2D56" w:rsidRPr="004F2D56">
        <w:rPr>
          <w:rFonts w:ascii="Times New Roman" w:hAnsi="Times New Roman" w:cs="Times New Roman"/>
          <w:i/>
          <w:iCs/>
          <w:sz w:val="24"/>
          <w:szCs w:val="24"/>
          <w:lang w:val="cs-CZ"/>
        </w:rPr>
        <w:t>Prodané nevěsty</w:t>
      </w:r>
      <w:r w:rsidR="004F2D56">
        <w:rPr>
          <w:rFonts w:ascii="Times New Roman" w:hAnsi="Times New Roman" w:cs="Times New Roman"/>
          <w:sz w:val="24"/>
          <w:szCs w:val="24"/>
          <w:lang w:val="cs-CZ"/>
        </w:rPr>
        <w:t>.</w:t>
      </w:r>
      <w:r w:rsidR="007A0770">
        <w:rPr>
          <w:rStyle w:val="Znakapoznpodarou"/>
          <w:rFonts w:ascii="Times New Roman" w:hAnsi="Times New Roman" w:cs="Times New Roman"/>
          <w:sz w:val="24"/>
          <w:szCs w:val="24"/>
          <w:lang w:val="cs-CZ"/>
        </w:rPr>
        <w:footnoteReference w:id="534"/>
      </w:r>
    </w:p>
    <w:p w14:paraId="503361F7" w14:textId="21102D7B" w:rsidR="002E5CD4" w:rsidRDefault="00A00C98"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Dodnes je </w:t>
      </w:r>
      <w:r w:rsidR="003A49FD">
        <w:rPr>
          <w:rFonts w:ascii="Times New Roman" w:hAnsi="Times New Roman" w:cs="Times New Roman"/>
          <w:sz w:val="24"/>
          <w:szCs w:val="24"/>
          <w:lang w:val="cs-CZ"/>
        </w:rPr>
        <w:t xml:space="preserve">Leoš Janáček </w:t>
      </w:r>
      <w:r>
        <w:rPr>
          <w:rFonts w:ascii="Times New Roman" w:hAnsi="Times New Roman" w:cs="Times New Roman"/>
          <w:sz w:val="24"/>
          <w:szCs w:val="24"/>
          <w:lang w:val="cs-CZ"/>
        </w:rPr>
        <w:t xml:space="preserve">považován za </w:t>
      </w:r>
      <w:r w:rsidR="007B5F1B">
        <w:rPr>
          <w:rFonts w:ascii="Times New Roman" w:hAnsi="Times New Roman" w:cs="Times New Roman"/>
          <w:sz w:val="24"/>
          <w:szCs w:val="24"/>
          <w:lang w:val="cs-CZ"/>
        </w:rPr>
        <w:t>jednoho z nejslavnějších českých umělc</w:t>
      </w:r>
      <w:r w:rsidR="009E121D">
        <w:rPr>
          <w:rFonts w:ascii="Times New Roman" w:hAnsi="Times New Roman" w:cs="Times New Roman"/>
          <w:sz w:val="24"/>
          <w:szCs w:val="24"/>
          <w:lang w:val="cs-CZ"/>
        </w:rPr>
        <w:t>ů</w:t>
      </w:r>
      <w:r w:rsidR="00BE7223">
        <w:rPr>
          <w:rFonts w:ascii="Times New Roman" w:hAnsi="Times New Roman" w:cs="Times New Roman"/>
          <w:sz w:val="24"/>
          <w:szCs w:val="24"/>
          <w:lang w:val="cs-CZ"/>
        </w:rPr>
        <w:t>. J</w:t>
      </w:r>
      <w:r w:rsidR="007B5F1B">
        <w:rPr>
          <w:rFonts w:ascii="Times New Roman" w:hAnsi="Times New Roman" w:cs="Times New Roman"/>
          <w:sz w:val="24"/>
          <w:szCs w:val="24"/>
          <w:lang w:val="cs-CZ"/>
        </w:rPr>
        <w:t>eh</w:t>
      </w:r>
      <w:r w:rsidR="00BE7223">
        <w:rPr>
          <w:rFonts w:ascii="Times New Roman" w:hAnsi="Times New Roman" w:cs="Times New Roman"/>
          <w:sz w:val="24"/>
          <w:szCs w:val="24"/>
          <w:lang w:val="cs-CZ"/>
        </w:rPr>
        <w:t xml:space="preserve">o </w:t>
      </w:r>
      <w:r w:rsidR="007B5F1B">
        <w:rPr>
          <w:rFonts w:ascii="Times New Roman" w:hAnsi="Times New Roman" w:cs="Times New Roman"/>
          <w:sz w:val="24"/>
          <w:szCs w:val="24"/>
          <w:lang w:val="cs-CZ"/>
        </w:rPr>
        <w:t xml:space="preserve">tvorba </w:t>
      </w:r>
      <w:r w:rsidR="003A49FD">
        <w:rPr>
          <w:rFonts w:ascii="Times New Roman" w:hAnsi="Times New Roman" w:cs="Times New Roman"/>
          <w:sz w:val="24"/>
          <w:szCs w:val="24"/>
          <w:lang w:val="cs-CZ"/>
        </w:rPr>
        <w:t xml:space="preserve">byla poctěna mnoha cenami a </w:t>
      </w:r>
      <w:r w:rsidR="007B5F1B">
        <w:rPr>
          <w:rFonts w:ascii="Times New Roman" w:hAnsi="Times New Roman" w:cs="Times New Roman"/>
          <w:sz w:val="24"/>
          <w:szCs w:val="24"/>
          <w:lang w:val="cs-CZ"/>
        </w:rPr>
        <w:t>je uznávána doma i po celém světě</w:t>
      </w:r>
      <w:r w:rsidR="003A49FD">
        <w:rPr>
          <w:rFonts w:ascii="Times New Roman" w:hAnsi="Times New Roman" w:cs="Times New Roman"/>
          <w:sz w:val="24"/>
          <w:szCs w:val="24"/>
          <w:lang w:val="cs-CZ"/>
        </w:rPr>
        <w:t>.</w:t>
      </w:r>
      <w:r w:rsidR="003A49FD">
        <w:rPr>
          <w:rStyle w:val="Znakapoznpodarou"/>
          <w:rFonts w:ascii="Times New Roman" w:hAnsi="Times New Roman" w:cs="Times New Roman"/>
          <w:sz w:val="24"/>
          <w:szCs w:val="24"/>
          <w:lang w:val="cs-CZ"/>
        </w:rPr>
        <w:footnoteReference w:id="535"/>
      </w:r>
      <w:r w:rsidR="007B5F1B">
        <w:rPr>
          <w:rFonts w:ascii="Times New Roman" w:hAnsi="Times New Roman" w:cs="Times New Roman"/>
          <w:sz w:val="24"/>
          <w:szCs w:val="24"/>
          <w:lang w:val="cs-CZ"/>
        </w:rPr>
        <w:t xml:space="preserve"> </w:t>
      </w:r>
    </w:p>
    <w:p w14:paraId="34BBC535" w14:textId="2F28025E" w:rsidR="00AD6ADB" w:rsidRDefault="00B41FD9"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Historik</w:t>
      </w:r>
      <w:r w:rsidR="0030452C">
        <w:rPr>
          <w:rFonts w:ascii="Times New Roman" w:hAnsi="Times New Roman" w:cs="Times New Roman"/>
          <w:sz w:val="24"/>
          <w:szCs w:val="24"/>
          <w:lang w:val="cs-CZ"/>
        </w:rPr>
        <w:t xml:space="preserve"> Zde</w:t>
      </w:r>
      <w:r>
        <w:rPr>
          <w:rFonts w:ascii="Times New Roman" w:hAnsi="Times New Roman" w:cs="Times New Roman"/>
          <w:sz w:val="24"/>
          <w:szCs w:val="24"/>
          <w:lang w:val="cs-CZ"/>
        </w:rPr>
        <w:t>něk</w:t>
      </w:r>
      <w:r w:rsidR="0030452C">
        <w:rPr>
          <w:rFonts w:ascii="Times New Roman" w:hAnsi="Times New Roman" w:cs="Times New Roman"/>
          <w:sz w:val="24"/>
          <w:szCs w:val="24"/>
          <w:lang w:val="cs-CZ"/>
        </w:rPr>
        <w:t xml:space="preserve"> Kárník</w:t>
      </w:r>
      <w:r>
        <w:rPr>
          <w:rFonts w:ascii="Times New Roman" w:hAnsi="Times New Roman" w:cs="Times New Roman"/>
          <w:sz w:val="24"/>
          <w:szCs w:val="24"/>
          <w:lang w:val="cs-CZ"/>
        </w:rPr>
        <w:t xml:space="preserve"> tvrdí, že</w:t>
      </w:r>
      <w:r w:rsidR="0030452C">
        <w:rPr>
          <w:rFonts w:ascii="Times New Roman" w:hAnsi="Times New Roman" w:cs="Times New Roman"/>
          <w:sz w:val="24"/>
          <w:szCs w:val="24"/>
          <w:lang w:val="cs-CZ"/>
        </w:rPr>
        <w:t xml:space="preserve"> Leoš Janáček </w:t>
      </w:r>
      <w:r>
        <w:rPr>
          <w:rFonts w:ascii="Times New Roman" w:hAnsi="Times New Roman" w:cs="Times New Roman"/>
          <w:sz w:val="24"/>
          <w:szCs w:val="24"/>
          <w:lang w:val="cs-CZ"/>
        </w:rPr>
        <w:t xml:space="preserve">bývá </w:t>
      </w:r>
      <w:r w:rsidR="0030452C">
        <w:rPr>
          <w:rFonts w:ascii="Times New Roman" w:hAnsi="Times New Roman" w:cs="Times New Roman"/>
          <w:sz w:val="24"/>
          <w:szCs w:val="24"/>
          <w:lang w:val="cs-CZ"/>
        </w:rPr>
        <w:t xml:space="preserve">svou tvorbou i povahou tradičně spojován s Moravou a Slezskem </w:t>
      </w:r>
      <w:r w:rsidR="00F2702E">
        <w:rPr>
          <w:rFonts w:ascii="Times New Roman" w:hAnsi="Times New Roman" w:cs="Times New Roman"/>
          <w:sz w:val="24"/>
          <w:szCs w:val="24"/>
          <w:lang w:val="cs-CZ"/>
        </w:rPr>
        <w:t>a</w:t>
      </w:r>
      <w:r w:rsidR="0030452C">
        <w:rPr>
          <w:rFonts w:ascii="Times New Roman" w:hAnsi="Times New Roman" w:cs="Times New Roman"/>
          <w:sz w:val="24"/>
          <w:szCs w:val="24"/>
          <w:lang w:val="cs-CZ"/>
        </w:rPr>
        <w:t xml:space="preserve"> moravanstvím.</w:t>
      </w:r>
      <w:r w:rsidR="0030452C">
        <w:rPr>
          <w:rStyle w:val="Znakapoznpodarou"/>
          <w:rFonts w:ascii="Times New Roman" w:hAnsi="Times New Roman" w:cs="Times New Roman"/>
          <w:sz w:val="24"/>
          <w:szCs w:val="24"/>
          <w:lang w:val="cs-CZ"/>
        </w:rPr>
        <w:footnoteReference w:id="536"/>
      </w:r>
      <w:r w:rsidR="0030452C">
        <w:rPr>
          <w:rFonts w:ascii="Times New Roman" w:hAnsi="Times New Roman" w:cs="Times New Roman"/>
          <w:sz w:val="24"/>
          <w:szCs w:val="24"/>
          <w:lang w:val="cs-CZ"/>
        </w:rPr>
        <w:t xml:space="preserve"> </w:t>
      </w:r>
      <w:r w:rsidR="00F2702E">
        <w:rPr>
          <w:rFonts w:ascii="Times New Roman" w:hAnsi="Times New Roman" w:cs="Times New Roman"/>
          <w:sz w:val="24"/>
          <w:szCs w:val="24"/>
          <w:lang w:val="cs-CZ"/>
        </w:rPr>
        <w:t>V tomto ohledu l</w:t>
      </w:r>
      <w:r w:rsidR="00AD6ADB">
        <w:rPr>
          <w:rFonts w:ascii="Times New Roman" w:hAnsi="Times New Roman" w:cs="Times New Roman"/>
          <w:sz w:val="24"/>
          <w:szCs w:val="24"/>
          <w:lang w:val="cs-CZ"/>
        </w:rPr>
        <w:t xml:space="preserve">ze </w:t>
      </w:r>
      <w:proofErr w:type="gramStart"/>
      <w:r w:rsidR="00AD6ADB">
        <w:rPr>
          <w:rFonts w:ascii="Times New Roman" w:hAnsi="Times New Roman" w:cs="Times New Roman"/>
          <w:sz w:val="24"/>
          <w:szCs w:val="24"/>
          <w:lang w:val="cs-CZ"/>
        </w:rPr>
        <w:t>říci</w:t>
      </w:r>
      <w:proofErr w:type="gramEnd"/>
      <w:r w:rsidR="00AD6ADB">
        <w:rPr>
          <w:rFonts w:ascii="Times New Roman" w:hAnsi="Times New Roman" w:cs="Times New Roman"/>
          <w:sz w:val="24"/>
          <w:szCs w:val="24"/>
          <w:lang w:val="cs-CZ"/>
        </w:rPr>
        <w:t xml:space="preserve">, že </w:t>
      </w:r>
      <w:r w:rsidR="00F2702E">
        <w:rPr>
          <w:rFonts w:ascii="Times New Roman" w:hAnsi="Times New Roman" w:cs="Times New Roman"/>
          <w:sz w:val="24"/>
          <w:szCs w:val="24"/>
          <w:lang w:val="cs-CZ"/>
        </w:rPr>
        <w:t xml:space="preserve">se stal </w:t>
      </w:r>
      <w:r w:rsidR="00AD6ADB">
        <w:rPr>
          <w:rFonts w:ascii="Times New Roman" w:hAnsi="Times New Roman" w:cs="Times New Roman"/>
          <w:sz w:val="24"/>
          <w:szCs w:val="24"/>
          <w:lang w:val="cs-CZ"/>
        </w:rPr>
        <w:t>Leoš Janáček j</w:t>
      </w:r>
      <w:r w:rsidR="00EC60E9">
        <w:rPr>
          <w:rFonts w:ascii="Times New Roman" w:hAnsi="Times New Roman" w:cs="Times New Roman"/>
          <w:sz w:val="24"/>
          <w:szCs w:val="24"/>
          <w:lang w:val="cs-CZ"/>
        </w:rPr>
        <w:t>istým</w:t>
      </w:r>
      <w:r w:rsidR="00AD6ADB">
        <w:rPr>
          <w:rFonts w:ascii="Times New Roman" w:hAnsi="Times New Roman" w:cs="Times New Roman"/>
          <w:sz w:val="24"/>
          <w:szCs w:val="24"/>
          <w:lang w:val="cs-CZ"/>
        </w:rPr>
        <w:t xml:space="preserve"> symbolem, prostřednictvím kterého se </w:t>
      </w:r>
      <w:r w:rsidR="00F2702E">
        <w:rPr>
          <w:rFonts w:ascii="Times New Roman" w:hAnsi="Times New Roman" w:cs="Times New Roman"/>
          <w:sz w:val="24"/>
          <w:szCs w:val="24"/>
          <w:lang w:val="cs-CZ"/>
        </w:rPr>
        <w:t xml:space="preserve">– </w:t>
      </w:r>
      <w:r w:rsidR="00AD6ADB">
        <w:rPr>
          <w:rFonts w:ascii="Times New Roman" w:hAnsi="Times New Roman" w:cs="Times New Roman"/>
          <w:sz w:val="24"/>
          <w:szCs w:val="24"/>
          <w:lang w:val="cs-CZ"/>
        </w:rPr>
        <w:t xml:space="preserve">dle Eduarda Maura </w:t>
      </w:r>
      <w:r w:rsidR="00F2702E">
        <w:rPr>
          <w:rFonts w:ascii="Times New Roman" w:hAnsi="Times New Roman" w:cs="Times New Roman"/>
          <w:sz w:val="24"/>
          <w:szCs w:val="24"/>
          <w:lang w:val="cs-CZ"/>
        </w:rPr>
        <w:t xml:space="preserve">– </w:t>
      </w:r>
      <w:r w:rsidR="00AD6ADB">
        <w:rPr>
          <w:rFonts w:ascii="Times New Roman" w:hAnsi="Times New Roman" w:cs="Times New Roman"/>
          <w:sz w:val="24"/>
          <w:szCs w:val="24"/>
          <w:lang w:val="cs-CZ"/>
        </w:rPr>
        <w:t>dané společenství – v našem případě tedy český národ – nebo ještě lépe Moravané – definuje</w:t>
      </w:r>
      <w:r w:rsidR="00F2702E">
        <w:rPr>
          <w:rFonts w:ascii="Times New Roman" w:hAnsi="Times New Roman" w:cs="Times New Roman"/>
          <w:sz w:val="24"/>
          <w:szCs w:val="24"/>
          <w:lang w:val="cs-CZ"/>
        </w:rPr>
        <w:t>/definují</w:t>
      </w:r>
      <w:r w:rsidR="00AD6ADB">
        <w:rPr>
          <w:rFonts w:ascii="Times New Roman" w:hAnsi="Times New Roman" w:cs="Times New Roman"/>
          <w:sz w:val="24"/>
          <w:szCs w:val="24"/>
          <w:lang w:val="cs-CZ"/>
        </w:rPr>
        <w:t>.</w:t>
      </w:r>
      <w:r w:rsidR="00AD6ADB">
        <w:rPr>
          <w:rStyle w:val="Znakapoznpodarou"/>
          <w:rFonts w:ascii="Times New Roman" w:hAnsi="Times New Roman" w:cs="Times New Roman"/>
          <w:sz w:val="24"/>
          <w:szCs w:val="24"/>
          <w:lang w:val="cs-CZ"/>
        </w:rPr>
        <w:footnoteReference w:id="537"/>
      </w:r>
      <w:r w:rsidR="00AD6ADB">
        <w:rPr>
          <w:rFonts w:ascii="Times New Roman" w:hAnsi="Times New Roman" w:cs="Times New Roman"/>
          <w:sz w:val="24"/>
          <w:szCs w:val="24"/>
          <w:lang w:val="cs-CZ"/>
        </w:rPr>
        <w:t xml:space="preserve"> </w:t>
      </w:r>
    </w:p>
    <w:p w14:paraId="4FE92024" w14:textId="5C081AE0" w:rsidR="0030452C" w:rsidRDefault="000E0808"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184915">
        <w:rPr>
          <w:rFonts w:ascii="Times New Roman" w:hAnsi="Times New Roman" w:cs="Times New Roman"/>
          <w:sz w:val="24"/>
          <w:szCs w:val="24"/>
          <w:lang w:val="cs-CZ"/>
        </w:rPr>
        <w:t xml:space="preserve">řesto, že prakticky celý život působil </w:t>
      </w:r>
      <w:r>
        <w:rPr>
          <w:rFonts w:ascii="Times New Roman" w:hAnsi="Times New Roman" w:cs="Times New Roman"/>
          <w:sz w:val="24"/>
          <w:szCs w:val="24"/>
          <w:lang w:val="cs-CZ"/>
        </w:rPr>
        <w:t xml:space="preserve">Leoš Janáček </w:t>
      </w:r>
      <w:r w:rsidR="00184915">
        <w:rPr>
          <w:rFonts w:ascii="Times New Roman" w:hAnsi="Times New Roman" w:cs="Times New Roman"/>
          <w:sz w:val="24"/>
          <w:szCs w:val="24"/>
          <w:lang w:val="cs-CZ"/>
        </w:rPr>
        <w:t>v</w:t>
      </w:r>
      <w:r w:rsidR="001B0A97">
        <w:rPr>
          <w:rFonts w:ascii="Times New Roman" w:hAnsi="Times New Roman" w:cs="Times New Roman"/>
          <w:sz w:val="24"/>
          <w:szCs w:val="24"/>
          <w:lang w:val="cs-CZ"/>
        </w:rPr>
        <w:t> </w:t>
      </w:r>
      <w:r w:rsidR="00184915">
        <w:rPr>
          <w:rFonts w:ascii="Times New Roman" w:hAnsi="Times New Roman" w:cs="Times New Roman"/>
          <w:sz w:val="24"/>
          <w:szCs w:val="24"/>
          <w:lang w:val="cs-CZ"/>
        </w:rPr>
        <w:t>Brně</w:t>
      </w:r>
      <w:r w:rsidR="001B0A97">
        <w:rPr>
          <w:rFonts w:ascii="Times New Roman" w:hAnsi="Times New Roman" w:cs="Times New Roman"/>
          <w:sz w:val="24"/>
          <w:szCs w:val="24"/>
          <w:lang w:val="cs-CZ"/>
        </w:rPr>
        <w:t>,</w:t>
      </w:r>
      <w:r w:rsidR="00184915">
        <w:rPr>
          <w:rStyle w:val="Znakapoznpodarou"/>
          <w:rFonts w:ascii="Times New Roman" w:hAnsi="Times New Roman" w:cs="Times New Roman"/>
          <w:sz w:val="24"/>
          <w:szCs w:val="24"/>
          <w:lang w:val="cs-CZ"/>
        </w:rPr>
        <w:footnoteReference w:id="538"/>
      </w:r>
      <w:r w:rsidR="001B0A97">
        <w:rPr>
          <w:rFonts w:ascii="Times New Roman" w:hAnsi="Times New Roman" w:cs="Times New Roman"/>
          <w:sz w:val="24"/>
          <w:szCs w:val="24"/>
          <w:lang w:val="cs-CZ"/>
        </w:rPr>
        <w:t xml:space="preserve"> vracel se </w:t>
      </w:r>
      <w:r w:rsidR="00184915">
        <w:rPr>
          <w:rFonts w:ascii="Times New Roman" w:hAnsi="Times New Roman" w:cs="Times New Roman"/>
          <w:sz w:val="24"/>
          <w:szCs w:val="24"/>
          <w:lang w:val="cs-CZ"/>
        </w:rPr>
        <w:t>pravidelně do</w:t>
      </w:r>
      <w:r w:rsidR="001C2233">
        <w:rPr>
          <w:rFonts w:ascii="Times New Roman" w:hAnsi="Times New Roman" w:cs="Times New Roman"/>
          <w:sz w:val="24"/>
          <w:szCs w:val="24"/>
          <w:lang w:val="cs-CZ"/>
        </w:rPr>
        <w:t> </w:t>
      </w:r>
      <w:r w:rsidR="00184915">
        <w:rPr>
          <w:rFonts w:ascii="Times New Roman" w:hAnsi="Times New Roman" w:cs="Times New Roman"/>
          <w:sz w:val="24"/>
          <w:szCs w:val="24"/>
          <w:lang w:val="cs-CZ"/>
        </w:rPr>
        <w:t xml:space="preserve">svého rodného kraje na prázdninové pobyty, během kterých podnikal </w:t>
      </w:r>
      <w:r>
        <w:rPr>
          <w:rFonts w:ascii="Times New Roman" w:hAnsi="Times New Roman" w:cs="Times New Roman"/>
          <w:sz w:val="24"/>
          <w:szCs w:val="24"/>
          <w:lang w:val="cs-CZ"/>
        </w:rPr>
        <w:t>časté</w:t>
      </w:r>
      <w:r w:rsidR="00184915">
        <w:rPr>
          <w:rFonts w:ascii="Times New Roman" w:hAnsi="Times New Roman" w:cs="Times New Roman"/>
          <w:sz w:val="24"/>
          <w:szCs w:val="24"/>
          <w:lang w:val="cs-CZ"/>
        </w:rPr>
        <w:t xml:space="preserve"> výlety do</w:t>
      </w:r>
      <w:r w:rsidR="001C2233">
        <w:rPr>
          <w:rFonts w:ascii="Times New Roman" w:hAnsi="Times New Roman" w:cs="Times New Roman"/>
          <w:sz w:val="24"/>
          <w:szCs w:val="24"/>
          <w:lang w:val="cs-CZ"/>
        </w:rPr>
        <w:t> </w:t>
      </w:r>
      <w:r w:rsidR="00184915">
        <w:rPr>
          <w:rFonts w:ascii="Times New Roman" w:hAnsi="Times New Roman" w:cs="Times New Roman"/>
          <w:sz w:val="24"/>
          <w:szCs w:val="24"/>
          <w:lang w:val="cs-CZ"/>
        </w:rPr>
        <w:t xml:space="preserve">oblíbeného </w:t>
      </w:r>
      <w:proofErr w:type="spellStart"/>
      <w:r w:rsidR="00184915">
        <w:rPr>
          <w:rFonts w:ascii="Times New Roman" w:hAnsi="Times New Roman" w:cs="Times New Roman"/>
          <w:sz w:val="24"/>
          <w:szCs w:val="24"/>
          <w:lang w:val="cs-CZ"/>
        </w:rPr>
        <w:t>Štramberka</w:t>
      </w:r>
      <w:proofErr w:type="spellEnd"/>
      <w:r w:rsidR="00184915">
        <w:rPr>
          <w:rFonts w:ascii="Times New Roman" w:hAnsi="Times New Roman" w:cs="Times New Roman"/>
          <w:sz w:val="24"/>
          <w:szCs w:val="24"/>
          <w:lang w:val="cs-CZ"/>
        </w:rPr>
        <w:t xml:space="preserve"> a okolí. Údajně o Štramberku</w:t>
      </w:r>
      <w:r w:rsidR="00184915" w:rsidRPr="00184915">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kdysi </w:t>
      </w:r>
      <w:r w:rsidR="00184915">
        <w:rPr>
          <w:rFonts w:ascii="Times New Roman" w:hAnsi="Times New Roman" w:cs="Times New Roman"/>
          <w:sz w:val="24"/>
          <w:szCs w:val="24"/>
          <w:lang w:val="cs-CZ"/>
        </w:rPr>
        <w:t>prohlásil, že se jedná o</w:t>
      </w:r>
      <w:r w:rsidR="001C2233">
        <w:rPr>
          <w:rFonts w:ascii="Times New Roman" w:hAnsi="Times New Roman" w:cs="Times New Roman"/>
          <w:sz w:val="24"/>
          <w:szCs w:val="24"/>
          <w:lang w:val="cs-CZ"/>
        </w:rPr>
        <w:t> </w:t>
      </w:r>
      <w:r w:rsidR="00184915">
        <w:rPr>
          <w:rFonts w:ascii="Times New Roman" w:hAnsi="Times New Roman" w:cs="Times New Roman"/>
          <w:sz w:val="24"/>
          <w:szCs w:val="24"/>
          <w:lang w:val="cs-CZ"/>
        </w:rPr>
        <w:t xml:space="preserve">„nejkrásnější místo republiky“. </w:t>
      </w:r>
      <w:r w:rsidR="00B41FD9">
        <w:rPr>
          <w:rFonts w:ascii="Times New Roman" w:hAnsi="Times New Roman" w:cs="Times New Roman"/>
          <w:sz w:val="24"/>
          <w:szCs w:val="24"/>
          <w:lang w:val="cs-CZ"/>
        </w:rPr>
        <w:t>O</w:t>
      </w:r>
      <w:r w:rsidR="00AC38A9">
        <w:rPr>
          <w:rFonts w:ascii="Times New Roman" w:hAnsi="Times New Roman" w:cs="Times New Roman"/>
          <w:sz w:val="24"/>
          <w:szCs w:val="24"/>
          <w:lang w:val="cs-CZ"/>
        </w:rPr>
        <w:t xml:space="preserve">byvatelé </w:t>
      </w:r>
      <w:proofErr w:type="spellStart"/>
      <w:r w:rsidR="00AC38A9">
        <w:rPr>
          <w:rFonts w:ascii="Times New Roman" w:hAnsi="Times New Roman" w:cs="Times New Roman"/>
          <w:sz w:val="24"/>
          <w:szCs w:val="24"/>
          <w:lang w:val="cs-CZ"/>
        </w:rPr>
        <w:t>Štramberka</w:t>
      </w:r>
      <w:proofErr w:type="spellEnd"/>
      <w:r w:rsidR="00AC38A9">
        <w:rPr>
          <w:rFonts w:ascii="Times New Roman" w:hAnsi="Times New Roman" w:cs="Times New Roman"/>
          <w:sz w:val="24"/>
          <w:szCs w:val="24"/>
          <w:lang w:val="cs-CZ"/>
        </w:rPr>
        <w:t xml:space="preserve"> byli na svého krajana náležitě hrdi, proto se rozhodli uctít jeho památku a nechali slavnému umělci zřídit v jeho rodném kraji </w:t>
      </w:r>
      <w:r w:rsidR="001B0A97">
        <w:rPr>
          <w:rFonts w:ascii="Times New Roman" w:hAnsi="Times New Roman" w:cs="Times New Roman"/>
          <w:sz w:val="24"/>
          <w:szCs w:val="24"/>
          <w:lang w:val="cs-CZ"/>
        </w:rPr>
        <w:t>– na</w:t>
      </w:r>
      <w:r w:rsidR="001C2233">
        <w:rPr>
          <w:rFonts w:ascii="Times New Roman" w:hAnsi="Times New Roman" w:cs="Times New Roman"/>
          <w:sz w:val="24"/>
          <w:szCs w:val="24"/>
          <w:lang w:val="cs-CZ"/>
        </w:rPr>
        <w:t> </w:t>
      </w:r>
      <w:r w:rsidR="001B0A97">
        <w:rPr>
          <w:rFonts w:ascii="Times New Roman" w:hAnsi="Times New Roman" w:cs="Times New Roman"/>
          <w:sz w:val="24"/>
          <w:szCs w:val="24"/>
          <w:lang w:val="cs-CZ"/>
        </w:rPr>
        <w:t>čestném místě vedle další</w:t>
      </w:r>
      <w:r>
        <w:rPr>
          <w:rFonts w:ascii="Times New Roman" w:hAnsi="Times New Roman" w:cs="Times New Roman"/>
          <w:sz w:val="24"/>
          <w:szCs w:val="24"/>
          <w:lang w:val="cs-CZ"/>
        </w:rPr>
        <w:t>ch</w:t>
      </w:r>
      <w:r w:rsidR="001B0A97">
        <w:rPr>
          <w:rFonts w:ascii="Times New Roman" w:hAnsi="Times New Roman" w:cs="Times New Roman"/>
          <w:sz w:val="24"/>
          <w:szCs w:val="24"/>
          <w:lang w:val="cs-CZ"/>
        </w:rPr>
        <w:t xml:space="preserve"> významný</w:t>
      </w:r>
      <w:r>
        <w:rPr>
          <w:rFonts w:ascii="Times New Roman" w:hAnsi="Times New Roman" w:cs="Times New Roman"/>
          <w:sz w:val="24"/>
          <w:szCs w:val="24"/>
          <w:lang w:val="cs-CZ"/>
        </w:rPr>
        <w:t>ch</w:t>
      </w:r>
      <w:r w:rsidR="001B0A97">
        <w:rPr>
          <w:rFonts w:ascii="Times New Roman" w:hAnsi="Times New Roman" w:cs="Times New Roman"/>
          <w:sz w:val="24"/>
          <w:szCs w:val="24"/>
          <w:lang w:val="cs-CZ"/>
        </w:rPr>
        <w:t xml:space="preserve"> českých osobností – v Národním sadu na</w:t>
      </w:r>
      <w:r w:rsidR="001C2233">
        <w:rPr>
          <w:rFonts w:ascii="Times New Roman" w:hAnsi="Times New Roman" w:cs="Times New Roman"/>
          <w:sz w:val="24"/>
          <w:szCs w:val="24"/>
          <w:lang w:val="cs-CZ"/>
        </w:rPr>
        <w:t> </w:t>
      </w:r>
      <w:r w:rsidR="001B0A97">
        <w:rPr>
          <w:rFonts w:ascii="Times New Roman" w:hAnsi="Times New Roman" w:cs="Times New Roman"/>
          <w:sz w:val="24"/>
          <w:szCs w:val="24"/>
          <w:lang w:val="cs-CZ"/>
        </w:rPr>
        <w:t xml:space="preserve">Kotouči </w:t>
      </w:r>
      <w:r w:rsidR="00780A5C">
        <w:rPr>
          <w:rFonts w:ascii="Times New Roman" w:hAnsi="Times New Roman" w:cs="Times New Roman"/>
          <w:sz w:val="24"/>
          <w:szCs w:val="24"/>
          <w:lang w:val="cs-CZ"/>
        </w:rPr>
        <w:t xml:space="preserve">vůbec první Janáčkův </w:t>
      </w:r>
      <w:r w:rsidR="00AC38A9">
        <w:rPr>
          <w:rFonts w:ascii="Times New Roman" w:hAnsi="Times New Roman" w:cs="Times New Roman"/>
          <w:sz w:val="24"/>
          <w:szCs w:val="24"/>
          <w:lang w:val="cs-CZ"/>
        </w:rPr>
        <w:t>pomník</w:t>
      </w:r>
      <w:r w:rsidR="00780A5C">
        <w:rPr>
          <w:rFonts w:ascii="Times New Roman" w:hAnsi="Times New Roman" w:cs="Times New Roman"/>
          <w:sz w:val="24"/>
          <w:szCs w:val="24"/>
          <w:lang w:val="cs-CZ"/>
        </w:rPr>
        <w:t xml:space="preserve"> na světě</w:t>
      </w:r>
      <w:r w:rsidR="001B0A97">
        <w:rPr>
          <w:rFonts w:ascii="Times New Roman" w:hAnsi="Times New Roman" w:cs="Times New Roman"/>
          <w:sz w:val="24"/>
          <w:szCs w:val="24"/>
          <w:lang w:val="cs-CZ"/>
        </w:rPr>
        <w:t>.</w:t>
      </w:r>
      <w:r w:rsidR="00780A5C">
        <w:rPr>
          <w:rStyle w:val="Znakapoznpodarou"/>
          <w:rFonts w:ascii="Times New Roman" w:hAnsi="Times New Roman" w:cs="Times New Roman"/>
          <w:sz w:val="24"/>
          <w:szCs w:val="24"/>
          <w:lang w:val="cs-CZ"/>
        </w:rPr>
        <w:footnoteReference w:id="539"/>
      </w:r>
    </w:p>
    <w:p w14:paraId="46A02C88" w14:textId="01BE8007" w:rsidR="00B41FD9" w:rsidRDefault="00AC38A9" w:rsidP="00B41FD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P</w:t>
      </w:r>
      <w:r w:rsidR="001B0A97">
        <w:rPr>
          <w:rFonts w:ascii="Times New Roman" w:hAnsi="Times New Roman" w:cs="Times New Roman"/>
          <w:sz w:val="24"/>
          <w:szCs w:val="24"/>
          <w:lang w:val="cs-CZ"/>
        </w:rPr>
        <w:t>amátník</w:t>
      </w:r>
      <w:r>
        <w:rPr>
          <w:rFonts w:ascii="Times New Roman" w:hAnsi="Times New Roman" w:cs="Times New Roman"/>
          <w:sz w:val="24"/>
          <w:szCs w:val="24"/>
          <w:lang w:val="cs-CZ"/>
        </w:rPr>
        <w:t xml:space="preserve"> Leoše Janáčka se stal stejně jako ostatní pomníky v Národním sadu na</w:t>
      </w:r>
      <w:r w:rsidR="001C2233">
        <w:rPr>
          <w:rFonts w:ascii="Times New Roman" w:hAnsi="Times New Roman" w:cs="Times New Roman"/>
          <w:sz w:val="24"/>
          <w:szCs w:val="24"/>
          <w:lang w:val="cs-CZ"/>
        </w:rPr>
        <w:t> </w:t>
      </w:r>
      <w:r>
        <w:rPr>
          <w:rFonts w:ascii="Times New Roman" w:hAnsi="Times New Roman" w:cs="Times New Roman"/>
          <w:sz w:val="24"/>
          <w:szCs w:val="24"/>
          <w:lang w:val="cs-CZ"/>
        </w:rPr>
        <w:t xml:space="preserve">Kotouči důležitým </w:t>
      </w:r>
      <w:proofErr w:type="spellStart"/>
      <w:r w:rsidR="008F6842">
        <w:rPr>
          <w:rFonts w:ascii="Times New Roman" w:hAnsi="Times New Roman" w:cs="Times New Roman"/>
          <w:sz w:val="24"/>
          <w:szCs w:val="24"/>
          <w:lang w:val="cs-CZ"/>
        </w:rPr>
        <w:t>mnemotopem</w:t>
      </w:r>
      <w:proofErr w:type="spellEnd"/>
      <w:r w:rsidR="008F6842">
        <w:rPr>
          <w:rFonts w:ascii="Times New Roman" w:hAnsi="Times New Roman" w:cs="Times New Roman"/>
          <w:sz w:val="24"/>
          <w:szCs w:val="24"/>
          <w:lang w:val="cs-CZ"/>
        </w:rPr>
        <w:t>, kter</w:t>
      </w:r>
      <w:r w:rsidR="001B0A97">
        <w:rPr>
          <w:rFonts w:ascii="Times New Roman" w:hAnsi="Times New Roman" w:cs="Times New Roman"/>
          <w:sz w:val="24"/>
          <w:szCs w:val="24"/>
          <w:lang w:val="cs-CZ"/>
        </w:rPr>
        <w:t>ý</w:t>
      </w:r>
      <w:r w:rsidR="008F6842">
        <w:rPr>
          <w:rFonts w:ascii="Times New Roman" w:hAnsi="Times New Roman" w:cs="Times New Roman"/>
          <w:sz w:val="24"/>
          <w:szCs w:val="24"/>
          <w:lang w:val="cs-CZ"/>
        </w:rPr>
        <w:t xml:space="preserve"> má klíčový význam při vytváření a přežívání kolektivní paměti. Postava Leoše Janáčka a příběh, který je s jeho jménem a rodným krajem spjat, se stal obsahem kolektivní představy štramberských obyvatel o </w:t>
      </w:r>
      <w:r w:rsidR="00AD6ADB">
        <w:rPr>
          <w:rFonts w:ascii="Times New Roman" w:hAnsi="Times New Roman" w:cs="Times New Roman"/>
          <w:sz w:val="24"/>
          <w:szCs w:val="24"/>
          <w:lang w:val="cs-CZ"/>
        </w:rPr>
        <w:t xml:space="preserve">společné </w:t>
      </w:r>
      <w:r w:rsidR="008F6842">
        <w:rPr>
          <w:rFonts w:ascii="Times New Roman" w:hAnsi="Times New Roman" w:cs="Times New Roman"/>
          <w:sz w:val="24"/>
          <w:szCs w:val="24"/>
          <w:lang w:val="cs-CZ"/>
        </w:rPr>
        <w:t>minulosti.</w:t>
      </w:r>
      <w:r w:rsidR="008F6842">
        <w:rPr>
          <w:rStyle w:val="Znakapoznpodarou"/>
          <w:rFonts w:ascii="Times New Roman" w:hAnsi="Times New Roman" w:cs="Times New Roman"/>
          <w:sz w:val="24"/>
          <w:szCs w:val="24"/>
          <w:lang w:val="cs-CZ"/>
        </w:rPr>
        <w:footnoteReference w:id="540"/>
      </w:r>
      <w:r w:rsidR="008F6842">
        <w:rPr>
          <w:rFonts w:ascii="Times New Roman" w:hAnsi="Times New Roman" w:cs="Times New Roman"/>
          <w:sz w:val="24"/>
          <w:szCs w:val="24"/>
          <w:lang w:val="cs-CZ"/>
        </w:rPr>
        <w:t xml:space="preserve"> </w:t>
      </w:r>
    </w:p>
    <w:p w14:paraId="7DCEB0E0" w14:textId="45E67D3F" w:rsidR="00EC3F0F" w:rsidRDefault="008F6842" w:rsidP="00360123">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Na rozdíl od mohyly TGM, plakety Jana Čapka, busty Aloise Jiráska</w:t>
      </w:r>
      <w:r w:rsidR="00B41FD9">
        <w:rPr>
          <w:rFonts w:ascii="Times New Roman" w:hAnsi="Times New Roman" w:cs="Times New Roman"/>
          <w:sz w:val="24"/>
          <w:szCs w:val="24"/>
          <w:lang w:val="cs-CZ"/>
        </w:rPr>
        <w:t xml:space="preserve">, pomníku </w:t>
      </w:r>
      <w:r>
        <w:rPr>
          <w:rFonts w:ascii="Times New Roman" w:hAnsi="Times New Roman" w:cs="Times New Roman"/>
          <w:sz w:val="24"/>
          <w:szCs w:val="24"/>
          <w:lang w:val="cs-CZ"/>
        </w:rPr>
        <w:t xml:space="preserve">Bedřicha Smetany a Žižkova kalichu, které představují v rámci Národního sadu </w:t>
      </w:r>
      <w:proofErr w:type="spellStart"/>
      <w:r>
        <w:rPr>
          <w:rFonts w:ascii="Times New Roman" w:hAnsi="Times New Roman" w:cs="Times New Roman"/>
          <w:sz w:val="24"/>
          <w:szCs w:val="24"/>
          <w:lang w:val="cs-CZ"/>
        </w:rPr>
        <w:t>mnemotopy</w:t>
      </w:r>
      <w:proofErr w:type="spellEnd"/>
      <w:r>
        <w:rPr>
          <w:rFonts w:ascii="Times New Roman" w:hAnsi="Times New Roman" w:cs="Times New Roman"/>
          <w:sz w:val="24"/>
          <w:szCs w:val="24"/>
          <w:lang w:val="cs-CZ"/>
        </w:rPr>
        <w:t xml:space="preserve"> národní, a </w:t>
      </w:r>
      <w:r w:rsidR="00B41FD9">
        <w:rPr>
          <w:rFonts w:ascii="Times New Roman" w:hAnsi="Times New Roman" w:cs="Times New Roman"/>
          <w:sz w:val="24"/>
          <w:szCs w:val="24"/>
          <w:lang w:val="cs-CZ"/>
        </w:rPr>
        <w:t>b</w:t>
      </w:r>
      <w:r w:rsidR="001B0A97">
        <w:rPr>
          <w:rFonts w:ascii="Times New Roman" w:hAnsi="Times New Roman" w:cs="Times New Roman"/>
          <w:sz w:val="24"/>
          <w:szCs w:val="24"/>
          <w:lang w:val="cs-CZ"/>
        </w:rPr>
        <w:t xml:space="preserve">usty Bohumíra </w:t>
      </w:r>
      <w:proofErr w:type="spellStart"/>
      <w:r w:rsidR="001B0A97">
        <w:rPr>
          <w:rFonts w:ascii="Times New Roman" w:hAnsi="Times New Roman" w:cs="Times New Roman"/>
          <w:sz w:val="24"/>
          <w:szCs w:val="24"/>
          <w:lang w:val="cs-CZ"/>
        </w:rPr>
        <w:t>Jaroňka</w:t>
      </w:r>
      <w:proofErr w:type="spellEnd"/>
      <w:r w:rsidR="001B0A97">
        <w:rPr>
          <w:rFonts w:ascii="Times New Roman" w:hAnsi="Times New Roman" w:cs="Times New Roman"/>
          <w:sz w:val="24"/>
          <w:szCs w:val="24"/>
          <w:lang w:val="cs-CZ"/>
        </w:rPr>
        <w:t xml:space="preserve"> a pamětní desky Karla Jaroslava Mašky, které </w:t>
      </w:r>
      <w:r w:rsidR="00F2702E">
        <w:rPr>
          <w:rFonts w:ascii="Times New Roman" w:hAnsi="Times New Roman" w:cs="Times New Roman"/>
          <w:sz w:val="24"/>
          <w:szCs w:val="24"/>
          <w:lang w:val="cs-CZ"/>
        </w:rPr>
        <w:t>lze považovat z</w:t>
      </w:r>
      <w:r w:rsidR="00F5396C">
        <w:rPr>
          <w:rFonts w:ascii="Times New Roman" w:hAnsi="Times New Roman" w:cs="Times New Roman"/>
          <w:sz w:val="24"/>
          <w:szCs w:val="24"/>
          <w:lang w:val="cs-CZ"/>
        </w:rPr>
        <w:t>a</w:t>
      </w:r>
      <w:r w:rsidR="001B0A97">
        <w:rPr>
          <w:rFonts w:ascii="Times New Roman" w:hAnsi="Times New Roman" w:cs="Times New Roman"/>
          <w:sz w:val="24"/>
          <w:szCs w:val="24"/>
          <w:lang w:val="cs-CZ"/>
        </w:rPr>
        <w:t xml:space="preserve"> </w:t>
      </w:r>
      <w:proofErr w:type="spellStart"/>
      <w:r w:rsidR="001B0A97">
        <w:rPr>
          <w:rFonts w:ascii="Times New Roman" w:hAnsi="Times New Roman" w:cs="Times New Roman"/>
          <w:sz w:val="24"/>
          <w:szCs w:val="24"/>
          <w:lang w:val="cs-CZ"/>
        </w:rPr>
        <w:t>mnemotopy</w:t>
      </w:r>
      <w:proofErr w:type="spellEnd"/>
      <w:r w:rsidR="001B0A97">
        <w:rPr>
          <w:rFonts w:ascii="Times New Roman" w:hAnsi="Times New Roman" w:cs="Times New Roman"/>
          <w:sz w:val="24"/>
          <w:szCs w:val="24"/>
          <w:lang w:val="cs-CZ"/>
        </w:rPr>
        <w:t xml:space="preserve"> regionální, náleží pomník Leoše Janáčka narozeného v blízkých Hukvaldech stejně jako busta Františka Palackého pocházejícího z nedalekých Hodslavic do</w:t>
      </w:r>
      <w:r w:rsidR="001C2233">
        <w:rPr>
          <w:rFonts w:ascii="Times New Roman" w:hAnsi="Times New Roman" w:cs="Times New Roman"/>
          <w:sz w:val="24"/>
          <w:szCs w:val="24"/>
          <w:lang w:val="cs-CZ"/>
        </w:rPr>
        <w:t> </w:t>
      </w:r>
      <w:r w:rsidR="001B0A97">
        <w:rPr>
          <w:rFonts w:ascii="Times New Roman" w:hAnsi="Times New Roman" w:cs="Times New Roman"/>
          <w:sz w:val="24"/>
          <w:szCs w:val="24"/>
          <w:lang w:val="cs-CZ"/>
        </w:rPr>
        <w:t xml:space="preserve">obou výše zmíněných kategorií. </w:t>
      </w:r>
      <w:r w:rsidR="00AD6ADB">
        <w:rPr>
          <w:rFonts w:ascii="Times New Roman" w:hAnsi="Times New Roman" w:cs="Times New Roman"/>
          <w:sz w:val="24"/>
          <w:szCs w:val="24"/>
          <w:lang w:val="cs-CZ"/>
        </w:rPr>
        <w:t>Významně se tak podílí na vytváření regionální paměti</w:t>
      </w:r>
      <w:r w:rsidR="00B41FD9">
        <w:rPr>
          <w:rFonts w:ascii="Times New Roman" w:hAnsi="Times New Roman" w:cs="Times New Roman"/>
          <w:sz w:val="24"/>
          <w:szCs w:val="24"/>
          <w:lang w:val="cs-CZ"/>
        </w:rPr>
        <w:t xml:space="preserve"> a</w:t>
      </w:r>
      <w:r w:rsidR="001C2233">
        <w:rPr>
          <w:rFonts w:ascii="Times New Roman" w:hAnsi="Times New Roman" w:cs="Times New Roman"/>
          <w:sz w:val="24"/>
          <w:szCs w:val="24"/>
          <w:lang w:val="cs-CZ"/>
        </w:rPr>
        <w:t> </w:t>
      </w:r>
      <w:r w:rsidR="00AD6ADB">
        <w:rPr>
          <w:rFonts w:ascii="Times New Roman" w:hAnsi="Times New Roman" w:cs="Times New Roman"/>
          <w:sz w:val="24"/>
          <w:szCs w:val="24"/>
          <w:lang w:val="cs-CZ"/>
        </w:rPr>
        <w:t>stejně tak hraje důležitou roli i při vytváření národní identity</w:t>
      </w:r>
      <w:r w:rsidR="000E0808">
        <w:rPr>
          <w:rFonts w:ascii="Times New Roman" w:hAnsi="Times New Roman" w:cs="Times New Roman"/>
          <w:sz w:val="24"/>
          <w:szCs w:val="24"/>
          <w:lang w:val="cs-CZ"/>
        </w:rPr>
        <w:t>.</w:t>
      </w:r>
    </w:p>
    <w:p w14:paraId="1614053F" w14:textId="47AD3D12" w:rsidR="004A7CB6" w:rsidRPr="004A7CB6" w:rsidRDefault="004A7CB6" w:rsidP="004A7CB6">
      <w:pPr>
        <w:pStyle w:val="Nadpis3"/>
        <w:rPr>
          <w:sz w:val="28"/>
          <w:szCs w:val="28"/>
          <w:lang w:val="cs-CZ"/>
        </w:rPr>
      </w:pPr>
      <w:bookmarkStart w:id="50" w:name="_Toc64828633"/>
      <w:r w:rsidRPr="004A7CB6">
        <w:rPr>
          <w:sz w:val="28"/>
          <w:szCs w:val="28"/>
          <w:lang w:val="cs-CZ"/>
        </w:rPr>
        <w:t>Místa paměti zřízená z iniciativy města a různých spolků</w:t>
      </w:r>
      <w:bookmarkEnd w:id="50"/>
    </w:p>
    <w:p w14:paraId="0A0F48C7" w14:textId="4A51E4C6" w:rsidR="00187257" w:rsidRPr="00D8081C" w:rsidRDefault="00187257" w:rsidP="004A7CB6">
      <w:pPr>
        <w:pStyle w:val="Nadpis4"/>
        <w:rPr>
          <w:lang w:val="cs-CZ"/>
        </w:rPr>
      </w:pPr>
      <w:r w:rsidRPr="00D8081C">
        <w:rPr>
          <w:lang w:val="cs-CZ"/>
        </w:rPr>
        <w:t>Plaketa Jana Čapka</w:t>
      </w:r>
    </w:p>
    <w:p w14:paraId="42C26A1A" w14:textId="4B3EE03E" w:rsidR="000E0808" w:rsidRDefault="002E315B"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0E0808">
        <w:rPr>
          <w:rFonts w:ascii="Times New Roman" w:hAnsi="Times New Roman" w:cs="Times New Roman"/>
          <w:sz w:val="24"/>
          <w:szCs w:val="24"/>
          <w:lang w:val="cs-CZ"/>
        </w:rPr>
        <w:t xml:space="preserve">omník Leoše Janáčka </w:t>
      </w:r>
      <w:r w:rsidR="008035B1">
        <w:rPr>
          <w:rFonts w:ascii="Times New Roman" w:hAnsi="Times New Roman" w:cs="Times New Roman"/>
          <w:sz w:val="24"/>
          <w:szCs w:val="24"/>
          <w:lang w:val="cs-CZ"/>
        </w:rPr>
        <w:t xml:space="preserve">představoval </w:t>
      </w:r>
      <w:r w:rsidR="0093716C">
        <w:rPr>
          <w:rFonts w:ascii="Times New Roman" w:hAnsi="Times New Roman" w:cs="Times New Roman"/>
          <w:sz w:val="24"/>
          <w:szCs w:val="24"/>
          <w:lang w:val="cs-CZ"/>
        </w:rPr>
        <w:t>poslední</w:t>
      </w:r>
      <w:r w:rsidR="00FD0B7E">
        <w:rPr>
          <w:rFonts w:ascii="Times New Roman" w:hAnsi="Times New Roman" w:cs="Times New Roman"/>
          <w:sz w:val="24"/>
          <w:szCs w:val="24"/>
          <w:lang w:val="cs-CZ"/>
        </w:rPr>
        <w:t xml:space="preserve"> </w:t>
      </w:r>
      <w:r w:rsidR="008035B1">
        <w:rPr>
          <w:rFonts w:ascii="Times New Roman" w:hAnsi="Times New Roman" w:cs="Times New Roman"/>
          <w:sz w:val="24"/>
          <w:szCs w:val="24"/>
          <w:lang w:val="cs-CZ"/>
        </w:rPr>
        <w:t>část</w:t>
      </w:r>
      <w:r w:rsidR="00FD0B7E">
        <w:rPr>
          <w:rFonts w:ascii="Times New Roman" w:hAnsi="Times New Roman" w:cs="Times New Roman"/>
          <w:sz w:val="24"/>
          <w:szCs w:val="24"/>
          <w:lang w:val="cs-CZ"/>
        </w:rPr>
        <w:t xml:space="preserve"> souboru </w:t>
      </w:r>
      <w:r w:rsidR="0093716C">
        <w:rPr>
          <w:rFonts w:ascii="Times New Roman" w:hAnsi="Times New Roman" w:cs="Times New Roman"/>
          <w:sz w:val="24"/>
          <w:szCs w:val="24"/>
          <w:lang w:val="cs-CZ"/>
        </w:rPr>
        <w:t>umělecký</w:t>
      </w:r>
      <w:r w:rsidR="00FD0B7E">
        <w:rPr>
          <w:rFonts w:ascii="Times New Roman" w:hAnsi="Times New Roman" w:cs="Times New Roman"/>
          <w:sz w:val="24"/>
          <w:szCs w:val="24"/>
          <w:lang w:val="cs-CZ"/>
        </w:rPr>
        <w:t>ch</w:t>
      </w:r>
      <w:r w:rsidR="0093716C">
        <w:rPr>
          <w:rFonts w:ascii="Times New Roman" w:hAnsi="Times New Roman" w:cs="Times New Roman"/>
          <w:sz w:val="24"/>
          <w:szCs w:val="24"/>
          <w:lang w:val="cs-CZ"/>
        </w:rPr>
        <w:t xml:space="preserve"> d</w:t>
      </w:r>
      <w:r w:rsidR="00FD0B7E">
        <w:rPr>
          <w:rFonts w:ascii="Times New Roman" w:hAnsi="Times New Roman" w:cs="Times New Roman"/>
          <w:sz w:val="24"/>
          <w:szCs w:val="24"/>
          <w:lang w:val="cs-CZ"/>
        </w:rPr>
        <w:t>ěl</w:t>
      </w:r>
      <w:r w:rsidR="000E0808">
        <w:rPr>
          <w:rFonts w:ascii="Times New Roman" w:hAnsi="Times New Roman" w:cs="Times New Roman"/>
          <w:sz w:val="24"/>
          <w:szCs w:val="24"/>
          <w:lang w:val="cs-CZ"/>
        </w:rPr>
        <w:t>, kter</w:t>
      </w:r>
      <w:r w:rsidR="00FD0B7E">
        <w:rPr>
          <w:rFonts w:ascii="Times New Roman" w:hAnsi="Times New Roman" w:cs="Times New Roman"/>
          <w:sz w:val="24"/>
          <w:szCs w:val="24"/>
          <w:lang w:val="cs-CZ"/>
        </w:rPr>
        <w:t>á</w:t>
      </w:r>
      <w:r w:rsidR="000E0808">
        <w:rPr>
          <w:rFonts w:ascii="Times New Roman" w:hAnsi="Times New Roman" w:cs="Times New Roman"/>
          <w:sz w:val="24"/>
          <w:szCs w:val="24"/>
          <w:lang w:val="cs-CZ"/>
        </w:rPr>
        <w:t xml:space="preserve"> vzni</w:t>
      </w:r>
      <w:r w:rsidR="00FD0B7E">
        <w:rPr>
          <w:rFonts w:ascii="Times New Roman" w:hAnsi="Times New Roman" w:cs="Times New Roman"/>
          <w:sz w:val="24"/>
          <w:szCs w:val="24"/>
          <w:lang w:val="cs-CZ"/>
        </w:rPr>
        <w:t>kala</w:t>
      </w:r>
      <w:r w:rsidR="000E0808">
        <w:rPr>
          <w:rFonts w:ascii="Times New Roman" w:hAnsi="Times New Roman" w:cs="Times New Roman"/>
          <w:sz w:val="24"/>
          <w:szCs w:val="24"/>
          <w:lang w:val="cs-CZ"/>
        </w:rPr>
        <w:t xml:space="preserve"> </w:t>
      </w:r>
      <w:r w:rsidR="003F48B7">
        <w:rPr>
          <w:rFonts w:ascii="Times New Roman" w:hAnsi="Times New Roman" w:cs="Times New Roman"/>
          <w:sz w:val="24"/>
          <w:szCs w:val="24"/>
          <w:lang w:val="cs-CZ"/>
        </w:rPr>
        <w:t xml:space="preserve">v rámci projektu Národního sadu </w:t>
      </w:r>
      <w:r w:rsidR="000E0808">
        <w:rPr>
          <w:rFonts w:ascii="Times New Roman" w:hAnsi="Times New Roman" w:cs="Times New Roman"/>
          <w:sz w:val="24"/>
          <w:szCs w:val="24"/>
          <w:lang w:val="cs-CZ"/>
        </w:rPr>
        <w:t xml:space="preserve">na Kotouči v průběhu 20. let 20. století usilovnou </w:t>
      </w:r>
      <w:r w:rsidR="003F48B7">
        <w:rPr>
          <w:rFonts w:ascii="Times New Roman" w:hAnsi="Times New Roman" w:cs="Times New Roman"/>
          <w:sz w:val="24"/>
          <w:szCs w:val="24"/>
          <w:lang w:val="cs-CZ"/>
        </w:rPr>
        <w:t xml:space="preserve">činností štramberského lékaře, předsedy místního odboru KČST a </w:t>
      </w:r>
      <w:r w:rsidR="00F2702E">
        <w:rPr>
          <w:rFonts w:ascii="Times New Roman" w:hAnsi="Times New Roman" w:cs="Times New Roman"/>
          <w:sz w:val="24"/>
          <w:szCs w:val="24"/>
          <w:lang w:val="cs-CZ"/>
        </w:rPr>
        <w:t xml:space="preserve">hlavního </w:t>
      </w:r>
      <w:r w:rsidR="003F48B7">
        <w:rPr>
          <w:rFonts w:ascii="Times New Roman" w:hAnsi="Times New Roman" w:cs="Times New Roman"/>
          <w:sz w:val="24"/>
          <w:szCs w:val="24"/>
          <w:lang w:val="cs-CZ"/>
        </w:rPr>
        <w:t xml:space="preserve">propagátora města Adolfa Hrstky. Ač byl tento soubor </w:t>
      </w:r>
      <w:r w:rsidR="00FD0B7E">
        <w:rPr>
          <w:rFonts w:ascii="Times New Roman" w:hAnsi="Times New Roman" w:cs="Times New Roman"/>
          <w:sz w:val="24"/>
          <w:szCs w:val="24"/>
          <w:lang w:val="cs-CZ"/>
        </w:rPr>
        <w:t>bust a pamětních desek</w:t>
      </w:r>
      <w:r w:rsidR="003F48B7">
        <w:rPr>
          <w:rFonts w:ascii="Times New Roman" w:hAnsi="Times New Roman" w:cs="Times New Roman"/>
          <w:sz w:val="24"/>
          <w:szCs w:val="24"/>
          <w:lang w:val="cs-CZ"/>
        </w:rPr>
        <w:t xml:space="preserve"> zřízením Janáčkova pomníku definitivně uzavřen a Hrstkova mnohaletá a usilovná práce tímto ukončena, objevilo se</w:t>
      </w:r>
      <w:r w:rsidR="00292EA7">
        <w:rPr>
          <w:rFonts w:ascii="Times New Roman" w:hAnsi="Times New Roman" w:cs="Times New Roman"/>
          <w:sz w:val="24"/>
          <w:szCs w:val="24"/>
          <w:lang w:val="cs-CZ"/>
        </w:rPr>
        <w:t> </w:t>
      </w:r>
      <w:r w:rsidR="003F48B7">
        <w:rPr>
          <w:rFonts w:ascii="Times New Roman" w:hAnsi="Times New Roman" w:cs="Times New Roman"/>
          <w:sz w:val="24"/>
          <w:szCs w:val="24"/>
          <w:lang w:val="cs-CZ"/>
        </w:rPr>
        <w:t>v pozdějších letech na Kotouči ještě několik zajímavých objektů.</w:t>
      </w:r>
    </w:p>
    <w:p w14:paraId="37770337" w14:textId="5D63FB8C" w:rsidR="00E205AB" w:rsidRDefault="002431E9"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didaktické části práce, ale také v úvodu této kapitoly </w:t>
      </w:r>
      <w:r w:rsidR="0093716C">
        <w:rPr>
          <w:rFonts w:ascii="Times New Roman" w:hAnsi="Times New Roman" w:cs="Times New Roman"/>
          <w:sz w:val="24"/>
          <w:szCs w:val="24"/>
          <w:lang w:val="cs-CZ"/>
        </w:rPr>
        <w:t>zaznělo</w:t>
      </w:r>
      <w:r>
        <w:rPr>
          <w:rFonts w:ascii="Times New Roman" w:hAnsi="Times New Roman" w:cs="Times New Roman"/>
          <w:sz w:val="24"/>
          <w:szCs w:val="24"/>
          <w:lang w:val="cs-CZ"/>
        </w:rPr>
        <w:t xml:space="preserve">, že při zkoumání určitého pomníku, památníku </w:t>
      </w:r>
      <w:r w:rsidR="0093716C">
        <w:rPr>
          <w:rFonts w:ascii="Times New Roman" w:hAnsi="Times New Roman" w:cs="Times New Roman"/>
          <w:sz w:val="24"/>
          <w:szCs w:val="24"/>
          <w:lang w:val="cs-CZ"/>
        </w:rPr>
        <w:t>nebo</w:t>
      </w:r>
      <w:r>
        <w:rPr>
          <w:rFonts w:ascii="Times New Roman" w:hAnsi="Times New Roman" w:cs="Times New Roman"/>
          <w:sz w:val="24"/>
          <w:szCs w:val="24"/>
          <w:lang w:val="cs-CZ"/>
        </w:rPr>
        <w:t xml:space="preserve"> místa paměti je důležité zjistit nejen, jaký příběh je</w:t>
      </w:r>
      <w:r w:rsidR="00292EA7">
        <w:rPr>
          <w:rFonts w:ascii="Times New Roman" w:hAnsi="Times New Roman" w:cs="Times New Roman"/>
          <w:sz w:val="24"/>
          <w:szCs w:val="24"/>
          <w:lang w:val="cs-CZ"/>
        </w:rPr>
        <w:t> </w:t>
      </w:r>
      <w:r>
        <w:rPr>
          <w:rFonts w:ascii="Times New Roman" w:hAnsi="Times New Roman" w:cs="Times New Roman"/>
          <w:sz w:val="24"/>
          <w:szCs w:val="24"/>
          <w:lang w:val="cs-CZ"/>
        </w:rPr>
        <w:t>pro</w:t>
      </w:r>
      <w:r w:rsidR="00292EA7">
        <w:rPr>
          <w:rFonts w:ascii="Times New Roman" w:hAnsi="Times New Roman" w:cs="Times New Roman"/>
          <w:sz w:val="24"/>
          <w:szCs w:val="24"/>
          <w:lang w:val="cs-CZ"/>
        </w:rPr>
        <w:t> </w:t>
      </w:r>
      <w:r>
        <w:rPr>
          <w:rFonts w:ascii="Times New Roman" w:hAnsi="Times New Roman" w:cs="Times New Roman"/>
          <w:sz w:val="24"/>
          <w:szCs w:val="24"/>
          <w:lang w:val="cs-CZ"/>
        </w:rPr>
        <w:t>dané společenství s pomníkem spjat, jaké poselství má být prostřednictvím konkrétního pomníku předáváno současným i budoucím příslušníkům skupiny a proč byl pomník zhotoven právě v té které době a na tom kterém místě</w:t>
      </w:r>
      <w:r w:rsidR="003E60EC">
        <w:rPr>
          <w:rFonts w:ascii="Times New Roman" w:hAnsi="Times New Roman" w:cs="Times New Roman"/>
          <w:sz w:val="24"/>
          <w:szCs w:val="24"/>
          <w:lang w:val="cs-CZ"/>
        </w:rPr>
        <w:t xml:space="preserve">, </w:t>
      </w:r>
      <w:r>
        <w:rPr>
          <w:rFonts w:ascii="Times New Roman" w:hAnsi="Times New Roman" w:cs="Times New Roman"/>
          <w:sz w:val="24"/>
          <w:szCs w:val="24"/>
          <w:lang w:val="cs-CZ"/>
        </w:rPr>
        <w:t>ale také najít odpověď na otázku, kdo</w:t>
      </w:r>
      <w:r w:rsidR="00292EA7">
        <w:rPr>
          <w:rFonts w:ascii="Times New Roman" w:hAnsi="Times New Roman" w:cs="Times New Roman"/>
          <w:sz w:val="24"/>
          <w:szCs w:val="24"/>
          <w:lang w:val="cs-CZ"/>
        </w:rPr>
        <w:t> </w:t>
      </w:r>
      <w:r>
        <w:rPr>
          <w:rFonts w:ascii="Times New Roman" w:hAnsi="Times New Roman" w:cs="Times New Roman"/>
          <w:sz w:val="24"/>
          <w:szCs w:val="24"/>
          <w:lang w:val="cs-CZ"/>
        </w:rPr>
        <w:t>stál za vznikem</w:t>
      </w:r>
      <w:r w:rsidR="003E60EC">
        <w:rPr>
          <w:rFonts w:ascii="Times New Roman" w:hAnsi="Times New Roman" w:cs="Times New Roman"/>
          <w:sz w:val="24"/>
          <w:szCs w:val="24"/>
          <w:lang w:val="cs-CZ"/>
        </w:rPr>
        <w:t xml:space="preserve"> dané památky.</w:t>
      </w:r>
      <w:r w:rsidR="003E60EC">
        <w:rPr>
          <w:rStyle w:val="Znakapoznpodarou"/>
          <w:rFonts w:ascii="Times New Roman" w:hAnsi="Times New Roman" w:cs="Times New Roman"/>
          <w:sz w:val="24"/>
          <w:szCs w:val="24"/>
          <w:lang w:val="cs-CZ"/>
        </w:rPr>
        <w:footnoteReference w:id="541"/>
      </w:r>
      <w:r w:rsidR="00E205AB" w:rsidRPr="00E205AB">
        <w:rPr>
          <w:rFonts w:ascii="Times New Roman" w:hAnsi="Times New Roman" w:cs="Times New Roman"/>
          <w:sz w:val="24"/>
          <w:szCs w:val="24"/>
          <w:lang w:val="cs-CZ"/>
        </w:rPr>
        <w:t xml:space="preserve"> </w:t>
      </w:r>
      <w:r w:rsidR="00E205AB">
        <w:rPr>
          <w:rFonts w:ascii="Times New Roman" w:hAnsi="Times New Roman" w:cs="Times New Roman"/>
          <w:sz w:val="24"/>
          <w:szCs w:val="24"/>
          <w:lang w:val="cs-CZ"/>
        </w:rPr>
        <w:t>Tato informace je pro nás velice důležitá, neboť</w:t>
      </w:r>
      <w:r w:rsidR="0093716C">
        <w:rPr>
          <w:rFonts w:ascii="Times New Roman" w:hAnsi="Times New Roman" w:cs="Times New Roman"/>
          <w:sz w:val="24"/>
          <w:szCs w:val="24"/>
          <w:lang w:val="cs-CZ"/>
        </w:rPr>
        <w:t xml:space="preserve"> </w:t>
      </w:r>
      <w:r w:rsidR="00E205AB">
        <w:rPr>
          <w:rFonts w:ascii="Times New Roman" w:hAnsi="Times New Roman" w:cs="Times New Roman"/>
          <w:sz w:val="24"/>
          <w:szCs w:val="24"/>
          <w:lang w:val="cs-CZ"/>
        </w:rPr>
        <w:t>ke</w:t>
      </w:r>
      <w:r w:rsidR="00292EA7">
        <w:rPr>
          <w:rFonts w:ascii="Times New Roman" w:hAnsi="Times New Roman" w:cs="Times New Roman"/>
          <w:sz w:val="24"/>
          <w:szCs w:val="24"/>
          <w:lang w:val="cs-CZ"/>
        </w:rPr>
        <w:t> </w:t>
      </w:r>
      <w:r w:rsidR="00E205AB">
        <w:rPr>
          <w:rFonts w:ascii="Times New Roman" w:hAnsi="Times New Roman" w:cs="Times New Roman"/>
          <w:sz w:val="24"/>
          <w:szCs w:val="24"/>
          <w:lang w:val="cs-CZ"/>
        </w:rPr>
        <w:t>zhotovení pomníku stejně jako k jeho odstranění či zničení dochází zpravidla na</w:t>
      </w:r>
      <w:r w:rsidR="00292EA7">
        <w:rPr>
          <w:rFonts w:ascii="Times New Roman" w:hAnsi="Times New Roman" w:cs="Times New Roman"/>
          <w:sz w:val="24"/>
          <w:szCs w:val="24"/>
          <w:lang w:val="cs-CZ"/>
        </w:rPr>
        <w:t> </w:t>
      </w:r>
      <w:r w:rsidR="00E205AB">
        <w:rPr>
          <w:rFonts w:ascii="Times New Roman" w:hAnsi="Times New Roman" w:cs="Times New Roman"/>
          <w:sz w:val="24"/>
          <w:szCs w:val="24"/>
          <w:lang w:val="cs-CZ"/>
        </w:rPr>
        <w:t>základě určitého ideově motivovaného zájmu.</w:t>
      </w:r>
      <w:r w:rsidR="00E205AB">
        <w:rPr>
          <w:rStyle w:val="Znakapoznpodarou"/>
          <w:rFonts w:ascii="Times New Roman" w:hAnsi="Times New Roman" w:cs="Times New Roman"/>
          <w:sz w:val="24"/>
          <w:szCs w:val="24"/>
          <w:lang w:val="cs-CZ"/>
        </w:rPr>
        <w:footnoteReference w:id="542"/>
      </w:r>
      <w:r w:rsidR="00E205AB" w:rsidRPr="00E205AB">
        <w:rPr>
          <w:rFonts w:ascii="Times New Roman" w:hAnsi="Times New Roman" w:cs="Times New Roman"/>
          <w:sz w:val="24"/>
          <w:szCs w:val="24"/>
          <w:lang w:val="cs-CZ"/>
        </w:rPr>
        <w:t xml:space="preserve"> </w:t>
      </w:r>
      <w:r w:rsidR="00E205AB">
        <w:rPr>
          <w:rFonts w:ascii="Times New Roman" w:hAnsi="Times New Roman" w:cs="Times New Roman"/>
          <w:sz w:val="24"/>
          <w:szCs w:val="24"/>
          <w:lang w:val="cs-CZ"/>
        </w:rPr>
        <w:t xml:space="preserve">Kulturní paměť není na rozdíl od paměti komunikativní založena pouze na autobiografické paměti, ale je vždy záležitostí </w:t>
      </w:r>
      <w:r w:rsidR="00E205AB" w:rsidRPr="00BF38C1">
        <w:rPr>
          <w:rFonts w:ascii="Times New Roman" w:hAnsi="Times New Roman" w:cs="Times New Roman"/>
          <w:sz w:val="24"/>
          <w:szCs w:val="24"/>
          <w:lang w:val="cs-CZ"/>
        </w:rPr>
        <w:t xml:space="preserve">kulturních </w:t>
      </w:r>
      <w:r w:rsidR="00E205AB" w:rsidRPr="00BF38C1">
        <w:rPr>
          <w:rFonts w:ascii="Times New Roman" w:hAnsi="Times New Roman" w:cs="Times New Roman"/>
          <w:sz w:val="24"/>
          <w:szCs w:val="24"/>
          <w:lang w:val="cs-CZ"/>
        </w:rPr>
        <w:lastRenderedPageBreak/>
        <w:t>institucí</w:t>
      </w:r>
      <w:r w:rsidR="0093716C">
        <w:rPr>
          <w:rFonts w:ascii="Times New Roman" w:hAnsi="Times New Roman" w:cs="Times New Roman"/>
          <w:sz w:val="24"/>
          <w:szCs w:val="24"/>
          <w:lang w:val="cs-CZ"/>
        </w:rPr>
        <w:t xml:space="preserve">, </w:t>
      </w:r>
      <w:r w:rsidR="00E205AB" w:rsidRPr="00BF38C1">
        <w:rPr>
          <w:rFonts w:ascii="Times New Roman" w:hAnsi="Times New Roman" w:cs="Times New Roman"/>
          <w:sz w:val="24"/>
          <w:szCs w:val="24"/>
          <w:lang w:val="cs-CZ"/>
        </w:rPr>
        <w:t>které tuto paměť záměrně vytváří.</w:t>
      </w:r>
      <w:r w:rsidR="00E205AB" w:rsidRPr="00BF38C1">
        <w:rPr>
          <w:rStyle w:val="Znakapoznpodarou"/>
          <w:rFonts w:ascii="Times New Roman" w:hAnsi="Times New Roman" w:cs="Times New Roman"/>
          <w:sz w:val="24"/>
          <w:szCs w:val="24"/>
          <w:lang w:val="cs-CZ"/>
        </w:rPr>
        <w:footnoteReference w:id="543"/>
      </w:r>
      <w:r w:rsidR="00E205AB" w:rsidRPr="00BF38C1">
        <w:rPr>
          <w:rFonts w:ascii="Times New Roman" w:hAnsi="Times New Roman" w:cs="Times New Roman"/>
          <w:sz w:val="24"/>
          <w:szCs w:val="24"/>
          <w:lang w:val="cs-CZ"/>
        </w:rPr>
        <w:t xml:space="preserve"> „</w:t>
      </w:r>
      <w:r w:rsidR="00E205AB" w:rsidRPr="00BF38C1">
        <w:rPr>
          <w:rFonts w:ascii="Times New Roman" w:hAnsi="Times New Roman" w:cs="Times New Roman"/>
          <w:i/>
          <w:iCs/>
          <w:sz w:val="24"/>
          <w:szCs w:val="24"/>
          <w:lang w:val="cs-CZ"/>
        </w:rPr>
        <w:t>Každá instituce, která má zájem udržet si svou formu, musí ovládat paměť svých příslušníků</w:t>
      </w:r>
      <w:r w:rsidR="00E205AB" w:rsidRPr="00BF38C1">
        <w:rPr>
          <w:rFonts w:ascii="Times New Roman" w:hAnsi="Times New Roman" w:cs="Times New Roman"/>
          <w:sz w:val="24"/>
          <w:szCs w:val="24"/>
          <w:lang w:val="cs-CZ"/>
        </w:rPr>
        <w:t>“. Tedy každá instituce</w:t>
      </w:r>
      <w:r w:rsidR="0093716C">
        <w:rPr>
          <w:rFonts w:ascii="Times New Roman" w:hAnsi="Times New Roman" w:cs="Times New Roman"/>
          <w:sz w:val="24"/>
          <w:szCs w:val="24"/>
          <w:lang w:val="cs-CZ"/>
        </w:rPr>
        <w:t xml:space="preserve"> </w:t>
      </w:r>
      <w:r w:rsidR="00E205AB" w:rsidRPr="00BF38C1">
        <w:rPr>
          <w:rFonts w:ascii="Times New Roman" w:hAnsi="Times New Roman" w:cs="Times New Roman"/>
          <w:sz w:val="24"/>
          <w:szCs w:val="24"/>
          <w:lang w:val="cs-CZ"/>
        </w:rPr>
        <w:t>musí docílit toho, aby její příslušníci „</w:t>
      </w:r>
      <w:r w:rsidR="00E205AB" w:rsidRPr="00BF38C1">
        <w:rPr>
          <w:rFonts w:ascii="Times New Roman" w:hAnsi="Times New Roman" w:cs="Times New Roman"/>
          <w:i/>
          <w:iCs/>
          <w:sz w:val="24"/>
          <w:szCs w:val="24"/>
          <w:lang w:val="cs-CZ"/>
        </w:rPr>
        <w:t>zapomínali zkušenosti neslučitelné s jejím spravedlivým obrazem</w:t>
      </w:r>
      <w:r w:rsidR="00E205AB" w:rsidRPr="00BF38C1">
        <w:rPr>
          <w:rFonts w:ascii="Times New Roman" w:hAnsi="Times New Roman" w:cs="Times New Roman"/>
          <w:sz w:val="24"/>
          <w:szCs w:val="24"/>
          <w:lang w:val="cs-CZ"/>
        </w:rPr>
        <w:t>“, a zároveň dosáhnout toho, aby toto místo v jejich paměti nahradily události „</w:t>
      </w:r>
      <w:r w:rsidR="00E205AB" w:rsidRPr="00BF38C1">
        <w:rPr>
          <w:rFonts w:ascii="Times New Roman" w:hAnsi="Times New Roman" w:cs="Times New Roman"/>
          <w:i/>
          <w:iCs/>
          <w:sz w:val="24"/>
          <w:szCs w:val="24"/>
          <w:lang w:val="cs-CZ"/>
        </w:rPr>
        <w:t>podporující takový názor…, který jí lichotí</w:t>
      </w:r>
      <w:r w:rsidR="00E205AB" w:rsidRPr="00BF38C1">
        <w:rPr>
          <w:rFonts w:ascii="Times New Roman" w:hAnsi="Times New Roman" w:cs="Times New Roman"/>
          <w:sz w:val="24"/>
          <w:szCs w:val="24"/>
          <w:lang w:val="cs-CZ"/>
        </w:rPr>
        <w:t>“.</w:t>
      </w:r>
      <w:r w:rsidR="00E205AB" w:rsidRPr="00BF38C1">
        <w:rPr>
          <w:rStyle w:val="Znakapoznpodarou"/>
          <w:rFonts w:ascii="Times New Roman" w:hAnsi="Times New Roman" w:cs="Times New Roman"/>
          <w:sz w:val="24"/>
          <w:szCs w:val="24"/>
          <w:lang w:val="cs-CZ"/>
        </w:rPr>
        <w:footnoteReference w:id="544"/>
      </w:r>
      <w:r w:rsidR="00E205AB" w:rsidRPr="00BF38C1">
        <w:rPr>
          <w:rFonts w:ascii="Times New Roman" w:hAnsi="Times New Roman" w:cs="Times New Roman"/>
          <w:sz w:val="24"/>
          <w:szCs w:val="24"/>
          <w:lang w:val="cs-CZ"/>
        </w:rPr>
        <w:t xml:space="preserve"> Prostřednictvím těchto institucí a organizací udržuje kulturní paměť v dané společnosti vědomí o společné minulosti a podílí se tak na vytváření společné kulturní identity.</w:t>
      </w:r>
      <w:r w:rsidR="00E205AB" w:rsidRPr="00BF38C1">
        <w:rPr>
          <w:rStyle w:val="Znakapoznpodarou"/>
          <w:rFonts w:ascii="Times New Roman" w:hAnsi="Times New Roman" w:cs="Times New Roman"/>
          <w:sz w:val="24"/>
          <w:szCs w:val="24"/>
          <w:lang w:val="cs-CZ"/>
        </w:rPr>
        <w:footnoteReference w:id="545"/>
      </w:r>
    </w:p>
    <w:p w14:paraId="590582E7" w14:textId="671A2048" w:rsidR="00751813" w:rsidRDefault="00F6455D"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tomto ohledu je pro nás zásadní informací to, že h</w:t>
      </w:r>
      <w:r w:rsidR="00E205AB">
        <w:rPr>
          <w:rFonts w:ascii="Times New Roman" w:hAnsi="Times New Roman" w:cs="Times New Roman"/>
          <w:sz w:val="24"/>
          <w:szCs w:val="24"/>
          <w:lang w:val="cs-CZ"/>
        </w:rPr>
        <w:t xml:space="preserve">lavním iniciátorem a zřizovatelem všech výše zmíněných pomníků – tedy mohyly TGM, busty Aloise Jiráska, Bedřicha Smetany, Františka Palackého, Bohumíra </w:t>
      </w:r>
      <w:proofErr w:type="spellStart"/>
      <w:r w:rsidR="00E205AB">
        <w:rPr>
          <w:rFonts w:ascii="Times New Roman" w:hAnsi="Times New Roman" w:cs="Times New Roman"/>
          <w:sz w:val="24"/>
          <w:szCs w:val="24"/>
          <w:lang w:val="cs-CZ"/>
        </w:rPr>
        <w:t>Jaroňka</w:t>
      </w:r>
      <w:proofErr w:type="spellEnd"/>
      <w:r w:rsidR="00E205AB">
        <w:rPr>
          <w:rFonts w:ascii="Times New Roman" w:hAnsi="Times New Roman" w:cs="Times New Roman"/>
          <w:sz w:val="24"/>
          <w:szCs w:val="24"/>
          <w:lang w:val="cs-CZ"/>
        </w:rPr>
        <w:t xml:space="preserve">, pamětní desky Karla Jaroslava Mašky, Žižkova kalichu a pomníku Leoše Janáčka byl projektant Národního sadu Adolf Hrstka. </w:t>
      </w:r>
      <w:r w:rsidR="001551DC">
        <w:rPr>
          <w:rFonts w:ascii="Times New Roman" w:hAnsi="Times New Roman" w:cs="Times New Roman"/>
          <w:sz w:val="24"/>
          <w:szCs w:val="24"/>
          <w:lang w:val="cs-CZ"/>
        </w:rPr>
        <w:t xml:space="preserve">Jako státoprávně a antiklerikálně smýšlející politik nechal v Národním sadu zřizovat pouze profánní </w:t>
      </w:r>
      <w:proofErr w:type="spellStart"/>
      <w:r w:rsidR="001551DC">
        <w:rPr>
          <w:rFonts w:ascii="Times New Roman" w:hAnsi="Times New Roman" w:cs="Times New Roman"/>
          <w:sz w:val="24"/>
          <w:szCs w:val="24"/>
          <w:lang w:val="cs-CZ"/>
        </w:rPr>
        <w:t>mnemotopy</w:t>
      </w:r>
      <w:proofErr w:type="spellEnd"/>
      <w:r w:rsidR="001551DC">
        <w:rPr>
          <w:rFonts w:ascii="Times New Roman" w:hAnsi="Times New Roman" w:cs="Times New Roman"/>
          <w:sz w:val="24"/>
          <w:szCs w:val="24"/>
          <w:lang w:val="cs-CZ"/>
        </w:rPr>
        <w:t>.</w:t>
      </w:r>
      <w:r w:rsidR="0093716C">
        <w:rPr>
          <w:rFonts w:ascii="Times New Roman" w:hAnsi="Times New Roman" w:cs="Times New Roman"/>
          <w:sz w:val="24"/>
          <w:szCs w:val="24"/>
          <w:lang w:val="cs-CZ"/>
        </w:rPr>
        <w:t xml:space="preserve"> </w:t>
      </w:r>
      <w:r w:rsidR="001551DC">
        <w:rPr>
          <w:rFonts w:ascii="Times New Roman" w:hAnsi="Times New Roman" w:cs="Times New Roman"/>
          <w:sz w:val="24"/>
          <w:szCs w:val="24"/>
          <w:lang w:val="cs-CZ"/>
        </w:rPr>
        <w:t xml:space="preserve">V rámci projektu Národního sadu zahrnuté katolické památky jako Kovářova kaple či mohyla se sv. Křížem vznikly na Kotouči ještě před zřízením Národního sadu nebo – v případě Valašského betlému instalovaného v Kovářově kapli – byly spíše výrazem etnograficky chápané lidové zbožnosti. </w:t>
      </w:r>
      <w:r w:rsidR="00E205AB">
        <w:rPr>
          <w:rFonts w:ascii="Times New Roman" w:hAnsi="Times New Roman" w:cs="Times New Roman"/>
          <w:sz w:val="24"/>
          <w:szCs w:val="24"/>
          <w:lang w:val="cs-CZ"/>
        </w:rPr>
        <w:t xml:space="preserve">Zbylé památníky na Kotouči – tedy plaketa legionáře Jana Čapka, pomník padlých, socha sv. Václava a socha Panny Marie vznikaly jednotlivě z iniciativy různých spolků – v případě </w:t>
      </w:r>
      <w:r>
        <w:rPr>
          <w:rFonts w:ascii="Times New Roman" w:hAnsi="Times New Roman" w:cs="Times New Roman"/>
          <w:sz w:val="24"/>
          <w:szCs w:val="24"/>
          <w:lang w:val="cs-CZ"/>
        </w:rPr>
        <w:t xml:space="preserve">bronzové </w:t>
      </w:r>
      <w:r w:rsidR="00E205AB">
        <w:rPr>
          <w:rFonts w:ascii="Times New Roman" w:hAnsi="Times New Roman" w:cs="Times New Roman"/>
          <w:sz w:val="24"/>
          <w:szCs w:val="24"/>
          <w:lang w:val="cs-CZ"/>
        </w:rPr>
        <w:t xml:space="preserve">plakety Jana Čapka </w:t>
      </w:r>
      <w:r>
        <w:rPr>
          <w:rFonts w:ascii="Times New Roman" w:hAnsi="Times New Roman" w:cs="Times New Roman"/>
          <w:sz w:val="24"/>
          <w:szCs w:val="24"/>
          <w:lang w:val="cs-CZ"/>
        </w:rPr>
        <w:t>se jednalo o</w:t>
      </w:r>
      <w:r w:rsidR="00292EA7">
        <w:rPr>
          <w:rFonts w:ascii="Times New Roman" w:hAnsi="Times New Roman" w:cs="Times New Roman"/>
          <w:sz w:val="24"/>
          <w:szCs w:val="24"/>
          <w:lang w:val="cs-CZ"/>
        </w:rPr>
        <w:t> </w:t>
      </w:r>
      <w:r w:rsidR="00F77957">
        <w:rPr>
          <w:rFonts w:ascii="Times New Roman" w:hAnsi="Times New Roman" w:cs="Times New Roman"/>
          <w:sz w:val="24"/>
          <w:szCs w:val="24"/>
          <w:lang w:val="cs-CZ"/>
        </w:rPr>
        <w:t xml:space="preserve">Sokolskou župu moravsko-ostravskou, jejímž zakladatelem byl samotný hrdina Jan Čapek. </w:t>
      </w:r>
    </w:p>
    <w:p w14:paraId="7A16D5FE" w14:textId="135A9116" w:rsidR="009D09D4" w:rsidRDefault="00174D3B" w:rsidP="00AB563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Vidíme, že ryze katolická</w:t>
      </w:r>
      <w:r w:rsidR="0030582E">
        <w:rPr>
          <w:rFonts w:ascii="Times New Roman" w:hAnsi="Times New Roman" w:cs="Times New Roman"/>
          <w:sz w:val="24"/>
          <w:szCs w:val="24"/>
          <w:lang w:val="cs-CZ"/>
        </w:rPr>
        <w:t xml:space="preserve"> (</w:t>
      </w:r>
      <w:r>
        <w:rPr>
          <w:rFonts w:ascii="Times New Roman" w:hAnsi="Times New Roman" w:cs="Times New Roman"/>
          <w:sz w:val="24"/>
          <w:szCs w:val="24"/>
          <w:lang w:val="cs-CZ"/>
        </w:rPr>
        <w:t>konfesní</w:t>
      </w:r>
      <w:r w:rsidR="0030582E">
        <w:rPr>
          <w:rFonts w:ascii="Times New Roman" w:hAnsi="Times New Roman" w:cs="Times New Roman"/>
          <w:sz w:val="24"/>
          <w:szCs w:val="24"/>
          <w:lang w:val="cs-CZ"/>
        </w:rPr>
        <w:t>)</w:t>
      </w:r>
      <w:r>
        <w:rPr>
          <w:rFonts w:ascii="Times New Roman" w:hAnsi="Times New Roman" w:cs="Times New Roman"/>
          <w:sz w:val="24"/>
          <w:szCs w:val="24"/>
          <w:lang w:val="cs-CZ"/>
        </w:rPr>
        <w:t xml:space="preserve"> místa paměti – tedy pomník sv. Václava </w:t>
      </w:r>
      <w:r w:rsidR="008035B1">
        <w:rPr>
          <w:rFonts w:ascii="Times New Roman" w:hAnsi="Times New Roman" w:cs="Times New Roman"/>
          <w:sz w:val="24"/>
          <w:szCs w:val="24"/>
          <w:lang w:val="cs-CZ"/>
        </w:rPr>
        <w:t>a</w:t>
      </w:r>
      <w:r>
        <w:rPr>
          <w:rFonts w:ascii="Times New Roman" w:hAnsi="Times New Roman" w:cs="Times New Roman"/>
          <w:sz w:val="24"/>
          <w:szCs w:val="24"/>
          <w:lang w:val="cs-CZ"/>
        </w:rPr>
        <w:t xml:space="preserve"> socha Panny Marie – která do Hrstkova konceptu zřejmě nezapadala, vznikla v Národním sadu až</w:t>
      </w:r>
      <w:r w:rsidR="00292EA7">
        <w:rPr>
          <w:rFonts w:ascii="Times New Roman" w:hAnsi="Times New Roman" w:cs="Times New Roman"/>
          <w:sz w:val="24"/>
          <w:szCs w:val="24"/>
          <w:lang w:val="cs-CZ"/>
        </w:rPr>
        <w:t> </w:t>
      </w:r>
      <w:r>
        <w:rPr>
          <w:rFonts w:ascii="Times New Roman" w:hAnsi="Times New Roman" w:cs="Times New Roman"/>
          <w:sz w:val="24"/>
          <w:szCs w:val="24"/>
          <w:lang w:val="cs-CZ"/>
        </w:rPr>
        <w:t xml:space="preserve">po Hrstkově smrti. Lze tedy soudit, že se slavný propagátor města snažil prostřednictvím zřizování pomníků a bust národních buditelů probudit </w:t>
      </w:r>
      <w:r w:rsidR="00EE39C3">
        <w:rPr>
          <w:rFonts w:ascii="Times New Roman" w:hAnsi="Times New Roman" w:cs="Times New Roman"/>
          <w:sz w:val="24"/>
          <w:szCs w:val="24"/>
          <w:lang w:val="cs-CZ"/>
        </w:rPr>
        <w:t xml:space="preserve">u místního obyvatelstva </w:t>
      </w:r>
      <w:r>
        <w:rPr>
          <w:rFonts w:ascii="Times New Roman" w:hAnsi="Times New Roman" w:cs="Times New Roman"/>
          <w:sz w:val="24"/>
          <w:szCs w:val="24"/>
          <w:lang w:val="cs-CZ"/>
        </w:rPr>
        <w:t xml:space="preserve">ve většinově klerikálním městě národní cítění a snad také prosadit své politické přesvědčení. </w:t>
      </w:r>
    </w:p>
    <w:p w14:paraId="3922D82C" w14:textId="0EEE3DE3" w:rsidR="00CD7A78" w:rsidRDefault="009D09D4" w:rsidP="00F12189">
      <w:pPr>
        <w:spacing w:after="0" w:line="360" w:lineRule="auto"/>
        <w:ind w:firstLine="709"/>
        <w:jc w:val="both"/>
        <w:rPr>
          <w:rFonts w:ascii="Times New Roman" w:hAnsi="Times New Roman" w:cs="Times New Roman"/>
          <w:sz w:val="24"/>
          <w:szCs w:val="24"/>
          <w:lang w:val="cs-CZ"/>
        </w:rPr>
      </w:pPr>
      <w:bookmarkStart w:id="51" w:name="_Hlk63255200"/>
      <w:r>
        <w:rPr>
          <w:rFonts w:ascii="Times New Roman" w:hAnsi="Times New Roman" w:cs="Times New Roman"/>
          <w:sz w:val="24"/>
          <w:szCs w:val="24"/>
          <w:lang w:val="cs-CZ"/>
        </w:rPr>
        <w:t>Ve dnech 16.–17. června 1928 si připomínala sokolská obec společně s legionáři 10. výročí úmrtí legionáře Jana Čapka</w:t>
      </w:r>
      <w:bookmarkEnd w:id="51"/>
      <w:r>
        <w:rPr>
          <w:rFonts w:ascii="Times New Roman" w:hAnsi="Times New Roman" w:cs="Times New Roman"/>
          <w:sz w:val="24"/>
          <w:szCs w:val="24"/>
          <w:lang w:val="cs-CZ"/>
        </w:rPr>
        <w:t>. Jednalo se o do té doby největší slavnosti konané k uctění památky „Otce italských legií“. Součástí oslav byla pochodňová štafeta</w:t>
      </w:r>
      <w:r w:rsidR="00E30BD7">
        <w:rPr>
          <w:rFonts w:ascii="Times New Roman" w:hAnsi="Times New Roman" w:cs="Times New Roman"/>
          <w:sz w:val="24"/>
          <w:szCs w:val="24"/>
          <w:lang w:val="cs-CZ"/>
        </w:rPr>
        <w:t>, která rozsvěcovala ohně na horách a kopcích v celé oblasti Moravskoslezské župy – přibližně čtyřicet kopců té</w:t>
      </w:r>
      <w:r w:rsidR="00292EA7">
        <w:rPr>
          <w:rFonts w:ascii="Times New Roman" w:hAnsi="Times New Roman" w:cs="Times New Roman"/>
          <w:sz w:val="24"/>
          <w:szCs w:val="24"/>
          <w:lang w:val="cs-CZ"/>
        </w:rPr>
        <w:t> </w:t>
      </w:r>
      <w:r w:rsidR="00E30BD7">
        <w:rPr>
          <w:rFonts w:ascii="Times New Roman" w:hAnsi="Times New Roman" w:cs="Times New Roman"/>
          <w:sz w:val="24"/>
          <w:szCs w:val="24"/>
          <w:lang w:val="cs-CZ"/>
        </w:rPr>
        <w:t>noci zářilo plameny.</w:t>
      </w:r>
      <w:r w:rsidR="00016374">
        <w:rPr>
          <w:rStyle w:val="Znakapoznpodarou"/>
          <w:rFonts w:ascii="Times New Roman" w:hAnsi="Times New Roman" w:cs="Times New Roman"/>
          <w:sz w:val="24"/>
          <w:szCs w:val="24"/>
          <w:lang w:val="cs-CZ"/>
        </w:rPr>
        <w:footnoteReference w:id="546"/>
      </w:r>
      <w:r w:rsidR="008035B1">
        <w:rPr>
          <w:rFonts w:ascii="Times New Roman" w:hAnsi="Times New Roman" w:cs="Times New Roman"/>
          <w:sz w:val="24"/>
          <w:szCs w:val="24"/>
          <w:lang w:val="cs-CZ"/>
        </w:rPr>
        <w:t>D</w:t>
      </w:r>
      <w:r w:rsidR="00E30BD7">
        <w:rPr>
          <w:rFonts w:ascii="Times New Roman" w:hAnsi="Times New Roman" w:cs="Times New Roman"/>
          <w:sz w:val="24"/>
          <w:szCs w:val="24"/>
          <w:lang w:val="cs-CZ"/>
        </w:rPr>
        <w:t xml:space="preserve">ne 17. června se konalo </w:t>
      </w:r>
      <w:r w:rsidR="00CD7A78">
        <w:rPr>
          <w:rFonts w:ascii="Times New Roman" w:hAnsi="Times New Roman" w:cs="Times New Roman"/>
          <w:sz w:val="24"/>
          <w:szCs w:val="24"/>
          <w:lang w:val="cs-CZ"/>
        </w:rPr>
        <w:t xml:space="preserve">v Národním sadu </w:t>
      </w:r>
      <w:r w:rsidR="00E30BD7">
        <w:rPr>
          <w:rFonts w:ascii="Times New Roman" w:hAnsi="Times New Roman" w:cs="Times New Roman"/>
          <w:sz w:val="24"/>
          <w:szCs w:val="24"/>
          <w:lang w:val="cs-CZ"/>
        </w:rPr>
        <w:t xml:space="preserve">slavnostní odhalení bronzové plakety Jana Čapka, kterou nechala zhotovit </w:t>
      </w:r>
      <w:r w:rsidR="00016374">
        <w:rPr>
          <w:rFonts w:ascii="Times New Roman" w:hAnsi="Times New Roman" w:cs="Times New Roman"/>
          <w:sz w:val="24"/>
          <w:szCs w:val="24"/>
          <w:lang w:val="cs-CZ"/>
        </w:rPr>
        <w:t>Sokolská župa moravsko-ostravská</w:t>
      </w:r>
      <w:r w:rsidR="00E30BD7">
        <w:rPr>
          <w:rFonts w:ascii="Times New Roman" w:hAnsi="Times New Roman" w:cs="Times New Roman"/>
          <w:sz w:val="24"/>
          <w:szCs w:val="24"/>
          <w:lang w:val="cs-CZ"/>
        </w:rPr>
        <w:t xml:space="preserve">. </w:t>
      </w:r>
      <w:r w:rsidR="00E30BD7">
        <w:rPr>
          <w:rFonts w:ascii="Times New Roman" w:hAnsi="Times New Roman" w:cs="Times New Roman"/>
          <w:sz w:val="24"/>
          <w:szCs w:val="24"/>
          <w:lang w:val="cs-CZ"/>
        </w:rPr>
        <w:lastRenderedPageBreak/>
        <w:t xml:space="preserve">Autorem </w:t>
      </w:r>
      <w:r w:rsidR="00CD7A78">
        <w:rPr>
          <w:rFonts w:ascii="Times New Roman" w:hAnsi="Times New Roman" w:cs="Times New Roman"/>
          <w:sz w:val="24"/>
          <w:szCs w:val="24"/>
          <w:lang w:val="cs-CZ"/>
        </w:rPr>
        <w:t xml:space="preserve">samotné </w:t>
      </w:r>
      <w:r w:rsidR="00E30BD7">
        <w:rPr>
          <w:rFonts w:ascii="Times New Roman" w:hAnsi="Times New Roman" w:cs="Times New Roman"/>
          <w:sz w:val="24"/>
          <w:szCs w:val="24"/>
          <w:lang w:val="cs-CZ"/>
        </w:rPr>
        <w:t xml:space="preserve">plakety </w:t>
      </w:r>
      <w:r w:rsidR="00602C48">
        <w:rPr>
          <w:rFonts w:ascii="Times New Roman" w:hAnsi="Times New Roman" w:cs="Times New Roman"/>
          <w:sz w:val="24"/>
          <w:szCs w:val="24"/>
          <w:lang w:val="cs-CZ"/>
        </w:rPr>
        <w:t>se stal</w:t>
      </w:r>
      <w:r w:rsidR="00E30BD7">
        <w:rPr>
          <w:rFonts w:ascii="Times New Roman" w:hAnsi="Times New Roman" w:cs="Times New Roman"/>
          <w:sz w:val="24"/>
          <w:szCs w:val="24"/>
          <w:lang w:val="cs-CZ"/>
        </w:rPr>
        <w:t xml:space="preserve"> akademický sochař Julius Pelikán. Bronzová deska byla zasazena na s</w:t>
      </w:r>
      <w:r w:rsidR="00CA4946">
        <w:rPr>
          <w:rFonts w:ascii="Times New Roman" w:hAnsi="Times New Roman" w:cs="Times New Roman"/>
          <w:sz w:val="24"/>
          <w:szCs w:val="24"/>
          <w:lang w:val="cs-CZ"/>
        </w:rPr>
        <w:t>kalní</w:t>
      </w:r>
      <w:r w:rsidR="00E30BD7">
        <w:rPr>
          <w:rFonts w:ascii="Times New Roman" w:hAnsi="Times New Roman" w:cs="Times New Roman"/>
          <w:sz w:val="24"/>
          <w:szCs w:val="24"/>
          <w:lang w:val="cs-CZ"/>
        </w:rPr>
        <w:t xml:space="preserve"> stěně Jurova kamene</w:t>
      </w:r>
      <w:r w:rsidR="00CA4946">
        <w:rPr>
          <w:rFonts w:ascii="Times New Roman" w:hAnsi="Times New Roman" w:cs="Times New Roman"/>
          <w:sz w:val="24"/>
          <w:szCs w:val="24"/>
          <w:lang w:val="cs-CZ"/>
        </w:rPr>
        <w:t xml:space="preserve"> v Národním sadu na Kotouči.</w:t>
      </w:r>
      <w:r w:rsidR="00016374">
        <w:rPr>
          <w:rStyle w:val="Znakapoznpodarou"/>
          <w:rFonts w:ascii="Times New Roman" w:hAnsi="Times New Roman" w:cs="Times New Roman"/>
          <w:sz w:val="24"/>
          <w:szCs w:val="24"/>
          <w:lang w:val="cs-CZ"/>
        </w:rPr>
        <w:footnoteReference w:id="547"/>
      </w:r>
      <w:r w:rsidR="0084473B">
        <w:rPr>
          <w:rFonts w:ascii="Times New Roman" w:hAnsi="Times New Roman" w:cs="Times New Roman"/>
          <w:sz w:val="24"/>
          <w:szCs w:val="24"/>
          <w:lang w:val="cs-CZ"/>
        </w:rPr>
        <w:t xml:space="preserve"> </w:t>
      </w:r>
    </w:p>
    <w:p w14:paraId="7582B5B0" w14:textId="546629BE" w:rsidR="002431E9" w:rsidRDefault="0084473B"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w:t>
      </w:r>
      <w:r w:rsidR="00CD7A78">
        <w:rPr>
          <w:rFonts w:ascii="Times New Roman" w:hAnsi="Times New Roman" w:cs="Times New Roman"/>
          <w:sz w:val="24"/>
          <w:szCs w:val="24"/>
          <w:lang w:val="cs-CZ"/>
        </w:rPr>
        <w:t xml:space="preserve"> souvislosti s výše popsanou ceremonií se v </w:t>
      </w:r>
      <w:r>
        <w:rPr>
          <w:rFonts w:ascii="Times New Roman" w:hAnsi="Times New Roman" w:cs="Times New Roman"/>
          <w:sz w:val="24"/>
          <w:szCs w:val="24"/>
          <w:lang w:val="cs-CZ"/>
        </w:rPr>
        <w:t>dobovém tisku (blíže nespecifikovaném) psalo – „</w:t>
      </w:r>
      <w:r w:rsidRPr="0084473B">
        <w:rPr>
          <w:rFonts w:ascii="Times New Roman" w:hAnsi="Times New Roman" w:cs="Times New Roman"/>
          <w:i/>
          <w:iCs/>
          <w:sz w:val="24"/>
          <w:szCs w:val="24"/>
          <w:lang w:val="cs-CZ"/>
        </w:rPr>
        <w:t>…ke slavnostnímu odhalení dostavilo se sokolstvo v průvodu, deputace vojska, legionářů, hasičů, skautů, střelců a četných oficiálních osobností. Po zapění sboru promluvil župní starosta Sokolské župy těšínské Micka, jenž kladl br. Čapka za vzor</w:t>
      </w:r>
      <w:r w:rsidR="00F65D8E">
        <w:rPr>
          <w:rFonts w:ascii="Times New Roman" w:hAnsi="Times New Roman" w:cs="Times New Roman"/>
          <w:i/>
          <w:iCs/>
          <w:sz w:val="24"/>
          <w:szCs w:val="24"/>
          <w:lang w:val="cs-CZ"/>
        </w:rPr>
        <w:t xml:space="preserve">, </w:t>
      </w:r>
      <w:r w:rsidRPr="0084473B">
        <w:rPr>
          <w:rFonts w:ascii="Times New Roman" w:hAnsi="Times New Roman" w:cs="Times New Roman"/>
          <w:i/>
          <w:iCs/>
          <w:sz w:val="24"/>
          <w:szCs w:val="24"/>
          <w:lang w:val="cs-CZ"/>
        </w:rPr>
        <w:t xml:space="preserve">jak </w:t>
      </w:r>
      <w:proofErr w:type="gramStart"/>
      <w:r w:rsidRPr="0084473B">
        <w:rPr>
          <w:rFonts w:ascii="Times New Roman" w:hAnsi="Times New Roman" w:cs="Times New Roman"/>
          <w:i/>
          <w:iCs/>
          <w:sz w:val="24"/>
          <w:szCs w:val="24"/>
          <w:lang w:val="cs-CZ"/>
        </w:rPr>
        <w:t>žíti</w:t>
      </w:r>
      <w:proofErr w:type="gramEnd"/>
      <w:r w:rsidRPr="0084473B">
        <w:rPr>
          <w:rFonts w:ascii="Times New Roman" w:hAnsi="Times New Roman" w:cs="Times New Roman"/>
          <w:i/>
          <w:iCs/>
          <w:sz w:val="24"/>
          <w:szCs w:val="24"/>
          <w:lang w:val="cs-CZ"/>
        </w:rPr>
        <w:t xml:space="preserve"> a umírati. Italský konzul Hugo </w:t>
      </w:r>
      <w:proofErr w:type="spellStart"/>
      <w:r w:rsidRPr="0084473B">
        <w:rPr>
          <w:rFonts w:ascii="Times New Roman" w:hAnsi="Times New Roman" w:cs="Times New Roman"/>
          <w:i/>
          <w:iCs/>
          <w:sz w:val="24"/>
          <w:szCs w:val="24"/>
          <w:lang w:val="cs-CZ"/>
        </w:rPr>
        <w:t>Dadone</w:t>
      </w:r>
      <w:proofErr w:type="spellEnd"/>
      <w:r w:rsidRPr="0084473B">
        <w:rPr>
          <w:rFonts w:ascii="Times New Roman" w:hAnsi="Times New Roman" w:cs="Times New Roman"/>
          <w:i/>
          <w:iCs/>
          <w:sz w:val="24"/>
          <w:szCs w:val="24"/>
          <w:lang w:val="cs-CZ"/>
        </w:rPr>
        <w:t xml:space="preserve"> vzpomněl svých osobních styků za války, legionář Vágner pronesl několik osobních vzpomínek, štábní kapitán </w:t>
      </w:r>
      <w:proofErr w:type="spellStart"/>
      <w:r w:rsidRPr="0084473B">
        <w:rPr>
          <w:rFonts w:ascii="Times New Roman" w:hAnsi="Times New Roman" w:cs="Times New Roman"/>
          <w:i/>
          <w:iCs/>
          <w:sz w:val="24"/>
          <w:szCs w:val="24"/>
          <w:lang w:val="cs-CZ"/>
        </w:rPr>
        <w:t>Foltys</w:t>
      </w:r>
      <w:proofErr w:type="spellEnd"/>
      <w:r w:rsidRPr="0084473B">
        <w:rPr>
          <w:rFonts w:ascii="Times New Roman" w:hAnsi="Times New Roman" w:cs="Times New Roman"/>
          <w:i/>
          <w:iCs/>
          <w:sz w:val="24"/>
          <w:szCs w:val="24"/>
          <w:lang w:val="cs-CZ"/>
        </w:rPr>
        <w:t xml:space="preserve"> z Hranic pronesl slib za pluk č. 34 v Hranicích, dále starosta </w:t>
      </w:r>
      <w:proofErr w:type="spellStart"/>
      <w:r w:rsidRPr="0084473B">
        <w:rPr>
          <w:rFonts w:ascii="Times New Roman" w:hAnsi="Times New Roman" w:cs="Times New Roman"/>
          <w:i/>
          <w:iCs/>
          <w:sz w:val="24"/>
          <w:szCs w:val="24"/>
          <w:lang w:val="cs-CZ"/>
        </w:rPr>
        <w:t>Jeřabáč</w:t>
      </w:r>
      <w:proofErr w:type="spellEnd"/>
      <w:r w:rsidRPr="0084473B">
        <w:rPr>
          <w:rFonts w:ascii="Times New Roman" w:hAnsi="Times New Roman" w:cs="Times New Roman"/>
          <w:i/>
          <w:iCs/>
          <w:sz w:val="24"/>
          <w:szCs w:val="24"/>
          <w:lang w:val="cs-CZ"/>
        </w:rPr>
        <w:t xml:space="preserve"> z Orlové a jiní, načež plaketa byla odevzdána veřejnosti…</w:t>
      </w:r>
      <w:r>
        <w:rPr>
          <w:rFonts w:ascii="Times New Roman" w:hAnsi="Times New Roman" w:cs="Times New Roman"/>
          <w:sz w:val="24"/>
          <w:szCs w:val="24"/>
          <w:lang w:val="cs-CZ"/>
        </w:rPr>
        <w:t>“.</w:t>
      </w:r>
      <w:r w:rsidR="00F65D8E">
        <w:rPr>
          <w:rStyle w:val="Znakapoznpodarou"/>
          <w:rFonts w:ascii="Times New Roman" w:hAnsi="Times New Roman" w:cs="Times New Roman"/>
          <w:sz w:val="24"/>
          <w:szCs w:val="24"/>
          <w:lang w:val="cs-CZ"/>
        </w:rPr>
        <w:footnoteReference w:id="548"/>
      </w:r>
    </w:p>
    <w:p w14:paraId="52436CD8" w14:textId="7826BFDD" w:rsidR="00EE7717" w:rsidRDefault="00CD7A78"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Jméno Jana Čapka je neodmyslitelně spjato s</w:t>
      </w:r>
      <w:r w:rsidR="004F5511">
        <w:rPr>
          <w:rFonts w:ascii="Times New Roman" w:hAnsi="Times New Roman" w:cs="Times New Roman"/>
          <w:sz w:val="24"/>
          <w:szCs w:val="24"/>
          <w:lang w:val="cs-CZ"/>
        </w:rPr>
        <w:t> dobrovolnickou armádou, která v první světové válce bojovala na straně Dohody a jejích spojenců proti Centrálním mocnostem – tedy s československými legiemi.</w:t>
      </w:r>
      <w:r w:rsidR="004F5511">
        <w:rPr>
          <w:rStyle w:val="Znakapoznpodarou"/>
          <w:rFonts w:ascii="Times New Roman" w:hAnsi="Times New Roman" w:cs="Times New Roman"/>
          <w:sz w:val="24"/>
          <w:szCs w:val="24"/>
          <w:lang w:val="cs-CZ"/>
        </w:rPr>
        <w:footnoteReference w:id="549"/>
      </w:r>
      <w:r w:rsidR="00197E2A">
        <w:rPr>
          <w:rFonts w:ascii="Times New Roman" w:hAnsi="Times New Roman" w:cs="Times New Roman"/>
          <w:sz w:val="24"/>
          <w:szCs w:val="24"/>
          <w:lang w:val="cs-CZ"/>
        </w:rPr>
        <w:t xml:space="preserve"> V roce 1915 byl Jan Čapek – v té době zapálený sokol a</w:t>
      </w:r>
      <w:r w:rsidR="00292EA7">
        <w:rPr>
          <w:rFonts w:ascii="Times New Roman" w:hAnsi="Times New Roman" w:cs="Times New Roman"/>
          <w:sz w:val="24"/>
          <w:szCs w:val="24"/>
          <w:lang w:val="cs-CZ"/>
        </w:rPr>
        <w:t> </w:t>
      </w:r>
      <w:r w:rsidR="00197E2A">
        <w:rPr>
          <w:rFonts w:ascii="Times New Roman" w:hAnsi="Times New Roman" w:cs="Times New Roman"/>
          <w:sz w:val="24"/>
          <w:szCs w:val="24"/>
          <w:lang w:val="cs-CZ"/>
        </w:rPr>
        <w:t>náčelník Sokolské župy moravsko-slezské – povolán na vojnu. Po krátkém pobytu na ruské frontě se ocitl na italské frontě a dostal se do italského zajetí, kde se stal hlavou největší revoluční československé zajatecké organizace – ve dnech 15.–17. ledna 1917 založil se</w:t>
      </w:r>
      <w:r w:rsidR="00292EA7">
        <w:rPr>
          <w:rFonts w:ascii="Times New Roman" w:hAnsi="Times New Roman" w:cs="Times New Roman"/>
          <w:sz w:val="24"/>
          <w:szCs w:val="24"/>
          <w:lang w:val="cs-CZ"/>
        </w:rPr>
        <w:t> </w:t>
      </w:r>
      <w:r w:rsidR="00197E2A">
        <w:rPr>
          <w:rFonts w:ascii="Times New Roman" w:hAnsi="Times New Roman" w:cs="Times New Roman"/>
          <w:sz w:val="24"/>
          <w:szCs w:val="24"/>
          <w:lang w:val="cs-CZ"/>
        </w:rPr>
        <w:t xml:space="preserve">stejně smýšlejícími </w:t>
      </w:r>
      <w:r w:rsidR="006E0CC9">
        <w:rPr>
          <w:rFonts w:ascii="Times New Roman" w:hAnsi="Times New Roman" w:cs="Times New Roman"/>
          <w:sz w:val="24"/>
          <w:szCs w:val="24"/>
          <w:lang w:val="cs-CZ"/>
        </w:rPr>
        <w:t>zajatci Československý dobrovolnický sbor, který byl základem italské legie.</w:t>
      </w:r>
      <w:r w:rsidR="00AF7A33">
        <w:rPr>
          <w:rStyle w:val="Znakapoznpodarou"/>
          <w:rFonts w:ascii="Times New Roman" w:hAnsi="Times New Roman" w:cs="Times New Roman"/>
          <w:sz w:val="24"/>
          <w:szCs w:val="24"/>
          <w:lang w:val="cs-CZ"/>
        </w:rPr>
        <w:footnoteReference w:id="550"/>
      </w:r>
      <w:r w:rsidR="0076060C">
        <w:rPr>
          <w:rFonts w:ascii="Times New Roman" w:hAnsi="Times New Roman" w:cs="Times New Roman"/>
          <w:sz w:val="24"/>
          <w:szCs w:val="24"/>
          <w:lang w:val="cs-CZ"/>
        </w:rPr>
        <w:t xml:space="preserve"> Členem </w:t>
      </w:r>
      <w:r w:rsidR="00EE7717">
        <w:rPr>
          <w:rFonts w:ascii="Times New Roman" w:hAnsi="Times New Roman" w:cs="Times New Roman"/>
          <w:sz w:val="24"/>
          <w:szCs w:val="24"/>
          <w:lang w:val="cs-CZ"/>
        </w:rPr>
        <w:t>ČDS „…</w:t>
      </w:r>
      <w:r w:rsidR="00EE7717" w:rsidRPr="00EE7717">
        <w:rPr>
          <w:rFonts w:ascii="Times New Roman" w:hAnsi="Times New Roman" w:cs="Times New Roman"/>
          <w:i/>
          <w:iCs/>
          <w:sz w:val="24"/>
          <w:szCs w:val="24"/>
          <w:lang w:val="cs-CZ"/>
        </w:rPr>
        <w:t xml:space="preserve">mohl se </w:t>
      </w:r>
      <w:proofErr w:type="gramStart"/>
      <w:r w:rsidR="00EE7717" w:rsidRPr="00EE7717">
        <w:rPr>
          <w:rFonts w:ascii="Times New Roman" w:hAnsi="Times New Roman" w:cs="Times New Roman"/>
          <w:i/>
          <w:iCs/>
          <w:sz w:val="24"/>
          <w:szCs w:val="24"/>
          <w:lang w:val="cs-CZ"/>
        </w:rPr>
        <w:t>státi</w:t>
      </w:r>
      <w:proofErr w:type="gramEnd"/>
      <w:r w:rsidR="00EE7717" w:rsidRPr="00EE7717">
        <w:rPr>
          <w:rFonts w:ascii="Times New Roman" w:hAnsi="Times New Roman" w:cs="Times New Roman"/>
          <w:i/>
          <w:iCs/>
          <w:sz w:val="24"/>
          <w:szCs w:val="24"/>
          <w:lang w:val="cs-CZ"/>
        </w:rPr>
        <w:t xml:space="preserve"> pouze ten Čech a Slovák, který uznával za mravní</w:t>
      </w:r>
      <w:r w:rsidR="00EE7717">
        <w:rPr>
          <w:rFonts w:ascii="Times New Roman" w:hAnsi="Times New Roman" w:cs="Times New Roman"/>
          <w:sz w:val="24"/>
          <w:szCs w:val="24"/>
          <w:lang w:val="cs-CZ"/>
        </w:rPr>
        <w:t xml:space="preserve"> </w:t>
      </w:r>
      <w:r w:rsidR="00EE7717" w:rsidRPr="00EE7717">
        <w:rPr>
          <w:rFonts w:ascii="Times New Roman" w:hAnsi="Times New Roman" w:cs="Times New Roman"/>
          <w:i/>
          <w:iCs/>
          <w:sz w:val="24"/>
          <w:szCs w:val="24"/>
          <w:lang w:val="cs-CZ"/>
        </w:rPr>
        <w:t>povinnost se zbraní v ruce bojovati za samostatnost čs. národa…</w:t>
      </w:r>
      <w:r w:rsidR="00EE7717">
        <w:rPr>
          <w:rFonts w:ascii="Times New Roman" w:hAnsi="Times New Roman" w:cs="Times New Roman"/>
          <w:sz w:val="24"/>
          <w:szCs w:val="24"/>
          <w:lang w:val="cs-CZ"/>
        </w:rPr>
        <w:t>“.</w:t>
      </w:r>
      <w:r w:rsidR="00EE7717">
        <w:rPr>
          <w:rStyle w:val="Znakapoznpodarou"/>
          <w:rFonts w:ascii="Times New Roman" w:hAnsi="Times New Roman" w:cs="Times New Roman"/>
          <w:sz w:val="24"/>
          <w:szCs w:val="24"/>
          <w:lang w:val="cs-CZ"/>
        </w:rPr>
        <w:footnoteReference w:id="551"/>
      </w:r>
    </w:p>
    <w:p w14:paraId="6E5C3F47" w14:textId="72628A75" w:rsidR="00CD7A78" w:rsidRPr="00F96DDE" w:rsidRDefault="00432830" w:rsidP="00F12189">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Jaký byl sokol a legionář Jan Čapek – „Otec italských legií“ – líčí ve svém příspěvku legionář Josef Jura – </w:t>
      </w:r>
      <w:r w:rsidR="006E0CC9">
        <w:rPr>
          <w:rFonts w:ascii="Times New Roman" w:hAnsi="Times New Roman" w:cs="Times New Roman"/>
          <w:sz w:val="24"/>
          <w:szCs w:val="24"/>
          <w:lang w:val="cs-CZ"/>
        </w:rPr>
        <w:t>„…</w:t>
      </w:r>
      <w:r w:rsidR="006E0CC9" w:rsidRPr="006E0CC9">
        <w:rPr>
          <w:rFonts w:ascii="Times New Roman" w:hAnsi="Times New Roman" w:cs="Times New Roman"/>
          <w:i/>
          <w:iCs/>
          <w:sz w:val="24"/>
          <w:szCs w:val="24"/>
          <w:lang w:val="cs-CZ"/>
        </w:rPr>
        <w:t xml:space="preserve">Těšil se oblibě a lásce všech </w:t>
      </w:r>
      <w:proofErr w:type="spellStart"/>
      <w:r w:rsidR="006E0CC9" w:rsidRPr="006E0CC9">
        <w:rPr>
          <w:rFonts w:ascii="Times New Roman" w:hAnsi="Times New Roman" w:cs="Times New Roman"/>
          <w:i/>
          <w:iCs/>
          <w:sz w:val="24"/>
          <w:szCs w:val="24"/>
          <w:lang w:val="cs-CZ"/>
        </w:rPr>
        <w:t>dobrovolců</w:t>
      </w:r>
      <w:proofErr w:type="spellEnd"/>
      <w:r w:rsidR="006E0CC9" w:rsidRPr="006E0CC9">
        <w:rPr>
          <w:rFonts w:ascii="Times New Roman" w:hAnsi="Times New Roman" w:cs="Times New Roman"/>
          <w:i/>
          <w:iCs/>
          <w:sz w:val="24"/>
          <w:szCs w:val="24"/>
          <w:lang w:val="cs-CZ"/>
        </w:rPr>
        <w:t>, jsa člověkem skromným a</w:t>
      </w:r>
      <w:r w:rsidR="00292EA7">
        <w:rPr>
          <w:rFonts w:ascii="Times New Roman" w:hAnsi="Times New Roman" w:cs="Times New Roman"/>
          <w:i/>
          <w:iCs/>
          <w:sz w:val="24"/>
          <w:szCs w:val="24"/>
          <w:lang w:val="cs-CZ"/>
        </w:rPr>
        <w:t> </w:t>
      </w:r>
      <w:r w:rsidR="006E0CC9" w:rsidRPr="006E0CC9">
        <w:rPr>
          <w:rFonts w:ascii="Times New Roman" w:hAnsi="Times New Roman" w:cs="Times New Roman"/>
          <w:i/>
          <w:iCs/>
          <w:sz w:val="24"/>
          <w:szCs w:val="24"/>
          <w:lang w:val="cs-CZ"/>
        </w:rPr>
        <w:t xml:space="preserve">nenáročným, maje jedinou ctižádost, </w:t>
      </w:r>
      <w:proofErr w:type="gramStart"/>
      <w:r w:rsidR="006E0CC9" w:rsidRPr="006E0CC9">
        <w:rPr>
          <w:rFonts w:ascii="Times New Roman" w:hAnsi="Times New Roman" w:cs="Times New Roman"/>
          <w:i/>
          <w:iCs/>
          <w:sz w:val="24"/>
          <w:szCs w:val="24"/>
          <w:lang w:val="cs-CZ"/>
        </w:rPr>
        <w:t>podříditi</w:t>
      </w:r>
      <w:proofErr w:type="gramEnd"/>
      <w:r w:rsidR="006E0CC9" w:rsidRPr="006E0CC9">
        <w:rPr>
          <w:rFonts w:ascii="Times New Roman" w:hAnsi="Times New Roman" w:cs="Times New Roman"/>
          <w:i/>
          <w:iCs/>
          <w:sz w:val="24"/>
          <w:szCs w:val="24"/>
          <w:lang w:val="cs-CZ"/>
        </w:rPr>
        <w:t xml:space="preserve"> ve smyslu Tyršovy tradice „osobnost věci a</w:t>
      </w:r>
      <w:r w:rsidR="00292EA7">
        <w:rPr>
          <w:rFonts w:ascii="Times New Roman" w:hAnsi="Times New Roman" w:cs="Times New Roman"/>
          <w:i/>
          <w:iCs/>
          <w:sz w:val="24"/>
          <w:szCs w:val="24"/>
          <w:lang w:val="cs-CZ"/>
        </w:rPr>
        <w:t> </w:t>
      </w:r>
      <w:r w:rsidR="006E0CC9" w:rsidRPr="006E0CC9">
        <w:rPr>
          <w:rFonts w:ascii="Times New Roman" w:hAnsi="Times New Roman" w:cs="Times New Roman"/>
          <w:i/>
          <w:iCs/>
          <w:sz w:val="24"/>
          <w:szCs w:val="24"/>
          <w:lang w:val="cs-CZ"/>
        </w:rPr>
        <w:t>celku a marnivost co vlastnost muže nedůstojnou potlačovat“. A v duchu této zásady vedl život jednoduchý a prostý</w:t>
      </w:r>
      <w:r w:rsidR="006E0CC9">
        <w:rPr>
          <w:rFonts w:ascii="Times New Roman" w:hAnsi="Times New Roman" w:cs="Times New Roman"/>
          <w:i/>
          <w:iCs/>
          <w:sz w:val="24"/>
          <w:szCs w:val="24"/>
          <w:lang w:val="cs-CZ"/>
        </w:rPr>
        <w:t>…</w:t>
      </w:r>
      <w:r w:rsidR="002928CA">
        <w:rPr>
          <w:rFonts w:ascii="Times New Roman" w:hAnsi="Times New Roman" w:cs="Times New Roman"/>
          <w:i/>
          <w:iCs/>
          <w:sz w:val="24"/>
          <w:szCs w:val="24"/>
          <w:lang w:val="cs-CZ"/>
        </w:rPr>
        <w:t xml:space="preserve">jako náčelník řídil cvičení Tělocvičné Jednoty Sokol…z jeho očí zářila stále pevná víra ve vítězství spravedlivé věci našeho národa…jeho sokolské Nazdar, s kterým vítal nově přistoupivší </w:t>
      </w:r>
      <w:proofErr w:type="spellStart"/>
      <w:r w:rsidR="002928CA">
        <w:rPr>
          <w:rFonts w:ascii="Times New Roman" w:hAnsi="Times New Roman" w:cs="Times New Roman"/>
          <w:i/>
          <w:iCs/>
          <w:sz w:val="24"/>
          <w:szCs w:val="24"/>
          <w:lang w:val="cs-CZ"/>
        </w:rPr>
        <w:t>dobrovolce</w:t>
      </w:r>
      <w:proofErr w:type="spellEnd"/>
      <w:r w:rsidR="002928CA">
        <w:rPr>
          <w:rFonts w:ascii="Times New Roman" w:hAnsi="Times New Roman" w:cs="Times New Roman"/>
          <w:i/>
          <w:iCs/>
          <w:sz w:val="24"/>
          <w:szCs w:val="24"/>
          <w:lang w:val="cs-CZ"/>
        </w:rPr>
        <w:t xml:space="preserve"> do ČDS a jímž pozdravoval tak rád své staré </w:t>
      </w:r>
      <w:r w:rsidR="002928CA">
        <w:rPr>
          <w:rFonts w:ascii="Times New Roman" w:hAnsi="Times New Roman" w:cs="Times New Roman"/>
          <w:i/>
          <w:iCs/>
          <w:sz w:val="24"/>
          <w:szCs w:val="24"/>
          <w:lang w:val="cs-CZ"/>
        </w:rPr>
        <w:lastRenderedPageBreak/>
        <w:t xml:space="preserve">druhy, mělo svůj radostný zvuk a zvláštní význam…budil obdiv a získal si záhy úcty nejen </w:t>
      </w:r>
      <w:proofErr w:type="spellStart"/>
      <w:r w:rsidR="002928CA">
        <w:rPr>
          <w:rFonts w:ascii="Times New Roman" w:hAnsi="Times New Roman" w:cs="Times New Roman"/>
          <w:i/>
          <w:iCs/>
          <w:sz w:val="24"/>
          <w:szCs w:val="24"/>
          <w:lang w:val="cs-CZ"/>
        </w:rPr>
        <w:t>dobrovolců</w:t>
      </w:r>
      <w:proofErr w:type="spellEnd"/>
      <w:r w:rsidR="002928CA">
        <w:rPr>
          <w:rFonts w:ascii="Times New Roman" w:hAnsi="Times New Roman" w:cs="Times New Roman"/>
          <w:i/>
          <w:iCs/>
          <w:sz w:val="24"/>
          <w:szCs w:val="24"/>
          <w:lang w:val="cs-CZ"/>
        </w:rPr>
        <w:t>, ale také Italů…“.</w:t>
      </w:r>
      <w:r w:rsidR="002928CA" w:rsidRPr="00EE7717">
        <w:rPr>
          <w:rStyle w:val="Znakapoznpodarou"/>
          <w:rFonts w:ascii="Times New Roman" w:hAnsi="Times New Roman" w:cs="Times New Roman"/>
          <w:sz w:val="24"/>
          <w:szCs w:val="24"/>
          <w:lang w:val="cs-CZ"/>
        </w:rPr>
        <w:footnoteReference w:id="552"/>
      </w:r>
      <w:r>
        <w:rPr>
          <w:rFonts w:ascii="Times New Roman" w:hAnsi="Times New Roman" w:cs="Times New Roman"/>
          <w:i/>
          <w:iCs/>
          <w:sz w:val="24"/>
          <w:szCs w:val="24"/>
          <w:lang w:val="cs-CZ"/>
        </w:rPr>
        <w:t xml:space="preserve"> </w:t>
      </w:r>
      <w:r w:rsidRPr="00432830">
        <w:rPr>
          <w:rFonts w:ascii="Times New Roman" w:hAnsi="Times New Roman" w:cs="Times New Roman"/>
          <w:sz w:val="24"/>
          <w:szCs w:val="24"/>
          <w:lang w:val="cs-CZ"/>
        </w:rPr>
        <w:t>Dne 17. června 1918</w:t>
      </w:r>
      <w:r w:rsidR="00C603ED">
        <w:rPr>
          <w:rFonts w:ascii="Times New Roman" w:hAnsi="Times New Roman" w:cs="Times New Roman"/>
          <w:sz w:val="24"/>
          <w:szCs w:val="24"/>
          <w:lang w:val="cs-CZ"/>
        </w:rPr>
        <w:t xml:space="preserve"> </w:t>
      </w:r>
      <w:r w:rsidRPr="00432830">
        <w:rPr>
          <w:rFonts w:ascii="Times New Roman" w:hAnsi="Times New Roman" w:cs="Times New Roman"/>
          <w:sz w:val="24"/>
          <w:szCs w:val="24"/>
          <w:lang w:val="cs-CZ"/>
        </w:rPr>
        <w:t>–</w:t>
      </w:r>
      <w:r w:rsidR="00C603ED">
        <w:rPr>
          <w:rFonts w:ascii="Times New Roman" w:hAnsi="Times New Roman" w:cs="Times New Roman"/>
          <w:sz w:val="24"/>
          <w:szCs w:val="24"/>
          <w:lang w:val="cs-CZ"/>
        </w:rPr>
        <w:t xml:space="preserve"> </w:t>
      </w:r>
      <w:r w:rsidRPr="00432830">
        <w:rPr>
          <w:rFonts w:ascii="Times New Roman" w:hAnsi="Times New Roman" w:cs="Times New Roman"/>
          <w:sz w:val="24"/>
          <w:szCs w:val="24"/>
          <w:lang w:val="cs-CZ"/>
        </w:rPr>
        <w:t>v den svých 42. narozenin</w:t>
      </w:r>
      <w:r>
        <w:rPr>
          <w:rFonts w:ascii="Times New Roman" w:hAnsi="Times New Roman" w:cs="Times New Roman"/>
          <w:sz w:val="24"/>
          <w:szCs w:val="24"/>
          <w:lang w:val="cs-CZ"/>
        </w:rPr>
        <w:t xml:space="preserve"> </w:t>
      </w:r>
      <w:r w:rsidR="00C436DF">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v hodnosti prostého střelce padl </w:t>
      </w:r>
      <w:r w:rsidR="00C436DF">
        <w:rPr>
          <w:rFonts w:ascii="Times New Roman" w:hAnsi="Times New Roman" w:cs="Times New Roman"/>
          <w:sz w:val="24"/>
          <w:szCs w:val="24"/>
          <w:lang w:val="cs-CZ"/>
        </w:rPr>
        <w:t xml:space="preserve">Čapek </w:t>
      </w:r>
      <w:r>
        <w:rPr>
          <w:rFonts w:ascii="Times New Roman" w:hAnsi="Times New Roman" w:cs="Times New Roman"/>
          <w:sz w:val="24"/>
          <w:szCs w:val="24"/>
          <w:lang w:val="cs-CZ"/>
        </w:rPr>
        <w:t xml:space="preserve">při útoku na rakouské kulometné hnízdo blízko </w:t>
      </w:r>
      <w:proofErr w:type="spellStart"/>
      <w:r w:rsidRPr="00F96DDE">
        <w:rPr>
          <w:rFonts w:ascii="Times New Roman" w:hAnsi="Times New Roman" w:cs="Times New Roman"/>
          <w:sz w:val="24"/>
          <w:szCs w:val="24"/>
          <w:lang w:val="cs-CZ"/>
        </w:rPr>
        <w:t>Fossalty</w:t>
      </w:r>
      <w:proofErr w:type="spellEnd"/>
      <w:r w:rsidRPr="00F96DDE">
        <w:rPr>
          <w:rFonts w:ascii="Times New Roman" w:hAnsi="Times New Roman" w:cs="Times New Roman"/>
          <w:sz w:val="24"/>
          <w:szCs w:val="24"/>
          <w:lang w:val="cs-CZ"/>
        </w:rPr>
        <w:t xml:space="preserve"> na </w:t>
      </w:r>
      <w:proofErr w:type="spellStart"/>
      <w:r w:rsidRPr="00F96DDE">
        <w:rPr>
          <w:rFonts w:ascii="Times New Roman" w:hAnsi="Times New Roman" w:cs="Times New Roman"/>
          <w:sz w:val="24"/>
          <w:szCs w:val="24"/>
          <w:lang w:val="cs-CZ"/>
        </w:rPr>
        <w:t>Piavě</w:t>
      </w:r>
      <w:proofErr w:type="spellEnd"/>
      <w:r w:rsidRPr="00F96DDE">
        <w:rPr>
          <w:rFonts w:ascii="Times New Roman" w:hAnsi="Times New Roman" w:cs="Times New Roman"/>
          <w:sz w:val="24"/>
          <w:szCs w:val="24"/>
          <w:lang w:val="cs-CZ"/>
        </w:rPr>
        <w:t xml:space="preserve">. </w:t>
      </w:r>
      <w:r w:rsidR="00C436DF" w:rsidRPr="00F96DDE">
        <w:rPr>
          <w:rFonts w:ascii="Times New Roman" w:hAnsi="Times New Roman" w:cs="Times New Roman"/>
          <w:sz w:val="24"/>
          <w:szCs w:val="24"/>
          <w:lang w:val="cs-CZ"/>
        </w:rPr>
        <w:t>Tato okolnost pak dodala jeho legendě mučednický punc.</w:t>
      </w:r>
      <w:r w:rsidR="00C436DF" w:rsidRPr="00F96DDE">
        <w:rPr>
          <w:rStyle w:val="Znakapoznpodarou"/>
          <w:rFonts w:ascii="Times New Roman" w:hAnsi="Times New Roman" w:cs="Times New Roman"/>
          <w:sz w:val="24"/>
          <w:szCs w:val="24"/>
          <w:lang w:val="cs-CZ"/>
        </w:rPr>
        <w:footnoteReference w:id="553"/>
      </w:r>
    </w:p>
    <w:p w14:paraId="7253C07A" w14:textId="6AE094FF" w:rsidR="00D6482C" w:rsidRDefault="00C436DF" w:rsidP="00F12189">
      <w:pPr>
        <w:spacing w:after="0" w:line="360" w:lineRule="auto"/>
        <w:ind w:firstLine="709"/>
        <w:jc w:val="both"/>
        <w:rPr>
          <w:rFonts w:ascii="Times New Roman" w:hAnsi="Times New Roman" w:cs="Times New Roman"/>
          <w:sz w:val="24"/>
          <w:szCs w:val="24"/>
          <w:lang w:val="cs-CZ"/>
        </w:rPr>
      </w:pPr>
      <w:r w:rsidRPr="00F96DDE">
        <w:rPr>
          <w:rFonts w:ascii="Times New Roman" w:hAnsi="Times New Roman" w:cs="Times New Roman"/>
          <w:sz w:val="24"/>
          <w:szCs w:val="24"/>
          <w:lang w:val="cs-CZ"/>
        </w:rPr>
        <w:t xml:space="preserve">Po vzniku Československé republiky </w:t>
      </w:r>
      <w:r w:rsidR="00F96DDE" w:rsidRPr="00F96DDE">
        <w:rPr>
          <w:rFonts w:ascii="Times New Roman" w:hAnsi="Times New Roman" w:cs="Times New Roman"/>
          <w:sz w:val="24"/>
          <w:szCs w:val="24"/>
          <w:lang w:val="cs-CZ"/>
        </w:rPr>
        <w:t xml:space="preserve">se legionáři </w:t>
      </w:r>
      <w:r w:rsidR="00F96DDE">
        <w:rPr>
          <w:rFonts w:ascii="Times New Roman" w:hAnsi="Times New Roman" w:cs="Times New Roman"/>
          <w:sz w:val="24"/>
          <w:szCs w:val="24"/>
          <w:lang w:val="cs-CZ"/>
        </w:rPr>
        <w:t>proměnili v </w:t>
      </w:r>
      <w:r w:rsidR="00F96DDE" w:rsidRPr="00F96DDE">
        <w:rPr>
          <w:rFonts w:ascii="Times New Roman" w:hAnsi="Times New Roman" w:cs="Times New Roman"/>
          <w:sz w:val="24"/>
          <w:szCs w:val="24"/>
          <w:lang w:val="cs-CZ"/>
        </w:rPr>
        <w:t>mýtu</w:t>
      </w:r>
      <w:r w:rsidR="00F96DDE">
        <w:rPr>
          <w:rFonts w:ascii="Times New Roman" w:hAnsi="Times New Roman" w:cs="Times New Roman"/>
          <w:sz w:val="24"/>
          <w:szCs w:val="24"/>
          <w:lang w:val="cs-CZ"/>
        </w:rPr>
        <w:t>s o</w:t>
      </w:r>
      <w:r w:rsidR="00F96DDE" w:rsidRPr="00F96DDE">
        <w:rPr>
          <w:rFonts w:ascii="Times New Roman" w:hAnsi="Times New Roman" w:cs="Times New Roman"/>
          <w:sz w:val="24"/>
          <w:szCs w:val="24"/>
          <w:lang w:val="cs-CZ"/>
        </w:rPr>
        <w:t xml:space="preserve"> národní</w:t>
      </w:r>
      <w:r w:rsidR="00F96DDE">
        <w:rPr>
          <w:rFonts w:ascii="Times New Roman" w:hAnsi="Times New Roman" w:cs="Times New Roman"/>
          <w:sz w:val="24"/>
          <w:szCs w:val="24"/>
          <w:lang w:val="cs-CZ"/>
        </w:rPr>
        <w:t xml:space="preserve">m </w:t>
      </w:r>
      <w:r w:rsidR="00F96DDE" w:rsidRPr="00F96DDE">
        <w:rPr>
          <w:rFonts w:ascii="Times New Roman" w:hAnsi="Times New Roman" w:cs="Times New Roman"/>
          <w:sz w:val="24"/>
          <w:szCs w:val="24"/>
          <w:lang w:val="cs-CZ"/>
        </w:rPr>
        <w:t xml:space="preserve">hrdinství. Legionář Jan Čapek </w:t>
      </w:r>
      <w:r w:rsidR="008035B1">
        <w:rPr>
          <w:rFonts w:ascii="Times New Roman" w:hAnsi="Times New Roman" w:cs="Times New Roman"/>
          <w:sz w:val="24"/>
          <w:szCs w:val="24"/>
          <w:lang w:val="cs-CZ"/>
        </w:rPr>
        <w:t>i ostatní</w:t>
      </w:r>
      <w:r w:rsidR="00F96DDE" w:rsidRPr="00F96DDE">
        <w:rPr>
          <w:rFonts w:ascii="Times New Roman" w:hAnsi="Times New Roman" w:cs="Times New Roman"/>
          <w:sz w:val="24"/>
          <w:szCs w:val="24"/>
          <w:lang w:val="cs-CZ"/>
        </w:rPr>
        <w:t xml:space="preserve"> padlí legionáři byli považováni za národní hrdiny a</w:t>
      </w:r>
      <w:r w:rsidR="00292EA7">
        <w:rPr>
          <w:rFonts w:ascii="Times New Roman" w:hAnsi="Times New Roman" w:cs="Times New Roman"/>
          <w:sz w:val="24"/>
          <w:szCs w:val="24"/>
          <w:lang w:val="cs-CZ"/>
        </w:rPr>
        <w:t> </w:t>
      </w:r>
      <w:r w:rsidR="00F96DDE" w:rsidRPr="00F96DDE">
        <w:rPr>
          <w:rFonts w:ascii="Times New Roman" w:hAnsi="Times New Roman" w:cs="Times New Roman"/>
          <w:sz w:val="24"/>
          <w:szCs w:val="24"/>
          <w:lang w:val="cs-CZ"/>
        </w:rPr>
        <w:t>stali se součástí národního příběhu české, resp. československé společnosti, která po první světové válce usilovala o své vlastní národní dějiny.</w:t>
      </w:r>
      <w:r w:rsidR="00F96DDE" w:rsidRPr="00F96DDE">
        <w:rPr>
          <w:rStyle w:val="Znakapoznpodarou"/>
          <w:rFonts w:ascii="Times New Roman" w:hAnsi="Times New Roman" w:cs="Times New Roman"/>
          <w:sz w:val="24"/>
          <w:szCs w:val="24"/>
          <w:lang w:val="cs-CZ"/>
        </w:rPr>
        <w:footnoteReference w:id="554"/>
      </w:r>
      <w:r w:rsidR="00016515">
        <w:rPr>
          <w:rFonts w:ascii="Times New Roman" w:hAnsi="Times New Roman" w:cs="Times New Roman"/>
          <w:sz w:val="24"/>
          <w:szCs w:val="24"/>
          <w:lang w:val="cs-CZ"/>
        </w:rPr>
        <w:t xml:space="preserve"> Oficiální ideologie první republiky učinila ze sokolů a legionářů </w:t>
      </w:r>
      <w:r w:rsidR="00D65AFD">
        <w:rPr>
          <w:rFonts w:ascii="Times New Roman" w:hAnsi="Times New Roman" w:cs="Times New Roman"/>
          <w:sz w:val="24"/>
          <w:szCs w:val="24"/>
          <w:lang w:val="cs-CZ"/>
        </w:rPr>
        <w:t>jeden z hlavních pilířů nového státu</w:t>
      </w:r>
      <w:r w:rsidR="00C603ED">
        <w:rPr>
          <w:rFonts w:ascii="Times New Roman" w:hAnsi="Times New Roman" w:cs="Times New Roman"/>
          <w:sz w:val="24"/>
          <w:szCs w:val="24"/>
          <w:lang w:val="cs-CZ"/>
        </w:rPr>
        <w:t>. Legionářům byla připisována mimořádná zásluha v boji o založení československého státu,</w:t>
      </w:r>
      <w:r w:rsidR="00EC0465">
        <w:rPr>
          <w:rStyle w:val="Znakapoznpodarou"/>
          <w:rFonts w:ascii="Times New Roman" w:hAnsi="Times New Roman" w:cs="Times New Roman"/>
          <w:sz w:val="24"/>
          <w:szCs w:val="24"/>
          <w:lang w:val="cs-CZ"/>
        </w:rPr>
        <w:footnoteReference w:id="555"/>
      </w:r>
      <w:r w:rsidR="00C603ED">
        <w:rPr>
          <w:rFonts w:ascii="Times New Roman" w:hAnsi="Times New Roman" w:cs="Times New Roman"/>
          <w:sz w:val="24"/>
          <w:szCs w:val="24"/>
          <w:lang w:val="cs-CZ"/>
        </w:rPr>
        <w:t xml:space="preserve"> rovněž se</w:t>
      </w:r>
      <w:r w:rsidR="00292EA7">
        <w:rPr>
          <w:rFonts w:ascii="Times New Roman" w:hAnsi="Times New Roman" w:cs="Times New Roman"/>
          <w:sz w:val="24"/>
          <w:szCs w:val="24"/>
          <w:lang w:val="cs-CZ"/>
        </w:rPr>
        <w:t> </w:t>
      </w:r>
      <w:r w:rsidR="00C603ED">
        <w:rPr>
          <w:rFonts w:ascii="Times New Roman" w:hAnsi="Times New Roman" w:cs="Times New Roman"/>
          <w:sz w:val="24"/>
          <w:szCs w:val="24"/>
          <w:lang w:val="cs-CZ"/>
        </w:rPr>
        <w:t>poukazovalo na jejich přínos k vítězství Dohody</w:t>
      </w:r>
      <w:r w:rsidR="00D65AFD">
        <w:rPr>
          <w:rFonts w:ascii="Times New Roman" w:hAnsi="Times New Roman" w:cs="Times New Roman"/>
          <w:sz w:val="24"/>
          <w:szCs w:val="24"/>
          <w:lang w:val="cs-CZ"/>
        </w:rPr>
        <w:t>.</w:t>
      </w:r>
      <w:r w:rsidR="00C603ED">
        <w:rPr>
          <w:rStyle w:val="Znakapoznpodarou"/>
          <w:rFonts w:ascii="Times New Roman" w:hAnsi="Times New Roman" w:cs="Times New Roman"/>
          <w:sz w:val="24"/>
          <w:szCs w:val="24"/>
          <w:lang w:val="cs-CZ"/>
        </w:rPr>
        <w:footnoteReference w:id="556"/>
      </w:r>
      <w:r w:rsidR="00D65AFD">
        <w:rPr>
          <w:rFonts w:ascii="Times New Roman" w:hAnsi="Times New Roman" w:cs="Times New Roman"/>
          <w:sz w:val="24"/>
          <w:szCs w:val="24"/>
          <w:lang w:val="cs-CZ"/>
        </w:rPr>
        <w:t xml:space="preserve"> Legionáři</w:t>
      </w:r>
      <w:r w:rsidR="00016515">
        <w:rPr>
          <w:rFonts w:ascii="Times New Roman" w:hAnsi="Times New Roman" w:cs="Times New Roman"/>
          <w:sz w:val="24"/>
          <w:szCs w:val="24"/>
          <w:lang w:val="cs-CZ"/>
        </w:rPr>
        <w:t xml:space="preserve"> se</w:t>
      </w:r>
      <w:r w:rsidR="00D65AFD">
        <w:rPr>
          <w:rFonts w:ascii="Times New Roman" w:hAnsi="Times New Roman" w:cs="Times New Roman"/>
          <w:sz w:val="24"/>
          <w:szCs w:val="24"/>
          <w:lang w:val="cs-CZ"/>
        </w:rPr>
        <w:t xml:space="preserve"> stali</w:t>
      </w:r>
      <w:r w:rsidR="00016515">
        <w:rPr>
          <w:rFonts w:ascii="Times New Roman" w:hAnsi="Times New Roman" w:cs="Times New Roman"/>
          <w:sz w:val="24"/>
          <w:szCs w:val="24"/>
          <w:lang w:val="cs-CZ"/>
        </w:rPr>
        <w:t xml:space="preserve"> vojáky republiky – </w:t>
      </w:r>
      <w:r w:rsidR="00D65AFD">
        <w:rPr>
          <w:rFonts w:ascii="Times New Roman" w:hAnsi="Times New Roman" w:cs="Times New Roman"/>
          <w:sz w:val="24"/>
          <w:szCs w:val="24"/>
          <w:lang w:val="cs-CZ"/>
        </w:rPr>
        <w:t>a</w:t>
      </w:r>
      <w:r w:rsidR="00292EA7">
        <w:rPr>
          <w:rFonts w:ascii="Times New Roman" w:hAnsi="Times New Roman" w:cs="Times New Roman"/>
          <w:sz w:val="24"/>
          <w:szCs w:val="24"/>
          <w:lang w:val="cs-CZ"/>
        </w:rPr>
        <w:t> </w:t>
      </w:r>
      <w:r w:rsidR="00D65AFD">
        <w:rPr>
          <w:rFonts w:ascii="Times New Roman" w:hAnsi="Times New Roman" w:cs="Times New Roman"/>
          <w:sz w:val="24"/>
          <w:szCs w:val="24"/>
          <w:lang w:val="cs-CZ"/>
        </w:rPr>
        <w:t>to</w:t>
      </w:r>
      <w:r w:rsidR="00292EA7">
        <w:rPr>
          <w:rFonts w:ascii="Times New Roman" w:hAnsi="Times New Roman" w:cs="Times New Roman"/>
          <w:sz w:val="24"/>
          <w:szCs w:val="24"/>
          <w:lang w:val="cs-CZ"/>
        </w:rPr>
        <w:t xml:space="preserve"> </w:t>
      </w:r>
      <w:r w:rsidR="00016515">
        <w:rPr>
          <w:rFonts w:ascii="Times New Roman" w:hAnsi="Times New Roman" w:cs="Times New Roman"/>
          <w:sz w:val="24"/>
          <w:szCs w:val="24"/>
          <w:lang w:val="cs-CZ"/>
        </w:rPr>
        <w:t>symbolicky –</w:t>
      </w:r>
      <w:r w:rsidR="00D65AFD">
        <w:rPr>
          <w:rFonts w:ascii="Times New Roman" w:hAnsi="Times New Roman" w:cs="Times New Roman"/>
          <w:sz w:val="24"/>
          <w:szCs w:val="24"/>
          <w:lang w:val="cs-CZ"/>
        </w:rPr>
        <w:t xml:space="preserve"> </w:t>
      </w:r>
      <w:r w:rsidR="00016515">
        <w:rPr>
          <w:rFonts w:ascii="Times New Roman" w:hAnsi="Times New Roman" w:cs="Times New Roman"/>
          <w:sz w:val="24"/>
          <w:szCs w:val="24"/>
          <w:lang w:val="cs-CZ"/>
        </w:rPr>
        <w:t>střídání stráže na Pražském hradě v uniformách ruských, italských a</w:t>
      </w:r>
      <w:r w:rsidR="00292EA7">
        <w:rPr>
          <w:rFonts w:ascii="Times New Roman" w:hAnsi="Times New Roman" w:cs="Times New Roman"/>
          <w:sz w:val="24"/>
          <w:szCs w:val="24"/>
          <w:lang w:val="cs-CZ"/>
        </w:rPr>
        <w:t> </w:t>
      </w:r>
      <w:r w:rsidR="00016515">
        <w:rPr>
          <w:rFonts w:ascii="Times New Roman" w:hAnsi="Times New Roman" w:cs="Times New Roman"/>
          <w:sz w:val="24"/>
          <w:szCs w:val="24"/>
          <w:lang w:val="cs-CZ"/>
        </w:rPr>
        <w:t xml:space="preserve">francouzských legionářů – jako vzor – dle slov TGM </w:t>
      </w:r>
      <w:r w:rsidR="00602C48">
        <w:rPr>
          <w:rFonts w:ascii="Times New Roman" w:hAnsi="Times New Roman" w:cs="Times New Roman"/>
          <w:sz w:val="24"/>
          <w:szCs w:val="24"/>
          <w:lang w:val="cs-CZ"/>
        </w:rPr>
        <w:t xml:space="preserve">byli legionáři </w:t>
      </w:r>
      <w:r w:rsidR="00016515">
        <w:rPr>
          <w:rFonts w:ascii="Times New Roman" w:hAnsi="Times New Roman" w:cs="Times New Roman"/>
          <w:sz w:val="24"/>
          <w:szCs w:val="24"/>
          <w:lang w:val="cs-CZ"/>
        </w:rPr>
        <w:t>„</w:t>
      </w:r>
      <w:r w:rsidR="00016515" w:rsidRPr="00016515">
        <w:rPr>
          <w:rFonts w:ascii="Times New Roman" w:hAnsi="Times New Roman" w:cs="Times New Roman"/>
          <w:i/>
          <w:iCs/>
          <w:sz w:val="24"/>
          <w:szCs w:val="24"/>
          <w:lang w:val="cs-CZ"/>
        </w:rPr>
        <w:t>…muži, kteří pochopili dějinný význam zápasu o spravedlivější uspořádání světa</w:t>
      </w:r>
      <w:r w:rsidR="00016515">
        <w:rPr>
          <w:rFonts w:ascii="Times New Roman" w:hAnsi="Times New Roman" w:cs="Times New Roman"/>
          <w:i/>
          <w:iCs/>
          <w:sz w:val="24"/>
          <w:szCs w:val="24"/>
          <w:lang w:val="cs-CZ"/>
        </w:rPr>
        <w:t>…</w:t>
      </w:r>
      <w:r w:rsidR="00016515">
        <w:rPr>
          <w:rFonts w:ascii="Times New Roman" w:hAnsi="Times New Roman" w:cs="Times New Roman"/>
          <w:sz w:val="24"/>
          <w:szCs w:val="24"/>
          <w:lang w:val="cs-CZ"/>
        </w:rPr>
        <w:t>“</w:t>
      </w:r>
      <w:r w:rsidR="00364A26">
        <w:rPr>
          <w:rStyle w:val="Znakapoznpodarou"/>
          <w:rFonts w:ascii="Times New Roman" w:hAnsi="Times New Roman" w:cs="Times New Roman"/>
          <w:sz w:val="24"/>
          <w:szCs w:val="24"/>
          <w:lang w:val="cs-CZ"/>
        </w:rPr>
        <w:footnoteReference w:id="557"/>
      </w:r>
      <w:r w:rsidR="00D65AFD">
        <w:rPr>
          <w:rFonts w:ascii="Times New Roman" w:hAnsi="Times New Roman" w:cs="Times New Roman"/>
          <w:sz w:val="24"/>
          <w:szCs w:val="24"/>
          <w:lang w:val="cs-CZ"/>
        </w:rPr>
        <w:t xml:space="preserve"> – i prakticky – v řadách československé armády.</w:t>
      </w:r>
      <w:r w:rsidR="00016515">
        <w:rPr>
          <w:rStyle w:val="Znakapoznpodarou"/>
          <w:rFonts w:ascii="Times New Roman" w:hAnsi="Times New Roman" w:cs="Times New Roman"/>
          <w:sz w:val="24"/>
          <w:szCs w:val="24"/>
          <w:lang w:val="cs-CZ"/>
        </w:rPr>
        <w:footnoteReference w:id="558"/>
      </w:r>
      <w:r w:rsidR="00016515">
        <w:rPr>
          <w:rFonts w:ascii="Times New Roman" w:hAnsi="Times New Roman" w:cs="Times New Roman"/>
          <w:sz w:val="24"/>
          <w:szCs w:val="24"/>
          <w:lang w:val="cs-CZ"/>
        </w:rPr>
        <w:t xml:space="preserve"> </w:t>
      </w:r>
    </w:p>
    <w:p w14:paraId="5722845C" w14:textId="2751E065" w:rsidR="009232D5" w:rsidRDefault="00D65AFD" w:rsidP="009D702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w:t>
      </w:r>
      <w:r w:rsidR="00602C48">
        <w:rPr>
          <w:rFonts w:ascii="Times New Roman" w:hAnsi="Times New Roman" w:cs="Times New Roman"/>
          <w:sz w:val="24"/>
          <w:szCs w:val="24"/>
          <w:lang w:val="cs-CZ"/>
        </w:rPr>
        <w:t> </w:t>
      </w:r>
      <w:r>
        <w:rPr>
          <w:rFonts w:ascii="Times New Roman" w:hAnsi="Times New Roman" w:cs="Times New Roman"/>
          <w:sz w:val="24"/>
          <w:szCs w:val="24"/>
          <w:lang w:val="cs-CZ"/>
        </w:rPr>
        <w:t>té</w:t>
      </w:r>
      <w:r w:rsidR="00EB69D7">
        <w:rPr>
          <w:rFonts w:ascii="Times New Roman" w:hAnsi="Times New Roman" w:cs="Times New Roman"/>
          <w:sz w:val="24"/>
          <w:szCs w:val="24"/>
          <w:lang w:val="cs-CZ"/>
        </w:rPr>
        <w:t>to</w:t>
      </w:r>
      <w:r w:rsidR="00602C48">
        <w:rPr>
          <w:rFonts w:ascii="Times New Roman" w:hAnsi="Times New Roman" w:cs="Times New Roman"/>
          <w:sz w:val="24"/>
          <w:szCs w:val="24"/>
          <w:lang w:val="cs-CZ"/>
        </w:rPr>
        <w:t xml:space="preserve"> </w:t>
      </w:r>
      <w:r>
        <w:rPr>
          <w:rFonts w:ascii="Times New Roman" w:hAnsi="Times New Roman" w:cs="Times New Roman"/>
          <w:sz w:val="24"/>
          <w:szCs w:val="24"/>
          <w:lang w:val="cs-CZ"/>
        </w:rPr>
        <w:t>době docház</w:t>
      </w:r>
      <w:r w:rsidR="00602C48">
        <w:rPr>
          <w:rFonts w:ascii="Times New Roman" w:hAnsi="Times New Roman" w:cs="Times New Roman"/>
          <w:sz w:val="24"/>
          <w:szCs w:val="24"/>
          <w:lang w:val="cs-CZ"/>
        </w:rPr>
        <w:t>elo</w:t>
      </w:r>
      <w:r>
        <w:rPr>
          <w:rFonts w:ascii="Times New Roman" w:hAnsi="Times New Roman" w:cs="Times New Roman"/>
          <w:sz w:val="24"/>
          <w:szCs w:val="24"/>
          <w:lang w:val="cs-CZ"/>
        </w:rPr>
        <w:t xml:space="preserve"> i k největšímu rozkvětu kultu Jana Čapka, který získal celou řadu přídomků, z nichž </w:t>
      </w:r>
      <w:r w:rsidR="00D6482C">
        <w:rPr>
          <w:rFonts w:ascii="Times New Roman" w:hAnsi="Times New Roman" w:cs="Times New Roman"/>
          <w:sz w:val="24"/>
          <w:szCs w:val="24"/>
          <w:lang w:val="cs-CZ"/>
        </w:rPr>
        <w:t>nejfrekventovanějším a pro Čapkovu legendu nejzásadnějším bylo označení za tvůrce italských legií.</w:t>
      </w:r>
      <w:r w:rsidR="005E2D8C">
        <w:rPr>
          <w:rFonts w:ascii="Times New Roman" w:hAnsi="Times New Roman" w:cs="Times New Roman"/>
          <w:sz w:val="24"/>
          <w:szCs w:val="24"/>
          <w:lang w:val="cs-CZ"/>
        </w:rPr>
        <w:t xml:space="preserve"> Ihned po Čapkově smrti se stalo jeho jméno </w:t>
      </w:r>
      <w:r w:rsidR="00F27242">
        <w:rPr>
          <w:rFonts w:ascii="Times New Roman" w:hAnsi="Times New Roman" w:cs="Times New Roman"/>
          <w:sz w:val="24"/>
          <w:szCs w:val="24"/>
          <w:lang w:val="cs-CZ"/>
        </w:rPr>
        <w:t xml:space="preserve">obsahem </w:t>
      </w:r>
      <w:r w:rsidR="005E2D8C">
        <w:rPr>
          <w:rFonts w:ascii="Times New Roman" w:hAnsi="Times New Roman" w:cs="Times New Roman"/>
          <w:sz w:val="24"/>
          <w:szCs w:val="24"/>
          <w:lang w:val="cs-CZ"/>
        </w:rPr>
        <w:t>kolektivní paměti legionářů i sokolů. Součástí utváření armády republiky byla i její profilace, která vycházela z živé tradice legií – Čapkův odkaz tak přešel i do kolektivní paměti Československé armády.</w:t>
      </w:r>
      <w:r w:rsidR="005146D1">
        <w:rPr>
          <w:rFonts w:ascii="Times New Roman" w:hAnsi="Times New Roman" w:cs="Times New Roman"/>
          <w:sz w:val="24"/>
          <w:szCs w:val="24"/>
          <w:lang w:val="cs-CZ"/>
        </w:rPr>
        <w:t xml:space="preserve"> Jak uvádí Tomáš Rusek ve své studii – Jan Čapek se stal sokolským hrdinou, neboť smrtí v legionářské uniformě naplnil slova Miroslava Tyrše</w:t>
      </w:r>
      <w:r w:rsidR="00F5396C">
        <w:rPr>
          <w:rFonts w:ascii="Times New Roman" w:hAnsi="Times New Roman" w:cs="Times New Roman"/>
          <w:sz w:val="24"/>
          <w:szCs w:val="24"/>
          <w:lang w:val="cs-CZ"/>
        </w:rPr>
        <w:t>. B</w:t>
      </w:r>
      <w:r w:rsidR="005146D1">
        <w:rPr>
          <w:rFonts w:ascii="Times New Roman" w:hAnsi="Times New Roman" w:cs="Times New Roman"/>
          <w:sz w:val="24"/>
          <w:szCs w:val="24"/>
          <w:lang w:val="cs-CZ"/>
        </w:rPr>
        <w:t>yl rovněž úspěšným vůdcem dobrovolníků</w:t>
      </w:r>
      <w:r w:rsidR="00CF4A30">
        <w:rPr>
          <w:rFonts w:ascii="Times New Roman" w:hAnsi="Times New Roman" w:cs="Times New Roman"/>
          <w:sz w:val="24"/>
          <w:szCs w:val="24"/>
          <w:lang w:val="cs-CZ"/>
        </w:rPr>
        <w:t>,</w:t>
      </w:r>
      <w:r w:rsidR="005146D1">
        <w:rPr>
          <w:rFonts w:ascii="Times New Roman" w:hAnsi="Times New Roman" w:cs="Times New Roman"/>
          <w:sz w:val="24"/>
          <w:szCs w:val="24"/>
          <w:lang w:val="cs-CZ"/>
        </w:rPr>
        <w:t xml:space="preserve"> neboť se řídil zásadami, na kterých je </w:t>
      </w:r>
      <w:r w:rsidR="009D7022">
        <w:rPr>
          <w:rFonts w:ascii="Times New Roman" w:hAnsi="Times New Roman" w:cs="Times New Roman"/>
          <w:sz w:val="24"/>
          <w:szCs w:val="24"/>
          <w:lang w:val="cs-CZ"/>
        </w:rPr>
        <w:t>založeno</w:t>
      </w:r>
      <w:r w:rsidR="009D7022">
        <w:rPr>
          <w:rStyle w:val="Znakapoznpodarou"/>
          <w:rFonts w:ascii="Times New Roman" w:hAnsi="Times New Roman" w:cs="Times New Roman"/>
          <w:sz w:val="24"/>
          <w:szCs w:val="24"/>
          <w:lang w:val="cs-CZ"/>
        </w:rPr>
        <w:t xml:space="preserve"> </w:t>
      </w:r>
      <w:r w:rsidR="00AB5635">
        <w:rPr>
          <w:rFonts w:ascii="Times New Roman" w:hAnsi="Times New Roman" w:cs="Times New Roman"/>
          <w:sz w:val="24"/>
          <w:szCs w:val="24"/>
          <w:lang w:val="cs-CZ"/>
        </w:rPr>
        <w:t>sokolství</w:t>
      </w:r>
      <w:r w:rsidR="00AB5635" w:rsidRPr="009D7022">
        <w:rPr>
          <w:rFonts w:ascii="Times New Roman" w:hAnsi="Times New Roman" w:cs="Times New Roman"/>
          <w:sz w:val="24"/>
          <w:szCs w:val="24"/>
          <w:lang w:val="cs-CZ"/>
        </w:rPr>
        <w:t xml:space="preserve"> </w:t>
      </w:r>
      <w:r w:rsidR="00CF4A30">
        <w:rPr>
          <w:rFonts w:ascii="Times New Roman" w:hAnsi="Times New Roman" w:cs="Times New Roman"/>
          <w:sz w:val="24"/>
          <w:szCs w:val="24"/>
          <w:lang w:val="cs-CZ"/>
        </w:rPr>
        <w:lastRenderedPageBreak/>
        <w:t>(viz vzpomínky legionáře Josefa Jury)</w:t>
      </w:r>
      <w:r w:rsidR="009D7022">
        <w:rPr>
          <w:rStyle w:val="Znakapoznpodarou"/>
          <w:rFonts w:ascii="Times New Roman" w:hAnsi="Times New Roman" w:cs="Times New Roman"/>
          <w:sz w:val="24"/>
          <w:szCs w:val="24"/>
          <w:lang w:val="cs-CZ"/>
        </w:rPr>
        <w:footnoteReference w:id="559"/>
      </w:r>
      <w:r w:rsidR="009D7022">
        <w:rPr>
          <w:rFonts w:ascii="Times New Roman" w:hAnsi="Times New Roman" w:cs="Times New Roman"/>
          <w:sz w:val="24"/>
          <w:szCs w:val="24"/>
          <w:lang w:val="cs-CZ"/>
        </w:rPr>
        <w:t xml:space="preserve"> – tedy jednotný rozvoj těla a mysli v duchu demokracie, rovnosti, svobody a bratrství.</w:t>
      </w:r>
      <w:r w:rsidR="009D7022">
        <w:rPr>
          <w:rStyle w:val="Znakapoznpodarou"/>
          <w:rFonts w:ascii="Times New Roman" w:hAnsi="Times New Roman" w:cs="Times New Roman"/>
          <w:sz w:val="24"/>
          <w:szCs w:val="24"/>
          <w:lang w:val="cs-CZ"/>
        </w:rPr>
        <w:footnoteReference w:id="560"/>
      </w:r>
      <w:r w:rsidR="005146D1">
        <w:rPr>
          <w:rFonts w:ascii="Times New Roman" w:hAnsi="Times New Roman" w:cs="Times New Roman"/>
          <w:sz w:val="24"/>
          <w:szCs w:val="24"/>
          <w:lang w:val="cs-CZ"/>
        </w:rPr>
        <w:t xml:space="preserve"> </w:t>
      </w:r>
      <w:r w:rsidR="009232D5">
        <w:rPr>
          <w:rFonts w:ascii="Times New Roman" w:hAnsi="Times New Roman" w:cs="Times New Roman"/>
          <w:sz w:val="24"/>
          <w:szCs w:val="24"/>
          <w:lang w:val="cs-CZ"/>
        </w:rPr>
        <w:t>Jak ostatně prohlásil sám Masaryk – „</w:t>
      </w:r>
      <w:r w:rsidR="009232D5" w:rsidRPr="009232D5">
        <w:rPr>
          <w:rFonts w:ascii="Times New Roman" w:hAnsi="Times New Roman" w:cs="Times New Roman"/>
          <w:i/>
          <w:iCs/>
          <w:sz w:val="24"/>
          <w:szCs w:val="24"/>
          <w:lang w:val="cs-CZ"/>
        </w:rPr>
        <w:t>Bez Sokola by nebylo legií, bez legií by nebylo Československa.</w:t>
      </w:r>
      <w:r w:rsidR="009232D5">
        <w:rPr>
          <w:rFonts w:ascii="Times New Roman" w:hAnsi="Times New Roman" w:cs="Times New Roman"/>
          <w:sz w:val="24"/>
          <w:szCs w:val="24"/>
          <w:lang w:val="cs-CZ"/>
        </w:rPr>
        <w:t>“</w:t>
      </w:r>
      <w:r w:rsidR="009232D5">
        <w:rPr>
          <w:rStyle w:val="Znakapoznpodarou"/>
          <w:rFonts w:ascii="Times New Roman" w:hAnsi="Times New Roman" w:cs="Times New Roman"/>
          <w:sz w:val="24"/>
          <w:szCs w:val="24"/>
          <w:lang w:val="cs-CZ"/>
        </w:rPr>
        <w:footnoteReference w:id="561"/>
      </w:r>
      <w:r w:rsidR="009232D5">
        <w:rPr>
          <w:rFonts w:ascii="Times New Roman" w:hAnsi="Times New Roman" w:cs="Times New Roman"/>
          <w:sz w:val="24"/>
          <w:szCs w:val="24"/>
          <w:lang w:val="cs-CZ"/>
        </w:rPr>
        <w:t xml:space="preserve"> </w:t>
      </w:r>
    </w:p>
    <w:p w14:paraId="349B45C0" w14:textId="005207E6" w:rsidR="00CF4A30" w:rsidRDefault="00AB5635" w:rsidP="009D702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legionářské paměti </w:t>
      </w:r>
      <w:r w:rsidR="00A7364F">
        <w:rPr>
          <w:rFonts w:ascii="Times New Roman" w:hAnsi="Times New Roman" w:cs="Times New Roman"/>
          <w:sz w:val="24"/>
          <w:szCs w:val="24"/>
          <w:lang w:val="cs-CZ"/>
        </w:rPr>
        <w:t xml:space="preserve">představoval Čapek silnou morální autoritu a rozeného organizátora či vůdce. V charakteristických historizujících přídomcích, kterými legionáři označovali Čapka – jako např. „Husita dvacátého století“ či „Husitský </w:t>
      </w:r>
      <w:proofErr w:type="spellStart"/>
      <w:r w:rsidR="00A7364F">
        <w:rPr>
          <w:rFonts w:ascii="Times New Roman" w:hAnsi="Times New Roman" w:cs="Times New Roman"/>
          <w:sz w:val="24"/>
          <w:szCs w:val="24"/>
          <w:lang w:val="cs-CZ"/>
        </w:rPr>
        <w:t>hetman</w:t>
      </w:r>
      <w:proofErr w:type="spellEnd"/>
      <w:r w:rsidR="00A7364F">
        <w:rPr>
          <w:rFonts w:ascii="Times New Roman" w:hAnsi="Times New Roman" w:cs="Times New Roman"/>
          <w:sz w:val="24"/>
          <w:szCs w:val="24"/>
          <w:lang w:val="cs-CZ"/>
        </w:rPr>
        <w:t>“</w:t>
      </w:r>
      <w:r w:rsidR="00CF4A30">
        <w:rPr>
          <w:rFonts w:ascii="Times New Roman" w:hAnsi="Times New Roman" w:cs="Times New Roman"/>
          <w:sz w:val="24"/>
          <w:szCs w:val="24"/>
          <w:lang w:val="cs-CZ"/>
        </w:rPr>
        <w:t xml:space="preserve"> –</w:t>
      </w:r>
      <w:r w:rsidR="00A7364F">
        <w:rPr>
          <w:rFonts w:ascii="Times New Roman" w:hAnsi="Times New Roman" w:cs="Times New Roman"/>
          <w:sz w:val="24"/>
          <w:szCs w:val="24"/>
          <w:lang w:val="cs-CZ"/>
        </w:rPr>
        <w:t xml:space="preserve"> je pak zjevný návrat k husitské minulosti. </w:t>
      </w:r>
      <w:r w:rsidR="003A3AFB">
        <w:rPr>
          <w:rFonts w:ascii="Times New Roman" w:hAnsi="Times New Roman" w:cs="Times New Roman"/>
          <w:sz w:val="24"/>
          <w:szCs w:val="24"/>
          <w:lang w:val="cs-CZ"/>
        </w:rPr>
        <w:t>Do</w:t>
      </w:r>
      <w:r w:rsidR="00A7364F">
        <w:rPr>
          <w:rFonts w:ascii="Times New Roman" w:hAnsi="Times New Roman" w:cs="Times New Roman"/>
          <w:sz w:val="24"/>
          <w:szCs w:val="24"/>
          <w:lang w:val="cs-CZ"/>
        </w:rPr>
        <w:t xml:space="preserve"> sokolské paměti </w:t>
      </w:r>
      <w:r w:rsidR="003A3AFB">
        <w:rPr>
          <w:rFonts w:ascii="Times New Roman" w:hAnsi="Times New Roman" w:cs="Times New Roman"/>
          <w:sz w:val="24"/>
          <w:szCs w:val="24"/>
          <w:lang w:val="cs-CZ"/>
        </w:rPr>
        <w:t xml:space="preserve">se legionářský hrdina zapsal jako „bratr Jan Čapek“, který neváhal za svobodu své vlasti položit vlastní život – </w:t>
      </w:r>
      <w:r w:rsidR="009232D5">
        <w:rPr>
          <w:rFonts w:ascii="Times New Roman" w:hAnsi="Times New Roman" w:cs="Times New Roman"/>
          <w:sz w:val="24"/>
          <w:szCs w:val="24"/>
          <w:lang w:val="cs-CZ"/>
        </w:rPr>
        <w:t>tímto způsobem byl pak Čapek předkládán jako vzor pro tehdejší armádu.</w:t>
      </w:r>
      <w:r w:rsidR="003A3AFB">
        <w:rPr>
          <w:rStyle w:val="Znakapoznpodarou"/>
          <w:rFonts w:ascii="Times New Roman" w:hAnsi="Times New Roman" w:cs="Times New Roman"/>
          <w:sz w:val="24"/>
          <w:szCs w:val="24"/>
          <w:lang w:val="cs-CZ"/>
        </w:rPr>
        <w:footnoteReference w:id="562"/>
      </w:r>
      <w:r w:rsidR="009232D5">
        <w:rPr>
          <w:rFonts w:ascii="Times New Roman" w:hAnsi="Times New Roman" w:cs="Times New Roman"/>
          <w:sz w:val="24"/>
          <w:szCs w:val="24"/>
          <w:lang w:val="cs-CZ"/>
        </w:rPr>
        <w:t xml:space="preserve"> </w:t>
      </w:r>
    </w:p>
    <w:p w14:paraId="487EAF4E" w14:textId="11AEE9E3" w:rsidR="00C436DF" w:rsidRPr="00F96DDE" w:rsidRDefault="009232D5" w:rsidP="009D702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Prostřednictvím výše zmíněných kolektivních pamětí vstoupila postava Jana Čapka do</w:t>
      </w:r>
      <w:r w:rsidR="00292EA7">
        <w:rPr>
          <w:rFonts w:ascii="Times New Roman" w:hAnsi="Times New Roman" w:cs="Times New Roman"/>
          <w:sz w:val="24"/>
          <w:szCs w:val="24"/>
          <w:lang w:val="cs-CZ"/>
        </w:rPr>
        <w:t> </w:t>
      </w:r>
      <w:r>
        <w:rPr>
          <w:rFonts w:ascii="Times New Roman" w:hAnsi="Times New Roman" w:cs="Times New Roman"/>
          <w:sz w:val="24"/>
          <w:szCs w:val="24"/>
          <w:lang w:val="cs-CZ"/>
        </w:rPr>
        <w:t>povědomí národa, o čemž svědčí vzpomínkové články v dobovém tisku či místopisná pojmenování</w:t>
      </w:r>
      <w:r w:rsidR="00360123">
        <w:rPr>
          <w:rFonts w:ascii="Times New Roman" w:hAnsi="Times New Roman" w:cs="Times New Roman"/>
          <w:sz w:val="24"/>
          <w:szCs w:val="24"/>
          <w:lang w:val="cs-CZ"/>
        </w:rPr>
        <w:t>. Glorifikace legionářů se projevila</w:t>
      </w:r>
      <w:r w:rsidR="00602C48">
        <w:rPr>
          <w:rFonts w:ascii="Times New Roman" w:hAnsi="Times New Roman" w:cs="Times New Roman"/>
          <w:sz w:val="24"/>
          <w:szCs w:val="24"/>
          <w:lang w:val="cs-CZ"/>
        </w:rPr>
        <w:t xml:space="preserve"> také </w:t>
      </w:r>
      <w:r w:rsidR="00360123">
        <w:rPr>
          <w:rFonts w:ascii="Times New Roman" w:hAnsi="Times New Roman" w:cs="Times New Roman"/>
          <w:sz w:val="24"/>
          <w:szCs w:val="24"/>
          <w:lang w:val="cs-CZ"/>
        </w:rPr>
        <w:t xml:space="preserve">v </w:t>
      </w:r>
      <w:r w:rsidR="00602C48">
        <w:rPr>
          <w:rFonts w:ascii="Times New Roman" w:hAnsi="Times New Roman" w:cs="Times New Roman"/>
          <w:sz w:val="24"/>
          <w:szCs w:val="24"/>
          <w:lang w:val="cs-CZ"/>
        </w:rPr>
        <w:t>literární</w:t>
      </w:r>
      <w:r w:rsidR="00360123">
        <w:rPr>
          <w:rFonts w:ascii="Times New Roman" w:hAnsi="Times New Roman" w:cs="Times New Roman"/>
          <w:sz w:val="24"/>
          <w:szCs w:val="24"/>
          <w:lang w:val="cs-CZ"/>
        </w:rPr>
        <w:t>ch</w:t>
      </w:r>
      <w:r w:rsidR="00602C48">
        <w:rPr>
          <w:rFonts w:ascii="Times New Roman" w:hAnsi="Times New Roman" w:cs="Times New Roman"/>
          <w:sz w:val="24"/>
          <w:szCs w:val="24"/>
          <w:lang w:val="cs-CZ"/>
        </w:rPr>
        <w:t xml:space="preserve"> díl</w:t>
      </w:r>
      <w:r w:rsidR="00360123">
        <w:rPr>
          <w:rFonts w:ascii="Times New Roman" w:hAnsi="Times New Roman" w:cs="Times New Roman"/>
          <w:sz w:val="24"/>
          <w:szCs w:val="24"/>
          <w:lang w:val="cs-CZ"/>
        </w:rPr>
        <w:t>ech</w:t>
      </w:r>
      <w:r w:rsidR="00602C48">
        <w:rPr>
          <w:rFonts w:ascii="Times New Roman" w:hAnsi="Times New Roman" w:cs="Times New Roman"/>
          <w:sz w:val="24"/>
          <w:szCs w:val="24"/>
          <w:lang w:val="cs-CZ"/>
        </w:rPr>
        <w:t xml:space="preserve"> </w:t>
      </w:r>
      <w:r w:rsidR="000E42EF">
        <w:rPr>
          <w:rFonts w:ascii="Times New Roman" w:hAnsi="Times New Roman" w:cs="Times New Roman"/>
          <w:sz w:val="24"/>
          <w:szCs w:val="24"/>
          <w:lang w:val="cs-CZ"/>
        </w:rPr>
        <w:t xml:space="preserve">a </w:t>
      </w:r>
      <w:r w:rsidR="00602C48">
        <w:rPr>
          <w:rFonts w:ascii="Times New Roman" w:hAnsi="Times New Roman" w:cs="Times New Roman"/>
          <w:sz w:val="24"/>
          <w:szCs w:val="24"/>
          <w:lang w:val="cs-CZ"/>
        </w:rPr>
        <w:t>divadeln</w:t>
      </w:r>
      <w:r w:rsidR="00360123">
        <w:rPr>
          <w:rFonts w:ascii="Times New Roman" w:hAnsi="Times New Roman" w:cs="Times New Roman"/>
          <w:sz w:val="24"/>
          <w:szCs w:val="24"/>
          <w:lang w:val="cs-CZ"/>
        </w:rPr>
        <w:t xml:space="preserve">ích </w:t>
      </w:r>
      <w:r w:rsidR="00602C48">
        <w:rPr>
          <w:rFonts w:ascii="Times New Roman" w:hAnsi="Times New Roman" w:cs="Times New Roman"/>
          <w:sz w:val="24"/>
          <w:szCs w:val="24"/>
          <w:lang w:val="cs-CZ"/>
        </w:rPr>
        <w:t>hr</w:t>
      </w:r>
      <w:r w:rsidR="00360123">
        <w:rPr>
          <w:rFonts w:ascii="Times New Roman" w:hAnsi="Times New Roman" w:cs="Times New Roman"/>
          <w:sz w:val="24"/>
          <w:szCs w:val="24"/>
          <w:lang w:val="cs-CZ"/>
        </w:rPr>
        <w:t>ách</w:t>
      </w:r>
      <w:r w:rsidR="00602C48">
        <w:rPr>
          <w:rFonts w:ascii="Times New Roman" w:hAnsi="Times New Roman" w:cs="Times New Roman"/>
          <w:sz w:val="24"/>
          <w:szCs w:val="24"/>
          <w:lang w:val="cs-CZ"/>
        </w:rPr>
        <w:t xml:space="preserve">, v nichž byl </w:t>
      </w:r>
      <w:r w:rsidR="00360123">
        <w:rPr>
          <w:rFonts w:ascii="Times New Roman" w:hAnsi="Times New Roman" w:cs="Times New Roman"/>
          <w:sz w:val="24"/>
          <w:szCs w:val="24"/>
          <w:lang w:val="cs-CZ"/>
        </w:rPr>
        <w:t>oslavován</w:t>
      </w:r>
      <w:r w:rsidR="00602C48">
        <w:rPr>
          <w:rFonts w:ascii="Times New Roman" w:hAnsi="Times New Roman" w:cs="Times New Roman"/>
          <w:sz w:val="24"/>
          <w:szCs w:val="24"/>
          <w:lang w:val="cs-CZ"/>
        </w:rPr>
        <w:t xml:space="preserve"> zejména plukovník legií </w:t>
      </w:r>
      <w:r w:rsidR="00360123">
        <w:rPr>
          <w:rFonts w:ascii="Times New Roman" w:hAnsi="Times New Roman" w:cs="Times New Roman"/>
          <w:sz w:val="24"/>
          <w:szCs w:val="24"/>
          <w:lang w:val="cs-CZ"/>
        </w:rPr>
        <w:t>Josef Jiří Švec, který se účastnil boje v</w:t>
      </w:r>
      <w:r w:rsidR="00292EA7">
        <w:rPr>
          <w:rFonts w:ascii="Times New Roman" w:hAnsi="Times New Roman" w:cs="Times New Roman"/>
          <w:sz w:val="24"/>
          <w:szCs w:val="24"/>
          <w:lang w:val="cs-CZ"/>
        </w:rPr>
        <w:t> </w:t>
      </w:r>
      <w:r w:rsidR="00360123">
        <w:rPr>
          <w:rFonts w:ascii="Times New Roman" w:hAnsi="Times New Roman" w:cs="Times New Roman"/>
          <w:sz w:val="24"/>
          <w:szCs w:val="24"/>
          <w:lang w:val="cs-CZ"/>
        </w:rPr>
        <w:t>legendární bitvě u Zborova</w:t>
      </w:r>
      <w:r w:rsidR="00CF4A30">
        <w:rPr>
          <w:rFonts w:ascii="Times New Roman" w:hAnsi="Times New Roman" w:cs="Times New Roman"/>
          <w:sz w:val="24"/>
          <w:szCs w:val="24"/>
          <w:lang w:val="cs-CZ"/>
        </w:rPr>
        <w:t xml:space="preserve"> v roce 1917</w:t>
      </w:r>
      <w:r w:rsidR="00360123">
        <w:rPr>
          <w:rFonts w:ascii="Times New Roman" w:hAnsi="Times New Roman" w:cs="Times New Roman"/>
          <w:sz w:val="24"/>
          <w:szCs w:val="24"/>
          <w:lang w:val="cs-CZ"/>
        </w:rPr>
        <w:t>. Švec byl uctíván především jako mučedník.</w:t>
      </w:r>
      <w:r w:rsidR="00360123">
        <w:rPr>
          <w:rStyle w:val="Znakapoznpodarou"/>
          <w:rFonts w:ascii="Times New Roman" w:hAnsi="Times New Roman" w:cs="Times New Roman"/>
          <w:sz w:val="24"/>
          <w:szCs w:val="24"/>
          <w:lang w:val="cs-CZ"/>
        </w:rPr>
        <w:footnoteReference w:id="563"/>
      </w:r>
    </w:p>
    <w:p w14:paraId="75F5AB8F" w14:textId="17F95ACC" w:rsidR="00211800" w:rsidRPr="000E0808" w:rsidRDefault="00AB5635" w:rsidP="00EB69D7">
      <w:pPr>
        <w:spacing w:after="0" w:line="360" w:lineRule="auto"/>
        <w:ind w:firstLine="709"/>
        <w:jc w:val="both"/>
        <w:rPr>
          <w:rFonts w:ascii="Times New Roman" w:hAnsi="Times New Roman" w:cs="Times New Roman"/>
          <w:sz w:val="24"/>
          <w:szCs w:val="24"/>
          <w:lang w:val="cs-CZ"/>
        </w:rPr>
      </w:pPr>
      <w:r w:rsidRPr="00360123">
        <w:rPr>
          <w:rFonts w:ascii="Times New Roman" w:hAnsi="Times New Roman" w:cs="Times New Roman"/>
          <w:sz w:val="24"/>
          <w:szCs w:val="24"/>
          <w:lang w:val="cs-CZ"/>
        </w:rPr>
        <w:t xml:space="preserve">Jako zakladatel štramberského </w:t>
      </w:r>
      <w:r w:rsidR="00360123">
        <w:rPr>
          <w:rFonts w:ascii="Times New Roman" w:hAnsi="Times New Roman" w:cs="Times New Roman"/>
          <w:sz w:val="24"/>
          <w:szCs w:val="24"/>
          <w:lang w:val="cs-CZ"/>
        </w:rPr>
        <w:t>S</w:t>
      </w:r>
      <w:r w:rsidRPr="00360123">
        <w:rPr>
          <w:rFonts w:ascii="Times New Roman" w:hAnsi="Times New Roman" w:cs="Times New Roman"/>
          <w:sz w:val="24"/>
          <w:szCs w:val="24"/>
          <w:lang w:val="cs-CZ"/>
        </w:rPr>
        <w:t>okola</w:t>
      </w:r>
      <w:r w:rsidRPr="00360123">
        <w:rPr>
          <w:rStyle w:val="Znakapoznpodarou"/>
          <w:rFonts w:ascii="Times New Roman" w:hAnsi="Times New Roman" w:cs="Times New Roman"/>
          <w:sz w:val="24"/>
          <w:szCs w:val="24"/>
          <w:lang w:val="cs-CZ"/>
        </w:rPr>
        <w:footnoteReference w:id="564"/>
      </w:r>
      <w:r w:rsidRPr="00360123">
        <w:rPr>
          <w:rFonts w:ascii="Times New Roman" w:hAnsi="Times New Roman" w:cs="Times New Roman"/>
          <w:sz w:val="24"/>
          <w:szCs w:val="24"/>
          <w:lang w:val="cs-CZ"/>
        </w:rPr>
        <w:t xml:space="preserve"> se</w:t>
      </w:r>
      <w:r w:rsidR="00360123">
        <w:rPr>
          <w:rFonts w:ascii="Times New Roman" w:hAnsi="Times New Roman" w:cs="Times New Roman"/>
          <w:sz w:val="24"/>
          <w:szCs w:val="24"/>
          <w:lang w:val="cs-CZ"/>
        </w:rPr>
        <w:t xml:space="preserve"> </w:t>
      </w:r>
      <w:r w:rsidR="00610F56">
        <w:rPr>
          <w:rFonts w:ascii="Times New Roman" w:hAnsi="Times New Roman" w:cs="Times New Roman"/>
          <w:sz w:val="24"/>
          <w:szCs w:val="24"/>
          <w:lang w:val="cs-CZ"/>
        </w:rPr>
        <w:t xml:space="preserve">i </w:t>
      </w:r>
      <w:r w:rsidR="00360123">
        <w:rPr>
          <w:rFonts w:ascii="Times New Roman" w:hAnsi="Times New Roman" w:cs="Times New Roman"/>
          <w:sz w:val="24"/>
          <w:szCs w:val="24"/>
          <w:lang w:val="cs-CZ"/>
        </w:rPr>
        <w:t xml:space="preserve">Adolf </w:t>
      </w:r>
      <w:r w:rsidRPr="00360123">
        <w:rPr>
          <w:rFonts w:ascii="Times New Roman" w:hAnsi="Times New Roman" w:cs="Times New Roman"/>
          <w:sz w:val="24"/>
          <w:szCs w:val="24"/>
          <w:lang w:val="cs-CZ"/>
        </w:rPr>
        <w:t>Hrstka pochopitelně přičinil o</w:t>
      </w:r>
      <w:r w:rsidR="00292EA7">
        <w:rPr>
          <w:rFonts w:ascii="Times New Roman" w:hAnsi="Times New Roman" w:cs="Times New Roman"/>
          <w:sz w:val="24"/>
          <w:szCs w:val="24"/>
          <w:lang w:val="cs-CZ"/>
        </w:rPr>
        <w:t> </w:t>
      </w:r>
      <w:r w:rsidRPr="00360123">
        <w:rPr>
          <w:rFonts w:ascii="Times New Roman" w:hAnsi="Times New Roman" w:cs="Times New Roman"/>
          <w:sz w:val="24"/>
          <w:szCs w:val="24"/>
          <w:lang w:val="cs-CZ"/>
        </w:rPr>
        <w:t xml:space="preserve">uctění památky </w:t>
      </w:r>
      <w:r w:rsidR="00610F56">
        <w:rPr>
          <w:rFonts w:ascii="Times New Roman" w:hAnsi="Times New Roman" w:cs="Times New Roman"/>
          <w:sz w:val="24"/>
          <w:szCs w:val="24"/>
          <w:lang w:val="cs-CZ"/>
        </w:rPr>
        <w:t>tvůrce</w:t>
      </w:r>
      <w:r w:rsidRPr="00360123">
        <w:rPr>
          <w:rFonts w:ascii="Times New Roman" w:hAnsi="Times New Roman" w:cs="Times New Roman"/>
          <w:sz w:val="24"/>
          <w:szCs w:val="24"/>
          <w:lang w:val="cs-CZ"/>
        </w:rPr>
        <w:t xml:space="preserve"> italských legií Jana Čapka</w:t>
      </w:r>
      <w:r w:rsidR="00610F56">
        <w:rPr>
          <w:rFonts w:ascii="Times New Roman" w:hAnsi="Times New Roman" w:cs="Times New Roman"/>
          <w:sz w:val="24"/>
          <w:szCs w:val="24"/>
          <w:lang w:val="cs-CZ"/>
        </w:rPr>
        <w:t xml:space="preserve">, kterému nechala </w:t>
      </w:r>
      <w:bookmarkStart w:id="52" w:name="_Hlk63255012"/>
      <w:r w:rsidR="00610F56">
        <w:rPr>
          <w:rFonts w:ascii="Times New Roman" w:hAnsi="Times New Roman" w:cs="Times New Roman"/>
          <w:sz w:val="24"/>
          <w:szCs w:val="24"/>
          <w:lang w:val="cs-CZ"/>
        </w:rPr>
        <w:t>Sokolská župa moravsko-ostravská zhotovit na Kotouči</w:t>
      </w:r>
      <w:r w:rsidR="00610F56" w:rsidRPr="00360123">
        <w:rPr>
          <w:rFonts w:ascii="Times New Roman" w:hAnsi="Times New Roman" w:cs="Times New Roman"/>
          <w:sz w:val="24"/>
          <w:szCs w:val="24"/>
          <w:lang w:val="cs-CZ"/>
        </w:rPr>
        <w:t xml:space="preserve"> </w:t>
      </w:r>
      <w:r w:rsidR="00610F56">
        <w:rPr>
          <w:rFonts w:ascii="Times New Roman" w:hAnsi="Times New Roman" w:cs="Times New Roman"/>
          <w:sz w:val="24"/>
          <w:szCs w:val="24"/>
          <w:lang w:val="cs-CZ"/>
        </w:rPr>
        <w:t xml:space="preserve">bronzovou plaketu. </w:t>
      </w:r>
      <w:bookmarkEnd w:id="52"/>
      <w:r w:rsidR="00610F56">
        <w:rPr>
          <w:rFonts w:ascii="Times New Roman" w:hAnsi="Times New Roman" w:cs="Times New Roman"/>
          <w:sz w:val="24"/>
          <w:szCs w:val="24"/>
          <w:lang w:val="cs-CZ"/>
        </w:rPr>
        <w:t>Původně se mělo jednat o</w:t>
      </w:r>
      <w:r w:rsidR="00292EA7">
        <w:rPr>
          <w:rFonts w:ascii="Times New Roman" w:hAnsi="Times New Roman" w:cs="Times New Roman"/>
          <w:sz w:val="24"/>
          <w:szCs w:val="24"/>
          <w:lang w:val="cs-CZ"/>
        </w:rPr>
        <w:t> </w:t>
      </w:r>
      <w:r w:rsidR="00610F56">
        <w:rPr>
          <w:rFonts w:ascii="Times New Roman" w:hAnsi="Times New Roman" w:cs="Times New Roman"/>
          <w:sz w:val="24"/>
          <w:szCs w:val="24"/>
          <w:lang w:val="cs-CZ"/>
        </w:rPr>
        <w:t>dvoumetrovou bronzovou desku s dvěma postavami v nadživotní velikosti – legionáře a</w:t>
      </w:r>
      <w:r w:rsidR="00292EA7">
        <w:rPr>
          <w:rFonts w:ascii="Times New Roman" w:hAnsi="Times New Roman" w:cs="Times New Roman"/>
          <w:sz w:val="24"/>
          <w:szCs w:val="24"/>
          <w:lang w:val="cs-CZ"/>
        </w:rPr>
        <w:t> </w:t>
      </w:r>
      <w:r w:rsidR="00610F56">
        <w:rPr>
          <w:rFonts w:ascii="Times New Roman" w:hAnsi="Times New Roman" w:cs="Times New Roman"/>
          <w:sz w:val="24"/>
          <w:szCs w:val="24"/>
          <w:lang w:val="cs-CZ"/>
        </w:rPr>
        <w:t>sokola „</w:t>
      </w:r>
      <w:r w:rsidR="00610F56" w:rsidRPr="00610F56">
        <w:rPr>
          <w:rFonts w:ascii="Times New Roman" w:hAnsi="Times New Roman" w:cs="Times New Roman"/>
          <w:i/>
          <w:iCs/>
          <w:sz w:val="24"/>
          <w:szCs w:val="24"/>
          <w:lang w:val="cs-CZ"/>
        </w:rPr>
        <w:t>…třímajícího do výše a chránícího sokolský prapor…“</w:t>
      </w:r>
      <w:r w:rsidR="00610F56">
        <w:rPr>
          <w:rFonts w:ascii="Times New Roman" w:hAnsi="Times New Roman" w:cs="Times New Roman"/>
          <w:i/>
          <w:iCs/>
          <w:sz w:val="24"/>
          <w:szCs w:val="24"/>
          <w:lang w:val="cs-CZ"/>
        </w:rPr>
        <w:t>.</w:t>
      </w:r>
      <w:r w:rsidR="000E42EF" w:rsidRPr="00F27242">
        <w:rPr>
          <w:rStyle w:val="Znakapoznpodarou"/>
          <w:rFonts w:ascii="Times New Roman" w:hAnsi="Times New Roman" w:cs="Times New Roman"/>
          <w:sz w:val="24"/>
          <w:szCs w:val="24"/>
          <w:lang w:val="cs-CZ"/>
        </w:rPr>
        <w:footnoteReference w:id="565"/>
      </w:r>
      <w:r w:rsidR="00610F56">
        <w:rPr>
          <w:rFonts w:ascii="Times New Roman" w:hAnsi="Times New Roman" w:cs="Times New Roman"/>
          <w:i/>
          <w:iCs/>
          <w:sz w:val="24"/>
          <w:szCs w:val="24"/>
          <w:lang w:val="cs-CZ"/>
        </w:rPr>
        <w:t xml:space="preserve"> </w:t>
      </w:r>
      <w:r w:rsidR="00610F56" w:rsidRPr="00610F56">
        <w:rPr>
          <w:rFonts w:ascii="Times New Roman" w:hAnsi="Times New Roman" w:cs="Times New Roman"/>
          <w:sz w:val="24"/>
          <w:szCs w:val="24"/>
          <w:lang w:val="cs-CZ"/>
        </w:rPr>
        <w:t xml:space="preserve">Nakonec </w:t>
      </w:r>
      <w:r w:rsidR="00EB69D7">
        <w:rPr>
          <w:rFonts w:ascii="Times New Roman" w:hAnsi="Times New Roman" w:cs="Times New Roman"/>
          <w:sz w:val="24"/>
          <w:szCs w:val="24"/>
          <w:lang w:val="cs-CZ"/>
        </w:rPr>
        <w:t>byl Čapkův pomník zrealizován</w:t>
      </w:r>
      <w:r w:rsidR="00610F56" w:rsidRPr="00610F56">
        <w:rPr>
          <w:rFonts w:ascii="Times New Roman" w:hAnsi="Times New Roman" w:cs="Times New Roman"/>
          <w:sz w:val="24"/>
          <w:szCs w:val="24"/>
          <w:lang w:val="cs-CZ"/>
        </w:rPr>
        <w:t xml:space="preserve"> v podob</w:t>
      </w:r>
      <w:r w:rsidR="00EB69D7">
        <w:rPr>
          <w:rFonts w:ascii="Times New Roman" w:hAnsi="Times New Roman" w:cs="Times New Roman"/>
          <w:sz w:val="24"/>
          <w:szCs w:val="24"/>
          <w:lang w:val="cs-CZ"/>
        </w:rPr>
        <w:t>ě</w:t>
      </w:r>
      <w:r w:rsidR="00610F56" w:rsidRPr="00610F56">
        <w:rPr>
          <w:rFonts w:ascii="Times New Roman" w:hAnsi="Times New Roman" w:cs="Times New Roman"/>
          <w:sz w:val="24"/>
          <w:szCs w:val="24"/>
          <w:lang w:val="cs-CZ"/>
        </w:rPr>
        <w:t xml:space="preserve"> podstatně menší bronzové plakety, která zobrazuje pouze padlého legionářského hrdinu Jana Čapka.</w:t>
      </w:r>
      <w:r w:rsidR="00610F56">
        <w:rPr>
          <w:rStyle w:val="Znakapoznpodarou"/>
          <w:rFonts w:ascii="Times New Roman" w:hAnsi="Times New Roman" w:cs="Times New Roman"/>
          <w:sz w:val="24"/>
          <w:szCs w:val="24"/>
          <w:lang w:val="cs-CZ"/>
        </w:rPr>
        <w:footnoteReference w:id="566"/>
      </w:r>
      <w:r w:rsidR="00EB69D7">
        <w:rPr>
          <w:rFonts w:ascii="Times New Roman" w:hAnsi="Times New Roman" w:cs="Times New Roman"/>
          <w:sz w:val="24"/>
          <w:szCs w:val="24"/>
          <w:lang w:val="cs-CZ"/>
        </w:rPr>
        <w:t xml:space="preserve"> Takto se zachovalo Čapkovo jméno na stěně Jurova kamene dodnes, ovšem jen málokdo si dnes ve Štramberku připomíná jeho památku…  </w:t>
      </w:r>
    </w:p>
    <w:p w14:paraId="63D16434" w14:textId="1EB19038" w:rsidR="00187257" w:rsidRPr="00D8081C" w:rsidRDefault="00187257" w:rsidP="004A7CB6">
      <w:pPr>
        <w:pStyle w:val="Nadpis4"/>
        <w:rPr>
          <w:lang w:val="cs-CZ"/>
        </w:rPr>
      </w:pPr>
      <w:r w:rsidRPr="00D8081C">
        <w:rPr>
          <w:lang w:val="cs-CZ"/>
        </w:rPr>
        <w:lastRenderedPageBreak/>
        <w:t>Pomník padlých</w:t>
      </w:r>
    </w:p>
    <w:p w14:paraId="00CD0C07" w14:textId="42E924EE" w:rsidR="00276434" w:rsidRDefault="005D1F01" w:rsidP="00C4655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roce 1929 se konalo na Kotouči slavnostní odhalení pomníku padlých v první světové válce. </w:t>
      </w:r>
      <w:r w:rsidR="008F50DE">
        <w:rPr>
          <w:rFonts w:ascii="Times New Roman" w:hAnsi="Times New Roman" w:cs="Times New Roman"/>
          <w:sz w:val="24"/>
          <w:szCs w:val="24"/>
          <w:lang w:val="cs-CZ"/>
        </w:rPr>
        <w:t>Základní kámen pro postavení pomníku byl položen o rok dříve – při</w:t>
      </w:r>
      <w:r w:rsidR="00292EA7">
        <w:rPr>
          <w:rFonts w:ascii="Times New Roman" w:hAnsi="Times New Roman" w:cs="Times New Roman"/>
          <w:sz w:val="24"/>
          <w:szCs w:val="24"/>
          <w:lang w:val="cs-CZ"/>
        </w:rPr>
        <w:t> </w:t>
      </w:r>
      <w:r w:rsidR="008F50DE">
        <w:rPr>
          <w:rFonts w:ascii="Times New Roman" w:hAnsi="Times New Roman" w:cs="Times New Roman"/>
          <w:sz w:val="24"/>
          <w:szCs w:val="24"/>
          <w:lang w:val="cs-CZ"/>
        </w:rPr>
        <w:t xml:space="preserve">příležitosti 10. výročí ukončení světové války. </w:t>
      </w:r>
      <w:r w:rsidR="000E42EF">
        <w:rPr>
          <w:rFonts w:ascii="Times New Roman" w:hAnsi="Times New Roman" w:cs="Times New Roman"/>
          <w:sz w:val="24"/>
          <w:szCs w:val="24"/>
          <w:lang w:val="cs-CZ"/>
        </w:rPr>
        <w:t>S</w:t>
      </w:r>
      <w:r>
        <w:rPr>
          <w:rFonts w:ascii="Times New Roman" w:hAnsi="Times New Roman" w:cs="Times New Roman"/>
          <w:sz w:val="24"/>
          <w:szCs w:val="24"/>
          <w:lang w:val="cs-CZ"/>
        </w:rPr>
        <w:t>lavnost uspořádaná městskou radou ve</w:t>
      </w:r>
      <w:r w:rsidR="00292EA7">
        <w:rPr>
          <w:rFonts w:ascii="Times New Roman" w:hAnsi="Times New Roman" w:cs="Times New Roman"/>
          <w:sz w:val="24"/>
          <w:szCs w:val="24"/>
          <w:lang w:val="cs-CZ"/>
        </w:rPr>
        <w:t> </w:t>
      </w:r>
      <w:r>
        <w:rPr>
          <w:rFonts w:ascii="Times New Roman" w:hAnsi="Times New Roman" w:cs="Times New Roman"/>
          <w:sz w:val="24"/>
          <w:szCs w:val="24"/>
          <w:lang w:val="cs-CZ"/>
        </w:rPr>
        <w:t>Štramberku se konala dne 2. června</w:t>
      </w:r>
      <w:r w:rsidR="008F50DE">
        <w:rPr>
          <w:rFonts w:ascii="Times New Roman" w:hAnsi="Times New Roman" w:cs="Times New Roman"/>
          <w:sz w:val="24"/>
          <w:szCs w:val="24"/>
          <w:lang w:val="cs-CZ"/>
        </w:rPr>
        <w:t xml:space="preserve"> 1929</w:t>
      </w:r>
      <w:r>
        <w:rPr>
          <w:rFonts w:ascii="Times New Roman" w:hAnsi="Times New Roman" w:cs="Times New Roman"/>
          <w:sz w:val="24"/>
          <w:szCs w:val="24"/>
          <w:lang w:val="cs-CZ"/>
        </w:rPr>
        <w:t xml:space="preserve">. </w:t>
      </w:r>
      <w:r w:rsidR="00EA4B3E">
        <w:rPr>
          <w:rFonts w:ascii="Times New Roman" w:hAnsi="Times New Roman" w:cs="Times New Roman"/>
          <w:sz w:val="24"/>
          <w:szCs w:val="24"/>
          <w:lang w:val="cs-CZ"/>
        </w:rPr>
        <w:t xml:space="preserve">Slavnostní řeči se ujal tehdejší starosta města Alois Petráš. Ceremonie byla ukončena státní hymnou. </w:t>
      </w:r>
      <w:r>
        <w:rPr>
          <w:rFonts w:ascii="Times New Roman" w:hAnsi="Times New Roman" w:cs="Times New Roman"/>
          <w:sz w:val="24"/>
          <w:szCs w:val="24"/>
          <w:lang w:val="cs-CZ"/>
        </w:rPr>
        <w:t>Mramorový pomník</w:t>
      </w:r>
      <w:r w:rsidR="008F50DE">
        <w:rPr>
          <w:rFonts w:ascii="Times New Roman" w:hAnsi="Times New Roman" w:cs="Times New Roman"/>
          <w:sz w:val="24"/>
          <w:szCs w:val="24"/>
          <w:lang w:val="cs-CZ"/>
        </w:rPr>
        <w:t>, který představuje matku Vlast líbající umírajícího syna</w:t>
      </w:r>
      <w:r w:rsidR="00276434">
        <w:rPr>
          <w:rFonts w:ascii="Times New Roman" w:hAnsi="Times New Roman" w:cs="Times New Roman"/>
          <w:sz w:val="24"/>
          <w:szCs w:val="24"/>
          <w:lang w:val="cs-CZ"/>
        </w:rPr>
        <w:t xml:space="preserve"> –</w:t>
      </w:r>
      <w:r w:rsidR="008F50DE">
        <w:rPr>
          <w:rFonts w:ascii="Times New Roman" w:hAnsi="Times New Roman" w:cs="Times New Roman"/>
          <w:sz w:val="24"/>
          <w:szCs w:val="24"/>
          <w:lang w:val="cs-CZ"/>
        </w:rPr>
        <w:t xml:space="preserve"> </w:t>
      </w:r>
      <w:r>
        <w:rPr>
          <w:rFonts w:ascii="Times New Roman" w:hAnsi="Times New Roman" w:cs="Times New Roman"/>
          <w:sz w:val="24"/>
          <w:szCs w:val="24"/>
          <w:lang w:val="cs-CZ"/>
        </w:rPr>
        <w:t>s nápisem „Památce padlých ve světové válce město Štramberk</w:t>
      </w:r>
      <w:r w:rsidR="00A062D7">
        <w:rPr>
          <w:rFonts w:ascii="Times New Roman" w:hAnsi="Times New Roman" w:cs="Times New Roman"/>
          <w:sz w:val="24"/>
          <w:szCs w:val="24"/>
          <w:lang w:val="cs-CZ"/>
        </w:rPr>
        <w:t xml:space="preserve"> 1928.</w:t>
      </w:r>
      <w:r>
        <w:rPr>
          <w:rFonts w:ascii="Times New Roman" w:hAnsi="Times New Roman" w:cs="Times New Roman"/>
          <w:sz w:val="24"/>
          <w:szCs w:val="24"/>
          <w:lang w:val="cs-CZ"/>
        </w:rPr>
        <w:t xml:space="preserve">“ </w:t>
      </w:r>
      <w:r w:rsidR="00276434">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zhotovil akademický sochař František </w:t>
      </w:r>
      <w:proofErr w:type="spellStart"/>
      <w:r>
        <w:rPr>
          <w:rFonts w:ascii="Times New Roman" w:hAnsi="Times New Roman" w:cs="Times New Roman"/>
          <w:sz w:val="24"/>
          <w:szCs w:val="24"/>
          <w:lang w:val="cs-CZ"/>
        </w:rPr>
        <w:t>Juraň</w:t>
      </w:r>
      <w:proofErr w:type="spellEnd"/>
      <w:r>
        <w:rPr>
          <w:rFonts w:ascii="Times New Roman" w:hAnsi="Times New Roman" w:cs="Times New Roman"/>
          <w:sz w:val="24"/>
          <w:szCs w:val="24"/>
          <w:lang w:val="cs-CZ"/>
        </w:rPr>
        <w:t>. Památník byl umístěn za</w:t>
      </w:r>
      <w:r w:rsidR="00292EA7">
        <w:rPr>
          <w:rFonts w:ascii="Times New Roman" w:hAnsi="Times New Roman" w:cs="Times New Roman"/>
          <w:sz w:val="24"/>
          <w:szCs w:val="24"/>
          <w:lang w:val="cs-CZ"/>
        </w:rPr>
        <w:t> </w:t>
      </w:r>
      <w:r>
        <w:rPr>
          <w:rFonts w:ascii="Times New Roman" w:hAnsi="Times New Roman" w:cs="Times New Roman"/>
          <w:sz w:val="24"/>
          <w:szCs w:val="24"/>
          <w:lang w:val="cs-CZ"/>
        </w:rPr>
        <w:t>měšťanskou školou u vchodu do Národního sadu. Na zadní straně pomníku jsou vyryta</w:t>
      </w:r>
      <w:r w:rsidR="00EA4B3E">
        <w:rPr>
          <w:rFonts w:ascii="Times New Roman" w:hAnsi="Times New Roman" w:cs="Times New Roman"/>
          <w:sz w:val="24"/>
          <w:szCs w:val="24"/>
          <w:lang w:val="cs-CZ"/>
        </w:rPr>
        <w:t xml:space="preserve"> jména štramberských obětí první světové války </w:t>
      </w:r>
      <w:r w:rsidR="00E01AAE">
        <w:rPr>
          <w:rFonts w:ascii="Times New Roman" w:hAnsi="Times New Roman" w:cs="Times New Roman"/>
          <w:sz w:val="24"/>
          <w:szCs w:val="24"/>
          <w:lang w:val="cs-CZ"/>
        </w:rPr>
        <w:t>– šedesáti padlých a čtyřiadvaceti zemřelých následkem válečného zranění (</w:t>
      </w:r>
      <w:r w:rsidR="00276434">
        <w:rPr>
          <w:rFonts w:ascii="Times New Roman" w:hAnsi="Times New Roman" w:cs="Times New Roman"/>
          <w:sz w:val="24"/>
          <w:szCs w:val="24"/>
          <w:lang w:val="cs-CZ"/>
        </w:rPr>
        <w:t>včetně členů štramberské jednoty Československé obce legionářů</w:t>
      </w:r>
      <w:r w:rsidR="00E01AAE">
        <w:rPr>
          <w:rFonts w:ascii="Times New Roman" w:hAnsi="Times New Roman" w:cs="Times New Roman"/>
          <w:sz w:val="24"/>
          <w:szCs w:val="24"/>
          <w:lang w:val="cs-CZ"/>
        </w:rPr>
        <w:t>)</w:t>
      </w:r>
      <w:r w:rsidR="00276434">
        <w:rPr>
          <w:rFonts w:ascii="Times New Roman" w:hAnsi="Times New Roman" w:cs="Times New Roman"/>
          <w:sz w:val="24"/>
          <w:szCs w:val="24"/>
          <w:lang w:val="cs-CZ"/>
        </w:rPr>
        <w:t>.</w:t>
      </w:r>
      <w:r w:rsidR="00EA4B3E">
        <w:rPr>
          <w:rStyle w:val="Znakapoznpodarou"/>
          <w:rFonts w:ascii="Times New Roman" w:hAnsi="Times New Roman" w:cs="Times New Roman"/>
          <w:sz w:val="24"/>
          <w:szCs w:val="24"/>
          <w:lang w:val="cs-CZ"/>
        </w:rPr>
        <w:footnoteReference w:id="567"/>
      </w:r>
      <w:r w:rsidR="00EA4B3E">
        <w:rPr>
          <w:rFonts w:ascii="Times New Roman" w:hAnsi="Times New Roman" w:cs="Times New Roman"/>
          <w:sz w:val="24"/>
          <w:szCs w:val="24"/>
          <w:lang w:val="cs-CZ"/>
        </w:rPr>
        <w:t xml:space="preserve"> Na pomníku padlých později přibyla i jména umučených a popravených štramberských obyvatel během německé okupace v letech 1939–1945.</w:t>
      </w:r>
      <w:r w:rsidR="00EA4B3E">
        <w:rPr>
          <w:rStyle w:val="Znakapoznpodarou"/>
          <w:rFonts w:ascii="Times New Roman" w:hAnsi="Times New Roman" w:cs="Times New Roman"/>
          <w:sz w:val="24"/>
          <w:szCs w:val="24"/>
          <w:lang w:val="cs-CZ"/>
        </w:rPr>
        <w:footnoteReference w:id="568"/>
      </w:r>
      <w:r w:rsidR="00EA4B3E">
        <w:rPr>
          <w:rFonts w:ascii="Times New Roman" w:hAnsi="Times New Roman" w:cs="Times New Roman"/>
          <w:sz w:val="24"/>
          <w:szCs w:val="24"/>
          <w:lang w:val="cs-CZ"/>
        </w:rPr>
        <w:t xml:space="preserve"> </w:t>
      </w:r>
    </w:p>
    <w:p w14:paraId="5AC102C1" w14:textId="5A505DDC" w:rsidR="00282C44" w:rsidRDefault="00DA0257" w:rsidP="00C050EE">
      <w:pPr>
        <w:spacing w:after="0" w:line="360" w:lineRule="auto"/>
        <w:ind w:firstLine="709"/>
        <w:jc w:val="both"/>
        <w:rPr>
          <w:rFonts w:ascii="Times New Roman" w:hAnsi="Times New Roman" w:cs="Times New Roman"/>
          <w:sz w:val="24"/>
          <w:szCs w:val="24"/>
          <w:lang w:val="cs-CZ"/>
        </w:rPr>
      </w:pPr>
      <w:r w:rsidRPr="00DA0257">
        <w:rPr>
          <w:rFonts w:ascii="Times New Roman" w:hAnsi="Times New Roman" w:cs="Times New Roman"/>
          <w:sz w:val="24"/>
          <w:szCs w:val="24"/>
          <w:lang w:val="cs-CZ"/>
        </w:rPr>
        <w:t>Nahoře vytesány letopočty 1914–1918 a pod nimi jména padlých</w:t>
      </w:r>
      <w:r>
        <w:rPr>
          <w:rFonts w:ascii="Times New Roman" w:hAnsi="Times New Roman" w:cs="Times New Roman"/>
          <w:sz w:val="24"/>
          <w:szCs w:val="24"/>
          <w:lang w:val="cs-CZ"/>
        </w:rPr>
        <w:t xml:space="preserve"> – takto vypadaly téměř všechny pomníky, které po vzniku nového státu nechala zřídit jako první prakticky každá vesnice či město. I když se vznik Československé republiky </w:t>
      </w:r>
      <w:r w:rsidR="007E0B42">
        <w:rPr>
          <w:rFonts w:ascii="Times New Roman" w:hAnsi="Times New Roman" w:cs="Times New Roman"/>
          <w:sz w:val="24"/>
          <w:szCs w:val="24"/>
          <w:lang w:val="cs-CZ"/>
        </w:rPr>
        <w:t>nesl ve víru nadšení a</w:t>
      </w:r>
      <w:r w:rsidR="00292EA7">
        <w:rPr>
          <w:rFonts w:ascii="Times New Roman" w:hAnsi="Times New Roman" w:cs="Times New Roman"/>
          <w:sz w:val="24"/>
          <w:szCs w:val="24"/>
          <w:lang w:val="cs-CZ"/>
        </w:rPr>
        <w:t> </w:t>
      </w:r>
      <w:r w:rsidR="007E0B42">
        <w:rPr>
          <w:rFonts w:ascii="Times New Roman" w:hAnsi="Times New Roman" w:cs="Times New Roman"/>
          <w:sz w:val="24"/>
          <w:szCs w:val="24"/>
          <w:lang w:val="cs-CZ"/>
        </w:rPr>
        <w:t>triumfálních pocitů z nově získané samostatnosti, na utrpení, které válka přinesla, nemohlo české, resp. československé obyvatelstvo zapomenout. Bolestné vzpomínky se odrážely i</w:t>
      </w:r>
      <w:r w:rsidR="00292EA7">
        <w:rPr>
          <w:rFonts w:ascii="Times New Roman" w:hAnsi="Times New Roman" w:cs="Times New Roman"/>
          <w:sz w:val="24"/>
          <w:szCs w:val="24"/>
          <w:lang w:val="cs-CZ"/>
        </w:rPr>
        <w:t> </w:t>
      </w:r>
      <w:r w:rsidR="007E0B42">
        <w:rPr>
          <w:rFonts w:ascii="Times New Roman" w:hAnsi="Times New Roman" w:cs="Times New Roman"/>
          <w:sz w:val="24"/>
          <w:szCs w:val="24"/>
          <w:lang w:val="cs-CZ"/>
        </w:rPr>
        <w:t>v dílech autorů památníků padlých</w:t>
      </w:r>
      <w:r w:rsidR="00282C44" w:rsidRPr="00DA0257">
        <w:rPr>
          <w:rFonts w:ascii="Times New Roman" w:hAnsi="Times New Roman" w:cs="Times New Roman"/>
          <w:sz w:val="24"/>
          <w:szCs w:val="24"/>
          <w:lang w:val="cs-CZ"/>
        </w:rPr>
        <w:t xml:space="preserve"> legionářů a obět</w:t>
      </w:r>
      <w:r w:rsidR="007E0B42">
        <w:rPr>
          <w:rFonts w:ascii="Times New Roman" w:hAnsi="Times New Roman" w:cs="Times New Roman"/>
          <w:sz w:val="24"/>
          <w:szCs w:val="24"/>
          <w:lang w:val="cs-CZ"/>
        </w:rPr>
        <w:t>em</w:t>
      </w:r>
      <w:r w:rsidR="00282C44" w:rsidRPr="00DA0257">
        <w:rPr>
          <w:rFonts w:ascii="Times New Roman" w:hAnsi="Times New Roman" w:cs="Times New Roman"/>
          <w:sz w:val="24"/>
          <w:szCs w:val="24"/>
          <w:lang w:val="cs-CZ"/>
        </w:rPr>
        <w:t xml:space="preserve"> </w:t>
      </w:r>
      <w:r w:rsidR="007E0B42">
        <w:rPr>
          <w:rFonts w:ascii="Times New Roman" w:hAnsi="Times New Roman" w:cs="Times New Roman"/>
          <w:sz w:val="24"/>
          <w:szCs w:val="24"/>
          <w:lang w:val="cs-CZ"/>
        </w:rPr>
        <w:t xml:space="preserve">světové </w:t>
      </w:r>
      <w:r w:rsidR="00282C44" w:rsidRPr="00DA0257">
        <w:rPr>
          <w:rFonts w:ascii="Times New Roman" w:hAnsi="Times New Roman" w:cs="Times New Roman"/>
          <w:sz w:val="24"/>
          <w:szCs w:val="24"/>
          <w:lang w:val="cs-CZ"/>
        </w:rPr>
        <w:t>války</w:t>
      </w:r>
      <w:r w:rsidR="009C180F">
        <w:rPr>
          <w:rFonts w:ascii="Times New Roman" w:hAnsi="Times New Roman" w:cs="Times New Roman"/>
          <w:sz w:val="24"/>
          <w:szCs w:val="24"/>
          <w:lang w:val="cs-CZ"/>
        </w:rPr>
        <w:t xml:space="preserve">. </w:t>
      </w:r>
      <w:r w:rsidR="007E0B42">
        <w:rPr>
          <w:rFonts w:ascii="Times New Roman" w:hAnsi="Times New Roman" w:cs="Times New Roman"/>
          <w:sz w:val="24"/>
          <w:szCs w:val="24"/>
          <w:lang w:val="cs-CZ"/>
        </w:rPr>
        <w:t>Pomníky tak tradičně zobrazovaly – podobně jako štramberský pomník padlých – tíhu utrpení a oběti.</w:t>
      </w:r>
      <w:r w:rsidR="009C180F">
        <w:rPr>
          <w:rStyle w:val="Znakapoznpodarou"/>
          <w:rFonts w:ascii="Times New Roman" w:hAnsi="Times New Roman" w:cs="Times New Roman"/>
          <w:sz w:val="24"/>
          <w:szCs w:val="24"/>
          <w:lang w:val="cs-CZ"/>
        </w:rPr>
        <w:footnoteReference w:id="569"/>
      </w:r>
    </w:p>
    <w:p w14:paraId="100D7B53" w14:textId="0A465BD8" w:rsidR="00C050EE" w:rsidRDefault="00C050EE" w:rsidP="00C050E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Nově vzniklý československý stát a jeho udržení jako stabilního, životaschopného a</w:t>
      </w:r>
      <w:r w:rsidR="00292EA7">
        <w:rPr>
          <w:rFonts w:ascii="Times New Roman" w:hAnsi="Times New Roman" w:cs="Times New Roman"/>
          <w:sz w:val="24"/>
          <w:szCs w:val="24"/>
          <w:lang w:val="cs-CZ"/>
        </w:rPr>
        <w:t> </w:t>
      </w:r>
      <w:r>
        <w:rPr>
          <w:rFonts w:ascii="Times New Roman" w:hAnsi="Times New Roman" w:cs="Times New Roman"/>
          <w:sz w:val="24"/>
          <w:szCs w:val="24"/>
          <w:lang w:val="cs-CZ"/>
        </w:rPr>
        <w:t xml:space="preserve">demokratického útvaru kladlo nároky na všechny jeho obyvatele – museli přijmout nově vytvářené tradice a udržovat ideály, na nichž se Československá republika konstituovala. </w:t>
      </w:r>
      <w:r w:rsidR="00095A60">
        <w:rPr>
          <w:rFonts w:ascii="Times New Roman" w:hAnsi="Times New Roman" w:cs="Times New Roman"/>
          <w:sz w:val="24"/>
          <w:szCs w:val="24"/>
          <w:lang w:val="cs-CZ"/>
        </w:rPr>
        <w:t>Bylo důležité, aby občané našli především nový vztah ke státu a jeho orgánům – tedy i ozbrojeným silám</w:t>
      </w:r>
      <w:r w:rsidR="004E7EDA">
        <w:rPr>
          <w:rFonts w:ascii="Times New Roman" w:hAnsi="Times New Roman" w:cs="Times New Roman"/>
          <w:sz w:val="24"/>
          <w:szCs w:val="24"/>
          <w:lang w:val="cs-CZ"/>
        </w:rPr>
        <w:t>.</w:t>
      </w:r>
      <w:r w:rsidR="00C27E01">
        <w:rPr>
          <w:rStyle w:val="Znakapoznpodarou"/>
          <w:rFonts w:ascii="Times New Roman" w:hAnsi="Times New Roman" w:cs="Times New Roman"/>
          <w:sz w:val="24"/>
          <w:szCs w:val="24"/>
          <w:lang w:val="cs-CZ"/>
        </w:rPr>
        <w:footnoteReference w:id="570"/>
      </w:r>
      <w:r w:rsidR="00095A60">
        <w:rPr>
          <w:rFonts w:ascii="Times New Roman" w:hAnsi="Times New Roman" w:cs="Times New Roman"/>
          <w:sz w:val="24"/>
          <w:szCs w:val="24"/>
          <w:lang w:val="cs-CZ"/>
        </w:rPr>
        <w:t xml:space="preserve"> V </w:t>
      </w:r>
      <w:r w:rsidR="00E01AAE">
        <w:rPr>
          <w:rFonts w:ascii="Times New Roman" w:hAnsi="Times New Roman" w:cs="Times New Roman"/>
          <w:sz w:val="24"/>
          <w:szCs w:val="24"/>
          <w:lang w:val="cs-CZ"/>
        </w:rPr>
        <w:t>bývalé</w:t>
      </w:r>
      <w:r w:rsidR="00095A60">
        <w:rPr>
          <w:rFonts w:ascii="Times New Roman" w:hAnsi="Times New Roman" w:cs="Times New Roman"/>
          <w:sz w:val="24"/>
          <w:szCs w:val="24"/>
          <w:lang w:val="cs-CZ"/>
        </w:rPr>
        <w:t xml:space="preserve"> monarchi</w:t>
      </w:r>
      <w:r w:rsidR="00E01AAE">
        <w:rPr>
          <w:rFonts w:ascii="Times New Roman" w:hAnsi="Times New Roman" w:cs="Times New Roman"/>
          <w:sz w:val="24"/>
          <w:szCs w:val="24"/>
          <w:lang w:val="cs-CZ"/>
        </w:rPr>
        <w:t>i</w:t>
      </w:r>
      <w:r w:rsidR="00095A60">
        <w:rPr>
          <w:rFonts w:ascii="Times New Roman" w:hAnsi="Times New Roman" w:cs="Times New Roman"/>
          <w:sz w:val="24"/>
          <w:szCs w:val="24"/>
          <w:lang w:val="cs-CZ"/>
        </w:rPr>
        <w:t xml:space="preserve"> spatřovalo české obyvatelstvo v armádě spíše prostředek, kterým docházelo k jeho utlačování či šikaně, nikoliv nástroj, který by sloužil k obraně </w:t>
      </w:r>
      <w:r w:rsidR="00095A60">
        <w:rPr>
          <w:rFonts w:ascii="Times New Roman" w:hAnsi="Times New Roman" w:cs="Times New Roman"/>
          <w:sz w:val="24"/>
          <w:szCs w:val="24"/>
          <w:lang w:val="cs-CZ"/>
        </w:rPr>
        <w:lastRenderedPageBreak/>
        <w:t>národa.</w:t>
      </w:r>
      <w:r w:rsidR="003A41F5">
        <w:rPr>
          <w:rStyle w:val="Znakapoznpodarou"/>
          <w:rFonts w:ascii="Times New Roman" w:hAnsi="Times New Roman" w:cs="Times New Roman"/>
          <w:sz w:val="24"/>
          <w:szCs w:val="24"/>
          <w:lang w:val="cs-CZ"/>
        </w:rPr>
        <w:footnoteReference w:id="571"/>
      </w:r>
      <w:r w:rsidR="00095A60">
        <w:rPr>
          <w:rFonts w:ascii="Times New Roman" w:hAnsi="Times New Roman" w:cs="Times New Roman"/>
          <w:sz w:val="24"/>
          <w:szCs w:val="24"/>
          <w:lang w:val="cs-CZ"/>
        </w:rPr>
        <w:t xml:space="preserve"> Významným prvkem nové státní ideologie se stalo právě osvobození, které nemělo </w:t>
      </w:r>
      <w:r w:rsidR="0094289D">
        <w:rPr>
          <w:rFonts w:ascii="Times New Roman" w:hAnsi="Times New Roman" w:cs="Times New Roman"/>
          <w:sz w:val="24"/>
          <w:szCs w:val="24"/>
          <w:lang w:val="cs-CZ"/>
        </w:rPr>
        <w:t xml:space="preserve">být vykládáno jako zázrak či dar, ale především jako demonstrace síly. </w:t>
      </w:r>
      <w:r w:rsidR="00095A60">
        <w:rPr>
          <w:rFonts w:ascii="Times New Roman" w:hAnsi="Times New Roman" w:cs="Times New Roman"/>
          <w:sz w:val="24"/>
          <w:szCs w:val="24"/>
          <w:lang w:val="cs-CZ"/>
        </w:rPr>
        <w:t>V tomto ohledu nová republika usilovala o změnu</w:t>
      </w:r>
      <w:r w:rsidR="00095A60" w:rsidRPr="00095A60">
        <w:rPr>
          <w:rFonts w:ascii="Times New Roman" w:hAnsi="Times New Roman" w:cs="Times New Roman"/>
          <w:sz w:val="24"/>
          <w:szCs w:val="24"/>
          <w:lang w:val="cs-CZ"/>
        </w:rPr>
        <w:t xml:space="preserve"> </w:t>
      </w:r>
      <w:r w:rsidR="00095A60">
        <w:rPr>
          <w:rFonts w:ascii="Times New Roman" w:hAnsi="Times New Roman" w:cs="Times New Roman"/>
          <w:sz w:val="24"/>
          <w:szCs w:val="24"/>
          <w:lang w:val="cs-CZ"/>
        </w:rPr>
        <w:t>hodnotové orientace, na níž se mělo podílet zejména umění</w:t>
      </w:r>
      <w:r w:rsidR="00826FE4">
        <w:rPr>
          <w:rFonts w:ascii="Times New Roman" w:hAnsi="Times New Roman" w:cs="Times New Roman"/>
          <w:sz w:val="24"/>
          <w:szCs w:val="24"/>
          <w:lang w:val="cs-CZ"/>
        </w:rPr>
        <w:t xml:space="preserve"> – „</w:t>
      </w:r>
      <w:r w:rsidR="00826FE4" w:rsidRPr="00826FE4">
        <w:rPr>
          <w:rFonts w:ascii="Times New Roman" w:hAnsi="Times New Roman" w:cs="Times New Roman"/>
          <w:i/>
          <w:iCs/>
          <w:sz w:val="24"/>
          <w:szCs w:val="24"/>
          <w:lang w:val="cs-CZ"/>
        </w:rPr>
        <w:t xml:space="preserve">Myšlenka národního osvobození musela se přirozeně </w:t>
      </w:r>
      <w:proofErr w:type="gramStart"/>
      <w:r w:rsidR="00826FE4" w:rsidRPr="00826FE4">
        <w:rPr>
          <w:rFonts w:ascii="Times New Roman" w:hAnsi="Times New Roman" w:cs="Times New Roman"/>
          <w:i/>
          <w:iCs/>
          <w:sz w:val="24"/>
          <w:szCs w:val="24"/>
          <w:lang w:val="cs-CZ"/>
        </w:rPr>
        <w:t>vtěliti</w:t>
      </w:r>
      <w:proofErr w:type="gramEnd"/>
      <w:r w:rsidR="00826FE4" w:rsidRPr="00826FE4">
        <w:rPr>
          <w:rFonts w:ascii="Times New Roman" w:hAnsi="Times New Roman" w:cs="Times New Roman"/>
          <w:i/>
          <w:iCs/>
          <w:sz w:val="24"/>
          <w:szCs w:val="24"/>
          <w:lang w:val="cs-CZ"/>
        </w:rPr>
        <w:t xml:space="preserve"> i v epické zpodobení vypjatého úsilí o svobodu v pomnících, které by mluvily svou kamennou a kovovou řečí k potomkům a</w:t>
      </w:r>
      <w:r w:rsidR="00292EA7">
        <w:rPr>
          <w:rFonts w:ascii="Times New Roman" w:hAnsi="Times New Roman" w:cs="Times New Roman"/>
          <w:i/>
          <w:iCs/>
          <w:sz w:val="24"/>
          <w:szCs w:val="24"/>
          <w:lang w:val="cs-CZ"/>
        </w:rPr>
        <w:t> </w:t>
      </w:r>
      <w:r w:rsidR="00826FE4" w:rsidRPr="00826FE4">
        <w:rPr>
          <w:rFonts w:ascii="Times New Roman" w:hAnsi="Times New Roman" w:cs="Times New Roman"/>
          <w:i/>
          <w:iCs/>
          <w:sz w:val="24"/>
          <w:szCs w:val="24"/>
          <w:lang w:val="cs-CZ"/>
        </w:rPr>
        <w:t>staly by se vykřičníkem na náměstích a křižovatkách ulic, volajícím k lidu, kdyby snad zapomínal národní svornosti, zaslepen jsa příliš stranickými spory. A tak vedle své dominující estetické funkce musí mít podobný pomník i poslání morální</w:t>
      </w:r>
      <w:r w:rsidR="00826FE4">
        <w:rPr>
          <w:rFonts w:ascii="Times New Roman" w:hAnsi="Times New Roman" w:cs="Times New Roman"/>
          <w:sz w:val="24"/>
          <w:szCs w:val="24"/>
          <w:lang w:val="cs-CZ"/>
        </w:rPr>
        <w:t>.“</w:t>
      </w:r>
      <w:r w:rsidR="00826FE4">
        <w:rPr>
          <w:rStyle w:val="Znakapoznpodarou"/>
          <w:rFonts w:ascii="Times New Roman" w:hAnsi="Times New Roman" w:cs="Times New Roman"/>
          <w:sz w:val="24"/>
          <w:szCs w:val="24"/>
          <w:lang w:val="cs-CZ"/>
        </w:rPr>
        <w:footnoteReference w:id="572"/>
      </w:r>
    </w:p>
    <w:p w14:paraId="2E76BA83" w14:textId="49AC277B" w:rsidR="00826FE4" w:rsidRDefault="00F27242" w:rsidP="00C050E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Padlí</w:t>
      </w:r>
      <w:r w:rsidR="00826FE4" w:rsidRPr="00F96DDE">
        <w:rPr>
          <w:rFonts w:ascii="Times New Roman" w:hAnsi="Times New Roman" w:cs="Times New Roman"/>
          <w:sz w:val="24"/>
          <w:szCs w:val="24"/>
          <w:lang w:val="cs-CZ"/>
        </w:rPr>
        <w:t xml:space="preserve"> legionáři </w:t>
      </w:r>
      <w:r w:rsidR="00826FE4">
        <w:rPr>
          <w:rFonts w:ascii="Times New Roman" w:hAnsi="Times New Roman" w:cs="Times New Roman"/>
          <w:sz w:val="24"/>
          <w:szCs w:val="24"/>
          <w:lang w:val="cs-CZ"/>
        </w:rPr>
        <w:t xml:space="preserve">i </w:t>
      </w:r>
      <w:r w:rsidR="00E014E3">
        <w:rPr>
          <w:rFonts w:ascii="Times New Roman" w:hAnsi="Times New Roman" w:cs="Times New Roman"/>
          <w:sz w:val="24"/>
          <w:szCs w:val="24"/>
          <w:lang w:val="cs-CZ"/>
        </w:rPr>
        <w:t xml:space="preserve">další oběti světové války </w:t>
      </w:r>
      <w:r w:rsidR="00826FE4" w:rsidRPr="00F96DDE">
        <w:rPr>
          <w:rFonts w:ascii="Times New Roman" w:hAnsi="Times New Roman" w:cs="Times New Roman"/>
          <w:sz w:val="24"/>
          <w:szCs w:val="24"/>
          <w:lang w:val="cs-CZ"/>
        </w:rPr>
        <w:t>byli považováni za národní hrdiny a stali se</w:t>
      </w:r>
      <w:r w:rsidR="00292EA7">
        <w:rPr>
          <w:rFonts w:ascii="Times New Roman" w:hAnsi="Times New Roman" w:cs="Times New Roman"/>
          <w:sz w:val="24"/>
          <w:szCs w:val="24"/>
          <w:lang w:val="cs-CZ"/>
        </w:rPr>
        <w:t> </w:t>
      </w:r>
      <w:r w:rsidR="00826FE4" w:rsidRPr="00F96DDE">
        <w:rPr>
          <w:rFonts w:ascii="Times New Roman" w:hAnsi="Times New Roman" w:cs="Times New Roman"/>
          <w:sz w:val="24"/>
          <w:szCs w:val="24"/>
          <w:lang w:val="cs-CZ"/>
        </w:rPr>
        <w:t xml:space="preserve">součástí národního příběhu </w:t>
      </w:r>
      <w:r>
        <w:rPr>
          <w:rFonts w:ascii="Times New Roman" w:hAnsi="Times New Roman" w:cs="Times New Roman"/>
          <w:sz w:val="24"/>
          <w:szCs w:val="24"/>
          <w:lang w:val="cs-CZ"/>
        </w:rPr>
        <w:t>tehdejší společnosti</w:t>
      </w:r>
      <w:r w:rsidR="00826FE4" w:rsidRPr="00F96DDE">
        <w:rPr>
          <w:rFonts w:ascii="Times New Roman" w:hAnsi="Times New Roman" w:cs="Times New Roman"/>
          <w:sz w:val="24"/>
          <w:szCs w:val="24"/>
          <w:lang w:val="cs-CZ"/>
        </w:rPr>
        <w:t>, která po první světové válce usilovala o</w:t>
      </w:r>
      <w:r w:rsidR="00292EA7">
        <w:rPr>
          <w:rFonts w:ascii="Times New Roman" w:hAnsi="Times New Roman" w:cs="Times New Roman"/>
          <w:sz w:val="24"/>
          <w:szCs w:val="24"/>
          <w:lang w:val="cs-CZ"/>
        </w:rPr>
        <w:t> </w:t>
      </w:r>
      <w:r w:rsidR="00826FE4" w:rsidRPr="00F96DDE">
        <w:rPr>
          <w:rFonts w:ascii="Times New Roman" w:hAnsi="Times New Roman" w:cs="Times New Roman"/>
          <w:sz w:val="24"/>
          <w:szCs w:val="24"/>
          <w:lang w:val="cs-CZ"/>
        </w:rPr>
        <w:t>své vlastní národní dějiny.</w:t>
      </w:r>
      <w:r w:rsidR="00826FE4" w:rsidRPr="00F96DDE">
        <w:rPr>
          <w:rStyle w:val="Znakapoznpodarou"/>
          <w:rFonts w:ascii="Times New Roman" w:hAnsi="Times New Roman" w:cs="Times New Roman"/>
          <w:sz w:val="24"/>
          <w:szCs w:val="24"/>
          <w:lang w:val="cs-CZ"/>
        </w:rPr>
        <w:footnoteReference w:id="573"/>
      </w:r>
      <w:r w:rsidR="00E014E3">
        <w:rPr>
          <w:rFonts w:ascii="Times New Roman" w:hAnsi="Times New Roman" w:cs="Times New Roman"/>
          <w:sz w:val="24"/>
          <w:szCs w:val="24"/>
          <w:lang w:val="cs-CZ"/>
        </w:rPr>
        <w:t xml:space="preserve"> V tomto ohledu se proměnili v mýtus o národním hrdinství. Měli se stát součástí národní, resp. politické paměti nově vzniklé republiky</w:t>
      </w:r>
      <w:r w:rsidR="005F1911">
        <w:rPr>
          <w:rFonts w:ascii="Times New Roman" w:hAnsi="Times New Roman" w:cs="Times New Roman"/>
          <w:sz w:val="24"/>
          <w:szCs w:val="24"/>
          <w:lang w:val="cs-CZ"/>
        </w:rPr>
        <w:t xml:space="preserve"> a hlavní složkou její oficiální ideologie, což se mělo projevovat ve školních učebnicích, ve výuce dějepisu, politických projevech i státních proklamacích.</w:t>
      </w:r>
      <w:r w:rsidR="000E6105">
        <w:rPr>
          <w:rFonts w:ascii="Times New Roman" w:hAnsi="Times New Roman" w:cs="Times New Roman"/>
          <w:sz w:val="24"/>
          <w:szCs w:val="24"/>
          <w:lang w:val="cs-CZ"/>
        </w:rPr>
        <w:t xml:space="preserve"> Oslava a připomínání válečných obětí se mělo postupně stát pohledem na národní dějiny </w:t>
      </w:r>
      <w:r w:rsidR="00CA4CEF">
        <w:rPr>
          <w:rFonts w:ascii="Times New Roman" w:hAnsi="Times New Roman" w:cs="Times New Roman"/>
          <w:sz w:val="24"/>
          <w:szCs w:val="24"/>
          <w:lang w:val="cs-CZ"/>
        </w:rPr>
        <w:t xml:space="preserve">v jejich hrdinském vzepětí a důraz, který byl kladen na padlé ve světové válce, měl být něčím přirozeným. </w:t>
      </w:r>
      <w:r w:rsidR="00C017F0">
        <w:rPr>
          <w:rFonts w:ascii="Times New Roman" w:hAnsi="Times New Roman" w:cs="Times New Roman"/>
          <w:sz w:val="24"/>
          <w:szCs w:val="24"/>
          <w:lang w:val="cs-CZ"/>
        </w:rPr>
        <w:t>Dle</w:t>
      </w:r>
      <w:r w:rsidR="00CA4CEF">
        <w:rPr>
          <w:rFonts w:ascii="Times New Roman" w:hAnsi="Times New Roman" w:cs="Times New Roman"/>
          <w:sz w:val="24"/>
          <w:szCs w:val="24"/>
          <w:lang w:val="cs-CZ"/>
        </w:rPr>
        <w:t xml:space="preserve"> historik</w:t>
      </w:r>
      <w:r w:rsidR="00C017F0">
        <w:rPr>
          <w:rFonts w:ascii="Times New Roman" w:hAnsi="Times New Roman" w:cs="Times New Roman"/>
          <w:sz w:val="24"/>
          <w:szCs w:val="24"/>
          <w:lang w:val="cs-CZ"/>
        </w:rPr>
        <w:t>a</w:t>
      </w:r>
      <w:r w:rsidR="00CA4CEF">
        <w:rPr>
          <w:rFonts w:ascii="Times New Roman" w:hAnsi="Times New Roman" w:cs="Times New Roman"/>
          <w:sz w:val="24"/>
          <w:szCs w:val="24"/>
          <w:lang w:val="cs-CZ"/>
        </w:rPr>
        <w:t xml:space="preserve"> Jan</w:t>
      </w:r>
      <w:r w:rsidR="00C017F0">
        <w:rPr>
          <w:rFonts w:ascii="Times New Roman" w:hAnsi="Times New Roman" w:cs="Times New Roman"/>
          <w:sz w:val="24"/>
          <w:szCs w:val="24"/>
          <w:lang w:val="cs-CZ"/>
        </w:rPr>
        <w:t>a</w:t>
      </w:r>
      <w:r w:rsidR="00CA4CEF">
        <w:rPr>
          <w:rFonts w:ascii="Times New Roman" w:hAnsi="Times New Roman" w:cs="Times New Roman"/>
          <w:sz w:val="24"/>
          <w:szCs w:val="24"/>
          <w:lang w:val="cs-CZ"/>
        </w:rPr>
        <w:t xml:space="preserve"> Randák</w:t>
      </w:r>
      <w:r w:rsidR="00C017F0">
        <w:rPr>
          <w:rFonts w:ascii="Times New Roman" w:hAnsi="Times New Roman" w:cs="Times New Roman"/>
          <w:sz w:val="24"/>
          <w:szCs w:val="24"/>
          <w:lang w:val="cs-CZ"/>
        </w:rPr>
        <w:t xml:space="preserve">a </w:t>
      </w:r>
      <w:r w:rsidR="00CA4CEF">
        <w:rPr>
          <w:rFonts w:ascii="Times New Roman" w:hAnsi="Times New Roman" w:cs="Times New Roman"/>
          <w:sz w:val="24"/>
          <w:szCs w:val="24"/>
          <w:lang w:val="cs-CZ"/>
        </w:rPr>
        <w:t xml:space="preserve">lze </w:t>
      </w:r>
      <w:r w:rsidR="00C017F0">
        <w:rPr>
          <w:rFonts w:ascii="Times New Roman" w:hAnsi="Times New Roman" w:cs="Times New Roman"/>
          <w:sz w:val="24"/>
          <w:szCs w:val="24"/>
          <w:lang w:val="cs-CZ"/>
        </w:rPr>
        <w:t xml:space="preserve">teprve zpětně </w:t>
      </w:r>
      <w:r w:rsidR="00CA4CEF">
        <w:rPr>
          <w:rFonts w:ascii="Times New Roman" w:hAnsi="Times New Roman" w:cs="Times New Roman"/>
          <w:sz w:val="24"/>
          <w:szCs w:val="24"/>
          <w:lang w:val="cs-CZ"/>
        </w:rPr>
        <w:t>vnímat pro-národní zacházení s oběťmi bojů první světové války za historický pohled prizmatem utvářené či upevňované národní identity.</w:t>
      </w:r>
      <w:r w:rsidR="00CA4CEF">
        <w:rPr>
          <w:rStyle w:val="Znakapoznpodarou"/>
          <w:rFonts w:ascii="Times New Roman" w:hAnsi="Times New Roman" w:cs="Times New Roman"/>
          <w:sz w:val="24"/>
          <w:szCs w:val="24"/>
          <w:lang w:val="cs-CZ"/>
        </w:rPr>
        <w:footnoteReference w:id="574"/>
      </w:r>
    </w:p>
    <w:p w14:paraId="592B91FC" w14:textId="7A11BC5F" w:rsidR="00211958" w:rsidRDefault="00BE7D09" w:rsidP="00C050E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Ú</w:t>
      </w:r>
      <w:r w:rsidR="00AE0A05">
        <w:rPr>
          <w:rFonts w:ascii="Times New Roman" w:hAnsi="Times New Roman" w:cs="Times New Roman"/>
          <w:sz w:val="24"/>
          <w:szCs w:val="24"/>
          <w:lang w:val="cs-CZ"/>
        </w:rPr>
        <w:t xml:space="preserve">kolem míst paměti je </w:t>
      </w:r>
      <w:r>
        <w:rPr>
          <w:rFonts w:ascii="Times New Roman" w:hAnsi="Times New Roman" w:cs="Times New Roman"/>
          <w:sz w:val="24"/>
          <w:szCs w:val="24"/>
          <w:lang w:val="cs-CZ"/>
        </w:rPr>
        <w:t xml:space="preserve">dle </w:t>
      </w:r>
      <w:proofErr w:type="spellStart"/>
      <w:r>
        <w:rPr>
          <w:rFonts w:ascii="Times New Roman" w:hAnsi="Times New Roman" w:cs="Times New Roman"/>
          <w:sz w:val="24"/>
          <w:szCs w:val="24"/>
          <w:lang w:val="cs-CZ"/>
        </w:rPr>
        <w:t>Aleidy</w:t>
      </w:r>
      <w:proofErr w:type="spellEnd"/>
      <w:r>
        <w:rPr>
          <w:rFonts w:ascii="Times New Roman" w:hAnsi="Times New Roman" w:cs="Times New Roman"/>
          <w:sz w:val="24"/>
          <w:szCs w:val="24"/>
          <w:lang w:val="cs-CZ"/>
        </w:rPr>
        <w:t xml:space="preserve"> </w:t>
      </w:r>
      <w:proofErr w:type="spellStart"/>
      <w:r>
        <w:rPr>
          <w:rFonts w:ascii="Times New Roman" w:hAnsi="Times New Roman" w:cs="Times New Roman"/>
          <w:sz w:val="24"/>
          <w:szCs w:val="24"/>
          <w:lang w:val="cs-CZ"/>
        </w:rPr>
        <w:t>Assmann</w:t>
      </w:r>
      <w:proofErr w:type="spellEnd"/>
      <w:r>
        <w:rPr>
          <w:rFonts w:ascii="Times New Roman" w:hAnsi="Times New Roman" w:cs="Times New Roman"/>
          <w:sz w:val="24"/>
          <w:szCs w:val="24"/>
          <w:lang w:val="cs-CZ"/>
        </w:rPr>
        <w:t xml:space="preserve"> </w:t>
      </w:r>
      <w:r w:rsidR="00AE0A05">
        <w:rPr>
          <w:rFonts w:ascii="Times New Roman" w:hAnsi="Times New Roman" w:cs="Times New Roman"/>
          <w:sz w:val="24"/>
          <w:szCs w:val="24"/>
          <w:lang w:val="cs-CZ"/>
        </w:rPr>
        <w:t>upevňovat v čase – tedy u souč</w:t>
      </w:r>
      <w:r w:rsidR="000E73B7">
        <w:rPr>
          <w:rFonts w:ascii="Times New Roman" w:hAnsi="Times New Roman" w:cs="Times New Roman"/>
          <w:sz w:val="24"/>
          <w:szCs w:val="24"/>
          <w:lang w:val="cs-CZ"/>
        </w:rPr>
        <w:t>a</w:t>
      </w:r>
      <w:r w:rsidR="00AE0A05">
        <w:rPr>
          <w:rFonts w:ascii="Times New Roman" w:hAnsi="Times New Roman" w:cs="Times New Roman"/>
          <w:sz w:val="24"/>
          <w:szCs w:val="24"/>
          <w:lang w:val="cs-CZ"/>
        </w:rPr>
        <w:t>sníků a</w:t>
      </w:r>
      <w:r w:rsidR="00292EA7">
        <w:rPr>
          <w:rFonts w:ascii="Times New Roman" w:hAnsi="Times New Roman" w:cs="Times New Roman"/>
          <w:sz w:val="24"/>
          <w:szCs w:val="24"/>
          <w:lang w:val="cs-CZ"/>
        </w:rPr>
        <w:t> </w:t>
      </w:r>
      <w:r w:rsidR="00AE0A05">
        <w:rPr>
          <w:rFonts w:ascii="Times New Roman" w:hAnsi="Times New Roman" w:cs="Times New Roman"/>
          <w:sz w:val="24"/>
          <w:szCs w:val="24"/>
          <w:lang w:val="cs-CZ"/>
        </w:rPr>
        <w:t>budoucí generace – a</w:t>
      </w:r>
      <w:r w:rsidR="000E73B7">
        <w:rPr>
          <w:rFonts w:ascii="Times New Roman" w:hAnsi="Times New Roman" w:cs="Times New Roman"/>
          <w:sz w:val="24"/>
          <w:szCs w:val="24"/>
          <w:lang w:val="cs-CZ"/>
        </w:rPr>
        <w:t xml:space="preserve"> </w:t>
      </w:r>
      <w:r w:rsidR="00AE0A05">
        <w:rPr>
          <w:rFonts w:ascii="Times New Roman" w:hAnsi="Times New Roman" w:cs="Times New Roman"/>
          <w:sz w:val="24"/>
          <w:szCs w:val="24"/>
          <w:lang w:val="cs-CZ"/>
        </w:rPr>
        <w:t xml:space="preserve">v prostoru konkrétní podobu minulosti. </w:t>
      </w:r>
      <w:r w:rsidR="000E73B7">
        <w:rPr>
          <w:rFonts w:ascii="Times New Roman" w:hAnsi="Times New Roman" w:cs="Times New Roman"/>
          <w:sz w:val="24"/>
          <w:szCs w:val="24"/>
          <w:lang w:val="cs-CZ"/>
        </w:rPr>
        <w:t>Upevnění v prostoru nastává právě po</w:t>
      </w:r>
      <w:r w:rsidR="00AE0A05">
        <w:rPr>
          <w:rFonts w:ascii="Times New Roman" w:hAnsi="Times New Roman" w:cs="Times New Roman"/>
          <w:sz w:val="24"/>
          <w:szCs w:val="24"/>
          <w:lang w:val="cs-CZ"/>
        </w:rPr>
        <w:t xml:space="preserve"> „zpředmětnění“ minulosti ve formě pomníku, busty, pamětní desky apod. </w:t>
      </w:r>
      <w:r w:rsidR="000E73B7">
        <w:rPr>
          <w:rFonts w:ascii="Times New Roman" w:hAnsi="Times New Roman" w:cs="Times New Roman"/>
          <w:sz w:val="24"/>
          <w:szCs w:val="24"/>
          <w:lang w:val="cs-CZ"/>
        </w:rPr>
        <w:t>K</w:t>
      </w:r>
      <w:r w:rsidR="00292EA7">
        <w:rPr>
          <w:rFonts w:ascii="Times New Roman" w:hAnsi="Times New Roman" w:cs="Times New Roman"/>
          <w:sz w:val="24"/>
          <w:szCs w:val="24"/>
          <w:lang w:val="cs-CZ"/>
        </w:rPr>
        <w:t> </w:t>
      </w:r>
      <w:r w:rsidR="000E73B7">
        <w:rPr>
          <w:rFonts w:ascii="Times New Roman" w:hAnsi="Times New Roman" w:cs="Times New Roman"/>
          <w:sz w:val="24"/>
          <w:szCs w:val="24"/>
          <w:lang w:val="cs-CZ"/>
        </w:rPr>
        <w:t>upevnění v čase pak dochází na základě opakujících se rituálů na daném místě – tedy u</w:t>
      </w:r>
      <w:r w:rsidR="00292EA7">
        <w:rPr>
          <w:rFonts w:ascii="Times New Roman" w:hAnsi="Times New Roman" w:cs="Times New Roman"/>
          <w:sz w:val="24"/>
          <w:szCs w:val="24"/>
          <w:lang w:val="cs-CZ"/>
        </w:rPr>
        <w:t> </w:t>
      </w:r>
      <w:r w:rsidR="000E73B7">
        <w:rPr>
          <w:rFonts w:ascii="Times New Roman" w:hAnsi="Times New Roman" w:cs="Times New Roman"/>
          <w:sz w:val="24"/>
          <w:szCs w:val="24"/>
          <w:lang w:val="cs-CZ"/>
        </w:rPr>
        <w:t>konkrétního pomníku – nebo s konkrétním místem spjatých, prostřednictvím kterých cizí lidé (vzájemně neznámí) potvrzují totožným jednáním a prožíváním svou totožnou identitu. Takto se pak hodnoty vyjádřené konkrétním místem stávají obsahem individuálních pamětí účastníků.</w:t>
      </w:r>
      <w:r w:rsidR="000E73B7">
        <w:rPr>
          <w:rStyle w:val="Znakapoznpodarou"/>
          <w:rFonts w:ascii="Times New Roman" w:hAnsi="Times New Roman" w:cs="Times New Roman"/>
          <w:sz w:val="24"/>
          <w:szCs w:val="24"/>
          <w:lang w:val="cs-CZ"/>
        </w:rPr>
        <w:footnoteReference w:id="575"/>
      </w:r>
    </w:p>
    <w:p w14:paraId="7DD95DFA" w14:textId="303262E2" w:rsidR="00FA5C6A" w:rsidRPr="002A7D0A" w:rsidRDefault="00825548" w:rsidP="002A7D0A">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 xml:space="preserve">Stejně tak měl i pomník padlých, který nechalo </w:t>
      </w:r>
      <w:r w:rsidR="002A7D0A">
        <w:rPr>
          <w:rFonts w:ascii="Times New Roman" w:hAnsi="Times New Roman" w:cs="Times New Roman"/>
          <w:sz w:val="24"/>
          <w:szCs w:val="24"/>
          <w:lang w:val="cs-CZ"/>
        </w:rPr>
        <w:t xml:space="preserve">po válce </w:t>
      </w:r>
      <w:r>
        <w:rPr>
          <w:rFonts w:ascii="Times New Roman" w:hAnsi="Times New Roman" w:cs="Times New Roman"/>
          <w:sz w:val="24"/>
          <w:szCs w:val="24"/>
          <w:lang w:val="cs-CZ"/>
        </w:rPr>
        <w:t xml:space="preserve">vybudovat město Štramberk v Národním sadu na Kotouči, podpořit a udržovat v tehdejší společnosti ideály, na nichž </w:t>
      </w:r>
      <w:r w:rsidR="002A7D0A">
        <w:rPr>
          <w:rFonts w:ascii="Times New Roman" w:hAnsi="Times New Roman" w:cs="Times New Roman"/>
          <w:sz w:val="24"/>
          <w:szCs w:val="24"/>
          <w:lang w:val="cs-CZ"/>
        </w:rPr>
        <w:t>se</w:t>
      </w:r>
      <w:r w:rsidR="00292EA7">
        <w:rPr>
          <w:rFonts w:ascii="Times New Roman" w:hAnsi="Times New Roman" w:cs="Times New Roman"/>
          <w:sz w:val="24"/>
          <w:szCs w:val="24"/>
          <w:lang w:val="cs-CZ"/>
        </w:rPr>
        <w:t> </w:t>
      </w:r>
      <w:r w:rsidR="002A7D0A">
        <w:rPr>
          <w:rFonts w:ascii="Times New Roman" w:hAnsi="Times New Roman" w:cs="Times New Roman"/>
          <w:sz w:val="24"/>
          <w:szCs w:val="24"/>
          <w:lang w:val="cs-CZ"/>
        </w:rPr>
        <w:t>utvářela Československá republika po roce 191</w:t>
      </w:r>
      <w:r w:rsidR="002A7D0A" w:rsidRPr="002A7D0A">
        <w:rPr>
          <w:rFonts w:ascii="Times New Roman" w:hAnsi="Times New Roman" w:cs="Times New Roman"/>
          <w:sz w:val="24"/>
          <w:szCs w:val="24"/>
          <w:lang w:val="cs-CZ"/>
        </w:rPr>
        <w:t>8. Připomíná</w:t>
      </w:r>
      <w:r w:rsidR="002A7D0A">
        <w:rPr>
          <w:rFonts w:ascii="Times New Roman" w:hAnsi="Times New Roman" w:cs="Times New Roman"/>
          <w:sz w:val="24"/>
          <w:szCs w:val="24"/>
          <w:lang w:val="cs-CZ"/>
        </w:rPr>
        <w:t>ní</w:t>
      </w:r>
      <w:r w:rsidR="002A7D0A" w:rsidRPr="002A7D0A">
        <w:rPr>
          <w:rFonts w:ascii="Times New Roman" w:hAnsi="Times New Roman" w:cs="Times New Roman"/>
          <w:sz w:val="24"/>
          <w:szCs w:val="24"/>
          <w:lang w:val="cs-CZ"/>
        </w:rPr>
        <w:t xml:space="preserve"> všech obětí, kterým byl památník věnován, </w:t>
      </w:r>
      <w:r w:rsidR="002A7D0A">
        <w:rPr>
          <w:rFonts w:ascii="Times New Roman" w:hAnsi="Times New Roman" w:cs="Times New Roman"/>
          <w:sz w:val="24"/>
          <w:szCs w:val="24"/>
          <w:lang w:val="cs-CZ"/>
        </w:rPr>
        <w:t>rovněž</w:t>
      </w:r>
      <w:r w:rsidR="002A7D0A" w:rsidRPr="002A7D0A">
        <w:rPr>
          <w:rFonts w:ascii="Times New Roman" w:hAnsi="Times New Roman" w:cs="Times New Roman"/>
          <w:sz w:val="24"/>
          <w:szCs w:val="24"/>
          <w:lang w:val="cs-CZ"/>
        </w:rPr>
        <w:t xml:space="preserve"> posilovalo závazky a povinnosti každého</w:t>
      </w:r>
      <w:r w:rsidR="002A7D0A">
        <w:rPr>
          <w:rFonts w:ascii="Times New Roman" w:hAnsi="Times New Roman" w:cs="Times New Roman"/>
          <w:sz w:val="24"/>
          <w:szCs w:val="24"/>
          <w:lang w:val="cs-CZ"/>
        </w:rPr>
        <w:t xml:space="preserve">, kdo se u pomníku účastnil nějaké pietní akce, </w:t>
      </w:r>
      <w:r w:rsidR="002A7D0A" w:rsidRPr="002A7D0A">
        <w:rPr>
          <w:rFonts w:ascii="Times New Roman" w:hAnsi="Times New Roman" w:cs="Times New Roman"/>
          <w:sz w:val="24"/>
          <w:szCs w:val="24"/>
          <w:lang w:val="cs-CZ"/>
        </w:rPr>
        <w:t>ke svému národu i k ostatním členům národa.</w:t>
      </w:r>
    </w:p>
    <w:p w14:paraId="5B99CD84" w14:textId="7DBDA1FD" w:rsidR="00187257" w:rsidRPr="00D8081C" w:rsidRDefault="00187257" w:rsidP="004A7CB6">
      <w:pPr>
        <w:pStyle w:val="Nadpis4"/>
        <w:rPr>
          <w:lang w:val="cs-CZ"/>
        </w:rPr>
      </w:pPr>
      <w:r w:rsidRPr="00D8081C">
        <w:rPr>
          <w:lang w:val="cs-CZ"/>
        </w:rPr>
        <w:t>Pomník sv. Václava</w:t>
      </w:r>
    </w:p>
    <w:p w14:paraId="4566D431" w14:textId="409554C4" w:rsidR="00A9600E" w:rsidRDefault="00282C44" w:rsidP="00CB5B1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roce 1932 </w:t>
      </w:r>
      <w:r w:rsidR="00E70FBF">
        <w:rPr>
          <w:rFonts w:ascii="Times New Roman" w:hAnsi="Times New Roman" w:cs="Times New Roman"/>
          <w:sz w:val="24"/>
          <w:szCs w:val="24"/>
          <w:lang w:val="cs-CZ"/>
        </w:rPr>
        <w:t xml:space="preserve">nechala Lašská orelská župa </w:t>
      </w:r>
      <w:proofErr w:type="spellStart"/>
      <w:r w:rsidR="00E70FBF">
        <w:rPr>
          <w:rFonts w:ascii="Times New Roman" w:hAnsi="Times New Roman" w:cs="Times New Roman"/>
          <w:sz w:val="24"/>
          <w:szCs w:val="24"/>
          <w:lang w:val="cs-CZ"/>
        </w:rPr>
        <w:t>Kadlčákova</w:t>
      </w:r>
      <w:proofErr w:type="spellEnd"/>
      <w:r w:rsidR="00E70FBF">
        <w:rPr>
          <w:rFonts w:ascii="Times New Roman" w:hAnsi="Times New Roman" w:cs="Times New Roman"/>
          <w:sz w:val="24"/>
          <w:szCs w:val="24"/>
          <w:lang w:val="cs-CZ"/>
        </w:rPr>
        <w:t xml:space="preserve"> zřídit na Kotouči pomník sv.</w:t>
      </w:r>
      <w:r w:rsidR="00292EA7">
        <w:rPr>
          <w:rFonts w:ascii="Times New Roman" w:hAnsi="Times New Roman" w:cs="Times New Roman"/>
          <w:sz w:val="24"/>
          <w:szCs w:val="24"/>
          <w:lang w:val="cs-CZ"/>
        </w:rPr>
        <w:t> </w:t>
      </w:r>
      <w:r w:rsidR="00E70FBF">
        <w:rPr>
          <w:rFonts w:ascii="Times New Roman" w:hAnsi="Times New Roman" w:cs="Times New Roman"/>
          <w:sz w:val="24"/>
          <w:szCs w:val="24"/>
          <w:lang w:val="cs-CZ"/>
        </w:rPr>
        <w:t>Václava. Hlavním iniciátorem myšlenky uctění památky „věčné</w:t>
      </w:r>
      <w:r w:rsidR="00C017F0">
        <w:rPr>
          <w:rFonts w:ascii="Times New Roman" w:hAnsi="Times New Roman" w:cs="Times New Roman"/>
          <w:sz w:val="24"/>
          <w:szCs w:val="24"/>
          <w:lang w:val="cs-CZ"/>
        </w:rPr>
        <w:t>ho</w:t>
      </w:r>
      <w:r w:rsidR="00E70FBF">
        <w:rPr>
          <w:rFonts w:ascii="Times New Roman" w:hAnsi="Times New Roman" w:cs="Times New Roman"/>
          <w:sz w:val="24"/>
          <w:szCs w:val="24"/>
          <w:lang w:val="cs-CZ"/>
        </w:rPr>
        <w:t>“ panovník</w:t>
      </w:r>
      <w:r w:rsidR="00C017F0">
        <w:rPr>
          <w:rFonts w:ascii="Times New Roman" w:hAnsi="Times New Roman" w:cs="Times New Roman"/>
          <w:sz w:val="24"/>
          <w:szCs w:val="24"/>
          <w:lang w:val="cs-CZ"/>
        </w:rPr>
        <w:t>a</w:t>
      </w:r>
      <w:r w:rsidR="00E70FBF">
        <w:rPr>
          <w:rFonts w:ascii="Times New Roman" w:hAnsi="Times New Roman" w:cs="Times New Roman"/>
          <w:sz w:val="24"/>
          <w:szCs w:val="24"/>
          <w:lang w:val="cs-CZ"/>
        </w:rPr>
        <w:t xml:space="preserve"> a ochránc</w:t>
      </w:r>
      <w:r w:rsidR="00C017F0">
        <w:rPr>
          <w:rFonts w:ascii="Times New Roman" w:hAnsi="Times New Roman" w:cs="Times New Roman"/>
          <w:sz w:val="24"/>
          <w:szCs w:val="24"/>
          <w:lang w:val="cs-CZ"/>
        </w:rPr>
        <w:t xml:space="preserve">e </w:t>
      </w:r>
      <w:r w:rsidR="00E70FBF">
        <w:rPr>
          <w:rFonts w:ascii="Times New Roman" w:hAnsi="Times New Roman" w:cs="Times New Roman"/>
          <w:sz w:val="24"/>
          <w:szCs w:val="24"/>
          <w:lang w:val="cs-CZ"/>
        </w:rPr>
        <w:t xml:space="preserve">země byl župní starosta Orla a katecheta v Moravské Ostravě P. Karel </w:t>
      </w:r>
      <w:proofErr w:type="spellStart"/>
      <w:r w:rsidR="00E70FBF">
        <w:rPr>
          <w:rFonts w:ascii="Times New Roman" w:hAnsi="Times New Roman" w:cs="Times New Roman"/>
          <w:sz w:val="24"/>
          <w:szCs w:val="24"/>
          <w:lang w:val="cs-CZ"/>
        </w:rPr>
        <w:t>Kavík</w:t>
      </w:r>
      <w:proofErr w:type="spellEnd"/>
      <w:r w:rsidR="00E70FBF">
        <w:rPr>
          <w:rFonts w:ascii="Times New Roman" w:hAnsi="Times New Roman" w:cs="Times New Roman"/>
          <w:sz w:val="24"/>
          <w:szCs w:val="24"/>
          <w:lang w:val="cs-CZ"/>
        </w:rPr>
        <w:t>.</w:t>
      </w:r>
      <w:r w:rsidR="00E70FBF">
        <w:rPr>
          <w:rStyle w:val="Znakapoznpodarou"/>
          <w:rFonts w:ascii="Times New Roman" w:hAnsi="Times New Roman" w:cs="Times New Roman"/>
          <w:sz w:val="24"/>
          <w:szCs w:val="24"/>
          <w:lang w:val="cs-CZ"/>
        </w:rPr>
        <w:footnoteReference w:id="576"/>
      </w:r>
      <w:r w:rsidR="00E70FBF">
        <w:rPr>
          <w:rFonts w:ascii="Times New Roman" w:hAnsi="Times New Roman" w:cs="Times New Roman"/>
          <w:sz w:val="24"/>
          <w:szCs w:val="24"/>
          <w:lang w:val="cs-CZ"/>
        </w:rPr>
        <w:t xml:space="preserve"> Základní kámen pomníku byl položen při příležitosti tisíciletého jubilea Václavovy mučednické smrti. </w:t>
      </w:r>
      <w:r w:rsidR="00C017F0">
        <w:rPr>
          <w:rFonts w:ascii="Times New Roman" w:hAnsi="Times New Roman" w:cs="Times New Roman"/>
          <w:sz w:val="24"/>
          <w:szCs w:val="24"/>
          <w:lang w:val="cs-CZ"/>
        </w:rPr>
        <w:t>Jeho s</w:t>
      </w:r>
      <w:r w:rsidR="00E70FBF">
        <w:rPr>
          <w:rFonts w:ascii="Times New Roman" w:hAnsi="Times New Roman" w:cs="Times New Roman"/>
          <w:sz w:val="24"/>
          <w:szCs w:val="24"/>
          <w:lang w:val="cs-CZ"/>
        </w:rPr>
        <w:t xml:space="preserve">lavnostní odhalení </w:t>
      </w:r>
      <w:r w:rsidR="00C017F0">
        <w:rPr>
          <w:rFonts w:ascii="Times New Roman" w:hAnsi="Times New Roman" w:cs="Times New Roman"/>
          <w:sz w:val="24"/>
          <w:szCs w:val="24"/>
          <w:lang w:val="cs-CZ"/>
        </w:rPr>
        <w:t>a</w:t>
      </w:r>
      <w:r w:rsidR="00E70FBF">
        <w:rPr>
          <w:rFonts w:ascii="Times New Roman" w:hAnsi="Times New Roman" w:cs="Times New Roman"/>
          <w:sz w:val="24"/>
          <w:szCs w:val="24"/>
          <w:lang w:val="cs-CZ"/>
        </w:rPr>
        <w:t xml:space="preserve"> posvěcení se </w:t>
      </w:r>
      <w:r w:rsidR="00C017F0">
        <w:rPr>
          <w:rFonts w:ascii="Times New Roman" w:hAnsi="Times New Roman" w:cs="Times New Roman"/>
          <w:sz w:val="24"/>
          <w:szCs w:val="24"/>
          <w:lang w:val="cs-CZ"/>
        </w:rPr>
        <w:t xml:space="preserve">pak </w:t>
      </w:r>
      <w:r w:rsidR="00E70FBF">
        <w:rPr>
          <w:rFonts w:ascii="Times New Roman" w:hAnsi="Times New Roman" w:cs="Times New Roman"/>
          <w:sz w:val="24"/>
          <w:szCs w:val="24"/>
          <w:lang w:val="cs-CZ"/>
        </w:rPr>
        <w:t>konalo dne 31. července 1932 v rámci národních slavností ve Štramberku</w:t>
      </w:r>
      <w:r w:rsidR="00962796">
        <w:rPr>
          <w:rFonts w:ascii="Times New Roman" w:hAnsi="Times New Roman" w:cs="Times New Roman"/>
          <w:sz w:val="24"/>
          <w:szCs w:val="24"/>
          <w:lang w:val="cs-CZ"/>
        </w:rPr>
        <w:t xml:space="preserve"> pořádaných 27. července – 3. srpna téhož roku. Mramorovou sochu sv. Václava zhotovil akademický sochař František Fabiánek z Brna.</w:t>
      </w:r>
      <w:r w:rsidR="007470F6">
        <w:rPr>
          <w:rStyle w:val="Znakapoznpodarou"/>
          <w:rFonts w:ascii="Times New Roman" w:hAnsi="Times New Roman" w:cs="Times New Roman"/>
          <w:sz w:val="24"/>
          <w:szCs w:val="24"/>
          <w:lang w:val="cs-CZ"/>
        </w:rPr>
        <w:footnoteReference w:id="577"/>
      </w:r>
      <w:r w:rsidR="00962796">
        <w:rPr>
          <w:rFonts w:ascii="Times New Roman" w:hAnsi="Times New Roman" w:cs="Times New Roman"/>
          <w:sz w:val="24"/>
          <w:szCs w:val="24"/>
          <w:lang w:val="cs-CZ"/>
        </w:rPr>
        <w:t xml:space="preserve"> </w:t>
      </w:r>
      <w:r w:rsidR="00195FA2">
        <w:rPr>
          <w:rFonts w:ascii="Times New Roman" w:hAnsi="Times New Roman" w:cs="Times New Roman"/>
          <w:sz w:val="24"/>
          <w:szCs w:val="24"/>
          <w:lang w:val="cs-CZ"/>
        </w:rPr>
        <w:t>M</w:t>
      </w:r>
      <w:r w:rsidR="00C017F0">
        <w:rPr>
          <w:rFonts w:ascii="Times New Roman" w:hAnsi="Times New Roman" w:cs="Times New Roman"/>
          <w:sz w:val="24"/>
          <w:szCs w:val="24"/>
          <w:lang w:val="cs-CZ"/>
        </w:rPr>
        <w:t xml:space="preserve">ísto k instalaci uměleckého díla bylo zvoleno tak, aby </w:t>
      </w:r>
      <w:r w:rsidR="00962796">
        <w:rPr>
          <w:rFonts w:ascii="Times New Roman" w:hAnsi="Times New Roman" w:cs="Times New Roman"/>
          <w:sz w:val="24"/>
          <w:szCs w:val="24"/>
          <w:lang w:val="cs-CZ"/>
        </w:rPr>
        <w:t>pomník sv. Václava v nadživotní velikosti vévod</w:t>
      </w:r>
      <w:r w:rsidR="00C017F0">
        <w:rPr>
          <w:rFonts w:ascii="Times New Roman" w:hAnsi="Times New Roman" w:cs="Times New Roman"/>
          <w:sz w:val="24"/>
          <w:szCs w:val="24"/>
          <w:lang w:val="cs-CZ"/>
        </w:rPr>
        <w:t>il</w:t>
      </w:r>
      <w:r w:rsidR="00962796">
        <w:rPr>
          <w:rFonts w:ascii="Times New Roman" w:hAnsi="Times New Roman" w:cs="Times New Roman"/>
          <w:sz w:val="24"/>
          <w:szCs w:val="24"/>
          <w:lang w:val="cs-CZ"/>
        </w:rPr>
        <w:t xml:space="preserve"> celému kraji</w:t>
      </w:r>
      <w:r w:rsidR="00195FA2">
        <w:rPr>
          <w:rFonts w:ascii="Times New Roman" w:hAnsi="Times New Roman" w:cs="Times New Roman"/>
          <w:sz w:val="24"/>
          <w:szCs w:val="24"/>
          <w:lang w:val="cs-CZ"/>
        </w:rPr>
        <w:t xml:space="preserve"> – </w:t>
      </w:r>
      <w:r w:rsidR="00962796">
        <w:rPr>
          <w:rFonts w:ascii="Times New Roman" w:hAnsi="Times New Roman" w:cs="Times New Roman"/>
          <w:sz w:val="24"/>
          <w:szCs w:val="24"/>
          <w:lang w:val="cs-CZ"/>
        </w:rPr>
        <w:t>„</w:t>
      </w:r>
      <w:r w:rsidR="00962796" w:rsidRPr="00962796">
        <w:rPr>
          <w:rFonts w:ascii="Times New Roman" w:hAnsi="Times New Roman" w:cs="Times New Roman"/>
          <w:i/>
          <w:iCs/>
          <w:sz w:val="24"/>
          <w:szCs w:val="24"/>
          <w:lang w:val="cs-CZ"/>
        </w:rPr>
        <w:t xml:space="preserve">Mohutný imposantní pomník českému knížeti, budovateli českého státu a jeho geniálnímu zachránci na úsvitu dějin národa má tu býti důkazem hloubky tradice </w:t>
      </w:r>
      <w:r w:rsidR="006B69F2">
        <w:rPr>
          <w:rFonts w:ascii="Times New Roman" w:hAnsi="Times New Roman" w:cs="Times New Roman"/>
          <w:i/>
          <w:iCs/>
          <w:sz w:val="24"/>
          <w:szCs w:val="24"/>
          <w:lang w:val="cs-CZ"/>
        </w:rPr>
        <w:t>svatováclavské, projevem úcty, lásky a vděčnosti, majákem na cestu života národa a</w:t>
      </w:r>
      <w:r w:rsidR="00292EA7">
        <w:rPr>
          <w:rFonts w:ascii="Times New Roman" w:hAnsi="Times New Roman" w:cs="Times New Roman"/>
          <w:i/>
          <w:iCs/>
          <w:sz w:val="24"/>
          <w:szCs w:val="24"/>
          <w:lang w:val="cs-CZ"/>
        </w:rPr>
        <w:t> </w:t>
      </w:r>
      <w:r w:rsidR="006B69F2">
        <w:rPr>
          <w:rFonts w:ascii="Times New Roman" w:hAnsi="Times New Roman" w:cs="Times New Roman"/>
          <w:i/>
          <w:iCs/>
          <w:sz w:val="24"/>
          <w:szCs w:val="24"/>
          <w:lang w:val="cs-CZ"/>
        </w:rPr>
        <w:t>důstojnou vzpomínkou na svatováclavské milénium 28. září 1929, kdy zde byl položen základní kámen k tomuto pomníku.“</w:t>
      </w:r>
      <w:r w:rsidR="0020109D">
        <w:rPr>
          <w:rFonts w:ascii="Times New Roman" w:hAnsi="Times New Roman" w:cs="Times New Roman"/>
          <w:sz w:val="24"/>
          <w:szCs w:val="24"/>
          <w:lang w:val="cs-CZ"/>
        </w:rPr>
        <w:t>.</w:t>
      </w:r>
      <w:r w:rsidR="00962796">
        <w:rPr>
          <w:rStyle w:val="Znakapoznpodarou"/>
          <w:rFonts w:ascii="Times New Roman" w:hAnsi="Times New Roman" w:cs="Times New Roman"/>
          <w:sz w:val="24"/>
          <w:szCs w:val="24"/>
          <w:lang w:val="cs-CZ"/>
        </w:rPr>
        <w:footnoteReference w:id="578"/>
      </w:r>
      <w:r w:rsidR="00A9600E">
        <w:rPr>
          <w:rFonts w:ascii="Times New Roman" w:hAnsi="Times New Roman" w:cs="Times New Roman"/>
          <w:sz w:val="24"/>
          <w:szCs w:val="24"/>
          <w:lang w:val="cs-CZ"/>
        </w:rPr>
        <w:t xml:space="preserve"> Po zřízení svatováclavského pomníku na Kotouči se</w:t>
      </w:r>
      <w:r w:rsidR="00292EA7">
        <w:rPr>
          <w:rFonts w:ascii="Times New Roman" w:hAnsi="Times New Roman" w:cs="Times New Roman"/>
          <w:sz w:val="24"/>
          <w:szCs w:val="24"/>
          <w:lang w:val="cs-CZ"/>
        </w:rPr>
        <w:t> </w:t>
      </w:r>
      <w:r w:rsidR="00A9600E">
        <w:rPr>
          <w:rFonts w:ascii="Times New Roman" w:hAnsi="Times New Roman" w:cs="Times New Roman"/>
          <w:sz w:val="24"/>
          <w:szCs w:val="24"/>
          <w:lang w:val="cs-CZ"/>
        </w:rPr>
        <w:t xml:space="preserve">stal Národní sad cílem orelských poutí pořádaných </w:t>
      </w:r>
      <w:r w:rsidR="00CB5B11">
        <w:rPr>
          <w:rFonts w:ascii="Times New Roman" w:hAnsi="Times New Roman" w:cs="Times New Roman"/>
          <w:sz w:val="24"/>
          <w:szCs w:val="24"/>
          <w:lang w:val="cs-CZ"/>
        </w:rPr>
        <w:t xml:space="preserve">každoročně </w:t>
      </w:r>
      <w:r w:rsidR="00A9600E">
        <w:rPr>
          <w:rFonts w:ascii="Times New Roman" w:hAnsi="Times New Roman" w:cs="Times New Roman"/>
          <w:sz w:val="24"/>
          <w:szCs w:val="24"/>
          <w:lang w:val="cs-CZ"/>
        </w:rPr>
        <w:t>při příležitosti svátku sv.</w:t>
      </w:r>
      <w:r w:rsidR="00292EA7">
        <w:rPr>
          <w:rFonts w:ascii="Times New Roman" w:hAnsi="Times New Roman" w:cs="Times New Roman"/>
          <w:sz w:val="24"/>
          <w:szCs w:val="24"/>
          <w:lang w:val="cs-CZ"/>
        </w:rPr>
        <w:t> </w:t>
      </w:r>
      <w:r w:rsidR="00A9600E">
        <w:rPr>
          <w:rFonts w:ascii="Times New Roman" w:hAnsi="Times New Roman" w:cs="Times New Roman"/>
          <w:sz w:val="24"/>
          <w:szCs w:val="24"/>
          <w:lang w:val="cs-CZ"/>
        </w:rPr>
        <w:t>Václava.</w:t>
      </w:r>
      <w:r w:rsidR="00A9600E">
        <w:rPr>
          <w:rStyle w:val="Znakapoznpodarou"/>
          <w:rFonts w:ascii="Times New Roman" w:hAnsi="Times New Roman" w:cs="Times New Roman"/>
          <w:sz w:val="24"/>
          <w:szCs w:val="24"/>
          <w:lang w:val="cs-CZ"/>
        </w:rPr>
        <w:footnoteReference w:id="579"/>
      </w:r>
      <w:r w:rsidR="00A9600E">
        <w:rPr>
          <w:rFonts w:ascii="Times New Roman" w:hAnsi="Times New Roman" w:cs="Times New Roman"/>
          <w:sz w:val="24"/>
          <w:szCs w:val="24"/>
          <w:lang w:val="cs-CZ"/>
        </w:rPr>
        <w:t xml:space="preserve"> </w:t>
      </w:r>
    </w:p>
    <w:p w14:paraId="21FBF352" w14:textId="6016ECA8" w:rsidR="004F314F" w:rsidRDefault="00CB5B11" w:rsidP="00A9600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00A9600E">
        <w:rPr>
          <w:rFonts w:ascii="Times New Roman" w:hAnsi="Times New Roman" w:cs="Times New Roman"/>
          <w:sz w:val="24"/>
          <w:szCs w:val="24"/>
          <w:lang w:val="cs-CZ"/>
        </w:rPr>
        <w:t xml:space="preserve">vatováclavská tradice je </w:t>
      </w:r>
      <w:r w:rsidR="007B4823">
        <w:rPr>
          <w:rFonts w:ascii="Times New Roman" w:hAnsi="Times New Roman" w:cs="Times New Roman"/>
          <w:sz w:val="24"/>
          <w:szCs w:val="24"/>
          <w:lang w:val="cs-CZ"/>
        </w:rPr>
        <w:t xml:space="preserve">bezesporu nejstarší udržovanou historickou tradicí v českých zemích. </w:t>
      </w:r>
      <w:r w:rsidR="00DC6FB1">
        <w:rPr>
          <w:rFonts w:ascii="Times New Roman" w:hAnsi="Times New Roman" w:cs="Times New Roman"/>
          <w:sz w:val="24"/>
          <w:szCs w:val="24"/>
          <w:lang w:val="cs-CZ"/>
        </w:rPr>
        <w:t>Její role se však v průběhu dějin pochopitelně měnila</w:t>
      </w:r>
      <w:r w:rsidR="0025036C">
        <w:rPr>
          <w:rFonts w:ascii="Times New Roman" w:hAnsi="Times New Roman" w:cs="Times New Roman"/>
          <w:sz w:val="24"/>
          <w:szCs w:val="24"/>
          <w:lang w:val="cs-CZ"/>
        </w:rPr>
        <w:t xml:space="preserve"> – např. v</w:t>
      </w:r>
      <w:r w:rsidR="00DC6FB1">
        <w:rPr>
          <w:rFonts w:ascii="Times New Roman" w:hAnsi="Times New Roman" w:cs="Times New Roman"/>
          <w:sz w:val="24"/>
          <w:szCs w:val="24"/>
          <w:lang w:val="cs-CZ"/>
        </w:rPr>
        <w:t>e středověku byl sv.</w:t>
      </w:r>
      <w:r w:rsidR="00292EA7">
        <w:rPr>
          <w:rFonts w:ascii="Times New Roman" w:hAnsi="Times New Roman" w:cs="Times New Roman"/>
          <w:sz w:val="24"/>
          <w:szCs w:val="24"/>
          <w:lang w:val="cs-CZ"/>
        </w:rPr>
        <w:t> </w:t>
      </w:r>
      <w:r w:rsidR="00DC6FB1">
        <w:rPr>
          <w:rFonts w:ascii="Times New Roman" w:hAnsi="Times New Roman" w:cs="Times New Roman"/>
          <w:sz w:val="24"/>
          <w:szCs w:val="24"/>
          <w:lang w:val="cs-CZ"/>
        </w:rPr>
        <w:t>Václav vnímán jako „věčný“ panovník a ochránce země, v období katolické reformace se</w:t>
      </w:r>
      <w:r w:rsidR="00292EA7">
        <w:rPr>
          <w:rFonts w:ascii="Times New Roman" w:hAnsi="Times New Roman" w:cs="Times New Roman"/>
          <w:sz w:val="24"/>
          <w:szCs w:val="24"/>
          <w:lang w:val="cs-CZ"/>
        </w:rPr>
        <w:t> </w:t>
      </w:r>
      <w:r w:rsidR="0025036C">
        <w:rPr>
          <w:rFonts w:ascii="Times New Roman" w:hAnsi="Times New Roman" w:cs="Times New Roman"/>
          <w:sz w:val="24"/>
          <w:szCs w:val="24"/>
          <w:lang w:val="cs-CZ"/>
        </w:rPr>
        <w:t>pak</w:t>
      </w:r>
      <w:r w:rsidR="00DC6FB1">
        <w:rPr>
          <w:rFonts w:ascii="Times New Roman" w:hAnsi="Times New Roman" w:cs="Times New Roman"/>
          <w:sz w:val="24"/>
          <w:szCs w:val="24"/>
          <w:lang w:val="cs-CZ"/>
        </w:rPr>
        <w:t xml:space="preserve"> stal zárukou legitimity katolicismu v</w:t>
      </w:r>
      <w:r w:rsidR="00764351">
        <w:rPr>
          <w:rFonts w:ascii="Times New Roman" w:hAnsi="Times New Roman" w:cs="Times New Roman"/>
          <w:sz w:val="24"/>
          <w:szCs w:val="24"/>
          <w:lang w:val="cs-CZ"/>
        </w:rPr>
        <w:t> </w:t>
      </w:r>
      <w:r w:rsidR="00DC6FB1">
        <w:rPr>
          <w:rFonts w:ascii="Times New Roman" w:hAnsi="Times New Roman" w:cs="Times New Roman"/>
          <w:sz w:val="24"/>
          <w:szCs w:val="24"/>
          <w:lang w:val="cs-CZ"/>
        </w:rPr>
        <w:t>zemi</w:t>
      </w:r>
      <w:r w:rsidR="00764351">
        <w:rPr>
          <w:rFonts w:ascii="Times New Roman" w:hAnsi="Times New Roman" w:cs="Times New Roman"/>
          <w:sz w:val="24"/>
          <w:szCs w:val="24"/>
          <w:lang w:val="cs-CZ"/>
        </w:rPr>
        <w:t>.</w:t>
      </w:r>
      <w:r w:rsidR="007B2539">
        <w:rPr>
          <w:rStyle w:val="Znakapoznpodarou"/>
          <w:rFonts w:ascii="Times New Roman" w:hAnsi="Times New Roman" w:cs="Times New Roman"/>
          <w:sz w:val="24"/>
          <w:szCs w:val="24"/>
          <w:lang w:val="cs-CZ"/>
        </w:rPr>
        <w:footnoteReference w:id="580"/>
      </w:r>
      <w:r w:rsidR="00DC6FB1">
        <w:rPr>
          <w:rFonts w:ascii="Times New Roman" w:hAnsi="Times New Roman" w:cs="Times New Roman"/>
          <w:sz w:val="24"/>
          <w:szCs w:val="24"/>
          <w:lang w:val="cs-CZ"/>
        </w:rPr>
        <w:t xml:space="preserve"> </w:t>
      </w:r>
      <w:r w:rsidR="0025036C">
        <w:rPr>
          <w:rFonts w:ascii="Times New Roman" w:hAnsi="Times New Roman" w:cs="Times New Roman"/>
          <w:sz w:val="24"/>
          <w:szCs w:val="24"/>
          <w:lang w:val="cs-CZ"/>
        </w:rPr>
        <w:t>Se vznikem Československé republiky se</w:t>
      </w:r>
      <w:r w:rsidR="00292EA7">
        <w:rPr>
          <w:rFonts w:ascii="Times New Roman" w:hAnsi="Times New Roman" w:cs="Times New Roman"/>
          <w:sz w:val="24"/>
          <w:szCs w:val="24"/>
          <w:lang w:val="cs-CZ"/>
        </w:rPr>
        <w:t> </w:t>
      </w:r>
      <w:r w:rsidR="0025036C">
        <w:rPr>
          <w:rFonts w:ascii="Times New Roman" w:hAnsi="Times New Roman" w:cs="Times New Roman"/>
          <w:sz w:val="24"/>
          <w:szCs w:val="24"/>
          <w:lang w:val="cs-CZ"/>
        </w:rPr>
        <w:t xml:space="preserve">svatováclavská tradice – odedávna spojená s českou státností – dočkala další proměny </w:t>
      </w:r>
      <w:r w:rsidR="0025036C">
        <w:rPr>
          <w:rFonts w:ascii="Times New Roman" w:hAnsi="Times New Roman" w:cs="Times New Roman"/>
          <w:sz w:val="24"/>
          <w:szCs w:val="24"/>
          <w:lang w:val="cs-CZ"/>
        </w:rPr>
        <w:lastRenderedPageBreak/>
        <w:t>a</w:t>
      </w:r>
      <w:r w:rsidR="00292EA7">
        <w:rPr>
          <w:rFonts w:ascii="Times New Roman" w:hAnsi="Times New Roman" w:cs="Times New Roman"/>
          <w:sz w:val="24"/>
          <w:szCs w:val="24"/>
          <w:lang w:val="cs-CZ"/>
        </w:rPr>
        <w:t> </w:t>
      </w:r>
      <w:r w:rsidR="0025036C">
        <w:rPr>
          <w:rFonts w:ascii="Times New Roman" w:hAnsi="Times New Roman" w:cs="Times New Roman"/>
          <w:sz w:val="24"/>
          <w:szCs w:val="24"/>
          <w:lang w:val="cs-CZ"/>
        </w:rPr>
        <w:t>nového vrcholu. Docházelo k</w:t>
      </w:r>
      <w:r w:rsidR="007B2539">
        <w:rPr>
          <w:rFonts w:ascii="Times New Roman" w:hAnsi="Times New Roman" w:cs="Times New Roman"/>
          <w:sz w:val="24"/>
          <w:szCs w:val="24"/>
          <w:lang w:val="cs-CZ"/>
        </w:rPr>
        <w:t xml:space="preserve"> </w:t>
      </w:r>
      <w:r w:rsidR="0025036C">
        <w:rPr>
          <w:rFonts w:ascii="Times New Roman" w:hAnsi="Times New Roman" w:cs="Times New Roman"/>
          <w:sz w:val="24"/>
          <w:szCs w:val="24"/>
          <w:lang w:val="cs-CZ"/>
        </w:rPr>
        <w:t xml:space="preserve">ražbě svatováclavských dukátů </w:t>
      </w:r>
      <w:r w:rsidR="007B2539">
        <w:rPr>
          <w:rFonts w:ascii="Times New Roman" w:hAnsi="Times New Roman" w:cs="Times New Roman"/>
          <w:sz w:val="24"/>
          <w:szCs w:val="24"/>
          <w:lang w:val="cs-CZ"/>
        </w:rPr>
        <w:t xml:space="preserve">– </w:t>
      </w:r>
      <w:r w:rsidR="0025036C">
        <w:rPr>
          <w:rFonts w:ascii="Times New Roman" w:hAnsi="Times New Roman" w:cs="Times New Roman"/>
          <w:sz w:val="24"/>
          <w:szCs w:val="24"/>
          <w:lang w:val="cs-CZ"/>
        </w:rPr>
        <w:t>„</w:t>
      </w:r>
      <w:r w:rsidR="0025036C" w:rsidRPr="0025036C">
        <w:rPr>
          <w:rFonts w:ascii="Times New Roman" w:hAnsi="Times New Roman" w:cs="Times New Roman"/>
          <w:i/>
          <w:iCs/>
          <w:sz w:val="24"/>
          <w:szCs w:val="24"/>
          <w:lang w:val="cs-CZ"/>
        </w:rPr>
        <w:t>Tento pe</w:t>
      </w:r>
      <w:r w:rsidR="0025036C" w:rsidRPr="007B2539">
        <w:rPr>
          <w:rFonts w:ascii="Times New Roman" w:hAnsi="Times New Roman" w:cs="Times New Roman"/>
          <w:i/>
          <w:iCs/>
          <w:sz w:val="24"/>
          <w:szCs w:val="24"/>
          <w:lang w:val="cs-CZ"/>
        </w:rPr>
        <w:t xml:space="preserve">níz má vnějším rázem svým navazovati na způsob a podobu českých dukátů z dob samostatnosti </w:t>
      </w:r>
      <w:r w:rsidR="007B2539">
        <w:rPr>
          <w:rFonts w:ascii="Times New Roman" w:hAnsi="Times New Roman" w:cs="Times New Roman"/>
          <w:i/>
          <w:iCs/>
          <w:sz w:val="24"/>
          <w:szCs w:val="24"/>
          <w:lang w:val="cs-CZ"/>
        </w:rPr>
        <w:t>…</w:t>
      </w:r>
      <w:r w:rsidR="0025036C" w:rsidRPr="007B2539">
        <w:rPr>
          <w:rFonts w:ascii="Times New Roman" w:hAnsi="Times New Roman" w:cs="Times New Roman"/>
          <w:i/>
          <w:iCs/>
          <w:sz w:val="24"/>
          <w:szCs w:val="24"/>
          <w:lang w:val="cs-CZ"/>
        </w:rPr>
        <w:t xml:space="preserve">a to kromě důvodů hospodářských také proto, že národ, jenž v době cizího panství s takovou láskou vzpomínal zašlých dob svobody, pozdraví jistě s mocným pohnutím v rukou svých zlatou minci, která již rázem svým připomene mu starodávné </w:t>
      </w:r>
      <w:r w:rsidR="007B2539" w:rsidRPr="007B2539">
        <w:rPr>
          <w:rFonts w:ascii="Times New Roman" w:hAnsi="Times New Roman" w:cs="Times New Roman"/>
          <w:i/>
          <w:iCs/>
          <w:sz w:val="24"/>
          <w:szCs w:val="24"/>
          <w:lang w:val="cs-CZ"/>
        </w:rPr>
        <w:t>znaky jeho zvláštní osobitosti mezi národy a která bude spolu důkazem nejen staletého trvání, ale i vítězné nepodlehlosti české státní myšlenky…“</w:t>
      </w:r>
      <w:r w:rsidR="007B2539" w:rsidRPr="007B2539">
        <w:rPr>
          <w:rStyle w:val="Znakapoznpodarou"/>
          <w:rFonts w:ascii="Times New Roman" w:hAnsi="Times New Roman" w:cs="Times New Roman"/>
          <w:sz w:val="24"/>
          <w:szCs w:val="24"/>
          <w:lang w:val="cs-CZ"/>
        </w:rPr>
        <w:footnoteReference w:id="581"/>
      </w:r>
      <w:r w:rsidR="007B2539">
        <w:rPr>
          <w:rFonts w:ascii="Times New Roman" w:hAnsi="Times New Roman" w:cs="Times New Roman"/>
          <w:i/>
          <w:iCs/>
          <w:sz w:val="24"/>
          <w:szCs w:val="24"/>
          <w:lang w:val="cs-CZ"/>
        </w:rPr>
        <w:t xml:space="preserve"> </w:t>
      </w:r>
      <w:r w:rsidR="007B2539" w:rsidRPr="007B2539">
        <w:rPr>
          <w:rFonts w:ascii="Times New Roman" w:hAnsi="Times New Roman" w:cs="Times New Roman"/>
          <w:sz w:val="24"/>
          <w:szCs w:val="24"/>
          <w:lang w:val="cs-CZ"/>
        </w:rPr>
        <w:t xml:space="preserve">– v roce 1925 byl </w:t>
      </w:r>
      <w:r w:rsidR="007B2539">
        <w:rPr>
          <w:rFonts w:ascii="Times New Roman" w:hAnsi="Times New Roman" w:cs="Times New Roman"/>
          <w:sz w:val="24"/>
          <w:szCs w:val="24"/>
          <w:lang w:val="cs-CZ"/>
        </w:rPr>
        <w:t xml:space="preserve">pak </w:t>
      </w:r>
      <w:r w:rsidR="007B2539" w:rsidRPr="007B2539">
        <w:rPr>
          <w:rFonts w:ascii="Times New Roman" w:hAnsi="Times New Roman" w:cs="Times New Roman"/>
          <w:sz w:val="24"/>
          <w:szCs w:val="24"/>
          <w:lang w:val="cs-CZ"/>
        </w:rPr>
        <w:t>svátek zemského patrona uzákoněn jako státní svátek.</w:t>
      </w:r>
      <w:r w:rsidR="00BD49AC">
        <w:rPr>
          <w:rStyle w:val="Znakapoznpodarou"/>
          <w:rFonts w:ascii="Times New Roman" w:hAnsi="Times New Roman" w:cs="Times New Roman"/>
          <w:sz w:val="24"/>
          <w:szCs w:val="24"/>
          <w:lang w:val="cs-CZ"/>
        </w:rPr>
        <w:footnoteReference w:id="582"/>
      </w:r>
      <w:r w:rsidR="009E2239">
        <w:rPr>
          <w:rFonts w:ascii="Times New Roman" w:hAnsi="Times New Roman" w:cs="Times New Roman"/>
          <w:sz w:val="24"/>
          <w:szCs w:val="24"/>
          <w:lang w:val="cs-CZ"/>
        </w:rPr>
        <w:t xml:space="preserve"> </w:t>
      </w:r>
    </w:p>
    <w:p w14:paraId="3D16C4DA" w14:textId="7F5C0356" w:rsidR="00A9600E" w:rsidRDefault="009E2239" w:rsidP="00C4655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Své definitivní místo na seznamu národních tradic svatováclavský kult získal v roce 1929, kdy se pod záštitou československé vlády pořádaly svatováclavské slavnosti</w:t>
      </w:r>
      <w:r w:rsidRPr="009E2239">
        <w:rPr>
          <w:rFonts w:ascii="Times New Roman" w:hAnsi="Times New Roman" w:cs="Times New Roman"/>
          <w:sz w:val="24"/>
          <w:szCs w:val="24"/>
          <w:lang w:val="cs-CZ"/>
        </w:rPr>
        <w:t xml:space="preserve"> </w:t>
      </w:r>
      <w:r>
        <w:rPr>
          <w:rFonts w:ascii="Times New Roman" w:hAnsi="Times New Roman" w:cs="Times New Roman"/>
          <w:sz w:val="24"/>
          <w:szCs w:val="24"/>
          <w:lang w:val="cs-CZ"/>
        </w:rPr>
        <w:t>u</w:t>
      </w:r>
      <w:r w:rsidR="00292EA7">
        <w:rPr>
          <w:rFonts w:ascii="Times New Roman" w:hAnsi="Times New Roman" w:cs="Times New Roman"/>
          <w:sz w:val="24"/>
          <w:szCs w:val="24"/>
          <w:lang w:val="cs-CZ"/>
        </w:rPr>
        <w:t> </w:t>
      </w:r>
      <w:r>
        <w:rPr>
          <w:rFonts w:ascii="Times New Roman" w:hAnsi="Times New Roman" w:cs="Times New Roman"/>
          <w:sz w:val="24"/>
          <w:szCs w:val="24"/>
          <w:lang w:val="cs-CZ"/>
        </w:rPr>
        <w:t>příležitosti tisíciletého jubilea Václavovy mučednické smrti.</w:t>
      </w:r>
      <w:r w:rsidR="0040774C">
        <w:rPr>
          <w:rFonts w:ascii="Times New Roman" w:hAnsi="Times New Roman" w:cs="Times New Roman"/>
          <w:sz w:val="24"/>
          <w:szCs w:val="24"/>
          <w:lang w:val="cs-CZ"/>
        </w:rPr>
        <w:t xml:space="preserve"> </w:t>
      </w:r>
      <w:r w:rsidR="004F314F">
        <w:rPr>
          <w:rFonts w:ascii="Times New Roman" w:hAnsi="Times New Roman" w:cs="Times New Roman"/>
          <w:sz w:val="24"/>
          <w:szCs w:val="24"/>
          <w:lang w:val="cs-CZ"/>
        </w:rPr>
        <w:t>V rámci oslav se konaly lampionové průvody, lidové akce, vystoupení slovanských souborů,</w:t>
      </w:r>
      <w:r w:rsidR="004F314F" w:rsidRPr="004F314F">
        <w:rPr>
          <w:rFonts w:ascii="Times New Roman" w:hAnsi="Times New Roman" w:cs="Times New Roman"/>
          <w:sz w:val="24"/>
          <w:szCs w:val="24"/>
          <w:lang w:val="cs-CZ"/>
        </w:rPr>
        <w:t xml:space="preserve"> </w:t>
      </w:r>
      <w:r w:rsidR="004F314F">
        <w:rPr>
          <w:rFonts w:ascii="Times New Roman" w:hAnsi="Times New Roman" w:cs="Times New Roman"/>
          <w:sz w:val="24"/>
          <w:szCs w:val="24"/>
          <w:lang w:val="cs-CZ"/>
        </w:rPr>
        <w:t>vítání zahraničních hostů na nádražích, z věží zněly fanfáry a svatováclavské chorály apod. V tradičním modelu národní ceremonie se však v tento okamžik objevily nové prvky, které přinesla československá státnost.</w:t>
      </w:r>
      <w:r w:rsidR="00BD49AC">
        <w:rPr>
          <w:rFonts w:ascii="Times New Roman" w:hAnsi="Times New Roman" w:cs="Times New Roman"/>
          <w:sz w:val="24"/>
          <w:szCs w:val="24"/>
          <w:lang w:val="cs-CZ"/>
        </w:rPr>
        <w:t xml:space="preserve"> Vyzdvihována byla především vojenská složka oslav. Sv. Václav byl proklamován především jako „tvůrce zdravých základů českého státu“…a jako ten, kdo „přiklonil národ k pokročilé západní kultuře křesťanské“.</w:t>
      </w:r>
      <w:r w:rsidR="0040774C">
        <w:rPr>
          <w:rStyle w:val="Znakapoznpodarou"/>
          <w:rFonts w:ascii="Times New Roman" w:hAnsi="Times New Roman" w:cs="Times New Roman"/>
          <w:sz w:val="24"/>
          <w:szCs w:val="24"/>
          <w:lang w:val="cs-CZ"/>
        </w:rPr>
        <w:footnoteReference w:id="583"/>
      </w:r>
      <w:r w:rsidR="0040774C">
        <w:rPr>
          <w:rFonts w:ascii="Times New Roman" w:hAnsi="Times New Roman" w:cs="Times New Roman"/>
          <w:sz w:val="24"/>
          <w:szCs w:val="24"/>
          <w:lang w:val="cs-CZ"/>
        </w:rPr>
        <w:t xml:space="preserve"> </w:t>
      </w:r>
      <w:r w:rsidR="002814AB">
        <w:rPr>
          <w:rFonts w:ascii="Times New Roman" w:hAnsi="Times New Roman" w:cs="Times New Roman"/>
          <w:sz w:val="24"/>
          <w:szCs w:val="24"/>
          <w:lang w:val="cs-CZ"/>
        </w:rPr>
        <w:t>Ač byly velkolepé svatováclavské slavnosti oslavou jednoty národa – „očistnou koupelí od zákeřných protivlasteneckých bludů“ – základní myšlenkou ceremonie byla snaha nové republiky dokázat světu, že už před tisíci lety jsme měli svůj stát a rovněž naši kulturní vyspělost,</w:t>
      </w:r>
      <w:r w:rsidR="00D10E72">
        <w:rPr>
          <w:rFonts w:ascii="Times New Roman" w:hAnsi="Times New Roman" w:cs="Times New Roman"/>
          <w:sz w:val="24"/>
          <w:szCs w:val="24"/>
          <w:lang w:val="cs-CZ"/>
        </w:rPr>
        <w:t xml:space="preserve"> díky které jsme schopni jako první ze</w:t>
      </w:r>
      <w:r w:rsidR="00292EA7">
        <w:rPr>
          <w:rFonts w:ascii="Times New Roman" w:hAnsi="Times New Roman" w:cs="Times New Roman"/>
          <w:sz w:val="24"/>
          <w:szCs w:val="24"/>
          <w:lang w:val="cs-CZ"/>
        </w:rPr>
        <w:t> </w:t>
      </w:r>
      <w:r w:rsidR="00D10E72">
        <w:rPr>
          <w:rFonts w:ascii="Times New Roman" w:hAnsi="Times New Roman" w:cs="Times New Roman"/>
          <w:sz w:val="24"/>
          <w:szCs w:val="24"/>
          <w:lang w:val="cs-CZ"/>
        </w:rPr>
        <w:t>slovanských národů přijmout moderní západní křesťanství – nesly se po celou dobu v duchu zápasu národa (státu) a církve, pokrokářů a klerikálů, kteří se snažili využít příležitosti k posílení své</w:t>
      </w:r>
      <w:r w:rsidR="00C4655D">
        <w:rPr>
          <w:rFonts w:ascii="Times New Roman" w:hAnsi="Times New Roman" w:cs="Times New Roman"/>
          <w:sz w:val="24"/>
          <w:szCs w:val="24"/>
          <w:lang w:val="cs-CZ"/>
        </w:rPr>
        <w:t xml:space="preserve">ho </w:t>
      </w:r>
      <w:r w:rsidR="00D10E72">
        <w:rPr>
          <w:rFonts w:ascii="Times New Roman" w:hAnsi="Times New Roman" w:cs="Times New Roman"/>
          <w:sz w:val="24"/>
          <w:szCs w:val="24"/>
          <w:lang w:val="cs-CZ"/>
        </w:rPr>
        <w:t>postavení.</w:t>
      </w:r>
      <w:r w:rsidR="00C4655D">
        <w:rPr>
          <w:rStyle w:val="Znakapoznpodarou"/>
          <w:rFonts w:ascii="Times New Roman" w:hAnsi="Times New Roman" w:cs="Times New Roman"/>
          <w:sz w:val="24"/>
          <w:szCs w:val="24"/>
          <w:lang w:val="cs-CZ"/>
        </w:rPr>
        <w:footnoteReference w:id="584"/>
      </w:r>
      <w:r w:rsidR="0040774C" w:rsidRPr="002814AB">
        <w:rPr>
          <w:rFonts w:ascii="Times New Roman" w:hAnsi="Times New Roman" w:cs="Times New Roman"/>
          <w:sz w:val="24"/>
          <w:szCs w:val="24"/>
          <w:lang w:val="cs-CZ"/>
        </w:rPr>
        <w:t>Jak uvádí Petr Pithart v předmluvě Placákova díla – s</w:t>
      </w:r>
      <w:r w:rsidR="00764351" w:rsidRPr="002814AB">
        <w:rPr>
          <w:rFonts w:ascii="Times New Roman" w:hAnsi="Times New Roman" w:cs="Times New Roman"/>
          <w:sz w:val="24"/>
          <w:szCs w:val="24"/>
          <w:lang w:val="cs-CZ"/>
        </w:rPr>
        <w:t>vatováclavské oslavy v roce 1929 byly</w:t>
      </w:r>
      <w:r w:rsidR="002814AB">
        <w:rPr>
          <w:rFonts w:ascii="Times New Roman" w:hAnsi="Times New Roman" w:cs="Times New Roman"/>
          <w:sz w:val="24"/>
          <w:szCs w:val="24"/>
          <w:lang w:val="cs-CZ"/>
        </w:rPr>
        <w:t xml:space="preserve"> </w:t>
      </w:r>
      <w:r w:rsidR="002814AB" w:rsidRPr="002814AB">
        <w:rPr>
          <w:rFonts w:ascii="Times New Roman" w:hAnsi="Times New Roman" w:cs="Times New Roman"/>
          <w:sz w:val="24"/>
          <w:szCs w:val="24"/>
          <w:lang w:val="cs-CZ"/>
        </w:rPr>
        <w:t>„…</w:t>
      </w:r>
      <w:r w:rsidR="00764351" w:rsidRPr="002814AB">
        <w:rPr>
          <w:rFonts w:ascii="Times New Roman" w:hAnsi="Times New Roman" w:cs="Times New Roman"/>
          <w:i/>
          <w:iCs/>
          <w:sz w:val="24"/>
          <w:szCs w:val="24"/>
          <w:lang w:val="cs-CZ"/>
        </w:rPr>
        <w:t>výzvou k velké rekapitulaci, interpretaci a</w:t>
      </w:r>
      <w:r w:rsidR="00292EA7">
        <w:rPr>
          <w:rFonts w:ascii="Times New Roman" w:hAnsi="Times New Roman" w:cs="Times New Roman"/>
          <w:i/>
          <w:iCs/>
          <w:sz w:val="24"/>
          <w:szCs w:val="24"/>
          <w:lang w:val="cs-CZ"/>
        </w:rPr>
        <w:t> </w:t>
      </w:r>
      <w:r w:rsidR="00764351" w:rsidRPr="002814AB">
        <w:rPr>
          <w:rFonts w:ascii="Times New Roman" w:hAnsi="Times New Roman" w:cs="Times New Roman"/>
          <w:i/>
          <w:iCs/>
          <w:sz w:val="24"/>
          <w:szCs w:val="24"/>
          <w:lang w:val="cs-CZ"/>
        </w:rPr>
        <w:t>reinterpretaci, zkrátka k velké inventuře našich národních tradic, národních mýtů, národních sporů a hlavně také naší ochoty, našich schopností nabídnout toto všechno všem občanům republiky</w:t>
      </w:r>
      <w:r w:rsidR="0040774C" w:rsidRPr="002814AB">
        <w:rPr>
          <w:rFonts w:ascii="Times New Roman" w:hAnsi="Times New Roman" w:cs="Times New Roman"/>
          <w:sz w:val="24"/>
          <w:szCs w:val="24"/>
          <w:lang w:val="cs-CZ"/>
        </w:rPr>
        <w:t>.</w:t>
      </w:r>
      <w:r w:rsidR="002814AB" w:rsidRPr="002814AB">
        <w:rPr>
          <w:rFonts w:ascii="Times New Roman" w:hAnsi="Times New Roman" w:cs="Times New Roman"/>
          <w:sz w:val="24"/>
          <w:szCs w:val="24"/>
          <w:lang w:val="cs-CZ"/>
        </w:rPr>
        <w:t>“</w:t>
      </w:r>
      <w:r w:rsidR="002814AB">
        <w:rPr>
          <w:rStyle w:val="Znakapoznpodarou"/>
          <w:rFonts w:ascii="Times New Roman" w:hAnsi="Times New Roman" w:cs="Times New Roman"/>
          <w:sz w:val="24"/>
          <w:szCs w:val="24"/>
          <w:lang w:val="cs-CZ"/>
        </w:rPr>
        <w:footnoteReference w:id="585"/>
      </w:r>
    </w:p>
    <w:p w14:paraId="6D5EC684" w14:textId="68B49D1C" w:rsidR="00C4655D" w:rsidRDefault="00073819" w:rsidP="00C4655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Společenský význam svatováclavských slavností zavdal příčinu k tomu, že</w:t>
      </w:r>
      <w:r w:rsidR="00292EA7">
        <w:rPr>
          <w:rFonts w:ascii="Times New Roman" w:hAnsi="Times New Roman" w:cs="Times New Roman"/>
          <w:sz w:val="24"/>
          <w:szCs w:val="24"/>
          <w:lang w:val="cs-CZ"/>
        </w:rPr>
        <w:t> </w:t>
      </w:r>
      <w:r>
        <w:rPr>
          <w:rFonts w:ascii="Times New Roman" w:hAnsi="Times New Roman" w:cs="Times New Roman"/>
          <w:sz w:val="24"/>
          <w:szCs w:val="24"/>
          <w:lang w:val="cs-CZ"/>
        </w:rPr>
        <w:t xml:space="preserve">katolicismus byl opět více integrován do národního povědomí. </w:t>
      </w:r>
      <w:r w:rsidR="00F14E0F">
        <w:rPr>
          <w:rFonts w:ascii="Times New Roman" w:hAnsi="Times New Roman" w:cs="Times New Roman"/>
          <w:sz w:val="24"/>
          <w:szCs w:val="24"/>
          <w:lang w:val="cs-CZ"/>
        </w:rPr>
        <w:t xml:space="preserve">Vnímání postavy </w:t>
      </w:r>
      <w:r w:rsidR="00F14E0F">
        <w:rPr>
          <w:rFonts w:ascii="Times New Roman" w:hAnsi="Times New Roman" w:cs="Times New Roman"/>
          <w:sz w:val="24"/>
          <w:szCs w:val="24"/>
          <w:lang w:val="cs-CZ"/>
        </w:rPr>
        <w:lastRenderedPageBreak/>
        <w:t>sv.</w:t>
      </w:r>
      <w:r w:rsidR="00292EA7">
        <w:rPr>
          <w:rFonts w:ascii="Times New Roman" w:hAnsi="Times New Roman" w:cs="Times New Roman"/>
          <w:sz w:val="24"/>
          <w:szCs w:val="24"/>
          <w:lang w:val="cs-CZ"/>
        </w:rPr>
        <w:t> </w:t>
      </w:r>
      <w:r w:rsidR="00F14E0F">
        <w:rPr>
          <w:rFonts w:ascii="Times New Roman" w:hAnsi="Times New Roman" w:cs="Times New Roman"/>
          <w:sz w:val="24"/>
          <w:szCs w:val="24"/>
          <w:lang w:val="cs-CZ"/>
        </w:rPr>
        <w:t xml:space="preserve">Václava v té době odráží také sílící sebevědomí katolických elit – </w:t>
      </w:r>
      <w:r w:rsidR="00A36F4B">
        <w:rPr>
          <w:rFonts w:ascii="Times New Roman" w:hAnsi="Times New Roman" w:cs="Times New Roman"/>
          <w:sz w:val="24"/>
          <w:szCs w:val="24"/>
          <w:lang w:val="cs-CZ"/>
        </w:rPr>
        <w:t xml:space="preserve">sv. Václav </w:t>
      </w:r>
      <w:r w:rsidR="00F14E0F">
        <w:rPr>
          <w:rFonts w:ascii="Times New Roman" w:hAnsi="Times New Roman" w:cs="Times New Roman"/>
          <w:sz w:val="24"/>
          <w:szCs w:val="24"/>
          <w:lang w:val="cs-CZ"/>
        </w:rPr>
        <w:t>byl vnímán jako světec – tedy jako obránce křesťanských hodnot a odpůrce sekularizované morálky. Stával se vzorem pro posílení křesťanského charakteru rodin a výchovy.</w:t>
      </w:r>
      <w:r w:rsidR="00CB5B11">
        <w:rPr>
          <w:rStyle w:val="Znakapoznpodarou"/>
          <w:rFonts w:ascii="Times New Roman" w:hAnsi="Times New Roman" w:cs="Times New Roman"/>
          <w:sz w:val="24"/>
          <w:szCs w:val="24"/>
          <w:lang w:val="cs-CZ"/>
        </w:rPr>
        <w:footnoteReference w:id="586"/>
      </w:r>
      <w:r w:rsidR="00F14E0F">
        <w:rPr>
          <w:rFonts w:ascii="Times New Roman" w:hAnsi="Times New Roman" w:cs="Times New Roman"/>
          <w:sz w:val="24"/>
          <w:szCs w:val="24"/>
          <w:lang w:val="cs-CZ"/>
        </w:rPr>
        <w:t xml:space="preserve"> </w:t>
      </w:r>
    </w:p>
    <w:p w14:paraId="0D62E6D6" w14:textId="0AFA044B" w:rsidR="00AD7828" w:rsidRDefault="00AD7828" w:rsidP="00C4655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Ono vzrůstající sebevědomí katolických elit </w:t>
      </w:r>
      <w:r w:rsidR="00C7702A">
        <w:rPr>
          <w:rFonts w:ascii="Times New Roman" w:hAnsi="Times New Roman" w:cs="Times New Roman"/>
          <w:sz w:val="24"/>
          <w:szCs w:val="24"/>
          <w:lang w:val="cs-CZ"/>
        </w:rPr>
        <w:t>bychom mohli</w:t>
      </w:r>
      <w:r>
        <w:rPr>
          <w:rFonts w:ascii="Times New Roman" w:hAnsi="Times New Roman" w:cs="Times New Roman"/>
          <w:sz w:val="24"/>
          <w:szCs w:val="24"/>
          <w:lang w:val="cs-CZ"/>
        </w:rPr>
        <w:t xml:space="preserve"> pozorovat i ve Štramberku, kde v roce 1929 </w:t>
      </w:r>
      <w:r w:rsidR="00C7702A">
        <w:rPr>
          <w:rFonts w:ascii="Times New Roman" w:hAnsi="Times New Roman" w:cs="Times New Roman"/>
          <w:sz w:val="24"/>
          <w:szCs w:val="24"/>
          <w:lang w:val="cs-CZ"/>
        </w:rPr>
        <w:t xml:space="preserve">nechala Lašská orelská župa </w:t>
      </w:r>
      <w:proofErr w:type="spellStart"/>
      <w:r w:rsidR="00C7702A">
        <w:rPr>
          <w:rFonts w:ascii="Times New Roman" w:hAnsi="Times New Roman" w:cs="Times New Roman"/>
          <w:sz w:val="24"/>
          <w:szCs w:val="24"/>
          <w:lang w:val="cs-CZ"/>
        </w:rPr>
        <w:t>Kadlčákova</w:t>
      </w:r>
      <w:proofErr w:type="spellEnd"/>
      <w:r w:rsidR="00C7702A">
        <w:rPr>
          <w:rFonts w:ascii="Times New Roman" w:hAnsi="Times New Roman" w:cs="Times New Roman"/>
          <w:sz w:val="24"/>
          <w:szCs w:val="24"/>
          <w:lang w:val="cs-CZ"/>
        </w:rPr>
        <w:t xml:space="preserve"> při příležitosti tisíciletého jubilea Václavovy mučednické smrti </w:t>
      </w:r>
      <w:r>
        <w:rPr>
          <w:rFonts w:ascii="Times New Roman" w:hAnsi="Times New Roman" w:cs="Times New Roman"/>
          <w:sz w:val="24"/>
          <w:szCs w:val="24"/>
          <w:lang w:val="cs-CZ"/>
        </w:rPr>
        <w:t xml:space="preserve">položit </w:t>
      </w:r>
      <w:r w:rsidR="007E733B">
        <w:rPr>
          <w:rFonts w:ascii="Times New Roman" w:hAnsi="Times New Roman" w:cs="Times New Roman"/>
          <w:sz w:val="24"/>
          <w:szCs w:val="24"/>
          <w:lang w:val="cs-CZ"/>
        </w:rPr>
        <w:t xml:space="preserve">na Kotouči </w:t>
      </w:r>
      <w:r>
        <w:rPr>
          <w:rFonts w:ascii="Times New Roman" w:hAnsi="Times New Roman" w:cs="Times New Roman"/>
          <w:sz w:val="24"/>
          <w:szCs w:val="24"/>
          <w:lang w:val="cs-CZ"/>
        </w:rPr>
        <w:t xml:space="preserve">základní kámen pro postavení svatováclavského pomníku </w:t>
      </w:r>
      <w:r w:rsidR="00C7702A">
        <w:rPr>
          <w:rFonts w:ascii="Times New Roman" w:hAnsi="Times New Roman" w:cs="Times New Roman"/>
          <w:sz w:val="24"/>
          <w:szCs w:val="24"/>
          <w:lang w:val="cs-CZ"/>
        </w:rPr>
        <w:t>– tedy prvního katolického objektu, který vzhledem k charakteru pomníků vzniklých na onom místě z iniciativy Adolfa Hrstky</w:t>
      </w:r>
      <w:r w:rsidR="00F52EAE">
        <w:rPr>
          <w:rFonts w:ascii="Times New Roman" w:hAnsi="Times New Roman" w:cs="Times New Roman"/>
          <w:sz w:val="24"/>
          <w:szCs w:val="24"/>
          <w:lang w:val="cs-CZ"/>
        </w:rPr>
        <w:t xml:space="preserve"> </w:t>
      </w:r>
      <w:r w:rsidR="00C7702A">
        <w:rPr>
          <w:rFonts w:ascii="Times New Roman" w:hAnsi="Times New Roman" w:cs="Times New Roman"/>
          <w:sz w:val="24"/>
          <w:szCs w:val="24"/>
          <w:lang w:val="cs-CZ"/>
        </w:rPr>
        <w:t>jeho konceptu zřejmě neodpovídal. O tom, zda by takový pomník do svého projektu Hrs</w:t>
      </w:r>
      <w:r w:rsidR="00C94FA3">
        <w:rPr>
          <w:rFonts w:ascii="Times New Roman" w:hAnsi="Times New Roman" w:cs="Times New Roman"/>
          <w:sz w:val="24"/>
          <w:szCs w:val="24"/>
          <w:lang w:val="cs-CZ"/>
        </w:rPr>
        <w:t>t</w:t>
      </w:r>
      <w:r w:rsidR="00C7702A">
        <w:rPr>
          <w:rFonts w:ascii="Times New Roman" w:hAnsi="Times New Roman" w:cs="Times New Roman"/>
          <w:sz w:val="24"/>
          <w:szCs w:val="24"/>
          <w:lang w:val="cs-CZ"/>
        </w:rPr>
        <w:t xml:space="preserve">ka zařadil, lze </w:t>
      </w:r>
      <w:r w:rsidR="008F3DB6">
        <w:rPr>
          <w:rFonts w:ascii="Times New Roman" w:hAnsi="Times New Roman" w:cs="Times New Roman"/>
          <w:sz w:val="24"/>
          <w:szCs w:val="24"/>
          <w:lang w:val="cs-CZ"/>
        </w:rPr>
        <w:t xml:space="preserve">jen </w:t>
      </w:r>
      <w:r w:rsidR="00C7702A">
        <w:rPr>
          <w:rFonts w:ascii="Times New Roman" w:hAnsi="Times New Roman" w:cs="Times New Roman"/>
          <w:sz w:val="24"/>
          <w:szCs w:val="24"/>
          <w:lang w:val="cs-CZ"/>
        </w:rPr>
        <w:t xml:space="preserve">polemizovat, neboť pomník sv. Václava stejně jako </w:t>
      </w:r>
      <w:r w:rsidR="00C94FA3">
        <w:rPr>
          <w:rFonts w:ascii="Times New Roman" w:hAnsi="Times New Roman" w:cs="Times New Roman"/>
          <w:sz w:val="24"/>
          <w:szCs w:val="24"/>
          <w:lang w:val="cs-CZ"/>
        </w:rPr>
        <w:t>socha</w:t>
      </w:r>
      <w:r w:rsidR="00C7702A">
        <w:rPr>
          <w:rFonts w:ascii="Times New Roman" w:hAnsi="Times New Roman" w:cs="Times New Roman"/>
          <w:sz w:val="24"/>
          <w:szCs w:val="24"/>
          <w:lang w:val="cs-CZ"/>
        </w:rPr>
        <w:t xml:space="preserve"> Panny Marie, která vznikla na</w:t>
      </w:r>
      <w:r w:rsidR="00292EA7">
        <w:rPr>
          <w:rFonts w:ascii="Times New Roman" w:hAnsi="Times New Roman" w:cs="Times New Roman"/>
          <w:sz w:val="24"/>
          <w:szCs w:val="24"/>
          <w:lang w:val="cs-CZ"/>
        </w:rPr>
        <w:t> </w:t>
      </w:r>
      <w:r w:rsidR="00C7702A">
        <w:rPr>
          <w:rFonts w:ascii="Times New Roman" w:hAnsi="Times New Roman" w:cs="Times New Roman"/>
          <w:sz w:val="24"/>
          <w:szCs w:val="24"/>
          <w:lang w:val="cs-CZ"/>
        </w:rPr>
        <w:t>Kotouči v roce 1946, j</w:t>
      </w:r>
      <w:r w:rsidR="00A0455A">
        <w:rPr>
          <w:rFonts w:ascii="Times New Roman" w:hAnsi="Times New Roman" w:cs="Times New Roman"/>
          <w:sz w:val="24"/>
          <w:szCs w:val="24"/>
          <w:lang w:val="cs-CZ"/>
        </w:rPr>
        <w:t>sou</w:t>
      </w:r>
      <w:r w:rsidR="00C7702A">
        <w:rPr>
          <w:rFonts w:ascii="Times New Roman" w:hAnsi="Times New Roman" w:cs="Times New Roman"/>
          <w:sz w:val="24"/>
          <w:szCs w:val="24"/>
          <w:lang w:val="cs-CZ"/>
        </w:rPr>
        <w:t xml:space="preserve"> bezesporu katolickým</w:t>
      </w:r>
      <w:r w:rsidR="00A0455A">
        <w:rPr>
          <w:rFonts w:ascii="Times New Roman" w:hAnsi="Times New Roman" w:cs="Times New Roman"/>
          <w:sz w:val="24"/>
          <w:szCs w:val="24"/>
          <w:lang w:val="cs-CZ"/>
        </w:rPr>
        <w:t>i</w:t>
      </w:r>
      <w:r w:rsidR="00C7702A">
        <w:rPr>
          <w:rFonts w:ascii="Times New Roman" w:hAnsi="Times New Roman" w:cs="Times New Roman"/>
          <w:sz w:val="24"/>
          <w:szCs w:val="24"/>
          <w:lang w:val="cs-CZ"/>
        </w:rPr>
        <w:t xml:space="preserve"> míst</w:t>
      </w:r>
      <w:r w:rsidR="00A0455A">
        <w:rPr>
          <w:rFonts w:ascii="Times New Roman" w:hAnsi="Times New Roman" w:cs="Times New Roman"/>
          <w:sz w:val="24"/>
          <w:szCs w:val="24"/>
          <w:lang w:val="cs-CZ"/>
        </w:rPr>
        <w:t xml:space="preserve">y </w:t>
      </w:r>
      <w:r w:rsidR="00C7702A">
        <w:rPr>
          <w:rFonts w:ascii="Times New Roman" w:hAnsi="Times New Roman" w:cs="Times New Roman"/>
          <w:sz w:val="24"/>
          <w:szCs w:val="24"/>
          <w:lang w:val="cs-CZ"/>
        </w:rPr>
        <w:t>paměti. Naproti tomu pomník TGM a Františka Palackého jakožto evangelíků, Žižkův kalich jakožto kalich válečníka a</w:t>
      </w:r>
      <w:r w:rsidR="00292EA7">
        <w:rPr>
          <w:rFonts w:ascii="Times New Roman" w:hAnsi="Times New Roman" w:cs="Times New Roman"/>
          <w:sz w:val="24"/>
          <w:szCs w:val="24"/>
          <w:lang w:val="cs-CZ"/>
        </w:rPr>
        <w:t> </w:t>
      </w:r>
      <w:r w:rsidR="00C7702A">
        <w:rPr>
          <w:rFonts w:ascii="Times New Roman" w:hAnsi="Times New Roman" w:cs="Times New Roman"/>
          <w:sz w:val="24"/>
          <w:szCs w:val="24"/>
          <w:lang w:val="cs-CZ"/>
        </w:rPr>
        <w:t xml:space="preserve">husitského vojevůdce a částečně i busta Aloise Jiráska představují ryze profánní </w:t>
      </w:r>
      <w:proofErr w:type="spellStart"/>
      <w:r w:rsidR="00C7702A">
        <w:rPr>
          <w:rFonts w:ascii="Times New Roman" w:hAnsi="Times New Roman" w:cs="Times New Roman"/>
          <w:sz w:val="24"/>
          <w:szCs w:val="24"/>
          <w:lang w:val="cs-CZ"/>
        </w:rPr>
        <w:t>mnemotopy</w:t>
      </w:r>
      <w:proofErr w:type="spellEnd"/>
      <w:r w:rsidR="00C7702A">
        <w:rPr>
          <w:rFonts w:ascii="Times New Roman" w:hAnsi="Times New Roman" w:cs="Times New Roman"/>
          <w:sz w:val="24"/>
          <w:szCs w:val="24"/>
          <w:lang w:val="cs-CZ"/>
        </w:rPr>
        <w:t>.</w:t>
      </w:r>
    </w:p>
    <w:p w14:paraId="7F0FE80F" w14:textId="0ED6D86A" w:rsidR="00A062D7" w:rsidRPr="008A5438" w:rsidRDefault="00C94FA3" w:rsidP="008A543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Národní sad se po instalaci svatováclavského pomníku stal především cílem orelských poutí, </w:t>
      </w:r>
      <w:r w:rsidR="008F3DB6">
        <w:rPr>
          <w:rFonts w:ascii="Times New Roman" w:hAnsi="Times New Roman" w:cs="Times New Roman"/>
          <w:sz w:val="24"/>
          <w:szCs w:val="24"/>
          <w:lang w:val="cs-CZ"/>
        </w:rPr>
        <w:t xml:space="preserve">díky nimž nadále vnímali všichni zúčastnění (obyvatelé </w:t>
      </w:r>
      <w:proofErr w:type="spellStart"/>
      <w:r w:rsidR="008F3DB6">
        <w:rPr>
          <w:rFonts w:ascii="Times New Roman" w:hAnsi="Times New Roman" w:cs="Times New Roman"/>
          <w:sz w:val="24"/>
          <w:szCs w:val="24"/>
          <w:lang w:val="cs-CZ"/>
        </w:rPr>
        <w:t>Štramberka</w:t>
      </w:r>
      <w:proofErr w:type="spellEnd"/>
      <w:r w:rsidR="008F3DB6">
        <w:rPr>
          <w:rFonts w:ascii="Times New Roman" w:hAnsi="Times New Roman" w:cs="Times New Roman"/>
          <w:sz w:val="24"/>
          <w:szCs w:val="24"/>
          <w:lang w:val="cs-CZ"/>
        </w:rPr>
        <w:t>, blízkého i</w:t>
      </w:r>
      <w:r w:rsidR="00292EA7">
        <w:rPr>
          <w:rFonts w:ascii="Times New Roman" w:hAnsi="Times New Roman" w:cs="Times New Roman"/>
          <w:sz w:val="24"/>
          <w:szCs w:val="24"/>
          <w:lang w:val="cs-CZ"/>
        </w:rPr>
        <w:t> </w:t>
      </w:r>
      <w:r w:rsidR="008F3DB6">
        <w:rPr>
          <w:rFonts w:ascii="Times New Roman" w:hAnsi="Times New Roman" w:cs="Times New Roman"/>
          <w:sz w:val="24"/>
          <w:szCs w:val="24"/>
          <w:lang w:val="cs-CZ"/>
        </w:rPr>
        <w:t xml:space="preserve">vzdáleného okolí) sv. Václava nejen jako </w:t>
      </w:r>
      <w:r w:rsidR="007E733B">
        <w:rPr>
          <w:rFonts w:ascii="Times New Roman" w:hAnsi="Times New Roman" w:cs="Times New Roman"/>
          <w:sz w:val="24"/>
          <w:szCs w:val="24"/>
          <w:lang w:val="cs-CZ"/>
        </w:rPr>
        <w:t>„</w:t>
      </w:r>
      <w:r w:rsidR="008F3DB6">
        <w:rPr>
          <w:rFonts w:ascii="Times New Roman" w:hAnsi="Times New Roman" w:cs="Times New Roman"/>
          <w:sz w:val="24"/>
          <w:szCs w:val="24"/>
          <w:lang w:val="cs-CZ"/>
        </w:rPr>
        <w:t>věčného</w:t>
      </w:r>
      <w:r w:rsidR="007E733B">
        <w:rPr>
          <w:rFonts w:ascii="Times New Roman" w:hAnsi="Times New Roman" w:cs="Times New Roman"/>
          <w:sz w:val="24"/>
          <w:szCs w:val="24"/>
          <w:lang w:val="cs-CZ"/>
        </w:rPr>
        <w:t>“</w:t>
      </w:r>
      <w:r w:rsidR="008F3DB6">
        <w:rPr>
          <w:rFonts w:ascii="Times New Roman" w:hAnsi="Times New Roman" w:cs="Times New Roman"/>
          <w:sz w:val="24"/>
          <w:szCs w:val="24"/>
          <w:lang w:val="cs-CZ"/>
        </w:rPr>
        <w:t xml:space="preserve"> panovníka a ochránce země, ale také jako obránce křesťanských hodnot</w:t>
      </w:r>
      <w:r w:rsidR="00CB5B11">
        <w:rPr>
          <w:rFonts w:ascii="Times New Roman" w:hAnsi="Times New Roman" w:cs="Times New Roman"/>
          <w:sz w:val="24"/>
          <w:szCs w:val="24"/>
          <w:lang w:val="cs-CZ"/>
        </w:rPr>
        <w:t xml:space="preserve">, což </w:t>
      </w:r>
      <w:r w:rsidR="007E733B">
        <w:rPr>
          <w:rFonts w:ascii="Times New Roman" w:hAnsi="Times New Roman" w:cs="Times New Roman"/>
          <w:sz w:val="24"/>
          <w:szCs w:val="24"/>
          <w:lang w:val="cs-CZ"/>
        </w:rPr>
        <w:t>pr</w:t>
      </w:r>
      <w:r w:rsidR="00CB5B11">
        <w:rPr>
          <w:rFonts w:ascii="Times New Roman" w:hAnsi="Times New Roman" w:cs="Times New Roman"/>
          <w:sz w:val="24"/>
          <w:szCs w:val="24"/>
          <w:lang w:val="cs-CZ"/>
        </w:rPr>
        <w:t>okazuje</w:t>
      </w:r>
      <w:r w:rsidR="008A5438">
        <w:rPr>
          <w:rFonts w:ascii="Times New Roman" w:hAnsi="Times New Roman" w:cs="Times New Roman"/>
          <w:sz w:val="24"/>
          <w:szCs w:val="24"/>
          <w:lang w:val="cs-CZ"/>
        </w:rPr>
        <w:t xml:space="preserve"> </w:t>
      </w:r>
      <w:r w:rsidR="00CB5B11">
        <w:rPr>
          <w:rFonts w:ascii="Times New Roman" w:hAnsi="Times New Roman" w:cs="Times New Roman"/>
          <w:sz w:val="24"/>
          <w:szCs w:val="24"/>
          <w:lang w:val="cs-CZ"/>
        </w:rPr>
        <w:t>jisté</w:t>
      </w:r>
      <w:r w:rsidR="008F3DB6">
        <w:rPr>
          <w:rFonts w:ascii="Times New Roman" w:hAnsi="Times New Roman" w:cs="Times New Roman"/>
          <w:sz w:val="24"/>
          <w:szCs w:val="24"/>
          <w:lang w:val="cs-CZ"/>
        </w:rPr>
        <w:t xml:space="preserve"> sepětí české národní myšlenky a</w:t>
      </w:r>
      <w:r w:rsidR="00292EA7">
        <w:rPr>
          <w:rFonts w:ascii="Times New Roman" w:hAnsi="Times New Roman" w:cs="Times New Roman"/>
          <w:sz w:val="24"/>
          <w:szCs w:val="24"/>
          <w:lang w:val="cs-CZ"/>
        </w:rPr>
        <w:t> </w:t>
      </w:r>
      <w:r w:rsidR="008F3DB6">
        <w:rPr>
          <w:rFonts w:ascii="Times New Roman" w:hAnsi="Times New Roman" w:cs="Times New Roman"/>
          <w:sz w:val="24"/>
          <w:szCs w:val="24"/>
          <w:lang w:val="cs-CZ"/>
        </w:rPr>
        <w:t>zároveň katolictví</w:t>
      </w:r>
      <w:r w:rsidR="00CB5B11">
        <w:rPr>
          <w:rFonts w:ascii="Times New Roman" w:hAnsi="Times New Roman" w:cs="Times New Roman"/>
          <w:sz w:val="24"/>
          <w:szCs w:val="24"/>
          <w:lang w:val="cs-CZ"/>
        </w:rPr>
        <w:t>.</w:t>
      </w:r>
    </w:p>
    <w:p w14:paraId="67879CE9" w14:textId="5B0F99D4" w:rsidR="00187257" w:rsidRPr="00D8081C" w:rsidRDefault="00187257" w:rsidP="004A7CB6">
      <w:pPr>
        <w:pStyle w:val="Nadpis4"/>
        <w:rPr>
          <w:lang w:val="cs-CZ"/>
        </w:rPr>
      </w:pPr>
      <w:r w:rsidRPr="00D8081C">
        <w:rPr>
          <w:lang w:val="cs-CZ"/>
        </w:rPr>
        <w:t>Socha Panny Marie</w:t>
      </w:r>
    </w:p>
    <w:p w14:paraId="6165C11E" w14:textId="116A5F8C" w:rsidR="00C31BEF" w:rsidRDefault="004A7CC8" w:rsidP="00CA301F">
      <w:pPr>
        <w:spacing w:after="0" w:line="360" w:lineRule="auto"/>
        <w:ind w:firstLine="709"/>
        <w:jc w:val="both"/>
        <w:rPr>
          <w:rFonts w:ascii="Times New Roman" w:hAnsi="Times New Roman" w:cs="Times New Roman"/>
          <w:sz w:val="24"/>
          <w:szCs w:val="24"/>
          <w:lang w:val="cs-CZ"/>
        </w:rPr>
      </w:pPr>
      <w:r w:rsidRPr="004A7CC8">
        <w:rPr>
          <w:rFonts w:ascii="Times New Roman" w:hAnsi="Times New Roman" w:cs="Times New Roman"/>
          <w:sz w:val="24"/>
          <w:szCs w:val="24"/>
          <w:lang w:val="cs-CZ"/>
        </w:rPr>
        <w:t xml:space="preserve">V roce 1946 </w:t>
      </w:r>
      <w:r w:rsidR="00AA1BE0">
        <w:rPr>
          <w:rFonts w:ascii="Times New Roman" w:hAnsi="Times New Roman" w:cs="Times New Roman"/>
          <w:sz w:val="24"/>
          <w:szCs w:val="24"/>
          <w:lang w:val="cs-CZ"/>
        </w:rPr>
        <w:t xml:space="preserve">byla v Národním sadu instalována socha Panny Marie. Pomník vznikl z iniciativy katolických žen, které za tímto účelem založily Spolek pro postavení sochy Panny Marie na Kotouči ve Štramberku – vedením spolku byla pověřena </w:t>
      </w:r>
      <w:r w:rsidR="000D17B0">
        <w:rPr>
          <w:rFonts w:ascii="Times New Roman" w:hAnsi="Times New Roman" w:cs="Times New Roman"/>
          <w:sz w:val="24"/>
          <w:szCs w:val="24"/>
          <w:lang w:val="cs-CZ"/>
        </w:rPr>
        <w:t>jistá</w:t>
      </w:r>
      <w:r w:rsidR="00AA1BE0">
        <w:rPr>
          <w:rFonts w:ascii="Times New Roman" w:hAnsi="Times New Roman" w:cs="Times New Roman"/>
          <w:sz w:val="24"/>
          <w:szCs w:val="24"/>
          <w:lang w:val="cs-CZ"/>
        </w:rPr>
        <w:t xml:space="preserve"> Adolfina </w:t>
      </w:r>
      <w:proofErr w:type="spellStart"/>
      <w:r w:rsidR="00AA1BE0">
        <w:rPr>
          <w:rFonts w:ascii="Times New Roman" w:hAnsi="Times New Roman" w:cs="Times New Roman"/>
          <w:sz w:val="24"/>
          <w:szCs w:val="24"/>
          <w:lang w:val="cs-CZ"/>
        </w:rPr>
        <w:t>Tylečková</w:t>
      </w:r>
      <w:proofErr w:type="spellEnd"/>
      <w:r w:rsidR="00AA1BE0">
        <w:rPr>
          <w:rFonts w:ascii="Times New Roman" w:hAnsi="Times New Roman" w:cs="Times New Roman"/>
          <w:sz w:val="24"/>
          <w:szCs w:val="24"/>
          <w:lang w:val="cs-CZ"/>
        </w:rPr>
        <w:t xml:space="preserve">. Mělo jít o poděkování za ochranu a pomoc obyvatelům města </w:t>
      </w:r>
      <w:proofErr w:type="spellStart"/>
      <w:r w:rsidR="00AA1BE0">
        <w:rPr>
          <w:rFonts w:ascii="Times New Roman" w:hAnsi="Times New Roman" w:cs="Times New Roman"/>
          <w:sz w:val="24"/>
          <w:szCs w:val="24"/>
          <w:lang w:val="cs-CZ"/>
        </w:rPr>
        <w:t>Štramberka</w:t>
      </w:r>
      <w:proofErr w:type="spellEnd"/>
      <w:r w:rsidR="00AA1BE0">
        <w:rPr>
          <w:rFonts w:ascii="Times New Roman" w:hAnsi="Times New Roman" w:cs="Times New Roman"/>
          <w:sz w:val="24"/>
          <w:szCs w:val="24"/>
          <w:lang w:val="cs-CZ"/>
        </w:rPr>
        <w:t>, kterému hrozilo při</w:t>
      </w:r>
      <w:r w:rsidR="00292EA7">
        <w:rPr>
          <w:rFonts w:ascii="Times New Roman" w:hAnsi="Times New Roman" w:cs="Times New Roman"/>
          <w:sz w:val="24"/>
          <w:szCs w:val="24"/>
          <w:lang w:val="cs-CZ"/>
        </w:rPr>
        <w:t> </w:t>
      </w:r>
      <w:r w:rsidR="00AA1BE0">
        <w:rPr>
          <w:rFonts w:ascii="Times New Roman" w:hAnsi="Times New Roman" w:cs="Times New Roman"/>
          <w:sz w:val="24"/>
          <w:szCs w:val="24"/>
          <w:lang w:val="cs-CZ"/>
        </w:rPr>
        <w:t xml:space="preserve">ústupu německé armády za jeho odbojářskou činnost v dobách druhé světové války vypálení. Socha Panny Marie </w:t>
      </w:r>
      <w:r w:rsidR="00C31BEF">
        <w:rPr>
          <w:rFonts w:ascii="Times New Roman" w:hAnsi="Times New Roman" w:cs="Times New Roman"/>
          <w:sz w:val="24"/>
          <w:szCs w:val="24"/>
          <w:lang w:val="cs-CZ"/>
        </w:rPr>
        <w:t xml:space="preserve">v životní velikosti </w:t>
      </w:r>
      <w:r w:rsidR="00AA1BE0">
        <w:rPr>
          <w:rFonts w:ascii="Times New Roman" w:hAnsi="Times New Roman" w:cs="Times New Roman"/>
          <w:sz w:val="24"/>
          <w:szCs w:val="24"/>
          <w:lang w:val="cs-CZ"/>
        </w:rPr>
        <w:t xml:space="preserve">byla vytesána </w:t>
      </w:r>
      <w:r w:rsidR="00C31BEF">
        <w:rPr>
          <w:rFonts w:ascii="Times New Roman" w:hAnsi="Times New Roman" w:cs="Times New Roman"/>
          <w:sz w:val="24"/>
          <w:szCs w:val="24"/>
          <w:lang w:val="cs-CZ"/>
        </w:rPr>
        <w:t>z bílého mramoru akademickým sochařem Vojtěchem Hořínkem. Na mramorové desce, která byla zasazena na</w:t>
      </w:r>
      <w:r w:rsidR="00292EA7">
        <w:rPr>
          <w:rFonts w:ascii="Times New Roman" w:hAnsi="Times New Roman" w:cs="Times New Roman"/>
          <w:sz w:val="24"/>
          <w:szCs w:val="24"/>
          <w:lang w:val="cs-CZ"/>
        </w:rPr>
        <w:t> </w:t>
      </w:r>
      <w:r w:rsidR="00C31BEF">
        <w:rPr>
          <w:rFonts w:ascii="Times New Roman" w:hAnsi="Times New Roman" w:cs="Times New Roman"/>
          <w:sz w:val="24"/>
          <w:szCs w:val="24"/>
          <w:lang w:val="cs-CZ"/>
        </w:rPr>
        <w:t xml:space="preserve">skalní stěnu Kotouče pod sochu Panny Marie, se nachází nápis „Pomocnice v dobách zlých, buď zdráva!“. Slavnostní odhalení sochy a zároveň její vysvěcení se konalo dne </w:t>
      </w:r>
      <w:r w:rsidR="00C31BEF">
        <w:rPr>
          <w:rFonts w:ascii="Times New Roman" w:hAnsi="Times New Roman" w:cs="Times New Roman"/>
          <w:sz w:val="24"/>
          <w:szCs w:val="24"/>
          <w:lang w:val="cs-CZ"/>
        </w:rPr>
        <w:lastRenderedPageBreak/>
        <w:t>11</w:t>
      </w:r>
      <w:r w:rsidR="00722115">
        <w:rPr>
          <w:rFonts w:ascii="Times New Roman" w:hAnsi="Times New Roman" w:cs="Times New Roman"/>
          <w:sz w:val="24"/>
          <w:szCs w:val="24"/>
          <w:lang w:val="cs-CZ"/>
        </w:rPr>
        <w:t>.</w:t>
      </w:r>
      <w:r w:rsidR="00292EA7">
        <w:rPr>
          <w:rFonts w:ascii="Times New Roman" w:hAnsi="Times New Roman" w:cs="Times New Roman"/>
          <w:sz w:val="24"/>
          <w:szCs w:val="24"/>
          <w:lang w:val="cs-CZ"/>
        </w:rPr>
        <w:t> </w:t>
      </w:r>
      <w:r w:rsidR="00C31BEF">
        <w:rPr>
          <w:rFonts w:ascii="Times New Roman" w:hAnsi="Times New Roman" w:cs="Times New Roman"/>
          <w:sz w:val="24"/>
          <w:szCs w:val="24"/>
          <w:lang w:val="cs-CZ"/>
        </w:rPr>
        <w:t>srpna 1946. Akce byla doprovázena zpěvem chrámového sboru a recitacemi básní. Socha byla posvěcena místním farářem, arcibiskupem, radou P. Janem Hrubým.</w:t>
      </w:r>
      <w:r w:rsidR="00CA301F">
        <w:rPr>
          <w:rStyle w:val="Znakapoznpodarou"/>
          <w:rFonts w:ascii="Times New Roman" w:hAnsi="Times New Roman" w:cs="Times New Roman"/>
          <w:sz w:val="24"/>
          <w:szCs w:val="24"/>
          <w:lang w:val="cs-CZ"/>
        </w:rPr>
        <w:footnoteReference w:id="587"/>
      </w:r>
    </w:p>
    <w:p w14:paraId="56183332" w14:textId="700E4514" w:rsidR="00C31BEF" w:rsidRPr="004A7CC8" w:rsidRDefault="00CA301F" w:rsidP="001C2F3A">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Socha Panny Marie se stala posledním a zároveň nejmladším místem paměti, které bylo v Národním sadu za celou dobu jeho </w:t>
      </w:r>
      <w:r w:rsidR="00D5581A">
        <w:rPr>
          <w:rFonts w:ascii="Times New Roman" w:hAnsi="Times New Roman" w:cs="Times New Roman"/>
          <w:sz w:val="24"/>
          <w:szCs w:val="24"/>
          <w:lang w:val="cs-CZ"/>
        </w:rPr>
        <w:t>existence</w:t>
      </w:r>
      <w:r>
        <w:rPr>
          <w:rFonts w:ascii="Times New Roman" w:hAnsi="Times New Roman" w:cs="Times New Roman"/>
          <w:sz w:val="24"/>
          <w:szCs w:val="24"/>
          <w:lang w:val="cs-CZ"/>
        </w:rPr>
        <w:t xml:space="preserve"> zřízeno. </w:t>
      </w:r>
      <w:r w:rsidR="00D5581A">
        <w:rPr>
          <w:rFonts w:ascii="Times New Roman" w:hAnsi="Times New Roman" w:cs="Times New Roman"/>
          <w:sz w:val="24"/>
          <w:szCs w:val="24"/>
          <w:lang w:val="cs-CZ"/>
        </w:rPr>
        <w:t>V další kapitole dějin Národního sadu se žádný nový pomník, který by návštěvníkům sadu připomínal významné české či</w:t>
      </w:r>
      <w:r w:rsidR="00292EA7">
        <w:rPr>
          <w:rFonts w:ascii="Times New Roman" w:hAnsi="Times New Roman" w:cs="Times New Roman"/>
          <w:sz w:val="24"/>
          <w:szCs w:val="24"/>
          <w:lang w:val="cs-CZ"/>
        </w:rPr>
        <w:t> </w:t>
      </w:r>
      <w:r w:rsidR="00D5581A">
        <w:rPr>
          <w:rFonts w:ascii="Times New Roman" w:hAnsi="Times New Roman" w:cs="Times New Roman"/>
          <w:sz w:val="24"/>
          <w:szCs w:val="24"/>
          <w:lang w:val="cs-CZ"/>
        </w:rPr>
        <w:t>štramberské osobnosti nebo události</w:t>
      </w:r>
      <w:r w:rsidR="00BD0153">
        <w:rPr>
          <w:rFonts w:ascii="Times New Roman" w:hAnsi="Times New Roman" w:cs="Times New Roman"/>
          <w:sz w:val="24"/>
          <w:szCs w:val="24"/>
          <w:lang w:val="cs-CZ"/>
        </w:rPr>
        <w:t xml:space="preserve"> a podílel se tak na vytváření regionální či národní paměti</w:t>
      </w:r>
      <w:r w:rsidR="00D5581A">
        <w:rPr>
          <w:rFonts w:ascii="Times New Roman" w:hAnsi="Times New Roman" w:cs="Times New Roman"/>
          <w:sz w:val="24"/>
          <w:szCs w:val="24"/>
          <w:lang w:val="cs-CZ"/>
        </w:rPr>
        <w:t xml:space="preserve">, neobjevil. Tímto se však dějiny Národního sadu neuzavřely. I po roce 1946 zůstalo velkolepé dílo Adolfa Hrstky oblíbeným cílem místních obyvatel </w:t>
      </w:r>
      <w:r w:rsidR="00A0455A">
        <w:rPr>
          <w:rFonts w:ascii="Times New Roman" w:hAnsi="Times New Roman" w:cs="Times New Roman"/>
          <w:sz w:val="24"/>
          <w:szCs w:val="24"/>
          <w:lang w:val="cs-CZ"/>
        </w:rPr>
        <w:t>a</w:t>
      </w:r>
      <w:r w:rsidR="00D5581A">
        <w:rPr>
          <w:rFonts w:ascii="Times New Roman" w:hAnsi="Times New Roman" w:cs="Times New Roman"/>
          <w:sz w:val="24"/>
          <w:szCs w:val="24"/>
          <w:lang w:val="cs-CZ"/>
        </w:rPr>
        <w:t xml:space="preserve"> turistů z blízkého i</w:t>
      </w:r>
      <w:r w:rsidR="00292EA7">
        <w:rPr>
          <w:rFonts w:ascii="Times New Roman" w:hAnsi="Times New Roman" w:cs="Times New Roman"/>
          <w:sz w:val="24"/>
          <w:szCs w:val="24"/>
          <w:lang w:val="cs-CZ"/>
        </w:rPr>
        <w:t> </w:t>
      </w:r>
      <w:r w:rsidR="00D5581A">
        <w:rPr>
          <w:rFonts w:ascii="Times New Roman" w:hAnsi="Times New Roman" w:cs="Times New Roman"/>
          <w:sz w:val="24"/>
          <w:szCs w:val="24"/>
          <w:lang w:val="cs-CZ"/>
        </w:rPr>
        <w:t xml:space="preserve">vzdálenějšího okolí. I přesto, že s postupujícím časem přicházelo do Národního sadu stále méně návštěvníků, </w:t>
      </w:r>
      <w:r w:rsidR="00BD0153">
        <w:rPr>
          <w:rFonts w:ascii="Times New Roman" w:hAnsi="Times New Roman" w:cs="Times New Roman"/>
          <w:sz w:val="24"/>
          <w:szCs w:val="24"/>
          <w:lang w:val="cs-CZ"/>
        </w:rPr>
        <w:t xml:space="preserve">lze na základě </w:t>
      </w:r>
      <w:r w:rsidR="000D17B0">
        <w:rPr>
          <w:rFonts w:ascii="Times New Roman" w:hAnsi="Times New Roman" w:cs="Times New Roman"/>
          <w:sz w:val="24"/>
          <w:szCs w:val="24"/>
          <w:lang w:val="cs-CZ"/>
        </w:rPr>
        <w:t>archivních</w:t>
      </w:r>
      <w:r w:rsidR="00BD0153">
        <w:rPr>
          <w:rFonts w:ascii="Times New Roman" w:hAnsi="Times New Roman" w:cs="Times New Roman"/>
          <w:sz w:val="24"/>
          <w:szCs w:val="24"/>
          <w:lang w:val="cs-CZ"/>
        </w:rPr>
        <w:t xml:space="preserve"> pramenů doložit, že se v souvislosti s rozpínající těžbou vápence objevovaly snahy uchránit tuto významnou lokalitu jak z hlediska </w:t>
      </w:r>
      <w:r w:rsidR="00C75070">
        <w:rPr>
          <w:rFonts w:ascii="Times New Roman" w:hAnsi="Times New Roman" w:cs="Times New Roman"/>
          <w:sz w:val="24"/>
          <w:szCs w:val="24"/>
          <w:lang w:val="cs-CZ"/>
        </w:rPr>
        <w:t xml:space="preserve">historického a </w:t>
      </w:r>
      <w:r w:rsidR="00BD0153">
        <w:rPr>
          <w:rFonts w:ascii="Times New Roman" w:hAnsi="Times New Roman" w:cs="Times New Roman"/>
          <w:sz w:val="24"/>
          <w:szCs w:val="24"/>
          <w:lang w:val="cs-CZ"/>
        </w:rPr>
        <w:t>kulturního</w:t>
      </w:r>
      <w:r w:rsidR="00C75070">
        <w:rPr>
          <w:rFonts w:ascii="Times New Roman" w:hAnsi="Times New Roman" w:cs="Times New Roman"/>
          <w:sz w:val="24"/>
          <w:szCs w:val="24"/>
          <w:lang w:val="cs-CZ"/>
        </w:rPr>
        <w:t>, tak z hlediska geologického i botanického.</w:t>
      </w:r>
      <w:r w:rsidR="00C75070">
        <w:rPr>
          <w:rStyle w:val="Znakapoznpodarou"/>
          <w:rFonts w:ascii="Times New Roman" w:hAnsi="Times New Roman" w:cs="Times New Roman"/>
          <w:sz w:val="24"/>
          <w:szCs w:val="24"/>
          <w:lang w:val="cs-CZ"/>
        </w:rPr>
        <w:footnoteReference w:id="588"/>
      </w:r>
    </w:p>
    <w:p w14:paraId="3FA56FC8" w14:textId="7A6FE488" w:rsidR="00187257" w:rsidRDefault="00187257" w:rsidP="00AB19C4">
      <w:pPr>
        <w:pStyle w:val="Nadpis2"/>
        <w:spacing w:after="240" w:line="240" w:lineRule="auto"/>
        <w:ind w:left="578" w:hanging="578"/>
        <w:rPr>
          <w:lang w:val="cs-CZ"/>
        </w:rPr>
      </w:pPr>
      <w:bookmarkStart w:id="53" w:name="_Toc64828634"/>
      <w:r w:rsidRPr="00BD0153">
        <w:rPr>
          <w:lang w:val="cs-CZ"/>
        </w:rPr>
        <w:t>Národní sad jako lesopark</w:t>
      </w:r>
      <w:bookmarkEnd w:id="53"/>
    </w:p>
    <w:p w14:paraId="7CC19955" w14:textId="5A05C84B" w:rsidR="008C0F9E" w:rsidRDefault="00EC77FC" w:rsidP="00936950">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Obraz Národního sadu dotvářela vzácná vegetace nacházející se na území Kotouče. Téměř celé území bylo zalesněno. Kromě přirozených lesů se zde vyskytovaly také lesy suťové složené z listnatých stromů</w:t>
      </w:r>
      <w:r w:rsidR="00AC6CB3">
        <w:rPr>
          <w:rFonts w:ascii="Times New Roman" w:hAnsi="Times New Roman" w:cs="Times New Roman"/>
          <w:sz w:val="24"/>
          <w:szCs w:val="24"/>
          <w:lang w:val="cs-CZ"/>
        </w:rPr>
        <w:t xml:space="preserve">, především pak </w:t>
      </w:r>
      <w:r>
        <w:rPr>
          <w:rFonts w:ascii="Times New Roman" w:hAnsi="Times New Roman" w:cs="Times New Roman"/>
          <w:sz w:val="24"/>
          <w:szCs w:val="24"/>
          <w:lang w:val="cs-CZ"/>
        </w:rPr>
        <w:t>javoru, jasanu, lípy či jilmu.</w:t>
      </w:r>
      <w:r w:rsidR="00AC6CB3">
        <w:rPr>
          <w:rFonts w:ascii="Times New Roman" w:hAnsi="Times New Roman" w:cs="Times New Roman"/>
          <w:sz w:val="24"/>
          <w:szCs w:val="24"/>
          <w:lang w:val="cs-CZ"/>
        </w:rPr>
        <w:t xml:space="preserve"> Návštěvníci Národního sadu mohli při svých procházkách obdivovat kromě kulturních památek rovněž </w:t>
      </w:r>
      <w:r w:rsidR="00AC6CB3" w:rsidRPr="006B4F50">
        <w:rPr>
          <w:rFonts w:ascii="Times New Roman" w:hAnsi="Times New Roman" w:cs="Times New Roman"/>
          <w:sz w:val="24"/>
          <w:szCs w:val="24"/>
          <w:lang w:val="cs-CZ"/>
        </w:rPr>
        <w:t>přírodní bohatství Kotouče</w:t>
      </w:r>
      <w:r w:rsidR="006B4F50" w:rsidRPr="006B4F50">
        <w:rPr>
          <w:rFonts w:ascii="Times New Roman" w:hAnsi="Times New Roman" w:cs="Times New Roman"/>
          <w:sz w:val="24"/>
          <w:szCs w:val="24"/>
          <w:lang w:val="cs-CZ"/>
        </w:rPr>
        <w:t xml:space="preserve"> – </w:t>
      </w:r>
      <w:r w:rsidR="00936950">
        <w:rPr>
          <w:rFonts w:ascii="Times New Roman" w:hAnsi="Times New Roman" w:cs="Times New Roman"/>
          <w:sz w:val="24"/>
          <w:szCs w:val="24"/>
          <w:lang w:val="cs-CZ"/>
        </w:rPr>
        <w:t>ať už se jednalo o</w:t>
      </w:r>
      <w:r w:rsidR="006B4F50" w:rsidRPr="006B4F50">
        <w:rPr>
          <w:rFonts w:ascii="Times New Roman" w:hAnsi="Times New Roman" w:cs="Times New Roman"/>
          <w:sz w:val="24"/>
          <w:szCs w:val="24"/>
          <w:lang w:val="cs-CZ"/>
        </w:rPr>
        <w:t xml:space="preserve"> celou řadou vzácných druhů rostlin jako např. </w:t>
      </w:r>
      <w:proofErr w:type="spellStart"/>
      <w:r w:rsidR="006B4F50" w:rsidRPr="006B4F50">
        <w:rPr>
          <w:rFonts w:ascii="Times New Roman" w:hAnsi="Times New Roman" w:cs="Times New Roman"/>
          <w:sz w:val="24"/>
          <w:szCs w:val="24"/>
          <w:lang w:val="cs-CZ"/>
        </w:rPr>
        <w:t>pely</w:t>
      </w:r>
      <w:r w:rsidR="006B4F50">
        <w:rPr>
          <w:rFonts w:ascii="Times New Roman" w:hAnsi="Times New Roman" w:cs="Times New Roman"/>
          <w:sz w:val="24"/>
          <w:szCs w:val="24"/>
          <w:lang w:val="cs-CZ"/>
        </w:rPr>
        <w:t>ň</w:t>
      </w:r>
      <w:r w:rsidR="00936950">
        <w:rPr>
          <w:rFonts w:ascii="Times New Roman" w:hAnsi="Times New Roman" w:cs="Times New Roman"/>
          <w:sz w:val="24"/>
          <w:szCs w:val="24"/>
          <w:lang w:val="cs-CZ"/>
        </w:rPr>
        <w:t>ek</w:t>
      </w:r>
      <w:proofErr w:type="spellEnd"/>
      <w:r w:rsidR="006B4F50" w:rsidRPr="006B4F50">
        <w:rPr>
          <w:rFonts w:ascii="Times New Roman" w:hAnsi="Times New Roman" w:cs="Times New Roman"/>
          <w:sz w:val="24"/>
          <w:szCs w:val="24"/>
          <w:lang w:val="cs-CZ"/>
        </w:rPr>
        <w:t xml:space="preserve"> metlatý, záraz</w:t>
      </w:r>
      <w:r w:rsidR="00936950">
        <w:rPr>
          <w:rFonts w:ascii="Times New Roman" w:hAnsi="Times New Roman" w:cs="Times New Roman"/>
          <w:sz w:val="24"/>
          <w:szCs w:val="24"/>
          <w:lang w:val="cs-CZ"/>
        </w:rPr>
        <w:t>u</w:t>
      </w:r>
      <w:r w:rsidR="006B4F50" w:rsidRPr="006B4F50">
        <w:rPr>
          <w:rFonts w:ascii="Times New Roman" w:hAnsi="Times New Roman" w:cs="Times New Roman"/>
          <w:sz w:val="24"/>
          <w:szCs w:val="24"/>
          <w:lang w:val="cs-CZ"/>
        </w:rPr>
        <w:t xml:space="preserve"> hřebíčkov</w:t>
      </w:r>
      <w:r w:rsidR="006B4F50">
        <w:rPr>
          <w:rFonts w:ascii="Times New Roman" w:hAnsi="Times New Roman" w:cs="Times New Roman"/>
          <w:sz w:val="24"/>
          <w:szCs w:val="24"/>
          <w:lang w:val="cs-CZ"/>
        </w:rPr>
        <w:t>ou</w:t>
      </w:r>
      <w:r w:rsidR="006B4F50" w:rsidRPr="006B4F50">
        <w:rPr>
          <w:rFonts w:ascii="Times New Roman" w:hAnsi="Times New Roman" w:cs="Times New Roman"/>
          <w:sz w:val="24"/>
          <w:szCs w:val="24"/>
          <w:lang w:val="cs-CZ"/>
        </w:rPr>
        <w:t>,</w:t>
      </w:r>
      <w:r w:rsidR="006B4F50">
        <w:rPr>
          <w:rFonts w:ascii="Times New Roman" w:hAnsi="Times New Roman" w:cs="Times New Roman"/>
          <w:sz w:val="24"/>
          <w:szCs w:val="24"/>
          <w:lang w:val="cs-CZ"/>
        </w:rPr>
        <w:t xml:space="preserve"> </w:t>
      </w:r>
      <w:proofErr w:type="spellStart"/>
      <w:r w:rsidR="006B4F50">
        <w:rPr>
          <w:rFonts w:ascii="Times New Roman" w:hAnsi="Times New Roman" w:cs="Times New Roman"/>
          <w:sz w:val="24"/>
          <w:szCs w:val="24"/>
          <w:lang w:val="cs-CZ"/>
        </w:rPr>
        <w:t>smldník</w:t>
      </w:r>
      <w:proofErr w:type="spellEnd"/>
      <w:r w:rsidR="006B4F50">
        <w:rPr>
          <w:rFonts w:ascii="Times New Roman" w:hAnsi="Times New Roman" w:cs="Times New Roman"/>
          <w:sz w:val="24"/>
          <w:szCs w:val="24"/>
          <w:lang w:val="cs-CZ"/>
        </w:rPr>
        <w:t xml:space="preserve"> jelení, </w:t>
      </w:r>
      <w:r w:rsidR="006B4F50" w:rsidRPr="006B4F50">
        <w:rPr>
          <w:rFonts w:ascii="Times New Roman" w:hAnsi="Times New Roman" w:cs="Times New Roman"/>
          <w:sz w:val="24"/>
          <w:szCs w:val="24"/>
          <w:lang w:val="cs-CZ"/>
        </w:rPr>
        <w:t>čist</w:t>
      </w:r>
      <w:r w:rsidR="00936950">
        <w:rPr>
          <w:rFonts w:ascii="Times New Roman" w:hAnsi="Times New Roman" w:cs="Times New Roman"/>
          <w:sz w:val="24"/>
          <w:szCs w:val="24"/>
          <w:lang w:val="cs-CZ"/>
        </w:rPr>
        <w:t>ec</w:t>
      </w:r>
      <w:r w:rsidR="006B4F50" w:rsidRPr="006B4F50">
        <w:rPr>
          <w:rFonts w:ascii="Times New Roman" w:hAnsi="Times New Roman" w:cs="Times New Roman"/>
          <w:sz w:val="24"/>
          <w:szCs w:val="24"/>
          <w:lang w:val="cs-CZ"/>
        </w:rPr>
        <w:t xml:space="preserve"> německý</w:t>
      </w:r>
      <w:r w:rsidR="006B4F50">
        <w:rPr>
          <w:rFonts w:ascii="Times New Roman" w:hAnsi="Times New Roman" w:cs="Times New Roman"/>
          <w:sz w:val="24"/>
          <w:szCs w:val="24"/>
          <w:lang w:val="cs-CZ"/>
        </w:rPr>
        <w:t xml:space="preserve">, </w:t>
      </w:r>
      <w:r w:rsidR="006B4F50" w:rsidRPr="006B4F50">
        <w:rPr>
          <w:rFonts w:ascii="Times New Roman" w:hAnsi="Times New Roman" w:cs="Times New Roman"/>
          <w:sz w:val="24"/>
          <w:szCs w:val="24"/>
          <w:lang w:val="cs-CZ"/>
        </w:rPr>
        <w:t>devaterníč</w:t>
      </w:r>
      <w:r w:rsidR="00936950">
        <w:rPr>
          <w:rFonts w:ascii="Times New Roman" w:hAnsi="Times New Roman" w:cs="Times New Roman"/>
          <w:sz w:val="24"/>
          <w:szCs w:val="24"/>
          <w:lang w:val="cs-CZ"/>
        </w:rPr>
        <w:t>ek</w:t>
      </w:r>
      <w:r w:rsidR="006B4F50" w:rsidRPr="006B4F50">
        <w:rPr>
          <w:rFonts w:ascii="Times New Roman" w:hAnsi="Times New Roman" w:cs="Times New Roman"/>
          <w:sz w:val="24"/>
          <w:szCs w:val="24"/>
          <w:lang w:val="cs-CZ"/>
        </w:rPr>
        <w:t xml:space="preserve"> skalnatý, tolic</w:t>
      </w:r>
      <w:r w:rsidR="00936950">
        <w:rPr>
          <w:rFonts w:ascii="Times New Roman" w:hAnsi="Times New Roman" w:cs="Times New Roman"/>
          <w:sz w:val="24"/>
          <w:szCs w:val="24"/>
          <w:lang w:val="cs-CZ"/>
        </w:rPr>
        <w:t xml:space="preserve">i </w:t>
      </w:r>
      <w:r w:rsidR="006B4F50" w:rsidRPr="006B4F50">
        <w:rPr>
          <w:rFonts w:ascii="Times New Roman" w:hAnsi="Times New Roman" w:cs="Times New Roman"/>
          <w:sz w:val="24"/>
          <w:szCs w:val="24"/>
          <w:lang w:val="cs-CZ"/>
        </w:rPr>
        <w:t xml:space="preserve">nejmenší, vstavač bledý, </w:t>
      </w:r>
      <w:proofErr w:type="spellStart"/>
      <w:r w:rsidR="006B4F50" w:rsidRPr="006B4F50">
        <w:rPr>
          <w:rFonts w:ascii="Times New Roman" w:hAnsi="Times New Roman" w:cs="Times New Roman"/>
          <w:sz w:val="24"/>
          <w:szCs w:val="24"/>
          <w:lang w:val="cs-CZ"/>
        </w:rPr>
        <w:t>hořeč</w:t>
      </w:r>
      <w:r w:rsidR="00936950">
        <w:rPr>
          <w:rFonts w:ascii="Times New Roman" w:hAnsi="Times New Roman" w:cs="Times New Roman"/>
          <w:sz w:val="24"/>
          <w:szCs w:val="24"/>
          <w:lang w:val="cs-CZ"/>
        </w:rPr>
        <w:t>ek</w:t>
      </w:r>
      <w:proofErr w:type="spellEnd"/>
      <w:r w:rsidR="006B4F50" w:rsidRPr="006B4F50">
        <w:rPr>
          <w:rFonts w:ascii="Times New Roman" w:hAnsi="Times New Roman" w:cs="Times New Roman"/>
          <w:sz w:val="24"/>
          <w:szCs w:val="24"/>
          <w:lang w:val="cs-CZ"/>
        </w:rPr>
        <w:t xml:space="preserve"> nahořklý, drobn</w:t>
      </w:r>
      <w:r w:rsidR="006B4F50">
        <w:rPr>
          <w:rFonts w:ascii="Times New Roman" w:hAnsi="Times New Roman" w:cs="Times New Roman"/>
          <w:sz w:val="24"/>
          <w:szCs w:val="24"/>
          <w:lang w:val="cs-CZ"/>
        </w:rPr>
        <w:t>ou</w:t>
      </w:r>
      <w:r w:rsidR="006B4F50" w:rsidRPr="006B4F50">
        <w:rPr>
          <w:rFonts w:ascii="Times New Roman" w:hAnsi="Times New Roman" w:cs="Times New Roman"/>
          <w:sz w:val="24"/>
          <w:szCs w:val="24"/>
          <w:lang w:val="cs-CZ"/>
        </w:rPr>
        <w:t xml:space="preserve"> kapradink</w:t>
      </w:r>
      <w:r w:rsidR="00936950">
        <w:rPr>
          <w:rFonts w:ascii="Times New Roman" w:hAnsi="Times New Roman" w:cs="Times New Roman"/>
          <w:sz w:val="24"/>
          <w:szCs w:val="24"/>
          <w:lang w:val="cs-CZ"/>
        </w:rPr>
        <w:t>u</w:t>
      </w:r>
      <w:r w:rsidR="006B4F50" w:rsidRPr="006B4F50">
        <w:rPr>
          <w:rFonts w:ascii="Times New Roman" w:hAnsi="Times New Roman" w:cs="Times New Roman"/>
          <w:sz w:val="24"/>
          <w:szCs w:val="24"/>
          <w:lang w:val="cs-CZ"/>
        </w:rPr>
        <w:t xml:space="preserve"> vratičk</w:t>
      </w:r>
      <w:r w:rsidR="006B4F50">
        <w:rPr>
          <w:rFonts w:ascii="Times New Roman" w:hAnsi="Times New Roman" w:cs="Times New Roman"/>
          <w:sz w:val="24"/>
          <w:szCs w:val="24"/>
          <w:lang w:val="cs-CZ"/>
        </w:rPr>
        <w:t>u</w:t>
      </w:r>
      <w:r w:rsidR="006B4F50" w:rsidRPr="006B4F50">
        <w:rPr>
          <w:rFonts w:ascii="Times New Roman" w:hAnsi="Times New Roman" w:cs="Times New Roman"/>
          <w:sz w:val="24"/>
          <w:szCs w:val="24"/>
          <w:lang w:val="cs-CZ"/>
        </w:rPr>
        <w:t xml:space="preserve"> </w:t>
      </w:r>
      <w:proofErr w:type="spellStart"/>
      <w:r w:rsidR="006B4F50" w:rsidRPr="006B4F50">
        <w:rPr>
          <w:rFonts w:ascii="Times New Roman" w:hAnsi="Times New Roman" w:cs="Times New Roman"/>
          <w:sz w:val="24"/>
          <w:szCs w:val="24"/>
          <w:lang w:val="cs-CZ"/>
        </w:rPr>
        <w:t>půlměsíčn</w:t>
      </w:r>
      <w:r w:rsidR="006B4F50">
        <w:rPr>
          <w:rFonts w:ascii="Times New Roman" w:hAnsi="Times New Roman" w:cs="Times New Roman"/>
          <w:sz w:val="24"/>
          <w:szCs w:val="24"/>
          <w:lang w:val="cs-CZ"/>
        </w:rPr>
        <w:t>ou</w:t>
      </w:r>
      <w:proofErr w:type="spellEnd"/>
      <w:r w:rsidR="00936950">
        <w:rPr>
          <w:rFonts w:ascii="Times New Roman" w:hAnsi="Times New Roman" w:cs="Times New Roman"/>
          <w:sz w:val="24"/>
          <w:szCs w:val="24"/>
          <w:lang w:val="cs-CZ"/>
        </w:rPr>
        <w:t xml:space="preserve"> </w:t>
      </w:r>
      <w:r w:rsidR="00F52EAE">
        <w:rPr>
          <w:rFonts w:ascii="Times New Roman" w:hAnsi="Times New Roman" w:cs="Times New Roman"/>
          <w:sz w:val="24"/>
          <w:szCs w:val="24"/>
          <w:lang w:val="cs-CZ"/>
        </w:rPr>
        <w:t>a</w:t>
      </w:r>
      <w:r w:rsidR="00292EA7">
        <w:rPr>
          <w:rFonts w:ascii="Times New Roman" w:hAnsi="Times New Roman" w:cs="Times New Roman"/>
          <w:sz w:val="24"/>
          <w:szCs w:val="24"/>
          <w:lang w:val="cs-CZ"/>
        </w:rPr>
        <w:t> </w:t>
      </w:r>
      <w:r w:rsidR="00936950">
        <w:rPr>
          <w:rFonts w:ascii="Times New Roman" w:hAnsi="Times New Roman" w:cs="Times New Roman"/>
          <w:sz w:val="24"/>
          <w:szCs w:val="24"/>
          <w:lang w:val="cs-CZ"/>
        </w:rPr>
        <w:t xml:space="preserve">jiné – nebo </w:t>
      </w:r>
      <w:r w:rsidR="006B4F50">
        <w:rPr>
          <w:rFonts w:ascii="Times New Roman" w:hAnsi="Times New Roman" w:cs="Times New Roman"/>
          <w:sz w:val="24"/>
          <w:szCs w:val="24"/>
          <w:lang w:val="cs-CZ"/>
        </w:rPr>
        <w:t>vzácné druhy živočichů – měkkýše, mnohonožky</w:t>
      </w:r>
      <w:r w:rsidR="0045655F">
        <w:rPr>
          <w:rFonts w:ascii="Times New Roman" w:hAnsi="Times New Roman" w:cs="Times New Roman"/>
          <w:sz w:val="24"/>
          <w:szCs w:val="24"/>
          <w:lang w:val="cs-CZ"/>
        </w:rPr>
        <w:t xml:space="preserve"> </w:t>
      </w:r>
      <w:r w:rsidR="00936950">
        <w:rPr>
          <w:rFonts w:ascii="Times New Roman" w:hAnsi="Times New Roman" w:cs="Times New Roman"/>
          <w:sz w:val="24"/>
          <w:szCs w:val="24"/>
          <w:lang w:val="cs-CZ"/>
        </w:rPr>
        <w:t xml:space="preserve">nebo </w:t>
      </w:r>
      <w:r w:rsidR="0045655F">
        <w:rPr>
          <w:rFonts w:ascii="Times New Roman" w:hAnsi="Times New Roman" w:cs="Times New Roman"/>
          <w:sz w:val="24"/>
          <w:szCs w:val="24"/>
          <w:lang w:val="cs-CZ"/>
        </w:rPr>
        <w:t>vzácný hmyz.</w:t>
      </w:r>
      <w:r w:rsidR="00D65DC3">
        <w:rPr>
          <w:rStyle w:val="Znakapoznpodarou"/>
          <w:rFonts w:ascii="Times New Roman" w:hAnsi="Times New Roman" w:cs="Times New Roman"/>
          <w:sz w:val="24"/>
          <w:szCs w:val="24"/>
          <w:lang w:val="cs-CZ"/>
        </w:rPr>
        <w:footnoteReference w:id="589"/>
      </w:r>
      <w:r w:rsidR="0045655F">
        <w:rPr>
          <w:rFonts w:ascii="Times New Roman" w:hAnsi="Times New Roman" w:cs="Times New Roman"/>
          <w:sz w:val="24"/>
          <w:szCs w:val="24"/>
          <w:lang w:val="cs-CZ"/>
        </w:rPr>
        <w:t xml:space="preserve"> </w:t>
      </w:r>
      <w:r w:rsidR="00F52EAE">
        <w:rPr>
          <w:rFonts w:ascii="Times New Roman" w:hAnsi="Times New Roman" w:cs="Times New Roman"/>
          <w:sz w:val="24"/>
          <w:szCs w:val="24"/>
          <w:lang w:val="cs-CZ"/>
        </w:rPr>
        <w:t>Unikátní</w:t>
      </w:r>
      <w:r w:rsidR="00D65DC3">
        <w:rPr>
          <w:rFonts w:ascii="Times New Roman" w:hAnsi="Times New Roman" w:cs="Times New Roman"/>
          <w:sz w:val="24"/>
          <w:szCs w:val="24"/>
          <w:lang w:val="cs-CZ"/>
        </w:rPr>
        <w:t xml:space="preserve"> exemplář</w:t>
      </w:r>
      <w:r w:rsidR="00534BF3">
        <w:rPr>
          <w:rFonts w:ascii="Times New Roman" w:hAnsi="Times New Roman" w:cs="Times New Roman"/>
          <w:sz w:val="24"/>
          <w:szCs w:val="24"/>
          <w:lang w:val="cs-CZ"/>
        </w:rPr>
        <w:t xml:space="preserve"> </w:t>
      </w:r>
      <w:r w:rsidR="00936950">
        <w:rPr>
          <w:rFonts w:ascii="Times New Roman" w:hAnsi="Times New Roman" w:cs="Times New Roman"/>
          <w:sz w:val="24"/>
          <w:szCs w:val="24"/>
          <w:lang w:val="cs-CZ"/>
        </w:rPr>
        <w:t>představoval</w:t>
      </w:r>
      <w:r w:rsidR="00D65DC3">
        <w:rPr>
          <w:rFonts w:ascii="Times New Roman" w:hAnsi="Times New Roman" w:cs="Times New Roman"/>
          <w:sz w:val="24"/>
          <w:szCs w:val="24"/>
          <w:lang w:val="cs-CZ"/>
        </w:rPr>
        <w:t xml:space="preserve"> motýl jasoň červenooký</w:t>
      </w:r>
      <w:r w:rsidR="00534BF3">
        <w:rPr>
          <w:rFonts w:ascii="Times New Roman" w:hAnsi="Times New Roman" w:cs="Times New Roman"/>
          <w:sz w:val="24"/>
          <w:szCs w:val="24"/>
          <w:lang w:val="cs-CZ"/>
        </w:rPr>
        <w:t>, který se na Kotouči vyskytoval do</w:t>
      </w:r>
      <w:r w:rsidR="00292EA7">
        <w:rPr>
          <w:rFonts w:ascii="Times New Roman" w:hAnsi="Times New Roman" w:cs="Times New Roman"/>
          <w:sz w:val="24"/>
          <w:szCs w:val="24"/>
          <w:lang w:val="cs-CZ"/>
        </w:rPr>
        <w:t> </w:t>
      </w:r>
      <w:r w:rsidR="00534BF3">
        <w:rPr>
          <w:rFonts w:ascii="Times New Roman" w:hAnsi="Times New Roman" w:cs="Times New Roman"/>
          <w:sz w:val="24"/>
          <w:szCs w:val="24"/>
          <w:lang w:val="cs-CZ"/>
        </w:rPr>
        <w:t xml:space="preserve">roku 1933. Postupné zalesňování Kotouče a vysoká prašnost </w:t>
      </w:r>
      <w:r w:rsidR="00936950">
        <w:rPr>
          <w:rFonts w:ascii="Times New Roman" w:hAnsi="Times New Roman" w:cs="Times New Roman"/>
          <w:sz w:val="24"/>
          <w:szCs w:val="24"/>
          <w:lang w:val="cs-CZ"/>
        </w:rPr>
        <w:t xml:space="preserve">ve vápencovém lomu </w:t>
      </w:r>
      <w:r w:rsidR="00534BF3">
        <w:rPr>
          <w:rFonts w:ascii="Times New Roman" w:hAnsi="Times New Roman" w:cs="Times New Roman"/>
          <w:sz w:val="24"/>
          <w:szCs w:val="24"/>
          <w:lang w:val="cs-CZ"/>
        </w:rPr>
        <w:t xml:space="preserve">byly příčinou vymizení vzácného druhu motýla, který byl od roku 1935 považován za vyhynulého. Teprve </w:t>
      </w:r>
      <w:r w:rsidR="00936950">
        <w:rPr>
          <w:rFonts w:ascii="Times New Roman" w:hAnsi="Times New Roman" w:cs="Times New Roman"/>
          <w:sz w:val="24"/>
          <w:szCs w:val="24"/>
          <w:lang w:val="cs-CZ"/>
        </w:rPr>
        <w:t xml:space="preserve">v rámci projektu Apollo, který odstartoval v roce 1982 vášnivý znalec motýlů Jan </w:t>
      </w:r>
      <w:r w:rsidR="00936950">
        <w:rPr>
          <w:rFonts w:ascii="Times New Roman" w:hAnsi="Times New Roman" w:cs="Times New Roman"/>
          <w:sz w:val="24"/>
          <w:szCs w:val="24"/>
          <w:lang w:val="cs-CZ"/>
        </w:rPr>
        <w:lastRenderedPageBreak/>
        <w:t xml:space="preserve">Lukášek, </w:t>
      </w:r>
      <w:r w:rsidR="00534BF3">
        <w:rPr>
          <w:rFonts w:ascii="Times New Roman" w:hAnsi="Times New Roman" w:cs="Times New Roman"/>
          <w:sz w:val="24"/>
          <w:szCs w:val="24"/>
          <w:lang w:val="cs-CZ"/>
        </w:rPr>
        <w:t>byl</w:t>
      </w:r>
      <w:r w:rsidR="00936950">
        <w:rPr>
          <w:rFonts w:ascii="Times New Roman" w:hAnsi="Times New Roman" w:cs="Times New Roman"/>
          <w:sz w:val="24"/>
          <w:szCs w:val="24"/>
          <w:lang w:val="cs-CZ"/>
        </w:rPr>
        <w:t xml:space="preserve"> jasoň červenooký navrácen zpět na území Kotouče. Štramberk je dnes jediným místem výskytu tohoto vzácného druhu v</w:t>
      </w:r>
      <w:r w:rsidR="00600D35">
        <w:rPr>
          <w:rFonts w:ascii="Times New Roman" w:hAnsi="Times New Roman" w:cs="Times New Roman"/>
          <w:sz w:val="24"/>
          <w:szCs w:val="24"/>
          <w:lang w:val="cs-CZ"/>
        </w:rPr>
        <w:t xml:space="preserve"> celé </w:t>
      </w:r>
      <w:r w:rsidR="00936950">
        <w:rPr>
          <w:rFonts w:ascii="Times New Roman" w:hAnsi="Times New Roman" w:cs="Times New Roman"/>
          <w:sz w:val="24"/>
          <w:szCs w:val="24"/>
          <w:lang w:val="cs-CZ"/>
        </w:rPr>
        <w:t>České republice.</w:t>
      </w:r>
      <w:r w:rsidR="00D109E2">
        <w:rPr>
          <w:rStyle w:val="Znakapoznpodarou"/>
          <w:rFonts w:ascii="Times New Roman" w:hAnsi="Times New Roman" w:cs="Times New Roman"/>
          <w:sz w:val="24"/>
          <w:szCs w:val="24"/>
          <w:lang w:val="cs-CZ"/>
        </w:rPr>
        <w:footnoteReference w:id="590"/>
      </w:r>
    </w:p>
    <w:p w14:paraId="66BD06FA" w14:textId="7435904C" w:rsidR="008C0F9E" w:rsidRDefault="00D8066B" w:rsidP="00AB19C4">
      <w:pPr>
        <w:pStyle w:val="Nadpis2"/>
        <w:spacing w:after="240" w:line="240" w:lineRule="auto"/>
        <w:ind w:left="578" w:hanging="578"/>
        <w:rPr>
          <w:lang w:val="cs-CZ"/>
        </w:rPr>
      </w:pPr>
      <w:bookmarkStart w:id="54" w:name="_Toc64828635"/>
      <w:r>
        <w:rPr>
          <w:lang w:val="cs-CZ"/>
        </w:rPr>
        <w:t>Exkurz – „praktické“ využití Národního sadu</w:t>
      </w:r>
      <w:bookmarkEnd w:id="54"/>
    </w:p>
    <w:p w14:paraId="14E91022" w14:textId="79C4C403" w:rsidR="0045655F" w:rsidRPr="00F52EAE" w:rsidRDefault="00F52EAE" w:rsidP="00F52EAE">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w:t>
      </w:r>
      <w:r w:rsidR="00D8066B" w:rsidRPr="00D8066B">
        <w:rPr>
          <w:rFonts w:ascii="Times New Roman" w:hAnsi="Times New Roman" w:cs="Times New Roman"/>
          <w:sz w:val="24"/>
          <w:szCs w:val="24"/>
          <w:lang w:val="cs-CZ"/>
        </w:rPr>
        <w:t xml:space="preserve">árodní sad se stal ihned po svém </w:t>
      </w:r>
      <w:r w:rsidR="00D8066B">
        <w:rPr>
          <w:rFonts w:ascii="Times New Roman" w:hAnsi="Times New Roman" w:cs="Times New Roman"/>
          <w:sz w:val="24"/>
          <w:szCs w:val="24"/>
          <w:lang w:val="cs-CZ"/>
        </w:rPr>
        <w:t xml:space="preserve">vzniku </w:t>
      </w:r>
      <w:r w:rsidR="00D8066B" w:rsidRPr="00D8066B">
        <w:rPr>
          <w:rFonts w:ascii="Times New Roman" w:hAnsi="Times New Roman" w:cs="Times New Roman"/>
          <w:sz w:val="24"/>
          <w:szCs w:val="24"/>
          <w:lang w:val="cs-CZ"/>
        </w:rPr>
        <w:t>oblíbeným cílem turistů z</w:t>
      </w:r>
      <w:r w:rsidR="000D17B0">
        <w:rPr>
          <w:rFonts w:ascii="Times New Roman" w:hAnsi="Times New Roman" w:cs="Times New Roman"/>
          <w:sz w:val="24"/>
          <w:szCs w:val="24"/>
          <w:lang w:val="cs-CZ"/>
        </w:rPr>
        <w:t> </w:t>
      </w:r>
      <w:r w:rsidR="00D8066B" w:rsidRPr="00D8066B">
        <w:rPr>
          <w:rFonts w:ascii="Times New Roman" w:hAnsi="Times New Roman" w:cs="Times New Roman"/>
          <w:sz w:val="24"/>
          <w:szCs w:val="24"/>
          <w:lang w:val="cs-CZ"/>
        </w:rPr>
        <w:t>blízkého</w:t>
      </w:r>
      <w:r w:rsidR="000D17B0">
        <w:rPr>
          <w:rFonts w:ascii="Times New Roman" w:hAnsi="Times New Roman" w:cs="Times New Roman"/>
          <w:sz w:val="24"/>
          <w:szCs w:val="24"/>
          <w:lang w:val="cs-CZ"/>
        </w:rPr>
        <w:t xml:space="preserve"> </w:t>
      </w:r>
      <w:r w:rsidR="00D8066B" w:rsidRPr="00D8066B">
        <w:rPr>
          <w:rFonts w:ascii="Times New Roman" w:hAnsi="Times New Roman" w:cs="Times New Roman"/>
          <w:sz w:val="24"/>
          <w:szCs w:val="24"/>
          <w:lang w:val="cs-CZ"/>
        </w:rPr>
        <w:t>i </w:t>
      </w:r>
      <w:r w:rsidR="00D8066B">
        <w:rPr>
          <w:rFonts w:ascii="Times New Roman" w:hAnsi="Times New Roman" w:cs="Times New Roman"/>
          <w:sz w:val="24"/>
          <w:szCs w:val="24"/>
          <w:lang w:val="cs-CZ"/>
        </w:rPr>
        <w:t>vzdáleného</w:t>
      </w:r>
      <w:r w:rsidR="00D8066B" w:rsidRPr="00D8066B">
        <w:rPr>
          <w:rFonts w:ascii="Times New Roman" w:hAnsi="Times New Roman" w:cs="Times New Roman"/>
          <w:sz w:val="24"/>
          <w:szCs w:val="24"/>
          <w:lang w:val="cs-CZ"/>
        </w:rPr>
        <w:t xml:space="preserve"> okolí. Každoročně </w:t>
      </w:r>
      <w:r w:rsidR="000D17B0">
        <w:rPr>
          <w:rFonts w:ascii="Times New Roman" w:hAnsi="Times New Roman" w:cs="Times New Roman"/>
          <w:sz w:val="24"/>
          <w:szCs w:val="24"/>
          <w:lang w:val="cs-CZ"/>
        </w:rPr>
        <w:t>sem</w:t>
      </w:r>
      <w:r w:rsidR="00D8066B" w:rsidRPr="00D8066B">
        <w:rPr>
          <w:rFonts w:ascii="Times New Roman" w:hAnsi="Times New Roman" w:cs="Times New Roman"/>
          <w:sz w:val="24"/>
          <w:szCs w:val="24"/>
          <w:lang w:val="cs-CZ"/>
        </w:rPr>
        <w:t xml:space="preserve"> mířily školní i spolkové výlety pořádané zejména KČST.</w:t>
      </w:r>
      <w:r w:rsidR="00D8066B" w:rsidRPr="00D8066B">
        <w:rPr>
          <w:rStyle w:val="Znakapoznpodarou"/>
          <w:rFonts w:ascii="Times New Roman" w:hAnsi="Times New Roman" w:cs="Times New Roman"/>
          <w:sz w:val="24"/>
          <w:szCs w:val="24"/>
          <w:lang w:val="cs-CZ"/>
        </w:rPr>
        <w:footnoteReference w:id="591"/>
      </w:r>
      <w:r w:rsidR="00D8066B" w:rsidRPr="00D8066B">
        <w:rPr>
          <w:rFonts w:ascii="Times New Roman" w:hAnsi="Times New Roman" w:cs="Times New Roman"/>
          <w:sz w:val="24"/>
          <w:szCs w:val="24"/>
          <w:lang w:val="cs-CZ"/>
        </w:rPr>
        <w:t xml:space="preserve">Pro představu, jak vypadala procházka </w:t>
      </w:r>
      <w:r w:rsidR="00D8066B">
        <w:rPr>
          <w:rFonts w:ascii="Times New Roman" w:hAnsi="Times New Roman" w:cs="Times New Roman"/>
          <w:sz w:val="24"/>
          <w:szCs w:val="24"/>
          <w:lang w:val="cs-CZ"/>
        </w:rPr>
        <w:t>Národním sadem</w:t>
      </w:r>
      <w:r w:rsidR="00D8066B" w:rsidRPr="00D8066B">
        <w:rPr>
          <w:rFonts w:ascii="Times New Roman" w:hAnsi="Times New Roman" w:cs="Times New Roman"/>
          <w:sz w:val="24"/>
          <w:szCs w:val="24"/>
          <w:lang w:val="cs-CZ"/>
        </w:rPr>
        <w:t xml:space="preserve"> ve 30. letech 20. stol., </w:t>
      </w:r>
      <w:r>
        <w:rPr>
          <w:rFonts w:ascii="Times New Roman" w:hAnsi="Times New Roman" w:cs="Times New Roman"/>
          <w:sz w:val="24"/>
          <w:szCs w:val="24"/>
          <w:lang w:val="cs-CZ"/>
        </w:rPr>
        <w:t>poslouží</w:t>
      </w:r>
      <w:r w:rsidR="00D8066B" w:rsidRPr="00D8066B">
        <w:rPr>
          <w:rFonts w:ascii="Times New Roman" w:hAnsi="Times New Roman" w:cs="Times New Roman"/>
          <w:sz w:val="24"/>
          <w:szCs w:val="24"/>
          <w:lang w:val="cs-CZ"/>
        </w:rPr>
        <w:t xml:space="preserve"> úryvek z článku </w:t>
      </w:r>
      <w:r w:rsidR="00D8066B">
        <w:rPr>
          <w:rFonts w:ascii="Times New Roman" w:hAnsi="Times New Roman" w:cs="Times New Roman"/>
          <w:sz w:val="24"/>
          <w:szCs w:val="24"/>
          <w:lang w:val="cs-CZ"/>
        </w:rPr>
        <w:t>uvedeném v</w:t>
      </w:r>
      <w:r w:rsidR="001C2F3A">
        <w:rPr>
          <w:rFonts w:ascii="Times New Roman" w:hAnsi="Times New Roman" w:cs="Times New Roman"/>
          <w:sz w:val="24"/>
          <w:szCs w:val="24"/>
          <w:lang w:val="cs-CZ"/>
        </w:rPr>
        <w:t xml:space="preserve"> roce 1935 v </w:t>
      </w:r>
      <w:r w:rsidR="00D8066B" w:rsidRPr="00D8066B">
        <w:rPr>
          <w:rFonts w:ascii="Times New Roman" w:hAnsi="Times New Roman" w:cs="Times New Roman"/>
          <w:sz w:val="24"/>
          <w:szCs w:val="24"/>
          <w:lang w:val="cs-CZ"/>
        </w:rPr>
        <w:t xml:space="preserve">časopisu </w:t>
      </w:r>
      <w:r w:rsidR="00D8066B" w:rsidRPr="00D8066B">
        <w:rPr>
          <w:rFonts w:ascii="Times New Roman" w:hAnsi="Times New Roman" w:cs="Times New Roman"/>
          <w:i/>
          <w:sz w:val="24"/>
          <w:szCs w:val="24"/>
          <w:lang w:val="cs-CZ"/>
        </w:rPr>
        <w:t>Kravařsko</w:t>
      </w:r>
      <w:r w:rsidR="00D8066B" w:rsidRPr="00D8066B">
        <w:rPr>
          <w:rFonts w:ascii="Times New Roman" w:hAnsi="Times New Roman" w:cs="Times New Roman"/>
          <w:sz w:val="24"/>
          <w:szCs w:val="24"/>
          <w:lang w:val="cs-CZ"/>
        </w:rPr>
        <w:t xml:space="preserve">, </w:t>
      </w:r>
      <w:r w:rsidR="001C2F3A">
        <w:rPr>
          <w:rFonts w:ascii="Times New Roman" w:hAnsi="Times New Roman" w:cs="Times New Roman"/>
          <w:sz w:val="24"/>
          <w:szCs w:val="24"/>
          <w:lang w:val="cs-CZ"/>
        </w:rPr>
        <w:t>v němž</w:t>
      </w:r>
      <w:r w:rsidR="00D8066B" w:rsidRPr="00D8066B">
        <w:rPr>
          <w:rFonts w:ascii="Times New Roman" w:hAnsi="Times New Roman" w:cs="Times New Roman"/>
          <w:sz w:val="24"/>
          <w:szCs w:val="24"/>
          <w:lang w:val="cs-CZ"/>
        </w:rPr>
        <w:t xml:space="preserve"> autor vypráví o školním výletě na vrch Kotouč – „</w:t>
      </w:r>
      <w:r w:rsidR="00D8066B" w:rsidRPr="00D8066B">
        <w:rPr>
          <w:rFonts w:ascii="Times New Roman" w:hAnsi="Times New Roman" w:cs="Times New Roman"/>
          <w:i/>
          <w:sz w:val="24"/>
          <w:szCs w:val="24"/>
          <w:lang w:val="cs-CZ"/>
        </w:rPr>
        <w:t>Naši žáci se těšili na školní výlet na vrch Kotouč, kdysi 539 m vysoký. Již z vlaku viděli, jak vrchu toho ubývá, jak jižní bok svítí do daleka bílými kolmými stěnami, jež vznikly dlouholetou úmornou prací dělníků…. R. 1920 dosáhl odbor Klubu československých turistů ve Štramberku s předsedou MUDr. Adolfem Hrstkou, že</w:t>
      </w:r>
      <w:r w:rsidR="00292EA7">
        <w:rPr>
          <w:rFonts w:ascii="Times New Roman" w:hAnsi="Times New Roman" w:cs="Times New Roman"/>
          <w:i/>
          <w:sz w:val="24"/>
          <w:szCs w:val="24"/>
          <w:lang w:val="cs-CZ"/>
        </w:rPr>
        <w:t> </w:t>
      </w:r>
      <w:proofErr w:type="spellStart"/>
      <w:r w:rsidR="00D8066B" w:rsidRPr="00D8066B">
        <w:rPr>
          <w:rFonts w:ascii="Times New Roman" w:hAnsi="Times New Roman" w:cs="Times New Roman"/>
          <w:i/>
          <w:sz w:val="24"/>
          <w:szCs w:val="24"/>
          <w:lang w:val="cs-CZ"/>
        </w:rPr>
        <w:t>Gutmannové</w:t>
      </w:r>
      <w:proofErr w:type="spellEnd"/>
      <w:r w:rsidR="00D8066B" w:rsidRPr="00D8066B">
        <w:rPr>
          <w:rFonts w:ascii="Times New Roman" w:hAnsi="Times New Roman" w:cs="Times New Roman"/>
          <w:i/>
          <w:sz w:val="24"/>
          <w:szCs w:val="24"/>
          <w:lang w:val="cs-CZ"/>
        </w:rPr>
        <w:t xml:space="preserve"> postoupili část severního svahu Kotouče na Národní sad. Žáci vešli do něho u</w:t>
      </w:r>
      <w:r w:rsidR="00292EA7">
        <w:rPr>
          <w:rFonts w:ascii="Times New Roman" w:hAnsi="Times New Roman" w:cs="Times New Roman"/>
          <w:i/>
          <w:sz w:val="24"/>
          <w:szCs w:val="24"/>
          <w:lang w:val="cs-CZ"/>
        </w:rPr>
        <w:t> </w:t>
      </w:r>
      <w:r w:rsidR="00D8066B" w:rsidRPr="00D8066B">
        <w:rPr>
          <w:rFonts w:ascii="Times New Roman" w:hAnsi="Times New Roman" w:cs="Times New Roman"/>
          <w:i/>
          <w:sz w:val="24"/>
          <w:szCs w:val="24"/>
          <w:lang w:val="cs-CZ"/>
        </w:rPr>
        <w:t>měšťanské školy kolem krásného pomníku padlých vojínů ve světové válce. Dali se</w:t>
      </w:r>
      <w:r w:rsidR="00292EA7">
        <w:rPr>
          <w:rFonts w:ascii="Times New Roman" w:hAnsi="Times New Roman" w:cs="Times New Roman"/>
          <w:i/>
          <w:sz w:val="24"/>
          <w:szCs w:val="24"/>
          <w:lang w:val="cs-CZ"/>
        </w:rPr>
        <w:t> </w:t>
      </w:r>
      <w:r w:rsidR="00D8066B" w:rsidRPr="00D8066B">
        <w:rPr>
          <w:rFonts w:ascii="Times New Roman" w:hAnsi="Times New Roman" w:cs="Times New Roman"/>
          <w:i/>
          <w:sz w:val="24"/>
          <w:szCs w:val="24"/>
          <w:lang w:val="cs-CZ"/>
        </w:rPr>
        <w:t>"Tyršovou" stezkou po úpatí Kotouče, pohlížejíce na Štramberk, malebně seskupený na</w:t>
      </w:r>
      <w:r w:rsidR="00292EA7">
        <w:rPr>
          <w:rFonts w:ascii="Times New Roman" w:hAnsi="Times New Roman" w:cs="Times New Roman"/>
          <w:i/>
          <w:sz w:val="24"/>
          <w:szCs w:val="24"/>
          <w:lang w:val="cs-CZ"/>
        </w:rPr>
        <w:t> </w:t>
      </w:r>
      <w:r w:rsidR="00D8066B" w:rsidRPr="00D8066B">
        <w:rPr>
          <w:rFonts w:ascii="Times New Roman" w:hAnsi="Times New Roman" w:cs="Times New Roman"/>
          <w:i/>
          <w:sz w:val="24"/>
          <w:szCs w:val="24"/>
          <w:lang w:val="cs-CZ"/>
        </w:rPr>
        <w:t xml:space="preserve">úbočí Bílé hory a Zámeckého kopce. Hlavně je zajímala štramberská </w:t>
      </w:r>
      <w:proofErr w:type="spellStart"/>
      <w:r w:rsidR="00D8066B" w:rsidRPr="00D8066B">
        <w:rPr>
          <w:rFonts w:ascii="Times New Roman" w:hAnsi="Times New Roman" w:cs="Times New Roman"/>
          <w:i/>
          <w:sz w:val="24"/>
          <w:szCs w:val="24"/>
          <w:lang w:val="cs-CZ"/>
        </w:rPr>
        <w:t>Trúba</w:t>
      </w:r>
      <w:proofErr w:type="spellEnd"/>
      <w:r w:rsidR="00D8066B" w:rsidRPr="00D8066B">
        <w:rPr>
          <w:rFonts w:ascii="Times New Roman" w:hAnsi="Times New Roman" w:cs="Times New Roman"/>
          <w:i/>
          <w:sz w:val="24"/>
          <w:szCs w:val="24"/>
          <w:lang w:val="cs-CZ"/>
        </w:rPr>
        <w:t>, jež</w:t>
      </w:r>
      <w:r w:rsidR="00292EA7">
        <w:rPr>
          <w:rFonts w:ascii="Times New Roman" w:hAnsi="Times New Roman" w:cs="Times New Roman"/>
          <w:i/>
          <w:sz w:val="24"/>
          <w:szCs w:val="24"/>
          <w:lang w:val="cs-CZ"/>
        </w:rPr>
        <w:t> </w:t>
      </w:r>
      <w:r w:rsidR="00D8066B" w:rsidRPr="00D8066B">
        <w:rPr>
          <w:rFonts w:ascii="Times New Roman" w:hAnsi="Times New Roman" w:cs="Times New Roman"/>
          <w:i/>
          <w:sz w:val="24"/>
          <w:szCs w:val="24"/>
          <w:lang w:val="cs-CZ"/>
        </w:rPr>
        <w:t>se</w:t>
      </w:r>
      <w:r w:rsidR="00292EA7">
        <w:rPr>
          <w:rFonts w:ascii="Times New Roman" w:hAnsi="Times New Roman" w:cs="Times New Roman"/>
          <w:i/>
          <w:sz w:val="24"/>
          <w:szCs w:val="24"/>
          <w:lang w:val="cs-CZ"/>
        </w:rPr>
        <w:t> </w:t>
      </w:r>
      <w:r w:rsidR="00D8066B" w:rsidRPr="00D8066B">
        <w:rPr>
          <w:rFonts w:ascii="Times New Roman" w:hAnsi="Times New Roman" w:cs="Times New Roman"/>
          <w:i/>
          <w:sz w:val="24"/>
          <w:szCs w:val="24"/>
          <w:lang w:val="cs-CZ"/>
        </w:rPr>
        <w:t>nad</w:t>
      </w:r>
      <w:r w:rsidR="00292EA7">
        <w:rPr>
          <w:rFonts w:ascii="Times New Roman" w:hAnsi="Times New Roman" w:cs="Times New Roman"/>
          <w:i/>
          <w:sz w:val="24"/>
          <w:szCs w:val="24"/>
          <w:lang w:val="cs-CZ"/>
        </w:rPr>
        <w:t> </w:t>
      </w:r>
      <w:r w:rsidR="00D8066B" w:rsidRPr="00D8066B">
        <w:rPr>
          <w:rFonts w:ascii="Times New Roman" w:hAnsi="Times New Roman" w:cs="Times New Roman"/>
          <w:i/>
          <w:sz w:val="24"/>
          <w:szCs w:val="24"/>
          <w:lang w:val="cs-CZ"/>
        </w:rPr>
        <w:t>městečkem zvedala k modré obloze. Pojednou zahnuli do stráně k jehlancovitému pomníku prezidenta T. G. Masaryka. Po krátkém odpočinku dali se vpravo na "Panské zátiší". Došli k památníku Jana Žižky z Trocnova a Kalicha, kousek dále uzřeli na skále připevněný bronzový reliéf, věnovaný Sokolem Janu Čapkovi, zakladateli italských legií, jenž padl u</w:t>
      </w:r>
      <w:r w:rsidR="00292EA7">
        <w:rPr>
          <w:rFonts w:ascii="Times New Roman" w:hAnsi="Times New Roman" w:cs="Times New Roman"/>
          <w:i/>
          <w:sz w:val="24"/>
          <w:szCs w:val="24"/>
          <w:lang w:val="cs-CZ"/>
        </w:rPr>
        <w:t> </w:t>
      </w:r>
      <w:proofErr w:type="spellStart"/>
      <w:r w:rsidR="00D8066B" w:rsidRPr="00D8066B">
        <w:rPr>
          <w:rFonts w:ascii="Times New Roman" w:hAnsi="Times New Roman" w:cs="Times New Roman"/>
          <w:i/>
          <w:sz w:val="24"/>
          <w:szCs w:val="24"/>
          <w:lang w:val="cs-CZ"/>
        </w:rPr>
        <w:t>Fossalty</w:t>
      </w:r>
      <w:proofErr w:type="spellEnd"/>
      <w:r w:rsidR="00D8066B" w:rsidRPr="00D8066B">
        <w:rPr>
          <w:rFonts w:ascii="Times New Roman" w:hAnsi="Times New Roman" w:cs="Times New Roman"/>
          <w:i/>
          <w:sz w:val="24"/>
          <w:szCs w:val="24"/>
          <w:lang w:val="cs-CZ"/>
        </w:rPr>
        <w:t xml:space="preserve"> dne 17. června 1918. Naproti reliéfu je pomník spisovatele Aloise Jiráska. Kousek dále spatřili žáci pomník Otce národa Františka Palackého. Odtud kráčeli cestičkou k Valašské chaloupce, letní to restauraci, šindelem obité, a kousek dále došli ke Studánce míru s malou valašskou zvonicí. Odtud vrátili se k pomníku Palackého a odbočili cestičkou vpravo do stráně na hřeben Kotouče k malému glorietu. Nádherné panorama Beskyd s památným Radhoštěm rozložilo se před nimi. Nabaživše se pohledu sestoupili k "Jurovu kameni", na jehož temeni pobyli chvilku u pomníku skladatele "Prodané nevěsty" Bedřicha Smetany. Odtud brzy přišli k vysokému pomníku knížete Václava. Družstvo pro postavení tohoto pomníku a orelská župa </w:t>
      </w:r>
      <w:proofErr w:type="spellStart"/>
      <w:r w:rsidR="00D8066B" w:rsidRPr="00D8066B">
        <w:rPr>
          <w:rFonts w:ascii="Times New Roman" w:hAnsi="Times New Roman" w:cs="Times New Roman"/>
          <w:i/>
          <w:sz w:val="24"/>
          <w:szCs w:val="24"/>
          <w:lang w:val="cs-CZ"/>
        </w:rPr>
        <w:t>Kadlčákova</w:t>
      </w:r>
      <w:proofErr w:type="spellEnd"/>
      <w:r w:rsidR="00D8066B" w:rsidRPr="00D8066B">
        <w:rPr>
          <w:rFonts w:ascii="Times New Roman" w:hAnsi="Times New Roman" w:cs="Times New Roman"/>
          <w:i/>
          <w:sz w:val="24"/>
          <w:szCs w:val="24"/>
          <w:lang w:val="cs-CZ"/>
        </w:rPr>
        <w:t xml:space="preserve"> oslavily tak tisící výročí smrti českého světce. Úzkou pěšinkou vlevo dostali se k borovicemi ukrytému pomníku Leoše Janáčka. Skladatel „Valašských tanců“ a „Její pastorkyně“ dívá se k rodným Hukvaldům. Poněkud níže nad </w:t>
      </w:r>
      <w:r w:rsidR="00D8066B" w:rsidRPr="00D8066B">
        <w:rPr>
          <w:rFonts w:ascii="Times New Roman" w:hAnsi="Times New Roman" w:cs="Times New Roman"/>
          <w:i/>
          <w:sz w:val="24"/>
          <w:szCs w:val="24"/>
          <w:lang w:val="cs-CZ"/>
        </w:rPr>
        <w:lastRenderedPageBreak/>
        <w:t xml:space="preserve">jeskyní Šipkou stojí kříž z roku 1823, trojhranný to obelisk s kamenným křížem na vrcholu. Kříž stával na temeni </w:t>
      </w:r>
      <w:proofErr w:type="gramStart"/>
      <w:r w:rsidR="00D8066B" w:rsidRPr="00D8066B">
        <w:rPr>
          <w:rFonts w:ascii="Times New Roman" w:hAnsi="Times New Roman" w:cs="Times New Roman"/>
          <w:i/>
          <w:sz w:val="24"/>
          <w:szCs w:val="24"/>
          <w:lang w:val="cs-CZ"/>
        </w:rPr>
        <w:t>Kotouče</w:t>
      </w:r>
      <w:proofErr w:type="gramEnd"/>
      <w:r w:rsidR="00D8066B" w:rsidRPr="00D8066B">
        <w:rPr>
          <w:rFonts w:ascii="Times New Roman" w:hAnsi="Times New Roman" w:cs="Times New Roman"/>
          <w:i/>
          <w:sz w:val="24"/>
          <w:szCs w:val="24"/>
          <w:lang w:val="cs-CZ"/>
        </w:rPr>
        <w:t xml:space="preserve"> a to na nejvyšším jihozápadním výběžku. Musel </w:t>
      </w:r>
      <w:proofErr w:type="gramStart"/>
      <w:r w:rsidR="00D8066B" w:rsidRPr="00D8066B">
        <w:rPr>
          <w:rFonts w:ascii="Times New Roman" w:hAnsi="Times New Roman" w:cs="Times New Roman"/>
          <w:i/>
          <w:sz w:val="24"/>
          <w:szCs w:val="24"/>
          <w:lang w:val="cs-CZ"/>
        </w:rPr>
        <w:t>býti</w:t>
      </w:r>
      <w:proofErr w:type="gramEnd"/>
      <w:r w:rsidR="00D8066B" w:rsidRPr="00D8066B">
        <w:rPr>
          <w:rFonts w:ascii="Times New Roman" w:hAnsi="Times New Roman" w:cs="Times New Roman"/>
          <w:i/>
          <w:sz w:val="24"/>
          <w:szCs w:val="24"/>
          <w:lang w:val="cs-CZ"/>
        </w:rPr>
        <w:t xml:space="preserve"> přenesen, poněvadž práce v lomu dospěly až k němu. Pod křížem žáci zvědavě nahlíželi do</w:t>
      </w:r>
      <w:r w:rsidR="00292EA7">
        <w:rPr>
          <w:rFonts w:ascii="Times New Roman" w:hAnsi="Times New Roman" w:cs="Times New Roman"/>
          <w:i/>
          <w:sz w:val="24"/>
          <w:szCs w:val="24"/>
          <w:lang w:val="cs-CZ"/>
        </w:rPr>
        <w:t> </w:t>
      </w:r>
      <w:r w:rsidR="00D8066B" w:rsidRPr="00D8066B">
        <w:rPr>
          <w:rFonts w:ascii="Times New Roman" w:hAnsi="Times New Roman" w:cs="Times New Roman"/>
          <w:i/>
          <w:sz w:val="24"/>
          <w:szCs w:val="24"/>
          <w:lang w:val="cs-CZ"/>
        </w:rPr>
        <w:t xml:space="preserve">nejzajímavějšího a nejdůležitějšího moravského pravěkého sídliště lidí – jeskyně Šipky. Objevil ji a prozkoumal v letech 1878-1887, jak hlásá pamětní deska na stěně jeskyně upevněná, ředitel Karel Jaroslav Maška. Před vchodem do Šipky všimly si děti pomníku malíře Bohumíra </w:t>
      </w:r>
      <w:proofErr w:type="spellStart"/>
      <w:r w:rsidR="00D8066B" w:rsidRPr="00D8066B">
        <w:rPr>
          <w:rFonts w:ascii="Times New Roman" w:hAnsi="Times New Roman" w:cs="Times New Roman"/>
          <w:i/>
          <w:sz w:val="24"/>
          <w:szCs w:val="24"/>
          <w:lang w:val="cs-CZ"/>
        </w:rPr>
        <w:t>Jaroňka</w:t>
      </w:r>
      <w:proofErr w:type="spellEnd"/>
      <w:r w:rsidR="00D8066B" w:rsidRPr="00D8066B">
        <w:rPr>
          <w:rFonts w:ascii="Times New Roman" w:hAnsi="Times New Roman" w:cs="Times New Roman"/>
          <w:i/>
          <w:sz w:val="24"/>
          <w:szCs w:val="24"/>
          <w:lang w:val="cs-CZ"/>
        </w:rPr>
        <w:t xml:space="preserve">. Pan učitel upozornil žáky na jedinečně krásný pohled odtud na město Štramberk. Malíř </w:t>
      </w:r>
      <w:proofErr w:type="spellStart"/>
      <w:r w:rsidR="00D8066B" w:rsidRPr="00D8066B">
        <w:rPr>
          <w:rFonts w:ascii="Times New Roman" w:hAnsi="Times New Roman" w:cs="Times New Roman"/>
          <w:i/>
          <w:sz w:val="24"/>
          <w:szCs w:val="24"/>
          <w:lang w:val="cs-CZ"/>
        </w:rPr>
        <w:t>Jaroněk</w:t>
      </w:r>
      <w:proofErr w:type="spellEnd"/>
      <w:r w:rsidR="00D8066B" w:rsidRPr="00D8066B">
        <w:rPr>
          <w:rFonts w:ascii="Times New Roman" w:hAnsi="Times New Roman" w:cs="Times New Roman"/>
          <w:i/>
          <w:sz w:val="24"/>
          <w:szCs w:val="24"/>
          <w:lang w:val="cs-CZ"/>
        </w:rPr>
        <w:t xml:space="preserve"> využil plně malebných krás této osady pro své obrazy a</w:t>
      </w:r>
      <w:r w:rsidR="00292EA7">
        <w:rPr>
          <w:rFonts w:ascii="Times New Roman" w:hAnsi="Times New Roman" w:cs="Times New Roman"/>
          <w:i/>
          <w:sz w:val="24"/>
          <w:szCs w:val="24"/>
          <w:lang w:val="cs-CZ"/>
        </w:rPr>
        <w:t> </w:t>
      </w:r>
      <w:r w:rsidR="00D8066B" w:rsidRPr="00D8066B">
        <w:rPr>
          <w:rFonts w:ascii="Times New Roman" w:hAnsi="Times New Roman" w:cs="Times New Roman"/>
          <w:i/>
          <w:sz w:val="24"/>
          <w:szCs w:val="24"/>
          <w:lang w:val="cs-CZ"/>
        </w:rPr>
        <w:t xml:space="preserve">brzy byly proslulé jeho barevné dřevoryty </w:t>
      </w:r>
      <w:proofErr w:type="spellStart"/>
      <w:r w:rsidR="00D8066B" w:rsidRPr="00D8066B">
        <w:rPr>
          <w:rFonts w:ascii="Times New Roman" w:hAnsi="Times New Roman" w:cs="Times New Roman"/>
          <w:i/>
          <w:sz w:val="24"/>
          <w:szCs w:val="24"/>
          <w:lang w:val="cs-CZ"/>
        </w:rPr>
        <w:t>Štramberka</w:t>
      </w:r>
      <w:proofErr w:type="spellEnd"/>
      <w:r w:rsidR="00D8066B" w:rsidRPr="00D8066B">
        <w:rPr>
          <w:rFonts w:ascii="Times New Roman" w:hAnsi="Times New Roman" w:cs="Times New Roman"/>
          <w:i/>
          <w:sz w:val="24"/>
          <w:szCs w:val="24"/>
          <w:lang w:val="cs-CZ"/>
        </w:rPr>
        <w:t xml:space="preserve">. Plni různých dojmů sestoupili žáci strmou stezkou k pomníku padlých vojínů. V kapli za hřbitovem čekalo na ně jiné překvapení – Valašský betlém – před valašskou chalupou pod štramberskou </w:t>
      </w:r>
      <w:proofErr w:type="spellStart"/>
      <w:r w:rsidR="00D8066B" w:rsidRPr="00D8066B">
        <w:rPr>
          <w:rFonts w:ascii="Times New Roman" w:hAnsi="Times New Roman" w:cs="Times New Roman"/>
          <w:i/>
          <w:sz w:val="24"/>
          <w:szCs w:val="24"/>
          <w:lang w:val="cs-CZ"/>
        </w:rPr>
        <w:t>Trúbou</w:t>
      </w:r>
      <w:proofErr w:type="spellEnd"/>
      <w:r w:rsidR="00D8066B" w:rsidRPr="00D8066B">
        <w:rPr>
          <w:rFonts w:ascii="Times New Roman" w:hAnsi="Times New Roman" w:cs="Times New Roman"/>
          <w:i/>
          <w:sz w:val="24"/>
          <w:szCs w:val="24"/>
          <w:lang w:val="cs-CZ"/>
        </w:rPr>
        <w:t xml:space="preserve"> sedí v jesličkách děťátko. Valaši mu vyhrávají na cimbál, basu, fujaru, jiní nesou dary. Na zpáteční cestě zastavily se děti na hřbitově u hrobu Adolfa Hrstky a spatřily tu jeho bronzové poprsí od</w:t>
      </w:r>
      <w:r w:rsidR="00292EA7">
        <w:rPr>
          <w:rFonts w:ascii="Times New Roman" w:hAnsi="Times New Roman" w:cs="Times New Roman"/>
          <w:i/>
          <w:sz w:val="24"/>
          <w:szCs w:val="24"/>
          <w:lang w:val="cs-CZ"/>
        </w:rPr>
        <w:t> </w:t>
      </w:r>
      <w:r w:rsidR="00D8066B" w:rsidRPr="00D8066B">
        <w:rPr>
          <w:rFonts w:ascii="Times New Roman" w:hAnsi="Times New Roman" w:cs="Times New Roman"/>
          <w:i/>
          <w:sz w:val="24"/>
          <w:szCs w:val="24"/>
          <w:lang w:val="cs-CZ"/>
        </w:rPr>
        <w:t>Emila Hlavice…“.</w:t>
      </w:r>
      <w:r w:rsidR="00D8066B" w:rsidRPr="00D8066B">
        <w:rPr>
          <w:rStyle w:val="Znakapoznpodarou"/>
          <w:rFonts w:ascii="Times New Roman" w:hAnsi="Times New Roman" w:cs="Times New Roman"/>
          <w:iCs/>
          <w:sz w:val="24"/>
          <w:szCs w:val="24"/>
          <w:lang w:val="cs-CZ"/>
        </w:rPr>
        <w:footnoteReference w:id="592"/>
      </w:r>
      <w:r w:rsidR="00D8066B" w:rsidRPr="00D8066B">
        <w:rPr>
          <w:rFonts w:ascii="Times New Roman" w:hAnsi="Times New Roman" w:cs="Times New Roman"/>
          <w:i/>
          <w:sz w:val="24"/>
          <w:szCs w:val="24"/>
          <w:lang w:val="cs-CZ"/>
        </w:rPr>
        <w:t xml:space="preserve"> </w:t>
      </w:r>
    </w:p>
    <w:bookmarkEnd w:id="47"/>
    <w:p w14:paraId="140CEC33" w14:textId="041EABC5" w:rsidR="00BC635C" w:rsidRPr="0045655F" w:rsidRDefault="0045655F" w:rsidP="0045655F">
      <w:pPr>
        <w:rPr>
          <w:rFonts w:ascii="Times New Roman" w:hAnsi="Times New Roman" w:cs="Times New Roman"/>
          <w:i/>
          <w:sz w:val="24"/>
          <w:szCs w:val="24"/>
          <w:lang w:val="cs-CZ"/>
        </w:rPr>
      </w:pPr>
      <w:r>
        <w:rPr>
          <w:rFonts w:ascii="Times New Roman" w:hAnsi="Times New Roman" w:cs="Times New Roman"/>
          <w:i/>
          <w:sz w:val="24"/>
          <w:szCs w:val="24"/>
          <w:lang w:val="cs-CZ"/>
        </w:rPr>
        <w:br w:type="page"/>
      </w:r>
    </w:p>
    <w:p w14:paraId="4B28824C" w14:textId="0FFA3BAC" w:rsidR="0032732D" w:rsidRPr="0032732D" w:rsidRDefault="00BC635C" w:rsidP="0032732D">
      <w:pPr>
        <w:pStyle w:val="Nadpis1"/>
        <w:spacing w:after="200" w:line="360" w:lineRule="auto"/>
        <w:ind w:left="431" w:hanging="431"/>
      </w:pPr>
      <w:bookmarkStart w:id="55" w:name="_Toc64828636"/>
      <w:r w:rsidRPr="004531D2">
        <w:lastRenderedPageBreak/>
        <w:t>PROJEKT – PRAKTICKÁ ČÁST</w:t>
      </w:r>
      <w:bookmarkEnd w:id="55"/>
    </w:p>
    <w:p w14:paraId="62225B07" w14:textId="17F1E655" w:rsidR="0032732D" w:rsidRDefault="0032732D" w:rsidP="00F0428E">
      <w:pPr>
        <w:pStyle w:val="Nadpis2"/>
        <w:spacing w:after="240" w:line="240" w:lineRule="auto"/>
        <w:ind w:left="578" w:hanging="578"/>
        <w:rPr>
          <w:lang w:val="cs-CZ"/>
        </w:rPr>
      </w:pPr>
      <w:bookmarkStart w:id="56" w:name="_Toc64828637"/>
      <w:r w:rsidRPr="0032732D">
        <w:rPr>
          <w:lang w:val="cs-CZ"/>
        </w:rPr>
        <w:t>N</w:t>
      </w:r>
      <w:r>
        <w:rPr>
          <w:lang w:val="cs-CZ"/>
        </w:rPr>
        <w:t>ávrh</w:t>
      </w:r>
      <w:r w:rsidRPr="0032732D">
        <w:rPr>
          <w:lang w:val="cs-CZ"/>
        </w:rPr>
        <w:t xml:space="preserve"> projektu</w:t>
      </w:r>
      <w:bookmarkEnd w:id="56"/>
    </w:p>
    <w:p w14:paraId="1B972F80" w14:textId="6133405E" w:rsidR="00F5550A" w:rsidRDefault="00F5550A" w:rsidP="00734086">
      <w:pPr>
        <w:pStyle w:val="Nadpis3"/>
        <w:spacing w:after="240" w:line="240" w:lineRule="auto"/>
        <w:rPr>
          <w:lang w:val="cs-CZ"/>
        </w:rPr>
      </w:pPr>
      <w:bookmarkStart w:id="57" w:name="_Toc64828638"/>
      <w:bookmarkStart w:id="58" w:name="_Hlk64224908"/>
      <w:r>
        <w:rPr>
          <w:lang w:val="cs-CZ"/>
        </w:rPr>
        <w:t>Charakteristika projektu</w:t>
      </w:r>
      <w:bookmarkEnd w:id="57"/>
    </w:p>
    <w:p w14:paraId="77FA42F0" w14:textId="6503DE51" w:rsidR="00117D86" w:rsidRDefault="00C36428" w:rsidP="00117D86">
      <w:pPr>
        <w:spacing w:after="0" w:line="360" w:lineRule="auto"/>
        <w:ind w:firstLine="709"/>
        <w:jc w:val="both"/>
        <w:rPr>
          <w:rFonts w:ascii="Times New Roman" w:hAnsi="Times New Roman" w:cs="Times New Roman"/>
          <w:sz w:val="24"/>
          <w:szCs w:val="24"/>
          <w:lang w:val="cs-CZ"/>
        </w:rPr>
      </w:pPr>
      <w:r w:rsidRPr="00BE22D0">
        <w:rPr>
          <w:rFonts w:ascii="Times New Roman" w:hAnsi="Times New Roman" w:cs="Times New Roman"/>
          <w:sz w:val="24"/>
          <w:szCs w:val="24"/>
          <w:lang w:val="cs-CZ"/>
        </w:rPr>
        <w:t xml:space="preserve">Předkládaný projekt </w:t>
      </w:r>
      <w:r w:rsidR="00BE22D0">
        <w:rPr>
          <w:rFonts w:ascii="Times New Roman" w:hAnsi="Times New Roman" w:cs="Times New Roman"/>
          <w:sz w:val="24"/>
          <w:szCs w:val="24"/>
          <w:lang w:val="cs-CZ"/>
        </w:rPr>
        <w:t>s názvem „</w:t>
      </w:r>
      <w:r w:rsidR="00BE22D0" w:rsidRPr="00A8324E">
        <w:rPr>
          <w:rFonts w:ascii="Times New Roman" w:hAnsi="Times New Roman" w:cs="Times New Roman"/>
          <w:sz w:val="24"/>
          <w:szCs w:val="24"/>
          <w:lang w:val="cs-CZ"/>
        </w:rPr>
        <w:t>Národní sad ve Štramberku jako místo paměti</w:t>
      </w:r>
      <w:r w:rsidR="00BE22D0">
        <w:rPr>
          <w:rFonts w:ascii="Times New Roman" w:hAnsi="Times New Roman" w:cs="Times New Roman"/>
          <w:sz w:val="24"/>
          <w:szCs w:val="24"/>
          <w:lang w:val="cs-CZ"/>
        </w:rPr>
        <w:t>“</w:t>
      </w:r>
      <w:r w:rsidR="00BE22D0" w:rsidRPr="00A8324E">
        <w:rPr>
          <w:rFonts w:ascii="Times New Roman" w:hAnsi="Times New Roman" w:cs="Times New Roman"/>
          <w:sz w:val="24"/>
          <w:szCs w:val="24"/>
          <w:lang w:val="cs-CZ"/>
        </w:rPr>
        <w:t xml:space="preserve"> </w:t>
      </w:r>
      <w:r w:rsidRPr="00BE22D0">
        <w:rPr>
          <w:rFonts w:ascii="Times New Roman" w:hAnsi="Times New Roman" w:cs="Times New Roman"/>
          <w:sz w:val="24"/>
          <w:szCs w:val="24"/>
          <w:lang w:val="cs-CZ"/>
        </w:rPr>
        <w:t>je</w:t>
      </w:r>
      <w:r w:rsidR="009A756E">
        <w:rPr>
          <w:rFonts w:ascii="Times New Roman" w:hAnsi="Times New Roman" w:cs="Times New Roman"/>
          <w:sz w:val="24"/>
          <w:szCs w:val="24"/>
          <w:lang w:val="cs-CZ"/>
        </w:rPr>
        <w:t> </w:t>
      </w:r>
      <w:r w:rsidRPr="00BE22D0">
        <w:rPr>
          <w:rFonts w:ascii="Times New Roman" w:hAnsi="Times New Roman" w:cs="Times New Roman"/>
          <w:sz w:val="24"/>
          <w:szCs w:val="24"/>
          <w:lang w:val="cs-CZ"/>
        </w:rPr>
        <w:t xml:space="preserve">inspirací, jak metodicky zpracovat regionální dějiny a zajímavým způsobem </w:t>
      </w:r>
      <w:r w:rsidR="000072B8">
        <w:rPr>
          <w:rFonts w:ascii="Times New Roman" w:hAnsi="Times New Roman" w:cs="Times New Roman"/>
          <w:sz w:val="24"/>
          <w:szCs w:val="24"/>
          <w:lang w:val="cs-CZ"/>
        </w:rPr>
        <w:t>přiblížit</w:t>
      </w:r>
      <w:r w:rsidRPr="00BE22D0">
        <w:rPr>
          <w:rFonts w:ascii="Times New Roman" w:hAnsi="Times New Roman" w:cs="Times New Roman"/>
          <w:sz w:val="24"/>
          <w:szCs w:val="24"/>
          <w:lang w:val="cs-CZ"/>
        </w:rPr>
        <w:t xml:space="preserve"> student</w:t>
      </w:r>
      <w:r w:rsidR="000072B8">
        <w:rPr>
          <w:rFonts w:ascii="Times New Roman" w:hAnsi="Times New Roman" w:cs="Times New Roman"/>
          <w:sz w:val="24"/>
          <w:szCs w:val="24"/>
          <w:lang w:val="cs-CZ"/>
        </w:rPr>
        <w:t>ům</w:t>
      </w:r>
      <w:r w:rsidRPr="00BE22D0">
        <w:rPr>
          <w:rFonts w:ascii="Times New Roman" w:hAnsi="Times New Roman" w:cs="Times New Roman"/>
          <w:sz w:val="24"/>
          <w:szCs w:val="24"/>
          <w:lang w:val="cs-CZ"/>
        </w:rPr>
        <w:t xml:space="preserve"> </w:t>
      </w:r>
      <w:r w:rsidR="00BE22D0" w:rsidRPr="00BE22D0">
        <w:rPr>
          <w:rFonts w:ascii="Times New Roman" w:hAnsi="Times New Roman" w:cs="Times New Roman"/>
          <w:sz w:val="24"/>
          <w:szCs w:val="24"/>
          <w:lang w:val="cs-CZ"/>
        </w:rPr>
        <w:t>3. a 4. ročníků gymnázi</w:t>
      </w:r>
      <w:r w:rsidR="00CF1565">
        <w:rPr>
          <w:rFonts w:ascii="Times New Roman" w:hAnsi="Times New Roman" w:cs="Times New Roman"/>
          <w:sz w:val="24"/>
          <w:szCs w:val="24"/>
          <w:lang w:val="cs-CZ"/>
        </w:rPr>
        <w:t>í v regionu Nového Jičína</w:t>
      </w:r>
      <w:r w:rsidR="00BE22D0" w:rsidRPr="00BE22D0">
        <w:rPr>
          <w:rFonts w:ascii="Times New Roman" w:hAnsi="Times New Roman" w:cs="Times New Roman"/>
          <w:sz w:val="24"/>
          <w:szCs w:val="24"/>
          <w:lang w:val="cs-CZ"/>
        </w:rPr>
        <w:t xml:space="preserve"> </w:t>
      </w:r>
      <w:r w:rsidRPr="00BE22D0">
        <w:rPr>
          <w:rFonts w:ascii="Times New Roman" w:hAnsi="Times New Roman" w:cs="Times New Roman"/>
          <w:sz w:val="24"/>
          <w:szCs w:val="24"/>
          <w:lang w:val="cs-CZ"/>
        </w:rPr>
        <w:t xml:space="preserve">v hodinách </w:t>
      </w:r>
      <w:r w:rsidR="00BE22D0">
        <w:rPr>
          <w:rFonts w:ascii="Times New Roman" w:hAnsi="Times New Roman" w:cs="Times New Roman"/>
          <w:sz w:val="24"/>
          <w:szCs w:val="24"/>
          <w:lang w:val="cs-CZ"/>
        </w:rPr>
        <w:t xml:space="preserve">dějepisného </w:t>
      </w:r>
      <w:r w:rsidRPr="00BE22D0">
        <w:rPr>
          <w:rFonts w:ascii="Times New Roman" w:hAnsi="Times New Roman" w:cs="Times New Roman"/>
          <w:sz w:val="24"/>
          <w:szCs w:val="24"/>
          <w:lang w:val="cs-CZ"/>
        </w:rPr>
        <w:t>semináře histori</w:t>
      </w:r>
      <w:r w:rsidR="000072B8">
        <w:rPr>
          <w:rFonts w:ascii="Times New Roman" w:hAnsi="Times New Roman" w:cs="Times New Roman"/>
          <w:sz w:val="24"/>
          <w:szCs w:val="24"/>
          <w:lang w:val="cs-CZ"/>
        </w:rPr>
        <w:t xml:space="preserve">i </w:t>
      </w:r>
      <w:r w:rsidRPr="00BE22D0">
        <w:rPr>
          <w:rFonts w:ascii="Times New Roman" w:hAnsi="Times New Roman" w:cs="Times New Roman"/>
          <w:sz w:val="24"/>
          <w:szCs w:val="24"/>
          <w:lang w:val="cs-CZ"/>
        </w:rPr>
        <w:t xml:space="preserve">Národního sadu </w:t>
      </w:r>
      <w:r w:rsidR="00BE22D0">
        <w:rPr>
          <w:rFonts w:ascii="Times New Roman" w:hAnsi="Times New Roman" w:cs="Times New Roman"/>
          <w:sz w:val="24"/>
          <w:szCs w:val="24"/>
          <w:lang w:val="cs-CZ"/>
        </w:rPr>
        <w:t>ve</w:t>
      </w:r>
      <w:r w:rsidRPr="00BE22D0">
        <w:rPr>
          <w:rFonts w:ascii="Times New Roman" w:hAnsi="Times New Roman" w:cs="Times New Roman"/>
          <w:sz w:val="24"/>
          <w:szCs w:val="24"/>
          <w:lang w:val="cs-CZ"/>
        </w:rPr>
        <w:t xml:space="preserve"> Štramberk</w:t>
      </w:r>
      <w:r w:rsidR="00BE22D0">
        <w:rPr>
          <w:rFonts w:ascii="Times New Roman" w:hAnsi="Times New Roman" w:cs="Times New Roman"/>
          <w:sz w:val="24"/>
          <w:szCs w:val="24"/>
          <w:lang w:val="cs-CZ"/>
        </w:rPr>
        <w:t>u jako míst</w:t>
      </w:r>
      <w:r w:rsidR="000072B8">
        <w:rPr>
          <w:rFonts w:ascii="Times New Roman" w:hAnsi="Times New Roman" w:cs="Times New Roman"/>
          <w:sz w:val="24"/>
          <w:szCs w:val="24"/>
          <w:lang w:val="cs-CZ"/>
        </w:rPr>
        <w:t>a</w:t>
      </w:r>
      <w:r w:rsidR="00BE22D0">
        <w:rPr>
          <w:rFonts w:ascii="Times New Roman" w:hAnsi="Times New Roman" w:cs="Times New Roman"/>
          <w:sz w:val="24"/>
          <w:szCs w:val="24"/>
          <w:lang w:val="cs-CZ"/>
        </w:rPr>
        <w:t xml:space="preserve"> paměti</w:t>
      </w:r>
      <w:r w:rsidRPr="00BE22D0">
        <w:rPr>
          <w:rFonts w:ascii="Times New Roman" w:hAnsi="Times New Roman" w:cs="Times New Roman"/>
          <w:sz w:val="24"/>
          <w:szCs w:val="24"/>
          <w:lang w:val="cs-CZ"/>
        </w:rPr>
        <w:t xml:space="preserve">. </w:t>
      </w:r>
    </w:p>
    <w:p w14:paraId="11D7549B" w14:textId="46434588" w:rsidR="00117D86" w:rsidRDefault="00117D86" w:rsidP="00117D86">
      <w:pPr>
        <w:spacing w:after="0" w:line="360" w:lineRule="auto"/>
        <w:ind w:firstLine="709"/>
        <w:jc w:val="both"/>
        <w:rPr>
          <w:rFonts w:ascii="Times New Roman" w:hAnsi="Times New Roman" w:cs="Times New Roman"/>
          <w:sz w:val="24"/>
          <w:szCs w:val="24"/>
          <w:lang w:val="cs-CZ"/>
        </w:rPr>
      </w:pPr>
      <w:r w:rsidRPr="00BE22D0">
        <w:rPr>
          <w:rFonts w:ascii="Times New Roman" w:hAnsi="Times New Roman" w:cs="Times New Roman"/>
          <w:sz w:val="24"/>
          <w:szCs w:val="24"/>
          <w:lang w:val="cs-CZ"/>
        </w:rPr>
        <w:t>Studenti budou v rámci projektu seznámeni</w:t>
      </w:r>
      <w:r>
        <w:rPr>
          <w:rFonts w:ascii="Times New Roman" w:hAnsi="Times New Roman" w:cs="Times New Roman"/>
          <w:sz w:val="24"/>
          <w:szCs w:val="24"/>
          <w:lang w:val="cs-CZ"/>
        </w:rPr>
        <w:t xml:space="preserve"> </w:t>
      </w:r>
      <w:r w:rsidRPr="00BE22D0">
        <w:rPr>
          <w:rFonts w:ascii="Times New Roman" w:hAnsi="Times New Roman" w:cs="Times New Roman"/>
          <w:sz w:val="24"/>
          <w:szCs w:val="24"/>
          <w:lang w:val="cs-CZ"/>
        </w:rPr>
        <w:t xml:space="preserve">s fenoménem historické paměti </w:t>
      </w:r>
      <w:r>
        <w:rPr>
          <w:rFonts w:ascii="Times New Roman" w:hAnsi="Times New Roman" w:cs="Times New Roman"/>
          <w:sz w:val="24"/>
          <w:szCs w:val="24"/>
          <w:lang w:val="cs-CZ"/>
        </w:rPr>
        <w:t>a</w:t>
      </w:r>
      <w:r w:rsidR="009A756E">
        <w:rPr>
          <w:rFonts w:ascii="Times New Roman" w:hAnsi="Times New Roman" w:cs="Times New Roman"/>
          <w:sz w:val="24"/>
          <w:szCs w:val="24"/>
          <w:lang w:val="cs-CZ"/>
        </w:rPr>
        <w:t> </w:t>
      </w:r>
      <w:r>
        <w:rPr>
          <w:rFonts w:ascii="Times New Roman" w:hAnsi="Times New Roman" w:cs="Times New Roman"/>
          <w:sz w:val="24"/>
          <w:szCs w:val="24"/>
          <w:lang w:val="cs-CZ"/>
        </w:rPr>
        <w:t xml:space="preserve">utvářením národní identity, </w:t>
      </w:r>
      <w:r w:rsidRPr="00BE22D0">
        <w:rPr>
          <w:rFonts w:ascii="Times New Roman" w:hAnsi="Times New Roman" w:cs="Times New Roman"/>
          <w:sz w:val="24"/>
          <w:szCs w:val="24"/>
          <w:lang w:val="cs-CZ"/>
        </w:rPr>
        <w:t>neboť</w:t>
      </w:r>
      <w:r>
        <w:rPr>
          <w:rFonts w:ascii="Times New Roman" w:hAnsi="Times New Roman" w:cs="Times New Roman"/>
          <w:sz w:val="24"/>
          <w:szCs w:val="24"/>
          <w:lang w:val="cs-CZ"/>
        </w:rPr>
        <w:t xml:space="preserve"> Národní sad ve Štramberku sehrál zejména v počátcích nového státu a v mladé republice důležitou roli v procesu utváření národní a regionální identity. Projekt povede </w:t>
      </w:r>
      <w:r w:rsidR="008A28A3">
        <w:rPr>
          <w:rFonts w:ascii="Times New Roman" w:hAnsi="Times New Roman" w:cs="Times New Roman"/>
          <w:sz w:val="24"/>
          <w:szCs w:val="24"/>
          <w:lang w:val="cs-CZ"/>
        </w:rPr>
        <w:t xml:space="preserve">u studentů </w:t>
      </w:r>
      <w:r>
        <w:rPr>
          <w:rFonts w:ascii="Times New Roman" w:hAnsi="Times New Roman" w:cs="Times New Roman"/>
          <w:sz w:val="24"/>
          <w:szCs w:val="24"/>
          <w:lang w:val="cs-CZ"/>
        </w:rPr>
        <w:t>k prohloubení a kultivaci paměti</w:t>
      </w:r>
      <w:r w:rsidR="008A28A3">
        <w:rPr>
          <w:rFonts w:ascii="Times New Roman" w:hAnsi="Times New Roman" w:cs="Times New Roman"/>
          <w:sz w:val="24"/>
          <w:szCs w:val="24"/>
          <w:lang w:val="cs-CZ"/>
        </w:rPr>
        <w:t xml:space="preserve">, </w:t>
      </w:r>
      <w:r w:rsidR="00CB490B">
        <w:rPr>
          <w:rFonts w:ascii="Times New Roman" w:hAnsi="Times New Roman" w:cs="Times New Roman"/>
          <w:sz w:val="24"/>
          <w:szCs w:val="24"/>
          <w:lang w:val="cs-CZ"/>
        </w:rPr>
        <w:t>která</w:t>
      </w:r>
      <w:r w:rsidR="008A28A3">
        <w:rPr>
          <w:rFonts w:ascii="Times New Roman" w:hAnsi="Times New Roman" w:cs="Times New Roman"/>
          <w:sz w:val="24"/>
          <w:szCs w:val="24"/>
          <w:lang w:val="cs-CZ"/>
        </w:rPr>
        <w:t xml:space="preserve"> </w:t>
      </w:r>
      <w:r w:rsidR="00CB490B">
        <w:rPr>
          <w:rFonts w:ascii="Times New Roman" w:hAnsi="Times New Roman" w:cs="Times New Roman"/>
          <w:sz w:val="24"/>
          <w:szCs w:val="24"/>
          <w:lang w:val="cs-CZ"/>
        </w:rPr>
        <w:t>jim pomůže</w:t>
      </w:r>
      <w:r w:rsidR="008A28A3">
        <w:rPr>
          <w:rFonts w:ascii="Times New Roman" w:hAnsi="Times New Roman" w:cs="Times New Roman"/>
          <w:sz w:val="24"/>
          <w:szCs w:val="24"/>
          <w:lang w:val="cs-CZ"/>
        </w:rPr>
        <w:t xml:space="preserve"> </w:t>
      </w:r>
      <w:r w:rsidR="00CB490B">
        <w:rPr>
          <w:rFonts w:ascii="Times New Roman" w:hAnsi="Times New Roman" w:cs="Times New Roman"/>
          <w:sz w:val="24"/>
          <w:szCs w:val="24"/>
          <w:lang w:val="cs-CZ"/>
        </w:rPr>
        <w:t>vytvořit</w:t>
      </w:r>
      <w:r w:rsidR="008A28A3">
        <w:rPr>
          <w:rFonts w:ascii="Times New Roman" w:hAnsi="Times New Roman" w:cs="Times New Roman"/>
          <w:sz w:val="24"/>
          <w:szCs w:val="24"/>
          <w:lang w:val="cs-CZ"/>
        </w:rPr>
        <w:t xml:space="preserve"> pozitivn</w:t>
      </w:r>
      <w:r w:rsidR="00CB490B">
        <w:rPr>
          <w:rFonts w:ascii="Times New Roman" w:hAnsi="Times New Roman" w:cs="Times New Roman"/>
          <w:sz w:val="24"/>
          <w:szCs w:val="24"/>
          <w:lang w:val="cs-CZ"/>
        </w:rPr>
        <w:t>í</w:t>
      </w:r>
      <w:r w:rsidR="008A28A3">
        <w:rPr>
          <w:rFonts w:ascii="Times New Roman" w:hAnsi="Times New Roman" w:cs="Times New Roman"/>
          <w:sz w:val="24"/>
          <w:szCs w:val="24"/>
          <w:lang w:val="cs-CZ"/>
        </w:rPr>
        <w:t xml:space="preserve"> vztah k odkazu minulosti, </w:t>
      </w:r>
      <w:r w:rsidR="00CB490B">
        <w:rPr>
          <w:rFonts w:ascii="Times New Roman" w:hAnsi="Times New Roman" w:cs="Times New Roman"/>
          <w:sz w:val="24"/>
          <w:szCs w:val="24"/>
          <w:lang w:val="cs-CZ"/>
        </w:rPr>
        <w:t>jenž brání</w:t>
      </w:r>
      <w:r w:rsidR="008A28A3">
        <w:rPr>
          <w:rFonts w:ascii="Times New Roman" w:hAnsi="Times New Roman" w:cs="Times New Roman"/>
          <w:sz w:val="24"/>
          <w:szCs w:val="24"/>
          <w:lang w:val="cs-CZ"/>
        </w:rPr>
        <w:t xml:space="preserve"> pocit</w:t>
      </w:r>
      <w:r w:rsidR="00CB490B">
        <w:rPr>
          <w:rFonts w:ascii="Times New Roman" w:hAnsi="Times New Roman" w:cs="Times New Roman"/>
          <w:sz w:val="24"/>
          <w:szCs w:val="24"/>
          <w:lang w:val="cs-CZ"/>
        </w:rPr>
        <w:t xml:space="preserve">u </w:t>
      </w:r>
      <w:r w:rsidR="008A28A3">
        <w:rPr>
          <w:rFonts w:ascii="Times New Roman" w:hAnsi="Times New Roman" w:cs="Times New Roman"/>
          <w:sz w:val="24"/>
          <w:szCs w:val="24"/>
          <w:lang w:val="cs-CZ"/>
        </w:rPr>
        <w:t>vykořenění a ztrát</w:t>
      </w:r>
      <w:r w:rsidR="00CB490B">
        <w:rPr>
          <w:rFonts w:ascii="Times New Roman" w:hAnsi="Times New Roman" w:cs="Times New Roman"/>
          <w:sz w:val="24"/>
          <w:szCs w:val="24"/>
          <w:lang w:val="cs-CZ"/>
        </w:rPr>
        <w:t>ě</w:t>
      </w:r>
      <w:r w:rsidR="008A28A3">
        <w:rPr>
          <w:rFonts w:ascii="Times New Roman" w:hAnsi="Times New Roman" w:cs="Times New Roman"/>
          <w:sz w:val="24"/>
          <w:szCs w:val="24"/>
          <w:lang w:val="cs-CZ"/>
        </w:rPr>
        <w:t xml:space="preserve"> národní a</w:t>
      </w:r>
      <w:r w:rsidR="009A756E">
        <w:rPr>
          <w:rFonts w:ascii="Times New Roman" w:hAnsi="Times New Roman" w:cs="Times New Roman"/>
          <w:sz w:val="24"/>
          <w:szCs w:val="24"/>
          <w:lang w:val="cs-CZ"/>
        </w:rPr>
        <w:t> </w:t>
      </w:r>
      <w:r w:rsidR="008A28A3">
        <w:rPr>
          <w:rFonts w:ascii="Times New Roman" w:hAnsi="Times New Roman" w:cs="Times New Roman"/>
          <w:sz w:val="24"/>
          <w:szCs w:val="24"/>
          <w:lang w:val="cs-CZ"/>
        </w:rPr>
        <w:t xml:space="preserve">kulturní identity. </w:t>
      </w:r>
    </w:p>
    <w:p w14:paraId="1C0EC4C6" w14:textId="7B995D73" w:rsidR="000072B8" w:rsidRDefault="000072B8" w:rsidP="000072B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Jelikož není v současné době Národní sad vnímán primárně jako památka kulturní – v</w:t>
      </w:r>
      <w:r w:rsidR="009A756E">
        <w:rPr>
          <w:rFonts w:ascii="Times New Roman" w:hAnsi="Times New Roman" w:cs="Times New Roman"/>
          <w:sz w:val="24"/>
          <w:szCs w:val="24"/>
          <w:lang w:val="cs-CZ"/>
        </w:rPr>
        <w:t> </w:t>
      </w:r>
      <w:r>
        <w:rPr>
          <w:rFonts w:ascii="Times New Roman" w:hAnsi="Times New Roman" w:cs="Times New Roman"/>
          <w:sz w:val="24"/>
          <w:szCs w:val="24"/>
          <w:lang w:val="cs-CZ"/>
        </w:rPr>
        <w:t>roce 1960 bylo jeho území prohlášeno za národní přírodní památku Šipka, která zastínila „paměťovou“ dimenzi místa</w:t>
      </w:r>
      <w:r w:rsidR="00CE226C">
        <w:rPr>
          <w:rFonts w:ascii="Times New Roman" w:hAnsi="Times New Roman" w:cs="Times New Roman"/>
          <w:sz w:val="24"/>
          <w:szCs w:val="24"/>
          <w:lang w:val="cs-CZ"/>
        </w:rPr>
        <w:t xml:space="preserve"> – bud</w:t>
      </w:r>
      <w:r w:rsidR="00CB490B">
        <w:rPr>
          <w:rFonts w:ascii="Times New Roman" w:hAnsi="Times New Roman" w:cs="Times New Roman"/>
          <w:sz w:val="24"/>
          <w:szCs w:val="24"/>
          <w:lang w:val="cs-CZ"/>
        </w:rPr>
        <w:t xml:space="preserve">ou se studenti v rámci projektu snažit </w:t>
      </w:r>
      <w:r w:rsidR="00CE226C">
        <w:rPr>
          <w:rFonts w:ascii="Times New Roman" w:hAnsi="Times New Roman" w:cs="Times New Roman"/>
          <w:sz w:val="24"/>
          <w:szCs w:val="24"/>
          <w:lang w:val="cs-CZ"/>
        </w:rPr>
        <w:t>na základě historických</w:t>
      </w:r>
      <w:r>
        <w:rPr>
          <w:rFonts w:ascii="Times New Roman" w:hAnsi="Times New Roman" w:cs="Times New Roman"/>
          <w:sz w:val="24"/>
          <w:szCs w:val="24"/>
          <w:lang w:val="cs-CZ"/>
        </w:rPr>
        <w:t xml:space="preserve"> pramenů rekonstruovat příběh tohoto místa paměti a interpretovat jeho symboliku. </w:t>
      </w:r>
      <w:r w:rsidR="00CE226C">
        <w:rPr>
          <w:rFonts w:ascii="Times New Roman" w:hAnsi="Times New Roman" w:cs="Times New Roman"/>
          <w:sz w:val="24"/>
          <w:szCs w:val="24"/>
          <w:lang w:val="cs-CZ"/>
        </w:rPr>
        <w:t xml:space="preserve">Společně se studenty se </w:t>
      </w:r>
      <w:r w:rsidR="00CB490B">
        <w:rPr>
          <w:rFonts w:ascii="Times New Roman" w:hAnsi="Times New Roman" w:cs="Times New Roman"/>
          <w:sz w:val="24"/>
          <w:szCs w:val="24"/>
          <w:lang w:val="cs-CZ"/>
        </w:rPr>
        <w:t>pokusíme</w:t>
      </w:r>
      <w:r>
        <w:rPr>
          <w:rFonts w:ascii="Times New Roman" w:hAnsi="Times New Roman" w:cs="Times New Roman"/>
          <w:sz w:val="24"/>
          <w:szCs w:val="24"/>
          <w:lang w:val="cs-CZ"/>
        </w:rPr>
        <w:t xml:space="preserve"> o hlubší porozumění Národnímu sadu jako místu paměti </w:t>
      </w:r>
      <w:r w:rsidR="00CB490B">
        <w:rPr>
          <w:rFonts w:ascii="Times New Roman" w:hAnsi="Times New Roman" w:cs="Times New Roman"/>
          <w:sz w:val="24"/>
          <w:szCs w:val="24"/>
          <w:lang w:val="cs-CZ"/>
        </w:rPr>
        <w:t xml:space="preserve">a také </w:t>
      </w:r>
      <w:r>
        <w:rPr>
          <w:rFonts w:ascii="Times New Roman" w:hAnsi="Times New Roman" w:cs="Times New Roman"/>
          <w:sz w:val="24"/>
          <w:szCs w:val="24"/>
          <w:lang w:val="cs-CZ"/>
        </w:rPr>
        <w:t>odhalit jeho úlohu v rámci sociální praxe politiky paměti, přičemž na něj i</w:t>
      </w:r>
      <w:r w:rsidR="009A756E">
        <w:rPr>
          <w:rFonts w:ascii="Times New Roman" w:hAnsi="Times New Roman" w:cs="Times New Roman"/>
          <w:sz w:val="24"/>
          <w:szCs w:val="24"/>
          <w:lang w:val="cs-CZ"/>
        </w:rPr>
        <w:t> </w:t>
      </w:r>
      <w:r>
        <w:rPr>
          <w:rFonts w:ascii="Times New Roman" w:hAnsi="Times New Roman" w:cs="Times New Roman"/>
          <w:sz w:val="24"/>
          <w:szCs w:val="24"/>
          <w:lang w:val="cs-CZ"/>
        </w:rPr>
        <w:t>na jednotlivá místa paměti, která se v něm nacházejí, budeme pohlížet jako na vědomě vytvořenou a esteticky ztvárněnou reprezentaci minulosti.</w:t>
      </w:r>
      <w:r w:rsidR="00734086">
        <w:rPr>
          <w:rFonts w:ascii="Times New Roman" w:hAnsi="Times New Roman" w:cs="Times New Roman"/>
          <w:sz w:val="24"/>
          <w:szCs w:val="24"/>
          <w:lang w:val="cs-CZ"/>
        </w:rPr>
        <w:t xml:space="preserve"> </w:t>
      </w:r>
      <w:r w:rsidRPr="00BE22D0">
        <w:rPr>
          <w:rFonts w:ascii="Times New Roman" w:hAnsi="Times New Roman" w:cs="Times New Roman"/>
          <w:sz w:val="24"/>
          <w:szCs w:val="24"/>
          <w:lang w:val="cs-CZ"/>
        </w:rPr>
        <w:t>Práce s místy paměti povede u studentů především k rozvoji historického vědomí</w:t>
      </w:r>
      <w:r>
        <w:rPr>
          <w:rFonts w:ascii="Times New Roman" w:hAnsi="Times New Roman" w:cs="Times New Roman"/>
          <w:sz w:val="24"/>
          <w:szCs w:val="24"/>
          <w:lang w:val="cs-CZ"/>
        </w:rPr>
        <w:t xml:space="preserve"> a také pocitu odpovědnosti za</w:t>
      </w:r>
      <w:r w:rsidR="009A756E">
        <w:rPr>
          <w:rFonts w:ascii="Times New Roman" w:hAnsi="Times New Roman" w:cs="Times New Roman"/>
          <w:sz w:val="24"/>
          <w:szCs w:val="24"/>
          <w:lang w:val="cs-CZ"/>
        </w:rPr>
        <w:t> </w:t>
      </w:r>
      <w:r>
        <w:rPr>
          <w:rFonts w:ascii="Times New Roman" w:hAnsi="Times New Roman" w:cs="Times New Roman"/>
          <w:sz w:val="24"/>
          <w:szCs w:val="24"/>
          <w:lang w:val="cs-CZ"/>
        </w:rPr>
        <w:t>budoucnost kulturního odkazu našich předků a ochrany kulturních památek.</w:t>
      </w:r>
    </w:p>
    <w:p w14:paraId="22BE2087" w14:textId="099123B7" w:rsidR="00734086" w:rsidRDefault="00734086" w:rsidP="00734086">
      <w:pPr>
        <w:spacing w:after="0" w:line="360" w:lineRule="auto"/>
        <w:ind w:firstLine="709"/>
        <w:jc w:val="both"/>
        <w:rPr>
          <w:rFonts w:ascii="Times New Roman" w:hAnsi="Times New Roman" w:cs="Times New Roman"/>
          <w:sz w:val="24"/>
          <w:szCs w:val="24"/>
          <w:lang w:val="cs-CZ"/>
        </w:rPr>
      </w:pPr>
      <w:r w:rsidRPr="003E794C">
        <w:rPr>
          <w:rFonts w:ascii="Times New Roman" w:hAnsi="Times New Roman" w:cs="Times New Roman"/>
          <w:sz w:val="24"/>
          <w:szCs w:val="24"/>
          <w:lang w:val="cs-CZ"/>
        </w:rPr>
        <w:t>Na rozdíl od řady klasických učebnic může Národní sad nabídnout několik vrstev paměti</w:t>
      </w:r>
      <w:r>
        <w:rPr>
          <w:rFonts w:ascii="Times New Roman" w:hAnsi="Times New Roman" w:cs="Times New Roman"/>
          <w:sz w:val="24"/>
          <w:szCs w:val="24"/>
          <w:lang w:val="cs-CZ"/>
        </w:rPr>
        <w:t>, a sice</w:t>
      </w:r>
      <w:r w:rsidRPr="003E794C">
        <w:rPr>
          <w:rFonts w:ascii="Times New Roman" w:hAnsi="Times New Roman" w:cs="Times New Roman"/>
          <w:sz w:val="24"/>
          <w:szCs w:val="24"/>
          <w:lang w:val="cs-CZ"/>
        </w:rPr>
        <w:t xml:space="preserve"> celonárodní, regionální </w:t>
      </w:r>
      <w:r>
        <w:rPr>
          <w:rFonts w:ascii="Times New Roman" w:hAnsi="Times New Roman" w:cs="Times New Roman"/>
          <w:sz w:val="24"/>
          <w:szCs w:val="24"/>
          <w:lang w:val="cs-CZ"/>
        </w:rPr>
        <w:t xml:space="preserve">– </w:t>
      </w:r>
      <w:r w:rsidRPr="003E794C">
        <w:rPr>
          <w:rFonts w:ascii="Times New Roman" w:hAnsi="Times New Roman" w:cs="Times New Roman"/>
          <w:sz w:val="24"/>
          <w:szCs w:val="24"/>
          <w:lang w:val="cs-CZ"/>
        </w:rPr>
        <w:t xml:space="preserve">která je pro identitu a historické povědomí studentů velmi důležitá, </w:t>
      </w:r>
      <w:r>
        <w:rPr>
          <w:rFonts w:ascii="Times New Roman" w:hAnsi="Times New Roman" w:cs="Times New Roman"/>
          <w:sz w:val="24"/>
          <w:szCs w:val="24"/>
          <w:lang w:val="cs-CZ"/>
        </w:rPr>
        <w:t xml:space="preserve">neboť </w:t>
      </w:r>
      <w:r w:rsidRPr="003E794C">
        <w:rPr>
          <w:rFonts w:ascii="Times New Roman" w:hAnsi="Times New Roman" w:cs="Times New Roman"/>
          <w:sz w:val="24"/>
          <w:szCs w:val="24"/>
          <w:lang w:val="cs-CZ"/>
        </w:rPr>
        <w:t>jejím prostřednictvím se mohou nejsnadněji identifikovat s daným historickým územím</w:t>
      </w:r>
      <w:r>
        <w:rPr>
          <w:rFonts w:ascii="Times New Roman" w:hAnsi="Times New Roman" w:cs="Times New Roman"/>
          <w:sz w:val="24"/>
          <w:szCs w:val="24"/>
          <w:lang w:val="cs-CZ"/>
        </w:rPr>
        <w:t xml:space="preserve"> –</w:t>
      </w:r>
      <w:r w:rsidRPr="003E794C">
        <w:rPr>
          <w:rFonts w:ascii="Times New Roman" w:hAnsi="Times New Roman" w:cs="Times New Roman"/>
          <w:sz w:val="24"/>
          <w:szCs w:val="24"/>
          <w:lang w:val="cs-CZ"/>
        </w:rPr>
        <w:t xml:space="preserve"> a specifické místní a konfesní. </w:t>
      </w:r>
      <w:r>
        <w:rPr>
          <w:rFonts w:ascii="Times New Roman" w:hAnsi="Times New Roman" w:cs="Times New Roman"/>
          <w:sz w:val="24"/>
          <w:szCs w:val="24"/>
          <w:lang w:val="cs-CZ"/>
        </w:rPr>
        <w:t xml:space="preserve">Při hlubší analýze Národního sadu jako místa paměti upřeme tedy pozornost také na povahu konkrétních </w:t>
      </w:r>
      <w:proofErr w:type="spellStart"/>
      <w:r>
        <w:rPr>
          <w:rFonts w:ascii="Times New Roman" w:hAnsi="Times New Roman" w:cs="Times New Roman"/>
          <w:sz w:val="24"/>
          <w:szCs w:val="24"/>
          <w:lang w:val="cs-CZ"/>
        </w:rPr>
        <w:t>mnemotopů</w:t>
      </w:r>
      <w:proofErr w:type="spellEnd"/>
      <w:r>
        <w:rPr>
          <w:rFonts w:ascii="Times New Roman" w:hAnsi="Times New Roman" w:cs="Times New Roman"/>
          <w:sz w:val="24"/>
          <w:szCs w:val="24"/>
          <w:lang w:val="cs-CZ"/>
        </w:rPr>
        <w:t>.</w:t>
      </w:r>
      <w:r w:rsidRPr="003E794C">
        <w:rPr>
          <w:rFonts w:ascii="Times New Roman" w:hAnsi="Times New Roman" w:cs="Times New Roman"/>
          <w:sz w:val="24"/>
          <w:szCs w:val="24"/>
          <w:lang w:val="cs-CZ"/>
        </w:rPr>
        <w:t xml:space="preserve"> </w:t>
      </w:r>
    </w:p>
    <w:p w14:paraId="26D2BAA3" w14:textId="35FA070D" w:rsidR="00734086" w:rsidRDefault="004A27D4" w:rsidP="004A27D4">
      <w:pPr>
        <w:spacing w:after="0" w:line="360" w:lineRule="auto"/>
        <w:ind w:firstLine="709"/>
        <w:jc w:val="both"/>
        <w:rPr>
          <w:rFonts w:ascii="Times New Roman" w:hAnsi="Times New Roman" w:cs="Times New Roman"/>
          <w:sz w:val="24"/>
          <w:szCs w:val="24"/>
          <w:lang w:val="cs-CZ"/>
        </w:rPr>
      </w:pPr>
      <w:r w:rsidRPr="00BE22D0">
        <w:rPr>
          <w:rFonts w:ascii="Times New Roman" w:hAnsi="Times New Roman" w:cs="Times New Roman"/>
          <w:sz w:val="24"/>
          <w:szCs w:val="24"/>
          <w:lang w:val="cs-CZ"/>
        </w:rPr>
        <w:t xml:space="preserve">Díky projektu, který je založený na studiu regionální historie, budou studenti schopni popsat a vysvětlit, jak se významné celostátní historické události projevovaly v daném regionu a jakým způsobem ovlivnily život tamních obyvatel. Studenti tak lépe pochopí danou problematiku, která by jim mohla být v klasických hodinách školního dějepisu vzdálená </w:t>
      </w:r>
      <w:r w:rsidRPr="00BE22D0">
        <w:rPr>
          <w:rFonts w:ascii="Times New Roman" w:hAnsi="Times New Roman" w:cs="Times New Roman"/>
          <w:sz w:val="24"/>
          <w:szCs w:val="24"/>
          <w:lang w:val="cs-CZ"/>
        </w:rPr>
        <w:lastRenderedPageBreak/>
        <w:t>a méně uchopitelná. V kontextu regionálních dějin si učivo lépe osvojí, udělají si konkrétnější představu o daném tématu, probíraná látka jim bude bližší, bude zajímavější, exkurze přímo na místo bude na studenty působit mnohem účinněji než pouhý výklad učitele nebo osvojování látky z učebnice. Budou si moci historii přímo „osahat“</w:t>
      </w:r>
      <w:r>
        <w:rPr>
          <w:rFonts w:ascii="Times New Roman" w:hAnsi="Times New Roman" w:cs="Times New Roman"/>
          <w:sz w:val="24"/>
          <w:szCs w:val="24"/>
          <w:lang w:val="cs-CZ"/>
        </w:rPr>
        <w:t xml:space="preserve"> a</w:t>
      </w:r>
      <w:r w:rsidRPr="00BE22D0">
        <w:rPr>
          <w:rFonts w:ascii="Times New Roman" w:hAnsi="Times New Roman" w:cs="Times New Roman"/>
          <w:sz w:val="24"/>
          <w:szCs w:val="24"/>
          <w:lang w:val="cs-CZ"/>
        </w:rPr>
        <w:t xml:space="preserve"> „prozkoumat“. </w:t>
      </w:r>
    </w:p>
    <w:p w14:paraId="5365B137" w14:textId="06C3091F" w:rsidR="00734086" w:rsidRDefault="007E5AF2" w:rsidP="00734086">
      <w:pPr>
        <w:pStyle w:val="Nadpis3"/>
        <w:spacing w:after="240" w:line="240" w:lineRule="auto"/>
        <w:rPr>
          <w:lang w:val="cs-CZ"/>
        </w:rPr>
      </w:pPr>
      <w:bookmarkStart w:id="59" w:name="_Toc64828639"/>
      <w:r>
        <w:rPr>
          <w:lang w:val="cs-CZ"/>
        </w:rPr>
        <w:t>Popis projektu a jeho organizace</w:t>
      </w:r>
      <w:bookmarkEnd w:id="59"/>
    </w:p>
    <w:p w14:paraId="2A177E77" w14:textId="07C0D6E8" w:rsidR="00C36428" w:rsidRDefault="00E35B42" w:rsidP="00CE226C">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Z hlediska navrhovatele projektu se jedná o projekt uměle připravený, neboť </w:t>
      </w:r>
      <w:r w:rsidR="00FA578A">
        <w:rPr>
          <w:rFonts w:ascii="Times New Roman" w:hAnsi="Times New Roman" w:cs="Times New Roman"/>
          <w:sz w:val="24"/>
          <w:szCs w:val="24"/>
          <w:lang w:val="cs-CZ"/>
        </w:rPr>
        <w:t xml:space="preserve">se bude </w:t>
      </w:r>
      <w:r>
        <w:rPr>
          <w:rFonts w:ascii="Times New Roman" w:hAnsi="Times New Roman" w:cs="Times New Roman"/>
          <w:sz w:val="24"/>
          <w:szCs w:val="24"/>
          <w:lang w:val="cs-CZ"/>
        </w:rPr>
        <w:t xml:space="preserve">na jeho přípravě podílet pouze pedagog, nikoliv studenti. </w:t>
      </w:r>
      <w:r w:rsidR="002A367C">
        <w:rPr>
          <w:rFonts w:ascii="Times New Roman" w:hAnsi="Times New Roman" w:cs="Times New Roman"/>
          <w:sz w:val="24"/>
          <w:szCs w:val="24"/>
          <w:lang w:val="cs-CZ"/>
        </w:rPr>
        <w:t xml:space="preserve">Vzhledem k tomu, že realizace projektu </w:t>
      </w:r>
      <w:r w:rsidR="00FF3D3D">
        <w:rPr>
          <w:rFonts w:ascii="Times New Roman" w:hAnsi="Times New Roman" w:cs="Times New Roman"/>
          <w:sz w:val="24"/>
          <w:szCs w:val="24"/>
          <w:lang w:val="cs-CZ"/>
        </w:rPr>
        <w:t>potrvá</w:t>
      </w:r>
      <w:r w:rsidR="002A367C">
        <w:rPr>
          <w:rFonts w:ascii="Times New Roman" w:hAnsi="Times New Roman" w:cs="Times New Roman"/>
          <w:sz w:val="24"/>
          <w:szCs w:val="24"/>
          <w:lang w:val="cs-CZ"/>
        </w:rPr>
        <w:t xml:space="preserve"> déle než jeden měsíc, jedná se o projekt mimořádně dlouhodobý. </w:t>
      </w:r>
      <w:r w:rsidR="00EF6E7D" w:rsidRPr="00FF3D3D">
        <w:rPr>
          <w:rFonts w:ascii="Times New Roman" w:hAnsi="Times New Roman" w:cs="Times New Roman"/>
          <w:sz w:val="24"/>
          <w:szCs w:val="24"/>
          <w:lang w:val="cs-CZ"/>
        </w:rPr>
        <w:t xml:space="preserve">Studenty čeká </w:t>
      </w:r>
      <w:r w:rsidR="00FF3D3D">
        <w:rPr>
          <w:rFonts w:ascii="Times New Roman" w:hAnsi="Times New Roman" w:cs="Times New Roman"/>
          <w:sz w:val="24"/>
          <w:szCs w:val="24"/>
          <w:lang w:val="cs-CZ"/>
        </w:rPr>
        <w:t>7</w:t>
      </w:r>
      <w:r w:rsidR="00EF6E7D" w:rsidRPr="00FF3D3D">
        <w:rPr>
          <w:rFonts w:ascii="Times New Roman" w:hAnsi="Times New Roman" w:cs="Times New Roman"/>
          <w:sz w:val="24"/>
          <w:szCs w:val="24"/>
          <w:lang w:val="cs-CZ"/>
        </w:rPr>
        <w:t xml:space="preserve"> výukových bloků</w:t>
      </w:r>
      <w:r w:rsidR="00EF6E7D">
        <w:rPr>
          <w:rFonts w:ascii="Times New Roman" w:hAnsi="Times New Roman" w:cs="Times New Roman"/>
          <w:sz w:val="24"/>
          <w:szCs w:val="24"/>
          <w:lang w:val="cs-CZ"/>
        </w:rPr>
        <w:t xml:space="preserve"> s časovou dotací </w:t>
      </w:r>
      <w:r w:rsidR="008F47B0">
        <w:rPr>
          <w:rFonts w:ascii="Times New Roman" w:hAnsi="Times New Roman" w:cs="Times New Roman"/>
          <w:sz w:val="24"/>
          <w:szCs w:val="24"/>
          <w:lang w:val="cs-CZ"/>
        </w:rPr>
        <w:t>9</w:t>
      </w:r>
      <w:r w:rsidR="00EF6E7D">
        <w:rPr>
          <w:rFonts w:ascii="Times New Roman" w:hAnsi="Times New Roman" w:cs="Times New Roman"/>
          <w:sz w:val="24"/>
          <w:szCs w:val="24"/>
          <w:lang w:val="cs-CZ"/>
        </w:rPr>
        <w:t>0 minut</w:t>
      </w:r>
      <w:r w:rsidR="00FF3D3D">
        <w:rPr>
          <w:rFonts w:ascii="Times New Roman" w:hAnsi="Times New Roman" w:cs="Times New Roman"/>
          <w:sz w:val="24"/>
          <w:szCs w:val="24"/>
          <w:lang w:val="cs-CZ"/>
        </w:rPr>
        <w:t xml:space="preserve"> a 2 bloky s větší časovou dotací, v jejichž rámci se </w:t>
      </w:r>
      <w:r w:rsidR="00101EA2">
        <w:rPr>
          <w:rFonts w:ascii="Times New Roman" w:hAnsi="Times New Roman" w:cs="Times New Roman"/>
          <w:sz w:val="24"/>
          <w:szCs w:val="24"/>
          <w:lang w:val="cs-CZ"/>
        </w:rPr>
        <w:t>us</w:t>
      </w:r>
      <w:r w:rsidR="00FF3D3D">
        <w:rPr>
          <w:rFonts w:ascii="Times New Roman" w:hAnsi="Times New Roman" w:cs="Times New Roman"/>
          <w:sz w:val="24"/>
          <w:szCs w:val="24"/>
          <w:lang w:val="cs-CZ"/>
        </w:rPr>
        <w:t xml:space="preserve">kuteční </w:t>
      </w:r>
      <w:r w:rsidR="00FA578A">
        <w:rPr>
          <w:rFonts w:ascii="Times New Roman" w:hAnsi="Times New Roman" w:cs="Times New Roman"/>
          <w:sz w:val="24"/>
          <w:szCs w:val="24"/>
          <w:lang w:val="cs-CZ"/>
        </w:rPr>
        <w:t>návštěva Státního okresního archivu Nový Jičín a celodenní exkurze do</w:t>
      </w:r>
      <w:r w:rsidR="009A756E">
        <w:rPr>
          <w:rFonts w:ascii="Times New Roman" w:hAnsi="Times New Roman" w:cs="Times New Roman"/>
          <w:sz w:val="24"/>
          <w:szCs w:val="24"/>
          <w:lang w:val="cs-CZ"/>
        </w:rPr>
        <w:t> </w:t>
      </w:r>
      <w:proofErr w:type="spellStart"/>
      <w:r w:rsidR="00FA578A">
        <w:rPr>
          <w:rFonts w:ascii="Times New Roman" w:hAnsi="Times New Roman" w:cs="Times New Roman"/>
          <w:sz w:val="24"/>
          <w:szCs w:val="24"/>
          <w:lang w:val="cs-CZ"/>
        </w:rPr>
        <w:t>Štramberka</w:t>
      </w:r>
      <w:proofErr w:type="spellEnd"/>
      <w:r w:rsidR="007E5AF2">
        <w:rPr>
          <w:rFonts w:ascii="Times New Roman" w:hAnsi="Times New Roman" w:cs="Times New Roman"/>
          <w:sz w:val="24"/>
          <w:szCs w:val="24"/>
          <w:lang w:val="cs-CZ"/>
        </w:rPr>
        <w:t xml:space="preserve">, </w:t>
      </w:r>
      <w:r w:rsidR="00101EA2">
        <w:rPr>
          <w:rFonts w:ascii="Times New Roman" w:hAnsi="Times New Roman" w:cs="Times New Roman"/>
          <w:sz w:val="24"/>
          <w:szCs w:val="24"/>
          <w:lang w:val="cs-CZ"/>
        </w:rPr>
        <w:t xml:space="preserve">při které studenti </w:t>
      </w:r>
      <w:r w:rsidR="007E5AF2">
        <w:rPr>
          <w:rFonts w:ascii="Times New Roman" w:hAnsi="Times New Roman" w:cs="Times New Roman"/>
          <w:sz w:val="24"/>
          <w:szCs w:val="24"/>
          <w:lang w:val="cs-CZ"/>
        </w:rPr>
        <w:t xml:space="preserve">navštíví Národní sad, štramberské Muzeum Zdeňka Buriana a Muzeum Šipka. </w:t>
      </w:r>
      <w:r>
        <w:rPr>
          <w:rFonts w:ascii="Times New Roman" w:hAnsi="Times New Roman" w:cs="Times New Roman"/>
          <w:sz w:val="24"/>
          <w:szCs w:val="24"/>
          <w:lang w:val="cs-CZ"/>
        </w:rPr>
        <w:t xml:space="preserve">Dále bychom mohli projekt charakterizovat jako </w:t>
      </w:r>
      <w:r w:rsidR="002A367C">
        <w:rPr>
          <w:rFonts w:ascii="Times New Roman" w:hAnsi="Times New Roman" w:cs="Times New Roman"/>
          <w:sz w:val="24"/>
          <w:szCs w:val="24"/>
          <w:lang w:val="cs-CZ"/>
        </w:rPr>
        <w:t>kolektivní, konkrétně pak</w:t>
      </w:r>
      <w:r w:rsidR="009A756E">
        <w:rPr>
          <w:rFonts w:ascii="Times New Roman" w:hAnsi="Times New Roman" w:cs="Times New Roman"/>
          <w:sz w:val="24"/>
          <w:szCs w:val="24"/>
          <w:lang w:val="cs-CZ"/>
        </w:rPr>
        <w:t> </w:t>
      </w:r>
      <w:r w:rsidR="002A367C">
        <w:rPr>
          <w:rFonts w:ascii="Times New Roman" w:hAnsi="Times New Roman" w:cs="Times New Roman"/>
          <w:sz w:val="24"/>
          <w:szCs w:val="24"/>
          <w:lang w:val="cs-CZ"/>
        </w:rPr>
        <w:t>skupinový, neboť studenti budou pracovat primárně ve skupinkách</w:t>
      </w:r>
      <w:r w:rsidR="00D01535">
        <w:rPr>
          <w:rFonts w:ascii="Times New Roman" w:hAnsi="Times New Roman" w:cs="Times New Roman"/>
          <w:sz w:val="24"/>
          <w:szCs w:val="24"/>
          <w:lang w:val="cs-CZ"/>
        </w:rPr>
        <w:t xml:space="preserve"> v počtu</w:t>
      </w:r>
      <w:r w:rsidR="002A367C">
        <w:rPr>
          <w:rFonts w:ascii="Times New Roman" w:hAnsi="Times New Roman" w:cs="Times New Roman"/>
          <w:sz w:val="24"/>
          <w:szCs w:val="24"/>
          <w:lang w:val="cs-CZ"/>
        </w:rPr>
        <w:t xml:space="preserve"> 3–4</w:t>
      </w:r>
      <w:r w:rsidR="00D01535">
        <w:rPr>
          <w:rFonts w:ascii="Times New Roman" w:hAnsi="Times New Roman" w:cs="Times New Roman"/>
          <w:sz w:val="24"/>
          <w:szCs w:val="24"/>
          <w:lang w:val="cs-CZ"/>
        </w:rPr>
        <w:t>. Jelikož je</w:t>
      </w:r>
      <w:r w:rsidR="009A756E">
        <w:rPr>
          <w:rFonts w:ascii="Times New Roman" w:hAnsi="Times New Roman" w:cs="Times New Roman"/>
          <w:sz w:val="24"/>
          <w:szCs w:val="24"/>
          <w:lang w:val="cs-CZ"/>
        </w:rPr>
        <w:t> </w:t>
      </w:r>
      <w:r w:rsidR="00D01535">
        <w:rPr>
          <w:rFonts w:ascii="Times New Roman" w:hAnsi="Times New Roman" w:cs="Times New Roman"/>
          <w:sz w:val="24"/>
          <w:szCs w:val="24"/>
          <w:lang w:val="cs-CZ"/>
        </w:rPr>
        <w:t xml:space="preserve">předkládaný projekt určen studentům dějepisného semináře, který obvykle navštěvuje </w:t>
      </w:r>
      <w:r w:rsidR="00EF6E7D">
        <w:rPr>
          <w:rFonts w:ascii="Times New Roman" w:hAnsi="Times New Roman" w:cs="Times New Roman"/>
          <w:sz w:val="24"/>
          <w:szCs w:val="24"/>
          <w:lang w:val="cs-CZ"/>
        </w:rPr>
        <w:t xml:space="preserve">přibližně </w:t>
      </w:r>
      <w:r w:rsidR="00D01535">
        <w:rPr>
          <w:rFonts w:ascii="Times New Roman" w:hAnsi="Times New Roman" w:cs="Times New Roman"/>
          <w:sz w:val="24"/>
          <w:szCs w:val="24"/>
          <w:lang w:val="cs-CZ"/>
        </w:rPr>
        <w:t xml:space="preserve">10–12 studentů, </w:t>
      </w:r>
      <w:r w:rsidR="00EF6E7D">
        <w:rPr>
          <w:rFonts w:ascii="Times New Roman" w:hAnsi="Times New Roman" w:cs="Times New Roman"/>
          <w:sz w:val="24"/>
          <w:szCs w:val="24"/>
          <w:lang w:val="cs-CZ"/>
        </w:rPr>
        <w:t>utvoří studenti ve zmíněném počtu patrně 3</w:t>
      </w:r>
      <w:r w:rsidR="00FA578A">
        <w:rPr>
          <w:rFonts w:ascii="Times New Roman" w:hAnsi="Times New Roman" w:cs="Times New Roman"/>
          <w:sz w:val="24"/>
          <w:szCs w:val="24"/>
          <w:lang w:val="cs-CZ"/>
        </w:rPr>
        <w:t>–</w:t>
      </w:r>
      <w:r w:rsidR="00EF6E7D">
        <w:rPr>
          <w:rFonts w:ascii="Times New Roman" w:hAnsi="Times New Roman" w:cs="Times New Roman"/>
          <w:sz w:val="24"/>
          <w:szCs w:val="24"/>
          <w:lang w:val="cs-CZ"/>
        </w:rPr>
        <w:t>4 skupinky.</w:t>
      </w:r>
      <w:r w:rsidR="00FA578A">
        <w:rPr>
          <w:rFonts w:ascii="Times New Roman" w:hAnsi="Times New Roman" w:cs="Times New Roman"/>
          <w:sz w:val="24"/>
          <w:szCs w:val="24"/>
          <w:lang w:val="cs-CZ"/>
        </w:rPr>
        <w:t xml:space="preserve"> </w:t>
      </w:r>
      <w:r w:rsidR="00EF6E7D">
        <w:rPr>
          <w:rFonts w:ascii="Times New Roman" w:hAnsi="Times New Roman" w:cs="Times New Roman"/>
          <w:sz w:val="24"/>
          <w:szCs w:val="24"/>
          <w:lang w:val="cs-CZ"/>
        </w:rPr>
        <w:t xml:space="preserve">Realizace projektu bude probíhat jednak ve školním prostředí, kde bude nutné </w:t>
      </w:r>
      <w:r w:rsidR="00FA578A">
        <w:rPr>
          <w:rFonts w:ascii="Times New Roman" w:hAnsi="Times New Roman" w:cs="Times New Roman"/>
          <w:sz w:val="24"/>
          <w:szCs w:val="24"/>
          <w:lang w:val="cs-CZ"/>
        </w:rPr>
        <w:t>vy</w:t>
      </w:r>
      <w:r w:rsidR="00EF6E7D">
        <w:rPr>
          <w:rFonts w:ascii="Times New Roman" w:hAnsi="Times New Roman" w:cs="Times New Roman"/>
          <w:sz w:val="24"/>
          <w:szCs w:val="24"/>
          <w:lang w:val="cs-CZ"/>
        </w:rPr>
        <w:t xml:space="preserve">tvořit </w:t>
      </w:r>
      <w:r w:rsidR="00FA578A">
        <w:rPr>
          <w:rFonts w:ascii="Times New Roman" w:hAnsi="Times New Roman" w:cs="Times New Roman"/>
          <w:sz w:val="24"/>
          <w:szCs w:val="24"/>
          <w:lang w:val="cs-CZ"/>
        </w:rPr>
        <w:t>pro snadný průběh většiny výukových bloků vhodné podmínky pro skupinovou práci, což bude znamenat úpravu třídní</w:t>
      </w:r>
      <w:r w:rsidR="00EE44A0">
        <w:rPr>
          <w:rFonts w:ascii="Times New Roman" w:hAnsi="Times New Roman" w:cs="Times New Roman"/>
          <w:sz w:val="24"/>
          <w:szCs w:val="24"/>
          <w:lang w:val="cs-CZ"/>
        </w:rPr>
        <w:t>ho prostoru</w:t>
      </w:r>
      <w:r w:rsidR="00F85021">
        <w:rPr>
          <w:rFonts w:ascii="Times New Roman" w:hAnsi="Times New Roman" w:cs="Times New Roman"/>
          <w:sz w:val="24"/>
          <w:szCs w:val="24"/>
          <w:lang w:val="cs-CZ"/>
        </w:rPr>
        <w:t>, jednak v prostředí mimoškolním (návštěva regionálních paměťových a kulturních institucí + exkurze).</w:t>
      </w:r>
      <w:r w:rsidR="00EE44A0">
        <w:rPr>
          <w:rFonts w:ascii="Times New Roman" w:hAnsi="Times New Roman" w:cs="Times New Roman"/>
          <w:sz w:val="24"/>
          <w:szCs w:val="24"/>
          <w:lang w:val="cs-CZ"/>
        </w:rPr>
        <w:t xml:space="preserve"> </w:t>
      </w:r>
      <w:r w:rsidR="00EC5ABA">
        <w:rPr>
          <w:rFonts w:ascii="Times New Roman" w:hAnsi="Times New Roman" w:cs="Times New Roman"/>
          <w:sz w:val="24"/>
          <w:szCs w:val="24"/>
          <w:lang w:val="cs-CZ"/>
        </w:rPr>
        <w:t>Z organizačního hlediska se jedná o projekt jednopředmětový, v</w:t>
      </w:r>
      <w:r w:rsidR="00EE44A0">
        <w:rPr>
          <w:rFonts w:ascii="Times New Roman" w:hAnsi="Times New Roman" w:cs="Times New Roman"/>
          <w:sz w:val="24"/>
          <w:szCs w:val="24"/>
          <w:lang w:val="cs-CZ"/>
        </w:rPr>
        <w:t>zhledem k</w:t>
      </w:r>
      <w:r w:rsidR="00EC5ABA">
        <w:rPr>
          <w:rFonts w:ascii="Times New Roman" w:hAnsi="Times New Roman" w:cs="Times New Roman"/>
          <w:sz w:val="24"/>
          <w:szCs w:val="24"/>
          <w:lang w:val="cs-CZ"/>
        </w:rPr>
        <w:t> vybranému tématu</w:t>
      </w:r>
      <w:r w:rsidR="00EE44A0">
        <w:rPr>
          <w:rFonts w:ascii="Times New Roman" w:hAnsi="Times New Roman" w:cs="Times New Roman"/>
          <w:sz w:val="24"/>
          <w:szCs w:val="24"/>
          <w:lang w:val="cs-CZ"/>
        </w:rPr>
        <w:t xml:space="preserve"> projektu</w:t>
      </w:r>
      <w:r w:rsidR="00EC5ABA">
        <w:rPr>
          <w:rFonts w:ascii="Times New Roman" w:hAnsi="Times New Roman" w:cs="Times New Roman"/>
          <w:sz w:val="24"/>
          <w:szCs w:val="24"/>
          <w:lang w:val="cs-CZ"/>
        </w:rPr>
        <w:t>, které zasahuje i do oblasti českého jazyka a literatury, výtvarné výchovy, hudební výchovy</w:t>
      </w:r>
      <w:r w:rsidR="004714F9">
        <w:rPr>
          <w:rFonts w:ascii="Times New Roman" w:hAnsi="Times New Roman" w:cs="Times New Roman"/>
          <w:sz w:val="24"/>
          <w:szCs w:val="24"/>
          <w:lang w:val="cs-CZ"/>
        </w:rPr>
        <w:t xml:space="preserve"> a dotýká se průřezových témat jako např. environmentální výchov</w:t>
      </w:r>
      <w:r w:rsidR="00101EA2">
        <w:rPr>
          <w:rFonts w:ascii="Times New Roman" w:hAnsi="Times New Roman" w:cs="Times New Roman"/>
          <w:sz w:val="24"/>
          <w:szCs w:val="24"/>
          <w:lang w:val="cs-CZ"/>
        </w:rPr>
        <w:t>a</w:t>
      </w:r>
      <w:r w:rsidR="004714F9">
        <w:rPr>
          <w:rFonts w:ascii="Times New Roman" w:hAnsi="Times New Roman" w:cs="Times New Roman"/>
          <w:sz w:val="24"/>
          <w:szCs w:val="24"/>
          <w:lang w:val="cs-CZ"/>
        </w:rPr>
        <w:t xml:space="preserve"> či osobnostní a sociální výchov</w:t>
      </w:r>
      <w:r w:rsidR="00101EA2">
        <w:rPr>
          <w:rFonts w:ascii="Times New Roman" w:hAnsi="Times New Roman" w:cs="Times New Roman"/>
          <w:sz w:val="24"/>
          <w:szCs w:val="24"/>
          <w:lang w:val="cs-CZ"/>
        </w:rPr>
        <w:t>a</w:t>
      </w:r>
      <w:r w:rsidR="004714F9">
        <w:rPr>
          <w:rFonts w:ascii="Times New Roman" w:hAnsi="Times New Roman" w:cs="Times New Roman"/>
          <w:sz w:val="24"/>
          <w:szCs w:val="24"/>
          <w:lang w:val="cs-CZ"/>
        </w:rPr>
        <w:t>, využijí studenti</w:t>
      </w:r>
      <w:r w:rsidR="00EC5ABA">
        <w:rPr>
          <w:rFonts w:ascii="Times New Roman" w:hAnsi="Times New Roman" w:cs="Times New Roman"/>
          <w:sz w:val="24"/>
          <w:szCs w:val="24"/>
          <w:lang w:val="cs-CZ"/>
        </w:rPr>
        <w:t xml:space="preserve"> pochopitelně i znalosti a dovednosti získané v</w:t>
      </w:r>
      <w:r w:rsidR="000072B8">
        <w:rPr>
          <w:rFonts w:ascii="Times New Roman" w:hAnsi="Times New Roman" w:cs="Times New Roman"/>
          <w:sz w:val="24"/>
          <w:szCs w:val="24"/>
          <w:lang w:val="cs-CZ"/>
        </w:rPr>
        <w:t> </w:t>
      </w:r>
      <w:r w:rsidR="00CE226C">
        <w:rPr>
          <w:rFonts w:ascii="Times New Roman" w:hAnsi="Times New Roman" w:cs="Times New Roman"/>
          <w:sz w:val="24"/>
          <w:szCs w:val="24"/>
          <w:lang w:val="cs-CZ"/>
        </w:rPr>
        <w:t>ostatních</w:t>
      </w:r>
      <w:r w:rsidR="000072B8">
        <w:rPr>
          <w:rFonts w:ascii="Times New Roman" w:hAnsi="Times New Roman" w:cs="Times New Roman"/>
          <w:sz w:val="24"/>
          <w:szCs w:val="24"/>
          <w:lang w:val="cs-CZ"/>
        </w:rPr>
        <w:t xml:space="preserve"> </w:t>
      </w:r>
      <w:r w:rsidR="00EC5ABA">
        <w:rPr>
          <w:rFonts w:ascii="Times New Roman" w:hAnsi="Times New Roman" w:cs="Times New Roman"/>
          <w:sz w:val="24"/>
          <w:szCs w:val="24"/>
          <w:lang w:val="cs-CZ"/>
        </w:rPr>
        <w:t>předmětech</w:t>
      </w:r>
      <w:r w:rsidR="004714F9">
        <w:rPr>
          <w:rFonts w:ascii="Times New Roman" w:hAnsi="Times New Roman" w:cs="Times New Roman"/>
          <w:sz w:val="24"/>
          <w:szCs w:val="24"/>
          <w:lang w:val="cs-CZ"/>
        </w:rPr>
        <w:t xml:space="preserve"> a oblastech.</w:t>
      </w:r>
      <w:r w:rsidR="00EC5ABA">
        <w:rPr>
          <w:rFonts w:ascii="Times New Roman" w:hAnsi="Times New Roman" w:cs="Times New Roman"/>
          <w:sz w:val="24"/>
          <w:szCs w:val="24"/>
          <w:lang w:val="cs-CZ"/>
        </w:rPr>
        <w:t xml:space="preserve"> </w:t>
      </w:r>
      <w:r w:rsidR="000072B8">
        <w:rPr>
          <w:rFonts w:ascii="Times New Roman" w:hAnsi="Times New Roman" w:cs="Times New Roman"/>
          <w:sz w:val="24"/>
          <w:szCs w:val="24"/>
          <w:lang w:val="cs-CZ"/>
        </w:rPr>
        <w:t>V tomto ohledu</w:t>
      </w:r>
      <w:r w:rsidR="004714F9">
        <w:rPr>
          <w:rFonts w:ascii="Times New Roman" w:hAnsi="Times New Roman" w:cs="Times New Roman"/>
          <w:sz w:val="24"/>
          <w:szCs w:val="24"/>
          <w:lang w:val="cs-CZ"/>
        </w:rPr>
        <w:t xml:space="preserve"> má předkládaný projekt</w:t>
      </w:r>
      <w:r w:rsidR="00F85021">
        <w:rPr>
          <w:rFonts w:ascii="Times New Roman" w:hAnsi="Times New Roman" w:cs="Times New Roman"/>
          <w:sz w:val="24"/>
          <w:szCs w:val="24"/>
          <w:lang w:val="cs-CZ"/>
        </w:rPr>
        <w:t xml:space="preserve"> vysoký potenciál stát se projektem </w:t>
      </w:r>
      <w:proofErr w:type="spellStart"/>
      <w:r w:rsidR="00F85021">
        <w:rPr>
          <w:rFonts w:ascii="Times New Roman" w:hAnsi="Times New Roman" w:cs="Times New Roman"/>
          <w:sz w:val="24"/>
          <w:szCs w:val="24"/>
          <w:lang w:val="cs-CZ"/>
        </w:rPr>
        <w:t>vícepředmětovým</w:t>
      </w:r>
      <w:proofErr w:type="spellEnd"/>
      <w:r w:rsidR="004714F9">
        <w:rPr>
          <w:rFonts w:ascii="Times New Roman" w:hAnsi="Times New Roman" w:cs="Times New Roman"/>
          <w:sz w:val="24"/>
          <w:szCs w:val="24"/>
          <w:lang w:val="cs-CZ"/>
        </w:rPr>
        <w:t xml:space="preserve">, který by </w:t>
      </w:r>
      <w:r w:rsidR="000072B8">
        <w:rPr>
          <w:rFonts w:ascii="Times New Roman" w:hAnsi="Times New Roman" w:cs="Times New Roman"/>
          <w:sz w:val="24"/>
          <w:szCs w:val="24"/>
          <w:lang w:val="cs-CZ"/>
        </w:rPr>
        <w:t>mohl být výzvou pro případnou spolupráci s kolegy s aprobací z jiných předmětů a vedl by ke zdokonalení a zkvalitnění navrhovaného projektu.</w:t>
      </w:r>
    </w:p>
    <w:p w14:paraId="290B3CBA" w14:textId="24B1CE13" w:rsidR="008A39A5" w:rsidRPr="00194406" w:rsidRDefault="008A39A5" w:rsidP="008A39A5">
      <w:pPr>
        <w:spacing w:line="360" w:lineRule="auto"/>
        <w:ind w:firstLine="709"/>
        <w:jc w:val="both"/>
        <w:rPr>
          <w:rFonts w:ascii="Times New Roman" w:hAnsi="Times New Roman" w:cs="Times New Roman"/>
          <w:sz w:val="24"/>
          <w:szCs w:val="24"/>
          <w:lang w:val="cs-CZ"/>
        </w:rPr>
      </w:pPr>
      <w:r w:rsidRPr="00194406">
        <w:rPr>
          <w:rFonts w:ascii="Times New Roman" w:hAnsi="Times New Roman" w:cs="Times New Roman"/>
          <w:sz w:val="24"/>
          <w:szCs w:val="24"/>
          <w:lang w:val="cs-CZ"/>
        </w:rPr>
        <w:t>Co se týče návaznosti na RVP, ze vzdělávacího obsahu se navržený projekt dotýká především dějin 19. a 20. století, zejména pak (v souvislosti se jmény Františka Palackého, Aloise Jiráska či Bedřicha Smetany a Leoše Janáčka) otázky utváření českého novodobého národa, národního obrození a s ním související národní uvědomělost</w:t>
      </w:r>
      <w:r w:rsidR="004521F4">
        <w:rPr>
          <w:rFonts w:ascii="Times New Roman" w:hAnsi="Times New Roman" w:cs="Times New Roman"/>
          <w:sz w:val="24"/>
          <w:szCs w:val="24"/>
          <w:lang w:val="cs-CZ"/>
        </w:rPr>
        <w:t>i</w:t>
      </w:r>
      <w:r w:rsidRPr="00194406">
        <w:rPr>
          <w:rFonts w:ascii="Times New Roman" w:hAnsi="Times New Roman" w:cs="Times New Roman"/>
          <w:sz w:val="24"/>
          <w:szCs w:val="24"/>
          <w:lang w:val="cs-CZ"/>
        </w:rPr>
        <w:t xml:space="preserve"> a utváření spolkové činnosti, dále pak období první Československé republiky (např. spor o smysl českých dějin, Masarykova „Česká otázka“ a princip humanity nebo význam československých legií v počátcích československého státu). V souvislosti s osobností Jana Žižky postihuje </w:t>
      </w:r>
      <w:r w:rsidRPr="00194406">
        <w:rPr>
          <w:rFonts w:ascii="Times New Roman" w:hAnsi="Times New Roman" w:cs="Times New Roman"/>
          <w:sz w:val="24"/>
          <w:szCs w:val="24"/>
          <w:lang w:val="cs-CZ"/>
        </w:rPr>
        <w:lastRenderedPageBreak/>
        <w:t xml:space="preserve">projektová výuka dějiny pozdního středověku, </w:t>
      </w:r>
      <w:r w:rsidR="00DA7ED1">
        <w:rPr>
          <w:rFonts w:ascii="Times New Roman" w:hAnsi="Times New Roman" w:cs="Times New Roman"/>
          <w:sz w:val="24"/>
          <w:szCs w:val="24"/>
          <w:lang w:val="cs-CZ"/>
        </w:rPr>
        <w:t>konkrétně</w:t>
      </w:r>
      <w:r w:rsidRPr="00194406">
        <w:rPr>
          <w:rFonts w:ascii="Times New Roman" w:hAnsi="Times New Roman" w:cs="Times New Roman"/>
          <w:sz w:val="24"/>
          <w:szCs w:val="24"/>
          <w:lang w:val="cs-CZ"/>
        </w:rPr>
        <w:t xml:space="preserve"> pak problematiku husitství, a</w:t>
      </w:r>
      <w:r w:rsidR="009A756E">
        <w:rPr>
          <w:rFonts w:ascii="Times New Roman" w:hAnsi="Times New Roman" w:cs="Times New Roman"/>
          <w:sz w:val="24"/>
          <w:szCs w:val="24"/>
          <w:lang w:val="cs-CZ"/>
        </w:rPr>
        <w:t> </w:t>
      </w:r>
      <w:r w:rsidRPr="00194406">
        <w:rPr>
          <w:rFonts w:ascii="Times New Roman" w:hAnsi="Times New Roman" w:cs="Times New Roman"/>
          <w:sz w:val="24"/>
          <w:szCs w:val="24"/>
          <w:lang w:val="cs-CZ"/>
        </w:rPr>
        <w:t xml:space="preserve">v návaznosti na osobu svatého Václava zasahuje rovněž do doby raného středověku. Vzhledem k popisu historického vývoje města a štramberské vápencové hory Kotouč, kterému se budou studenti věnovat v rámci navrženého projektu, sahá náplň projektové výuky až k dějinám pravěku. </w:t>
      </w:r>
      <w:r w:rsidR="00194406">
        <w:rPr>
          <w:rFonts w:ascii="Times New Roman" w:hAnsi="Times New Roman" w:cs="Times New Roman"/>
          <w:sz w:val="24"/>
          <w:szCs w:val="24"/>
          <w:lang w:val="cs-CZ"/>
        </w:rPr>
        <w:t xml:space="preserve">Jelikož si předkládaný projekt klade za cíl seznámit studenty s prací historika a různými zdroji historických informací, </w:t>
      </w:r>
      <w:r w:rsidR="0059281A">
        <w:rPr>
          <w:rFonts w:ascii="Times New Roman" w:hAnsi="Times New Roman" w:cs="Times New Roman"/>
          <w:sz w:val="24"/>
          <w:szCs w:val="24"/>
          <w:lang w:val="cs-CZ"/>
        </w:rPr>
        <w:t>zahrnuje také poznatky ze vzdělávacího obsahu úvod do studia historie.</w:t>
      </w:r>
    </w:p>
    <w:p w14:paraId="0A70C504" w14:textId="77777777" w:rsidR="00734086" w:rsidRDefault="00734086" w:rsidP="00734086">
      <w:pPr>
        <w:pStyle w:val="Nadpis3"/>
        <w:spacing w:after="240" w:line="240" w:lineRule="auto"/>
        <w:rPr>
          <w:lang w:val="cs-CZ"/>
        </w:rPr>
      </w:pPr>
      <w:bookmarkStart w:id="60" w:name="_Toc64828640"/>
      <w:r>
        <w:rPr>
          <w:lang w:val="cs-CZ"/>
        </w:rPr>
        <w:t>Cíl projektu</w:t>
      </w:r>
      <w:bookmarkEnd w:id="60"/>
    </w:p>
    <w:p w14:paraId="26B711D8" w14:textId="4101876E" w:rsidR="004325DF" w:rsidRDefault="00BB2BE2" w:rsidP="0073533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Předkládaný projekt si klade </w:t>
      </w:r>
      <w:r w:rsidR="00BA1AD9">
        <w:rPr>
          <w:rFonts w:ascii="Times New Roman" w:hAnsi="Times New Roman" w:cs="Times New Roman"/>
          <w:sz w:val="24"/>
          <w:szCs w:val="24"/>
          <w:lang w:val="cs-CZ"/>
        </w:rPr>
        <w:t>za cíl především</w:t>
      </w:r>
      <w:r w:rsidR="00734086" w:rsidRPr="00BE22D0">
        <w:rPr>
          <w:rFonts w:ascii="Times New Roman" w:hAnsi="Times New Roman" w:cs="Times New Roman"/>
          <w:sz w:val="24"/>
          <w:szCs w:val="24"/>
          <w:lang w:val="cs-CZ"/>
        </w:rPr>
        <w:t xml:space="preserve"> vzbudit u studentů zájem o okolí a</w:t>
      </w:r>
      <w:r w:rsidR="009A756E">
        <w:rPr>
          <w:rFonts w:ascii="Times New Roman" w:hAnsi="Times New Roman" w:cs="Times New Roman"/>
          <w:sz w:val="24"/>
          <w:szCs w:val="24"/>
          <w:lang w:val="cs-CZ"/>
        </w:rPr>
        <w:t> </w:t>
      </w:r>
      <w:r w:rsidR="00734086" w:rsidRPr="00BE22D0">
        <w:rPr>
          <w:rFonts w:ascii="Times New Roman" w:hAnsi="Times New Roman" w:cs="Times New Roman"/>
          <w:sz w:val="24"/>
          <w:szCs w:val="24"/>
          <w:lang w:val="cs-CZ"/>
        </w:rPr>
        <w:t>prostředí, ve kterém žijí</w:t>
      </w:r>
      <w:r w:rsidR="00734086">
        <w:rPr>
          <w:rFonts w:ascii="Times New Roman" w:hAnsi="Times New Roman" w:cs="Times New Roman"/>
          <w:sz w:val="24"/>
          <w:szCs w:val="24"/>
          <w:lang w:val="cs-CZ"/>
        </w:rPr>
        <w:t xml:space="preserve"> – </w:t>
      </w:r>
      <w:r w:rsidR="00734086" w:rsidRPr="00BE22D0">
        <w:rPr>
          <w:rFonts w:ascii="Times New Roman" w:hAnsi="Times New Roman" w:cs="Times New Roman"/>
          <w:sz w:val="24"/>
          <w:szCs w:val="24"/>
          <w:lang w:val="cs-CZ"/>
        </w:rPr>
        <w:t xml:space="preserve">v našem případě </w:t>
      </w:r>
      <w:r w:rsidR="00734086">
        <w:rPr>
          <w:rFonts w:ascii="Times New Roman" w:hAnsi="Times New Roman" w:cs="Times New Roman"/>
          <w:sz w:val="24"/>
          <w:szCs w:val="24"/>
          <w:lang w:val="cs-CZ"/>
        </w:rPr>
        <w:t xml:space="preserve">tedy </w:t>
      </w:r>
      <w:r w:rsidR="00734086" w:rsidRPr="00BE22D0">
        <w:rPr>
          <w:rFonts w:ascii="Times New Roman" w:hAnsi="Times New Roman" w:cs="Times New Roman"/>
          <w:sz w:val="24"/>
          <w:szCs w:val="24"/>
          <w:lang w:val="cs-CZ"/>
        </w:rPr>
        <w:t>o město Štramberk</w:t>
      </w:r>
      <w:r w:rsidR="00734086">
        <w:rPr>
          <w:rFonts w:ascii="Times New Roman" w:hAnsi="Times New Roman" w:cs="Times New Roman"/>
          <w:sz w:val="24"/>
          <w:szCs w:val="24"/>
          <w:lang w:val="cs-CZ"/>
        </w:rPr>
        <w:t>,</w:t>
      </w:r>
      <w:r w:rsidR="00734086" w:rsidRPr="00BE22D0">
        <w:rPr>
          <w:rFonts w:ascii="Times New Roman" w:hAnsi="Times New Roman" w:cs="Times New Roman"/>
          <w:sz w:val="24"/>
          <w:szCs w:val="24"/>
          <w:lang w:val="cs-CZ"/>
        </w:rPr>
        <w:t xml:space="preserve"> které se na přelomu 19. a 20. století stalo jedním z nejnavštěvovanějších míst v celém Pobeskydí</w:t>
      </w:r>
      <w:r w:rsidR="00BA1AD9">
        <w:rPr>
          <w:rFonts w:ascii="Times New Roman" w:hAnsi="Times New Roman" w:cs="Times New Roman"/>
          <w:sz w:val="24"/>
          <w:szCs w:val="24"/>
          <w:lang w:val="cs-CZ"/>
        </w:rPr>
        <w:t>, a seznámit je</w:t>
      </w:r>
      <w:r w:rsidR="009A756E">
        <w:rPr>
          <w:rFonts w:ascii="Times New Roman" w:hAnsi="Times New Roman" w:cs="Times New Roman"/>
          <w:sz w:val="24"/>
          <w:szCs w:val="24"/>
          <w:lang w:val="cs-CZ"/>
        </w:rPr>
        <w:t> </w:t>
      </w:r>
      <w:r w:rsidR="00BA1AD9">
        <w:rPr>
          <w:rFonts w:ascii="Times New Roman" w:hAnsi="Times New Roman" w:cs="Times New Roman"/>
          <w:sz w:val="24"/>
          <w:szCs w:val="24"/>
          <w:lang w:val="cs-CZ"/>
        </w:rPr>
        <w:t>prostřednictvím projektové výuky s historií Národního sadu ve Štramberku</w:t>
      </w:r>
      <w:r w:rsidR="0097161A">
        <w:rPr>
          <w:rFonts w:ascii="Times New Roman" w:hAnsi="Times New Roman" w:cs="Times New Roman"/>
          <w:sz w:val="24"/>
          <w:szCs w:val="24"/>
          <w:lang w:val="cs-CZ"/>
        </w:rPr>
        <w:t xml:space="preserve"> – tedy s</w:t>
      </w:r>
      <w:r w:rsidR="009A756E">
        <w:rPr>
          <w:rFonts w:ascii="Times New Roman" w:hAnsi="Times New Roman" w:cs="Times New Roman"/>
          <w:sz w:val="24"/>
          <w:szCs w:val="24"/>
          <w:lang w:val="cs-CZ"/>
        </w:rPr>
        <w:t> </w:t>
      </w:r>
      <w:r w:rsidR="0097161A">
        <w:rPr>
          <w:rFonts w:ascii="Times New Roman" w:hAnsi="Times New Roman" w:cs="Times New Roman"/>
          <w:sz w:val="24"/>
          <w:szCs w:val="24"/>
          <w:lang w:val="cs-CZ"/>
        </w:rPr>
        <w:t xml:space="preserve">popisem vzniku této památky i jednotlivých zastavení, která se v něm nacházejí. </w:t>
      </w:r>
      <w:r w:rsidR="004325DF">
        <w:rPr>
          <w:rFonts w:ascii="Times New Roman" w:hAnsi="Times New Roman" w:cs="Times New Roman"/>
          <w:sz w:val="24"/>
          <w:szCs w:val="24"/>
          <w:lang w:val="cs-CZ"/>
        </w:rPr>
        <w:t>Zároveň práce na projektu přiblíží studentům historický vývoj města, speciálně pak situaci v průběhu 80. let 19. století, která pro město představovala obrovský zlom, a také situaci na počátku 20.</w:t>
      </w:r>
      <w:r w:rsidR="009A756E">
        <w:rPr>
          <w:rFonts w:ascii="Times New Roman" w:hAnsi="Times New Roman" w:cs="Times New Roman"/>
          <w:sz w:val="24"/>
          <w:szCs w:val="24"/>
          <w:lang w:val="cs-CZ"/>
        </w:rPr>
        <w:t> </w:t>
      </w:r>
      <w:r w:rsidR="004325DF">
        <w:rPr>
          <w:rFonts w:ascii="Times New Roman" w:hAnsi="Times New Roman" w:cs="Times New Roman"/>
          <w:sz w:val="24"/>
          <w:szCs w:val="24"/>
          <w:lang w:val="cs-CZ"/>
        </w:rPr>
        <w:t>století, v němž se město začalo formovat do podoby významné turistické destinace. Dále studenti pochopí význam vápencového vrchu Kotouč pro město Štramberk v jednotlivých historických obdobích</w:t>
      </w:r>
      <w:r w:rsidR="0035325A">
        <w:rPr>
          <w:rFonts w:ascii="Times New Roman" w:hAnsi="Times New Roman" w:cs="Times New Roman"/>
          <w:sz w:val="24"/>
          <w:szCs w:val="24"/>
          <w:lang w:val="cs-CZ"/>
        </w:rPr>
        <w:t xml:space="preserve"> a seznámí se s osobou, která se významně zasloužila o rozvoj města po</w:t>
      </w:r>
      <w:r w:rsidR="009A756E">
        <w:rPr>
          <w:rFonts w:ascii="Times New Roman" w:hAnsi="Times New Roman" w:cs="Times New Roman"/>
          <w:sz w:val="24"/>
          <w:szCs w:val="24"/>
          <w:lang w:val="cs-CZ"/>
        </w:rPr>
        <w:t> </w:t>
      </w:r>
      <w:r w:rsidR="0035325A">
        <w:rPr>
          <w:rFonts w:ascii="Times New Roman" w:hAnsi="Times New Roman" w:cs="Times New Roman"/>
          <w:sz w:val="24"/>
          <w:szCs w:val="24"/>
          <w:lang w:val="cs-CZ"/>
        </w:rPr>
        <w:t>stránce kulturní i hospodářské.</w:t>
      </w:r>
    </w:p>
    <w:p w14:paraId="291BD4BB" w14:textId="46CE362B" w:rsidR="00735335" w:rsidRDefault="0097161A" w:rsidP="00735335">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Dalším cílem projektu je seznámit studenty s fenoménem historické paměti, kterému se v běžné výuce dějepisu </w:t>
      </w:r>
      <w:r w:rsidR="0091545D">
        <w:rPr>
          <w:rFonts w:ascii="Times New Roman" w:hAnsi="Times New Roman" w:cs="Times New Roman"/>
          <w:sz w:val="24"/>
          <w:szCs w:val="24"/>
          <w:lang w:val="cs-CZ"/>
        </w:rPr>
        <w:t>nedostává prostor, přitom z hlediska didaktiky dějepisu je třeba podotknout, že sdílení společných představ o minulosti tvoří nedílnou součást historické kultury dané společnosti.</w:t>
      </w:r>
      <w:r w:rsidR="00735335">
        <w:rPr>
          <w:rFonts w:ascii="Times New Roman" w:hAnsi="Times New Roman" w:cs="Times New Roman"/>
          <w:sz w:val="24"/>
          <w:szCs w:val="24"/>
          <w:lang w:val="cs-CZ"/>
        </w:rPr>
        <w:t xml:space="preserve"> Jelikož představuje historická paměť velice složité téma, obzvlášť pro studenty, kteří se</w:t>
      </w:r>
      <w:r w:rsidR="004A27D4">
        <w:rPr>
          <w:rFonts w:ascii="Times New Roman" w:hAnsi="Times New Roman" w:cs="Times New Roman"/>
          <w:sz w:val="24"/>
          <w:szCs w:val="24"/>
          <w:lang w:val="cs-CZ"/>
        </w:rPr>
        <w:t xml:space="preserve"> s ním</w:t>
      </w:r>
      <w:r w:rsidR="00735335">
        <w:rPr>
          <w:rFonts w:ascii="Times New Roman" w:hAnsi="Times New Roman" w:cs="Times New Roman"/>
          <w:sz w:val="24"/>
          <w:szCs w:val="24"/>
          <w:lang w:val="cs-CZ"/>
        </w:rPr>
        <w:t xml:space="preserve"> nikdy předtím nesetkali, bude </w:t>
      </w:r>
      <w:r w:rsidR="004A27D4">
        <w:rPr>
          <w:rFonts w:ascii="Times New Roman" w:hAnsi="Times New Roman" w:cs="Times New Roman"/>
          <w:sz w:val="24"/>
          <w:szCs w:val="24"/>
          <w:lang w:val="cs-CZ"/>
        </w:rPr>
        <w:t>cílem</w:t>
      </w:r>
      <w:r w:rsidR="00735335">
        <w:rPr>
          <w:rFonts w:ascii="Times New Roman" w:hAnsi="Times New Roman" w:cs="Times New Roman"/>
          <w:sz w:val="24"/>
          <w:szCs w:val="24"/>
          <w:lang w:val="cs-CZ"/>
        </w:rPr>
        <w:t xml:space="preserve"> projektu studentům </w:t>
      </w:r>
      <w:r w:rsidR="004A27D4">
        <w:rPr>
          <w:rFonts w:ascii="Times New Roman" w:hAnsi="Times New Roman" w:cs="Times New Roman"/>
          <w:sz w:val="24"/>
          <w:szCs w:val="24"/>
          <w:lang w:val="cs-CZ"/>
        </w:rPr>
        <w:t>tuto problematiku</w:t>
      </w:r>
      <w:r w:rsidR="00735335">
        <w:rPr>
          <w:rFonts w:ascii="Times New Roman" w:hAnsi="Times New Roman" w:cs="Times New Roman"/>
          <w:sz w:val="24"/>
          <w:szCs w:val="24"/>
          <w:lang w:val="cs-CZ"/>
        </w:rPr>
        <w:t xml:space="preserve"> pouze nastínit a </w:t>
      </w:r>
      <w:r w:rsidR="004A27D4">
        <w:rPr>
          <w:rFonts w:ascii="Times New Roman" w:hAnsi="Times New Roman" w:cs="Times New Roman"/>
          <w:sz w:val="24"/>
          <w:szCs w:val="24"/>
          <w:lang w:val="cs-CZ"/>
        </w:rPr>
        <w:t>ukázat, jakým způsobem mohou pracovat s místy paměti a jak je mohou vnímat,</w:t>
      </w:r>
      <w:r w:rsidR="00B11532">
        <w:rPr>
          <w:rFonts w:ascii="Times New Roman" w:hAnsi="Times New Roman" w:cs="Times New Roman"/>
          <w:sz w:val="24"/>
          <w:szCs w:val="24"/>
          <w:lang w:val="cs-CZ"/>
        </w:rPr>
        <w:t xml:space="preserve"> </w:t>
      </w:r>
      <w:r w:rsidR="004A27D4">
        <w:rPr>
          <w:rFonts w:ascii="Times New Roman" w:hAnsi="Times New Roman" w:cs="Times New Roman"/>
          <w:sz w:val="24"/>
          <w:szCs w:val="24"/>
          <w:lang w:val="cs-CZ"/>
        </w:rPr>
        <w:t xml:space="preserve">studenti </w:t>
      </w:r>
      <w:r w:rsidR="00B11532">
        <w:rPr>
          <w:rFonts w:ascii="Times New Roman" w:hAnsi="Times New Roman" w:cs="Times New Roman"/>
          <w:sz w:val="24"/>
          <w:szCs w:val="24"/>
          <w:lang w:val="cs-CZ"/>
        </w:rPr>
        <w:t xml:space="preserve">si tak </w:t>
      </w:r>
      <w:r w:rsidR="004A27D4">
        <w:rPr>
          <w:rFonts w:ascii="Times New Roman" w:hAnsi="Times New Roman" w:cs="Times New Roman"/>
          <w:sz w:val="24"/>
          <w:szCs w:val="24"/>
          <w:lang w:val="cs-CZ"/>
        </w:rPr>
        <w:t xml:space="preserve">uvědomí, </w:t>
      </w:r>
      <w:r w:rsidR="00735335">
        <w:rPr>
          <w:rFonts w:ascii="Times New Roman" w:hAnsi="Times New Roman" w:cs="Times New Roman"/>
          <w:sz w:val="24"/>
          <w:szCs w:val="24"/>
          <w:lang w:val="cs-CZ"/>
        </w:rPr>
        <w:t>že kolektivní paměť nikdy ne</w:t>
      </w:r>
      <w:r w:rsidR="00B11532">
        <w:rPr>
          <w:rFonts w:ascii="Times New Roman" w:hAnsi="Times New Roman" w:cs="Times New Roman"/>
          <w:sz w:val="24"/>
          <w:szCs w:val="24"/>
          <w:lang w:val="cs-CZ"/>
        </w:rPr>
        <w:t>ní</w:t>
      </w:r>
      <w:r w:rsidR="00735335">
        <w:rPr>
          <w:rFonts w:ascii="Times New Roman" w:hAnsi="Times New Roman" w:cs="Times New Roman"/>
          <w:sz w:val="24"/>
          <w:szCs w:val="24"/>
          <w:lang w:val="cs-CZ"/>
        </w:rPr>
        <w:t xml:space="preserve"> zcela objektivní </w:t>
      </w:r>
      <w:r w:rsidR="004A27D4">
        <w:rPr>
          <w:rFonts w:ascii="Times New Roman" w:hAnsi="Times New Roman" w:cs="Times New Roman"/>
          <w:sz w:val="24"/>
          <w:szCs w:val="24"/>
          <w:lang w:val="cs-CZ"/>
        </w:rPr>
        <w:t>reflexí minulosti, ale vždy v sobě nes</w:t>
      </w:r>
      <w:r w:rsidR="00B11532">
        <w:rPr>
          <w:rFonts w:ascii="Times New Roman" w:hAnsi="Times New Roman" w:cs="Times New Roman"/>
          <w:sz w:val="24"/>
          <w:szCs w:val="24"/>
          <w:lang w:val="cs-CZ"/>
        </w:rPr>
        <w:t>e</w:t>
      </w:r>
      <w:r w:rsidR="004A27D4">
        <w:rPr>
          <w:rFonts w:ascii="Times New Roman" w:hAnsi="Times New Roman" w:cs="Times New Roman"/>
          <w:sz w:val="24"/>
          <w:szCs w:val="24"/>
          <w:lang w:val="cs-CZ"/>
        </w:rPr>
        <w:t xml:space="preserve"> i prvky ideologické.</w:t>
      </w:r>
    </w:p>
    <w:p w14:paraId="00DDA34C" w14:textId="32E7EECD" w:rsidR="000735BD" w:rsidRDefault="0035325A" w:rsidP="00697BA0">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K didaktickým cílům projektu patří </w:t>
      </w:r>
      <w:r w:rsidR="00166057">
        <w:rPr>
          <w:rFonts w:ascii="Times New Roman" w:hAnsi="Times New Roman" w:cs="Times New Roman"/>
          <w:sz w:val="24"/>
          <w:szCs w:val="24"/>
          <w:lang w:val="cs-CZ"/>
        </w:rPr>
        <w:t>zejména rozvoj klíčových kompetencí zakotvených v RVP G, které jsou důležité pro osobní rozvoj studentů a jejich uplatnění v</w:t>
      </w:r>
      <w:r w:rsidR="000D19A0">
        <w:rPr>
          <w:rFonts w:ascii="Times New Roman" w:hAnsi="Times New Roman" w:cs="Times New Roman"/>
          <w:sz w:val="24"/>
          <w:szCs w:val="24"/>
          <w:lang w:val="cs-CZ"/>
        </w:rPr>
        <w:t xml:space="preserve"> budoucím </w:t>
      </w:r>
      <w:r w:rsidR="00166057">
        <w:rPr>
          <w:rFonts w:ascii="Times New Roman" w:hAnsi="Times New Roman" w:cs="Times New Roman"/>
          <w:sz w:val="24"/>
          <w:szCs w:val="24"/>
          <w:lang w:val="cs-CZ"/>
        </w:rPr>
        <w:t>životě.</w:t>
      </w:r>
      <w:r w:rsidR="000D19A0">
        <w:rPr>
          <w:rFonts w:ascii="Times New Roman" w:hAnsi="Times New Roman" w:cs="Times New Roman"/>
          <w:sz w:val="24"/>
          <w:szCs w:val="24"/>
          <w:lang w:val="cs-CZ"/>
        </w:rPr>
        <w:t xml:space="preserve"> Díky skupinové práci se studenti naučí spolupracovat a kooperovat, naučí se vzájemnému respektu a zdokonalí své komunikativní dovednosti. Při samostatné práci bude u studentů docházet k rozvoji samostatnosti a autonomie</w:t>
      </w:r>
      <w:r w:rsidR="009547B1">
        <w:rPr>
          <w:rFonts w:ascii="Times New Roman" w:hAnsi="Times New Roman" w:cs="Times New Roman"/>
          <w:sz w:val="24"/>
          <w:szCs w:val="24"/>
          <w:lang w:val="cs-CZ"/>
        </w:rPr>
        <w:t xml:space="preserve"> a zodpovědnosti za výsledek své práce. Na základě práce s textem, která v předkládaném projektu zaujímá velký prostor, </w:t>
      </w:r>
      <w:r w:rsidR="009547B1">
        <w:rPr>
          <w:rFonts w:ascii="Times New Roman" w:hAnsi="Times New Roman" w:cs="Times New Roman"/>
          <w:sz w:val="24"/>
          <w:szCs w:val="24"/>
          <w:lang w:val="cs-CZ"/>
        </w:rPr>
        <w:lastRenderedPageBreak/>
        <w:t>si</w:t>
      </w:r>
      <w:r w:rsidR="009A756E">
        <w:rPr>
          <w:rFonts w:ascii="Times New Roman" w:hAnsi="Times New Roman" w:cs="Times New Roman"/>
          <w:sz w:val="24"/>
          <w:szCs w:val="24"/>
          <w:lang w:val="cs-CZ"/>
        </w:rPr>
        <w:t> </w:t>
      </w:r>
      <w:r w:rsidR="009547B1">
        <w:rPr>
          <w:rFonts w:ascii="Times New Roman" w:hAnsi="Times New Roman" w:cs="Times New Roman"/>
          <w:sz w:val="24"/>
          <w:szCs w:val="24"/>
          <w:lang w:val="cs-CZ"/>
        </w:rPr>
        <w:t xml:space="preserve">studenti zdokonalí dovednosti, které jim pomohou umět nakládat s informacemi a dále s nimi pracovat, a také povede k rozvoji kritického myšlení. Studenti si osvojí práci </w:t>
      </w:r>
      <w:r w:rsidR="001274B9">
        <w:rPr>
          <w:rFonts w:ascii="Times New Roman" w:hAnsi="Times New Roman" w:cs="Times New Roman"/>
          <w:sz w:val="24"/>
          <w:szCs w:val="24"/>
          <w:lang w:val="cs-CZ"/>
        </w:rPr>
        <w:t xml:space="preserve">historika a naučí se rozlišovat různé zdroje historických informací. Díky spolupráci s dalšími institucemi (archiv, muzeum apod.) studenti získají zkušenosti praktickou činností a </w:t>
      </w:r>
      <w:r w:rsidR="000735BD">
        <w:rPr>
          <w:rFonts w:ascii="Times New Roman" w:hAnsi="Times New Roman" w:cs="Times New Roman"/>
          <w:sz w:val="24"/>
          <w:szCs w:val="24"/>
          <w:lang w:val="cs-CZ"/>
        </w:rPr>
        <w:t>také organizační a plánovací dovednosti.</w:t>
      </w:r>
    </w:p>
    <w:p w14:paraId="71E43B79" w14:textId="566F8802" w:rsidR="00FF7D8E" w:rsidRDefault="0032732D" w:rsidP="00734086">
      <w:pPr>
        <w:pStyle w:val="Nadpis3"/>
        <w:spacing w:after="240" w:line="240" w:lineRule="auto"/>
        <w:rPr>
          <w:lang w:val="cs-CZ"/>
        </w:rPr>
      </w:pPr>
      <w:bookmarkStart w:id="61" w:name="_Toc64828641"/>
      <w:bookmarkEnd w:id="58"/>
      <w:r>
        <w:rPr>
          <w:lang w:val="cs-CZ"/>
        </w:rPr>
        <w:t>Použité didaktické metody</w:t>
      </w:r>
      <w:bookmarkEnd w:id="61"/>
    </w:p>
    <w:p w14:paraId="0FC18EB8" w14:textId="5323BB52" w:rsidR="00FF7D8E" w:rsidRPr="00FF7D8E" w:rsidRDefault="00FF7D8E" w:rsidP="00FF7D8E">
      <w:pPr>
        <w:spacing w:after="0" w:line="360" w:lineRule="auto"/>
        <w:ind w:firstLine="284"/>
        <w:jc w:val="both"/>
        <w:rPr>
          <w:rFonts w:ascii="Times New Roman" w:hAnsi="Times New Roman" w:cs="Times New Roman"/>
          <w:b/>
          <w:bCs/>
          <w:sz w:val="24"/>
          <w:szCs w:val="24"/>
          <w:lang w:val="cs-CZ"/>
        </w:rPr>
      </w:pPr>
      <w:r w:rsidRPr="00FF7D8E">
        <w:rPr>
          <w:rFonts w:ascii="Times New Roman" w:hAnsi="Times New Roman" w:cs="Times New Roman"/>
          <w:b/>
          <w:bCs/>
          <w:sz w:val="24"/>
          <w:szCs w:val="24"/>
          <w:lang w:val="cs-CZ"/>
        </w:rPr>
        <w:t>Klasické výukové metody</w:t>
      </w:r>
    </w:p>
    <w:p w14:paraId="1CD62750" w14:textId="35AE49EF" w:rsidR="00FF7D8E" w:rsidRPr="00FF7D8E" w:rsidRDefault="00FF7D8E" w:rsidP="00192E81">
      <w:pPr>
        <w:pStyle w:val="Odstavecseseznamem"/>
        <w:numPr>
          <w:ilvl w:val="0"/>
          <w:numId w:val="11"/>
        </w:numPr>
        <w:spacing w:line="360" w:lineRule="auto"/>
        <w:jc w:val="both"/>
        <w:rPr>
          <w:rFonts w:ascii="Times New Roman" w:hAnsi="Times New Roman" w:cs="Times New Roman"/>
          <w:sz w:val="24"/>
          <w:szCs w:val="24"/>
          <w:lang w:val="cs-CZ"/>
        </w:rPr>
      </w:pPr>
      <w:r w:rsidRPr="00FF7D8E">
        <w:rPr>
          <w:rFonts w:ascii="Times New Roman" w:hAnsi="Times New Roman" w:cs="Times New Roman"/>
          <w:sz w:val="24"/>
          <w:szCs w:val="24"/>
          <w:lang w:val="cs-CZ"/>
        </w:rPr>
        <w:t>Přednáška</w:t>
      </w:r>
    </w:p>
    <w:p w14:paraId="57C8B136" w14:textId="766A728F" w:rsidR="00FF7D8E" w:rsidRPr="00FF7D8E" w:rsidRDefault="00FF7D8E" w:rsidP="00192E81">
      <w:pPr>
        <w:pStyle w:val="Odstavecseseznamem"/>
        <w:numPr>
          <w:ilvl w:val="0"/>
          <w:numId w:val="11"/>
        </w:numPr>
        <w:spacing w:line="360" w:lineRule="auto"/>
        <w:jc w:val="both"/>
        <w:rPr>
          <w:rFonts w:ascii="Times New Roman" w:hAnsi="Times New Roman" w:cs="Times New Roman"/>
          <w:sz w:val="24"/>
          <w:szCs w:val="24"/>
          <w:lang w:val="cs-CZ"/>
        </w:rPr>
      </w:pPr>
      <w:r w:rsidRPr="00FF7D8E">
        <w:rPr>
          <w:rFonts w:ascii="Times New Roman" w:hAnsi="Times New Roman" w:cs="Times New Roman"/>
          <w:sz w:val="24"/>
          <w:szCs w:val="24"/>
          <w:lang w:val="cs-CZ"/>
        </w:rPr>
        <w:t>Práce s textem</w:t>
      </w:r>
    </w:p>
    <w:p w14:paraId="5B13756D" w14:textId="16F59BFB" w:rsidR="00FF7D8E" w:rsidRPr="00FF7D8E" w:rsidRDefault="00FF7D8E" w:rsidP="00192E81">
      <w:pPr>
        <w:pStyle w:val="Odstavecseseznamem"/>
        <w:numPr>
          <w:ilvl w:val="0"/>
          <w:numId w:val="11"/>
        </w:numPr>
        <w:spacing w:line="240" w:lineRule="auto"/>
        <w:ind w:left="1003" w:hanging="357"/>
        <w:jc w:val="both"/>
        <w:rPr>
          <w:rFonts w:ascii="Times New Roman" w:hAnsi="Times New Roman" w:cs="Times New Roman"/>
          <w:sz w:val="24"/>
          <w:szCs w:val="24"/>
          <w:lang w:val="cs-CZ"/>
        </w:rPr>
      </w:pPr>
      <w:r w:rsidRPr="00FF7D8E">
        <w:rPr>
          <w:rFonts w:ascii="Times New Roman" w:hAnsi="Times New Roman" w:cs="Times New Roman"/>
          <w:sz w:val="24"/>
          <w:szCs w:val="24"/>
          <w:lang w:val="cs-CZ"/>
        </w:rPr>
        <w:t>Práce s obrazem</w:t>
      </w:r>
    </w:p>
    <w:p w14:paraId="277F2D99" w14:textId="5CCD460E" w:rsidR="003C2FB6" w:rsidRPr="00FF7D8E" w:rsidRDefault="00FF7D8E" w:rsidP="00FF7D8E">
      <w:pPr>
        <w:spacing w:after="0" w:line="360" w:lineRule="auto"/>
        <w:ind w:firstLine="284"/>
        <w:jc w:val="both"/>
        <w:rPr>
          <w:rFonts w:ascii="Times New Roman" w:hAnsi="Times New Roman" w:cs="Times New Roman"/>
          <w:b/>
          <w:bCs/>
          <w:sz w:val="24"/>
          <w:szCs w:val="24"/>
          <w:lang w:val="cs-CZ"/>
        </w:rPr>
      </w:pPr>
      <w:r w:rsidRPr="00FF7D8E">
        <w:rPr>
          <w:rFonts w:ascii="Times New Roman" w:hAnsi="Times New Roman" w:cs="Times New Roman"/>
          <w:b/>
          <w:bCs/>
          <w:sz w:val="24"/>
          <w:szCs w:val="24"/>
          <w:lang w:val="cs-CZ"/>
        </w:rPr>
        <w:t>Aktivizující výukové metody</w:t>
      </w:r>
    </w:p>
    <w:p w14:paraId="4A057C6C" w14:textId="6F1E33EF" w:rsidR="00FF7D8E" w:rsidRPr="00FF7D8E" w:rsidRDefault="00FF7D8E" w:rsidP="00192E81">
      <w:pPr>
        <w:pStyle w:val="Odstavecseseznamem"/>
        <w:numPr>
          <w:ilvl w:val="0"/>
          <w:numId w:val="11"/>
        </w:numPr>
        <w:spacing w:line="240" w:lineRule="auto"/>
        <w:ind w:left="1003" w:hanging="357"/>
        <w:jc w:val="both"/>
        <w:rPr>
          <w:rFonts w:ascii="Times New Roman" w:hAnsi="Times New Roman" w:cs="Times New Roman"/>
          <w:sz w:val="24"/>
          <w:szCs w:val="24"/>
          <w:lang w:val="cs-CZ"/>
        </w:rPr>
      </w:pPr>
      <w:r>
        <w:rPr>
          <w:rFonts w:ascii="Times New Roman" w:hAnsi="Times New Roman" w:cs="Times New Roman"/>
          <w:sz w:val="24"/>
          <w:szCs w:val="24"/>
          <w:lang w:val="cs-CZ"/>
        </w:rPr>
        <w:t>D</w:t>
      </w:r>
      <w:r w:rsidRPr="00FF7D8E">
        <w:rPr>
          <w:rFonts w:ascii="Times New Roman" w:hAnsi="Times New Roman" w:cs="Times New Roman"/>
          <w:sz w:val="24"/>
          <w:szCs w:val="24"/>
          <w:lang w:val="cs-CZ"/>
        </w:rPr>
        <w:t>iskuse</w:t>
      </w:r>
    </w:p>
    <w:p w14:paraId="4E1A0720" w14:textId="3F4368DC" w:rsidR="00FF7D8E" w:rsidRPr="00FF7D8E" w:rsidRDefault="00FF7D8E" w:rsidP="00FF7D8E">
      <w:pPr>
        <w:spacing w:after="0" w:line="360" w:lineRule="auto"/>
        <w:ind w:firstLine="284"/>
        <w:jc w:val="both"/>
        <w:rPr>
          <w:rFonts w:ascii="Times New Roman" w:hAnsi="Times New Roman" w:cs="Times New Roman"/>
          <w:b/>
          <w:bCs/>
          <w:sz w:val="24"/>
          <w:szCs w:val="24"/>
          <w:lang w:val="cs-CZ"/>
        </w:rPr>
      </w:pPr>
      <w:r w:rsidRPr="00FF7D8E">
        <w:rPr>
          <w:rFonts w:ascii="Times New Roman" w:hAnsi="Times New Roman" w:cs="Times New Roman"/>
          <w:b/>
          <w:bCs/>
          <w:sz w:val="24"/>
          <w:szCs w:val="24"/>
          <w:lang w:val="cs-CZ"/>
        </w:rPr>
        <w:t>Komplexní výukové metody</w:t>
      </w:r>
    </w:p>
    <w:p w14:paraId="505C9876" w14:textId="18CBDF3D" w:rsidR="00FF7D8E" w:rsidRPr="00FF7D8E" w:rsidRDefault="00FF7D8E" w:rsidP="00192E81">
      <w:pPr>
        <w:pStyle w:val="Odstavecseseznamem"/>
        <w:numPr>
          <w:ilvl w:val="0"/>
          <w:numId w:val="10"/>
        </w:numPr>
        <w:spacing w:line="360" w:lineRule="auto"/>
        <w:ind w:left="1003" w:hanging="357"/>
        <w:jc w:val="both"/>
        <w:rPr>
          <w:rFonts w:ascii="Times New Roman" w:hAnsi="Times New Roman" w:cs="Times New Roman"/>
          <w:sz w:val="24"/>
          <w:szCs w:val="24"/>
          <w:lang w:val="cs-CZ"/>
        </w:rPr>
      </w:pPr>
      <w:r w:rsidRPr="00FF7D8E">
        <w:rPr>
          <w:rFonts w:ascii="Times New Roman" w:hAnsi="Times New Roman" w:cs="Times New Roman"/>
          <w:sz w:val="24"/>
          <w:szCs w:val="24"/>
          <w:lang w:val="cs-CZ"/>
        </w:rPr>
        <w:t>Projektová výuka</w:t>
      </w:r>
    </w:p>
    <w:p w14:paraId="603FD70A" w14:textId="44C167E8" w:rsidR="00FF7D8E" w:rsidRPr="00FF7D8E" w:rsidRDefault="00FF7D8E" w:rsidP="00192E81">
      <w:pPr>
        <w:pStyle w:val="Odstavecseseznamem"/>
        <w:numPr>
          <w:ilvl w:val="0"/>
          <w:numId w:val="10"/>
        </w:numPr>
        <w:spacing w:line="360" w:lineRule="auto"/>
        <w:ind w:left="1003" w:hanging="357"/>
        <w:jc w:val="both"/>
        <w:rPr>
          <w:rFonts w:ascii="Times New Roman" w:hAnsi="Times New Roman" w:cs="Times New Roman"/>
          <w:sz w:val="24"/>
          <w:szCs w:val="24"/>
          <w:lang w:val="cs-CZ"/>
        </w:rPr>
      </w:pPr>
      <w:r w:rsidRPr="00FF7D8E">
        <w:rPr>
          <w:rFonts w:ascii="Times New Roman" w:hAnsi="Times New Roman" w:cs="Times New Roman"/>
          <w:sz w:val="24"/>
          <w:szCs w:val="24"/>
          <w:lang w:val="cs-CZ"/>
        </w:rPr>
        <w:t>Skupinová výuka</w:t>
      </w:r>
    </w:p>
    <w:p w14:paraId="4ABC0DEA" w14:textId="3E85ACDB" w:rsidR="00FF7D8E" w:rsidRPr="00FF7D8E" w:rsidRDefault="00FF7D8E" w:rsidP="00192E81">
      <w:pPr>
        <w:pStyle w:val="Odstavecseseznamem"/>
        <w:numPr>
          <w:ilvl w:val="0"/>
          <w:numId w:val="10"/>
        </w:numPr>
        <w:spacing w:line="360" w:lineRule="auto"/>
        <w:ind w:left="1003" w:hanging="357"/>
        <w:jc w:val="both"/>
        <w:rPr>
          <w:rFonts w:ascii="Times New Roman" w:hAnsi="Times New Roman" w:cs="Times New Roman"/>
          <w:sz w:val="24"/>
          <w:szCs w:val="24"/>
          <w:lang w:val="cs-CZ"/>
        </w:rPr>
      </w:pPr>
      <w:r w:rsidRPr="00FF7D8E">
        <w:rPr>
          <w:rFonts w:ascii="Times New Roman" w:hAnsi="Times New Roman" w:cs="Times New Roman"/>
          <w:sz w:val="24"/>
          <w:szCs w:val="24"/>
          <w:lang w:val="cs-CZ"/>
        </w:rPr>
        <w:t>Brainstorming</w:t>
      </w:r>
    </w:p>
    <w:p w14:paraId="69B1EF20" w14:textId="739F47B1" w:rsidR="00FF7D8E" w:rsidRPr="00FF7D8E" w:rsidRDefault="00FF7D8E" w:rsidP="00192E81">
      <w:pPr>
        <w:pStyle w:val="Odstavecseseznamem"/>
        <w:numPr>
          <w:ilvl w:val="0"/>
          <w:numId w:val="10"/>
        </w:numPr>
        <w:spacing w:line="360" w:lineRule="auto"/>
        <w:ind w:left="1003" w:hanging="357"/>
        <w:jc w:val="both"/>
        <w:rPr>
          <w:rFonts w:ascii="Times New Roman" w:hAnsi="Times New Roman" w:cs="Times New Roman"/>
          <w:sz w:val="24"/>
          <w:szCs w:val="24"/>
          <w:lang w:val="cs-CZ"/>
        </w:rPr>
      </w:pPr>
      <w:r w:rsidRPr="00FF7D8E">
        <w:rPr>
          <w:rFonts w:ascii="Times New Roman" w:hAnsi="Times New Roman" w:cs="Times New Roman"/>
          <w:sz w:val="24"/>
          <w:szCs w:val="24"/>
          <w:lang w:val="cs-CZ"/>
        </w:rPr>
        <w:t>Učení v životních situacích</w:t>
      </w:r>
    </w:p>
    <w:p w14:paraId="616DD901" w14:textId="6A5B4C38" w:rsidR="0032732D" w:rsidRDefault="0032732D" w:rsidP="00734086">
      <w:pPr>
        <w:pStyle w:val="Nadpis3"/>
        <w:spacing w:after="240" w:line="240" w:lineRule="auto"/>
        <w:rPr>
          <w:lang w:val="cs-CZ"/>
        </w:rPr>
      </w:pPr>
      <w:bookmarkStart w:id="62" w:name="_Toc64828642"/>
      <w:r>
        <w:rPr>
          <w:lang w:val="cs-CZ"/>
        </w:rPr>
        <w:t>Závěrečný výstup projektu</w:t>
      </w:r>
      <w:bookmarkEnd w:id="62"/>
    </w:p>
    <w:p w14:paraId="2FD2D50E" w14:textId="3599C00C" w:rsidR="003C2FB6" w:rsidRPr="00734086" w:rsidRDefault="00CE226C" w:rsidP="00734086">
      <w:pPr>
        <w:spacing w:line="360" w:lineRule="auto"/>
        <w:ind w:firstLine="709"/>
        <w:jc w:val="both"/>
        <w:rPr>
          <w:rFonts w:ascii="Times New Roman" w:hAnsi="Times New Roman" w:cs="Times New Roman"/>
          <w:sz w:val="24"/>
          <w:szCs w:val="24"/>
          <w:lang w:val="cs-CZ"/>
        </w:rPr>
      </w:pPr>
      <w:r w:rsidRPr="00CE226C">
        <w:rPr>
          <w:rFonts w:ascii="Times New Roman" w:hAnsi="Times New Roman" w:cs="Times New Roman"/>
          <w:sz w:val="24"/>
          <w:szCs w:val="24"/>
          <w:lang w:val="cs-CZ"/>
        </w:rPr>
        <w:t>Konkrétním výstupem celého projektu</w:t>
      </w:r>
      <w:r>
        <w:rPr>
          <w:rFonts w:ascii="Times New Roman" w:hAnsi="Times New Roman" w:cs="Times New Roman"/>
          <w:sz w:val="24"/>
          <w:szCs w:val="24"/>
          <w:lang w:val="cs-CZ"/>
        </w:rPr>
        <w:t xml:space="preserve"> </w:t>
      </w:r>
      <w:r w:rsidR="008812BA">
        <w:rPr>
          <w:rFonts w:ascii="Times New Roman" w:hAnsi="Times New Roman" w:cs="Times New Roman"/>
          <w:sz w:val="24"/>
          <w:szCs w:val="24"/>
          <w:lang w:val="cs-CZ"/>
        </w:rPr>
        <w:t>bude</w:t>
      </w:r>
      <w:r>
        <w:rPr>
          <w:rFonts w:ascii="Times New Roman" w:hAnsi="Times New Roman" w:cs="Times New Roman"/>
          <w:sz w:val="24"/>
          <w:szCs w:val="24"/>
          <w:lang w:val="cs-CZ"/>
        </w:rPr>
        <w:t xml:space="preserve"> kreativně vytvořená kniha</w:t>
      </w:r>
      <w:r w:rsidR="008812BA">
        <w:rPr>
          <w:rFonts w:ascii="Times New Roman" w:hAnsi="Times New Roman" w:cs="Times New Roman"/>
          <w:sz w:val="24"/>
          <w:szCs w:val="24"/>
          <w:lang w:val="cs-CZ"/>
        </w:rPr>
        <w:t>, která seznámí čtenáře s Národním sadem ve Štramberku</w:t>
      </w:r>
      <w:r w:rsidR="0059281A">
        <w:rPr>
          <w:rFonts w:ascii="Times New Roman" w:hAnsi="Times New Roman" w:cs="Times New Roman"/>
          <w:sz w:val="24"/>
          <w:szCs w:val="24"/>
          <w:lang w:val="cs-CZ"/>
        </w:rPr>
        <w:t xml:space="preserve"> jako místem paměti. Kniha bude sestávat ze čtyř kapitol s názvy „Štramberk“, „Kotouč“, „Adolf Hrstka“ a „Národní sad“, které umožní samotným studentům a poté i čtenářům knihy komplexnější uchopení problematiky památky Národního sadu</w:t>
      </w:r>
      <w:r w:rsidR="00A40873">
        <w:rPr>
          <w:rFonts w:ascii="Times New Roman" w:hAnsi="Times New Roman" w:cs="Times New Roman"/>
          <w:sz w:val="24"/>
          <w:szCs w:val="24"/>
          <w:lang w:val="cs-CZ"/>
        </w:rPr>
        <w:t>.</w:t>
      </w:r>
      <w:r w:rsidR="0059281A">
        <w:rPr>
          <w:rFonts w:ascii="Times New Roman" w:hAnsi="Times New Roman" w:cs="Times New Roman"/>
          <w:sz w:val="24"/>
          <w:szCs w:val="24"/>
          <w:lang w:val="cs-CZ"/>
        </w:rPr>
        <w:t xml:space="preserve"> </w:t>
      </w:r>
      <w:r w:rsidR="00A40873">
        <w:rPr>
          <w:rFonts w:ascii="Times New Roman" w:hAnsi="Times New Roman" w:cs="Times New Roman"/>
          <w:sz w:val="24"/>
          <w:szCs w:val="24"/>
          <w:lang w:val="cs-CZ"/>
        </w:rPr>
        <w:t>D</w:t>
      </w:r>
      <w:r w:rsidR="0059281A">
        <w:rPr>
          <w:rFonts w:ascii="Times New Roman" w:hAnsi="Times New Roman" w:cs="Times New Roman"/>
          <w:sz w:val="24"/>
          <w:szCs w:val="24"/>
          <w:lang w:val="cs-CZ"/>
        </w:rPr>
        <w:t>ruhou část k</w:t>
      </w:r>
      <w:r w:rsidR="00A40873">
        <w:rPr>
          <w:rFonts w:ascii="Times New Roman" w:hAnsi="Times New Roman" w:cs="Times New Roman"/>
          <w:sz w:val="24"/>
          <w:szCs w:val="24"/>
          <w:lang w:val="cs-CZ"/>
        </w:rPr>
        <w:t>reativní knihy budou tvořit jednotlivé pomníky, které se v sadu dodnes nacházejí. U každého pomníku bude uveden stručný životopis osobnosti, kterou konkrétní pomník připomíná, a také informace o tom, kdy byl pomník v Národním sadu zřízen, kdo stál za jeho vznikem, jaký příběh je s pomníkem, popř. s danou osobností a</w:t>
      </w:r>
      <w:r w:rsidR="009A756E">
        <w:rPr>
          <w:rFonts w:ascii="Times New Roman" w:hAnsi="Times New Roman" w:cs="Times New Roman"/>
          <w:sz w:val="24"/>
          <w:szCs w:val="24"/>
          <w:lang w:val="cs-CZ"/>
        </w:rPr>
        <w:t> </w:t>
      </w:r>
      <w:r w:rsidR="00A40873">
        <w:rPr>
          <w:rFonts w:ascii="Times New Roman" w:hAnsi="Times New Roman" w:cs="Times New Roman"/>
          <w:sz w:val="24"/>
          <w:szCs w:val="24"/>
          <w:lang w:val="cs-CZ"/>
        </w:rPr>
        <w:t>městem Štramberk spjat, a jaké má být prostřednictvím pomníku předáváno poselství recipientům.</w:t>
      </w:r>
    </w:p>
    <w:p w14:paraId="72461234" w14:textId="175CE876" w:rsidR="0032732D" w:rsidRDefault="0032732D" w:rsidP="00E53DA0">
      <w:pPr>
        <w:pStyle w:val="Nadpis3"/>
        <w:spacing w:after="240" w:line="360" w:lineRule="auto"/>
        <w:rPr>
          <w:lang w:val="cs-CZ"/>
        </w:rPr>
      </w:pPr>
      <w:bookmarkStart w:id="63" w:name="_Toc64828643"/>
      <w:r>
        <w:rPr>
          <w:lang w:val="cs-CZ"/>
        </w:rPr>
        <w:lastRenderedPageBreak/>
        <w:t>Fáze provedení projektu</w:t>
      </w:r>
      <w:bookmarkEnd w:id="63"/>
    </w:p>
    <w:p w14:paraId="624EAC84" w14:textId="47070B9E" w:rsidR="00D57DAF" w:rsidRPr="009841FB" w:rsidRDefault="00D57DAF" w:rsidP="00801AEA">
      <w:pPr>
        <w:pStyle w:val="Nadpis4"/>
        <w:ind w:left="1146" w:hanging="862"/>
        <w:rPr>
          <w:sz w:val="28"/>
          <w:szCs w:val="28"/>
          <w:u w:val="single"/>
          <w:lang w:val="cs-CZ"/>
        </w:rPr>
      </w:pPr>
      <w:r w:rsidRPr="009841FB">
        <w:rPr>
          <w:sz w:val="28"/>
          <w:szCs w:val="28"/>
          <w:u w:val="single"/>
          <w:lang w:val="cs-CZ"/>
        </w:rPr>
        <w:t xml:space="preserve">První vyučovací </w:t>
      </w:r>
      <w:r w:rsidR="00CA103F" w:rsidRPr="009841FB">
        <w:rPr>
          <w:sz w:val="28"/>
          <w:szCs w:val="28"/>
          <w:u w:val="single"/>
          <w:lang w:val="cs-CZ"/>
        </w:rPr>
        <w:t>blok</w:t>
      </w:r>
    </w:p>
    <w:p w14:paraId="559500EB" w14:textId="12A32B86" w:rsidR="00801AEA" w:rsidRPr="00BC3C05" w:rsidRDefault="00801AEA" w:rsidP="00801AEA">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Cíle</w:t>
      </w:r>
      <w:r w:rsidR="007C7ED2" w:rsidRPr="00BC3C05">
        <w:rPr>
          <w:rFonts w:ascii="Times New Roman" w:hAnsi="Times New Roman" w:cs="Times New Roman"/>
          <w:b/>
          <w:bCs/>
          <w:sz w:val="24"/>
          <w:szCs w:val="24"/>
          <w:lang w:val="cs-CZ"/>
        </w:rPr>
        <w:t>:</w:t>
      </w:r>
    </w:p>
    <w:p w14:paraId="63F5614A" w14:textId="32071C7C" w:rsidR="00063979" w:rsidRPr="00063979" w:rsidRDefault="008E6ED9" w:rsidP="00470EB8">
      <w:pPr>
        <w:pStyle w:val="Odstavecseseznamem"/>
        <w:numPr>
          <w:ilvl w:val="0"/>
          <w:numId w:val="51"/>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00063979" w:rsidRPr="00063979">
        <w:rPr>
          <w:rFonts w:ascii="Times New Roman" w:hAnsi="Times New Roman" w:cs="Times New Roman"/>
          <w:sz w:val="24"/>
          <w:szCs w:val="24"/>
          <w:lang w:val="cs-CZ"/>
        </w:rPr>
        <w:t>tudenti budou seznámeni s projektovou výukou, organizačními záležitostmi, průběhem a cílem navrženého projektu</w:t>
      </w:r>
    </w:p>
    <w:p w14:paraId="57A235E3" w14:textId="59FC9B83" w:rsidR="00063979" w:rsidRPr="00063979" w:rsidRDefault="008E6ED9" w:rsidP="00470EB8">
      <w:pPr>
        <w:pStyle w:val="Odstavecseseznamem"/>
        <w:numPr>
          <w:ilvl w:val="0"/>
          <w:numId w:val="51"/>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b</w:t>
      </w:r>
      <w:r w:rsidR="00063979" w:rsidRPr="00063979">
        <w:rPr>
          <w:rFonts w:ascii="Times New Roman" w:hAnsi="Times New Roman" w:cs="Times New Roman"/>
          <w:sz w:val="24"/>
          <w:szCs w:val="24"/>
          <w:lang w:val="cs-CZ"/>
        </w:rPr>
        <w:t>ude jim představeno téma projektu „Národní sad ve Štramberku jako místo paměti“</w:t>
      </w:r>
    </w:p>
    <w:p w14:paraId="04FA35C9" w14:textId="72EA5690" w:rsidR="00063979" w:rsidRPr="00063979" w:rsidRDefault="008E6ED9" w:rsidP="00470EB8">
      <w:pPr>
        <w:pStyle w:val="Odstavecseseznamem"/>
        <w:numPr>
          <w:ilvl w:val="0"/>
          <w:numId w:val="51"/>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063979" w:rsidRPr="00063979">
        <w:rPr>
          <w:rFonts w:ascii="Times New Roman" w:hAnsi="Times New Roman" w:cs="Times New Roman"/>
          <w:sz w:val="24"/>
          <w:szCs w:val="24"/>
          <w:lang w:val="cs-CZ"/>
        </w:rPr>
        <w:t>omocí metody brainstormingu, která studenty vtáhne do problematiky a</w:t>
      </w:r>
      <w:r w:rsidR="009A756E">
        <w:rPr>
          <w:rFonts w:ascii="Times New Roman" w:hAnsi="Times New Roman" w:cs="Times New Roman"/>
          <w:sz w:val="24"/>
          <w:szCs w:val="24"/>
          <w:lang w:val="cs-CZ"/>
        </w:rPr>
        <w:t> </w:t>
      </w:r>
      <w:r w:rsidR="00063979" w:rsidRPr="00063979">
        <w:rPr>
          <w:rFonts w:ascii="Times New Roman" w:hAnsi="Times New Roman" w:cs="Times New Roman"/>
          <w:sz w:val="24"/>
          <w:szCs w:val="24"/>
          <w:lang w:val="cs-CZ"/>
        </w:rPr>
        <w:t>poslouží jako motivace, si osvěží znalosti o Národním sadu</w:t>
      </w:r>
    </w:p>
    <w:p w14:paraId="0DEE1E37" w14:textId="79C895E0" w:rsidR="00063979" w:rsidRPr="00063979" w:rsidRDefault="008E6ED9" w:rsidP="00470EB8">
      <w:pPr>
        <w:pStyle w:val="Odstavecseseznamem"/>
        <w:numPr>
          <w:ilvl w:val="0"/>
          <w:numId w:val="51"/>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063979" w:rsidRPr="00063979">
        <w:rPr>
          <w:rFonts w:ascii="Times New Roman" w:hAnsi="Times New Roman" w:cs="Times New Roman"/>
          <w:sz w:val="24"/>
          <w:szCs w:val="24"/>
          <w:lang w:val="cs-CZ"/>
        </w:rPr>
        <w:t>ráce s obrazem (videem) podpoří aktivní zapojení studentů do výuky, navíc povede k rozvoji intelektuálních dovedností, kritického myšlení a</w:t>
      </w:r>
      <w:r w:rsidR="009A756E">
        <w:rPr>
          <w:rFonts w:ascii="Times New Roman" w:hAnsi="Times New Roman" w:cs="Times New Roman"/>
          <w:sz w:val="24"/>
          <w:szCs w:val="24"/>
          <w:lang w:val="cs-CZ"/>
        </w:rPr>
        <w:t> </w:t>
      </w:r>
      <w:r w:rsidR="00063979" w:rsidRPr="00063979">
        <w:rPr>
          <w:rFonts w:ascii="Times New Roman" w:hAnsi="Times New Roman" w:cs="Times New Roman"/>
          <w:sz w:val="24"/>
          <w:szCs w:val="24"/>
          <w:lang w:val="cs-CZ"/>
        </w:rPr>
        <w:t>práce s informačními zdroji</w:t>
      </w:r>
    </w:p>
    <w:p w14:paraId="0309CE52" w14:textId="4334538C" w:rsidR="00063979" w:rsidRPr="00063979" w:rsidRDefault="008E6ED9" w:rsidP="00470EB8">
      <w:pPr>
        <w:pStyle w:val="Odstavecseseznamem"/>
        <w:numPr>
          <w:ilvl w:val="0"/>
          <w:numId w:val="51"/>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063979" w:rsidRPr="00063979">
        <w:rPr>
          <w:rFonts w:ascii="Times New Roman" w:hAnsi="Times New Roman" w:cs="Times New Roman"/>
          <w:sz w:val="24"/>
          <w:szCs w:val="24"/>
          <w:lang w:val="cs-CZ"/>
        </w:rPr>
        <w:t xml:space="preserve">rostřednictvím práce s textem (brožurou </w:t>
      </w:r>
      <w:r w:rsidR="00063979" w:rsidRPr="00063979">
        <w:rPr>
          <w:rFonts w:ascii="Times New Roman" w:hAnsi="Times New Roman" w:cs="Times New Roman"/>
          <w:i/>
          <w:iCs/>
          <w:sz w:val="24"/>
          <w:szCs w:val="24"/>
          <w:lang w:val="cs-CZ"/>
        </w:rPr>
        <w:t>Československá reservace a</w:t>
      </w:r>
      <w:r w:rsidR="009A756E">
        <w:rPr>
          <w:rFonts w:ascii="Times New Roman" w:hAnsi="Times New Roman" w:cs="Times New Roman"/>
          <w:i/>
          <w:iCs/>
          <w:sz w:val="24"/>
          <w:szCs w:val="24"/>
          <w:lang w:val="cs-CZ"/>
        </w:rPr>
        <w:t> </w:t>
      </w:r>
      <w:r w:rsidR="00063979" w:rsidRPr="00063979">
        <w:rPr>
          <w:rFonts w:ascii="Times New Roman" w:hAnsi="Times New Roman" w:cs="Times New Roman"/>
          <w:i/>
          <w:iCs/>
          <w:sz w:val="24"/>
          <w:szCs w:val="24"/>
          <w:lang w:val="cs-CZ"/>
        </w:rPr>
        <w:t xml:space="preserve">národní park Štramberk-Kotouč) </w:t>
      </w:r>
      <w:r w:rsidR="00063979" w:rsidRPr="00063979">
        <w:rPr>
          <w:rFonts w:ascii="Times New Roman" w:hAnsi="Times New Roman" w:cs="Times New Roman"/>
          <w:sz w:val="24"/>
          <w:szCs w:val="24"/>
          <w:lang w:val="cs-CZ"/>
        </w:rPr>
        <w:t>se zdokonalí ve zpracovávání textových informací, porozumění textu, budou schopni vyhledat klíčové informace a pochopit hlavní myšlenku textu, prohloubí si znalosti o městě Štramberk, o Národním sadu ve Štramberku, jeho původním konceptu apod., svými slovy pak převypráví text vlastními slovy a zaujmou k němu jisté stanovisko</w:t>
      </w:r>
    </w:p>
    <w:p w14:paraId="2A3CC4F5" w14:textId="48D5EBCD" w:rsidR="00063979" w:rsidRPr="00063979" w:rsidRDefault="008E6ED9" w:rsidP="00470EB8">
      <w:pPr>
        <w:pStyle w:val="Odstavecseseznamem"/>
        <w:numPr>
          <w:ilvl w:val="0"/>
          <w:numId w:val="51"/>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n</w:t>
      </w:r>
      <w:r w:rsidR="00063979" w:rsidRPr="00063979">
        <w:rPr>
          <w:rFonts w:ascii="Times New Roman" w:hAnsi="Times New Roman" w:cs="Times New Roman"/>
          <w:sz w:val="24"/>
          <w:szCs w:val="24"/>
          <w:lang w:val="cs-CZ"/>
        </w:rPr>
        <w:t>aučí se komunikačním dovednostem</w:t>
      </w:r>
      <w:r>
        <w:rPr>
          <w:rFonts w:ascii="Times New Roman" w:hAnsi="Times New Roman" w:cs="Times New Roman"/>
          <w:sz w:val="24"/>
          <w:szCs w:val="24"/>
          <w:lang w:val="cs-CZ"/>
        </w:rPr>
        <w:t>, formulovat myšlenky</w:t>
      </w:r>
      <w:r w:rsidR="00063979" w:rsidRPr="00063979">
        <w:rPr>
          <w:rFonts w:ascii="Times New Roman" w:hAnsi="Times New Roman" w:cs="Times New Roman"/>
          <w:sz w:val="24"/>
          <w:szCs w:val="24"/>
          <w:lang w:val="cs-CZ"/>
        </w:rPr>
        <w:t xml:space="preserve"> a vyjá</w:t>
      </w:r>
      <w:r>
        <w:rPr>
          <w:rFonts w:ascii="Times New Roman" w:hAnsi="Times New Roman" w:cs="Times New Roman"/>
          <w:sz w:val="24"/>
          <w:szCs w:val="24"/>
          <w:lang w:val="cs-CZ"/>
        </w:rPr>
        <w:t>dřit vlastní názor</w:t>
      </w:r>
    </w:p>
    <w:p w14:paraId="785CA213" w14:textId="31EBA05B" w:rsidR="00063979" w:rsidRPr="00063979" w:rsidRDefault="008E6ED9" w:rsidP="00470EB8">
      <w:pPr>
        <w:pStyle w:val="Odstavecseseznamem"/>
        <w:numPr>
          <w:ilvl w:val="0"/>
          <w:numId w:val="51"/>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dí</w:t>
      </w:r>
      <w:r w:rsidR="00063979" w:rsidRPr="00063979">
        <w:rPr>
          <w:rFonts w:ascii="Times New Roman" w:hAnsi="Times New Roman" w:cs="Times New Roman"/>
          <w:sz w:val="24"/>
          <w:szCs w:val="24"/>
          <w:lang w:val="cs-CZ"/>
        </w:rPr>
        <w:t xml:space="preserve">ky práci ve dvojicích se </w:t>
      </w:r>
      <w:r>
        <w:rPr>
          <w:rFonts w:ascii="Times New Roman" w:hAnsi="Times New Roman" w:cs="Times New Roman"/>
          <w:sz w:val="24"/>
          <w:szCs w:val="24"/>
          <w:lang w:val="cs-CZ"/>
        </w:rPr>
        <w:t>zdokonalí ve</w:t>
      </w:r>
      <w:r w:rsidR="00063979" w:rsidRPr="00063979">
        <w:rPr>
          <w:rFonts w:ascii="Times New Roman" w:hAnsi="Times New Roman" w:cs="Times New Roman"/>
          <w:sz w:val="24"/>
          <w:szCs w:val="24"/>
          <w:lang w:val="cs-CZ"/>
        </w:rPr>
        <w:t xml:space="preserve"> spolupráci a kooperaci</w:t>
      </w:r>
    </w:p>
    <w:p w14:paraId="72F91824" w14:textId="35C4D5EC" w:rsidR="005C4E56" w:rsidRPr="00063979" w:rsidRDefault="00A4610D" w:rsidP="00470EB8">
      <w:pPr>
        <w:pStyle w:val="Odstavecseseznamem"/>
        <w:numPr>
          <w:ilvl w:val="0"/>
          <w:numId w:val="51"/>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vypracované otázky </w:t>
      </w:r>
      <w:r w:rsidR="00A40873">
        <w:rPr>
          <w:rFonts w:ascii="Times New Roman" w:hAnsi="Times New Roman" w:cs="Times New Roman"/>
          <w:sz w:val="24"/>
          <w:szCs w:val="24"/>
          <w:lang w:val="cs-CZ"/>
        </w:rPr>
        <w:t xml:space="preserve">(na základě práce s textem) </w:t>
      </w:r>
      <w:r>
        <w:rPr>
          <w:rFonts w:ascii="Times New Roman" w:hAnsi="Times New Roman" w:cs="Times New Roman"/>
          <w:sz w:val="24"/>
          <w:szCs w:val="24"/>
          <w:lang w:val="cs-CZ"/>
        </w:rPr>
        <w:t>studentům prozradí téma následujících vyučovacích bloků</w:t>
      </w:r>
    </w:p>
    <w:p w14:paraId="4324259B" w14:textId="77777777" w:rsidR="00655EB9" w:rsidRDefault="00655EB9" w:rsidP="00801AEA">
      <w:pPr>
        <w:spacing w:line="360" w:lineRule="auto"/>
        <w:ind w:left="852" w:firstLine="284"/>
        <w:rPr>
          <w:rFonts w:ascii="Times New Roman" w:hAnsi="Times New Roman" w:cs="Times New Roman"/>
          <w:b/>
          <w:bCs/>
          <w:sz w:val="24"/>
          <w:szCs w:val="24"/>
          <w:lang w:val="cs-CZ"/>
        </w:rPr>
      </w:pPr>
    </w:p>
    <w:p w14:paraId="528A637A" w14:textId="77777777" w:rsidR="00655EB9" w:rsidRDefault="00655EB9" w:rsidP="00801AEA">
      <w:pPr>
        <w:spacing w:line="360" w:lineRule="auto"/>
        <w:ind w:left="852" w:firstLine="284"/>
        <w:rPr>
          <w:rFonts w:ascii="Times New Roman" w:hAnsi="Times New Roman" w:cs="Times New Roman"/>
          <w:b/>
          <w:bCs/>
          <w:sz w:val="24"/>
          <w:szCs w:val="24"/>
          <w:lang w:val="cs-CZ"/>
        </w:rPr>
      </w:pPr>
    </w:p>
    <w:p w14:paraId="6DC22DD2" w14:textId="77777777" w:rsidR="00655EB9" w:rsidRDefault="00655EB9" w:rsidP="00801AEA">
      <w:pPr>
        <w:spacing w:line="360" w:lineRule="auto"/>
        <w:ind w:left="852" w:firstLine="284"/>
        <w:rPr>
          <w:rFonts w:ascii="Times New Roman" w:hAnsi="Times New Roman" w:cs="Times New Roman"/>
          <w:b/>
          <w:bCs/>
          <w:sz w:val="24"/>
          <w:szCs w:val="24"/>
          <w:lang w:val="cs-CZ"/>
        </w:rPr>
      </w:pPr>
    </w:p>
    <w:p w14:paraId="2BA3D01D" w14:textId="77777777" w:rsidR="00655EB9" w:rsidRDefault="00655EB9" w:rsidP="00801AEA">
      <w:pPr>
        <w:spacing w:line="360" w:lineRule="auto"/>
        <w:ind w:left="852" w:firstLine="284"/>
        <w:rPr>
          <w:rFonts w:ascii="Times New Roman" w:hAnsi="Times New Roman" w:cs="Times New Roman"/>
          <w:b/>
          <w:bCs/>
          <w:sz w:val="24"/>
          <w:szCs w:val="24"/>
          <w:lang w:val="cs-CZ"/>
        </w:rPr>
      </w:pPr>
    </w:p>
    <w:p w14:paraId="603CE255" w14:textId="77777777" w:rsidR="00655EB9" w:rsidRDefault="00655EB9" w:rsidP="00801AEA">
      <w:pPr>
        <w:spacing w:line="360" w:lineRule="auto"/>
        <w:ind w:left="852" w:firstLine="284"/>
        <w:rPr>
          <w:rFonts w:ascii="Times New Roman" w:hAnsi="Times New Roman" w:cs="Times New Roman"/>
          <w:b/>
          <w:bCs/>
          <w:sz w:val="24"/>
          <w:szCs w:val="24"/>
          <w:lang w:val="cs-CZ"/>
        </w:rPr>
      </w:pPr>
    </w:p>
    <w:p w14:paraId="160F987A" w14:textId="4673B6E9" w:rsidR="007C7ED2" w:rsidRDefault="007C7ED2" w:rsidP="00801AEA">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lastRenderedPageBreak/>
        <w:t>Aktivity</w:t>
      </w:r>
      <w:r w:rsidR="00BC3C05">
        <w:rPr>
          <w:rFonts w:ascii="Times New Roman" w:hAnsi="Times New Roman" w:cs="Times New Roman"/>
          <w:b/>
          <w:bCs/>
          <w:sz w:val="24"/>
          <w:szCs w:val="24"/>
          <w:lang w:val="cs-CZ"/>
        </w:rPr>
        <w:t xml:space="preserve"> a jejich časové rozvržení</w:t>
      </w:r>
      <w:r w:rsidRPr="00BC3C05">
        <w:rPr>
          <w:rFonts w:ascii="Times New Roman" w:hAnsi="Times New Roman" w:cs="Times New Roman"/>
          <w:b/>
          <w:bCs/>
          <w:sz w:val="24"/>
          <w:szCs w:val="24"/>
          <w:lang w:val="cs-CZ"/>
        </w:rPr>
        <w:t>:</w:t>
      </w:r>
    </w:p>
    <w:tbl>
      <w:tblPr>
        <w:tblStyle w:val="Mkatabulky"/>
        <w:tblW w:w="0" w:type="auto"/>
        <w:tblInd w:w="1141" w:type="dxa"/>
        <w:tblLook w:val="04A0" w:firstRow="1" w:lastRow="0" w:firstColumn="1" w:lastColumn="0" w:noHBand="0" w:noVBand="1"/>
      </w:tblPr>
      <w:tblGrid>
        <w:gridCol w:w="2266"/>
        <w:gridCol w:w="2552"/>
        <w:gridCol w:w="2267"/>
      </w:tblGrid>
      <w:tr w:rsidR="002D2C68" w:rsidRPr="00DF09B9" w14:paraId="7577E852" w14:textId="77777777" w:rsidTr="00AE1E29">
        <w:trPr>
          <w:trHeight w:val="333"/>
        </w:trPr>
        <w:tc>
          <w:tcPr>
            <w:tcW w:w="2266" w:type="dxa"/>
          </w:tcPr>
          <w:p w14:paraId="49E57C44" w14:textId="77777777" w:rsidR="002D2C68" w:rsidRPr="00DF09B9" w:rsidRDefault="002D2C68" w:rsidP="005A3BFF">
            <w:pPr>
              <w:jc w:val="both"/>
              <w:rPr>
                <w:rFonts w:ascii="Times New Roman" w:hAnsi="Times New Roman" w:cs="Times New Roman"/>
                <w:sz w:val="24"/>
                <w:szCs w:val="24"/>
              </w:rPr>
            </w:pPr>
          </w:p>
        </w:tc>
        <w:tc>
          <w:tcPr>
            <w:tcW w:w="2552" w:type="dxa"/>
            <w:vAlign w:val="center"/>
          </w:tcPr>
          <w:p w14:paraId="03DD15A6" w14:textId="77777777" w:rsidR="002D2C68" w:rsidRPr="00DF09B9" w:rsidRDefault="002D2C68"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Název aktivity</w:t>
            </w:r>
          </w:p>
        </w:tc>
        <w:tc>
          <w:tcPr>
            <w:tcW w:w="2267" w:type="dxa"/>
            <w:vAlign w:val="center"/>
          </w:tcPr>
          <w:p w14:paraId="539425B8" w14:textId="77777777" w:rsidR="002D2C68" w:rsidRPr="00DF09B9" w:rsidRDefault="002D2C68"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Časová dotace</w:t>
            </w:r>
          </w:p>
        </w:tc>
      </w:tr>
      <w:tr w:rsidR="001F0E9F" w:rsidRPr="00DF09B9" w14:paraId="63F929F7" w14:textId="77777777" w:rsidTr="005A3BFF">
        <w:trPr>
          <w:trHeight w:val="737"/>
        </w:trPr>
        <w:tc>
          <w:tcPr>
            <w:tcW w:w="2266" w:type="dxa"/>
            <w:vAlign w:val="center"/>
          </w:tcPr>
          <w:p w14:paraId="141881E3" w14:textId="77777777" w:rsidR="001F0E9F" w:rsidRPr="00DF09B9" w:rsidRDefault="001F0E9F"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1</w:t>
            </w:r>
          </w:p>
        </w:tc>
        <w:tc>
          <w:tcPr>
            <w:tcW w:w="2552" w:type="dxa"/>
            <w:vAlign w:val="center"/>
          </w:tcPr>
          <w:p w14:paraId="4D6E6BB1" w14:textId="4505C17E" w:rsidR="001F0E9F" w:rsidRDefault="001F0E9F" w:rsidP="005A3BFF">
            <w:pPr>
              <w:jc w:val="center"/>
              <w:rPr>
                <w:rFonts w:ascii="Times New Roman" w:hAnsi="Times New Roman" w:cs="Times New Roman"/>
                <w:sz w:val="24"/>
                <w:szCs w:val="24"/>
              </w:rPr>
            </w:pPr>
            <w:r>
              <w:rPr>
                <w:rFonts w:ascii="Times New Roman" w:hAnsi="Times New Roman" w:cs="Times New Roman"/>
                <w:sz w:val="24"/>
                <w:szCs w:val="24"/>
              </w:rPr>
              <w:t>Přivítání a představení</w:t>
            </w:r>
          </w:p>
          <w:p w14:paraId="0B3B8AC1" w14:textId="2B5D78E8" w:rsidR="001F0E9F" w:rsidRPr="00DF09B9" w:rsidRDefault="001F0E9F" w:rsidP="005A3BFF">
            <w:pPr>
              <w:jc w:val="center"/>
              <w:rPr>
                <w:rFonts w:ascii="Times New Roman" w:hAnsi="Times New Roman" w:cs="Times New Roman"/>
                <w:sz w:val="24"/>
                <w:szCs w:val="24"/>
              </w:rPr>
            </w:pPr>
          </w:p>
        </w:tc>
        <w:tc>
          <w:tcPr>
            <w:tcW w:w="2267" w:type="dxa"/>
            <w:vAlign w:val="center"/>
          </w:tcPr>
          <w:p w14:paraId="0646C4D1" w14:textId="46860B88" w:rsidR="001F0E9F" w:rsidRPr="00DF09B9" w:rsidRDefault="001F0E9F" w:rsidP="005A3BFF">
            <w:pPr>
              <w:jc w:val="center"/>
              <w:rPr>
                <w:rFonts w:ascii="Times New Roman" w:hAnsi="Times New Roman" w:cs="Times New Roman"/>
                <w:sz w:val="24"/>
                <w:szCs w:val="24"/>
              </w:rPr>
            </w:pPr>
            <w:r>
              <w:rPr>
                <w:rFonts w:ascii="Times New Roman" w:hAnsi="Times New Roman" w:cs="Times New Roman"/>
                <w:sz w:val="24"/>
                <w:szCs w:val="24"/>
              </w:rPr>
              <w:t xml:space="preserve"> 5 </w:t>
            </w:r>
            <w:r w:rsidRPr="00DF09B9">
              <w:rPr>
                <w:rFonts w:ascii="Times New Roman" w:hAnsi="Times New Roman" w:cs="Times New Roman"/>
                <w:sz w:val="24"/>
                <w:szCs w:val="24"/>
              </w:rPr>
              <w:t>minut</w:t>
            </w:r>
          </w:p>
        </w:tc>
      </w:tr>
      <w:tr w:rsidR="001F0E9F" w:rsidRPr="00DF09B9" w14:paraId="42321CF5" w14:textId="77777777" w:rsidTr="005A3BFF">
        <w:trPr>
          <w:trHeight w:val="1114"/>
        </w:trPr>
        <w:tc>
          <w:tcPr>
            <w:tcW w:w="2266" w:type="dxa"/>
            <w:vMerge w:val="restart"/>
            <w:vAlign w:val="center"/>
          </w:tcPr>
          <w:p w14:paraId="2E6EB60D" w14:textId="16DCE191" w:rsidR="001F0E9F" w:rsidRPr="00DF09B9" w:rsidRDefault="001F0E9F" w:rsidP="005A3BFF">
            <w:pPr>
              <w:jc w:val="both"/>
              <w:rPr>
                <w:rFonts w:ascii="Times New Roman" w:hAnsi="Times New Roman" w:cs="Times New Roman"/>
                <w:b/>
                <w:bCs/>
                <w:sz w:val="24"/>
                <w:szCs w:val="24"/>
              </w:rPr>
            </w:pPr>
            <w:r>
              <w:rPr>
                <w:rFonts w:ascii="Times New Roman" w:hAnsi="Times New Roman" w:cs="Times New Roman"/>
                <w:b/>
                <w:bCs/>
                <w:sz w:val="24"/>
                <w:szCs w:val="24"/>
              </w:rPr>
              <w:t>Aktivita č. 2</w:t>
            </w:r>
          </w:p>
        </w:tc>
        <w:tc>
          <w:tcPr>
            <w:tcW w:w="2552" w:type="dxa"/>
            <w:vAlign w:val="center"/>
          </w:tcPr>
          <w:p w14:paraId="684AD3EE" w14:textId="7BBA668D" w:rsidR="001F0E9F" w:rsidRDefault="001F0E9F" w:rsidP="005A3BFF">
            <w:pPr>
              <w:jc w:val="center"/>
              <w:rPr>
                <w:rFonts w:ascii="Times New Roman" w:hAnsi="Times New Roman" w:cs="Times New Roman"/>
                <w:sz w:val="24"/>
                <w:szCs w:val="24"/>
              </w:rPr>
            </w:pPr>
            <w:r>
              <w:rPr>
                <w:rFonts w:ascii="Times New Roman" w:hAnsi="Times New Roman" w:cs="Times New Roman"/>
                <w:sz w:val="24"/>
                <w:szCs w:val="24"/>
              </w:rPr>
              <w:t>Představení projektové výuky</w:t>
            </w:r>
          </w:p>
        </w:tc>
        <w:tc>
          <w:tcPr>
            <w:tcW w:w="2267" w:type="dxa"/>
            <w:vMerge w:val="restart"/>
            <w:vAlign w:val="center"/>
          </w:tcPr>
          <w:p w14:paraId="19B14F0B" w14:textId="6EDC293E" w:rsidR="001F0E9F" w:rsidRDefault="001F0E9F" w:rsidP="005A3BFF">
            <w:pPr>
              <w:jc w:val="center"/>
              <w:rPr>
                <w:rFonts w:ascii="Times New Roman" w:hAnsi="Times New Roman" w:cs="Times New Roman"/>
                <w:sz w:val="24"/>
                <w:szCs w:val="24"/>
              </w:rPr>
            </w:pPr>
            <w:r>
              <w:rPr>
                <w:rFonts w:ascii="Times New Roman" w:hAnsi="Times New Roman" w:cs="Times New Roman"/>
                <w:sz w:val="24"/>
                <w:szCs w:val="24"/>
              </w:rPr>
              <w:t>15 minut</w:t>
            </w:r>
          </w:p>
        </w:tc>
      </w:tr>
      <w:tr w:rsidR="001F0E9F" w:rsidRPr="00DF09B9" w14:paraId="240E41AA" w14:textId="77777777" w:rsidTr="005A3BFF">
        <w:trPr>
          <w:trHeight w:val="567"/>
        </w:trPr>
        <w:tc>
          <w:tcPr>
            <w:tcW w:w="2266" w:type="dxa"/>
            <w:vMerge/>
            <w:vAlign w:val="center"/>
          </w:tcPr>
          <w:p w14:paraId="178DB32E" w14:textId="77777777" w:rsidR="001F0E9F" w:rsidRPr="00DF09B9" w:rsidRDefault="001F0E9F" w:rsidP="005A3BFF">
            <w:pPr>
              <w:jc w:val="both"/>
              <w:rPr>
                <w:rFonts w:ascii="Times New Roman" w:hAnsi="Times New Roman" w:cs="Times New Roman"/>
                <w:b/>
                <w:bCs/>
                <w:sz w:val="24"/>
                <w:szCs w:val="24"/>
              </w:rPr>
            </w:pPr>
          </w:p>
        </w:tc>
        <w:tc>
          <w:tcPr>
            <w:tcW w:w="2552" w:type="dxa"/>
            <w:vAlign w:val="center"/>
          </w:tcPr>
          <w:p w14:paraId="321FACD3" w14:textId="63E33C69" w:rsidR="001F0E9F" w:rsidRDefault="001F0E9F" w:rsidP="005A3BFF">
            <w:pPr>
              <w:jc w:val="center"/>
              <w:rPr>
                <w:rFonts w:ascii="Times New Roman" w:hAnsi="Times New Roman" w:cs="Times New Roman"/>
                <w:sz w:val="24"/>
                <w:szCs w:val="24"/>
              </w:rPr>
            </w:pPr>
            <w:r>
              <w:rPr>
                <w:rFonts w:ascii="Times New Roman" w:hAnsi="Times New Roman" w:cs="Times New Roman"/>
                <w:sz w:val="24"/>
                <w:szCs w:val="24"/>
              </w:rPr>
              <w:t>Seznámení s tématem projektu</w:t>
            </w:r>
          </w:p>
        </w:tc>
        <w:tc>
          <w:tcPr>
            <w:tcW w:w="2267" w:type="dxa"/>
            <w:vMerge/>
            <w:vAlign w:val="center"/>
          </w:tcPr>
          <w:p w14:paraId="0435EE93" w14:textId="637247EB" w:rsidR="001F0E9F" w:rsidRDefault="001F0E9F" w:rsidP="005A3BFF">
            <w:pPr>
              <w:jc w:val="center"/>
              <w:rPr>
                <w:rFonts w:ascii="Times New Roman" w:hAnsi="Times New Roman" w:cs="Times New Roman"/>
                <w:sz w:val="24"/>
                <w:szCs w:val="24"/>
              </w:rPr>
            </w:pPr>
          </w:p>
        </w:tc>
      </w:tr>
      <w:tr w:rsidR="0074035F" w:rsidRPr="00DF09B9" w14:paraId="37D74EED" w14:textId="77777777" w:rsidTr="00F041DC">
        <w:trPr>
          <w:trHeight w:val="416"/>
        </w:trPr>
        <w:tc>
          <w:tcPr>
            <w:tcW w:w="2266" w:type="dxa"/>
            <w:vAlign w:val="center"/>
          </w:tcPr>
          <w:p w14:paraId="68CBD0BB" w14:textId="77586A00" w:rsidR="0074035F" w:rsidRPr="00DF09B9" w:rsidRDefault="0074035F" w:rsidP="0074035F">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1F0E9F">
              <w:rPr>
                <w:rFonts w:ascii="Times New Roman" w:hAnsi="Times New Roman" w:cs="Times New Roman"/>
                <w:b/>
                <w:bCs/>
                <w:sz w:val="24"/>
                <w:szCs w:val="24"/>
              </w:rPr>
              <w:t>3</w:t>
            </w:r>
          </w:p>
        </w:tc>
        <w:tc>
          <w:tcPr>
            <w:tcW w:w="2552" w:type="dxa"/>
            <w:vAlign w:val="center"/>
          </w:tcPr>
          <w:p w14:paraId="6E137444" w14:textId="6FA3E71B" w:rsidR="0074035F" w:rsidRPr="00DF09B9" w:rsidRDefault="0074035F" w:rsidP="0074035F">
            <w:pPr>
              <w:jc w:val="center"/>
              <w:rPr>
                <w:rFonts w:ascii="Times New Roman" w:hAnsi="Times New Roman" w:cs="Times New Roman"/>
                <w:sz w:val="24"/>
                <w:szCs w:val="24"/>
              </w:rPr>
            </w:pPr>
            <w:r w:rsidRPr="00DF09B9">
              <w:rPr>
                <w:rFonts w:ascii="Times New Roman" w:hAnsi="Times New Roman" w:cs="Times New Roman"/>
                <w:sz w:val="24"/>
                <w:szCs w:val="24"/>
              </w:rPr>
              <w:t>Brainstorming</w:t>
            </w:r>
          </w:p>
        </w:tc>
        <w:tc>
          <w:tcPr>
            <w:tcW w:w="2267" w:type="dxa"/>
            <w:vAlign w:val="center"/>
          </w:tcPr>
          <w:p w14:paraId="7B6048D7" w14:textId="77777777" w:rsidR="0074035F" w:rsidRPr="00DF09B9" w:rsidRDefault="0074035F" w:rsidP="0074035F">
            <w:pPr>
              <w:jc w:val="center"/>
              <w:rPr>
                <w:rFonts w:ascii="Times New Roman" w:hAnsi="Times New Roman" w:cs="Times New Roman"/>
                <w:sz w:val="24"/>
                <w:szCs w:val="24"/>
              </w:rPr>
            </w:pPr>
            <w:r w:rsidRPr="00DF09B9">
              <w:rPr>
                <w:rFonts w:ascii="Times New Roman" w:hAnsi="Times New Roman" w:cs="Times New Roman"/>
                <w:sz w:val="24"/>
                <w:szCs w:val="24"/>
              </w:rPr>
              <w:t>10 minut</w:t>
            </w:r>
          </w:p>
        </w:tc>
      </w:tr>
      <w:tr w:rsidR="0074035F" w:rsidRPr="00DF09B9" w14:paraId="79D2DAC9" w14:textId="77777777" w:rsidTr="00AE1E29">
        <w:trPr>
          <w:trHeight w:val="345"/>
        </w:trPr>
        <w:tc>
          <w:tcPr>
            <w:tcW w:w="2266" w:type="dxa"/>
            <w:vAlign w:val="center"/>
          </w:tcPr>
          <w:p w14:paraId="59FBA673" w14:textId="6D38B989" w:rsidR="0074035F" w:rsidRPr="00DF09B9" w:rsidRDefault="0074035F" w:rsidP="0074035F">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1F0E9F">
              <w:rPr>
                <w:rFonts w:ascii="Times New Roman" w:hAnsi="Times New Roman" w:cs="Times New Roman"/>
                <w:b/>
                <w:bCs/>
                <w:sz w:val="24"/>
                <w:szCs w:val="24"/>
              </w:rPr>
              <w:t>4</w:t>
            </w:r>
          </w:p>
        </w:tc>
        <w:tc>
          <w:tcPr>
            <w:tcW w:w="2552" w:type="dxa"/>
            <w:vAlign w:val="center"/>
          </w:tcPr>
          <w:p w14:paraId="262D6724" w14:textId="728D8DE4" w:rsidR="0074035F" w:rsidRPr="00DF09B9" w:rsidRDefault="0074035F" w:rsidP="0074035F">
            <w:pPr>
              <w:jc w:val="center"/>
              <w:rPr>
                <w:rFonts w:ascii="Times New Roman" w:hAnsi="Times New Roman" w:cs="Times New Roman"/>
                <w:sz w:val="24"/>
                <w:szCs w:val="24"/>
              </w:rPr>
            </w:pPr>
            <w:r w:rsidRPr="00DF09B9">
              <w:rPr>
                <w:rFonts w:ascii="Times New Roman" w:hAnsi="Times New Roman" w:cs="Times New Roman"/>
                <w:sz w:val="24"/>
                <w:szCs w:val="24"/>
              </w:rPr>
              <w:t>Práce s</w:t>
            </w:r>
            <w:r w:rsidR="00AE1E29">
              <w:rPr>
                <w:rFonts w:ascii="Times New Roman" w:hAnsi="Times New Roman" w:cs="Times New Roman"/>
                <w:sz w:val="24"/>
                <w:szCs w:val="24"/>
              </w:rPr>
              <w:t> </w:t>
            </w:r>
            <w:r w:rsidRPr="00DF09B9">
              <w:rPr>
                <w:rFonts w:ascii="Times New Roman" w:hAnsi="Times New Roman" w:cs="Times New Roman"/>
                <w:sz w:val="24"/>
                <w:szCs w:val="24"/>
              </w:rPr>
              <w:t>obrazem</w:t>
            </w:r>
            <w:r w:rsidR="00AE1E29">
              <w:rPr>
                <w:rFonts w:ascii="Times New Roman" w:hAnsi="Times New Roman" w:cs="Times New Roman"/>
                <w:sz w:val="24"/>
                <w:szCs w:val="24"/>
              </w:rPr>
              <w:t xml:space="preserve"> (video)</w:t>
            </w:r>
          </w:p>
        </w:tc>
        <w:tc>
          <w:tcPr>
            <w:tcW w:w="2267" w:type="dxa"/>
            <w:vAlign w:val="center"/>
          </w:tcPr>
          <w:p w14:paraId="36DA8FFE" w14:textId="0177071D" w:rsidR="0074035F" w:rsidRPr="00DF09B9" w:rsidRDefault="00AE1E29" w:rsidP="00AE1E29">
            <w:pPr>
              <w:jc w:val="center"/>
              <w:rPr>
                <w:rFonts w:ascii="Times New Roman" w:hAnsi="Times New Roman" w:cs="Times New Roman"/>
                <w:sz w:val="24"/>
                <w:szCs w:val="24"/>
              </w:rPr>
            </w:pPr>
            <w:r>
              <w:rPr>
                <w:rFonts w:ascii="Times New Roman" w:hAnsi="Times New Roman" w:cs="Times New Roman"/>
                <w:sz w:val="24"/>
                <w:szCs w:val="24"/>
              </w:rPr>
              <w:t>10 minut</w:t>
            </w:r>
          </w:p>
        </w:tc>
      </w:tr>
      <w:tr w:rsidR="0074035F" w:rsidRPr="00DF09B9" w14:paraId="775DD3D3" w14:textId="77777777" w:rsidTr="00AE1E29">
        <w:trPr>
          <w:trHeight w:val="350"/>
        </w:trPr>
        <w:tc>
          <w:tcPr>
            <w:tcW w:w="2266" w:type="dxa"/>
            <w:vAlign w:val="center"/>
          </w:tcPr>
          <w:p w14:paraId="29205738" w14:textId="166C321B" w:rsidR="0074035F" w:rsidRPr="00DF09B9" w:rsidRDefault="0074035F" w:rsidP="0074035F">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1F0E9F">
              <w:rPr>
                <w:rFonts w:ascii="Times New Roman" w:hAnsi="Times New Roman" w:cs="Times New Roman"/>
                <w:b/>
                <w:bCs/>
                <w:sz w:val="24"/>
                <w:szCs w:val="24"/>
              </w:rPr>
              <w:t>5</w:t>
            </w:r>
          </w:p>
        </w:tc>
        <w:tc>
          <w:tcPr>
            <w:tcW w:w="2552" w:type="dxa"/>
            <w:vAlign w:val="center"/>
          </w:tcPr>
          <w:p w14:paraId="58BEBF1B" w14:textId="7DA329DC" w:rsidR="0074035F" w:rsidRPr="00DF09B9" w:rsidRDefault="004B035C" w:rsidP="0074035F">
            <w:pPr>
              <w:jc w:val="center"/>
              <w:rPr>
                <w:rFonts w:ascii="Times New Roman" w:hAnsi="Times New Roman" w:cs="Times New Roman"/>
                <w:sz w:val="24"/>
                <w:szCs w:val="24"/>
              </w:rPr>
            </w:pPr>
            <w:r>
              <w:rPr>
                <w:rFonts w:ascii="Times New Roman" w:hAnsi="Times New Roman" w:cs="Times New Roman"/>
                <w:sz w:val="24"/>
                <w:szCs w:val="24"/>
              </w:rPr>
              <w:t>Reflexe</w:t>
            </w:r>
          </w:p>
        </w:tc>
        <w:tc>
          <w:tcPr>
            <w:tcW w:w="2267" w:type="dxa"/>
            <w:vAlign w:val="center"/>
          </w:tcPr>
          <w:p w14:paraId="28B65EC1" w14:textId="1EEA94A4" w:rsidR="0074035F" w:rsidRPr="00DF09B9" w:rsidRDefault="00AE1E29" w:rsidP="0074035F">
            <w:pPr>
              <w:jc w:val="center"/>
              <w:rPr>
                <w:rFonts w:ascii="Times New Roman" w:hAnsi="Times New Roman" w:cs="Times New Roman"/>
                <w:sz w:val="24"/>
                <w:szCs w:val="24"/>
              </w:rPr>
            </w:pPr>
            <w:r>
              <w:rPr>
                <w:rFonts w:ascii="Times New Roman" w:hAnsi="Times New Roman" w:cs="Times New Roman"/>
                <w:sz w:val="24"/>
                <w:szCs w:val="24"/>
              </w:rPr>
              <w:t>5</w:t>
            </w:r>
            <w:r w:rsidR="0074035F" w:rsidRPr="00DF09B9">
              <w:rPr>
                <w:rFonts w:ascii="Times New Roman" w:hAnsi="Times New Roman" w:cs="Times New Roman"/>
                <w:sz w:val="24"/>
                <w:szCs w:val="24"/>
              </w:rPr>
              <w:t xml:space="preserve"> minut</w:t>
            </w:r>
          </w:p>
        </w:tc>
      </w:tr>
      <w:tr w:rsidR="001F0E9F" w:rsidRPr="00DF09B9" w14:paraId="47681326" w14:textId="77777777" w:rsidTr="005A3BFF">
        <w:trPr>
          <w:trHeight w:val="350"/>
        </w:trPr>
        <w:tc>
          <w:tcPr>
            <w:tcW w:w="4818" w:type="dxa"/>
            <w:gridSpan w:val="2"/>
            <w:vAlign w:val="center"/>
          </w:tcPr>
          <w:p w14:paraId="0C2CB9C2" w14:textId="7CEB9F08" w:rsidR="001F0E9F" w:rsidRDefault="001F0E9F" w:rsidP="0074035F">
            <w:pPr>
              <w:jc w:val="center"/>
              <w:rPr>
                <w:rFonts w:ascii="Times New Roman" w:hAnsi="Times New Roman" w:cs="Times New Roman"/>
                <w:sz w:val="24"/>
                <w:szCs w:val="24"/>
              </w:rPr>
            </w:pPr>
            <w:r>
              <w:rPr>
                <w:rFonts w:ascii="Times New Roman" w:hAnsi="Times New Roman" w:cs="Times New Roman"/>
                <w:b/>
                <w:bCs/>
                <w:sz w:val="24"/>
                <w:szCs w:val="24"/>
              </w:rPr>
              <w:t>Přestávka</w:t>
            </w:r>
          </w:p>
        </w:tc>
        <w:tc>
          <w:tcPr>
            <w:tcW w:w="2267" w:type="dxa"/>
            <w:vAlign w:val="center"/>
          </w:tcPr>
          <w:p w14:paraId="2ADEFBA1" w14:textId="59009313" w:rsidR="001F0E9F" w:rsidRPr="00DF09B9" w:rsidRDefault="001F0E9F" w:rsidP="0074035F">
            <w:pPr>
              <w:jc w:val="center"/>
              <w:rPr>
                <w:rFonts w:ascii="Times New Roman" w:hAnsi="Times New Roman" w:cs="Times New Roman"/>
                <w:sz w:val="24"/>
                <w:szCs w:val="24"/>
              </w:rPr>
            </w:pPr>
            <w:r>
              <w:rPr>
                <w:rFonts w:ascii="Times New Roman" w:hAnsi="Times New Roman" w:cs="Times New Roman"/>
                <w:sz w:val="24"/>
                <w:szCs w:val="24"/>
              </w:rPr>
              <w:t>10 minut</w:t>
            </w:r>
          </w:p>
        </w:tc>
      </w:tr>
      <w:tr w:rsidR="0074035F" w:rsidRPr="00DF09B9" w14:paraId="60223816" w14:textId="77777777" w:rsidTr="00AE1E29">
        <w:trPr>
          <w:trHeight w:val="350"/>
        </w:trPr>
        <w:tc>
          <w:tcPr>
            <w:tcW w:w="2266" w:type="dxa"/>
            <w:vAlign w:val="center"/>
          </w:tcPr>
          <w:p w14:paraId="65942AF4" w14:textId="37028014" w:rsidR="0074035F" w:rsidRPr="00DF09B9" w:rsidRDefault="0074035F" w:rsidP="0074035F">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1F0E9F">
              <w:rPr>
                <w:rFonts w:ascii="Times New Roman" w:hAnsi="Times New Roman" w:cs="Times New Roman"/>
                <w:b/>
                <w:bCs/>
                <w:sz w:val="24"/>
                <w:szCs w:val="24"/>
              </w:rPr>
              <w:t>6</w:t>
            </w:r>
          </w:p>
        </w:tc>
        <w:tc>
          <w:tcPr>
            <w:tcW w:w="2552" w:type="dxa"/>
            <w:vAlign w:val="center"/>
          </w:tcPr>
          <w:p w14:paraId="0040C2AA" w14:textId="7C79C905" w:rsidR="0074035F" w:rsidRPr="00DF09B9" w:rsidRDefault="00AE1E29" w:rsidP="0074035F">
            <w:pPr>
              <w:jc w:val="center"/>
              <w:rPr>
                <w:rFonts w:ascii="Times New Roman" w:hAnsi="Times New Roman" w:cs="Times New Roman"/>
                <w:sz w:val="24"/>
                <w:szCs w:val="24"/>
              </w:rPr>
            </w:pPr>
            <w:r>
              <w:rPr>
                <w:rFonts w:ascii="Times New Roman" w:hAnsi="Times New Roman" w:cs="Times New Roman"/>
                <w:sz w:val="24"/>
                <w:szCs w:val="24"/>
              </w:rPr>
              <w:t>Práce s textem</w:t>
            </w:r>
          </w:p>
        </w:tc>
        <w:tc>
          <w:tcPr>
            <w:tcW w:w="2267" w:type="dxa"/>
            <w:vAlign w:val="center"/>
          </w:tcPr>
          <w:p w14:paraId="4F789613" w14:textId="77777777" w:rsidR="0074035F" w:rsidRPr="00DF09B9" w:rsidRDefault="0074035F" w:rsidP="0074035F">
            <w:pPr>
              <w:jc w:val="center"/>
              <w:rPr>
                <w:rFonts w:ascii="Times New Roman" w:hAnsi="Times New Roman" w:cs="Times New Roman"/>
                <w:sz w:val="24"/>
                <w:szCs w:val="24"/>
              </w:rPr>
            </w:pPr>
            <w:r w:rsidRPr="00DF09B9">
              <w:rPr>
                <w:rFonts w:ascii="Times New Roman" w:hAnsi="Times New Roman" w:cs="Times New Roman"/>
                <w:sz w:val="24"/>
                <w:szCs w:val="24"/>
              </w:rPr>
              <w:t>25 minut</w:t>
            </w:r>
          </w:p>
        </w:tc>
      </w:tr>
      <w:tr w:rsidR="0074035F" w:rsidRPr="00DF09B9" w14:paraId="276924E9" w14:textId="77777777" w:rsidTr="00AE1E29">
        <w:trPr>
          <w:trHeight w:val="350"/>
        </w:trPr>
        <w:tc>
          <w:tcPr>
            <w:tcW w:w="2266" w:type="dxa"/>
            <w:vAlign w:val="center"/>
          </w:tcPr>
          <w:p w14:paraId="1BCE7C69" w14:textId="53F50D2D" w:rsidR="0074035F" w:rsidRPr="00DF09B9" w:rsidRDefault="0074035F" w:rsidP="0074035F">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1F0E9F">
              <w:rPr>
                <w:rFonts w:ascii="Times New Roman" w:hAnsi="Times New Roman" w:cs="Times New Roman"/>
                <w:b/>
                <w:bCs/>
                <w:sz w:val="24"/>
                <w:szCs w:val="24"/>
              </w:rPr>
              <w:t>7</w:t>
            </w:r>
          </w:p>
        </w:tc>
        <w:tc>
          <w:tcPr>
            <w:tcW w:w="2552" w:type="dxa"/>
            <w:vAlign w:val="center"/>
          </w:tcPr>
          <w:p w14:paraId="5B878882" w14:textId="07C36821" w:rsidR="0074035F" w:rsidRPr="00DF09B9" w:rsidRDefault="004B035C" w:rsidP="0074035F">
            <w:pPr>
              <w:jc w:val="center"/>
              <w:rPr>
                <w:rFonts w:ascii="Times New Roman" w:hAnsi="Times New Roman" w:cs="Times New Roman"/>
                <w:sz w:val="24"/>
                <w:szCs w:val="24"/>
              </w:rPr>
            </w:pPr>
            <w:r>
              <w:rPr>
                <w:rFonts w:ascii="Times New Roman" w:hAnsi="Times New Roman" w:cs="Times New Roman"/>
                <w:sz w:val="24"/>
                <w:szCs w:val="24"/>
              </w:rPr>
              <w:t>Reflexe</w:t>
            </w:r>
          </w:p>
        </w:tc>
        <w:tc>
          <w:tcPr>
            <w:tcW w:w="2267" w:type="dxa"/>
            <w:vAlign w:val="center"/>
          </w:tcPr>
          <w:p w14:paraId="798CBE30" w14:textId="2878F0E6" w:rsidR="0074035F" w:rsidRPr="00DF09B9" w:rsidRDefault="00AE1E29" w:rsidP="0074035F">
            <w:pPr>
              <w:jc w:val="center"/>
              <w:rPr>
                <w:rFonts w:ascii="Times New Roman" w:hAnsi="Times New Roman" w:cs="Times New Roman"/>
                <w:sz w:val="24"/>
                <w:szCs w:val="24"/>
              </w:rPr>
            </w:pPr>
            <w:r>
              <w:rPr>
                <w:rFonts w:ascii="Times New Roman" w:hAnsi="Times New Roman" w:cs="Times New Roman"/>
                <w:sz w:val="24"/>
                <w:szCs w:val="24"/>
              </w:rPr>
              <w:t>15</w:t>
            </w:r>
            <w:r w:rsidR="0074035F" w:rsidRPr="00DF09B9">
              <w:rPr>
                <w:rFonts w:ascii="Times New Roman" w:hAnsi="Times New Roman" w:cs="Times New Roman"/>
                <w:sz w:val="24"/>
                <w:szCs w:val="24"/>
              </w:rPr>
              <w:t xml:space="preserve"> minut</w:t>
            </w:r>
          </w:p>
        </w:tc>
      </w:tr>
      <w:tr w:rsidR="0074035F" w:rsidRPr="00DF09B9" w14:paraId="39253D67" w14:textId="77777777" w:rsidTr="00AE1E29">
        <w:trPr>
          <w:trHeight w:val="370"/>
        </w:trPr>
        <w:tc>
          <w:tcPr>
            <w:tcW w:w="2266" w:type="dxa"/>
            <w:vAlign w:val="center"/>
          </w:tcPr>
          <w:p w14:paraId="66DF4876" w14:textId="6620C94F" w:rsidR="0074035F" w:rsidRPr="00DF09B9" w:rsidRDefault="0074035F" w:rsidP="0074035F">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1F0E9F">
              <w:rPr>
                <w:rFonts w:ascii="Times New Roman" w:hAnsi="Times New Roman" w:cs="Times New Roman"/>
                <w:b/>
                <w:bCs/>
                <w:sz w:val="24"/>
                <w:szCs w:val="24"/>
              </w:rPr>
              <w:t>8</w:t>
            </w:r>
          </w:p>
        </w:tc>
        <w:tc>
          <w:tcPr>
            <w:tcW w:w="2552" w:type="dxa"/>
            <w:vAlign w:val="center"/>
          </w:tcPr>
          <w:p w14:paraId="1EEBBD72" w14:textId="77777777" w:rsidR="0074035F" w:rsidRPr="00DF09B9" w:rsidRDefault="0074035F" w:rsidP="0074035F">
            <w:pPr>
              <w:jc w:val="center"/>
              <w:rPr>
                <w:rFonts w:ascii="Times New Roman" w:hAnsi="Times New Roman" w:cs="Times New Roman"/>
                <w:sz w:val="24"/>
                <w:szCs w:val="24"/>
              </w:rPr>
            </w:pPr>
            <w:r w:rsidRPr="00DF09B9">
              <w:rPr>
                <w:rFonts w:ascii="Times New Roman" w:hAnsi="Times New Roman" w:cs="Times New Roman"/>
                <w:sz w:val="24"/>
                <w:szCs w:val="24"/>
              </w:rPr>
              <w:t>Závěrečné dotazy</w:t>
            </w:r>
          </w:p>
        </w:tc>
        <w:tc>
          <w:tcPr>
            <w:tcW w:w="2267" w:type="dxa"/>
            <w:vAlign w:val="center"/>
          </w:tcPr>
          <w:p w14:paraId="54CF8B70" w14:textId="77777777" w:rsidR="0074035F" w:rsidRPr="00DF09B9" w:rsidRDefault="0074035F" w:rsidP="0074035F">
            <w:pPr>
              <w:jc w:val="center"/>
              <w:rPr>
                <w:rFonts w:ascii="Times New Roman" w:hAnsi="Times New Roman" w:cs="Times New Roman"/>
                <w:sz w:val="24"/>
                <w:szCs w:val="24"/>
              </w:rPr>
            </w:pPr>
            <w:r w:rsidRPr="00DF09B9">
              <w:rPr>
                <w:rFonts w:ascii="Times New Roman" w:hAnsi="Times New Roman" w:cs="Times New Roman"/>
                <w:sz w:val="24"/>
                <w:szCs w:val="24"/>
              </w:rPr>
              <w:t>5 minut</w:t>
            </w:r>
          </w:p>
        </w:tc>
      </w:tr>
    </w:tbl>
    <w:p w14:paraId="2F921276" w14:textId="77777777" w:rsidR="00041B88" w:rsidRPr="00041B88" w:rsidRDefault="00041B88" w:rsidP="00041B88">
      <w:pPr>
        <w:spacing w:line="360" w:lineRule="auto"/>
        <w:rPr>
          <w:rFonts w:ascii="Times New Roman" w:hAnsi="Times New Roman" w:cs="Times New Roman"/>
          <w:b/>
          <w:bCs/>
          <w:sz w:val="24"/>
          <w:szCs w:val="24"/>
          <w:lang w:val="cs-CZ"/>
        </w:rPr>
      </w:pPr>
    </w:p>
    <w:p w14:paraId="25EBB87E" w14:textId="508F85D1" w:rsidR="00041B88" w:rsidRDefault="00041B88" w:rsidP="00801AEA">
      <w:pPr>
        <w:spacing w:line="360" w:lineRule="auto"/>
        <w:ind w:left="852"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Prostředí:</w:t>
      </w:r>
    </w:p>
    <w:p w14:paraId="2809811C" w14:textId="17BA93D0" w:rsidR="00BC3C05" w:rsidRPr="00041B88" w:rsidRDefault="00041B88" w:rsidP="00470EB8">
      <w:pPr>
        <w:pStyle w:val="Odstavecseseznamem"/>
        <w:numPr>
          <w:ilvl w:val="0"/>
          <w:numId w:val="18"/>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š</w:t>
      </w:r>
      <w:r w:rsidRPr="00041B88">
        <w:rPr>
          <w:rFonts w:ascii="Times New Roman" w:hAnsi="Times New Roman" w:cs="Times New Roman"/>
          <w:sz w:val="24"/>
          <w:szCs w:val="24"/>
          <w:lang w:val="cs-CZ"/>
        </w:rPr>
        <w:t>kolní prostory</w:t>
      </w:r>
    </w:p>
    <w:p w14:paraId="197D3E62" w14:textId="3BF48012" w:rsidR="007C7ED2" w:rsidRPr="00BC3C05" w:rsidRDefault="007C7ED2" w:rsidP="00801AEA">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Použité didaktické metody:</w:t>
      </w:r>
    </w:p>
    <w:p w14:paraId="2DE20CC1" w14:textId="36784613" w:rsidR="007C7ED2" w:rsidRDefault="007C7ED2" w:rsidP="00192E81">
      <w:pPr>
        <w:pStyle w:val="Odstavecseseznamem"/>
        <w:numPr>
          <w:ilvl w:val="0"/>
          <w:numId w:val="12"/>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brainstorming</w:t>
      </w:r>
    </w:p>
    <w:p w14:paraId="102C8A74" w14:textId="77777777" w:rsidR="007C7ED2" w:rsidRPr="007C7ED2" w:rsidRDefault="007C7ED2" w:rsidP="00192E81">
      <w:pPr>
        <w:pStyle w:val="Odstavecseseznamem"/>
        <w:numPr>
          <w:ilvl w:val="0"/>
          <w:numId w:val="12"/>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 obrazem</w:t>
      </w:r>
    </w:p>
    <w:p w14:paraId="6C689D9B" w14:textId="7173BDA4" w:rsidR="007C7ED2" w:rsidRDefault="007C7ED2" w:rsidP="00192E81">
      <w:pPr>
        <w:pStyle w:val="Odstavecseseznamem"/>
        <w:numPr>
          <w:ilvl w:val="0"/>
          <w:numId w:val="12"/>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w:t>
      </w:r>
      <w:r w:rsidR="00030961">
        <w:rPr>
          <w:rFonts w:ascii="Times New Roman" w:hAnsi="Times New Roman" w:cs="Times New Roman"/>
          <w:sz w:val="24"/>
          <w:szCs w:val="24"/>
          <w:lang w:val="cs-CZ"/>
        </w:rPr>
        <w:t> </w:t>
      </w:r>
      <w:r>
        <w:rPr>
          <w:rFonts w:ascii="Times New Roman" w:hAnsi="Times New Roman" w:cs="Times New Roman"/>
          <w:sz w:val="24"/>
          <w:szCs w:val="24"/>
          <w:lang w:val="cs-CZ"/>
        </w:rPr>
        <w:t>textem</w:t>
      </w:r>
    </w:p>
    <w:p w14:paraId="3C1CF575" w14:textId="26D2BBA4" w:rsidR="00801AEA" w:rsidRPr="00BC3C05" w:rsidRDefault="007C7ED2" w:rsidP="007C7ED2">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Pomůcky:</w:t>
      </w:r>
    </w:p>
    <w:p w14:paraId="7D755CA3" w14:textId="590DA75F" w:rsidR="002366D4" w:rsidRDefault="002366D4" w:rsidP="00192E81">
      <w:pPr>
        <w:pStyle w:val="Odstavecseseznamem"/>
        <w:numPr>
          <w:ilvl w:val="0"/>
          <w:numId w:val="13"/>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t</w:t>
      </w:r>
      <w:r w:rsidRPr="002366D4">
        <w:rPr>
          <w:rFonts w:ascii="Times New Roman" w:hAnsi="Times New Roman" w:cs="Times New Roman"/>
          <w:sz w:val="24"/>
          <w:szCs w:val="24"/>
          <w:lang w:val="cs-CZ"/>
        </w:rPr>
        <w:t>abule + křída</w:t>
      </w:r>
      <w:r>
        <w:rPr>
          <w:rFonts w:ascii="Times New Roman" w:hAnsi="Times New Roman" w:cs="Times New Roman"/>
          <w:sz w:val="24"/>
          <w:szCs w:val="24"/>
          <w:lang w:val="cs-CZ"/>
        </w:rPr>
        <w:t>/</w:t>
      </w:r>
      <w:r w:rsidRPr="002366D4">
        <w:rPr>
          <w:rFonts w:ascii="Times New Roman" w:hAnsi="Times New Roman" w:cs="Times New Roman"/>
          <w:sz w:val="24"/>
          <w:szCs w:val="24"/>
          <w:lang w:val="cs-CZ"/>
        </w:rPr>
        <w:t>fix</w:t>
      </w:r>
    </w:p>
    <w:p w14:paraId="7BDACFBC" w14:textId="30F9CCA1" w:rsidR="002366D4" w:rsidRDefault="002366D4" w:rsidP="00192E81">
      <w:pPr>
        <w:pStyle w:val="Odstavecseseznamem"/>
        <w:numPr>
          <w:ilvl w:val="0"/>
          <w:numId w:val="13"/>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PC + dataprojektor + zvuková technika</w:t>
      </w:r>
    </w:p>
    <w:p w14:paraId="7A2BF727" w14:textId="7D9603BB" w:rsidR="00B37945" w:rsidRDefault="00B37945" w:rsidP="00192E81">
      <w:pPr>
        <w:pStyle w:val="Odstavecseseznamem"/>
        <w:numPr>
          <w:ilvl w:val="0"/>
          <w:numId w:val="13"/>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připojení k internetu</w:t>
      </w:r>
    </w:p>
    <w:p w14:paraId="4F9DA647" w14:textId="7A41E88A" w:rsidR="002366D4" w:rsidRDefault="002366D4" w:rsidP="00192E81">
      <w:pPr>
        <w:pStyle w:val="Odstavecseseznamem"/>
        <w:numPr>
          <w:ilvl w:val="0"/>
          <w:numId w:val="13"/>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úvodní prezentace na USB flashdisku</w:t>
      </w:r>
    </w:p>
    <w:p w14:paraId="6CC74868" w14:textId="16B9D8F1" w:rsidR="00030961" w:rsidRDefault="0074035F" w:rsidP="00192E81">
      <w:pPr>
        <w:pStyle w:val="Odstavecseseznamem"/>
        <w:numPr>
          <w:ilvl w:val="0"/>
          <w:numId w:val="13"/>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5</w:t>
      </w:r>
      <w:r w:rsidR="00030961">
        <w:rPr>
          <w:rFonts w:ascii="Times New Roman" w:hAnsi="Times New Roman" w:cs="Times New Roman"/>
          <w:sz w:val="24"/>
          <w:szCs w:val="24"/>
          <w:lang w:val="cs-CZ"/>
        </w:rPr>
        <w:t>/</w:t>
      </w:r>
      <w:r>
        <w:rPr>
          <w:rFonts w:ascii="Times New Roman" w:hAnsi="Times New Roman" w:cs="Times New Roman"/>
          <w:sz w:val="24"/>
          <w:szCs w:val="24"/>
          <w:lang w:val="cs-CZ"/>
        </w:rPr>
        <w:t>6</w:t>
      </w:r>
      <w:r w:rsidR="00030961">
        <w:rPr>
          <w:rFonts w:ascii="Times New Roman" w:hAnsi="Times New Roman" w:cs="Times New Roman"/>
          <w:sz w:val="24"/>
          <w:szCs w:val="24"/>
          <w:lang w:val="cs-CZ"/>
        </w:rPr>
        <w:t xml:space="preserve">x vytištěný pracovní text (s. 13–15) z brožury: </w:t>
      </w:r>
    </w:p>
    <w:p w14:paraId="39FC453C" w14:textId="5C8CF02B" w:rsidR="00030961" w:rsidRDefault="00030961" w:rsidP="00030961">
      <w:pPr>
        <w:pStyle w:val="Odstavecseseznamem"/>
        <w:spacing w:line="360" w:lineRule="auto"/>
        <w:ind w:left="1856"/>
        <w:rPr>
          <w:rFonts w:ascii="Times New Roman" w:hAnsi="Times New Roman" w:cs="Times New Roman"/>
          <w:sz w:val="24"/>
          <w:szCs w:val="24"/>
          <w:lang w:val="cs-CZ"/>
        </w:rPr>
      </w:pPr>
      <w:r w:rsidRPr="00030961">
        <w:rPr>
          <w:rFonts w:ascii="Times New Roman" w:hAnsi="Times New Roman" w:cs="Times New Roman"/>
          <w:sz w:val="24"/>
          <w:szCs w:val="24"/>
          <w:lang w:val="cs-CZ"/>
        </w:rPr>
        <w:t xml:space="preserve">HRSTKA, Adolf: </w:t>
      </w:r>
      <w:r w:rsidRPr="00030961">
        <w:rPr>
          <w:rFonts w:ascii="Times New Roman" w:hAnsi="Times New Roman" w:cs="Times New Roman"/>
          <w:i/>
          <w:iCs/>
          <w:sz w:val="24"/>
          <w:szCs w:val="24"/>
          <w:lang w:val="cs-CZ"/>
        </w:rPr>
        <w:t>Československá reservace a národní park Štramberk-Kotouč</w:t>
      </w:r>
      <w:r w:rsidRPr="00030961">
        <w:rPr>
          <w:rFonts w:ascii="Times New Roman" w:hAnsi="Times New Roman" w:cs="Times New Roman"/>
          <w:sz w:val="24"/>
          <w:szCs w:val="24"/>
          <w:lang w:val="cs-CZ"/>
        </w:rPr>
        <w:t xml:space="preserve">. Štramberk 1920. </w:t>
      </w:r>
    </w:p>
    <w:p w14:paraId="25E69ADB" w14:textId="375BE48C" w:rsidR="008A6E0F" w:rsidRDefault="008A6E0F" w:rsidP="005C4E56">
      <w:pPr>
        <w:spacing w:line="360" w:lineRule="auto"/>
        <w:ind w:left="568" w:firstLine="284"/>
        <w:rPr>
          <w:rFonts w:ascii="Times New Roman" w:hAnsi="Times New Roman" w:cs="Times New Roman"/>
          <w:b/>
          <w:bCs/>
          <w:sz w:val="24"/>
          <w:szCs w:val="24"/>
          <w:lang w:val="cs-CZ"/>
        </w:rPr>
      </w:pPr>
      <w:r w:rsidRPr="008A6E0F">
        <w:rPr>
          <w:rFonts w:ascii="Times New Roman" w:hAnsi="Times New Roman" w:cs="Times New Roman"/>
          <w:b/>
          <w:bCs/>
          <w:sz w:val="24"/>
          <w:szCs w:val="24"/>
          <w:lang w:val="cs-CZ"/>
        </w:rPr>
        <w:lastRenderedPageBreak/>
        <w:t>Průběh vyučovacího bloku:</w:t>
      </w:r>
    </w:p>
    <w:p w14:paraId="5B5BA121" w14:textId="676A3E08" w:rsidR="008A6E0F" w:rsidRDefault="008A6E0F" w:rsidP="005C4E56">
      <w:pPr>
        <w:spacing w:line="360" w:lineRule="auto"/>
        <w:ind w:left="709"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1 – Přivítání se studenty a představení</w:t>
      </w:r>
    </w:p>
    <w:p w14:paraId="71DA9EF5" w14:textId="4C1B0CA9" w:rsidR="008A6E0F" w:rsidRPr="008A6E0F" w:rsidRDefault="008A6E0F" w:rsidP="008A6E0F">
      <w:pPr>
        <w:spacing w:line="360" w:lineRule="auto"/>
        <w:ind w:left="284" w:firstLine="709"/>
        <w:jc w:val="both"/>
        <w:rPr>
          <w:rFonts w:ascii="Times New Roman" w:hAnsi="Times New Roman" w:cs="Times New Roman"/>
          <w:sz w:val="24"/>
          <w:szCs w:val="24"/>
          <w:lang w:val="cs-CZ"/>
        </w:rPr>
      </w:pPr>
      <w:r w:rsidRPr="008A6E0F">
        <w:rPr>
          <w:rFonts w:ascii="Times New Roman" w:hAnsi="Times New Roman" w:cs="Times New Roman"/>
          <w:sz w:val="24"/>
          <w:szCs w:val="24"/>
          <w:lang w:val="cs-CZ"/>
        </w:rPr>
        <w:t>V úvodní hodině</w:t>
      </w:r>
      <w:r>
        <w:rPr>
          <w:rFonts w:ascii="Times New Roman" w:hAnsi="Times New Roman" w:cs="Times New Roman"/>
          <w:sz w:val="24"/>
          <w:szCs w:val="24"/>
          <w:lang w:val="cs-CZ"/>
        </w:rPr>
        <w:t xml:space="preserve"> se pedagog přivítá se svou novou třídou a krátce se jim představí. Jelikož se bude se studenty vídat v hodinách dějepisného semináře, který navštěvuje přibližně 10–12 studentů, požádá o krátké představení </w:t>
      </w:r>
      <w:r w:rsidR="00147A17">
        <w:rPr>
          <w:rFonts w:ascii="Times New Roman" w:hAnsi="Times New Roman" w:cs="Times New Roman"/>
          <w:sz w:val="24"/>
          <w:szCs w:val="24"/>
          <w:lang w:val="cs-CZ"/>
        </w:rPr>
        <w:t xml:space="preserve">také </w:t>
      </w:r>
      <w:r>
        <w:rPr>
          <w:rFonts w:ascii="Times New Roman" w:hAnsi="Times New Roman" w:cs="Times New Roman"/>
          <w:sz w:val="24"/>
          <w:szCs w:val="24"/>
          <w:lang w:val="cs-CZ"/>
        </w:rPr>
        <w:t>každého z</w:t>
      </w:r>
      <w:r w:rsidR="00147A17">
        <w:rPr>
          <w:rFonts w:ascii="Times New Roman" w:hAnsi="Times New Roman" w:cs="Times New Roman"/>
          <w:sz w:val="24"/>
          <w:szCs w:val="24"/>
          <w:lang w:val="cs-CZ"/>
        </w:rPr>
        <w:t> </w:t>
      </w:r>
      <w:r>
        <w:rPr>
          <w:rFonts w:ascii="Times New Roman" w:hAnsi="Times New Roman" w:cs="Times New Roman"/>
          <w:sz w:val="24"/>
          <w:szCs w:val="24"/>
          <w:lang w:val="cs-CZ"/>
        </w:rPr>
        <w:t>nich</w:t>
      </w:r>
      <w:r w:rsidR="00147A17">
        <w:rPr>
          <w:rFonts w:ascii="Times New Roman" w:hAnsi="Times New Roman" w:cs="Times New Roman"/>
          <w:sz w:val="24"/>
          <w:szCs w:val="24"/>
          <w:lang w:val="cs-CZ"/>
        </w:rPr>
        <w:t>, přičemž ho</w:t>
      </w:r>
      <w:r w:rsidR="009A756E">
        <w:rPr>
          <w:rFonts w:ascii="Times New Roman" w:hAnsi="Times New Roman" w:cs="Times New Roman"/>
          <w:sz w:val="24"/>
          <w:szCs w:val="24"/>
          <w:lang w:val="cs-CZ"/>
        </w:rPr>
        <w:t> </w:t>
      </w:r>
      <w:r w:rsidR="00147A17">
        <w:rPr>
          <w:rFonts w:ascii="Times New Roman" w:hAnsi="Times New Roman" w:cs="Times New Roman"/>
          <w:sz w:val="24"/>
          <w:szCs w:val="24"/>
          <w:lang w:val="cs-CZ"/>
        </w:rPr>
        <w:t xml:space="preserve">budou zajímat například důvody, které dotyčného vedly k volbě dějepisného semináře, jaké historické období, osobnost či událost patří mezi jeho oblíbené, zda má zájem pokračovat ve studiu historie </w:t>
      </w:r>
      <w:r w:rsidR="005E580A">
        <w:rPr>
          <w:rFonts w:ascii="Times New Roman" w:hAnsi="Times New Roman" w:cs="Times New Roman"/>
          <w:sz w:val="24"/>
          <w:szCs w:val="24"/>
          <w:lang w:val="cs-CZ"/>
        </w:rPr>
        <w:t xml:space="preserve">na vysoké škole, </w:t>
      </w:r>
      <w:r w:rsidR="00147A17">
        <w:rPr>
          <w:rFonts w:ascii="Times New Roman" w:hAnsi="Times New Roman" w:cs="Times New Roman"/>
          <w:sz w:val="24"/>
          <w:szCs w:val="24"/>
          <w:lang w:val="cs-CZ"/>
        </w:rPr>
        <w:t>kam směřuje ve svém profesním životě</w:t>
      </w:r>
      <w:r w:rsidR="005E580A">
        <w:rPr>
          <w:rFonts w:ascii="Times New Roman" w:hAnsi="Times New Roman" w:cs="Times New Roman"/>
          <w:sz w:val="24"/>
          <w:szCs w:val="24"/>
          <w:lang w:val="cs-CZ"/>
        </w:rPr>
        <w:t xml:space="preserve"> apod.</w:t>
      </w:r>
    </w:p>
    <w:p w14:paraId="01AF4186" w14:textId="22DBCBB8" w:rsidR="008A6E0F" w:rsidRDefault="008A6E0F" w:rsidP="005C4E56">
      <w:pPr>
        <w:spacing w:line="360" w:lineRule="auto"/>
        <w:ind w:left="568"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2 – Představení projektové výuky a tématu projektu</w:t>
      </w:r>
    </w:p>
    <w:p w14:paraId="652319B3" w14:textId="2E11DEDD" w:rsidR="005E580A" w:rsidRPr="005E580A" w:rsidRDefault="005E580A" w:rsidP="005E580A">
      <w:pPr>
        <w:spacing w:line="360" w:lineRule="auto"/>
        <w:ind w:left="284" w:firstLine="709"/>
        <w:jc w:val="both"/>
        <w:rPr>
          <w:rFonts w:ascii="Times New Roman" w:hAnsi="Times New Roman" w:cs="Times New Roman"/>
          <w:sz w:val="24"/>
          <w:szCs w:val="24"/>
          <w:lang w:val="cs-CZ"/>
        </w:rPr>
      </w:pPr>
      <w:r w:rsidRPr="005E580A">
        <w:rPr>
          <w:rFonts w:ascii="Times New Roman" w:hAnsi="Times New Roman" w:cs="Times New Roman"/>
          <w:sz w:val="24"/>
          <w:szCs w:val="24"/>
          <w:lang w:val="cs-CZ"/>
        </w:rPr>
        <w:t xml:space="preserve">Po krátkém přivítání a představení studentů pedagog seznámí svou třídu </w:t>
      </w:r>
      <w:r>
        <w:rPr>
          <w:rFonts w:ascii="Times New Roman" w:hAnsi="Times New Roman" w:cs="Times New Roman"/>
          <w:sz w:val="24"/>
          <w:szCs w:val="24"/>
          <w:lang w:val="cs-CZ"/>
        </w:rPr>
        <w:t>pomocí kreativně vytvořené PowerPoint prezentace</w:t>
      </w:r>
      <w:r w:rsidR="005E39C5">
        <w:rPr>
          <w:rStyle w:val="Znakapoznpodarou"/>
          <w:rFonts w:ascii="Times New Roman" w:hAnsi="Times New Roman" w:cs="Times New Roman"/>
          <w:sz w:val="24"/>
          <w:szCs w:val="24"/>
          <w:lang w:val="cs-CZ"/>
        </w:rPr>
        <w:footnoteReference w:id="593"/>
      </w:r>
      <w:r w:rsidR="00D722BA">
        <w:rPr>
          <w:rFonts w:ascii="Times New Roman" w:hAnsi="Times New Roman" w:cs="Times New Roman"/>
          <w:sz w:val="24"/>
          <w:szCs w:val="24"/>
          <w:lang w:val="cs-CZ"/>
        </w:rPr>
        <w:t xml:space="preserve"> </w:t>
      </w:r>
      <w:r w:rsidRPr="005E580A">
        <w:rPr>
          <w:rFonts w:ascii="Times New Roman" w:hAnsi="Times New Roman" w:cs="Times New Roman"/>
          <w:sz w:val="24"/>
          <w:szCs w:val="24"/>
          <w:lang w:val="cs-CZ"/>
        </w:rPr>
        <w:t>s projektovou výukou</w:t>
      </w:r>
      <w:r>
        <w:rPr>
          <w:rFonts w:ascii="Times New Roman" w:hAnsi="Times New Roman" w:cs="Times New Roman"/>
          <w:sz w:val="24"/>
          <w:szCs w:val="24"/>
          <w:lang w:val="cs-CZ"/>
        </w:rPr>
        <w:t xml:space="preserve">, sdělí studentům, jakým způsobem budou v následujících hodinách pracovat, v čem projektové vyučování spočívá, co vše se pomocí projektové výuky naučí, co bude v jejich kompetenci, co naopak bude v kompetenci pedagoga apod. Dále </w:t>
      </w:r>
      <w:r w:rsidR="00B860A9">
        <w:rPr>
          <w:rFonts w:ascii="Times New Roman" w:hAnsi="Times New Roman" w:cs="Times New Roman"/>
          <w:sz w:val="24"/>
          <w:szCs w:val="24"/>
          <w:lang w:val="cs-CZ"/>
        </w:rPr>
        <w:t>vyučující</w:t>
      </w:r>
      <w:r>
        <w:rPr>
          <w:rFonts w:ascii="Times New Roman" w:hAnsi="Times New Roman" w:cs="Times New Roman"/>
          <w:sz w:val="24"/>
          <w:szCs w:val="24"/>
          <w:lang w:val="cs-CZ"/>
        </w:rPr>
        <w:t xml:space="preserve"> představí studentům téma projektu, </w:t>
      </w:r>
      <w:r w:rsidR="00BE24BC">
        <w:rPr>
          <w:rFonts w:ascii="Times New Roman" w:hAnsi="Times New Roman" w:cs="Times New Roman"/>
          <w:sz w:val="24"/>
          <w:szCs w:val="24"/>
          <w:lang w:val="cs-CZ"/>
        </w:rPr>
        <w:t>organizační záležitosti a především výsledný produkt, na němž budou studenti pracovat v průběhu celé projekt</w:t>
      </w:r>
      <w:r w:rsidR="007905F2">
        <w:rPr>
          <w:rFonts w:ascii="Times New Roman" w:hAnsi="Times New Roman" w:cs="Times New Roman"/>
          <w:sz w:val="24"/>
          <w:szCs w:val="24"/>
          <w:lang w:val="cs-CZ"/>
        </w:rPr>
        <w:t>ové výuky.</w:t>
      </w:r>
      <w:r>
        <w:rPr>
          <w:rFonts w:ascii="Times New Roman" w:hAnsi="Times New Roman" w:cs="Times New Roman"/>
          <w:sz w:val="24"/>
          <w:szCs w:val="24"/>
          <w:lang w:val="cs-CZ"/>
        </w:rPr>
        <w:t xml:space="preserve"> </w:t>
      </w:r>
    </w:p>
    <w:p w14:paraId="0C9222BE" w14:textId="298602C1" w:rsidR="008A6E0F" w:rsidRDefault="008A6E0F" w:rsidP="005C4E56">
      <w:pPr>
        <w:spacing w:line="360" w:lineRule="auto"/>
        <w:ind w:left="568"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3 – Brainstorming</w:t>
      </w:r>
    </w:p>
    <w:p w14:paraId="5CD2E62F" w14:textId="36F8B1EE" w:rsidR="004D0572" w:rsidRPr="005A3BFF" w:rsidRDefault="00BE24BC" w:rsidP="00655EB9">
      <w:pPr>
        <w:spacing w:line="360" w:lineRule="auto"/>
        <w:ind w:left="284" w:firstLine="709"/>
        <w:jc w:val="both"/>
        <w:rPr>
          <w:rFonts w:ascii="Times New Roman" w:hAnsi="Times New Roman" w:cs="Times New Roman"/>
          <w:sz w:val="24"/>
          <w:szCs w:val="24"/>
          <w:lang w:val="cs-CZ"/>
        </w:rPr>
      </w:pPr>
      <w:r w:rsidRPr="005A3BFF">
        <w:rPr>
          <w:rFonts w:ascii="Times New Roman" w:hAnsi="Times New Roman" w:cs="Times New Roman"/>
          <w:sz w:val="24"/>
          <w:szCs w:val="24"/>
          <w:lang w:val="cs-CZ"/>
        </w:rPr>
        <w:t xml:space="preserve">Po </w:t>
      </w:r>
      <w:r w:rsidR="005A3BFF">
        <w:rPr>
          <w:rFonts w:ascii="Times New Roman" w:hAnsi="Times New Roman" w:cs="Times New Roman"/>
          <w:sz w:val="24"/>
          <w:szCs w:val="24"/>
          <w:lang w:val="cs-CZ"/>
        </w:rPr>
        <w:t xml:space="preserve">seznámení studentů s projektovou výukou a tématem projektu </w:t>
      </w:r>
      <w:r w:rsidR="00F57191">
        <w:rPr>
          <w:rFonts w:ascii="Times New Roman" w:hAnsi="Times New Roman" w:cs="Times New Roman"/>
          <w:sz w:val="24"/>
          <w:szCs w:val="24"/>
          <w:lang w:val="cs-CZ"/>
        </w:rPr>
        <w:t>bude následovat brainstorming. Pedagog nejprve zopakuje studentům pravidla této výukové metody</w:t>
      </w:r>
      <w:r w:rsidR="00203C9F">
        <w:rPr>
          <w:rFonts w:ascii="Times New Roman" w:hAnsi="Times New Roman" w:cs="Times New Roman"/>
          <w:sz w:val="24"/>
          <w:szCs w:val="24"/>
          <w:lang w:val="cs-CZ"/>
        </w:rPr>
        <w:t>, poté</w:t>
      </w:r>
      <w:r w:rsidR="009A756E">
        <w:rPr>
          <w:rFonts w:ascii="Times New Roman" w:hAnsi="Times New Roman" w:cs="Times New Roman"/>
          <w:sz w:val="24"/>
          <w:szCs w:val="24"/>
          <w:lang w:val="cs-CZ"/>
        </w:rPr>
        <w:t> </w:t>
      </w:r>
      <w:r w:rsidR="00203C9F">
        <w:rPr>
          <w:rFonts w:ascii="Times New Roman" w:hAnsi="Times New Roman" w:cs="Times New Roman"/>
          <w:sz w:val="24"/>
          <w:szCs w:val="24"/>
          <w:lang w:val="cs-CZ"/>
        </w:rPr>
        <w:t xml:space="preserve">vybere jednoho dobrovolníka, který bude zapisovat nápady svých spolužáků na tabuli (popř. se role zapisovače ujme sám). Na tabuli bude velký nápis </w:t>
      </w:r>
      <w:r w:rsidR="00DE64E9">
        <w:rPr>
          <w:rFonts w:ascii="Times New Roman" w:hAnsi="Times New Roman" w:cs="Times New Roman"/>
          <w:sz w:val="24"/>
          <w:szCs w:val="24"/>
          <w:lang w:val="cs-CZ"/>
        </w:rPr>
        <w:t>„</w:t>
      </w:r>
      <w:r w:rsidR="00203C9F">
        <w:rPr>
          <w:rFonts w:ascii="Times New Roman" w:hAnsi="Times New Roman" w:cs="Times New Roman"/>
          <w:sz w:val="24"/>
          <w:szCs w:val="24"/>
          <w:lang w:val="cs-CZ"/>
        </w:rPr>
        <w:t>Národní sad ve</w:t>
      </w:r>
      <w:r w:rsidR="009A756E">
        <w:rPr>
          <w:rFonts w:ascii="Times New Roman" w:hAnsi="Times New Roman" w:cs="Times New Roman"/>
          <w:sz w:val="24"/>
          <w:szCs w:val="24"/>
          <w:lang w:val="cs-CZ"/>
        </w:rPr>
        <w:t> </w:t>
      </w:r>
      <w:r w:rsidR="00203C9F">
        <w:rPr>
          <w:rFonts w:ascii="Times New Roman" w:hAnsi="Times New Roman" w:cs="Times New Roman"/>
          <w:sz w:val="24"/>
          <w:szCs w:val="24"/>
          <w:lang w:val="cs-CZ"/>
        </w:rPr>
        <w:t>Štramberku</w:t>
      </w:r>
      <w:r w:rsidR="00DE64E9">
        <w:rPr>
          <w:rFonts w:ascii="Times New Roman" w:hAnsi="Times New Roman" w:cs="Times New Roman"/>
          <w:sz w:val="24"/>
          <w:szCs w:val="24"/>
          <w:lang w:val="cs-CZ"/>
        </w:rPr>
        <w:t>“</w:t>
      </w:r>
      <w:r w:rsidR="00203C9F">
        <w:rPr>
          <w:rFonts w:ascii="Times New Roman" w:hAnsi="Times New Roman" w:cs="Times New Roman"/>
          <w:sz w:val="24"/>
          <w:szCs w:val="24"/>
          <w:lang w:val="cs-CZ"/>
        </w:rPr>
        <w:t xml:space="preserve"> a studenti budou v následujících 10 minutách doslova chrlit nápady, myšlenky, pojmy, slova, zkrátka vše, co je v tu chvíli napadne v souvislosti s Národním sadem ve Štramberku. Je nutné, aby při této aktivitě bylo vše zaznamenáno na viditelném místě. </w:t>
      </w:r>
      <w:r w:rsidR="000A1724">
        <w:rPr>
          <w:rFonts w:ascii="Times New Roman" w:hAnsi="Times New Roman" w:cs="Times New Roman"/>
          <w:sz w:val="24"/>
          <w:szCs w:val="24"/>
          <w:lang w:val="cs-CZ"/>
        </w:rPr>
        <w:t xml:space="preserve">Cílem brainstormingu je zaprvé vtáhnout studenty do dané problematiky, odbourat případný ostych </w:t>
      </w:r>
      <w:r w:rsidR="005E39C5">
        <w:rPr>
          <w:rFonts w:ascii="Times New Roman" w:hAnsi="Times New Roman" w:cs="Times New Roman"/>
          <w:sz w:val="24"/>
          <w:szCs w:val="24"/>
          <w:lang w:val="cs-CZ"/>
        </w:rPr>
        <w:t>z</w:t>
      </w:r>
      <w:r w:rsidR="000A1724">
        <w:rPr>
          <w:rFonts w:ascii="Times New Roman" w:hAnsi="Times New Roman" w:cs="Times New Roman"/>
          <w:sz w:val="24"/>
          <w:szCs w:val="24"/>
          <w:lang w:val="cs-CZ"/>
        </w:rPr>
        <w:t xml:space="preserve"> nov</w:t>
      </w:r>
      <w:r w:rsidR="005E39C5">
        <w:rPr>
          <w:rFonts w:ascii="Times New Roman" w:hAnsi="Times New Roman" w:cs="Times New Roman"/>
          <w:sz w:val="24"/>
          <w:szCs w:val="24"/>
          <w:lang w:val="cs-CZ"/>
        </w:rPr>
        <w:t>ého</w:t>
      </w:r>
      <w:r w:rsidR="000A1724">
        <w:rPr>
          <w:rFonts w:ascii="Times New Roman" w:hAnsi="Times New Roman" w:cs="Times New Roman"/>
          <w:sz w:val="24"/>
          <w:szCs w:val="24"/>
          <w:lang w:val="cs-CZ"/>
        </w:rPr>
        <w:t xml:space="preserve"> pedagog</w:t>
      </w:r>
      <w:r w:rsidR="005E39C5">
        <w:rPr>
          <w:rFonts w:ascii="Times New Roman" w:hAnsi="Times New Roman" w:cs="Times New Roman"/>
          <w:sz w:val="24"/>
          <w:szCs w:val="24"/>
          <w:lang w:val="cs-CZ"/>
        </w:rPr>
        <w:t>a</w:t>
      </w:r>
      <w:r w:rsidR="000A1724">
        <w:rPr>
          <w:rFonts w:ascii="Times New Roman" w:hAnsi="Times New Roman" w:cs="Times New Roman"/>
          <w:sz w:val="24"/>
          <w:szCs w:val="24"/>
          <w:lang w:val="cs-CZ"/>
        </w:rPr>
        <w:t>, nevšední</w:t>
      </w:r>
      <w:r w:rsidR="005E39C5">
        <w:rPr>
          <w:rFonts w:ascii="Times New Roman" w:hAnsi="Times New Roman" w:cs="Times New Roman"/>
          <w:sz w:val="24"/>
          <w:szCs w:val="24"/>
          <w:lang w:val="cs-CZ"/>
        </w:rPr>
        <w:t>ho</w:t>
      </w:r>
      <w:r w:rsidR="000A1724">
        <w:rPr>
          <w:rFonts w:ascii="Times New Roman" w:hAnsi="Times New Roman" w:cs="Times New Roman"/>
          <w:sz w:val="24"/>
          <w:szCs w:val="24"/>
          <w:lang w:val="cs-CZ"/>
        </w:rPr>
        <w:t xml:space="preserve"> způsob</w:t>
      </w:r>
      <w:r w:rsidR="005E39C5">
        <w:rPr>
          <w:rFonts w:ascii="Times New Roman" w:hAnsi="Times New Roman" w:cs="Times New Roman"/>
          <w:sz w:val="24"/>
          <w:szCs w:val="24"/>
          <w:lang w:val="cs-CZ"/>
        </w:rPr>
        <w:t>u</w:t>
      </w:r>
      <w:r w:rsidR="000A1724">
        <w:rPr>
          <w:rFonts w:ascii="Times New Roman" w:hAnsi="Times New Roman" w:cs="Times New Roman"/>
          <w:sz w:val="24"/>
          <w:szCs w:val="24"/>
          <w:lang w:val="cs-CZ"/>
        </w:rPr>
        <w:t xml:space="preserve"> výuky, nov</w:t>
      </w:r>
      <w:r w:rsidR="005E39C5">
        <w:rPr>
          <w:rFonts w:ascii="Times New Roman" w:hAnsi="Times New Roman" w:cs="Times New Roman"/>
          <w:sz w:val="24"/>
          <w:szCs w:val="24"/>
          <w:lang w:val="cs-CZ"/>
        </w:rPr>
        <w:t>ého</w:t>
      </w:r>
      <w:r w:rsidR="000A1724">
        <w:rPr>
          <w:rFonts w:ascii="Times New Roman" w:hAnsi="Times New Roman" w:cs="Times New Roman"/>
          <w:sz w:val="24"/>
          <w:szCs w:val="24"/>
          <w:lang w:val="cs-CZ"/>
        </w:rPr>
        <w:t xml:space="preserve"> témat</w:t>
      </w:r>
      <w:r w:rsidR="005E39C5">
        <w:rPr>
          <w:rFonts w:ascii="Times New Roman" w:hAnsi="Times New Roman" w:cs="Times New Roman"/>
          <w:sz w:val="24"/>
          <w:szCs w:val="24"/>
          <w:lang w:val="cs-CZ"/>
        </w:rPr>
        <w:t xml:space="preserve">u apod. </w:t>
      </w:r>
      <w:r w:rsidR="000A1724">
        <w:rPr>
          <w:rFonts w:ascii="Times New Roman" w:hAnsi="Times New Roman" w:cs="Times New Roman"/>
          <w:sz w:val="24"/>
          <w:szCs w:val="24"/>
          <w:lang w:val="cs-CZ"/>
        </w:rPr>
        <w:t>a</w:t>
      </w:r>
      <w:r w:rsidR="009A756E">
        <w:rPr>
          <w:rFonts w:ascii="Times New Roman" w:hAnsi="Times New Roman" w:cs="Times New Roman"/>
          <w:sz w:val="24"/>
          <w:szCs w:val="24"/>
          <w:lang w:val="cs-CZ"/>
        </w:rPr>
        <w:t> </w:t>
      </w:r>
      <w:r w:rsidR="000A1724">
        <w:rPr>
          <w:rFonts w:ascii="Times New Roman" w:hAnsi="Times New Roman" w:cs="Times New Roman"/>
          <w:sz w:val="24"/>
          <w:szCs w:val="24"/>
          <w:lang w:val="cs-CZ"/>
        </w:rPr>
        <w:t xml:space="preserve">zároveň poskytnout pedagogovi přehled o tom, jaké mají studenti o Národním sadu znalosti, co vše o něm doposud ví. </w:t>
      </w:r>
      <w:r w:rsidR="002D2CA7">
        <w:rPr>
          <w:rFonts w:ascii="Times New Roman" w:hAnsi="Times New Roman" w:cs="Times New Roman"/>
          <w:sz w:val="24"/>
          <w:szCs w:val="24"/>
          <w:lang w:val="cs-CZ"/>
        </w:rPr>
        <w:t xml:space="preserve">Poté, co </w:t>
      </w:r>
      <w:r w:rsidR="00B860A9">
        <w:rPr>
          <w:rFonts w:ascii="Times New Roman" w:hAnsi="Times New Roman" w:cs="Times New Roman"/>
          <w:sz w:val="24"/>
          <w:szCs w:val="24"/>
          <w:lang w:val="cs-CZ"/>
        </w:rPr>
        <w:t>vyučující</w:t>
      </w:r>
      <w:r w:rsidR="002D2CA7">
        <w:rPr>
          <w:rFonts w:ascii="Times New Roman" w:hAnsi="Times New Roman" w:cs="Times New Roman"/>
          <w:sz w:val="24"/>
          <w:szCs w:val="24"/>
          <w:lang w:val="cs-CZ"/>
        </w:rPr>
        <w:t xml:space="preserve"> ukončí „burzu nápadů“, zůstanou všechny zapsané nápady na očích všem studentům. Pedagog v tuto chvíli upozorní </w:t>
      </w:r>
      <w:r w:rsidR="002D2CA7">
        <w:rPr>
          <w:rFonts w:ascii="Times New Roman" w:hAnsi="Times New Roman" w:cs="Times New Roman"/>
          <w:sz w:val="24"/>
          <w:szCs w:val="24"/>
          <w:lang w:val="cs-CZ"/>
        </w:rPr>
        <w:lastRenderedPageBreak/>
        <w:t xml:space="preserve">studenty, že je v následujících minutách čeká zhlédnutí krátkého videa o městě Štramberk a že </w:t>
      </w:r>
      <w:r w:rsidR="005E39C5">
        <w:rPr>
          <w:rFonts w:ascii="Times New Roman" w:hAnsi="Times New Roman" w:cs="Times New Roman"/>
          <w:sz w:val="24"/>
          <w:szCs w:val="24"/>
          <w:lang w:val="cs-CZ"/>
        </w:rPr>
        <w:t xml:space="preserve">jejich </w:t>
      </w:r>
      <w:r w:rsidR="002D2CA7">
        <w:rPr>
          <w:rFonts w:ascii="Times New Roman" w:hAnsi="Times New Roman" w:cs="Times New Roman"/>
          <w:sz w:val="24"/>
          <w:szCs w:val="24"/>
          <w:lang w:val="cs-CZ"/>
        </w:rPr>
        <w:t xml:space="preserve">úkolem bude </w:t>
      </w:r>
      <w:r w:rsidR="0088367D">
        <w:rPr>
          <w:rFonts w:ascii="Times New Roman" w:hAnsi="Times New Roman" w:cs="Times New Roman"/>
          <w:sz w:val="24"/>
          <w:szCs w:val="24"/>
          <w:lang w:val="cs-CZ"/>
        </w:rPr>
        <w:t>zachytit v</w:t>
      </w:r>
      <w:r w:rsidR="00FB2112">
        <w:rPr>
          <w:rFonts w:ascii="Times New Roman" w:hAnsi="Times New Roman" w:cs="Times New Roman"/>
          <w:sz w:val="24"/>
          <w:szCs w:val="24"/>
          <w:lang w:val="cs-CZ"/>
        </w:rPr>
        <w:t xml:space="preserve"> ukázce</w:t>
      </w:r>
      <w:r w:rsidR="005E39C5">
        <w:rPr>
          <w:rFonts w:ascii="Times New Roman" w:hAnsi="Times New Roman" w:cs="Times New Roman"/>
          <w:sz w:val="24"/>
          <w:szCs w:val="24"/>
          <w:lang w:val="cs-CZ"/>
        </w:rPr>
        <w:t>,</w:t>
      </w:r>
      <w:r w:rsidR="0088367D">
        <w:rPr>
          <w:rFonts w:ascii="Times New Roman" w:hAnsi="Times New Roman" w:cs="Times New Roman"/>
          <w:sz w:val="24"/>
          <w:szCs w:val="24"/>
          <w:lang w:val="cs-CZ"/>
        </w:rPr>
        <w:t xml:space="preserve"> pokud možno</w:t>
      </w:r>
      <w:r w:rsidR="005E39C5">
        <w:rPr>
          <w:rFonts w:ascii="Times New Roman" w:hAnsi="Times New Roman" w:cs="Times New Roman"/>
          <w:sz w:val="24"/>
          <w:szCs w:val="24"/>
          <w:lang w:val="cs-CZ"/>
        </w:rPr>
        <w:t>,</w:t>
      </w:r>
      <w:r w:rsidR="0088367D">
        <w:rPr>
          <w:rFonts w:ascii="Times New Roman" w:hAnsi="Times New Roman" w:cs="Times New Roman"/>
          <w:sz w:val="24"/>
          <w:szCs w:val="24"/>
          <w:lang w:val="cs-CZ"/>
        </w:rPr>
        <w:t xml:space="preserve"> co nejvíce informací o Národním sadu ve Štramberku</w:t>
      </w:r>
      <w:r w:rsidR="00FA03EC">
        <w:rPr>
          <w:rFonts w:ascii="Times New Roman" w:hAnsi="Times New Roman" w:cs="Times New Roman"/>
          <w:sz w:val="24"/>
          <w:szCs w:val="24"/>
          <w:lang w:val="cs-CZ"/>
        </w:rPr>
        <w:t xml:space="preserve"> (popř. </w:t>
      </w:r>
      <w:r w:rsidR="00FB2112">
        <w:rPr>
          <w:rFonts w:ascii="Times New Roman" w:hAnsi="Times New Roman" w:cs="Times New Roman"/>
          <w:sz w:val="24"/>
          <w:szCs w:val="24"/>
          <w:lang w:val="cs-CZ"/>
        </w:rPr>
        <w:t xml:space="preserve">o </w:t>
      </w:r>
      <w:r w:rsidR="00FA03EC">
        <w:rPr>
          <w:rFonts w:ascii="Times New Roman" w:hAnsi="Times New Roman" w:cs="Times New Roman"/>
          <w:sz w:val="24"/>
          <w:szCs w:val="24"/>
          <w:lang w:val="cs-CZ"/>
        </w:rPr>
        <w:t>vápencové</w:t>
      </w:r>
      <w:r w:rsidR="00A83DFC">
        <w:rPr>
          <w:rFonts w:ascii="Times New Roman" w:hAnsi="Times New Roman" w:cs="Times New Roman"/>
          <w:sz w:val="24"/>
          <w:szCs w:val="24"/>
          <w:lang w:val="cs-CZ"/>
        </w:rPr>
        <w:t>m</w:t>
      </w:r>
      <w:r w:rsidR="00FA03EC">
        <w:rPr>
          <w:rFonts w:ascii="Times New Roman" w:hAnsi="Times New Roman" w:cs="Times New Roman"/>
          <w:sz w:val="24"/>
          <w:szCs w:val="24"/>
          <w:lang w:val="cs-CZ"/>
        </w:rPr>
        <w:t xml:space="preserve"> vrchu Kotouč)</w:t>
      </w:r>
      <w:r w:rsidR="0088367D">
        <w:rPr>
          <w:rFonts w:ascii="Times New Roman" w:hAnsi="Times New Roman" w:cs="Times New Roman"/>
          <w:sz w:val="24"/>
          <w:szCs w:val="24"/>
          <w:lang w:val="cs-CZ"/>
        </w:rPr>
        <w:t>, nejlépe pak takové, které zazněly v předcházející aktivitě – tedy brainstormingu.</w:t>
      </w:r>
    </w:p>
    <w:p w14:paraId="59D93C01" w14:textId="1B159DB3" w:rsidR="008A6E0F" w:rsidRDefault="008A6E0F" w:rsidP="005C4E56">
      <w:pPr>
        <w:spacing w:line="360" w:lineRule="auto"/>
        <w:ind w:left="568"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4 – Práce s obrazem (video)</w:t>
      </w:r>
    </w:p>
    <w:p w14:paraId="3D691776" w14:textId="03685B54" w:rsidR="00EA2838" w:rsidRPr="0088367D" w:rsidRDefault="00B860A9" w:rsidP="00A4610D">
      <w:pPr>
        <w:spacing w:line="360" w:lineRule="auto"/>
        <w:ind w:left="284" w:firstLine="709"/>
        <w:jc w:val="both"/>
        <w:rPr>
          <w:rFonts w:ascii="Times New Roman" w:hAnsi="Times New Roman" w:cs="Times New Roman"/>
          <w:sz w:val="24"/>
          <w:szCs w:val="24"/>
          <w:lang w:val="cs-CZ"/>
        </w:rPr>
      </w:pPr>
      <w:r>
        <w:rPr>
          <w:rFonts w:ascii="Times New Roman" w:hAnsi="Times New Roman" w:cs="Times New Roman"/>
          <w:sz w:val="24"/>
          <w:szCs w:val="24"/>
          <w:lang w:val="cs-CZ"/>
        </w:rPr>
        <w:t>Vyučující</w:t>
      </w:r>
      <w:r w:rsidR="0088367D" w:rsidRPr="0088367D">
        <w:rPr>
          <w:rFonts w:ascii="Times New Roman" w:hAnsi="Times New Roman" w:cs="Times New Roman"/>
          <w:sz w:val="24"/>
          <w:szCs w:val="24"/>
          <w:lang w:val="cs-CZ"/>
        </w:rPr>
        <w:t xml:space="preserve"> </w:t>
      </w:r>
      <w:r w:rsidR="00745832">
        <w:rPr>
          <w:rFonts w:ascii="Times New Roman" w:hAnsi="Times New Roman" w:cs="Times New Roman"/>
          <w:sz w:val="24"/>
          <w:szCs w:val="24"/>
          <w:lang w:val="cs-CZ"/>
        </w:rPr>
        <w:t xml:space="preserve">promítne studentům pomocí PC a dataprojektoru přibližně 6minutovou reportáž o městě Štramberk </w:t>
      </w:r>
      <w:r w:rsidR="005E39C5">
        <w:rPr>
          <w:rFonts w:ascii="Times New Roman" w:hAnsi="Times New Roman" w:cs="Times New Roman"/>
          <w:sz w:val="24"/>
          <w:szCs w:val="24"/>
          <w:lang w:val="cs-CZ"/>
        </w:rPr>
        <w:t>(</w:t>
      </w:r>
      <w:r w:rsidR="00DE50D7">
        <w:rPr>
          <w:rFonts w:ascii="Times New Roman" w:hAnsi="Times New Roman" w:cs="Times New Roman"/>
          <w:sz w:val="24"/>
          <w:szCs w:val="24"/>
          <w:lang w:val="cs-CZ"/>
        </w:rPr>
        <w:t xml:space="preserve">čas </w:t>
      </w:r>
      <w:r w:rsidR="005E39C5">
        <w:rPr>
          <w:rFonts w:ascii="Times New Roman" w:hAnsi="Times New Roman" w:cs="Times New Roman"/>
          <w:sz w:val="24"/>
          <w:szCs w:val="24"/>
          <w:lang w:val="cs-CZ"/>
        </w:rPr>
        <w:t xml:space="preserve">1:25–5:40) </w:t>
      </w:r>
      <w:r w:rsidR="00745832">
        <w:rPr>
          <w:rFonts w:ascii="Times New Roman" w:hAnsi="Times New Roman" w:cs="Times New Roman"/>
          <w:sz w:val="24"/>
          <w:szCs w:val="24"/>
          <w:lang w:val="cs-CZ"/>
        </w:rPr>
        <w:t xml:space="preserve">z cyklu </w:t>
      </w:r>
      <w:r w:rsidR="00EA2838">
        <w:rPr>
          <w:rFonts w:ascii="Times New Roman" w:hAnsi="Times New Roman" w:cs="Times New Roman"/>
          <w:sz w:val="24"/>
          <w:szCs w:val="24"/>
          <w:lang w:val="cs-CZ"/>
        </w:rPr>
        <w:t xml:space="preserve">České televize </w:t>
      </w:r>
      <w:r w:rsidR="00745832" w:rsidRPr="00655EB9">
        <w:rPr>
          <w:rFonts w:ascii="Times New Roman" w:hAnsi="Times New Roman" w:cs="Times New Roman"/>
          <w:sz w:val="24"/>
          <w:szCs w:val="24"/>
          <w:lang w:val="cs-CZ"/>
        </w:rPr>
        <w:t>Toulav</w:t>
      </w:r>
      <w:r w:rsidR="00EA2838" w:rsidRPr="00655EB9">
        <w:rPr>
          <w:rFonts w:ascii="Times New Roman" w:hAnsi="Times New Roman" w:cs="Times New Roman"/>
          <w:sz w:val="24"/>
          <w:szCs w:val="24"/>
          <w:lang w:val="cs-CZ"/>
        </w:rPr>
        <w:t>á</w:t>
      </w:r>
      <w:r w:rsidR="00745832" w:rsidRPr="00655EB9">
        <w:rPr>
          <w:rFonts w:ascii="Times New Roman" w:hAnsi="Times New Roman" w:cs="Times New Roman"/>
          <w:sz w:val="24"/>
          <w:szCs w:val="24"/>
          <w:lang w:val="cs-CZ"/>
        </w:rPr>
        <w:t xml:space="preserve"> kamer</w:t>
      </w:r>
      <w:r w:rsidR="00EA2838" w:rsidRPr="00655EB9">
        <w:rPr>
          <w:rFonts w:ascii="Times New Roman" w:hAnsi="Times New Roman" w:cs="Times New Roman"/>
          <w:sz w:val="24"/>
          <w:szCs w:val="24"/>
          <w:lang w:val="cs-CZ"/>
        </w:rPr>
        <w:t>a</w:t>
      </w:r>
      <w:r w:rsidR="00745832">
        <w:rPr>
          <w:rFonts w:ascii="Times New Roman" w:hAnsi="Times New Roman" w:cs="Times New Roman"/>
          <w:sz w:val="24"/>
          <w:szCs w:val="24"/>
          <w:lang w:val="cs-CZ"/>
        </w:rPr>
        <w:t xml:space="preserve"> dostupn</w:t>
      </w:r>
      <w:r w:rsidR="00EA2838">
        <w:rPr>
          <w:rFonts w:ascii="Times New Roman" w:hAnsi="Times New Roman" w:cs="Times New Roman"/>
          <w:sz w:val="24"/>
          <w:szCs w:val="24"/>
          <w:lang w:val="cs-CZ"/>
        </w:rPr>
        <w:t>ou</w:t>
      </w:r>
      <w:r w:rsidR="00745832">
        <w:rPr>
          <w:rFonts w:ascii="Times New Roman" w:hAnsi="Times New Roman" w:cs="Times New Roman"/>
          <w:sz w:val="24"/>
          <w:szCs w:val="24"/>
          <w:lang w:val="cs-CZ"/>
        </w:rPr>
        <w:t xml:space="preserve"> z: </w:t>
      </w:r>
      <w:hyperlink r:id="rId9" w:history="1">
        <w:r w:rsidR="00745832" w:rsidRPr="002F6484">
          <w:rPr>
            <w:rStyle w:val="Hypertextovodkaz"/>
            <w:rFonts w:ascii="Times New Roman" w:hAnsi="Times New Roman" w:cs="Times New Roman"/>
            <w:color w:val="auto"/>
            <w:sz w:val="24"/>
            <w:szCs w:val="24"/>
            <w:u w:val="none"/>
            <w:lang w:val="cs-CZ"/>
          </w:rPr>
          <w:t>https://www.ceskatelevize.cz/porady/1126666764-toulava-kamera/216562221500003/</w:t>
        </w:r>
      </w:hyperlink>
      <w:r w:rsidR="00745832" w:rsidRPr="002F6484">
        <w:rPr>
          <w:rFonts w:ascii="Times New Roman" w:hAnsi="Times New Roman" w:cs="Times New Roman"/>
          <w:sz w:val="24"/>
          <w:szCs w:val="24"/>
          <w:lang w:val="cs-CZ"/>
        </w:rPr>
        <w:t xml:space="preserve"> </w:t>
      </w:r>
      <w:r w:rsidR="002F6484">
        <w:rPr>
          <w:rFonts w:ascii="Times New Roman" w:hAnsi="Times New Roman" w:cs="Times New Roman"/>
          <w:sz w:val="24"/>
          <w:szCs w:val="24"/>
          <w:lang w:val="cs-CZ"/>
        </w:rPr>
        <w:t>(ověřeno k: prosinec 2020).</w:t>
      </w:r>
      <w:r w:rsidR="0048019B">
        <w:rPr>
          <w:rStyle w:val="Znakapoznpodarou"/>
          <w:rFonts w:ascii="Times New Roman" w:hAnsi="Times New Roman" w:cs="Times New Roman"/>
          <w:sz w:val="24"/>
          <w:szCs w:val="24"/>
          <w:lang w:val="cs-CZ"/>
        </w:rPr>
        <w:footnoteReference w:id="594"/>
      </w:r>
      <w:r w:rsidR="002F6484">
        <w:rPr>
          <w:rFonts w:ascii="Times New Roman" w:hAnsi="Times New Roman" w:cs="Times New Roman"/>
          <w:sz w:val="24"/>
          <w:szCs w:val="24"/>
          <w:lang w:val="cs-CZ"/>
        </w:rPr>
        <w:t xml:space="preserve"> </w:t>
      </w:r>
      <w:r w:rsidR="00EA2838">
        <w:rPr>
          <w:rFonts w:ascii="Times New Roman" w:hAnsi="Times New Roman" w:cs="Times New Roman"/>
          <w:sz w:val="24"/>
          <w:szCs w:val="24"/>
          <w:lang w:val="cs-CZ"/>
        </w:rPr>
        <w:t>K úspěšné projekci videa je</w:t>
      </w:r>
      <w:r w:rsidR="009A756E">
        <w:rPr>
          <w:rFonts w:ascii="Times New Roman" w:hAnsi="Times New Roman" w:cs="Times New Roman"/>
          <w:sz w:val="24"/>
          <w:szCs w:val="24"/>
          <w:lang w:val="cs-CZ"/>
        </w:rPr>
        <w:t> </w:t>
      </w:r>
      <w:r w:rsidR="00EA2838">
        <w:rPr>
          <w:rFonts w:ascii="Times New Roman" w:hAnsi="Times New Roman" w:cs="Times New Roman"/>
          <w:sz w:val="24"/>
          <w:szCs w:val="24"/>
          <w:lang w:val="cs-CZ"/>
        </w:rPr>
        <w:t xml:space="preserve">zapotřebí, aby pedagog ještě před začátkem vyučovacího bloku zkontroloval přístup k internetu, popř. se pojistil staženým videem na svém USB flashdisku. </w:t>
      </w:r>
      <w:r w:rsidR="002F2508">
        <w:rPr>
          <w:rFonts w:ascii="Times New Roman" w:hAnsi="Times New Roman" w:cs="Times New Roman"/>
          <w:sz w:val="24"/>
          <w:szCs w:val="24"/>
          <w:lang w:val="cs-CZ"/>
        </w:rPr>
        <w:t>Po zhlédnutí videa bude následovat 5minutová reflexe.</w:t>
      </w:r>
    </w:p>
    <w:p w14:paraId="5CA2EE9B" w14:textId="593D51D8" w:rsidR="008A6E0F" w:rsidRDefault="008A6E0F" w:rsidP="005C4E56">
      <w:pPr>
        <w:spacing w:line="360" w:lineRule="auto"/>
        <w:ind w:left="568"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5 – Reflexe</w:t>
      </w:r>
    </w:p>
    <w:p w14:paraId="72135DE5" w14:textId="3DEE313D" w:rsidR="00FB2112" w:rsidRDefault="002F2508" w:rsidP="00FB2112">
      <w:pPr>
        <w:spacing w:after="0" w:line="360" w:lineRule="auto"/>
        <w:ind w:left="284" w:firstLine="709"/>
        <w:jc w:val="both"/>
        <w:rPr>
          <w:rFonts w:ascii="Times New Roman" w:hAnsi="Times New Roman" w:cs="Times New Roman"/>
          <w:sz w:val="24"/>
          <w:szCs w:val="24"/>
          <w:lang w:val="cs-CZ"/>
        </w:rPr>
      </w:pPr>
      <w:r w:rsidRPr="002F2508">
        <w:rPr>
          <w:rFonts w:ascii="Times New Roman" w:hAnsi="Times New Roman" w:cs="Times New Roman"/>
          <w:sz w:val="24"/>
          <w:szCs w:val="24"/>
          <w:lang w:val="cs-CZ"/>
        </w:rPr>
        <w:t xml:space="preserve">V tento moment pedagog vyzve studenty, aby </w:t>
      </w:r>
      <w:r>
        <w:rPr>
          <w:rFonts w:ascii="Times New Roman" w:hAnsi="Times New Roman" w:cs="Times New Roman"/>
          <w:sz w:val="24"/>
          <w:szCs w:val="24"/>
          <w:lang w:val="cs-CZ"/>
        </w:rPr>
        <w:t>přečetli své poznámky a seznámili ostatní s informacemi o Národním sadu (Kotouči), které se jim podařilo během promítání videa zachytit. Jelikož ve videu</w:t>
      </w:r>
      <w:r w:rsidR="00F55AED">
        <w:rPr>
          <w:rFonts w:ascii="Times New Roman" w:hAnsi="Times New Roman" w:cs="Times New Roman"/>
          <w:sz w:val="24"/>
          <w:szCs w:val="24"/>
          <w:lang w:val="cs-CZ"/>
        </w:rPr>
        <w:t xml:space="preserve"> nezazní jediná zmínka o Národním sadu, budou studenti zadaným úkolem zřejmě překvapeni. Ačkoliv reportáž </w:t>
      </w:r>
      <w:r w:rsidR="00C4734C">
        <w:rPr>
          <w:rFonts w:ascii="Times New Roman" w:hAnsi="Times New Roman" w:cs="Times New Roman"/>
          <w:sz w:val="24"/>
          <w:szCs w:val="24"/>
          <w:lang w:val="cs-CZ"/>
        </w:rPr>
        <w:t>prezentuje všechna důležitá turistická místa ve městě</w:t>
      </w:r>
      <w:r w:rsidR="00F55AED">
        <w:rPr>
          <w:rFonts w:ascii="Times New Roman" w:hAnsi="Times New Roman" w:cs="Times New Roman"/>
          <w:sz w:val="24"/>
          <w:szCs w:val="24"/>
          <w:lang w:val="cs-CZ"/>
        </w:rPr>
        <w:t xml:space="preserve"> a </w:t>
      </w:r>
      <w:r w:rsidR="00C4734C">
        <w:rPr>
          <w:rFonts w:ascii="Times New Roman" w:hAnsi="Times New Roman" w:cs="Times New Roman"/>
          <w:sz w:val="24"/>
          <w:szCs w:val="24"/>
          <w:lang w:val="cs-CZ"/>
        </w:rPr>
        <w:t>snaží se tak přilákat co nejvíce turistů</w:t>
      </w:r>
      <w:r w:rsidR="00F55AED">
        <w:rPr>
          <w:rFonts w:ascii="Times New Roman" w:hAnsi="Times New Roman" w:cs="Times New Roman"/>
          <w:sz w:val="24"/>
          <w:szCs w:val="24"/>
          <w:lang w:val="cs-CZ"/>
        </w:rPr>
        <w:t>, nedozví se diváci jedinou informaci o tom, že se ve Štramberku nachází Národní sad, ve kterém jsou představeny v podobě pomníků, bust a pamětních desek významné osobnosti českých národních dějin a</w:t>
      </w:r>
      <w:r w:rsidR="009A756E">
        <w:rPr>
          <w:rFonts w:ascii="Times New Roman" w:hAnsi="Times New Roman" w:cs="Times New Roman"/>
          <w:sz w:val="24"/>
          <w:szCs w:val="24"/>
          <w:lang w:val="cs-CZ"/>
        </w:rPr>
        <w:t> </w:t>
      </w:r>
      <w:r w:rsidR="00F55AED">
        <w:rPr>
          <w:rFonts w:ascii="Times New Roman" w:hAnsi="Times New Roman" w:cs="Times New Roman"/>
          <w:sz w:val="24"/>
          <w:szCs w:val="24"/>
          <w:lang w:val="cs-CZ"/>
        </w:rPr>
        <w:t>kultury.</w:t>
      </w:r>
      <w:r w:rsidR="007508DC">
        <w:rPr>
          <w:rFonts w:ascii="Times New Roman" w:hAnsi="Times New Roman" w:cs="Times New Roman"/>
          <w:sz w:val="24"/>
          <w:szCs w:val="24"/>
          <w:lang w:val="cs-CZ"/>
        </w:rPr>
        <w:t xml:space="preserve"> V souvislosti s Národním sadem, přesněji</w:t>
      </w:r>
      <w:r w:rsidR="00365C0B">
        <w:rPr>
          <w:rFonts w:ascii="Times New Roman" w:hAnsi="Times New Roman" w:cs="Times New Roman"/>
          <w:sz w:val="24"/>
          <w:szCs w:val="24"/>
          <w:lang w:val="cs-CZ"/>
        </w:rPr>
        <w:t xml:space="preserve"> </w:t>
      </w:r>
      <w:r w:rsidR="007508DC">
        <w:rPr>
          <w:rFonts w:ascii="Times New Roman" w:hAnsi="Times New Roman" w:cs="Times New Roman"/>
          <w:sz w:val="24"/>
          <w:szCs w:val="24"/>
          <w:lang w:val="cs-CZ"/>
        </w:rPr>
        <w:t>vápencovým vrchem Kotouč</w:t>
      </w:r>
      <w:r w:rsidR="00B860A9">
        <w:rPr>
          <w:rFonts w:ascii="Times New Roman" w:hAnsi="Times New Roman" w:cs="Times New Roman"/>
          <w:sz w:val="24"/>
          <w:szCs w:val="24"/>
          <w:lang w:val="cs-CZ"/>
        </w:rPr>
        <w:t xml:space="preserve"> –</w:t>
      </w:r>
      <w:r w:rsidR="007508DC">
        <w:rPr>
          <w:rFonts w:ascii="Times New Roman" w:hAnsi="Times New Roman" w:cs="Times New Roman"/>
          <w:sz w:val="24"/>
          <w:szCs w:val="24"/>
          <w:lang w:val="cs-CZ"/>
        </w:rPr>
        <w:t xml:space="preserve"> neboť samotný název „Národní sad“ se ve videu neobjevuje</w:t>
      </w:r>
      <w:r w:rsidR="00B860A9">
        <w:rPr>
          <w:rFonts w:ascii="Times New Roman" w:hAnsi="Times New Roman" w:cs="Times New Roman"/>
          <w:sz w:val="24"/>
          <w:szCs w:val="24"/>
          <w:lang w:val="cs-CZ"/>
        </w:rPr>
        <w:t xml:space="preserve"> –</w:t>
      </w:r>
      <w:r w:rsidR="007508DC">
        <w:rPr>
          <w:rFonts w:ascii="Times New Roman" w:hAnsi="Times New Roman" w:cs="Times New Roman"/>
          <w:sz w:val="24"/>
          <w:szCs w:val="24"/>
          <w:lang w:val="cs-CZ"/>
        </w:rPr>
        <w:t xml:space="preserve"> zazní v reportáži pouze zmínka o</w:t>
      </w:r>
      <w:r w:rsidR="009A756E">
        <w:rPr>
          <w:rFonts w:ascii="Times New Roman" w:hAnsi="Times New Roman" w:cs="Times New Roman"/>
          <w:sz w:val="24"/>
          <w:szCs w:val="24"/>
          <w:lang w:val="cs-CZ"/>
        </w:rPr>
        <w:t> </w:t>
      </w:r>
      <w:r w:rsidR="00044F54">
        <w:rPr>
          <w:rFonts w:ascii="Times New Roman" w:hAnsi="Times New Roman" w:cs="Times New Roman"/>
          <w:sz w:val="24"/>
          <w:szCs w:val="24"/>
          <w:lang w:val="cs-CZ"/>
        </w:rPr>
        <w:t>j</w:t>
      </w:r>
      <w:r w:rsidR="007508DC">
        <w:rPr>
          <w:rFonts w:ascii="Times New Roman" w:hAnsi="Times New Roman" w:cs="Times New Roman"/>
          <w:sz w:val="24"/>
          <w:szCs w:val="24"/>
          <w:lang w:val="cs-CZ"/>
        </w:rPr>
        <w:t>eskyni Šipce, která byla v roce 1960 prohlášena za národní přírodní památku Šipka. Na</w:t>
      </w:r>
      <w:r w:rsidR="009A756E">
        <w:rPr>
          <w:rFonts w:ascii="Times New Roman" w:hAnsi="Times New Roman" w:cs="Times New Roman"/>
          <w:sz w:val="24"/>
          <w:szCs w:val="24"/>
          <w:lang w:val="cs-CZ"/>
        </w:rPr>
        <w:t> </w:t>
      </w:r>
      <w:r w:rsidR="007508DC">
        <w:rPr>
          <w:rFonts w:ascii="Times New Roman" w:hAnsi="Times New Roman" w:cs="Times New Roman"/>
          <w:sz w:val="24"/>
          <w:szCs w:val="24"/>
          <w:lang w:val="cs-CZ"/>
        </w:rPr>
        <w:t>základě této skutečnost</w:t>
      </w:r>
      <w:r w:rsidR="00044F54">
        <w:rPr>
          <w:rFonts w:ascii="Times New Roman" w:hAnsi="Times New Roman" w:cs="Times New Roman"/>
          <w:sz w:val="24"/>
          <w:szCs w:val="24"/>
          <w:lang w:val="cs-CZ"/>
        </w:rPr>
        <w:t>i, která vypovídá o tom, jak vnímají místní obyvatelé Národní sad (</w:t>
      </w:r>
      <w:r w:rsidR="00365C0B">
        <w:rPr>
          <w:rFonts w:ascii="Times New Roman" w:hAnsi="Times New Roman" w:cs="Times New Roman"/>
          <w:sz w:val="24"/>
          <w:szCs w:val="24"/>
          <w:lang w:val="cs-CZ"/>
        </w:rPr>
        <w:t>ve videu vystupuje</w:t>
      </w:r>
      <w:r w:rsidR="00044F54">
        <w:rPr>
          <w:rFonts w:ascii="Times New Roman" w:hAnsi="Times New Roman" w:cs="Times New Roman"/>
          <w:sz w:val="24"/>
          <w:szCs w:val="24"/>
          <w:lang w:val="cs-CZ"/>
        </w:rPr>
        <w:t xml:space="preserve"> starost</w:t>
      </w:r>
      <w:r w:rsidR="00365C0B">
        <w:rPr>
          <w:rFonts w:ascii="Times New Roman" w:hAnsi="Times New Roman" w:cs="Times New Roman"/>
          <w:sz w:val="24"/>
          <w:szCs w:val="24"/>
          <w:lang w:val="cs-CZ"/>
        </w:rPr>
        <w:t>a</w:t>
      </w:r>
      <w:r w:rsidR="00044F54">
        <w:rPr>
          <w:rFonts w:ascii="Times New Roman" w:hAnsi="Times New Roman" w:cs="Times New Roman"/>
          <w:sz w:val="24"/>
          <w:szCs w:val="24"/>
          <w:lang w:val="cs-CZ"/>
        </w:rPr>
        <w:t xml:space="preserve"> města) a jak prezentují místo svého bydliště, je patrné, že</w:t>
      </w:r>
      <w:r w:rsidR="009A756E">
        <w:rPr>
          <w:rFonts w:ascii="Times New Roman" w:hAnsi="Times New Roman" w:cs="Times New Roman"/>
          <w:sz w:val="24"/>
          <w:szCs w:val="24"/>
          <w:lang w:val="cs-CZ"/>
        </w:rPr>
        <w:t> </w:t>
      </w:r>
      <w:r w:rsidR="00044F54">
        <w:rPr>
          <w:rFonts w:ascii="Times New Roman" w:hAnsi="Times New Roman" w:cs="Times New Roman"/>
          <w:sz w:val="24"/>
          <w:szCs w:val="24"/>
          <w:lang w:val="cs-CZ"/>
        </w:rPr>
        <w:t xml:space="preserve">jeskyně Šipka </w:t>
      </w:r>
      <w:r w:rsidR="007508DC">
        <w:rPr>
          <w:rFonts w:ascii="Times New Roman" w:hAnsi="Times New Roman" w:cs="Times New Roman"/>
          <w:sz w:val="24"/>
          <w:szCs w:val="24"/>
          <w:lang w:val="cs-CZ"/>
        </w:rPr>
        <w:t xml:space="preserve">zcela zastínila „paměťovou“ dimenzi </w:t>
      </w:r>
      <w:r w:rsidR="00044F54">
        <w:rPr>
          <w:rFonts w:ascii="Times New Roman" w:hAnsi="Times New Roman" w:cs="Times New Roman"/>
          <w:sz w:val="24"/>
          <w:szCs w:val="24"/>
          <w:lang w:val="cs-CZ"/>
        </w:rPr>
        <w:t xml:space="preserve">Národního sadu. </w:t>
      </w:r>
    </w:p>
    <w:p w14:paraId="79E81619" w14:textId="3FA78865" w:rsidR="002F6484" w:rsidRDefault="00365C0B" w:rsidP="00B860A9">
      <w:pPr>
        <w:spacing w:line="360" w:lineRule="auto"/>
        <w:ind w:left="284"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Cíl této aktivity je především motivační – </w:t>
      </w:r>
      <w:r w:rsidR="00BC011C">
        <w:rPr>
          <w:rFonts w:ascii="Times New Roman" w:hAnsi="Times New Roman" w:cs="Times New Roman"/>
          <w:sz w:val="24"/>
          <w:szCs w:val="24"/>
          <w:lang w:val="cs-CZ"/>
        </w:rPr>
        <w:t>na základě</w:t>
      </w:r>
      <w:r>
        <w:rPr>
          <w:rFonts w:ascii="Times New Roman" w:hAnsi="Times New Roman" w:cs="Times New Roman"/>
          <w:sz w:val="24"/>
          <w:szCs w:val="24"/>
          <w:lang w:val="cs-CZ"/>
        </w:rPr>
        <w:t xml:space="preserve"> krátké ukázky se pedagog snaží </w:t>
      </w:r>
      <w:r w:rsidR="00044F54">
        <w:rPr>
          <w:rFonts w:ascii="Times New Roman" w:hAnsi="Times New Roman" w:cs="Times New Roman"/>
          <w:sz w:val="24"/>
          <w:szCs w:val="24"/>
          <w:lang w:val="cs-CZ"/>
        </w:rPr>
        <w:t>vyvolat ve studentech zájem o Národní sad</w:t>
      </w:r>
      <w:r w:rsidR="006774B0">
        <w:rPr>
          <w:rFonts w:ascii="Times New Roman" w:hAnsi="Times New Roman" w:cs="Times New Roman"/>
          <w:sz w:val="24"/>
          <w:szCs w:val="24"/>
          <w:lang w:val="cs-CZ"/>
        </w:rPr>
        <w:t xml:space="preserve"> jako takový</w:t>
      </w:r>
      <w:r w:rsidR="00BC011C">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snahu dozvědět se o této </w:t>
      </w:r>
      <w:r>
        <w:rPr>
          <w:rFonts w:ascii="Times New Roman" w:hAnsi="Times New Roman" w:cs="Times New Roman"/>
          <w:sz w:val="24"/>
          <w:szCs w:val="24"/>
          <w:lang w:val="cs-CZ"/>
        </w:rPr>
        <w:lastRenderedPageBreak/>
        <w:t xml:space="preserve">památce více </w:t>
      </w:r>
      <w:r w:rsidR="006774B0">
        <w:rPr>
          <w:rFonts w:ascii="Times New Roman" w:hAnsi="Times New Roman" w:cs="Times New Roman"/>
          <w:sz w:val="24"/>
          <w:szCs w:val="24"/>
          <w:lang w:val="cs-CZ"/>
        </w:rPr>
        <w:t xml:space="preserve">a přimět je k zamyšlení nad tím, proč se město </w:t>
      </w:r>
      <w:r w:rsidR="00BC011C">
        <w:rPr>
          <w:rFonts w:ascii="Times New Roman" w:hAnsi="Times New Roman" w:cs="Times New Roman"/>
          <w:sz w:val="24"/>
          <w:szCs w:val="24"/>
          <w:lang w:val="cs-CZ"/>
        </w:rPr>
        <w:t>nezmínilo v souvislosti s</w:t>
      </w:r>
      <w:r w:rsidR="00B860A9">
        <w:rPr>
          <w:rFonts w:ascii="Times New Roman" w:hAnsi="Times New Roman" w:cs="Times New Roman"/>
          <w:sz w:val="24"/>
          <w:szCs w:val="24"/>
          <w:lang w:val="cs-CZ"/>
        </w:rPr>
        <w:t> vápencových vrchem Kotouč</w:t>
      </w:r>
      <w:r w:rsidR="00BC011C">
        <w:rPr>
          <w:rFonts w:ascii="Times New Roman" w:hAnsi="Times New Roman" w:cs="Times New Roman"/>
          <w:sz w:val="24"/>
          <w:szCs w:val="24"/>
          <w:lang w:val="cs-CZ"/>
        </w:rPr>
        <w:t xml:space="preserve"> také o </w:t>
      </w:r>
      <w:r w:rsidR="00B860A9">
        <w:rPr>
          <w:rFonts w:ascii="Times New Roman" w:hAnsi="Times New Roman" w:cs="Times New Roman"/>
          <w:sz w:val="24"/>
          <w:szCs w:val="24"/>
          <w:lang w:val="cs-CZ"/>
        </w:rPr>
        <w:t xml:space="preserve">Národním sadu, v němž se nachází </w:t>
      </w:r>
      <w:r w:rsidR="00BC011C">
        <w:rPr>
          <w:rFonts w:ascii="Times New Roman" w:hAnsi="Times New Roman" w:cs="Times New Roman"/>
          <w:sz w:val="24"/>
          <w:szCs w:val="24"/>
          <w:lang w:val="cs-CZ"/>
        </w:rPr>
        <w:t>cel</w:t>
      </w:r>
      <w:r w:rsidR="00B860A9">
        <w:rPr>
          <w:rFonts w:ascii="Times New Roman" w:hAnsi="Times New Roman" w:cs="Times New Roman"/>
          <w:sz w:val="24"/>
          <w:szCs w:val="24"/>
          <w:lang w:val="cs-CZ"/>
        </w:rPr>
        <w:t>á</w:t>
      </w:r>
      <w:r w:rsidR="00BC011C">
        <w:rPr>
          <w:rFonts w:ascii="Times New Roman" w:hAnsi="Times New Roman" w:cs="Times New Roman"/>
          <w:sz w:val="24"/>
          <w:szCs w:val="24"/>
          <w:lang w:val="cs-CZ"/>
        </w:rPr>
        <w:t xml:space="preserve"> řad</w:t>
      </w:r>
      <w:r w:rsidR="00B860A9">
        <w:rPr>
          <w:rFonts w:ascii="Times New Roman" w:hAnsi="Times New Roman" w:cs="Times New Roman"/>
          <w:sz w:val="24"/>
          <w:szCs w:val="24"/>
          <w:lang w:val="cs-CZ"/>
        </w:rPr>
        <w:t>a</w:t>
      </w:r>
      <w:r w:rsidR="00BC011C">
        <w:rPr>
          <w:rFonts w:ascii="Times New Roman" w:hAnsi="Times New Roman" w:cs="Times New Roman"/>
          <w:sz w:val="24"/>
          <w:szCs w:val="24"/>
          <w:lang w:val="cs-CZ"/>
        </w:rPr>
        <w:t xml:space="preserve"> pomníků, které připomínají současné generaci významné české a </w:t>
      </w:r>
      <w:r w:rsidR="007905F2">
        <w:rPr>
          <w:rFonts w:ascii="Times New Roman" w:hAnsi="Times New Roman" w:cs="Times New Roman"/>
          <w:sz w:val="24"/>
          <w:szCs w:val="24"/>
          <w:lang w:val="cs-CZ"/>
        </w:rPr>
        <w:t xml:space="preserve">regionální </w:t>
      </w:r>
      <w:r w:rsidR="00BC011C">
        <w:rPr>
          <w:rFonts w:ascii="Times New Roman" w:hAnsi="Times New Roman" w:cs="Times New Roman"/>
          <w:sz w:val="24"/>
          <w:szCs w:val="24"/>
          <w:lang w:val="cs-CZ"/>
        </w:rPr>
        <w:t>osobnosti a</w:t>
      </w:r>
      <w:r w:rsidR="009A756E">
        <w:rPr>
          <w:rFonts w:ascii="Times New Roman" w:hAnsi="Times New Roman" w:cs="Times New Roman"/>
          <w:sz w:val="24"/>
          <w:szCs w:val="24"/>
          <w:lang w:val="cs-CZ"/>
        </w:rPr>
        <w:t> </w:t>
      </w:r>
      <w:r w:rsidR="00BC011C">
        <w:rPr>
          <w:rFonts w:ascii="Times New Roman" w:hAnsi="Times New Roman" w:cs="Times New Roman"/>
          <w:sz w:val="24"/>
          <w:szCs w:val="24"/>
          <w:lang w:val="cs-CZ"/>
        </w:rPr>
        <w:t xml:space="preserve">které by mohly turistům prozradit více o dějinách města.  </w:t>
      </w:r>
    </w:p>
    <w:p w14:paraId="77E48ECA" w14:textId="6A659F11" w:rsidR="008A6E0F" w:rsidRDefault="008A6E0F" w:rsidP="005C4E56">
      <w:pPr>
        <w:spacing w:line="360" w:lineRule="auto"/>
        <w:ind w:left="568"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6 – Práce s</w:t>
      </w:r>
      <w:r w:rsidR="002F6484">
        <w:rPr>
          <w:rFonts w:ascii="Times New Roman" w:hAnsi="Times New Roman" w:cs="Times New Roman"/>
          <w:b/>
          <w:bCs/>
          <w:sz w:val="24"/>
          <w:szCs w:val="24"/>
          <w:lang w:val="cs-CZ"/>
        </w:rPr>
        <w:t> </w:t>
      </w:r>
      <w:r>
        <w:rPr>
          <w:rFonts w:ascii="Times New Roman" w:hAnsi="Times New Roman" w:cs="Times New Roman"/>
          <w:b/>
          <w:bCs/>
          <w:sz w:val="24"/>
          <w:szCs w:val="24"/>
          <w:lang w:val="cs-CZ"/>
        </w:rPr>
        <w:t>textem</w:t>
      </w:r>
    </w:p>
    <w:p w14:paraId="50A89AB7" w14:textId="3E51FF52" w:rsidR="004763ED" w:rsidRDefault="004763ED" w:rsidP="004763ED">
      <w:pPr>
        <w:pStyle w:val="Odstavecseseznamem"/>
        <w:spacing w:line="360" w:lineRule="auto"/>
        <w:ind w:left="284" w:firstLine="709"/>
        <w:jc w:val="both"/>
        <w:rPr>
          <w:rFonts w:ascii="Times New Roman" w:hAnsi="Times New Roman" w:cs="Times New Roman"/>
          <w:sz w:val="24"/>
          <w:szCs w:val="24"/>
          <w:lang w:val="cs-CZ"/>
        </w:rPr>
      </w:pPr>
      <w:r>
        <w:rPr>
          <w:rFonts w:ascii="Times New Roman" w:hAnsi="Times New Roman" w:cs="Times New Roman"/>
          <w:sz w:val="24"/>
          <w:szCs w:val="24"/>
          <w:lang w:val="cs-CZ"/>
        </w:rPr>
        <w:t>P</w:t>
      </w:r>
      <w:r>
        <w:rPr>
          <w:rFonts w:ascii="Times New Roman" w:hAnsi="Times New Roman" w:cs="Times New Roman"/>
          <w:sz w:val="24"/>
          <w:szCs w:val="24"/>
          <w:lang w:val="cs-CZ"/>
        </w:rPr>
        <w:tab/>
        <w:t xml:space="preserve">o krátké přestávce bude následovat práce s textem. </w:t>
      </w:r>
      <w:r w:rsidR="002F6484" w:rsidRPr="002F6484">
        <w:rPr>
          <w:rFonts w:ascii="Times New Roman" w:hAnsi="Times New Roman" w:cs="Times New Roman"/>
          <w:sz w:val="24"/>
          <w:szCs w:val="24"/>
          <w:lang w:val="cs-CZ"/>
        </w:rPr>
        <w:t xml:space="preserve">K této aktivitě </w:t>
      </w:r>
      <w:r w:rsidR="009240CB">
        <w:rPr>
          <w:rFonts w:ascii="Times New Roman" w:hAnsi="Times New Roman" w:cs="Times New Roman"/>
          <w:sz w:val="24"/>
          <w:szCs w:val="24"/>
          <w:lang w:val="cs-CZ"/>
        </w:rPr>
        <w:t xml:space="preserve">bude nutné rozdat do dvojic okopírovaný text z brožury </w:t>
      </w:r>
      <w:r w:rsidR="009240CB" w:rsidRPr="00030961">
        <w:rPr>
          <w:rFonts w:ascii="Times New Roman" w:hAnsi="Times New Roman" w:cs="Times New Roman"/>
          <w:i/>
          <w:iCs/>
          <w:sz w:val="24"/>
          <w:szCs w:val="24"/>
          <w:lang w:val="cs-CZ"/>
        </w:rPr>
        <w:t>Československá reservace a národní park Štramberk-Kotouč</w:t>
      </w:r>
      <w:r>
        <w:rPr>
          <w:rFonts w:ascii="Times New Roman" w:hAnsi="Times New Roman" w:cs="Times New Roman"/>
          <w:i/>
          <w:iCs/>
          <w:sz w:val="24"/>
          <w:szCs w:val="24"/>
          <w:lang w:val="cs-CZ"/>
        </w:rPr>
        <w:t xml:space="preserve"> </w:t>
      </w:r>
      <w:r w:rsidRPr="004763ED">
        <w:rPr>
          <w:rFonts w:ascii="Times New Roman" w:hAnsi="Times New Roman" w:cs="Times New Roman"/>
          <w:sz w:val="24"/>
          <w:szCs w:val="24"/>
          <w:lang w:val="cs-CZ"/>
        </w:rPr>
        <w:t>(strana 13–17)</w:t>
      </w:r>
      <w:r w:rsidR="009240CB" w:rsidRPr="004763ED">
        <w:rPr>
          <w:rFonts w:ascii="Times New Roman" w:hAnsi="Times New Roman" w:cs="Times New Roman"/>
          <w:sz w:val="24"/>
          <w:szCs w:val="24"/>
          <w:lang w:val="cs-CZ"/>
        </w:rPr>
        <w:t>.</w:t>
      </w:r>
      <w:r w:rsidR="009240CB" w:rsidRPr="004763ED">
        <w:rPr>
          <w:rStyle w:val="Znakapoznpodarou"/>
          <w:rFonts w:ascii="Times New Roman" w:hAnsi="Times New Roman" w:cs="Times New Roman"/>
          <w:sz w:val="24"/>
          <w:szCs w:val="24"/>
          <w:lang w:val="cs-CZ"/>
        </w:rPr>
        <w:footnoteReference w:id="595"/>
      </w:r>
      <w:r>
        <w:rPr>
          <w:rFonts w:ascii="Times New Roman" w:hAnsi="Times New Roman" w:cs="Times New Roman"/>
          <w:sz w:val="24"/>
          <w:szCs w:val="24"/>
          <w:lang w:val="cs-CZ"/>
        </w:rPr>
        <w:t xml:space="preserve"> Úkolem studentů bude na základě předloženého textu odpovědět na 4 otázky, které pedagog napíše na tabuli, aby byly po celou dobu na</w:t>
      </w:r>
      <w:r w:rsidR="009A756E">
        <w:rPr>
          <w:rFonts w:ascii="Times New Roman" w:hAnsi="Times New Roman" w:cs="Times New Roman"/>
          <w:sz w:val="24"/>
          <w:szCs w:val="24"/>
          <w:lang w:val="cs-CZ"/>
        </w:rPr>
        <w:t> </w:t>
      </w:r>
      <w:r>
        <w:rPr>
          <w:rFonts w:ascii="Times New Roman" w:hAnsi="Times New Roman" w:cs="Times New Roman"/>
          <w:sz w:val="24"/>
          <w:szCs w:val="24"/>
          <w:lang w:val="cs-CZ"/>
        </w:rPr>
        <w:t>viditelném místě a studenti se vzájemně nevyrušovali v případě, že by si některou z otázek zapomněli zaznamenat. Znění otázek je následující:</w:t>
      </w:r>
    </w:p>
    <w:p w14:paraId="47CA6CD3" w14:textId="77777777" w:rsidR="00A70D15" w:rsidRPr="00A70D15" w:rsidRDefault="00A70D15" w:rsidP="004763ED">
      <w:pPr>
        <w:pStyle w:val="Odstavecseseznamem"/>
        <w:spacing w:line="360" w:lineRule="auto"/>
        <w:ind w:left="284" w:firstLine="709"/>
        <w:jc w:val="both"/>
        <w:rPr>
          <w:rFonts w:ascii="Times New Roman" w:hAnsi="Times New Roman" w:cs="Times New Roman"/>
          <w:i/>
          <w:iCs/>
          <w:sz w:val="24"/>
          <w:szCs w:val="24"/>
          <w:lang w:val="cs-CZ"/>
        </w:rPr>
      </w:pPr>
    </w:p>
    <w:p w14:paraId="2C977E4D" w14:textId="1875634D" w:rsidR="00A70D15" w:rsidRPr="00A70D15" w:rsidRDefault="00A70D15" w:rsidP="00470EB8">
      <w:pPr>
        <w:pStyle w:val="Odstavecseseznamem"/>
        <w:numPr>
          <w:ilvl w:val="0"/>
          <w:numId w:val="22"/>
        </w:numPr>
        <w:spacing w:line="360" w:lineRule="auto"/>
        <w:jc w:val="both"/>
        <w:rPr>
          <w:rFonts w:ascii="Times New Roman" w:hAnsi="Times New Roman" w:cs="Times New Roman"/>
          <w:i/>
          <w:iCs/>
          <w:sz w:val="24"/>
          <w:szCs w:val="24"/>
          <w:lang w:val="cs-CZ"/>
        </w:rPr>
      </w:pPr>
      <w:r w:rsidRPr="00A70D15">
        <w:rPr>
          <w:rFonts w:ascii="Times New Roman" w:hAnsi="Times New Roman" w:cs="Times New Roman"/>
          <w:i/>
          <w:iCs/>
          <w:sz w:val="24"/>
          <w:szCs w:val="24"/>
          <w:lang w:val="cs-CZ"/>
        </w:rPr>
        <w:t>Kdo je autorem článku?</w:t>
      </w:r>
    </w:p>
    <w:p w14:paraId="6A6F515F" w14:textId="6CEBE622" w:rsidR="00A70D15" w:rsidRPr="00A70D15" w:rsidRDefault="00A70D15" w:rsidP="00470EB8">
      <w:pPr>
        <w:pStyle w:val="Odstavecseseznamem"/>
        <w:numPr>
          <w:ilvl w:val="0"/>
          <w:numId w:val="22"/>
        </w:numPr>
        <w:spacing w:line="360" w:lineRule="auto"/>
        <w:jc w:val="both"/>
        <w:rPr>
          <w:rFonts w:ascii="Times New Roman" w:hAnsi="Times New Roman" w:cs="Times New Roman"/>
          <w:i/>
          <w:iCs/>
          <w:sz w:val="24"/>
          <w:szCs w:val="24"/>
          <w:lang w:val="cs-CZ"/>
        </w:rPr>
      </w:pPr>
      <w:r>
        <w:rPr>
          <w:rFonts w:ascii="Times New Roman" w:hAnsi="Times New Roman" w:cs="Times New Roman"/>
          <w:i/>
          <w:iCs/>
          <w:sz w:val="24"/>
          <w:szCs w:val="24"/>
          <w:lang w:val="cs-CZ"/>
        </w:rPr>
        <w:t>Jaký byl původní koncept Národního sadu</w:t>
      </w:r>
      <w:r w:rsidR="002B304C">
        <w:rPr>
          <w:rFonts w:ascii="Times New Roman" w:hAnsi="Times New Roman" w:cs="Times New Roman"/>
          <w:i/>
          <w:iCs/>
          <w:sz w:val="24"/>
          <w:szCs w:val="24"/>
          <w:lang w:val="cs-CZ"/>
        </w:rPr>
        <w:t xml:space="preserve"> (parku)</w:t>
      </w:r>
      <w:r>
        <w:rPr>
          <w:rFonts w:ascii="Times New Roman" w:hAnsi="Times New Roman" w:cs="Times New Roman"/>
          <w:i/>
          <w:iCs/>
          <w:sz w:val="24"/>
          <w:szCs w:val="24"/>
          <w:lang w:val="cs-CZ"/>
        </w:rPr>
        <w:t>?</w:t>
      </w:r>
      <w:r w:rsidR="00F6665C">
        <w:rPr>
          <w:rFonts w:ascii="Times New Roman" w:hAnsi="Times New Roman" w:cs="Times New Roman"/>
          <w:i/>
          <w:iCs/>
          <w:sz w:val="24"/>
          <w:szCs w:val="24"/>
          <w:lang w:val="cs-CZ"/>
        </w:rPr>
        <w:t xml:space="preserve"> Čeho měl být součástí?</w:t>
      </w:r>
    </w:p>
    <w:p w14:paraId="54BC0432" w14:textId="7B66B71C" w:rsidR="00A70D15" w:rsidRPr="00A70D15" w:rsidRDefault="00A70D15" w:rsidP="00470EB8">
      <w:pPr>
        <w:pStyle w:val="Odstavecseseznamem"/>
        <w:numPr>
          <w:ilvl w:val="0"/>
          <w:numId w:val="22"/>
        </w:numPr>
        <w:spacing w:line="360" w:lineRule="auto"/>
        <w:jc w:val="both"/>
        <w:rPr>
          <w:rFonts w:ascii="Times New Roman" w:hAnsi="Times New Roman" w:cs="Times New Roman"/>
          <w:i/>
          <w:iCs/>
          <w:sz w:val="24"/>
          <w:szCs w:val="24"/>
          <w:lang w:val="cs-CZ"/>
        </w:rPr>
      </w:pPr>
      <w:r w:rsidRPr="00A70D15">
        <w:rPr>
          <w:rFonts w:ascii="Times New Roman" w:hAnsi="Times New Roman" w:cs="Times New Roman"/>
          <w:i/>
          <w:iCs/>
          <w:sz w:val="24"/>
          <w:szCs w:val="24"/>
          <w:lang w:val="cs-CZ"/>
        </w:rPr>
        <w:t>O jaké době článek pojednává?</w:t>
      </w:r>
    </w:p>
    <w:p w14:paraId="2E8BA3EF" w14:textId="647C3E6C" w:rsidR="00A70D15" w:rsidRPr="00A70D15" w:rsidRDefault="00A70D15" w:rsidP="00470EB8">
      <w:pPr>
        <w:pStyle w:val="Odstavecseseznamem"/>
        <w:numPr>
          <w:ilvl w:val="0"/>
          <w:numId w:val="22"/>
        </w:numPr>
        <w:spacing w:line="360" w:lineRule="auto"/>
        <w:jc w:val="both"/>
        <w:rPr>
          <w:rFonts w:ascii="Times New Roman" w:hAnsi="Times New Roman" w:cs="Times New Roman"/>
          <w:i/>
          <w:iCs/>
          <w:sz w:val="24"/>
          <w:szCs w:val="24"/>
          <w:lang w:val="cs-CZ"/>
        </w:rPr>
      </w:pPr>
      <w:r w:rsidRPr="00A70D15">
        <w:rPr>
          <w:rFonts w:ascii="Times New Roman" w:hAnsi="Times New Roman" w:cs="Times New Roman"/>
          <w:i/>
          <w:iCs/>
          <w:sz w:val="24"/>
          <w:szCs w:val="24"/>
          <w:lang w:val="cs-CZ"/>
        </w:rPr>
        <w:t>Z jakých důvodů měla být první československá rezervace založena právě ve</w:t>
      </w:r>
      <w:r w:rsidR="009A756E">
        <w:rPr>
          <w:rFonts w:ascii="Times New Roman" w:hAnsi="Times New Roman" w:cs="Times New Roman"/>
          <w:i/>
          <w:iCs/>
          <w:sz w:val="24"/>
          <w:szCs w:val="24"/>
          <w:lang w:val="cs-CZ"/>
        </w:rPr>
        <w:t> </w:t>
      </w:r>
      <w:r w:rsidRPr="00A70D15">
        <w:rPr>
          <w:rFonts w:ascii="Times New Roman" w:hAnsi="Times New Roman" w:cs="Times New Roman"/>
          <w:i/>
          <w:iCs/>
          <w:sz w:val="24"/>
          <w:szCs w:val="24"/>
          <w:lang w:val="cs-CZ"/>
        </w:rPr>
        <w:t>Štramberku a přilehlém okolí? Jmenuj alespoň tři důvody.</w:t>
      </w:r>
    </w:p>
    <w:p w14:paraId="4FC17D95" w14:textId="6CA2F6F5" w:rsidR="002F6484" w:rsidRPr="002F6484" w:rsidRDefault="00DD6D1A" w:rsidP="00CA660E">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Otázky jsou vybrány záměrně tak, aby </w:t>
      </w:r>
      <w:r w:rsidR="00FF20E9">
        <w:rPr>
          <w:rFonts w:ascii="Times New Roman" w:hAnsi="Times New Roman" w:cs="Times New Roman"/>
          <w:sz w:val="24"/>
          <w:szCs w:val="24"/>
          <w:lang w:val="cs-CZ"/>
        </w:rPr>
        <w:t xml:space="preserve">mj. </w:t>
      </w:r>
      <w:r>
        <w:rPr>
          <w:rFonts w:ascii="Times New Roman" w:hAnsi="Times New Roman" w:cs="Times New Roman"/>
          <w:sz w:val="24"/>
          <w:szCs w:val="24"/>
          <w:lang w:val="cs-CZ"/>
        </w:rPr>
        <w:t>na</w:t>
      </w:r>
      <w:r w:rsidR="00FF20E9">
        <w:rPr>
          <w:rFonts w:ascii="Times New Roman" w:hAnsi="Times New Roman" w:cs="Times New Roman"/>
          <w:sz w:val="24"/>
          <w:szCs w:val="24"/>
          <w:lang w:val="cs-CZ"/>
        </w:rPr>
        <w:t>značily</w:t>
      </w:r>
      <w:r>
        <w:rPr>
          <w:rFonts w:ascii="Times New Roman" w:hAnsi="Times New Roman" w:cs="Times New Roman"/>
          <w:sz w:val="24"/>
          <w:szCs w:val="24"/>
          <w:lang w:val="cs-CZ"/>
        </w:rPr>
        <w:t xml:space="preserve"> studentům</w:t>
      </w:r>
      <w:r w:rsidR="00FF20E9">
        <w:rPr>
          <w:rFonts w:ascii="Times New Roman" w:hAnsi="Times New Roman" w:cs="Times New Roman"/>
          <w:sz w:val="24"/>
          <w:szCs w:val="24"/>
          <w:lang w:val="cs-CZ"/>
        </w:rPr>
        <w:t>, čím se bud</w:t>
      </w:r>
      <w:r w:rsidR="00DE64E9">
        <w:rPr>
          <w:rFonts w:ascii="Times New Roman" w:hAnsi="Times New Roman" w:cs="Times New Roman"/>
          <w:sz w:val="24"/>
          <w:szCs w:val="24"/>
          <w:lang w:val="cs-CZ"/>
        </w:rPr>
        <w:t xml:space="preserve">ou </w:t>
      </w:r>
      <w:r w:rsidR="00FF20E9">
        <w:rPr>
          <w:rFonts w:ascii="Times New Roman" w:hAnsi="Times New Roman" w:cs="Times New Roman"/>
          <w:sz w:val="24"/>
          <w:szCs w:val="24"/>
          <w:lang w:val="cs-CZ"/>
        </w:rPr>
        <w:t>v následujících vyučovacích blocích</w:t>
      </w:r>
      <w:r w:rsidR="00B860A9">
        <w:rPr>
          <w:rFonts w:ascii="Times New Roman" w:hAnsi="Times New Roman" w:cs="Times New Roman"/>
          <w:sz w:val="24"/>
          <w:szCs w:val="24"/>
          <w:lang w:val="cs-CZ"/>
        </w:rPr>
        <w:t xml:space="preserve"> </w:t>
      </w:r>
      <w:r w:rsidR="00FF20E9">
        <w:rPr>
          <w:rFonts w:ascii="Times New Roman" w:hAnsi="Times New Roman" w:cs="Times New Roman"/>
          <w:sz w:val="24"/>
          <w:szCs w:val="24"/>
          <w:lang w:val="cs-CZ"/>
        </w:rPr>
        <w:t xml:space="preserve">v souvislosti s Národním sadem zabývat především – tedy osobou iniciátora myšlenky zřízení Národního sadu ve Štramberku Adolfem Hrstkou, průběhem vzniku této památky, </w:t>
      </w:r>
      <w:r w:rsidR="00DE64E9">
        <w:rPr>
          <w:rFonts w:ascii="Times New Roman" w:hAnsi="Times New Roman" w:cs="Times New Roman"/>
          <w:sz w:val="24"/>
          <w:szCs w:val="24"/>
          <w:lang w:val="cs-CZ"/>
        </w:rPr>
        <w:t>obdobím první republiky</w:t>
      </w:r>
      <w:r w:rsidR="00FF20E9">
        <w:rPr>
          <w:rFonts w:ascii="Times New Roman" w:hAnsi="Times New Roman" w:cs="Times New Roman"/>
          <w:sz w:val="24"/>
          <w:szCs w:val="24"/>
          <w:lang w:val="cs-CZ"/>
        </w:rPr>
        <w:t xml:space="preserve"> a historií samotného města Štramberk a vápencové hory Kotouč.</w:t>
      </w:r>
    </w:p>
    <w:p w14:paraId="62E9DBD2" w14:textId="79558B17" w:rsidR="008A6E0F" w:rsidRDefault="008A6E0F" w:rsidP="005C4E56">
      <w:pPr>
        <w:spacing w:line="360" w:lineRule="auto"/>
        <w:ind w:left="425"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7 – Reflexe</w:t>
      </w:r>
    </w:p>
    <w:p w14:paraId="61C5EF3C" w14:textId="2655F8A5" w:rsidR="00FF20E9" w:rsidRPr="00FF20E9" w:rsidRDefault="005D40CD" w:rsidP="005D40CD">
      <w:pPr>
        <w:spacing w:line="360" w:lineRule="auto"/>
        <w:ind w:left="284" w:firstLine="709"/>
        <w:jc w:val="both"/>
        <w:rPr>
          <w:rFonts w:ascii="Times New Roman" w:hAnsi="Times New Roman" w:cs="Times New Roman"/>
          <w:sz w:val="24"/>
          <w:szCs w:val="24"/>
          <w:lang w:val="cs-CZ"/>
        </w:rPr>
      </w:pPr>
      <w:r>
        <w:rPr>
          <w:rFonts w:ascii="Times New Roman" w:hAnsi="Times New Roman" w:cs="Times New Roman"/>
          <w:sz w:val="24"/>
          <w:szCs w:val="24"/>
          <w:lang w:val="cs-CZ"/>
        </w:rPr>
        <w:t>V této fázi vyučovacího bloku pedagog vyzve studenty, aby nejprve sdělili své pocity z</w:t>
      </w:r>
      <w:r w:rsidR="00F77296">
        <w:rPr>
          <w:rFonts w:ascii="Times New Roman" w:hAnsi="Times New Roman" w:cs="Times New Roman"/>
          <w:sz w:val="24"/>
          <w:szCs w:val="24"/>
          <w:lang w:val="cs-CZ"/>
        </w:rPr>
        <w:t> práce s </w:t>
      </w:r>
      <w:r w:rsidR="004206DC">
        <w:rPr>
          <w:rFonts w:ascii="Times New Roman" w:hAnsi="Times New Roman" w:cs="Times New Roman"/>
          <w:sz w:val="24"/>
          <w:szCs w:val="24"/>
          <w:lang w:val="cs-CZ"/>
        </w:rPr>
        <w:t>„</w:t>
      </w:r>
      <w:r w:rsidR="00F77296">
        <w:rPr>
          <w:rFonts w:ascii="Times New Roman" w:hAnsi="Times New Roman" w:cs="Times New Roman"/>
          <w:sz w:val="24"/>
          <w:szCs w:val="24"/>
          <w:lang w:val="cs-CZ"/>
        </w:rPr>
        <w:t>nevšedním</w:t>
      </w:r>
      <w:r w:rsidR="004206DC">
        <w:rPr>
          <w:rFonts w:ascii="Times New Roman" w:hAnsi="Times New Roman" w:cs="Times New Roman"/>
          <w:sz w:val="24"/>
          <w:szCs w:val="24"/>
          <w:lang w:val="cs-CZ"/>
        </w:rPr>
        <w:t>“</w:t>
      </w:r>
      <w:r w:rsidR="00F77296">
        <w:rPr>
          <w:rFonts w:ascii="Times New Roman" w:hAnsi="Times New Roman" w:cs="Times New Roman"/>
          <w:sz w:val="24"/>
          <w:szCs w:val="24"/>
          <w:lang w:val="cs-CZ"/>
        </w:rPr>
        <w:t xml:space="preserve"> textem</w:t>
      </w:r>
      <w:r w:rsidR="00D3550B">
        <w:rPr>
          <w:rFonts w:ascii="Times New Roman" w:hAnsi="Times New Roman" w:cs="Times New Roman"/>
          <w:sz w:val="24"/>
          <w:szCs w:val="24"/>
          <w:lang w:val="cs-CZ"/>
        </w:rPr>
        <w:t xml:space="preserve"> </w:t>
      </w:r>
      <w:r w:rsidR="004206DC">
        <w:rPr>
          <w:rFonts w:ascii="Times New Roman" w:hAnsi="Times New Roman" w:cs="Times New Roman"/>
          <w:sz w:val="24"/>
          <w:szCs w:val="24"/>
          <w:lang w:val="cs-CZ"/>
        </w:rPr>
        <w:t xml:space="preserve">(jak na ně text působil, zda se v textu nacházely výrazy, kterým studenti nerozuměli, </w:t>
      </w:r>
      <w:r w:rsidR="00D3550B">
        <w:rPr>
          <w:rFonts w:ascii="Times New Roman" w:hAnsi="Times New Roman" w:cs="Times New Roman"/>
          <w:sz w:val="24"/>
          <w:szCs w:val="24"/>
          <w:lang w:val="cs-CZ"/>
        </w:rPr>
        <w:t>zda stihli celý text přečíst a vyhledat všechny potřebné údaje apod.)</w:t>
      </w:r>
      <w:r w:rsidR="00FB2112">
        <w:rPr>
          <w:rFonts w:ascii="Times New Roman" w:hAnsi="Times New Roman" w:cs="Times New Roman"/>
          <w:sz w:val="24"/>
          <w:szCs w:val="24"/>
          <w:lang w:val="cs-CZ"/>
        </w:rPr>
        <w:t>,</w:t>
      </w:r>
      <w:r w:rsidR="00D3550B">
        <w:rPr>
          <w:rFonts w:ascii="Times New Roman" w:hAnsi="Times New Roman" w:cs="Times New Roman"/>
          <w:sz w:val="24"/>
          <w:szCs w:val="24"/>
          <w:lang w:val="cs-CZ"/>
        </w:rPr>
        <w:t xml:space="preserve"> </w:t>
      </w:r>
      <w:r w:rsidR="004206DC">
        <w:rPr>
          <w:rFonts w:ascii="Times New Roman" w:hAnsi="Times New Roman" w:cs="Times New Roman"/>
          <w:sz w:val="24"/>
          <w:szCs w:val="24"/>
          <w:lang w:val="cs-CZ"/>
        </w:rPr>
        <w:t xml:space="preserve">a následně je požádá o </w:t>
      </w:r>
      <w:r w:rsidR="00D3550B">
        <w:rPr>
          <w:rFonts w:ascii="Times New Roman" w:hAnsi="Times New Roman" w:cs="Times New Roman"/>
          <w:sz w:val="24"/>
          <w:szCs w:val="24"/>
          <w:lang w:val="cs-CZ"/>
        </w:rPr>
        <w:t xml:space="preserve">sdělení odpovědí. Pokud budou studenti nad některou </w:t>
      </w:r>
      <w:r w:rsidR="00D3550B">
        <w:rPr>
          <w:rFonts w:ascii="Times New Roman" w:hAnsi="Times New Roman" w:cs="Times New Roman"/>
          <w:sz w:val="24"/>
          <w:szCs w:val="24"/>
          <w:lang w:val="cs-CZ"/>
        </w:rPr>
        <w:lastRenderedPageBreak/>
        <w:t xml:space="preserve">z odpovědí tápat, </w:t>
      </w:r>
      <w:r w:rsidR="00B860A9">
        <w:rPr>
          <w:rFonts w:ascii="Times New Roman" w:hAnsi="Times New Roman" w:cs="Times New Roman"/>
          <w:sz w:val="24"/>
          <w:szCs w:val="24"/>
          <w:lang w:val="cs-CZ"/>
        </w:rPr>
        <w:t>vyučující</w:t>
      </w:r>
      <w:r w:rsidR="00D3550B">
        <w:rPr>
          <w:rFonts w:ascii="Times New Roman" w:hAnsi="Times New Roman" w:cs="Times New Roman"/>
          <w:sz w:val="24"/>
          <w:szCs w:val="24"/>
          <w:lang w:val="cs-CZ"/>
        </w:rPr>
        <w:t xml:space="preserve"> </w:t>
      </w:r>
      <w:r w:rsidR="00C9671B">
        <w:rPr>
          <w:rFonts w:ascii="Times New Roman" w:hAnsi="Times New Roman" w:cs="Times New Roman"/>
          <w:sz w:val="24"/>
          <w:szCs w:val="24"/>
          <w:lang w:val="cs-CZ"/>
        </w:rPr>
        <w:t xml:space="preserve">studenty navede na správnou cestu a s odpovědí jim samozřejmě pomůže. </w:t>
      </w:r>
    </w:p>
    <w:p w14:paraId="555A7F4D" w14:textId="7C36D721" w:rsidR="008A6E0F" w:rsidRPr="000E75F0" w:rsidRDefault="008A6E0F" w:rsidP="005C4E56">
      <w:pPr>
        <w:spacing w:line="360" w:lineRule="auto"/>
        <w:ind w:left="425" w:firstLine="284"/>
        <w:rPr>
          <w:rFonts w:ascii="Times New Roman" w:hAnsi="Times New Roman" w:cs="Times New Roman"/>
          <w:b/>
          <w:bCs/>
          <w:sz w:val="24"/>
          <w:szCs w:val="24"/>
          <w:lang w:val="cs-CZ"/>
        </w:rPr>
      </w:pPr>
      <w:r w:rsidRPr="000E75F0">
        <w:rPr>
          <w:rFonts w:ascii="Times New Roman" w:hAnsi="Times New Roman" w:cs="Times New Roman"/>
          <w:b/>
          <w:bCs/>
          <w:sz w:val="24"/>
          <w:szCs w:val="24"/>
          <w:lang w:val="cs-CZ"/>
        </w:rPr>
        <w:t>Aktivita č. 8 – Závěrečné dotazy</w:t>
      </w:r>
    </w:p>
    <w:p w14:paraId="68D192EC" w14:textId="25FC954D" w:rsidR="007905F2" w:rsidRPr="000E75F0" w:rsidRDefault="00C9671B" w:rsidP="004D0572">
      <w:pPr>
        <w:spacing w:line="360" w:lineRule="auto"/>
        <w:ind w:firstLine="709"/>
        <w:jc w:val="both"/>
        <w:rPr>
          <w:rFonts w:ascii="Times New Roman" w:hAnsi="Times New Roman" w:cs="Times New Roman"/>
          <w:sz w:val="24"/>
          <w:szCs w:val="24"/>
          <w:lang w:val="cs-CZ"/>
        </w:rPr>
      </w:pPr>
      <w:r w:rsidRPr="000E75F0">
        <w:rPr>
          <w:rFonts w:ascii="Times New Roman" w:hAnsi="Times New Roman" w:cs="Times New Roman"/>
          <w:sz w:val="24"/>
          <w:szCs w:val="24"/>
          <w:lang w:val="cs-CZ"/>
        </w:rPr>
        <w:t>V závěru hodiny pedagog poskytne studentům prostor pro případné dotazy a</w:t>
      </w:r>
      <w:r w:rsidR="009A756E">
        <w:rPr>
          <w:rFonts w:ascii="Times New Roman" w:hAnsi="Times New Roman" w:cs="Times New Roman"/>
          <w:sz w:val="24"/>
          <w:szCs w:val="24"/>
          <w:lang w:val="cs-CZ"/>
        </w:rPr>
        <w:t> </w:t>
      </w:r>
      <w:r w:rsidRPr="000E75F0">
        <w:rPr>
          <w:rFonts w:ascii="Times New Roman" w:hAnsi="Times New Roman" w:cs="Times New Roman"/>
          <w:sz w:val="24"/>
          <w:szCs w:val="24"/>
          <w:lang w:val="cs-CZ"/>
        </w:rPr>
        <w:t>připomínky</w:t>
      </w:r>
      <w:r w:rsidR="000E75F0" w:rsidRPr="000E75F0">
        <w:rPr>
          <w:rFonts w:ascii="Times New Roman" w:hAnsi="Times New Roman" w:cs="Times New Roman"/>
          <w:sz w:val="24"/>
          <w:szCs w:val="24"/>
          <w:lang w:val="cs-CZ"/>
        </w:rPr>
        <w:t>.</w:t>
      </w:r>
    </w:p>
    <w:p w14:paraId="0762A01B" w14:textId="0D3D698B" w:rsidR="0051115F" w:rsidRPr="009841FB" w:rsidRDefault="000E75F0" w:rsidP="000E75F0">
      <w:pPr>
        <w:spacing w:line="360" w:lineRule="auto"/>
        <w:jc w:val="both"/>
        <w:rPr>
          <w:rFonts w:ascii="Times New Roman" w:hAnsi="Times New Roman" w:cs="Times New Roman"/>
          <w:b/>
          <w:bCs/>
          <w:sz w:val="28"/>
          <w:szCs w:val="28"/>
          <w:u w:val="single"/>
          <w:lang w:val="cs-CZ"/>
        </w:rPr>
      </w:pPr>
      <w:r w:rsidRPr="009841FB">
        <w:rPr>
          <w:rFonts w:ascii="Times New Roman" w:hAnsi="Times New Roman" w:cs="Times New Roman"/>
          <w:b/>
          <w:bCs/>
          <w:sz w:val="28"/>
          <w:szCs w:val="28"/>
          <w:u w:val="single"/>
          <w:lang w:val="cs-CZ"/>
        </w:rPr>
        <w:t xml:space="preserve">Druhý vyučovací blok </w:t>
      </w:r>
    </w:p>
    <w:p w14:paraId="6921F82A" w14:textId="25102A05" w:rsidR="000E75F0" w:rsidRDefault="000E75F0" w:rsidP="000E75F0">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Cíle:</w:t>
      </w:r>
    </w:p>
    <w:p w14:paraId="0A2965E8" w14:textId="205AB483"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1F5A13">
        <w:rPr>
          <w:rFonts w:ascii="Times New Roman" w:hAnsi="Times New Roman" w:cs="Times New Roman"/>
          <w:sz w:val="24"/>
          <w:szCs w:val="24"/>
          <w:lang w:val="cs-CZ"/>
        </w:rPr>
        <w:t>tudenti si zopakují, které pomníky se nacházejí v Národním sadu</w:t>
      </w:r>
    </w:p>
    <w:p w14:paraId="71373E55" w14:textId="7092644A"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z</w:t>
      </w:r>
      <w:r w:rsidRPr="001F5A13">
        <w:rPr>
          <w:rFonts w:ascii="Times New Roman" w:hAnsi="Times New Roman" w:cs="Times New Roman"/>
          <w:sz w:val="24"/>
          <w:szCs w:val="24"/>
          <w:lang w:val="cs-CZ"/>
        </w:rPr>
        <w:t xml:space="preserve">jistí povahu jednotlivých pomníků – určí, zda se jedná o pomníky národní, regionální či konfesní </w:t>
      </w:r>
    </w:p>
    <w:p w14:paraId="6F5F46E6" w14:textId="5FADE90F"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n</w:t>
      </w:r>
      <w:r w:rsidRPr="001F5A13">
        <w:rPr>
          <w:rFonts w:ascii="Times New Roman" w:hAnsi="Times New Roman" w:cs="Times New Roman"/>
          <w:sz w:val="24"/>
          <w:szCs w:val="24"/>
          <w:lang w:val="cs-CZ"/>
        </w:rPr>
        <w:t>aučí se vnímat pomníky jako místa paměti, která se podíl</w:t>
      </w:r>
      <w:r>
        <w:rPr>
          <w:rFonts w:ascii="Times New Roman" w:hAnsi="Times New Roman" w:cs="Times New Roman"/>
          <w:sz w:val="24"/>
          <w:szCs w:val="24"/>
          <w:lang w:val="cs-CZ"/>
        </w:rPr>
        <w:t>ejí</w:t>
      </w:r>
      <w:r w:rsidRPr="001F5A13">
        <w:rPr>
          <w:rFonts w:ascii="Times New Roman" w:hAnsi="Times New Roman" w:cs="Times New Roman"/>
          <w:sz w:val="24"/>
          <w:szCs w:val="24"/>
          <w:lang w:val="cs-CZ"/>
        </w:rPr>
        <w:t xml:space="preserve"> na vytváření kolektivní paměti</w:t>
      </w:r>
    </w:p>
    <w:p w14:paraId="352FE7DB" w14:textId="2DD2CD5A"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z</w:t>
      </w:r>
      <w:r w:rsidRPr="001F5A13">
        <w:rPr>
          <w:rFonts w:ascii="Times New Roman" w:hAnsi="Times New Roman" w:cs="Times New Roman"/>
          <w:sz w:val="24"/>
          <w:szCs w:val="24"/>
          <w:lang w:val="cs-CZ"/>
        </w:rPr>
        <w:t>jistí, že při vytváření míst paměti a kolektivní paměti hraje důležitou roli držitel moci (ideologie)</w:t>
      </w:r>
    </w:p>
    <w:p w14:paraId="09DE919B" w14:textId="6747BAFF"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o</w:t>
      </w:r>
      <w:r w:rsidRPr="001F5A13">
        <w:rPr>
          <w:rFonts w:ascii="Times New Roman" w:hAnsi="Times New Roman" w:cs="Times New Roman"/>
          <w:sz w:val="24"/>
          <w:szCs w:val="24"/>
          <w:lang w:val="cs-CZ"/>
        </w:rPr>
        <w:t xml:space="preserve">svěží si znalosti o významných českých a regionálních osobnostech (TGM, Alois Jirásek, Jan Žižka, Jan Čapek, sv. Václav, František Palacký, Bedřich Smetana, Leoš Janáček, Bohumír </w:t>
      </w:r>
      <w:proofErr w:type="spellStart"/>
      <w:r w:rsidRPr="001F5A13">
        <w:rPr>
          <w:rFonts w:ascii="Times New Roman" w:hAnsi="Times New Roman" w:cs="Times New Roman"/>
          <w:sz w:val="24"/>
          <w:szCs w:val="24"/>
          <w:lang w:val="cs-CZ"/>
        </w:rPr>
        <w:t>Jaroněk</w:t>
      </w:r>
      <w:proofErr w:type="spellEnd"/>
      <w:r w:rsidRPr="001F5A13">
        <w:rPr>
          <w:rFonts w:ascii="Times New Roman" w:hAnsi="Times New Roman" w:cs="Times New Roman"/>
          <w:sz w:val="24"/>
          <w:szCs w:val="24"/>
          <w:lang w:val="cs-CZ"/>
        </w:rPr>
        <w:t>, Karel Jaroslav Maška)</w:t>
      </w:r>
    </w:p>
    <w:p w14:paraId="3A84A101" w14:textId="667A8847"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z</w:t>
      </w:r>
      <w:r w:rsidRPr="001F5A13">
        <w:rPr>
          <w:rFonts w:ascii="Times New Roman" w:hAnsi="Times New Roman" w:cs="Times New Roman"/>
          <w:sz w:val="24"/>
          <w:szCs w:val="24"/>
          <w:lang w:val="cs-CZ"/>
        </w:rPr>
        <w:t>opakují si některé z významných státních svátků</w:t>
      </w:r>
    </w:p>
    <w:p w14:paraId="0D2177F6" w14:textId="04F2EBF4"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Pr="001F5A13">
        <w:rPr>
          <w:rFonts w:ascii="Times New Roman" w:hAnsi="Times New Roman" w:cs="Times New Roman"/>
          <w:sz w:val="24"/>
          <w:szCs w:val="24"/>
          <w:lang w:val="cs-CZ"/>
        </w:rPr>
        <w:t>omocí diskuse se naučí formulovat vlastní názor, argumentovat a</w:t>
      </w:r>
      <w:r w:rsidR="009A756E">
        <w:rPr>
          <w:rFonts w:ascii="Times New Roman" w:hAnsi="Times New Roman" w:cs="Times New Roman"/>
          <w:sz w:val="24"/>
          <w:szCs w:val="24"/>
          <w:lang w:val="cs-CZ"/>
        </w:rPr>
        <w:t> </w:t>
      </w:r>
      <w:r w:rsidRPr="001F5A13">
        <w:rPr>
          <w:rFonts w:ascii="Times New Roman" w:hAnsi="Times New Roman" w:cs="Times New Roman"/>
          <w:sz w:val="24"/>
          <w:szCs w:val="24"/>
          <w:lang w:val="cs-CZ"/>
        </w:rPr>
        <w:t>přijmout kritiku a názor ostatních</w:t>
      </w:r>
    </w:p>
    <w:p w14:paraId="5803CE9D" w14:textId="4ECD4E54"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z</w:t>
      </w:r>
      <w:r w:rsidRPr="001F5A13">
        <w:rPr>
          <w:rFonts w:ascii="Times New Roman" w:hAnsi="Times New Roman" w:cs="Times New Roman"/>
          <w:sz w:val="24"/>
          <w:szCs w:val="24"/>
          <w:lang w:val="cs-CZ"/>
        </w:rPr>
        <w:t>dokonalí své komunikační dovednosti</w:t>
      </w:r>
    </w:p>
    <w:p w14:paraId="251A4A5C" w14:textId="5BF4776C"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1F5A13">
        <w:rPr>
          <w:rFonts w:ascii="Times New Roman" w:hAnsi="Times New Roman" w:cs="Times New Roman"/>
          <w:sz w:val="24"/>
          <w:szCs w:val="24"/>
          <w:lang w:val="cs-CZ"/>
        </w:rPr>
        <w:t>eznámí se s problematikou historické paměti a konceptem míst paměti</w:t>
      </w:r>
    </w:p>
    <w:p w14:paraId="7CA35F6B" w14:textId="3CC112EF" w:rsidR="001F5A13"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Pr="001F5A13">
        <w:rPr>
          <w:rFonts w:ascii="Times New Roman" w:hAnsi="Times New Roman" w:cs="Times New Roman"/>
          <w:sz w:val="24"/>
          <w:szCs w:val="24"/>
          <w:lang w:val="cs-CZ"/>
        </w:rPr>
        <w:t>okusí se definovat pojem paměť</w:t>
      </w:r>
    </w:p>
    <w:p w14:paraId="2F74088E" w14:textId="7CD7AEF6" w:rsidR="00A4610D" w:rsidRPr="001F5A13" w:rsidRDefault="001F5A13" w:rsidP="00470EB8">
      <w:pPr>
        <w:pStyle w:val="Odstavecseseznamem"/>
        <w:numPr>
          <w:ilvl w:val="0"/>
          <w:numId w:val="52"/>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1F5A13">
        <w:rPr>
          <w:rFonts w:ascii="Times New Roman" w:hAnsi="Times New Roman" w:cs="Times New Roman"/>
          <w:sz w:val="24"/>
          <w:szCs w:val="24"/>
          <w:lang w:val="cs-CZ"/>
        </w:rPr>
        <w:t xml:space="preserve">tudentům bude zadán domácí úkol v podobě vypracování </w:t>
      </w:r>
      <w:r w:rsidR="007905F2">
        <w:rPr>
          <w:rFonts w:ascii="Times New Roman" w:hAnsi="Times New Roman" w:cs="Times New Roman"/>
          <w:sz w:val="24"/>
          <w:szCs w:val="24"/>
          <w:lang w:val="cs-CZ"/>
        </w:rPr>
        <w:t>krátkých referátů o osobnostech</w:t>
      </w:r>
      <w:r w:rsidRPr="001F5A13">
        <w:rPr>
          <w:rFonts w:ascii="Times New Roman" w:hAnsi="Times New Roman" w:cs="Times New Roman"/>
          <w:sz w:val="24"/>
          <w:szCs w:val="24"/>
          <w:lang w:val="cs-CZ"/>
        </w:rPr>
        <w:t>, které připomínají sochy, busty a pamětní desky v Národním sad</w:t>
      </w:r>
      <w:r>
        <w:rPr>
          <w:rFonts w:ascii="Times New Roman" w:hAnsi="Times New Roman" w:cs="Times New Roman"/>
          <w:sz w:val="24"/>
          <w:szCs w:val="24"/>
          <w:lang w:val="cs-CZ"/>
        </w:rPr>
        <w:t>u</w:t>
      </w:r>
    </w:p>
    <w:p w14:paraId="3DE9E79E" w14:textId="77777777" w:rsidR="00655EB9" w:rsidRDefault="00655EB9" w:rsidP="000E75F0">
      <w:pPr>
        <w:spacing w:line="360" w:lineRule="auto"/>
        <w:ind w:left="852" w:firstLine="284"/>
        <w:rPr>
          <w:rFonts w:ascii="Times New Roman" w:hAnsi="Times New Roman" w:cs="Times New Roman"/>
          <w:b/>
          <w:bCs/>
          <w:sz w:val="24"/>
          <w:szCs w:val="24"/>
          <w:lang w:val="cs-CZ"/>
        </w:rPr>
      </w:pPr>
    </w:p>
    <w:p w14:paraId="07882BFE" w14:textId="77777777" w:rsidR="00655EB9" w:rsidRDefault="00655EB9" w:rsidP="000E75F0">
      <w:pPr>
        <w:spacing w:line="360" w:lineRule="auto"/>
        <w:ind w:left="852" w:firstLine="284"/>
        <w:rPr>
          <w:rFonts w:ascii="Times New Roman" w:hAnsi="Times New Roman" w:cs="Times New Roman"/>
          <w:b/>
          <w:bCs/>
          <w:sz w:val="24"/>
          <w:szCs w:val="24"/>
          <w:lang w:val="cs-CZ"/>
        </w:rPr>
      </w:pPr>
    </w:p>
    <w:p w14:paraId="0CB3ABBC" w14:textId="77777777" w:rsidR="00655EB9" w:rsidRDefault="00655EB9" w:rsidP="000E75F0">
      <w:pPr>
        <w:spacing w:line="360" w:lineRule="auto"/>
        <w:ind w:left="852" w:firstLine="284"/>
        <w:rPr>
          <w:rFonts w:ascii="Times New Roman" w:hAnsi="Times New Roman" w:cs="Times New Roman"/>
          <w:b/>
          <w:bCs/>
          <w:sz w:val="24"/>
          <w:szCs w:val="24"/>
          <w:lang w:val="cs-CZ"/>
        </w:rPr>
      </w:pPr>
    </w:p>
    <w:p w14:paraId="573A524D" w14:textId="0E0C660D" w:rsidR="000E75F0" w:rsidRDefault="000E75F0" w:rsidP="000E75F0">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lastRenderedPageBreak/>
        <w:t>Aktivity</w:t>
      </w:r>
      <w:r>
        <w:rPr>
          <w:rFonts w:ascii="Times New Roman" w:hAnsi="Times New Roman" w:cs="Times New Roman"/>
          <w:b/>
          <w:bCs/>
          <w:sz w:val="24"/>
          <w:szCs w:val="24"/>
          <w:lang w:val="cs-CZ"/>
        </w:rPr>
        <w:t xml:space="preserve"> a jejich časové rozvržení:</w:t>
      </w:r>
    </w:p>
    <w:tbl>
      <w:tblPr>
        <w:tblStyle w:val="Mkatabulky"/>
        <w:tblW w:w="0" w:type="auto"/>
        <w:tblInd w:w="1460" w:type="dxa"/>
        <w:tblLook w:val="04A0" w:firstRow="1" w:lastRow="0" w:firstColumn="1" w:lastColumn="0" w:noHBand="0" w:noVBand="1"/>
      </w:tblPr>
      <w:tblGrid>
        <w:gridCol w:w="2534"/>
        <w:gridCol w:w="2535"/>
        <w:gridCol w:w="2534"/>
      </w:tblGrid>
      <w:tr w:rsidR="000E75F0" w:rsidRPr="00DF09B9" w14:paraId="20E35489" w14:textId="77777777" w:rsidTr="005D2CCC">
        <w:trPr>
          <w:trHeight w:val="386"/>
        </w:trPr>
        <w:tc>
          <w:tcPr>
            <w:tcW w:w="2534" w:type="dxa"/>
          </w:tcPr>
          <w:p w14:paraId="73743527" w14:textId="77777777" w:rsidR="000E75F0" w:rsidRPr="00DF09B9" w:rsidRDefault="000E75F0" w:rsidP="000E75F0">
            <w:pPr>
              <w:jc w:val="both"/>
              <w:rPr>
                <w:rFonts w:ascii="Times New Roman" w:hAnsi="Times New Roman" w:cs="Times New Roman"/>
                <w:sz w:val="24"/>
                <w:szCs w:val="24"/>
              </w:rPr>
            </w:pPr>
          </w:p>
        </w:tc>
        <w:tc>
          <w:tcPr>
            <w:tcW w:w="2535" w:type="dxa"/>
            <w:vAlign w:val="center"/>
          </w:tcPr>
          <w:p w14:paraId="4C28098F" w14:textId="77777777" w:rsidR="000E75F0" w:rsidRPr="00DF09B9" w:rsidRDefault="000E75F0" w:rsidP="000E75F0">
            <w:pPr>
              <w:jc w:val="center"/>
              <w:rPr>
                <w:rFonts w:ascii="Times New Roman" w:hAnsi="Times New Roman" w:cs="Times New Roman"/>
                <w:b/>
                <w:bCs/>
                <w:sz w:val="24"/>
                <w:szCs w:val="24"/>
              </w:rPr>
            </w:pPr>
            <w:r w:rsidRPr="00DF09B9">
              <w:rPr>
                <w:rFonts w:ascii="Times New Roman" w:hAnsi="Times New Roman" w:cs="Times New Roman"/>
                <w:b/>
                <w:bCs/>
                <w:sz w:val="24"/>
                <w:szCs w:val="24"/>
              </w:rPr>
              <w:t>Název aktivity</w:t>
            </w:r>
          </w:p>
        </w:tc>
        <w:tc>
          <w:tcPr>
            <w:tcW w:w="2534" w:type="dxa"/>
            <w:vAlign w:val="center"/>
          </w:tcPr>
          <w:p w14:paraId="37039E79" w14:textId="77777777" w:rsidR="000E75F0" w:rsidRPr="00DF09B9" w:rsidRDefault="000E75F0" w:rsidP="000E75F0">
            <w:pPr>
              <w:jc w:val="center"/>
              <w:rPr>
                <w:rFonts w:ascii="Times New Roman" w:hAnsi="Times New Roman" w:cs="Times New Roman"/>
                <w:b/>
                <w:bCs/>
                <w:sz w:val="24"/>
                <w:szCs w:val="24"/>
              </w:rPr>
            </w:pPr>
            <w:r w:rsidRPr="00DF09B9">
              <w:rPr>
                <w:rFonts w:ascii="Times New Roman" w:hAnsi="Times New Roman" w:cs="Times New Roman"/>
                <w:b/>
                <w:bCs/>
                <w:sz w:val="24"/>
                <w:szCs w:val="24"/>
              </w:rPr>
              <w:t>Časová dotace</w:t>
            </w:r>
          </w:p>
        </w:tc>
      </w:tr>
      <w:tr w:rsidR="000E75F0" w:rsidRPr="00DF09B9" w14:paraId="209B51EF" w14:textId="77777777" w:rsidTr="005D2CCC">
        <w:trPr>
          <w:trHeight w:val="404"/>
        </w:trPr>
        <w:tc>
          <w:tcPr>
            <w:tcW w:w="2534" w:type="dxa"/>
            <w:vAlign w:val="center"/>
          </w:tcPr>
          <w:p w14:paraId="4C2ED7AC" w14:textId="77777777" w:rsidR="000E75F0" w:rsidRPr="00DF09B9" w:rsidRDefault="000E75F0" w:rsidP="000E75F0">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1</w:t>
            </w:r>
          </w:p>
        </w:tc>
        <w:tc>
          <w:tcPr>
            <w:tcW w:w="2535" w:type="dxa"/>
            <w:vAlign w:val="center"/>
          </w:tcPr>
          <w:p w14:paraId="3C14BB66"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Přivítání</w:t>
            </w:r>
          </w:p>
        </w:tc>
        <w:tc>
          <w:tcPr>
            <w:tcW w:w="2534" w:type="dxa"/>
            <w:vAlign w:val="center"/>
          </w:tcPr>
          <w:p w14:paraId="026610B3"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 xml:space="preserve">3 </w:t>
            </w:r>
            <w:r w:rsidRPr="00DF09B9">
              <w:rPr>
                <w:rFonts w:ascii="Times New Roman" w:hAnsi="Times New Roman" w:cs="Times New Roman"/>
                <w:sz w:val="24"/>
                <w:szCs w:val="24"/>
              </w:rPr>
              <w:t>minut</w:t>
            </w:r>
            <w:r>
              <w:rPr>
                <w:rFonts w:ascii="Times New Roman" w:hAnsi="Times New Roman" w:cs="Times New Roman"/>
                <w:sz w:val="24"/>
                <w:szCs w:val="24"/>
              </w:rPr>
              <w:t>y</w:t>
            </w:r>
          </w:p>
        </w:tc>
      </w:tr>
      <w:tr w:rsidR="00BB04BD" w:rsidRPr="00DF09B9" w14:paraId="11B18B68" w14:textId="77777777" w:rsidTr="00BB04BD">
        <w:trPr>
          <w:trHeight w:val="346"/>
        </w:trPr>
        <w:tc>
          <w:tcPr>
            <w:tcW w:w="2534" w:type="dxa"/>
            <w:vMerge w:val="restart"/>
            <w:vAlign w:val="center"/>
          </w:tcPr>
          <w:p w14:paraId="01A30C6E" w14:textId="77777777" w:rsidR="00BB04BD" w:rsidRPr="00DF09B9" w:rsidRDefault="00BB04BD" w:rsidP="000E75F0">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2</w:t>
            </w:r>
          </w:p>
        </w:tc>
        <w:tc>
          <w:tcPr>
            <w:tcW w:w="2535" w:type="dxa"/>
            <w:vAlign w:val="center"/>
          </w:tcPr>
          <w:p w14:paraId="672090D4" w14:textId="77777777" w:rsidR="00BB04BD" w:rsidRPr="00DF09B9" w:rsidRDefault="00BB04BD" w:rsidP="000E75F0">
            <w:pPr>
              <w:jc w:val="center"/>
              <w:rPr>
                <w:rFonts w:ascii="Times New Roman" w:hAnsi="Times New Roman" w:cs="Times New Roman"/>
                <w:sz w:val="24"/>
                <w:szCs w:val="24"/>
              </w:rPr>
            </w:pPr>
            <w:r>
              <w:rPr>
                <w:rFonts w:ascii="Times New Roman" w:hAnsi="Times New Roman" w:cs="Times New Roman"/>
                <w:sz w:val="24"/>
                <w:szCs w:val="24"/>
              </w:rPr>
              <w:t>Pomníky v Národním sadu</w:t>
            </w:r>
          </w:p>
        </w:tc>
        <w:tc>
          <w:tcPr>
            <w:tcW w:w="2534" w:type="dxa"/>
            <w:vMerge w:val="restart"/>
            <w:vAlign w:val="center"/>
          </w:tcPr>
          <w:p w14:paraId="6761100C" w14:textId="5C72A0D1" w:rsidR="00BB04BD" w:rsidRPr="00DF09B9" w:rsidRDefault="00BB04BD" w:rsidP="000E75F0">
            <w:pPr>
              <w:jc w:val="center"/>
              <w:rPr>
                <w:rFonts w:ascii="Times New Roman" w:hAnsi="Times New Roman" w:cs="Times New Roman"/>
                <w:sz w:val="24"/>
                <w:szCs w:val="24"/>
              </w:rPr>
            </w:pPr>
            <w:r>
              <w:rPr>
                <w:rFonts w:ascii="Times New Roman" w:hAnsi="Times New Roman" w:cs="Times New Roman"/>
                <w:sz w:val="24"/>
                <w:szCs w:val="24"/>
              </w:rPr>
              <w:t>42</w:t>
            </w:r>
            <w:r w:rsidRPr="00DF09B9">
              <w:rPr>
                <w:rFonts w:ascii="Times New Roman" w:hAnsi="Times New Roman" w:cs="Times New Roman"/>
                <w:sz w:val="24"/>
                <w:szCs w:val="24"/>
              </w:rPr>
              <w:t xml:space="preserve"> minut</w:t>
            </w:r>
          </w:p>
        </w:tc>
      </w:tr>
      <w:tr w:rsidR="00BB04BD" w:rsidRPr="00DF09B9" w14:paraId="2661FEF6" w14:textId="77777777" w:rsidTr="005D2CCC">
        <w:trPr>
          <w:trHeight w:val="346"/>
        </w:trPr>
        <w:tc>
          <w:tcPr>
            <w:tcW w:w="2534" w:type="dxa"/>
            <w:vMerge/>
            <w:vAlign w:val="center"/>
          </w:tcPr>
          <w:p w14:paraId="032CD1C2" w14:textId="77777777" w:rsidR="00BB04BD" w:rsidRPr="00DF09B9" w:rsidRDefault="00BB04BD" w:rsidP="000E75F0">
            <w:pPr>
              <w:jc w:val="both"/>
              <w:rPr>
                <w:rFonts w:ascii="Times New Roman" w:hAnsi="Times New Roman" w:cs="Times New Roman"/>
                <w:b/>
                <w:bCs/>
                <w:sz w:val="24"/>
                <w:szCs w:val="24"/>
              </w:rPr>
            </w:pPr>
          </w:p>
        </w:tc>
        <w:tc>
          <w:tcPr>
            <w:tcW w:w="2535" w:type="dxa"/>
            <w:vAlign w:val="center"/>
          </w:tcPr>
          <w:p w14:paraId="6977BA25" w14:textId="2881175C" w:rsidR="00BB04BD" w:rsidRDefault="00BB04BD" w:rsidP="000E75F0">
            <w:pPr>
              <w:jc w:val="center"/>
              <w:rPr>
                <w:rFonts w:ascii="Times New Roman" w:hAnsi="Times New Roman" w:cs="Times New Roman"/>
                <w:sz w:val="24"/>
                <w:szCs w:val="24"/>
              </w:rPr>
            </w:pPr>
            <w:r>
              <w:rPr>
                <w:rFonts w:ascii="Times New Roman" w:hAnsi="Times New Roman" w:cs="Times New Roman"/>
                <w:sz w:val="24"/>
                <w:szCs w:val="24"/>
              </w:rPr>
              <w:t xml:space="preserve">Rozdělení </w:t>
            </w:r>
            <w:r w:rsidR="007905F2">
              <w:rPr>
                <w:rFonts w:ascii="Times New Roman" w:hAnsi="Times New Roman" w:cs="Times New Roman"/>
                <w:sz w:val="24"/>
                <w:szCs w:val="24"/>
              </w:rPr>
              <w:t>referátů</w:t>
            </w:r>
          </w:p>
        </w:tc>
        <w:tc>
          <w:tcPr>
            <w:tcW w:w="2534" w:type="dxa"/>
            <w:vMerge/>
            <w:vAlign w:val="center"/>
          </w:tcPr>
          <w:p w14:paraId="312CFFE7" w14:textId="77777777" w:rsidR="00BB04BD" w:rsidRDefault="00BB04BD" w:rsidP="000E75F0">
            <w:pPr>
              <w:jc w:val="center"/>
              <w:rPr>
                <w:rFonts w:ascii="Times New Roman" w:hAnsi="Times New Roman" w:cs="Times New Roman"/>
                <w:sz w:val="24"/>
                <w:szCs w:val="24"/>
              </w:rPr>
            </w:pPr>
          </w:p>
        </w:tc>
      </w:tr>
      <w:tr w:rsidR="000E75F0" w:rsidRPr="00DF09B9" w14:paraId="4FCFA5B3" w14:textId="77777777" w:rsidTr="005D2CCC">
        <w:trPr>
          <w:trHeight w:val="430"/>
        </w:trPr>
        <w:tc>
          <w:tcPr>
            <w:tcW w:w="5069" w:type="dxa"/>
            <w:gridSpan w:val="2"/>
            <w:vAlign w:val="center"/>
          </w:tcPr>
          <w:p w14:paraId="6429CCBE"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b/>
                <w:bCs/>
                <w:sz w:val="24"/>
                <w:szCs w:val="24"/>
              </w:rPr>
              <w:t>Přestávka</w:t>
            </w:r>
          </w:p>
        </w:tc>
        <w:tc>
          <w:tcPr>
            <w:tcW w:w="2534" w:type="dxa"/>
            <w:vAlign w:val="center"/>
          </w:tcPr>
          <w:p w14:paraId="32A06F03"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10</w:t>
            </w:r>
            <w:r w:rsidRPr="00DF09B9">
              <w:rPr>
                <w:rFonts w:ascii="Times New Roman" w:hAnsi="Times New Roman" w:cs="Times New Roman"/>
                <w:sz w:val="24"/>
                <w:szCs w:val="24"/>
              </w:rPr>
              <w:t xml:space="preserve"> minut</w:t>
            </w:r>
          </w:p>
        </w:tc>
      </w:tr>
      <w:tr w:rsidR="000E75F0" w:rsidRPr="00DF09B9" w14:paraId="1555293C" w14:textId="77777777" w:rsidTr="005D2CCC">
        <w:trPr>
          <w:trHeight w:val="430"/>
        </w:trPr>
        <w:tc>
          <w:tcPr>
            <w:tcW w:w="2534" w:type="dxa"/>
            <w:vAlign w:val="center"/>
          </w:tcPr>
          <w:p w14:paraId="6C14952C" w14:textId="2382EFA8" w:rsidR="000E75F0" w:rsidRDefault="000E75F0" w:rsidP="000E75F0">
            <w:pPr>
              <w:rPr>
                <w:rFonts w:ascii="Times New Roman" w:hAnsi="Times New Roman" w:cs="Times New Roman"/>
                <w:b/>
                <w:bCs/>
                <w:sz w:val="24"/>
                <w:szCs w:val="24"/>
              </w:rPr>
            </w:pPr>
            <w:r>
              <w:rPr>
                <w:rFonts w:ascii="Times New Roman" w:hAnsi="Times New Roman" w:cs="Times New Roman"/>
                <w:b/>
                <w:bCs/>
                <w:sz w:val="24"/>
                <w:szCs w:val="24"/>
              </w:rPr>
              <w:t xml:space="preserve">Aktivita č. </w:t>
            </w:r>
            <w:r w:rsidR="005D2CCC">
              <w:rPr>
                <w:rFonts w:ascii="Times New Roman" w:hAnsi="Times New Roman" w:cs="Times New Roman"/>
                <w:b/>
                <w:bCs/>
                <w:sz w:val="24"/>
                <w:szCs w:val="24"/>
              </w:rPr>
              <w:t>3</w:t>
            </w:r>
          </w:p>
        </w:tc>
        <w:tc>
          <w:tcPr>
            <w:tcW w:w="2535" w:type="dxa"/>
            <w:vAlign w:val="center"/>
          </w:tcPr>
          <w:p w14:paraId="6CABAE52" w14:textId="5BC71236" w:rsidR="000E75F0" w:rsidRPr="008B270C" w:rsidRDefault="008B270C" w:rsidP="000E75F0">
            <w:pPr>
              <w:jc w:val="center"/>
              <w:rPr>
                <w:rFonts w:ascii="Times New Roman" w:hAnsi="Times New Roman" w:cs="Times New Roman"/>
                <w:sz w:val="24"/>
                <w:szCs w:val="24"/>
              </w:rPr>
            </w:pPr>
            <w:r w:rsidRPr="008B270C">
              <w:rPr>
                <w:rFonts w:ascii="Times New Roman" w:hAnsi="Times New Roman" w:cs="Times New Roman"/>
                <w:sz w:val="24"/>
                <w:szCs w:val="24"/>
              </w:rPr>
              <w:t>Diskuse</w:t>
            </w:r>
          </w:p>
        </w:tc>
        <w:tc>
          <w:tcPr>
            <w:tcW w:w="2534" w:type="dxa"/>
            <w:vAlign w:val="center"/>
          </w:tcPr>
          <w:p w14:paraId="114B6B04" w14:textId="700E6CE3" w:rsidR="000E75F0" w:rsidRDefault="008B270C" w:rsidP="000E75F0">
            <w:pPr>
              <w:jc w:val="center"/>
              <w:rPr>
                <w:rFonts w:ascii="Times New Roman" w:hAnsi="Times New Roman" w:cs="Times New Roman"/>
                <w:sz w:val="24"/>
                <w:szCs w:val="24"/>
              </w:rPr>
            </w:pPr>
            <w:r>
              <w:rPr>
                <w:rFonts w:ascii="Times New Roman" w:hAnsi="Times New Roman" w:cs="Times New Roman"/>
                <w:sz w:val="24"/>
                <w:szCs w:val="24"/>
              </w:rPr>
              <w:t>4</w:t>
            </w:r>
            <w:r w:rsidR="00694E49">
              <w:rPr>
                <w:rFonts w:ascii="Times New Roman" w:hAnsi="Times New Roman" w:cs="Times New Roman"/>
                <w:sz w:val="24"/>
                <w:szCs w:val="24"/>
              </w:rPr>
              <w:t>5</w:t>
            </w:r>
            <w:r>
              <w:rPr>
                <w:rFonts w:ascii="Times New Roman" w:hAnsi="Times New Roman" w:cs="Times New Roman"/>
                <w:sz w:val="24"/>
                <w:szCs w:val="24"/>
              </w:rPr>
              <w:t xml:space="preserve"> minut</w:t>
            </w:r>
          </w:p>
        </w:tc>
      </w:tr>
    </w:tbl>
    <w:p w14:paraId="05ABD881" w14:textId="77777777" w:rsidR="004D0572" w:rsidRDefault="004D0572" w:rsidP="00655EB9">
      <w:pPr>
        <w:spacing w:line="360" w:lineRule="auto"/>
        <w:rPr>
          <w:rFonts w:ascii="Times New Roman" w:hAnsi="Times New Roman" w:cs="Times New Roman"/>
          <w:b/>
          <w:bCs/>
          <w:sz w:val="24"/>
          <w:szCs w:val="24"/>
          <w:lang w:val="cs-CZ"/>
        </w:rPr>
      </w:pPr>
    </w:p>
    <w:p w14:paraId="61CDDCAD" w14:textId="16318AF0" w:rsidR="000E75F0" w:rsidRDefault="000E75F0" w:rsidP="004D0572">
      <w:pPr>
        <w:spacing w:after="240" w:line="240" w:lineRule="auto"/>
        <w:ind w:left="851"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Prostředí:</w:t>
      </w:r>
    </w:p>
    <w:p w14:paraId="3197C006" w14:textId="77777777" w:rsidR="000E75F0" w:rsidRPr="001C3536" w:rsidRDefault="000E75F0"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školní prostory</w:t>
      </w:r>
    </w:p>
    <w:p w14:paraId="25AE8497" w14:textId="77777777" w:rsidR="000E75F0" w:rsidRDefault="000E75F0" w:rsidP="004D0572">
      <w:pPr>
        <w:spacing w:after="240" w:line="240" w:lineRule="auto"/>
        <w:ind w:left="851"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Použité didaktické metody:</w:t>
      </w:r>
    </w:p>
    <w:p w14:paraId="3321699A" w14:textId="4B30A7E2" w:rsidR="000E75F0" w:rsidRDefault="000E75F0"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skupinová výuka</w:t>
      </w:r>
    </w:p>
    <w:p w14:paraId="24A5700E" w14:textId="4640DFB8" w:rsidR="00FB2112" w:rsidRPr="001C3536" w:rsidRDefault="00FB2112"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diskuse</w:t>
      </w:r>
    </w:p>
    <w:p w14:paraId="23DCFD22" w14:textId="77777777" w:rsidR="000E75F0" w:rsidRDefault="000E75F0" w:rsidP="004D0572">
      <w:pPr>
        <w:spacing w:after="240" w:line="240" w:lineRule="auto"/>
        <w:ind w:left="851"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Pomůcky:</w:t>
      </w:r>
    </w:p>
    <w:p w14:paraId="6FE7C010" w14:textId="77777777" w:rsidR="000E75F0" w:rsidRDefault="000E75F0"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tabule + křída/fix</w:t>
      </w:r>
    </w:p>
    <w:p w14:paraId="28C0274A" w14:textId="77777777" w:rsidR="000E75F0" w:rsidRDefault="000E75F0"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kartičky s pomníky v Národním sadu</w:t>
      </w:r>
    </w:p>
    <w:p w14:paraId="6EB016ED"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Tomáš Garrigue Masaryk</w:t>
      </w:r>
    </w:p>
    <w:p w14:paraId="746C6227"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Alois Jirásek</w:t>
      </w:r>
    </w:p>
    <w:p w14:paraId="7CFE6D46"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Karel Jaroslav Maška</w:t>
      </w:r>
    </w:p>
    <w:p w14:paraId="47B3010D"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Jan Žižka</w:t>
      </w:r>
    </w:p>
    <w:p w14:paraId="393C3BD8"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Bedřich Smetana</w:t>
      </w:r>
    </w:p>
    <w:p w14:paraId="56D0AB6E"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 xml:space="preserve">Bohumír </w:t>
      </w:r>
      <w:proofErr w:type="spellStart"/>
      <w:r>
        <w:rPr>
          <w:rFonts w:ascii="Times New Roman" w:hAnsi="Times New Roman" w:cs="Times New Roman"/>
          <w:sz w:val="24"/>
          <w:szCs w:val="24"/>
          <w:lang w:val="cs-CZ"/>
        </w:rPr>
        <w:t>Jaroněk</w:t>
      </w:r>
      <w:proofErr w:type="spellEnd"/>
    </w:p>
    <w:p w14:paraId="1E4D6C43"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František Palacký</w:t>
      </w:r>
    </w:p>
    <w:p w14:paraId="1B3EFCE4"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Leoš Janáček</w:t>
      </w:r>
    </w:p>
    <w:p w14:paraId="5A78734B"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Jan Čapek</w:t>
      </w:r>
    </w:p>
    <w:p w14:paraId="59EBF47D"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Sv. Václav</w:t>
      </w:r>
    </w:p>
    <w:p w14:paraId="4C0F3CFF" w14:textId="77777777"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Panna Marie</w:t>
      </w:r>
    </w:p>
    <w:p w14:paraId="7FA3D774" w14:textId="63D008D0" w:rsidR="000E75F0" w:rsidRDefault="000E75F0" w:rsidP="00192E81">
      <w:pPr>
        <w:pStyle w:val="Odstavecseseznamem"/>
        <w:numPr>
          <w:ilvl w:val="1"/>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Pomník padlých</w:t>
      </w:r>
    </w:p>
    <w:p w14:paraId="3EEEF246" w14:textId="77777777" w:rsidR="00655EB9" w:rsidRPr="00655EB9" w:rsidRDefault="00655EB9" w:rsidP="00655EB9">
      <w:pPr>
        <w:spacing w:line="360" w:lineRule="auto"/>
        <w:rPr>
          <w:rFonts w:ascii="Times New Roman" w:hAnsi="Times New Roman" w:cs="Times New Roman"/>
          <w:sz w:val="24"/>
          <w:szCs w:val="24"/>
          <w:lang w:val="cs-CZ"/>
        </w:rPr>
      </w:pPr>
    </w:p>
    <w:p w14:paraId="4B8D6EA8" w14:textId="77777777" w:rsidR="000E75F0" w:rsidRPr="00A21364" w:rsidRDefault="000E75F0" w:rsidP="005C4E56">
      <w:pPr>
        <w:spacing w:line="360" w:lineRule="auto"/>
        <w:ind w:firstLine="284"/>
        <w:rPr>
          <w:rFonts w:ascii="Times New Roman" w:hAnsi="Times New Roman" w:cs="Times New Roman"/>
          <w:b/>
          <w:bCs/>
          <w:sz w:val="24"/>
          <w:szCs w:val="24"/>
          <w:lang w:val="cs-CZ"/>
        </w:rPr>
      </w:pPr>
      <w:r w:rsidRPr="00A21364">
        <w:rPr>
          <w:rFonts w:ascii="Times New Roman" w:hAnsi="Times New Roman" w:cs="Times New Roman"/>
          <w:b/>
          <w:bCs/>
          <w:sz w:val="24"/>
          <w:szCs w:val="24"/>
          <w:lang w:val="cs-CZ"/>
        </w:rPr>
        <w:lastRenderedPageBreak/>
        <w:t>Průběh vyučovacího bloku:</w:t>
      </w:r>
    </w:p>
    <w:p w14:paraId="0BDB0411" w14:textId="3493F5E8" w:rsidR="000E75F0" w:rsidRPr="005D2CCC" w:rsidRDefault="000E75F0" w:rsidP="005C4E56">
      <w:pPr>
        <w:spacing w:line="360" w:lineRule="auto"/>
        <w:ind w:left="568"/>
        <w:rPr>
          <w:rFonts w:ascii="Times New Roman" w:hAnsi="Times New Roman" w:cs="Times New Roman"/>
          <w:b/>
          <w:bCs/>
          <w:sz w:val="24"/>
          <w:szCs w:val="24"/>
          <w:lang w:val="cs-CZ"/>
        </w:rPr>
      </w:pPr>
      <w:r w:rsidRPr="005D2CCC">
        <w:rPr>
          <w:rFonts w:ascii="Times New Roman" w:hAnsi="Times New Roman" w:cs="Times New Roman"/>
          <w:b/>
          <w:bCs/>
          <w:sz w:val="24"/>
          <w:szCs w:val="24"/>
          <w:lang w:val="cs-CZ"/>
        </w:rPr>
        <w:t>Aktivita č. 1 – Přivítání + Aktivita č. 2 – Pomníky v Národním sadu</w:t>
      </w:r>
      <w:r w:rsidR="00BB04BD">
        <w:rPr>
          <w:rFonts w:ascii="Times New Roman" w:hAnsi="Times New Roman" w:cs="Times New Roman"/>
          <w:b/>
          <w:bCs/>
          <w:sz w:val="24"/>
          <w:szCs w:val="24"/>
          <w:lang w:val="cs-CZ"/>
        </w:rPr>
        <w:t xml:space="preserve"> a rozdělení </w:t>
      </w:r>
      <w:r w:rsidR="007905F2">
        <w:rPr>
          <w:rFonts w:ascii="Times New Roman" w:hAnsi="Times New Roman" w:cs="Times New Roman"/>
          <w:b/>
          <w:bCs/>
          <w:sz w:val="24"/>
          <w:szCs w:val="24"/>
          <w:lang w:val="cs-CZ"/>
        </w:rPr>
        <w:t>referátů</w:t>
      </w:r>
    </w:p>
    <w:p w14:paraId="6C37BC44" w14:textId="59E4179B" w:rsidR="000E75F0" w:rsidRPr="005D2CCC" w:rsidRDefault="000E75F0" w:rsidP="000E75F0">
      <w:pPr>
        <w:spacing w:line="360" w:lineRule="auto"/>
        <w:ind w:firstLine="709"/>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Po krátkém přivítaní rozdá vyučující studentům kartičky, na nichž budou uvedeny jednotlivé pomníky (jména osobností), které se nacházejí v Národním sadu ve Štramberku. Protože bude počet pomníků (12) patrně odpovídat počtu studentů ve třídě, každý student obdrží jednu kartičku. V případě, že bude ve třídě méně studentů, je na uvážení pedagoga, které kartičky ponechá stranou. Zatím, co se budou studenti seznamovat se svým „pomníkem“, zaznamená vyučující na tabuli data tří státních svátků, a sice 6. červen</w:t>
      </w:r>
      <w:r w:rsidR="007905F2">
        <w:rPr>
          <w:rFonts w:ascii="Times New Roman" w:hAnsi="Times New Roman" w:cs="Times New Roman"/>
          <w:sz w:val="24"/>
          <w:szCs w:val="24"/>
          <w:lang w:val="cs-CZ"/>
        </w:rPr>
        <w:t>ec</w:t>
      </w:r>
      <w:r w:rsidRPr="005D2CCC">
        <w:rPr>
          <w:rFonts w:ascii="Times New Roman" w:hAnsi="Times New Roman" w:cs="Times New Roman"/>
          <w:sz w:val="24"/>
          <w:szCs w:val="24"/>
          <w:lang w:val="cs-CZ"/>
        </w:rPr>
        <w:t>, 28. září a 28. říj</w:t>
      </w:r>
      <w:r w:rsidR="007905F2">
        <w:rPr>
          <w:rFonts w:ascii="Times New Roman" w:hAnsi="Times New Roman" w:cs="Times New Roman"/>
          <w:sz w:val="24"/>
          <w:szCs w:val="24"/>
          <w:lang w:val="cs-CZ"/>
        </w:rPr>
        <w:t>en</w:t>
      </w:r>
      <w:r w:rsidRPr="005D2CCC">
        <w:rPr>
          <w:rFonts w:ascii="Times New Roman" w:hAnsi="Times New Roman" w:cs="Times New Roman"/>
          <w:sz w:val="24"/>
          <w:szCs w:val="24"/>
          <w:lang w:val="cs-CZ"/>
        </w:rPr>
        <w:t>.</w:t>
      </w:r>
      <w:r w:rsidRPr="005D2CCC">
        <w:rPr>
          <w:rStyle w:val="Znakapoznpodarou"/>
          <w:rFonts w:cs="Times New Roman"/>
          <w:sz w:val="24"/>
          <w:szCs w:val="24"/>
          <w:lang w:val="cs-CZ"/>
        </w:rPr>
        <w:footnoteReference w:id="596"/>
      </w:r>
      <w:r w:rsidRPr="005D2CCC">
        <w:rPr>
          <w:rFonts w:ascii="Times New Roman" w:hAnsi="Times New Roman" w:cs="Times New Roman"/>
          <w:sz w:val="24"/>
          <w:szCs w:val="24"/>
          <w:lang w:val="cs-CZ"/>
        </w:rPr>
        <w:t xml:space="preserve"> Mezi zaznamenanými daty ponechá na tabuli dostatečný prostor tak, aby</w:t>
      </w:r>
      <w:r w:rsidR="009A756E">
        <w:rPr>
          <w:rFonts w:ascii="Times New Roman" w:hAnsi="Times New Roman" w:cs="Times New Roman"/>
          <w:sz w:val="24"/>
          <w:szCs w:val="24"/>
          <w:lang w:val="cs-CZ"/>
        </w:rPr>
        <w:t> </w:t>
      </w:r>
      <w:r w:rsidRPr="005D2CCC">
        <w:rPr>
          <w:rFonts w:ascii="Times New Roman" w:hAnsi="Times New Roman" w:cs="Times New Roman"/>
          <w:sz w:val="24"/>
          <w:szCs w:val="24"/>
          <w:lang w:val="cs-CZ"/>
        </w:rPr>
        <w:t>posléze bylo evidentní, k jakému datu se se svou kartičkou daný student zařadil. Úkolem studentů bude objevit souvislost mezi osobností (pomníkem) na své kartičce a jedním z uvedených státních svátků. Předpokládané řešení je následující:</w:t>
      </w:r>
    </w:p>
    <w:p w14:paraId="313E7078" w14:textId="77777777" w:rsidR="000E75F0" w:rsidRPr="005D2CCC" w:rsidRDefault="000E75F0" w:rsidP="000E75F0">
      <w:pPr>
        <w:spacing w:after="0" w:line="360" w:lineRule="auto"/>
        <w:ind w:firstLine="709"/>
        <w:jc w:val="both"/>
        <w:rPr>
          <w:rFonts w:ascii="Times New Roman" w:hAnsi="Times New Roman" w:cs="Times New Roman"/>
          <w:sz w:val="24"/>
          <w:szCs w:val="24"/>
          <w:lang w:val="cs-CZ"/>
        </w:rPr>
      </w:pPr>
      <w:r w:rsidRPr="005D2CCC">
        <w:rPr>
          <w:rFonts w:ascii="Times New Roman" w:hAnsi="Times New Roman" w:cs="Times New Roman"/>
          <w:sz w:val="24"/>
          <w:szCs w:val="24"/>
          <w:u w:val="single"/>
          <w:lang w:val="cs-CZ"/>
        </w:rPr>
        <w:t>6. července (Den upálení mistra Jana Husa)</w:t>
      </w:r>
      <w:r w:rsidRPr="005D2CCC">
        <w:rPr>
          <w:rFonts w:ascii="Times New Roman" w:hAnsi="Times New Roman" w:cs="Times New Roman"/>
          <w:sz w:val="24"/>
          <w:szCs w:val="24"/>
          <w:lang w:val="cs-CZ"/>
        </w:rPr>
        <w:t xml:space="preserve">: </w:t>
      </w:r>
    </w:p>
    <w:p w14:paraId="436D777F" w14:textId="77777777" w:rsidR="000E75F0" w:rsidRPr="005D2CCC" w:rsidRDefault="000E75F0" w:rsidP="00470EB8">
      <w:pPr>
        <w:pStyle w:val="Odstavecseseznamem"/>
        <w:numPr>
          <w:ilvl w:val="0"/>
          <w:numId w:val="38"/>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Alois Jirásek</w:t>
      </w:r>
      <w:r w:rsidRPr="005D2CCC">
        <w:rPr>
          <w:rFonts w:ascii="Times New Roman" w:hAnsi="Times New Roman" w:cs="Times New Roman"/>
          <w:sz w:val="24"/>
          <w:szCs w:val="24"/>
          <w:lang w:val="cs-CZ"/>
        </w:rPr>
        <w:tab/>
      </w:r>
      <w:r w:rsidRPr="005D2CCC">
        <w:rPr>
          <w:rFonts w:ascii="Times New Roman" w:hAnsi="Times New Roman" w:cs="Times New Roman"/>
          <w:sz w:val="24"/>
          <w:szCs w:val="24"/>
          <w:lang w:val="cs-CZ"/>
        </w:rPr>
        <w:tab/>
      </w:r>
    </w:p>
    <w:p w14:paraId="598E1D0D" w14:textId="77777777" w:rsidR="000E75F0" w:rsidRPr="005D2CCC" w:rsidRDefault="000E75F0" w:rsidP="00470EB8">
      <w:pPr>
        <w:pStyle w:val="Odstavecseseznamem"/>
        <w:numPr>
          <w:ilvl w:val="0"/>
          <w:numId w:val="38"/>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Jan Žižka</w:t>
      </w:r>
    </w:p>
    <w:p w14:paraId="3BFD545D" w14:textId="77777777" w:rsidR="000E75F0" w:rsidRPr="005D2CCC" w:rsidRDefault="000E75F0" w:rsidP="00470EB8">
      <w:pPr>
        <w:pStyle w:val="Odstavecseseznamem"/>
        <w:numPr>
          <w:ilvl w:val="0"/>
          <w:numId w:val="38"/>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(František Palacký)</w:t>
      </w:r>
    </w:p>
    <w:p w14:paraId="009A490F" w14:textId="77777777" w:rsidR="000E75F0" w:rsidRPr="005D2CCC" w:rsidRDefault="000E75F0" w:rsidP="000E75F0">
      <w:pPr>
        <w:spacing w:after="0" w:line="360" w:lineRule="auto"/>
        <w:ind w:firstLine="709"/>
        <w:jc w:val="both"/>
        <w:rPr>
          <w:rFonts w:ascii="Times New Roman" w:hAnsi="Times New Roman" w:cs="Times New Roman"/>
          <w:sz w:val="24"/>
          <w:szCs w:val="24"/>
          <w:lang w:val="cs-CZ"/>
        </w:rPr>
      </w:pPr>
      <w:r w:rsidRPr="005D2CCC">
        <w:rPr>
          <w:rFonts w:ascii="Times New Roman" w:hAnsi="Times New Roman" w:cs="Times New Roman"/>
          <w:sz w:val="24"/>
          <w:szCs w:val="24"/>
          <w:u w:val="single"/>
          <w:lang w:val="cs-CZ"/>
        </w:rPr>
        <w:t>28. září (Den české státnosti)</w:t>
      </w:r>
      <w:r w:rsidRPr="005D2CCC">
        <w:rPr>
          <w:rFonts w:ascii="Times New Roman" w:hAnsi="Times New Roman" w:cs="Times New Roman"/>
          <w:sz w:val="24"/>
          <w:szCs w:val="24"/>
          <w:lang w:val="cs-CZ"/>
        </w:rPr>
        <w:t xml:space="preserve">: </w:t>
      </w:r>
    </w:p>
    <w:p w14:paraId="39F16CB0" w14:textId="77777777" w:rsidR="000E75F0" w:rsidRPr="005D2CCC" w:rsidRDefault="000E75F0" w:rsidP="00470EB8">
      <w:pPr>
        <w:pStyle w:val="Odstavecseseznamem"/>
        <w:numPr>
          <w:ilvl w:val="0"/>
          <w:numId w:val="39"/>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sv. Václav</w:t>
      </w:r>
    </w:p>
    <w:p w14:paraId="7DE3642B" w14:textId="77777777" w:rsidR="000E75F0" w:rsidRPr="005D2CCC" w:rsidRDefault="000E75F0" w:rsidP="00470EB8">
      <w:pPr>
        <w:pStyle w:val="Odstavecseseznamem"/>
        <w:numPr>
          <w:ilvl w:val="0"/>
          <w:numId w:val="39"/>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(Panna Marie)</w:t>
      </w:r>
    </w:p>
    <w:p w14:paraId="1786AED3" w14:textId="77777777" w:rsidR="000E75F0" w:rsidRPr="005D2CCC" w:rsidRDefault="000E75F0" w:rsidP="000E75F0">
      <w:pPr>
        <w:spacing w:after="0" w:line="360" w:lineRule="auto"/>
        <w:ind w:firstLine="709"/>
        <w:jc w:val="both"/>
        <w:rPr>
          <w:rFonts w:ascii="Times New Roman" w:hAnsi="Times New Roman" w:cs="Times New Roman"/>
          <w:sz w:val="24"/>
          <w:szCs w:val="24"/>
          <w:lang w:val="cs-CZ"/>
        </w:rPr>
      </w:pPr>
      <w:r w:rsidRPr="005D2CCC">
        <w:rPr>
          <w:rFonts w:ascii="Times New Roman" w:hAnsi="Times New Roman" w:cs="Times New Roman"/>
          <w:sz w:val="24"/>
          <w:szCs w:val="24"/>
          <w:u w:val="single"/>
          <w:lang w:val="cs-CZ"/>
        </w:rPr>
        <w:t>28. října (Den vzniku samostatného československého státu)</w:t>
      </w:r>
      <w:r w:rsidRPr="005D2CCC">
        <w:rPr>
          <w:rFonts w:ascii="Times New Roman" w:hAnsi="Times New Roman" w:cs="Times New Roman"/>
          <w:sz w:val="24"/>
          <w:szCs w:val="24"/>
          <w:lang w:val="cs-CZ"/>
        </w:rPr>
        <w:t xml:space="preserve">: </w:t>
      </w:r>
    </w:p>
    <w:p w14:paraId="24ED8907" w14:textId="77777777" w:rsidR="000E75F0" w:rsidRPr="005D2CCC" w:rsidRDefault="000E75F0" w:rsidP="00470EB8">
      <w:pPr>
        <w:pStyle w:val="Odstavecseseznamem"/>
        <w:numPr>
          <w:ilvl w:val="0"/>
          <w:numId w:val="39"/>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TGM</w:t>
      </w:r>
    </w:p>
    <w:p w14:paraId="47AEAA1C" w14:textId="77777777" w:rsidR="000E75F0" w:rsidRPr="005D2CCC" w:rsidRDefault="000E75F0" w:rsidP="00470EB8">
      <w:pPr>
        <w:pStyle w:val="Odstavecseseznamem"/>
        <w:numPr>
          <w:ilvl w:val="0"/>
          <w:numId w:val="39"/>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Jan Čapek</w:t>
      </w:r>
    </w:p>
    <w:p w14:paraId="12C0C27A" w14:textId="77777777" w:rsidR="000E75F0" w:rsidRPr="005D2CCC" w:rsidRDefault="000E75F0" w:rsidP="00470EB8">
      <w:pPr>
        <w:pStyle w:val="Odstavecseseznamem"/>
        <w:numPr>
          <w:ilvl w:val="0"/>
          <w:numId w:val="39"/>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Pomník padlých</w:t>
      </w:r>
    </w:p>
    <w:p w14:paraId="07F16EAE" w14:textId="77777777" w:rsidR="000E75F0" w:rsidRPr="005D2CCC" w:rsidRDefault="000E75F0" w:rsidP="00470EB8">
      <w:pPr>
        <w:pStyle w:val="Odstavecseseznamem"/>
        <w:numPr>
          <w:ilvl w:val="0"/>
          <w:numId w:val="39"/>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František Palacký</w:t>
      </w:r>
    </w:p>
    <w:p w14:paraId="542FD111" w14:textId="77777777" w:rsidR="000E75F0" w:rsidRPr="005D2CCC" w:rsidRDefault="000E75F0" w:rsidP="00470EB8">
      <w:pPr>
        <w:pStyle w:val="Odstavecseseznamem"/>
        <w:numPr>
          <w:ilvl w:val="0"/>
          <w:numId w:val="39"/>
        </w:numPr>
        <w:spacing w:line="360" w:lineRule="auto"/>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Bedřich Smetana</w:t>
      </w:r>
    </w:p>
    <w:p w14:paraId="49745A6F" w14:textId="77777777" w:rsidR="000E75F0" w:rsidRPr="005D2CCC" w:rsidRDefault="000E75F0" w:rsidP="006C058F">
      <w:pPr>
        <w:spacing w:after="0" w:line="360" w:lineRule="auto"/>
        <w:ind w:firstLine="709"/>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 xml:space="preserve">Vyučující dále předpokládá, že studenti, kteří obdrží kartičku se jmény Karel Jaroslav Maška, Bohumír </w:t>
      </w:r>
      <w:proofErr w:type="spellStart"/>
      <w:r w:rsidRPr="005D2CCC">
        <w:rPr>
          <w:rFonts w:ascii="Times New Roman" w:hAnsi="Times New Roman" w:cs="Times New Roman"/>
          <w:sz w:val="24"/>
          <w:szCs w:val="24"/>
          <w:lang w:val="cs-CZ"/>
        </w:rPr>
        <w:t>Jaroněk</w:t>
      </w:r>
      <w:proofErr w:type="spellEnd"/>
      <w:r w:rsidRPr="005D2CCC">
        <w:rPr>
          <w:rFonts w:ascii="Times New Roman" w:hAnsi="Times New Roman" w:cs="Times New Roman"/>
          <w:sz w:val="24"/>
          <w:szCs w:val="24"/>
          <w:lang w:val="cs-CZ"/>
        </w:rPr>
        <w:t xml:space="preserve">, Leoš Janáček, popř. Panna Marie, si nebudou se zařazením k uvedeným státním svátkům jistí. Pokud taková situace opravdu nastane – ze strany </w:t>
      </w:r>
      <w:r w:rsidRPr="005D2CCC">
        <w:rPr>
          <w:rFonts w:ascii="Times New Roman" w:hAnsi="Times New Roman" w:cs="Times New Roman"/>
          <w:sz w:val="24"/>
          <w:szCs w:val="24"/>
          <w:lang w:val="cs-CZ"/>
        </w:rPr>
        <w:lastRenderedPageBreak/>
        <w:t xml:space="preserve">pedagoga je ostatně žádoucí – vyzve ostatní studenty k tomu, aby se pokusili svým spolužákům poradit. </w:t>
      </w:r>
    </w:p>
    <w:p w14:paraId="0FBE2553" w14:textId="7602C1C8" w:rsidR="000E75F0" w:rsidRPr="005D2CCC" w:rsidRDefault="000E75F0" w:rsidP="000E75F0">
      <w:pPr>
        <w:spacing w:after="0" w:line="360" w:lineRule="auto"/>
        <w:ind w:firstLine="709"/>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V případě, že ani oni nebudou moci přijít na pádný argument, proč danou osobu (pomník) k jednomu z uvedených svátků přiřadit, požádá vyučující, aby nezařazení studenti zůstali chvíli stranou. Poté se vrátí zpět ke studentům, kteří se na základě svých kartiček k jednomu ze zaznamenaných dat přiřadili a poprosí je o zdůvodnění/vysvětlení svého rozhodnutí. Argumenty mohou znít následovně: „</w:t>
      </w:r>
      <w:r w:rsidRPr="005D2CCC">
        <w:rPr>
          <w:rFonts w:ascii="Times New Roman" w:hAnsi="Times New Roman" w:cs="Times New Roman"/>
          <w:i/>
          <w:iCs/>
          <w:sz w:val="24"/>
          <w:szCs w:val="24"/>
          <w:lang w:val="cs-CZ"/>
        </w:rPr>
        <w:t>Dle mého názoru se pojí osobnost Jana Žižky se svátkem 6. července – dnem upálení mistra Jana Husa – z toho důvodu, že se jedná o</w:t>
      </w:r>
      <w:r w:rsidR="009A756E">
        <w:rPr>
          <w:rFonts w:ascii="Times New Roman" w:hAnsi="Times New Roman" w:cs="Times New Roman"/>
          <w:i/>
          <w:iCs/>
          <w:sz w:val="24"/>
          <w:szCs w:val="24"/>
          <w:lang w:val="cs-CZ"/>
        </w:rPr>
        <w:t> </w:t>
      </w:r>
      <w:r w:rsidRPr="005D2CCC">
        <w:rPr>
          <w:rFonts w:ascii="Times New Roman" w:hAnsi="Times New Roman" w:cs="Times New Roman"/>
          <w:i/>
          <w:iCs/>
          <w:sz w:val="24"/>
          <w:szCs w:val="24"/>
          <w:lang w:val="cs-CZ"/>
        </w:rPr>
        <w:t>významného husitského vojevůdce</w:t>
      </w:r>
      <w:r w:rsidRPr="005D2CCC">
        <w:rPr>
          <w:rFonts w:ascii="Times New Roman" w:hAnsi="Times New Roman" w:cs="Times New Roman"/>
          <w:sz w:val="24"/>
          <w:szCs w:val="24"/>
          <w:lang w:val="cs-CZ"/>
        </w:rPr>
        <w:t>.“ nebo „</w:t>
      </w:r>
      <w:r w:rsidRPr="005D2CCC">
        <w:rPr>
          <w:rFonts w:ascii="Times New Roman" w:hAnsi="Times New Roman" w:cs="Times New Roman"/>
          <w:i/>
          <w:iCs/>
          <w:sz w:val="24"/>
          <w:szCs w:val="24"/>
          <w:lang w:val="cs-CZ"/>
        </w:rPr>
        <w:t xml:space="preserve">Spojitost mezi pomníkem padlých a 28. říjnem spatřuji v tom, že pomník padlých připomíná oběti první světové války, v jejímž důsledku došlo ke vzniku ČSR.“ </w:t>
      </w:r>
      <w:r w:rsidRPr="005D2CCC">
        <w:rPr>
          <w:rFonts w:ascii="Times New Roman" w:hAnsi="Times New Roman" w:cs="Times New Roman"/>
          <w:sz w:val="24"/>
          <w:szCs w:val="24"/>
          <w:lang w:val="cs-CZ"/>
        </w:rPr>
        <w:t>apod. Vzhledem k tomu, že je aktivita zaměřena především na rozvoj kritického myšlení, argumentace, umění vyjádření vlastního názoru a přijetí názorů ostatních, má více možných řešení, její jedinou podmínkou je, aby studenti dokázali při přiřazení konkrétní osobnosti (pomníku) k danému státnímu svátku obhájit svůj názor.</w:t>
      </w:r>
    </w:p>
    <w:p w14:paraId="313E2885" w14:textId="3AF806A7" w:rsidR="00C15B53" w:rsidRDefault="000E75F0" w:rsidP="00C15B53">
      <w:pPr>
        <w:spacing w:after="0" w:line="360" w:lineRule="auto"/>
        <w:ind w:firstLine="709"/>
        <w:jc w:val="both"/>
        <w:rPr>
          <w:rFonts w:ascii="Times New Roman" w:hAnsi="Times New Roman" w:cs="Times New Roman"/>
          <w:sz w:val="24"/>
          <w:szCs w:val="24"/>
          <w:lang w:val="cs-CZ"/>
        </w:rPr>
      </w:pPr>
      <w:r w:rsidRPr="005D2CCC">
        <w:rPr>
          <w:rFonts w:ascii="Times New Roman" w:hAnsi="Times New Roman" w:cs="Times New Roman"/>
          <w:sz w:val="24"/>
          <w:szCs w:val="24"/>
          <w:lang w:val="cs-CZ"/>
        </w:rPr>
        <w:t xml:space="preserve">V další fázi této aktivity přiměje pedagog studenty k úvaze nad tím, proč se nacházejí v Národním sadu ve Štramberku právě tyto pomníky. V tomto okamžiku se budou moci ujmout slova i studenti, kteří se svými osobnostmi (pomníky) nebyli přiřazeni k žádnému výše zmíněnému datu a zůstali stranou – jelikož se bude jednat </w:t>
      </w:r>
      <w:r w:rsidR="008B270C">
        <w:rPr>
          <w:rFonts w:ascii="Times New Roman" w:hAnsi="Times New Roman" w:cs="Times New Roman"/>
          <w:sz w:val="24"/>
          <w:szCs w:val="24"/>
          <w:lang w:val="cs-CZ"/>
        </w:rPr>
        <w:t xml:space="preserve">pravděpodobně </w:t>
      </w:r>
      <w:r w:rsidRPr="005D2CCC">
        <w:rPr>
          <w:rFonts w:ascii="Times New Roman" w:hAnsi="Times New Roman" w:cs="Times New Roman"/>
          <w:sz w:val="24"/>
          <w:szCs w:val="24"/>
          <w:lang w:val="cs-CZ"/>
        </w:rPr>
        <w:t xml:space="preserve">o osobnost Leoše Janáčka, Bohumíra </w:t>
      </w:r>
      <w:proofErr w:type="spellStart"/>
      <w:r w:rsidRPr="005D2CCC">
        <w:rPr>
          <w:rFonts w:ascii="Times New Roman" w:hAnsi="Times New Roman" w:cs="Times New Roman"/>
          <w:sz w:val="24"/>
          <w:szCs w:val="24"/>
          <w:lang w:val="cs-CZ"/>
        </w:rPr>
        <w:t>Jaroňka</w:t>
      </w:r>
      <w:proofErr w:type="spellEnd"/>
      <w:r w:rsidRPr="005D2CCC">
        <w:rPr>
          <w:rFonts w:ascii="Times New Roman" w:hAnsi="Times New Roman" w:cs="Times New Roman"/>
          <w:sz w:val="24"/>
          <w:szCs w:val="24"/>
          <w:lang w:val="cs-CZ"/>
        </w:rPr>
        <w:t xml:space="preserve"> a Karla Jaroslava Mašku – tedy osobnosti které jsou významně spjaty s dějinami regionu – budou studenti patrně alespoň částečně obeznámeni s jejich životem, tvorbou nebo slavnými činy. V tento moment se bude nabízet vyučujícímu prostor, v němž může věnovat pozornost povaze jednotlivých </w:t>
      </w:r>
      <w:proofErr w:type="spellStart"/>
      <w:r w:rsidRPr="005D2CCC">
        <w:rPr>
          <w:rFonts w:ascii="Times New Roman" w:hAnsi="Times New Roman" w:cs="Times New Roman"/>
          <w:sz w:val="24"/>
          <w:szCs w:val="24"/>
          <w:lang w:val="cs-CZ"/>
        </w:rPr>
        <w:t>mnemotopů</w:t>
      </w:r>
      <w:proofErr w:type="spellEnd"/>
      <w:r w:rsidRPr="005D2CCC">
        <w:rPr>
          <w:rFonts w:ascii="Times New Roman" w:hAnsi="Times New Roman" w:cs="Times New Roman"/>
          <w:sz w:val="24"/>
          <w:szCs w:val="24"/>
          <w:lang w:val="cs-CZ"/>
        </w:rPr>
        <w:t xml:space="preserve"> a společně se</w:t>
      </w:r>
      <w:r w:rsidR="009A756E">
        <w:rPr>
          <w:rFonts w:ascii="Times New Roman" w:hAnsi="Times New Roman" w:cs="Times New Roman"/>
          <w:sz w:val="24"/>
          <w:szCs w:val="24"/>
          <w:lang w:val="cs-CZ"/>
        </w:rPr>
        <w:t> </w:t>
      </w:r>
      <w:r w:rsidRPr="005D2CCC">
        <w:rPr>
          <w:rFonts w:ascii="Times New Roman" w:hAnsi="Times New Roman" w:cs="Times New Roman"/>
          <w:sz w:val="24"/>
          <w:szCs w:val="24"/>
          <w:lang w:val="cs-CZ"/>
        </w:rPr>
        <w:t>studenty se pokusit u jednotlivých pomníků určit, zda se jedná o regionální, národní či</w:t>
      </w:r>
      <w:r w:rsidR="009A756E">
        <w:rPr>
          <w:rFonts w:ascii="Times New Roman" w:hAnsi="Times New Roman" w:cs="Times New Roman"/>
          <w:sz w:val="24"/>
          <w:szCs w:val="24"/>
          <w:lang w:val="cs-CZ"/>
        </w:rPr>
        <w:t> </w:t>
      </w:r>
      <w:r w:rsidRPr="005D2CCC">
        <w:rPr>
          <w:rFonts w:ascii="Times New Roman" w:hAnsi="Times New Roman" w:cs="Times New Roman"/>
          <w:sz w:val="24"/>
          <w:szCs w:val="24"/>
          <w:lang w:val="cs-CZ"/>
        </w:rPr>
        <w:t>konfesní památku. Studenti pak budou schopni lépe vypozorovat skutečnost, že osobnosti (pomníky) národní povahy lze snadno spojit s uzákoněnými státními svátky, které pedagog zaznamenal na tabuli, což vypovídá o určitém významu těchto osobností nebo událostí s nimi spjatými pro danou společnost (národ), zatímco osobnosti (pomníky) povahy regionální pak</w:t>
      </w:r>
      <w:r w:rsidR="009A756E">
        <w:rPr>
          <w:rFonts w:ascii="Times New Roman" w:hAnsi="Times New Roman" w:cs="Times New Roman"/>
          <w:sz w:val="24"/>
          <w:szCs w:val="24"/>
          <w:lang w:val="cs-CZ"/>
        </w:rPr>
        <w:t> </w:t>
      </w:r>
      <w:r w:rsidRPr="005D2CCC">
        <w:rPr>
          <w:rFonts w:ascii="Times New Roman" w:hAnsi="Times New Roman" w:cs="Times New Roman"/>
          <w:sz w:val="24"/>
          <w:szCs w:val="24"/>
          <w:lang w:val="cs-CZ"/>
        </w:rPr>
        <w:t xml:space="preserve">svědčí spíše o významu pro daný region a jeho hodnotách. </w:t>
      </w:r>
      <w:r w:rsidR="005D2CCC">
        <w:rPr>
          <w:rFonts w:ascii="Times New Roman" w:hAnsi="Times New Roman" w:cs="Times New Roman"/>
          <w:sz w:val="24"/>
          <w:szCs w:val="24"/>
          <w:lang w:val="cs-CZ"/>
        </w:rPr>
        <w:t>Cílem této aktivity je</w:t>
      </w:r>
      <w:r w:rsidR="009A756E">
        <w:rPr>
          <w:rFonts w:ascii="Times New Roman" w:hAnsi="Times New Roman" w:cs="Times New Roman"/>
          <w:sz w:val="24"/>
          <w:szCs w:val="24"/>
          <w:lang w:val="cs-CZ"/>
        </w:rPr>
        <w:t> </w:t>
      </w:r>
      <w:r w:rsidR="005D2CCC">
        <w:rPr>
          <w:rFonts w:ascii="Times New Roman" w:hAnsi="Times New Roman" w:cs="Times New Roman"/>
          <w:sz w:val="24"/>
          <w:szCs w:val="24"/>
          <w:lang w:val="cs-CZ"/>
        </w:rPr>
        <w:t xml:space="preserve">především to, aby si studenti uvědomili, </w:t>
      </w:r>
      <w:r w:rsidRPr="005D2CCC">
        <w:rPr>
          <w:rFonts w:ascii="Times New Roman" w:hAnsi="Times New Roman" w:cs="Times New Roman"/>
          <w:sz w:val="24"/>
          <w:szCs w:val="24"/>
          <w:lang w:val="cs-CZ"/>
        </w:rPr>
        <w:t xml:space="preserve">že pomníky představují místa, která </w:t>
      </w:r>
      <w:r w:rsidR="008B270C">
        <w:rPr>
          <w:rFonts w:ascii="Times New Roman" w:hAnsi="Times New Roman" w:cs="Times New Roman"/>
          <w:sz w:val="24"/>
          <w:szCs w:val="24"/>
          <w:lang w:val="cs-CZ"/>
        </w:rPr>
        <w:t>hrají důležitou roli při</w:t>
      </w:r>
      <w:r w:rsidRPr="005D2CCC">
        <w:rPr>
          <w:rFonts w:ascii="Times New Roman" w:hAnsi="Times New Roman" w:cs="Times New Roman"/>
          <w:sz w:val="24"/>
          <w:szCs w:val="24"/>
          <w:lang w:val="cs-CZ"/>
        </w:rPr>
        <w:t xml:space="preserve"> vytváření kolektivní paměti daného společenství</w:t>
      </w:r>
      <w:r w:rsidR="005D2CCC">
        <w:rPr>
          <w:rFonts w:ascii="Times New Roman" w:hAnsi="Times New Roman" w:cs="Times New Roman"/>
          <w:sz w:val="24"/>
          <w:szCs w:val="24"/>
          <w:lang w:val="cs-CZ"/>
        </w:rPr>
        <w:t>, a také to, že na tom, jaké osobnosti či události si bude dané společenství připomínat, se podílí především držitelé moci (ideologie)</w:t>
      </w:r>
      <w:r w:rsidR="008B270C">
        <w:rPr>
          <w:rFonts w:ascii="Times New Roman" w:hAnsi="Times New Roman" w:cs="Times New Roman"/>
          <w:sz w:val="24"/>
          <w:szCs w:val="24"/>
          <w:lang w:val="cs-CZ"/>
        </w:rPr>
        <w:t>.</w:t>
      </w:r>
    </w:p>
    <w:p w14:paraId="3865FA7F" w14:textId="2F5430FB" w:rsidR="000E75F0" w:rsidRPr="005D2CCC" w:rsidRDefault="00386C39" w:rsidP="002F7D14">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 V závěru této aktivity požádá vyučující studenty, aby si ponechali kartičky s pomníky (osobnostmi), kterém jim byly přiděleny na začátku hodiny. Studenti budou mít za úkol </w:t>
      </w:r>
      <w:r>
        <w:rPr>
          <w:rFonts w:ascii="Times New Roman" w:hAnsi="Times New Roman" w:cs="Times New Roman"/>
          <w:sz w:val="24"/>
          <w:szCs w:val="24"/>
          <w:lang w:val="cs-CZ"/>
        </w:rPr>
        <w:lastRenderedPageBreak/>
        <w:t xml:space="preserve">vypracovat ke každé osobnosti krátký </w:t>
      </w:r>
      <w:r w:rsidR="00CE05B9">
        <w:rPr>
          <w:rFonts w:ascii="Times New Roman" w:hAnsi="Times New Roman" w:cs="Times New Roman"/>
          <w:sz w:val="24"/>
          <w:szCs w:val="24"/>
          <w:lang w:val="cs-CZ"/>
        </w:rPr>
        <w:t>referát v rozsahu cca 1–2 stran A4</w:t>
      </w:r>
      <w:r>
        <w:rPr>
          <w:rFonts w:ascii="Times New Roman" w:hAnsi="Times New Roman" w:cs="Times New Roman"/>
          <w:sz w:val="24"/>
          <w:szCs w:val="24"/>
          <w:lang w:val="cs-CZ"/>
        </w:rPr>
        <w:t>, který si s sebou vezmou na exkurzi do Národního sadu a přímo na místě pak seznámí své spolužáky se svým pomníkem (osobností).</w:t>
      </w:r>
      <w:r w:rsidR="00437733">
        <w:rPr>
          <w:rFonts w:ascii="Times New Roman" w:hAnsi="Times New Roman" w:cs="Times New Roman"/>
          <w:sz w:val="24"/>
          <w:szCs w:val="24"/>
          <w:lang w:val="cs-CZ"/>
        </w:rPr>
        <w:t xml:space="preserve"> Na vypracování </w:t>
      </w:r>
      <w:r w:rsidR="008B3F5D">
        <w:rPr>
          <w:rFonts w:ascii="Times New Roman" w:hAnsi="Times New Roman" w:cs="Times New Roman"/>
          <w:sz w:val="24"/>
          <w:szCs w:val="24"/>
          <w:lang w:val="cs-CZ"/>
        </w:rPr>
        <w:t>referátu</w:t>
      </w:r>
      <w:r w:rsidR="00437733">
        <w:rPr>
          <w:rFonts w:ascii="Times New Roman" w:hAnsi="Times New Roman" w:cs="Times New Roman"/>
          <w:sz w:val="24"/>
          <w:szCs w:val="24"/>
          <w:lang w:val="cs-CZ"/>
        </w:rPr>
        <w:t xml:space="preserve"> budou mít přibližně </w:t>
      </w:r>
      <w:r w:rsidR="001933B9">
        <w:rPr>
          <w:rFonts w:ascii="Times New Roman" w:hAnsi="Times New Roman" w:cs="Times New Roman"/>
          <w:sz w:val="24"/>
          <w:szCs w:val="24"/>
          <w:lang w:val="cs-CZ"/>
        </w:rPr>
        <w:t>3</w:t>
      </w:r>
      <w:r w:rsidR="00437733">
        <w:rPr>
          <w:rFonts w:ascii="Times New Roman" w:hAnsi="Times New Roman" w:cs="Times New Roman"/>
          <w:sz w:val="24"/>
          <w:szCs w:val="24"/>
          <w:lang w:val="cs-CZ"/>
        </w:rPr>
        <w:t xml:space="preserve"> týdny, proto by neměl být se s</w:t>
      </w:r>
      <w:r w:rsidR="00CE05B9">
        <w:rPr>
          <w:rFonts w:ascii="Times New Roman" w:hAnsi="Times New Roman" w:cs="Times New Roman"/>
          <w:sz w:val="24"/>
          <w:szCs w:val="24"/>
          <w:lang w:val="cs-CZ"/>
        </w:rPr>
        <w:t>běrem</w:t>
      </w:r>
      <w:r w:rsidR="00437733">
        <w:rPr>
          <w:rFonts w:ascii="Times New Roman" w:hAnsi="Times New Roman" w:cs="Times New Roman"/>
          <w:sz w:val="24"/>
          <w:szCs w:val="24"/>
          <w:lang w:val="cs-CZ"/>
        </w:rPr>
        <w:t xml:space="preserve"> materiálu a informací žádný problém. Sběr materiálu ponechá pedagog plně v kompetenci studentů, v případě potřeby se však budou moci obrátit na svého vyučujícího, kterým jim </w:t>
      </w:r>
      <w:r w:rsidR="00C15B53">
        <w:rPr>
          <w:rFonts w:ascii="Times New Roman" w:hAnsi="Times New Roman" w:cs="Times New Roman"/>
          <w:sz w:val="24"/>
          <w:szCs w:val="24"/>
          <w:lang w:val="cs-CZ"/>
        </w:rPr>
        <w:t xml:space="preserve">se vším pomůže. </w:t>
      </w:r>
      <w:r w:rsidR="00437733">
        <w:rPr>
          <w:rFonts w:ascii="Times New Roman" w:hAnsi="Times New Roman" w:cs="Times New Roman"/>
          <w:sz w:val="24"/>
          <w:szCs w:val="24"/>
          <w:lang w:val="cs-CZ"/>
        </w:rPr>
        <w:t>Součástí</w:t>
      </w:r>
      <w:r w:rsidR="00CE05B9">
        <w:rPr>
          <w:rFonts w:ascii="Times New Roman" w:hAnsi="Times New Roman" w:cs="Times New Roman"/>
          <w:sz w:val="24"/>
          <w:szCs w:val="24"/>
          <w:lang w:val="cs-CZ"/>
        </w:rPr>
        <w:t xml:space="preserve"> referátu</w:t>
      </w:r>
      <w:r w:rsidR="00437733">
        <w:rPr>
          <w:rFonts w:ascii="Times New Roman" w:hAnsi="Times New Roman" w:cs="Times New Roman"/>
          <w:sz w:val="24"/>
          <w:szCs w:val="24"/>
          <w:lang w:val="cs-CZ"/>
        </w:rPr>
        <w:t xml:space="preserve"> by měla být informace o tom, jaký příběh se</w:t>
      </w:r>
      <w:r w:rsidR="009A756E">
        <w:rPr>
          <w:rFonts w:ascii="Times New Roman" w:hAnsi="Times New Roman" w:cs="Times New Roman"/>
          <w:sz w:val="24"/>
          <w:szCs w:val="24"/>
          <w:lang w:val="cs-CZ"/>
        </w:rPr>
        <w:t> </w:t>
      </w:r>
      <w:r w:rsidR="00C15B53">
        <w:rPr>
          <w:rFonts w:ascii="Times New Roman" w:hAnsi="Times New Roman" w:cs="Times New Roman"/>
          <w:sz w:val="24"/>
          <w:szCs w:val="24"/>
          <w:lang w:val="cs-CZ"/>
        </w:rPr>
        <w:t>k</w:t>
      </w:r>
      <w:r w:rsidR="009A756E">
        <w:rPr>
          <w:rFonts w:ascii="Times New Roman" w:hAnsi="Times New Roman" w:cs="Times New Roman"/>
          <w:sz w:val="24"/>
          <w:szCs w:val="24"/>
          <w:lang w:val="cs-CZ"/>
        </w:rPr>
        <w:t> </w:t>
      </w:r>
      <w:r w:rsidR="00C15B53">
        <w:rPr>
          <w:rFonts w:ascii="Times New Roman" w:hAnsi="Times New Roman" w:cs="Times New Roman"/>
          <w:sz w:val="24"/>
          <w:szCs w:val="24"/>
          <w:lang w:val="cs-CZ"/>
        </w:rPr>
        <w:t>dané</w:t>
      </w:r>
      <w:r w:rsidR="00437733">
        <w:rPr>
          <w:rFonts w:ascii="Times New Roman" w:hAnsi="Times New Roman" w:cs="Times New Roman"/>
          <w:sz w:val="24"/>
          <w:szCs w:val="24"/>
          <w:lang w:val="cs-CZ"/>
        </w:rPr>
        <w:t xml:space="preserve"> osobnost</w:t>
      </w:r>
      <w:r w:rsidR="00C15B53">
        <w:rPr>
          <w:rFonts w:ascii="Times New Roman" w:hAnsi="Times New Roman" w:cs="Times New Roman"/>
          <w:sz w:val="24"/>
          <w:szCs w:val="24"/>
          <w:lang w:val="cs-CZ"/>
        </w:rPr>
        <w:t>i</w:t>
      </w:r>
      <w:r w:rsidR="00437733">
        <w:rPr>
          <w:rFonts w:ascii="Times New Roman" w:hAnsi="Times New Roman" w:cs="Times New Roman"/>
          <w:sz w:val="24"/>
          <w:szCs w:val="24"/>
          <w:lang w:val="cs-CZ"/>
        </w:rPr>
        <w:t xml:space="preserve"> váže, nejlépe pak takový, který má spojitost se samotným městem nebo okolím </w:t>
      </w:r>
      <w:proofErr w:type="spellStart"/>
      <w:r w:rsidR="00437733">
        <w:rPr>
          <w:rFonts w:ascii="Times New Roman" w:hAnsi="Times New Roman" w:cs="Times New Roman"/>
          <w:sz w:val="24"/>
          <w:szCs w:val="24"/>
          <w:lang w:val="cs-CZ"/>
        </w:rPr>
        <w:t>Štramberka</w:t>
      </w:r>
      <w:proofErr w:type="spellEnd"/>
      <w:r w:rsidR="00437733">
        <w:rPr>
          <w:rFonts w:ascii="Times New Roman" w:hAnsi="Times New Roman" w:cs="Times New Roman"/>
          <w:sz w:val="24"/>
          <w:szCs w:val="24"/>
          <w:lang w:val="cs-CZ"/>
        </w:rPr>
        <w:t xml:space="preserve"> – v této záležitosti se mohou studenti obrátit na své rodiče</w:t>
      </w:r>
      <w:r w:rsidR="002F7D14">
        <w:rPr>
          <w:rFonts w:ascii="Times New Roman" w:hAnsi="Times New Roman" w:cs="Times New Roman"/>
          <w:sz w:val="24"/>
          <w:szCs w:val="24"/>
          <w:lang w:val="cs-CZ"/>
        </w:rPr>
        <w:t xml:space="preserve"> nebo</w:t>
      </w:r>
      <w:r w:rsidR="00437733">
        <w:rPr>
          <w:rFonts w:ascii="Times New Roman" w:hAnsi="Times New Roman" w:cs="Times New Roman"/>
          <w:sz w:val="24"/>
          <w:szCs w:val="24"/>
          <w:lang w:val="cs-CZ"/>
        </w:rPr>
        <w:t xml:space="preserve"> prarodiče, kteří jim </w:t>
      </w:r>
      <w:r w:rsidR="00C15B53">
        <w:rPr>
          <w:rFonts w:ascii="Times New Roman" w:hAnsi="Times New Roman" w:cs="Times New Roman"/>
          <w:sz w:val="24"/>
          <w:szCs w:val="24"/>
          <w:lang w:val="cs-CZ"/>
        </w:rPr>
        <w:t>jistě rádi poradí.</w:t>
      </w:r>
      <w:r w:rsidR="002F7D14">
        <w:rPr>
          <w:rFonts w:ascii="Times New Roman" w:hAnsi="Times New Roman" w:cs="Times New Roman"/>
          <w:sz w:val="24"/>
          <w:szCs w:val="24"/>
          <w:lang w:val="cs-CZ"/>
        </w:rPr>
        <w:t xml:space="preserve"> Dále by měli zjistit, kdo byl zřizovatelem daného pomníku, kdy a</w:t>
      </w:r>
      <w:r w:rsidR="009A756E">
        <w:rPr>
          <w:rFonts w:ascii="Times New Roman" w:hAnsi="Times New Roman" w:cs="Times New Roman"/>
          <w:sz w:val="24"/>
          <w:szCs w:val="24"/>
          <w:lang w:val="cs-CZ"/>
        </w:rPr>
        <w:t> </w:t>
      </w:r>
      <w:r w:rsidR="002F7D14">
        <w:rPr>
          <w:rFonts w:ascii="Times New Roman" w:hAnsi="Times New Roman" w:cs="Times New Roman"/>
          <w:sz w:val="24"/>
          <w:szCs w:val="24"/>
          <w:lang w:val="cs-CZ"/>
        </w:rPr>
        <w:t>proč právě v Národním sadu byl pomník postaven a jaké je jeho poselství</w:t>
      </w:r>
      <w:r w:rsidR="00CE05B9">
        <w:rPr>
          <w:rFonts w:ascii="Times New Roman" w:hAnsi="Times New Roman" w:cs="Times New Roman"/>
          <w:sz w:val="24"/>
          <w:szCs w:val="24"/>
          <w:lang w:val="cs-CZ"/>
        </w:rPr>
        <w:t xml:space="preserve"> (ke zjištění některých z výše jmenovaných informací využijí studenti městskou kroniku, která je</w:t>
      </w:r>
      <w:r w:rsidR="009A756E">
        <w:rPr>
          <w:rFonts w:ascii="Times New Roman" w:hAnsi="Times New Roman" w:cs="Times New Roman"/>
          <w:sz w:val="24"/>
          <w:szCs w:val="24"/>
          <w:lang w:val="cs-CZ"/>
        </w:rPr>
        <w:t> </w:t>
      </w:r>
      <w:r w:rsidR="00CE05B9">
        <w:rPr>
          <w:rFonts w:ascii="Times New Roman" w:hAnsi="Times New Roman" w:cs="Times New Roman"/>
          <w:sz w:val="24"/>
          <w:szCs w:val="24"/>
          <w:lang w:val="cs-CZ"/>
        </w:rPr>
        <w:t>k dispozici i v </w:t>
      </w:r>
      <w:proofErr w:type="spellStart"/>
      <w:r w:rsidR="00CE05B9">
        <w:rPr>
          <w:rFonts w:ascii="Times New Roman" w:hAnsi="Times New Roman" w:cs="Times New Roman"/>
          <w:sz w:val="24"/>
          <w:szCs w:val="24"/>
          <w:lang w:val="cs-CZ"/>
        </w:rPr>
        <w:t>onlinové</w:t>
      </w:r>
      <w:proofErr w:type="spellEnd"/>
      <w:r w:rsidR="00CE05B9">
        <w:rPr>
          <w:rFonts w:ascii="Times New Roman" w:hAnsi="Times New Roman" w:cs="Times New Roman"/>
          <w:sz w:val="24"/>
          <w:szCs w:val="24"/>
          <w:lang w:val="cs-CZ"/>
        </w:rPr>
        <w:t xml:space="preserve"> podobě).</w:t>
      </w:r>
    </w:p>
    <w:p w14:paraId="7D6179AD" w14:textId="77777777" w:rsidR="006C058F" w:rsidRDefault="000E75F0" w:rsidP="005C4E56">
      <w:pPr>
        <w:spacing w:line="360" w:lineRule="auto"/>
        <w:ind w:left="425" w:firstLine="143"/>
        <w:rPr>
          <w:rFonts w:ascii="Times New Roman" w:hAnsi="Times New Roman" w:cs="Times New Roman"/>
          <w:sz w:val="24"/>
          <w:szCs w:val="24"/>
          <w:lang w:val="cs-CZ"/>
        </w:rPr>
      </w:pPr>
      <w:r w:rsidRPr="005D2CCC">
        <w:rPr>
          <w:rFonts w:ascii="Times New Roman" w:hAnsi="Times New Roman" w:cs="Times New Roman"/>
          <w:b/>
          <w:bCs/>
          <w:sz w:val="24"/>
          <w:szCs w:val="24"/>
          <w:lang w:val="cs-CZ"/>
        </w:rPr>
        <w:t>Aktivita č. 3 – Diskuse</w:t>
      </w:r>
      <w:r w:rsidR="006C058F" w:rsidRPr="006C058F">
        <w:rPr>
          <w:rFonts w:ascii="Times New Roman" w:hAnsi="Times New Roman" w:cs="Times New Roman"/>
          <w:sz w:val="24"/>
          <w:szCs w:val="24"/>
          <w:lang w:val="cs-CZ"/>
        </w:rPr>
        <w:t xml:space="preserve"> </w:t>
      </w:r>
    </w:p>
    <w:p w14:paraId="3B479F72" w14:textId="3AB7B519" w:rsidR="000E75F0" w:rsidRPr="005D2CCC" w:rsidRDefault="006C058F" w:rsidP="006C058F">
      <w:pPr>
        <w:spacing w:line="360" w:lineRule="auto"/>
        <w:ind w:firstLine="709"/>
        <w:jc w:val="both"/>
        <w:rPr>
          <w:rFonts w:ascii="Times New Roman" w:hAnsi="Times New Roman" w:cs="Times New Roman"/>
          <w:b/>
          <w:bCs/>
          <w:sz w:val="24"/>
          <w:szCs w:val="24"/>
          <w:lang w:val="cs-CZ"/>
        </w:rPr>
      </w:pPr>
      <w:r w:rsidRPr="005D2CCC">
        <w:rPr>
          <w:rFonts w:ascii="Times New Roman" w:hAnsi="Times New Roman" w:cs="Times New Roman"/>
          <w:sz w:val="24"/>
          <w:szCs w:val="24"/>
          <w:lang w:val="cs-CZ"/>
        </w:rPr>
        <w:t xml:space="preserve">V této fázi pak nastává prostor pro diskusi na téma utváření kolektivní paměti, míst paměti apod. </w:t>
      </w:r>
      <w:r w:rsidR="00930AAB">
        <w:rPr>
          <w:rFonts w:ascii="Times New Roman" w:hAnsi="Times New Roman" w:cs="Times New Roman"/>
          <w:sz w:val="24"/>
          <w:szCs w:val="24"/>
          <w:lang w:val="cs-CZ"/>
        </w:rPr>
        <w:t xml:space="preserve">Jelikož v předešlé aktivitě zaznělo několikrát slovo „paměť“, může pedagog vyvolat diskusi například zdánlivě jednoduchou otázkou – </w:t>
      </w:r>
      <w:r w:rsidR="00930AAB" w:rsidRPr="00930AAB">
        <w:rPr>
          <w:rFonts w:ascii="Times New Roman" w:hAnsi="Times New Roman" w:cs="Times New Roman"/>
          <w:sz w:val="24"/>
          <w:szCs w:val="24"/>
          <w:lang w:val="cs-CZ"/>
        </w:rPr>
        <w:t>„</w:t>
      </w:r>
      <w:r w:rsidR="00930AAB" w:rsidRPr="00930AAB">
        <w:rPr>
          <w:rFonts w:ascii="Times New Roman" w:hAnsi="Times New Roman" w:cs="Times New Roman"/>
          <w:i/>
          <w:iCs/>
          <w:sz w:val="24"/>
          <w:szCs w:val="24"/>
          <w:lang w:val="cs-CZ"/>
        </w:rPr>
        <w:t>Co je to vůbec paměť?</w:t>
      </w:r>
      <w:r w:rsidR="00930AAB" w:rsidRPr="00930AAB">
        <w:rPr>
          <w:rFonts w:ascii="Times New Roman" w:hAnsi="Times New Roman" w:cs="Times New Roman"/>
          <w:sz w:val="24"/>
          <w:szCs w:val="24"/>
          <w:lang w:val="cs-CZ"/>
        </w:rPr>
        <w:t>“</w:t>
      </w:r>
      <w:r w:rsidR="00930AAB">
        <w:rPr>
          <w:rFonts w:ascii="Times New Roman" w:hAnsi="Times New Roman" w:cs="Times New Roman"/>
          <w:sz w:val="24"/>
          <w:szCs w:val="24"/>
          <w:lang w:val="cs-CZ"/>
        </w:rPr>
        <w:t>. Dále může zaznít otázka, co studenti chápou pod pojmem „místo paměti“ nebo „</w:t>
      </w:r>
      <w:r w:rsidR="00930AAB" w:rsidRPr="00930AAB">
        <w:rPr>
          <w:rFonts w:ascii="Times New Roman" w:hAnsi="Times New Roman" w:cs="Times New Roman"/>
          <w:i/>
          <w:iCs/>
          <w:sz w:val="24"/>
          <w:szCs w:val="24"/>
          <w:lang w:val="cs-CZ"/>
        </w:rPr>
        <w:t>K čemu slouží pomník</w:t>
      </w:r>
      <w:r w:rsidR="00930AAB">
        <w:rPr>
          <w:rFonts w:ascii="Times New Roman" w:hAnsi="Times New Roman" w:cs="Times New Roman"/>
          <w:sz w:val="24"/>
          <w:szCs w:val="24"/>
          <w:lang w:val="cs-CZ"/>
        </w:rPr>
        <w:t>?“, „</w:t>
      </w:r>
      <w:r w:rsidR="00930AAB" w:rsidRPr="00930AAB">
        <w:rPr>
          <w:rFonts w:ascii="Times New Roman" w:hAnsi="Times New Roman" w:cs="Times New Roman"/>
          <w:i/>
          <w:iCs/>
          <w:sz w:val="24"/>
          <w:szCs w:val="24"/>
          <w:lang w:val="cs-CZ"/>
        </w:rPr>
        <w:t>Kdo nejčastěji zřizuje pomníky?</w:t>
      </w:r>
      <w:r w:rsidR="00930AAB">
        <w:rPr>
          <w:rFonts w:ascii="Times New Roman" w:hAnsi="Times New Roman" w:cs="Times New Roman"/>
          <w:sz w:val="24"/>
          <w:szCs w:val="24"/>
          <w:lang w:val="cs-CZ"/>
        </w:rPr>
        <w:t xml:space="preserve">“ apod. </w:t>
      </w:r>
      <w:r w:rsidR="00932F4D">
        <w:rPr>
          <w:rFonts w:ascii="Times New Roman" w:hAnsi="Times New Roman" w:cs="Times New Roman"/>
          <w:sz w:val="24"/>
          <w:szCs w:val="24"/>
          <w:lang w:val="cs-CZ"/>
        </w:rPr>
        <w:t>Vyučující se bude snažit do diskuse příliš nezasahovat a iniciativu přenechá samotným studentům. Bude zastávat pouze roli moderátora a poradce, který bude dohlížet nad tím, zda se ubírá diskuse správným směrem a zda nejsou porušována pravidla této metody. Cílem</w:t>
      </w:r>
      <w:r w:rsidR="00221EAD">
        <w:rPr>
          <w:rFonts w:ascii="Times New Roman" w:hAnsi="Times New Roman" w:cs="Times New Roman"/>
          <w:sz w:val="24"/>
          <w:szCs w:val="24"/>
          <w:lang w:val="cs-CZ"/>
        </w:rPr>
        <w:t xml:space="preserve"> </w:t>
      </w:r>
      <w:r w:rsidR="00932F4D">
        <w:rPr>
          <w:rFonts w:ascii="Times New Roman" w:hAnsi="Times New Roman" w:cs="Times New Roman"/>
          <w:sz w:val="24"/>
          <w:szCs w:val="24"/>
          <w:lang w:val="cs-CZ"/>
        </w:rPr>
        <w:t xml:space="preserve">aktivity </w:t>
      </w:r>
      <w:r w:rsidR="004B0097">
        <w:rPr>
          <w:rFonts w:ascii="Times New Roman" w:hAnsi="Times New Roman" w:cs="Times New Roman"/>
          <w:sz w:val="24"/>
          <w:szCs w:val="24"/>
          <w:lang w:val="cs-CZ"/>
        </w:rPr>
        <w:t>je</w:t>
      </w:r>
      <w:r w:rsidR="00932F4D">
        <w:rPr>
          <w:rFonts w:ascii="Times New Roman" w:hAnsi="Times New Roman" w:cs="Times New Roman"/>
          <w:sz w:val="24"/>
          <w:szCs w:val="24"/>
          <w:lang w:val="cs-CZ"/>
        </w:rPr>
        <w:t xml:space="preserve"> vzbudit ve studentech zájem o téma historické paměti a míst paměti, přimět je přemýšlet o této problematice a vyvolat v nich otázky, na které se budou moci zeptat </w:t>
      </w:r>
      <w:r w:rsidR="004B0097">
        <w:rPr>
          <w:rFonts w:ascii="Times New Roman" w:hAnsi="Times New Roman" w:cs="Times New Roman"/>
          <w:sz w:val="24"/>
          <w:szCs w:val="24"/>
          <w:lang w:val="cs-CZ"/>
        </w:rPr>
        <w:t xml:space="preserve">v následujícím vyučovacím bloku </w:t>
      </w:r>
      <w:r w:rsidR="00932F4D">
        <w:rPr>
          <w:rFonts w:ascii="Times New Roman" w:hAnsi="Times New Roman" w:cs="Times New Roman"/>
          <w:sz w:val="24"/>
          <w:szCs w:val="24"/>
          <w:lang w:val="cs-CZ"/>
        </w:rPr>
        <w:t xml:space="preserve">přímo historika, </w:t>
      </w:r>
      <w:r w:rsidR="004B0097">
        <w:rPr>
          <w:rFonts w:ascii="Times New Roman" w:hAnsi="Times New Roman" w:cs="Times New Roman"/>
          <w:sz w:val="24"/>
          <w:szCs w:val="24"/>
          <w:lang w:val="cs-CZ"/>
        </w:rPr>
        <w:t xml:space="preserve">který přednese studentům </w:t>
      </w:r>
      <w:r w:rsidR="00221EAD">
        <w:rPr>
          <w:rFonts w:ascii="Times New Roman" w:hAnsi="Times New Roman" w:cs="Times New Roman"/>
          <w:sz w:val="24"/>
          <w:szCs w:val="24"/>
          <w:lang w:val="cs-CZ"/>
        </w:rPr>
        <w:t xml:space="preserve">na toto téma </w:t>
      </w:r>
      <w:r w:rsidR="00932F4D">
        <w:rPr>
          <w:rFonts w:ascii="Times New Roman" w:hAnsi="Times New Roman" w:cs="Times New Roman"/>
          <w:sz w:val="24"/>
          <w:szCs w:val="24"/>
          <w:lang w:val="cs-CZ"/>
        </w:rPr>
        <w:t>odborn</w:t>
      </w:r>
      <w:r w:rsidR="004B0097">
        <w:rPr>
          <w:rFonts w:ascii="Times New Roman" w:hAnsi="Times New Roman" w:cs="Times New Roman"/>
          <w:sz w:val="24"/>
          <w:szCs w:val="24"/>
          <w:lang w:val="cs-CZ"/>
        </w:rPr>
        <w:t>ou</w:t>
      </w:r>
      <w:r w:rsidR="00932F4D">
        <w:rPr>
          <w:rFonts w:ascii="Times New Roman" w:hAnsi="Times New Roman" w:cs="Times New Roman"/>
          <w:sz w:val="24"/>
          <w:szCs w:val="24"/>
          <w:lang w:val="cs-CZ"/>
        </w:rPr>
        <w:t xml:space="preserve"> přednášk</w:t>
      </w:r>
      <w:r w:rsidR="004B0097">
        <w:rPr>
          <w:rFonts w:ascii="Times New Roman" w:hAnsi="Times New Roman" w:cs="Times New Roman"/>
          <w:sz w:val="24"/>
          <w:szCs w:val="24"/>
          <w:lang w:val="cs-CZ"/>
        </w:rPr>
        <w:t>u</w:t>
      </w:r>
      <w:r w:rsidR="00221EAD">
        <w:rPr>
          <w:rFonts w:ascii="Times New Roman" w:hAnsi="Times New Roman" w:cs="Times New Roman"/>
          <w:sz w:val="24"/>
          <w:szCs w:val="24"/>
          <w:lang w:val="cs-CZ"/>
        </w:rPr>
        <w:t>.</w:t>
      </w:r>
    </w:p>
    <w:p w14:paraId="6262C930" w14:textId="2050C827" w:rsidR="000E75F0" w:rsidRPr="009841FB" w:rsidRDefault="000E75F0" w:rsidP="00834E1C">
      <w:pPr>
        <w:pStyle w:val="Nadpis4"/>
        <w:rPr>
          <w:sz w:val="28"/>
          <w:szCs w:val="28"/>
          <w:u w:val="single"/>
          <w:lang w:val="cs-CZ"/>
        </w:rPr>
      </w:pPr>
      <w:r w:rsidRPr="009841FB">
        <w:rPr>
          <w:sz w:val="28"/>
          <w:szCs w:val="28"/>
          <w:u w:val="single"/>
          <w:lang w:val="cs-CZ"/>
        </w:rPr>
        <w:t>Třetí</w:t>
      </w:r>
      <w:r w:rsidR="00801AEA" w:rsidRPr="009841FB">
        <w:rPr>
          <w:sz w:val="28"/>
          <w:szCs w:val="28"/>
          <w:u w:val="single"/>
          <w:lang w:val="cs-CZ"/>
        </w:rPr>
        <w:t xml:space="preserve"> vyučovací </w:t>
      </w:r>
      <w:r w:rsidR="00CA103F" w:rsidRPr="009841FB">
        <w:rPr>
          <w:sz w:val="28"/>
          <w:szCs w:val="28"/>
          <w:u w:val="single"/>
          <w:lang w:val="cs-CZ"/>
        </w:rPr>
        <w:t>blok</w:t>
      </w:r>
    </w:p>
    <w:p w14:paraId="3C527BE2" w14:textId="3EB12AFD" w:rsidR="000E75F0" w:rsidRDefault="000E75F0" w:rsidP="000E75F0">
      <w:pPr>
        <w:spacing w:line="360" w:lineRule="auto"/>
        <w:ind w:left="852" w:firstLine="284"/>
        <w:rPr>
          <w:rFonts w:ascii="Times New Roman" w:hAnsi="Times New Roman" w:cs="Times New Roman"/>
          <w:b/>
          <w:bCs/>
          <w:sz w:val="24"/>
          <w:szCs w:val="24"/>
          <w:lang w:val="cs-CZ"/>
        </w:rPr>
      </w:pPr>
      <w:r w:rsidRPr="005D2CCC">
        <w:rPr>
          <w:rFonts w:ascii="Times New Roman" w:hAnsi="Times New Roman" w:cs="Times New Roman"/>
          <w:b/>
          <w:bCs/>
          <w:sz w:val="24"/>
          <w:szCs w:val="24"/>
          <w:lang w:val="cs-CZ"/>
        </w:rPr>
        <w:t>Cíle:</w:t>
      </w:r>
    </w:p>
    <w:p w14:paraId="6C1DC0E9" w14:textId="650EF645" w:rsidR="004247E1" w:rsidRPr="004247E1" w:rsidRDefault="005164C0" w:rsidP="00470EB8">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004247E1" w:rsidRPr="004247E1">
        <w:rPr>
          <w:rFonts w:ascii="Times New Roman" w:hAnsi="Times New Roman" w:cs="Times New Roman"/>
          <w:sz w:val="24"/>
          <w:szCs w:val="24"/>
          <w:lang w:val="cs-CZ"/>
        </w:rPr>
        <w:t>tudenti se setkají s historikem</w:t>
      </w:r>
    </w:p>
    <w:p w14:paraId="4C7E9112" w14:textId="1B45FAF7" w:rsidR="004247E1" w:rsidRPr="004247E1" w:rsidRDefault="005164C0" w:rsidP="00470EB8">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4247E1" w:rsidRPr="004247E1">
        <w:rPr>
          <w:rFonts w:ascii="Times New Roman" w:hAnsi="Times New Roman" w:cs="Times New Roman"/>
          <w:sz w:val="24"/>
          <w:szCs w:val="24"/>
          <w:lang w:val="cs-CZ"/>
        </w:rPr>
        <w:t>rostřednictvím odborné přednášky</w:t>
      </w:r>
      <w:r w:rsidR="008B3F5D">
        <w:rPr>
          <w:rFonts w:ascii="Times New Roman" w:hAnsi="Times New Roman" w:cs="Times New Roman"/>
          <w:sz w:val="24"/>
          <w:szCs w:val="24"/>
          <w:lang w:val="cs-CZ"/>
        </w:rPr>
        <w:t xml:space="preserve"> </w:t>
      </w:r>
      <w:r w:rsidR="00221EAD">
        <w:rPr>
          <w:rFonts w:ascii="Times New Roman" w:hAnsi="Times New Roman" w:cs="Times New Roman"/>
          <w:sz w:val="24"/>
          <w:szCs w:val="24"/>
          <w:lang w:val="cs-CZ"/>
        </w:rPr>
        <w:t xml:space="preserve">získají nové </w:t>
      </w:r>
      <w:r w:rsidR="004247E1" w:rsidRPr="004247E1">
        <w:rPr>
          <w:rFonts w:ascii="Times New Roman" w:hAnsi="Times New Roman" w:cs="Times New Roman"/>
          <w:sz w:val="24"/>
          <w:szCs w:val="24"/>
          <w:lang w:val="cs-CZ"/>
        </w:rPr>
        <w:t xml:space="preserve">znalosti </w:t>
      </w:r>
      <w:r w:rsidR="008B3F5D">
        <w:rPr>
          <w:rFonts w:ascii="Times New Roman" w:hAnsi="Times New Roman" w:cs="Times New Roman"/>
          <w:sz w:val="24"/>
          <w:szCs w:val="24"/>
          <w:lang w:val="cs-CZ"/>
        </w:rPr>
        <w:t xml:space="preserve">a vědomosti </w:t>
      </w:r>
      <w:r w:rsidR="004247E1" w:rsidRPr="004247E1">
        <w:rPr>
          <w:rFonts w:ascii="Times New Roman" w:hAnsi="Times New Roman" w:cs="Times New Roman"/>
          <w:sz w:val="24"/>
          <w:szCs w:val="24"/>
          <w:lang w:val="cs-CZ"/>
        </w:rPr>
        <w:t>o</w:t>
      </w:r>
      <w:r w:rsidR="009A756E">
        <w:rPr>
          <w:rFonts w:ascii="Times New Roman" w:hAnsi="Times New Roman" w:cs="Times New Roman"/>
          <w:sz w:val="24"/>
          <w:szCs w:val="24"/>
          <w:lang w:val="cs-CZ"/>
        </w:rPr>
        <w:t> </w:t>
      </w:r>
      <w:r w:rsidR="004247E1" w:rsidRPr="004247E1">
        <w:rPr>
          <w:rFonts w:ascii="Times New Roman" w:hAnsi="Times New Roman" w:cs="Times New Roman"/>
          <w:sz w:val="24"/>
          <w:szCs w:val="24"/>
          <w:lang w:val="cs-CZ"/>
        </w:rPr>
        <w:t>historické paměti a místech paměti</w:t>
      </w:r>
    </w:p>
    <w:p w14:paraId="2E904511" w14:textId="4ED87BA0" w:rsidR="004247E1" w:rsidRPr="004247E1" w:rsidRDefault="005164C0" w:rsidP="00470EB8">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004247E1" w:rsidRPr="004247E1">
        <w:rPr>
          <w:rFonts w:ascii="Times New Roman" w:hAnsi="Times New Roman" w:cs="Times New Roman"/>
          <w:sz w:val="24"/>
          <w:szCs w:val="24"/>
          <w:lang w:val="cs-CZ"/>
        </w:rPr>
        <w:t>eznámí se s nejvýznamnějšími badateli a představiteli koncepcí historické paměti</w:t>
      </w:r>
    </w:p>
    <w:p w14:paraId="6FB67BBC" w14:textId="6E1C55DE" w:rsidR="004247E1" w:rsidRPr="004247E1" w:rsidRDefault="005164C0" w:rsidP="00470EB8">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d</w:t>
      </w:r>
      <w:r w:rsidR="004247E1" w:rsidRPr="004247E1">
        <w:rPr>
          <w:rFonts w:ascii="Times New Roman" w:hAnsi="Times New Roman" w:cs="Times New Roman"/>
          <w:sz w:val="24"/>
          <w:szCs w:val="24"/>
          <w:lang w:val="cs-CZ"/>
        </w:rPr>
        <w:t>okážou rozlišit mezi individuální a kolektivní pamětí</w:t>
      </w:r>
    </w:p>
    <w:p w14:paraId="46B5BDFA" w14:textId="1B60F03E" w:rsidR="004247E1" w:rsidRPr="004247E1" w:rsidRDefault="005164C0" w:rsidP="00470EB8">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b</w:t>
      </w:r>
      <w:r w:rsidR="004247E1" w:rsidRPr="004247E1">
        <w:rPr>
          <w:rFonts w:ascii="Times New Roman" w:hAnsi="Times New Roman" w:cs="Times New Roman"/>
          <w:sz w:val="24"/>
          <w:szCs w:val="24"/>
          <w:lang w:val="cs-CZ"/>
        </w:rPr>
        <w:t>udou obeznámeni s pojmem kulturní paměť</w:t>
      </w:r>
    </w:p>
    <w:p w14:paraId="45460233" w14:textId="5A5D35E1" w:rsidR="004247E1" w:rsidRPr="004247E1" w:rsidRDefault="005164C0" w:rsidP="00470EB8">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4247E1" w:rsidRPr="004247E1">
        <w:rPr>
          <w:rFonts w:ascii="Times New Roman" w:hAnsi="Times New Roman" w:cs="Times New Roman"/>
          <w:sz w:val="24"/>
          <w:szCs w:val="24"/>
          <w:lang w:val="cs-CZ"/>
        </w:rPr>
        <w:t>okusí se pochopit vztah mezi pamětí a historií</w:t>
      </w:r>
    </w:p>
    <w:p w14:paraId="29CF4B53" w14:textId="36869F89" w:rsidR="004247E1" w:rsidRPr="004247E1" w:rsidRDefault="005164C0" w:rsidP="00470EB8">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4247E1" w:rsidRPr="004247E1">
        <w:rPr>
          <w:rFonts w:ascii="Times New Roman" w:hAnsi="Times New Roman" w:cs="Times New Roman"/>
          <w:sz w:val="24"/>
          <w:szCs w:val="24"/>
          <w:lang w:val="cs-CZ"/>
        </w:rPr>
        <w:t>omocí diskuse se naučí formulovat otázky, vytvářet vlastní názor, postoje a hodnoty</w:t>
      </w:r>
    </w:p>
    <w:p w14:paraId="10897F1B" w14:textId="3FCE7A30" w:rsidR="004247E1" w:rsidRPr="004247E1" w:rsidRDefault="005164C0" w:rsidP="00470EB8">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z</w:t>
      </w:r>
      <w:r w:rsidR="004247E1" w:rsidRPr="004247E1">
        <w:rPr>
          <w:rFonts w:ascii="Times New Roman" w:hAnsi="Times New Roman" w:cs="Times New Roman"/>
          <w:sz w:val="24"/>
          <w:szCs w:val="24"/>
          <w:lang w:val="cs-CZ"/>
        </w:rPr>
        <w:t>dokonalí své komunikační dovednosti</w:t>
      </w:r>
    </w:p>
    <w:p w14:paraId="05DDDB05" w14:textId="799045B4" w:rsidR="004247E1" w:rsidRPr="004247E1" w:rsidRDefault="005164C0" w:rsidP="00470EB8">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4247E1" w:rsidRPr="004247E1">
        <w:rPr>
          <w:rFonts w:ascii="Times New Roman" w:hAnsi="Times New Roman" w:cs="Times New Roman"/>
          <w:sz w:val="24"/>
          <w:szCs w:val="24"/>
          <w:lang w:val="cs-CZ"/>
        </w:rPr>
        <w:t>okusí se nalézt odpovědi na otázky z předešlého vyučovacího bloku</w:t>
      </w:r>
    </w:p>
    <w:p w14:paraId="6337C764" w14:textId="1A4F9FB8" w:rsidR="004D0572" w:rsidRPr="008B3F5D" w:rsidRDefault="005164C0" w:rsidP="008B3F5D">
      <w:pPr>
        <w:pStyle w:val="Odstavecseseznamem"/>
        <w:numPr>
          <w:ilvl w:val="0"/>
          <w:numId w:val="53"/>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b</w:t>
      </w:r>
      <w:r w:rsidR="004247E1" w:rsidRPr="004247E1">
        <w:rPr>
          <w:rFonts w:ascii="Times New Roman" w:hAnsi="Times New Roman" w:cs="Times New Roman"/>
          <w:sz w:val="24"/>
          <w:szCs w:val="24"/>
          <w:lang w:val="cs-CZ"/>
        </w:rPr>
        <w:t>udou informováni o rozšiřující literatuře k problematice historické paměti</w:t>
      </w:r>
    </w:p>
    <w:p w14:paraId="43676F7C" w14:textId="3668880A" w:rsidR="000E75F0" w:rsidRDefault="000E75F0" w:rsidP="000E75F0">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Aktivity</w:t>
      </w:r>
      <w:r>
        <w:rPr>
          <w:rFonts w:ascii="Times New Roman" w:hAnsi="Times New Roman" w:cs="Times New Roman"/>
          <w:b/>
          <w:bCs/>
          <w:sz w:val="24"/>
          <w:szCs w:val="24"/>
          <w:lang w:val="cs-CZ"/>
        </w:rPr>
        <w:t xml:space="preserve"> a jejich časové rozvržení:</w:t>
      </w:r>
    </w:p>
    <w:tbl>
      <w:tblPr>
        <w:tblStyle w:val="Mkatabulky"/>
        <w:tblW w:w="0" w:type="auto"/>
        <w:tblInd w:w="1257" w:type="dxa"/>
        <w:tblLook w:val="04A0" w:firstRow="1" w:lastRow="0" w:firstColumn="1" w:lastColumn="0" w:noHBand="0" w:noVBand="1"/>
      </w:tblPr>
      <w:tblGrid>
        <w:gridCol w:w="2456"/>
        <w:gridCol w:w="2456"/>
        <w:gridCol w:w="2457"/>
      </w:tblGrid>
      <w:tr w:rsidR="000E75F0" w:rsidRPr="00DF09B9" w14:paraId="246D1864" w14:textId="77777777" w:rsidTr="000E75F0">
        <w:trPr>
          <w:trHeight w:val="343"/>
        </w:trPr>
        <w:tc>
          <w:tcPr>
            <w:tcW w:w="2456" w:type="dxa"/>
          </w:tcPr>
          <w:p w14:paraId="722CAE7A" w14:textId="77777777" w:rsidR="000E75F0" w:rsidRPr="00DF09B9" w:rsidRDefault="000E75F0" w:rsidP="000E75F0">
            <w:pPr>
              <w:jc w:val="both"/>
              <w:rPr>
                <w:rFonts w:ascii="Times New Roman" w:hAnsi="Times New Roman" w:cs="Times New Roman"/>
                <w:sz w:val="24"/>
                <w:szCs w:val="24"/>
              </w:rPr>
            </w:pPr>
          </w:p>
        </w:tc>
        <w:tc>
          <w:tcPr>
            <w:tcW w:w="2456" w:type="dxa"/>
            <w:vAlign w:val="center"/>
          </w:tcPr>
          <w:p w14:paraId="372E74A2" w14:textId="77777777" w:rsidR="000E75F0" w:rsidRPr="00DF09B9" w:rsidRDefault="000E75F0" w:rsidP="000E75F0">
            <w:pPr>
              <w:jc w:val="center"/>
              <w:rPr>
                <w:rFonts w:ascii="Times New Roman" w:hAnsi="Times New Roman" w:cs="Times New Roman"/>
                <w:b/>
                <w:bCs/>
                <w:sz w:val="24"/>
                <w:szCs w:val="24"/>
              </w:rPr>
            </w:pPr>
            <w:r w:rsidRPr="00DF09B9">
              <w:rPr>
                <w:rFonts w:ascii="Times New Roman" w:hAnsi="Times New Roman" w:cs="Times New Roman"/>
                <w:b/>
                <w:bCs/>
                <w:sz w:val="24"/>
                <w:szCs w:val="24"/>
              </w:rPr>
              <w:t>Název aktivity</w:t>
            </w:r>
          </w:p>
        </w:tc>
        <w:tc>
          <w:tcPr>
            <w:tcW w:w="2457" w:type="dxa"/>
            <w:vAlign w:val="center"/>
          </w:tcPr>
          <w:p w14:paraId="0C3D3D80" w14:textId="77777777" w:rsidR="000E75F0" w:rsidRPr="00DF09B9" w:rsidRDefault="000E75F0" w:rsidP="000E75F0">
            <w:pPr>
              <w:jc w:val="center"/>
              <w:rPr>
                <w:rFonts w:ascii="Times New Roman" w:hAnsi="Times New Roman" w:cs="Times New Roman"/>
                <w:b/>
                <w:bCs/>
                <w:sz w:val="24"/>
                <w:szCs w:val="24"/>
              </w:rPr>
            </w:pPr>
            <w:r w:rsidRPr="00DF09B9">
              <w:rPr>
                <w:rFonts w:ascii="Times New Roman" w:hAnsi="Times New Roman" w:cs="Times New Roman"/>
                <w:b/>
                <w:bCs/>
                <w:sz w:val="24"/>
                <w:szCs w:val="24"/>
              </w:rPr>
              <w:t>Časová dotace</w:t>
            </w:r>
          </w:p>
        </w:tc>
      </w:tr>
      <w:tr w:rsidR="000E75F0" w:rsidRPr="00DF09B9" w14:paraId="2B7B71DA" w14:textId="77777777" w:rsidTr="000E75F0">
        <w:trPr>
          <w:trHeight w:val="358"/>
        </w:trPr>
        <w:tc>
          <w:tcPr>
            <w:tcW w:w="2456" w:type="dxa"/>
            <w:vAlign w:val="center"/>
          </w:tcPr>
          <w:p w14:paraId="084D7359" w14:textId="77777777" w:rsidR="000E75F0" w:rsidRPr="00DF09B9" w:rsidRDefault="000E75F0" w:rsidP="000E75F0">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1</w:t>
            </w:r>
          </w:p>
        </w:tc>
        <w:tc>
          <w:tcPr>
            <w:tcW w:w="2456" w:type="dxa"/>
            <w:vAlign w:val="center"/>
          </w:tcPr>
          <w:p w14:paraId="1E4EC798"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Přivítání</w:t>
            </w:r>
          </w:p>
        </w:tc>
        <w:tc>
          <w:tcPr>
            <w:tcW w:w="2457" w:type="dxa"/>
            <w:vAlign w:val="center"/>
          </w:tcPr>
          <w:p w14:paraId="4F4BD6C7"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5</w:t>
            </w:r>
            <w:r w:rsidRPr="00DF09B9">
              <w:rPr>
                <w:rFonts w:ascii="Times New Roman" w:hAnsi="Times New Roman" w:cs="Times New Roman"/>
                <w:sz w:val="24"/>
                <w:szCs w:val="24"/>
              </w:rPr>
              <w:t xml:space="preserve"> minut</w:t>
            </w:r>
          </w:p>
        </w:tc>
      </w:tr>
      <w:tr w:rsidR="000E75F0" w:rsidRPr="00DF09B9" w14:paraId="77C04976" w14:textId="77777777" w:rsidTr="000E75F0">
        <w:trPr>
          <w:trHeight w:val="439"/>
        </w:trPr>
        <w:tc>
          <w:tcPr>
            <w:tcW w:w="2456" w:type="dxa"/>
            <w:vAlign w:val="center"/>
          </w:tcPr>
          <w:p w14:paraId="39CB7EB4" w14:textId="77777777" w:rsidR="000E75F0" w:rsidRPr="00DF09B9" w:rsidRDefault="000E75F0" w:rsidP="000E75F0">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2</w:t>
            </w:r>
          </w:p>
        </w:tc>
        <w:tc>
          <w:tcPr>
            <w:tcW w:w="2456" w:type="dxa"/>
            <w:vAlign w:val="center"/>
          </w:tcPr>
          <w:p w14:paraId="4EC8964F"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Představení historika</w:t>
            </w:r>
          </w:p>
        </w:tc>
        <w:tc>
          <w:tcPr>
            <w:tcW w:w="2457" w:type="dxa"/>
            <w:vAlign w:val="center"/>
          </w:tcPr>
          <w:p w14:paraId="003B2327"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5</w:t>
            </w:r>
            <w:r w:rsidRPr="00DF09B9">
              <w:rPr>
                <w:rFonts w:ascii="Times New Roman" w:hAnsi="Times New Roman" w:cs="Times New Roman"/>
                <w:sz w:val="24"/>
                <w:szCs w:val="24"/>
              </w:rPr>
              <w:t xml:space="preserve"> minut</w:t>
            </w:r>
          </w:p>
        </w:tc>
      </w:tr>
      <w:tr w:rsidR="000E75F0" w:rsidRPr="00DF09B9" w14:paraId="5C7D7DE1" w14:textId="77777777" w:rsidTr="000E75F0">
        <w:trPr>
          <w:trHeight w:val="360"/>
        </w:trPr>
        <w:tc>
          <w:tcPr>
            <w:tcW w:w="2456" w:type="dxa"/>
            <w:vAlign w:val="center"/>
          </w:tcPr>
          <w:p w14:paraId="26CF19D9" w14:textId="77777777" w:rsidR="000E75F0" w:rsidRPr="00DF09B9" w:rsidRDefault="000E75F0" w:rsidP="000E75F0">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3</w:t>
            </w:r>
          </w:p>
        </w:tc>
        <w:tc>
          <w:tcPr>
            <w:tcW w:w="2456" w:type="dxa"/>
            <w:vAlign w:val="center"/>
          </w:tcPr>
          <w:p w14:paraId="721F63EF"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Přednáška</w:t>
            </w:r>
          </w:p>
        </w:tc>
        <w:tc>
          <w:tcPr>
            <w:tcW w:w="2457" w:type="dxa"/>
            <w:vAlign w:val="center"/>
          </w:tcPr>
          <w:p w14:paraId="3949BA51"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45</w:t>
            </w:r>
            <w:r w:rsidRPr="00DF09B9">
              <w:rPr>
                <w:rFonts w:ascii="Times New Roman" w:hAnsi="Times New Roman" w:cs="Times New Roman"/>
                <w:sz w:val="24"/>
                <w:szCs w:val="24"/>
              </w:rPr>
              <w:t xml:space="preserve"> minut</w:t>
            </w:r>
          </w:p>
        </w:tc>
      </w:tr>
      <w:tr w:rsidR="000E75F0" w:rsidRPr="00DF09B9" w14:paraId="1037739C" w14:textId="77777777" w:rsidTr="000E75F0">
        <w:trPr>
          <w:trHeight w:val="360"/>
        </w:trPr>
        <w:tc>
          <w:tcPr>
            <w:tcW w:w="2456" w:type="dxa"/>
            <w:vAlign w:val="center"/>
          </w:tcPr>
          <w:p w14:paraId="55531361" w14:textId="77777777" w:rsidR="000E75F0" w:rsidRPr="00DF09B9" w:rsidRDefault="000E75F0" w:rsidP="000E75F0">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4</w:t>
            </w:r>
          </w:p>
        </w:tc>
        <w:tc>
          <w:tcPr>
            <w:tcW w:w="2456" w:type="dxa"/>
            <w:vAlign w:val="center"/>
          </w:tcPr>
          <w:p w14:paraId="6F1B46A1"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Diskuse</w:t>
            </w:r>
          </w:p>
        </w:tc>
        <w:tc>
          <w:tcPr>
            <w:tcW w:w="2457" w:type="dxa"/>
            <w:vAlign w:val="center"/>
          </w:tcPr>
          <w:p w14:paraId="047178E4" w14:textId="77777777" w:rsidR="000E75F0" w:rsidRPr="00DF09B9" w:rsidRDefault="000E75F0" w:rsidP="000E75F0">
            <w:pPr>
              <w:jc w:val="center"/>
              <w:rPr>
                <w:rFonts w:ascii="Times New Roman" w:hAnsi="Times New Roman" w:cs="Times New Roman"/>
                <w:sz w:val="24"/>
                <w:szCs w:val="24"/>
              </w:rPr>
            </w:pPr>
            <w:r w:rsidRPr="00DF09B9">
              <w:rPr>
                <w:rFonts w:ascii="Times New Roman" w:hAnsi="Times New Roman" w:cs="Times New Roman"/>
                <w:sz w:val="24"/>
                <w:szCs w:val="24"/>
              </w:rPr>
              <w:t>25 minut</w:t>
            </w:r>
          </w:p>
        </w:tc>
      </w:tr>
      <w:tr w:rsidR="000E75F0" w:rsidRPr="00DF09B9" w14:paraId="0056FD19" w14:textId="77777777" w:rsidTr="000E75F0">
        <w:trPr>
          <w:trHeight w:val="360"/>
        </w:trPr>
        <w:tc>
          <w:tcPr>
            <w:tcW w:w="2456" w:type="dxa"/>
            <w:vAlign w:val="center"/>
          </w:tcPr>
          <w:p w14:paraId="3A5AE4AA" w14:textId="77777777" w:rsidR="000E75F0" w:rsidRPr="00DF09B9" w:rsidRDefault="000E75F0" w:rsidP="000E75F0">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5</w:t>
            </w:r>
          </w:p>
        </w:tc>
        <w:tc>
          <w:tcPr>
            <w:tcW w:w="2456" w:type="dxa"/>
            <w:vAlign w:val="center"/>
          </w:tcPr>
          <w:p w14:paraId="4C03220D" w14:textId="77777777" w:rsidR="000E75F0" w:rsidRPr="00DF09B9" w:rsidRDefault="000E75F0" w:rsidP="000E75F0">
            <w:pPr>
              <w:jc w:val="center"/>
              <w:rPr>
                <w:rFonts w:ascii="Times New Roman" w:hAnsi="Times New Roman" w:cs="Times New Roman"/>
                <w:sz w:val="24"/>
                <w:szCs w:val="24"/>
              </w:rPr>
            </w:pPr>
            <w:r>
              <w:rPr>
                <w:rFonts w:ascii="Times New Roman" w:hAnsi="Times New Roman" w:cs="Times New Roman"/>
                <w:sz w:val="24"/>
                <w:szCs w:val="24"/>
              </w:rPr>
              <w:t>Rozloučení s historikem</w:t>
            </w:r>
          </w:p>
        </w:tc>
        <w:tc>
          <w:tcPr>
            <w:tcW w:w="2457" w:type="dxa"/>
            <w:vAlign w:val="center"/>
          </w:tcPr>
          <w:p w14:paraId="2F3E33D3" w14:textId="2B4D0351" w:rsidR="000E75F0" w:rsidRPr="00DF09B9" w:rsidRDefault="001933B9" w:rsidP="000E75F0">
            <w:pPr>
              <w:jc w:val="center"/>
              <w:rPr>
                <w:rFonts w:ascii="Times New Roman" w:hAnsi="Times New Roman" w:cs="Times New Roman"/>
                <w:sz w:val="24"/>
                <w:szCs w:val="24"/>
              </w:rPr>
            </w:pPr>
            <w:r>
              <w:rPr>
                <w:rFonts w:ascii="Times New Roman" w:hAnsi="Times New Roman" w:cs="Times New Roman"/>
                <w:sz w:val="24"/>
                <w:szCs w:val="24"/>
              </w:rPr>
              <w:t>10</w:t>
            </w:r>
            <w:r w:rsidR="000E75F0" w:rsidRPr="00DF09B9">
              <w:rPr>
                <w:rFonts w:ascii="Times New Roman" w:hAnsi="Times New Roman" w:cs="Times New Roman"/>
                <w:sz w:val="24"/>
                <w:szCs w:val="24"/>
              </w:rPr>
              <w:t xml:space="preserve"> minut</w:t>
            </w:r>
          </w:p>
        </w:tc>
      </w:tr>
    </w:tbl>
    <w:p w14:paraId="5F3212A7" w14:textId="77777777" w:rsidR="000E75F0" w:rsidRPr="00BC3C05" w:rsidRDefault="000E75F0" w:rsidP="000E75F0">
      <w:pPr>
        <w:spacing w:line="360" w:lineRule="auto"/>
        <w:ind w:left="852" w:firstLine="284"/>
        <w:rPr>
          <w:rFonts w:ascii="Times New Roman" w:hAnsi="Times New Roman" w:cs="Times New Roman"/>
          <w:b/>
          <w:bCs/>
          <w:sz w:val="24"/>
          <w:szCs w:val="24"/>
          <w:lang w:val="cs-CZ"/>
        </w:rPr>
      </w:pPr>
    </w:p>
    <w:p w14:paraId="1F027D8B" w14:textId="77777777" w:rsidR="000E75F0" w:rsidRDefault="000E75F0" w:rsidP="000E75F0">
      <w:pPr>
        <w:spacing w:line="360" w:lineRule="auto"/>
        <w:ind w:left="852"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Prostředí:</w:t>
      </w:r>
    </w:p>
    <w:p w14:paraId="3D96EE0D" w14:textId="77777777" w:rsidR="000E75F0" w:rsidRPr="001C3536" w:rsidRDefault="000E75F0" w:rsidP="00470EB8">
      <w:pPr>
        <w:pStyle w:val="Odstavecseseznamem"/>
        <w:numPr>
          <w:ilvl w:val="0"/>
          <w:numId w:val="19"/>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š</w:t>
      </w:r>
      <w:r w:rsidRPr="001C3536">
        <w:rPr>
          <w:rFonts w:ascii="Times New Roman" w:hAnsi="Times New Roman" w:cs="Times New Roman"/>
          <w:sz w:val="24"/>
          <w:szCs w:val="24"/>
          <w:lang w:val="cs-CZ"/>
        </w:rPr>
        <w:t>kolní prostory</w:t>
      </w:r>
    </w:p>
    <w:p w14:paraId="6237372C" w14:textId="77777777" w:rsidR="000E75F0" w:rsidRPr="00BC3C05" w:rsidRDefault="000E75F0" w:rsidP="000E75F0">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Použité didaktické metody:</w:t>
      </w:r>
    </w:p>
    <w:p w14:paraId="7B4C73A3" w14:textId="77777777" w:rsidR="000E75F0" w:rsidRDefault="000E75F0" w:rsidP="00192E81">
      <w:pPr>
        <w:pStyle w:val="Odstavecseseznamem"/>
        <w:numPr>
          <w:ilvl w:val="0"/>
          <w:numId w:val="15"/>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přednáška</w:t>
      </w:r>
    </w:p>
    <w:p w14:paraId="3EFD408E" w14:textId="77777777" w:rsidR="000E75F0" w:rsidRPr="002366D4" w:rsidRDefault="000E75F0" w:rsidP="00192E81">
      <w:pPr>
        <w:pStyle w:val="Odstavecseseznamem"/>
        <w:numPr>
          <w:ilvl w:val="0"/>
          <w:numId w:val="15"/>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diskuse</w:t>
      </w:r>
    </w:p>
    <w:p w14:paraId="14A269AC" w14:textId="77777777" w:rsidR="000E75F0" w:rsidRPr="00BC3C05" w:rsidRDefault="000E75F0" w:rsidP="000E75F0">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Pomůcky:</w:t>
      </w:r>
    </w:p>
    <w:p w14:paraId="35BC960B" w14:textId="77777777" w:rsidR="000E75F0" w:rsidRDefault="000E75F0"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t</w:t>
      </w:r>
      <w:r w:rsidRPr="002366D4">
        <w:rPr>
          <w:rFonts w:ascii="Times New Roman" w:hAnsi="Times New Roman" w:cs="Times New Roman"/>
          <w:sz w:val="24"/>
          <w:szCs w:val="24"/>
          <w:lang w:val="cs-CZ"/>
        </w:rPr>
        <w:t>abule + křída/fix</w:t>
      </w:r>
    </w:p>
    <w:p w14:paraId="1ED5046E" w14:textId="14413EDD" w:rsidR="000E75F0" w:rsidRDefault="000E75F0"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PC + dataprojektor + zvuková technika</w:t>
      </w:r>
    </w:p>
    <w:p w14:paraId="2615519E" w14:textId="4F48431F" w:rsidR="005164C0" w:rsidRDefault="005164C0"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laserové ukazovátko</w:t>
      </w:r>
    </w:p>
    <w:p w14:paraId="2243CF36" w14:textId="5A750E0A" w:rsidR="00987CCE" w:rsidRDefault="00987CCE" w:rsidP="00987CCE">
      <w:pPr>
        <w:spacing w:line="360" w:lineRule="auto"/>
        <w:rPr>
          <w:rFonts w:ascii="Times New Roman" w:hAnsi="Times New Roman" w:cs="Times New Roman"/>
          <w:sz w:val="24"/>
          <w:szCs w:val="24"/>
          <w:lang w:val="cs-CZ"/>
        </w:rPr>
      </w:pPr>
    </w:p>
    <w:p w14:paraId="57A86AD4" w14:textId="731725A6" w:rsidR="00987CCE" w:rsidRDefault="00987CCE" w:rsidP="00987CCE">
      <w:pPr>
        <w:spacing w:line="360" w:lineRule="auto"/>
        <w:rPr>
          <w:rFonts w:ascii="Times New Roman" w:hAnsi="Times New Roman" w:cs="Times New Roman"/>
          <w:sz w:val="24"/>
          <w:szCs w:val="24"/>
          <w:lang w:val="cs-CZ"/>
        </w:rPr>
      </w:pPr>
    </w:p>
    <w:p w14:paraId="5A0C3AF4" w14:textId="77777777" w:rsidR="00987CCE" w:rsidRPr="00987CCE" w:rsidRDefault="00987CCE" w:rsidP="00987CCE">
      <w:pPr>
        <w:spacing w:line="360" w:lineRule="auto"/>
        <w:rPr>
          <w:rFonts w:ascii="Times New Roman" w:hAnsi="Times New Roman" w:cs="Times New Roman"/>
          <w:sz w:val="24"/>
          <w:szCs w:val="24"/>
          <w:lang w:val="cs-CZ"/>
        </w:rPr>
      </w:pPr>
    </w:p>
    <w:p w14:paraId="6D17C108" w14:textId="77777777" w:rsidR="000E75F0" w:rsidRDefault="000E75F0" w:rsidP="005C4E56">
      <w:pPr>
        <w:spacing w:line="360" w:lineRule="auto"/>
        <w:ind w:firstLine="284"/>
        <w:rPr>
          <w:rFonts w:ascii="Times New Roman" w:hAnsi="Times New Roman" w:cs="Times New Roman"/>
          <w:b/>
          <w:bCs/>
          <w:sz w:val="24"/>
          <w:szCs w:val="24"/>
          <w:lang w:val="cs-CZ"/>
        </w:rPr>
      </w:pPr>
      <w:r w:rsidRPr="00783539">
        <w:rPr>
          <w:rFonts w:ascii="Times New Roman" w:hAnsi="Times New Roman" w:cs="Times New Roman"/>
          <w:b/>
          <w:bCs/>
          <w:sz w:val="24"/>
          <w:szCs w:val="24"/>
          <w:lang w:val="cs-CZ"/>
        </w:rPr>
        <w:lastRenderedPageBreak/>
        <w:t>Průběh vyučovacího bloku:</w:t>
      </w:r>
    </w:p>
    <w:p w14:paraId="43553E47" w14:textId="77777777" w:rsidR="000E75F0" w:rsidRDefault="000E75F0"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1 – Přivítání</w:t>
      </w:r>
    </w:p>
    <w:p w14:paraId="3842F2B3" w14:textId="79528B15" w:rsidR="000E75F0" w:rsidRPr="006E3BE6" w:rsidRDefault="000E75F0" w:rsidP="000E75F0">
      <w:pPr>
        <w:spacing w:line="360" w:lineRule="auto"/>
        <w:ind w:firstLine="709"/>
        <w:jc w:val="both"/>
        <w:rPr>
          <w:rFonts w:ascii="Times New Roman" w:hAnsi="Times New Roman" w:cs="Times New Roman"/>
          <w:sz w:val="24"/>
          <w:szCs w:val="24"/>
          <w:lang w:val="cs-CZ"/>
        </w:rPr>
      </w:pPr>
      <w:r w:rsidRPr="00D563D6">
        <w:rPr>
          <w:rFonts w:ascii="Times New Roman" w:hAnsi="Times New Roman" w:cs="Times New Roman"/>
          <w:sz w:val="24"/>
          <w:szCs w:val="24"/>
          <w:lang w:val="cs-CZ"/>
        </w:rPr>
        <w:t>V úvodu hodiny</w:t>
      </w:r>
      <w:r>
        <w:rPr>
          <w:rFonts w:ascii="Times New Roman" w:hAnsi="Times New Roman" w:cs="Times New Roman"/>
          <w:sz w:val="24"/>
          <w:szCs w:val="24"/>
          <w:lang w:val="cs-CZ"/>
        </w:rPr>
        <w:t xml:space="preserve"> přivítá vyučující kromě své třídy i pozvaného hosta – historičku Hanu Komárkovou ze Slezské univerzity v Opavě, která má na starosti také popularizaci vědy mezi středoškolskými studenty. Ráda tedy poskytne studentům i případné informace týkající se</w:t>
      </w:r>
      <w:r w:rsidR="009A756E">
        <w:rPr>
          <w:rFonts w:ascii="Times New Roman" w:hAnsi="Times New Roman" w:cs="Times New Roman"/>
          <w:sz w:val="24"/>
          <w:szCs w:val="24"/>
          <w:lang w:val="cs-CZ"/>
        </w:rPr>
        <w:t> </w:t>
      </w:r>
      <w:r>
        <w:rPr>
          <w:rFonts w:ascii="Times New Roman" w:hAnsi="Times New Roman" w:cs="Times New Roman"/>
          <w:sz w:val="24"/>
          <w:szCs w:val="24"/>
          <w:lang w:val="cs-CZ"/>
        </w:rPr>
        <w:t xml:space="preserve">studia historie na vysoké škole. </w:t>
      </w:r>
    </w:p>
    <w:p w14:paraId="7B658CBF" w14:textId="77777777" w:rsidR="000E75F0" w:rsidRDefault="000E75F0"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 xml:space="preserve">Aktivita </w:t>
      </w:r>
      <w:r w:rsidRPr="00783539">
        <w:rPr>
          <w:rFonts w:ascii="Times New Roman" w:hAnsi="Times New Roman" w:cs="Times New Roman"/>
          <w:b/>
          <w:bCs/>
          <w:sz w:val="24"/>
          <w:szCs w:val="24"/>
          <w:lang w:val="cs-CZ"/>
        </w:rPr>
        <w:t>č. 2 – Představení historika</w:t>
      </w:r>
    </w:p>
    <w:p w14:paraId="01D585C9" w14:textId="00000F15" w:rsidR="000E75F0" w:rsidRPr="0087517B" w:rsidRDefault="000E75F0" w:rsidP="000E75F0">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Před samotným zahájením odborné přednášky se h</w:t>
      </w:r>
      <w:r w:rsidRPr="0087517B">
        <w:rPr>
          <w:rFonts w:ascii="Times New Roman" w:hAnsi="Times New Roman" w:cs="Times New Roman"/>
          <w:sz w:val="24"/>
          <w:szCs w:val="24"/>
          <w:lang w:val="cs-CZ"/>
        </w:rPr>
        <w:t xml:space="preserve">istorička </w:t>
      </w:r>
      <w:r>
        <w:rPr>
          <w:rFonts w:ascii="Times New Roman" w:hAnsi="Times New Roman" w:cs="Times New Roman"/>
          <w:sz w:val="24"/>
          <w:szCs w:val="24"/>
          <w:lang w:val="cs-CZ"/>
        </w:rPr>
        <w:t>krátce představí. Poté</w:t>
      </w:r>
      <w:r w:rsidR="009A756E">
        <w:rPr>
          <w:rFonts w:ascii="Times New Roman" w:hAnsi="Times New Roman" w:cs="Times New Roman"/>
          <w:sz w:val="24"/>
          <w:szCs w:val="24"/>
          <w:lang w:val="cs-CZ"/>
        </w:rPr>
        <w:t> </w:t>
      </w:r>
      <w:r>
        <w:rPr>
          <w:rFonts w:ascii="Times New Roman" w:hAnsi="Times New Roman" w:cs="Times New Roman"/>
          <w:sz w:val="24"/>
          <w:szCs w:val="24"/>
          <w:lang w:val="cs-CZ"/>
        </w:rPr>
        <w:t>zahájí odbornou přednášku na téma historické paměti. Vzhledem k tomu, že očekávaný počet studentů bude 10–12, mohou si studenti dějepisného semináře na přednášku přivést i</w:t>
      </w:r>
      <w:r w:rsidR="009A756E">
        <w:rPr>
          <w:rFonts w:ascii="Times New Roman" w:hAnsi="Times New Roman" w:cs="Times New Roman"/>
          <w:sz w:val="24"/>
          <w:szCs w:val="24"/>
          <w:lang w:val="cs-CZ"/>
        </w:rPr>
        <w:t> </w:t>
      </w:r>
      <w:r>
        <w:rPr>
          <w:rFonts w:ascii="Times New Roman" w:hAnsi="Times New Roman" w:cs="Times New Roman"/>
          <w:sz w:val="24"/>
          <w:szCs w:val="24"/>
          <w:lang w:val="cs-CZ"/>
        </w:rPr>
        <w:t>další spolužáky/kamarády, kteří projeví o dané téma zájem a chtějí rozšířit své znalosti v oblasti humanitních věd, neboť fenomén historické paměti zasahuje do celé řady vědních oborů, ať už se jedná o historii, sociologii, psychologii, antropologii aj.</w:t>
      </w:r>
    </w:p>
    <w:p w14:paraId="777A1003" w14:textId="77777777" w:rsidR="000E75F0" w:rsidRDefault="000E75F0"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3 – Přednáška</w:t>
      </w:r>
    </w:p>
    <w:p w14:paraId="20C53270" w14:textId="19A5340F" w:rsidR="000E75F0" w:rsidRDefault="000E75F0" w:rsidP="000E75F0">
      <w:pPr>
        <w:spacing w:line="360" w:lineRule="auto"/>
        <w:ind w:firstLine="709"/>
        <w:jc w:val="both"/>
        <w:rPr>
          <w:rFonts w:ascii="Times New Roman" w:hAnsi="Times New Roman" w:cs="Times New Roman"/>
          <w:sz w:val="24"/>
          <w:szCs w:val="24"/>
          <w:lang w:val="cs-CZ"/>
        </w:rPr>
      </w:pPr>
      <w:r w:rsidRPr="00D563D6">
        <w:rPr>
          <w:rFonts w:ascii="Times New Roman" w:hAnsi="Times New Roman" w:cs="Times New Roman"/>
          <w:sz w:val="24"/>
          <w:szCs w:val="24"/>
          <w:lang w:val="cs-CZ"/>
        </w:rPr>
        <w:t>Studenty čeká přibližně 45minutová přednáška</w:t>
      </w:r>
      <w:r>
        <w:rPr>
          <w:rFonts w:ascii="Times New Roman" w:hAnsi="Times New Roman" w:cs="Times New Roman"/>
          <w:sz w:val="24"/>
          <w:szCs w:val="24"/>
          <w:lang w:val="cs-CZ"/>
        </w:rPr>
        <w:t xml:space="preserve">, která je seznámí s problematikou historické paměti a konceptem míst paměti a také s nejvýznamnějšími badateli a představiteli koncepcí historické paměti, jako je Pierre Nora, Jan </w:t>
      </w:r>
      <w:proofErr w:type="spellStart"/>
      <w:r>
        <w:rPr>
          <w:rFonts w:ascii="Times New Roman" w:hAnsi="Times New Roman" w:cs="Times New Roman"/>
          <w:sz w:val="24"/>
          <w:szCs w:val="24"/>
          <w:lang w:val="cs-CZ"/>
        </w:rPr>
        <w:t>Assmann</w:t>
      </w:r>
      <w:proofErr w:type="spellEnd"/>
      <w:r>
        <w:rPr>
          <w:rFonts w:ascii="Times New Roman" w:hAnsi="Times New Roman" w:cs="Times New Roman"/>
          <w:sz w:val="24"/>
          <w:szCs w:val="24"/>
          <w:lang w:val="cs-CZ"/>
        </w:rPr>
        <w:t xml:space="preserve">, Maurice </w:t>
      </w:r>
      <w:proofErr w:type="spellStart"/>
      <w:r>
        <w:rPr>
          <w:rFonts w:ascii="Times New Roman" w:hAnsi="Times New Roman" w:cs="Times New Roman"/>
          <w:sz w:val="24"/>
          <w:szCs w:val="24"/>
          <w:lang w:val="cs-CZ"/>
        </w:rPr>
        <w:t>Halbwachs</w:t>
      </w:r>
      <w:proofErr w:type="spellEnd"/>
      <w:r>
        <w:rPr>
          <w:rFonts w:ascii="Times New Roman" w:hAnsi="Times New Roman" w:cs="Times New Roman"/>
          <w:sz w:val="24"/>
          <w:szCs w:val="24"/>
          <w:lang w:val="cs-CZ"/>
        </w:rPr>
        <w:t>, Eduard Maur a</w:t>
      </w:r>
      <w:r w:rsidR="00221EAD">
        <w:rPr>
          <w:rFonts w:ascii="Times New Roman" w:hAnsi="Times New Roman" w:cs="Times New Roman"/>
          <w:sz w:val="24"/>
          <w:szCs w:val="24"/>
          <w:lang w:val="cs-CZ"/>
        </w:rPr>
        <w:t>d</w:t>
      </w:r>
      <w:r>
        <w:rPr>
          <w:rFonts w:ascii="Times New Roman" w:hAnsi="Times New Roman" w:cs="Times New Roman"/>
          <w:sz w:val="24"/>
          <w:szCs w:val="24"/>
          <w:lang w:val="cs-CZ"/>
        </w:rPr>
        <w:t>. Pro případný další zájem bude studentům k dispozici doporučená a rozšiřující literatura, v níž si budou moci dohledat potřebné informace.</w:t>
      </w:r>
    </w:p>
    <w:p w14:paraId="482CBA18" w14:textId="77777777" w:rsidR="000E75F0" w:rsidRDefault="000E75F0" w:rsidP="000E75F0">
      <w:pPr>
        <w:spacing w:line="360" w:lineRule="auto"/>
        <w:ind w:firstLine="709"/>
        <w:jc w:val="both"/>
        <w:rPr>
          <w:rFonts w:ascii="Times New Roman" w:hAnsi="Times New Roman" w:cs="Times New Roman"/>
          <w:b/>
          <w:bCs/>
          <w:sz w:val="24"/>
          <w:szCs w:val="24"/>
          <w:lang w:val="cs-CZ"/>
        </w:rPr>
      </w:pPr>
      <w:r w:rsidRPr="0043547C">
        <w:rPr>
          <w:rFonts w:ascii="Times New Roman" w:hAnsi="Times New Roman" w:cs="Times New Roman"/>
          <w:b/>
          <w:bCs/>
          <w:sz w:val="24"/>
          <w:szCs w:val="24"/>
          <w:lang w:val="cs-CZ"/>
        </w:rPr>
        <w:t>Doporučená a rozšiřující literatura:</w:t>
      </w:r>
    </w:p>
    <w:p w14:paraId="76EC0887" w14:textId="77777777" w:rsidR="000E75F0" w:rsidRPr="0043547C" w:rsidRDefault="000E75F0" w:rsidP="000E75F0">
      <w:pPr>
        <w:spacing w:line="360" w:lineRule="auto"/>
        <w:ind w:firstLine="709"/>
        <w:jc w:val="both"/>
        <w:rPr>
          <w:rFonts w:ascii="Times New Roman" w:hAnsi="Times New Roman" w:cs="Times New Roman"/>
          <w:sz w:val="24"/>
          <w:szCs w:val="24"/>
          <w:u w:val="single"/>
          <w:lang w:val="cs-CZ"/>
        </w:rPr>
      </w:pPr>
      <w:r w:rsidRPr="0043547C">
        <w:rPr>
          <w:rFonts w:ascii="Times New Roman" w:hAnsi="Times New Roman" w:cs="Times New Roman"/>
          <w:sz w:val="24"/>
          <w:szCs w:val="24"/>
          <w:u w:val="single"/>
          <w:lang w:val="cs-CZ"/>
        </w:rPr>
        <w:t>České překlady vybraných zahraničních titulů:</w:t>
      </w:r>
    </w:p>
    <w:p w14:paraId="58100CC4" w14:textId="77777777" w:rsidR="000E75F0" w:rsidRDefault="000E75F0" w:rsidP="00470EB8">
      <w:pPr>
        <w:pStyle w:val="Odstavecseseznamem"/>
        <w:numPr>
          <w:ilvl w:val="0"/>
          <w:numId w:val="23"/>
        </w:numPr>
        <w:spacing w:after="0" w:line="360" w:lineRule="auto"/>
        <w:jc w:val="both"/>
        <w:rPr>
          <w:rFonts w:ascii="Times New Roman" w:hAnsi="Times New Roman" w:cs="Times New Roman"/>
          <w:sz w:val="24"/>
          <w:szCs w:val="24"/>
          <w:lang w:val="cs-CZ"/>
        </w:rPr>
      </w:pPr>
      <w:r w:rsidRPr="005F2934">
        <w:rPr>
          <w:rFonts w:ascii="Times New Roman" w:hAnsi="Times New Roman" w:cs="Times New Roman"/>
          <w:sz w:val="24"/>
          <w:szCs w:val="24"/>
          <w:lang w:val="cs-CZ"/>
        </w:rPr>
        <w:t xml:space="preserve">ASSMANN, Jan: </w:t>
      </w:r>
      <w:r w:rsidRPr="005F2934">
        <w:rPr>
          <w:rFonts w:ascii="Times New Roman" w:hAnsi="Times New Roman" w:cs="Times New Roman"/>
          <w:i/>
          <w:iCs/>
          <w:sz w:val="24"/>
          <w:szCs w:val="24"/>
          <w:lang w:val="cs-CZ"/>
        </w:rPr>
        <w:t>Kultura a paměť. Písmo, vzpomínka a politická identita v rozvinutých kulturách starověku</w:t>
      </w:r>
      <w:r w:rsidRPr="005F2934">
        <w:rPr>
          <w:rFonts w:ascii="Times New Roman" w:hAnsi="Times New Roman" w:cs="Times New Roman"/>
          <w:sz w:val="24"/>
          <w:szCs w:val="24"/>
          <w:lang w:val="cs-CZ"/>
        </w:rPr>
        <w:t>. Praha 2001.</w:t>
      </w:r>
    </w:p>
    <w:p w14:paraId="7AC6A06E" w14:textId="77777777" w:rsidR="000E75F0" w:rsidRPr="0043547C" w:rsidRDefault="000E75F0" w:rsidP="00470EB8">
      <w:pPr>
        <w:pStyle w:val="Odstavecseseznamem"/>
        <w:numPr>
          <w:ilvl w:val="0"/>
          <w:numId w:val="23"/>
        </w:numPr>
        <w:spacing w:after="0" w:line="360" w:lineRule="auto"/>
        <w:jc w:val="both"/>
        <w:rPr>
          <w:rFonts w:ascii="Times New Roman" w:hAnsi="Times New Roman" w:cs="Times New Roman"/>
          <w:sz w:val="24"/>
          <w:szCs w:val="24"/>
          <w:lang w:val="cs-CZ"/>
        </w:rPr>
      </w:pPr>
      <w:r w:rsidRPr="0043547C">
        <w:rPr>
          <w:rFonts w:ascii="Times New Roman" w:hAnsi="Times New Roman" w:cs="Times New Roman"/>
          <w:sz w:val="24"/>
          <w:szCs w:val="24"/>
          <w:lang w:val="cs-CZ"/>
        </w:rPr>
        <w:t xml:space="preserve">HALBWACHS, Maurice: </w:t>
      </w:r>
      <w:r w:rsidRPr="0043547C">
        <w:rPr>
          <w:rFonts w:ascii="Times New Roman" w:hAnsi="Times New Roman" w:cs="Times New Roman"/>
          <w:i/>
          <w:iCs/>
          <w:sz w:val="24"/>
          <w:szCs w:val="24"/>
          <w:lang w:val="cs-CZ"/>
        </w:rPr>
        <w:t>Kolektivní paměť</w:t>
      </w:r>
      <w:r w:rsidRPr="0043547C">
        <w:rPr>
          <w:rFonts w:ascii="Times New Roman" w:hAnsi="Times New Roman" w:cs="Times New Roman"/>
          <w:sz w:val="24"/>
          <w:szCs w:val="24"/>
          <w:lang w:val="cs-CZ"/>
        </w:rPr>
        <w:t>. Praha 2009.</w:t>
      </w:r>
    </w:p>
    <w:p w14:paraId="31058503" w14:textId="77777777" w:rsidR="000E75F0" w:rsidRPr="0043547C" w:rsidRDefault="000E75F0" w:rsidP="00470EB8">
      <w:pPr>
        <w:pStyle w:val="Odstavecseseznamem"/>
        <w:numPr>
          <w:ilvl w:val="0"/>
          <w:numId w:val="23"/>
        </w:numPr>
        <w:spacing w:after="0" w:line="360" w:lineRule="auto"/>
        <w:jc w:val="both"/>
        <w:rPr>
          <w:rFonts w:ascii="Times New Roman" w:hAnsi="Times New Roman" w:cs="Times New Roman"/>
          <w:sz w:val="24"/>
          <w:szCs w:val="24"/>
          <w:lang w:val="cs-CZ"/>
        </w:rPr>
      </w:pPr>
      <w:r w:rsidRPr="0043547C">
        <w:rPr>
          <w:rFonts w:ascii="Times New Roman" w:hAnsi="Times New Roman" w:cs="Times New Roman"/>
          <w:sz w:val="24"/>
          <w:szCs w:val="24"/>
        </w:rPr>
        <w:t xml:space="preserve">LE </w:t>
      </w:r>
      <w:r w:rsidRPr="0043547C">
        <w:rPr>
          <w:rFonts w:ascii="Times New Roman" w:hAnsi="Times New Roman" w:cs="Times New Roman"/>
          <w:sz w:val="24"/>
          <w:szCs w:val="24"/>
          <w:lang w:val="cs-CZ"/>
        </w:rPr>
        <w:t xml:space="preserve">GOFF, Jacques: </w:t>
      </w:r>
      <w:r w:rsidRPr="0043547C">
        <w:rPr>
          <w:rFonts w:ascii="Times New Roman" w:hAnsi="Times New Roman" w:cs="Times New Roman"/>
          <w:i/>
          <w:iCs/>
          <w:sz w:val="24"/>
          <w:szCs w:val="24"/>
          <w:lang w:val="cs-CZ"/>
        </w:rPr>
        <w:t>Paměť a dějiny.</w:t>
      </w:r>
      <w:r w:rsidRPr="0043547C">
        <w:rPr>
          <w:rFonts w:ascii="Times New Roman" w:hAnsi="Times New Roman" w:cs="Times New Roman"/>
          <w:sz w:val="24"/>
          <w:szCs w:val="24"/>
          <w:lang w:val="cs-CZ"/>
        </w:rPr>
        <w:t xml:space="preserve"> Praha 2007.</w:t>
      </w:r>
    </w:p>
    <w:p w14:paraId="3BCC910B" w14:textId="1BFFE642" w:rsidR="000E75F0" w:rsidRDefault="000E75F0" w:rsidP="00470EB8">
      <w:pPr>
        <w:pStyle w:val="Odstavecseseznamem"/>
        <w:numPr>
          <w:ilvl w:val="0"/>
          <w:numId w:val="23"/>
        </w:numPr>
        <w:spacing w:after="240" w:line="360" w:lineRule="auto"/>
        <w:ind w:left="2211" w:hanging="357"/>
        <w:jc w:val="both"/>
        <w:rPr>
          <w:rFonts w:ascii="Times New Roman" w:hAnsi="Times New Roman" w:cs="Times New Roman"/>
          <w:sz w:val="24"/>
          <w:szCs w:val="24"/>
          <w:lang w:val="cs-CZ"/>
        </w:rPr>
      </w:pPr>
      <w:r w:rsidRPr="0043547C">
        <w:rPr>
          <w:rFonts w:ascii="Times New Roman" w:hAnsi="Times New Roman" w:cs="Times New Roman"/>
          <w:sz w:val="24"/>
          <w:szCs w:val="24"/>
          <w:lang w:val="cs-CZ"/>
        </w:rPr>
        <w:t xml:space="preserve">NORA, Pierre: </w:t>
      </w:r>
      <w:r w:rsidRPr="0043547C">
        <w:rPr>
          <w:rFonts w:ascii="Times New Roman" w:hAnsi="Times New Roman" w:cs="Times New Roman"/>
          <w:i/>
          <w:iCs/>
          <w:sz w:val="24"/>
          <w:szCs w:val="24"/>
          <w:lang w:val="cs-CZ"/>
        </w:rPr>
        <w:t>Mezi pamětí a historií</w:t>
      </w:r>
      <w:r w:rsidRPr="0043547C">
        <w:rPr>
          <w:rFonts w:ascii="Times New Roman" w:hAnsi="Times New Roman" w:cs="Times New Roman"/>
          <w:sz w:val="24"/>
          <w:szCs w:val="24"/>
          <w:lang w:val="cs-CZ"/>
        </w:rPr>
        <w:t xml:space="preserve">. In: </w:t>
      </w:r>
      <w:proofErr w:type="spellStart"/>
      <w:r w:rsidRPr="0043547C">
        <w:rPr>
          <w:rFonts w:ascii="Times New Roman" w:hAnsi="Times New Roman" w:cs="Times New Roman"/>
          <w:sz w:val="24"/>
          <w:szCs w:val="24"/>
          <w:lang w:val="cs-CZ"/>
        </w:rPr>
        <w:t>Bensa</w:t>
      </w:r>
      <w:proofErr w:type="spellEnd"/>
      <w:r w:rsidRPr="0043547C">
        <w:rPr>
          <w:rFonts w:ascii="Times New Roman" w:hAnsi="Times New Roman" w:cs="Times New Roman"/>
          <w:sz w:val="24"/>
          <w:szCs w:val="24"/>
          <w:lang w:val="cs-CZ"/>
        </w:rPr>
        <w:t xml:space="preserve">, </w:t>
      </w:r>
      <w:proofErr w:type="spellStart"/>
      <w:r w:rsidRPr="0043547C">
        <w:rPr>
          <w:rFonts w:ascii="Times New Roman" w:hAnsi="Times New Roman" w:cs="Times New Roman"/>
          <w:sz w:val="24"/>
          <w:szCs w:val="24"/>
          <w:lang w:val="cs-CZ"/>
        </w:rPr>
        <w:t>Alban</w:t>
      </w:r>
      <w:proofErr w:type="spellEnd"/>
      <w:r w:rsidRPr="0043547C">
        <w:rPr>
          <w:rFonts w:ascii="Times New Roman" w:hAnsi="Times New Roman" w:cs="Times New Roman"/>
          <w:sz w:val="24"/>
          <w:szCs w:val="24"/>
          <w:lang w:val="cs-CZ"/>
        </w:rPr>
        <w:t xml:space="preserve"> – Mayer, Françoise (</w:t>
      </w:r>
      <w:proofErr w:type="spellStart"/>
      <w:r w:rsidRPr="0043547C">
        <w:rPr>
          <w:rFonts w:ascii="Times New Roman" w:hAnsi="Times New Roman" w:cs="Times New Roman"/>
          <w:sz w:val="24"/>
          <w:szCs w:val="24"/>
          <w:lang w:val="cs-CZ"/>
        </w:rPr>
        <w:t>ed</w:t>
      </w:r>
      <w:proofErr w:type="spellEnd"/>
      <w:r w:rsidRPr="0043547C">
        <w:rPr>
          <w:rFonts w:ascii="Times New Roman" w:hAnsi="Times New Roman" w:cs="Times New Roman"/>
          <w:sz w:val="24"/>
          <w:szCs w:val="24"/>
          <w:lang w:val="cs-CZ"/>
        </w:rPr>
        <w:t>.): Politika paměti. Antologie francouzských společenských věd. Praha 1998, s. 8–18.</w:t>
      </w:r>
    </w:p>
    <w:p w14:paraId="43313556" w14:textId="77777777" w:rsidR="00987CCE" w:rsidRPr="0043547C" w:rsidRDefault="00987CCE" w:rsidP="00987CCE">
      <w:pPr>
        <w:pStyle w:val="Odstavecseseznamem"/>
        <w:spacing w:after="240" w:line="360" w:lineRule="auto"/>
        <w:ind w:left="2211"/>
        <w:jc w:val="both"/>
        <w:rPr>
          <w:rFonts w:ascii="Times New Roman" w:hAnsi="Times New Roman" w:cs="Times New Roman"/>
          <w:sz w:val="24"/>
          <w:szCs w:val="24"/>
          <w:lang w:val="cs-CZ"/>
        </w:rPr>
      </w:pPr>
    </w:p>
    <w:p w14:paraId="31E51B61" w14:textId="77777777" w:rsidR="000E75F0" w:rsidRPr="0043547C" w:rsidRDefault="000E75F0" w:rsidP="000E75F0">
      <w:pPr>
        <w:spacing w:line="360" w:lineRule="auto"/>
        <w:ind w:left="1134"/>
        <w:jc w:val="both"/>
        <w:rPr>
          <w:rFonts w:ascii="Times New Roman" w:hAnsi="Times New Roman" w:cs="Times New Roman"/>
          <w:sz w:val="24"/>
          <w:szCs w:val="24"/>
          <w:u w:val="single"/>
          <w:lang w:val="cs-CZ"/>
        </w:rPr>
      </w:pPr>
      <w:r w:rsidRPr="0043547C">
        <w:rPr>
          <w:rFonts w:ascii="Times New Roman" w:hAnsi="Times New Roman" w:cs="Times New Roman"/>
          <w:sz w:val="24"/>
          <w:szCs w:val="24"/>
          <w:u w:val="single"/>
          <w:lang w:val="cs-CZ"/>
        </w:rPr>
        <w:lastRenderedPageBreak/>
        <w:t>Původní české práce:</w:t>
      </w:r>
    </w:p>
    <w:p w14:paraId="3D581D8C" w14:textId="77777777" w:rsidR="000E75F0" w:rsidRDefault="000E75F0" w:rsidP="00470EB8">
      <w:pPr>
        <w:pStyle w:val="Odstavecseseznamem"/>
        <w:numPr>
          <w:ilvl w:val="0"/>
          <w:numId w:val="24"/>
        </w:numPr>
        <w:spacing w:after="0" w:line="360" w:lineRule="auto"/>
        <w:jc w:val="both"/>
        <w:rPr>
          <w:rFonts w:ascii="Times New Roman" w:hAnsi="Times New Roman" w:cs="Times New Roman"/>
          <w:sz w:val="24"/>
          <w:szCs w:val="24"/>
          <w:lang w:val="cs-CZ"/>
        </w:rPr>
      </w:pPr>
      <w:r w:rsidRPr="0043547C">
        <w:rPr>
          <w:rFonts w:ascii="Times New Roman" w:hAnsi="Times New Roman" w:cs="Times New Roman"/>
          <w:sz w:val="24"/>
          <w:szCs w:val="24"/>
          <w:lang w:val="cs-CZ"/>
        </w:rPr>
        <w:t xml:space="preserve">ČINÁTL, Kamil: </w:t>
      </w:r>
      <w:r w:rsidRPr="0043547C">
        <w:rPr>
          <w:rFonts w:ascii="Times New Roman" w:hAnsi="Times New Roman" w:cs="Times New Roman"/>
          <w:i/>
          <w:iCs/>
          <w:sz w:val="24"/>
          <w:szCs w:val="24"/>
          <w:lang w:val="cs-CZ"/>
        </w:rPr>
        <w:t xml:space="preserve">Dějiny a vyprávění. Palackého Dějiny jako zdroj historické obraznosti. </w:t>
      </w:r>
      <w:r w:rsidRPr="0043547C">
        <w:rPr>
          <w:rFonts w:ascii="Times New Roman" w:hAnsi="Times New Roman" w:cs="Times New Roman"/>
          <w:sz w:val="24"/>
          <w:szCs w:val="24"/>
          <w:lang w:val="cs-CZ"/>
        </w:rPr>
        <w:t>Praha 2011.</w:t>
      </w:r>
    </w:p>
    <w:p w14:paraId="78725E5F" w14:textId="05F3BBD0" w:rsidR="000E75F0" w:rsidRPr="00920709" w:rsidRDefault="000E75F0" w:rsidP="00470EB8">
      <w:pPr>
        <w:pStyle w:val="Odstavecseseznamem"/>
        <w:numPr>
          <w:ilvl w:val="0"/>
          <w:numId w:val="24"/>
        </w:numPr>
        <w:spacing w:after="0" w:line="360" w:lineRule="auto"/>
        <w:jc w:val="both"/>
        <w:rPr>
          <w:rFonts w:ascii="Times New Roman" w:hAnsi="Times New Roman" w:cs="Times New Roman"/>
          <w:sz w:val="24"/>
          <w:szCs w:val="24"/>
          <w:lang w:val="cs-CZ"/>
        </w:rPr>
      </w:pPr>
      <w:r w:rsidRPr="00936A2C">
        <w:rPr>
          <w:rFonts w:ascii="Times New Roman" w:hAnsi="Times New Roman" w:cs="Times New Roman"/>
          <w:sz w:val="24"/>
          <w:szCs w:val="24"/>
          <w:lang w:val="cs-CZ"/>
        </w:rPr>
        <w:t xml:space="preserve">HLAVAČKA, Milan: </w:t>
      </w:r>
      <w:r w:rsidRPr="00936A2C">
        <w:rPr>
          <w:rFonts w:ascii="Times New Roman" w:hAnsi="Times New Roman" w:cs="Times New Roman"/>
          <w:i/>
          <w:iCs/>
          <w:sz w:val="24"/>
          <w:szCs w:val="24"/>
          <w:lang w:val="cs-CZ"/>
        </w:rPr>
        <w:t>Místa paměti a jejich „místo“ v historickém a</w:t>
      </w:r>
      <w:r w:rsidR="009A756E">
        <w:rPr>
          <w:rFonts w:ascii="Times New Roman" w:hAnsi="Times New Roman" w:cs="Times New Roman"/>
          <w:i/>
          <w:iCs/>
          <w:sz w:val="24"/>
          <w:szCs w:val="24"/>
          <w:lang w:val="cs-CZ"/>
        </w:rPr>
        <w:t> </w:t>
      </w:r>
      <w:r w:rsidRPr="00936A2C">
        <w:rPr>
          <w:rFonts w:ascii="Times New Roman" w:hAnsi="Times New Roman" w:cs="Times New Roman"/>
          <w:i/>
          <w:iCs/>
          <w:sz w:val="24"/>
          <w:szCs w:val="24"/>
          <w:lang w:val="cs-CZ"/>
        </w:rPr>
        <w:t>společenském „provozu“</w:t>
      </w:r>
      <w:r w:rsidRPr="00936A2C">
        <w:rPr>
          <w:rFonts w:ascii="Times New Roman" w:hAnsi="Times New Roman" w:cs="Times New Roman"/>
          <w:sz w:val="24"/>
          <w:szCs w:val="24"/>
          <w:lang w:val="cs-CZ"/>
        </w:rPr>
        <w:t>. In: Hlavačka, Milan –</w:t>
      </w:r>
      <w:r w:rsidRPr="00936A2C">
        <w:rPr>
          <w:rFonts w:ascii="Times New Roman" w:hAnsi="Times New Roman" w:cs="Times New Roman"/>
          <w:i/>
          <w:iCs/>
          <w:sz w:val="24"/>
          <w:szCs w:val="24"/>
          <w:lang w:val="cs-CZ"/>
        </w:rPr>
        <w:t xml:space="preserve"> </w:t>
      </w:r>
      <w:proofErr w:type="spellStart"/>
      <w:r w:rsidRPr="00936A2C">
        <w:rPr>
          <w:rFonts w:ascii="Times New Roman" w:hAnsi="Times New Roman" w:cs="Times New Roman"/>
          <w:sz w:val="24"/>
          <w:szCs w:val="24"/>
          <w:lang w:val="cs-CZ"/>
        </w:rPr>
        <w:t>Marѐs</w:t>
      </w:r>
      <w:proofErr w:type="spellEnd"/>
      <w:r w:rsidRPr="00936A2C">
        <w:rPr>
          <w:rFonts w:ascii="Times New Roman" w:hAnsi="Times New Roman" w:cs="Times New Roman"/>
          <w:sz w:val="24"/>
          <w:szCs w:val="24"/>
          <w:lang w:val="cs-CZ"/>
        </w:rPr>
        <w:t>, Antoine – Pokorná, Magdaléna a kol.: Paměť míst, událostí a osobností: historie jako identita a manipulace. Praha 2011, s. 10–21.</w:t>
      </w:r>
    </w:p>
    <w:p w14:paraId="569B4C89" w14:textId="77777777" w:rsidR="000E75F0" w:rsidRPr="0043547C" w:rsidRDefault="000E75F0" w:rsidP="00470EB8">
      <w:pPr>
        <w:pStyle w:val="Odstavecseseznamem"/>
        <w:numPr>
          <w:ilvl w:val="0"/>
          <w:numId w:val="24"/>
        </w:numPr>
        <w:spacing w:after="0" w:line="360" w:lineRule="auto"/>
        <w:jc w:val="both"/>
        <w:rPr>
          <w:rFonts w:ascii="Times New Roman" w:hAnsi="Times New Roman" w:cs="Times New Roman"/>
          <w:sz w:val="24"/>
          <w:szCs w:val="24"/>
          <w:lang w:val="cs-CZ"/>
        </w:rPr>
      </w:pPr>
      <w:r w:rsidRPr="0043547C">
        <w:rPr>
          <w:rFonts w:ascii="Times New Roman" w:hAnsi="Times New Roman" w:cs="Times New Roman"/>
          <w:sz w:val="24"/>
          <w:szCs w:val="24"/>
          <w:lang w:val="cs-CZ"/>
        </w:rPr>
        <w:t xml:space="preserve">MAUR, Eduard: </w:t>
      </w:r>
      <w:r w:rsidRPr="0043547C">
        <w:rPr>
          <w:rFonts w:ascii="Times New Roman" w:hAnsi="Times New Roman" w:cs="Times New Roman"/>
          <w:i/>
          <w:iCs/>
          <w:sz w:val="24"/>
          <w:szCs w:val="24"/>
          <w:lang w:val="cs-CZ"/>
        </w:rPr>
        <w:t>Paměť hor. Šumava, Říp, Blaník, Hostýn, Radhošť</w:t>
      </w:r>
      <w:r w:rsidRPr="0043547C">
        <w:rPr>
          <w:rFonts w:ascii="Times New Roman" w:hAnsi="Times New Roman" w:cs="Times New Roman"/>
          <w:sz w:val="24"/>
          <w:szCs w:val="24"/>
          <w:lang w:val="cs-CZ"/>
        </w:rPr>
        <w:t>. Praha 2006.</w:t>
      </w:r>
    </w:p>
    <w:p w14:paraId="6C993F18" w14:textId="3F9024F6" w:rsidR="00834E1C" w:rsidRPr="00BF7D01" w:rsidRDefault="000E75F0" w:rsidP="00BF7D01">
      <w:pPr>
        <w:pStyle w:val="Odstavecseseznamem"/>
        <w:numPr>
          <w:ilvl w:val="0"/>
          <w:numId w:val="24"/>
        </w:numPr>
        <w:spacing w:after="240" w:line="360" w:lineRule="auto"/>
        <w:ind w:left="2211" w:hanging="357"/>
        <w:jc w:val="both"/>
        <w:rPr>
          <w:rFonts w:ascii="Times New Roman" w:hAnsi="Times New Roman" w:cs="Times New Roman"/>
          <w:sz w:val="24"/>
          <w:szCs w:val="24"/>
          <w:lang w:val="cs-CZ"/>
        </w:rPr>
      </w:pPr>
      <w:r w:rsidRPr="0043547C">
        <w:rPr>
          <w:rFonts w:ascii="Times New Roman" w:hAnsi="Times New Roman" w:cs="Times New Roman"/>
          <w:sz w:val="24"/>
          <w:szCs w:val="24"/>
          <w:lang w:val="cs-CZ"/>
        </w:rPr>
        <w:t xml:space="preserve">ŠUBRT, Jiří – VINOPAL, Jiří: </w:t>
      </w:r>
      <w:r w:rsidRPr="0043547C">
        <w:rPr>
          <w:rFonts w:ascii="Times New Roman" w:hAnsi="Times New Roman" w:cs="Times New Roman"/>
          <w:i/>
          <w:iCs/>
          <w:sz w:val="24"/>
          <w:szCs w:val="24"/>
          <w:lang w:val="cs-CZ"/>
        </w:rPr>
        <w:t xml:space="preserve">Historické vědomí obyvatel České republiky perspektivou sociologického výzkumu. </w:t>
      </w:r>
      <w:r w:rsidRPr="0043547C">
        <w:rPr>
          <w:rFonts w:ascii="Times New Roman" w:hAnsi="Times New Roman" w:cs="Times New Roman"/>
          <w:sz w:val="24"/>
          <w:szCs w:val="24"/>
          <w:lang w:val="cs-CZ"/>
        </w:rPr>
        <w:t>Praha 2013.</w:t>
      </w:r>
    </w:p>
    <w:p w14:paraId="45D799CB" w14:textId="5AD65C21" w:rsidR="000E75F0" w:rsidRDefault="000E75F0"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4 – Diskuse</w:t>
      </w:r>
    </w:p>
    <w:p w14:paraId="7B33CF0B" w14:textId="65DBAC14" w:rsidR="000E75F0" w:rsidRPr="00FC650E" w:rsidRDefault="000E75F0" w:rsidP="000E75F0">
      <w:pPr>
        <w:spacing w:line="360" w:lineRule="auto"/>
        <w:ind w:firstLine="709"/>
        <w:jc w:val="both"/>
        <w:rPr>
          <w:rFonts w:ascii="Times New Roman" w:hAnsi="Times New Roman" w:cs="Times New Roman"/>
          <w:sz w:val="24"/>
          <w:szCs w:val="24"/>
          <w:lang w:val="cs-CZ"/>
        </w:rPr>
      </w:pPr>
      <w:r w:rsidRPr="00FC650E">
        <w:rPr>
          <w:rFonts w:ascii="Times New Roman" w:hAnsi="Times New Roman" w:cs="Times New Roman"/>
          <w:sz w:val="24"/>
          <w:szCs w:val="24"/>
          <w:lang w:val="cs-CZ"/>
        </w:rPr>
        <w:t>Po přednášce</w:t>
      </w:r>
      <w:r>
        <w:rPr>
          <w:rFonts w:ascii="Times New Roman" w:hAnsi="Times New Roman" w:cs="Times New Roman"/>
          <w:sz w:val="24"/>
          <w:szCs w:val="24"/>
          <w:lang w:val="cs-CZ"/>
        </w:rPr>
        <w:t xml:space="preserve"> bude studentům ponechán prostor pro diskusi</w:t>
      </w:r>
      <w:r w:rsidR="002F7D14">
        <w:rPr>
          <w:rFonts w:ascii="Times New Roman" w:hAnsi="Times New Roman" w:cs="Times New Roman"/>
          <w:sz w:val="24"/>
          <w:szCs w:val="24"/>
          <w:lang w:val="cs-CZ"/>
        </w:rPr>
        <w:t>, v němž se mohou dozvědět i odpovědi na otázky z předcházejícího vyučovacího bloku.</w:t>
      </w:r>
    </w:p>
    <w:p w14:paraId="0D9AD215" w14:textId="77777777" w:rsidR="000E75F0" w:rsidRDefault="000E75F0"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5 – Rozloučení s historikem</w:t>
      </w:r>
    </w:p>
    <w:p w14:paraId="077A377D" w14:textId="77777777" w:rsidR="000E75F0" w:rsidRPr="00C26FE1" w:rsidRDefault="000E75F0" w:rsidP="000E75F0">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Ještě před rozloučením budou mít studenti možnost krátce s historičkou konzultovat případný zájem o studium na vysoké škole a veškeré dotazy týkající se jednak dalšího vzdělávání v oblasti historických věd, jednak historie samé, ať už se jedná o popis historikovy práce, práci s historickými prameny apod.</w:t>
      </w:r>
    </w:p>
    <w:p w14:paraId="6F9182C4" w14:textId="5B0ED832" w:rsidR="000E75F0" w:rsidRPr="009841FB" w:rsidRDefault="000E75F0" w:rsidP="000E75F0">
      <w:pPr>
        <w:rPr>
          <w:rFonts w:ascii="Times New Roman" w:hAnsi="Times New Roman" w:cs="Times New Roman"/>
          <w:b/>
          <w:bCs/>
          <w:sz w:val="28"/>
          <w:szCs w:val="28"/>
          <w:u w:val="single"/>
          <w:lang w:val="cs-CZ"/>
        </w:rPr>
      </w:pPr>
      <w:r w:rsidRPr="009841FB">
        <w:rPr>
          <w:rFonts w:ascii="Times New Roman" w:hAnsi="Times New Roman" w:cs="Times New Roman"/>
          <w:b/>
          <w:bCs/>
          <w:sz w:val="28"/>
          <w:szCs w:val="28"/>
          <w:u w:val="single"/>
          <w:lang w:val="cs-CZ"/>
        </w:rPr>
        <w:t>Čtvrtý vyučovací blok</w:t>
      </w:r>
    </w:p>
    <w:p w14:paraId="56DCABC8" w14:textId="7483F36F" w:rsidR="00BF4767" w:rsidRDefault="00BF4767" w:rsidP="00BF4767">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Cíle:</w:t>
      </w:r>
    </w:p>
    <w:p w14:paraId="3B340327" w14:textId="47AD3E55" w:rsidR="00514DC8" w:rsidRPr="00514DC8" w:rsidRDefault="00514DC8" w:rsidP="00470EB8">
      <w:pPr>
        <w:pStyle w:val="Odstavecseseznamem"/>
        <w:numPr>
          <w:ilvl w:val="0"/>
          <w:numId w:val="54"/>
        </w:numPr>
        <w:spacing w:after="160" w:line="360" w:lineRule="auto"/>
        <w:ind w:left="1854" w:hanging="357"/>
        <w:jc w:val="both"/>
        <w:rPr>
          <w:rFonts w:ascii="Times New Roman" w:hAnsi="Times New Roman" w:cs="Times New Roman"/>
          <w:sz w:val="24"/>
          <w:szCs w:val="24"/>
          <w:lang w:val="cs-CZ"/>
        </w:rPr>
      </w:pPr>
      <w:r w:rsidRPr="00514DC8">
        <w:rPr>
          <w:rFonts w:ascii="Times New Roman" w:hAnsi="Times New Roman" w:cs="Times New Roman"/>
          <w:sz w:val="24"/>
          <w:szCs w:val="24"/>
          <w:lang w:val="cs-CZ"/>
        </w:rPr>
        <w:t xml:space="preserve">studenti dokážou pracovat s pomníky jako </w:t>
      </w:r>
      <w:r>
        <w:rPr>
          <w:rFonts w:ascii="Times New Roman" w:hAnsi="Times New Roman" w:cs="Times New Roman"/>
          <w:sz w:val="24"/>
          <w:szCs w:val="24"/>
          <w:lang w:val="cs-CZ"/>
        </w:rPr>
        <w:t xml:space="preserve">s </w:t>
      </w:r>
      <w:r w:rsidRPr="00514DC8">
        <w:rPr>
          <w:rFonts w:ascii="Times New Roman" w:hAnsi="Times New Roman" w:cs="Times New Roman"/>
          <w:sz w:val="24"/>
          <w:szCs w:val="24"/>
          <w:lang w:val="cs-CZ"/>
        </w:rPr>
        <w:t>místy paměti</w:t>
      </w:r>
    </w:p>
    <w:p w14:paraId="5569C629" w14:textId="77777777" w:rsidR="00514DC8" w:rsidRPr="00514DC8" w:rsidRDefault="00514DC8" w:rsidP="00470EB8">
      <w:pPr>
        <w:pStyle w:val="Odstavecseseznamem"/>
        <w:numPr>
          <w:ilvl w:val="0"/>
          <w:numId w:val="54"/>
        </w:numPr>
        <w:spacing w:after="160" w:line="360" w:lineRule="auto"/>
        <w:ind w:left="1854" w:hanging="357"/>
        <w:jc w:val="both"/>
        <w:rPr>
          <w:rFonts w:ascii="Times New Roman" w:hAnsi="Times New Roman" w:cs="Times New Roman"/>
          <w:sz w:val="24"/>
          <w:szCs w:val="24"/>
          <w:lang w:val="cs-CZ"/>
        </w:rPr>
      </w:pPr>
      <w:r w:rsidRPr="00514DC8">
        <w:rPr>
          <w:rFonts w:ascii="Times New Roman" w:hAnsi="Times New Roman" w:cs="Times New Roman"/>
          <w:sz w:val="24"/>
          <w:szCs w:val="24"/>
          <w:lang w:val="cs-CZ"/>
        </w:rPr>
        <w:t>dozví se, že při zkoumání funkce jakéhokoliv pomníku je důležité zjistit, kdo stál za jeho vznikem, jaký dějinný příběh je pro konkrétní společenství s pomníkem spjat, proč byl pomník zřízen právě v </w:t>
      </w:r>
      <w:proofErr w:type="gramStart"/>
      <w:r w:rsidRPr="00514DC8">
        <w:rPr>
          <w:rFonts w:ascii="Times New Roman" w:hAnsi="Times New Roman" w:cs="Times New Roman"/>
          <w:sz w:val="24"/>
          <w:szCs w:val="24"/>
          <w:lang w:val="cs-CZ"/>
        </w:rPr>
        <w:t>té</w:t>
      </w:r>
      <w:proofErr w:type="gramEnd"/>
      <w:r w:rsidRPr="00514DC8">
        <w:rPr>
          <w:rFonts w:ascii="Times New Roman" w:hAnsi="Times New Roman" w:cs="Times New Roman"/>
          <w:sz w:val="24"/>
          <w:szCs w:val="24"/>
          <w:lang w:val="cs-CZ"/>
        </w:rPr>
        <w:t xml:space="preserve"> které době a na tom kterém místě a jaké poselství má být prostřednictvím daného pomníku předáváno současníkům a budoucím generacím</w:t>
      </w:r>
    </w:p>
    <w:p w14:paraId="55E3E850" w14:textId="77777777" w:rsidR="00514DC8" w:rsidRPr="00514DC8" w:rsidRDefault="00514DC8" w:rsidP="00470EB8">
      <w:pPr>
        <w:pStyle w:val="Odstavecseseznamem"/>
        <w:numPr>
          <w:ilvl w:val="0"/>
          <w:numId w:val="54"/>
        </w:numPr>
        <w:spacing w:after="160" w:line="360" w:lineRule="auto"/>
        <w:ind w:left="1854" w:hanging="357"/>
        <w:jc w:val="both"/>
        <w:rPr>
          <w:rFonts w:ascii="Times New Roman" w:hAnsi="Times New Roman" w:cs="Times New Roman"/>
          <w:sz w:val="24"/>
          <w:szCs w:val="24"/>
          <w:lang w:val="cs-CZ"/>
        </w:rPr>
      </w:pPr>
      <w:r w:rsidRPr="00514DC8">
        <w:rPr>
          <w:rFonts w:ascii="Times New Roman" w:hAnsi="Times New Roman" w:cs="Times New Roman"/>
          <w:sz w:val="24"/>
          <w:szCs w:val="24"/>
          <w:lang w:val="cs-CZ"/>
        </w:rPr>
        <w:t>zjistí, že pomníky lze vnímat jako média, která vypovídají o době svého vzniku a o hodnotách dané společnosti</w:t>
      </w:r>
    </w:p>
    <w:p w14:paraId="051ECFAE" w14:textId="3F7C9150" w:rsidR="00514DC8" w:rsidRDefault="00514DC8" w:rsidP="00470EB8">
      <w:pPr>
        <w:pStyle w:val="Odstavecseseznamem"/>
        <w:numPr>
          <w:ilvl w:val="0"/>
          <w:numId w:val="54"/>
        </w:numPr>
        <w:spacing w:after="160" w:line="360" w:lineRule="auto"/>
        <w:ind w:left="1854" w:hanging="357"/>
        <w:jc w:val="both"/>
        <w:rPr>
          <w:rFonts w:ascii="Times New Roman" w:hAnsi="Times New Roman" w:cs="Times New Roman"/>
          <w:sz w:val="24"/>
          <w:szCs w:val="24"/>
          <w:lang w:val="cs-CZ"/>
        </w:rPr>
      </w:pPr>
      <w:r w:rsidRPr="00514DC8">
        <w:rPr>
          <w:rFonts w:ascii="Times New Roman" w:hAnsi="Times New Roman" w:cs="Times New Roman"/>
          <w:sz w:val="24"/>
          <w:szCs w:val="24"/>
          <w:lang w:val="cs-CZ"/>
        </w:rPr>
        <w:lastRenderedPageBreak/>
        <w:t>osvěží si dle potřeby znalosti z problematiky národního obrození, husitství, vzniku ČSR – československé legie, spor o smysl českých dějin apod.</w:t>
      </w:r>
    </w:p>
    <w:p w14:paraId="28DF9164" w14:textId="6C102EE0" w:rsidR="00267EFF" w:rsidRDefault="00267EFF" w:rsidP="00470EB8">
      <w:pPr>
        <w:pStyle w:val="Odstavecseseznamem"/>
        <w:numPr>
          <w:ilvl w:val="0"/>
          <w:numId w:val="54"/>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zdokonalí své schopnosti kritického myšlení</w:t>
      </w:r>
    </w:p>
    <w:p w14:paraId="13B75B7E" w14:textId="7C811151" w:rsidR="00BF7D01" w:rsidRPr="00987CCE" w:rsidRDefault="00267EFF" w:rsidP="00BF7D01">
      <w:pPr>
        <w:pStyle w:val="Odstavecseseznamem"/>
        <w:numPr>
          <w:ilvl w:val="0"/>
          <w:numId w:val="54"/>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naučí se adekvátně reagovat na vyvstalý problém</w:t>
      </w:r>
    </w:p>
    <w:p w14:paraId="6AB6FBC2" w14:textId="77777777" w:rsidR="00BF4767" w:rsidRDefault="00BF4767" w:rsidP="00BF4767">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Aktivity</w:t>
      </w:r>
      <w:r>
        <w:rPr>
          <w:rFonts w:ascii="Times New Roman" w:hAnsi="Times New Roman" w:cs="Times New Roman"/>
          <w:b/>
          <w:bCs/>
          <w:sz w:val="24"/>
          <w:szCs w:val="24"/>
          <w:lang w:val="cs-CZ"/>
        </w:rPr>
        <w:t xml:space="preserve"> a jejich časové rozvržení:</w:t>
      </w:r>
    </w:p>
    <w:tbl>
      <w:tblPr>
        <w:tblStyle w:val="Mkatabulky"/>
        <w:tblW w:w="0" w:type="auto"/>
        <w:tblInd w:w="1441" w:type="dxa"/>
        <w:tblLook w:val="04A0" w:firstRow="1" w:lastRow="0" w:firstColumn="1" w:lastColumn="0" w:noHBand="0" w:noVBand="1"/>
      </w:tblPr>
      <w:tblGrid>
        <w:gridCol w:w="2544"/>
        <w:gridCol w:w="2544"/>
        <w:gridCol w:w="2544"/>
      </w:tblGrid>
      <w:tr w:rsidR="00BF4767" w:rsidRPr="00DF09B9" w14:paraId="3E4CD1EF" w14:textId="77777777" w:rsidTr="0022796A">
        <w:trPr>
          <w:trHeight w:val="392"/>
        </w:trPr>
        <w:tc>
          <w:tcPr>
            <w:tcW w:w="2544" w:type="dxa"/>
          </w:tcPr>
          <w:p w14:paraId="08E53518" w14:textId="77777777" w:rsidR="00BF4767" w:rsidRPr="00DF09B9" w:rsidRDefault="00BF4767" w:rsidP="0022796A">
            <w:pPr>
              <w:jc w:val="both"/>
              <w:rPr>
                <w:rFonts w:ascii="Times New Roman" w:hAnsi="Times New Roman" w:cs="Times New Roman"/>
                <w:sz w:val="24"/>
                <w:szCs w:val="24"/>
              </w:rPr>
            </w:pPr>
          </w:p>
        </w:tc>
        <w:tc>
          <w:tcPr>
            <w:tcW w:w="2544" w:type="dxa"/>
            <w:vAlign w:val="center"/>
          </w:tcPr>
          <w:p w14:paraId="5C32979C" w14:textId="77777777" w:rsidR="00BF4767" w:rsidRPr="00DF09B9" w:rsidRDefault="00BF4767" w:rsidP="0022796A">
            <w:pPr>
              <w:jc w:val="center"/>
              <w:rPr>
                <w:rFonts w:ascii="Times New Roman" w:hAnsi="Times New Roman" w:cs="Times New Roman"/>
                <w:b/>
                <w:bCs/>
                <w:sz w:val="24"/>
                <w:szCs w:val="24"/>
              </w:rPr>
            </w:pPr>
            <w:r w:rsidRPr="00DF09B9">
              <w:rPr>
                <w:rFonts w:ascii="Times New Roman" w:hAnsi="Times New Roman" w:cs="Times New Roman"/>
                <w:b/>
                <w:bCs/>
                <w:sz w:val="24"/>
                <w:szCs w:val="24"/>
              </w:rPr>
              <w:t>Název aktivity</w:t>
            </w:r>
          </w:p>
        </w:tc>
        <w:tc>
          <w:tcPr>
            <w:tcW w:w="2544" w:type="dxa"/>
            <w:vAlign w:val="center"/>
          </w:tcPr>
          <w:p w14:paraId="1BEF16DD" w14:textId="77777777" w:rsidR="00BF4767" w:rsidRPr="00DF09B9" w:rsidRDefault="00BF4767" w:rsidP="0022796A">
            <w:pPr>
              <w:jc w:val="center"/>
              <w:rPr>
                <w:rFonts w:ascii="Times New Roman" w:hAnsi="Times New Roman" w:cs="Times New Roman"/>
                <w:b/>
                <w:bCs/>
                <w:sz w:val="24"/>
                <w:szCs w:val="24"/>
              </w:rPr>
            </w:pPr>
            <w:r w:rsidRPr="00DF09B9">
              <w:rPr>
                <w:rFonts w:ascii="Times New Roman" w:hAnsi="Times New Roman" w:cs="Times New Roman"/>
                <w:b/>
                <w:bCs/>
                <w:sz w:val="24"/>
                <w:szCs w:val="24"/>
              </w:rPr>
              <w:t>Časová dotace</w:t>
            </w:r>
          </w:p>
        </w:tc>
      </w:tr>
      <w:tr w:rsidR="00BF4767" w:rsidRPr="00DF09B9" w14:paraId="46B9C799" w14:textId="77777777" w:rsidTr="0022796A">
        <w:trPr>
          <w:trHeight w:val="410"/>
        </w:trPr>
        <w:tc>
          <w:tcPr>
            <w:tcW w:w="2544" w:type="dxa"/>
            <w:vAlign w:val="center"/>
          </w:tcPr>
          <w:p w14:paraId="241E99C3" w14:textId="77777777"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1</w:t>
            </w:r>
          </w:p>
        </w:tc>
        <w:tc>
          <w:tcPr>
            <w:tcW w:w="2544" w:type="dxa"/>
            <w:vAlign w:val="center"/>
          </w:tcPr>
          <w:p w14:paraId="44FDA2CF"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Přivítání</w:t>
            </w:r>
          </w:p>
        </w:tc>
        <w:tc>
          <w:tcPr>
            <w:tcW w:w="2544" w:type="dxa"/>
            <w:vAlign w:val="center"/>
          </w:tcPr>
          <w:p w14:paraId="515BB84A" w14:textId="448504E8"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2</w:t>
            </w:r>
            <w:r w:rsidRPr="00DF09B9">
              <w:rPr>
                <w:rFonts w:ascii="Times New Roman" w:hAnsi="Times New Roman" w:cs="Times New Roman"/>
                <w:sz w:val="24"/>
                <w:szCs w:val="24"/>
              </w:rPr>
              <w:t xml:space="preserve"> minut</w:t>
            </w:r>
            <w:r w:rsidR="001933B9">
              <w:rPr>
                <w:rFonts w:ascii="Times New Roman" w:hAnsi="Times New Roman" w:cs="Times New Roman"/>
                <w:sz w:val="24"/>
                <w:szCs w:val="24"/>
              </w:rPr>
              <w:t>y</w:t>
            </w:r>
          </w:p>
        </w:tc>
      </w:tr>
      <w:tr w:rsidR="00BF4767" w:rsidRPr="00DF09B9" w14:paraId="05F6FE47" w14:textId="77777777" w:rsidTr="0022796A">
        <w:trPr>
          <w:trHeight w:val="402"/>
        </w:trPr>
        <w:tc>
          <w:tcPr>
            <w:tcW w:w="2544" w:type="dxa"/>
            <w:vAlign w:val="center"/>
          </w:tcPr>
          <w:p w14:paraId="602B14D1" w14:textId="77777777"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2</w:t>
            </w:r>
          </w:p>
        </w:tc>
        <w:tc>
          <w:tcPr>
            <w:tcW w:w="2544" w:type="dxa"/>
            <w:vAlign w:val="center"/>
          </w:tcPr>
          <w:p w14:paraId="6FCA86C4" w14:textId="2BE825AE"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Práce s pomníky</w:t>
            </w:r>
          </w:p>
        </w:tc>
        <w:tc>
          <w:tcPr>
            <w:tcW w:w="2544" w:type="dxa"/>
            <w:vAlign w:val="center"/>
          </w:tcPr>
          <w:p w14:paraId="47A0FC2C" w14:textId="2666F856"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43</w:t>
            </w:r>
            <w:r w:rsidRPr="00DF09B9">
              <w:rPr>
                <w:rFonts w:ascii="Times New Roman" w:hAnsi="Times New Roman" w:cs="Times New Roman"/>
                <w:sz w:val="24"/>
                <w:szCs w:val="24"/>
              </w:rPr>
              <w:t xml:space="preserve"> minut</w:t>
            </w:r>
          </w:p>
        </w:tc>
      </w:tr>
      <w:tr w:rsidR="00BF4767" w:rsidRPr="00DF09B9" w14:paraId="105811A5" w14:textId="77777777" w:rsidTr="0022796A">
        <w:trPr>
          <w:trHeight w:val="412"/>
        </w:trPr>
        <w:tc>
          <w:tcPr>
            <w:tcW w:w="5088" w:type="dxa"/>
            <w:gridSpan w:val="2"/>
            <w:vAlign w:val="center"/>
          </w:tcPr>
          <w:p w14:paraId="7E84C08A"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b/>
                <w:bCs/>
                <w:sz w:val="24"/>
                <w:szCs w:val="24"/>
              </w:rPr>
              <w:t>Přestávka</w:t>
            </w:r>
          </w:p>
        </w:tc>
        <w:tc>
          <w:tcPr>
            <w:tcW w:w="2544" w:type="dxa"/>
            <w:vAlign w:val="center"/>
          </w:tcPr>
          <w:p w14:paraId="45DB7D05" w14:textId="77777777" w:rsidR="00BF4767" w:rsidRPr="00DF09B9" w:rsidRDefault="00BF4767" w:rsidP="0022796A">
            <w:pPr>
              <w:jc w:val="center"/>
              <w:rPr>
                <w:rFonts w:ascii="Times New Roman" w:hAnsi="Times New Roman" w:cs="Times New Roman"/>
                <w:sz w:val="24"/>
                <w:szCs w:val="24"/>
              </w:rPr>
            </w:pPr>
            <w:r w:rsidRPr="00DF09B9">
              <w:rPr>
                <w:rFonts w:ascii="Times New Roman" w:hAnsi="Times New Roman" w:cs="Times New Roman"/>
                <w:sz w:val="24"/>
                <w:szCs w:val="24"/>
              </w:rPr>
              <w:t>10 minut</w:t>
            </w:r>
          </w:p>
        </w:tc>
      </w:tr>
      <w:tr w:rsidR="00BF4767" w:rsidRPr="00DF09B9" w14:paraId="77E853A6" w14:textId="77777777" w:rsidTr="001933B9">
        <w:trPr>
          <w:trHeight w:val="541"/>
        </w:trPr>
        <w:tc>
          <w:tcPr>
            <w:tcW w:w="2544" w:type="dxa"/>
            <w:vAlign w:val="center"/>
          </w:tcPr>
          <w:p w14:paraId="1DA99ED7" w14:textId="31C99E6E"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1933B9">
              <w:rPr>
                <w:rFonts w:ascii="Times New Roman" w:hAnsi="Times New Roman" w:cs="Times New Roman"/>
                <w:b/>
                <w:bCs/>
                <w:sz w:val="24"/>
                <w:szCs w:val="24"/>
              </w:rPr>
              <w:t>3</w:t>
            </w:r>
          </w:p>
        </w:tc>
        <w:tc>
          <w:tcPr>
            <w:tcW w:w="2544" w:type="dxa"/>
            <w:vAlign w:val="center"/>
          </w:tcPr>
          <w:p w14:paraId="0F3F64EA" w14:textId="082EB270" w:rsidR="00BF4767" w:rsidRPr="00DF09B9" w:rsidRDefault="001933B9" w:rsidP="0022796A">
            <w:pPr>
              <w:jc w:val="center"/>
              <w:rPr>
                <w:rFonts w:ascii="Times New Roman" w:hAnsi="Times New Roman" w:cs="Times New Roman"/>
                <w:sz w:val="24"/>
                <w:szCs w:val="24"/>
              </w:rPr>
            </w:pPr>
            <w:r>
              <w:rPr>
                <w:rFonts w:ascii="Times New Roman" w:hAnsi="Times New Roman" w:cs="Times New Roman"/>
                <w:sz w:val="24"/>
                <w:szCs w:val="24"/>
              </w:rPr>
              <w:t>Výklad učitele</w:t>
            </w:r>
            <w:r w:rsidR="008F4B25">
              <w:rPr>
                <w:rFonts w:ascii="Times New Roman" w:hAnsi="Times New Roman" w:cs="Times New Roman"/>
                <w:sz w:val="24"/>
                <w:szCs w:val="24"/>
              </w:rPr>
              <w:t xml:space="preserve"> (přednáška</w:t>
            </w:r>
            <w:r w:rsidR="00AD5FEB">
              <w:rPr>
                <w:rFonts w:ascii="Times New Roman" w:hAnsi="Times New Roman" w:cs="Times New Roman"/>
                <w:sz w:val="24"/>
                <w:szCs w:val="24"/>
              </w:rPr>
              <w:t>, práce s obrazem, textem)</w:t>
            </w:r>
          </w:p>
        </w:tc>
        <w:tc>
          <w:tcPr>
            <w:tcW w:w="2544" w:type="dxa"/>
            <w:vAlign w:val="center"/>
          </w:tcPr>
          <w:p w14:paraId="0E0F3170"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 xml:space="preserve">35 </w:t>
            </w:r>
            <w:r w:rsidRPr="00DF09B9">
              <w:rPr>
                <w:rFonts w:ascii="Times New Roman" w:hAnsi="Times New Roman" w:cs="Times New Roman"/>
                <w:sz w:val="24"/>
                <w:szCs w:val="24"/>
              </w:rPr>
              <w:t>minut</w:t>
            </w:r>
          </w:p>
        </w:tc>
      </w:tr>
      <w:tr w:rsidR="00BF4767" w:rsidRPr="00DF09B9" w14:paraId="212A8B6E" w14:textId="77777777" w:rsidTr="0022796A">
        <w:trPr>
          <w:trHeight w:val="424"/>
        </w:trPr>
        <w:tc>
          <w:tcPr>
            <w:tcW w:w="2544" w:type="dxa"/>
            <w:vAlign w:val="center"/>
          </w:tcPr>
          <w:p w14:paraId="26DE0FD3" w14:textId="233EEF51"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1933B9">
              <w:rPr>
                <w:rFonts w:ascii="Times New Roman" w:hAnsi="Times New Roman" w:cs="Times New Roman"/>
                <w:b/>
                <w:bCs/>
                <w:sz w:val="24"/>
                <w:szCs w:val="24"/>
              </w:rPr>
              <w:t>4</w:t>
            </w:r>
          </w:p>
        </w:tc>
        <w:tc>
          <w:tcPr>
            <w:tcW w:w="2544" w:type="dxa"/>
            <w:vAlign w:val="center"/>
          </w:tcPr>
          <w:p w14:paraId="3011E9B2"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 xml:space="preserve">Seznámení s náplní následujícího vyučovacího bloku </w:t>
            </w:r>
          </w:p>
        </w:tc>
        <w:tc>
          <w:tcPr>
            <w:tcW w:w="2544" w:type="dxa"/>
            <w:vAlign w:val="center"/>
          </w:tcPr>
          <w:p w14:paraId="3A3F158D"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10</w:t>
            </w:r>
            <w:r w:rsidRPr="00DF09B9">
              <w:rPr>
                <w:rFonts w:ascii="Times New Roman" w:hAnsi="Times New Roman" w:cs="Times New Roman"/>
                <w:sz w:val="24"/>
                <w:szCs w:val="24"/>
              </w:rPr>
              <w:t xml:space="preserve"> minut</w:t>
            </w:r>
          </w:p>
        </w:tc>
      </w:tr>
    </w:tbl>
    <w:p w14:paraId="7833C031" w14:textId="77777777" w:rsidR="00BF4767" w:rsidRDefault="00BF4767" w:rsidP="00BF4767">
      <w:pPr>
        <w:spacing w:line="360" w:lineRule="auto"/>
        <w:ind w:left="852" w:firstLine="284"/>
        <w:rPr>
          <w:rFonts w:ascii="Times New Roman" w:hAnsi="Times New Roman" w:cs="Times New Roman"/>
          <w:b/>
          <w:bCs/>
          <w:sz w:val="24"/>
          <w:szCs w:val="24"/>
          <w:lang w:val="cs-CZ"/>
        </w:rPr>
      </w:pPr>
    </w:p>
    <w:p w14:paraId="746111B5" w14:textId="77777777" w:rsidR="00BF4767" w:rsidRDefault="00BF4767" w:rsidP="00BF4767">
      <w:pPr>
        <w:spacing w:line="360" w:lineRule="auto"/>
        <w:ind w:left="852"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Prostředí:</w:t>
      </w:r>
    </w:p>
    <w:p w14:paraId="4AF13AF9" w14:textId="77777777" w:rsidR="00BF4767" w:rsidRPr="006E282C" w:rsidRDefault="00BF4767" w:rsidP="00470EB8">
      <w:pPr>
        <w:pStyle w:val="Odstavecseseznamem"/>
        <w:numPr>
          <w:ilvl w:val="0"/>
          <w:numId w:val="37"/>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š</w:t>
      </w:r>
      <w:r w:rsidRPr="006E282C">
        <w:rPr>
          <w:rFonts w:ascii="Times New Roman" w:hAnsi="Times New Roman" w:cs="Times New Roman"/>
          <w:sz w:val="24"/>
          <w:szCs w:val="24"/>
          <w:lang w:val="cs-CZ"/>
        </w:rPr>
        <w:t>kolní prostory</w:t>
      </w:r>
    </w:p>
    <w:p w14:paraId="237043CA" w14:textId="77777777" w:rsidR="00BF4767" w:rsidRDefault="00BF4767" w:rsidP="00BF4767">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Použité didaktické metody:</w:t>
      </w:r>
    </w:p>
    <w:p w14:paraId="11AD5D9D" w14:textId="6DAB654F" w:rsidR="00BF4767" w:rsidRDefault="00BF4767"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skupinová výuka</w:t>
      </w:r>
    </w:p>
    <w:p w14:paraId="635A71B9" w14:textId="273AA4AE" w:rsidR="008F4B25" w:rsidRPr="002D22CF" w:rsidRDefault="008F4B25"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přednáška</w:t>
      </w:r>
      <w:r w:rsidR="00221EAD">
        <w:rPr>
          <w:rFonts w:ascii="Times New Roman" w:hAnsi="Times New Roman" w:cs="Times New Roman"/>
          <w:sz w:val="24"/>
          <w:szCs w:val="24"/>
          <w:lang w:val="cs-CZ"/>
        </w:rPr>
        <w:t xml:space="preserve"> (práce s textem, práce s obrazem)</w:t>
      </w:r>
    </w:p>
    <w:p w14:paraId="42ED1D5C" w14:textId="77777777" w:rsidR="00BF4767" w:rsidRDefault="00BF4767" w:rsidP="00BF4767">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Pomůcky:</w:t>
      </w:r>
    </w:p>
    <w:p w14:paraId="2825BA03" w14:textId="37656178" w:rsidR="00BF4767" w:rsidRPr="002F7D14" w:rsidRDefault="00BF4767" w:rsidP="00470EB8">
      <w:pPr>
        <w:pStyle w:val="Odstavecseseznamem"/>
        <w:numPr>
          <w:ilvl w:val="0"/>
          <w:numId w:val="21"/>
        </w:numPr>
        <w:spacing w:line="360" w:lineRule="auto"/>
        <w:rPr>
          <w:rFonts w:ascii="Times New Roman" w:eastAsiaTheme="majorEastAsia" w:hAnsi="Times New Roman" w:cstheme="majorBidi"/>
          <w:iCs/>
          <w:sz w:val="24"/>
          <w:lang w:val="cs-CZ"/>
        </w:rPr>
      </w:pPr>
      <w:r>
        <w:rPr>
          <w:rFonts w:ascii="Times New Roman" w:hAnsi="Times New Roman" w:cs="Times New Roman"/>
          <w:sz w:val="24"/>
          <w:szCs w:val="24"/>
          <w:lang w:val="cs-CZ"/>
        </w:rPr>
        <w:t>tabule + křída/fix</w:t>
      </w:r>
    </w:p>
    <w:p w14:paraId="47590924" w14:textId="2BABA2FE" w:rsidR="002F7D14" w:rsidRPr="002F7D14" w:rsidRDefault="002F7D14"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PC + dataprojektor + zvuková technika</w:t>
      </w:r>
    </w:p>
    <w:p w14:paraId="4A5DBB1D" w14:textId="77777777" w:rsidR="00BF4767" w:rsidRPr="006C6694" w:rsidRDefault="00BF4767" w:rsidP="005C4E56">
      <w:pPr>
        <w:spacing w:line="360" w:lineRule="auto"/>
        <w:ind w:firstLine="284"/>
        <w:rPr>
          <w:rFonts w:ascii="Times New Roman" w:hAnsi="Times New Roman" w:cs="Times New Roman"/>
          <w:b/>
          <w:bCs/>
          <w:sz w:val="24"/>
          <w:szCs w:val="24"/>
          <w:lang w:val="cs-CZ"/>
        </w:rPr>
      </w:pPr>
      <w:r w:rsidRPr="006C6694">
        <w:rPr>
          <w:rFonts w:ascii="Times New Roman" w:hAnsi="Times New Roman" w:cs="Times New Roman"/>
          <w:b/>
          <w:bCs/>
          <w:sz w:val="24"/>
          <w:szCs w:val="24"/>
          <w:lang w:val="cs-CZ"/>
        </w:rPr>
        <w:t>Průběh vyučovacího bloku:</w:t>
      </w:r>
    </w:p>
    <w:p w14:paraId="5DD8C553" w14:textId="3EE39EAE" w:rsidR="00BF4767" w:rsidRDefault="001933B9"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w:t>
      </w:r>
      <w:r w:rsidRPr="006C6694">
        <w:rPr>
          <w:rFonts w:ascii="Times New Roman" w:hAnsi="Times New Roman" w:cs="Times New Roman"/>
          <w:b/>
          <w:bCs/>
          <w:sz w:val="24"/>
          <w:szCs w:val="24"/>
          <w:lang w:val="cs-CZ"/>
        </w:rPr>
        <w:t>ktivita č. 1 – Přivítání</w:t>
      </w:r>
      <w:r>
        <w:rPr>
          <w:rFonts w:ascii="Times New Roman" w:hAnsi="Times New Roman" w:cs="Times New Roman"/>
          <w:b/>
          <w:bCs/>
          <w:sz w:val="24"/>
          <w:szCs w:val="24"/>
          <w:lang w:val="cs-CZ"/>
        </w:rPr>
        <w:t xml:space="preserve"> + </w:t>
      </w:r>
      <w:r w:rsidR="00BF4767">
        <w:rPr>
          <w:rFonts w:ascii="Times New Roman" w:hAnsi="Times New Roman" w:cs="Times New Roman"/>
          <w:b/>
          <w:bCs/>
          <w:sz w:val="24"/>
          <w:szCs w:val="24"/>
          <w:lang w:val="cs-CZ"/>
        </w:rPr>
        <w:t xml:space="preserve">Aktivita č. </w:t>
      </w:r>
      <w:r>
        <w:rPr>
          <w:rFonts w:ascii="Times New Roman" w:hAnsi="Times New Roman" w:cs="Times New Roman"/>
          <w:b/>
          <w:bCs/>
          <w:sz w:val="24"/>
          <w:szCs w:val="24"/>
          <w:lang w:val="cs-CZ"/>
        </w:rPr>
        <w:t>2</w:t>
      </w:r>
      <w:r w:rsidR="00BF4767">
        <w:rPr>
          <w:rFonts w:ascii="Times New Roman" w:hAnsi="Times New Roman" w:cs="Times New Roman"/>
          <w:b/>
          <w:bCs/>
          <w:sz w:val="24"/>
          <w:szCs w:val="24"/>
          <w:lang w:val="cs-CZ"/>
        </w:rPr>
        <w:t xml:space="preserve"> – Práce s </w:t>
      </w:r>
      <w:r>
        <w:rPr>
          <w:rFonts w:ascii="Times New Roman" w:hAnsi="Times New Roman" w:cs="Times New Roman"/>
          <w:b/>
          <w:bCs/>
          <w:sz w:val="24"/>
          <w:szCs w:val="24"/>
          <w:lang w:val="cs-CZ"/>
        </w:rPr>
        <w:t>pomníky</w:t>
      </w:r>
    </w:p>
    <w:p w14:paraId="5D0663A8" w14:textId="18B1EEBD" w:rsidR="00BF4767" w:rsidRDefault="001933B9" w:rsidP="00BF4767">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 krátkém přivítání vyučující </w:t>
      </w:r>
      <w:r w:rsidR="00BF4767">
        <w:rPr>
          <w:rFonts w:ascii="Times New Roman" w:hAnsi="Times New Roman" w:cs="Times New Roman"/>
          <w:sz w:val="24"/>
          <w:szCs w:val="24"/>
          <w:lang w:val="cs-CZ"/>
        </w:rPr>
        <w:t>napíše na tabuli všechny pomníky (osobnosti), které se</w:t>
      </w:r>
      <w:r w:rsidR="009A756E">
        <w:rPr>
          <w:rFonts w:ascii="Times New Roman" w:hAnsi="Times New Roman" w:cs="Times New Roman"/>
          <w:sz w:val="24"/>
          <w:szCs w:val="24"/>
          <w:lang w:val="cs-CZ"/>
        </w:rPr>
        <w:t> </w:t>
      </w:r>
      <w:r w:rsidR="00BF4767">
        <w:rPr>
          <w:rFonts w:ascii="Times New Roman" w:hAnsi="Times New Roman" w:cs="Times New Roman"/>
          <w:sz w:val="24"/>
          <w:szCs w:val="24"/>
          <w:lang w:val="cs-CZ"/>
        </w:rPr>
        <w:t xml:space="preserve">nacházejí v Národním sadu na Kotouči. Poté vyzve studenty, aby k jednotlivým pomníkům zaznamenali pomocí 1–5 slov, z jakého důvodu mohly být právě tyto pomníky zřízeny </w:t>
      </w:r>
      <w:r w:rsidR="00BF4767">
        <w:rPr>
          <w:rFonts w:ascii="Times New Roman" w:hAnsi="Times New Roman" w:cs="Times New Roman"/>
          <w:sz w:val="24"/>
          <w:szCs w:val="24"/>
          <w:lang w:val="cs-CZ"/>
        </w:rPr>
        <w:lastRenderedPageBreak/>
        <w:t xml:space="preserve">v Národním sadu, co mají současné i budoucím generacím připomínat, resp. na co mohli být zřizovatelé pomníků ve spojitosti s osobnostmi, které pomníky zhmotňují, hrdí, pyšní + uvést společenskou oblast, kterou daná osobnost reprezentuje. Aby studenti pochopili, co má vyučující </w:t>
      </w:r>
      <w:r w:rsidR="00221EAD">
        <w:rPr>
          <w:rFonts w:ascii="Times New Roman" w:hAnsi="Times New Roman" w:cs="Times New Roman"/>
          <w:sz w:val="24"/>
          <w:szCs w:val="24"/>
          <w:lang w:val="cs-CZ"/>
        </w:rPr>
        <w:t xml:space="preserve">přesně </w:t>
      </w:r>
      <w:r w:rsidR="00BF4767">
        <w:rPr>
          <w:rFonts w:ascii="Times New Roman" w:hAnsi="Times New Roman" w:cs="Times New Roman"/>
          <w:sz w:val="24"/>
          <w:szCs w:val="24"/>
          <w:lang w:val="cs-CZ"/>
        </w:rPr>
        <w:t xml:space="preserve">na mysli, může na tabuli uvést </w:t>
      </w:r>
      <w:r w:rsidR="00221EAD">
        <w:rPr>
          <w:rFonts w:ascii="Times New Roman" w:hAnsi="Times New Roman" w:cs="Times New Roman"/>
          <w:sz w:val="24"/>
          <w:szCs w:val="24"/>
          <w:lang w:val="cs-CZ"/>
        </w:rPr>
        <w:t xml:space="preserve">konkrétní </w:t>
      </w:r>
      <w:r w:rsidR="00BF4767">
        <w:rPr>
          <w:rFonts w:ascii="Times New Roman" w:hAnsi="Times New Roman" w:cs="Times New Roman"/>
          <w:sz w:val="24"/>
          <w:szCs w:val="24"/>
          <w:lang w:val="cs-CZ"/>
        </w:rPr>
        <w:t>příklad</w:t>
      </w:r>
      <w:r w:rsidR="00221EAD">
        <w:rPr>
          <w:rFonts w:ascii="Times New Roman" w:hAnsi="Times New Roman" w:cs="Times New Roman"/>
          <w:sz w:val="24"/>
          <w:szCs w:val="24"/>
          <w:lang w:val="cs-CZ"/>
        </w:rPr>
        <w:t>. V</w:t>
      </w:r>
      <w:r w:rsidR="00BF4767">
        <w:rPr>
          <w:rFonts w:ascii="Times New Roman" w:hAnsi="Times New Roman" w:cs="Times New Roman"/>
          <w:sz w:val="24"/>
          <w:szCs w:val="24"/>
          <w:lang w:val="cs-CZ"/>
        </w:rPr>
        <w:t>zhledem k tomu, že</w:t>
      </w:r>
      <w:r w:rsidR="009A756E">
        <w:rPr>
          <w:rFonts w:ascii="Times New Roman" w:hAnsi="Times New Roman" w:cs="Times New Roman"/>
          <w:sz w:val="24"/>
          <w:szCs w:val="24"/>
          <w:lang w:val="cs-CZ"/>
        </w:rPr>
        <w:t> </w:t>
      </w:r>
      <w:r w:rsidR="00BF4767">
        <w:rPr>
          <w:rFonts w:ascii="Times New Roman" w:hAnsi="Times New Roman" w:cs="Times New Roman"/>
          <w:sz w:val="24"/>
          <w:szCs w:val="24"/>
          <w:lang w:val="cs-CZ"/>
        </w:rPr>
        <w:t xml:space="preserve">studenti na této aktivitě pracují v rámci projektové výuky, může </w:t>
      </w:r>
      <w:r w:rsidR="00221EAD">
        <w:rPr>
          <w:rFonts w:ascii="Times New Roman" w:hAnsi="Times New Roman" w:cs="Times New Roman"/>
          <w:sz w:val="24"/>
          <w:szCs w:val="24"/>
          <w:lang w:val="cs-CZ"/>
        </w:rPr>
        <w:t xml:space="preserve">však </w:t>
      </w:r>
      <w:r w:rsidR="00BF4767">
        <w:rPr>
          <w:rFonts w:ascii="Times New Roman" w:hAnsi="Times New Roman" w:cs="Times New Roman"/>
          <w:sz w:val="24"/>
          <w:szCs w:val="24"/>
          <w:lang w:val="cs-CZ"/>
        </w:rPr>
        <w:t xml:space="preserve">pedagog nechat aktivitě volný průběh a do procesu </w:t>
      </w:r>
      <w:r w:rsidR="00C3092D">
        <w:rPr>
          <w:rFonts w:ascii="Times New Roman" w:hAnsi="Times New Roman" w:cs="Times New Roman"/>
          <w:sz w:val="24"/>
          <w:szCs w:val="24"/>
          <w:lang w:val="cs-CZ"/>
        </w:rPr>
        <w:t xml:space="preserve">příliš </w:t>
      </w:r>
      <w:r w:rsidR="00BF4767">
        <w:rPr>
          <w:rFonts w:ascii="Times New Roman" w:hAnsi="Times New Roman" w:cs="Times New Roman"/>
          <w:sz w:val="24"/>
          <w:szCs w:val="24"/>
          <w:lang w:val="cs-CZ"/>
        </w:rPr>
        <w:t>nezasahovat.</w:t>
      </w:r>
    </w:p>
    <w:p w14:paraId="592A07C2" w14:textId="77777777" w:rsidR="00BF4767" w:rsidRDefault="00BF4767" w:rsidP="00BF4767">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Předpokládané řešení je následující:</w:t>
      </w:r>
    </w:p>
    <w:p w14:paraId="3C78949D" w14:textId="259B294A" w:rsidR="00BF4767" w:rsidRPr="005C4E56" w:rsidRDefault="00BF4767"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TGM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politika, zásluhy za vnik ČSR</w:t>
      </w:r>
    </w:p>
    <w:p w14:paraId="78EA1D87" w14:textId="15903569" w:rsidR="00BF4767" w:rsidRPr="005C4E56" w:rsidRDefault="00BF4767"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Alois Jirásek</w:t>
      </w:r>
      <w:r w:rsidR="001A248D" w:rsidRPr="005C4E56">
        <w:rPr>
          <w:rFonts w:ascii="Times New Roman" w:hAnsi="Times New Roman" w:cs="Times New Roman"/>
          <w:sz w:val="24"/>
          <w:szCs w:val="24"/>
          <w:lang w:val="cs-CZ"/>
        </w:rPr>
        <w:t xml:space="preserve"> →</w:t>
      </w:r>
      <w:r w:rsidRPr="005C4E56">
        <w:rPr>
          <w:rFonts w:ascii="Times New Roman" w:hAnsi="Times New Roman" w:cs="Times New Roman"/>
          <w:sz w:val="24"/>
          <w:szCs w:val="24"/>
          <w:lang w:val="cs-CZ"/>
        </w:rPr>
        <w:t xml:space="preserve"> literatura, jazyk, </w:t>
      </w:r>
      <w:r w:rsidRPr="005C4E56">
        <w:rPr>
          <w:rFonts w:ascii="Times New Roman" w:hAnsi="Times New Roman" w:cs="Times New Roman"/>
          <w:i/>
          <w:iCs/>
          <w:sz w:val="24"/>
          <w:szCs w:val="24"/>
          <w:lang w:val="cs-CZ"/>
        </w:rPr>
        <w:t>Staré pověsti české</w:t>
      </w:r>
    </w:p>
    <w:p w14:paraId="487BC3B8" w14:textId="1B87843E" w:rsidR="00BF4767" w:rsidRPr="005C4E56" w:rsidRDefault="00BF4767" w:rsidP="001A248D">
      <w:pPr>
        <w:spacing w:line="360" w:lineRule="auto"/>
        <w:ind w:left="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Karel Jaroslav Maška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archeologie, vzácné arch</w:t>
      </w:r>
      <w:r w:rsidR="001A248D" w:rsidRPr="005C4E56">
        <w:rPr>
          <w:rFonts w:ascii="Times New Roman" w:hAnsi="Times New Roman" w:cs="Times New Roman"/>
          <w:sz w:val="24"/>
          <w:szCs w:val="24"/>
          <w:lang w:val="cs-CZ"/>
        </w:rPr>
        <w:t>eologické</w:t>
      </w:r>
      <w:r w:rsidRPr="005C4E56">
        <w:rPr>
          <w:rFonts w:ascii="Times New Roman" w:hAnsi="Times New Roman" w:cs="Times New Roman"/>
          <w:sz w:val="24"/>
          <w:szCs w:val="24"/>
          <w:lang w:val="cs-CZ"/>
        </w:rPr>
        <w:t xml:space="preserve"> objevy na českém území</w:t>
      </w:r>
    </w:p>
    <w:p w14:paraId="4F105777" w14:textId="27191B72" w:rsidR="00BF4767" w:rsidRPr="005C4E56" w:rsidRDefault="00BF4767"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Jan Žižka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hrdina, válečník, vítězství, husitství</w:t>
      </w:r>
    </w:p>
    <w:p w14:paraId="40F8401B" w14:textId="71601DEB" w:rsidR="00BF4767" w:rsidRPr="005C4E56" w:rsidRDefault="00BF4767"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Bedřich Smetana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hudba, </w:t>
      </w:r>
      <w:r w:rsidRPr="005C4E56">
        <w:rPr>
          <w:rFonts w:ascii="Times New Roman" w:hAnsi="Times New Roman" w:cs="Times New Roman"/>
          <w:i/>
          <w:iCs/>
          <w:sz w:val="24"/>
          <w:szCs w:val="24"/>
          <w:lang w:val="cs-CZ"/>
        </w:rPr>
        <w:t>Má vlast</w:t>
      </w:r>
      <w:r w:rsidR="00C3092D">
        <w:rPr>
          <w:rFonts w:ascii="Times New Roman" w:hAnsi="Times New Roman" w:cs="Times New Roman"/>
          <w:i/>
          <w:iCs/>
          <w:sz w:val="24"/>
          <w:szCs w:val="24"/>
          <w:lang w:val="cs-CZ"/>
        </w:rPr>
        <w:t>, Prodaná nevěsta</w:t>
      </w:r>
    </w:p>
    <w:p w14:paraId="0EC0176A" w14:textId="1EB22D78" w:rsidR="00BF4767" w:rsidRPr="005C4E56" w:rsidRDefault="00BF4767"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Bohumír </w:t>
      </w:r>
      <w:proofErr w:type="spellStart"/>
      <w:r w:rsidRPr="005C4E56">
        <w:rPr>
          <w:rFonts w:ascii="Times New Roman" w:hAnsi="Times New Roman" w:cs="Times New Roman"/>
          <w:sz w:val="24"/>
          <w:szCs w:val="24"/>
          <w:lang w:val="cs-CZ"/>
        </w:rPr>
        <w:t>Jaroněk</w:t>
      </w:r>
      <w:proofErr w:type="spellEnd"/>
      <w:r w:rsidRPr="005C4E56">
        <w:rPr>
          <w:rFonts w:ascii="Times New Roman" w:hAnsi="Times New Roman" w:cs="Times New Roman"/>
          <w:sz w:val="24"/>
          <w:szCs w:val="24"/>
          <w:lang w:val="cs-CZ"/>
        </w:rPr>
        <w:t xml:space="preserve">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malířství</w:t>
      </w:r>
      <w:r w:rsidR="00C3092D">
        <w:rPr>
          <w:rFonts w:ascii="Times New Roman" w:hAnsi="Times New Roman" w:cs="Times New Roman"/>
          <w:sz w:val="24"/>
          <w:szCs w:val="24"/>
          <w:lang w:val="cs-CZ"/>
        </w:rPr>
        <w:t xml:space="preserve">, propagátor </w:t>
      </w:r>
      <w:proofErr w:type="spellStart"/>
      <w:r w:rsidR="00C3092D">
        <w:rPr>
          <w:rFonts w:ascii="Times New Roman" w:hAnsi="Times New Roman" w:cs="Times New Roman"/>
          <w:sz w:val="24"/>
          <w:szCs w:val="24"/>
          <w:lang w:val="cs-CZ"/>
        </w:rPr>
        <w:t>Štramberka</w:t>
      </w:r>
      <w:proofErr w:type="spellEnd"/>
    </w:p>
    <w:p w14:paraId="7A4EFB8C" w14:textId="46F472FC" w:rsidR="00BF4767" w:rsidRPr="005C4E56" w:rsidRDefault="00BF4767" w:rsidP="00BF4767">
      <w:pPr>
        <w:spacing w:line="360" w:lineRule="auto"/>
        <w:ind w:left="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František Palacký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literatura, český jazyk, politika, </w:t>
      </w:r>
      <w:r w:rsidRPr="005C4E56">
        <w:rPr>
          <w:rFonts w:ascii="Times New Roman" w:hAnsi="Times New Roman" w:cs="Times New Roman"/>
          <w:i/>
          <w:iCs/>
          <w:sz w:val="24"/>
          <w:szCs w:val="24"/>
          <w:lang w:val="cs-CZ"/>
        </w:rPr>
        <w:t xml:space="preserve">Dějiny národu českého v Čechách a </w:t>
      </w:r>
      <w:r w:rsidR="001E084A">
        <w:rPr>
          <w:rFonts w:ascii="Times New Roman" w:hAnsi="Times New Roman" w:cs="Times New Roman"/>
          <w:i/>
          <w:iCs/>
          <w:sz w:val="24"/>
          <w:szCs w:val="24"/>
          <w:lang w:val="cs-CZ"/>
        </w:rPr>
        <w:t>v</w:t>
      </w:r>
      <w:r w:rsidRPr="005C4E56">
        <w:rPr>
          <w:rFonts w:ascii="Times New Roman" w:hAnsi="Times New Roman" w:cs="Times New Roman"/>
          <w:i/>
          <w:iCs/>
          <w:sz w:val="24"/>
          <w:szCs w:val="24"/>
          <w:lang w:val="cs-CZ"/>
        </w:rPr>
        <w:t xml:space="preserve"> Moravě</w:t>
      </w:r>
    </w:p>
    <w:p w14:paraId="431512FC" w14:textId="55C95825" w:rsidR="00BF4767" w:rsidRPr="005C4E56" w:rsidRDefault="00BF4767"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Leoš Janáček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hudba, </w:t>
      </w:r>
      <w:r w:rsidR="00221EAD">
        <w:rPr>
          <w:rFonts w:ascii="Times New Roman" w:hAnsi="Times New Roman" w:cs="Times New Roman"/>
          <w:sz w:val="24"/>
          <w:szCs w:val="24"/>
          <w:lang w:val="cs-CZ"/>
        </w:rPr>
        <w:t xml:space="preserve">folklor, </w:t>
      </w:r>
      <w:r w:rsidRPr="005C4E56">
        <w:rPr>
          <w:rFonts w:ascii="Times New Roman" w:hAnsi="Times New Roman" w:cs="Times New Roman"/>
          <w:i/>
          <w:iCs/>
          <w:sz w:val="24"/>
          <w:szCs w:val="24"/>
          <w:lang w:val="cs-CZ"/>
        </w:rPr>
        <w:t>Její pastorkyňa</w:t>
      </w:r>
    </w:p>
    <w:p w14:paraId="1A862165" w14:textId="6BC5403D" w:rsidR="00BF4767" w:rsidRPr="005C4E56" w:rsidRDefault="00BF4767"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Jan Čapek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legie, armáda, zásluhy za vznik ČSR</w:t>
      </w:r>
    </w:p>
    <w:p w14:paraId="26BBDCFC" w14:textId="0B818BAD" w:rsidR="00BF4767" w:rsidRPr="005C4E56" w:rsidRDefault="001A248D"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s</w:t>
      </w:r>
      <w:r w:rsidR="00BF4767" w:rsidRPr="005C4E56">
        <w:rPr>
          <w:rFonts w:ascii="Times New Roman" w:hAnsi="Times New Roman" w:cs="Times New Roman"/>
          <w:sz w:val="24"/>
          <w:szCs w:val="24"/>
          <w:lang w:val="cs-CZ"/>
        </w:rPr>
        <w:t xml:space="preserve">v. Václav </w:t>
      </w:r>
      <w:r w:rsidRPr="005C4E56">
        <w:rPr>
          <w:rFonts w:ascii="Times New Roman" w:hAnsi="Times New Roman" w:cs="Times New Roman"/>
          <w:sz w:val="24"/>
          <w:szCs w:val="24"/>
          <w:lang w:val="cs-CZ"/>
        </w:rPr>
        <w:t>→</w:t>
      </w:r>
      <w:r w:rsidR="00BF4767" w:rsidRPr="005C4E56">
        <w:rPr>
          <w:rFonts w:ascii="Times New Roman" w:hAnsi="Times New Roman" w:cs="Times New Roman"/>
          <w:sz w:val="24"/>
          <w:szCs w:val="24"/>
          <w:lang w:val="cs-CZ"/>
        </w:rPr>
        <w:t xml:space="preserve"> světec, legendy, náboženství</w:t>
      </w:r>
    </w:p>
    <w:p w14:paraId="1019795B" w14:textId="52DF0A10" w:rsidR="00BF4767" w:rsidRPr="005C4E56" w:rsidRDefault="00BF4767"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Panna Marie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náboženství</w:t>
      </w:r>
      <w:r w:rsidR="00221EAD">
        <w:rPr>
          <w:rFonts w:ascii="Times New Roman" w:hAnsi="Times New Roman" w:cs="Times New Roman"/>
          <w:sz w:val="24"/>
          <w:szCs w:val="24"/>
          <w:lang w:val="cs-CZ"/>
        </w:rPr>
        <w:t>, mariánské poutě, poutní místa</w:t>
      </w:r>
    </w:p>
    <w:p w14:paraId="3C514850" w14:textId="2CBECE82" w:rsidR="00BF4767" w:rsidRPr="005C4E56" w:rsidRDefault="00BF4767" w:rsidP="00BF4767">
      <w:pPr>
        <w:spacing w:line="360" w:lineRule="auto"/>
        <w:ind w:firstLine="709"/>
        <w:jc w:val="both"/>
        <w:rPr>
          <w:rFonts w:ascii="Times New Roman" w:hAnsi="Times New Roman" w:cs="Times New Roman"/>
          <w:sz w:val="24"/>
          <w:szCs w:val="24"/>
          <w:lang w:val="cs-CZ"/>
        </w:rPr>
      </w:pPr>
      <w:r w:rsidRPr="005C4E56">
        <w:rPr>
          <w:rFonts w:ascii="Times New Roman" w:hAnsi="Times New Roman" w:cs="Times New Roman"/>
          <w:sz w:val="24"/>
          <w:szCs w:val="24"/>
          <w:lang w:val="cs-CZ"/>
        </w:rPr>
        <w:t xml:space="preserve">Pomník padlých </w:t>
      </w:r>
      <w:r w:rsidR="001A248D" w:rsidRPr="005C4E56">
        <w:rPr>
          <w:rFonts w:ascii="Times New Roman" w:hAnsi="Times New Roman" w:cs="Times New Roman"/>
          <w:sz w:val="24"/>
          <w:szCs w:val="24"/>
          <w:lang w:val="cs-CZ"/>
        </w:rPr>
        <w:t>→</w:t>
      </w:r>
      <w:r w:rsidRPr="005C4E56">
        <w:rPr>
          <w:rFonts w:ascii="Times New Roman" w:hAnsi="Times New Roman" w:cs="Times New Roman"/>
          <w:sz w:val="24"/>
          <w:szCs w:val="24"/>
          <w:lang w:val="cs-CZ"/>
        </w:rPr>
        <w:t xml:space="preserve"> oběti, 1. sv. v.</w:t>
      </w:r>
    </w:p>
    <w:p w14:paraId="154FFE01" w14:textId="6E0BF4F7" w:rsidR="00BF4767" w:rsidRDefault="00BF4767" w:rsidP="00BF476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Cílem této aktivity je, aby studenti vypozorovali, že zřizovatelé pomníků, resp.</w:t>
      </w:r>
      <w:r w:rsidR="009A756E">
        <w:rPr>
          <w:rFonts w:ascii="Times New Roman" w:hAnsi="Times New Roman" w:cs="Times New Roman"/>
          <w:sz w:val="24"/>
          <w:szCs w:val="24"/>
          <w:lang w:val="cs-CZ"/>
        </w:rPr>
        <w:t> </w:t>
      </w:r>
      <w:r>
        <w:rPr>
          <w:rFonts w:ascii="Times New Roman" w:hAnsi="Times New Roman" w:cs="Times New Roman"/>
          <w:sz w:val="24"/>
          <w:szCs w:val="24"/>
          <w:lang w:val="cs-CZ"/>
        </w:rPr>
        <w:t xml:space="preserve">společnost, která pak u daných pomníků např. provádí různé rituály, chodí se k nim modlit apod., jejich prostřednictvím dává najevo určité hodnoty, k nimž se hlásí. Je tedy nutné upozornit studenty na to, aby nevnímali pomníky (místa paměti) pouze jako umělecká díla, která nám připomínají určitou událost, osobnost apod., ale aby se vždy zamysleli nad tím, kdo daný pomník nechal zřídit, kdy a kde byl pomník zřízen a jaké je vlastně jeho poselství. </w:t>
      </w:r>
      <w:r>
        <w:rPr>
          <w:rFonts w:ascii="Times New Roman" w:hAnsi="Times New Roman" w:cs="Times New Roman"/>
          <w:sz w:val="24"/>
          <w:szCs w:val="24"/>
          <w:lang w:val="cs-CZ"/>
        </w:rPr>
        <w:lastRenderedPageBreak/>
        <w:t>Na</w:t>
      </w:r>
      <w:r w:rsidR="009A756E">
        <w:rPr>
          <w:rFonts w:ascii="Times New Roman" w:hAnsi="Times New Roman" w:cs="Times New Roman"/>
          <w:sz w:val="24"/>
          <w:szCs w:val="24"/>
          <w:lang w:val="cs-CZ"/>
        </w:rPr>
        <w:t> </w:t>
      </w:r>
      <w:r>
        <w:rPr>
          <w:rFonts w:ascii="Times New Roman" w:hAnsi="Times New Roman" w:cs="Times New Roman"/>
          <w:sz w:val="24"/>
          <w:szCs w:val="24"/>
          <w:lang w:val="cs-CZ"/>
        </w:rPr>
        <w:t>základě těchto údajů pak mohou určit hodnoty dané společnosti, neboť tyto pomníky představují určitá média, která vypovídají především o době svého vzniku.</w:t>
      </w:r>
    </w:p>
    <w:p w14:paraId="2473773E" w14:textId="2B213DF1" w:rsidR="004D0572" w:rsidRPr="001E084A" w:rsidRDefault="00BF4767" w:rsidP="001E084A">
      <w:pPr>
        <w:spacing w:line="360" w:lineRule="auto"/>
        <w:ind w:firstLine="709"/>
        <w:jc w:val="both"/>
        <w:rPr>
          <w:rFonts w:ascii="Times New Roman" w:hAnsi="Times New Roman" w:cs="Times New Roman"/>
          <w:sz w:val="24"/>
          <w:szCs w:val="24"/>
          <w:lang w:val="cs-CZ"/>
        </w:rPr>
      </w:pPr>
      <w:r w:rsidRPr="00221A1B">
        <w:rPr>
          <w:rFonts w:ascii="Times New Roman" w:hAnsi="Times New Roman" w:cs="Times New Roman"/>
          <w:sz w:val="24"/>
          <w:szCs w:val="24"/>
          <w:lang w:val="cs-CZ"/>
        </w:rPr>
        <w:t>Jelikož jsou studenti již z předešlých vyučovacích bloků (</w:t>
      </w:r>
      <w:r w:rsidR="001933B9">
        <w:rPr>
          <w:rFonts w:ascii="Times New Roman" w:hAnsi="Times New Roman" w:cs="Times New Roman"/>
          <w:sz w:val="24"/>
          <w:szCs w:val="24"/>
          <w:lang w:val="cs-CZ"/>
        </w:rPr>
        <w:t xml:space="preserve">např. </w:t>
      </w:r>
      <w:r w:rsidRPr="00221A1B">
        <w:rPr>
          <w:rFonts w:ascii="Times New Roman" w:hAnsi="Times New Roman" w:cs="Times New Roman"/>
          <w:sz w:val="24"/>
          <w:szCs w:val="24"/>
          <w:lang w:val="cs-CZ"/>
        </w:rPr>
        <w:t xml:space="preserve">z prvního po práci s brožurou </w:t>
      </w:r>
      <w:r w:rsidRPr="00221A1B">
        <w:rPr>
          <w:rFonts w:ascii="Times New Roman" w:hAnsi="Times New Roman" w:cs="Times New Roman"/>
          <w:i/>
          <w:iCs/>
          <w:sz w:val="24"/>
          <w:szCs w:val="24"/>
          <w:lang w:val="cs-CZ"/>
        </w:rPr>
        <w:t>Československá</w:t>
      </w:r>
      <w:r w:rsidRPr="00221A1B">
        <w:rPr>
          <w:rFonts w:ascii="Times New Roman" w:hAnsi="Times New Roman" w:cs="Times New Roman"/>
          <w:sz w:val="24"/>
          <w:szCs w:val="24"/>
          <w:lang w:val="cs-CZ"/>
        </w:rPr>
        <w:t xml:space="preserve"> </w:t>
      </w:r>
      <w:r w:rsidRPr="00221A1B">
        <w:rPr>
          <w:rFonts w:ascii="Times New Roman" w:hAnsi="Times New Roman" w:cs="Times New Roman"/>
          <w:i/>
          <w:iCs/>
          <w:sz w:val="24"/>
          <w:szCs w:val="24"/>
          <w:lang w:val="cs-CZ"/>
        </w:rPr>
        <w:t>reservace a národní park Štramberk-Kotouč</w:t>
      </w:r>
      <w:r w:rsidR="001933B9">
        <w:rPr>
          <w:rFonts w:ascii="Times New Roman" w:hAnsi="Times New Roman" w:cs="Times New Roman"/>
          <w:i/>
          <w:iCs/>
          <w:sz w:val="24"/>
          <w:szCs w:val="24"/>
          <w:lang w:val="cs-CZ"/>
        </w:rPr>
        <w:t>)</w:t>
      </w:r>
      <w:r w:rsidRPr="00221A1B">
        <w:rPr>
          <w:rStyle w:val="Znakapoznpodarou"/>
          <w:rFonts w:ascii="Times New Roman" w:hAnsi="Times New Roman" w:cs="Times New Roman"/>
          <w:sz w:val="24"/>
          <w:szCs w:val="24"/>
          <w:lang w:val="cs-CZ"/>
        </w:rPr>
        <w:footnoteReference w:id="597"/>
      </w:r>
      <w:r>
        <w:rPr>
          <w:rFonts w:ascii="Times New Roman" w:hAnsi="Times New Roman" w:cs="Times New Roman"/>
          <w:i/>
          <w:iCs/>
          <w:sz w:val="24"/>
          <w:szCs w:val="24"/>
          <w:lang w:val="cs-CZ"/>
        </w:rPr>
        <w:t xml:space="preserve"> </w:t>
      </w:r>
      <w:r>
        <w:rPr>
          <w:rFonts w:ascii="Times New Roman" w:hAnsi="Times New Roman" w:cs="Times New Roman"/>
          <w:sz w:val="24"/>
          <w:szCs w:val="24"/>
          <w:lang w:val="cs-CZ"/>
        </w:rPr>
        <w:t>obeznámeni s informací, že Národní sad, v němž se nachází výše zmíněná místa paměti, byl otevřen v roce 1922, a většina pomníků na onom místě byla zřízena v období první republiky, vypovídají daná místa právě o této době. Vyučující se tedy pokusí společně se studenty odhalit, k jakým hodnotám se společnost v mladé republice hlásila. K tomu využijí údaje, které na začátku této aktivity zapsali studenti na tabuli k jednotlivým pomníkům. Jako pomůcku mohou využít zaznamenané oblasti, které dané osobnosti reprezentují – obecně jde o kulturu, dějiny, jazyk a</w:t>
      </w:r>
      <w:r w:rsidR="009A756E">
        <w:rPr>
          <w:rFonts w:ascii="Times New Roman" w:hAnsi="Times New Roman" w:cs="Times New Roman"/>
          <w:sz w:val="24"/>
          <w:szCs w:val="24"/>
          <w:lang w:val="cs-CZ"/>
        </w:rPr>
        <w:t> </w:t>
      </w:r>
      <w:r>
        <w:rPr>
          <w:rFonts w:ascii="Times New Roman" w:hAnsi="Times New Roman" w:cs="Times New Roman"/>
          <w:sz w:val="24"/>
          <w:szCs w:val="24"/>
          <w:lang w:val="cs-CZ"/>
        </w:rPr>
        <w:t>úctu k národním symbolům, které vlastně hrají klíčovou roli při utváření národní identity.</w:t>
      </w:r>
    </w:p>
    <w:p w14:paraId="2CE66FCD" w14:textId="6DE92669" w:rsidR="001933B9" w:rsidRPr="001933B9" w:rsidRDefault="001933B9" w:rsidP="005C4E56">
      <w:pPr>
        <w:spacing w:line="360" w:lineRule="auto"/>
        <w:ind w:left="284" w:firstLine="284"/>
        <w:jc w:val="both"/>
        <w:rPr>
          <w:rFonts w:ascii="Times New Roman" w:hAnsi="Times New Roman" w:cs="Times New Roman"/>
          <w:b/>
          <w:bCs/>
          <w:sz w:val="24"/>
          <w:szCs w:val="24"/>
          <w:lang w:val="cs-CZ"/>
        </w:rPr>
      </w:pPr>
      <w:r w:rsidRPr="001933B9">
        <w:rPr>
          <w:rFonts w:ascii="Times New Roman" w:hAnsi="Times New Roman" w:cs="Times New Roman"/>
          <w:b/>
          <w:bCs/>
          <w:sz w:val="24"/>
          <w:szCs w:val="24"/>
          <w:lang w:val="cs-CZ"/>
        </w:rPr>
        <w:t>Aktivita č. 3 – Výklad učitele</w:t>
      </w:r>
      <w:r w:rsidR="008F4B25">
        <w:rPr>
          <w:rFonts w:ascii="Times New Roman" w:hAnsi="Times New Roman" w:cs="Times New Roman"/>
          <w:b/>
          <w:bCs/>
          <w:sz w:val="24"/>
          <w:szCs w:val="24"/>
          <w:lang w:val="cs-CZ"/>
        </w:rPr>
        <w:t xml:space="preserve"> (přednáška</w:t>
      </w:r>
      <w:r w:rsidR="00AD5FEB">
        <w:rPr>
          <w:rFonts w:ascii="Times New Roman" w:hAnsi="Times New Roman" w:cs="Times New Roman"/>
          <w:b/>
          <w:bCs/>
          <w:sz w:val="24"/>
          <w:szCs w:val="24"/>
          <w:lang w:val="cs-CZ"/>
        </w:rPr>
        <w:t>, práce s obrazem, textem)</w:t>
      </w:r>
    </w:p>
    <w:p w14:paraId="26E0448F" w14:textId="1BA509A1" w:rsidR="00BF4767" w:rsidRDefault="00BF4767" w:rsidP="0056029D">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Pedagog může </w:t>
      </w:r>
      <w:r w:rsidR="008F4B25">
        <w:rPr>
          <w:rFonts w:ascii="Times New Roman" w:hAnsi="Times New Roman" w:cs="Times New Roman"/>
          <w:sz w:val="24"/>
          <w:szCs w:val="24"/>
          <w:lang w:val="cs-CZ"/>
        </w:rPr>
        <w:t>na základě předešlé aktivity</w:t>
      </w:r>
      <w:r>
        <w:rPr>
          <w:rFonts w:ascii="Times New Roman" w:hAnsi="Times New Roman" w:cs="Times New Roman"/>
          <w:sz w:val="24"/>
          <w:szCs w:val="24"/>
          <w:lang w:val="cs-CZ"/>
        </w:rPr>
        <w:t xml:space="preserve"> probrat se studenty jednak otázku československých legií, jednak spor o smysl českých dějin či Masarykův princip humanity, dále může se studenty zopakovat problematiku husitství, národního obrození apod. </w:t>
      </w:r>
      <w:r w:rsidR="00FF3D3D">
        <w:rPr>
          <w:rFonts w:ascii="Times New Roman" w:hAnsi="Times New Roman" w:cs="Times New Roman"/>
          <w:sz w:val="24"/>
          <w:szCs w:val="24"/>
          <w:lang w:val="cs-CZ"/>
        </w:rPr>
        <w:t>Jelikož se</w:t>
      </w:r>
      <w:r w:rsidR="009A756E">
        <w:rPr>
          <w:rFonts w:ascii="Times New Roman" w:hAnsi="Times New Roman" w:cs="Times New Roman"/>
          <w:sz w:val="24"/>
          <w:szCs w:val="24"/>
          <w:lang w:val="cs-CZ"/>
        </w:rPr>
        <w:t> </w:t>
      </w:r>
      <w:r w:rsidR="00FF3D3D">
        <w:rPr>
          <w:rFonts w:ascii="Times New Roman" w:hAnsi="Times New Roman" w:cs="Times New Roman"/>
          <w:sz w:val="24"/>
          <w:szCs w:val="24"/>
          <w:lang w:val="cs-CZ"/>
        </w:rPr>
        <w:t xml:space="preserve">téma projektové výuky dotýká také problematiky spolkové činnosti, </w:t>
      </w:r>
      <w:r w:rsidR="0056029D">
        <w:rPr>
          <w:rFonts w:ascii="Times New Roman" w:hAnsi="Times New Roman" w:cs="Times New Roman"/>
          <w:sz w:val="24"/>
          <w:szCs w:val="24"/>
          <w:lang w:val="cs-CZ"/>
        </w:rPr>
        <w:t xml:space="preserve">může </w:t>
      </w:r>
      <w:r w:rsidR="00FF3D3D">
        <w:rPr>
          <w:rFonts w:ascii="Times New Roman" w:hAnsi="Times New Roman" w:cs="Times New Roman"/>
          <w:sz w:val="24"/>
          <w:szCs w:val="24"/>
          <w:lang w:val="cs-CZ"/>
        </w:rPr>
        <w:t xml:space="preserve">vyučující věnovat pozornost také tomuto tématu. </w:t>
      </w:r>
      <w:r>
        <w:rPr>
          <w:rFonts w:ascii="Times New Roman" w:hAnsi="Times New Roman" w:cs="Times New Roman"/>
          <w:sz w:val="24"/>
          <w:szCs w:val="24"/>
          <w:lang w:val="cs-CZ"/>
        </w:rPr>
        <w:t xml:space="preserve">Vše </w:t>
      </w:r>
      <w:r w:rsidR="00FF3D3D">
        <w:rPr>
          <w:rFonts w:ascii="Times New Roman" w:hAnsi="Times New Roman" w:cs="Times New Roman"/>
          <w:sz w:val="24"/>
          <w:szCs w:val="24"/>
          <w:lang w:val="cs-CZ"/>
        </w:rPr>
        <w:t xml:space="preserve">ale </w:t>
      </w:r>
      <w:r>
        <w:rPr>
          <w:rFonts w:ascii="Times New Roman" w:hAnsi="Times New Roman" w:cs="Times New Roman"/>
          <w:sz w:val="24"/>
          <w:szCs w:val="24"/>
          <w:lang w:val="cs-CZ"/>
        </w:rPr>
        <w:t>záleží na individuálních znalostech</w:t>
      </w:r>
      <w:r w:rsidR="00E61D2B">
        <w:rPr>
          <w:rFonts w:ascii="Times New Roman" w:hAnsi="Times New Roman" w:cs="Times New Roman"/>
          <w:sz w:val="24"/>
          <w:szCs w:val="24"/>
          <w:lang w:val="cs-CZ"/>
        </w:rPr>
        <w:t>, potřebách</w:t>
      </w:r>
      <w:r>
        <w:rPr>
          <w:rFonts w:ascii="Times New Roman" w:hAnsi="Times New Roman" w:cs="Times New Roman"/>
          <w:sz w:val="24"/>
          <w:szCs w:val="24"/>
          <w:lang w:val="cs-CZ"/>
        </w:rPr>
        <w:t xml:space="preserve"> a zájmech dané třídy a také na časových možnostech.</w:t>
      </w:r>
      <w:r w:rsidR="008F4B25">
        <w:rPr>
          <w:rFonts w:ascii="Times New Roman" w:hAnsi="Times New Roman" w:cs="Times New Roman"/>
          <w:sz w:val="24"/>
          <w:szCs w:val="24"/>
          <w:lang w:val="cs-CZ"/>
        </w:rPr>
        <w:t xml:space="preserve"> Vyučující může tuto fázi výuky pojmout jako výklad, přednášku či skupinovou výuku s využitím školní učebnice</w:t>
      </w:r>
      <w:r w:rsidR="00C03375">
        <w:rPr>
          <w:rFonts w:ascii="Times New Roman" w:hAnsi="Times New Roman" w:cs="Times New Roman"/>
          <w:sz w:val="24"/>
          <w:szCs w:val="24"/>
          <w:lang w:val="cs-CZ"/>
        </w:rPr>
        <w:t xml:space="preserve">, </w:t>
      </w:r>
      <w:r w:rsidR="008F4B25">
        <w:rPr>
          <w:rFonts w:ascii="Times New Roman" w:hAnsi="Times New Roman" w:cs="Times New Roman"/>
          <w:sz w:val="24"/>
          <w:szCs w:val="24"/>
          <w:lang w:val="cs-CZ"/>
        </w:rPr>
        <w:t>odborné literatury</w:t>
      </w:r>
      <w:r w:rsidR="00C03375">
        <w:rPr>
          <w:rFonts w:ascii="Times New Roman" w:hAnsi="Times New Roman" w:cs="Times New Roman"/>
          <w:sz w:val="24"/>
          <w:szCs w:val="24"/>
          <w:lang w:val="cs-CZ"/>
        </w:rPr>
        <w:t xml:space="preserve"> </w:t>
      </w:r>
      <w:r w:rsidR="00A87BCD">
        <w:rPr>
          <w:rFonts w:ascii="Times New Roman" w:hAnsi="Times New Roman" w:cs="Times New Roman"/>
          <w:sz w:val="24"/>
          <w:szCs w:val="24"/>
          <w:lang w:val="cs-CZ"/>
        </w:rPr>
        <w:t>nebo</w:t>
      </w:r>
      <w:r w:rsidR="00C03375">
        <w:rPr>
          <w:rFonts w:ascii="Times New Roman" w:hAnsi="Times New Roman" w:cs="Times New Roman"/>
          <w:sz w:val="24"/>
          <w:szCs w:val="24"/>
          <w:lang w:val="cs-CZ"/>
        </w:rPr>
        <w:t xml:space="preserve"> práce s obrazem</w:t>
      </w:r>
      <w:r w:rsidR="008F4B25">
        <w:rPr>
          <w:rFonts w:ascii="Times New Roman" w:hAnsi="Times New Roman" w:cs="Times New Roman"/>
          <w:sz w:val="24"/>
          <w:szCs w:val="24"/>
          <w:lang w:val="cs-CZ"/>
        </w:rPr>
        <w:t>.</w:t>
      </w:r>
      <w:r w:rsidR="0056029D">
        <w:rPr>
          <w:rFonts w:ascii="Times New Roman" w:hAnsi="Times New Roman" w:cs="Times New Roman"/>
          <w:sz w:val="24"/>
          <w:szCs w:val="24"/>
          <w:lang w:val="cs-CZ"/>
        </w:rPr>
        <w:t xml:space="preserve"> Záměrem této aktivity je pomoci studentům s vytvářením </w:t>
      </w:r>
      <w:r w:rsidR="00A51F00">
        <w:rPr>
          <w:rFonts w:ascii="Times New Roman" w:hAnsi="Times New Roman" w:cs="Times New Roman"/>
          <w:sz w:val="24"/>
          <w:szCs w:val="24"/>
          <w:lang w:val="cs-CZ"/>
        </w:rPr>
        <w:t>referátů</w:t>
      </w:r>
      <w:r w:rsidR="0056029D">
        <w:rPr>
          <w:rFonts w:ascii="Times New Roman" w:hAnsi="Times New Roman" w:cs="Times New Roman"/>
          <w:sz w:val="24"/>
          <w:szCs w:val="24"/>
          <w:lang w:val="cs-CZ"/>
        </w:rPr>
        <w:t xml:space="preserve"> </w:t>
      </w:r>
      <w:r w:rsidR="00A51F00">
        <w:rPr>
          <w:rFonts w:ascii="Times New Roman" w:hAnsi="Times New Roman" w:cs="Times New Roman"/>
          <w:sz w:val="24"/>
          <w:szCs w:val="24"/>
          <w:lang w:val="cs-CZ"/>
        </w:rPr>
        <w:t>o osobnostech</w:t>
      </w:r>
      <w:r w:rsidR="0056029D">
        <w:rPr>
          <w:rFonts w:ascii="Times New Roman" w:hAnsi="Times New Roman" w:cs="Times New Roman"/>
          <w:sz w:val="24"/>
          <w:szCs w:val="24"/>
          <w:lang w:val="cs-CZ"/>
        </w:rPr>
        <w:t>, které představí svým spolužákům na exkurzi v Národním sadu. Na</w:t>
      </w:r>
      <w:r w:rsidR="009A756E">
        <w:rPr>
          <w:rFonts w:ascii="Times New Roman" w:hAnsi="Times New Roman" w:cs="Times New Roman"/>
          <w:sz w:val="24"/>
          <w:szCs w:val="24"/>
          <w:lang w:val="cs-CZ"/>
        </w:rPr>
        <w:t> </w:t>
      </w:r>
      <w:r w:rsidR="0056029D">
        <w:rPr>
          <w:rFonts w:ascii="Times New Roman" w:hAnsi="Times New Roman" w:cs="Times New Roman"/>
          <w:sz w:val="24"/>
          <w:szCs w:val="24"/>
          <w:lang w:val="cs-CZ"/>
        </w:rPr>
        <w:t xml:space="preserve">základě informací, které zazní v této hodině mohou osvěžit a doplnit své znalosti a lépe pochopit danou problematiku. </w:t>
      </w:r>
    </w:p>
    <w:p w14:paraId="4723CB9E" w14:textId="3453D3ED" w:rsidR="007D4D92" w:rsidRPr="007D4D92" w:rsidRDefault="007D4D92" w:rsidP="007D4D92">
      <w:pPr>
        <w:spacing w:after="0" w:line="360" w:lineRule="auto"/>
        <w:ind w:firstLine="709"/>
        <w:jc w:val="both"/>
        <w:rPr>
          <w:rFonts w:ascii="Times New Roman" w:hAnsi="Times New Roman" w:cs="Times New Roman"/>
          <w:color w:val="222222"/>
          <w:sz w:val="24"/>
          <w:szCs w:val="24"/>
          <w:shd w:val="clear" w:color="auto" w:fill="FFFFFF"/>
          <w:lang w:val="cs-CZ"/>
        </w:rPr>
      </w:pPr>
      <w:r w:rsidRPr="007D4D92">
        <w:rPr>
          <w:rFonts w:ascii="Times New Roman" w:hAnsi="Times New Roman" w:cs="Times New Roman"/>
          <w:sz w:val="24"/>
          <w:szCs w:val="24"/>
          <w:lang w:val="cs-CZ"/>
        </w:rPr>
        <w:t>Jako příklad, jak naučit studenty pracovat s pomníky jako s místy paměti, která se</w:t>
      </w:r>
      <w:r w:rsidR="009A756E">
        <w:rPr>
          <w:rFonts w:ascii="Times New Roman" w:hAnsi="Times New Roman" w:cs="Times New Roman"/>
          <w:sz w:val="24"/>
          <w:szCs w:val="24"/>
          <w:lang w:val="cs-CZ"/>
        </w:rPr>
        <w:t> </w:t>
      </w:r>
      <w:r w:rsidRPr="007D4D92">
        <w:rPr>
          <w:rFonts w:ascii="Times New Roman" w:hAnsi="Times New Roman" w:cs="Times New Roman"/>
          <w:sz w:val="24"/>
          <w:szCs w:val="24"/>
          <w:lang w:val="cs-CZ"/>
        </w:rPr>
        <w:t xml:space="preserve">podílejí na formování národní identity, vypovídají o době svého vzniku a která lze zároveň pojímat jako média, jejichž prostřednictvím se jejich zřizovatelé </w:t>
      </w:r>
      <w:r w:rsidRPr="007D4D92">
        <w:rPr>
          <w:rFonts w:ascii="Times New Roman" w:hAnsi="Times New Roman" w:cs="Times New Roman"/>
          <w:color w:val="222222"/>
          <w:sz w:val="24"/>
          <w:szCs w:val="24"/>
          <w:shd w:val="clear" w:color="auto" w:fill="FFFFFF"/>
          <w:lang w:val="cs-CZ"/>
        </w:rPr>
        <w:t>snažili něco sdělit svým současníkům a budoucnosti, zejména že jde o přihlášení se k určitým hodnotám a jakým, může posloužit následující ukázka práce s problematikou československých legií.</w:t>
      </w:r>
    </w:p>
    <w:p w14:paraId="43474E54" w14:textId="6D7B3C36" w:rsidR="007D4D92" w:rsidRPr="007D4D92" w:rsidRDefault="007D4D92" w:rsidP="007D4D92">
      <w:pPr>
        <w:spacing w:after="0" w:line="360" w:lineRule="auto"/>
        <w:ind w:firstLine="709"/>
        <w:jc w:val="both"/>
        <w:rPr>
          <w:rFonts w:ascii="Times New Roman" w:hAnsi="Times New Roman" w:cs="Times New Roman"/>
          <w:i/>
          <w:iCs/>
          <w:color w:val="222222"/>
          <w:sz w:val="24"/>
          <w:szCs w:val="24"/>
          <w:shd w:val="clear" w:color="auto" w:fill="FFFFFF"/>
          <w:lang w:val="cs-CZ"/>
        </w:rPr>
      </w:pPr>
      <w:r w:rsidRPr="007D4D92">
        <w:rPr>
          <w:rFonts w:ascii="Times New Roman" w:hAnsi="Times New Roman" w:cs="Times New Roman"/>
          <w:color w:val="222222"/>
          <w:sz w:val="24"/>
          <w:szCs w:val="24"/>
          <w:shd w:val="clear" w:color="auto" w:fill="FFFFFF"/>
          <w:lang w:val="cs-CZ"/>
        </w:rPr>
        <w:t xml:space="preserve">Vyučující studentům promítne krátký film z cyklu Slavné dny s názvem </w:t>
      </w:r>
      <w:r w:rsidRPr="007D4D92">
        <w:rPr>
          <w:rFonts w:ascii="Times New Roman" w:hAnsi="Times New Roman" w:cs="Times New Roman"/>
          <w:i/>
          <w:iCs/>
          <w:color w:val="222222"/>
          <w:sz w:val="24"/>
          <w:szCs w:val="24"/>
          <w:shd w:val="clear" w:color="auto" w:fill="FFFFFF"/>
          <w:lang w:val="cs-CZ"/>
        </w:rPr>
        <w:t>Den bitvy u</w:t>
      </w:r>
      <w:r w:rsidR="0088681B">
        <w:rPr>
          <w:rFonts w:ascii="Times New Roman" w:hAnsi="Times New Roman" w:cs="Times New Roman"/>
          <w:i/>
          <w:iCs/>
          <w:color w:val="222222"/>
          <w:sz w:val="24"/>
          <w:szCs w:val="24"/>
          <w:shd w:val="clear" w:color="auto" w:fill="FFFFFF"/>
          <w:lang w:val="cs-CZ"/>
        </w:rPr>
        <w:t> </w:t>
      </w:r>
      <w:r w:rsidRPr="007D4D92">
        <w:rPr>
          <w:rFonts w:ascii="Times New Roman" w:hAnsi="Times New Roman" w:cs="Times New Roman"/>
          <w:i/>
          <w:iCs/>
          <w:color w:val="222222"/>
          <w:sz w:val="24"/>
          <w:szCs w:val="24"/>
          <w:shd w:val="clear" w:color="auto" w:fill="FFFFFF"/>
          <w:lang w:val="cs-CZ"/>
        </w:rPr>
        <w:t xml:space="preserve">Zborova (2. 7. 1917) </w:t>
      </w:r>
      <w:r w:rsidRPr="007D4D92">
        <w:rPr>
          <w:rFonts w:ascii="Times New Roman" w:hAnsi="Times New Roman" w:cs="Times New Roman"/>
          <w:color w:val="222222"/>
          <w:sz w:val="24"/>
          <w:szCs w:val="24"/>
          <w:shd w:val="clear" w:color="auto" w:fill="FFFFFF"/>
          <w:lang w:val="cs-CZ"/>
        </w:rPr>
        <w:t xml:space="preserve">dostupné z: </w:t>
      </w:r>
      <w:hyperlink r:id="rId10" w:history="1">
        <w:r w:rsidRPr="007D4D92">
          <w:rPr>
            <w:rStyle w:val="Hypertextovodkaz"/>
            <w:rFonts w:ascii="Times New Roman" w:hAnsi="Times New Roman" w:cs="Times New Roman"/>
            <w:color w:val="auto"/>
            <w:sz w:val="24"/>
            <w:szCs w:val="24"/>
            <w:u w:val="none"/>
            <w:shd w:val="clear" w:color="auto" w:fill="FFFFFF"/>
            <w:lang w:val="cs-CZ"/>
          </w:rPr>
          <w:t>https://www.slavne-dny.cz/episode/10018209/den-bitvy-u-zborova-2-cervenec-1917</w:t>
        </w:r>
      </w:hyperlink>
      <w:r w:rsidRPr="007D4D92">
        <w:rPr>
          <w:rFonts w:ascii="Times New Roman" w:hAnsi="Times New Roman" w:cs="Times New Roman"/>
          <w:sz w:val="24"/>
          <w:szCs w:val="24"/>
          <w:shd w:val="clear" w:color="auto" w:fill="FFFFFF"/>
          <w:lang w:val="cs-CZ"/>
        </w:rPr>
        <w:t xml:space="preserve"> </w:t>
      </w:r>
      <w:r w:rsidRPr="007D4D92">
        <w:rPr>
          <w:rFonts w:ascii="Times New Roman" w:hAnsi="Times New Roman" w:cs="Times New Roman"/>
          <w:color w:val="222222"/>
          <w:sz w:val="24"/>
          <w:szCs w:val="24"/>
          <w:shd w:val="clear" w:color="auto" w:fill="FFFFFF"/>
          <w:lang w:val="cs-CZ"/>
        </w:rPr>
        <w:t xml:space="preserve">(ověřeno k: prosinec 2020). Úkolem studentů bude zodpovědět </w:t>
      </w:r>
      <w:r w:rsidRPr="007D4D92">
        <w:rPr>
          <w:rFonts w:ascii="Times New Roman" w:hAnsi="Times New Roman" w:cs="Times New Roman"/>
          <w:color w:val="222222"/>
          <w:sz w:val="24"/>
          <w:szCs w:val="24"/>
          <w:shd w:val="clear" w:color="auto" w:fill="FFFFFF"/>
          <w:lang w:val="cs-CZ"/>
        </w:rPr>
        <w:lastRenderedPageBreak/>
        <w:t>na</w:t>
      </w:r>
      <w:r w:rsidR="0088681B">
        <w:rPr>
          <w:rFonts w:ascii="Times New Roman" w:hAnsi="Times New Roman" w:cs="Times New Roman"/>
          <w:color w:val="222222"/>
          <w:sz w:val="24"/>
          <w:szCs w:val="24"/>
          <w:shd w:val="clear" w:color="auto" w:fill="FFFFFF"/>
          <w:lang w:val="cs-CZ"/>
        </w:rPr>
        <w:t> </w:t>
      </w:r>
      <w:r w:rsidRPr="007D4D92">
        <w:rPr>
          <w:rFonts w:ascii="Times New Roman" w:hAnsi="Times New Roman" w:cs="Times New Roman"/>
          <w:color w:val="222222"/>
          <w:sz w:val="24"/>
          <w:szCs w:val="24"/>
          <w:shd w:val="clear" w:color="auto" w:fill="FFFFFF"/>
          <w:lang w:val="cs-CZ"/>
        </w:rPr>
        <w:t>otázky „</w:t>
      </w:r>
      <w:r w:rsidRPr="007D4D92">
        <w:rPr>
          <w:rFonts w:ascii="Times New Roman" w:hAnsi="Times New Roman" w:cs="Times New Roman"/>
          <w:i/>
          <w:iCs/>
          <w:color w:val="222222"/>
          <w:sz w:val="24"/>
          <w:szCs w:val="24"/>
          <w:shd w:val="clear" w:color="auto" w:fill="FFFFFF"/>
          <w:lang w:val="cs-CZ"/>
        </w:rPr>
        <w:t xml:space="preserve">Proč měla bitva u Zborova pro vznik ČSR tak zásadní význam?“ </w:t>
      </w:r>
      <w:r w:rsidRPr="007D4D92">
        <w:rPr>
          <w:rFonts w:ascii="Times New Roman" w:hAnsi="Times New Roman" w:cs="Times New Roman"/>
          <w:color w:val="222222"/>
          <w:sz w:val="24"/>
          <w:szCs w:val="24"/>
          <w:shd w:val="clear" w:color="auto" w:fill="FFFFFF"/>
          <w:lang w:val="cs-CZ"/>
        </w:rPr>
        <w:t>a</w:t>
      </w:r>
      <w:r w:rsidRPr="007D4D92">
        <w:rPr>
          <w:rFonts w:ascii="Times New Roman" w:hAnsi="Times New Roman" w:cs="Times New Roman"/>
          <w:i/>
          <w:iCs/>
          <w:color w:val="222222"/>
          <w:sz w:val="24"/>
          <w:szCs w:val="24"/>
          <w:shd w:val="clear" w:color="auto" w:fill="FFFFFF"/>
          <w:lang w:val="cs-CZ"/>
        </w:rPr>
        <w:t xml:space="preserve"> „Co to byly československé legie?“.</w:t>
      </w:r>
    </w:p>
    <w:p w14:paraId="2194D5DE" w14:textId="46007B9F" w:rsidR="007D4D92" w:rsidRPr="007D4D92" w:rsidRDefault="007D4D92" w:rsidP="007D4D92">
      <w:pPr>
        <w:spacing w:after="0" w:line="360" w:lineRule="auto"/>
        <w:ind w:firstLine="709"/>
        <w:jc w:val="both"/>
        <w:rPr>
          <w:rFonts w:ascii="Times New Roman" w:hAnsi="Times New Roman" w:cs="Times New Roman"/>
          <w:sz w:val="24"/>
          <w:szCs w:val="24"/>
          <w:lang w:val="cs-CZ"/>
        </w:rPr>
      </w:pPr>
      <w:r w:rsidRPr="007D4D92">
        <w:rPr>
          <w:rFonts w:ascii="Times New Roman" w:hAnsi="Times New Roman" w:cs="Times New Roman"/>
          <w:color w:val="222222"/>
          <w:sz w:val="24"/>
          <w:szCs w:val="24"/>
          <w:shd w:val="clear" w:color="auto" w:fill="FFFFFF"/>
          <w:lang w:val="cs-CZ"/>
        </w:rPr>
        <w:t xml:space="preserve">Na základě zhlédnutého videa by měli studenti pochopit nejen význam samotné bitvy u Zborova (která se odehrála v rámci bojů první světové války) pro vznik samostatného československého státu, ale také hodnotu československých legií a důležitost československých legionářů v nové republice. Uvědomí si, že i přesto, že představovala bitva u Zborova z hlediska celkové perspektivy světové války spíše nepodstatný střet, do českých dějin vstoupila zásadním způsobem – proměnila se v okamžik vzniku československé armády, a tedy v klíčový moment následného vzniku samostatné československé republiky. Z tohoto důvodu </w:t>
      </w:r>
      <w:r w:rsidRPr="007D4D92">
        <w:rPr>
          <w:rFonts w:ascii="Times New Roman" w:hAnsi="Times New Roman" w:cs="Times New Roman"/>
          <w:sz w:val="24"/>
          <w:szCs w:val="24"/>
          <w:lang w:val="cs-CZ"/>
        </w:rPr>
        <w:t>byla legionářům připisována mimořádná zásluha v boji o založení československého státu. Padlí legionáři byli považováni za národní hrdiny. Proto se také sokolská župa moravsko-ostravská rozhodla uctít při příležitosti 10. výročí úmrtí legionáře Jana Čapka jeho památku a nechala zhotovit v Národním sadu ve Štramberku bronzovou plaketu, která by</w:t>
      </w:r>
      <w:r w:rsidR="0088681B">
        <w:rPr>
          <w:rFonts w:ascii="Times New Roman" w:hAnsi="Times New Roman" w:cs="Times New Roman"/>
          <w:sz w:val="24"/>
          <w:szCs w:val="24"/>
          <w:lang w:val="cs-CZ"/>
        </w:rPr>
        <w:t> </w:t>
      </w:r>
      <w:r w:rsidRPr="007D4D92">
        <w:rPr>
          <w:rFonts w:ascii="Times New Roman" w:hAnsi="Times New Roman" w:cs="Times New Roman"/>
          <w:sz w:val="24"/>
          <w:szCs w:val="24"/>
          <w:lang w:val="cs-CZ"/>
        </w:rPr>
        <w:t xml:space="preserve">připomínala současníkům i budoucím generacím „Otce italských legií“. </w:t>
      </w:r>
    </w:p>
    <w:p w14:paraId="65DD67F5" w14:textId="017958EC" w:rsidR="007D4D92" w:rsidRPr="007D4D92" w:rsidRDefault="007D4D92" w:rsidP="007D4D92">
      <w:pPr>
        <w:spacing w:after="0" w:line="360" w:lineRule="auto"/>
        <w:ind w:firstLine="709"/>
        <w:jc w:val="both"/>
        <w:rPr>
          <w:rFonts w:ascii="Times New Roman" w:hAnsi="Times New Roman" w:cs="Times New Roman"/>
          <w:sz w:val="24"/>
          <w:szCs w:val="24"/>
          <w:lang w:val="cs-CZ"/>
        </w:rPr>
      </w:pPr>
      <w:r w:rsidRPr="007D4D92">
        <w:rPr>
          <w:rFonts w:ascii="Times New Roman" w:hAnsi="Times New Roman" w:cs="Times New Roman"/>
          <w:sz w:val="24"/>
          <w:szCs w:val="24"/>
          <w:lang w:val="cs-CZ"/>
        </w:rPr>
        <w:t>Dále může pedagog využít známou báseň z básnické sbírky českého spisovatele a</w:t>
      </w:r>
      <w:r w:rsidR="0088681B">
        <w:rPr>
          <w:rFonts w:ascii="Times New Roman" w:hAnsi="Times New Roman" w:cs="Times New Roman"/>
          <w:sz w:val="24"/>
          <w:szCs w:val="24"/>
          <w:lang w:val="cs-CZ"/>
        </w:rPr>
        <w:t> </w:t>
      </w:r>
      <w:r w:rsidRPr="007D4D92">
        <w:rPr>
          <w:rFonts w:ascii="Times New Roman" w:hAnsi="Times New Roman" w:cs="Times New Roman"/>
          <w:sz w:val="24"/>
          <w:szCs w:val="24"/>
          <w:lang w:val="cs-CZ"/>
        </w:rPr>
        <w:t>legionáře Rudolfa Medka</w:t>
      </w:r>
      <w:r w:rsidRPr="007D4D92">
        <w:rPr>
          <w:rFonts w:ascii="Times New Roman" w:hAnsi="Times New Roman" w:cs="Times New Roman"/>
          <w:i/>
          <w:iCs/>
          <w:sz w:val="24"/>
          <w:szCs w:val="24"/>
          <w:lang w:val="cs-CZ"/>
        </w:rPr>
        <w:t xml:space="preserve"> Lví srdce </w:t>
      </w:r>
      <w:r w:rsidRPr="007D4D92">
        <w:rPr>
          <w:rFonts w:ascii="Times New Roman" w:hAnsi="Times New Roman" w:cs="Times New Roman"/>
          <w:sz w:val="24"/>
          <w:szCs w:val="24"/>
          <w:lang w:val="cs-CZ"/>
        </w:rPr>
        <w:t>(1919):</w:t>
      </w:r>
    </w:p>
    <w:p w14:paraId="79EA18B0" w14:textId="77777777" w:rsidR="007D4D92" w:rsidRPr="007D4D92" w:rsidRDefault="007D4D92" w:rsidP="007D4D92">
      <w:pPr>
        <w:spacing w:after="0" w:line="360" w:lineRule="auto"/>
        <w:ind w:firstLine="709"/>
        <w:jc w:val="both"/>
        <w:rPr>
          <w:rFonts w:ascii="Times New Roman" w:hAnsi="Times New Roman" w:cs="Times New Roman"/>
          <w:sz w:val="24"/>
          <w:szCs w:val="24"/>
          <w:lang w:val="cs-CZ"/>
        </w:rPr>
      </w:pPr>
    </w:p>
    <w:p w14:paraId="24C20D5A"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 Nezapomínejte!</w:t>
      </w:r>
    </w:p>
    <w:p w14:paraId="43870173"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I buďte živi</w:t>
      </w:r>
    </w:p>
    <w:p w14:paraId="2D4F64C2"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na věky svatým ohněm</w:t>
      </w:r>
    </w:p>
    <w:p w14:paraId="59D920FF"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vroucných a hrdinských srdcí,</w:t>
      </w:r>
    </w:p>
    <w:p w14:paraId="79D3AB27"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jež bila i chladla</w:t>
      </w:r>
    </w:p>
    <w:p w14:paraId="4859F32D"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pro vás i vaše děti</w:t>
      </w:r>
    </w:p>
    <w:p w14:paraId="3DD2D080"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v bezmezné lásce i oběti</w:t>
      </w:r>
    </w:p>
    <w:p w14:paraId="5B959F75"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u Zborova!</w:t>
      </w:r>
    </w:p>
    <w:p w14:paraId="161326FF"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 xml:space="preserve">(…) Smrt není </w:t>
      </w:r>
      <w:proofErr w:type="spellStart"/>
      <w:r w:rsidRPr="007D4D92">
        <w:rPr>
          <w:rFonts w:ascii="Times New Roman" w:hAnsi="Times New Roman" w:cs="Times New Roman"/>
          <w:i/>
          <w:iCs/>
          <w:sz w:val="24"/>
          <w:szCs w:val="24"/>
          <w:lang w:val="cs-CZ"/>
        </w:rPr>
        <w:t>strašna</w:t>
      </w:r>
      <w:proofErr w:type="spellEnd"/>
      <w:r w:rsidRPr="007D4D92">
        <w:rPr>
          <w:rFonts w:ascii="Times New Roman" w:hAnsi="Times New Roman" w:cs="Times New Roman"/>
          <w:i/>
          <w:iCs/>
          <w:sz w:val="24"/>
          <w:szCs w:val="24"/>
          <w:lang w:val="cs-CZ"/>
        </w:rPr>
        <w:t>!</w:t>
      </w:r>
    </w:p>
    <w:p w14:paraId="77CBAFCB"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Krásný a svatý je boj!</w:t>
      </w:r>
    </w:p>
    <w:p w14:paraId="5C23F090"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Tiché kdys budou pláně u Zborova,</w:t>
      </w:r>
    </w:p>
    <w:p w14:paraId="69D09ADA"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mír pokoj a klid</w:t>
      </w:r>
    </w:p>
    <w:p w14:paraId="02D19589"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nad námi bude vládnout!</w:t>
      </w:r>
    </w:p>
    <w:p w14:paraId="3D62514E"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Ale věčný život</w:t>
      </w:r>
    </w:p>
    <w:p w14:paraId="5002304E" w14:textId="7E823F9E" w:rsidR="007D4D92" w:rsidRPr="00987CCE" w:rsidRDefault="007D4D92" w:rsidP="00987CCE">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i/>
          <w:iCs/>
          <w:sz w:val="24"/>
          <w:szCs w:val="24"/>
          <w:lang w:val="cs-CZ"/>
        </w:rPr>
        <w:t>dán bude národu pokořenému.“</w:t>
      </w:r>
      <w:r w:rsidRPr="007D4D92">
        <w:rPr>
          <w:rStyle w:val="Znakapoznpodarou"/>
          <w:rFonts w:ascii="Times New Roman" w:hAnsi="Times New Roman" w:cs="Times New Roman"/>
          <w:sz w:val="24"/>
          <w:szCs w:val="24"/>
          <w:lang w:val="cs-CZ"/>
        </w:rPr>
        <w:footnoteReference w:id="598"/>
      </w:r>
    </w:p>
    <w:p w14:paraId="7F03FBAC" w14:textId="77777777" w:rsidR="007D4D92" w:rsidRPr="007D4D92" w:rsidRDefault="007D4D92" w:rsidP="007D4D92">
      <w:pPr>
        <w:spacing w:after="0" w:line="360" w:lineRule="auto"/>
        <w:ind w:firstLine="709"/>
        <w:jc w:val="both"/>
        <w:rPr>
          <w:rFonts w:ascii="Times New Roman" w:hAnsi="Times New Roman" w:cs="Times New Roman"/>
          <w:i/>
          <w:iCs/>
          <w:sz w:val="24"/>
          <w:szCs w:val="24"/>
          <w:lang w:val="cs-CZ"/>
        </w:rPr>
      </w:pPr>
      <w:r w:rsidRPr="007D4D92">
        <w:rPr>
          <w:rFonts w:ascii="Times New Roman" w:hAnsi="Times New Roman" w:cs="Times New Roman"/>
          <w:sz w:val="24"/>
          <w:szCs w:val="24"/>
          <w:lang w:val="cs-CZ"/>
        </w:rPr>
        <w:lastRenderedPageBreak/>
        <w:t>Báseň může posloužit jednak jako ilustrace dobového vnímání zborovské bitvy, jednak k další práci – např. jako vstupní aktivita k problematice sporu o smysl českých dějin. V tomto případě pedagog položí svým studentům otázku – „</w:t>
      </w:r>
      <w:r w:rsidRPr="007D4D92">
        <w:rPr>
          <w:rFonts w:ascii="Times New Roman" w:hAnsi="Times New Roman" w:cs="Times New Roman"/>
          <w:i/>
          <w:iCs/>
          <w:sz w:val="24"/>
          <w:szCs w:val="24"/>
          <w:lang w:val="cs-CZ"/>
        </w:rPr>
        <w:t>Co měl autor básně na mysli výrazem „pokořený národ“ v posledním verši?“</w:t>
      </w:r>
      <w:r w:rsidRPr="007D4D92">
        <w:rPr>
          <w:rFonts w:ascii="Times New Roman" w:hAnsi="Times New Roman" w:cs="Times New Roman"/>
          <w:sz w:val="24"/>
          <w:szCs w:val="24"/>
          <w:lang w:val="cs-CZ"/>
        </w:rPr>
        <w:t>, „</w:t>
      </w:r>
      <w:r w:rsidRPr="007D4D92">
        <w:rPr>
          <w:rFonts w:ascii="Times New Roman" w:hAnsi="Times New Roman" w:cs="Times New Roman"/>
          <w:i/>
          <w:iCs/>
          <w:sz w:val="24"/>
          <w:szCs w:val="24"/>
          <w:lang w:val="cs-CZ"/>
        </w:rPr>
        <w:t xml:space="preserve">Jak chápete tento výraz?“ </w:t>
      </w:r>
    </w:p>
    <w:p w14:paraId="56DADF6F" w14:textId="2D7AEEDB" w:rsidR="007D4D92" w:rsidRPr="007D4D92" w:rsidRDefault="007D4D92" w:rsidP="007D4D92">
      <w:pPr>
        <w:spacing w:after="0" w:line="360" w:lineRule="auto"/>
        <w:ind w:firstLine="709"/>
        <w:jc w:val="both"/>
        <w:rPr>
          <w:rFonts w:ascii="Times New Roman" w:hAnsi="Times New Roman" w:cs="Times New Roman"/>
          <w:sz w:val="24"/>
          <w:szCs w:val="24"/>
          <w:lang w:val="cs-CZ"/>
        </w:rPr>
      </w:pPr>
      <w:r w:rsidRPr="007D4D92">
        <w:rPr>
          <w:rFonts w:ascii="Times New Roman" w:hAnsi="Times New Roman" w:cs="Times New Roman"/>
          <w:sz w:val="24"/>
          <w:szCs w:val="24"/>
          <w:lang w:val="cs-CZ"/>
        </w:rPr>
        <w:t>Těmito otázkami vyučující nasměřuje své studenty k úvaze nad tím, proč autor básně použil v souvislosti s československým národem výraz „pokořený“. Může se jich zeptat, zda</w:t>
      </w:r>
      <w:r w:rsidR="0088681B">
        <w:rPr>
          <w:rFonts w:ascii="Times New Roman" w:hAnsi="Times New Roman" w:cs="Times New Roman"/>
          <w:sz w:val="24"/>
          <w:szCs w:val="24"/>
          <w:lang w:val="cs-CZ"/>
        </w:rPr>
        <w:t> </w:t>
      </w:r>
      <w:r w:rsidRPr="007D4D92">
        <w:rPr>
          <w:rFonts w:ascii="Times New Roman" w:hAnsi="Times New Roman" w:cs="Times New Roman"/>
          <w:sz w:val="24"/>
          <w:szCs w:val="24"/>
          <w:lang w:val="cs-CZ"/>
        </w:rPr>
        <w:t xml:space="preserve">výraz neodkazuje na dobové představy o národním – resp. – „odvěkém“ boji či sporu českého a německého národa (střetu Slovanů s Germány), čímž je dovede nejen k problematice národnostních sporů (které se např. v případě města Štramberk a jeho okolí projevovaly především v jistém soutěžení v zakládání spolků a různých organizací), ale také zběžné analýze Palackého </w:t>
      </w:r>
      <w:r w:rsidRPr="007D4D92">
        <w:rPr>
          <w:rFonts w:ascii="Times New Roman" w:hAnsi="Times New Roman" w:cs="Times New Roman"/>
          <w:i/>
          <w:iCs/>
          <w:sz w:val="24"/>
          <w:szCs w:val="24"/>
          <w:lang w:val="cs-CZ"/>
        </w:rPr>
        <w:t>Dějin</w:t>
      </w:r>
      <w:r w:rsidRPr="007D4D92">
        <w:rPr>
          <w:rFonts w:ascii="Times New Roman" w:hAnsi="Times New Roman" w:cs="Times New Roman"/>
          <w:sz w:val="24"/>
          <w:szCs w:val="24"/>
          <w:lang w:val="cs-CZ"/>
        </w:rPr>
        <w:t>, v n</w:t>
      </w:r>
      <w:r w:rsidR="00A87BCD">
        <w:rPr>
          <w:rFonts w:ascii="Times New Roman" w:hAnsi="Times New Roman" w:cs="Times New Roman"/>
          <w:sz w:val="24"/>
          <w:szCs w:val="24"/>
          <w:lang w:val="cs-CZ"/>
        </w:rPr>
        <w:t>ichž</w:t>
      </w:r>
      <w:r w:rsidRPr="007D4D92">
        <w:rPr>
          <w:rFonts w:ascii="Times New Roman" w:hAnsi="Times New Roman" w:cs="Times New Roman"/>
          <w:sz w:val="24"/>
          <w:szCs w:val="24"/>
          <w:lang w:val="cs-CZ"/>
        </w:rPr>
        <w:t xml:space="preserve"> se píše o stýkání a potýkání českých Slovanů a</w:t>
      </w:r>
      <w:r w:rsidR="0088681B">
        <w:rPr>
          <w:rFonts w:ascii="Times New Roman" w:hAnsi="Times New Roman" w:cs="Times New Roman"/>
          <w:sz w:val="24"/>
          <w:szCs w:val="24"/>
          <w:lang w:val="cs-CZ"/>
        </w:rPr>
        <w:t> </w:t>
      </w:r>
      <w:r w:rsidRPr="007D4D92">
        <w:rPr>
          <w:rFonts w:ascii="Times New Roman" w:hAnsi="Times New Roman" w:cs="Times New Roman"/>
          <w:sz w:val="24"/>
          <w:szCs w:val="24"/>
          <w:lang w:val="cs-CZ"/>
        </w:rPr>
        <w:t xml:space="preserve">německých Germánů. Dále mohou rozebírat význam Palackého díla pro tehdejší společnost, jak ve svém díle vnímá Palacký husitství, zda bylo husitství vnímáno takto i v jiných obdobích apod. – tímto způsobem se pak mohou dobrat až k otázce sporu o smysl českých dějin, Masarykově </w:t>
      </w:r>
      <w:r w:rsidRPr="007D4D92">
        <w:rPr>
          <w:rFonts w:ascii="Times New Roman" w:hAnsi="Times New Roman" w:cs="Times New Roman"/>
          <w:i/>
          <w:iCs/>
          <w:sz w:val="24"/>
          <w:szCs w:val="24"/>
          <w:lang w:val="cs-CZ"/>
        </w:rPr>
        <w:t>České otázce</w:t>
      </w:r>
      <w:r w:rsidRPr="007D4D92">
        <w:rPr>
          <w:rFonts w:ascii="Times New Roman" w:hAnsi="Times New Roman" w:cs="Times New Roman"/>
          <w:sz w:val="24"/>
          <w:szCs w:val="24"/>
          <w:lang w:val="cs-CZ"/>
        </w:rPr>
        <w:t>, principu humanity apod.</w:t>
      </w:r>
      <w:r w:rsidR="0054040A">
        <w:rPr>
          <w:rStyle w:val="Znakapoznpodarou"/>
          <w:rFonts w:ascii="Times New Roman" w:hAnsi="Times New Roman" w:cs="Times New Roman"/>
          <w:sz w:val="24"/>
          <w:szCs w:val="24"/>
          <w:lang w:val="cs-CZ"/>
        </w:rPr>
        <w:footnoteReference w:id="599"/>
      </w:r>
    </w:p>
    <w:p w14:paraId="25BA792C" w14:textId="4A47A3A0" w:rsidR="007D4D92" w:rsidRDefault="00A51F00" w:rsidP="007D4D92">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Vyučující může j</w:t>
      </w:r>
      <w:r w:rsidR="007D4D92" w:rsidRPr="007D4D92">
        <w:rPr>
          <w:rFonts w:ascii="Times New Roman" w:hAnsi="Times New Roman" w:cs="Times New Roman"/>
          <w:sz w:val="24"/>
          <w:szCs w:val="24"/>
          <w:lang w:val="cs-CZ"/>
        </w:rPr>
        <w:t xml:space="preserve">ednotlivým studentům doporučit </w:t>
      </w:r>
      <w:r>
        <w:rPr>
          <w:rFonts w:ascii="Times New Roman" w:hAnsi="Times New Roman" w:cs="Times New Roman"/>
          <w:sz w:val="24"/>
          <w:szCs w:val="24"/>
          <w:lang w:val="cs-CZ"/>
        </w:rPr>
        <w:t xml:space="preserve">k vytváření referátů </w:t>
      </w:r>
      <w:r w:rsidR="007D4D92" w:rsidRPr="007D4D92">
        <w:rPr>
          <w:rFonts w:ascii="Times New Roman" w:hAnsi="Times New Roman" w:cs="Times New Roman"/>
          <w:sz w:val="24"/>
          <w:szCs w:val="24"/>
          <w:lang w:val="cs-CZ"/>
        </w:rPr>
        <w:t>příslušnou literaturu, kde naleznou potřebné informace, nebo např. výše zmíněný cyklus Slavné dny či</w:t>
      </w:r>
      <w:r w:rsidR="0088681B">
        <w:rPr>
          <w:rFonts w:ascii="Times New Roman" w:hAnsi="Times New Roman" w:cs="Times New Roman"/>
          <w:sz w:val="24"/>
          <w:szCs w:val="24"/>
          <w:lang w:val="cs-CZ"/>
        </w:rPr>
        <w:t> </w:t>
      </w:r>
      <w:r w:rsidR="007D4D92" w:rsidRPr="007D4D92">
        <w:rPr>
          <w:rFonts w:ascii="Times New Roman" w:hAnsi="Times New Roman" w:cs="Times New Roman"/>
          <w:sz w:val="24"/>
          <w:szCs w:val="24"/>
          <w:lang w:val="cs-CZ"/>
        </w:rPr>
        <w:t xml:space="preserve">pořad české televize </w:t>
      </w:r>
      <w:proofErr w:type="spellStart"/>
      <w:r w:rsidR="007D4D92" w:rsidRPr="007D4D92">
        <w:rPr>
          <w:rFonts w:ascii="Times New Roman" w:hAnsi="Times New Roman" w:cs="Times New Roman"/>
          <w:sz w:val="24"/>
          <w:szCs w:val="24"/>
          <w:lang w:val="cs-CZ"/>
        </w:rPr>
        <w:t>Historie.cs</w:t>
      </w:r>
      <w:proofErr w:type="spellEnd"/>
      <w:r w:rsidR="007D4D92" w:rsidRPr="007D4D92">
        <w:rPr>
          <w:rFonts w:ascii="Times New Roman" w:hAnsi="Times New Roman" w:cs="Times New Roman"/>
          <w:sz w:val="24"/>
          <w:szCs w:val="24"/>
          <w:lang w:val="cs-CZ"/>
        </w:rPr>
        <w:t xml:space="preserve"> (studentům, kterým byl ke zpracování přidělen pomník Jana Žižky a Aloise Jiráska, doporučí např. díl </w:t>
      </w:r>
      <w:r w:rsidR="007D4D92" w:rsidRPr="007D4D92">
        <w:rPr>
          <w:rFonts w:ascii="Times New Roman" w:hAnsi="Times New Roman" w:cs="Times New Roman"/>
          <w:i/>
          <w:iCs/>
          <w:sz w:val="24"/>
          <w:szCs w:val="24"/>
          <w:lang w:val="cs-CZ"/>
        </w:rPr>
        <w:t xml:space="preserve">Češi, potomci husitů, </w:t>
      </w:r>
      <w:r w:rsidR="007D4D92" w:rsidRPr="007D4D92">
        <w:rPr>
          <w:rFonts w:ascii="Times New Roman" w:hAnsi="Times New Roman" w:cs="Times New Roman"/>
          <w:sz w:val="24"/>
          <w:szCs w:val="24"/>
          <w:lang w:val="cs-CZ"/>
        </w:rPr>
        <w:t>k vypracování pomníku sv. Václava díl</w:t>
      </w:r>
      <w:r w:rsidR="007D4D92" w:rsidRPr="007D4D92">
        <w:rPr>
          <w:rFonts w:ascii="Times New Roman" w:hAnsi="Times New Roman" w:cs="Times New Roman"/>
          <w:i/>
          <w:iCs/>
          <w:sz w:val="24"/>
          <w:szCs w:val="24"/>
          <w:lang w:val="cs-CZ"/>
        </w:rPr>
        <w:t xml:space="preserve"> Svatý</w:t>
      </w:r>
      <w:r w:rsidR="00A87BCD">
        <w:rPr>
          <w:rFonts w:ascii="Times New Roman" w:hAnsi="Times New Roman" w:cs="Times New Roman"/>
          <w:i/>
          <w:iCs/>
          <w:sz w:val="24"/>
          <w:szCs w:val="24"/>
          <w:lang w:val="cs-CZ"/>
        </w:rPr>
        <w:t xml:space="preserve"> </w:t>
      </w:r>
      <w:r w:rsidR="007D4D92" w:rsidRPr="007D4D92">
        <w:rPr>
          <w:rFonts w:ascii="Times New Roman" w:hAnsi="Times New Roman" w:cs="Times New Roman"/>
          <w:i/>
          <w:iCs/>
          <w:sz w:val="24"/>
          <w:szCs w:val="24"/>
          <w:lang w:val="cs-CZ"/>
        </w:rPr>
        <w:t xml:space="preserve">Václav v nesvaté době, </w:t>
      </w:r>
      <w:r w:rsidR="00A87BCD" w:rsidRPr="00A87BCD">
        <w:rPr>
          <w:rFonts w:ascii="Times New Roman" w:hAnsi="Times New Roman" w:cs="Times New Roman"/>
          <w:sz w:val="24"/>
          <w:szCs w:val="24"/>
          <w:lang w:val="cs-CZ"/>
        </w:rPr>
        <w:t xml:space="preserve">pro </w:t>
      </w:r>
      <w:r w:rsidR="00A87BCD">
        <w:rPr>
          <w:rFonts w:ascii="Times New Roman" w:hAnsi="Times New Roman" w:cs="Times New Roman"/>
          <w:sz w:val="24"/>
          <w:szCs w:val="24"/>
          <w:lang w:val="cs-CZ"/>
        </w:rPr>
        <w:t>zpracování</w:t>
      </w:r>
      <w:r w:rsidR="00A87BCD" w:rsidRPr="00A87BCD">
        <w:rPr>
          <w:rFonts w:ascii="Times New Roman" w:hAnsi="Times New Roman" w:cs="Times New Roman"/>
          <w:sz w:val="24"/>
          <w:szCs w:val="24"/>
          <w:lang w:val="cs-CZ"/>
        </w:rPr>
        <w:t xml:space="preserve"> pomníku Františka Palackého díl</w:t>
      </w:r>
      <w:r w:rsidR="00A87BCD">
        <w:rPr>
          <w:rFonts w:ascii="Times New Roman" w:hAnsi="Times New Roman" w:cs="Times New Roman"/>
          <w:i/>
          <w:iCs/>
          <w:sz w:val="24"/>
          <w:szCs w:val="24"/>
          <w:lang w:val="cs-CZ"/>
        </w:rPr>
        <w:t xml:space="preserve"> Otec národa, </w:t>
      </w:r>
      <w:r w:rsidR="007D4D92" w:rsidRPr="007D4D92">
        <w:rPr>
          <w:rFonts w:ascii="Times New Roman" w:hAnsi="Times New Roman" w:cs="Times New Roman"/>
          <w:sz w:val="24"/>
          <w:szCs w:val="24"/>
          <w:lang w:val="cs-CZ"/>
        </w:rPr>
        <w:t xml:space="preserve">pro zájemce o téma zrodu národa </w:t>
      </w:r>
      <w:r w:rsidR="00A87BCD">
        <w:rPr>
          <w:rFonts w:ascii="Times New Roman" w:hAnsi="Times New Roman" w:cs="Times New Roman"/>
          <w:sz w:val="24"/>
          <w:szCs w:val="24"/>
          <w:lang w:val="cs-CZ"/>
        </w:rPr>
        <w:t xml:space="preserve">nebo k doplnění informací o Palackého díle např. </w:t>
      </w:r>
      <w:r w:rsidR="007D4D92" w:rsidRPr="007D4D92">
        <w:rPr>
          <w:rFonts w:ascii="Times New Roman" w:hAnsi="Times New Roman" w:cs="Times New Roman"/>
          <w:sz w:val="24"/>
          <w:szCs w:val="24"/>
          <w:lang w:val="cs-CZ"/>
        </w:rPr>
        <w:t xml:space="preserve">díl </w:t>
      </w:r>
      <w:r w:rsidR="007D4D92" w:rsidRPr="007D4D92">
        <w:rPr>
          <w:rFonts w:ascii="Times New Roman" w:hAnsi="Times New Roman" w:cs="Times New Roman"/>
          <w:i/>
          <w:iCs/>
          <w:sz w:val="24"/>
          <w:szCs w:val="24"/>
          <w:lang w:val="cs-CZ"/>
        </w:rPr>
        <w:t>Zrod národa</w:t>
      </w:r>
      <w:r w:rsidR="00A87BCD">
        <w:rPr>
          <w:rFonts w:ascii="Times New Roman" w:hAnsi="Times New Roman" w:cs="Times New Roman"/>
          <w:i/>
          <w:iCs/>
          <w:sz w:val="24"/>
          <w:szCs w:val="24"/>
          <w:lang w:val="cs-CZ"/>
        </w:rPr>
        <w:t xml:space="preserve"> </w:t>
      </w:r>
      <w:r w:rsidR="00A87BCD" w:rsidRPr="00A87BCD">
        <w:rPr>
          <w:rFonts w:ascii="Times New Roman" w:hAnsi="Times New Roman" w:cs="Times New Roman"/>
          <w:sz w:val="24"/>
          <w:szCs w:val="24"/>
          <w:lang w:val="cs-CZ"/>
        </w:rPr>
        <w:t>apod.</w:t>
      </w:r>
      <w:r w:rsidR="0056029D">
        <w:rPr>
          <w:rFonts w:ascii="Times New Roman" w:hAnsi="Times New Roman" w:cs="Times New Roman"/>
          <w:sz w:val="24"/>
          <w:szCs w:val="24"/>
          <w:lang w:val="cs-CZ"/>
        </w:rPr>
        <w:t xml:space="preserve">). </w:t>
      </w:r>
    </w:p>
    <w:p w14:paraId="711AF5F7" w14:textId="40BCBFF0" w:rsidR="00C03375" w:rsidRPr="00221A1B" w:rsidRDefault="0054040A" w:rsidP="0054040A">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Nutno upozornit, že v</w:t>
      </w:r>
      <w:r w:rsidR="0056029D">
        <w:rPr>
          <w:rFonts w:ascii="Times New Roman" w:hAnsi="Times New Roman" w:cs="Times New Roman"/>
          <w:sz w:val="24"/>
          <w:szCs w:val="24"/>
          <w:lang w:val="cs-CZ"/>
        </w:rPr>
        <w:t>zhledem k</w:t>
      </w:r>
      <w:r>
        <w:rPr>
          <w:rFonts w:ascii="Times New Roman" w:hAnsi="Times New Roman" w:cs="Times New Roman"/>
          <w:sz w:val="24"/>
          <w:szCs w:val="24"/>
          <w:lang w:val="cs-CZ"/>
        </w:rPr>
        <w:t>e skutečnosti</w:t>
      </w:r>
      <w:r w:rsidR="0056029D">
        <w:rPr>
          <w:rFonts w:ascii="Times New Roman" w:hAnsi="Times New Roman" w:cs="Times New Roman"/>
          <w:sz w:val="24"/>
          <w:szCs w:val="24"/>
          <w:lang w:val="cs-CZ"/>
        </w:rPr>
        <w:t xml:space="preserve">, že je </w:t>
      </w:r>
      <w:r>
        <w:rPr>
          <w:rFonts w:ascii="Times New Roman" w:hAnsi="Times New Roman" w:cs="Times New Roman"/>
          <w:sz w:val="24"/>
          <w:szCs w:val="24"/>
          <w:lang w:val="cs-CZ"/>
        </w:rPr>
        <w:t>projektová výuka vnímána jako podnik žáka – zásadní je jeho dominantní role, iniciativa, svoboda a samostatnost – přenechá pedagog sběr materiálu, zpracování klíčových informací a způsob zpracování především na</w:t>
      </w:r>
      <w:r w:rsidR="0088681B">
        <w:rPr>
          <w:rFonts w:ascii="Times New Roman" w:hAnsi="Times New Roman" w:cs="Times New Roman"/>
          <w:sz w:val="24"/>
          <w:szCs w:val="24"/>
          <w:lang w:val="cs-CZ"/>
        </w:rPr>
        <w:t> </w:t>
      </w:r>
      <w:r>
        <w:rPr>
          <w:rFonts w:ascii="Times New Roman" w:hAnsi="Times New Roman" w:cs="Times New Roman"/>
          <w:sz w:val="24"/>
          <w:szCs w:val="24"/>
          <w:lang w:val="cs-CZ"/>
        </w:rPr>
        <w:t xml:space="preserve">samotných studentech. </w:t>
      </w:r>
    </w:p>
    <w:p w14:paraId="5F0841DC" w14:textId="47411C16" w:rsidR="00BF4767" w:rsidRDefault="00BF4767"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 xml:space="preserve">Aktivita č. </w:t>
      </w:r>
      <w:r w:rsidR="001933B9">
        <w:rPr>
          <w:rFonts w:ascii="Times New Roman" w:hAnsi="Times New Roman" w:cs="Times New Roman"/>
          <w:b/>
          <w:bCs/>
          <w:sz w:val="24"/>
          <w:szCs w:val="24"/>
          <w:lang w:val="cs-CZ"/>
        </w:rPr>
        <w:t>4</w:t>
      </w:r>
      <w:r>
        <w:rPr>
          <w:rFonts w:ascii="Times New Roman" w:hAnsi="Times New Roman" w:cs="Times New Roman"/>
          <w:b/>
          <w:bCs/>
          <w:sz w:val="24"/>
          <w:szCs w:val="24"/>
          <w:lang w:val="cs-CZ"/>
        </w:rPr>
        <w:t xml:space="preserve"> – </w:t>
      </w:r>
      <w:r w:rsidRPr="00040DC3">
        <w:rPr>
          <w:rFonts w:ascii="Times New Roman" w:hAnsi="Times New Roman" w:cs="Times New Roman"/>
          <w:b/>
          <w:bCs/>
          <w:sz w:val="24"/>
          <w:szCs w:val="24"/>
          <w:lang w:val="cs-CZ"/>
        </w:rPr>
        <w:t>Seznámení s náplní následujícího vyučovacího bloku</w:t>
      </w:r>
      <w:r>
        <w:rPr>
          <w:rFonts w:ascii="Times New Roman" w:hAnsi="Times New Roman" w:cs="Times New Roman"/>
          <w:b/>
          <w:bCs/>
          <w:sz w:val="24"/>
          <w:szCs w:val="24"/>
          <w:lang w:val="cs-CZ"/>
        </w:rPr>
        <w:t xml:space="preserve"> </w:t>
      </w:r>
    </w:p>
    <w:p w14:paraId="40C8E8FD" w14:textId="5730EF7B" w:rsidR="001E084A" w:rsidRDefault="00BF4767" w:rsidP="00987CCE">
      <w:pPr>
        <w:spacing w:line="360" w:lineRule="auto"/>
        <w:ind w:firstLine="709"/>
        <w:jc w:val="both"/>
        <w:rPr>
          <w:rFonts w:ascii="Times New Roman" w:hAnsi="Times New Roman" w:cs="Times New Roman"/>
          <w:sz w:val="24"/>
          <w:szCs w:val="24"/>
          <w:lang w:val="cs-CZ"/>
        </w:rPr>
      </w:pPr>
      <w:r w:rsidRPr="00040DC3">
        <w:rPr>
          <w:rFonts w:ascii="Times New Roman" w:hAnsi="Times New Roman" w:cs="Times New Roman"/>
          <w:sz w:val="24"/>
          <w:szCs w:val="24"/>
          <w:lang w:val="cs-CZ"/>
        </w:rPr>
        <w:t>V závěru vyučovacího bloku budou mít studenti prostor pro případné dotazy a</w:t>
      </w:r>
      <w:r w:rsidR="0088681B">
        <w:rPr>
          <w:rFonts w:ascii="Times New Roman" w:hAnsi="Times New Roman" w:cs="Times New Roman"/>
          <w:sz w:val="24"/>
          <w:szCs w:val="24"/>
          <w:lang w:val="cs-CZ"/>
        </w:rPr>
        <w:t> </w:t>
      </w:r>
      <w:r w:rsidRPr="00040DC3">
        <w:rPr>
          <w:rFonts w:ascii="Times New Roman" w:hAnsi="Times New Roman" w:cs="Times New Roman"/>
          <w:sz w:val="24"/>
          <w:szCs w:val="24"/>
          <w:lang w:val="cs-CZ"/>
        </w:rPr>
        <w:t xml:space="preserve">připomínky. </w:t>
      </w:r>
      <w:r>
        <w:rPr>
          <w:rFonts w:ascii="Times New Roman" w:hAnsi="Times New Roman" w:cs="Times New Roman"/>
          <w:sz w:val="24"/>
          <w:szCs w:val="24"/>
          <w:lang w:val="cs-CZ"/>
        </w:rPr>
        <w:t xml:space="preserve">Zároveň budou obeznámeni s náplní následujícího vyučovacího bloku, kterou bude celodenní exkurze do města Štramberk, návštěva tamních muzeí, Národního sadu, </w:t>
      </w:r>
      <w:r>
        <w:rPr>
          <w:rFonts w:ascii="Times New Roman" w:hAnsi="Times New Roman" w:cs="Times New Roman"/>
          <w:sz w:val="24"/>
          <w:szCs w:val="24"/>
          <w:lang w:val="cs-CZ"/>
        </w:rPr>
        <w:lastRenderedPageBreak/>
        <w:t xml:space="preserve">štramberské </w:t>
      </w:r>
      <w:proofErr w:type="spellStart"/>
      <w:r>
        <w:rPr>
          <w:rFonts w:ascii="Times New Roman" w:hAnsi="Times New Roman" w:cs="Times New Roman"/>
          <w:sz w:val="24"/>
          <w:szCs w:val="24"/>
          <w:lang w:val="cs-CZ"/>
        </w:rPr>
        <w:t>Trúby</w:t>
      </w:r>
      <w:proofErr w:type="spellEnd"/>
      <w:r>
        <w:rPr>
          <w:rFonts w:ascii="Times New Roman" w:hAnsi="Times New Roman" w:cs="Times New Roman"/>
          <w:sz w:val="24"/>
          <w:szCs w:val="24"/>
          <w:lang w:val="cs-CZ"/>
        </w:rPr>
        <w:t xml:space="preserve"> apod. Vyučující prokonzultuje se studenty organizační záležitosti – některými z nich (např. zjištění ceny jízdného, vstupenek, otevírací doby muzeí apod.) může (ovšem s dostatečným předstihem) pověřit samotné studenty, kteří se tak ocitají v situacích reálného života, přebírají zodpovědnost sami za sebe a učí se samostatnosti. Pedagog svým studentům také připomene, aby si nezapomněli vzít s sebou vypracované </w:t>
      </w:r>
      <w:r w:rsidR="00A51F00">
        <w:rPr>
          <w:rFonts w:ascii="Times New Roman" w:hAnsi="Times New Roman" w:cs="Times New Roman"/>
          <w:sz w:val="24"/>
          <w:szCs w:val="24"/>
          <w:lang w:val="cs-CZ"/>
        </w:rPr>
        <w:t>referáty</w:t>
      </w:r>
      <w:r>
        <w:rPr>
          <w:rFonts w:ascii="Times New Roman" w:hAnsi="Times New Roman" w:cs="Times New Roman"/>
          <w:sz w:val="24"/>
          <w:szCs w:val="24"/>
          <w:lang w:val="cs-CZ"/>
        </w:rPr>
        <w:t xml:space="preserve"> </w:t>
      </w:r>
      <w:r w:rsidR="00A51F00">
        <w:rPr>
          <w:rFonts w:ascii="Times New Roman" w:hAnsi="Times New Roman" w:cs="Times New Roman"/>
          <w:sz w:val="24"/>
          <w:szCs w:val="24"/>
          <w:lang w:val="cs-CZ"/>
        </w:rPr>
        <w:t>o</w:t>
      </w:r>
      <w:r>
        <w:rPr>
          <w:rFonts w:ascii="Times New Roman" w:hAnsi="Times New Roman" w:cs="Times New Roman"/>
          <w:sz w:val="24"/>
          <w:szCs w:val="24"/>
          <w:lang w:val="cs-CZ"/>
        </w:rPr>
        <w:t> osobnoste</w:t>
      </w:r>
      <w:r w:rsidR="00A51F00">
        <w:rPr>
          <w:rFonts w:ascii="Times New Roman" w:hAnsi="Times New Roman" w:cs="Times New Roman"/>
          <w:sz w:val="24"/>
          <w:szCs w:val="24"/>
          <w:lang w:val="cs-CZ"/>
        </w:rPr>
        <w:t>ch</w:t>
      </w:r>
      <w:r>
        <w:rPr>
          <w:rFonts w:ascii="Times New Roman" w:hAnsi="Times New Roman" w:cs="Times New Roman"/>
          <w:sz w:val="24"/>
          <w:szCs w:val="24"/>
          <w:lang w:val="cs-CZ"/>
        </w:rPr>
        <w:t xml:space="preserve"> (pomní</w:t>
      </w:r>
      <w:r w:rsidR="00A51F00">
        <w:rPr>
          <w:rFonts w:ascii="Times New Roman" w:hAnsi="Times New Roman" w:cs="Times New Roman"/>
          <w:sz w:val="24"/>
          <w:szCs w:val="24"/>
          <w:lang w:val="cs-CZ"/>
        </w:rPr>
        <w:t>cích</w:t>
      </w:r>
      <w:r>
        <w:rPr>
          <w:rFonts w:ascii="Times New Roman" w:hAnsi="Times New Roman" w:cs="Times New Roman"/>
          <w:sz w:val="24"/>
          <w:szCs w:val="24"/>
          <w:lang w:val="cs-CZ"/>
        </w:rPr>
        <w:t>), které jim byly přiděleny ve druhém vyučovacím bloku, fotoaparáty k pořízení fotografií pomníků v Národním sadu, které budou posléze vlepovat do</w:t>
      </w:r>
      <w:r w:rsidR="0088681B">
        <w:rPr>
          <w:rFonts w:ascii="Times New Roman" w:hAnsi="Times New Roman" w:cs="Times New Roman"/>
          <w:sz w:val="24"/>
          <w:szCs w:val="24"/>
          <w:lang w:val="cs-CZ"/>
        </w:rPr>
        <w:t> </w:t>
      </w:r>
      <w:r>
        <w:rPr>
          <w:rFonts w:ascii="Times New Roman" w:hAnsi="Times New Roman" w:cs="Times New Roman"/>
          <w:sz w:val="24"/>
          <w:szCs w:val="24"/>
          <w:lang w:val="cs-CZ"/>
        </w:rPr>
        <w:t>kreativní knihy, vhodnou obuv, svačinu, kapesné apod. V neposlední řadě bude upřesněn čas a místo příštího setkání.</w:t>
      </w:r>
    </w:p>
    <w:p w14:paraId="1B25E7EF" w14:textId="4495C676" w:rsidR="00BF4767" w:rsidRPr="009841FB" w:rsidRDefault="00BF4767" w:rsidP="000E75F0">
      <w:pPr>
        <w:rPr>
          <w:rFonts w:ascii="Times New Roman" w:hAnsi="Times New Roman" w:cs="Times New Roman"/>
          <w:b/>
          <w:bCs/>
          <w:sz w:val="28"/>
          <w:szCs w:val="28"/>
          <w:u w:val="single"/>
          <w:lang w:val="cs-CZ"/>
        </w:rPr>
      </w:pPr>
      <w:r w:rsidRPr="009841FB">
        <w:rPr>
          <w:rFonts w:ascii="Times New Roman" w:hAnsi="Times New Roman" w:cs="Times New Roman"/>
          <w:b/>
          <w:bCs/>
          <w:sz w:val="28"/>
          <w:szCs w:val="28"/>
          <w:u w:val="single"/>
          <w:lang w:val="cs-CZ"/>
        </w:rPr>
        <w:t>Pátý vyučovací blok</w:t>
      </w:r>
    </w:p>
    <w:p w14:paraId="70AAF8C4" w14:textId="1CD49D94" w:rsidR="00BF4767" w:rsidRDefault="00BF4767" w:rsidP="00BF4767">
      <w:pPr>
        <w:spacing w:line="360" w:lineRule="auto"/>
        <w:ind w:left="852" w:firstLine="284"/>
        <w:rPr>
          <w:rFonts w:ascii="Times New Roman" w:hAnsi="Times New Roman" w:cs="Times New Roman"/>
          <w:b/>
          <w:bCs/>
          <w:sz w:val="24"/>
          <w:szCs w:val="24"/>
          <w:lang w:val="cs-CZ"/>
        </w:rPr>
      </w:pPr>
      <w:bookmarkStart w:id="64" w:name="_Hlk62834119"/>
      <w:r w:rsidRPr="00BC3C05">
        <w:rPr>
          <w:rFonts w:ascii="Times New Roman" w:hAnsi="Times New Roman" w:cs="Times New Roman"/>
          <w:b/>
          <w:bCs/>
          <w:sz w:val="24"/>
          <w:szCs w:val="24"/>
          <w:lang w:val="cs-CZ"/>
        </w:rPr>
        <w:t>Cíle:</w:t>
      </w:r>
    </w:p>
    <w:p w14:paraId="59BDC673" w14:textId="4DDF5371" w:rsidR="006B072C" w:rsidRPr="006B072C" w:rsidRDefault="006B072C" w:rsidP="00470EB8">
      <w:pPr>
        <w:pStyle w:val="Odstavecseseznamem"/>
        <w:numPr>
          <w:ilvl w:val="0"/>
          <w:numId w:val="55"/>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6B072C">
        <w:rPr>
          <w:rFonts w:ascii="Times New Roman" w:hAnsi="Times New Roman" w:cs="Times New Roman"/>
          <w:sz w:val="24"/>
          <w:szCs w:val="24"/>
          <w:lang w:val="cs-CZ"/>
        </w:rPr>
        <w:t>tudenti absolvují celodenní exkurzi do městské památkové rezervace Štramberk</w:t>
      </w:r>
    </w:p>
    <w:p w14:paraId="6072FE98" w14:textId="2BBE8119" w:rsidR="006B072C" w:rsidRPr="006B072C" w:rsidRDefault="006B072C" w:rsidP="00470EB8">
      <w:pPr>
        <w:pStyle w:val="Odstavecseseznamem"/>
        <w:numPr>
          <w:ilvl w:val="0"/>
          <w:numId w:val="55"/>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v</w:t>
      </w:r>
      <w:r w:rsidRPr="006B072C">
        <w:rPr>
          <w:rFonts w:ascii="Times New Roman" w:hAnsi="Times New Roman" w:cs="Times New Roman"/>
          <w:sz w:val="24"/>
          <w:szCs w:val="24"/>
          <w:lang w:val="cs-CZ"/>
        </w:rPr>
        <w:t xml:space="preserve"> rámci návštěvy tamních muzeí si osvěží a doplní znalosti o historii města a vápencové hory Kotouč, seznámí se s kolekcí nejvýznamnějších artefaktů nalezených v areálu štramberského Kotouče a základními horninami a minerály v okolí </w:t>
      </w:r>
      <w:proofErr w:type="spellStart"/>
      <w:r w:rsidRPr="006B072C">
        <w:rPr>
          <w:rFonts w:ascii="Times New Roman" w:hAnsi="Times New Roman" w:cs="Times New Roman"/>
          <w:sz w:val="24"/>
          <w:szCs w:val="24"/>
          <w:lang w:val="cs-CZ"/>
        </w:rPr>
        <w:t>Štramberka</w:t>
      </w:r>
      <w:proofErr w:type="spellEnd"/>
      <w:r w:rsidRPr="006B072C">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dále s </w:t>
      </w:r>
      <w:r w:rsidRPr="006B072C">
        <w:rPr>
          <w:rFonts w:ascii="Times New Roman" w:hAnsi="Times New Roman" w:cs="Times New Roman"/>
          <w:sz w:val="24"/>
          <w:szCs w:val="24"/>
          <w:lang w:val="cs-CZ"/>
        </w:rPr>
        <w:t>významnými štramberskými osobnostmi, dějinami spolkové činnosti ve městě apod.</w:t>
      </w:r>
    </w:p>
    <w:p w14:paraId="369DFEBC" w14:textId="0F9449A1" w:rsidR="006B072C" w:rsidRPr="006B072C" w:rsidRDefault="006B072C" w:rsidP="00470EB8">
      <w:pPr>
        <w:pStyle w:val="Odstavecseseznamem"/>
        <w:numPr>
          <w:ilvl w:val="0"/>
          <w:numId w:val="55"/>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z</w:t>
      </w:r>
      <w:r w:rsidRPr="006B072C">
        <w:rPr>
          <w:rFonts w:ascii="Times New Roman" w:hAnsi="Times New Roman" w:cs="Times New Roman"/>
          <w:sz w:val="24"/>
          <w:szCs w:val="24"/>
          <w:lang w:val="cs-CZ"/>
        </w:rPr>
        <w:t>hlédnou expozici života a díla světově uznávaného malíře Zdeňka</w:t>
      </w:r>
      <w:r w:rsidR="0088681B">
        <w:rPr>
          <w:rFonts w:ascii="Times New Roman" w:hAnsi="Times New Roman" w:cs="Times New Roman"/>
          <w:sz w:val="24"/>
          <w:szCs w:val="24"/>
          <w:lang w:val="cs-CZ"/>
        </w:rPr>
        <w:t> </w:t>
      </w:r>
      <w:r w:rsidRPr="006B072C">
        <w:rPr>
          <w:rFonts w:ascii="Times New Roman" w:hAnsi="Times New Roman" w:cs="Times New Roman"/>
          <w:sz w:val="24"/>
          <w:szCs w:val="24"/>
          <w:lang w:val="cs-CZ"/>
        </w:rPr>
        <w:t>Buriana</w:t>
      </w:r>
    </w:p>
    <w:p w14:paraId="66425341" w14:textId="1B0E8F37" w:rsidR="006B072C" w:rsidRPr="006B072C" w:rsidRDefault="006B072C" w:rsidP="00470EB8">
      <w:pPr>
        <w:pStyle w:val="Odstavecseseznamem"/>
        <w:numPr>
          <w:ilvl w:val="0"/>
          <w:numId w:val="55"/>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n</w:t>
      </w:r>
      <w:r w:rsidRPr="006B072C">
        <w:rPr>
          <w:rFonts w:ascii="Times New Roman" w:hAnsi="Times New Roman" w:cs="Times New Roman"/>
          <w:sz w:val="24"/>
          <w:szCs w:val="24"/>
          <w:lang w:val="cs-CZ"/>
        </w:rPr>
        <w:t>avštíví zříceninu štramberského hradu, Jaroňkovu útulnu a Chatu Dr.</w:t>
      </w:r>
      <w:r w:rsidR="0088681B">
        <w:rPr>
          <w:rFonts w:ascii="Times New Roman" w:hAnsi="Times New Roman" w:cs="Times New Roman"/>
          <w:sz w:val="24"/>
          <w:szCs w:val="24"/>
          <w:lang w:val="cs-CZ"/>
        </w:rPr>
        <w:t> </w:t>
      </w:r>
      <w:r w:rsidRPr="006B072C">
        <w:rPr>
          <w:rFonts w:ascii="Times New Roman" w:hAnsi="Times New Roman" w:cs="Times New Roman"/>
          <w:sz w:val="24"/>
          <w:szCs w:val="24"/>
          <w:lang w:val="cs-CZ"/>
        </w:rPr>
        <w:t>Hrstky</w:t>
      </w:r>
    </w:p>
    <w:p w14:paraId="1980C01A" w14:textId="3F558D96" w:rsidR="006B072C" w:rsidRDefault="006B072C" w:rsidP="00470EB8">
      <w:pPr>
        <w:pStyle w:val="Odstavecseseznamem"/>
        <w:numPr>
          <w:ilvl w:val="0"/>
          <w:numId w:val="55"/>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h</w:t>
      </w:r>
      <w:r w:rsidRPr="006B072C">
        <w:rPr>
          <w:rFonts w:ascii="Times New Roman" w:hAnsi="Times New Roman" w:cs="Times New Roman"/>
          <w:sz w:val="24"/>
          <w:szCs w:val="24"/>
          <w:lang w:val="cs-CZ"/>
        </w:rPr>
        <w:t xml:space="preserve">lavním bodem exkurze bude procházka Národním sadem, kterou studenti využijí k představení vypracovaných </w:t>
      </w:r>
      <w:r w:rsidR="00A51F00">
        <w:rPr>
          <w:rFonts w:ascii="Times New Roman" w:hAnsi="Times New Roman" w:cs="Times New Roman"/>
          <w:sz w:val="24"/>
          <w:szCs w:val="24"/>
          <w:lang w:val="cs-CZ"/>
        </w:rPr>
        <w:t>referátů</w:t>
      </w:r>
      <w:r w:rsidRPr="006B072C">
        <w:rPr>
          <w:rFonts w:ascii="Times New Roman" w:hAnsi="Times New Roman" w:cs="Times New Roman"/>
          <w:sz w:val="24"/>
          <w:szCs w:val="24"/>
          <w:lang w:val="cs-CZ"/>
        </w:rPr>
        <w:t xml:space="preserve"> a dalších důležitých údajů o</w:t>
      </w:r>
      <w:r w:rsidR="0088681B">
        <w:rPr>
          <w:rFonts w:ascii="Times New Roman" w:hAnsi="Times New Roman" w:cs="Times New Roman"/>
          <w:sz w:val="24"/>
          <w:szCs w:val="24"/>
          <w:lang w:val="cs-CZ"/>
        </w:rPr>
        <w:t> </w:t>
      </w:r>
      <w:r w:rsidRPr="006B072C">
        <w:rPr>
          <w:rFonts w:ascii="Times New Roman" w:hAnsi="Times New Roman" w:cs="Times New Roman"/>
          <w:sz w:val="24"/>
          <w:szCs w:val="24"/>
          <w:lang w:val="cs-CZ"/>
        </w:rPr>
        <w:t xml:space="preserve">jednotlivých osobnostech (pomnících) a </w:t>
      </w:r>
      <w:r>
        <w:rPr>
          <w:rFonts w:ascii="Times New Roman" w:hAnsi="Times New Roman" w:cs="Times New Roman"/>
          <w:sz w:val="24"/>
          <w:szCs w:val="24"/>
          <w:lang w:val="cs-CZ"/>
        </w:rPr>
        <w:t>rovněž</w:t>
      </w:r>
      <w:r w:rsidRPr="006B072C">
        <w:rPr>
          <w:rFonts w:ascii="Times New Roman" w:hAnsi="Times New Roman" w:cs="Times New Roman"/>
          <w:sz w:val="24"/>
          <w:szCs w:val="24"/>
          <w:lang w:val="cs-CZ"/>
        </w:rPr>
        <w:t xml:space="preserve"> k pořízení fotodokumentace míst paměti</w:t>
      </w:r>
    </w:p>
    <w:p w14:paraId="5B63B4AC" w14:textId="4B330CFB" w:rsidR="00FB205B" w:rsidRPr="006B072C" w:rsidRDefault="00FB205B" w:rsidP="00470EB8">
      <w:pPr>
        <w:pStyle w:val="Odstavecseseznamem"/>
        <w:numPr>
          <w:ilvl w:val="0"/>
          <w:numId w:val="55"/>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při představování svých </w:t>
      </w:r>
      <w:r w:rsidR="00A51F00">
        <w:rPr>
          <w:rFonts w:ascii="Times New Roman" w:hAnsi="Times New Roman" w:cs="Times New Roman"/>
          <w:sz w:val="24"/>
          <w:szCs w:val="24"/>
          <w:lang w:val="cs-CZ"/>
        </w:rPr>
        <w:t>referátů</w:t>
      </w:r>
      <w:r>
        <w:rPr>
          <w:rFonts w:ascii="Times New Roman" w:hAnsi="Times New Roman" w:cs="Times New Roman"/>
          <w:sz w:val="24"/>
          <w:szCs w:val="24"/>
          <w:lang w:val="cs-CZ"/>
        </w:rPr>
        <w:t xml:space="preserve"> studenti zdokonalí svůj mluvený projev a</w:t>
      </w:r>
      <w:r w:rsidR="0088681B">
        <w:rPr>
          <w:rFonts w:ascii="Times New Roman" w:hAnsi="Times New Roman" w:cs="Times New Roman"/>
          <w:sz w:val="24"/>
          <w:szCs w:val="24"/>
          <w:lang w:val="cs-CZ"/>
        </w:rPr>
        <w:t> </w:t>
      </w:r>
      <w:r>
        <w:rPr>
          <w:rFonts w:ascii="Times New Roman" w:hAnsi="Times New Roman" w:cs="Times New Roman"/>
          <w:sz w:val="24"/>
          <w:szCs w:val="24"/>
          <w:lang w:val="cs-CZ"/>
        </w:rPr>
        <w:t>prezentaci své práce</w:t>
      </w:r>
    </w:p>
    <w:p w14:paraId="7B5676F7" w14:textId="2BDD3DBF" w:rsidR="006B072C" w:rsidRPr="006B072C" w:rsidRDefault="006B072C" w:rsidP="00470EB8">
      <w:pPr>
        <w:pStyle w:val="Odstavecseseznamem"/>
        <w:numPr>
          <w:ilvl w:val="0"/>
          <w:numId w:val="55"/>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6B072C">
        <w:rPr>
          <w:rFonts w:ascii="Times New Roman" w:hAnsi="Times New Roman" w:cs="Times New Roman"/>
          <w:sz w:val="24"/>
          <w:szCs w:val="24"/>
          <w:lang w:val="cs-CZ"/>
        </w:rPr>
        <w:t>tudenti získají nové vědomosti a dovednosti na základě zážitků a</w:t>
      </w:r>
      <w:r w:rsidR="0088681B">
        <w:rPr>
          <w:rFonts w:ascii="Times New Roman" w:hAnsi="Times New Roman" w:cs="Times New Roman"/>
          <w:sz w:val="24"/>
          <w:szCs w:val="24"/>
          <w:lang w:val="cs-CZ"/>
        </w:rPr>
        <w:t> </w:t>
      </w:r>
      <w:r w:rsidRPr="006B072C">
        <w:rPr>
          <w:rFonts w:ascii="Times New Roman" w:hAnsi="Times New Roman" w:cs="Times New Roman"/>
          <w:sz w:val="24"/>
          <w:szCs w:val="24"/>
          <w:lang w:val="cs-CZ"/>
        </w:rPr>
        <w:t>zkušeností z reálného života a praktických činností</w:t>
      </w:r>
      <w:r>
        <w:rPr>
          <w:rFonts w:ascii="Times New Roman" w:hAnsi="Times New Roman" w:cs="Times New Roman"/>
          <w:sz w:val="24"/>
          <w:szCs w:val="24"/>
          <w:lang w:val="cs-CZ"/>
        </w:rPr>
        <w:t xml:space="preserve">, což povede k posílení motivace </w:t>
      </w:r>
      <w:r w:rsidR="00B5794E">
        <w:rPr>
          <w:rFonts w:ascii="Times New Roman" w:hAnsi="Times New Roman" w:cs="Times New Roman"/>
          <w:sz w:val="24"/>
          <w:szCs w:val="24"/>
          <w:lang w:val="cs-CZ"/>
        </w:rPr>
        <w:t>k dalším činnostem</w:t>
      </w:r>
    </w:p>
    <w:p w14:paraId="414671BE" w14:textId="71841E1F" w:rsidR="001E084A" w:rsidRPr="0088681B" w:rsidRDefault="006B072C" w:rsidP="0088681B">
      <w:pPr>
        <w:pStyle w:val="Odstavecseseznamem"/>
        <w:numPr>
          <w:ilvl w:val="0"/>
          <w:numId w:val="55"/>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e</w:t>
      </w:r>
      <w:r w:rsidRPr="006B072C">
        <w:rPr>
          <w:rFonts w:ascii="Times New Roman" w:hAnsi="Times New Roman" w:cs="Times New Roman"/>
          <w:sz w:val="24"/>
          <w:szCs w:val="24"/>
          <w:lang w:val="cs-CZ"/>
        </w:rPr>
        <w:t>xkurze umožní komplexní rozvoj osobnosti studentů a všech klíčových kompetencí zakotvených v</w:t>
      </w:r>
      <w:r>
        <w:rPr>
          <w:rFonts w:ascii="Times New Roman" w:hAnsi="Times New Roman" w:cs="Times New Roman"/>
          <w:sz w:val="24"/>
          <w:szCs w:val="24"/>
          <w:lang w:val="cs-CZ"/>
        </w:rPr>
        <w:t> </w:t>
      </w:r>
      <w:r w:rsidRPr="006B072C">
        <w:rPr>
          <w:rFonts w:ascii="Times New Roman" w:hAnsi="Times New Roman" w:cs="Times New Roman"/>
          <w:sz w:val="24"/>
          <w:szCs w:val="24"/>
          <w:lang w:val="cs-CZ"/>
        </w:rPr>
        <w:t>RVP</w:t>
      </w:r>
      <w:r>
        <w:rPr>
          <w:rFonts w:ascii="Times New Roman" w:hAnsi="Times New Roman" w:cs="Times New Roman"/>
          <w:sz w:val="24"/>
          <w:szCs w:val="24"/>
          <w:lang w:val="cs-CZ"/>
        </w:rPr>
        <w:t xml:space="preserve"> </w:t>
      </w:r>
    </w:p>
    <w:p w14:paraId="6A167DD9" w14:textId="02BDAA99" w:rsidR="00BF4767" w:rsidRDefault="00BF4767" w:rsidP="00BF4767">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Aktivity</w:t>
      </w:r>
      <w:r>
        <w:rPr>
          <w:rFonts w:ascii="Times New Roman" w:hAnsi="Times New Roman" w:cs="Times New Roman"/>
          <w:b/>
          <w:bCs/>
          <w:sz w:val="24"/>
          <w:szCs w:val="24"/>
          <w:lang w:val="cs-CZ"/>
        </w:rPr>
        <w:t xml:space="preserve"> a jejich časové rozvržení:</w:t>
      </w:r>
    </w:p>
    <w:tbl>
      <w:tblPr>
        <w:tblStyle w:val="Mkatabulky"/>
        <w:tblW w:w="0" w:type="auto"/>
        <w:tblInd w:w="1441" w:type="dxa"/>
        <w:tblLook w:val="04A0" w:firstRow="1" w:lastRow="0" w:firstColumn="1" w:lastColumn="0" w:noHBand="0" w:noVBand="1"/>
      </w:tblPr>
      <w:tblGrid>
        <w:gridCol w:w="2544"/>
        <w:gridCol w:w="2544"/>
        <w:gridCol w:w="2544"/>
      </w:tblGrid>
      <w:tr w:rsidR="00BF4767" w:rsidRPr="00DF09B9" w14:paraId="650B4C8A" w14:textId="77777777" w:rsidTr="0022796A">
        <w:trPr>
          <w:trHeight w:val="392"/>
        </w:trPr>
        <w:tc>
          <w:tcPr>
            <w:tcW w:w="2544" w:type="dxa"/>
          </w:tcPr>
          <w:p w14:paraId="7BE6D767" w14:textId="77777777" w:rsidR="00BF4767" w:rsidRPr="00DF09B9" w:rsidRDefault="00BF4767" w:rsidP="0022796A">
            <w:pPr>
              <w:jc w:val="both"/>
              <w:rPr>
                <w:rFonts w:ascii="Times New Roman" w:hAnsi="Times New Roman" w:cs="Times New Roman"/>
                <w:sz w:val="24"/>
                <w:szCs w:val="24"/>
              </w:rPr>
            </w:pPr>
          </w:p>
        </w:tc>
        <w:tc>
          <w:tcPr>
            <w:tcW w:w="2544" w:type="dxa"/>
            <w:vAlign w:val="center"/>
          </w:tcPr>
          <w:p w14:paraId="61E287FF" w14:textId="77777777" w:rsidR="00BF4767" w:rsidRPr="00DF09B9" w:rsidRDefault="00BF4767" w:rsidP="0022796A">
            <w:pPr>
              <w:jc w:val="center"/>
              <w:rPr>
                <w:rFonts w:ascii="Times New Roman" w:hAnsi="Times New Roman" w:cs="Times New Roman"/>
                <w:b/>
                <w:bCs/>
                <w:sz w:val="24"/>
                <w:szCs w:val="24"/>
              </w:rPr>
            </w:pPr>
            <w:r w:rsidRPr="00DF09B9">
              <w:rPr>
                <w:rFonts w:ascii="Times New Roman" w:hAnsi="Times New Roman" w:cs="Times New Roman"/>
                <w:b/>
                <w:bCs/>
                <w:sz w:val="24"/>
                <w:szCs w:val="24"/>
              </w:rPr>
              <w:t>Název aktivity</w:t>
            </w:r>
          </w:p>
        </w:tc>
        <w:tc>
          <w:tcPr>
            <w:tcW w:w="2544" w:type="dxa"/>
            <w:vAlign w:val="center"/>
          </w:tcPr>
          <w:p w14:paraId="4A882BF6" w14:textId="77777777" w:rsidR="00BF4767" w:rsidRPr="00DF09B9" w:rsidRDefault="00BF4767" w:rsidP="0022796A">
            <w:pPr>
              <w:jc w:val="center"/>
              <w:rPr>
                <w:rFonts w:ascii="Times New Roman" w:hAnsi="Times New Roman" w:cs="Times New Roman"/>
                <w:b/>
                <w:bCs/>
                <w:sz w:val="24"/>
                <w:szCs w:val="24"/>
              </w:rPr>
            </w:pPr>
            <w:r w:rsidRPr="00DF09B9">
              <w:rPr>
                <w:rFonts w:ascii="Times New Roman" w:hAnsi="Times New Roman" w:cs="Times New Roman"/>
                <w:b/>
                <w:bCs/>
                <w:sz w:val="24"/>
                <w:szCs w:val="24"/>
              </w:rPr>
              <w:t>Časová dotace</w:t>
            </w:r>
          </w:p>
        </w:tc>
      </w:tr>
      <w:tr w:rsidR="00BF4767" w:rsidRPr="00DF09B9" w14:paraId="30587C5E" w14:textId="77777777" w:rsidTr="0022796A">
        <w:trPr>
          <w:trHeight w:val="410"/>
        </w:trPr>
        <w:tc>
          <w:tcPr>
            <w:tcW w:w="2544" w:type="dxa"/>
            <w:vMerge w:val="restart"/>
            <w:vAlign w:val="center"/>
          </w:tcPr>
          <w:p w14:paraId="7D84319B" w14:textId="77777777"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1</w:t>
            </w:r>
          </w:p>
        </w:tc>
        <w:tc>
          <w:tcPr>
            <w:tcW w:w="2544" w:type="dxa"/>
            <w:vAlign w:val="center"/>
          </w:tcPr>
          <w:p w14:paraId="53700197"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Přivítání</w:t>
            </w:r>
          </w:p>
        </w:tc>
        <w:tc>
          <w:tcPr>
            <w:tcW w:w="2544" w:type="dxa"/>
            <w:vMerge w:val="restart"/>
            <w:vAlign w:val="center"/>
          </w:tcPr>
          <w:p w14:paraId="0AF9E87B"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 xml:space="preserve">15 </w:t>
            </w:r>
            <w:r w:rsidRPr="00DF09B9">
              <w:rPr>
                <w:rFonts w:ascii="Times New Roman" w:hAnsi="Times New Roman" w:cs="Times New Roman"/>
                <w:sz w:val="24"/>
                <w:szCs w:val="24"/>
              </w:rPr>
              <w:t>minut</w:t>
            </w:r>
          </w:p>
        </w:tc>
      </w:tr>
      <w:tr w:rsidR="00BF4767" w:rsidRPr="00DF09B9" w14:paraId="2785E7D7" w14:textId="77777777" w:rsidTr="0022796A">
        <w:trPr>
          <w:trHeight w:val="402"/>
        </w:trPr>
        <w:tc>
          <w:tcPr>
            <w:tcW w:w="2544" w:type="dxa"/>
            <w:vMerge/>
            <w:vAlign w:val="center"/>
          </w:tcPr>
          <w:p w14:paraId="4DA7F924" w14:textId="77777777" w:rsidR="00BF4767" w:rsidRPr="00DF09B9" w:rsidRDefault="00BF4767" w:rsidP="0022796A">
            <w:pPr>
              <w:jc w:val="both"/>
              <w:rPr>
                <w:rFonts w:ascii="Times New Roman" w:hAnsi="Times New Roman" w:cs="Times New Roman"/>
                <w:b/>
                <w:bCs/>
                <w:sz w:val="24"/>
                <w:szCs w:val="24"/>
              </w:rPr>
            </w:pPr>
          </w:p>
        </w:tc>
        <w:tc>
          <w:tcPr>
            <w:tcW w:w="2544" w:type="dxa"/>
            <w:vAlign w:val="center"/>
          </w:tcPr>
          <w:p w14:paraId="400DAF7F"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Přesun na autobusové nádraží</w:t>
            </w:r>
          </w:p>
        </w:tc>
        <w:tc>
          <w:tcPr>
            <w:tcW w:w="2544" w:type="dxa"/>
            <w:vMerge/>
            <w:vAlign w:val="center"/>
          </w:tcPr>
          <w:p w14:paraId="681277AC" w14:textId="77777777" w:rsidR="00BF4767" w:rsidRPr="00DF09B9" w:rsidRDefault="00BF4767" w:rsidP="0022796A">
            <w:pPr>
              <w:jc w:val="center"/>
              <w:rPr>
                <w:rFonts w:ascii="Times New Roman" w:hAnsi="Times New Roman" w:cs="Times New Roman"/>
                <w:sz w:val="24"/>
                <w:szCs w:val="24"/>
              </w:rPr>
            </w:pPr>
          </w:p>
        </w:tc>
      </w:tr>
      <w:tr w:rsidR="00BF4767" w:rsidRPr="00DF09B9" w14:paraId="6EA74114" w14:textId="77777777" w:rsidTr="0022796A">
        <w:trPr>
          <w:trHeight w:val="407"/>
        </w:trPr>
        <w:tc>
          <w:tcPr>
            <w:tcW w:w="2544" w:type="dxa"/>
            <w:vAlign w:val="center"/>
          </w:tcPr>
          <w:p w14:paraId="571BDB3A" w14:textId="77777777"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2</w:t>
            </w:r>
          </w:p>
        </w:tc>
        <w:tc>
          <w:tcPr>
            <w:tcW w:w="2544" w:type="dxa"/>
            <w:vAlign w:val="center"/>
          </w:tcPr>
          <w:p w14:paraId="62B61BC8"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Přesun na místo exkurze</w:t>
            </w:r>
          </w:p>
        </w:tc>
        <w:tc>
          <w:tcPr>
            <w:tcW w:w="2544" w:type="dxa"/>
            <w:vAlign w:val="center"/>
          </w:tcPr>
          <w:p w14:paraId="7F54AE14"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30 minut</w:t>
            </w:r>
          </w:p>
        </w:tc>
      </w:tr>
      <w:tr w:rsidR="00BF4767" w:rsidRPr="00DF09B9" w14:paraId="609BAE28" w14:textId="77777777" w:rsidTr="0022796A">
        <w:trPr>
          <w:trHeight w:val="412"/>
        </w:trPr>
        <w:tc>
          <w:tcPr>
            <w:tcW w:w="2544" w:type="dxa"/>
            <w:vAlign w:val="center"/>
          </w:tcPr>
          <w:p w14:paraId="21789A5F" w14:textId="77777777"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3</w:t>
            </w:r>
          </w:p>
        </w:tc>
        <w:tc>
          <w:tcPr>
            <w:tcW w:w="2544" w:type="dxa"/>
            <w:vAlign w:val="center"/>
          </w:tcPr>
          <w:p w14:paraId="2AC6FCF7"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 xml:space="preserve">Návštěva Muzea Šipka </w:t>
            </w:r>
          </w:p>
        </w:tc>
        <w:tc>
          <w:tcPr>
            <w:tcW w:w="2544" w:type="dxa"/>
            <w:vAlign w:val="center"/>
          </w:tcPr>
          <w:p w14:paraId="2EE34A07"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60</w:t>
            </w:r>
            <w:r w:rsidRPr="00DF09B9">
              <w:rPr>
                <w:rFonts w:ascii="Times New Roman" w:hAnsi="Times New Roman" w:cs="Times New Roman"/>
                <w:sz w:val="24"/>
                <w:szCs w:val="24"/>
              </w:rPr>
              <w:t xml:space="preserve"> minut</w:t>
            </w:r>
          </w:p>
        </w:tc>
      </w:tr>
      <w:tr w:rsidR="00BF4767" w:rsidRPr="00DF09B9" w14:paraId="0A7BE190" w14:textId="77777777" w:rsidTr="0022796A">
        <w:trPr>
          <w:trHeight w:val="412"/>
        </w:trPr>
        <w:tc>
          <w:tcPr>
            <w:tcW w:w="2544" w:type="dxa"/>
            <w:vAlign w:val="center"/>
          </w:tcPr>
          <w:p w14:paraId="4F751689" w14:textId="77777777" w:rsidR="00BF4767" w:rsidRPr="00DF09B9" w:rsidRDefault="00BF4767" w:rsidP="0022796A">
            <w:pPr>
              <w:jc w:val="both"/>
              <w:rPr>
                <w:rFonts w:ascii="Times New Roman" w:hAnsi="Times New Roman" w:cs="Times New Roman"/>
                <w:b/>
                <w:bCs/>
                <w:sz w:val="24"/>
                <w:szCs w:val="24"/>
              </w:rPr>
            </w:pPr>
            <w:r>
              <w:rPr>
                <w:rFonts w:ascii="Times New Roman" w:hAnsi="Times New Roman" w:cs="Times New Roman"/>
                <w:b/>
                <w:bCs/>
                <w:sz w:val="24"/>
                <w:szCs w:val="24"/>
              </w:rPr>
              <w:t>Aktivita č. 4</w:t>
            </w:r>
          </w:p>
        </w:tc>
        <w:tc>
          <w:tcPr>
            <w:tcW w:w="2544" w:type="dxa"/>
            <w:vAlign w:val="center"/>
          </w:tcPr>
          <w:p w14:paraId="59EE7616" w14:textId="77777777" w:rsidR="00BF4767" w:rsidRDefault="00BF4767" w:rsidP="0022796A">
            <w:pPr>
              <w:jc w:val="center"/>
              <w:rPr>
                <w:rFonts w:ascii="Times New Roman" w:hAnsi="Times New Roman" w:cs="Times New Roman"/>
                <w:sz w:val="24"/>
                <w:szCs w:val="24"/>
              </w:rPr>
            </w:pPr>
            <w:r>
              <w:rPr>
                <w:rFonts w:ascii="Times New Roman" w:hAnsi="Times New Roman" w:cs="Times New Roman"/>
                <w:sz w:val="24"/>
                <w:szCs w:val="24"/>
              </w:rPr>
              <w:t xml:space="preserve">Návštěva Muzea Zdeňka Buriana </w:t>
            </w:r>
          </w:p>
        </w:tc>
        <w:tc>
          <w:tcPr>
            <w:tcW w:w="2544" w:type="dxa"/>
            <w:vAlign w:val="center"/>
          </w:tcPr>
          <w:p w14:paraId="2C350E8C"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60 minut</w:t>
            </w:r>
          </w:p>
        </w:tc>
      </w:tr>
      <w:tr w:rsidR="00BF4767" w:rsidRPr="00DF09B9" w14:paraId="5A264CD1" w14:textId="77777777" w:rsidTr="0022796A">
        <w:trPr>
          <w:trHeight w:val="412"/>
        </w:trPr>
        <w:tc>
          <w:tcPr>
            <w:tcW w:w="2544" w:type="dxa"/>
            <w:vAlign w:val="center"/>
          </w:tcPr>
          <w:p w14:paraId="4D88F67A" w14:textId="77777777"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5</w:t>
            </w:r>
          </w:p>
        </w:tc>
        <w:tc>
          <w:tcPr>
            <w:tcW w:w="2544" w:type="dxa"/>
            <w:vAlign w:val="center"/>
          </w:tcPr>
          <w:p w14:paraId="1A6483C2"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 xml:space="preserve">Návštěva štramberské </w:t>
            </w:r>
            <w:proofErr w:type="spellStart"/>
            <w:r>
              <w:rPr>
                <w:rFonts w:ascii="Times New Roman" w:hAnsi="Times New Roman" w:cs="Times New Roman"/>
                <w:sz w:val="24"/>
                <w:szCs w:val="24"/>
              </w:rPr>
              <w:t>Trúby</w:t>
            </w:r>
            <w:proofErr w:type="spellEnd"/>
          </w:p>
        </w:tc>
        <w:tc>
          <w:tcPr>
            <w:tcW w:w="2544" w:type="dxa"/>
            <w:vAlign w:val="center"/>
          </w:tcPr>
          <w:p w14:paraId="1D1F705C"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60</w:t>
            </w:r>
            <w:r w:rsidRPr="00DF09B9">
              <w:rPr>
                <w:rFonts w:ascii="Times New Roman" w:hAnsi="Times New Roman" w:cs="Times New Roman"/>
                <w:sz w:val="24"/>
                <w:szCs w:val="24"/>
              </w:rPr>
              <w:t xml:space="preserve"> minut</w:t>
            </w:r>
          </w:p>
        </w:tc>
      </w:tr>
      <w:tr w:rsidR="00BF4767" w:rsidRPr="00DF09B9" w14:paraId="3CF5E3AA" w14:textId="77777777" w:rsidTr="0022796A">
        <w:trPr>
          <w:trHeight w:val="507"/>
        </w:trPr>
        <w:tc>
          <w:tcPr>
            <w:tcW w:w="2544" w:type="dxa"/>
            <w:vAlign w:val="center"/>
          </w:tcPr>
          <w:p w14:paraId="0A5DCE23" w14:textId="77777777"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6</w:t>
            </w:r>
          </w:p>
        </w:tc>
        <w:tc>
          <w:tcPr>
            <w:tcW w:w="2544" w:type="dxa"/>
            <w:vAlign w:val="center"/>
          </w:tcPr>
          <w:p w14:paraId="4BB9D0E2"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Návštěva Národního sadu</w:t>
            </w:r>
          </w:p>
        </w:tc>
        <w:tc>
          <w:tcPr>
            <w:tcW w:w="2544" w:type="dxa"/>
            <w:vAlign w:val="center"/>
          </w:tcPr>
          <w:p w14:paraId="328F4279" w14:textId="7D2DC2EE"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60</w:t>
            </w:r>
            <w:r w:rsidR="001E084A">
              <w:rPr>
                <w:rFonts w:ascii="Times New Roman" w:hAnsi="Times New Roman" w:cs="Times New Roman"/>
                <w:sz w:val="24"/>
                <w:szCs w:val="24"/>
              </w:rPr>
              <w:t>–90</w:t>
            </w:r>
            <w:r w:rsidRPr="00DF09B9">
              <w:rPr>
                <w:rFonts w:ascii="Times New Roman" w:hAnsi="Times New Roman" w:cs="Times New Roman"/>
                <w:sz w:val="24"/>
                <w:szCs w:val="24"/>
              </w:rPr>
              <w:t xml:space="preserve"> minut</w:t>
            </w:r>
          </w:p>
        </w:tc>
      </w:tr>
      <w:tr w:rsidR="00BF4767" w:rsidRPr="00DF09B9" w14:paraId="567B76F2" w14:textId="77777777" w:rsidTr="0022796A">
        <w:trPr>
          <w:trHeight w:val="412"/>
        </w:trPr>
        <w:tc>
          <w:tcPr>
            <w:tcW w:w="2544" w:type="dxa"/>
            <w:vAlign w:val="center"/>
          </w:tcPr>
          <w:p w14:paraId="402BC414" w14:textId="77777777" w:rsidR="00BF4767" w:rsidRPr="00DF09B9" w:rsidRDefault="00BF4767" w:rsidP="0022796A">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7</w:t>
            </w:r>
          </w:p>
        </w:tc>
        <w:tc>
          <w:tcPr>
            <w:tcW w:w="2544" w:type="dxa"/>
            <w:vAlign w:val="center"/>
          </w:tcPr>
          <w:p w14:paraId="6A0E0C81"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Rozchod</w:t>
            </w:r>
          </w:p>
        </w:tc>
        <w:tc>
          <w:tcPr>
            <w:tcW w:w="2544" w:type="dxa"/>
            <w:vAlign w:val="center"/>
          </w:tcPr>
          <w:p w14:paraId="38029784" w14:textId="77777777" w:rsidR="00BF4767" w:rsidRPr="00DF09B9" w:rsidRDefault="00BF4767" w:rsidP="0022796A">
            <w:pPr>
              <w:jc w:val="center"/>
              <w:rPr>
                <w:rFonts w:ascii="Times New Roman" w:hAnsi="Times New Roman" w:cs="Times New Roman"/>
                <w:sz w:val="24"/>
                <w:szCs w:val="24"/>
              </w:rPr>
            </w:pPr>
            <w:r>
              <w:rPr>
                <w:rFonts w:ascii="Times New Roman" w:hAnsi="Times New Roman" w:cs="Times New Roman"/>
                <w:sz w:val="24"/>
                <w:szCs w:val="24"/>
              </w:rPr>
              <w:t>30</w:t>
            </w:r>
            <w:r w:rsidRPr="00DF09B9">
              <w:rPr>
                <w:rFonts w:ascii="Times New Roman" w:hAnsi="Times New Roman" w:cs="Times New Roman"/>
                <w:sz w:val="24"/>
                <w:szCs w:val="24"/>
              </w:rPr>
              <w:t xml:space="preserve"> minut</w:t>
            </w:r>
          </w:p>
        </w:tc>
      </w:tr>
      <w:tr w:rsidR="00BF4767" w:rsidRPr="00DF09B9" w14:paraId="6C393EA5" w14:textId="77777777" w:rsidTr="0022796A">
        <w:trPr>
          <w:trHeight w:val="412"/>
        </w:trPr>
        <w:tc>
          <w:tcPr>
            <w:tcW w:w="2544" w:type="dxa"/>
            <w:vAlign w:val="center"/>
          </w:tcPr>
          <w:p w14:paraId="598F1381" w14:textId="77777777" w:rsidR="00BF4767" w:rsidRPr="00DF09B9" w:rsidRDefault="00BF4767" w:rsidP="0022796A">
            <w:pPr>
              <w:jc w:val="both"/>
              <w:rPr>
                <w:rFonts w:ascii="Times New Roman" w:hAnsi="Times New Roman" w:cs="Times New Roman"/>
                <w:b/>
                <w:bCs/>
                <w:sz w:val="24"/>
                <w:szCs w:val="24"/>
              </w:rPr>
            </w:pPr>
            <w:r>
              <w:rPr>
                <w:rFonts w:ascii="Times New Roman" w:hAnsi="Times New Roman" w:cs="Times New Roman"/>
                <w:b/>
                <w:bCs/>
                <w:sz w:val="24"/>
                <w:szCs w:val="24"/>
              </w:rPr>
              <w:t>Aktivita č. 8</w:t>
            </w:r>
          </w:p>
        </w:tc>
        <w:tc>
          <w:tcPr>
            <w:tcW w:w="2544" w:type="dxa"/>
            <w:vAlign w:val="center"/>
          </w:tcPr>
          <w:p w14:paraId="60EC23CA" w14:textId="71228215" w:rsidR="00BF4767" w:rsidRDefault="008F4B25" w:rsidP="0022796A">
            <w:pPr>
              <w:jc w:val="center"/>
              <w:rPr>
                <w:rFonts w:ascii="Times New Roman" w:hAnsi="Times New Roman" w:cs="Times New Roman"/>
                <w:sz w:val="24"/>
                <w:szCs w:val="24"/>
              </w:rPr>
            </w:pPr>
            <w:r>
              <w:rPr>
                <w:rFonts w:ascii="Times New Roman" w:hAnsi="Times New Roman" w:cs="Times New Roman"/>
                <w:sz w:val="24"/>
                <w:szCs w:val="24"/>
              </w:rPr>
              <w:t>Seznámení s náplní následujícího vyučovacího bloku</w:t>
            </w:r>
          </w:p>
        </w:tc>
        <w:tc>
          <w:tcPr>
            <w:tcW w:w="2544" w:type="dxa"/>
            <w:vAlign w:val="center"/>
          </w:tcPr>
          <w:p w14:paraId="5E25D3BF" w14:textId="468A9783" w:rsidR="00BF4767" w:rsidRPr="00DF09B9" w:rsidRDefault="008F4B25" w:rsidP="0022796A">
            <w:pPr>
              <w:jc w:val="center"/>
              <w:rPr>
                <w:rFonts w:ascii="Times New Roman" w:hAnsi="Times New Roman" w:cs="Times New Roman"/>
                <w:sz w:val="24"/>
                <w:szCs w:val="24"/>
              </w:rPr>
            </w:pPr>
            <w:r>
              <w:rPr>
                <w:rFonts w:ascii="Times New Roman" w:hAnsi="Times New Roman" w:cs="Times New Roman"/>
                <w:sz w:val="24"/>
                <w:szCs w:val="24"/>
              </w:rPr>
              <w:t>10 minut</w:t>
            </w:r>
          </w:p>
        </w:tc>
      </w:tr>
      <w:tr w:rsidR="008F4B25" w:rsidRPr="00DF09B9" w14:paraId="052BA7B7" w14:textId="77777777" w:rsidTr="0022796A">
        <w:trPr>
          <w:trHeight w:val="412"/>
        </w:trPr>
        <w:tc>
          <w:tcPr>
            <w:tcW w:w="2544" w:type="dxa"/>
            <w:vAlign w:val="center"/>
          </w:tcPr>
          <w:p w14:paraId="63F4822B" w14:textId="1555AEC2" w:rsidR="008F4B25" w:rsidRDefault="008F4B25" w:rsidP="0022796A">
            <w:pPr>
              <w:jc w:val="both"/>
              <w:rPr>
                <w:rFonts w:ascii="Times New Roman" w:hAnsi="Times New Roman" w:cs="Times New Roman"/>
                <w:b/>
                <w:bCs/>
                <w:sz w:val="24"/>
                <w:szCs w:val="24"/>
              </w:rPr>
            </w:pPr>
            <w:r>
              <w:rPr>
                <w:rFonts w:ascii="Times New Roman" w:hAnsi="Times New Roman" w:cs="Times New Roman"/>
                <w:b/>
                <w:bCs/>
                <w:sz w:val="24"/>
                <w:szCs w:val="24"/>
              </w:rPr>
              <w:t>Aktivita č. 9</w:t>
            </w:r>
          </w:p>
        </w:tc>
        <w:tc>
          <w:tcPr>
            <w:tcW w:w="2544" w:type="dxa"/>
            <w:vAlign w:val="center"/>
          </w:tcPr>
          <w:p w14:paraId="363288C2" w14:textId="618417C9" w:rsidR="008F4B25" w:rsidRDefault="008F4B25" w:rsidP="0022796A">
            <w:pPr>
              <w:jc w:val="center"/>
              <w:rPr>
                <w:rFonts w:ascii="Times New Roman" w:hAnsi="Times New Roman" w:cs="Times New Roman"/>
                <w:sz w:val="24"/>
                <w:szCs w:val="24"/>
              </w:rPr>
            </w:pPr>
            <w:r>
              <w:rPr>
                <w:rFonts w:ascii="Times New Roman" w:hAnsi="Times New Roman" w:cs="Times New Roman"/>
                <w:sz w:val="24"/>
                <w:szCs w:val="24"/>
              </w:rPr>
              <w:t>Návrat do školy</w:t>
            </w:r>
          </w:p>
        </w:tc>
        <w:tc>
          <w:tcPr>
            <w:tcW w:w="2544" w:type="dxa"/>
            <w:vAlign w:val="center"/>
          </w:tcPr>
          <w:p w14:paraId="4BB54BD9" w14:textId="00967113" w:rsidR="008F4B25" w:rsidRDefault="008F4B25" w:rsidP="0022796A">
            <w:pPr>
              <w:jc w:val="center"/>
              <w:rPr>
                <w:rFonts w:ascii="Times New Roman" w:hAnsi="Times New Roman" w:cs="Times New Roman"/>
                <w:sz w:val="24"/>
                <w:szCs w:val="24"/>
              </w:rPr>
            </w:pPr>
            <w:r>
              <w:rPr>
                <w:rFonts w:ascii="Times New Roman" w:hAnsi="Times New Roman" w:cs="Times New Roman"/>
                <w:sz w:val="24"/>
                <w:szCs w:val="24"/>
              </w:rPr>
              <w:t xml:space="preserve">30 </w:t>
            </w:r>
            <w:r w:rsidRPr="00DF09B9">
              <w:rPr>
                <w:rFonts w:ascii="Times New Roman" w:hAnsi="Times New Roman" w:cs="Times New Roman"/>
                <w:sz w:val="24"/>
                <w:szCs w:val="24"/>
              </w:rPr>
              <w:t>minut</w:t>
            </w:r>
          </w:p>
        </w:tc>
      </w:tr>
    </w:tbl>
    <w:p w14:paraId="6B252E3C" w14:textId="77777777" w:rsidR="00BF4767" w:rsidRDefault="00BF4767" w:rsidP="00BF4767">
      <w:pPr>
        <w:spacing w:line="360" w:lineRule="auto"/>
        <w:ind w:left="852" w:firstLine="284"/>
        <w:rPr>
          <w:rFonts w:ascii="Times New Roman" w:hAnsi="Times New Roman" w:cs="Times New Roman"/>
          <w:b/>
          <w:bCs/>
          <w:sz w:val="24"/>
          <w:szCs w:val="24"/>
          <w:lang w:val="cs-CZ"/>
        </w:rPr>
      </w:pPr>
    </w:p>
    <w:p w14:paraId="0C6B9C07" w14:textId="77777777" w:rsidR="00BF4767" w:rsidRDefault="00BF4767" w:rsidP="00BF4767">
      <w:pPr>
        <w:spacing w:line="360" w:lineRule="auto"/>
        <w:ind w:left="852"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Prostředí:</w:t>
      </w:r>
    </w:p>
    <w:p w14:paraId="174D5F22" w14:textId="77777777" w:rsidR="00BF4767" w:rsidRPr="002D22CF" w:rsidRDefault="00BF4767"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m</w:t>
      </w:r>
      <w:r w:rsidRPr="002D22CF">
        <w:rPr>
          <w:rFonts w:ascii="Times New Roman" w:hAnsi="Times New Roman" w:cs="Times New Roman"/>
          <w:sz w:val="24"/>
          <w:szCs w:val="24"/>
          <w:lang w:val="cs-CZ"/>
        </w:rPr>
        <w:t>imoškolní prostředí</w:t>
      </w:r>
      <w:r>
        <w:rPr>
          <w:rFonts w:ascii="Times New Roman" w:hAnsi="Times New Roman" w:cs="Times New Roman"/>
          <w:sz w:val="24"/>
          <w:szCs w:val="24"/>
          <w:lang w:val="cs-CZ"/>
        </w:rPr>
        <w:t xml:space="preserve"> – město Štramberk</w:t>
      </w:r>
    </w:p>
    <w:p w14:paraId="0E4763BC" w14:textId="77777777" w:rsidR="00BF4767" w:rsidRDefault="00BF4767" w:rsidP="00BF4767">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Použité didaktické metody:</w:t>
      </w:r>
    </w:p>
    <w:p w14:paraId="53ED5CD2" w14:textId="32559DE5" w:rsidR="00BF4767" w:rsidRDefault="00BF4767"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w:t>
      </w:r>
      <w:r w:rsidR="004129F5">
        <w:rPr>
          <w:rFonts w:ascii="Times New Roman" w:hAnsi="Times New Roman" w:cs="Times New Roman"/>
          <w:sz w:val="24"/>
          <w:szCs w:val="24"/>
          <w:lang w:val="cs-CZ"/>
        </w:rPr>
        <w:t> </w:t>
      </w:r>
      <w:r>
        <w:rPr>
          <w:rFonts w:ascii="Times New Roman" w:hAnsi="Times New Roman" w:cs="Times New Roman"/>
          <w:sz w:val="24"/>
          <w:szCs w:val="24"/>
          <w:lang w:val="cs-CZ"/>
        </w:rPr>
        <w:t>textem</w:t>
      </w:r>
    </w:p>
    <w:p w14:paraId="195F0F5D" w14:textId="21996FF4" w:rsidR="004129F5" w:rsidRDefault="004129F5"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 obrazem</w:t>
      </w:r>
    </w:p>
    <w:p w14:paraId="6303B899" w14:textId="77777777" w:rsidR="004129F5" w:rsidRDefault="00BF4767"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skupinová výuka</w:t>
      </w:r>
      <w:r w:rsidR="004129F5" w:rsidRPr="004129F5">
        <w:rPr>
          <w:rFonts w:ascii="Times New Roman" w:hAnsi="Times New Roman" w:cs="Times New Roman"/>
          <w:sz w:val="24"/>
          <w:szCs w:val="24"/>
          <w:lang w:val="cs-CZ"/>
        </w:rPr>
        <w:t xml:space="preserve"> </w:t>
      </w:r>
    </w:p>
    <w:p w14:paraId="540ECE50" w14:textId="36716105" w:rsidR="00BF4767" w:rsidRPr="004129F5" w:rsidRDefault="004129F5"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u</w:t>
      </w:r>
      <w:r w:rsidRPr="002D22CF">
        <w:rPr>
          <w:rFonts w:ascii="Times New Roman" w:hAnsi="Times New Roman" w:cs="Times New Roman"/>
          <w:sz w:val="24"/>
          <w:szCs w:val="24"/>
          <w:lang w:val="cs-CZ"/>
        </w:rPr>
        <w:t>čení v životních situacích</w:t>
      </w:r>
    </w:p>
    <w:p w14:paraId="570DADBA" w14:textId="77777777" w:rsidR="00BF4767" w:rsidRDefault="00BF4767" w:rsidP="00BF4767">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Pomůcky:</w:t>
      </w:r>
    </w:p>
    <w:p w14:paraId="42CE8A2B" w14:textId="77777777" w:rsidR="00BF4767" w:rsidRDefault="00BF4767"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f</w:t>
      </w:r>
      <w:r w:rsidRPr="002D22CF">
        <w:rPr>
          <w:rFonts w:ascii="Times New Roman" w:hAnsi="Times New Roman" w:cs="Times New Roman"/>
          <w:sz w:val="24"/>
          <w:szCs w:val="24"/>
          <w:lang w:val="cs-CZ"/>
        </w:rPr>
        <w:t>otoaparát</w:t>
      </w:r>
    </w:p>
    <w:p w14:paraId="0897660C" w14:textId="77777777" w:rsidR="00BF4767" w:rsidRPr="002D22CF" w:rsidRDefault="00BF4767"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12–13x dotazník</w:t>
      </w:r>
    </w:p>
    <w:p w14:paraId="33328658" w14:textId="77777777" w:rsidR="00BF4767" w:rsidRPr="002D22CF" w:rsidRDefault="00BF4767"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z</w:t>
      </w:r>
      <w:r w:rsidRPr="002D22CF">
        <w:rPr>
          <w:rFonts w:ascii="Times New Roman" w:hAnsi="Times New Roman" w:cs="Times New Roman"/>
          <w:sz w:val="24"/>
          <w:szCs w:val="24"/>
          <w:lang w:val="cs-CZ"/>
        </w:rPr>
        <w:t>áznamový arch</w:t>
      </w:r>
    </w:p>
    <w:p w14:paraId="303243E7" w14:textId="0D9CAC40" w:rsidR="00B65B65" w:rsidRPr="00987CCE" w:rsidRDefault="00BF4767" w:rsidP="00987CCE">
      <w:pPr>
        <w:pStyle w:val="Odstavecseseznamem"/>
        <w:numPr>
          <w:ilvl w:val="0"/>
          <w:numId w:val="21"/>
        </w:numPr>
        <w:spacing w:line="360" w:lineRule="auto"/>
        <w:rPr>
          <w:rFonts w:ascii="Times New Roman" w:eastAsiaTheme="majorEastAsia" w:hAnsi="Times New Roman" w:cstheme="majorBidi"/>
          <w:iCs/>
          <w:sz w:val="24"/>
          <w:lang w:val="cs-CZ"/>
        </w:rPr>
      </w:pPr>
      <w:r w:rsidRPr="00BE03F9">
        <w:rPr>
          <w:rFonts w:ascii="Times New Roman" w:eastAsiaTheme="majorEastAsia" w:hAnsi="Times New Roman" w:cstheme="majorBidi"/>
          <w:iCs/>
          <w:sz w:val="24"/>
          <w:lang w:val="cs-CZ"/>
        </w:rPr>
        <w:t>psací potřeby</w:t>
      </w:r>
    </w:p>
    <w:p w14:paraId="48658AD5" w14:textId="77777777" w:rsidR="00BF4767" w:rsidRDefault="00BF4767" w:rsidP="005C4E56">
      <w:pPr>
        <w:spacing w:line="360" w:lineRule="auto"/>
        <w:ind w:firstLine="284"/>
        <w:rPr>
          <w:rFonts w:ascii="Times New Roman" w:eastAsiaTheme="majorEastAsia" w:hAnsi="Times New Roman" w:cstheme="majorBidi"/>
          <w:b/>
          <w:bCs/>
          <w:iCs/>
          <w:sz w:val="24"/>
          <w:lang w:val="cs-CZ"/>
        </w:rPr>
      </w:pPr>
      <w:r w:rsidRPr="00DA0B3A">
        <w:rPr>
          <w:rFonts w:ascii="Times New Roman" w:eastAsiaTheme="majorEastAsia" w:hAnsi="Times New Roman" w:cstheme="majorBidi"/>
          <w:b/>
          <w:bCs/>
          <w:iCs/>
          <w:sz w:val="24"/>
          <w:lang w:val="cs-CZ"/>
        </w:rPr>
        <w:lastRenderedPageBreak/>
        <w:t>Průběh vyučovacího bloku:</w:t>
      </w:r>
    </w:p>
    <w:p w14:paraId="7A8BDC80" w14:textId="77777777" w:rsidR="00BF4767" w:rsidRDefault="00BF4767" w:rsidP="005C4E56">
      <w:pPr>
        <w:spacing w:line="360" w:lineRule="auto"/>
        <w:ind w:left="284" w:firstLine="284"/>
        <w:rPr>
          <w:rFonts w:ascii="Times New Roman" w:eastAsiaTheme="majorEastAsia" w:hAnsi="Times New Roman" w:cstheme="majorBidi"/>
          <w:b/>
          <w:bCs/>
          <w:iCs/>
          <w:sz w:val="24"/>
          <w:lang w:val="cs-CZ"/>
        </w:rPr>
      </w:pPr>
      <w:r>
        <w:rPr>
          <w:rFonts w:ascii="Times New Roman" w:eastAsiaTheme="majorEastAsia" w:hAnsi="Times New Roman" w:cstheme="majorBidi"/>
          <w:b/>
          <w:bCs/>
          <w:iCs/>
          <w:sz w:val="24"/>
          <w:lang w:val="cs-CZ"/>
        </w:rPr>
        <w:t>Aktivita č. 1 – Přivítání, popř. přesun na autobusové nádraží</w:t>
      </w:r>
    </w:p>
    <w:p w14:paraId="62971382" w14:textId="185ACED9" w:rsidR="00BF4767" w:rsidRPr="00E95E4B" w:rsidRDefault="00BF4767" w:rsidP="00BF4767">
      <w:pPr>
        <w:spacing w:line="360" w:lineRule="auto"/>
        <w:ind w:firstLine="709"/>
        <w:jc w:val="both"/>
        <w:rPr>
          <w:rFonts w:ascii="Times New Roman" w:eastAsiaTheme="majorEastAsia" w:hAnsi="Times New Roman" w:cstheme="majorBidi"/>
          <w:iCs/>
          <w:sz w:val="24"/>
          <w:lang w:val="cs-CZ"/>
        </w:rPr>
      </w:pPr>
      <w:r>
        <w:rPr>
          <w:rFonts w:ascii="Times New Roman" w:eastAsiaTheme="majorEastAsia" w:hAnsi="Times New Roman" w:cstheme="majorBidi"/>
          <w:iCs/>
          <w:sz w:val="24"/>
          <w:lang w:val="cs-CZ"/>
        </w:rPr>
        <w:t>Studenti se mohou setkat se svým vyučujícím tradičně ve škole, nebo přímo na</w:t>
      </w:r>
      <w:r w:rsidR="0088681B">
        <w:rPr>
          <w:rFonts w:ascii="Times New Roman" w:eastAsiaTheme="majorEastAsia" w:hAnsi="Times New Roman" w:cstheme="majorBidi"/>
          <w:iCs/>
          <w:sz w:val="24"/>
          <w:lang w:val="cs-CZ"/>
        </w:rPr>
        <w:t> </w:t>
      </w:r>
      <w:r w:rsidRPr="00E95E4B">
        <w:rPr>
          <w:rFonts w:ascii="Times New Roman" w:eastAsiaTheme="majorEastAsia" w:hAnsi="Times New Roman" w:cstheme="majorBidi"/>
          <w:iCs/>
          <w:sz w:val="24"/>
          <w:lang w:val="cs-CZ"/>
        </w:rPr>
        <w:t xml:space="preserve">autobusovém nádraží – záleží na předchozí domluvě. </w:t>
      </w:r>
    </w:p>
    <w:p w14:paraId="58D4498D" w14:textId="77777777" w:rsidR="00BF4767" w:rsidRDefault="00BF4767" w:rsidP="005C4E56">
      <w:pPr>
        <w:spacing w:line="360" w:lineRule="auto"/>
        <w:ind w:left="284" w:firstLine="284"/>
        <w:rPr>
          <w:rFonts w:ascii="Times New Roman" w:hAnsi="Times New Roman" w:cs="Times New Roman"/>
          <w:b/>
          <w:bCs/>
          <w:sz w:val="24"/>
          <w:szCs w:val="24"/>
          <w:lang w:val="cs-CZ"/>
        </w:rPr>
      </w:pPr>
      <w:r w:rsidRPr="00B27939">
        <w:rPr>
          <w:rFonts w:ascii="Times New Roman" w:eastAsiaTheme="majorEastAsia" w:hAnsi="Times New Roman" w:cstheme="majorBidi"/>
          <w:b/>
          <w:bCs/>
          <w:iCs/>
          <w:sz w:val="24"/>
          <w:lang w:val="cs-CZ"/>
        </w:rPr>
        <w:t xml:space="preserve">Aktivita č. </w:t>
      </w:r>
      <w:r>
        <w:rPr>
          <w:rFonts w:ascii="Times New Roman" w:eastAsiaTheme="majorEastAsia" w:hAnsi="Times New Roman" w:cstheme="majorBidi"/>
          <w:b/>
          <w:bCs/>
          <w:iCs/>
          <w:sz w:val="24"/>
          <w:lang w:val="cs-CZ"/>
        </w:rPr>
        <w:t xml:space="preserve">2 </w:t>
      </w:r>
      <w:r w:rsidRPr="00B27939">
        <w:rPr>
          <w:rFonts w:ascii="Times New Roman" w:eastAsiaTheme="majorEastAsia" w:hAnsi="Times New Roman" w:cstheme="majorBidi"/>
          <w:b/>
          <w:bCs/>
          <w:iCs/>
          <w:sz w:val="24"/>
          <w:lang w:val="cs-CZ"/>
        </w:rPr>
        <w:t>–</w:t>
      </w:r>
      <w:r w:rsidRPr="00B27939">
        <w:rPr>
          <w:rFonts w:ascii="Times New Roman" w:hAnsi="Times New Roman" w:cs="Times New Roman"/>
          <w:b/>
          <w:bCs/>
          <w:sz w:val="24"/>
          <w:szCs w:val="24"/>
          <w:lang w:val="cs-CZ"/>
        </w:rPr>
        <w:t xml:space="preserve"> Přesun na místo exkurze</w:t>
      </w:r>
    </w:p>
    <w:p w14:paraId="63169291" w14:textId="0CE4369D" w:rsidR="00BF4767" w:rsidRPr="00503DCF" w:rsidRDefault="00BF4767" w:rsidP="00BF4767">
      <w:pPr>
        <w:spacing w:line="360" w:lineRule="auto"/>
        <w:ind w:firstLine="709"/>
        <w:jc w:val="both"/>
        <w:rPr>
          <w:rFonts w:ascii="Times New Roman" w:eastAsiaTheme="majorEastAsia" w:hAnsi="Times New Roman" w:cstheme="majorBidi"/>
          <w:iCs/>
          <w:sz w:val="24"/>
          <w:lang w:val="cs-CZ"/>
        </w:rPr>
      </w:pPr>
      <w:r w:rsidRPr="00503DCF">
        <w:rPr>
          <w:rFonts w:ascii="Times New Roman" w:hAnsi="Times New Roman" w:cs="Times New Roman"/>
          <w:sz w:val="24"/>
          <w:szCs w:val="24"/>
          <w:lang w:val="cs-CZ"/>
        </w:rPr>
        <w:t xml:space="preserve">Časová náročnost přesunu (přejezdu) </w:t>
      </w:r>
      <w:r>
        <w:rPr>
          <w:rFonts w:ascii="Times New Roman" w:hAnsi="Times New Roman" w:cs="Times New Roman"/>
          <w:sz w:val="24"/>
          <w:szCs w:val="24"/>
          <w:lang w:val="cs-CZ"/>
        </w:rPr>
        <w:t>do města Štramberk se bude odvíjet od</w:t>
      </w:r>
      <w:r w:rsidR="0088681B">
        <w:rPr>
          <w:rFonts w:ascii="Times New Roman" w:hAnsi="Times New Roman" w:cs="Times New Roman"/>
          <w:sz w:val="24"/>
          <w:szCs w:val="24"/>
          <w:lang w:val="cs-CZ"/>
        </w:rPr>
        <w:t> </w:t>
      </w:r>
      <w:r>
        <w:rPr>
          <w:rFonts w:ascii="Times New Roman" w:hAnsi="Times New Roman" w:cs="Times New Roman"/>
          <w:sz w:val="24"/>
          <w:szCs w:val="24"/>
          <w:lang w:val="cs-CZ"/>
        </w:rPr>
        <w:t>výchozího místa exkurze. V případě, že se na exkurzi vydají studenti novojičínského gymnázia, potrvá cesta autobusem přibližně 30 minut, pokud se bude jednat o studenty příborského nebo jiného gymnázia v okolí, je nutné počítat s větší časovou rezervou.</w:t>
      </w:r>
    </w:p>
    <w:p w14:paraId="7401B78A" w14:textId="77777777" w:rsidR="00BF4767" w:rsidRDefault="00BF4767" w:rsidP="005C4E56">
      <w:pPr>
        <w:spacing w:line="360" w:lineRule="auto"/>
        <w:ind w:left="284" w:firstLine="284"/>
        <w:rPr>
          <w:rFonts w:ascii="Times New Roman" w:hAnsi="Times New Roman" w:cs="Times New Roman"/>
          <w:b/>
          <w:bCs/>
          <w:sz w:val="24"/>
          <w:szCs w:val="24"/>
          <w:lang w:val="cs-CZ"/>
        </w:rPr>
      </w:pPr>
      <w:r w:rsidRPr="00B27939">
        <w:rPr>
          <w:rFonts w:ascii="Times New Roman" w:eastAsiaTheme="majorEastAsia" w:hAnsi="Times New Roman" w:cstheme="majorBidi"/>
          <w:b/>
          <w:bCs/>
          <w:iCs/>
          <w:sz w:val="24"/>
          <w:lang w:val="cs-CZ"/>
        </w:rPr>
        <w:t xml:space="preserve">Aktivita č. </w:t>
      </w:r>
      <w:r>
        <w:rPr>
          <w:rFonts w:ascii="Times New Roman" w:eastAsiaTheme="majorEastAsia" w:hAnsi="Times New Roman" w:cstheme="majorBidi"/>
          <w:b/>
          <w:bCs/>
          <w:iCs/>
          <w:sz w:val="24"/>
          <w:lang w:val="cs-CZ"/>
        </w:rPr>
        <w:t>3 –</w:t>
      </w:r>
      <w:r w:rsidRPr="00B27939">
        <w:rPr>
          <w:rFonts w:ascii="Times New Roman" w:eastAsiaTheme="majorEastAsia" w:hAnsi="Times New Roman" w:cstheme="majorBidi"/>
          <w:b/>
          <w:bCs/>
          <w:iCs/>
          <w:sz w:val="24"/>
          <w:lang w:val="cs-CZ"/>
        </w:rPr>
        <w:t xml:space="preserve"> </w:t>
      </w:r>
      <w:r w:rsidRPr="00B27939">
        <w:rPr>
          <w:rFonts w:ascii="Times New Roman" w:hAnsi="Times New Roman" w:cs="Times New Roman"/>
          <w:b/>
          <w:bCs/>
          <w:sz w:val="24"/>
          <w:szCs w:val="24"/>
          <w:lang w:val="cs-CZ"/>
        </w:rPr>
        <w:t>Návštěva Muzea Šipka</w:t>
      </w:r>
    </w:p>
    <w:p w14:paraId="00EB146F" w14:textId="77777777" w:rsidR="00BF4767" w:rsidRPr="00503DCF" w:rsidRDefault="00BF4767" w:rsidP="00BF4767">
      <w:pPr>
        <w:spacing w:line="360" w:lineRule="auto"/>
        <w:ind w:firstLine="709"/>
        <w:jc w:val="both"/>
        <w:rPr>
          <w:rFonts w:ascii="Times New Roman" w:eastAsiaTheme="majorEastAsia" w:hAnsi="Times New Roman" w:cstheme="majorBidi"/>
          <w:iCs/>
          <w:sz w:val="24"/>
          <w:lang w:val="cs-CZ"/>
        </w:rPr>
      </w:pPr>
      <w:r w:rsidRPr="00503DCF">
        <w:rPr>
          <w:rFonts w:ascii="Times New Roman" w:hAnsi="Times New Roman" w:cs="Times New Roman"/>
          <w:sz w:val="24"/>
          <w:szCs w:val="24"/>
          <w:lang w:val="cs-CZ"/>
        </w:rPr>
        <w:t xml:space="preserve">Prvním </w:t>
      </w:r>
      <w:r>
        <w:rPr>
          <w:rFonts w:ascii="Times New Roman" w:hAnsi="Times New Roman" w:cs="Times New Roman"/>
          <w:sz w:val="24"/>
          <w:szCs w:val="24"/>
          <w:lang w:val="cs-CZ"/>
        </w:rPr>
        <w:t xml:space="preserve">bodem exkurze bude návštěva Muzea Šipka, v němž se nachází netradiční expozice archeologie a geologie města Štramberk a také zajímavá replika jeskyně Šipky, která je věrohodnou kopií skutečné jeskyně v Národním sadu. Součástí muzea je i metodické centrum, které mohou studenti využít k případné přednášce odborníka nebo workshopu. </w:t>
      </w:r>
    </w:p>
    <w:p w14:paraId="557B9DFF" w14:textId="77777777" w:rsidR="00BF4767" w:rsidRDefault="00BF4767" w:rsidP="005C4E56">
      <w:pPr>
        <w:spacing w:line="360" w:lineRule="auto"/>
        <w:ind w:left="284" w:firstLine="284"/>
        <w:rPr>
          <w:rFonts w:ascii="Times New Roman" w:hAnsi="Times New Roman" w:cs="Times New Roman"/>
          <w:b/>
          <w:bCs/>
          <w:sz w:val="24"/>
          <w:szCs w:val="24"/>
          <w:lang w:val="cs-CZ"/>
        </w:rPr>
      </w:pPr>
      <w:r w:rsidRPr="00B27939">
        <w:rPr>
          <w:rFonts w:ascii="Times New Roman" w:eastAsiaTheme="majorEastAsia" w:hAnsi="Times New Roman" w:cstheme="majorBidi"/>
          <w:b/>
          <w:bCs/>
          <w:iCs/>
          <w:sz w:val="24"/>
          <w:lang w:val="cs-CZ"/>
        </w:rPr>
        <w:t xml:space="preserve">Aktivita č. </w:t>
      </w:r>
      <w:r>
        <w:rPr>
          <w:rFonts w:ascii="Times New Roman" w:eastAsiaTheme="majorEastAsia" w:hAnsi="Times New Roman" w:cstheme="majorBidi"/>
          <w:b/>
          <w:bCs/>
          <w:iCs/>
          <w:sz w:val="24"/>
          <w:lang w:val="cs-CZ"/>
        </w:rPr>
        <w:t>4</w:t>
      </w:r>
      <w:r w:rsidRPr="00B27939">
        <w:rPr>
          <w:rFonts w:ascii="Times New Roman" w:eastAsiaTheme="majorEastAsia" w:hAnsi="Times New Roman" w:cstheme="majorBidi"/>
          <w:b/>
          <w:bCs/>
          <w:iCs/>
          <w:sz w:val="24"/>
          <w:lang w:val="cs-CZ"/>
        </w:rPr>
        <w:t xml:space="preserve"> – </w:t>
      </w:r>
      <w:r w:rsidRPr="00B27939">
        <w:rPr>
          <w:rFonts w:ascii="Times New Roman" w:hAnsi="Times New Roman" w:cs="Times New Roman"/>
          <w:b/>
          <w:bCs/>
          <w:sz w:val="24"/>
          <w:szCs w:val="24"/>
          <w:lang w:val="cs-CZ"/>
        </w:rPr>
        <w:t>Návštěva Muzea Zdeňka Buriana</w:t>
      </w:r>
    </w:p>
    <w:p w14:paraId="026917E8" w14:textId="4016C70D" w:rsidR="00BF4767" w:rsidRDefault="00BF4767" w:rsidP="00BF4767">
      <w:pPr>
        <w:spacing w:after="0" w:line="360" w:lineRule="auto"/>
        <w:ind w:firstLine="709"/>
        <w:jc w:val="both"/>
        <w:rPr>
          <w:rFonts w:ascii="Times New Roman" w:hAnsi="Times New Roman" w:cs="Times New Roman"/>
          <w:sz w:val="24"/>
          <w:szCs w:val="24"/>
          <w:lang w:val="cs-CZ"/>
        </w:rPr>
      </w:pPr>
      <w:r w:rsidRPr="00AC4666">
        <w:rPr>
          <w:rFonts w:ascii="Times New Roman" w:hAnsi="Times New Roman" w:cs="Times New Roman"/>
          <w:sz w:val="24"/>
          <w:szCs w:val="24"/>
          <w:lang w:val="cs-CZ"/>
        </w:rPr>
        <w:t>Druhým bodem exkurze bude návštěva Muzea Zdeňka Buriana</w:t>
      </w:r>
      <w:r>
        <w:rPr>
          <w:rFonts w:ascii="Times New Roman" w:hAnsi="Times New Roman" w:cs="Times New Roman"/>
          <w:sz w:val="24"/>
          <w:szCs w:val="24"/>
          <w:lang w:val="cs-CZ"/>
        </w:rPr>
        <w:t>, v němž se studenti seznámí nejen s</w:t>
      </w:r>
      <w:r w:rsidR="00D90C33">
        <w:rPr>
          <w:rFonts w:ascii="Times New Roman" w:hAnsi="Times New Roman" w:cs="Times New Roman"/>
          <w:sz w:val="24"/>
          <w:szCs w:val="24"/>
          <w:lang w:val="cs-CZ"/>
        </w:rPr>
        <w:t>e</w:t>
      </w:r>
      <w:r>
        <w:rPr>
          <w:rFonts w:ascii="Times New Roman" w:hAnsi="Times New Roman" w:cs="Times New Roman"/>
          <w:sz w:val="24"/>
          <w:szCs w:val="24"/>
          <w:lang w:val="cs-CZ"/>
        </w:rPr>
        <w:t xml:space="preserve"> životem a tvorbou štramberského malíře a ilustrátora Zdeňka Buriana, ale</w:t>
      </w:r>
      <w:r w:rsidR="0088681B">
        <w:rPr>
          <w:rFonts w:ascii="Times New Roman" w:hAnsi="Times New Roman" w:cs="Times New Roman"/>
          <w:sz w:val="24"/>
          <w:szCs w:val="24"/>
          <w:lang w:val="cs-CZ"/>
        </w:rPr>
        <w:t> </w:t>
      </w:r>
      <w:r>
        <w:rPr>
          <w:rFonts w:ascii="Times New Roman" w:hAnsi="Times New Roman" w:cs="Times New Roman"/>
          <w:sz w:val="24"/>
          <w:szCs w:val="24"/>
          <w:lang w:val="cs-CZ"/>
        </w:rPr>
        <w:t xml:space="preserve">především si budou moci doplnit informace o historii města, Kotouče a o životě významných štramberských osobností, neboť součástí muzea je i expozice města Štramberk. </w:t>
      </w:r>
    </w:p>
    <w:p w14:paraId="14C6DD2D" w14:textId="77777777" w:rsidR="00BF4767" w:rsidRDefault="00BF4767" w:rsidP="00BF4767">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Ještě před samotnou návštěvou muzeí obdrží studenti dotazovací arch s následujícími otázkami:</w:t>
      </w:r>
    </w:p>
    <w:p w14:paraId="2C1FBC2D" w14:textId="77777777" w:rsidR="00BF4767" w:rsidRPr="00482B08" w:rsidRDefault="00BF4767" w:rsidP="00BF4767">
      <w:pPr>
        <w:spacing w:line="360" w:lineRule="auto"/>
        <w:ind w:left="284" w:firstLine="284"/>
        <w:jc w:val="both"/>
        <w:rPr>
          <w:rFonts w:ascii="Times New Roman" w:hAnsi="Times New Roman" w:cs="Times New Roman"/>
          <w:sz w:val="24"/>
          <w:szCs w:val="24"/>
          <w:u w:val="single"/>
          <w:lang w:val="cs-CZ"/>
        </w:rPr>
      </w:pPr>
      <w:r w:rsidRPr="00482B08">
        <w:rPr>
          <w:rFonts w:ascii="Times New Roman" w:hAnsi="Times New Roman" w:cs="Times New Roman"/>
          <w:sz w:val="24"/>
          <w:szCs w:val="24"/>
          <w:u w:val="single"/>
          <w:lang w:val="cs-CZ"/>
        </w:rPr>
        <w:t>Muzeum Šipka:</w:t>
      </w:r>
    </w:p>
    <w:p w14:paraId="5882D700" w14:textId="57559E4F" w:rsidR="00BF4767" w:rsidRPr="003A478D" w:rsidRDefault="00BF4767" w:rsidP="00470EB8">
      <w:pPr>
        <w:pStyle w:val="Odstavecseseznamem"/>
        <w:numPr>
          <w:ilvl w:val="0"/>
          <w:numId w:val="40"/>
        </w:numPr>
        <w:spacing w:line="360" w:lineRule="auto"/>
        <w:jc w:val="both"/>
        <w:rPr>
          <w:rFonts w:ascii="Times New Roman" w:hAnsi="Times New Roman" w:cs="Times New Roman"/>
          <w:i/>
          <w:iCs/>
          <w:sz w:val="24"/>
          <w:szCs w:val="24"/>
          <w:lang w:val="cs-CZ"/>
        </w:rPr>
      </w:pPr>
      <w:r w:rsidRPr="003A478D">
        <w:rPr>
          <w:rFonts w:ascii="Times New Roman" w:hAnsi="Times New Roman" w:cs="Times New Roman"/>
          <w:i/>
          <w:iCs/>
          <w:sz w:val="24"/>
          <w:szCs w:val="24"/>
          <w:lang w:val="cs-CZ"/>
        </w:rPr>
        <w:t xml:space="preserve">Ve kterém roce byla </w:t>
      </w:r>
      <w:r w:rsidR="001A248D">
        <w:rPr>
          <w:rFonts w:ascii="Times New Roman" w:hAnsi="Times New Roman" w:cs="Times New Roman"/>
          <w:i/>
          <w:iCs/>
          <w:sz w:val="24"/>
          <w:szCs w:val="24"/>
          <w:lang w:val="cs-CZ"/>
        </w:rPr>
        <w:t>nalezena</w:t>
      </w:r>
      <w:r w:rsidRPr="003A478D">
        <w:rPr>
          <w:rFonts w:ascii="Times New Roman" w:hAnsi="Times New Roman" w:cs="Times New Roman"/>
          <w:i/>
          <w:iCs/>
          <w:sz w:val="24"/>
          <w:szCs w:val="24"/>
          <w:lang w:val="cs-CZ"/>
        </w:rPr>
        <w:t xml:space="preserve"> „</w:t>
      </w:r>
      <w:proofErr w:type="spellStart"/>
      <w:r w:rsidRPr="003A478D">
        <w:rPr>
          <w:rFonts w:ascii="Times New Roman" w:hAnsi="Times New Roman" w:cs="Times New Roman"/>
          <w:i/>
          <w:iCs/>
          <w:sz w:val="24"/>
          <w:szCs w:val="24"/>
          <w:lang w:val="cs-CZ"/>
        </w:rPr>
        <w:t>Šipecká</w:t>
      </w:r>
      <w:proofErr w:type="spellEnd"/>
      <w:r w:rsidRPr="003A478D">
        <w:rPr>
          <w:rFonts w:ascii="Times New Roman" w:hAnsi="Times New Roman" w:cs="Times New Roman"/>
          <w:i/>
          <w:iCs/>
          <w:sz w:val="24"/>
          <w:szCs w:val="24"/>
          <w:lang w:val="cs-CZ"/>
        </w:rPr>
        <w:t xml:space="preserve"> čelist“?</w:t>
      </w:r>
    </w:p>
    <w:p w14:paraId="2E7EEDDF" w14:textId="76C27007" w:rsidR="00BF4767" w:rsidRDefault="00BF4767" w:rsidP="00470EB8">
      <w:pPr>
        <w:pStyle w:val="Odstavecseseznamem"/>
        <w:numPr>
          <w:ilvl w:val="0"/>
          <w:numId w:val="40"/>
        </w:numPr>
        <w:spacing w:line="360" w:lineRule="auto"/>
        <w:jc w:val="both"/>
        <w:rPr>
          <w:rFonts w:ascii="Times New Roman" w:hAnsi="Times New Roman" w:cs="Times New Roman"/>
          <w:sz w:val="24"/>
          <w:szCs w:val="24"/>
          <w:lang w:val="cs-CZ"/>
        </w:rPr>
      </w:pPr>
      <w:r w:rsidRPr="003A478D">
        <w:rPr>
          <w:rFonts w:ascii="Times New Roman" w:hAnsi="Times New Roman" w:cs="Times New Roman"/>
          <w:i/>
          <w:iCs/>
          <w:sz w:val="24"/>
          <w:szCs w:val="24"/>
          <w:lang w:val="cs-CZ"/>
        </w:rPr>
        <w:t xml:space="preserve">Kdo se zasloužil </w:t>
      </w:r>
      <w:r w:rsidR="001A248D">
        <w:rPr>
          <w:rFonts w:ascii="Times New Roman" w:hAnsi="Times New Roman" w:cs="Times New Roman"/>
          <w:i/>
          <w:iCs/>
          <w:sz w:val="24"/>
          <w:szCs w:val="24"/>
          <w:lang w:val="cs-CZ"/>
        </w:rPr>
        <w:t xml:space="preserve">o </w:t>
      </w:r>
      <w:r w:rsidR="00D90C33">
        <w:rPr>
          <w:rFonts w:ascii="Times New Roman" w:hAnsi="Times New Roman" w:cs="Times New Roman"/>
          <w:i/>
          <w:iCs/>
          <w:sz w:val="24"/>
          <w:szCs w:val="24"/>
          <w:lang w:val="cs-CZ"/>
        </w:rPr>
        <w:t xml:space="preserve">archeologický </w:t>
      </w:r>
      <w:r w:rsidR="001A248D">
        <w:rPr>
          <w:rFonts w:ascii="Times New Roman" w:hAnsi="Times New Roman" w:cs="Times New Roman"/>
          <w:i/>
          <w:iCs/>
          <w:sz w:val="24"/>
          <w:szCs w:val="24"/>
          <w:lang w:val="cs-CZ"/>
        </w:rPr>
        <w:t>nález</w:t>
      </w:r>
      <w:r w:rsidRPr="003A478D">
        <w:rPr>
          <w:rFonts w:ascii="Times New Roman" w:hAnsi="Times New Roman" w:cs="Times New Roman"/>
          <w:i/>
          <w:iCs/>
          <w:sz w:val="24"/>
          <w:szCs w:val="24"/>
          <w:lang w:val="cs-CZ"/>
        </w:rPr>
        <w:t xml:space="preserve"> „</w:t>
      </w:r>
      <w:proofErr w:type="spellStart"/>
      <w:r w:rsidRPr="003A478D">
        <w:rPr>
          <w:rFonts w:ascii="Times New Roman" w:hAnsi="Times New Roman" w:cs="Times New Roman"/>
          <w:i/>
          <w:iCs/>
          <w:sz w:val="24"/>
          <w:szCs w:val="24"/>
          <w:lang w:val="cs-CZ"/>
        </w:rPr>
        <w:t>Šipecké</w:t>
      </w:r>
      <w:proofErr w:type="spellEnd"/>
      <w:r w:rsidRPr="003A478D">
        <w:rPr>
          <w:rFonts w:ascii="Times New Roman" w:hAnsi="Times New Roman" w:cs="Times New Roman"/>
          <w:i/>
          <w:iCs/>
          <w:sz w:val="24"/>
          <w:szCs w:val="24"/>
          <w:lang w:val="cs-CZ"/>
        </w:rPr>
        <w:t xml:space="preserve"> čelisti“? Uveď jeho celé jméno</w:t>
      </w:r>
      <w:r w:rsidR="001A248D">
        <w:rPr>
          <w:rFonts w:ascii="Times New Roman" w:hAnsi="Times New Roman" w:cs="Times New Roman"/>
          <w:sz w:val="24"/>
          <w:szCs w:val="24"/>
          <w:lang w:val="cs-CZ"/>
        </w:rPr>
        <w:t>:</w:t>
      </w:r>
    </w:p>
    <w:p w14:paraId="567859CE" w14:textId="72D54ED1" w:rsidR="00BF4767" w:rsidRPr="003A478D" w:rsidRDefault="00D90C33" w:rsidP="00470EB8">
      <w:pPr>
        <w:pStyle w:val="Odstavecseseznamem"/>
        <w:numPr>
          <w:ilvl w:val="0"/>
          <w:numId w:val="40"/>
        </w:numPr>
        <w:spacing w:line="360" w:lineRule="auto"/>
        <w:jc w:val="both"/>
        <w:rPr>
          <w:rFonts w:ascii="Times New Roman" w:hAnsi="Times New Roman" w:cs="Times New Roman"/>
          <w:i/>
          <w:iCs/>
          <w:sz w:val="24"/>
          <w:szCs w:val="24"/>
          <w:lang w:val="cs-CZ"/>
        </w:rPr>
      </w:pPr>
      <w:r>
        <w:rPr>
          <w:rFonts w:ascii="Times New Roman" w:hAnsi="Times New Roman" w:cs="Times New Roman"/>
          <w:i/>
          <w:iCs/>
          <w:sz w:val="24"/>
          <w:szCs w:val="24"/>
          <w:lang w:val="cs-CZ"/>
        </w:rPr>
        <w:t>Popiš vlastními slovy</w:t>
      </w:r>
      <w:r w:rsidR="00BF4767" w:rsidRPr="003A478D">
        <w:rPr>
          <w:rFonts w:ascii="Times New Roman" w:hAnsi="Times New Roman" w:cs="Times New Roman"/>
          <w:i/>
          <w:iCs/>
          <w:sz w:val="24"/>
          <w:szCs w:val="24"/>
          <w:lang w:val="cs-CZ"/>
        </w:rPr>
        <w:t xml:space="preserve"> </w:t>
      </w:r>
      <w:r>
        <w:rPr>
          <w:rFonts w:ascii="Times New Roman" w:hAnsi="Times New Roman" w:cs="Times New Roman"/>
          <w:i/>
          <w:iCs/>
          <w:sz w:val="24"/>
          <w:szCs w:val="24"/>
          <w:lang w:val="cs-CZ"/>
        </w:rPr>
        <w:t>„</w:t>
      </w:r>
      <w:proofErr w:type="spellStart"/>
      <w:r w:rsidR="00BF4767" w:rsidRPr="003A478D">
        <w:rPr>
          <w:rFonts w:ascii="Times New Roman" w:hAnsi="Times New Roman" w:cs="Times New Roman"/>
          <w:i/>
          <w:iCs/>
          <w:sz w:val="24"/>
          <w:szCs w:val="24"/>
          <w:lang w:val="cs-CZ"/>
        </w:rPr>
        <w:t>Šipeck</w:t>
      </w:r>
      <w:r>
        <w:rPr>
          <w:rFonts w:ascii="Times New Roman" w:hAnsi="Times New Roman" w:cs="Times New Roman"/>
          <w:i/>
          <w:iCs/>
          <w:sz w:val="24"/>
          <w:szCs w:val="24"/>
          <w:lang w:val="cs-CZ"/>
        </w:rPr>
        <w:t>ou</w:t>
      </w:r>
      <w:proofErr w:type="spellEnd"/>
      <w:r w:rsidR="00BF4767" w:rsidRPr="003A478D">
        <w:rPr>
          <w:rFonts w:ascii="Times New Roman" w:hAnsi="Times New Roman" w:cs="Times New Roman"/>
          <w:i/>
          <w:iCs/>
          <w:sz w:val="24"/>
          <w:szCs w:val="24"/>
          <w:lang w:val="cs-CZ"/>
        </w:rPr>
        <w:t xml:space="preserve"> čelist“</w:t>
      </w:r>
      <w:r>
        <w:rPr>
          <w:rFonts w:ascii="Times New Roman" w:hAnsi="Times New Roman" w:cs="Times New Roman"/>
          <w:i/>
          <w:iCs/>
          <w:sz w:val="24"/>
          <w:szCs w:val="24"/>
          <w:lang w:val="cs-CZ"/>
        </w:rPr>
        <w:t xml:space="preserve"> (jak vypadá, oč jde apod.):</w:t>
      </w:r>
    </w:p>
    <w:p w14:paraId="621A0CD9" w14:textId="77777777" w:rsidR="00BF4767" w:rsidRPr="003A478D" w:rsidRDefault="00BF4767" w:rsidP="00470EB8">
      <w:pPr>
        <w:pStyle w:val="Odstavecseseznamem"/>
        <w:numPr>
          <w:ilvl w:val="0"/>
          <w:numId w:val="40"/>
        </w:numPr>
        <w:spacing w:line="360" w:lineRule="auto"/>
        <w:jc w:val="both"/>
        <w:rPr>
          <w:rFonts w:ascii="Times New Roman" w:hAnsi="Times New Roman" w:cs="Times New Roman"/>
          <w:i/>
          <w:iCs/>
          <w:sz w:val="24"/>
          <w:szCs w:val="24"/>
          <w:lang w:val="cs-CZ"/>
        </w:rPr>
      </w:pPr>
      <w:r w:rsidRPr="003A478D">
        <w:rPr>
          <w:rFonts w:ascii="Times New Roman" w:hAnsi="Times New Roman" w:cs="Times New Roman"/>
          <w:i/>
          <w:iCs/>
          <w:sz w:val="24"/>
          <w:szCs w:val="24"/>
          <w:lang w:val="cs-CZ"/>
        </w:rPr>
        <w:t>Koho inspirovala jeskyně Šipka v umělecké tvorbě?</w:t>
      </w:r>
    </w:p>
    <w:p w14:paraId="1C6BD8F2" w14:textId="77777777" w:rsidR="00BF4767" w:rsidRPr="003A478D" w:rsidRDefault="00BF4767" w:rsidP="00470EB8">
      <w:pPr>
        <w:pStyle w:val="Odstavecseseznamem"/>
        <w:numPr>
          <w:ilvl w:val="0"/>
          <w:numId w:val="40"/>
        </w:numPr>
        <w:spacing w:line="360" w:lineRule="auto"/>
        <w:jc w:val="both"/>
        <w:rPr>
          <w:rFonts w:ascii="Times New Roman" w:hAnsi="Times New Roman" w:cs="Times New Roman"/>
          <w:i/>
          <w:iCs/>
          <w:sz w:val="24"/>
          <w:szCs w:val="24"/>
          <w:lang w:val="cs-CZ"/>
        </w:rPr>
      </w:pPr>
      <w:r w:rsidRPr="003A478D">
        <w:rPr>
          <w:rFonts w:ascii="Times New Roman" w:hAnsi="Times New Roman" w:cs="Times New Roman"/>
          <w:i/>
          <w:iCs/>
          <w:sz w:val="24"/>
          <w:szCs w:val="24"/>
          <w:lang w:val="cs-CZ"/>
        </w:rPr>
        <w:t>Jaký exponát tě nejvíce zaujal a proč?</w:t>
      </w:r>
    </w:p>
    <w:p w14:paraId="706E75E8" w14:textId="77777777" w:rsidR="00BF4767" w:rsidRDefault="00BF4767" w:rsidP="00BF4767">
      <w:pPr>
        <w:spacing w:line="360" w:lineRule="auto"/>
        <w:ind w:left="568"/>
        <w:jc w:val="both"/>
        <w:rPr>
          <w:rFonts w:ascii="Times New Roman" w:hAnsi="Times New Roman" w:cs="Times New Roman"/>
          <w:sz w:val="24"/>
          <w:szCs w:val="24"/>
          <w:u w:val="single"/>
          <w:lang w:val="cs-CZ"/>
        </w:rPr>
      </w:pPr>
      <w:r w:rsidRPr="00482B08">
        <w:rPr>
          <w:rFonts w:ascii="Times New Roman" w:hAnsi="Times New Roman" w:cs="Times New Roman"/>
          <w:sz w:val="24"/>
          <w:szCs w:val="24"/>
          <w:u w:val="single"/>
          <w:lang w:val="cs-CZ"/>
        </w:rPr>
        <w:lastRenderedPageBreak/>
        <w:t>Muzeum Zdeňka Buriana</w:t>
      </w:r>
    </w:p>
    <w:p w14:paraId="58AE35BF" w14:textId="77777777" w:rsidR="00BF4767" w:rsidRPr="003A478D" w:rsidRDefault="00BF4767" w:rsidP="00470EB8">
      <w:pPr>
        <w:pStyle w:val="Odstavecseseznamem"/>
        <w:numPr>
          <w:ilvl w:val="0"/>
          <w:numId w:val="41"/>
        </w:numPr>
        <w:spacing w:line="360" w:lineRule="auto"/>
        <w:jc w:val="both"/>
        <w:rPr>
          <w:rFonts w:ascii="Times New Roman" w:hAnsi="Times New Roman" w:cs="Times New Roman"/>
          <w:i/>
          <w:iCs/>
          <w:sz w:val="24"/>
          <w:szCs w:val="24"/>
          <w:lang w:val="cs-CZ"/>
        </w:rPr>
      </w:pPr>
      <w:r w:rsidRPr="003A478D">
        <w:rPr>
          <w:rFonts w:ascii="Times New Roman" w:hAnsi="Times New Roman" w:cs="Times New Roman"/>
          <w:i/>
          <w:iCs/>
          <w:sz w:val="24"/>
          <w:szCs w:val="24"/>
          <w:lang w:val="cs-CZ"/>
        </w:rPr>
        <w:t>K jaké pověsti se váže výroba štramberských uší?</w:t>
      </w:r>
    </w:p>
    <w:p w14:paraId="2E50D2F4" w14:textId="6BAC34E5" w:rsidR="00BF4767" w:rsidRPr="003A478D" w:rsidRDefault="00BF4767" w:rsidP="00470EB8">
      <w:pPr>
        <w:pStyle w:val="Odstavecseseznamem"/>
        <w:numPr>
          <w:ilvl w:val="0"/>
          <w:numId w:val="41"/>
        </w:numPr>
        <w:spacing w:line="360" w:lineRule="auto"/>
        <w:jc w:val="both"/>
        <w:rPr>
          <w:rFonts w:ascii="Times New Roman" w:hAnsi="Times New Roman" w:cs="Times New Roman"/>
          <w:i/>
          <w:iCs/>
          <w:sz w:val="24"/>
          <w:szCs w:val="24"/>
          <w:lang w:val="cs-CZ"/>
        </w:rPr>
      </w:pPr>
      <w:r w:rsidRPr="003A478D">
        <w:rPr>
          <w:rFonts w:ascii="Times New Roman" w:hAnsi="Times New Roman" w:cs="Times New Roman"/>
          <w:i/>
          <w:iCs/>
          <w:sz w:val="24"/>
          <w:szCs w:val="24"/>
          <w:lang w:val="cs-CZ"/>
        </w:rPr>
        <w:t xml:space="preserve">Myslíš, že se jedná </w:t>
      </w:r>
      <w:r w:rsidR="001A248D" w:rsidRPr="003A478D">
        <w:rPr>
          <w:rFonts w:ascii="Times New Roman" w:hAnsi="Times New Roman" w:cs="Times New Roman"/>
          <w:i/>
          <w:iCs/>
          <w:sz w:val="24"/>
          <w:szCs w:val="24"/>
          <w:lang w:val="cs-CZ"/>
        </w:rPr>
        <w:t xml:space="preserve">skutečně </w:t>
      </w:r>
      <w:r w:rsidRPr="003A478D">
        <w:rPr>
          <w:rFonts w:ascii="Times New Roman" w:hAnsi="Times New Roman" w:cs="Times New Roman"/>
          <w:i/>
          <w:iCs/>
          <w:sz w:val="24"/>
          <w:szCs w:val="24"/>
          <w:lang w:val="cs-CZ"/>
        </w:rPr>
        <w:t>o pověst, nebo o pravdivou událost?</w:t>
      </w:r>
    </w:p>
    <w:p w14:paraId="6DB9AA10" w14:textId="77777777" w:rsidR="00BF4767" w:rsidRPr="003A478D" w:rsidRDefault="00BF4767" w:rsidP="00470EB8">
      <w:pPr>
        <w:pStyle w:val="Odstavecseseznamem"/>
        <w:numPr>
          <w:ilvl w:val="0"/>
          <w:numId w:val="41"/>
        </w:numPr>
        <w:spacing w:line="360" w:lineRule="auto"/>
        <w:jc w:val="both"/>
        <w:rPr>
          <w:rFonts w:ascii="Times New Roman" w:hAnsi="Times New Roman" w:cs="Times New Roman"/>
          <w:i/>
          <w:iCs/>
          <w:sz w:val="24"/>
          <w:szCs w:val="24"/>
          <w:lang w:val="cs-CZ"/>
        </w:rPr>
      </w:pPr>
      <w:r w:rsidRPr="003A478D">
        <w:rPr>
          <w:rFonts w:ascii="Times New Roman" w:hAnsi="Times New Roman" w:cs="Times New Roman"/>
          <w:i/>
          <w:iCs/>
          <w:sz w:val="24"/>
          <w:szCs w:val="24"/>
          <w:lang w:val="cs-CZ"/>
        </w:rPr>
        <w:t>Ve kterém roce se stal Štramberk městskou památkovou rezervací?</w:t>
      </w:r>
    </w:p>
    <w:p w14:paraId="06BE1656" w14:textId="4B94F15F" w:rsidR="00BF4767" w:rsidRPr="003A478D" w:rsidRDefault="00BF4767" w:rsidP="00470EB8">
      <w:pPr>
        <w:pStyle w:val="Odstavecseseznamem"/>
        <w:numPr>
          <w:ilvl w:val="0"/>
          <w:numId w:val="41"/>
        </w:numPr>
        <w:spacing w:line="360" w:lineRule="auto"/>
        <w:jc w:val="both"/>
        <w:rPr>
          <w:rFonts w:ascii="Times New Roman" w:hAnsi="Times New Roman" w:cs="Times New Roman"/>
          <w:i/>
          <w:iCs/>
          <w:sz w:val="24"/>
          <w:szCs w:val="24"/>
          <w:lang w:val="cs-CZ"/>
        </w:rPr>
      </w:pPr>
      <w:r w:rsidRPr="003A478D">
        <w:rPr>
          <w:rFonts w:ascii="Times New Roman" w:hAnsi="Times New Roman" w:cs="Times New Roman"/>
          <w:i/>
          <w:iCs/>
          <w:sz w:val="24"/>
          <w:szCs w:val="24"/>
          <w:lang w:val="cs-CZ"/>
        </w:rPr>
        <w:t xml:space="preserve">Který vzácný živočich </w:t>
      </w:r>
      <w:r w:rsidR="007914C4" w:rsidRPr="003A478D">
        <w:rPr>
          <w:rFonts w:ascii="Times New Roman" w:hAnsi="Times New Roman" w:cs="Times New Roman"/>
          <w:i/>
          <w:iCs/>
          <w:sz w:val="24"/>
          <w:szCs w:val="24"/>
          <w:lang w:val="cs-CZ"/>
        </w:rPr>
        <w:t xml:space="preserve">se </w:t>
      </w:r>
      <w:r w:rsidRPr="003A478D">
        <w:rPr>
          <w:rFonts w:ascii="Times New Roman" w:hAnsi="Times New Roman" w:cs="Times New Roman"/>
          <w:i/>
          <w:iCs/>
          <w:sz w:val="24"/>
          <w:szCs w:val="24"/>
          <w:lang w:val="cs-CZ"/>
        </w:rPr>
        <w:t xml:space="preserve">v rámci ČR vyskytuje pouze na území </w:t>
      </w:r>
      <w:proofErr w:type="spellStart"/>
      <w:r w:rsidRPr="003A478D">
        <w:rPr>
          <w:rFonts w:ascii="Times New Roman" w:hAnsi="Times New Roman" w:cs="Times New Roman"/>
          <w:i/>
          <w:iCs/>
          <w:sz w:val="24"/>
          <w:szCs w:val="24"/>
          <w:lang w:val="cs-CZ"/>
        </w:rPr>
        <w:t>Štramberka</w:t>
      </w:r>
      <w:proofErr w:type="spellEnd"/>
      <w:r w:rsidRPr="003A478D">
        <w:rPr>
          <w:rFonts w:ascii="Times New Roman" w:hAnsi="Times New Roman" w:cs="Times New Roman"/>
          <w:i/>
          <w:iCs/>
          <w:sz w:val="24"/>
          <w:szCs w:val="24"/>
          <w:lang w:val="cs-CZ"/>
        </w:rPr>
        <w:t>?</w:t>
      </w:r>
    </w:p>
    <w:p w14:paraId="456B91B9" w14:textId="5C7C1CB6" w:rsidR="00BF4767" w:rsidRPr="003A478D" w:rsidRDefault="00BF4767" w:rsidP="00470EB8">
      <w:pPr>
        <w:pStyle w:val="Odstavecseseznamem"/>
        <w:numPr>
          <w:ilvl w:val="0"/>
          <w:numId w:val="41"/>
        </w:numPr>
        <w:spacing w:line="360" w:lineRule="auto"/>
        <w:jc w:val="both"/>
        <w:rPr>
          <w:rFonts w:ascii="Times New Roman" w:hAnsi="Times New Roman" w:cs="Times New Roman"/>
          <w:i/>
          <w:iCs/>
          <w:sz w:val="24"/>
          <w:szCs w:val="24"/>
          <w:lang w:val="cs-CZ"/>
        </w:rPr>
      </w:pPr>
      <w:r w:rsidRPr="003A478D">
        <w:rPr>
          <w:rFonts w:ascii="Times New Roman" w:hAnsi="Times New Roman" w:cs="Times New Roman"/>
          <w:i/>
          <w:iCs/>
          <w:sz w:val="24"/>
          <w:szCs w:val="24"/>
          <w:lang w:val="cs-CZ"/>
        </w:rPr>
        <w:t xml:space="preserve">Kdy byl ve městě založen spolek </w:t>
      </w:r>
      <w:r w:rsidR="000E69B4" w:rsidRPr="003A478D">
        <w:rPr>
          <w:rFonts w:ascii="Times New Roman" w:hAnsi="Times New Roman" w:cs="Times New Roman"/>
          <w:i/>
          <w:iCs/>
          <w:sz w:val="24"/>
          <w:szCs w:val="24"/>
          <w:lang w:val="cs-CZ"/>
        </w:rPr>
        <w:t xml:space="preserve">KČST, spolek </w:t>
      </w:r>
      <w:r w:rsidRPr="003A478D">
        <w:rPr>
          <w:rFonts w:ascii="Times New Roman" w:hAnsi="Times New Roman" w:cs="Times New Roman"/>
          <w:i/>
          <w:iCs/>
          <w:sz w:val="24"/>
          <w:szCs w:val="24"/>
          <w:lang w:val="cs-CZ"/>
        </w:rPr>
        <w:t>Sokol a spolek Orel?</w:t>
      </w:r>
    </w:p>
    <w:p w14:paraId="4AC22DB0" w14:textId="07FD9714" w:rsidR="00BF4767" w:rsidRPr="003A478D" w:rsidRDefault="001A248D" w:rsidP="00470EB8">
      <w:pPr>
        <w:pStyle w:val="Odstavecseseznamem"/>
        <w:numPr>
          <w:ilvl w:val="0"/>
          <w:numId w:val="41"/>
        </w:numPr>
        <w:spacing w:line="360" w:lineRule="auto"/>
        <w:jc w:val="both"/>
        <w:rPr>
          <w:rFonts w:ascii="Times New Roman" w:hAnsi="Times New Roman" w:cs="Times New Roman"/>
          <w:i/>
          <w:iCs/>
          <w:sz w:val="24"/>
          <w:szCs w:val="24"/>
          <w:lang w:val="cs-CZ"/>
        </w:rPr>
      </w:pPr>
      <w:r>
        <w:rPr>
          <w:rFonts w:ascii="Times New Roman" w:hAnsi="Times New Roman" w:cs="Times New Roman"/>
          <w:i/>
          <w:iCs/>
          <w:sz w:val="24"/>
          <w:szCs w:val="24"/>
          <w:lang w:val="cs-CZ"/>
        </w:rPr>
        <w:t xml:space="preserve">Stručně popiš </w:t>
      </w:r>
      <w:r w:rsidR="00BF4767" w:rsidRPr="003A478D">
        <w:rPr>
          <w:rFonts w:ascii="Times New Roman" w:hAnsi="Times New Roman" w:cs="Times New Roman"/>
          <w:i/>
          <w:iCs/>
          <w:sz w:val="24"/>
          <w:szCs w:val="24"/>
          <w:lang w:val="cs-CZ"/>
        </w:rPr>
        <w:t>činnost těchto spolků</w:t>
      </w:r>
      <w:r>
        <w:rPr>
          <w:rFonts w:ascii="Times New Roman" w:hAnsi="Times New Roman" w:cs="Times New Roman"/>
          <w:i/>
          <w:iCs/>
          <w:sz w:val="24"/>
          <w:szCs w:val="24"/>
          <w:lang w:val="cs-CZ"/>
        </w:rPr>
        <w:t>:</w:t>
      </w:r>
    </w:p>
    <w:p w14:paraId="165F9DB8" w14:textId="77777777" w:rsidR="00BF4767" w:rsidRPr="003A478D" w:rsidRDefault="00BF4767" w:rsidP="00470EB8">
      <w:pPr>
        <w:pStyle w:val="Odstavecseseznamem"/>
        <w:numPr>
          <w:ilvl w:val="0"/>
          <w:numId w:val="41"/>
        </w:numPr>
        <w:spacing w:line="360" w:lineRule="auto"/>
        <w:jc w:val="both"/>
        <w:rPr>
          <w:rFonts w:ascii="Times New Roman" w:hAnsi="Times New Roman" w:cs="Times New Roman"/>
          <w:i/>
          <w:iCs/>
          <w:sz w:val="24"/>
          <w:szCs w:val="24"/>
          <w:lang w:val="cs-CZ"/>
        </w:rPr>
      </w:pPr>
      <w:r w:rsidRPr="003A478D">
        <w:rPr>
          <w:rFonts w:ascii="Times New Roman" w:hAnsi="Times New Roman" w:cs="Times New Roman"/>
          <w:i/>
          <w:iCs/>
          <w:sz w:val="24"/>
          <w:szCs w:val="24"/>
          <w:lang w:val="cs-CZ"/>
        </w:rPr>
        <w:t xml:space="preserve">Čím se Zdeněk Burian proslavil ve světě nejvíce? </w:t>
      </w:r>
    </w:p>
    <w:p w14:paraId="6D325B15" w14:textId="77777777" w:rsidR="00BF4767" w:rsidRDefault="00BF4767" w:rsidP="005C4E56">
      <w:pPr>
        <w:spacing w:line="360" w:lineRule="auto"/>
        <w:ind w:left="284" w:firstLine="284"/>
        <w:rPr>
          <w:rFonts w:ascii="Times New Roman" w:hAnsi="Times New Roman" w:cs="Times New Roman"/>
          <w:b/>
          <w:bCs/>
          <w:sz w:val="24"/>
          <w:szCs w:val="24"/>
          <w:lang w:val="cs-CZ"/>
        </w:rPr>
      </w:pPr>
      <w:r w:rsidRPr="00B27939">
        <w:rPr>
          <w:rFonts w:ascii="Times New Roman" w:eastAsiaTheme="majorEastAsia" w:hAnsi="Times New Roman" w:cstheme="majorBidi"/>
          <w:b/>
          <w:bCs/>
          <w:iCs/>
          <w:sz w:val="24"/>
          <w:lang w:val="cs-CZ"/>
        </w:rPr>
        <w:t xml:space="preserve">Aktivita č. </w:t>
      </w:r>
      <w:r>
        <w:rPr>
          <w:rFonts w:ascii="Times New Roman" w:eastAsiaTheme="majorEastAsia" w:hAnsi="Times New Roman" w:cstheme="majorBidi"/>
          <w:b/>
          <w:bCs/>
          <w:iCs/>
          <w:sz w:val="24"/>
          <w:lang w:val="cs-CZ"/>
        </w:rPr>
        <w:t>5</w:t>
      </w:r>
      <w:r w:rsidRPr="00B27939">
        <w:rPr>
          <w:rFonts w:ascii="Times New Roman" w:eastAsiaTheme="majorEastAsia" w:hAnsi="Times New Roman" w:cstheme="majorBidi"/>
          <w:b/>
          <w:bCs/>
          <w:iCs/>
          <w:sz w:val="24"/>
          <w:lang w:val="cs-CZ"/>
        </w:rPr>
        <w:t xml:space="preserve"> – </w:t>
      </w:r>
      <w:r w:rsidRPr="00B27939">
        <w:rPr>
          <w:rFonts w:ascii="Times New Roman" w:hAnsi="Times New Roman" w:cs="Times New Roman"/>
          <w:b/>
          <w:bCs/>
          <w:sz w:val="24"/>
          <w:szCs w:val="24"/>
          <w:lang w:val="cs-CZ"/>
        </w:rPr>
        <w:t xml:space="preserve">Návštěva </w:t>
      </w:r>
      <w:r>
        <w:rPr>
          <w:rFonts w:ascii="Times New Roman" w:hAnsi="Times New Roman" w:cs="Times New Roman"/>
          <w:b/>
          <w:bCs/>
          <w:sz w:val="24"/>
          <w:szCs w:val="24"/>
          <w:lang w:val="cs-CZ"/>
        </w:rPr>
        <w:t xml:space="preserve">štramberské </w:t>
      </w:r>
      <w:proofErr w:type="spellStart"/>
      <w:r w:rsidRPr="00B27939">
        <w:rPr>
          <w:rFonts w:ascii="Times New Roman" w:hAnsi="Times New Roman" w:cs="Times New Roman"/>
          <w:b/>
          <w:bCs/>
          <w:sz w:val="24"/>
          <w:szCs w:val="24"/>
          <w:lang w:val="cs-CZ"/>
        </w:rPr>
        <w:t>Trúby</w:t>
      </w:r>
      <w:proofErr w:type="spellEnd"/>
    </w:p>
    <w:p w14:paraId="3FDD1A28" w14:textId="3D1386EF" w:rsidR="00BF4767" w:rsidRPr="004D33FD" w:rsidRDefault="00BF4767" w:rsidP="00BF4767">
      <w:pPr>
        <w:spacing w:line="360" w:lineRule="auto"/>
        <w:ind w:firstLine="709"/>
        <w:jc w:val="both"/>
        <w:rPr>
          <w:rFonts w:ascii="Times New Roman" w:hAnsi="Times New Roman" w:cs="Times New Roman"/>
          <w:sz w:val="24"/>
          <w:szCs w:val="24"/>
          <w:lang w:val="cs-CZ"/>
        </w:rPr>
      </w:pPr>
      <w:r w:rsidRPr="004D33FD">
        <w:rPr>
          <w:rFonts w:ascii="Times New Roman" w:hAnsi="Times New Roman" w:cs="Times New Roman"/>
          <w:sz w:val="24"/>
          <w:szCs w:val="24"/>
          <w:lang w:val="cs-CZ"/>
        </w:rPr>
        <w:t>Studenti navštíví v rámci exkurze také zříceninu štramberského hradu</w:t>
      </w:r>
      <w:r>
        <w:rPr>
          <w:rFonts w:ascii="Times New Roman" w:hAnsi="Times New Roman" w:cs="Times New Roman"/>
          <w:sz w:val="24"/>
          <w:szCs w:val="24"/>
          <w:lang w:val="cs-CZ"/>
        </w:rPr>
        <w:t xml:space="preserve"> s obnovenou hradní věží </w:t>
      </w:r>
      <w:proofErr w:type="spellStart"/>
      <w:r>
        <w:rPr>
          <w:rFonts w:ascii="Times New Roman" w:hAnsi="Times New Roman" w:cs="Times New Roman"/>
          <w:sz w:val="24"/>
          <w:szCs w:val="24"/>
          <w:lang w:val="cs-CZ"/>
        </w:rPr>
        <w:t>Trúbou</w:t>
      </w:r>
      <w:proofErr w:type="spellEnd"/>
      <w:r>
        <w:rPr>
          <w:rFonts w:ascii="Times New Roman" w:hAnsi="Times New Roman" w:cs="Times New Roman"/>
          <w:sz w:val="24"/>
          <w:szCs w:val="24"/>
          <w:lang w:val="cs-CZ"/>
        </w:rPr>
        <w:t>, Jaroňkovu útulnu, v níž se nachází expozice o historii hradu, a turistickou Chatu Dr. Hrstky, kterou zřídil v roce 1925 KČST. Chata byla později pojmenována po</w:t>
      </w:r>
      <w:r w:rsidR="0088681B">
        <w:rPr>
          <w:rFonts w:ascii="Times New Roman" w:hAnsi="Times New Roman" w:cs="Times New Roman"/>
          <w:sz w:val="24"/>
          <w:szCs w:val="24"/>
          <w:lang w:val="cs-CZ"/>
        </w:rPr>
        <w:t> </w:t>
      </w:r>
      <w:r>
        <w:rPr>
          <w:rFonts w:ascii="Times New Roman" w:hAnsi="Times New Roman" w:cs="Times New Roman"/>
          <w:sz w:val="24"/>
          <w:szCs w:val="24"/>
          <w:lang w:val="cs-CZ"/>
        </w:rPr>
        <w:t xml:space="preserve">slavném propagátorovi města MUDr. Adolfu Hrstkovi. </w:t>
      </w:r>
    </w:p>
    <w:p w14:paraId="20414F2B" w14:textId="77777777" w:rsidR="00BF4767" w:rsidRDefault="00BF4767" w:rsidP="005C4E56">
      <w:pPr>
        <w:spacing w:line="360" w:lineRule="auto"/>
        <w:ind w:left="284" w:firstLine="284"/>
        <w:rPr>
          <w:rFonts w:ascii="Times New Roman" w:hAnsi="Times New Roman" w:cs="Times New Roman"/>
          <w:b/>
          <w:bCs/>
          <w:sz w:val="24"/>
          <w:szCs w:val="24"/>
          <w:lang w:val="cs-CZ"/>
        </w:rPr>
      </w:pPr>
      <w:r w:rsidRPr="00B27939">
        <w:rPr>
          <w:rFonts w:ascii="Times New Roman" w:hAnsi="Times New Roman" w:cs="Times New Roman"/>
          <w:b/>
          <w:bCs/>
          <w:sz w:val="24"/>
          <w:szCs w:val="24"/>
          <w:lang w:val="cs-CZ"/>
        </w:rPr>
        <w:t xml:space="preserve">Aktivita č. </w:t>
      </w:r>
      <w:r>
        <w:rPr>
          <w:rFonts w:ascii="Times New Roman" w:hAnsi="Times New Roman" w:cs="Times New Roman"/>
          <w:b/>
          <w:bCs/>
          <w:sz w:val="24"/>
          <w:szCs w:val="24"/>
          <w:lang w:val="cs-CZ"/>
        </w:rPr>
        <w:t>6</w:t>
      </w:r>
      <w:r w:rsidRPr="00B27939">
        <w:rPr>
          <w:rFonts w:ascii="Times New Roman" w:hAnsi="Times New Roman" w:cs="Times New Roman"/>
          <w:b/>
          <w:bCs/>
          <w:sz w:val="24"/>
          <w:szCs w:val="24"/>
          <w:lang w:val="cs-CZ"/>
        </w:rPr>
        <w:t xml:space="preserve"> – Návštěva Národního sadu</w:t>
      </w:r>
    </w:p>
    <w:p w14:paraId="0486E7E9" w14:textId="0CEAC817" w:rsidR="00BF4767" w:rsidRPr="00F63863" w:rsidRDefault="00BF4767" w:rsidP="00BF4767">
      <w:pPr>
        <w:spacing w:line="360" w:lineRule="auto"/>
        <w:ind w:firstLine="709"/>
        <w:jc w:val="both"/>
        <w:rPr>
          <w:rFonts w:ascii="Times New Roman" w:hAnsi="Times New Roman" w:cs="Times New Roman"/>
          <w:sz w:val="24"/>
          <w:szCs w:val="24"/>
          <w:lang w:val="cs-CZ"/>
        </w:rPr>
      </w:pPr>
      <w:r w:rsidRPr="00F63863">
        <w:rPr>
          <w:rFonts w:ascii="Times New Roman" w:hAnsi="Times New Roman" w:cs="Times New Roman"/>
          <w:sz w:val="24"/>
          <w:szCs w:val="24"/>
          <w:lang w:val="cs-CZ"/>
        </w:rPr>
        <w:t xml:space="preserve">Exkurze bude </w:t>
      </w:r>
      <w:r>
        <w:rPr>
          <w:rFonts w:ascii="Times New Roman" w:hAnsi="Times New Roman" w:cs="Times New Roman"/>
          <w:sz w:val="24"/>
          <w:szCs w:val="24"/>
          <w:lang w:val="cs-CZ"/>
        </w:rPr>
        <w:t xml:space="preserve">završena návštěvou Národního sadu na Kotouči, kde jednotliví studenti seznámí prostřednictvím vypracovaných </w:t>
      </w:r>
      <w:r w:rsidR="00D90C33">
        <w:rPr>
          <w:rFonts w:ascii="Times New Roman" w:hAnsi="Times New Roman" w:cs="Times New Roman"/>
          <w:sz w:val="24"/>
          <w:szCs w:val="24"/>
          <w:lang w:val="cs-CZ"/>
        </w:rPr>
        <w:t>referátů</w:t>
      </w:r>
      <w:r>
        <w:rPr>
          <w:rFonts w:ascii="Times New Roman" w:hAnsi="Times New Roman" w:cs="Times New Roman"/>
          <w:sz w:val="24"/>
          <w:szCs w:val="24"/>
          <w:lang w:val="cs-CZ"/>
        </w:rPr>
        <w:t xml:space="preserve"> své spolužáky s osobnostmi, kterým byly zřízeny na Kotouči sochy, busty nebo pamětní desky, a také s příběhy, které se pojí s těmito osobnostmi a blízkým okolím. Studenti si v rámci návštěvy Národního sadu zároveň pořídí fotodokumentaci jednotlivých míst paměti, kterou využijí při vytváření výsledného produktu projektové výuky. Cestou zpět se mohou studenti zastavit na místní</w:t>
      </w:r>
      <w:r w:rsidR="00D90C33">
        <w:rPr>
          <w:rFonts w:ascii="Times New Roman" w:hAnsi="Times New Roman" w:cs="Times New Roman"/>
          <w:sz w:val="24"/>
          <w:szCs w:val="24"/>
          <w:lang w:val="cs-CZ"/>
        </w:rPr>
        <w:t>m</w:t>
      </w:r>
      <w:r>
        <w:rPr>
          <w:rFonts w:ascii="Times New Roman" w:hAnsi="Times New Roman" w:cs="Times New Roman"/>
          <w:sz w:val="24"/>
          <w:szCs w:val="24"/>
          <w:lang w:val="cs-CZ"/>
        </w:rPr>
        <w:t xml:space="preserve"> hřbitov</w:t>
      </w:r>
      <w:r w:rsidR="00D90C33">
        <w:rPr>
          <w:rFonts w:ascii="Times New Roman" w:hAnsi="Times New Roman" w:cs="Times New Roman"/>
          <w:sz w:val="24"/>
          <w:szCs w:val="24"/>
          <w:lang w:val="cs-CZ"/>
        </w:rPr>
        <w:t>ě</w:t>
      </w:r>
      <w:r>
        <w:rPr>
          <w:rFonts w:ascii="Times New Roman" w:hAnsi="Times New Roman" w:cs="Times New Roman"/>
          <w:sz w:val="24"/>
          <w:szCs w:val="24"/>
          <w:lang w:val="cs-CZ"/>
        </w:rPr>
        <w:t>, který se</w:t>
      </w:r>
      <w:r w:rsidR="0088681B">
        <w:rPr>
          <w:rFonts w:ascii="Times New Roman" w:hAnsi="Times New Roman" w:cs="Times New Roman"/>
          <w:sz w:val="24"/>
          <w:szCs w:val="24"/>
          <w:lang w:val="cs-CZ"/>
        </w:rPr>
        <w:t> </w:t>
      </w:r>
      <w:r>
        <w:rPr>
          <w:rFonts w:ascii="Times New Roman" w:hAnsi="Times New Roman" w:cs="Times New Roman"/>
          <w:sz w:val="24"/>
          <w:szCs w:val="24"/>
          <w:lang w:val="cs-CZ"/>
        </w:rPr>
        <w:t>nachází přímo u vchodu/východu</w:t>
      </w:r>
      <w:r w:rsidR="00D90C33">
        <w:rPr>
          <w:rFonts w:ascii="Times New Roman" w:hAnsi="Times New Roman" w:cs="Times New Roman"/>
          <w:sz w:val="24"/>
          <w:szCs w:val="24"/>
          <w:lang w:val="cs-CZ"/>
        </w:rPr>
        <w:t xml:space="preserve"> </w:t>
      </w:r>
      <w:r>
        <w:rPr>
          <w:rFonts w:ascii="Times New Roman" w:hAnsi="Times New Roman" w:cs="Times New Roman"/>
          <w:sz w:val="24"/>
          <w:szCs w:val="24"/>
          <w:lang w:val="cs-CZ"/>
        </w:rPr>
        <w:t>Národního sadu. Na hřbitově je pochován jednak samotný autor myšlenky zřízení Národního sadu</w:t>
      </w:r>
      <w:r w:rsidR="007914C4">
        <w:rPr>
          <w:rFonts w:ascii="Times New Roman" w:hAnsi="Times New Roman" w:cs="Times New Roman"/>
          <w:sz w:val="24"/>
          <w:szCs w:val="24"/>
          <w:lang w:val="cs-CZ"/>
        </w:rPr>
        <w:t xml:space="preserve"> Adolf Hrstka</w:t>
      </w:r>
      <w:r>
        <w:rPr>
          <w:rFonts w:ascii="Times New Roman" w:hAnsi="Times New Roman" w:cs="Times New Roman"/>
          <w:sz w:val="24"/>
          <w:szCs w:val="24"/>
          <w:lang w:val="cs-CZ"/>
        </w:rPr>
        <w:t>, jednak další významné štramberské osobnosti.</w:t>
      </w:r>
    </w:p>
    <w:p w14:paraId="467B8D77" w14:textId="77777777" w:rsidR="00BF4767" w:rsidRDefault="00BF4767"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7 – Rozchod</w:t>
      </w:r>
    </w:p>
    <w:p w14:paraId="0CEEF470" w14:textId="77777777" w:rsidR="00BF4767" w:rsidRDefault="00BF4767" w:rsidP="00BF4767">
      <w:pPr>
        <w:spacing w:after="0" w:line="360" w:lineRule="auto"/>
        <w:ind w:firstLine="709"/>
        <w:jc w:val="both"/>
        <w:rPr>
          <w:rFonts w:ascii="Times New Roman" w:hAnsi="Times New Roman" w:cs="Times New Roman"/>
          <w:sz w:val="24"/>
          <w:szCs w:val="24"/>
          <w:lang w:val="cs-CZ"/>
        </w:rPr>
      </w:pPr>
      <w:r w:rsidRPr="009C2A06">
        <w:rPr>
          <w:rFonts w:ascii="Times New Roman" w:hAnsi="Times New Roman" w:cs="Times New Roman"/>
          <w:sz w:val="24"/>
          <w:szCs w:val="24"/>
          <w:lang w:val="cs-CZ"/>
        </w:rPr>
        <w:t xml:space="preserve">Na konci exkurze </w:t>
      </w:r>
      <w:r>
        <w:rPr>
          <w:rFonts w:ascii="Times New Roman" w:hAnsi="Times New Roman" w:cs="Times New Roman"/>
          <w:sz w:val="24"/>
          <w:szCs w:val="24"/>
          <w:lang w:val="cs-CZ"/>
        </w:rPr>
        <w:t xml:space="preserve">bude studentům ponechán přibližně 30minutový prostor pro nákup suvenýrů apod. </w:t>
      </w:r>
    </w:p>
    <w:p w14:paraId="462416DF" w14:textId="41A43218" w:rsidR="00BF4767" w:rsidRDefault="00BF4767" w:rsidP="00BF4767">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Celkový program exkurze lze dle potřeby upravovat, město Štramberk nabízí skutečně celou řadu turistických atrakcí (např. štramberské „</w:t>
      </w:r>
      <w:proofErr w:type="spellStart"/>
      <w:r>
        <w:rPr>
          <w:rFonts w:ascii="Times New Roman" w:hAnsi="Times New Roman" w:cs="Times New Roman"/>
          <w:sz w:val="24"/>
          <w:szCs w:val="24"/>
          <w:lang w:val="cs-CZ"/>
        </w:rPr>
        <w:t>kúpele</w:t>
      </w:r>
      <w:proofErr w:type="spellEnd"/>
      <w:r>
        <w:rPr>
          <w:rFonts w:ascii="Times New Roman" w:hAnsi="Times New Roman" w:cs="Times New Roman"/>
          <w:sz w:val="24"/>
          <w:szCs w:val="24"/>
          <w:lang w:val="cs-CZ"/>
        </w:rPr>
        <w:t xml:space="preserve">“, kostel sv. Jana Nepomuckého, </w:t>
      </w:r>
      <w:r w:rsidR="001164EC">
        <w:rPr>
          <w:rFonts w:ascii="Times New Roman" w:hAnsi="Times New Roman" w:cs="Times New Roman"/>
          <w:sz w:val="24"/>
          <w:szCs w:val="24"/>
          <w:lang w:val="cs-CZ"/>
        </w:rPr>
        <w:t xml:space="preserve">kostel sv. Kateřiny, </w:t>
      </w:r>
      <w:r>
        <w:rPr>
          <w:rFonts w:ascii="Times New Roman" w:hAnsi="Times New Roman" w:cs="Times New Roman"/>
          <w:sz w:val="24"/>
          <w:szCs w:val="24"/>
          <w:lang w:val="cs-CZ"/>
        </w:rPr>
        <w:t>botanická zahrada s kamenným labyrintem</w:t>
      </w:r>
      <w:r w:rsidR="001F5E01">
        <w:rPr>
          <w:rFonts w:ascii="Times New Roman" w:hAnsi="Times New Roman" w:cs="Times New Roman"/>
          <w:sz w:val="24"/>
          <w:szCs w:val="24"/>
          <w:lang w:val="cs-CZ"/>
        </w:rPr>
        <w:t>, rozhledna na Bílé hoře</w:t>
      </w:r>
      <w:r>
        <w:rPr>
          <w:rFonts w:ascii="Times New Roman" w:hAnsi="Times New Roman" w:cs="Times New Roman"/>
          <w:sz w:val="24"/>
          <w:szCs w:val="24"/>
          <w:lang w:val="cs-CZ"/>
        </w:rPr>
        <w:t xml:space="preserve"> apod.), je jen na domluvě vyučujícího a studentů, která místa se stanou cílem jejich exkurze.</w:t>
      </w:r>
    </w:p>
    <w:p w14:paraId="4F921B27" w14:textId="729E6E60" w:rsidR="008F4B25" w:rsidRDefault="008F4B25" w:rsidP="005C4E56">
      <w:pPr>
        <w:spacing w:line="360" w:lineRule="auto"/>
        <w:ind w:left="284" w:firstLine="284"/>
        <w:jc w:val="both"/>
        <w:rPr>
          <w:rFonts w:ascii="Times New Roman" w:hAnsi="Times New Roman" w:cs="Times New Roman"/>
          <w:b/>
          <w:bCs/>
          <w:sz w:val="24"/>
          <w:szCs w:val="24"/>
          <w:lang w:val="cs-CZ"/>
        </w:rPr>
      </w:pPr>
      <w:r w:rsidRPr="008F4B25">
        <w:rPr>
          <w:rFonts w:ascii="Times New Roman" w:hAnsi="Times New Roman" w:cs="Times New Roman"/>
          <w:b/>
          <w:bCs/>
          <w:sz w:val="24"/>
          <w:szCs w:val="24"/>
          <w:lang w:val="cs-CZ"/>
        </w:rPr>
        <w:lastRenderedPageBreak/>
        <w:t>Aktivita č. 8</w:t>
      </w:r>
      <w:r>
        <w:rPr>
          <w:rFonts w:ascii="Times New Roman" w:hAnsi="Times New Roman" w:cs="Times New Roman"/>
          <w:b/>
          <w:bCs/>
          <w:sz w:val="24"/>
          <w:szCs w:val="24"/>
          <w:lang w:val="cs-CZ"/>
        </w:rPr>
        <w:t xml:space="preserve"> – Seznámení s náplní následujícího vyučovacího bloku</w:t>
      </w:r>
    </w:p>
    <w:p w14:paraId="75B9B32C" w14:textId="33B179C2" w:rsidR="008F4B25" w:rsidRPr="000E69B4" w:rsidRDefault="008F4B25" w:rsidP="000E69B4">
      <w:pPr>
        <w:spacing w:line="360" w:lineRule="auto"/>
        <w:ind w:firstLine="709"/>
        <w:jc w:val="both"/>
        <w:rPr>
          <w:rFonts w:ascii="Times New Roman" w:hAnsi="Times New Roman" w:cs="Times New Roman"/>
          <w:b/>
          <w:bCs/>
          <w:sz w:val="24"/>
          <w:szCs w:val="24"/>
          <w:lang w:val="cs-CZ"/>
        </w:rPr>
      </w:pPr>
      <w:r>
        <w:rPr>
          <w:rFonts w:ascii="Times New Roman" w:hAnsi="Times New Roman" w:cs="Times New Roman"/>
          <w:sz w:val="24"/>
          <w:szCs w:val="24"/>
          <w:lang w:val="cs-CZ"/>
        </w:rPr>
        <w:t xml:space="preserve">Ještě před návratem do školy </w:t>
      </w:r>
      <w:r w:rsidRPr="000E75F0">
        <w:rPr>
          <w:rFonts w:ascii="Times New Roman" w:hAnsi="Times New Roman" w:cs="Times New Roman"/>
          <w:sz w:val="24"/>
          <w:szCs w:val="24"/>
          <w:lang w:val="cs-CZ"/>
        </w:rPr>
        <w:t xml:space="preserve">oznámí </w:t>
      </w:r>
      <w:r>
        <w:rPr>
          <w:rFonts w:ascii="Times New Roman" w:hAnsi="Times New Roman" w:cs="Times New Roman"/>
          <w:sz w:val="24"/>
          <w:szCs w:val="24"/>
          <w:lang w:val="cs-CZ"/>
        </w:rPr>
        <w:t>pedagog studentům,</w:t>
      </w:r>
      <w:r w:rsidRPr="000E75F0">
        <w:rPr>
          <w:rFonts w:ascii="Times New Roman" w:hAnsi="Times New Roman" w:cs="Times New Roman"/>
          <w:sz w:val="24"/>
          <w:szCs w:val="24"/>
          <w:lang w:val="cs-CZ"/>
        </w:rPr>
        <w:t xml:space="preserve"> že v příštím vyučovacím bloku společně navštíví Státní okresní archiv v Novém Jičíně, kde je čeká poradenský rozhovor s archivářem a následně práce s archivními prameny. Studenti budou upozorněni na</w:t>
      </w:r>
      <w:r w:rsidR="0088681B">
        <w:rPr>
          <w:rFonts w:ascii="Times New Roman" w:hAnsi="Times New Roman" w:cs="Times New Roman"/>
          <w:sz w:val="24"/>
          <w:szCs w:val="24"/>
          <w:lang w:val="cs-CZ"/>
        </w:rPr>
        <w:t> </w:t>
      </w:r>
      <w:r w:rsidRPr="000E75F0">
        <w:rPr>
          <w:rFonts w:ascii="Times New Roman" w:hAnsi="Times New Roman" w:cs="Times New Roman"/>
          <w:sz w:val="24"/>
          <w:szCs w:val="24"/>
          <w:lang w:val="cs-CZ"/>
        </w:rPr>
        <w:t>to, aby si následující hodinu nezapomněli přinést psací potřeby, záznamové archy a</w:t>
      </w:r>
      <w:r w:rsidR="0088681B">
        <w:rPr>
          <w:rFonts w:ascii="Times New Roman" w:hAnsi="Times New Roman" w:cs="Times New Roman"/>
          <w:sz w:val="24"/>
          <w:szCs w:val="24"/>
          <w:lang w:val="cs-CZ"/>
        </w:rPr>
        <w:t> </w:t>
      </w:r>
      <w:r w:rsidRPr="000E75F0">
        <w:rPr>
          <w:rFonts w:ascii="Times New Roman" w:hAnsi="Times New Roman" w:cs="Times New Roman"/>
          <w:sz w:val="24"/>
          <w:szCs w:val="24"/>
          <w:lang w:val="cs-CZ"/>
        </w:rPr>
        <w:t>fotoaparát. Vzhledem k tomu, že by v běžném vyučovacím bloku s časovou dotací 90 minut nebylo možné exkurzi z časových důvodů realizovat, je nutné, aby pedagog domluvil s ostatními vyučujícími potřebnou změnu v rozvrhu a zajistil alespoň jednu vyučovací hodinu (45 minut) navíc.</w:t>
      </w:r>
    </w:p>
    <w:p w14:paraId="718E4CF7" w14:textId="6FCD9990" w:rsidR="00BF4767" w:rsidRDefault="00BF4767"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 xml:space="preserve">Aktivita č. </w:t>
      </w:r>
      <w:r w:rsidR="008F4B25">
        <w:rPr>
          <w:rFonts w:ascii="Times New Roman" w:hAnsi="Times New Roman" w:cs="Times New Roman"/>
          <w:b/>
          <w:bCs/>
          <w:sz w:val="24"/>
          <w:szCs w:val="24"/>
          <w:lang w:val="cs-CZ"/>
        </w:rPr>
        <w:t>9</w:t>
      </w:r>
      <w:r>
        <w:rPr>
          <w:rFonts w:ascii="Times New Roman" w:hAnsi="Times New Roman" w:cs="Times New Roman"/>
          <w:b/>
          <w:bCs/>
          <w:sz w:val="24"/>
          <w:szCs w:val="24"/>
          <w:lang w:val="cs-CZ"/>
        </w:rPr>
        <w:t xml:space="preserve"> – Návrat do školy</w:t>
      </w:r>
    </w:p>
    <w:p w14:paraId="7B2B8568" w14:textId="12BB981F" w:rsidR="00BF4767" w:rsidRPr="00384075" w:rsidRDefault="00BF4767" w:rsidP="00BF4767">
      <w:pPr>
        <w:spacing w:line="360" w:lineRule="auto"/>
        <w:ind w:firstLine="709"/>
        <w:jc w:val="both"/>
        <w:rPr>
          <w:rFonts w:ascii="Times New Roman" w:hAnsi="Times New Roman" w:cs="Times New Roman"/>
          <w:sz w:val="24"/>
          <w:szCs w:val="24"/>
          <w:lang w:val="cs-CZ"/>
        </w:rPr>
      </w:pPr>
      <w:r>
        <w:rPr>
          <w:rFonts w:ascii="Times New Roman" w:hAnsi="Times New Roman" w:cs="Times New Roman"/>
          <w:b/>
          <w:bCs/>
          <w:sz w:val="24"/>
          <w:szCs w:val="24"/>
          <w:lang w:val="cs-CZ"/>
        </w:rPr>
        <w:tab/>
      </w:r>
      <w:r w:rsidRPr="00FF08BC">
        <w:rPr>
          <w:rFonts w:ascii="Times New Roman" w:hAnsi="Times New Roman" w:cs="Times New Roman"/>
          <w:sz w:val="24"/>
          <w:szCs w:val="24"/>
          <w:lang w:val="cs-CZ"/>
        </w:rPr>
        <w:t xml:space="preserve">Studenti </w:t>
      </w:r>
      <w:r>
        <w:rPr>
          <w:rFonts w:ascii="Times New Roman" w:hAnsi="Times New Roman" w:cs="Times New Roman"/>
          <w:sz w:val="24"/>
          <w:szCs w:val="24"/>
          <w:lang w:val="cs-CZ"/>
        </w:rPr>
        <w:t>nejprve odevzdají svému vyučujícímu vyplněné dotazníkové archy, které obdrželi před návštěvou tamních muzeí, poté se odeberou společně se svým vyučujícím na</w:t>
      </w:r>
      <w:r w:rsidR="0088681B">
        <w:rPr>
          <w:rFonts w:ascii="Times New Roman" w:hAnsi="Times New Roman" w:cs="Times New Roman"/>
          <w:sz w:val="24"/>
          <w:szCs w:val="24"/>
          <w:lang w:val="cs-CZ"/>
        </w:rPr>
        <w:t> </w:t>
      </w:r>
      <w:r>
        <w:rPr>
          <w:rFonts w:ascii="Times New Roman" w:hAnsi="Times New Roman" w:cs="Times New Roman"/>
          <w:sz w:val="24"/>
          <w:szCs w:val="24"/>
          <w:lang w:val="cs-CZ"/>
        </w:rPr>
        <w:t xml:space="preserve">autobusové nádraží, popř. se rozejdou do svých domovů (záleží na místě bydliště jednotlivých studentů). </w:t>
      </w:r>
    </w:p>
    <w:p w14:paraId="48CA478C" w14:textId="04FEFFCE" w:rsidR="00BF4767" w:rsidRPr="009841FB" w:rsidRDefault="000E69B4" w:rsidP="000E69B4">
      <w:pPr>
        <w:spacing w:line="360" w:lineRule="auto"/>
        <w:rPr>
          <w:rFonts w:ascii="Times New Roman" w:hAnsi="Times New Roman" w:cs="Times New Roman"/>
          <w:b/>
          <w:bCs/>
          <w:sz w:val="28"/>
          <w:szCs w:val="28"/>
          <w:u w:val="single"/>
          <w:lang w:val="cs-CZ"/>
        </w:rPr>
      </w:pPr>
      <w:r w:rsidRPr="009841FB">
        <w:rPr>
          <w:rFonts w:ascii="Times New Roman" w:hAnsi="Times New Roman" w:cs="Times New Roman"/>
          <w:b/>
          <w:bCs/>
          <w:sz w:val="28"/>
          <w:szCs w:val="28"/>
          <w:u w:val="single"/>
          <w:lang w:val="cs-CZ"/>
        </w:rPr>
        <w:t>Šestý vyučovací blok</w:t>
      </w:r>
    </w:p>
    <w:p w14:paraId="38A580EB" w14:textId="02D0D86C" w:rsidR="00BF4767" w:rsidRDefault="007C7ED2" w:rsidP="00BF4767">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Cíle:</w:t>
      </w:r>
    </w:p>
    <w:p w14:paraId="4C358569" w14:textId="739C2997" w:rsidR="00C16097" w:rsidRPr="00C16097" w:rsidRDefault="00C16097" w:rsidP="00470EB8">
      <w:pPr>
        <w:pStyle w:val="Odstavecseseznamem"/>
        <w:numPr>
          <w:ilvl w:val="0"/>
          <w:numId w:val="56"/>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C16097">
        <w:rPr>
          <w:rFonts w:ascii="Times New Roman" w:hAnsi="Times New Roman" w:cs="Times New Roman"/>
          <w:sz w:val="24"/>
          <w:szCs w:val="24"/>
          <w:lang w:val="cs-CZ"/>
        </w:rPr>
        <w:t>tudenti podniknou exkurzi do Státního okresního archivu Nový Jičín</w:t>
      </w:r>
    </w:p>
    <w:p w14:paraId="3C4BE03E" w14:textId="65C81637" w:rsidR="00C16097" w:rsidRPr="00C16097" w:rsidRDefault="00C16097" w:rsidP="00470EB8">
      <w:pPr>
        <w:pStyle w:val="Odstavecseseznamem"/>
        <w:numPr>
          <w:ilvl w:val="0"/>
          <w:numId w:val="56"/>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C16097">
        <w:rPr>
          <w:rFonts w:ascii="Times New Roman" w:hAnsi="Times New Roman" w:cs="Times New Roman"/>
          <w:sz w:val="24"/>
          <w:szCs w:val="24"/>
          <w:lang w:val="cs-CZ"/>
        </w:rPr>
        <w:t>eznámí se se zásadami práce v archivu</w:t>
      </w:r>
    </w:p>
    <w:p w14:paraId="45E66EDC" w14:textId="214337B2" w:rsidR="00C16097" w:rsidRPr="00C16097" w:rsidRDefault="00C16097" w:rsidP="00470EB8">
      <w:pPr>
        <w:pStyle w:val="Odstavecseseznamem"/>
        <w:numPr>
          <w:ilvl w:val="0"/>
          <w:numId w:val="56"/>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o</w:t>
      </w:r>
      <w:r w:rsidRPr="00C16097">
        <w:rPr>
          <w:rFonts w:ascii="Times New Roman" w:hAnsi="Times New Roman" w:cs="Times New Roman"/>
          <w:sz w:val="24"/>
          <w:szCs w:val="24"/>
          <w:lang w:val="cs-CZ"/>
        </w:rPr>
        <w:t>svojí si základní dovednosti pro práci s historickými prameny</w:t>
      </w:r>
    </w:p>
    <w:p w14:paraId="3437BA93" w14:textId="16E766EB" w:rsidR="00C16097" w:rsidRPr="00C16097" w:rsidRDefault="00C16097" w:rsidP="00470EB8">
      <w:pPr>
        <w:pStyle w:val="Odstavecseseznamem"/>
        <w:numPr>
          <w:ilvl w:val="0"/>
          <w:numId w:val="56"/>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Pr="00C16097">
        <w:rPr>
          <w:rFonts w:ascii="Times New Roman" w:hAnsi="Times New Roman" w:cs="Times New Roman"/>
          <w:sz w:val="24"/>
          <w:szCs w:val="24"/>
          <w:lang w:val="cs-CZ"/>
        </w:rPr>
        <w:t>ořídí si záznamy a fotodokumentaci potřebného materiálu</w:t>
      </w:r>
    </w:p>
    <w:p w14:paraId="58FD6C46" w14:textId="040C517B" w:rsidR="00C16097" w:rsidRPr="00C16097" w:rsidRDefault="00C16097" w:rsidP="00470EB8">
      <w:pPr>
        <w:pStyle w:val="Odstavecseseznamem"/>
        <w:numPr>
          <w:ilvl w:val="0"/>
          <w:numId w:val="56"/>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n</w:t>
      </w:r>
      <w:r w:rsidRPr="00C16097">
        <w:rPr>
          <w:rFonts w:ascii="Times New Roman" w:hAnsi="Times New Roman" w:cs="Times New Roman"/>
          <w:sz w:val="24"/>
          <w:szCs w:val="24"/>
          <w:lang w:val="cs-CZ"/>
        </w:rPr>
        <w:t>aučí se využívat různé zdroje informací</w:t>
      </w:r>
    </w:p>
    <w:p w14:paraId="0D2F8F3A" w14:textId="12F5EC8A" w:rsidR="00C16097" w:rsidRDefault="00C16097" w:rsidP="00470EB8">
      <w:pPr>
        <w:pStyle w:val="Odstavecseseznamem"/>
        <w:numPr>
          <w:ilvl w:val="0"/>
          <w:numId w:val="56"/>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Pr="00C16097">
        <w:rPr>
          <w:rFonts w:ascii="Times New Roman" w:hAnsi="Times New Roman" w:cs="Times New Roman"/>
          <w:sz w:val="24"/>
          <w:szCs w:val="24"/>
          <w:lang w:val="cs-CZ"/>
        </w:rPr>
        <w:t xml:space="preserve">ráce s regionálním historickým materiálem studenty aktivizuje a podnítí k historickému myšlení </w:t>
      </w:r>
    </w:p>
    <w:p w14:paraId="7F803030" w14:textId="00529094" w:rsidR="00CF0EBC" w:rsidRPr="00CF0EBC" w:rsidRDefault="00CF0EBC" w:rsidP="00CF0EBC">
      <w:pPr>
        <w:pStyle w:val="Odstavecseseznamem"/>
        <w:numPr>
          <w:ilvl w:val="0"/>
          <w:numId w:val="56"/>
        </w:numPr>
        <w:spacing w:after="160" w:line="360" w:lineRule="auto"/>
        <w:jc w:val="both"/>
        <w:rPr>
          <w:rFonts w:ascii="Times New Roman" w:hAnsi="Times New Roman" w:cs="Times New Roman"/>
          <w:sz w:val="24"/>
          <w:szCs w:val="24"/>
          <w:lang w:val="cs-CZ"/>
        </w:rPr>
      </w:pPr>
      <w:r w:rsidRPr="00281D62">
        <w:rPr>
          <w:rFonts w:ascii="Times New Roman" w:hAnsi="Times New Roman" w:cs="Times New Roman"/>
          <w:sz w:val="24"/>
          <w:szCs w:val="24"/>
          <w:lang w:val="cs-CZ"/>
        </w:rPr>
        <w:t>na základě historických pramenů se seznámí s průběhem vzniku Národního sadu</w:t>
      </w:r>
    </w:p>
    <w:p w14:paraId="5F1F1B24" w14:textId="5A176E40" w:rsidR="002314F5" w:rsidRDefault="002314F5" w:rsidP="00470EB8">
      <w:pPr>
        <w:pStyle w:val="Odstavecseseznamem"/>
        <w:numPr>
          <w:ilvl w:val="0"/>
          <w:numId w:val="56"/>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rozdělí se do </w:t>
      </w:r>
      <w:r w:rsidR="003122E2">
        <w:rPr>
          <w:rFonts w:ascii="Times New Roman" w:hAnsi="Times New Roman" w:cs="Times New Roman"/>
          <w:sz w:val="24"/>
          <w:szCs w:val="24"/>
          <w:lang w:val="cs-CZ"/>
        </w:rPr>
        <w:t xml:space="preserve">4 </w:t>
      </w:r>
      <w:r>
        <w:rPr>
          <w:rFonts w:ascii="Times New Roman" w:hAnsi="Times New Roman" w:cs="Times New Roman"/>
          <w:sz w:val="24"/>
          <w:szCs w:val="24"/>
          <w:lang w:val="cs-CZ"/>
        </w:rPr>
        <w:t>pracovních skupin</w:t>
      </w:r>
    </w:p>
    <w:p w14:paraId="2D114A76" w14:textId="22EC0314" w:rsidR="003122E2" w:rsidRPr="00C16097" w:rsidRDefault="003122E2" w:rsidP="00470EB8">
      <w:pPr>
        <w:pStyle w:val="Odstavecseseznamem"/>
        <w:numPr>
          <w:ilvl w:val="0"/>
          <w:numId w:val="56"/>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každá skupina dostane přidělené téma, na němž bude pracovat v následujících hodinách</w:t>
      </w:r>
    </w:p>
    <w:p w14:paraId="210B595D" w14:textId="2DF6AF0D" w:rsidR="00B5794E" w:rsidRPr="00C16097" w:rsidRDefault="00C16097" w:rsidP="00470EB8">
      <w:pPr>
        <w:pStyle w:val="Odstavecseseznamem"/>
        <w:numPr>
          <w:ilvl w:val="0"/>
          <w:numId w:val="56"/>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p</w:t>
      </w:r>
      <w:r w:rsidRPr="00C16097">
        <w:rPr>
          <w:rFonts w:ascii="Times New Roman" w:hAnsi="Times New Roman" w:cs="Times New Roman"/>
          <w:sz w:val="24"/>
          <w:szCs w:val="24"/>
          <w:lang w:val="cs-CZ"/>
        </w:rPr>
        <w:t>ráce ve skupině povede k rozvoji komunikačních dovedností, organizačních schopností, spolupráce a zodpovědnosti za výsledky společné práce</w:t>
      </w:r>
    </w:p>
    <w:p w14:paraId="0F2826CC" w14:textId="11710A51" w:rsidR="007C7ED2" w:rsidRDefault="007C7ED2" w:rsidP="007C7ED2">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Aktivity</w:t>
      </w:r>
      <w:r w:rsidR="0074035F">
        <w:rPr>
          <w:rFonts w:ascii="Times New Roman" w:hAnsi="Times New Roman" w:cs="Times New Roman"/>
          <w:b/>
          <w:bCs/>
          <w:sz w:val="24"/>
          <w:szCs w:val="24"/>
          <w:lang w:val="cs-CZ"/>
        </w:rPr>
        <w:t xml:space="preserve"> a jejich časové rozvržení:</w:t>
      </w:r>
    </w:p>
    <w:tbl>
      <w:tblPr>
        <w:tblStyle w:val="Mkatabulky"/>
        <w:tblW w:w="0" w:type="auto"/>
        <w:tblInd w:w="1460" w:type="dxa"/>
        <w:tblLook w:val="04A0" w:firstRow="1" w:lastRow="0" w:firstColumn="1" w:lastColumn="0" w:noHBand="0" w:noVBand="1"/>
      </w:tblPr>
      <w:tblGrid>
        <w:gridCol w:w="2537"/>
        <w:gridCol w:w="2537"/>
        <w:gridCol w:w="2537"/>
      </w:tblGrid>
      <w:tr w:rsidR="0074035F" w:rsidRPr="00DF09B9" w14:paraId="592C0C79" w14:textId="77777777" w:rsidTr="001C3536">
        <w:trPr>
          <w:trHeight w:val="386"/>
        </w:trPr>
        <w:tc>
          <w:tcPr>
            <w:tcW w:w="2537" w:type="dxa"/>
          </w:tcPr>
          <w:p w14:paraId="5CB19A9F" w14:textId="77777777" w:rsidR="0074035F" w:rsidRPr="00DF09B9" w:rsidRDefault="0074035F" w:rsidP="005A3BFF">
            <w:pPr>
              <w:jc w:val="both"/>
              <w:rPr>
                <w:rFonts w:ascii="Times New Roman" w:hAnsi="Times New Roman" w:cs="Times New Roman"/>
                <w:sz w:val="24"/>
                <w:szCs w:val="24"/>
              </w:rPr>
            </w:pPr>
          </w:p>
        </w:tc>
        <w:tc>
          <w:tcPr>
            <w:tcW w:w="2537" w:type="dxa"/>
            <w:vAlign w:val="center"/>
          </w:tcPr>
          <w:p w14:paraId="24859BB5" w14:textId="77777777" w:rsidR="0074035F" w:rsidRPr="00DF09B9" w:rsidRDefault="0074035F"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Název aktivity</w:t>
            </w:r>
          </w:p>
        </w:tc>
        <w:tc>
          <w:tcPr>
            <w:tcW w:w="2537" w:type="dxa"/>
            <w:vAlign w:val="center"/>
          </w:tcPr>
          <w:p w14:paraId="34B32F58" w14:textId="77777777" w:rsidR="0074035F" w:rsidRPr="00DF09B9" w:rsidRDefault="0074035F"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Časová dotace</w:t>
            </w:r>
          </w:p>
        </w:tc>
      </w:tr>
      <w:tr w:rsidR="0074035F" w:rsidRPr="00DF09B9" w14:paraId="7157B640" w14:textId="77777777" w:rsidTr="001C3536">
        <w:trPr>
          <w:trHeight w:val="404"/>
        </w:trPr>
        <w:tc>
          <w:tcPr>
            <w:tcW w:w="2537" w:type="dxa"/>
            <w:vAlign w:val="center"/>
          </w:tcPr>
          <w:p w14:paraId="09E75F11" w14:textId="77777777" w:rsidR="0074035F" w:rsidRPr="00DF09B9" w:rsidRDefault="0074035F"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1</w:t>
            </w:r>
          </w:p>
        </w:tc>
        <w:tc>
          <w:tcPr>
            <w:tcW w:w="2537" w:type="dxa"/>
            <w:vAlign w:val="center"/>
          </w:tcPr>
          <w:p w14:paraId="0C36D23D" w14:textId="104FBB35" w:rsidR="0074035F" w:rsidRPr="00DF09B9" w:rsidRDefault="00A73B02" w:rsidP="005A3BFF">
            <w:pPr>
              <w:jc w:val="center"/>
              <w:rPr>
                <w:rFonts w:ascii="Times New Roman" w:hAnsi="Times New Roman" w:cs="Times New Roman"/>
                <w:sz w:val="24"/>
                <w:szCs w:val="24"/>
              </w:rPr>
            </w:pPr>
            <w:r>
              <w:rPr>
                <w:rFonts w:ascii="Times New Roman" w:hAnsi="Times New Roman" w:cs="Times New Roman"/>
                <w:sz w:val="24"/>
                <w:szCs w:val="24"/>
              </w:rPr>
              <w:t>Přivítání</w:t>
            </w:r>
          </w:p>
        </w:tc>
        <w:tc>
          <w:tcPr>
            <w:tcW w:w="2537" w:type="dxa"/>
            <w:vAlign w:val="center"/>
          </w:tcPr>
          <w:p w14:paraId="2E2C3771" w14:textId="15A7656D" w:rsidR="0074035F" w:rsidRPr="00DF09B9" w:rsidRDefault="00A73B02" w:rsidP="005A3BFF">
            <w:pPr>
              <w:jc w:val="center"/>
              <w:rPr>
                <w:rFonts w:ascii="Times New Roman" w:hAnsi="Times New Roman" w:cs="Times New Roman"/>
                <w:sz w:val="24"/>
                <w:szCs w:val="24"/>
              </w:rPr>
            </w:pPr>
            <w:r>
              <w:rPr>
                <w:rFonts w:ascii="Times New Roman" w:hAnsi="Times New Roman" w:cs="Times New Roman"/>
                <w:sz w:val="24"/>
                <w:szCs w:val="24"/>
              </w:rPr>
              <w:t xml:space="preserve">5 </w:t>
            </w:r>
            <w:r w:rsidR="0074035F" w:rsidRPr="00DF09B9">
              <w:rPr>
                <w:rFonts w:ascii="Times New Roman" w:hAnsi="Times New Roman" w:cs="Times New Roman"/>
                <w:sz w:val="24"/>
                <w:szCs w:val="24"/>
              </w:rPr>
              <w:t>minut</w:t>
            </w:r>
          </w:p>
        </w:tc>
      </w:tr>
      <w:tr w:rsidR="0074035F" w:rsidRPr="00DF09B9" w14:paraId="10F2DAAF" w14:textId="77777777" w:rsidTr="001C3536">
        <w:trPr>
          <w:trHeight w:val="395"/>
        </w:trPr>
        <w:tc>
          <w:tcPr>
            <w:tcW w:w="2537" w:type="dxa"/>
            <w:vAlign w:val="center"/>
          </w:tcPr>
          <w:p w14:paraId="4CF7AB09" w14:textId="77777777" w:rsidR="0074035F" w:rsidRPr="00DF09B9" w:rsidRDefault="0074035F"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2</w:t>
            </w:r>
          </w:p>
        </w:tc>
        <w:tc>
          <w:tcPr>
            <w:tcW w:w="2537" w:type="dxa"/>
            <w:vAlign w:val="center"/>
          </w:tcPr>
          <w:p w14:paraId="546966CA" w14:textId="576F300C" w:rsidR="0074035F" w:rsidRPr="00DF09B9" w:rsidRDefault="001C3536" w:rsidP="005A3BFF">
            <w:pPr>
              <w:jc w:val="center"/>
              <w:rPr>
                <w:rFonts w:ascii="Times New Roman" w:hAnsi="Times New Roman" w:cs="Times New Roman"/>
                <w:sz w:val="24"/>
                <w:szCs w:val="24"/>
              </w:rPr>
            </w:pPr>
            <w:r>
              <w:rPr>
                <w:rFonts w:ascii="Times New Roman" w:hAnsi="Times New Roman" w:cs="Times New Roman"/>
                <w:sz w:val="24"/>
                <w:szCs w:val="24"/>
              </w:rPr>
              <w:t>Přesun do archivu</w:t>
            </w:r>
          </w:p>
        </w:tc>
        <w:tc>
          <w:tcPr>
            <w:tcW w:w="2537" w:type="dxa"/>
            <w:vAlign w:val="center"/>
          </w:tcPr>
          <w:p w14:paraId="6A992A26" w14:textId="47825581" w:rsidR="0074035F" w:rsidRPr="00DF09B9" w:rsidRDefault="003F3F64" w:rsidP="005A3BFF">
            <w:pPr>
              <w:jc w:val="center"/>
              <w:rPr>
                <w:rFonts w:ascii="Times New Roman" w:hAnsi="Times New Roman" w:cs="Times New Roman"/>
                <w:sz w:val="24"/>
                <w:szCs w:val="24"/>
              </w:rPr>
            </w:pPr>
            <w:r>
              <w:rPr>
                <w:rFonts w:ascii="Times New Roman" w:hAnsi="Times New Roman" w:cs="Times New Roman"/>
                <w:sz w:val="24"/>
                <w:szCs w:val="24"/>
              </w:rPr>
              <w:t>20</w:t>
            </w:r>
            <w:r w:rsidR="0074035F" w:rsidRPr="00DF09B9">
              <w:rPr>
                <w:rFonts w:ascii="Times New Roman" w:hAnsi="Times New Roman" w:cs="Times New Roman"/>
                <w:sz w:val="24"/>
                <w:szCs w:val="24"/>
              </w:rPr>
              <w:t xml:space="preserve"> minut</w:t>
            </w:r>
          </w:p>
        </w:tc>
      </w:tr>
      <w:tr w:rsidR="0074035F" w:rsidRPr="00DF09B9" w14:paraId="27BDF79D" w14:textId="77777777" w:rsidTr="001C3536">
        <w:trPr>
          <w:trHeight w:val="400"/>
        </w:trPr>
        <w:tc>
          <w:tcPr>
            <w:tcW w:w="2537" w:type="dxa"/>
            <w:vAlign w:val="center"/>
          </w:tcPr>
          <w:p w14:paraId="4FBC2E1C" w14:textId="77777777" w:rsidR="0074035F" w:rsidRPr="00DF09B9" w:rsidRDefault="0074035F"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3</w:t>
            </w:r>
          </w:p>
        </w:tc>
        <w:tc>
          <w:tcPr>
            <w:tcW w:w="2537" w:type="dxa"/>
            <w:vAlign w:val="center"/>
          </w:tcPr>
          <w:p w14:paraId="0141CD67" w14:textId="21A6821D" w:rsidR="0074035F" w:rsidRPr="00DF09B9" w:rsidRDefault="001C3536" w:rsidP="005A3BFF">
            <w:pPr>
              <w:jc w:val="center"/>
              <w:rPr>
                <w:rFonts w:ascii="Times New Roman" w:hAnsi="Times New Roman" w:cs="Times New Roman"/>
                <w:sz w:val="24"/>
                <w:szCs w:val="24"/>
              </w:rPr>
            </w:pPr>
            <w:r>
              <w:rPr>
                <w:rFonts w:ascii="Times New Roman" w:hAnsi="Times New Roman" w:cs="Times New Roman"/>
                <w:sz w:val="24"/>
                <w:szCs w:val="24"/>
              </w:rPr>
              <w:t>Návštěva archivu</w:t>
            </w:r>
          </w:p>
        </w:tc>
        <w:tc>
          <w:tcPr>
            <w:tcW w:w="2537" w:type="dxa"/>
            <w:vAlign w:val="center"/>
          </w:tcPr>
          <w:p w14:paraId="5471AB1A" w14:textId="3597C338" w:rsidR="0074035F" w:rsidRPr="00DF09B9" w:rsidRDefault="001C3536" w:rsidP="005A3BFF">
            <w:pPr>
              <w:jc w:val="center"/>
              <w:rPr>
                <w:rFonts w:ascii="Times New Roman" w:hAnsi="Times New Roman" w:cs="Times New Roman"/>
                <w:sz w:val="24"/>
                <w:szCs w:val="24"/>
              </w:rPr>
            </w:pPr>
            <w:r>
              <w:rPr>
                <w:rFonts w:ascii="Times New Roman" w:hAnsi="Times New Roman" w:cs="Times New Roman"/>
                <w:sz w:val="24"/>
                <w:szCs w:val="24"/>
              </w:rPr>
              <w:t>120 minut</w:t>
            </w:r>
          </w:p>
        </w:tc>
      </w:tr>
      <w:tr w:rsidR="0074035F" w:rsidRPr="00DF09B9" w14:paraId="755E7109" w14:textId="77777777" w:rsidTr="004B7E0B">
        <w:trPr>
          <w:trHeight w:val="585"/>
        </w:trPr>
        <w:tc>
          <w:tcPr>
            <w:tcW w:w="2537" w:type="dxa"/>
            <w:vAlign w:val="center"/>
          </w:tcPr>
          <w:p w14:paraId="3DD107F2" w14:textId="77777777" w:rsidR="0074035F" w:rsidRPr="00DF09B9" w:rsidRDefault="0074035F"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4</w:t>
            </w:r>
          </w:p>
        </w:tc>
        <w:tc>
          <w:tcPr>
            <w:tcW w:w="2537" w:type="dxa"/>
            <w:vAlign w:val="center"/>
          </w:tcPr>
          <w:p w14:paraId="172A9473" w14:textId="6908C536" w:rsidR="0074035F" w:rsidRPr="00DF09B9" w:rsidRDefault="001C3536" w:rsidP="005A3BFF">
            <w:pPr>
              <w:jc w:val="center"/>
              <w:rPr>
                <w:rFonts w:ascii="Times New Roman" w:hAnsi="Times New Roman" w:cs="Times New Roman"/>
                <w:sz w:val="24"/>
                <w:szCs w:val="24"/>
              </w:rPr>
            </w:pPr>
            <w:r>
              <w:rPr>
                <w:rFonts w:ascii="Times New Roman" w:hAnsi="Times New Roman" w:cs="Times New Roman"/>
                <w:sz w:val="24"/>
                <w:szCs w:val="24"/>
              </w:rPr>
              <w:t>Návrat do školy/rozchod</w:t>
            </w:r>
          </w:p>
        </w:tc>
        <w:tc>
          <w:tcPr>
            <w:tcW w:w="2537" w:type="dxa"/>
            <w:vAlign w:val="center"/>
          </w:tcPr>
          <w:p w14:paraId="578DC8D5" w14:textId="033C4C26" w:rsidR="0074035F" w:rsidRPr="00DF09B9" w:rsidRDefault="003F3F64" w:rsidP="005A3BFF">
            <w:pPr>
              <w:jc w:val="center"/>
              <w:rPr>
                <w:rFonts w:ascii="Times New Roman" w:hAnsi="Times New Roman" w:cs="Times New Roman"/>
                <w:sz w:val="24"/>
                <w:szCs w:val="24"/>
              </w:rPr>
            </w:pPr>
            <w:r>
              <w:rPr>
                <w:rFonts w:ascii="Times New Roman" w:hAnsi="Times New Roman" w:cs="Times New Roman"/>
                <w:sz w:val="24"/>
                <w:szCs w:val="24"/>
              </w:rPr>
              <w:t>20</w:t>
            </w:r>
            <w:r w:rsidR="0074035F" w:rsidRPr="00DF09B9">
              <w:rPr>
                <w:rFonts w:ascii="Times New Roman" w:hAnsi="Times New Roman" w:cs="Times New Roman"/>
                <w:sz w:val="24"/>
                <w:szCs w:val="24"/>
              </w:rPr>
              <w:t xml:space="preserve"> minut</w:t>
            </w:r>
          </w:p>
        </w:tc>
      </w:tr>
    </w:tbl>
    <w:p w14:paraId="2937CC9E" w14:textId="77777777" w:rsidR="0074035F" w:rsidRPr="00BC3C05" w:rsidRDefault="0074035F" w:rsidP="007C7ED2">
      <w:pPr>
        <w:spacing w:line="360" w:lineRule="auto"/>
        <w:ind w:left="852" w:firstLine="284"/>
        <w:rPr>
          <w:rFonts w:ascii="Times New Roman" w:hAnsi="Times New Roman" w:cs="Times New Roman"/>
          <w:b/>
          <w:bCs/>
          <w:sz w:val="24"/>
          <w:szCs w:val="24"/>
          <w:lang w:val="cs-CZ"/>
        </w:rPr>
      </w:pPr>
    </w:p>
    <w:p w14:paraId="1C06C29B" w14:textId="3A843ED1" w:rsidR="001C3536" w:rsidRDefault="001C3536" w:rsidP="007C7ED2">
      <w:pPr>
        <w:spacing w:line="360" w:lineRule="auto"/>
        <w:ind w:left="852"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Prostředí:</w:t>
      </w:r>
    </w:p>
    <w:p w14:paraId="7E6A9E6E" w14:textId="66849AD8" w:rsidR="001C3536" w:rsidRPr="001C3536" w:rsidRDefault="001C3536"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m</w:t>
      </w:r>
      <w:r w:rsidRPr="001C3536">
        <w:rPr>
          <w:rFonts w:ascii="Times New Roman" w:hAnsi="Times New Roman" w:cs="Times New Roman"/>
          <w:sz w:val="24"/>
          <w:szCs w:val="24"/>
          <w:lang w:val="cs-CZ"/>
        </w:rPr>
        <w:t>imoškolní prostředí</w:t>
      </w:r>
      <w:r>
        <w:rPr>
          <w:rFonts w:ascii="Times New Roman" w:hAnsi="Times New Roman" w:cs="Times New Roman"/>
          <w:sz w:val="24"/>
          <w:szCs w:val="24"/>
          <w:lang w:val="cs-CZ"/>
        </w:rPr>
        <w:t xml:space="preserve"> – Státní okresní archiv Nový Jičín</w:t>
      </w:r>
    </w:p>
    <w:p w14:paraId="12650CFF" w14:textId="2D0460EA" w:rsidR="007C7ED2" w:rsidRDefault="007C7ED2" w:rsidP="007C7ED2">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Použité didaktické metody:</w:t>
      </w:r>
    </w:p>
    <w:p w14:paraId="2BD3B288" w14:textId="24BAC20C" w:rsidR="001C3536" w:rsidRDefault="001C3536" w:rsidP="00192E81">
      <w:pPr>
        <w:pStyle w:val="Odstavecseseznamem"/>
        <w:numPr>
          <w:ilvl w:val="0"/>
          <w:numId w:val="14"/>
        </w:numPr>
        <w:spacing w:line="360" w:lineRule="auto"/>
        <w:rPr>
          <w:rFonts w:ascii="Times New Roman" w:hAnsi="Times New Roman" w:cs="Times New Roman"/>
          <w:sz w:val="24"/>
          <w:szCs w:val="24"/>
          <w:lang w:val="cs-CZ"/>
        </w:rPr>
      </w:pPr>
      <w:r w:rsidRPr="001C3536">
        <w:rPr>
          <w:rFonts w:ascii="Times New Roman" w:hAnsi="Times New Roman" w:cs="Times New Roman"/>
          <w:sz w:val="24"/>
          <w:szCs w:val="24"/>
          <w:lang w:val="cs-CZ"/>
        </w:rPr>
        <w:t>práce s</w:t>
      </w:r>
      <w:r w:rsidR="004129F5">
        <w:rPr>
          <w:rFonts w:ascii="Times New Roman" w:hAnsi="Times New Roman" w:cs="Times New Roman"/>
          <w:sz w:val="24"/>
          <w:szCs w:val="24"/>
          <w:lang w:val="cs-CZ"/>
        </w:rPr>
        <w:t> </w:t>
      </w:r>
      <w:r w:rsidRPr="001C3536">
        <w:rPr>
          <w:rFonts w:ascii="Times New Roman" w:hAnsi="Times New Roman" w:cs="Times New Roman"/>
          <w:sz w:val="24"/>
          <w:szCs w:val="24"/>
          <w:lang w:val="cs-CZ"/>
        </w:rPr>
        <w:t>textem</w:t>
      </w:r>
    </w:p>
    <w:p w14:paraId="46857F8B" w14:textId="3B7400A0" w:rsidR="004129F5" w:rsidRDefault="004129F5"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 obrazem</w:t>
      </w:r>
    </w:p>
    <w:p w14:paraId="6A37ECBB" w14:textId="2A908F09" w:rsidR="004142D1" w:rsidRDefault="004142D1"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skupinová výuka</w:t>
      </w:r>
    </w:p>
    <w:p w14:paraId="06CC12DB" w14:textId="76ECA88D" w:rsidR="004142D1" w:rsidRPr="001C3536" w:rsidRDefault="004142D1"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učení v životních situacích</w:t>
      </w:r>
    </w:p>
    <w:p w14:paraId="6713AB6D" w14:textId="77777777" w:rsidR="002D22CF" w:rsidRDefault="007C7ED2" w:rsidP="007C7ED2">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Pomůcky:</w:t>
      </w:r>
    </w:p>
    <w:p w14:paraId="30087B6F" w14:textId="4F1D26C2" w:rsidR="007C7ED2" w:rsidRDefault="001C3536" w:rsidP="00192E81">
      <w:pPr>
        <w:pStyle w:val="Odstavecseseznamem"/>
        <w:numPr>
          <w:ilvl w:val="0"/>
          <w:numId w:val="14"/>
        </w:numPr>
        <w:spacing w:line="360" w:lineRule="auto"/>
        <w:rPr>
          <w:rFonts w:ascii="Times New Roman" w:hAnsi="Times New Roman" w:cs="Times New Roman"/>
          <w:sz w:val="24"/>
          <w:szCs w:val="24"/>
          <w:lang w:val="cs-CZ"/>
        </w:rPr>
      </w:pPr>
      <w:r w:rsidRPr="002D22CF">
        <w:rPr>
          <w:rFonts w:ascii="Times New Roman" w:hAnsi="Times New Roman" w:cs="Times New Roman"/>
          <w:sz w:val="24"/>
          <w:szCs w:val="24"/>
          <w:lang w:val="cs-CZ"/>
        </w:rPr>
        <w:t>fotoaparát</w:t>
      </w:r>
    </w:p>
    <w:p w14:paraId="2C64CC99" w14:textId="1A2BD0F0" w:rsidR="002D22CF" w:rsidRDefault="002D22CF" w:rsidP="00192E81">
      <w:pPr>
        <w:pStyle w:val="Odstavecseseznamem"/>
        <w:numPr>
          <w:ilvl w:val="0"/>
          <w:numId w:val="14"/>
        </w:numPr>
        <w:spacing w:line="360" w:lineRule="auto"/>
        <w:rPr>
          <w:rFonts w:ascii="Times New Roman" w:hAnsi="Times New Roman" w:cs="Times New Roman"/>
          <w:sz w:val="24"/>
          <w:szCs w:val="24"/>
          <w:lang w:val="cs-CZ"/>
        </w:rPr>
      </w:pPr>
      <w:bookmarkStart w:id="65" w:name="_Hlk62834131"/>
      <w:bookmarkEnd w:id="64"/>
      <w:r>
        <w:rPr>
          <w:rFonts w:ascii="Times New Roman" w:hAnsi="Times New Roman" w:cs="Times New Roman"/>
          <w:sz w:val="24"/>
          <w:szCs w:val="24"/>
          <w:lang w:val="cs-CZ"/>
        </w:rPr>
        <w:t>záznamový arch</w:t>
      </w:r>
    </w:p>
    <w:p w14:paraId="1DFB4096" w14:textId="3379BE62" w:rsidR="002D22CF" w:rsidRDefault="002D22CF" w:rsidP="00192E81">
      <w:pPr>
        <w:pStyle w:val="Odstavecseseznamem"/>
        <w:numPr>
          <w:ilvl w:val="0"/>
          <w:numId w:val="14"/>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psací potřeby</w:t>
      </w:r>
    </w:p>
    <w:p w14:paraId="7E7BA1D8" w14:textId="77777777" w:rsidR="00A21364" w:rsidRPr="00A21364" w:rsidRDefault="00A21364" w:rsidP="00CA660E">
      <w:pPr>
        <w:spacing w:line="360" w:lineRule="auto"/>
        <w:ind w:firstLine="284"/>
        <w:rPr>
          <w:rFonts w:ascii="Times New Roman" w:hAnsi="Times New Roman" w:cs="Times New Roman"/>
          <w:b/>
          <w:bCs/>
          <w:sz w:val="24"/>
          <w:szCs w:val="24"/>
          <w:lang w:val="cs-CZ"/>
        </w:rPr>
      </w:pPr>
      <w:r w:rsidRPr="00A21364">
        <w:rPr>
          <w:rFonts w:ascii="Times New Roman" w:hAnsi="Times New Roman" w:cs="Times New Roman"/>
          <w:b/>
          <w:bCs/>
          <w:sz w:val="24"/>
          <w:szCs w:val="24"/>
          <w:lang w:val="cs-CZ"/>
        </w:rPr>
        <w:t>Průběh vyučovacího bloku:</w:t>
      </w:r>
    </w:p>
    <w:p w14:paraId="67FCE9E8" w14:textId="7C2D3F87" w:rsidR="00A21364" w:rsidRDefault="00A21364" w:rsidP="005C4E56">
      <w:pPr>
        <w:spacing w:line="360" w:lineRule="auto"/>
        <w:ind w:left="284" w:firstLine="284"/>
        <w:rPr>
          <w:rFonts w:ascii="Times New Roman" w:hAnsi="Times New Roman" w:cs="Times New Roman"/>
          <w:b/>
          <w:bCs/>
          <w:sz w:val="24"/>
          <w:szCs w:val="24"/>
          <w:lang w:val="cs-CZ"/>
        </w:rPr>
      </w:pPr>
      <w:r w:rsidRPr="00A21364">
        <w:rPr>
          <w:rFonts w:ascii="Times New Roman" w:hAnsi="Times New Roman" w:cs="Times New Roman"/>
          <w:b/>
          <w:bCs/>
          <w:sz w:val="24"/>
          <w:szCs w:val="24"/>
          <w:lang w:val="cs-CZ"/>
        </w:rPr>
        <w:t>Aktivita č. 1 – Přivítání</w:t>
      </w:r>
    </w:p>
    <w:p w14:paraId="51792FF4" w14:textId="0F9DC7FA" w:rsidR="003F3F64" w:rsidRPr="001352BF" w:rsidRDefault="001F627A" w:rsidP="001352BF">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Po přivítání studentů se vyučující ujistí, zda mají všichni k dispozici psací potřeby, záznamové archy a fotoaparát. V současné době je </w:t>
      </w:r>
      <w:r w:rsidR="003F3F64">
        <w:rPr>
          <w:rFonts w:ascii="Times New Roman" w:hAnsi="Times New Roman" w:cs="Times New Roman"/>
          <w:sz w:val="24"/>
          <w:szCs w:val="24"/>
          <w:lang w:val="cs-CZ"/>
        </w:rPr>
        <w:t xml:space="preserve">kvalitní fotoaparát součástí téměř </w:t>
      </w:r>
      <w:r w:rsidR="00B65B65">
        <w:rPr>
          <w:rFonts w:ascii="Times New Roman" w:hAnsi="Times New Roman" w:cs="Times New Roman"/>
          <w:sz w:val="24"/>
          <w:szCs w:val="24"/>
          <w:lang w:val="cs-CZ"/>
        </w:rPr>
        <w:t>všech</w:t>
      </w:r>
      <w:r w:rsidR="003F3F64">
        <w:rPr>
          <w:rFonts w:ascii="Times New Roman" w:hAnsi="Times New Roman" w:cs="Times New Roman"/>
          <w:sz w:val="24"/>
          <w:szCs w:val="24"/>
          <w:lang w:val="cs-CZ"/>
        </w:rPr>
        <w:t xml:space="preserve"> mobilní</w:t>
      </w:r>
      <w:r w:rsidR="00B65B65">
        <w:rPr>
          <w:rFonts w:ascii="Times New Roman" w:hAnsi="Times New Roman" w:cs="Times New Roman"/>
          <w:sz w:val="24"/>
          <w:szCs w:val="24"/>
          <w:lang w:val="cs-CZ"/>
        </w:rPr>
        <w:t>ch</w:t>
      </w:r>
      <w:r w:rsidR="003F3F64">
        <w:rPr>
          <w:rFonts w:ascii="Times New Roman" w:hAnsi="Times New Roman" w:cs="Times New Roman"/>
          <w:sz w:val="24"/>
          <w:szCs w:val="24"/>
          <w:lang w:val="cs-CZ"/>
        </w:rPr>
        <w:t xml:space="preserve"> telefon</w:t>
      </w:r>
      <w:r w:rsidR="00B65B65">
        <w:rPr>
          <w:rFonts w:ascii="Times New Roman" w:hAnsi="Times New Roman" w:cs="Times New Roman"/>
          <w:sz w:val="24"/>
          <w:szCs w:val="24"/>
          <w:lang w:val="cs-CZ"/>
        </w:rPr>
        <w:t>ů</w:t>
      </w:r>
      <w:r w:rsidR="003F3F64">
        <w:rPr>
          <w:rFonts w:ascii="Times New Roman" w:hAnsi="Times New Roman" w:cs="Times New Roman"/>
          <w:sz w:val="24"/>
          <w:szCs w:val="24"/>
          <w:lang w:val="cs-CZ"/>
        </w:rPr>
        <w:t xml:space="preserve">, který vlastní </w:t>
      </w:r>
      <w:r w:rsidR="00B860A9">
        <w:rPr>
          <w:rFonts w:ascii="Times New Roman" w:hAnsi="Times New Roman" w:cs="Times New Roman"/>
          <w:sz w:val="24"/>
          <w:szCs w:val="24"/>
          <w:lang w:val="cs-CZ"/>
        </w:rPr>
        <w:t xml:space="preserve">každý </w:t>
      </w:r>
      <w:r w:rsidR="003F3F64">
        <w:rPr>
          <w:rFonts w:ascii="Times New Roman" w:hAnsi="Times New Roman" w:cs="Times New Roman"/>
          <w:sz w:val="24"/>
          <w:szCs w:val="24"/>
          <w:lang w:val="cs-CZ"/>
        </w:rPr>
        <w:t xml:space="preserve">student, se zajištěním fotoaparátu by tedy neměl být žádný problém. Pro jistotu bude mít </w:t>
      </w:r>
      <w:r w:rsidR="00A02AA5">
        <w:rPr>
          <w:rFonts w:ascii="Times New Roman" w:hAnsi="Times New Roman" w:cs="Times New Roman"/>
          <w:sz w:val="24"/>
          <w:szCs w:val="24"/>
          <w:lang w:val="cs-CZ"/>
        </w:rPr>
        <w:t xml:space="preserve">svůj vlastní fotoaparát i </w:t>
      </w:r>
      <w:r w:rsidR="003F3F64">
        <w:rPr>
          <w:rFonts w:ascii="Times New Roman" w:hAnsi="Times New Roman" w:cs="Times New Roman"/>
          <w:sz w:val="24"/>
          <w:szCs w:val="24"/>
          <w:lang w:val="cs-CZ"/>
        </w:rPr>
        <w:t>vyučující</w:t>
      </w:r>
      <w:r w:rsidR="00A02AA5">
        <w:rPr>
          <w:rFonts w:ascii="Times New Roman" w:hAnsi="Times New Roman" w:cs="Times New Roman"/>
          <w:sz w:val="24"/>
          <w:szCs w:val="24"/>
          <w:lang w:val="cs-CZ"/>
        </w:rPr>
        <w:t>.</w:t>
      </w:r>
    </w:p>
    <w:p w14:paraId="14477798" w14:textId="31318ECA" w:rsidR="00A21364" w:rsidRDefault="00A21364"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lastRenderedPageBreak/>
        <w:t>Aktivita č. 2 – Přesun do archivu</w:t>
      </w:r>
    </w:p>
    <w:p w14:paraId="14C14902" w14:textId="234FCE92" w:rsidR="004D0572" w:rsidRPr="00B65B65" w:rsidRDefault="008B6A2C" w:rsidP="00B65B65">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Časová náročnost přesunu do archivu bude záviset na konkrétní vzdělávací instituci. V případě, že se bude jednat o novojičínské gymnázium, zabere přesun studentů ze školy do</w:t>
      </w:r>
      <w:r w:rsidR="0088681B">
        <w:rPr>
          <w:rFonts w:ascii="Times New Roman" w:hAnsi="Times New Roman" w:cs="Times New Roman"/>
          <w:sz w:val="24"/>
          <w:szCs w:val="24"/>
          <w:lang w:val="cs-CZ"/>
        </w:rPr>
        <w:t> </w:t>
      </w:r>
      <w:r>
        <w:rPr>
          <w:rFonts w:ascii="Times New Roman" w:hAnsi="Times New Roman" w:cs="Times New Roman"/>
          <w:sz w:val="24"/>
          <w:szCs w:val="24"/>
          <w:lang w:val="cs-CZ"/>
        </w:rPr>
        <w:t xml:space="preserve">archivu přibližně 15–20 minut. Pokud půjde o studenty příborského gymnázia nebo jiného gymnázia v okolí Nového Jičína, je </w:t>
      </w:r>
      <w:r w:rsidR="005526CC">
        <w:rPr>
          <w:rFonts w:ascii="Times New Roman" w:hAnsi="Times New Roman" w:cs="Times New Roman"/>
          <w:sz w:val="24"/>
          <w:szCs w:val="24"/>
          <w:lang w:val="cs-CZ"/>
        </w:rPr>
        <w:t xml:space="preserve">opět </w:t>
      </w:r>
      <w:r>
        <w:rPr>
          <w:rFonts w:ascii="Times New Roman" w:hAnsi="Times New Roman" w:cs="Times New Roman"/>
          <w:sz w:val="24"/>
          <w:szCs w:val="24"/>
          <w:lang w:val="cs-CZ"/>
        </w:rPr>
        <w:t>třeba počítat s větší časovou rezervou a zajištěním dopravy</w:t>
      </w:r>
      <w:r w:rsidR="001C64B9">
        <w:rPr>
          <w:rFonts w:ascii="Times New Roman" w:hAnsi="Times New Roman" w:cs="Times New Roman"/>
          <w:sz w:val="24"/>
          <w:szCs w:val="24"/>
          <w:lang w:val="cs-CZ"/>
        </w:rPr>
        <w:t>.</w:t>
      </w:r>
    </w:p>
    <w:p w14:paraId="7DF86699" w14:textId="3ADB93C9" w:rsidR="00A21364" w:rsidRDefault="00A21364"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3 – Návštěva archivu</w:t>
      </w:r>
    </w:p>
    <w:bookmarkEnd w:id="65"/>
    <w:p w14:paraId="067C43C4" w14:textId="4F6CF505" w:rsidR="001C64B9" w:rsidRDefault="001C64B9" w:rsidP="001C64B9">
      <w:pPr>
        <w:spacing w:line="360" w:lineRule="auto"/>
        <w:ind w:firstLine="709"/>
        <w:jc w:val="both"/>
        <w:rPr>
          <w:rFonts w:ascii="Times New Roman" w:hAnsi="Times New Roman" w:cs="Times New Roman"/>
          <w:sz w:val="24"/>
          <w:szCs w:val="24"/>
          <w:lang w:val="cs-CZ"/>
        </w:rPr>
      </w:pPr>
      <w:r w:rsidRPr="001C64B9">
        <w:rPr>
          <w:rFonts w:ascii="Times New Roman" w:hAnsi="Times New Roman" w:cs="Times New Roman"/>
          <w:sz w:val="24"/>
          <w:szCs w:val="24"/>
          <w:lang w:val="cs-CZ"/>
        </w:rPr>
        <w:t xml:space="preserve">Před samotnou návštěvou archivu je nutné, aby pedagog </w:t>
      </w:r>
      <w:r>
        <w:rPr>
          <w:rFonts w:ascii="Times New Roman" w:hAnsi="Times New Roman" w:cs="Times New Roman"/>
          <w:sz w:val="24"/>
          <w:szCs w:val="24"/>
          <w:lang w:val="cs-CZ"/>
        </w:rPr>
        <w:t>zjistil, zda je požadovaný materiál v příslušném archivu</w:t>
      </w:r>
      <w:r w:rsidR="009A35AF" w:rsidRPr="009A35AF">
        <w:rPr>
          <w:rFonts w:ascii="Times New Roman" w:hAnsi="Times New Roman" w:cs="Times New Roman"/>
          <w:sz w:val="24"/>
          <w:szCs w:val="24"/>
          <w:lang w:val="cs-CZ"/>
        </w:rPr>
        <w:t xml:space="preserve"> </w:t>
      </w:r>
      <w:r w:rsidR="009A35AF">
        <w:rPr>
          <w:rFonts w:ascii="Times New Roman" w:hAnsi="Times New Roman" w:cs="Times New Roman"/>
          <w:sz w:val="24"/>
          <w:szCs w:val="24"/>
          <w:lang w:val="cs-CZ"/>
        </w:rPr>
        <w:t>k dispozici, a zabezpečil organizační záležitosti – otevírací dobu, konkrétní podmínky pro bádání a exkurzi v daném archivu</w:t>
      </w:r>
      <w:r w:rsidR="005F09B4">
        <w:rPr>
          <w:rFonts w:ascii="Times New Roman" w:hAnsi="Times New Roman" w:cs="Times New Roman"/>
          <w:sz w:val="24"/>
          <w:szCs w:val="24"/>
          <w:lang w:val="cs-CZ"/>
        </w:rPr>
        <w:t xml:space="preserve">, poradenský rozhovor s archivářem apod. V rámci exkurze budou studenti seznámeni </w:t>
      </w:r>
      <w:r w:rsidR="002D53AE">
        <w:rPr>
          <w:rFonts w:ascii="Times New Roman" w:hAnsi="Times New Roman" w:cs="Times New Roman"/>
          <w:sz w:val="24"/>
          <w:szCs w:val="24"/>
          <w:lang w:val="cs-CZ"/>
        </w:rPr>
        <w:t>jednak s institucí jako takovou, jednak s různými archiváliemi, základními pojmy apod. Navíc si vyzkouší práci historika, která bude obnášet rychlý přehled a utřídění objednaných archiválií a dále výpis z důležitých dokumentů, jejich ofocení a zaznamenání potřebných údajů, jako je signatura, datace, autor apod. Studenti budou pracovat konkrétně s následujícími fondy:</w:t>
      </w:r>
    </w:p>
    <w:p w14:paraId="0CD529B9" w14:textId="77777777" w:rsidR="002D53AE" w:rsidRDefault="002D53AE" w:rsidP="002D53AE">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Archiv města Štramberk,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č. 108, Kronika města Štramberk – 1. díl</w:t>
      </w:r>
    </w:p>
    <w:p w14:paraId="6FF997C7" w14:textId="77777777" w:rsidR="002D53AE" w:rsidRDefault="002D53AE" w:rsidP="002D53AE">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Archiv města Štramberk,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č. 360, Kronika města Štramberk (dokumentační)</w:t>
      </w:r>
    </w:p>
    <w:p w14:paraId="55409F7C" w14:textId="77777777" w:rsidR="002D53AE" w:rsidRDefault="002D53AE" w:rsidP="002D53AE">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w:t>
      </w:r>
      <w:proofErr w:type="spellStart"/>
      <w:r>
        <w:rPr>
          <w:rFonts w:ascii="Times New Roman" w:hAnsi="Times New Roman" w:cs="Times New Roman"/>
          <w:sz w:val="24"/>
          <w:szCs w:val="24"/>
          <w:lang w:val="cs-CZ"/>
        </w:rPr>
        <w:t>Juroška</w:t>
      </w:r>
      <w:proofErr w:type="spellEnd"/>
      <w:r>
        <w:rPr>
          <w:rFonts w:ascii="Times New Roman" w:hAnsi="Times New Roman" w:cs="Times New Roman"/>
          <w:sz w:val="24"/>
          <w:szCs w:val="24"/>
          <w:lang w:val="cs-CZ"/>
        </w:rPr>
        <w:t xml:space="preserve"> Bohuslav, P., </w:t>
      </w:r>
      <w:proofErr w:type="spellStart"/>
      <w:r>
        <w:rPr>
          <w:rFonts w:ascii="Times New Roman" w:hAnsi="Times New Roman" w:cs="Times New Roman"/>
          <w:sz w:val="24"/>
          <w:szCs w:val="24"/>
          <w:lang w:val="cs-CZ"/>
        </w:rPr>
        <w:t>kart</w:t>
      </w:r>
      <w:proofErr w:type="spellEnd"/>
      <w:r>
        <w:rPr>
          <w:rFonts w:ascii="Times New Roman" w:hAnsi="Times New Roman" w:cs="Times New Roman"/>
          <w:sz w:val="24"/>
          <w:szCs w:val="24"/>
          <w:lang w:val="cs-CZ"/>
        </w:rPr>
        <w:t xml:space="preserve">. 7,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xml:space="preserve">. č. 72, Výpisy a opisy z rukopisu Martina </w:t>
      </w:r>
      <w:proofErr w:type="spellStart"/>
      <w:r>
        <w:rPr>
          <w:rFonts w:ascii="Times New Roman" w:hAnsi="Times New Roman" w:cs="Times New Roman"/>
          <w:sz w:val="24"/>
          <w:szCs w:val="24"/>
          <w:lang w:val="cs-CZ"/>
        </w:rPr>
        <w:t>Baara</w:t>
      </w:r>
      <w:proofErr w:type="spellEnd"/>
      <w:r>
        <w:rPr>
          <w:rFonts w:ascii="Times New Roman" w:hAnsi="Times New Roman" w:cs="Times New Roman"/>
          <w:sz w:val="24"/>
          <w:szCs w:val="24"/>
          <w:lang w:val="cs-CZ"/>
        </w:rPr>
        <w:t xml:space="preserve"> (1872) 1929–1988</w:t>
      </w:r>
    </w:p>
    <w:p w14:paraId="2B332AFE" w14:textId="77777777" w:rsidR="002D53AE" w:rsidRDefault="002D53AE" w:rsidP="002D53AE">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fond Klub československých turistů, odbor Štramberk (nezpracovaný fond)</w:t>
      </w:r>
    </w:p>
    <w:p w14:paraId="65052F08" w14:textId="77777777" w:rsidR="002D53AE" w:rsidRDefault="002D53AE" w:rsidP="002D53AE">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fond MUDr. Adolf Hrstka (nezpracovaný fond)</w:t>
      </w:r>
    </w:p>
    <w:p w14:paraId="61A85E11" w14:textId="55694B45" w:rsidR="005526CC" w:rsidRPr="005526CC" w:rsidRDefault="005526CC" w:rsidP="005526C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fond Muzejní a průmyslová jednota Štramberk (nezpracovaný fond)</w:t>
      </w:r>
    </w:p>
    <w:p w14:paraId="5F653F39" w14:textId="635502C6" w:rsidR="005526CC" w:rsidRPr="005526CC" w:rsidRDefault="002D53AE" w:rsidP="005526C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fond Novák Jaromír, Ing. (nezpracovaný fond)</w:t>
      </w:r>
    </w:p>
    <w:p w14:paraId="72935ADC" w14:textId="77777777" w:rsidR="00CE0067" w:rsidRDefault="00CE0067" w:rsidP="00CE0067">
      <w:pPr>
        <w:pStyle w:val="Odstavecseseznamem"/>
        <w:spacing w:after="0" w:line="360" w:lineRule="auto"/>
        <w:ind w:left="1151"/>
        <w:jc w:val="both"/>
        <w:rPr>
          <w:rFonts w:ascii="Times New Roman" w:hAnsi="Times New Roman" w:cs="Times New Roman"/>
          <w:sz w:val="24"/>
          <w:szCs w:val="24"/>
          <w:lang w:val="cs-CZ"/>
        </w:rPr>
      </w:pPr>
    </w:p>
    <w:p w14:paraId="167E3EC7" w14:textId="72F9327F" w:rsidR="00D32BDB" w:rsidRDefault="00CE0067" w:rsidP="00D32BDB">
      <w:pPr>
        <w:spacing w:after="24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Vzhledem k časové dotaci vyučovacího bloku a také ke skutečnosti, že studenti budou s archivními prameny pracovat poprvé, </w:t>
      </w:r>
      <w:r w:rsidR="00A02AA5">
        <w:rPr>
          <w:rFonts w:ascii="Times New Roman" w:hAnsi="Times New Roman" w:cs="Times New Roman"/>
          <w:sz w:val="24"/>
          <w:szCs w:val="24"/>
          <w:lang w:val="cs-CZ"/>
        </w:rPr>
        <w:t>bude vhodné využít skupinovou práci, díky které si</w:t>
      </w:r>
      <w:r w:rsidR="0088681B">
        <w:rPr>
          <w:rFonts w:ascii="Times New Roman" w:hAnsi="Times New Roman" w:cs="Times New Roman"/>
          <w:sz w:val="24"/>
          <w:szCs w:val="24"/>
          <w:lang w:val="cs-CZ"/>
        </w:rPr>
        <w:t> </w:t>
      </w:r>
      <w:r w:rsidR="00A02AA5">
        <w:rPr>
          <w:rFonts w:ascii="Times New Roman" w:hAnsi="Times New Roman" w:cs="Times New Roman"/>
          <w:sz w:val="24"/>
          <w:szCs w:val="24"/>
          <w:lang w:val="cs-CZ"/>
        </w:rPr>
        <w:t xml:space="preserve">studenti </w:t>
      </w:r>
      <w:r w:rsidR="00D32BDB">
        <w:rPr>
          <w:rFonts w:ascii="Times New Roman" w:hAnsi="Times New Roman" w:cs="Times New Roman"/>
          <w:sz w:val="24"/>
          <w:szCs w:val="24"/>
          <w:lang w:val="cs-CZ"/>
        </w:rPr>
        <w:t xml:space="preserve">práci </w:t>
      </w:r>
      <w:r w:rsidR="00A02AA5">
        <w:rPr>
          <w:rFonts w:ascii="Times New Roman" w:hAnsi="Times New Roman" w:cs="Times New Roman"/>
          <w:sz w:val="24"/>
          <w:szCs w:val="24"/>
          <w:lang w:val="cs-CZ"/>
        </w:rPr>
        <w:t xml:space="preserve">rozdělí mezi sebou a naučí se spolupracovat. Studenti utvoří </w:t>
      </w:r>
      <w:r w:rsidR="000E69B4">
        <w:rPr>
          <w:rFonts w:ascii="Times New Roman" w:hAnsi="Times New Roman" w:cs="Times New Roman"/>
          <w:sz w:val="24"/>
          <w:szCs w:val="24"/>
          <w:lang w:val="cs-CZ"/>
        </w:rPr>
        <w:t>4</w:t>
      </w:r>
      <w:r w:rsidR="00A02AA5">
        <w:rPr>
          <w:rFonts w:ascii="Times New Roman" w:hAnsi="Times New Roman" w:cs="Times New Roman"/>
          <w:sz w:val="24"/>
          <w:szCs w:val="24"/>
          <w:lang w:val="cs-CZ"/>
        </w:rPr>
        <w:t xml:space="preserve"> skupiny po 3</w:t>
      </w:r>
      <w:r w:rsidR="00D32BDB">
        <w:rPr>
          <w:rFonts w:ascii="Times New Roman" w:hAnsi="Times New Roman" w:cs="Times New Roman"/>
          <w:sz w:val="24"/>
          <w:szCs w:val="24"/>
          <w:lang w:val="cs-CZ"/>
        </w:rPr>
        <w:t xml:space="preserve">, přičemž každé z nich budou přiděleny k </w:t>
      </w:r>
      <w:r>
        <w:rPr>
          <w:rFonts w:ascii="Times New Roman" w:hAnsi="Times New Roman" w:cs="Times New Roman"/>
          <w:sz w:val="24"/>
          <w:szCs w:val="24"/>
          <w:lang w:val="cs-CZ"/>
        </w:rPr>
        <w:t>bádání dva fondy dl</w:t>
      </w:r>
      <w:r w:rsidR="00A02AA5">
        <w:rPr>
          <w:rFonts w:ascii="Times New Roman" w:hAnsi="Times New Roman" w:cs="Times New Roman"/>
          <w:sz w:val="24"/>
          <w:szCs w:val="24"/>
          <w:lang w:val="cs-CZ"/>
        </w:rPr>
        <w:t xml:space="preserve">e </w:t>
      </w:r>
      <w:r w:rsidR="00D32BDB">
        <w:rPr>
          <w:rFonts w:ascii="Times New Roman" w:hAnsi="Times New Roman" w:cs="Times New Roman"/>
          <w:sz w:val="24"/>
          <w:szCs w:val="24"/>
          <w:lang w:val="cs-CZ"/>
        </w:rPr>
        <w:t>tématu, na němž budou následující vyučovací blok pracovat:</w:t>
      </w:r>
    </w:p>
    <w:p w14:paraId="05E09B21" w14:textId="77777777" w:rsidR="00B65B65" w:rsidRDefault="00B65B65" w:rsidP="00D32BDB">
      <w:pPr>
        <w:spacing w:after="240" w:line="360" w:lineRule="auto"/>
        <w:ind w:firstLine="709"/>
        <w:jc w:val="both"/>
        <w:rPr>
          <w:rFonts w:ascii="Times New Roman" w:hAnsi="Times New Roman" w:cs="Times New Roman"/>
          <w:sz w:val="24"/>
          <w:szCs w:val="24"/>
          <w:lang w:val="cs-CZ"/>
        </w:rPr>
      </w:pPr>
    </w:p>
    <w:p w14:paraId="73D104E0" w14:textId="07118E38" w:rsidR="00CE0067" w:rsidRPr="00D32BDB" w:rsidRDefault="00D32BDB" w:rsidP="00CE0067">
      <w:pPr>
        <w:spacing w:after="0" w:line="360" w:lineRule="auto"/>
        <w:ind w:firstLine="709"/>
        <w:jc w:val="both"/>
        <w:rPr>
          <w:rFonts w:ascii="Times New Roman" w:hAnsi="Times New Roman" w:cs="Times New Roman"/>
          <w:sz w:val="24"/>
          <w:szCs w:val="24"/>
          <w:u w:val="single"/>
          <w:lang w:val="cs-CZ"/>
        </w:rPr>
      </w:pPr>
      <w:r w:rsidRPr="00D32BDB">
        <w:rPr>
          <w:rFonts w:ascii="Times New Roman" w:hAnsi="Times New Roman" w:cs="Times New Roman"/>
          <w:sz w:val="24"/>
          <w:szCs w:val="24"/>
          <w:u w:val="single"/>
          <w:lang w:val="cs-CZ"/>
        </w:rPr>
        <w:lastRenderedPageBreak/>
        <w:t>Skupině č. 1 bude přiděleno téma „Štramberk“, k bádání tedy využije fondy:</w:t>
      </w:r>
    </w:p>
    <w:p w14:paraId="0776A79F" w14:textId="77777777" w:rsidR="00D32BDB" w:rsidRDefault="00D32BDB" w:rsidP="00D32BDB">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Archiv města Štramberk,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č. 108, Kronika města Štramberk – 1. díl</w:t>
      </w:r>
    </w:p>
    <w:p w14:paraId="23D9457D" w14:textId="47F46C7E" w:rsidR="00D32BDB" w:rsidRPr="00DA0B3A" w:rsidRDefault="00D32BDB" w:rsidP="00D32BDB">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Archiv města Štramberk,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č. 360, Kronika města Štramberk (dokumentační)</w:t>
      </w:r>
    </w:p>
    <w:p w14:paraId="780279CF" w14:textId="447A4E66" w:rsidR="00D32BDB" w:rsidRPr="00D32BDB" w:rsidRDefault="00D32BDB" w:rsidP="00CE0067">
      <w:pPr>
        <w:spacing w:after="0" w:line="360" w:lineRule="auto"/>
        <w:ind w:firstLine="709"/>
        <w:jc w:val="both"/>
        <w:rPr>
          <w:rFonts w:ascii="Times New Roman" w:hAnsi="Times New Roman" w:cs="Times New Roman"/>
          <w:sz w:val="24"/>
          <w:szCs w:val="24"/>
          <w:u w:val="single"/>
          <w:lang w:val="cs-CZ"/>
        </w:rPr>
      </w:pPr>
      <w:r w:rsidRPr="00D32BDB">
        <w:rPr>
          <w:rFonts w:ascii="Times New Roman" w:hAnsi="Times New Roman" w:cs="Times New Roman"/>
          <w:sz w:val="24"/>
          <w:szCs w:val="24"/>
          <w:u w:val="single"/>
          <w:lang w:val="cs-CZ"/>
        </w:rPr>
        <w:t>Skupině č. 2 bude přiděleno téma „Kotouč“, k bádání tedy využije fondy:</w:t>
      </w:r>
    </w:p>
    <w:p w14:paraId="60677983" w14:textId="77777777" w:rsidR="00D32BDB" w:rsidRDefault="00D32BDB" w:rsidP="00D32BDB">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w:t>
      </w:r>
      <w:proofErr w:type="spellStart"/>
      <w:r>
        <w:rPr>
          <w:rFonts w:ascii="Times New Roman" w:hAnsi="Times New Roman" w:cs="Times New Roman"/>
          <w:sz w:val="24"/>
          <w:szCs w:val="24"/>
          <w:lang w:val="cs-CZ"/>
        </w:rPr>
        <w:t>Juroška</w:t>
      </w:r>
      <w:proofErr w:type="spellEnd"/>
      <w:r>
        <w:rPr>
          <w:rFonts w:ascii="Times New Roman" w:hAnsi="Times New Roman" w:cs="Times New Roman"/>
          <w:sz w:val="24"/>
          <w:szCs w:val="24"/>
          <w:lang w:val="cs-CZ"/>
        </w:rPr>
        <w:t xml:space="preserve"> Bohuslav, P., </w:t>
      </w:r>
      <w:proofErr w:type="spellStart"/>
      <w:r>
        <w:rPr>
          <w:rFonts w:ascii="Times New Roman" w:hAnsi="Times New Roman" w:cs="Times New Roman"/>
          <w:sz w:val="24"/>
          <w:szCs w:val="24"/>
          <w:lang w:val="cs-CZ"/>
        </w:rPr>
        <w:t>kart</w:t>
      </w:r>
      <w:proofErr w:type="spellEnd"/>
      <w:r>
        <w:rPr>
          <w:rFonts w:ascii="Times New Roman" w:hAnsi="Times New Roman" w:cs="Times New Roman"/>
          <w:sz w:val="24"/>
          <w:szCs w:val="24"/>
          <w:lang w:val="cs-CZ"/>
        </w:rPr>
        <w:t xml:space="preserve">. 7,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xml:space="preserve">. č. 72, Výpisy a opisy z rukopisu Martina </w:t>
      </w:r>
      <w:proofErr w:type="spellStart"/>
      <w:r>
        <w:rPr>
          <w:rFonts w:ascii="Times New Roman" w:hAnsi="Times New Roman" w:cs="Times New Roman"/>
          <w:sz w:val="24"/>
          <w:szCs w:val="24"/>
          <w:lang w:val="cs-CZ"/>
        </w:rPr>
        <w:t>Baara</w:t>
      </w:r>
      <w:proofErr w:type="spellEnd"/>
      <w:r>
        <w:rPr>
          <w:rFonts w:ascii="Times New Roman" w:hAnsi="Times New Roman" w:cs="Times New Roman"/>
          <w:sz w:val="24"/>
          <w:szCs w:val="24"/>
          <w:lang w:val="cs-CZ"/>
        </w:rPr>
        <w:t xml:space="preserve"> (1872) 1929–1988</w:t>
      </w:r>
    </w:p>
    <w:p w14:paraId="794EBF87" w14:textId="371ABE99" w:rsidR="00D32BDB" w:rsidRPr="00D32BDB" w:rsidRDefault="00D32BDB" w:rsidP="00D32BDB">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fond Novák Jaromír, Ing. (nezpracovaný fond)</w:t>
      </w:r>
    </w:p>
    <w:p w14:paraId="01C6A728" w14:textId="3103F58F" w:rsidR="00D32BDB" w:rsidRPr="00D32BDB" w:rsidRDefault="00D32BDB" w:rsidP="00CE0067">
      <w:pPr>
        <w:spacing w:after="0" w:line="360" w:lineRule="auto"/>
        <w:ind w:firstLine="709"/>
        <w:jc w:val="both"/>
        <w:rPr>
          <w:rFonts w:ascii="Times New Roman" w:hAnsi="Times New Roman" w:cs="Times New Roman"/>
          <w:sz w:val="24"/>
          <w:szCs w:val="24"/>
          <w:u w:val="single"/>
          <w:lang w:val="cs-CZ"/>
        </w:rPr>
      </w:pPr>
      <w:r w:rsidRPr="00D32BDB">
        <w:rPr>
          <w:rFonts w:ascii="Times New Roman" w:hAnsi="Times New Roman" w:cs="Times New Roman"/>
          <w:sz w:val="24"/>
          <w:szCs w:val="24"/>
          <w:u w:val="single"/>
          <w:lang w:val="cs-CZ"/>
        </w:rPr>
        <w:t>Skupině č. 3 bude přiděleno téma „Adolf Hrstka“, k bádání tedy využije fondy:</w:t>
      </w:r>
    </w:p>
    <w:p w14:paraId="77789FF5" w14:textId="77777777" w:rsidR="000B3F4F" w:rsidRDefault="000B3F4F" w:rsidP="000B3F4F">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fond Muzejní a průmyslová jednota Štramberk (nezpracovaný fond)</w:t>
      </w:r>
    </w:p>
    <w:p w14:paraId="0E6E842E" w14:textId="4A1398CD" w:rsidR="00D32BDB" w:rsidRDefault="00D32BDB" w:rsidP="00D32BDB">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fond MUDr. Adolf Hrstka (nezpracovaný fond)</w:t>
      </w:r>
    </w:p>
    <w:p w14:paraId="764510FE" w14:textId="745456D6" w:rsidR="000E69B4" w:rsidRDefault="000E69B4" w:rsidP="000E69B4">
      <w:pPr>
        <w:spacing w:after="0" w:line="360" w:lineRule="auto"/>
        <w:ind w:firstLine="709"/>
        <w:jc w:val="both"/>
        <w:rPr>
          <w:rFonts w:ascii="Times New Roman" w:hAnsi="Times New Roman" w:cs="Times New Roman"/>
          <w:sz w:val="24"/>
          <w:szCs w:val="24"/>
          <w:u w:val="single"/>
          <w:lang w:val="cs-CZ"/>
        </w:rPr>
      </w:pPr>
      <w:r w:rsidRPr="00D32BDB">
        <w:rPr>
          <w:rFonts w:ascii="Times New Roman" w:hAnsi="Times New Roman" w:cs="Times New Roman"/>
          <w:sz w:val="24"/>
          <w:szCs w:val="24"/>
          <w:u w:val="single"/>
          <w:lang w:val="cs-CZ"/>
        </w:rPr>
        <w:t xml:space="preserve">Skupině č. </w:t>
      </w:r>
      <w:r>
        <w:rPr>
          <w:rFonts w:ascii="Times New Roman" w:hAnsi="Times New Roman" w:cs="Times New Roman"/>
          <w:sz w:val="24"/>
          <w:szCs w:val="24"/>
          <w:u w:val="single"/>
          <w:lang w:val="cs-CZ"/>
        </w:rPr>
        <w:t>4</w:t>
      </w:r>
      <w:r w:rsidRPr="00D32BDB">
        <w:rPr>
          <w:rFonts w:ascii="Times New Roman" w:hAnsi="Times New Roman" w:cs="Times New Roman"/>
          <w:sz w:val="24"/>
          <w:szCs w:val="24"/>
          <w:u w:val="single"/>
          <w:lang w:val="cs-CZ"/>
        </w:rPr>
        <w:t xml:space="preserve"> bude přiděleno téma „</w:t>
      </w:r>
      <w:r>
        <w:rPr>
          <w:rFonts w:ascii="Times New Roman" w:hAnsi="Times New Roman" w:cs="Times New Roman"/>
          <w:sz w:val="24"/>
          <w:szCs w:val="24"/>
          <w:u w:val="single"/>
          <w:lang w:val="cs-CZ"/>
        </w:rPr>
        <w:t>Národní sad</w:t>
      </w:r>
      <w:r w:rsidRPr="00D32BDB">
        <w:rPr>
          <w:rFonts w:ascii="Times New Roman" w:hAnsi="Times New Roman" w:cs="Times New Roman"/>
          <w:sz w:val="24"/>
          <w:szCs w:val="24"/>
          <w:u w:val="single"/>
          <w:lang w:val="cs-CZ"/>
        </w:rPr>
        <w:t>“, k bádání tedy využije fondy:</w:t>
      </w:r>
    </w:p>
    <w:p w14:paraId="75DB67E1" w14:textId="4AEE30E9" w:rsidR="00E61D2B" w:rsidRDefault="000E69B4" w:rsidP="00E61D2B">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sidRPr="000E69B4">
        <w:rPr>
          <w:rFonts w:ascii="Times New Roman" w:hAnsi="Times New Roman" w:cs="Times New Roman"/>
          <w:sz w:val="24"/>
          <w:szCs w:val="24"/>
          <w:lang w:val="cs-CZ"/>
        </w:rPr>
        <w:t xml:space="preserve">fond </w:t>
      </w:r>
      <w:r w:rsidR="00E61D2B">
        <w:rPr>
          <w:rFonts w:ascii="Times New Roman" w:hAnsi="Times New Roman" w:cs="Times New Roman"/>
          <w:sz w:val="24"/>
          <w:szCs w:val="24"/>
          <w:lang w:val="cs-CZ"/>
        </w:rPr>
        <w:t xml:space="preserve">Archiv města Štramberk, </w:t>
      </w:r>
      <w:proofErr w:type="spellStart"/>
      <w:r w:rsidR="00E61D2B">
        <w:rPr>
          <w:rFonts w:ascii="Times New Roman" w:hAnsi="Times New Roman" w:cs="Times New Roman"/>
          <w:sz w:val="24"/>
          <w:szCs w:val="24"/>
          <w:lang w:val="cs-CZ"/>
        </w:rPr>
        <w:t>inv</w:t>
      </w:r>
      <w:proofErr w:type="spellEnd"/>
      <w:r w:rsidR="00E61D2B">
        <w:rPr>
          <w:rFonts w:ascii="Times New Roman" w:hAnsi="Times New Roman" w:cs="Times New Roman"/>
          <w:sz w:val="24"/>
          <w:szCs w:val="24"/>
          <w:lang w:val="cs-CZ"/>
        </w:rPr>
        <w:t>. č. 108, Kronika města Štramberk – 1. díl</w:t>
      </w:r>
    </w:p>
    <w:p w14:paraId="075CD851" w14:textId="3A45F250" w:rsidR="00E61D2B" w:rsidRDefault="00E61D2B" w:rsidP="00E61D2B">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fond Klub československých turistů, odbor Štramberk (nezpracovaný fond)</w:t>
      </w:r>
    </w:p>
    <w:p w14:paraId="69F90987" w14:textId="11EF7F80" w:rsidR="00D32BDB" w:rsidRDefault="00D32BDB" w:rsidP="00D32BDB">
      <w:pPr>
        <w:spacing w:after="0" w:line="360" w:lineRule="auto"/>
        <w:jc w:val="both"/>
        <w:rPr>
          <w:rFonts w:ascii="Times New Roman" w:hAnsi="Times New Roman" w:cs="Times New Roman"/>
          <w:sz w:val="24"/>
          <w:szCs w:val="24"/>
          <w:lang w:val="cs-CZ"/>
        </w:rPr>
      </w:pPr>
    </w:p>
    <w:p w14:paraId="6B99727B" w14:textId="2C835297" w:rsidR="002D53AE" w:rsidRPr="00544BDD" w:rsidRDefault="00D32BDB" w:rsidP="00544BDD">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Rozdělení skupin a přidělení témat bude probíhat na základě losování. Další potřebný materiál, který budou studenti v příštích </w:t>
      </w:r>
      <w:r w:rsidR="00EB72DF">
        <w:rPr>
          <w:rFonts w:ascii="Times New Roman" w:hAnsi="Times New Roman" w:cs="Times New Roman"/>
          <w:sz w:val="24"/>
          <w:szCs w:val="24"/>
          <w:lang w:val="cs-CZ"/>
        </w:rPr>
        <w:t>vyučovacích blocích potřebovat, jim poskytne sám pedagog.</w:t>
      </w:r>
    </w:p>
    <w:p w14:paraId="5DF9F0C5" w14:textId="78200259" w:rsidR="00A21364" w:rsidRDefault="00A21364"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4 – Návrat do školy</w:t>
      </w:r>
    </w:p>
    <w:p w14:paraId="6089931C" w14:textId="08B7B272" w:rsidR="00A21364" w:rsidRPr="00A21364" w:rsidRDefault="00025752" w:rsidP="001352BF">
      <w:pPr>
        <w:spacing w:line="360" w:lineRule="auto"/>
        <w:ind w:firstLine="709"/>
        <w:jc w:val="both"/>
        <w:rPr>
          <w:rFonts w:ascii="Times New Roman" w:hAnsi="Times New Roman" w:cs="Times New Roman"/>
          <w:sz w:val="24"/>
          <w:szCs w:val="24"/>
          <w:lang w:val="cs-CZ"/>
        </w:rPr>
      </w:pPr>
      <w:r w:rsidRPr="00025752">
        <w:rPr>
          <w:rFonts w:ascii="Times New Roman" w:hAnsi="Times New Roman" w:cs="Times New Roman"/>
          <w:sz w:val="24"/>
          <w:szCs w:val="24"/>
          <w:lang w:val="cs-CZ"/>
        </w:rPr>
        <w:t>Pokud bude probíhat návštěva archivu v rámci odpolední výuky</w:t>
      </w:r>
      <w:r>
        <w:rPr>
          <w:rFonts w:ascii="Times New Roman" w:hAnsi="Times New Roman" w:cs="Times New Roman"/>
          <w:sz w:val="24"/>
          <w:szCs w:val="24"/>
          <w:lang w:val="cs-CZ"/>
        </w:rPr>
        <w:t>, budou se moct studenti rozejít rovnou do svých domovů, v případě, že studenty bude čekat po exkurzi další výuka, přesunou se společně s vyučujícím zpět do školy. Časová náročnost přesunu (přejezdu) bude opět záviset na vzdálenosti konkrétní vzdělávací instituce. Před samotným rozchodem třídy požádá vyučující studenty, aby si na následující vyučovací blok</w:t>
      </w:r>
      <w:r w:rsidR="000A3E69">
        <w:rPr>
          <w:rFonts w:ascii="Times New Roman" w:hAnsi="Times New Roman" w:cs="Times New Roman"/>
          <w:sz w:val="24"/>
          <w:szCs w:val="24"/>
          <w:lang w:val="cs-CZ"/>
        </w:rPr>
        <w:t xml:space="preserve"> </w:t>
      </w:r>
      <w:r>
        <w:rPr>
          <w:rFonts w:ascii="Times New Roman" w:hAnsi="Times New Roman" w:cs="Times New Roman"/>
          <w:sz w:val="24"/>
          <w:szCs w:val="24"/>
          <w:lang w:val="cs-CZ"/>
        </w:rPr>
        <w:t>přinesli nafocený materiál</w:t>
      </w:r>
      <w:r w:rsidR="000A3E69">
        <w:rPr>
          <w:rFonts w:ascii="Times New Roman" w:hAnsi="Times New Roman" w:cs="Times New Roman"/>
          <w:sz w:val="24"/>
          <w:szCs w:val="24"/>
          <w:lang w:val="cs-CZ"/>
        </w:rPr>
        <w:t>,</w:t>
      </w:r>
      <w:r w:rsidRPr="00025752">
        <w:rPr>
          <w:rFonts w:ascii="Times New Roman" w:hAnsi="Times New Roman" w:cs="Times New Roman"/>
          <w:sz w:val="24"/>
          <w:szCs w:val="24"/>
          <w:lang w:val="cs-CZ"/>
        </w:rPr>
        <w:t xml:space="preserve"> </w:t>
      </w:r>
      <w:r>
        <w:rPr>
          <w:rFonts w:ascii="Times New Roman" w:hAnsi="Times New Roman" w:cs="Times New Roman"/>
          <w:sz w:val="24"/>
          <w:szCs w:val="24"/>
          <w:lang w:val="cs-CZ"/>
        </w:rPr>
        <w:t>pokud možno</w:t>
      </w:r>
      <w:r w:rsidR="000A3E69">
        <w:rPr>
          <w:rFonts w:ascii="Times New Roman" w:hAnsi="Times New Roman" w:cs="Times New Roman"/>
          <w:sz w:val="24"/>
          <w:szCs w:val="24"/>
          <w:lang w:val="cs-CZ"/>
        </w:rPr>
        <w:t>,</w:t>
      </w:r>
      <w:r>
        <w:rPr>
          <w:rFonts w:ascii="Times New Roman" w:hAnsi="Times New Roman" w:cs="Times New Roman"/>
          <w:sz w:val="24"/>
          <w:szCs w:val="24"/>
          <w:lang w:val="cs-CZ"/>
        </w:rPr>
        <w:t xml:space="preserve"> v tištěné podobě</w:t>
      </w:r>
      <w:r w:rsidR="000A3E69">
        <w:rPr>
          <w:rFonts w:ascii="Times New Roman" w:hAnsi="Times New Roman" w:cs="Times New Roman"/>
          <w:sz w:val="24"/>
          <w:szCs w:val="24"/>
          <w:lang w:val="cs-CZ"/>
        </w:rPr>
        <w:t>.</w:t>
      </w:r>
    </w:p>
    <w:p w14:paraId="30DA4F37" w14:textId="073C5CBF" w:rsidR="00801AEA" w:rsidRPr="009841FB" w:rsidRDefault="00DA3B07" w:rsidP="00834E1C">
      <w:pPr>
        <w:pStyle w:val="Nadpis4"/>
        <w:rPr>
          <w:sz w:val="28"/>
          <w:szCs w:val="28"/>
          <w:u w:val="single"/>
          <w:lang w:val="cs-CZ"/>
        </w:rPr>
      </w:pPr>
      <w:r w:rsidRPr="009841FB">
        <w:rPr>
          <w:sz w:val="28"/>
          <w:szCs w:val="28"/>
          <w:u w:val="single"/>
          <w:lang w:val="cs-CZ"/>
        </w:rPr>
        <w:t>Sedmý</w:t>
      </w:r>
      <w:r w:rsidR="00801AEA" w:rsidRPr="009841FB">
        <w:rPr>
          <w:sz w:val="28"/>
          <w:szCs w:val="28"/>
          <w:u w:val="single"/>
          <w:lang w:val="cs-CZ"/>
        </w:rPr>
        <w:t xml:space="preserve"> vyučovací </w:t>
      </w:r>
      <w:r w:rsidR="00CA103F" w:rsidRPr="009841FB">
        <w:rPr>
          <w:sz w:val="28"/>
          <w:szCs w:val="28"/>
          <w:u w:val="single"/>
          <w:lang w:val="cs-CZ"/>
        </w:rPr>
        <w:t>blok</w:t>
      </w:r>
    </w:p>
    <w:p w14:paraId="3B191CD2" w14:textId="4DB54949" w:rsidR="007C7ED2" w:rsidRDefault="007C7ED2" w:rsidP="007C7ED2">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Cíle:</w:t>
      </w:r>
    </w:p>
    <w:p w14:paraId="5A4EC41F" w14:textId="438210BC"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281D62">
        <w:rPr>
          <w:rFonts w:ascii="Times New Roman" w:hAnsi="Times New Roman" w:cs="Times New Roman"/>
          <w:sz w:val="24"/>
          <w:szCs w:val="24"/>
          <w:lang w:val="cs-CZ"/>
        </w:rPr>
        <w:t xml:space="preserve">tudenti provedou zpětné zhodnocení celodenní exkurze do </w:t>
      </w:r>
      <w:proofErr w:type="spellStart"/>
      <w:r w:rsidRPr="00281D62">
        <w:rPr>
          <w:rFonts w:ascii="Times New Roman" w:hAnsi="Times New Roman" w:cs="Times New Roman"/>
          <w:sz w:val="24"/>
          <w:szCs w:val="24"/>
          <w:lang w:val="cs-CZ"/>
        </w:rPr>
        <w:t>Štramberka</w:t>
      </w:r>
      <w:proofErr w:type="spellEnd"/>
      <w:r w:rsidRPr="00281D62">
        <w:rPr>
          <w:rFonts w:ascii="Times New Roman" w:hAnsi="Times New Roman" w:cs="Times New Roman"/>
          <w:sz w:val="24"/>
          <w:szCs w:val="24"/>
          <w:lang w:val="cs-CZ"/>
        </w:rPr>
        <w:t xml:space="preserve"> a</w:t>
      </w:r>
      <w:r w:rsidR="0088681B">
        <w:rPr>
          <w:rFonts w:ascii="Times New Roman" w:hAnsi="Times New Roman" w:cs="Times New Roman"/>
          <w:sz w:val="24"/>
          <w:szCs w:val="24"/>
          <w:lang w:val="cs-CZ"/>
        </w:rPr>
        <w:t> </w:t>
      </w:r>
      <w:r w:rsidRPr="00281D62">
        <w:rPr>
          <w:rFonts w:ascii="Times New Roman" w:hAnsi="Times New Roman" w:cs="Times New Roman"/>
          <w:sz w:val="24"/>
          <w:szCs w:val="24"/>
          <w:lang w:val="cs-CZ"/>
        </w:rPr>
        <w:t xml:space="preserve">práce v </w:t>
      </w:r>
      <w:proofErr w:type="spellStart"/>
      <w:r w:rsidRPr="00281D62">
        <w:rPr>
          <w:rFonts w:ascii="Times New Roman" w:hAnsi="Times New Roman" w:cs="Times New Roman"/>
          <w:sz w:val="24"/>
          <w:szCs w:val="24"/>
          <w:lang w:val="cs-CZ"/>
        </w:rPr>
        <w:t>SOkA</w:t>
      </w:r>
      <w:proofErr w:type="spellEnd"/>
      <w:r w:rsidRPr="00281D62">
        <w:rPr>
          <w:rFonts w:ascii="Times New Roman" w:hAnsi="Times New Roman" w:cs="Times New Roman"/>
          <w:sz w:val="24"/>
          <w:szCs w:val="24"/>
          <w:lang w:val="cs-CZ"/>
        </w:rPr>
        <w:t xml:space="preserve"> Nový Jičín</w:t>
      </w:r>
    </w:p>
    <w:p w14:paraId="1AC6BE7E" w14:textId="1384E513"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Pr="00281D62">
        <w:rPr>
          <w:rFonts w:ascii="Times New Roman" w:hAnsi="Times New Roman" w:cs="Times New Roman"/>
          <w:sz w:val="24"/>
          <w:szCs w:val="24"/>
          <w:lang w:val="cs-CZ"/>
        </w:rPr>
        <w:t>odělí se se svými spolužáky o své dojmy, pocity, zážitky a zkušenosti</w:t>
      </w:r>
    </w:p>
    <w:p w14:paraId="5586AA75" w14:textId="4E724475"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r</w:t>
      </w:r>
      <w:r w:rsidRPr="00281D62">
        <w:rPr>
          <w:rFonts w:ascii="Times New Roman" w:hAnsi="Times New Roman" w:cs="Times New Roman"/>
          <w:sz w:val="24"/>
          <w:szCs w:val="24"/>
          <w:lang w:val="cs-CZ"/>
        </w:rPr>
        <w:t xml:space="preserve">elevantně posoudí, zda byla exkurze a práce s historickými prameny přínosná </w:t>
      </w:r>
      <w:r w:rsidR="00D90C33">
        <w:rPr>
          <w:rFonts w:ascii="Times New Roman" w:hAnsi="Times New Roman" w:cs="Times New Roman"/>
          <w:sz w:val="24"/>
          <w:szCs w:val="24"/>
          <w:lang w:val="cs-CZ"/>
        </w:rPr>
        <w:t>pro další práci na výsledném produktu projektové výuky</w:t>
      </w:r>
    </w:p>
    <w:p w14:paraId="2A463DAC" w14:textId="04A1075A"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z</w:t>
      </w:r>
      <w:r w:rsidRPr="00281D62">
        <w:rPr>
          <w:rFonts w:ascii="Times New Roman" w:hAnsi="Times New Roman" w:cs="Times New Roman"/>
          <w:sz w:val="24"/>
          <w:szCs w:val="24"/>
          <w:lang w:val="cs-CZ"/>
        </w:rPr>
        <w:t>ahájí práci na výsledném produktu projektové výuky – kreativní knize o</w:t>
      </w:r>
      <w:r w:rsidR="0088681B">
        <w:rPr>
          <w:rFonts w:ascii="Times New Roman" w:hAnsi="Times New Roman" w:cs="Times New Roman"/>
          <w:sz w:val="24"/>
          <w:szCs w:val="24"/>
          <w:lang w:val="cs-CZ"/>
        </w:rPr>
        <w:t> </w:t>
      </w:r>
      <w:r w:rsidRPr="00281D62">
        <w:rPr>
          <w:rFonts w:ascii="Times New Roman" w:hAnsi="Times New Roman" w:cs="Times New Roman"/>
          <w:sz w:val="24"/>
          <w:szCs w:val="24"/>
          <w:lang w:val="cs-CZ"/>
        </w:rPr>
        <w:t xml:space="preserve">Národním sadu ve Štramberku </w:t>
      </w:r>
      <w:r w:rsidR="00CF0EBC">
        <w:rPr>
          <w:rFonts w:ascii="Times New Roman" w:hAnsi="Times New Roman" w:cs="Times New Roman"/>
          <w:sz w:val="24"/>
          <w:szCs w:val="24"/>
          <w:lang w:val="cs-CZ"/>
        </w:rPr>
        <w:t>jako místu paměti</w:t>
      </w:r>
    </w:p>
    <w:p w14:paraId="63B8A9ED" w14:textId="77777777"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sidRPr="00281D62">
        <w:rPr>
          <w:rFonts w:ascii="Times New Roman" w:hAnsi="Times New Roman" w:cs="Times New Roman"/>
          <w:sz w:val="24"/>
          <w:szCs w:val="24"/>
          <w:lang w:val="cs-CZ"/>
        </w:rPr>
        <w:t>při zpracovávání jednotlivých kapitol využijí různé informační zdroje – archivní prameny, dobový periodický tisk, literaturu, obrazový materiál</w:t>
      </w:r>
    </w:p>
    <w:p w14:paraId="3E5BDD03" w14:textId="12B82B06"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sidRPr="00281D62">
        <w:rPr>
          <w:rFonts w:ascii="Times New Roman" w:hAnsi="Times New Roman" w:cs="Times New Roman"/>
          <w:sz w:val="24"/>
          <w:szCs w:val="24"/>
          <w:lang w:val="cs-CZ"/>
        </w:rPr>
        <w:t>zužitkují materiál, který si pořídili v předešlém vyučovacím bloku při</w:t>
      </w:r>
      <w:r w:rsidR="0088681B">
        <w:rPr>
          <w:rFonts w:ascii="Times New Roman" w:hAnsi="Times New Roman" w:cs="Times New Roman"/>
          <w:sz w:val="24"/>
          <w:szCs w:val="24"/>
          <w:lang w:val="cs-CZ"/>
        </w:rPr>
        <w:t> </w:t>
      </w:r>
      <w:r w:rsidRPr="00281D62">
        <w:rPr>
          <w:rFonts w:ascii="Times New Roman" w:hAnsi="Times New Roman" w:cs="Times New Roman"/>
          <w:sz w:val="24"/>
          <w:szCs w:val="24"/>
          <w:lang w:val="cs-CZ"/>
        </w:rPr>
        <w:t>exkurzi do archivu</w:t>
      </w:r>
    </w:p>
    <w:p w14:paraId="653A95DA" w14:textId="4F14D0BB"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využijí již nabyté a </w:t>
      </w:r>
      <w:r w:rsidRPr="00281D62">
        <w:rPr>
          <w:rFonts w:ascii="Times New Roman" w:hAnsi="Times New Roman" w:cs="Times New Roman"/>
          <w:sz w:val="24"/>
          <w:szCs w:val="24"/>
          <w:lang w:val="cs-CZ"/>
        </w:rPr>
        <w:t>získají nové znalosti a vědomosti o historii města, hory Kotouč, osobě Adolfa Hrstky a Národním sadu ve Štramberku</w:t>
      </w:r>
    </w:p>
    <w:p w14:paraId="25D090DA" w14:textId="2FDC66E7"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sidRPr="00281D62">
        <w:rPr>
          <w:rFonts w:ascii="Times New Roman" w:hAnsi="Times New Roman" w:cs="Times New Roman"/>
          <w:sz w:val="24"/>
          <w:szCs w:val="24"/>
          <w:lang w:val="cs-CZ"/>
        </w:rPr>
        <w:t>naučí se pracovat s textem, vyhledávat a zpracovávat klíčové informace</w:t>
      </w:r>
    </w:p>
    <w:p w14:paraId="4D51C90C" w14:textId="77777777"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sidRPr="00281D62">
        <w:rPr>
          <w:rFonts w:ascii="Times New Roman" w:hAnsi="Times New Roman" w:cs="Times New Roman"/>
          <w:sz w:val="24"/>
          <w:szCs w:val="24"/>
          <w:lang w:val="cs-CZ"/>
        </w:rPr>
        <w:t>naučí se citovat použité zdroje</w:t>
      </w:r>
    </w:p>
    <w:p w14:paraId="559AA0A2" w14:textId="77777777"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sidRPr="00281D62">
        <w:rPr>
          <w:rFonts w:ascii="Times New Roman" w:hAnsi="Times New Roman" w:cs="Times New Roman"/>
          <w:sz w:val="24"/>
          <w:szCs w:val="24"/>
          <w:lang w:val="cs-CZ"/>
        </w:rPr>
        <w:t>tvorba kreativní knihy pozitivně ovlivní estetické vnímání studentů, fantazii, tvořivost a kreativitu</w:t>
      </w:r>
    </w:p>
    <w:p w14:paraId="28114770" w14:textId="77777777"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sidRPr="00281D62">
        <w:rPr>
          <w:rFonts w:ascii="Times New Roman" w:hAnsi="Times New Roman" w:cs="Times New Roman"/>
          <w:sz w:val="24"/>
          <w:szCs w:val="24"/>
          <w:lang w:val="cs-CZ"/>
        </w:rPr>
        <w:t>studenti zdokonalí svůj písemný projev</w:t>
      </w:r>
    </w:p>
    <w:p w14:paraId="39EE4C56" w14:textId="77777777" w:rsidR="00281D62"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sidRPr="00281D62">
        <w:rPr>
          <w:rFonts w:ascii="Times New Roman" w:hAnsi="Times New Roman" w:cs="Times New Roman"/>
          <w:sz w:val="24"/>
          <w:szCs w:val="24"/>
          <w:lang w:val="cs-CZ"/>
        </w:rPr>
        <w:t>práce v kolektivu povede k utužení třídního kolektivu, týmové spolupráci, kooperaci a vzájemnému respektu</w:t>
      </w:r>
    </w:p>
    <w:p w14:paraId="3EC9471E" w14:textId="3489C6AB" w:rsidR="00C16097" w:rsidRPr="00281D62" w:rsidRDefault="00281D62" w:rsidP="00470EB8">
      <w:pPr>
        <w:pStyle w:val="Odstavecseseznamem"/>
        <w:numPr>
          <w:ilvl w:val="0"/>
          <w:numId w:val="57"/>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studenti získají</w:t>
      </w:r>
      <w:r w:rsidRPr="00281D62">
        <w:rPr>
          <w:rFonts w:ascii="Times New Roman" w:hAnsi="Times New Roman" w:cs="Times New Roman"/>
          <w:sz w:val="24"/>
          <w:szCs w:val="24"/>
          <w:lang w:val="cs-CZ"/>
        </w:rPr>
        <w:t xml:space="preserve"> organizační, řídící, plánovací a hodnotící schopnosti a</w:t>
      </w:r>
      <w:r w:rsidR="0088681B">
        <w:rPr>
          <w:rFonts w:ascii="Times New Roman" w:hAnsi="Times New Roman" w:cs="Times New Roman"/>
          <w:sz w:val="24"/>
          <w:szCs w:val="24"/>
          <w:lang w:val="cs-CZ"/>
        </w:rPr>
        <w:t> </w:t>
      </w:r>
      <w:r w:rsidRPr="00281D62">
        <w:rPr>
          <w:rFonts w:ascii="Times New Roman" w:hAnsi="Times New Roman" w:cs="Times New Roman"/>
          <w:sz w:val="24"/>
          <w:szCs w:val="24"/>
          <w:lang w:val="cs-CZ"/>
        </w:rPr>
        <w:t>dovednosti rozvržení pracovních úkolů</w:t>
      </w:r>
    </w:p>
    <w:p w14:paraId="4D73761C" w14:textId="279871F9" w:rsidR="007C7ED2" w:rsidRDefault="007C7ED2" w:rsidP="007C7ED2">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Aktivity</w:t>
      </w:r>
      <w:r w:rsidR="0074035F">
        <w:rPr>
          <w:rFonts w:ascii="Times New Roman" w:hAnsi="Times New Roman" w:cs="Times New Roman"/>
          <w:b/>
          <w:bCs/>
          <w:sz w:val="24"/>
          <w:szCs w:val="24"/>
          <w:lang w:val="cs-CZ"/>
        </w:rPr>
        <w:t xml:space="preserve"> a jejich časové rozvržení:</w:t>
      </w:r>
    </w:p>
    <w:tbl>
      <w:tblPr>
        <w:tblStyle w:val="Mkatabulky"/>
        <w:tblW w:w="0" w:type="auto"/>
        <w:tblInd w:w="1441" w:type="dxa"/>
        <w:tblLook w:val="04A0" w:firstRow="1" w:lastRow="0" w:firstColumn="1" w:lastColumn="0" w:noHBand="0" w:noVBand="1"/>
      </w:tblPr>
      <w:tblGrid>
        <w:gridCol w:w="2544"/>
        <w:gridCol w:w="2544"/>
        <w:gridCol w:w="2544"/>
      </w:tblGrid>
      <w:tr w:rsidR="0074035F" w:rsidRPr="00DF09B9" w14:paraId="0562FE4E" w14:textId="77777777" w:rsidTr="0074035F">
        <w:trPr>
          <w:trHeight w:val="392"/>
        </w:trPr>
        <w:tc>
          <w:tcPr>
            <w:tcW w:w="2544" w:type="dxa"/>
          </w:tcPr>
          <w:p w14:paraId="13FF2096" w14:textId="77777777" w:rsidR="0074035F" w:rsidRPr="00DF09B9" w:rsidRDefault="0074035F" w:rsidP="005A3BFF">
            <w:pPr>
              <w:jc w:val="both"/>
              <w:rPr>
                <w:rFonts w:ascii="Times New Roman" w:hAnsi="Times New Roman" w:cs="Times New Roman"/>
                <w:sz w:val="24"/>
                <w:szCs w:val="24"/>
              </w:rPr>
            </w:pPr>
          </w:p>
        </w:tc>
        <w:tc>
          <w:tcPr>
            <w:tcW w:w="2544" w:type="dxa"/>
            <w:vAlign w:val="center"/>
          </w:tcPr>
          <w:p w14:paraId="3D91D922" w14:textId="77777777" w:rsidR="0074035F" w:rsidRPr="00DF09B9" w:rsidRDefault="0074035F"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Název aktivity</w:t>
            </w:r>
          </w:p>
        </w:tc>
        <w:tc>
          <w:tcPr>
            <w:tcW w:w="2544" w:type="dxa"/>
            <w:vAlign w:val="center"/>
          </w:tcPr>
          <w:p w14:paraId="1F43C180" w14:textId="77777777" w:rsidR="0074035F" w:rsidRPr="00DF09B9" w:rsidRDefault="0074035F"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Časová dotace</w:t>
            </w:r>
          </w:p>
        </w:tc>
      </w:tr>
      <w:tr w:rsidR="0074035F" w:rsidRPr="00DF09B9" w14:paraId="6B557C7A" w14:textId="77777777" w:rsidTr="0074035F">
        <w:trPr>
          <w:trHeight w:val="410"/>
        </w:trPr>
        <w:tc>
          <w:tcPr>
            <w:tcW w:w="2544" w:type="dxa"/>
            <w:vAlign w:val="center"/>
          </w:tcPr>
          <w:p w14:paraId="41C2AFA8" w14:textId="77777777" w:rsidR="0074035F" w:rsidRPr="00DF09B9" w:rsidRDefault="0074035F"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1</w:t>
            </w:r>
          </w:p>
        </w:tc>
        <w:tc>
          <w:tcPr>
            <w:tcW w:w="2544" w:type="dxa"/>
            <w:vAlign w:val="center"/>
          </w:tcPr>
          <w:p w14:paraId="64D99825" w14:textId="05CC5374" w:rsidR="0074035F" w:rsidRPr="00DF09B9" w:rsidRDefault="002D22CF" w:rsidP="005A3BFF">
            <w:pPr>
              <w:jc w:val="center"/>
              <w:rPr>
                <w:rFonts w:ascii="Times New Roman" w:hAnsi="Times New Roman" w:cs="Times New Roman"/>
                <w:sz w:val="24"/>
                <w:szCs w:val="24"/>
              </w:rPr>
            </w:pPr>
            <w:r>
              <w:rPr>
                <w:rFonts w:ascii="Times New Roman" w:hAnsi="Times New Roman" w:cs="Times New Roman"/>
                <w:sz w:val="24"/>
                <w:szCs w:val="24"/>
              </w:rPr>
              <w:t>Přivítání</w:t>
            </w:r>
          </w:p>
        </w:tc>
        <w:tc>
          <w:tcPr>
            <w:tcW w:w="2544" w:type="dxa"/>
            <w:vAlign w:val="center"/>
          </w:tcPr>
          <w:p w14:paraId="0AAEB4A9" w14:textId="15F931CB" w:rsidR="0074035F" w:rsidRPr="00DF09B9" w:rsidRDefault="00F75292" w:rsidP="005A3BFF">
            <w:pPr>
              <w:jc w:val="center"/>
              <w:rPr>
                <w:rFonts w:ascii="Times New Roman" w:hAnsi="Times New Roman" w:cs="Times New Roman"/>
                <w:sz w:val="24"/>
                <w:szCs w:val="24"/>
              </w:rPr>
            </w:pPr>
            <w:r>
              <w:rPr>
                <w:rFonts w:ascii="Times New Roman" w:hAnsi="Times New Roman" w:cs="Times New Roman"/>
                <w:sz w:val="24"/>
                <w:szCs w:val="24"/>
              </w:rPr>
              <w:t>2</w:t>
            </w:r>
            <w:r w:rsidR="0074035F" w:rsidRPr="00DF09B9">
              <w:rPr>
                <w:rFonts w:ascii="Times New Roman" w:hAnsi="Times New Roman" w:cs="Times New Roman"/>
                <w:sz w:val="24"/>
                <w:szCs w:val="24"/>
              </w:rPr>
              <w:t xml:space="preserve"> minut</w:t>
            </w:r>
            <w:r>
              <w:rPr>
                <w:rFonts w:ascii="Times New Roman" w:hAnsi="Times New Roman" w:cs="Times New Roman"/>
                <w:sz w:val="24"/>
                <w:szCs w:val="24"/>
              </w:rPr>
              <w:t>y</w:t>
            </w:r>
          </w:p>
        </w:tc>
      </w:tr>
      <w:tr w:rsidR="0074035F" w:rsidRPr="00DF09B9" w14:paraId="565C655C" w14:textId="77777777" w:rsidTr="0074035F">
        <w:trPr>
          <w:trHeight w:val="402"/>
        </w:trPr>
        <w:tc>
          <w:tcPr>
            <w:tcW w:w="2544" w:type="dxa"/>
            <w:vAlign w:val="center"/>
          </w:tcPr>
          <w:p w14:paraId="4995404B" w14:textId="77777777" w:rsidR="0074035F" w:rsidRPr="00DF09B9" w:rsidRDefault="0074035F"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2</w:t>
            </w:r>
          </w:p>
        </w:tc>
        <w:tc>
          <w:tcPr>
            <w:tcW w:w="2544" w:type="dxa"/>
            <w:vAlign w:val="center"/>
          </w:tcPr>
          <w:p w14:paraId="7DD04D57" w14:textId="064FF05A" w:rsidR="0074035F" w:rsidRPr="00DF09B9" w:rsidRDefault="002D22CF" w:rsidP="005A3BFF">
            <w:pPr>
              <w:jc w:val="center"/>
              <w:rPr>
                <w:rFonts w:ascii="Times New Roman" w:hAnsi="Times New Roman" w:cs="Times New Roman"/>
                <w:sz w:val="24"/>
                <w:szCs w:val="24"/>
              </w:rPr>
            </w:pPr>
            <w:r>
              <w:rPr>
                <w:rFonts w:ascii="Times New Roman" w:hAnsi="Times New Roman" w:cs="Times New Roman"/>
                <w:sz w:val="24"/>
                <w:szCs w:val="24"/>
              </w:rPr>
              <w:t xml:space="preserve">Reflexe </w:t>
            </w:r>
            <w:r w:rsidR="005526CC">
              <w:rPr>
                <w:rFonts w:ascii="Times New Roman" w:hAnsi="Times New Roman" w:cs="Times New Roman"/>
                <w:sz w:val="24"/>
                <w:szCs w:val="24"/>
              </w:rPr>
              <w:t xml:space="preserve">celodenní </w:t>
            </w:r>
            <w:r w:rsidR="000E69B4">
              <w:rPr>
                <w:rFonts w:ascii="Times New Roman" w:hAnsi="Times New Roman" w:cs="Times New Roman"/>
                <w:sz w:val="24"/>
                <w:szCs w:val="24"/>
              </w:rPr>
              <w:t xml:space="preserve">exkurze a </w:t>
            </w:r>
            <w:r>
              <w:rPr>
                <w:rFonts w:ascii="Times New Roman" w:hAnsi="Times New Roman" w:cs="Times New Roman"/>
                <w:sz w:val="24"/>
                <w:szCs w:val="24"/>
              </w:rPr>
              <w:t>práce v archivu</w:t>
            </w:r>
          </w:p>
        </w:tc>
        <w:tc>
          <w:tcPr>
            <w:tcW w:w="2544" w:type="dxa"/>
            <w:vAlign w:val="center"/>
          </w:tcPr>
          <w:p w14:paraId="3B34097A" w14:textId="37876D27" w:rsidR="0074035F" w:rsidRPr="00DF09B9" w:rsidRDefault="00D870B5" w:rsidP="005A3BFF">
            <w:pPr>
              <w:jc w:val="center"/>
              <w:rPr>
                <w:rFonts w:ascii="Times New Roman" w:hAnsi="Times New Roman" w:cs="Times New Roman"/>
                <w:sz w:val="24"/>
                <w:szCs w:val="24"/>
              </w:rPr>
            </w:pPr>
            <w:r>
              <w:rPr>
                <w:rFonts w:ascii="Times New Roman" w:hAnsi="Times New Roman" w:cs="Times New Roman"/>
                <w:sz w:val="24"/>
                <w:szCs w:val="24"/>
              </w:rPr>
              <w:t>15</w:t>
            </w:r>
            <w:r w:rsidR="0074035F" w:rsidRPr="00DF09B9">
              <w:rPr>
                <w:rFonts w:ascii="Times New Roman" w:hAnsi="Times New Roman" w:cs="Times New Roman"/>
                <w:sz w:val="24"/>
                <w:szCs w:val="24"/>
              </w:rPr>
              <w:t xml:space="preserve"> minut</w:t>
            </w:r>
          </w:p>
        </w:tc>
      </w:tr>
      <w:tr w:rsidR="00F75292" w:rsidRPr="00DF09B9" w14:paraId="01D1D552" w14:textId="77777777" w:rsidTr="0074035F">
        <w:trPr>
          <w:trHeight w:val="407"/>
        </w:trPr>
        <w:tc>
          <w:tcPr>
            <w:tcW w:w="2544" w:type="dxa"/>
            <w:vAlign w:val="center"/>
          </w:tcPr>
          <w:p w14:paraId="31A964AC" w14:textId="77777777" w:rsidR="00F75292" w:rsidRPr="00DF09B9" w:rsidRDefault="00F75292" w:rsidP="00F75292">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3</w:t>
            </w:r>
          </w:p>
        </w:tc>
        <w:tc>
          <w:tcPr>
            <w:tcW w:w="2544" w:type="dxa"/>
            <w:vAlign w:val="center"/>
          </w:tcPr>
          <w:p w14:paraId="4A87E3B0" w14:textId="797DFD1C" w:rsidR="00F75292" w:rsidRPr="00DF09B9" w:rsidRDefault="00F75292" w:rsidP="00F75292">
            <w:pPr>
              <w:jc w:val="center"/>
              <w:rPr>
                <w:rFonts w:ascii="Times New Roman" w:hAnsi="Times New Roman" w:cs="Times New Roman"/>
                <w:sz w:val="24"/>
                <w:szCs w:val="24"/>
              </w:rPr>
            </w:pPr>
            <w:r>
              <w:rPr>
                <w:rFonts w:ascii="Times New Roman" w:hAnsi="Times New Roman" w:cs="Times New Roman"/>
                <w:sz w:val="24"/>
                <w:szCs w:val="24"/>
              </w:rPr>
              <w:t>Rozdělení práce a pomůcek</w:t>
            </w:r>
          </w:p>
        </w:tc>
        <w:tc>
          <w:tcPr>
            <w:tcW w:w="2544" w:type="dxa"/>
            <w:vAlign w:val="center"/>
          </w:tcPr>
          <w:p w14:paraId="5A36C289" w14:textId="2B3E8DC9" w:rsidR="00F75292" w:rsidRPr="00DF09B9" w:rsidRDefault="00F75292" w:rsidP="00F75292">
            <w:pPr>
              <w:jc w:val="center"/>
              <w:rPr>
                <w:rFonts w:ascii="Times New Roman" w:hAnsi="Times New Roman" w:cs="Times New Roman"/>
                <w:sz w:val="24"/>
                <w:szCs w:val="24"/>
              </w:rPr>
            </w:pPr>
            <w:r>
              <w:rPr>
                <w:rFonts w:ascii="Times New Roman" w:hAnsi="Times New Roman" w:cs="Times New Roman"/>
                <w:sz w:val="24"/>
                <w:szCs w:val="24"/>
              </w:rPr>
              <w:t>1</w:t>
            </w:r>
            <w:r w:rsidR="00D870B5">
              <w:rPr>
                <w:rFonts w:ascii="Times New Roman" w:hAnsi="Times New Roman" w:cs="Times New Roman"/>
                <w:sz w:val="24"/>
                <w:szCs w:val="24"/>
              </w:rPr>
              <w:t>5</w:t>
            </w:r>
            <w:r>
              <w:rPr>
                <w:rFonts w:ascii="Times New Roman" w:hAnsi="Times New Roman" w:cs="Times New Roman"/>
                <w:sz w:val="24"/>
                <w:szCs w:val="24"/>
              </w:rPr>
              <w:t xml:space="preserve"> minut</w:t>
            </w:r>
          </w:p>
        </w:tc>
      </w:tr>
      <w:tr w:rsidR="00F75292" w:rsidRPr="00DF09B9" w14:paraId="44302A5C" w14:textId="77777777" w:rsidTr="0074035F">
        <w:trPr>
          <w:trHeight w:val="412"/>
        </w:trPr>
        <w:tc>
          <w:tcPr>
            <w:tcW w:w="2544" w:type="dxa"/>
            <w:vAlign w:val="center"/>
          </w:tcPr>
          <w:p w14:paraId="69F14C34" w14:textId="77392C64" w:rsidR="00F75292" w:rsidRPr="00DF09B9" w:rsidRDefault="00F75292" w:rsidP="00F75292">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4</w:t>
            </w:r>
            <w:r w:rsidR="00C16097">
              <w:rPr>
                <w:rFonts w:ascii="Times New Roman" w:hAnsi="Times New Roman" w:cs="Times New Roman"/>
                <w:b/>
                <w:bCs/>
                <w:sz w:val="24"/>
                <w:szCs w:val="24"/>
              </w:rPr>
              <w:t>a</w:t>
            </w:r>
          </w:p>
        </w:tc>
        <w:tc>
          <w:tcPr>
            <w:tcW w:w="2544" w:type="dxa"/>
            <w:vAlign w:val="center"/>
          </w:tcPr>
          <w:p w14:paraId="6905678B" w14:textId="675BE37C" w:rsidR="00F75292" w:rsidRPr="00DF09B9" w:rsidRDefault="00F75292" w:rsidP="00F75292">
            <w:pPr>
              <w:jc w:val="center"/>
              <w:rPr>
                <w:rFonts w:ascii="Times New Roman" w:hAnsi="Times New Roman" w:cs="Times New Roman"/>
                <w:sz w:val="24"/>
                <w:szCs w:val="24"/>
              </w:rPr>
            </w:pPr>
            <w:r>
              <w:rPr>
                <w:rFonts w:ascii="Times New Roman" w:hAnsi="Times New Roman" w:cs="Times New Roman"/>
                <w:sz w:val="24"/>
                <w:szCs w:val="24"/>
              </w:rPr>
              <w:t>Práce s textem</w:t>
            </w:r>
          </w:p>
        </w:tc>
        <w:tc>
          <w:tcPr>
            <w:tcW w:w="2544" w:type="dxa"/>
            <w:vAlign w:val="center"/>
          </w:tcPr>
          <w:p w14:paraId="0F622B9F" w14:textId="2ED2A1FA" w:rsidR="00F75292" w:rsidRPr="00DF09B9" w:rsidRDefault="00D870B5" w:rsidP="00F75292">
            <w:pPr>
              <w:jc w:val="center"/>
              <w:rPr>
                <w:rFonts w:ascii="Times New Roman" w:hAnsi="Times New Roman" w:cs="Times New Roman"/>
                <w:sz w:val="24"/>
                <w:szCs w:val="24"/>
              </w:rPr>
            </w:pPr>
            <w:r>
              <w:rPr>
                <w:rFonts w:ascii="Times New Roman" w:hAnsi="Times New Roman" w:cs="Times New Roman"/>
                <w:sz w:val="24"/>
                <w:szCs w:val="24"/>
              </w:rPr>
              <w:t>1</w:t>
            </w:r>
            <w:r w:rsidR="000E69B4">
              <w:rPr>
                <w:rFonts w:ascii="Times New Roman" w:hAnsi="Times New Roman" w:cs="Times New Roman"/>
                <w:sz w:val="24"/>
                <w:szCs w:val="24"/>
              </w:rPr>
              <w:t>3</w:t>
            </w:r>
            <w:r w:rsidR="00F75292" w:rsidRPr="00DF09B9">
              <w:rPr>
                <w:rFonts w:ascii="Times New Roman" w:hAnsi="Times New Roman" w:cs="Times New Roman"/>
                <w:sz w:val="24"/>
                <w:szCs w:val="24"/>
              </w:rPr>
              <w:t xml:space="preserve"> minut</w:t>
            </w:r>
          </w:p>
        </w:tc>
      </w:tr>
      <w:tr w:rsidR="00F75292" w:rsidRPr="00DF09B9" w14:paraId="35B456CB" w14:textId="77777777" w:rsidTr="00F1430B">
        <w:trPr>
          <w:trHeight w:val="412"/>
        </w:trPr>
        <w:tc>
          <w:tcPr>
            <w:tcW w:w="5088" w:type="dxa"/>
            <w:gridSpan w:val="2"/>
            <w:vAlign w:val="center"/>
          </w:tcPr>
          <w:p w14:paraId="55815BC1" w14:textId="1B6D96A9" w:rsidR="00F75292" w:rsidRPr="00F75292" w:rsidRDefault="00F75292" w:rsidP="00F75292">
            <w:pPr>
              <w:jc w:val="center"/>
              <w:rPr>
                <w:rFonts w:ascii="Times New Roman" w:hAnsi="Times New Roman" w:cs="Times New Roman"/>
                <w:b/>
                <w:bCs/>
                <w:sz w:val="24"/>
                <w:szCs w:val="24"/>
              </w:rPr>
            </w:pPr>
            <w:r>
              <w:rPr>
                <w:rFonts w:ascii="Times New Roman" w:hAnsi="Times New Roman" w:cs="Times New Roman"/>
                <w:b/>
                <w:bCs/>
                <w:sz w:val="24"/>
                <w:szCs w:val="24"/>
              </w:rPr>
              <w:t>P</w:t>
            </w:r>
            <w:r w:rsidRPr="00F75292">
              <w:rPr>
                <w:rFonts w:ascii="Times New Roman" w:hAnsi="Times New Roman" w:cs="Times New Roman"/>
                <w:b/>
                <w:bCs/>
                <w:sz w:val="24"/>
                <w:szCs w:val="24"/>
              </w:rPr>
              <w:t>řestávka</w:t>
            </w:r>
          </w:p>
        </w:tc>
        <w:tc>
          <w:tcPr>
            <w:tcW w:w="2544" w:type="dxa"/>
            <w:vAlign w:val="center"/>
          </w:tcPr>
          <w:p w14:paraId="5EA9DDF1" w14:textId="3AA2A5FA" w:rsidR="00F75292" w:rsidRPr="00DF09B9" w:rsidRDefault="00DF772A" w:rsidP="00F75292">
            <w:pPr>
              <w:jc w:val="center"/>
              <w:rPr>
                <w:rFonts w:ascii="Times New Roman" w:hAnsi="Times New Roman" w:cs="Times New Roman"/>
                <w:sz w:val="24"/>
                <w:szCs w:val="24"/>
              </w:rPr>
            </w:pPr>
            <w:r>
              <w:rPr>
                <w:rFonts w:ascii="Times New Roman" w:hAnsi="Times New Roman" w:cs="Times New Roman"/>
                <w:sz w:val="24"/>
                <w:szCs w:val="24"/>
              </w:rPr>
              <w:t>10</w:t>
            </w:r>
            <w:r w:rsidR="00F75292" w:rsidRPr="00DF09B9">
              <w:rPr>
                <w:rFonts w:ascii="Times New Roman" w:hAnsi="Times New Roman" w:cs="Times New Roman"/>
                <w:sz w:val="24"/>
                <w:szCs w:val="24"/>
              </w:rPr>
              <w:t xml:space="preserve"> minut</w:t>
            </w:r>
          </w:p>
        </w:tc>
      </w:tr>
      <w:tr w:rsidR="00F75292" w:rsidRPr="00DF09B9" w14:paraId="5AC0A7AB" w14:textId="77777777" w:rsidTr="0074035F">
        <w:trPr>
          <w:trHeight w:val="412"/>
        </w:trPr>
        <w:tc>
          <w:tcPr>
            <w:tcW w:w="2544" w:type="dxa"/>
            <w:vAlign w:val="center"/>
          </w:tcPr>
          <w:p w14:paraId="62728754" w14:textId="6768E652" w:rsidR="00F75292" w:rsidRPr="00DF09B9" w:rsidRDefault="00F75292" w:rsidP="00F75292">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F1430B">
              <w:rPr>
                <w:rFonts w:ascii="Times New Roman" w:hAnsi="Times New Roman" w:cs="Times New Roman"/>
                <w:b/>
                <w:bCs/>
                <w:sz w:val="24"/>
                <w:szCs w:val="24"/>
              </w:rPr>
              <w:t>4</w:t>
            </w:r>
            <w:r w:rsidR="00C16097">
              <w:rPr>
                <w:rFonts w:ascii="Times New Roman" w:hAnsi="Times New Roman" w:cs="Times New Roman"/>
                <w:b/>
                <w:bCs/>
                <w:sz w:val="24"/>
                <w:szCs w:val="24"/>
              </w:rPr>
              <w:t>b</w:t>
            </w:r>
          </w:p>
        </w:tc>
        <w:tc>
          <w:tcPr>
            <w:tcW w:w="2544" w:type="dxa"/>
            <w:vAlign w:val="center"/>
          </w:tcPr>
          <w:p w14:paraId="5EBE9CB2" w14:textId="4D1FF2A8" w:rsidR="00F75292" w:rsidRPr="00DF09B9" w:rsidRDefault="00F75292" w:rsidP="00F75292">
            <w:pPr>
              <w:jc w:val="center"/>
              <w:rPr>
                <w:rFonts w:ascii="Times New Roman" w:hAnsi="Times New Roman" w:cs="Times New Roman"/>
                <w:sz w:val="24"/>
                <w:szCs w:val="24"/>
              </w:rPr>
            </w:pPr>
            <w:r>
              <w:rPr>
                <w:rFonts w:ascii="Times New Roman" w:hAnsi="Times New Roman" w:cs="Times New Roman"/>
                <w:sz w:val="24"/>
                <w:szCs w:val="24"/>
              </w:rPr>
              <w:t>Práce s textem</w:t>
            </w:r>
          </w:p>
        </w:tc>
        <w:tc>
          <w:tcPr>
            <w:tcW w:w="2544" w:type="dxa"/>
            <w:vAlign w:val="center"/>
          </w:tcPr>
          <w:p w14:paraId="518E4A2E" w14:textId="2A66F7A7" w:rsidR="00F75292" w:rsidRPr="00DF09B9" w:rsidRDefault="006E282C" w:rsidP="00F75292">
            <w:pPr>
              <w:jc w:val="center"/>
              <w:rPr>
                <w:rFonts w:ascii="Times New Roman" w:hAnsi="Times New Roman" w:cs="Times New Roman"/>
                <w:sz w:val="24"/>
                <w:szCs w:val="24"/>
              </w:rPr>
            </w:pPr>
            <w:r>
              <w:rPr>
                <w:rFonts w:ascii="Times New Roman" w:hAnsi="Times New Roman" w:cs="Times New Roman"/>
                <w:sz w:val="24"/>
                <w:szCs w:val="24"/>
              </w:rPr>
              <w:t xml:space="preserve">35 </w:t>
            </w:r>
            <w:r w:rsidR="00F75292" w:rsidRPr="00DF09B9">
              <w:rPr>
                <w:rFonts w:ascii="Times New Roman" w:hAnsi="Times New Roman" w:cs="Times New Roman"/>
                <w:sz w:val="24"/>
                <w:szCs w:val="24"/>
              </w:rPr>
              <w:t>minut</w:t>
            </w:r>
          </w:p>
        </w:tc>
      </w:tr>
      <w:tr w:rsidR="00D32B45" w:rsidRPr="00DF09B9" w14:paraId="3E0008DE" w14:textId="77777777" w:rsidTr="00D32B45">
        <w:trPr>
          <w:trHeight w:val="346"/>
        </w:trPr>
        <w:tc>
          <w:tcPr>
            <w:tcW w:w="2544" w:type="dxa"/>
            <w:vMerge w:val="restart"/>
            <w:vAlign w:val="center"/>
          </w:tcPr>
          <w:p w14:paraId="2BED269C" w14:textId="2E25D32D" w:rsidR="00D32B45" w:rsidRPr="00DF09B9" w:rsidRDefault="00D32B45" w:rsidP="00F75292">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5</w:t>
            </w:r>
          </w:p>
        </w:tc>
        <w:tc>
          <w:tcPr>
            <w:tcW w:w="2544" w:type="dxa"/>
            <w:vAlign w:val="center"/>
          </w:tcPr>
          <w:p w14:paraId="43EF0032" w14:textId="61F49020" w:rsidR="00D32B45" w:rsidRPr="00DF09B9" w:rsidRDefault="00D32B45" w:rsidP="00F75292">
            <w:pPr>
              <w:jc w:val="center"/>
              <w:rPr>
                <w:rFonts w:ascii="Times New Roman" w:hAnsi="Times New Roman" w:cs="Times New Roman"/>
                <w:sz w:val="24"/>
                <w:szCs w:val="24"/>
              </w:rPr>
            </w:pPr>
            <w:r>
              <w:rPr>
                <w:rFonts w:ascii="Times New Roman" w:hAnsi="Times New Roman" w:cs="Times New Roman"/>
                <w:sz w:val="24"/>
                <w:szCs w:val="24"/>
              </w:rPr>
              <w:t xml:space="preserve">Závěrečné dotazy </w:t>
            </w:r>
          </w:p>
        </w:tc>
        <w:tc>
          <w:tcPr>
            <w:tcW w:w="2544" w:type="dxa"/>
            <w:vMerge w:val="restart"/>
            <w:vAlign w:val="center"/>
          </w:tcPr>
          <w:p w14:paraId="42E7499E" w14:textId="4E46338D" w:rsidR="00D32B45" w:rsidRPr="00DF09B9" w:rsidRDefault="00D32B45" w:rsidP="00F75292">
            <w:pPr>
              <w:jc w:val="center"/>
              <w:rPr>
                <w:rFonts w:ascii="Times New Roman" w:hAnsi="Times New Roman" w:cs="Times New Roman"/>
                <w:sz w:val="24"/>
                <w:szCs w:val="24"/>
              </w:rPr>
            </w:pPr>
            <w:r>
              <w:rPr>
                <w:rFonts w:ascii="Times New Roman" w:hAnsi="Times New Roman" w:cs="Times New Roman"/>
                <w:sz w:val="24"/>
                <w:szCs w:val="24"/>
              </w:rPr>
              <w:t>10 minut</w:t>
            </w:r>
          </w:p>
        </w:tc>
      </w:tr>
      <w:tr w:rsidR="00D32B45" w:rsidRPr="00DF09B9" w14:paraId="175B46AC" w14:textId="77777777" w:rsidTr="0074035F">
        <w:trPr>
          <w:trHeight w:val="346"/>
        </w:trPr>
        <w:tc>
          <w:tcPr>
            <w:tcW w:w="2544" w:type="dxa"/>
            <w:vMerge/>
            <w:vAlign w:val="center"/>
          </w:tcPr>
          <w:p w14:paraId="08781BB5" w14:textId="77777777" w:rsidR="00D32B45" w:rsidRPr="00DF09B9" w:rsidRDefault="00D32B45" w:rsidP="00F75292">
            <w:pPr>
              <w:jc w:val="both"/>
              <w:rPr>
                <w:rFonts w:ascii="Times New Roman" w:hAnsi="Times New Roman" w:cs="Times New Roman"/>
                <w:b/>
                <w:bCs/>
                <w:sz w:val="24"/>
                <w:szCs w:val="24"/>
              </w:rPr>
            </w:pPr>
          </w:p>
        </w:tc>
        <w:tc>
          <w:tcPr>
            <w:tcW w:w="2544" w:type="dxa"/>
            <w:vAlign w:val="center"/>
          </w:tcPr>
          <w:p w14:paraId="02CBA348" w14:textId="79B9011A" w:rsidR="00D32B45" w:rsidRDefault="00D32B45" w:rsidP="00F75292">
            <w:pPr>
              <w:jc w:val="center"/>
              <w:rPr>
                <w:rFonts w:ascii="Times New Roman" w:hAnsi="Times New Roman" w:cs="Times New Roman"/>
                <w:sz w:val="24"/>
                <w:szCs w:val="24"/>
              </w:rPr>
            </w:pPr>
            <w:r>
              <w:rPr>
                <w:rFonts w:ascii="Times New Roman" w:hAnsi="Times New Roman" w:cs="Times New Roman"/>
                <w:sz w:val="24"/>
                <w:szCs w:val="24"/>
              </w:rPr>
              <w:t>Úklid třídy</w:t>
            </w:r>
          </w:p>
        </w:tc>
        <w:tc>
          <w:tcPr>
            <w:tcW w:w="2544" w:type="dxa"/>
            <w:vMerge/>
            <w:vAlign w:val="center"/>
          </w:tcPr>
          <w:p w14:paraId="5943C14B" w14:textId="77777777" w:rsidR="00D32B45" w:rsidRDefault="00D32B45" w:rsidP="00F75292">
            <w:pPr>
              <w:jc w:val="center"/>
              <w:rPr>
                <w:rFonts w:ascii="Times New Roman" w:hAnsi="Times New Roman" w:cs="Times New Roman"/>
                <w:sz w:val="24"/>
                <w:szCs w:val="24"/>
              </w:rPr>
            </w:pPr>
          </w:p>
        </w:tc>
      </w:tr>
    </w:tbl>
    <w:p w14:paraId="1E328AAF" w14:textId="77777777" w:rsidR="0074035F" w:rsidRPr="00BC3C05" w:rsidRDefault="0074035F" w:rsidP="007C7ED2">
      <w:pPr>
        <w:spacing w:line="360" w:lineRule="auto"/>
        <w:ind w:left="852" w:firstLine="284"/>
        <w:rPr>
          <w:rFonts w:ascii="Times New Roman" w:hAnsi="Times New Roman" w:cs="Times New Roman"/>
          <w:b/>
          <w:bCs/>
          <w:sz w:val="24"/>
          <w:szCs w:val="24"/>
          <w:lang w:val="cs-CZ"/>
        </w:rPr>
      </w:pPr>
    </w:p>
    <w:p w14:paraId="26636D29" w14:textId="77777777" w:rsidR="00B65B65" w:rsidRDefault="00B65B65" w:rsidP="007C7ED2">
      <w:pPr>
        <w:spacing w:line="360" w:lineRule="auto"/>
        <w:ind w:left="852" w:firstLine="284"/>
        <w:rPr>
          <w:rFonts w:ascii="Times New Roman" w:hAnsi="Times New Roman" w:cs="Times New Roman"/>
          <w:b/>
          <w:bCs/>
          <w:sz w:val="24"/>
          <w:szCs w:val="24"/>
          <w:lang w:val="cs-CZ"/>
        </w:rPr>
      </w:pPr>
    </w:p>
    <w:p w14:paraId="2AB2DB1A" w14:textId="14AC05B3" w:rsidR="002D22CF" w:rsidRDefault="002D22CF" w:rsidP="007C7ED2">
      <w:pPr>
        <w:spacing w:line="360" w:lineRule="auto"/>
        <w:ind w:left="852"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lastRenderedPageBreak/>
        <w:t>Prostředí:</w:t>
      </w:r>
    </w:p>
    <w:p w14:paraId="79C7E526" w14:textId="32ADB3F5" w:rsidR="002D22CF" w:rsidRPr="00EB72DF" w:rsidRDefault="002D22CF" w:rsidP="00470EB8">
      <w:pPr>
        <w:pStyle w:val="Odstavecseseznamem"/>
        <w:numPr>
          <w:ilvl w:val="0"/>
          <w:numId w:val="20"/>
        </w:numPr>
        <w:spacing w:line="360" w:lineRule="auto"/>
        <w:rPr>
          <w:rFonts w:ascii="Times New Roman" w:hAnsi="Times New Roman" w:cs="Times New Roman"/>
          <w:sz w:val="24"/>
          <w:szCs w:val="24"/>
          <w:lang w:val="cs-CZ"/>
        </w:rPr>
      </w:pPr>
      <w:r w:rsidRPr="002D22CF">
        <w:rPr>
          <w:rFonts w:ascii="Times New Roman" w:hAnsi="Times New Roman" w:cs="Times New Roman"/>
          <w:sz w:val="24"/>
          <w:szCs w:val="24"/>
          <w:lang w:val="cs-CZ"/>
        </w:rPr>
        <w:t>školní prostory</w:t>
      </w:r>
    </w:p>
    <w:p w14:paraId="6186F77F" w14:textId="04AED9F2" w:rsidR="007C7ED2" w:rsidRDefault="007C7ED2" w:rsidP="007C7ED2">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Použité didaktické metody:</w:t>
      </w:r>
    </w:p>
    <w:p w14:paraId="42EBC532" w14:textId="61B80FB8" w:rsidR="002D22CF" w:rsidRDefault="002D22CF" w:rsidP="00470EB8">
      <w:pPr>
        <w:pStyle w:val="Odstavecseseznamem"/>
        <w:numPr>
          <w:ilvl w:val="0"/>
          <w:numId w:val="20"/>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w:t>
      </w:r>
      <w:r w:rsidRPr="002D22CF">
        <w:rPr>
          <w:rFonts w:ascii="Times New Roman" w:hAnsi="Times New Roman" w:cs="Times New Roman"/>
          <w:sz w:val="24"/>
          <w:szCs w:val="24"/>
          <w:lang w:val="cs-CZ"/>
        </w:rPr>
        <w:t>ráce s</w:t>
      </w:r>
      <w:r w:rsidR="004129F5">
        <w:rPr>
          <w:rFonts w:ascii="Times New Roman" w:hAnsi="Times New Roman" w:cs="Times New Roman"/>
          <w:sz w:val="24"/>
          <w:szCs w:val="24"/>
          <w:lang w:val="cs-CZ"/>
        </w:rPr>
        <w:t> </w:t>
      </w:r>
      <w:r w:rsidRPr="002D22CF">
        <w:rPr>
          <w:rFonts w:ascii="Times New Roman" w:hAnsi="Times New Roman" w:cs="Times New Roman"/>
          <w:sz w:val="24"/>
          <w:szCs w:val="24"/>
          <w:lang w:val="cs-CZ"/>
        </w:rPr>
        <w:t>textem</w:t>
      </w:r>
    </w:p>
    <w:p w14:paraId="4696FAE4" w14:textId="3A389509" w:rsidR="004129F5" w:rsidRPr="002D22CF" w:rsidRDefault="004129F5" w:rsidP="00470EB8">
      <w:pPr>
        <w:pStyle w:val="Odstavecseseznamem"/>
        <w:numPr>
          <w:ilvl w:val="0"/>
          <w:numId w:val="20"/>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 obrazem</w:t>
      </w:r>
    </w:p>
    <w:p w14:paraId="54AE13F4" w14:textId="49B2E88F" w:rsidR="004D0572" w:rsidRPr="00B65B65" w:rsidRDefault="002D22CF" w:rsidP="00B65B65">
      <w:pPr>
        <w:pStyle w:val="Odstavecseseznamem"/>
        <w:numPr>
          <w:ilvl w:val="0"/>
          <w:numId w:val="20"/>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s</w:t>
      </w:r>
      <w:r w:rsidRPr="002D22CF">
        <w:rPr>
          <w:rFonts w:ascii="Times New Roman" w:hAnsi="Times New Roman" w:cs="Times New Roman"/>
          <w:sz w:val="24"/>
          <w:szCs w:val="24"/>
          <w:lang w:val="cs-CZ"/>
        </w:rPr>
        <w:t>kupinová výuka</w:t>
      </w:r>
    </w:p>
    <w:p w14:paraId="1CB6440A" w14:textId="123FA60F" w:rsidR="00D57DAF" w:rsidRDefault="007C7ED2" w:rsidP="007C7ED2">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Pomůcky:</w:t>
      </w:r>
    </w:p>
    <w:p w14:paraId="2ED23935" w14:textId="0F52B424" w:rsidR="002D22CF" w:rsidRDefault="00D67A52" w:rsidP="00470EB8">
      <w:pPr>
        <w:pStyle w:val="Odstavecseseznamem"/>
        <w:numPr>
          <w:ilvl w:val="0"/>
          <w:numId w:val="21"/>
        </w:numPr>
        <w:spacing w:line="360" w:lineRule="auto"/>
        <w:rPr>
          <w:rFonts w:ascii="Times New Roman" w:hAnsi="Times New Roman" w:cs="Times New Roman"/>
          <w:sz w:val="24"/>
          <w:szCs w:val="24"/>
          <w:lang w:val="cs-CZ"/>
        </w:rPr>
      </w:pPr>
      <w:r w:rsidRPr="00D67A52">
        <w:rPr>
          <w:rFonts w:ascii="Times New Roman" w:hAnsi="Times New Roman" w:cs="Times New Roman"/>
          <w:sz w:val="24"/>
          <w:szCs w:val="24"/>
          <w:lang w:val="cs-CZ"/>
        </w:rPr>
        <w:t xml:space="preserve">nafocený </w:t>
      </w:r>
      <w:r>
        <w:rPr>
          <w:rFonts w:ascii="Times New Roman" w:hAnsi="Times New Roman" w:cs="Times New Roman"/>
          <w:sz w:val="24"/>
          <w:szCs w:val="24"/>
          <w:lang w:val="cs-CZ"/>
        </w:rPr>
        <w:t xml:space="preserve">archivní </w:t>
      </w:r>
      <w:r w:rsidRPr="00D67A52">
        <w:rPr>
          <w:rFonts w:ascii="Times New Roman" w:hAnsi="Times New Roman" w:cs="Times New Roman"/>
          <w:sz w:val="24"/>
          <w:szCs w:val="24"/>
          <w:lang w:val="cs-CZ"/>
        </w:rPr>
        <w:t>materiál z</w:t>
      </w:r>
      <w:r>
        <w:rPr>
          <w:rFonts w:ascii="Times New Roman" w:hAnsi="Times New Roman" w:cs="Times New Roman"/>
          <w:sz w:val="24"/>
          <w:szCs w:val="24"/>
          <w:lang w:val="cs-CZ"/>
        </w:rPr>
        <w:t> </w:t>
      </w:r>
      <w:r w:rsidRPr="00D67A52">
        <w:rPr>
          <w:rFonts w:ascii="Times New Roman" w:hAnsi="Times New Roman" w:cs="Times New Roman"/>
          <w:sz w:val="24"/>
          <w:szCs w:val="24"/>
          <w:lang w:val="cs-CZ"/>
        </w:rPr>
        <w:t>předešlé</w:t>
      </w:r>
      <w:r>
        <w:rPr>
          <w:rFonts w:ascii="Times New Roman" w:hAnsi="Times New Roman" w:cs="Times New Roman"/>
          <w:sz w:val="24"/>
          <w:szCs w:val="24"/>
          <w:lang w:val="cs-CZ"/>
        </w:rPr>
        <w:t>ho vyučovacího bloku (pokud možno vytištěný)</w:t>
      </w:r>
    </w:p>
    <w:p w14:paraId="377809BD" w14:textId="7A8131D6" w:rsidR="00D67A52" w:rsidRDefault="00D67A52"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odborná literatura a další potřebný materiál</w:t>
      </w:r>
      <w:r w:rsidR="00A94BCE">
        <w:rPr>
          <w:rFonts w:ascii="Times New Roman" w:hAnsi="Times New Roman" w:cs="Times New Roman"/>
          <w:sz w:val="24"/>
          <w:szCs w:val="24"/>
          <w:lang w:val="cs-CZ"/>
        </w:rPr>
        <w:t>, např. obrázky,</w:t>
      </w:r>
      <w:r>
        <w:rPr>
          <w:rFonts w:ascii="Times New Roman" w:hAnsi="Times New Roman" w:cs="Times New Roman"/>
          <w:sz w:val="24"/>
          <w:szCs w:val="24"/>
          <w:lang w:val="cs-CZ"/>
        </w:rPr>
        <w:t xml:space="preserve"> poskytnutý vyučujícím (viz níže)</w:t>
      </w:r>
    </w:p>
    <w:p w14:paraId="4961E829" w14:textId="7BF08AED" w:rsidR="00CF0EBC" w:rsidRDefault="00CF0EBC"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4 ks hnědého kartonu A3</w:t>
      </w:r>
    </w:p>
    <w:p w14:paraId="6942745E" w14:textId="37E06D0F" w:rsidR="00CF0EBC" w:rsidRDefault="00CF0EBC"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4 ks tmavě zeleného kartonu A3</w:t>
      </w:r>
    </w:p>
    <w:p w14:paraId="0459448F" w14:textId="1F339A47" w:rsidR="00D67A52" w:rsidRDefault="000E69B4"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1</w:t>
      </w:r>
      <w:r w:rsidR="009B3C33">
        <w:rPr>
          <w:rFonts w:ascii="Times New Roman" w:hAnsi="Times New Roman" w:cs="Times New Roman"/>
          <w:sz w:val="24"/>
          <w:szCs w:val="24"/>
          <w:lang w:val="cs-CZ"/>
        </w:rPr>
        <w:t>6</w:t>
      </w:r>
      <w:r w:rsidR="00CF0EBC">
        <w:rPr>
          <w:rFonts w:ascii="Times New Roman" w:hAnsi="Times New Roman" w:cs="Times New Roman"/>
          <w:sz w:val="24"/>
          <w:szCs w:val="24"/>
          <w:lang w:val="cs-CZ"/>
        </w:rPr>
        <w:t>–17</w:t>
      </w:r>
      <w:r w:rsidR="00D67A52">
        <w:rPr>
          <w:rFonts w:ascii="Times New Roman" w:hAnsi="Times New Roman" w:cs="Times New Roman"/>
          <w:sz w:val="24"/>
          <w:szCs w:val="24"/>
          <w:lang w:val="cs-CZ"/>
        </w:rPr>
        <w:t xml:space="preserve"> ks bílého papíru A4</w:t>
      </w:r>
    </w:p>
    <w:p w14:paraId="28163A41" w14:textId="0D706038" w:rsidR="00D67A52" w:rsidRDefault="009B3C33"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4</w:t>
      </w:r>
      <w:r w:rsidR="00D67A52">
        <w:rPr>
          <w:rFonts w:ascii="Times New Roman" w:hAnsi="Times New Roman" w:cs="Times New Roman"/>
          <w:sz w:val="24"/>
          <w:szCs w:val="24"/>
          <w:lang w:val="cs-CZ"/>
        </w:rPr>
        <w:t xml:space="preserve"> ks </w:t>
      </w:r>
      <w:r w:rsidR="00CA3547">
        <w:rPr>
          <w:rFonts w:ascii="Times New Roman" w:hAnsi="Times New Roman" w:cs="Times New Roman"/>
          <w:sz w:val="24"/>
          <w:szCs w:val="24"/>
          <w:lang w:val="cs-CZ"/>
        </w:rPr>
        <w:t>černého fixu</w:t>
      </w:r>
    </w:p>
    <w:p w14:paraId="330AC655" w14:textId="325AC998" w:rsidR="00CA3547" w:rsidRDefault="000E69B4"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4</w:t>
      </w:r>
      <w:r w:rsidR="00CA3547">
        <w:rPr>
          <w:rFonts w:ascii="Times New Roman" w:hAnsi="Times New Roman" w:cs="Times New Roman"/>
          <w:sz w:val="24"/>
          <w:szCs w:val="24"/>
          <w:lang w:val="cs-CZ"/>
        </w:rPr>
        <w:t xml:space="preserve"> ks tuhého lepidla</w:t>
      </w:r>
    </w:p>
    <w:p w14:paraId="0029F463" w14:textId="77777777" w:rsidR="00CF0EBC" w:rsidRDefault="00CF0EBC" w:rsidP="00CF0EBC">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čtvery nůžky</w:t>
      </w:r>
    </w:p>
    <w:p w14:paraId="77A6454D" w14:textId="77777777" w:rsidR="00CF0EBC" w:rsidRDefault="00CF0EBC" w:rsidP="00CF0EBC">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jutový provázek</w:t>
      </w:r>
    </w:p>
    <w:p w14:paraId="3E739D69" w14:textId="77777777" w:rsidR="00CA3547" w:rsidRPr="00CA3547" w:rsidRDefault="00CA3547" w:rsidP="00CA660E">
      <w:pPr>
        <w:spacing w:line="360" w:lineRule="auto"/>
        <w:ind w:firstLine="284"/>
        <w:rPr>
          <w:rFonts w:ascii="Times New Roman" w:hAnsi="Times New Roman" w:cs="Times New Roman"/>
          <w:b/>
          <w:bCs/>
          <w:sz w:val="24"/>
          <w:szCs w:val="24"/>
          <w:lang w:val="cs-CZ"/>
        </w:rPr>
      </w:pPr>
      <w:r w:rsidRPr="00CA3547">
        <w:rPr>
          <w:rFonts w:ascii="Times New Roman" w:hAnsi="Times New Roman" w:cs="Times New Roman"/>
          <w:b/>
          <w:bCs/>
          <w:sz w:val="24"/>
          <w:szCs w:val="24"/>
          <w:lang w:val="cs-CZ"/>
        </w:rPr>
        <w:t>Průběh vyučovacího bloku:</w:t>
      </w:r>
    </w:p>
    <w:p w14:paraId="746AA713" w14:textId="6E66B56A" w:rsidR="00CA3547" w:rsidRDefault="00CA3547" w:rsidP="005C4E56">
      <w:pPr>
        <w:spacing w:line="360" w:lineRule="auto"/>
        <w:ind w:left="284" w:firstLine="284"/>
        <w:rPr>
          <w:rFonts w:ascii="Times New Roman" w:hAnsi="Times New Roman" w:cs="Times New Roman"/>
          <w:b/>
          <w:bCs/>
          <w:sz w:val="24"/>
          <w:szCs w:val="24"/>
          <w:lang w:val="cs-CZ"/>
        </w:rPr>
      </w:pPr>
      <w:r w:rsidRPr="00CA3547">
        <w:rPr>
          <w:rFonts w:ascii="Times New Roman" w:hAnsi="Times New Roman" w:cs="Times New Roman"/>
          <w:b/>
          <w:bCs/>
          <w:sz w:val="24"/>
          <w:szCs w:val="24"/>
          <w:lang w:val="cs-CZ"/>
        </w:rPr>
        <w:t>Aktivita č. 1 – Přivítání</w:t>
      </w:r>
    </w:p>
    <w:p w14:paraId="754A8F1A" w14:textId="5D937006" w:rsidR="007D199B" w:rsidRDefault="007D199B" w:rsidP="007D199B">
      <w:pPr>
        <w:spacing w:line="360" w:lineRule="auto"/>
        <w:ind w:firstLine="709"/>
        <w:jc w:val="both"/>
        <w:rPr>
          <w:rFonts w:ascii="Times New Roman" w:hAnsi="Times New Roman" w:cs="Times New Roman"/>
          <w:sz w:val="24"/>
          <w:szCs w:val="24"/>
          <w:lang w:val="cs-CZ"/>
        </w:rPr>
      </w:pPr>
      <w:r w:rsidRPr="007D199B">
        <w:rPr>
          <w:rFonts w:ascii="Times New Roman" w:hAnsi="Times New Roman" w:cs="Times New Roman"/>
          <w:sz w:val="24"/>
          <w:szCs w:val="24"/>
          <w:lang w:val="cs-CZ"/>
        </w:rPr>
        <w:t xml:space="preserve">Po krátkém přivítání vyučující sdělí svým studentům </w:t>
      </w:r>
      <w:r>
        <w:rPr>
          <w:rFonts w:ascii="Times New Roman" w:hAnsi="Times New Roman" w:cs="Times New Roman"/>
          <w:sz w:val="24"/>
          <w:szCs w:val="24"/>
          <w:lang w:val="cs-CZ"/>
        </w:rPr>
        <w:t>plán následujícího v</w:t>
      </w:r>
      <w:r w:rsidR="00364830">
        <w:rPr>
          <w:rFonts w:ascii="Times New Roman" w:hAnsi="Times New Roman" w:cs="Times New Roman"/>
          <w:sz w:val="24"/>
          <w:szCs w:val="24"/>
          <w:lang w:val="cs-CZ"/>
        </w:rPr>
        <w:t>ýukového</w:t>
      </w:r>
      <w:r>
        <w:rPr>
          <w:rFonts w:ascii="Times New Roman" w:hAnsi="Times New Roman" w:cs="Times New Roman"/>
          <w:sz w:val="24"/>
          <w:szCs w:val="24"/>
          <w:lang w:val="cs-CZ"/>
        </w:rPr>
        <w:t xml:space="preserve"> bloku. Ihned v úvodu hodiny studenty požádá, aby se rozdělili do </w:t>
      </w:r>
      <w:r w:rsidR="000E69B4">
        <w:rPr>
          <w:rFonts w:ascii="Times New Roman" w:hAnsi="Times New Roman" w:cs="Times New Roman"/>
          <w:sz w:val="24"/>
          <w:szCs w:val="24"/>
          <w:lang w:val="cs-CZ"/>
        </w:rPr>
        <w:t>čtyř</w:t>
      </w:r>
      <w:r>
        <w:rPr>
          <w:rFonts w:ascii="Times New Roman" w:hAnsi="Times New Roman" w:cs="Times New Roman"/>
          <w:sz w:val="24"/>
          <w:szCs w:val="24"/>
          <w:lang w:val="cs-CZ"/>
        </w:rPr>
        <w:t xml:space="preserve"> skupin přesně tak, jak</w:t>
      </w:r>
      <w:r w:rsidR="0088681B">
        <w:rPr>
          <w:rFonts w:ascii="Times New Roman" w:hAnsi="Times New Roman" w:cs="Times New Roman"/>
          <w:sz w:val="24"/>
          <w:szCs w:val="24"/>
          <w:lang w:val="cs-CZ"/>
        </w:rPr>
        <w:t> </w:t>
      </w:r>
      <w:r>
        <w:rPr>
          <w:rFonts w:ascii="Times New Roman" w:hAnsi="Times New Roman" w:cs="Times New Roman"/>
          <w:sz w:val="24"/>
          <w:szCs w:val="24"/>
          <w:lang w:val="cs-CZ"/>
        </w:rPr>
        <w:t>pracovali předešlou hodinu v archivu. Jelikož bude celý blok probíhat</w:t>
      </w:r>
      <w:r w:rsidR="00C970B1">
        <w:rPr>
          <w:rFonts w:ascii="Times New Roman" w:hAnsi="Times New Roman" w:cs="Times New Roman"/>
          <w:sz w:val="24"/>
          <w:szCs w:val="24"/>
          <w:lang w:val="cs-CZ"/>
        </w:rPr>
        <w:t xml:space="preserve"> v podobě</w:t>
      </w:r>
      <w:r>
        <w:rPr>
          <w:rFonts w:ascii="Times New Roman" w:hAnsi="Times New Roman" w:cs="Times New Roman"/>
          <w:sz w:val="24"/>
          <w:szCs w:val="24"/>
          <w:lang w:val="cs-CZ"/>
        </w:rPr>
        <w:t xml:space="preserve"> skupinov</w:t>
      </w:r>
      <w:r w:rsidR="00C970B1">
        <w:rPr>
          <w:rFonts w:ascii="Times New Roman" w:hAnsi="Times New Roman" w:cs="Times New Roman"/>
          <w:sz w:val="24"/>
          <w:szCs w:val="24"/>
          <w:lang w:val="cs-CZ"/>
        </w:rPr>
        <w:t>é</w:t>
      </w:r>
      <w:r>
        <w:rPr>
          <w:rFonts w:ascii="Times New Roman" w:hAnsi="Times New Roman" w:cs="Times New Roman"/>
          <w:sz w:val="24"/>
          <w:szCs w:val="24"/>
          <w:lang w:val="cs-CZ"/>
        </w:rPr>
        <w:t xml:space="preserve"> výuk</w:t>
      </w:r>
      <w:r w:rsidR="00C970B1">
        <w:rPr>
          <w:rFonts w:ascii="Times New Roman" w:hAnsi="Times New Roman" w:cs="Times New Roman"/>
          <w:sz w:val="24"/>
          <w:szCs w:val="24"/>
          <w:lang w:val="cs-CZ"/>
        </w:rPr>
        <w:t>y</w:t>
      </w:r>
      <w:r>
        <w:rPr>
          <w:rFonts w:ascii="Times New Roman" w:hAnsi="Times New Roman" w:cs="Times New Roman"/>
          <w:sz w:val="24"/>
          <w:szCs w:val="24"/>
          <w:lang w:val="cs-CZ"/>
        </w:rPr>
        <w:t xml:space="preserve">, bude nutné upravit prostory třídy tak, aby </w:t>
      </w:r>
      <w:r w:rsidR="00C970B1">
        <w:rPr>
          <w:rFonts w:ascii="Times New Roman" w:hAnsi="Times New Roman" w:cs="Times New Roman"/>
          <w:sz w:val="24"/>
          <w:szCs w:val="24"/>
          <w:lang w:val="cs-CZ"/>
        </w:rPr>
        <w:t xml:space="preserve">vznikla dostatečně velká pracovní plocha pro každou skupinu – </w:t>
      </w:r>
      <w:r w:rsidR="00AC2D32">
        <w:rPr>
          <w:rFonts w:ascii="Times New Roman" w:hAnsi="Times New Roman" w:cs="Times New Roman"/>
          <w:sz w:val="24"/>
          <w:szCs w:val="24"/>
          <w:lang w:val="cs-CZ"/>
        </w:rPr>
        <w:t>studenti tedy připraví pracovní plochu n</w:t>
      </w:r>
      <w:r w:rsidR="007A21B0">
        <w:rPr>
          <w:rFonts w:ascii="Times New Roman" w:hAnsi="Times New Roman" w:cs="Times New Roman"/>
          <w:sz w:val="24"/>
          <w:szCs w:val="24"/>
          <w:lang w:val="cs-CZ"/>
        </w:rPr>
        <w:t>ejlépe tak, že dají dvě lavice k sobě.</w:t>
      </w:r>
    </w:p>
    <w:p w14:paraId="16D2369A" w14:textId="19857529" w:rsidR="00B65B65" w:rsidRDefault="00B65B65" w:rsidP="007D199B">
      <w:pPr>
        <w:spacing w:line="360" w:lineRule="auto"/>
        <w:ind w:firstLine="709"/>
        <w:jc w:val="both"/>
        <w:rPr>
          <w:rFonts w:ascii="Times New Roman" w:hAnsi="Times New Roman" w:cs="Times New Roman"/>
          <w:sz w:val="24"/>
          <w:szCs w:val="24"/>
          <w:lang w:val="cs-CZ"/>
        </w:rPr>
      </w:pPr>
    </w:p>
    <w:p w14:paraId="2FEC56C0" w14:textId="77777777" w:rsidR="00B65B65" w:rsidRPr="007D199B" w:rsidRDefault="00B65B65" w:rsidP="007D199B">
      <w:pPr>
        <w:spacing w:line="360" w:lineRule="auto"/>
        <w:ind w:firstLine="709"/>
        <w:jc w:val="both"/>
        <w:rPr>
          <w:rFonts w:ascii="Times New Roman" w:hAnsi="Times New Roman" w:cs="Times New Roman"/>
          <w:sz w:val="24"/>
          <w:szCs w:val="24"/>
          <w:lang w:val="cs-CZ"/>
        </w:rPr>
      </w:pPr>
    </w:p>
    <w:p w14:paraId="49DE872F" w14:textId="0B299878" w:rsidR="00F75292" w:rsidRDefault="00F75292"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lastRenderedPageBreak/>
        <w:t>Aktivita č. 2 – Reflexe</w:t>
      </w:r>
      <w:r w:rsidR="000E69B4">
        <w:rPr>
          <w:rFonts w:ascii="Times New Roman" w:hAnsi="Times New Roman" w:cs="Times New Roman"/>
          <w:b/>
          <w:bCs/>
          <w:sz w:val="24"/>
          <w:szCs w:val="24"/>
          <w:lang w:val="cs-CZ"/>
        </w:rPr>
        <w:t xml:space="preserve"> exkurze a</w:t>
      </w:r>
      <w:r>
        <w:rPr>
          <w:rFonts w:ascii="Times New Roman" w:hAnsi="Times New Roman" w:cs="Times New Roman"/>
          <w:b/>
          <w:bCs/>
          <w:sz w:val="24"/>
          <w:szCs w:val="24"/>
          <w:lang w:val="cs-CZ"/>
        </w:rPr>
        <w:t xml:space="preserve"> práce v</w:t>
      </w:r>
      <w:r w:rsidR="007A21B0">
        <w:rPr>
          <w:rFonts w:ascii="Times New Roman" w:hAnsi="Times New Roman" w:cs="Times New Roman"/>
          <w:b/>
          <w:bCs/>
          <w:sz w:val="24"/>
          <w:szCs w:val="24"/>
          <w:lang w:val="cs-CZ"/>
        </w:rPr>
        <w:t> </w:t>
      </w:r>
      <w:r>
        <w:rPr>
          <w:rFonts w:ascii="Times New Roman" w:hAnsi="Times New Roman" w:cs="Times New Roman"/>
          <w:b/>
          <w:bCs/>
          <w:sz w:val="24"/>
          <w:szCs w:val="24"/>
          <w:lang w:val="cs-CZ"/>
        </w:rPr>
        <w:t>archivu</w:t>
      </w:r>
    </w:p>
    <w:p w14:paraId="0D557742" w14:textId="79312D64" w:rsidR="003A4FA2" w:rsidRPr="007A21B0" w:rsidRDefault="007A21B0" w:rsidP="00DA0B3A">
      <w:pPr>
        <w:spacing w:line="360" w:lineRule="auto"/>
        <w:ind w:firstLine="709"/>
        <w:jc w:val="both"/>
        <w:rPr>
          <w:rFonts w:ascii="Times New Roman" w:hAnsi="Times New Roman" w:cs="Times New Roman"/>
          <w:sz w:val="24"/>
          <w:szCs w:val="24"/>
          <w:lang w:val="cs-CZ"/>
        </w:rPr>
      </w:pPr>
      <w:r w:rsidRPr="007A21B0">
        <w:rPr>
          <w:rFonts w:ascii="Times New Roman" w:hAnsi="Times New Roman" w:cs="Times New Roman"/>
          <w:sz w:val="24"/>
          <w:szCs w:val="24"/>
          <w:lang w:val="cs-CZ"/>
        </w:rPr>
        <w:t xml:space="preserve">Ještě před zahájením </w:t>
      </w:r>
      <w:r w:rsidR="00A03408">
        <w:rPr>
          <w:rFonts w:ascii="Times New Roman" w:hAnsi="Times New Roman" w:cs="Times New Roman"/>
          <w:sz w:val="24"/>
          <w:szCs w:val="24"/>
          <w:lang w:val="cs-CZ"/>
        </w:rPr>
        <w:t>práce na kreativní knize</w:t>
      </w:r>
      <w:r w:rsidR="00AF25F7">
        <w:rPr>
          <w:rFonts w:ascii="Times New Roman" w:hAnsi="Times New Roman" w:cs="Times New Roman"/>
          <w:sz w:val="24"/>
          <w:szCs w:val="24"/>
          <w:lang w:val="cs-CZ"/>
        </w:rPr>
        <w:t xml:space="preserve"> vyzve pedagog své studenty, aby</w:t>
      </w:r>
      <w:r w:rsidR="0088681B">
        <w:rPr>
          <w:rFonts w:ascii="Times New Roman" w:hAnsi="Times New Roman" w:cs="Times New Roman"/>
          <w:sz w:val="24"/>
          <w:szCs w:val="24"/>
          <w:lang w:val="cs-CZ"/>
        </w:rPr>
        <w:t> </w:t>
      </w:r>
      <w:r w:rsidR="00AF25F7">
        <w:rPr>
          <w:rFonts w:ascii="Times New Roman" w:hAnsi="Times New Roman" w:cs="Times New Roman"/>
          <w:sz w:val="24"/>
          <w:szCs w:val="24"/>
          <w:lang w:val="cs-CZ"/>
        </w:rPr>
        <w:t>se</w:t>
      </w:r>
      <w:r w:rsidR="0088681B">
        <w:rPr>
          <w:rFonts w:ascii="Times New Roman" w:hAnsi="Times New Roman" w:cs="Times New Roman"/>
          <w:sz w:val="24"/>
          <w:szCs w:val="24"/>
          <w:lang w:val="cs-CZ"/>
        </w:rPr>
        <w:t> </w:t>
      </w:r>
      <w:r w:rsidR="00AF25F7">
        <w:rPr>
          <w:rFonts w:ascii="Times New Roman" w:hAnsi="Times New Roman" w:cs="Times New Roman"/>
          <w:sz w:val="24"/>
          <w:szCs w:val="24"/>
          <w:lang w:val="cs-CZ"/>
        </w:rPr>
        <w:t>podělili s ostatními o své pocity z</w:t>
      </w:r>
      <w:r w:rsidR="005526CC">
        <w:rPr>
          <w:rFonts w:ascii="Times New Roman" w:hAnsi="Times New Roman" w:cs="Times New Roman"/>
          <w:sz w:val="24"/>
          <w:szCs w:val="24"/>
          <w:lang w:val="cs-CZ"/>
        </w:rPr>
        <w:t xml:space="preserve"> celodenní </w:t>
      </w:r>
      <w:r w:rsidR="00AF25F7">
        <w:rPr>
          <w:rFonts w:ascii="Times New Roman" w:hAnsi="Times New Roman" w:cs="Times New Roman"/>
          <w:sz w:val="24"/>
          <w:szCs w:val="24"/>
          <w:lang w:val="cs-CZ"/>
        </w:rPr>
        <w:t xml:space="preserve">exkurze </w:t>
      </w:r>
      <w:r w:rsidR="005526CC">
        <w:rPr>
          <w:rFonts w:ascii="Times New Roman" w:hAnsi="Times New Roman" w:cs="Times New Roman"/>
          <w:sz w:val="24"/>
          <w:szCs w:val="24"/>
          <w:lang w:val="cs-CZ"/>
        </w:rPr>
        <w:t xml:space="preserve">do města Štramberk </w:t>
      </w:r>
      <w:r w:rsidR="00AF25F7">
        <w:rPr>
          <w:rFonts w:ascii="Times New Roman" w:hAnsi="Times New Roman" w:cs="Times New Roman"/>
          <w:sz w:val="24"/>
          <w:szCs w:val="24"/>
          <w:lang w:val="cs-CZ"/>
        </w:rPr>
        <w:t>a práce v archivu.</w:t>
      </w:r>
      <w:r w:rsidR="003A4FA2">
        <w:rPr>
          <w:rFonts w:ascii="Times New Roman" w:hAnsi="Times New Roman" w:cs="Times New Roman"/>
          <w:sz w:val="24"/>
          <w:szCs w:val="24"/>
          <w:lang w:val="cs-CZ"/>
        </w:rPr>
        <w:t xml:space="preserve"> Vyučující se může dotázat, </w:t>
      </w:r>
      <w:r w:rsidR="000E69B4">
        <w:rPr>
          <w:rFonts w:ascii="Times New Roman" w:hAnsi="Times New Roman" w:cs="Times New Roman"/>
          <w:sz w:val="24"/>
          <w:szCs w:val="24"/>
          <w:lang w:val="cs-CZ"/>
        </w:rPr>
        <w:t xml:space="preserve">co si </w:t>
      </w:r>
      <w:r w:rsidR="00364830">
        <w:rPr>
          <w:rFonts w:ascii="Times New Roman" w:hAnsi="Times New Roman" w:cs="Times New Roman"/>
          <w:sz w:val="24"/>
          <w:szCs w:val="24"/>
          <w:lang w:val="cs-CZ"/>
        </w:rPr>
        <w:t xml:space="preserve">studenti </w:t>
      </w:r>
      <w:r w:rsidR="000E69B4">
        <w:rPr>
          <w:rFonts w:ascii="Times New Roman" w:hAnsi="Times New Roman" w:cs="Times New Roman"/>
          <w:sz w:val="24"/>
          <w:szCs w:val="24"/>
          <w:lang w:val="cs-CZ"/>
        </w:rPr>
        <w:t xml:space="preserve">z exkurze odnesli, která místa je nejvíce zaujala a proč, která informace je nejvíce zaujala a proč, </w:t>
      </w:r>
      <w:r w:rsidR="003A4FA2">
        <w:rPr>
          <w:rFonts w:ascii="Times New Roman" w:hAnsi="Times New Roman" w:cs="Times New Roman"/>
          <w:sz w:val="24"/>
          <w:szCs w:val="24"/>
          <w:lang w:val="cs-CZ"/>
        </w:rPr>
        <w:t>zda se studentům práce s archivními prameny zdála náročná apod.</w:t>
      </w:r>
    </w:p>
    <w:p w14:paraId="173070AC" w14:textId="22CCD5E7" w:rsidR="00F75292" w:rsidRDefault="00F75292" w:rsidP="005C4E56">
      <w:pPr>
        <w:spacing w:line="360" w:lineRule="auto"/>
        <w:ind w:left="284"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Aktivita č. 3 – Rozdělení práce a pomůcek</w:t>
      </w:r>
    </w:p>
    <w:p w14:paraId="2736B7DE" w14:textId="36452B08" w:rsidR="003A4FA2" w:rsidRDefault="003A4FA2" w:rsidP="003A4FA2">
      <w:pPr>
        <w:spacing w:line="360" w:lineRule="auto"/>
        <w:ind w:firstLine="709"/>
        <w:jc w:val="both"/>
        <w:rPr>
          <w:rFonts w:ascii="Times New Roman" w:hAnsi="Times New Roman" w:cs="Times New Roman"/>
          <w:sz w:val="24"/>
          <w:szCs w:val="24"/>
          <w:lang w:val="cs-CZ"/>
        </w:rPr>
      </w:pPr>
      <w:r w:rsidRPr="003A4FA2">
        <w:rPr>
          <w:rFonts w:ascii="Times New Roman" w:hAnsi="Times New Roman" w:cs="Times New Roman"/>
          <w:sz w:val="24"/>
          <w:szCs w:val="24"/>
          <w:lang w:val="cs-CZ"/>
        </w:rPr>
        <w:t xml:space="preserve">Každá skupina </w:t>
      </w:r>
      <w:r w:rsidR="00E734DB">
        <w:rPr>
          <w:rFonts w:ascii="Times New Roman" w:hAnsi="Times New Roman" w:cs="Times New Roman"/>
          <w:sz w:val="24"/>
          <w:szCs w:val="24"/>
          <w:lang w:val="cs-CZ"/>
        </w:rPr>
        <w:t>obdrží materiál a pomůcky, které budou potřebovat k následnému vypracování témat, která jim byla přidělena předešlý vyučovací blok a k nimž si každá skupina nafotila v archivu p</w:t>
      </w:r>
      <w:r w:rsidR="005526CC">
        <w:rPr>
          <w:rFonts w:ascii="Times New Roman" w:hAnsi="Times New Roman" w:cs="Times New Roman"/>
          <w:sz w:val="24"/>
          <w:szCs w:val="24"/>
          <w:lang w:val="cs-CZ"/>
        </w:rPr>
        <w:t>říslušný</w:t>
      </w:r>
      <w:r w:rsidR="00E734DB">
        <w:rPr>
          <w:rFonts w:ascii="Times New Roman" w:hAnsi="Times New Roman" w:cs="Times New Roman"/>
          <w:sz w:val="24"/>
          <w:szCs w:val="24"/>
          <w:lang w:val="cs-CZ"/>
        </w:rPr>
        <w:t xml:space="preserve"> materiál. Vypracovaná témata pak poslouží jako jednotlivé kapitoly</w:t>
      </w:r>
      <w:r w:rsidR="00011C66">
        <w:rPr>
          <w:rFonts w:ascii="Times New Roman" w:hAnsi="Times New Roman" w:cs="Times New Roman"/>
          <w:sz w:val="24"/>
          <w:szCs w:val="24"/>
          <w:lang w:val="cs-CZ"/>
        </w:rPr>
        <w:t xml:space="preserve"> knihy o Národním sadu, která bude představovat výsledný produkt celého projektu.</w:t>
      </w:r>
    </w:p>
    <w:p w14:paraId="1D500B0C" w14:textId="2F7356E5" w:rsidR="00011C66" w:rsidRDefault="00011C66" w:rsidP="00011C66">
      <w:pPr>
        <w:spacing w:after="0" w:line="360" w:lineRule="auto"/>
        <w:ind w:firstLine="709"/>
        <w:jc w:val="both"/>
        <w:rPr>
          <w:rFonts w:ascii="Times New Roman" w:hAnsi="Times New Roman" w:cs="Times New Roman"/>
          <w:sz w:val="24"/>
          <w:szCs w:val="24"/>
          <w:u w:val="single"/>
          <w:lang w:val="cs-CZ"/>
        </w:rPr>
      </w:pPr>
      <w:r w:rsidRPr="00D32BDB">
        <w:rPr>
          <w:rFonts w:ascii="Times New Roman" w:hAnsi="Times New Roman" w:cs="Times New Roman"/>
          <w:sz w:val="24"/>
          <w:szCs w:val="24"/>
          <w:u w:val="single"/>
          <w:lang w:val="cs-CZ"/>
        </w:rPr>
        <w:t>Skupin</w:t>
      </w:r>
      <w:r>
        <w:rPr>
          <w:rFonts w:ascii="Times New Roman" w:hAnsi="Times New Roman" w:cs="Times New Roman"/>
          <w:sz w:val="24"/>
          <w:szCs w:val="24"/>
          <w:u w:val="single"/>
          <w:lang w:val="cs-CZ"/>
        </w:rPr>
        <w:t>a</w:t>
      </w:r>
      <w:r w:rsidRPr="00D32BDB">
        <w:rPr>
          <w:rFonts w:ascii="Times New Roman" w:hAnsi="Times New Roman" w:cs="Times New Roman"/>
          <w:sz w:val="24"/>
          <w:szCs w:val="24"/>
          <w:u w:val="single"/>
          <w:lang w:val="cs-CZ"/>
        </w:rPr>
        <w:t xml:space="preserve"> č. 1 </w:t>
      </w:r>
      <w:r>
        <w:rPr>
          <w:rFonts w:ascii="Times New Roman" w:hAnsi="Times New Roman" w:cs="Times New Roman"/>
          <w:sz w:val="24"/>
          <w:szCs w:val="24"/>
          <w:u w:val="single"/>
          <w:lang w:val="cs-CZ"/>
        </w:rPr>
        <w:t xml:space="preserve">s přiděleným tématem </w:t>
      </w:r>
      <w:r w:rsidRPr="00D32BDB">
        <w:rPr>
          <w:rFonts w:ascii="Times New Roman" w:hAnsi="Times New Roman" w:cs="Times New Roman"/>
          <w:sz w:val="24"/>
          <w:szCs w:val="24"/>
          <w:u w:val="single"/>
          <w:lang w:val="cs-CZ"/>
        </w:rPr>
        <w:t>„Štramberk“</w:t>
      </w:r>
      <w:r>
        <w:rPr>
          <w:rFonts w:ascii="Times New Roman" w:hAnsi="Times New Roman" w:cs="Times New Roman"/>
          <w:sz w:val="24"/>
          <w:szCs w:val="24"/>
          <w:u w:val="single"/>
          <w:lang w:val="cs-CZ"/>
        </w:rPr>
        <w:t xml:space="preserve"> obdrží</w:t>
      </w:r>
      <w:r w:rsidRPr="00D32BDB">
        <w:rPr>
          <w:rFonts w:ascii="Times New Roman" w:hAnsi="Times New Roman" w:cs="Times New Roman"/>
          <w:sz w:val="24"/>
          <w:szCs w:val="24"/>
          <w:u w:val="single"/>
          <w:lang w:val="cs-CZ"/>
        </w:rPr>
        <w:t>:</w:t>
      </w:r>
    </w:p>
    <w:p w14:paraId="76D95F23" w14:textId="7DDB5C43" w:rsidR="00011C66" w:rsidRDefault="00011C66" w:rsidP="00011C66">
      <w:pPr>
        <w:spacing w:after="0" w:line="360" w:lineRule="auto"/>
        <w:ind w:firstLine="709"/>
        <w:jc w:val="both"/>
        <w:rPr>
          <w:rFonts w:ascii="Times New Roman" w:hAnsi="Times New Roman" w:cs="Times New Roman"/>
          <w:sz w:val="24"/>
          <w:szCs w:val="24"/>
          <w:lang w:val="cs-CZ"/>
        </w:rPr>
      </w:pPr>
      <w:r w:rsidRPr="00011C66">
        <w:rPr>
          <w:rFonts w:ascii="Times New Roman" w:hAnsi="Times New Roman" w:cs="Times New Roman"/>
          <w:sz w:val="24"/>
          <w:szCs w:val="24"/>
          <w:lang w:val="cs-CZ"/>
        </w:rPr>
        <w:t>Literatura:</w:t>
      </w:r>
    </w:p>
    <w:p w14:paraId="51C78C89" w14:textId="38D20255" w:rsidR="00B93F52" w:rsidRPr="00B93F52" w:rsidRDefault="00B93F52" w:rsidP="00470EB8">
      <w:pPr>
        <w:pStyle w:val="Odstavecseseznamem"/>
        <w:numPr>
          <w:ilvl w:val="0"/>
          <w:numId w:val="26"/>
        </w:numPr>
        <w:spacing w:after="0" w:line="360" w:lineRule="auto"/>
        <w:jc w:val="both"/>
        <w:rPr>
          <w:rFonts w:ascii="Times New Roman" w:hAnsi="Times New Roman" w:cs="Times New Roman"/>
          <w:sz w:val="24"/>
          <w:szCs w:val="24"/>
          <w:lang w:val="cs-CZ"/>
        </w:rPr>
      </w:pPr>
      <w:r w:rsidRPr="00C3637B">
        <w:rPr>
          <w:rFonts w:ascii="Times New Roman" w:hAnsi="Times New Roman" w:cs="Times New Roman"/>
          <w:sz w:val="24"/>
          <w:szCs w:val="24"/>
          <w:lang w:val="cs-CZ"/>
        </w:rPr>
        <w:t xml:space="preserve">BARTOŠ, Josef – SCHULZ, Jindřich – TRAPL, Miloš: </w:t>
      </w:r>
      <w:r w:rsidRPr="00C3637B">
        <w:rPr>
          <w:rFonts w:ascii="Times New Roman" w:hAnsi="Times New Roman" w:cs="Times New Roman"/>
          <w:i/>
          <w:iCs/>
          <w:sz w:val="24"/>
          <w:szCs w:val="24"/>
          <w:lang w:val="cs-CZ"/>
        </w:rPr>
        <w:t xml:space="preserve">Historický místopis Moravy a Slezska v letech 1848–1960. </w:t>
      </w:r>
      <w:r w:rsidRPr="00C3637B">
        <w:rPr>
          <w:rFonts w:ascii="Times New Roman" w:hAnsi="Times New Roman" w:cs="Times New Roman"/>
          <w:sz w:val="24"/>
          <w:szCs w:val="24"/>
          <w:lang w:val="cs-CZ"/>
        </w:rPr>
        <w:t>Sv. 14, Okresy Opava, Bílovec, Nový Jičín. Olomouc 1995</w:t>
      </w:r>
      <w:r w:rsidR="00B307EE">
        <w:rPr>
          <w:rFonts w:ascii="Times New Roman" w:hAnsi="Times New Roman" w:cs="Times New Roman"/>
          <w:sz w:val="24"/>
          <w:szCs w:val="24"/>
          <w:lang w:val="cs-CZ"/>
        </w:rPr>
        <w:t>, s. 199–201.</w:t>
      </w:r>
    </w:p>
    <w:p w14:paraId="59D8BDE0" w14:textId="0516ABC0" w:rsidR="00B93F52" w:rsidRPr="000F063A" w:rsidRDefault="00B93F52" w:rsidP="00470EB8">
      <w:pPr>
        <w:pStyle w:val="Odstavecseseznamem"/>
        <w:numPr>
          <w:ilvl w:val="0"/>
          <w:numId w:val="26"/>
        </w:numPr>
        <w:spacing w:after="0" w:line="360" w:lineRule="auto"/>
        <w:jc w:val="both"/>
        <w:rPr>
          <w:rFonts w:ascii="Times New Roman" w:hAnsi="Times New Roman" w:cs="Times New Roman"/>
          <w:sz w:val="24"/>
          <w:szCs w:val="24"/>
          <w:lang w:val="cs-CZ"/>
        </w:rPr>
      </w:pPr>
      <w:r w:rsidRPr="000F063A">
        <w:rPr>
          <w:rFonts w:ascii="Times New Roman" w:hAnsi="Times New Roman" w:cs="Times New Roman"/>
          <w:sz w:val="24"/>
          <w:szCs w:val="24"/>
          <w:lang w:val="cs-CZ"/>
        </w:rPr>
        <w:t xml:space="preserve">BLAŽEK, Bohuslav: </w:t>
      </w:r>
      <w:r w:rsidRPr="000F063A">
        <w:rPr>
          <w:rFonts w:ascii="Times New Roman" w:hAnsi="Times New Roman" w:cs="Times New Roman"/>
          <w:i/>
          <w:iCs/>
          <w:sz w:val="24"/>
          <w:szCs w:val="24"/>
          <w:lang w:val="cs-CZ"/>
        </w:rPr>
        <w:t>Štramberk: pojednání s 41 vyobrazeními a mapkou</w:t>
      </w:r>
      <w:r w:rsidRPr="000F063A">
        <w:rPr>
          <w:rFonts w:ascii="Times New Roman" w:hAnsi="Times New Roman" w:cs="Times New Roman"/>
          <w:sz w:val="24"/>
          <w:szCs w:val="24"/>
          <w:lang w:val="cs-CZ"/>
        </w:rPr>
        <w:t>. Příbor 1927.</w:t>
      </w:r>
    </w:p>
    <w:p w14:paraId="322052DE" w14:textId="77777777" w:rsidR="00B307EE" w:rsidRDefault="00B307EE" w:rsidP="00B307EE">
      <w:pPr>
        <w:pStyle w:val="Odstavecseseznamem"/>
        <w:numPr>
          <w:ilvl w:val="0"/>
          <w:numId w:val="26"/>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JUROK,</w:t>
      </w:r>
      <w:r w:rsidRPr="00C3637B">
        <w:rPr>
          <w:rFonts w:ascii="Times New Roman" w:hAnsi="Times New Roman" w:cs="Times New Roman"/>
          <w:sz w:val="24"/>
          <w:szCs w:val="24"/>
          <w:lang w:val="cs-CZ"/>
        </w:rPr>
        <w:t xml:space="preserve"> Jiří a kol.: </w:t>
      </w:r>
      <w:r w:rsidRPr="0072265E">
        <w:rPr>
          <w:rFonts w:ascii="Times New Roman" w:hAnsi="Times New Roman" w:cs="Times New Roman"/>
          <w:i/>
          <w:iCs/>
          <w:sz w:val="24"/>
          <w:szCs w:val="24"/>
          <w:lang w:val="cs-CZ"/>
        </w:rPr>
        <w:t xml:space="preserve">Štramberk – Moravský Betlém. 650 let od založení města </w:t>
      </w:r>
      <w:proofErr w:type="spellStart"/>
      <w:r w:rsidRPr="0072265E">
        <w:rPr>
          <w:rFonts w:ascii="Times New Roman" w:hAnsi="Times New Roman" w:cs="Times New Roman"/>
          <w:i/>
          <w:iCs/>
          <w:sz w:val="24"/>
          <w:szCs w:val="24"/>
          <w:lang w:val="cs-CZ"/>
        </w:rPr>
        <w:t>Štramberka</w:t>
      </w:r>
      <w:proofErr w:type="spellEnd"/>
      <w:r w:rsidRPr="0072265E">
        <w:rPr>
          <w:rFonts w:ascii="Times New Roman" w:hAnsi="Times New Roman" w:cs="Times New Roman"/>
          <w:i/>
          <w:iCs/>
          <w:sz w:val="24"/>
          <w:szCs w:val="24"/>
          <w:lang w:val="cs-CZ"/>
        </w:rPr>
        <w:t xml:space="preserve"> 1359–2009</w:t>
      </w:r>
      <w:r w:rsidRPr="00C3637B">
        <w:rPr>
          <w:rFonts w:ascii="Times New Roman" w:hAnsi="Times New Roman" w:cs="Times New Roman"/>
          <w:sz w:val="24"/>
          <w:szCs w:val="24"/>
          <w:lang w:val="cs-CZ"/>
        </w:rPr>
        <w:t>. Štramberk 2009</w:t>
      </w:r>
      <w:r>
        <w:rPr>
          <w:rFonts w:ascii="Times New Roman" w:hAnsi="Times New Roman" w:cs="Times New Roman"/>
          <w:sz w:val="24"/>
          <w:szCs w:val="24"/>
          <w:lang w:val="cs-CZ"/>
        </w:rPr>
        <w:t>.</w:t>
      </w:r>
    </w:p>
    <w:p w14:paraId="36574B65" w14:textId="2C201C1E" w:rsidR="00B93F52" w:rsidRDefault="00B93F52" w:rsidP="00470EB8">
      <w:pPr>
        <w:pStyle w:val="Odstavecseseznamem"/>
        <w:numPr>
          <w:ilvl w:val="0"/>
          <w:numId w:val="26"/>
        </w:numPr>
        <w:spacing w:after="0" w:line="360" w:lineRule="auto"/>
        <w:jc w:val="both"/>
        <w:rPr>
          <w:rFonts w:ascii="Times New Roman" w:hAnsi="Times New Roman" w:cs="Times New Roman"/>
          <w:sz w:val="24"/>
          <w:szCs w:val="24"/>
          <w:lang w:val="cs-CZ"/>
        </w:rPr>
      </w:pPr>
      <w:r w:rsidRPr="00C3637B">
        <w:rPr>
          <w:rFonts w:ascii="Times New Roman" w:hAnsi="Times New Roman" w:cs="Times New Roman"/>
          <w:sz w:val="24"/>
          <w:szCs w:val="24"/>
          <w:lang w:val="cs-CZ"/>
        </w:rPr>
        <w:t xml:space="preserve">SEVERA, Václav – KRATOCHVÍL, Augustin: </w:t>
      </w:r>
      <w:r w:rsidRPr="00C3637B">
        <w:rPr>
          <w:rFonts w:ascii="Times New Roman" w:hAnsi="Times New Roman" w:cs="Times New Roman"/>
          <w:i/>
          <w:iCs/>
          <w:sz w:val="24"/>
          <w:szCs w:val="24"/>
          <w:lang w:val="cs-CZ"/>
        </w:rPr>
        <w:t>Vlastivěda moravská.</w:t>
      </w:r>
      <w:r w:rsidRPr="00C3637B">
        <w:rPr>
          <w:rFonts w:ascii="Times New Roman" w:hAnsi="Times New Roman" w:cs="Times New Roman"/>
          <w:sz w:val="24"/>
          <w:szCs w:val="24"/>
          <w:lang w:val="cs-CZ"/>
        </w:rPr>
        <w:t xml:space="preserve"> II, Místopis Moravy. Olomoucký kraj. Okres novojičínský. Brno 1933</w:t>
      </w:r>
      <w:r w:rsidR="00B307EE">
        <w:rPr>
          <w:rFonts w:ascii="Times New Roman" w:hAnsi="Times New Roman" w:cs="Times New Roman"/>
          <w:sz w:val="24"/>
          <w:szCs w:val="24"/>
          <w:lang w:val="cs-CZ"/>
        </w:rPr>
        <w:t>, s. 219–235.</w:t>
      </w:r>
    </w:p>
    <w:p w14:paraId="2B959FF2" w14:textId="4B678B90" w:rsidR="00011C66" w:rsidRDefault="00011C66" w:rsidP="00011C66">
      <w:pPr>
        <w:spacing w:after="0" w:line="360" w:lineRule="auto"/>
        <w:ind w:firstLine="709"/>
        <w:jc w:val="both"/>
        <w:rPr>
          <w:rFonts w:ascii="Times New Roman" w:hAnsi="Times New Roman" w:cs="Times New Roman"/>
          <w:sz w:val="24"/>
          <w:szCs w:val="24"/>
          <w:lang w:val="cs-CZ"/>
        </w:rPr>
      </w:pPr>
      <w:r w:rsidRPr="00011C66">
        <w:rPr>
          <w:rFonts w:ascii="Times New Roman" w:hAnsi="Times New Roman" w:cs="Times New Roman"/>
          <w:sz w:val="24"/>
          <w:szCs w:val="24"/>
          <w:lang w:val="cs-CZ"/>
        </w:rPr>
        <w:t>Prameny</w:t>
      </w:r>
      <w:r w:rsidR="002E1A5F">
        <w:rPr>
          <w:rFonts w:ascii="Times New Roman" w:hAnsi="Times New Roman" w:cs="Times New Roman"/>
          <w:sz w:val="24"/>
          <w:szCs w:val="24"/>
          <w:lang w:val="cs-CZ"/>
        </w:rPr>
        <w:t xml:space="preserve"> (nafocený materiál z archivu)</w:t>
      </w:r>
      <w:r w:rsidR="004424E8">
        <w:rPr>
          <w:rFonts w:ascii="Times New Roman" w:hAnsi="Times New Roman" w:cs="Times New Roman"/>
          <w:sz w:val="24"/>
          <w:szCs w:val="24"/>
          <w:lang w:val="cs-CZ"/>
        </w:rPr>
        <w:t>:</w:t>
      </w:r>
    </w:p>
    <w:p w14:paraId="449371C7" w14:textId="0C25206F" w:rsidR="00864FCB" w:rsidRPr="00F44346" w:rsidRDefault="004424E8" w:rsidP="00470EB8">
      <w:pPr>
        <w:pStyle w:val="Odstavecseseznamem"/>
        <w:numPr>
          <w:ilvl w:val="0"/>
          <w:numId w:val="27"/>
        </w:numPr>
        <w:spacing w:after="0" w:line="360" w:lineRule="auto"/>
        <w:jc w:val="both"/>
        <w:rPr>
          <w:rFonts w:ascii="Times New Roman" w:hAnsi="Times New Roman" w:cs="Times New Roman"/>
          <w:sz w:val="24"/>
          <w:szCs w:val="24"/>
          <w:lang w:val="cs-CZ"/>
        </w:rPr>
      </w:pPr>
      <w:proofErr w:type="spellStart"/>
      <w:r w:rsidRPr="009C6108">
        <w:rPr>
          <w:rFonts w:ascii="Times New Roman" w:hAnsi="Times New Roman" w:cs="Times New Roman"/>
          <w:lang w:val="cs-CZ"/>
        </w:rPr>
        <w:t>SOkA</w:t>
      </w:r>
      <w:proofErr w:type="spellEnd"/>
      <w:r w:rsidRPr="009C6108">
        <w:rPr>
          <w:rFonts w:ascii="Times New Roman" w:hAnsi="Times New Roman" w:cs="Times New Roman"/>
          <w:lang w:val="cs-CZ"/>
        </w:rPr>
        <w:t xml:space="preserve"> Nový Jičín, fond Archiv města Štramberk, </w:t>
      </w:r>
      <w:proofErr w:type="spellStart"/>
      <w:r w:rsidRPr="009C6108">
        <w:rPr>
          <w:rFonts w:ascii="Times New Roman" w:hAnsi="Times New Roman" w:cs="Times New Roman"/>
          <w:lang w:val="cs-CZ"/>
        </w:rPr>
        <w:t>inv</w:t>
      </w:r>
      <w:proofErr w:type="spellEnd"/>
      <w:r w:rsidRPr="009C6108">
        <w:rPr>
          <w:rFonts w:ascii="Times New Roman" w:hAnsi="Times New Roman" w:cs="Times New Roman"/>
          <w:lang w:val="cs-CZ"/>
        </w:rPr>
        <w:t>. č. 108, Kronika města Štramberk – 1. díl</w:t>
      </w:r>
      <w:r w:rsidR="008A0095">
        <w:rPr>
          <w:rFonts w:ascii="Times New Roman" w:hAnsi="Times New Roman" w:cs="Times New Roman"/>
          <w:lang w:val="cs-CZ"/>
        </w:rPr>
        <w:t>, s. 11–20.</w:t>
      </w:r>
    </w:p>
    <w:p w14:paraId="0759F0EF" w14:textId="2D9E8EC5" w:rsidR="00F44346" w:rsidRPr="00F44346" w:rsidRDefault="00F44346" w:rsidP="00F44346">
      <w:pPr>
        <w:pStyle w:val="Odstavecseseznamem"/>
        <w:numPr>
          <w:ilvl w:val="0"/>
          <w:numId w:val="27"/>
        </w:numPr>
        <w:spacing w:after="0" w:line="360" w:lineRule="auto"/>
        <w:jc w:val="both"/>
        <w:rPr>
          <w:rFonts w:ascii="Times New Roman" w:hAnsi="Times New Roman" w:cs="Times New Roman"/>
          <w:sz w:val="24"/>
          <w:szCs w:val="24"/>
          <w:lang w:val="cs-CZ"/>
        </w:rPr>
      </w:pPr>
      <w:proofErr w:type="spellStart"/>
      <w:r w:rsidRPr="009C6108">
        <w:rPr>
          <w:rFonts w:ascii="Times New Roman" w:hAnsi="Times New Roman" w:cs="Times New Roman"/>
          <w:lang w:val="cs-CZ"/>
        </w:rPr>
        <w:t>SOkA</w:t>
      </w:r>
      <w:proofErr w:type="spellEnd"/>
      <w:r w:rsidRPr="009C6108">
        <w:rPr>
          <w:rFonts w:ascii="Times New Roman" w:hAnsi="Times New Roman" w:cs="Times New Roman"/>
          <w:lang w:val="cs-CZ"/>
        </w:rPr>
        <w:t xml:space="preserve"> Nový Jičín, </w:t>
      </w:r>
      <w:r>
        <w:rPr>
          <w:rFonts w:ascii="Times New Roman" w:hAnsi="Times New Roman" w:cs="Times New Roman"/>
          <w:sz w:val="24"/>
          <w:szCs w:val="24"/>
          <w:lang w:val="cs-CZ"/>
        </w:rPr>
        <w:t xml:space="preserve">fond Archiv města Štramberk,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č. 360, Kronika města Štramberk (dokumentační).</w:t>
      </w:r>
    </w:p>
    <w:p w14:paraId="4FD6F310" w14:textId="012D73A1" w:rsidR="005B17D1" w:rsidRDefault="005B17D1" w:rsidP="005B17D1">
      <w:pPr>
        <w:spacing w:after="0" w:line="360" w:lineRule="auto"/>
        <w:ind w:left="425" w:firstLine="284"/>
        <w:jc w:val="both"/>
        <w:rPr>
          <w:rFonts w:ascii="Times New Roman" w:hAnsi="Times New Roman" w:cs="Times New Roman"/>
          <w:sz w:val="24"/>
          <w:szCs w:val="24"/>
          <w:lang w:val="cs-CZ"/>
        </w:rPr>
      </w:pPr>
      <w:r>
        <w:rPr>
          <w:rFonts w:ascii="Times New Roman" w:hAnsi="Times New Roman" w:cs="Times New Roman"/>
          <w:sz w:val="24"/>
          <w:szCs w:val="24"/>
          <w:lang w:val="cs-CZ"/>
        </w:rPr>
        <w:t>Obrazový materiál:</w:t>
      </w:r>
    </w:p>
    <w:p w14:paraId="30ECA2C7" w14:textId="5C4390FB" w:rsidR="005B17D1" w:rsidRDefault="005B17D1" w:rsidP="00470EB8">
      <w:pPr>
        <w:pStyle w:val="Odstavecseseznamem"/>
        <w:numPr>
          <w:ilvl w:val="0"/>
          <w:numId w:val="3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Okopírované obrázky z výše uvedené literatury</w:t>
      </w:r>
    </w:p>
    <w:p w14:paraId="271DE4A0" w14:textId="4D357F8F" w:rsidR="00E102AD" w:rsidRDefault="00E102AD" w:rsidP="00470EB8">
      <w:pPr>
        <w:pStyle w:val="Odstavecseseznamem"/>
        <w:numPr>
          <w:ilvl w:val="0"/>
          <w:numId w:val="3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Materiál pořízený v </w:t>
      </w:r>
      <w:proofErr w:type="spellStart"/>
      <w:r>
        <w:rPr>
          <w:rFonts w:ascii="Times New Roman" w:hAnsi="Times New Roman" w:cs="Times New Roman"/>
          <w:sz w:val="24"/>
          <w:szCs w:val="24"/>
          <w:lang w:val="cs-CZ"/>
        </w:rPr>
        <w:t>SOkA</w:t>
      </w:r>
      <w:proofErr w:type="spellEnd"/>
      <w:r>
        <w:rPr>
          <w:rFonts w:ascii="Times New Roman" w:hAnsi="Times New Roman" w:cs="Times New Roman"/>
          <w:sz w:val="24"/>
          <w:szCs w:val="24"/>
          <w:lang w:val="cs-CZ"/>
        </w:rPr>
        <w:t xml:space="preserve"> Nový Jičín</w:t>
      </w:r>
    </w:p>
    <w:p w14:paraId="186B5FDA" w14:textId="193F9B9A" w:rsidR="00E102AD" w:rsidRDefault="00E102AD" w:rsidP="00470EB8">
      <w:pPr>
        <w:pStyle w:val="Odstavecseseznamem"/>
        <w:numPr>
          <w:ilvl w:val="0"/>
          <w:numId w:val="3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Fotografie pořízené na exkurzi ve Štramberku</w:t>
      </w:r>
    </w:p>
    <w:p w14:paraId="07E583B7" w14:textId="4BD0CC35" w:rsidR="00E102AD" w:rsidRPr="00E102AD" w:rsidRDefault="00E102AD" w:rsidP="00E102AD">
      <w:pPr>
        <w:pStyle w:val="Odstavecseseznamem"/>
        <w:numPr>
          <w:ilvl w:val="0"/>
          <w:numId w:val="28"/>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Webové stránky města Štramberk</w:t>
      </w:r>
    </w:p>
    <w:p w14:paraId="02AB788A" w14:textId="08701DA6" w:rsidR="00011C66" w:rsidRDefault="00011C66" w:rsidP="00011C66">
      <w:pPr>
        <w:spacing w:after="0" w:line="360" w:lineRule="auto"/>
        <w:ind w:firstLine="709"/>
        <w:jc w:val="both"/>
        <w:rPr>
          <w:rFonts w:ascii="Times New Roman" w:hAnsi="Times New Roman" w:cs="Times New Roman"/>
          <w:sz w:val="24"/>
          <w:szCs w:val="24"/>
          <w:lang w:val="cs-CZ"/>
        </w:rPr>
      </w:pPr>
      <w:r w:rsidRPr="00011C66">
        <w:rPr>
          <w:rFonts w:ascii="Times New Roman" w:hAnsi="Times New Roman" w:cs="Times New Roman"/>
          <w:sz w:val="24"/>
          <w:szCs w:val="24"/>
          <w:lang w:val="cs-CZ"/>
        </w:rPr>
        <w:t>Výtvarné pomůcky:</w:t>
      </w:r>
    </w:p>
    <w:p w14:paraId="502E2911" w14:textId="36C58BB0" w:rsidR="00011C66" w:rsidRDefault="009B3C33" w:rsidP="00470EB8">
      <w:pPr>
        <w:pStyle w:val="Odstavecseseznamem"/>
        <w:numPr>
          <w:ilvl w:val="0"/>
          <w:numId w:val="2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4</w:t>
      </w:r>
      <w:r w:rsidR="00011C66">
        <w:rPr>
          <w:rFonts w:ascii="Times New Roman" w:hAnsi="Times New Roman" w:cs="Times New Roman"/>
          <w:sz w:val="24"/>
          <w:szCs w:val="24"/>
          <w:lang w:val="cs-CZ"/>
        </w:rPr>
        <w:t xml:space="preserve"> ks bílého papíru A4</w:t>
      </w:r>
    </w:p>
    <w:p w14:paraId="48666603" w14:textId="53315605" w:rsidR="00011C66" w:rsidRDefault="009B3C33" w:rsidP="00470EB8">
      <w:pPr>
        <w:pStyle w:val="Odstavecseseznamem"/>
        <w:numPr>
          <w:ilvl w:val="0"/>
          <w:numId w:val="2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1</w:t>
      </w:r>
      <w:r w:rsidR="00011C66">
        <w:rPr>
          <w:rFonts w:ascii="Times New Roman" w:hAnsi="Times New Roman" w:cs="Times New Roman"/>
          <w:sz w:val="24"/>
          <w:szCs w:val="24"/>
          <w:lang w:val="cs-CZ"/>
        </w:rPr>
        <w:t xml:space="preserve"> ks černého fixu</w:t>
      </w:r>
    </w:p>
    <w:p w14:paraId="1525A397" w14:textId="415C4533" w:rsidR="00011C66" w:rsidRPr="00011C66" w:rsidRDefault="00011C66" w:rsidP="00470EB8">
      <w:pPr>
        <w:pStyle w:val="Odstavecseseznamem"/>
        <w:numPr>
          <w:ilvl w:val="0"/>
          <w:numId w:val="2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1 ks tuhého lepidla</w:t>
      </w:r>
    </w:p>
    <w:p w14:paraId="30F51DB1" w14:textId="60018D34" w:rsidR="00011C66" w:rsidRPr="00011C66" w:rsidRDefault="00011C66" w:rsidP="003F4734">
      <w:pPr>
        <w:pStyle w:val="Odstavecseseznamem"/>
        <w:numPr>
          <w:ilvl w:val="0"/>
          <w:numId w:val="25"/>
        </w:numPr>
        <w:spacing w:after="0" w:line="240" w:lineRule="auto"/>
        <w:ind w:hanging="357"/>
        <w:jc w:val="both"/>
        <w:rPr>
          <w:rFonts w:ascii="Times New Roman" w:hAnsi="Times New Roman" w:cs="Times New Roman"/>
          <w:sz w:val="24"/>
          <w:szCs w:val="24"/>
          <w:lang w:val="cs-CZ"/>
        </w:rPr>
      </w:pPr>
      <w:r>
        <w:rPr>
          <w:rFonts w:ascii="Times New Roman" w:hAnsi="Times New Roman" w:cs="Times New Roman"/>
          <w:sz w:val="24"/>
          <w:szCs w:val="24"/>
          <w:lang w:val="cs-CZ"/>
        </w:rPr>
        <w:t>jedny nůžky</w:t>
      </w:r>
    </w:p>
    <w:p w14:paraId="1557E573" w14:textId="77777777" w:rsidR="004D0572" w:rsidRDefault="004D0572" w:rsidP="00A03408">
      <w:pPr>
        <w:spacing w:after="0" w:line="360" w:lineRule="auto"/>
        <w:jc w:val="both"/>
        <w:rPr>
          <w:rFonts w:ascii="Times New Roman" w:hAnsi="Times New Roman" w:cs="Times New Roman"/>
          <w:sz w:val="24"/>
          <w:szCs w:val="24"/>
          <w:u w:val="single"/>
          <w:lang w:val="cs-CZ"/>
        </w:rPr>
      </w:pPr>
    </w:p>
    <w:p w14:paraId="77DB11C8" w14:textId="76B4E8E7" w:rsidR="00011C66" w:rsidRDefault="00011C66" w:rsidP="00011C66">
      <w:pPr>
        <w:spacing w:after="0" w:line="360" w:lineRule="auto"/>
        <w:ind w:firstLine="709"/>
        <w:jc w:val="both"/>
        <w:rPr>
          <w:rFonts w:ascii="Times New Roman" w:hAnsi="Times New Roman" w:cs="Times New Roman"/>
          <w:sz w:val="24"/>
          <w:szCs w:val="24"/>
          <w:u w:val="single"/>
          <w:lang w:val="cs-CZ"/>
        </w:rPr>
      </w:pPr>
      <w:r w:rsidRPr="00D32BDB">
        <w:rPr>
          <w:rFonts w:ascii="Times New Roman" w:hAnsi="Times New Roman" w:cs="Times New Roman"/>
          <w:sz w:val="24"/>
          <w:szCs w:val="24"/>
          <w:u w:val="single"/>
          <w:lang w:val="cs-CZ"/>
        </w:rPr>
        <w:t>Skupin</w:t>
      </w:r>
      <w:r>
        <w:rPr>
          <w:rFonts w:ascii="Times New Roman" w:hAnsi="Times New Roman" w:cs="Times New Roman"/>
          <w:sz w:val="24"/>
          <w:szCs w:val="24"/>
          <w:u w:val="single"/>
          <w:lang w:val="cs-CZ"/>
        </w:rPr>
        <w:t>a</w:t>
      </w:r>
      <w:r w:rsidRPr="00D32BDB">
        <w:rPr>
          <w:rFonts w:ascii="Times New Roman" w:hAnsi="Times New Roman" w:cs="Times New Roman"/>
          <w:sz w:val="24"/>
          <w:szCs w:val="24"/>
          <w:u w:val="single"/>
          <w:lang w:val="cs-CZ"/>
        </w:rPr>
        <w:t xml:space="preserve"> č. 2 </w:t>
      </w:r>
      <w:r>
        <w:rPr>
          <w:rFonts w:ascii="Times New Roman" w:hAnsi="Times New Roman" w:cs="Times New Roman"/>
          <w:sz w:val="24"/>
          <w:szCs w:val="24"/>
          <w:u w:val="single"/>
          <w:lang w:val="cs-CZ"/>
        </w:rPr>
        <w:t>s přiděleným tématem</w:t>
      </w:r>
      <w:r w:rsidRPr="00D32BDB">
        <w:rPr>
          <w:rFonts w:ascii="Times New Roman" w:hAnsi="Times New Roman" w:cs="Times New Roman"/>
          <w:sz w:val="24"/>
          <w:szCs w:val="24"/>
          <w:u w:val="single"/>
          <w:lang w:val="cs-CZ"/>
        </w:rPr>
        <w:t xml:space="preserve"> „Kotouč“</w:t>
      </w:r>
      <w:r>
        <w:rPr>
          <w:rFonts w:ascii="Times New Roman" w:hAnsi="Times New Roman" w:cs="Times New Roman"/>
          <w:sz w:val="24"/>
          <w:szCs w:val="24"/>
          <w:u w:val="single"/>
          <w:lang w:val="cs-CZ"/>
        </w:rPr>
        <w:t xml:space="preserve"> obdrží</w:t>
      </w:r>
      <w:r w:rsidRPr="00D32BDB">
        <w:rPr>
          <w:rFonts w:ascii="Times New Roman" w:hAnsi="Times New Roman" w:cs="Times New Roman"/>
          <w:sz w:val="24"/>
          <w:szCs w:val="24"/>
          <w:u w:val="single"/>
          <w:lang w:val="cs-CZ"/>
        </w:rPr>
        <w:t>:</w:t>
      </w:r>
    </w:p>
    <w:p w14:paraId="0D00F5BD" w14:textId="6564C376" w:rsidR="00011C66" w:rsidRDefault="00011C66" w:rsidP="00011C66">
      <w:pPr>
        <w:spacing w:after="0" w:line="360" w:lineRule="auto"/>
        <w:ind w:firstLine="709"/>
        <w:jc w:val="both"/>
        <w:rPr>
          <w:rFonts w:ascii="Times New Roman" w:hAnsi="Times New Roman" w:cs="Times New Roman"/>
          <w:sz w:val="24"/>
          <w:szCs w:val="24"/>
          <w:lang w:val="cs-CZ"/>
        </w:rPr>
      </w:pPr>
      <w:r w:rsidRPr="00011C66">
        <w:rPr>
          <w:rFonts w:ascii="Times New Roman" w:hAnsi="Times New Roman" w:cs="Times New Roman"/>
          <w:sz w:val="24"/>
          <w:szCs w:val="24"/>
          <w:lang w:val="cs-CZ"/>
        </w:rPr>
        <w:t>Literatura:</w:t>
      </w:r>
    </w:p>
    <w:p w14:paraId="0BA68261" w14:textId="77777777" w:rsidR="0072265E" w:rsidRPr="00C3637B" w:rsidRDefault="0072265E" w:rsidP="00470EB8">
      <w:pPr>
        <w:pStyle w:val="Odstavecseseznamem"/>
        <w:numPr>
          <w:ilvl w:val="0"/>
          <w:numId w:val="28"/>
        </w:numPr>
        <w:spacing w:after="0" w:line="360" w:lineRule="auto"/>
        <w:jc w:val="both"/>
        <w:rPr>
          <w:rFonts w:ascii="Times New Roman" w:hAnsi="Times New Roman" w:cs="Times New Roman"/>
          <w:sz w:val="24"/>
          <w:szCs w:val="24"/>
          <w:lang w:val="cs-CZ"/>
        </w:rPr>
      </w:pPr>
      <w:r w:rsidRPr="00C3637B">
        <w:rPr>
          <w:rFonts w:ascii="Times New Roman" w:hAnsi="Times New Roman" w:cs="Times New Roman"/>
          <w:sz w:val="24"/>
          <w:szCs w:val="24"/>
          <w:lang w:val="cs-CZ"/>
        </w:rPr>
        <w:t xml:space="preserve">ADAMEC, Josef: </w:t>
      </w:r>
      <w:r w:rsidRPr="00C3637B">
        <w:rPr>
          <w:rFonts w:ascii="Times New Roman" w:hAnsi="Times New Roman" w:cs="Times New Roman"/>
          <w:i/>
          <w:iCs/>
          <w:sz w:val="24"/>
          <w:szCs w:val="24"/>
          <w:lang w:val="cs-CZ"/>
        </w:rPr>
        <w:t>Čtení o Štramberku</w:t>
      </w:r>
      <w:r w:rsidRPr="00C3637B">
        <w:rPr>
          <w:rFonts w:ascii="Times New Roman" w:hAnsi="Times New Roman" w:cs="Times New Roman"/>
          <w:sz w:val="24"/>
          <w:szCs w:val="24"/>
          <w:lang w:val="cs-CZ"/>
        </w:rPr>
        <w:t>. Sv. I. Část 1. Kotouč. Pravěké dějiny Kotouče. Štramberk 1999</w:t>
      </w:r>
      <w:r>
        <w:rPr>
          <w:rFonts w:ascii="Times New Roman" w:hAnsi="Times New Roman" w:cs="Times New Roman"/>
          <w:sz w:val="24"/>
          <w:szCs w:val="24"/>
          <w:lang w:val="cs-CZ"/>
        </w:rPr>
        <w:t>.</w:t>
      </w:r>
    </w:p>
    <w:p w14:paraId="0DE47E23" w14:textId="77777777" w:rsidR="0072265E" w:rsidRPr="00C3637B" w:rsidRDefault="0072265E" w:rsidP="00470EB8">
      <w:pPr>
        <w:pStyle w:val="Odstavecseseznamem"/>
        <w:numPr>
          <w:ilvl w:val="0"/>
          <w:numId w:val="28"/>
        </w:numPr>
        <w:spacing w:after="0" w:line="360" w:lineRule="auto"/>
        <w:jc w:val="both"/>
        <w:rPr>
          <w:rFonts w:ascii="Times New Roman" w:hAnsi="Times New Roman" w:cs="Times New Roman"/>
          <w:sz w:val="24"/>
          <w:szCs w:val="24"/>
          <w:lang w:val="cs-CZ"/>
        </w:rPr>
      </w:pPr>
      <w:r w:rsidRPr="00C3637B">
        <w:rPr>
          <w:rFonts w:ascii="Times New Roman" w:hAnsi="Times New Roman" w:cs="Times New Roman"/>
          <w:sz w:val="24"/>
          <w:szCs w:val="24"/>
          <w:lang w:val="cs-CZ"/>
        </w:rPr>
        <w:t xml:space="preserve">ADAMEC, Josef: </w:t>
      </w:r>
      <w:r w:rsidRPr="00C3637B">
        <w:rPr>
          <w:rFonts w:ascii="Times New Roman" w:hAnsi="Times New Roman" w:cs="Times New Roman"/>
          <w:i/>
          <w:iCs/>
          <w:sz w:val="24"/>
          <w:szCs w:val="24"/>
          <w:lang w:val="cs-CZ"/>
        </w:rPr>
        <w:t>Čtení o Štramberku</w:t>
      </w:r>
      <w:r w:rsidRPr="00C3637B">
        <w:rPr>
          <w:rFonts w:ascii="Times New Roman" w:hAnsi="Times New Roman" w:cs="Times New Roman"/>
          <w:sz w:val="24"/>
          <w:szCs w:val="24"/>
          <w:lang w:val="cs-CZ"/>
        </w:rPr>
        <w:t>. Sv. I. Část 2. Kotouč. Novodobé dějiny Kotouče. Štramberk 1999</w:t>
      </w:r>
      <w:r>
        <w:rPr>
          <w:rFonts w:ascii="Times New Roman" w:hAnsi="Times New Roman" w:cs="Times New Roman"/>
          <w:sz w:val="24"/>
          <w:szCs w:val="24"/>
          <w:lang w:val="cs-CZ"/>
        </w:rPr>
        <w:t>.</w:t>
      </w:r>
      <w:r w:rsidRPr="00C3637B">
        <w:rPr>
          <w:rFonts w:ascii="Times New Roman" w:hAnsi="Times New Roman" w:cs="Times New Roman"/>
          <w:sz w:val="24"/>
          <w:szCs w:val="24"/>
          <w:lang w:val="cs-CZ"/>
        </w:rPr>
        <w:t xml:space="preserve"> </w:t>
      </w:r>
    </w:p>
    <w:p w14:paraId="65AB8578" w14:textId="2E306EC5" w:rsidR="006E7CD2" w:rsidRDefault="0072265E" w:rsidP="00470EB8">
      <w:pPr>
        <w:pStyle w:val="Odstavecseseznamem"/>
        <w:numPr>
          <w:ilvl w:val="0"/>
          <w:numId w:val="28"/>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GREPL, Emanuel a kol.: </w:t>
      </w:r>
      <w:r w:rsidRPr="00C3637B">
        <w:rPr>
          <w:rFonts w:ascii="Times New Roman" w:hAnsi="Times New Roman" w:cs="Times New Roman"/>
          <w:sz w:val="24"/>
          <w:szCs w:val="24"/>
          <w:lang w:val="cs-CZ"/>
        </w:rPr>
        <w:t>Kotouč. Hora Olivetská [Katalog výstavy]. Nový Jičín 1997</w:t>
      </w:r>
      <w:r>
        <w:rPr>
          <w:rFonts w:ascii="Times New Roman" w:hAnsi="Times New Roman" w:cs="Times New Roman"/>
          <w:sz w:val="24"/>
          <w:szCs w:val="24"/>
          <w:lang w:val="cs-CZ"/>
        </w:rPr>
        <w:t>.</w:t>
      </w:r>
    </w:p>
    <w:p w14:paraId="50F0B0E8" w14:textId="77777777" w:rsidR="001B116D" w:rsidRPr="00436ABE" w:rsidRDefault="001B116D" w:rsidP="001B116D">
      <w:pPr>
        <w:pStyle w:val="Odstavecseseznamem"/>
        <w:numPr>
          <w:ilvl w:val="0"/>
          <w:numId w:val="28"/>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NOVÁKOVÁ, Milada – ŠAMÁNKOVÁ, Eva: </w:t>
      </w:r>
      <w:r w:rsidRPr="00436ABE">
        <w:rPr>
          <w:rFonts w:ascii="Times New Roman" w:hAnsi="Times New Roman" w:cs="Times New Roman"/>
          <w:i/>
          <w:iCs/>
          <w:sz w:val="24"/>
          <w:szCs w:val="24"/>
          <w:lang w:val="cs-CZ"/>
        </w:rPr>
        <w:t xml:space="preserve">Štramberk. Městská reservace státní památkové správy. </w:t>
      </w:r>
      <w:r w:rsidRPr="00436ABE">
        <w:rPr>
          <w:rFonts w:ascii="Times New Roman" w:hAnsi="Times New Roman" w:cs="Times New Roman"/>
          <w:sz w:val="24"/>
          <w:szCs w:val="24"/>
          <w:lang w:val="cs-CZ"/>
        </w:rPr>
        <w:t>Praha 1956.</w:t>
      </w:r>
    </w:p>
    <w:p w14:paraId="161B9E21" w14:textId="5BA64CCB" w:rsidR="000B3F4F" w:rsidRDefault="000B3F4F" w:rsidP="000B3F4F">
      <w:pPr>
        <w:spacing w:after="0" w:line="360" w:lineRule="auto"/>
        <w:ind w:left="425" w:firstLine="284"/>
        <w:jc w:val="both"/>
        <w:rPr>
          <w:rFonts w:ascii="Times New Roman" w:hAnsi="Times New Roman" w:cs="Times New Roman"/>
          <w:sz w:val="24"/>
          <w:szCs w:val="24"/>
          <w:lang w:val="cs-CZ"/>
        </w:rPr>
      </w:pPr>
      <w:r w:rsidRPr="000B3F4F">
        <w:rPr>
          <w:rFonts w:ascii="Times New Roman" w:hAnsi="Times New Roman" w:cs="Times New Roman"/>
          <w:sz w:val="24"/>
          <w:szCs w:val="24"/>
          <w:lang w:val="cs-CZ"/>
        </w:rPr>
        <w:t>Dobový periodický tisk:</w:t>
      </w:r>
    </w:p>
    <w:p w14:paraId="684FE237" w14:textId="2894F292" w:rsidR="000B3F4F" w:rsidRPr="000B3F4F" w:rsidRDefault="000B3F4F" w:rsidP="00470EB8">
      <w:pPr>
        <w:pStyle w:val="Odstavecseseznamem"/>
        <w:numPr>
          <w:ilvl w:val="0"/>
          <w:numId w:val="32"/>
        </w:numPr>
        <w:spacing w:after="0" w:line="360" w:lineRule="auto"/>
        <w:jc w:val="both"/>
        <w:rPr>
          <w:rFonts w:ascii="Times New Roman" w:hAnsi="Times New Roman" w:cs="Times New Roman"/>
          <w:sz w:val="24"/>
          <w:szCs w:val="24"/>
          <w:lang w:val="cs-CZ"/>
        </w:rPr>
      </w:pPr>
      <w:r w:rsidRPr="000F063A">
        <w:rPr>
          <w:rFonts w:ascii="Times New Roman" w:hAnsi="Times New Roman" w:cs="Times New Roman"/>
          <w:sz w:val="24"/>
          <w:szCs w:val="24"/>
          <w:lang w:val="cs-CZ"/>
        </w:rPr>
        <w:t xml:space="preserve">HRSTKA, Adolf: </w:t>
      </w:r>
      <w:r w:rsidRPr="000F063A">
        <w:rPr>
          <w:rFonts w:ascii="Times New Roman" w:hAnsi="Times New Roman" w:cs="Times New Roman"/>
          <w:i/>
          <w:iCs/>
          <w:sz w:val="24"/>
          <w:szCs w:val="24"/>
          <w:lang w:val="cs-CZ"/>
        </w:rPr>
        <w:t>Kotouč – Hora Olivetská</w:t>
      </w:r>
      <w:r w:rsidRPr="000F063A">
        <w:rPr>
          <w:rFonts w:ascii="Times New Roman" w:hAnsi="Times New Roman" w:cs="Times New Roman"/>
          <w:sz w:val="24"/>
          <w:szCs w:val="24"/>
          <w:lang w:val="cs-CZ"/>
        </w:rPr>
        <w:t xml:space="preserve">. Časopis turistů 29, </w:t>
      </w:r>
      <w:r>
        <w:rPr>
          <w:rFonts w:ascii="Times New Roman" w:hAnsi="Times New Roman" w:cs="Times New Roman"/>
          <w:sz w:val="24"/>
          <w:szCs w:val="24"/>
          <w:lang w:val="cs-CZ"/>
        </w:rPr>
        <w:t xml:space="preserve">1917, </w:t>
      </w:r>
      <w:r w:rsidRPr="000F063A">
        <w:rPr>
          <w:rFonts w:ascii="Times New Roman" w:hAnsi="Times New Roman" w:cs="Times New Roman"/>
          <w:sz w:val="24"/>
          <w:szCs w:val="24"/>
          <w:lang w:val="cs-CZ"/>
        </w:rPr>
        <w:t>č. 4,</w:t>
      </w:r>
      <w:r>
        <w:rPr>
          <w:rFonts w:ascii="Times New Roman" w:hAnsi="Times New Roman" w:cs="Times New Roman"/>
          <w:sz w:val="24"/>
          <w:szCs w:val="24"/>
          <w:lang w:val="cs-CZ"/>
        </w:rPr>
        <w:t xml:space="preserve"> </w:t>
      </w:r>
      <w:r w:rsidRPr="000F063A">
        <w:rPr>
          <w:rFonts w:ascii="Times New Roman" w:hAnsi="Times New Roman" w:cs="Times New Roman"/>
          <w:sz w:val="24"/>
          <w:szCs w:val="24"/>
          <w:lang w:val="cs-CZ"/>
        </w:rPr>
        <w:t>s. 141–142.</w:t>
      </w:r>
    </w:p>
    <w:p w14:paraId="21153138" w14:textId="301D94A3" w:rsidR="006E7CD2" w:rsidRPr="004424E8" w:rsidRDefault="00011C66" w:rsidP="004424E8">
      <w:pPr>
        <w:spacing w:after="0" w:line="360" w:lineRule="auto"/>
        <w:ind w:firstLine="709"/>
        <w:jc w:val="both"/>
        <w:rPr>
          <w:rFonts w:ascii="Times New Roman" w:hAnsi="Times New Roman" w:cs="Times New Roman"/>
          <w:sz w:val="24"/>
          <w:szCs w:val="24"/>
          <w:lang w:val="cs-CZ"/>
        </w:rPr>
      </w:pPr>
      <w:r w:rsidRPr="00011C66">
        <w:rPr>
          <w:rFonts w:ascii="Times New Roman" w:hAnsi="Times New Roman" w:cs="Times New Roman"/>
          <w:sz w:val="24"/>
          <w:szCs w:val="24"/>
          <w:lang w:val="cs-CZ"/>
        </w:rPr>
        <w:t>Prameny</w:t>
      </w:r>
      <w:r w:rsidR="004424E8">
        <w:rPr>
          <w:rFonts w:ascii="Times New Roman" w:hAnsi="Times New Roman" w:cs="Times New Roman"/>
          <w:sz w:val="24"/>
          <w:szCs w:val="24"/>
          <w:lang w:val="cs-CZ"/>
        </w:rPr>
        <w:t xml:space="preserve"> (nafocený materiál z archivu):</w:t>
      </w:r>
    </w:p>
    <w:p w14:paraId="250A17C9" w14:textId="5384FE53" w:rsidR="006E7CD2" w:rsidRDefault="004424E8" w:rsidP="00470EB8">
      <w:pPr>
        <w:pStyle w:val="Odstavecseseznamem"/>
        <w:numPr>
          <w:ilvl w:val="0"/>
          <w:numId w:val="29"/>
        </w:numPr>
        <w:spacing w:after="0" w:line="360" w:lineRule="auto"/>
        <w:jc w:val="both"/>
        <w:rPr>
          <w:rFonts w:ascii="Times New Roman" w:hAnsi="Times New Roman" w:cs="Times New Roman"/>
          <w:sz w:val="24"/>
          <w:szCs w:val="24"/>
          <w:lang w:val="cs-CZ"/>
        </w:rPr>
      </w:pPr>
      <w:proofErr w:type="spellStart"/>
      <w:r w:rsidRPr="009B4BD9">
        <w:rPr>
          <w:rFonts w:ascii="Times New Roman" w:hAnsi="Times New Roman" w:cs="Times New Roman"/>
          <w:lang w:val="cs-CZ"/>
        </w:rPr>
        <w:t>SOkA</w:t>
      </w:r>
      <w:proofErr w:type="spellEnd"/>
      <w:r w:rsidRPr="009B4BD9">
        <w:rPr>
          <w:rFonts w:ascii="Times New Roman" w:hAnsi="Times New Roman" w:cs="Times New Roman"/>
          <w:lang w:val="cs-CZ"/>
        </w:rPr>
        <w:t xml:space="preserve"> Nový Jičín, fond </w:t>
      </w:r>
      <w:proofErr w:type="spellStart"/>
      <w:r w:rsidRPr="009B4BD9">
        <w:rPr>
          <w:rFonts w:ascii="Times New Roman" w:hAnsi="Times New Roman" w:cs="Times New Roman"/>
          <w:lang w:val="cs-CZ"/>
        </w:rPr>
        <w:t>Juroška</w:t>
      </w:r>
      <w:proofErr w:type="spellEnd"/>
      <w:r w:rsidRPr="009B4BD9">
        <w:rPr>
          <w:rFonts w:ascii="Times New Roman" w:hAnsi="Times New Roman" w:cs="Times New Roman"/>
          <w:lang w:val="cs-CZ"/>
        </w:rPr>
        <w:t xml:space="preserve"> Bohuslav, P., </w:t>
      </w:r>
      <w:proofErr w:type="spellStart"/>
      <w:r w:rsidRPr="009B4BD9">
        <w:rPr>
          <w:rFonts w:ascii="Times New Roman" w:hAnsi="Times New Roman" w:cs="Times New Roman"/>
          <w:lang w:val="cs-CZ"/>
        </w:rPr>
        <w:t>kart</w:t>
      </w:r>
      <w:proofErr w:type="spellEnd"/>
      <w:r w:rsidRPr="009B4BD9">
        <w:rPr>
          <w:rFonts w:ascii="Times New Roman" w:hAnsi="Times New Roman" w:cs="Times New Roman"/>
          <w:lang w:val="cs-CZ"/>
        </w:rPr>
        <w:t xml:space="preserve">. 7, </w:t>
      </w:r>
      <w:proofErr w:type="spellStart"/>
      <w:r w:rsidRPr="009B4BD9">
        <w:rPr>
          <w:rFonts w:ascii="Times New Roman" w:hAnsi="Times New Roman" w:cs="Times New Roman"/>
          <w:lang w:val="cs-CZ"/>
        </w:rPr>
        <w:t>inv</w:t>
      </w:r>
      <w:proofErr w:type="spellEnd"/>
      <w:r w:rsidRPr="009B4BD9">
        <w:rPr>
          <w:rFonts w:ascii="Times New Roman" w:hAnsi="Times New Roman" w:cs="Times New Roman"/>
          <w:lang w:val="cs-CZ"/>
        </w:rPr>
        <w:t xml:space="preserve">. č. 72, Výpisy a opisy z rukopisu Martina </w:t>
      </w:r>
      <w:proofErr w:type="spellStart"/>
      <w:r w:rsidRPr="009B4BD9">
        <w:rPr>
          <w:rFonts w:ascii="Times New Roman" w:hAnsi="Times New Roman" w:cs="Times New Roman"/>
          <w:lang w:val="cs-CZ"/>
        </w:rPr>
        <w:t>Baara</w:t>
      </w:r>
      <w:proofErr w:type="spellEnd"/>
      <w:r w:rsidRPr="009B4BD9">
        <w:rPr>
          <w:rFonts w:ascii="Times New Roman" w:hAnsi="Times New Roman" w:cs="Times New Roman"/>
          <w:lang w:val="cs-CZ"/>
        </w:rPr>
        <w:t xml:space="preserve"> (1872) 1929–1988.</w:t>
      </w:r>
    </w:p>
    <w:p w14:paraId="711B5D0A" w14:textId="24BF2A18" w:rsidR="006E7CD2" w:rsidRPr="005B17D1" w:rsidRDefault="004424E8" w:rsidP="00470EB8">
      <w:pPr>
        <w:pStyle w:val="Odstavecseseznamem"/>
        <w:numPr>
          <w:ilvl w:val="0"/>
          <w:numId w:val="29"/>
        </w:numPr>
        <w:spacing w:after="0" w:line="360" w:lineRule="auto"/>
        <w:jc w:val="both"/>
        <w:rPr>
          <w:rFonts w:ascii="Times New Roman" w:hAnsi="Times New Roman" w:cs="Times New Roman"/>
          <w:sz w:val="24"/>
          <w:szCs w:val="24"/>
          <w:lang w:val="cs-CZ"/>
        </w:rPr>
      </w:pPr>
      <w:proofErr w:type="spellStart"/>
      <w:r w:rsidRPr="00650F50">
        <w:rPr>
          <w:rFonts w:ascii="Times New Roman" w:hAnsi="Times New Roman" w:cs="Times New Roman"/>
          <w:lang w:val="cs-CZ"/>
        </w:rPr>
        <w:t>SOkA</w:t>
      </w:r>
      <w:proofErr w:type="spellEnd"/>
      <w:r w:rsidRPr="00650F50">
        <w:rPr>
          <w:rFonts w:ascii="Times New Roman" w:hAnsi="Times New Roman" w:cs="Times New Roman"/>
          <w:lang w:val="cs-CZ"/>
        </w:rPr>
        <w:t xml:space="preserve"> Nový Jičín, fond Novák Jaromír, </w:t>
      </w:r>
      <w:r>
        <w:rPr>
          <w:rFonts w:ascii="Times New Roman" w:hAnsi="Times New Roman" w:cs="Times New Roman"/>
          <w:lang w:val="cs-CZ"/>
        </w:rPr>
        <w:t>I</w:t>
      </w:r>
      <w:r w:rsidRPr="00650F50">
        <w:rPr>
          <w:rFonts w:ascii="Times New Roman" w:hAnsi="Times New Roman" w:cs="Times New Roman"/>
          <w:lang w:val="cs-CZ"/>
        </w:rPr>
        <w:t>ng. (nezpracovaný fond), Významný studijní materiál k historii těžby vápence ve Štramberku, plánech a realizaci rozšíření těžby v lomu Kotouč apod</w:t>
      </w:r>
      <w:r w:rsidR="00D870B5">
        <w:rPr>
          <w:rFonts w:ascii="Times New Roman" w:hAnsi="Times New Roman" w:cs="Times New Roman"/>
          <w:lang w:val="cs-CZ"/>
        </w:rPr>
        <w:t>.</w:t>
      </w:r>
    </w:p>
    <w:p w14:paraId="6A27B065" w14:textId="6F4465DE" w:rsidR="005B17D1" w:rsidRPr="005B17D1" w:rsidRDefault="005B17D1" w:rsidP="005B17D1">
      <w:pPr>
        <w:spacing w:after="0" w:line="360" w:lineRule="auto"/>
        <w:ind w:left="425" w:firstLine="284"/>
        <w:jc w:val="both"/>
        <w:rPr>
          <w:rFonts w:ascii="Times New Roman" w:hAnsi="Times New Roman" w:cs="Times New Roman"/>
          <w:sz w:val="24"/>
          <w:szCs w:val="24"/>
          <w:lang w:val="cs-CZ"/>
        </w:rPr>
      </w:pPr>
      <w:r w:rsidRPr="005B17D1">
        <w:rPr>
          <w:rFonts w:ascii="Times New Roman" w:hAnsi="Times New Roman" w:cs="Times New Roman"/>
          <w:sz w:val="24"/>
          <w:szCs w:val="24"/>
          <w:lang w:val="cs-CZ"/>
        </w:rPr>
        <w:t>Obrazový materiál:</w:t>
      </w:r>
    </w:p>
    <w:p w14:paraId="2E04DD6D" w14:textId="3F437A83" w:rsidR="005B17D1" w:rsidRDefault="005B17D1" w:rsidP="00470EB8">
      <w:pPr>
        <w:pStyle w:val="Odstavecseseznamem"/>
        <w:numPr>
          <w:ilvl w:val="0"/>
          <w:numId w:val="34"/>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Okopírované obrázky z výše uvedené literatury</w:t>
      </w:r>
    </w:p>
    <w:p w14:paraId="1ABFD73F" w14:textId="22A06A24" w:rsidR="00E102AD" w:rsidRPr="001B116D" w:rsidRDefault="00E102AD" w:rsidP="001B116D">
      <w:pPr>
        <w:pStyle w:val="Odstavecseseznamem"/>
        <w:numPr>
          <w:ilvl w:val="0"/>
          <w:numId w:val="28"/>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Obrázky z publikace: </w:t>
      </w:r>
      <w:r w:rsidRPr="000F063A">
        <w:rPr>
          <w:rFonts w:ascii="Times New Roman" w:hAnsi="Times New Roman" w:cs="Times New Roman"/>
          <w:sz w:val="24"/>
          <w:szCs w:val="24"/>
          <w:lang w:val="cs-CZ"/>
        </w:rPr>
        <w:t xml:space="preserve">BLAŽEK, Bohuslav: </w:t>
      </w:r>
      <w:r w:rsidRPr="000F063A">
        <w:rPr>
          <w:rFonts w:ascii="Times New Roman" w:hAnsi="Times New Roman" w:cs="Times New Roman"/>
          <w:i/>
          <w:iCs/>
          <w:sz w:val="24"/>
          <w:szCs w:val="24"/>
          <w:lang w:val="cs-CZ"/>
        </w:rPr>
        <w:t>Štramberk: pojednání s 41 vyobrazeními a mapkou</w:t>
      </w:r>
      <w:r w:rsidRPr="000F063A">
        <w:rPr>
          <w:rFonts w:ascii="Times New Roman" w:hAnsi="Times New Roman" w:cs="Times New Roman"/>
          <w:sz w:val="24"/>
          <w:szCs w:val="24"/>
          <w:lang w:val="cs-CZ"/>
        </w:rPr>
        <w:t>. Příbor 1927.</w:t>
      </w:r>
      <w:r w:rsidR="003F4734">
        <w:rPr>
          <w:rFonts w:ascii="Times New Roman" w:hAnsi="Times New Roman" w:cs="Times New Roman"/>
          <w:sz w:val="24"/>
          <w:szCs w:val="24"/>
          <w:lang w:val="cs-CZ"/>
        </w:rPr>
        <w:t xml:space="preserve">; </w:t>
      </w:r>
      <w:r w:rsidR="003F4734" w:rsidRPr="005059F5">
        <w:rPr>
          <w:rFonts w:ascii="Times New Roman" w:hAnsi="Times New Roman" w:cs="Times New Roman"/>
          <w:sz w:val="24"/>
          <w:szCs w:val="24"/>
          <w:lang w:val="cs-CZ"/>
        </w:rPr>
        <w:t xml:space="preserve">HRSTKA, Adolf: </w:t>
      </w:r>
      <w:r w:rsidR="003F4734" w:rsidRPr="005059F5">
        <w:rPr>
          <w:rFonts w:ascii="Times New Roman" w:hAnsi="Times New Roman" w:cs="Times New Roman"/>
          <w:i/>
          <w:iCs/>
          <w:sz w:val="24"/>
          <w:szCs w:val="24"/>
          <w:lang w:val="cs-CZ"/>
        </w:rPr>
        <w:t>Československá reservace a národní park Štramberk-Kotouč</w:t>
      </w:r>
      <w:r w:rsidR="003F4734" w:rsidRPr="005059F5">
        <w:rPr>
          <w:rFonts w:ascii="Times New Roman" w:hAnsi="Times New Roman" w:cs="Times New Roman"/>
          <w:sz w:val="24"/>
          <w:szCs w:val="24"/>
          <w:lang w:val="cs-CZ"/>
        </w:rPr>
        <w:t>. Štramberk 1920.</w:t>
      </w:r>
      <w:r w:rsidR="001B116D">
        <w:rPr>
          <w:rFonts w:ascii="Times New Roman" w:hAnsi="Times New Roman" w:cs="Times New Roman"/>
          <w:sz w:val="24"/>
          <w:szCs w:val="24"/>
          <w:lang w:val="cs-CZ"/>
        </w:rPr>
        <w:t>; JUROK,</w:t>
      </w:r>
      <w:r w:rsidR="001B116D" w:rsidRPr="00C3637B">
        <w:rPr>
          <w:rFonts w:ascii="Times New Roman" w:hAnsi="Times New Roman" w:cs="Times New Roman"/>
          <w:sz w:val="24"/>
          <w:szCs w:val="24"/>
          <w:lang w:val="cs-CZ"/>
        </w:rPr>
        <w:t xml:space="preserve"> Jiří a</w:t>
      </w:r>
      <w:r w:rsidR="0088681B">
        <w:rPr>
          <w:rFonts w:ascii="Times New Roman" w:hAnsi="Times New Roman" w:cs="Times New Roman"/>
          <w:sz w:val="24"/>
          <w:szCs w:val="24"/>
          <w:lang w:val="cs-CZ"/>
        </w:rPr>
        <w:t> </w:t>
      </w:r>
      <w:r w:rsidR="001B116D" w:rsidRPr="00C3637B">
        <w:rPr>
          <w:rFonts w:ascii="Times New Roman" w:hAnsi="Times New Roman" w:cs="Times New Roman"/>
          <w:sz w:val="24"/>
          <w:szCs w:val="24"/>
          <w:lang w:val="cs-CZ"/>
        </w:rPr>
        <w:t xml:space="preserve">kol.: </w:t>
      </w:r>
      <w:r w:rsidR="001B116D" w:rsidRPr="0072265E">
        <w:rPr>
          <w:rFonts w:ascii="Times New Roman" w:hAnsi="Times New Roman" w:cs="Times New Roman"/>
          <w:i/>
          <w:iCs/>
          <w:sz w:val="24"/>
          <w:szCs w:val="24"/>
          <w:lang w:val="cs-CZ"/>
        </w:rPr>
        <w:t xml:space="preserve">Štramberk – Moravský Betlém. 650 let od založení města </w:t>
      </w:r>
      <w:proofErr w:type="spellStart"/>
      <w:r w:rsidR="001B116D" w:rsidRPr="0072265E">
        <w:rPr>
          <w:rFonts w:ascii="Times New Roman" w:hAnsi="Times New Roman" w:cs="Times New Roman"/>
          <w:i/>
          <w:iCs/>
          <w:sz w:val="24"/>
          <w:szCs w:val="24"/>
          <w:lang w:val="cs-CZ"/>
        </w:rPr>
        <w:t>Štramberka</w:t>
      </w:r>
      <w:proofErr w:type="spellEnd"/>
      <w:r w:rsidR="001B116D" w:rsidRPr="0072265E">
        <w:rPr>
          <w:rFonts w:ascii="Times New Roman" w:hAnsi="Times New Roman" w:cs="Times New Roman"/>
          <w:i/>
          <w:iCs/>
          <w:sz w:val="24"/>
          <w:szCs w:val="24"/>
          <w:lang w:val="cs-CZ"/>
        </w:rPr>
        <w:t xml:space="preserve"> 1359–2009</w:t>
      </w:r>
      <w:r w:rsidR="001B116D" w:rsidRPr="00C3637B">
        <w:rPr>
          <w:rFonts w:ascii="Times New Roman" w:hAnsi="Times New Roman" w:cs="Times New Roman"/>
          <w:sz w:val="24"/>
          <w:szCs w:val="24"/>
          <w:lang w:val="cs-CZ"/>
        </w:rPr>
        <w:t>. Štramberk 2009</w:t>
      </w:r>
      <w:r w:rsidR="001B116D">
        <w:rPr>
          <w:rFonts w:ascii="Times New Roman" w:hAnsi="Times New Roman" w:cs="Times New Roman"/>
          <w:sz w:val="24"/>
          <w:szCs w:val="24"/>
          <w:lang w:val="cs-CZ"/>
        </w:rPr>
        <w:t>.</w:t>
      </w:r>
    </w:p>
    <w:p w14:paraId="2F46A023" w14:textId="77777777" w:rsidR="00E102AD" w:rsidRDefault="00E102AD" w:rsidP="00E102AD">
      <w:pPr>
        <w:pStyle w:val="Odstavecseseznamem"/>
        <w:numPr>
          <w:ilvl w:val="0"/>
          <w:numId w:val="34"/>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lastRenderedPageBreak/>
        <w:t>Materiál pořízený v </w:t>
      </w:r>
      <w:proofErr w:type="spellStart"/>
      <w:r>
        <w:rPr>
          <w:rFonts w:ascii="Times New Roman" w:hAnsi="Times New Roman" w:cs="Times New Roman"/>
          <w:sz w:val="24"/>
          <w:szCs w:val="24"/>
          <w:lang w:val="cs-CZ"/>
        </w:rPr>
        <w:t>SOkA</w:t>
      </w:r>
      <w:proofErr w:type="spellEnd"/>
      <w:r>
        <w:rPr>
          <w:rFonts w:ascii="Times New Roman" w:hAnsi="Times New Roman" w:cs="Times New Roman"/>
          <w:sz w:val="24"/>
          <w:szCs w:val="24"/>
          <w:lang w:val="cs-CZ"/>
        </w:rPr>
        <w:t xml:space="preserve"> Nový Jičín</w:t>
      </w:r>
    </w:p>
    <w:p w14:paraId="1C3C91DB" w14:textId="726AAF58" w:rsidR="00E102AD" w:rsidRPr="003F4734" w:rsidRDefault="00E102AD" w:rsidP="003F4734">
      <w:pPr>
        <w:pStyle w:val="Odstavecseseznamem"/>
        <w:numPr>
          <w:ilvl w:val="0"/>
          <w:numId w:val="34"/>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Fotografie pořízené na exkurzi ve Štramberku</w:t>
      </w:r>
    </w:p>
    <w:p w14:paraId="45DD771E" w14:textId="2B145C8F" w:rsidR="00011C66" w:rsidRDefault="00011C66" w:rsidP="00011C66">
      <w:pPr>
        <w:spacing w:after="0" w:line="360" w:lineRule="auto"/>
        <w:ind w:firstLine="709"/>
        <w:jc w:val="both"/>
        <w:rPr>
          <w:rFonts w:ascii="Times New Roman" w:hAnsi="Times New Roman" w:cs="Times New Roman"/>
          <w:sz w:val="24"/>
          <w:szCs w:val="24"/>
          <w:lang w:val="cs-CZ"/>
        </w:rPr>
      </w:pPr>
      <w:r w:rsidRPr="00011C66">
        <w:rPr>
          <w:rFonts w:ascii="Times New Roman" w:hAnsi="Times New Roman" w:cs="Times New Roman"/>
          <w:sz w:val="24"/>
          <w:szCs w:val="24"/>
          <w:lang w:val="cs-CZ"/>
        </w:rPr>
        <w:t>Výtvarné pomůcky:</w:t>
      </w:r>
    </w:p>
    <w:p w14:paraId="098D3B07" w14:textId="5626D828" w:rsidR="00011C66" w:rsidRDefault="009B3C33" w:rsidP="00470EB8">
      <w:pPr>
        <w:pStyle w:val="Odstavecseseznamem"/>
        <w:numPr>
          <w:ilvl w:val="0"/>
          <w:numId w:val="2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4</w:t>
      </w:r>
      <w:r w:rsidR="00011C66">
        <w:rPr>
          <w:rFonts w:ascii="Times New Roman" w:hAnsi="Times New Roman" w:cs="Times New Roman"/>
          <w:sz w:val="24"/>
          <w:szCs w:val="24"/>
          <w:lang w:val="cs-CZ"/>
        </w:rPr>
        <w:t xml:space="preserve"> ks bílého papíru A4</w:t>
      </w:r>
    </w:p>
    <w:p w14:paraId="0A1E30F8" w14:textId="5D8B283E" w:rsidR="00011C66" w:rsidRDefault="009B3C33" w:rsidP="00470EB8">
      <w:pPr>
        <w:pStyle w:val="Odstavecseseznamem"/>
        <w:numPr>
          <w:ilvl w:val="0"/>
          <w:numId w:val="2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1</w:t>
      </w:r>
      <w:r w:rsidR="00011C66">
        <w:rPr>
          <w:rFonts w:ascii="Times New Roman" w:hAnsi="Times New Roman" w:cs="Times New Roman"/>
          <w:sz w:val="24"/>
          <w:szCs w:val="24"/>
          <w:lang w:val="cs-CZ"/>
        </w:rPr>
        <w:t xml:space="preserve"> ks černého fixu</w:t>
      </w:r>
    </w:p>
    <w:p w14:paraId="43496120" w14:textId="77777777" w:rsidR="00011C66" w:rsidRPr="00011C66" w:rsidRDefault="00011C66" w:rsidP="00470EB8">
      <w:pPr>
        <w:pStyle w:val="Odstavecseseznamem"/>
        <w:numPr>
          <w:ilvl w:val="0"/>
          <w:numId w:val="2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1 ks tuhého lepidla</w:t>
      </w:r>
    </w:p>
    <w:p w14:paraId="711FE9F4" w14:textId="77777777" w:rsidR="00011C66" w:rsidRPr="00011C66" w:rsidRDefault="00011C66" w:rsidP="003F4734">
      <w:pPr>
        <w:pStyle w:val="Odstavecseseznamem"/>
        <w:numPr>
          <w:ilvl w:val="0"/>
          <w:numId w:val="25"/>
        </w:numPr>
        <w:spacing w:after="0" w:line="240" w:lineRule="auto"/>
        <w:ind w:hanging="357"/>
        <w:jc w:val="both"/>
        <w:rPr>
          <w:rFonts w:ascii="Times New Roman" w:hAnsi="Times New Roman" w:cs="Times New Roman"/>
          <w:sz w:val="24"/>
          <w:szCs w:val="24"/>
          <w:lang w:val="cs-CZ"/>
        </w:rPr>
      </w:pPr>
      <w:r>
        <w:rPr>
          <w:rFonts w:ascii="Times New Roman" w:hAnsi="Times New Roman" w:cs="Times New Roman"/>
          <w:sz w:val="24"/>
          <w:szCs w:val="24"/>
          <w:lang w:val="cs-CZ"/>
        </w:rPr>
        <w:t>jedny nůžky</w:t>
      </w:r>
    </w:p>
    <w:p w14:paraId="0F3C07B9" w14:textId="77777777" w:rsidR="00011C66" w:rsidRPr="00D32BDB" w:rsidRDefault="00011C66" w:rsidP="004424E8">
      <w:pPr>
        <w:spacing w:after="0" w:line="360" w:lineRule="auto"/>
        <w:jc w:val="both"/>
        <w:rPr>
          <w:rFonts w:ascii="Times New Roman" w:hAnsi="Times New Roman" w:cs="Times New Roman"/>
          <w:sz w:val="24"/>
          <w:szCs w:val="24"/>
          <w:u w:val="single"/>
          <w:lang w:val="cs-CZ"/>
        </w:rPr>
      </w:pPr>
    </w:p>
    <w:p w14:paraId="5CBA8230" w14:textId="5C2FA4D2" w:rsidR="00011C66" w:rsidRDefault="00011C66" w:rsidP="00011C66">
      <w:pPr>
        <w:spacing w:after="0" w:line="360" w:lineRule="auto"/>
        <w:ind w:firstLine="709"/>
        <w:jc w:val="both"/>
        <w:rPr>
          <w:rFonts w:ascii="Times New Roman" w:hAnsi="Times New Roman" w:cs="Times New Roman"/>
          <w:sz w:val="24"/>
          <w:szCs w:val="24"/>
          <w:u w:val="single"/>
          <w:lang w:val="cs-CZ"/>
        </w:rPr>
      </w:pPr>
      <w:r w:rsidRPr="00D32BDB">
        <w:rPr>
          <w:rFonts w:ascii="Times New Roman" w:hAnsi="Times New Roman" w:cs="Times New Roman"/>
          <w:sz w:val="24"/>
          <w:szCs w:val="24"/>
          <w:u w:val="single"/>
          <w:lang w:val="cs-CZ"/>
        </w:rPr>
        <w:t>Skupin</w:t>
      </w:r>
      <w:r>
        <w:rPr>
          <w:rFonts w:ascii="Times New Roman" w:hAnsi="Times New Roman" w:cs="Times New Roman"/>
          <w:sz w:val="24"/>
          <w:szCs w:val="24"/>
          <w:u w:val="single"/>
          <w:lang w:val="cs-CZ"/>
        </w:rPr>
        <w:t>a</w:t>
      </w:r>
      <w:r w:rsidRPr="00D32BDB">
        <w:rPr>
          <w:rFonts w:ascii="Times New Roman" w:hAnsi="Times New Roman" w:cs="Times New Roman"/>
          <w:sz w:val="24"/>
          <w:szCs w:val="24"/>
          <w:u w:val="single"/>
          <w:lang w:val="cs-CZ"/>
        </w:rPr>
        <w:t xml:space="preserve"> č. 3 </w:t>
      </w:r>
      <w:r>
        <w:rPr>
          <w:rFonts w:ascii="Times New Roman" w:hAnsi="Times New Roman" w:cs="Times New Roman"/>
          <w:sz w:val="24"/>
          <w:szCs w:val="24"/>
          <w:u w:val="single"/>
          <w:lang w:val="cs-CZ"/>
        </w:rPr>
        <w:t>s přiděleným tématem</w:t>
      </w:r>
      <w:r w:rsidRPr="00D32BDB">
        <w:rPr>
          <w:rFonts w:ascii="Times New Roman" w:hAnsi="Times New Roman" w:cs="Times New Roman"/>
          <w:sz w:val="24"/>
          <w:szCs w:val="24"/>
          <w:u w:val="single"/>
          <w:lang w:val="cs-CZ"/>
        </w:rPr>
        <w:t xml:space="preserve"> „Adolf Hrstka“</w:t>
      </w:r>
      <w:r>
        <w:rPr>
          <w:rFonts w:ascii="Times New Roman" w:hAnsi="Times New Roman" w:cs="Times New Roman"/>
          <w:sz w:val="24"/>
          <w:szCs w:val="24"/>
          <w:u w:val="single"/>
          <w:lang w:val="cs-CZ"/>
        </w:rPr>
        <w:t xml:space="preserve"> obdrží</w:t>
      </w:r>
      <w:r w:rsidRPr="00D32BDB">
        <w:rPr>
          <w:rFonts w:ascii="Times New Roman" w:hAnsi="Times New Roman" w:cs="Times New Roman"/>
          <w:sz w:val="24"/>
          <w:szCs w:val="24"/>
          <w:u w:val="single"/>
          <w:lang w:val="cs-CZ"/>
        </w:rPr>
        <w:t>:</w:t>
      </w:r>
    </w:p>
    <w:p w14:paraId="78FB6456" w14:textId="79DD9D97" w:rsidR="00011C66" w:rsidRDefault="00011C66" w:rsidP="00011C66">
      <w:pPr>
        <w:spacing w:after="0" w:line="360" w:lineRule="auto"/>
        <w:ind w:firstLine="709"/>
        <w:jc w:val="both"/>
        <w:rPr>
          <w:rFonts w:ascii="Times New Roman" w:hAnsi="Times New Roman" w:cs="Times New Roman"/>
          <w:sz w:val="24"/>
          <w:szCs w:val="24"/>
          <w:lang w:val="cs-CZ"/>
        </w:rPr>
      </w:pPr>
      <w:r w:rsidRPr="00011C66">
        <w:rPr>
          <w:rFonts w:ascii="Times New Roman" w:hAnsi="Times New Roman" w:cs="Times New Roman"/>
          <w:sz w:val="24"/>
          <w:szCs w:val="24"/>
          <w:lang w:val="cs-CZ"/>
        </w:rPr>
        <w:t>Literatura:</w:t>
      </w:r>
    </w:p>
    <w:p w14:paraId="2F8042E7" w14:textId="331CF90B" w:rsidR="007221D1" w:rsidRPr="007221D1" w:rsidRDefault="002E1A5F" w:rsidP="004D0572">
      <w:pPr>
        <w:pStyle w:val="Odstavecseseznamem"/>
        <w:numPr>
          <w:ilvl w:val="0"/>
          <w:numId w:val="30"/>
        </w:numPr>
        <w:spacing w:after="0" w:line="360" w:lineRule="auto"/>
        <w:ind w:hanging="357"/>
        <w:jc w:val="both"/>
        <w:rPr>
          <w:rFonts w:ascii="Times New Roman" w:hAnsi="Times New Roman" w:cs="Times New Roman"/>
          <w:sz w:val="24"/>
          <w:szCs w:val="24"/>
          <w:lang w:val="cs-CZ"/>
        </w:rPr>
      </w:pPr>
      <w:r w:rsidRPr="00C3637B">
        <w:rPr>
          <w:rFonts w:ascii="Times New Roman" w:hAnsi="Times New Roman" w:cs="Times New Roman"/>
          <w:sz w:val="24"/>
          <w:szCs w:val="24"/>
          <w:lang w:val="cs-CZ"/>
        </w:rPr>
        <w:t xml:space="preserve">ADAMEC, Josef: </w:t>
      </w:r>
      <w:r w:rsidRPr="00C3637B">
        <w:rPr>
          <w:rFonts w:ascii="Times New Roman" w:hAnsi="Times New Roman" w:cs="Times New Roman"/>
          <w:i/>
          <w:iCs/>
          <w:sz w:val="24"/>
          <w:szCs w:val="24"/>
          <w:lang w:val="cs-CZ"/>
        </w:rPr>
        <w:t>Štramberk v zrcadle času</w:t>
      </w:r>
      <w:r w:rsidRPr="00C3637B">
        <w:rPr>
          <w:rFonts w:ascii="Times New Roman" w:hAnsi="Times New Roman" w:cs="Times New Roman"/>
          <w:sz w:val="24"/>
          <w:szCs w:val="24"/>
          <w:lang w:val="cs-CZ"/>
        </w:rPr>
        <w:t>. Štramberk 2008</w:t>
      </w:r>
      <w:r w:rsidR="00523C14">
        <w:rPr>
          <w:rFonts w:ascii="Times New Roman" w:hAnsi="Times New Roman" w:cs="Times New Roman"/>
          <w:sz w:val="24"/>
          <w:szCs w:val="24"/>
          <w:lang w:val="cs-CZ"/>
        </w:rPr>
        <w:t>, s. 239–254.</w:t>
      </w:r>
    </w:p>
    <w:p w14:paraId="3FF06320" w14:textId="513F21DB" w:rsidR="007221D1" w:rsidRPr="007221D1" w:rsidRDefault="007221D1" w:rsidP="007221D1">
      <w:pPr>
        <w:pStyle w:val="Odstavecseseznamem"/>
        <w:numPr>
          <w:ilvl w:val="0"/>
          <w:numId w:val="30"/>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 HAJDA, Bohuslav: </w:t>
      </w:r>
      <w:r w:rsidRPr="00436ABE">
        <w:rPr>
          <w:rFonts w:ascii="Times New Roman" w:hAnsi="Times New Roman" w:cs="Times New Roman"/>
          <w:i/>
          <w:iCs/>
          <w:sz w:val="24"/>
          <w:szCs w:val="24"/>
          <w:lang w:val="cs-CZ"/>
        </w:rPr>
        <w:t xml:space="preserve">Znáte je? MUDr. Adolf Hrstka, Bohuslav Blažek, </w:t>
      </w:r>
      <w:proofErr w:type="gramStart"/>
      <w:r w:rsidRPr="00436ABE">
        <w:rPr>
          <w:rFonts w:ascii="Times New Roman" w:hAnsi="Times New Roman" w:cs="Times New Roman"/>
          <w:i/>
          <w:iCs/>
          <w:sz w:val="24"/>
          <w:szCs w:val="24"/>
          <w:lang w:val="cs-CZ"/>
        </w:rPr>
        <w:t>Prof.</w:t>
      </w:r>
      <w:proofErr w:type="gramEnd"/>
      <w:r w:rsidRPr="00436ABE">
        <w:rPr>
          <w:rFonts w:ascii="Times New Roman" w:hAnsi="Times New Roman" w:cs="Times New Roman"/>
          <w:i/>
          <w:iCs/>
          <w:sz w:val="24"/>
          <w:szCs w:val="24"/>
          <w:lang w:val="cs-CZ"/>
        </w:rPr>
        <w:t xml:space="preserve"> Zdeněk Bár, … </w:t>
      </w:r>
      <w:r w:rsidRPr="00436ABE">
        <w:rPr>
          <w:rFonts w:ascii="Times New Roman" w:hAnsi="Times New Roman" w:cs="Times New Roman"/>
          <w:sz w:val="24"/>
          <w:szCs w:val="24"/>
          <w:lang w:val="cs-CZ"/>
        </w:rPr>
        <w:t>Štramberk 1991</w:t>
      </w:r>
      <w:r>
        <w:rPr>
          <w:rFonts w:ascii="Times New Roman" w:hAnsi="Times New Roman" w:cs="Times New Roman"/>
          <w:sz w:val="24"/>
          <w:szCs w:val="24"/>
          <w:lang w:val="cs-CZ"/>
        </w:rPr>
        <w:t>, s. 2–5.</w:t>
      </w:r>
    </w:p>
    <w:p w14:paraId="62AED76A" w14:textId="56F82E8C" w:rsidR="006E7CD2" w:rsidRDefault="002E1A5F" w:rsidP="00470EB8">
      <w:pPr>
        <w:pStyle w:val="Odstavecseseznamem"/>
        <w:numPr>
          <w:ilvl w:val="0"/>
          <w:numId w:val="30"/>
        </w:numPr>
        <w:spacing w:after="0" w:line="360" w:lineRule="auto"/>
        <w:jc w:val="both"/>
        <w:rPr>
          <w:rFonts w:ascii="Times New Roman" w:hAnsi="Times New Roman" w:cs="Times New Roman"/>
          <w:sz w:val="24"/>
          <w:szCs w:val="24"/>
          <w:lang w:val="cs-CZ"/>
        </w:rPr>
      </w:pPr>
      <w:r w:rsidRPr="00C3637B">
        <w:rPr>
          <w:rFonts w:ascii="Times New Roman" w:hAnsi="Times New Roman" w:cs="Times New Roman"/>
          <w:sz w:val="24"/>
          <w:szCs w:val="24"/>
          <w:lang w:val="cs-CZ"/>
        </w:rPr>
        <w:t xml:space="preserve">TICHÁNEK, Jiří: </w:t>
      </w:r>
      <w:r w:rsidRPr="00C3637B">
        <w:rPr>
          <w:rFonts w:ascii="Times New Roman" w:hAnsi="Times New Roman" w:cs="Times New Roman"/>
          <w:i/>
          <w:iCs/>
          <w:sz w:val="24"/>
          <w:szCs w:val="24"/>
          <w:lang w:val="cs-CZ"/>
        </w:rPr>
        <w:t xml:space="preserve">Významné osobnosti města </w:t>
      </w:r>
      <w:proofErr w:type="spellStart"/>
      <w:r w:rsidRPr="00C3637B">
        <w:rPr>
          <w:rFonts w:ascii="Times New Roman" w:hAnsi="Times New Roman" w:cs="Times New Roman"/>
          <w:i/>
          <w:iCs/>
          <w:sz w:val="24"/>
          <w:szCs w:val="24"/>
          <w:lang w:val="cs-CZ"/>
        </w:rPr>
        <w:t>Štramberka</w:t>
      </w:r>
      <w:proofErr w:type="spellEnd"/>
      <w:r w:rsidRPr="00C3637B">
        <w:rPr>
          <w:rFonts w:ascii="Times New Roman" w:hAnsi="Times New Roman" w:cs="Times New Roman"/>
          <w:sz w:val="24"/>
          <w:szCs w:val="24"/>
          <w:lang w:val="cs-CZ"/>
        </w:rPr>
        <w:t>. Štramberk 2007</w:t>
      </w:r>
      <w:r w:rsidR="00523C14">
        <w:rPr>
          <w:rFonts w:ascii="Times New Roman" w:hAnsi="Times New Roman" w:cs="Times New Roman"/>
          <w:sz w:val="24"/>
          <w:szCs w:val="24"/>
          <w:lang w:val="cs-CZ"/>
        </w:rPr>
        <w:t>, s.</w:t>
      </w:r>
      <w:r w:rsidR="0088681B">
        <w:rPr>
          <w:rFonts w:ascii="Times New Roman" w:hAnsi="Times New Roman" w:cs="Times New Roman"/>
          <w:sz w:val="24"/>
          <w:szCs w:val="24"/>
          <w:lang w:val="cs-CZ"/>
        </w:rPr>
        <w:t> </w:t>
      </w:r>
      <w:r w:rsidR="00523C14">
        <w:rPr>
          <w:rFonts w:ascii="Times New Roman" w:hAnsi="Times New Roman" w:cs="Times New Roman"/>
          <w:sz w:val="24"/>
          <w:szCs w:val="24"/>
          <w:lang w:val="cs-CZ"/>
        </w:rPr>
        <w:t>65–72.</w:t>
      </w:r>
    </w:p>
    <w:p w14:paraId="21AEC927" w14:textId="28EF2243" w:rsidR="000B3F4F" w:rsidRDefault="000B3F4F" w:rsidP="000B3F4F">
      <w:pPr>
        <w:spacing w:after="0" w:line="360" w:lineRule="auto"/>
        <w:ind w:left="425" w:firstLine="284"/>
        <w:jc w:val="both"/>
        <w:rPr>
          <w:rFonts w:ascii="Times New Roman" w:hAnsi="Times New Roman" w:cs="Times New Roman"/>
          <w:sz w:val="24"/>
          <w:szCs w:val="24"/>
          <w:lang w:val="cs-CZ"/>
        </w:rPr>
      </w:pPr>
      <w:r>
        <w:rPr>
          <w:rFonts w:ascii="Times New Roman" w:hAnsi="Times New Roman" w:cs="Times New Roman"/>
          <w:sz w:val="24"/>
          <w:szCs w:val="24"/>
          <w:lang w:val="cs-CZ"/>
        </w:rPr>
        <w:t>Dobový periodický tisk:</w:t>
      </w:r>
    </w:p>
    <w:p w14:paraId="1DEBCC10" w14:textId="2AC7EE25" w:rsidR="000B3F4F" w:rsidRPr="000F063A" w:rsidRDefault="000B3F4F" w:rsidP="00470EB8">
      <w:pPr>
        <w:pStyle w:val="Odstavecseseznamem"/>
        <w:numPr>
          <w:ilvl w:val="0"/>
          <w:numId w:val="33"/>
        </w:numPr>
        <w:spacing w:after="0" w:line="360" w:lineRule="auto"/>
        <w:jc w:val="both"/>
        <w:rPr>
          <w:rFonts w:ascii="Times New Roman" w:hAnsi="Times New Roman" w:cs="Times New Roman"/>
          <w:sz w:val="24"/>
          <w:szCs w:val="24"/>
          <w:lang w:val="cs-CZ"/>
        </w:rPr>
      </w:pPr>
      <w:r w:rsidRPr="000F063A">
        <w:rPr>
          <w:rFonts w:ascii="Times New Roman" w:hAnsi="Times New Roman" w:cs="Times New Roman"/>
          <w:sz w:val="24"/>
          <w:szCs w:val="24"/>
          <w:lang w:val="cs-CZ"/>
        </w:rPr>
        <w:t xml:space="preserve">BLAŽEK, Bohuslav: </w:t>
      </w:r>
      <w:r w:rsidRPr="000F063A">
        <w:rPr>
          <w:rFonts w:ascii="Times New Roman" w:hAnsi="Times New Roman" w:cs="Times New Roman"/>
          <w:i/>
          <w:iCs/>
          <w:sz w:val="24"/>
          <w:szCs w:val="24"/>
          <w:lang w:val="cs-CZ"/>
        </w:rPr>
        <w:t>Za Dr. Adolfem Hrstkou</w:t>
      </w:r>
      <w:r w:rsidRPr="000F063A">
        <w:rPr>
          <w:rFonts w:ascii="Times New Roman" w:hAnsi="Times New Roman" w:cs="Times New Roman"/>
          <w:sz w:val="24"/>
          <w:szCs w:val="24"/>
          <w:lang w:val="cs-CZ"/>
        </w:rPr>
        <w:t xml:space="preserve">. </w:t>
      </w:r>
      <w:proofErr w:type="spellStart"/>
      <w:r w:rsidRPr="000F063A">
        <w:rPr>
          <w:rFonts w:ascii="Times New Roman" w:hAnsi="Times New Roman" w:cs="Times New Roman"/>
          <w:sz w:val="24"/>
          <w:szCs w:val="24"/>
          <w:lang w:val="cs-CZ"/>
        </w:rPr>
        <w:t>Bezkydy</w:t>
      </w:r>
      <w:proofErr w:type="spellEnd"/>
      <w:r w:rsidRPr="000F063A">
        <w:rPr>
          <w:rFonts w:ascii="Times New Roman" w:hAnsi="Times New Roman" w:cs="Times New Roman"/>
          <w:sz w:val="24"/>
          <w:szCs w:val="24"/>
          <w:lang w:val="cs-CZ"/>
        </w:rPr>
        <w:t xml:space="preserve">-Jeseníky 5, </w:t>
      </w:r>
      <w:r>
        <w:rPr>
          <w:rFonts w:ascii="Times New Roman" w:hAnsi="Times New Roman" w:cs="Times New Roman"/>
          <w:sz w:val="24"/>
          <w:szCs w:val="24"/>
          <w:lang w:val="cs-CZ"/>
        </w:rPr>
        <w:t xml:space="preserve">1931, </w:t>
      </w:r>
      <w:r w:rsidRPr="000F063A">
        <w:rPr>
          <w:rFonts w:ascii="Times New Roman" w:hAnsi="Times New Roman" w:cs="Times New Roman"/>
          <w:sz w:val="24"/>
          <w:szCs w:val="24"/>
          <w:lang w:val="cs-CZ"/>
        </w:rPr>
        <w:t>č. 6, s. 122.</w:t>
      </w:r>
    </w:p>
    <w:p w14:paraId="6D54E994" w14:textId="39EF9BE7" w:rsidR="00523C14" w:rsidRPr="00523C14" w:rsidRDefault="00523C14" w:rsidP="00523C14">
      <w:pPr>
        <w:pStyle w:val="Odstavecseseznamem"/>
        <w:numPr>
          <w:ilvl w:val="0"/>
          <w:numId w:val="33"/>
        </w:numPr>
        <w:spacing w:after="0" w:line="360" w:lineRule="auto"/>
        <w:jc w:val="both"/>
        <w:rPr>
          <w:rFonts w:ascii="Times New Roman" w:hAnsi="Times New Roman" w:cs="Times New Roman"/>
          <w:sz w:val="24"/>
          <w:szCs w:val="24"/>
          <w:lang w:val="cs-CZ"/>
        </w:rPr>
      </w:pPr>
      <w:r w:rsidRPr="00006A1E">
        <w:rPr>
          <w:rFonts w:ascii="Times New Roman" w:hAnsi="Times New Roman" w:cs="Times New Roman"/>
          <w:sz w:val="24"/>
          <w:szCs w:val="24"/>
          <w:lang w:val="cs-CZ"/>
        </w:rPr>
        <w:t xml:space="preserve">VOMELA, S.: </w:t>
      </w:r>
      <w:r w:rsidRPr="00006A1E">
        <w:rPr>
          <w:rFonts w:ascii="Times New Roman" w:hAnsi="Times New Roman" w:cs="Times New Roman"/>
          <w:i/>
          <w:iCs/>
          <w:sz w:val="24"/>
          <w:szCs w:val="24"/>
          <w:lang w:val="cs-CZ"/>
        </w:rPr>
        <w:t xml:space="preserve">Památce Hrstkově: </w:t>
      </w:r>
      <w:proofErr w:type="spellStart"/>
      <w:r w:rsidRPr="00006A1E">
        <w:rPr>
          <w:rFonts w:ascii="Times New Roman" w:hAnsi="Times New Roman" w:cs="Times New Roman"/>
          <w:i/>
          <w:iCs/>
          <w:sz w:val="24"/>
          <w:szCs w:val="24"/>
          <w:lang w:val="cs-CZ"/>
        </w:rPr>
        <w:t>mezižupní</w:t>
      </w:r>
      <w:proofErr w:type="spellEnd"/>
      <w:r w:rsidRPr="00006A1E">
        <w:rPr>
          <w:rFonts w:ascii="Times New Roman" w:hAnsi="Times New Roman" w:cs="Times New Roman"/>
          <w:i/>
          <w:iCs/>
          <w:sz w:val="24"/>
          <w:szCs w:val="24"/>
          <w:lang w:val="cs-CZ"/>
        </w:rPr>
        <w:t xml:space="preserve"> lékařská schůze na Radhošti dne 12.7. 1931.</w:t>
      </w:r>
      <w:r w:rsidRPr="00006A1E">
        <w:rPr>
          <w:rFonts w:ascii="Times New Roman" w:hAnsi="Times New Roman" w:cs="Times New Roman"/>
          <w:sz w:val="24"/>
          <w:szCs w:val="24"/>
          <w:lang w:val="cs-CZ"/>
        </w:rPr>
        <w:t xml:space="preserve"> Věstník českých lékařů 43, 1931, č. 35, s. 12–14.</w:t>
      </w:r>
    </w:p>
    <w:p w14:paraId="5F453485" w14:textId="091D970E" w:rsidR="00011C66" w:rsidRDefault="00011C66" w:rsidP="004424E8">
      <w:pPr>
        <w:spacing w:after="0" w:line="360" w:lineRule="auto"/>
        <w:ind w:firstLine="709"/>
        <w:jc w:val="both"/>
        <w:rPr>
          <w:rFonts w:ascii="Times New Roman" w:hAnsi="Times New Roman" w:cs="Times New Roman"/>
          <w:sz w:val="24"/>
          <w:szCs w:val="24"/>
          <w:lang w:val="cs-CZ"/>
        </w:rPr>
      </w:pPr>
      <w:r w:rsidRPr="00011C66">
        <w:rPr>
          <w:rFonts w:ascii="Times New Roman" w:hAnsi="Times New Roman" w:cs="Times New Roman"/>
          <w:sz w:val="24"/>
          <w:szCs w:val="24"/>
          <w:lang w:val="cs-CZ"/>
        </w:rPr>
        <w:t>Prameny</w:t>
      </w:r>
      <w:r w:rsidR="004424E8">
        <w:rPr>
          <w:rFonts w:ascii="Times New Roman" w:hAnsi="Times New Roman" w:cs="Times New Roman"/>
          <w:sz w:val="24"/>
          <w:szCs w:val="24"/>
          <w:lang w:val="cs-CZ"/>
        </w:rPr>
        <w:t xml:space="preserve"> (nafocený materiál z archivu):</w:t>
      </w:r>
    </w:p>
    <w:p w14:paraId="06E5A37C" w14:textId="518ABD63" w:rsidR="006E7CD2" w:rsidRPr="00E43D15" w:rsidRDefault="004424E8" w:rsidP="00470EB8">
      <w:pPr>
        <w:pStyle w:val="Odstavecseseznamem"/>
        <w:numPr>
          <w:ilvl w:val="0"/>
          <w:numId w:val="31"/>
        </w:numPr>
        <w:spacing w:after="0" w:line="360" w:lineRule="auto"/>
        <w:jc w:val="both"/>
        <w:rPr>
          <w:rFonts w:ascii="Times New Roman" w:hAnsi="Times New Roman" w:cs="Times New Roman"/>
          <w:sz w:val="24"/>
          <w:szCs w:val="24"/>
          <w:lang w:val="cs-CZ"/>
        </w:rPr>
      </w:pPr>
      <w:proofErr w:type="spellStart"/>
      <w:r w:rsidRPr="00E43D15">
        <w:rPr>
          <w:rFonts w:ascii="Times New Roman" w:hAnsi="Times New Roman" w:cs="Times New Roman"/>
          <w:sz w:val="24"/>
          <w:szCs w:val="24"/>
          <w:lang w:val="cs-CZ"/>
        </w:rPr>
        <w:t>SOkA</w:t>
      </w:r>
      <w:proofErr w:type="spellEnd"/>
      <w:r w:rsidRPr="00E43D15">
        <w:rPr>
          <w:rFonts w:ascii="Times New Roman" w:hAnsi="Times New Roman" w:cs="Times New Roman"/>
          <w:sz w:val="24"/>
          <w:szCs w:val="24"/>
          <w:lang w:val="cs-CZ"/>
        </w:rPr>
        <w:t xml:space="preserve"> Nový Jičín, fond MUDr. Adolf Hrstka (nezpracovaný fond), Faktografický materiál o životě a díle dr. Hrstky (článek Z. Bára </w:t>
      </w:r>
      <w:r w:rsidRPr="00E43D15">
        <w:rPr>
          <w:rFonts w:ascii="Times New Roman" w:hAnsi="Times New Roman" w:cs="Times New Roman"/>
          <w:i/>
          <w:iCs/>
          <w:sz w:val="24"/>
          <w:szCs w:val="24"/>
          <w:lang w:val="cs-CZ"/>
        </w:rPr>
        <w:t>Štramberk a</w:t>
      </w:r>
      <w:r w:rsidR="0088681B">
        <w:rPr>
          <w:rFonts w:ascii="Times New Roman" w:hAnsi="Times New Roman" w:cs="Times New Roman"/>
          <w:i/>
          <w:iCs/>
          <w:sz w:val="24"/>
          <w:szCs w:val="24"/>
          <w:lang w:val="cs-CZ"/>
        </w:rPr>
        <w:t> </w:t>
      </w:r>
      <w:r w:rsidRPr="00E43D15">
        <w:rPr>
          <w:rFonts w:ascii="Times New Roman" w:hAnsi="Times New Roman" w:cs="Times New Roman"/>
          <w:i/>
          <w:iCs/>
          <w:sz w:val="24"/>
          <w:szCs w:val="24"/>
          <w:lang w:val="cs-CZ"/>
        </w:rPr>
        <w:t>rodina Hrstkových</w:t>
      </w:r>
      <w:r w:rsidRPr="00E43D15">
        <w:rPr>
          <w:rFonts w:ascii="Times New Roman" w:hAnsi="Times New Roman" w:cs="Times New Roman"/>
          <w:sz w:val="24"/>
          <w:szCs w:val="24"/>
          <w:lang w:val="cs-CZ"/>
        </w:rPr>
        <w:t>).</w:t>
      </w:r>
    </w:p>
    <w:p w14:paraId="6FEABB6D" w14:textId="6E482226" w:rsidR="006E7CD2" w:rsidRPr="00E43D15" w:rsidRDefault="000B3F4F" w:rsidP="00470EB8">
      <w:pPr>
        <w:pStyle w:val="Odstavecseseznamem"/>
        <w:numPr>
          <w:ilvl w:val="0"/>
          <w:numId w:val="31"/>
        </w:numPr>
        <w:spacing w:after="0" w:line="360" w:lineRule="auto"/>
        <w:jc w:val="both"/>
        <w:rPr>
          <w:rFonts w:ascii="Times New Roman" w:hAnsi="Times New Roman" w:cs="Times New Roman"/>
          <w:sz w:val="24"/>
          <w:szCs w:val="24"/>
          <w:lang w:val="cs-CZ"/>
        </w:rPr>
      </w:pPr>
      <w:proofErr w:type="spellStart"/>
      <w:r w:rsidRPr="00E43D15">
        <w:rPr>
          <w:rFonts w:ascii="Times New Roman" w:hAnsi="Times New Roman" w:cs="Times New Roman"/>
          <w:sz w:val="24"/>
          <w:szCs w:val="24"/>
          <w:lang w:val="cs-CZ"/>
        </w:rPr>
        <w:t>SOkA</w:t>
      </w:r>
      <w:proofErr w:type="spellEnd"/>
      <w:r w:rsidRPr="00E43D15">
        <w:rPr>
          <w:rFonts w:ascii="Times New Roman" w:hAnsi="Times New Roman" w:cs="Times New Roman"/>
          <w:sz w:val="24"/>
          <w:szCs w:val="24"/>
          <w:lang w:val="cs-CZ"/>
        </w:rPr>
        <w:t xml:space="preserve"> Nový Jičín, fond Muzejní a průmyslová jednota Štramberk (nezpracovaný fond), Stanovy spolku a torzo písemností.</w:t>
      </w:r>
    </w:p>
    <w:p w14:paraId="6052F4C7" w14:textId="14FA9F3E" w:rsidR="00CA660E" w:rsidRPr="00CA660E" w:rsidRDefault="00CA660E" w:rsidP="005B17D1">
      <w:pPr>
        <w:spacing w:after="0" w:line="360" w:lineRule="auto"/>
        <w:ind w:left="568"/>
        <w:jc w:val="both"/>
        <w:rPr>
          <w:rFonts w:ascii="Times New Roman" w:hAnsi="Times New Roman" w:cs="Times New Roman"/>
          <w:sz w:val="24"/>
          <w:szCs w:val="24"/>
          <w:lang w:val="cs-CZ"/>
        </w:rPr>
      </w:pPr>
      <w:r w:rsidRPr="00CA660E">
        <w:rPr>
          <w:rFonts w:ascii="Times New Roman" w:hAnsi="Times New Roman" w:cs="Times New Roman"/>
          <w:lang w:val="cs-CZ"/>
        </w:rPr>
        <w:t>Prameny (poskytnuté vyučujícím)</w:t>
      </w:r>
      <w:r>
        <w:rPr>
          <w:rFonts w:ascii="Times New Roman" w:hAnsi="Times New Roman" w:cs="Times New Roman"/>
          <w:lang w:val="cs-CZ"/>
        </w:rPr>
        <w:t>:</w:t>
      </w:r>
    </w:p>
    <w:p w14:paraId="19694B6A" w14:textId="5ED75049" w:rsidR="006E7CD2" w:rsidRPr="00E43D15" w:rsidRDefault="00CA660E" w:rsidP="00470EB8">
      <w:pPr>
        <w:pStyle w:val="Odstavecseseznamem"/>
        <w:numPr>
          <w:ilvl w:val="0"/>
          <w:numId w:val="31"/>
        </w:numPr>
        <w:spacing w:after="0" w:line="360" w:lineRule="auto"/>
        <w:jc w:val="both"/>
        <w:rPr>
          <w:rFonts w:ascii="Times New Roman" w:hAnsi="Times New Roman" w:cs="Times New Roman"/>
          <w:sz w:val="24"/>
          <w:szCs w:val="24"/>
          <w:lang w:val="cs-CZ"/>
        </w:rPr>
      </w:pPr>
      <w:r w:rsidRPr="00E43D15">
        <w:rPr>
          <w:rFonts w:ascii="Times New Roman" w:hAnsi="Times New Roman" w:cs="Times New Roman"/>
          <w:sz w:val="24"/>
          <w:szCs w:val="24"/>
          <w:lang w:val="cs-CZ"/>
        </w:rPr>
        <w:t>MNJ, Příbor, podsbírka Historie Příbor, fond Hrstka Adolf, MUDr., př. č. NJ 516/82/1–4, Strojopisy článků C. Hykla o A. Hrstkovi.</w:t>
      </w:r>
    </w:p>
    <w:p w14:paraId="37776C81" w14:textId="0191284E" w:rsidR="006E7CD2" w:rsidRPr="00E43D15" w:rsidRDefault="00CA660E" w:rsidP="00470EB8">
      <w:pPr>
        <w:pStyle w:val="Odstavecseseznamem"/>
        <w:numPr>
          <w:ilvl w:val="0"/>
          <w:numId w:val="31"/>
        </w:numPr>
        <w:spacing w:after="0" w:line="360" w:lineRule="auto"/>
        <w:jc w:val="both"/>
        <w:rPr>
          <w:rFonts w:ascii="Times New Roman" w:hAnsi="Times New Roman" w:cs="Times New Roman"/>
          <w:sz w:val="24"/>
          <w:szCs w:val="24"/>
          <w:lang w:val="cs-CZ"/>
        </w:rPr>
      </w:pPr>
      <w:r w:rsidRPr="00E43D15">
        <w:rPr>
          <w:rFonts w:ascii="Times New Roman" w:hAnsi="Times New Roman" w:cs="Times New Roman"/>
          <w:sz w:val="24"/>
          <w:szCs w:val="24"/>
          <w:lang w:val="cs-CZ"/>
        </w:rPr>
        <w:t>MNJ, Příbor, podsbírka Historie Příbor, fond Hrstka Adolf, MUDr., př. č. NJ 510/82, Lidové noviny s článkem o úmrtí A. Hrstky.</w:t>
      </w:r>
    </w:p>
    <w:p w14:paraId="38C3E2AC" w14:textId="7903BDF7" w:rsidR="005B17D1" w:rsidRDefault="005B17D1" w:rsidP="005B17D1">
      <w:pPr>
        <w:spacing w:after="0" w:line="360" w:lineRule="auto"/>
        <w:ind w:left="284" w:firstLine="284"/>
        <w:jc w:val="both"/>
        <w:rPr>
          <w:rFonts w:ascii="Times New Roman" w:hAnsi="Times New Roman" w:cs="Times New Roman"/>
          <w:sz w:val="24"/>
          <w:szCs w:val="24"/>
          <w:lang w:val="cs-CZ"/>
        </w:rPr>
      </w:pPr>
      <w:r>
        <w:rPr>
          <w:rFonts w:ascii="Times New Roman" w:hAnsi="Times New Roman" w:cs="Times New Roman"/>
          <w:sz w:val="24"/>
          <w:szCs w:val="24"/>
          <w:lang w:val="cs-CZ"/>
        </w:rPr>
        <w:t>Obrazový materiál:</w:t>
      </w:r>
    </w:p>
    <w:p w14:paraId="1F9B9E19" w14:textId="6EB04A22" w:rsidR="005B17D1" w:rsidRDefault="005B17D1" w:rsidP="00470EB8">
      <w:pPr>
        <w:pStyle w:val="Odstavecseseznamem"/>
        <w:numPr>
          <w:ilvl w:val="0"/>
          <w:numId w:val="36"/>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Okopírované obrázky z výše uvedené literatury</w:t>
      </w:r>
    </w:p>
    <w:p w14:paraId="7C18FC46" w14:textId="33FC3ED5" w:rsidR="003F4734" w:rsidRDefault="003F4734" w:rsidP="003F4734">
      <w:pPr>
        <w:pStyle w:val="Odstavecseseznamem"/>
        <w:numPr>
          <w:ilvl w:val="0"/>
          <w:numId w:val="36"/>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Fotografie pořízené na exkurzi ve Štramberku</w:t>
      </w:r>
    </w:p>
    <w:p w14:paraId="6F034B37" w14:textId="1311EBBC" w:rsidR="003F4734" w:rsidRPr="003F4734" w:rsidRDefault="003F4734" w:rsidP="003F4734">
      <w:pPr>
        <w:pStyle w:val="Odstavecseseznamem"/>
        <w:numPr>
          <w:ilvl w:val="0"/>
          <w:numId w:val="36"/>
        </w:numPr>
        <w:spacing w:after="0" w:line="360" w:lineRule="auto"/>
        <w:jc w:val="both"/>
        <w:rPr>
          <w:rFonts w:ascii="Times New Roman" w:hAnsi="Times New Roman" w:cs="Times New Roman"/>
          <w:sz w:val="24"/>
          <w:szCs w:val="24"/>
          <w:lang w:val="cs-CZ"/>
        </w:rPr>
      </w:pPr>
      <w:r w:rsidRPr="00E43D15">
        <w:rPr>
          <w:rFonts w:ascii="Times New Roman" w:hAnsi="Times New Roman" w:cs="Times New Roman"/>
          <w:sz w:val="24"/>
          <w:szCs w:val="24"/>
          <w:lang w:val="cs-CZ"/>
        </w:rPr>
        <w:lastRenderedPageBreak/>
        <w:t>MNJ</w:t>
      </w:r>
      <w:r w:rsidR="00364830">
        <w:rPr>
          <w:rFonts w:ascii="Times New Roman" w:hAnsi="Times New Roman" w:cs="Times New Roman"/>
          <w:sz w:val="24"/>
          <w:szCs w:val="24"/>
          <w:lang w:val="cs-CZ"/>
        </w:rPr>
        <w:t>,</w:t>
      </w:r>
      <w:r w:rsidRPr="00E43D15">
        <w:rPr>
          <w:rFonts w:ascii="Times New Roman" w:hAnsi="Times New Roman" w:cs="Times New Roman"/>
          <w:sz w:val="24"/>
          <w:szCs w:val="24"/>
          <w:lang w:val="cs-CZ"/>
        </w:rPr>
        <w:t xml:space="preserve"> Příbor, podsbírka Historie Příbor, fond Hrstka Adolf, MUDr.</w:t>
      </w:r>
    </w:p>
    <w:p w14:paraId="7CFCC720" w14:textId="705F33F8" w:rsidR="00011C66" w:rsidRDefault="00011C66" w:rsidP="00011C66">
      <w:pPr>
        <w:spacing w:after="0" w:line="360" w:lineRule="auto"/>
        <w:ind w:firstLine="709"/>
        <w:jc w:val="both"/>
        <w:rPr>
          <w:rFonts w:ascii="Times New Roman" w:hAnsi="Times New Roman" w:cs="Times New Roman"/>
          <w:sz w:val="24"/>
          <w:szCs w:val="24"/>
          <w:lang w:val="cs-CZ"/>
        </w:rPr>
      </w:pPr>
      <w:r w:rsidRPr="00011C66">
        <w:rPr>
          <w:rFonts w:ascii="Times New Roman" w:hAnsi="Times New Roman" w:cs="Times New Roman"/>
          <w:sz w:val="24"/>
          <w:szCs w:val="24"/>
          <w:lang w:val="cs-CZ"/>
        </w:rPr>
        <w:t>Výtvarné pomůcky:</w:t>
      </w:r>
    </w:p>
    <w:p w14:paraId="7AA3B404" w14:textId="39510349" w:rsidR="00011C66" w:rsidRDefault="009B3C33" w:rsidP="00470EB8">
      <w:pPr>
        <w:pStyle w:val="Odstavecseseznamem"/>
        <w:numPr>
          <w:ilvl w:val="0"/>
          <w:numId w:val="2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4</w:t>
      </w:r>
      <w:r w:rsidR="00011C66">
        <w:rPr>
          <w:rFonts w:ascii="Times New Roman" w:hAnsi="Times New Roman" w:cs="Times New Roman"/>
          <w:sz w:val="24"/>
          <w:szCs w:val="24"/>
          <w:lang w:val="cs-CZ"/>
        </w:rPr>
        <w:t xml:space="preserve"> ks bílého papíru A4</w:t>
      </w:r>
    </w:p>
    <w:p w14:paraId="753DE766" w14:textId="4513FD41" w:rsidR="00011C66" w:rsidRDefault="009B3C33" w:rsidP="00470EB8">
      <w:pPr>
        <w:pStyle w:val="Odstavecseseznamem"/>
        <w:numPr>
          <w:ilvl w:val="0"/>
          <w:numId w:val="2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1</w:t>
      </w:r>
      <w:r w:rsidR="00011C66">
        <w:rPr>
          <w:rFonts w:ascii="Times New Roman" w:hAnsi="Times New Roman" w:cs="Times New Roman"/>
          <w:sz w:val="24"/>
          <w:szCs w:val="24"/>
          <w:lang w:val="cs-CZ"/>
        </w:rPr>
        <w:t xml:space="preserve"> ks černého fixu</w:t>
      </w:r>
    </w:p>
    <w:p w14:paraId="62E32E43" w14:textId="77777777" w:rsidR="00011C66" w:rsidRPr="00011C66" w:rsidRDefault="00011C66" w:rsidP="00470EB8">
      <w:pPr>
        <w:pStyle w:val="Odstavecseseznamem"/>
        <w:numPr>
          <w:ilvl w:val="0"/>
          <w:numId w:val="25"/>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1 ks tuhého lepidla</w:t>
      </w:r>
    </w:p>
    <w:p w14:paraId="686A24F0" w14:textId="7C59A3C7" w:rsidR="004D0572" w:rsidRPr="00A03408" w:rsidRDefault="00011C66" w:rsidP="00A03408">
      <w:pPr>
        <w:pStyle w:val="Odstavecseseznamem"/>
        <w:numPr>
          <w:ilvl w:val="0"/>
          <w:numId w:val="25"/>
        </w:numPr>
        <w:spacing w:line="360" w:lineRule="auto"/>
        <w:ind w:hanging="357"/>
        <w:jc w:val="both"/>
        <w:rPr>
          <w:rFonts w:ascii="Times New Roman" w:hAnsi="Times New Roman" w:cs="Times New Roman"/>
          <w:sz w:val="24"/>
          <w:szCs w:val="24"/>
          <w:lang w:val="cs-CZ"/>
        </w:rPr>
      </w:pPr>
      <w:r>
        <w:rPr>
          <w:rFonts w:ascii="Times New Roman" w:hAnsi="Times New Roman" w:cs="Times New Roman"/>
          <w:sz w:val="24"/>
          <w:szCs w:val="24"/>
          <w:lang w:val="cs-CZ"/>
        </w:rPr>
        <w:t>jedny nůžky</w:t>
      </w:r>
    </w:p>
    <w:p w14:paraId="7D4D6C95" w14:textId="680A263F" w:rsidR="00E61D2B" w:rsidRDefault="00E61D2B" w:rsidP="00E61D2B">
      <w:pPr>
        <w:spacing w:after="0" w:line="360" w:lineRule="auto"/>
        <w:jc w:val="both"/>
        <w:rPr>
          <w:rFonts w:ascii="Times New Roman" w:hAnsi="Times New Roman" w:cs="Times New Roman"/>
          <w:sz w:val="24"/>
          <w:szCs w:val="24"/>
          <w:u w:val="single"/>
          <w:lang w:val="cs-CZ"/>
        </w:rPr>
      </w:pPr>
      <w:r w:rsidRPr="00E61D2B">
        <w:rPr>
          <w:rFonts w:ascii="Times New Roman" w:hAnsi="Times New Roman" w:cs="Times New Roman"/>
          <w:sz w:val="24"/>
          <w:szCs w:val="24"/>
          <w:u w:val="single"/>
          <w:lang w:val="cs-CZ"/>
        </w:rPr>
        <w:t xml:space="preserve">Skupina č. </w:t>
      </w:r>
      <w:r>
        <w:rPr>
          <w:rFonts w:ascii="Times New Roman" w:hAnsi="Times New Roman" w:cs="Times New Roman"/>
          <w:sz w:val="24"/>
          <w:szCs w:val="24"/>
          <w:u w:val="single"/>
          <w:lang w:val="cs-CZ"/>
        </w:rPr>
        <w:t>4</w:t>
      </w:r>
      <w:r w:rsidRPr="00E61D2B">
        <w:rPr>
          <w:rFonts w:ascii="Times New Roman" w:hAnsi="Times New Roman" w:cs="Times New Roman"/>
          <w:sz w:val="24"/>
          <w:szCs w:val="24"/>
          <w:u w:val="single"/>
          <w:lang w:val="cs-CZ"/>
        </w:rPr>
        <w:t xml:space="preserve"> s přiděleným tématem „</w:t>
      </w:r>
      <w:r>
        <w:rPr>
          <w:rFonts w:ascii="Times New Roman" w:hAnsi="Times New Roman" w:cs="Times New Roman"/>
          <w:sz w:val="24"/>
          <w:szCs w:val="24"/>
          <w:u w:val="single"/>
          <w:lang w:val="cs-CZ"/>
        </w:rPr>
        <w:t>Národní sad</w:t>
      </w:r>
      <w:r w:rsidRPr="00E61D2B">
        <w:rPr>
          <w:rFonts w:ascii="Times New Roman" w:hAnsi="Times New Roman" w:cs="Times New Roman"/>
          <w:sz w:val="24"/>
          <w:szCs w:val="24"/>
          <w:u w:val="single"/>
          <w:lang w:val="cs-CZ"/>
        </w:rPr>
        <w:t>“ obdrží:</w:t>
      </w:r>
    </w:p>
    <w:p w14:paraId="3D80BBCF" w14:textId="52B96CC0" w:rsidR="00E61D2B" w:rsidRDefault="00E61D2B" w:rsidP="00E61D2B">
      <w:pPr>
        <w:spacing w:after="0" w:line="360" w:lineRule="auto"/>
        <w:jc w:val="both"/>
        <w:rPr>
          <w:rFonts w:ascii="Times New Roman" w:hAnsi="Times New Roman" w:cs="Times New Roman"/>
          <w:sz w:val="24"/>
          <w:szCs w:val="24"/>
          <w:lang w:val="cs-CZ"/>
        </w:rPr>
      </w:pPr>
      <w:r w:rsidRPr="00E61D2B">
        <w:rPr>
          <w:rFonts w:ascii="Times New Roman" w:hAnsi="Times New Roman" w:cs="Times New Roman"/>
          <w:sz w:val="24"/>
          <w:szCs w:val="24"/>
          <w:lang w:val="cs-CZ"/>
        </w:rPr>
        <w:t>Literatura:</w:t>
      </w:r>
    </w:p>
    <w:p w14:paraId="347FC2E7" w14:textId="181C5F1A" w:rsidR="00DA3B07" w:rsidRPr="004D0572" w:rsidRDefault="00DA3B07" w:rsidP="004D0572">
      <w:pPr>
        <w:pStyle w:val="Odstavecseseznamem"/>
        <w:numPr>
          <w:ilvl w:val="0"/>
          <w:numId w:val="60"/>
        </w:numPr>
        <w:spacing w:after="0" w:line="360" w:lineRule="auto"/>
        <w:jc w:val="both"/>
        <w:rPr>
          <w:rFonts w:ascii="Times New Roman" w:hAnsi="Times New Roman" w:cs="Times New Roman"/>
          <w:sz w:val="24"/>
          <w:szCs w:val="24"/>
          <w:lang w:val="cs-CZ"/>
        </w:rPr>
      </w:pPr>
      <w:r w:rsidRPr="004D0572">
        <w:rPr>
          <w:rFonts w:ascii="Times New Roman" w:hAnsi="Times New Roman" w:cs="Times New Roman"/>
          <w:sz w:val="24"/>
          <w:szCs w:val="24"/>
          <w:lang w:val="cs-CZ"/>
        </w:rPr>
        <w:t xml:space="preserve">GAVENDOVÁ, Marcela – LEVÁ, Pavla – KOUBOVÁ, Marta.: </w:t>
      </w:r>
      <w:r w:rsidRPr="004D0572">
        <w:rPr>
          <w:rFonts w:ascii="Times New Roman" w:hAnsi="Times New Roman" w:cs="Times New Roman"/>
          <w:i/>
          <w:iCs/>
          <w:sz w:val="24"/>
          <w:szCs w:val="24"/>
          <w:lang w:val="cs-CZ"/>
        </w:rPr>
        <w:t xml:space="preserve">Kulturní památky okresu Nový Jičín: seznam nemovitých kulturních památek. </w:t>
      </w:r>
      <w:r w:rsidRPr="004D0572">
        <w:rPr>
          <w:rFonts w:ascii="Times New Roman" w:hAnsi="Times New Roman" w:cs="Times New Roman"/>
          <w:sz w:val="24"/>
          <w:szCs w:val="24"/>
          <w:lang w:val="cs-CZ"/>
        </w:rPr>
        <w:t>Nový Jičín</w:t>
      </w:r>
      <w:r w:rsidRPr="004D0572">
        <w:rPr>
          <w:rFonts w:ascii="Times New Roman" w:hAnsi="Times New Roman" w:cs="Times New Roman"/>
          <w:i/>
          <w:iCs/>
          <w:sz w:val="24"/>
          <w:szCs w:val="24"/>
          <w:lang w:val="cs-CZ"/>
        </w:rPr>
        <w:t xml:space="preserve"> </w:t>
      </w:r>
      <w:r w:rsidRPr="004D0572">
        <w:rPr>
          <w:rFonts w:ascii="Times New Roman" w:hAnsi="Times New Roman" w:cs="Times New Roman"/>
          <w:sz w:val="24"/>
          <w:szCs w:val="24"/>
          <w:lang w:val="cs-CZ"/>
        </w:rPr>
        <w:t>1996</w:t>
      </w:r>
      <w:r w:rsidR="005017C7" w:rsidRPr="004D0572">
        <w:rPr>
          <w:rFonts w:ascii="Times New Roman" w:hAnsi="Times New Roman" w:cs="Times New Roman"/>
          <w:sz w:val="24"/>
          <w:szCs w:val="24"/>
          <w:lang w:val="cs-CZ"/>
        </w:rPr>
        <w:t>, s. 209–248.</w:t>
      </w:r>
    </w:p>
    <w:p w14:paraId="41BA35AB" w14:textId="329C629C" w:rsidR="00DA3B07" w:rsidRPr="004D0572" w:rsidRDefault="00DA3B07" w:rsidP="004D0572">
      <w:pPr>
        <w:pStyle w:val="Odstavecseseznamem"/>
        <w:numPr>
          <w:ilvl w:val="0"/>
          <w:numId w:val="60"/>
        </w:numPr>
        <w:spacing w:after="0" w:line="360" w:lineRule="auto"/>
        <w:jc w:val="both"/>
        <w:rPr>
          <w:rFonts w:ascii="Times New Roman" w:hAnsi="Times New Roman" w:cs="Times New Roman"/>
          <w:sz w:val="24"/>
          <w:szCs w:val="24"/>
          <w:lang w:val="cs-CZ"/>
        </w:rPr>
      </w:pPr>
      <w:r w:rsidRPr="004D0572">
        <w:rPr>
          <w:rFonts w:ascii="Times New Roman" w:hAnsi="Times New Roman" w:cs="Times New Roman"/>
          <w:sz w:val="24"/>
          <w:szCs w:val="24"/>
          <w:lang w:val="cs-CZ"/>
        </w:rPr>
        <w:t xml:space="preserve">HRSTKA, Adolf: </w:t>
      </w:r>
      <w:r w:rsidRPr="004D0572">
        <w:rPr>
          <w:rFonts w:ascii="Times New Roman" w:hAnsi="Times New Roman" w:cs="Times New Roman"/>
          <w:i/>
          <w:iCs/>
          <w:sz w:val="24"/>
          <w:szCs w:val="24"/>
          <w:lang w:val="cs-CZ"/>
        </w:rPr>
        <w:t>Československá reservace a národní park Štramberk-Kotouč</w:t>
      </w:r>
      <w:r w:rsidRPr="004D0572">
        <w:rPr>
          <w:rFonts w:ascii="Times New Roman" w:hAnsi="Times New Roman" w:cs="Times New Roman"/>
          <w:sz w:val="24"/>
          <w:szCs w:val="24"/>
          <w:lang w:val="cs-CZ"/>
        </w:rPr>
        <w:t>. Štramberk 1920.</w:t>
      </w:r>
    </w:p>
    <w:p w14:paraId="2E8DF165" w14:textId="2002F86C" w:rsidR="00DA3B07" w:rsidRPr="004D0572" w:rsidRDefault="00DA3B07" w:rsidP="004D0572">
      <w:pPr>
        <w:pStyle w:val="Odstavecseseznamem"/>
        <w:numPr>
          <w:ilvl w:val="0"/>
          <w:numId w:val="60"/>
        </w:numPr>
        <w:spacing w:after="0" w:line="360" w:lineRule="auto"/>
        <w:jc w:val="both"/>
        <w:rPr>
          <w:rFonts w:ascii="Times New Roman" w:hAnsi="Times New Roman" w:cs="Times New Roman"/>
          <w:sz w:val="24"/>
          <w:szCs w:val="24"/>
          <w:lang w:val="cs-CZ"/>
        </w:rPr>
      </w:pPr>
      <w:r w:rsidRPr="004D0572">
        <w:rPr>
          <w:rFonts w:ascii="Times New Roman" w:hAnsi="Times New Roman" w:cs="Times New Roman"/>
          <w:sz w:val="24"/>
          <w:szCs w:val="24"/>
          <w:lang w:val="cs-CZ"/>
        </w:rPr>
        <w:t xml:space="preserve">ŠMÍRA, Pavel a kol.: </w:t>
      </w:r>
      <w:r w:rsidRPr="004D0572">
        <w:rPr>
          <w:rFonts w:ascii="Times New Roman" w:hAnsi="Times New Roman" w:cs="Times New Roman"/>
          <w:i/>
          <w:iCs/>
          <w:sz w:val="24"/>
          <w:szCs w:val="24"/>
          <w:lang w:val="cs-CZ"/>
        </w:rPr>
        <w:t>Štramberk. Zastavený okamžik</w:t>
      </w:r>
      <w:r w:rsidRPr="004D0572">
        <w:rPr>
          <w:rFonts w:ascii="Times New Roman" w:hAnsi="Times New Roman" w:cs="Times New Roman"/>
          <w:sz w:val="24"/>
          <w:szCs w:val="24"/>
          <w:lang w:val="cs-CZ"/>
        </w:rPr>
        <w:t xml:space="preserve">. Ostrava 2012. </w:t>
      </w:r>
    </w:p>
    <w:p w14:paraId="47D6F0D3" w14:textId="2D00F9BD" w:rsidR="00E61D2B" w:rsidRPr="00E43D15" w:rsidRDefault="00E61D2B" w:rsidP="00E61D2B">
      <w:pPr>
        <w:spacing w:after="0" w:line="360" w:lineRule="auto"/>
        <w:jc w:val="both"/>
        <w:rPr>
          <w:rFonts w:ascii="Times New Roman" w:hAnsi="Times New Roman" w:cs="Times New Roman"/>
          <w:sz w:val="24"/>
          <w:szCs w:val="24"/>
          <w:lang w:val="cs-CZ"/>
        </w:rPr>
      </w:pPr>
      <w:r w:rsidRPr="00E43D15">
        <w:rPr>
          <w:rFonts w:ascii="Times New Roman" w:hAnsi="Times New Roman" w:cs="Times New Roman"/>
          <w:sz w:val="24"/>
          <w:szCs w:val="24"/>
          <w:lang w:val="cs-CZ"/>
        </w:rPr>
        <w:t>Dobový periodický tisk:</w:t>
      </w:r>
    </w:p>
    <w:p w14:paraId="19798B79" w14:textId="5F9CD9F8" w:rsidR="00906B98" w:rsidRPr="00E43D15" w:rsidRDefault="00E43D15" w:rsidP="00470EB8">
      <w:pPr>
        <w:pStyle w:val="Odstavecseseznamem"/>
        <w:numPr>
          <w:ilvl w:val="0"/>
          <w:numId w:val="44"/>
        </w:numPr>
        <w:spacing w:after="0" w:line="360" w:lineRule="auto"/>
        <w:jc w:val="both"/>
        <w:rPr>
          <w:rFonts w:ascii="Times New Roman" w:hAnsi="Times New Roman" w:cs="Times New Roman"/>
          <w:sz w:val="24"/>
          <w:szCs w:val="24"/>
          <w:lang w:val="cs-CZ"/>
        </w:rPr>
      </w:pPr>
      <w:r w:rsidRPr="00E43D15">
        <w:rPr>
          <w:rFonts w:ascii="Times New Roman" w:hAnsi="Times New Roman" w:cs="Times New Roman"/>
          <w:sz w:val="24"/>
          <w:szCs w:val="24"/>
          <w:lang w:val="cs-CZ"/>
        </w:rPr>
        <w:t xml:space="preserve">DUŠEK, Vladimír: </w:t>
      </w:r>
      <w:r w:rsidRPr="00E43D15">
        <w:rPr>
          <w:rFonts w:ascii="Times New Roman" w:hAnsi="Times New Roman" w:cs="Times New Roman"/>
          <w:i/>
          <w:sz w:val="24"/>
          <w:szCs w:val="24"/>
          <w:lang w:val="cs-CZ"/>
        </w:rPr>
        <w:t>Vrch Kotouč.</w:t>
      </w:r>
      <w:r w:rsidRPr="00E43D15">
        <w:rPr>
          <w:rFonts w:ascii="Times New Roman" w:hAnsi="Times New Roman" w:cs="Times New Roman"/>
          <w:sz w:val="24"/>
          <w:szCs w:val="24"/>
          <w:lang w:val="cs-CZ"/>
        </w:rPr>
        <w:t xml:space="preserve"> Kravařsko: vlastivědný sborník 5, 1935, č. 1, s. 65–96.</w:t>
      </w:r>
    </w:p>
    <w:p w14:paraId="21A11AD4" w14:textId="144002D0" w:rsidR="00E61D2B" w:rsidRDefault="00E61D2B" w:rsidP="00E61D2B">
      <w:pPr>
        <w:spacing w:after="0" w:line="360" w:lineRule="auto"/>
        <w:jc w:val="both"/>
        <w:rPr>
          <w:rFonts w:ascii="Times New Roman" w:hAnsi="Times New Roman" w:cs="Times New Roman"/>
          <w:sz w:val="24"/>
          <w:szCs w:val="24"/>
          <w:lang w:val="cs-CZ"/>
        </w:rPr>
      </w:pPr>
      <w:r w:rsidRPr="00E61D2B">
        <w:rPr>
          <w:rFonts w:ascii="Times New Roman" w:hAnsi="Times New Roman" w:cs="Times New Roman"/>
          <w:sz w:val="24"/>
          <w:szCs w:val="24"/>
          <w:lang w:val="cs-CZ"/>
        </w:rPr>
        <w:t>Prameny (nafocený materiál z archivu):</w:t>
      </w:r>
    </w:p>
    <w:p w14:paraId="16213434" w14:textId="77777777" w:rsidR="00906B98" w:rsidRPr="00E43D15" w:rsidRDefault="00906B98" w:rsidP="00470EB8">
      <w:pPr>
        <w:pStyle w:val="Odstavecseseznamem"/>
        <w:numPr>
          <w:ilvl w:val="0"/>
          <w:numId w:val="46"/>
        </w:numPr>
        <w:spacing w:after="0" w:line="360" w:lineRule="auto"/>
        <w:jc w:val="both"/>
        <w:rPr>
          <w:rFonts w:ascii="Times New Roman" w:hAnsi="Times New Roman" w:cs="Times New Roman"/>
          <w:sz w:val="24"/>
          <w:szCs w:val="24"/>
          <w:lang w:val="cs-CZ"/>
        </w:rPr>
      </w:pPr>
      <w:proofErr w:type="spellStart"/>
      <w:r w:rsidRPr="00E43D15">
        <w:rPr>
          <w:rFonts w:ascii="Times New Roman" w:hAnsi="Times New Roman" w:cs="Times New Roman"/>
          <w:sz w:val="24"/>
          <w:szCs w:val="24"/>
          <w:lang w:val="cs-CZ"/>
        </w:rPr>
        <w:t>SOkA</w:t>
      </w:r>
      <w:proofErr w:type="spellEnd"/>
      <w:r w:rsidRPr="00E43D15">
        <w:rPr>
          <w:rFonts w:ascii="Times New Roman" w:hAnsi="Times New Roman" w:cs="Times New Roman"/>
          <w:sz w:val="24"/>
          <w:szCs w:val="24"/>
          <w:lang w:val="cs-CZ"/>
        </w:rPr>
        <w:t xml:space="preserve"> Nový Jičín, fond Archiv města Štramberk, </w:t>
      </w:r>
      <w:proofErr w:type="spellStart"/>
      <w:r w:rsidRPr="00E43D15">
        <w:rPr>
          <w:rFonts w:ascii="Times New Roman" w:hAnsi="Times New Roman" w:cs="Times New Roman"/>
          <w:sz w:val="24"/>
          <w:szCs w:val="24"/>
          <w:lang w:val="cs-CZ"/>
        </w:rPr>
        <w:t>inv</w:t>
      </w:r>
      <w:proofErr w:type="spellEnd"/>
      <w:r w:rsidRPr="00E43D15">
        <w:rPr>
          <w:rFonts w:ascii="Times New Roman" w:hAnsi="Times New Roman" w:cs="Times New Roman"/>
          <w:sz w:val="24"/>
          <w:szCs w:val="24"/>
          <w:lang w:val="cs-CZ"/>
        </w:rPr>
        <w:t>. č. 108, Kronika města Štramberk – 1. díl.</w:t>
      </w:r>
    </w:p>
    <w:p w14:paraId="50594D47" w14:textId="77777777" w:rsidR="00906B98" w:rsidRPr="00E43D15" w:rsidRDefault="00906B98" w:rsidP="00470EB8">
      <w:pPr>
        <w:pStyle w:val="Odstavecseseznamem"/>
        <w:numPr>
          <w:ilvl w:val="0"/>
          <w:numId w:val="46"/>
        </w:numPr>
        <w:spacing w:after="0" w:line="360" w:lineRule="auto"/>
        <w:jc w:val="both"/>
        <w:rPr>
          <w:rFonts w:ascii="Times New Roman" w:hAnsi="Times New Roman" w:cs="Times New Roman"/>
          <w:sz w:val="24"/>
          <w:szCs w:val="24"/>
          <w:lang w:val="cs-CZ"/>
        </w:rPr>
      </w:pPr>
      <w:proofErr w:type="spellStart"/>
      <w:r w:rsidRPr="00E43D15">
        <w:rPr>
          <w:rFonts w:ascii="Times New Roman" w:hAnsi="Times New Roman" w:cs="Times New Roman"/>
          <w:sz w:val="24"/>
          <w:szCs w:val="24"/>
          <w:lang w:val="cs-CZ"/>
        </w:rPr>
        <w:t>SOkA</w:t>
      </w:r>
      <w:proofErr w:type="spellEnd"/>
      <w:r w:rsidRPr="00E43D15">
        <w:rPr>
          <w:rFonts w:ascii="Times New Roman" w:hAnsi="Times New Roman" w:cs="Times New Roman"/>
          <w:sz w:val="24"/>
          <w:szCs w:val="24"/>
          <w:lang w:val="cs-CZ"/>
        </w:rPr>
        <w:t xml:space="preserve"> Nový Jičín, fond Klub československých turistů, odbor Štramberk (nezpracovaný fond), Korespondence s úřady o přemístění soch národních velikánů z Národního sadu na Kotouči a jiné písemnosti od předsedy klubu Františka </w:t>
      </w:r>
      <w:proofErr w:type="spellStart"/>
      <w:r w:rsidRPr="00E43D15">
        <w:rPr>
          <w:rFonts w:ascii="Times New Roman" w:hAnsi="Times New Roman" w:cs="Times New Roman"/>
          <w:sz w:val="24"/>
          <w:szCs w:val="24"/>
          <w:lang w:val="cs-CZ"/>
        </w:rPr>
        <w:t>Kutáče</w:t>
      </w:r>
      <w:proofErr w:type="spellEnd"/>
      <w:r w:rsidRPr="00E43D15">
        <w:rPr>
          <w:rFonts w:ascii="Times New Roman" w:hAnsi="Times New Roman" w:cs="Times New Roman"/>
          <w:sz w:val="24"/>
          <w:szCs w:val="24"/>
          <w:lang w:val="cs-CZ"/>
        </w:rPr>
        <w:t>: inventář majetku, průvodce po Národním sadu na Kotouči aj.</w:t>
      </w:r>
    </w:p>
    <w:p w14:paraId="28B7000D" w14:textId="50A7CC66" w:rsidR="00E61D2B" w:rsidRDefault="00E61D2B" w:rsidP="00E61D2B">
      <w:p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Prameny (poskytnuté vyučujícím):</w:t>
      </w:r>
    </w:p>
    <w:p w14:paraId="46465BE4" w14:textId="082157B3" w:rsidR="00906B98" w:rsidRPr="00E43D15" w:rsidRDefault="00906B98" w:rsidP="00470EB8">
      <w:pPr>
        <w:pStyle w:val="Odstavecseseznamem"/>
        <w:numPr>
          <w:ilvl w:val="0"/>
          <w:numId w:val="45"/>
        </w:numPr>
        <w:spacing w:after="0" w:line="360" w:lineRule="auto"/>
        <w:jc w:val="both"/>
        <w:rPr>
          <w:rFonts w:ascii="Times New Roman" w:hAnsi="Times New Roman" w:cs="Times New Roman"/>
          <w:sz w:val="24"/>
          <w:szCs w:val="24"/>
          <w:lang w:val="cs-CZ"/>
        </w:rPr>
      </w:pPr>
      <w:r w:rsidRPr="00E43D15">
        <w:rPr>
          <w:rFonts w:ascii="Times New Roman" w:hAnsi="Times New Roman" w:cs="Times New Roman"/>
          <w:sz w:val="24"/>
          <w:szCs w:val="24"/>
          <w:lang w:val="cs-CZ"/>
        </w:rPr>
        <w:t>MNJ, Příbor, podsbírka Historie Příbor, fond Hrstka Adolf, MUDr., př. č. NJ 501/82/1–26. Opisy protokolů z jednání o zřízení Národního parku na Kotouči ve</w:t>
      </w:r>
      <w:r w:rsidR="0088681B">
        <w:rPr>
          <w:rFonts w:ascii="Times New Roman" w:hAnsi="Times New Roman" w:cs="Times New Roman"/>
          <w:sz w:val="24"/>
          <w:szCs w:val="24"/>
          <w:lang w:val="cs-CZ"/>
        </w:rPr>
        <w:t> </w:t>
      </w:r>
      <w:r w:rsidRPr="00E43D15">
        <w:rPr>
          <w:rFonts w:ascii="Times New Roman" w:hAnsi="Times New Roman" w:cs="Times New Roman"/>
          <w:sz w:val="24"/>
          <w:szCs w:val="24"/>
          <w:lang w:val="cs-CZ"/>
        </w:rPr>
        <w:t>Štramberku.</w:t>
      </w:r>
    </w:p>
    <w:p w14:paraId="65431B18" w14:textId="77C0205D" w:rsidR="00906B98" w:rsidRPr="00E43D15" w:rsidRDefault="00906B98" w:rsidP="00470EB8">
      <w:pPr>
        <w:pStyle w:val="Odstavecseseznamem"/>
        <w:numPr>
          <w:ilvl w:val="0"/>
          <w:numId w:val="45"/>
        </w:numPr>
        <w:spacing w:after="0" w:line="360" w:lineRule="auto"/>
        <w:jc w:val="both"/>
        <w:rPr>
          <w:rFonts w:ascii="Times New Roman" w:hAnsi="Times New Roman" w:cs="Times New Roman"/>
          <w:sz w:val="24"/>
          <w:szCs w:val="24"/>
          <w:lang w:val="cs-CZ"/>
        </w:rPr>
      </w:pPr>
      <w:r w:rsidRPr="00E43D15">
        <w:rPr>
          <w:rFonts w:ascii="Times New Roman" w:hAnsi="Times New Roman" w:cs="Times New Roman"/>
          <w:sz w:val="24"/>
          <w:szCs w:val="24"/>
          <w:lang w:val="cs-CZ"/>
        </w:rPr>
        <w:t>MNJ, Příbor, podsbírka Historie Příbor, fond Hrstka Adolf, MUDr., př. č. NJ 504/82/1–5. Kopie protokolu schůze a blahopřání k odhalení pamětní desky K. J. Mašky ve Štramberku.</w:t>
      </w:r>
    </w:p>
    <w:p w14:paraId="6F623AEA" w14:textId="6CDB20B0" w:rsidR="00E61D2B" w:rsidRDefault="00E61D2B" w:rsidP="00E61D2B">
      <w:p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Obrazový materiál:</w:t>
      </w:r>
    </w:p>
    <w:p w14:paraId="1242CC45" w14:textId="4885E6C3" w:rsidR="003F4734" w:rsidRDefault="00906B98" w:rsidP="003F4734">
      <w:pPr>
        <w:pStyle w:val="Odstavecseseznamem"/>
        <w:numPr>
          <w:ilvl w:val="0"/>
          <w:numId w:val="47"/>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Okopírované obrázky z výše uvedené literatury </w:t>
      </w:r>
    </w:p>
    <w:p w14:paraId="1B17F6BC" w14:textId="187D195D" w:rsidR="003F4734" w:rsidRPr="003F4734" w:rsidRDefault="003F4734" w:rsidP="003F4734">
      <w:pPr>
        <w:pStyle w:val="Odstavecseseznamem"/>
        <w:numPr>
          <w:ilvl w:val="0"/>
          <w:numId w:val="47"/>
        </w:numPr>
        <w:spacing w:after="0" w:line="360" w:lineRule="auto"/>
        <w:jc w:val="both"/>
        <w:rPr>
          <w:rFonts w:ascii="Times New Roman" w:hAnsi="Times New Roman" w:cs="Times New Roman"/>
          <w:sz w:val="24"/>
          <w:szCs w:val="24"/>
          <w:lang w:val="cs-CZ"/>
        </w:rPr>
      </w:pPr>
      <w:r w:rsidRPr="003F4734">
        <w:rPr>
          <w:rFonts w:ascii="Times New Roman" w:hAnsi="Times New Roman" w:cs="Times New Roman"/>
          <w:sz w:val="24"/>
          <w:szCs w:val="24"/>
          <w:lang w:val="cs-CZ"/>
        </w:rPr>
        <w:lastRenderedPageBreak/>
        <w:t xml:space="preserve">Obrázky z publikace: ADAMEC, Josef: </w:t>
      </w:r>
      <w:r w:rsidRPr="003F4734">
        <w:rPr>
          <w:rFonts w:ascii="Times New Roman" w:hAnsi="Times New Roman" w:cs="Times New Roman"/>
          <w:i/>
          <w:iCs/>
          <w:sz w:val="24"/>
          <w:szCs w:val="24"/>
          <w:lang w:val="cs-CZ"/>
        </w:rPr>
        <w:t>Čtení o Štramberku</w:t>
      </w:r>
      <w:r w:rsidRPr="003F4734">
        <w:rPr>
          <w:rFonts w:ascii="Times New Roman" w:hAnsi="Times New Roman" w:cs="Times New Roman"/>
          <w:sz w:val="24"/>
          <w:szCs w:val="24"/>
          <w:lang w:val="cs-CZ"/>
        </w:rPr>
        <w:t>. Sv. I. Část 1. Kotouč. Pravěké dějiny Kotouče. Štramberk 1999.</w:t>
      </w:r>
    </w:p>
    <w:p w14:paraId="7DB92B0A" w14:textId="227230F5" w:rsidR="003F4734" w:rsidRPr="003F4734" w:rsidRDefault="003F4734" w:rsidP="003F4734">
      <w:pPr>
        <w:pStyle w:val="Odstavecseseznamem"/>
        <w:numPr>
          <w:ilvl w:val="0"/>
          <w:numId w:val="47"/>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Materiál pořízený v </w:t>
      </w:r>
      <w:proofErr w:type="spellStart"/>
      <w:r>
        <w:rPr>
          <w:rFonts w:ascii="Times New Roman" w:hAnsi="Times New Roman" w:cs="Times New Roman"/>
          <w:sz w:val="24"/>
          <w:szCs w:val="24"/>
          <w:lang w:val="cs-CZ"/>
        </w:rPr>
        <w:t>SOkA</w:t>
      </w:r>
      <w:proofErr w:type="spellEnd"/>
      <w:r>
        <w:rPr>
          <w:rFonts w:ascii="Times New Roman" w:hAnsi="Times New Roman" w:cs="Times New Roman"/>
          <w:sz w:val="24"/>
          <w:szCs w:val="24"/>
          <w:lang w:val="cs-CZ"/>
        </w:rPr>
        <w:t xml:space="preserve"> Nový Jičín</w:t>
      </w:r>
    </w:p>
    <w:p w14:paraId="606788CE" w14:textId="16F4CDBF" w:rsidR="003F4734" w:rsidRPr="003F4734" w:rsidRDefault="003F4734" w:rsidP="003F4734">
      <w:pPr>
        <w:pStyle w:val="Odstavecseseznamem"/>
        <w:numPr>
          <w:ilvl w:val="0"/>
          <w:numId w:val="47"/>
        </w:numPr>
        <w:spacing w:after="0" w:line="360" w:lineRule="auto"/>
        <w:jc w:val="both"/>
        <w:rPr>
          <w:rFonts w:ascii="Times New Roman" w:hAnsi="Times New Roman" w:cs="Times New Roman"/>
          <w:sz w:val="24"/>
          <w:szCs w:val="24"/>
          <w:lang w:val="cs-CZ"/>
        </w:rPr>
      </w:pPr>
      <w:r w:rsidRPr="00E43D15">
        <w:rPr>
          <w:rFonts w:ascii="Times New Roman" w:hAnsi="Times New Roman" w:cs="Times New Roman"/>
          <w:sz w:val="24"/>
          <w:szCs w:val="24"/>
          <w:lang w:val="cs-CZ"/>
        </w:rPr>
        <w:t>MNJ, Příbor, podsbírka Historie Příbor, fond Hrstka Adolf, MUDr</w:t>
      </w:r>
      <w:r>
        <w:rPr>
          <w:rFonts w:ascii="Times New Roman" w:hAnsi="Times New Roman" w:cs="Times New Roman"/>
          <w:sz w:val="24"/>
          <w:szCs w:val="24"/>
          <w:lang w:val="cs-CZ"/>
        </w:rPr>
        <w:t>.</w:t>
      </w:r>
    </w:p>
    <w:p w14:paraId="5E2A4AE5" w14:textId="71DED9E3" w:rsidR="00E61D2B" w:rsidRDefault="00E61D2B" w:rsidP="00E61D2B">
      <w:p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Výtvarné pomůcky:</w:t>
      </w:r>
    </w:p>
    <w:p w14:paraId="49F4F2F8" w14:textId="05822FA3" w:rsidR="00DA3B07" w:rsidRPr="004D0572" w:rsidRDefault="009B3C33" w:rsidP="004D0572">
      <w:pPr>
        <w:pStyle w:val="Odstavecseseznamem"/>
        <w:numPr>
          <w:ilvl w:val="0"/>
          <w:numId w:val="61"/>
        </w:numPr>
        <w:spacing w:after="0" w:line="360" w:lineRule="auto"/>
        <w:jc w:val="both"/>
        <w:rPr>
          <w:rFonts w:ascii="Times New Roman" w:hAnsi="Times New Roman" w:cs="Times New Roman"/>
          <w:sz w:val="24"/>
          <w:szCs w:val="24"/>
          <w:lang w:val="cs-CZ"/>
        </w:rPr>
      </w:pPr>
      <w:r w:rsidRPr="004D0572">
        <w:rPr>
          <w:rFonts w:ascii="Times New Roman" w:hAnsi="Times New Roman" w:cs="Times New Roman"/>
          <w:sz w:val="24"/>
          <w:szCs w:val="24"/>
          <w:lang w:val="cs-CZ"/>
        </w:rPr>
        <w:t>4</w:t>
      </w:r>
      <w:r w:rsidR="00DA3B07" w:rsidRPr="004D0572">
        <w:rPr>
          <w:rFonts w:ascii="Times New Roman" w:hAnsi="Times New Roman" w:cs="Times New Roman"/>
          <w:sz w:val="24"/>
          <w:szCs w:val="24"/>
          <w:lang w:val="cs-CZ"/>
        </w:rPr>
        <w:t xml:space="preserve"> ks bílého papíru A4</w:t>
      </w:r>
    </w:p>
    <w:p w14:paraId="5519FB0B" w14:textId="0F9943E9" w:rsidR="00DA3B07" w:rsidRPr="004D0572" w:rsidRDefault="009B3C33" w:rsidP="004D0572">
      <w:pPr>
        <w:pStyle w:val="Odstavecseseznamem"/>
        <w:numPr>
          <w:ilvl w:val="0"/>
          <w:numId w:val="61"/>
        </w:numPr>
        <w:spacing w:after="0" w:line="360" w:lineRule="auto"/>
        <w:jc w:val="both"/>
        <w:rPr>
          <w:rFonts w:ascii="Times New Roman" w:hAnsi="Times New Roman" w:cs="Times New Roman"/>
          <w:sz w:val="24"/>
          <w:szCs w:val="24"/>
          <w:lang w:val="cs-CZ"/>
        </w:rPr>
      </w:pPr>
      <w:r w:rsidRPr="004D0572">
        <w:rPr>
          <w:rFonts w:ascii="Times New Roman" w:hAnsi="Times New Roman" w:cs="Times New Roman"/>
          <w:sz w:val="24"/>
          <w:szCs w:val="24"/>
          <w:lang w:val="cs-CZ"/>
        </w:rPr>
        <w:t>1</w:t>
      </w:r>
      <w:r w:rsidR="00DA3B07" w:rsidRPr="004D0572">
        <w:rPr>
          <w:rFonts w:ascii="Times New Roman" w:hAnsi="Times New Roman" w:cs="Times New Roman"/>
          <w:sz w:val="24"/>
          <w:szCs w:val="24"/>
          <w:lang w:val="cs-CZ"/>
        </w:rPr>
        <w:t xml:space="preserve"> ks černého fixu</w:t>
      </w:r>
    </w:p>
    <w:p w14:paraId="60C0C4DD" w14:textId="77777777" w:rsidR="00DA3B07" w:rsidRPr="004D0572" w:rsidRDefault="00DA3B07" w:rsidP="004D0572">
      <w:pPr>
        <w:pStyle w:val="Odstavecseseznamem"/>
        <w:numPr>
          <w:ilvl w:val="0"/>
          <w:numId w:val="61"/>
        </w:numPr>
        <w:spacing w:after="0" w:line="360" w:lineRule="auto"/>
        <w:jc w:val="both"/>
        <w:rPr>
          <w:rFonts w:ascii="Times New Roman" w:hAnsi="Times New Roman" w:cs="Times New Roman"/>
          <w:sz w:val="24"/>
          <w:szCs w:val="24"/>
          <w:lang w:val="cs-CZ"/>
        </w:rPr>
      </w:pPr>
      <w:r w:rsidRPr="004D0572">
        <w:rPr>
          <w:rFonts w:ascii="Times New Roman" w:hAnsi="Times New Roman" w:cs="Times New Roman"/>
          <w:sz w:val="24"/>
          <w:szCs w:val="24"/>
          <w:lang w:val="cs-CZ"/>
        </w:rPr>
        <w:t>1 ks tuhého lepidla</w:t>
      </w:r>
    </w:p>
    <w:p w14:paraId="78CCBCEB" w14:textId="4C2196F0" w:rsidR="00E61D2B" w:rsidRPr="004D0572" w:rsidRDefault="00DA3B07" w:rsidP="004D0572">
      <w:pPr>
        <w:pStyle w:val="Odstavecseseznamem"/>
        <w:numPr>
          <w:ilvl w:val="0"/>
          <w:numId w:val="61"/>
        </w:numPr>
        <w:spacing w:line="360" w:lineRule="auto"/>
        <w:jc w:val="both"/>
        <w:rPr>
          <w:rFonts w:ascii="Times New Roman" w:hAnsi="Times New Roman" w:cs="Times New Roman"/>
          <w:sz w:val="24"/>
          <w:szCs w:val="24"/>
          <w:lang w:val="cs-CZ"/>
        </w:rPr>
      </w:pPr>
      <w:r w:rsidRPr="004D0572">
        <w:rPr>
          <w:rFonts w:ascii="Times New Roman" w:hAnsi="Times New Roman" w:cs="Times New Roman"/>
          <w:sz w:val="24"/>
          <w:szCs w:val="24"/>
          <w:lang w:val="cs-CZ"/>
        </w:rPr>
        <w:t>jedny nůžky</w:t>
      </w:r>
    </w:p>
    <w:p w14:paraId="2CE051D9" w14:textId="0C90558D" w:rsidR="00F75292" w:rsidRPr="00F1430B" w:rsidRDefault="00F75292" w:rsidP="005C4E56">
      <w:pPr>
        <w:spacing w:line="360" w:lineRule="auto"/>
        <w:ind w:left="425" w:firstLine="284"/>
        <w:rPr>
          <w:rFonts w:ascii="Times New Roman" w:hAnsi="Times New Roman" w:cs="Times New Roman"/>
          <w:b/>
          <w:bCs/>
          <w:sz w:val="24"/>
          <w:szCs w:val="24"/>
          <w:lang w:val="cs-CZ"/>
        </w:rPr>
      </w:pPr>
      <w:r w:rsidRPr="00F1430B">
        <w:rPr>
          <w:rFonts w:ascii="Times New Roman" w:hAnsi="Times New Roman" w:cs="Times New Roman"/>
          <w:b/>
          <w:bCs/>
          <w:sz w:val="24"/>
          <w:szCs w:val="24"/>
          <w:lang w:val="cs-CZ"/>
        </w:rPr>
        <w:t>Aktivit</w:t>
      </w:r>
      <w:r w:rsidR="00CA660E" w:rsidRPr="00F1430B">
        <w:rPr>
          <w:rFonts w:ascii="Times New Roman" w:hAnsi="Times New Roman" w:cs="Times New Roman"/>
          <w:b/>
          <w:bCs/>
          <w:sz w:val="24"/>
          <w:szCs w:val="24"/>
          <w:lang w:val="cs-CZ"/>
        </w:rPr>
        <w:t>a</w:t>
      </w:r>
      <w:r w:rsidRPr="00F1430B">
        <w:rPr>
          <w:rFonts w:ascii="Times New Roman" w:hAnsi="Times New Roman" w:cs="Times New Roman"/>
          <w:b/>
          <w:bCs/>
          <w:sz w:val="24"/>
          <w:szCs w:val="24"/>
          <w:lang w:val="cs-CZ"/>
        </w:rPr>
        <w:t xml:space="preserve"> č. 4</w:t>
      </w:r>
      <w:r w:rsidR="00F1430B" w:rsidRPr="00F1430B">
        <w:rPr>
          <w:rFonts w:ascii="Times New Roman" w:hAnsi="Times New Roman" w:cs="Times New Roman"/>
          <w:b/>
          <w:bCs/>
          <w:sz w:val="24"/>
          <w:szCs w:val="24"/>
          <w:lang w:val="cs-CZ"/>
        </w:rPr>
        <w:t xml:space="preserve"> </w:t>
      </w:r>
      <w:r w:rsidRPr="00F1430B">
        <w:rPr>
          <w:rFonts w:ascii="Times New Roman" w:hAnsi="Times New Roman" w:cs="Times New Roman"/>
          <w:b/>
          <w:bCs/>
          <w:sz w:val="24"/>
          <w:szCs w:val="24"/>
          <w:lang w:val="cs-CZ"/>
        </w:rPr>
        <w:t>– Práce s</w:t>
      </w:r>
      <w:r w:rsidR="007776CA" w:rsidRPr="00F1430B">
        <w:rPr>
          <w:rFonts w:ascii="Times New Roman" w:hAnsi="Times New Roman" w:cs="Times New Roman"/>
          <w:b/>
          <w:bCs/>
          <w:sz w:val="24"/>
          <w:szCs w:val="24"/>
          <w:lang w:val="cs-CZ"/>
        </w:rPr>
        <w:t> </w:t>
      </w:r>
      <w:r w:rsidRPr="00F1430B">
        <w:rPr>
          <w:rFonts w:ascii="Times New Roman" w:hAnsi="Times New Roman" w:cs="Times New Roman"/>
          <w:b/>
          <w:bCs/>
          <w:sz w:val="24"/>
          <w:szCs w:val="24"/>
          <w:lang w:val="cs-CZ"/>
        </w:rPr>
        <w:t>textem</w:t>
      </w:r>
    </w:p>
    <w:p w14:paraId="4ED24393" w14:textId="3EEAA1FC" w:rsidR="00FE0C86" w:rsidRDefault="007776CA" w:rsidP="00FE0C86">
      <w:pPr>
        <w:spacing w:after="0" w:line="360" w:lineRule="auto"/>
        <w:ind w:firstLine="709"/>
        <w:jc w:val="both"/>
        <w:rPr>
          <w:rFonts w:ascii="Times New Roman" w:hAnsi="Times New Roman" w:cs="Times New Roman"/>
          <w:sz w:val="24"/>
          <w:szCs w:val="24"/>
          <w:lang w:val="cs-CZ"/>
        </w:rPr>
      </w:pPr>
      <w:r w:rsidRPr="007776CA">
        <w:rPr>
          <w:rFonts w:ascii="Times New Roman" w:hAnsi="Times New Roman" w:cs="Times New Roman"/>
          <w:sz w:val="24"/>
          <w:szCs w:val="24"/>
          <w:lang w:val="cs-CZ"/>
        </w:rPr>
        <w:t xml:space="preserve">Poté, co každá skupina </w:t>
      </w:r>
      <w:r>
        <w:rPr>
          <w:rFonts w:ascii="Times New Roman" w:hAnsi="Times New Roman" w:cs="Times New Roman"/>
          <w:sz w:val="24"/>
          <w:szCs w:val="24"/>
          <w:lang w:val="cs-CZ"/>
        </w:rPr>
        <w:t xml:space="preserve">obdrží potřebný materiál a pomůcky, bude mít za úkol vytvořit </w:t>
      </w:r>
      <w:r w:rsidR="0095492D">
        <w:rPr>
          <w:rFonts w:ascii="Times New Roman" w:hAnsi="Times New Roman" w:cs="Times New Roman"/>
          <w:sz w:val="24"/>
          <w:szCs w:val="24"/>
          <w:lang w:val="cs-CZ"/>
        </w:rPr>
        <w:t xml:space="preserve">v rozsahu </w:t>
      </w:r>
      <w:r w:rsidR="00A94BCE">
        <w:rPr>
          <w:rFonts w:ascii="Times New Roman" w:hAnsi="Times New Roman" w:cs="Times New Roman"/>
          <w:sz w:val="24"/>
          <w:szCs w:val="24"/>
          <w:lang w:val="cs-CZ"/>
        </w:rPr>
        <w:t>3</w:t>
      </w:r>
      <w:r w:rsidR="0095492D">
        <w:rPr>
          <w:rFonts w:ascii="Times New Roman" w:hAnsi="Times New Roman" w:cs="Times New Roman"/>
          <w:sz w:val="24"/>
          <w:szCs w:val="24"/>
          <w:lang w:val="cs-CZ"/>
        </w:rPr>
        <w:t>–</w:t>
      </w:r>
      <w:r w:rsidR="00A94BCE">
        <w:rPr>
          <w:rFonts w:ascii="Times New Roman" w:hAnsi="Times New Roman" w:cs="Times New Roman"/>
          <w:sz w:val="24"/>
          <w:szCs w:val="24"/>
          <w:lang w:val="cs-CZ"/>
        </w:rPr>
        <w:t>4</w:t>
      </w:r>
      <w:r w:rsidR="0095492D">
        <w:rPr>
          <w:rFonts w:ascii="Times New Roman" w:hAnsi="Times New Roman" w:cs="Times New Roman"/>
          <w:sz w:val="24"/>
          <w:szCs w:val="24"/>
          <w:lang w:val="cs-CZ"/>
        </w:rPr>
        <w:t xml:space="preserve"> stran </w:t>
      </w:r>
      <w:r w:rsidR="005526CC">
        <w:rPr>
          <w:rFonts w:ascii="Times New Roman" w:hAnsi="Times New Roman" w:cs="Times New Roman"/>
          <w:sz w:val="24"/>
          <w:szCs w:val="24"/>
          <w:lang w:val="cs-CZ"/>
        </w:rPr>
        <w:t xml:space="preserve">(formát </w:t>
      </w:r>
      <w:r w:rsidR="0095492D">
        <w:rPr>
          <w:rFonts w:ascii="Times New Roman" w:hAnsi="Times New Roman" w:cs="Times New Roman"/>
          <w:sz w:val="24"/>
          <w:szCs w:val="24"/>
          <w:lang w:val="cs-CZ"/>
        </w:rPr>
        <w:t>A4</w:t>
      </w:r>
      <w:r w:rsidR="005526CC">
        <w:rPr>
          <w:rFonts w:ascii="Times New Roman" w:hAnsi="Times New Roman" w:cs="Times New Roman"/>
          <w:sz w:val="24"/>
          <w:szCs w:val="24"/>
          <w:lang w:val="cs-CZ"/>
        </w:rPr>
        <w:t>)</w:t>
      </w:r>
      <w:r w:rsidR="0095492D">
        <w:rPr>
          <w:rFonts w:ascii="Times New Roman" w:hAnsi="Times New Roman" w:cs="Times New Roman"/>
          <w:sz w:val="24"/>
          <w:szCs w:val="24"/>
          <w:lang w:val="cs-CZ"/>
        </w:rPr>
        <w:t xml:space="preserve"> kapitolu na přidělené téma, kterou v závěrečném vyučovacím bloku vlepí do přichystané knihy s názvem „Národní sad ve Štramberku jako místo paměti“. </w:t>
      </w:r>
      <w:r w:rsidR="00FE0C86">
        <w:rPr>
          <w:rFonts w:ascii="Times New Roman" w:hAnsi="Times New Roman" w:cs="Times New Roman"/>
          <w:sz w:val="24"/>
          <w:szCs w:val="24"/>
          <w:lang w:val="cs-CZ"/>
        </w:rPr>
        <w:t>Zpracovávání kapitol studentům jednak přiblíží historii města Štramberk, hory Kotouč a</w:t>
      </w:r>
      <w:r w:rsidR="0088681B">
        <w:rPr>
          <w:rFonts w:ascii="Times New Roman" w:hAnsi="Times New Roman" w:cs="Times New Roman"/>
          <w:sz w:val="24"/>
          <w:szCs w:val="24"/>
          <w:lang w:val="cs-CZ"/>
        </w:rPr>
        <w:t> </w:t>
      </w:r>
      <w:r w:rsidR="00FE0C86">
        <w:rPr>
          <w:rFonts w:ascii="Times New Roman" w:hAnsi="Times New Roman" w:cs="Times New Roman"/>
          <w:sz w:val="24"/>
          <w:szCs w:val="24"/>
          <w:lang w:val="cs-CZ"/>
        </w:rPr>
        <w:t xml:space="preserve">osobnost štramberského starosty a významného propagátora města Adolfa Hrstky, jednak studenti lépe porozumí problematice Národního sadu a snáze rekonstruují příběh této památky. </w:t>
      </w:r>
    </w:p>
    <w:p w14:paraId="205CD075" w14:textId="0FAA4816" w:rsidR="00CA3547" w:rsidRDefault="0095492D" w:rsidP="00F1430B">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Před zahájením samotné práce na příslušných kapitolách je nutné studentům zdůraznit, že danou problematiku není třeba vypracovávat podrobně, ale naopak (především z časových důvodů) jsou žádoucí pouze základní informace</w:t>
      </w:r>
      <w:r w:rsidR="00A94BCE">
        <w:rPr>
          <w:rFonts w:ascii="Times New Roman" w:hAnsi="Times New Roman" w:cs="Times New Roman"/>
          <w:sz w:val="24"/>
          <w:szCs w:val="24"/>
          <w:lang w:val="cs-CZ"/>
        </w:rPr>
        <w:t xml:space="preserve"> (u historie města Štramberk postačí zpracovat dějiny do konce období první republiky)</w:t>
      </w:r>
      <w:r>
        <w:rPr>
          <w:rFonts w:ascii="Times New Roman" w:hAnsi="Times New Roman" w:cs="Times New Roman"/>
          <w:sz w:val="24"/>
          <w:szCs w:val="24"/>
          <w:lang w:val="cs-CZ"/>
        </w:rPr>
        <w:t xml:space="preserve">. </w:t>
      </w:r>
      <w:r w:rsidR="00A94BCE">
        <w:rPr>
          <w:rFonts w:ascii="Times New Roman" w:hAnsi="Times New Roman" w:cs="Times New Roman"/>
          <w:sz w:val="24"/>
          <w:szCs w:val="24"/>
          <w:lang w:val="cs-CZ"/>
        </w:rPr>
        <w:t>Jako pomůcku či nápovědu (</w:t>
      </w:r>
      <w:r w:rsidR="002C7A81">
        <w:rPr>
          <w:rFonts w:ascii="Times New Roman" w:hAnsi="Times New Roman" w:cs="Times New Roman"/>
          <w:sz w:val="24"/>
          <w:szCs w:val="24"/>
          <w:lang w:val="cs-CZ"/>
        </w:rPr>
        <w:t xml:space="preserve">tzv. </w:t>
      </w:r>
      <w:r w:rsidR="00A94BCE">
        <w:rPr>
          <w:rFonts w:ascii="Times New Roman" w:hAnsi="Times New Roman" w:cs="Times New Roman"/>
          <w:sz w:val="24"/>
          <w:szCs w:val="24"/>
          <w:lang w:val="cs-CZ"/>
        </w:rPr>
        <w:t>záchytn</w:t>
      </w:r>
      <w:r w:rsidR="002C7A81">
        <w:rPr>
          <w:rFonts w:ascii="Times New Roman" w:hAnsi="Times New Roman" w:cs="Times New Roman"/>
          <w:sz w:val="24"/>
          <w:szCs w:val="24"/>
          <w:lang w:val="cs-CZ"/>
        </w:rPr>
        <w:t>é</w:t>
      </w:r>
      <w:r w:rsidR="00A94BCE">
        <w:rPr>
          <w:rFonts w:ascii="Times New Roman" w:hAnsi="Times New Roman" w:cs="Times New Roman"/>
          <w:sz w:val="24"/>
          <w:szCs w:val="24"/>
          <w:lang w:val="cs-CZ"/>
        </w:rPr>
        <w:t xml:space="preserve"> bod</w:t>
      </w:r>
      <w:r w:rsidR="002C7A81">
        <w:rPr>
          <w:rFonts w:ascii="Times New Roman" w:hAnsi="Times New Roman" w:cs="Times New Roman"/>
          <w:sz w:val="24"/>
          <w:szCs w:val="24"/>
          <w:lang w:val="cs-CZ"/>
        </w:rPr>
        <w:t>y</w:t>
      </w:r>
      <w:r w:rsidR="00A94BCE">
        <w:rPr>
          <w:rFonts w:ascii="Times New Roman" w:hAnsi="Times New Roman" w:cs="Times New Roman"/>
          <w:sz w:val="24"/>
          <w:szCs w:val="24"/>
          <w:lang w:val="cs-CZ"/>
        </w:rPr>
        <w:t>), která studenty navede k vyhledání klíčových informací, mohou využít obrázky, které obdrží od vyučujícího.</w:t>
      </w:r>
      <w:r w:rsidR="00CA23FC">
        <w:rPr>
          <w:rFonts w:ascii="Times New Roman" w:hAnsi="Times New Roman" w:cs="Times New Roman"/>
          <w:sz w:val="24"/>
          <w:szCs w:val="24"/>
          <w:lang w:val="cs-CZ"/>
        </w:rPr>
        <w:t xml:space="preserve"> S citacemi použitých zdrojů </w:t>
      </w:r>
      <w:r w:rsidR="00AB03C5">
        <w:rPr>
          <w:rFonts w:ascii="Times New Roman" w:hAnsi="Times New Roman" w:cs="Times New Roman"/>
          <w:sz w:val="24"/>
          <w:szCs w:val="24"/>
          <w:lang w:val="cs-CZ"/>
        </w:rPr>
        <w:t>studentům pomůže pedagog.</w:t>
      </w:r>
    </w:p>
    <w:p w14:paraId="6DCED688" w14:textId="610D0B47" w:rsidR="00F1430B" w:rsidRDefault="00F1430B" w:rsidP="005C4E56">
      <w:pPr>
        <w:spacing w:line="360" w:lineRule="auto"/>
        <w:ind w:left="284" w:firstLine="284"/>
        <w:jc w:val="both"/>
        <w:rPr>
          <w:rFonts w:ascii="Times New Roman" w:hAnsi="Times New Roman" w:cs="Times New Roman"/>
          <w:b/>
          <w:bCs/>
          <w:sz w:val="24"/>
          <w:szCs w:val="24"/>
          <w:lang w:val="cs-CZ"/>
        </w:rPr>
      </w:pPr>
      <w:r w:rsidRPr="00F1430B">
        <w:rPr>
          <w:rFonts w:ascii="Times New Roman" w:hAnsi="Times New Roman" w:cs="Times New Roman"/>
          <w:b/>
          <w:bCs/>
          <w:sz w:val="24"/>
          <w:szCs w:val="24"/>
          <w:lang w:val="cs-CZ"/>
        </w:rPr>
        <w:t>Aktivita č. 5</w:t>
      </w:r>
      <w:r w:rsidR="00AC2D32">
        <w:rPr>
          <w:rFonts w:ascii="Times New Roman" w:hAnsi="Times New Roman" w:cs="Times New Roman"/>
          <w:b/>
          <w:bCs/>
          <w:sz w:val="24"/>
          <w:szCs w:val="24"/>
          <w:lang w:val="cs-CZ"/>
        </w:rPr>
        <w:t xml:space="preserve"> – Závěrečné dotazy</w:t>
      </w:r>
      <w:r w:rsidR="00D32B45">
        <w:rPr>
          <w:rFonts w:ascii="Times New Roman" w:hAnsi="Times New Roman" w:cs="Times New Roman"/>
          <w:b/>
          <w:bCs/>
          <w:sz w:val="24"/>
          <w:szCs w:val="24"/>
          <w:lang w:val="cs-CZ"/>
        </w:rPr>
        <w:t xml:space="preserve"> +</w:t>
      </w:r>
      <w:r w:rsidR="00AC2D32">
        <w:rPr>
          <w:rFonts w:ascii="Times New Roman" w:hAnsi="Times New Roman" w:cs="Times New Roman"/>
          <w:b/>
          <w:bCs/>
          <w:sz w:val="24"/>
          <w:szCs w:val="24"/>
          <w:lang w:val="cs-CZ"/>
        </w:rPr>
        <w:t xml:space="preserve"> úklid</w:t>
      </w:r>
      <w:r w:rsidR="00D32B45">
        <w:rPr>
          <w:rFonts w:ascii="Times New Roman" w:hAnsi="Times New Roman" w:cs="Times New Roman"/>
          <w:b/>
          <w:bCs/>
          <w:sz w:val="24"/>
          <w:szCs w:val="24"/>
          <w:lang w:val="cs-CZ"/>
        </w:rPr>
        <w:t xml:space="preserve"> třídy</w:t>
      </w:r>
    </w:p>
    <w:p w14:paraId="265AA3C1" w14:textId="6B73EA3B" w:rsidR="00DA3B07" w:rsidRPr="0030289B" w:rsidRDefault="006C6694" w:rsidP="005C4E56">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lang w:val="cs-CZ"/>
        </w:rPr>
        <w:t xml:space="preserve">Vzhledem k tomu, že budou mít studenti k dispozici v tomto vyučovacím bloku pouze </w:t>
      </w:r>
      <w:r w:rsidR="006E282C">
        <w:rPr>
          <w:rFonts w:ascii="Times New Roman" w:hAnsi="Times New Roman" w:cs="Times New Roman"/>
          <w:sz w:val="24"/>
          <w:szCs w:val="24"/>
          <w:lang w:val="cs-CZ"/>
        </w:rPr>
        <w:t xml:space="preserve">cca </w:t>
      </w:r>
      <w:r w:rsidR="00A94BCE">
        <w:rPr>
          <w:rFonts w:ascii="Times New Roman" w:hAnsi="Times New Roman" w:cs="Times New Roman"/>
          <w:sz w:val="24"/>
          <w:szCs w:val="24"/>
          <w:lang w:val="cs-CZ"/>
        </w:rPr>
        <w:t>40</w:t>
      </w:r>
      <w:r>
        <w:rPr>
          <w:rFonts w:ascii="Times New Roman" w:hAnsi="Times New Roman" w:cs="Times New Roman"/>
          <w:sz w:val="24"/>
          <w:szCs w:val="24"/>
          <w:lang w:val="cs-CZ"/>
        </w:rPr>
        <w:t xml:space="preserve"> minut ke zpracování příslušných kapitol, je nutné počítat s tím, že budou v práci pokračovat v následujícím bloku. Své „výtvory“ </w:t>
      </w:r>
      <w:r w:rsidR="00F1430B" w:rsidRPr="00F1430B">
        <w:rPr>
          <w:rFonts w:ascii="Times New Roman" w:hAnsi="Times New Roman" w:cs="Times New Roman"/>
          <w:sz w:val="24"/>
          <w:szCs w:val="24"/>
          <w:lang w:val="cs-CZ"/>
        </w:rPr>
        <w:t xml:space="preserve">odevzdají studenti </w:t>
      </w:r>
      <w:r>
        <w:rPr>
          <w:rFonts w:ascii="Times New Roman" w:hAnsi="Times New Roman" w:cs="Times New Roman"/>
          <w:sz w:val="24"/>
          <w:szCs w:val="24"/>
          <w:lang w:val="cs-CZ"/>
        </w:rPr>
        <w:t xml:space="preserve">na konci hodiny </w:t>
      </w:r>
      <w:r w:rsidR="00F1430B" w:rsidRPr="00F1430B">
        <w:rPr>
          <w:rFonts w:ascii="Times New Roman" w:hAnsi="Times New Roman" w:cs="Times New Roman"/>
          <w:sz w:val="24"/>
          <w:szCs w:val="24"/>
          <w:lang w:val="cs-CZ"/>
        </w:rPr>
        <w:t>vyučujícímu</w:t>
      </w:r>
      <w:r w:rsidR="00F1430B">
        <w:rPr>
          <w:rFonts w:ascii="Times New Roman" w:hAnsi="Times New Roman" w:cs="Times New Roman"/>
          <w:sz w:val="24"/>
          <w:szCs w:val="24"/>
          <w:lang w:val="cs-CZ"/>
        </w:rPr>
        <w:t xml:space="preserve">, který je bude mít u sebe </w:t>
      </w:r>
      <w:r w:rsidR="00427327">
        <w:rPr>
          <w:rFonts w:ascii="Times New Roman" w:hAnsi="Times New Roman" w:cs="Times New Roman"/>
          <w:sz w:val="24"/>
          <w:szCs w:val="24"/>
          <w:lang w:val="cs-CZ"/>
        </w:rPr>
        <w:t>a přinese je do následující</w:t>
      </w:r>
      <w:r w:rsidR="00AC2D32">
        <w:rPr>
          <w:rFonts w:ascii="Times New Roman" w:hAnsi="Times New Roman" w:cs="Times New Roman"/>
          <w:sz w:val="24"/>
          <w:szCs w:val="24"/>
          <w:lang w:val="cs-CZ"/>
        </w:rPr>
        <w:t xml:space="preserve"> hodiny</w:t>
      </w:r>
      <w:r w:rsidR="00427327">
        <w:rPr>
          <w:rFonts w:ascii="Times New Roman" w:hAnsi="Times New Roman" w:cs="Times New Roman"/>
          <w:sz w:val="24"/>
          <w:szCs w:val="24"/>
          <w:lang w:val="cs-CZ"/>
        </w:rPr>
        <w:t>, v</w:t>
      </w:r>
      <w:r w:rsidR="00AC2D32">
        <w:rPr>
          <w:rFonts w:ascii="Times New Roman" w:hAnsi="Times New Roman" w:cs="Times New Roman"/>
          <w:sz w:val="24"/>
          <w:szCs w:val="24"/>
          <w:lang w:val="cs-CZ"/>
        </w:rPr>
        <w:t> </w:t>
      </w:r>
      <w:r w:rsidR="00427327">
        <w:rPr>
          <w:rFonts w:ascii="Times New Roman" w:hAnsi="Times New Roman" w:cs="Times New Roman"/>
          <w:sz w:val="24"/>
          <w:szCs w:val="24"/>
          <w:lang w:val="cs-CZ"/>
        </w:rPr>
        <w:t>n</w:t>
      </w:r>
      <w:r w:rsidR="00AC2D32">
        <w:rPr>
          <w:rFonts w:ascii="Times New Roman" w:hAnsi="Times New Roman" w:cs="Times New Roman"/>
          <w:sz w:val="24"/>
          <w:szCs w:val="24"/>
          <w:lang w:val="cs-CZ"/>
        </w:rPr>
        <w:t xml:space="preserve">íž </w:t>
      </w:r>
      <w:r w:rsidR="00427327">
        <w:rPr>
          <w:rFonts w:ascii="Times New Roman" w:hAnsi="Times New Roman" w:cs="Times New Roman"/>
          <w:sz w:val="24"/>
          <w:szCs w:val="24"/>
          <w:lang w:val="cs-CZ"/>
        </w:rPr>
        <w:t xml:space="preserve">budou studenti pokračovat ve vytváření kreativní knihy. </w:t>
      </w:r>
      <w:r>
        <w:rPr>
          <w:rFonts w:ascii="Times New Roman" w:hAnsi="Times New Roman" w:cs="Times New Roman"/>
          <w:sz w:val="24"/>
          <w:szCs w:val="24"/>
          <w:lang w:val="cs-CZ"/>
        </w:rPr>
        <w:t>V úplném závěru hodiny bude s</w:t>
      </w:r>
      <w:r w:rsidR="00427327">
        <w:rPr>
          <w:rFonts w:ascii="Times New Roman" w:hAnsi="Times New Roman" w:cs="Times New Roman"/>
          <w:sz w:val="24"/>
          <w:szCs w:val="24"/>
          <w:lang w:val="cs-CZ"/>
        </w:rPr>
        <w:t>tudentům ponechán prostor pro dotazy a připomínky.</w:t>
      </w:r>
      <w:r>
        <w:rPr>
          <w:rFonts w:ascii="Times New Roman" w:hAnsi="Times New Roman" w:cs="Times New Roman"/>
          <w:sz w:val="24"/>
          <w:szCs w:val="24"/>
          <w:lang w:val="cs-CZ"/>
        </w:rPr>
        <w:t xml:space="preserve"> V neposlední řadě bude nutné </w:t>
      </w:r>
      <w:r w:rsidR="006E282C">
        <w:rPr>
          <w:rFonts w:ascii="Times New Roman" w:hAnsi="Times New Roman" w:cs="Times New Roman"/>
          <w:sz w:val="24"/>
          <w:szCs w:val="24"/>
          <w:lang w:val="cs-CZ"/>
        </w:rPr>
        <w:t xml:space="preserve">vrátit školní nábytek (lavice, židle apod.) </w:t>
      </w:r>
      <w:r>
        <w:rPr>
          <w:rFonts w:ascii="Times New Roman" w:hAnsi="Times New Roman" w:cs="Times New Roman"/>
          <w:sz w:val="24"/>
          <w:szCs w:val="24"/>
          <w:lang w:val="cs-CZ"/>
        </w:rPr>
        <w:t>do původního stavu</w:t>
      </w:r>
      <w:r w:rsidR="00AC2D32">
        <w:rPr>
          <w:rFonts w:ascii="Times New Roman" w:hAnsi="Times New Roman" w:cs="Times New Roman"/>
          <w:sz w:val="24"/>
          <w:szCs w:val="24"/>
          <w:lang w:val="cs-CZ"/>
        </w:rPr>
        <w:t xml:space="preserve"> a uklidit třídu.</w:t>
      </w:r>
      <w:r w:rsidR="00DA3B07">
        <w:rPr>
          <w:rFonts w:ascii="Times New Roman" w:hAnsi="Times New Roman" w:cs="Times New Roman"/>
          <w:sz w:val="24"/>
          <w:szCs w:val="24"/>
          <w:lang w:val="cs-CZ"/>
        </w:rPr>
        <w:t xml:space="preserve"> Na následující vyučovací blok si za domácí </w:t>
      </w:r>
      <w:r w:rsidR="00DA3B07">
        <w:rPr>
          <w:rFonts w:ascii="Times New Roman" w:hAnsi="Times New Roman" w:cs="Times New Roman"/>
          <w:sz w:val="24"/>
          <w:szCs w:val="24"/>
          <w:lang w:val="cs-CZ"/>
        </w:rPr>
        <w:lastRenderedPageBreak/>
        <w:t xml:space="preserve">úkol vytisknou pořízené fotografie pomníků </w:t>
      </w:r>
      <w:r w:rsidR="00603F5E">
        <w:rPr>
          <w:rFonts w:ascii="Times New Roman" w:hAnsi="Times New Roman" w:cs="Times New Roman"/>
          <w:sz w:val="24"/>
          <w:szCs w:val="24"/>
          <w:lang w:val="cs-CZ"/>
        </w:rPr>
        <w:t xml:space="preserve">z exkurze </w:t>
      </w:r>
      <w:r w:rsidR="00DA3B07">
        <w:rPr>
          <w:rFonts w:ascii="Times New Roman" w:hAnsi="Times New Roman" w:cs="Times New Roman"/>
          <w:sz w:val="24"/>
          <w:szCs w:val="24"/>
          <w:lang w:val="cs-CZ"/>
        </w:rPr>
        <w:t xml:space="preserve">a rovněž své </w:t>
      </w:r>
      <w:r w:rsidR="00364830">
        <w:rPr>
          <w:rFonts w:ascii="Times New Roman" w:hAnsi="Times New Roman" w:cs="Times New Roman"/>
          <w:sz w:val="24"/>
          <w:szCs w:val="24"/>
          <w:lang w:val="cs-CZ"/>
        </w:rPr>
        <w:t>referáty</w:t>
      </w:r>
      <w:r w:rsidR="00DA3B07">
        <w:rPr>
          <w:rFonts w:ascii="Times New Roman" w:hAnsi="Times New Roman" w:cs="Times New Roman"/>
          <w:sz w:val="24"/>
          <w:szCs w:val="24"/>
          <w:lang w:val="cs-CZ"/>
        </w:rPr>
        <w:t>, které budou nezbytné pro dokončení společného výtvoru</w:t>
      </w:r>
      <w:r w:rsidR="005526CC">
        <w:rPr>
          <w:rFonts w:ascii="Times New Roman" w:hAnsi="Times New Roman" w:cs="Times New Roman"/>
          <w:sz w:val="24"/>
          <w:szCs w:val="24"/>
          <w:lang w:val="cs-CZ"/>
        </w:rPr>
        <w:t>.</w:t>
      </w:r>
    </w:p>
    <w:p w14:paraId="6E87E4F7" w14:textId="6BF46119" w:rsidR="006E282C" w:rsidRPr="009841FB" w:rsidRDefault="000E75F0" w:rsidP="006C058F">
      <w:pPr>
        <w:pStyle w:val="Nadpis4"/>
        <w:rPr>
          <w:sz w:val="28"/>
          <w:szCs w:val="28"/>
          <w:u w:val="single"/>
          <w:lang w:val="cs-CZ"/>
        </w:rPr>
      </w:pPr>
      <w:r w:rsidRPr="009841FB">
        <w:rPr>
          <w:sz w:val="28"/>
          <w:szCs w:val="28"/>
          <w:u w:val="single"/>
          <w:lang w:val="cs-CZ"/>
        </w:rPr>
        <w:t xml:space="preserve">Osmý </w:t>
      </w:r>
      <w:r w:rsidR="006E282C" w:rsidRPr="009841FB">
        <w:rPr>
          <w:sz w:val="28"/>
          <w:szCs w:val="28"/>
          <w:u w:val="single"/>
          <w:lang w:val="cs-CZ"/>
        </w:rPr>
        <w:t>vyučovací blok</w:t>
      </w:r>
    </w:p>
    <w:p w14:paraId="66C75976" w14:textId="148B90B6" w:rsidR="00BE03F9" w:rsidRDefault="00BE03F9" w:rsidP="00BE03F9">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Cíle:</w:t>
      </w:r>
    </w:p>
    <w:p w14:paraId="2E638974" w14:textId="5FD9FBB4" w:rsidR="00FE7443" w:rsidRPr="00FE7443" w:rsidRDefault="00FE7443" w:rsidP="00470EB8">
      <w:pPr>
        <w:pStyle w:val="Odstavecseseznamem"/>
        <w:numPr>
          <w:ilvl w:val="0"/>
          <w:numId w:val="58"/>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FE7443">
        <w:rPr>
          <w:rFonts w:ascii="Times New Roman" w:hAnsi="Times New Roman" w:cs="Times New Roman"/>
          <w:sz w:val="24"/>
          <w:szCs w:val="24"/>
          <w:lang w:val="cs-CZ"/>
        </w:rPr>
        <w:t>tudenti budou pokračovat ve vytváření kreativní knihy o Národním sadu ve Štramberku</w:t>
      </w:r>
    </w:p>
    <w:p w14:paraId="3B9CFD89" w14:textId="651A7153" w:rsidR="00FE7443" w:rsidRPr="00FE7443" w:rsidRDefault="00FE7443" w:rsidP="00470EB8">
      <w:pPr>
        <w:pStyle w:val="Odstavecseseznamem"/>
        <w:numPr>
          <w:ilvl w:val="0"/>
          <w:numId w:val="58"/>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d</w:t>
      </w:r>
      <w:r w:rsidRPr="00FE7443">
        <w:rPr>
          <w:rFonts w:ascii="Times New Roman" w:hAnsi="Times New Roman" w:cs="Times New Roman"/>
          <w:sz w:val="24"/>
          <w:szCs w:val="24"/>
          <w:lang w:val="cs-CZ"/>
        </w:rPr>
        <w:t xml:space="preserve">oplní </w:t>
      </w:r>
      <w:r w:rsidR="00364830">
        <w:rPr>
          <w:rFonts w:ascii="Times New Roman" w:hAnsi="Times New Roman" w:cs="Times New Roman"/>
          <w:sz w:val="24"/>
          <w:szCs w:val="24"/>
          <w:lang w:val="cs-CZ"/>
        </w:rPr>
        <w:t xml:space="preserve">knihu s </w:t>
      </w:r>
      <w:r w:rsidRPr="00FE7443">
        <w:rPr>
          <w:rFonts w:ascii="Times New Roman" w:hAnsi="Times New Roman" w:cs="Times New Roman"/>
          <w:sz w:val="24"/>
          <w:szCs w:val="24"/>
          <w:lang w:val="cs-CZ"/>
        </w:rPr>
        <w:t>vypracovan</w:t>
      </w:r>
      <w:r w:rsidR="00364830">
        <w:rPr>
          <w:rFonts w:ascii="Times New Roman" w:hAnsi="Times New Roman" w:cs="Times New Roman"/>
          <w:sz w:val="24"/>
          <w:szCs w:val="24"/>
          <w:lang w:val="cs-CZ"/>
        </w:rPr>
        <w:t>ými</w:t>
      </w:r>
      <w:r w:rsidRPr="00FE7443">
        <w:rPr>
          <w:rFonts w:ascii="Times New Roman" w:hAnsi="Times New Roman" w:cs="Times New Roman"/>
          <w:sz w:val="24"/>
          <w:szCs w:val="24"/>
          <w:lang w:val="cs-CZ"/>
        </w:rPr>
        <w:t xml:space="preserve"> kapitol</w:t>
      </w:r>
      <w:r w:rsidR="00364830">
        <w:rPr>
          <w:rFonts w:ascii="Times New Roman" w:hAnsi="Times New Roman" w:cs="Times New Roman"/>
          <w:sz w:val="24"/>
          <w:szCs w:val="24"/>
          <w:lang w:val="cs-CZ"/>
        </w:rPr>
        <w:t>ami</w:t>
      </w:r>
      <w:r w:rsidRPr="00FE7443">
        <w:rPr>
          <w:rFonts w:ascii="Times New Roman" w:hAnsi="Times New Roman" w:cs="Times New Roman"/>
          <w:sz w:val="24"/>
          <w:szCs w:val="24"/>
          <w:lang w:val="cs-CZ"/>
        </w:rPr>
        <w:t xml:space="preserve"> s názvy „Štramberk“, „Kotouč“, </w:t>
      </w:r>
      <w:r w:rsidR="00A03408">
        <w:rPr>
          <w:rFonts w:ascii="Times New Roman" w:hAnsi="Times New Roman" w:cs="Times New Roman"/>
          <w:sz w:val="24"/>
          <w:szCs w:val="24"/>
          <w:lang w:val="cs-CZ"/>
        </w:rPr>
        <w:t>„</w:t>
      </w:r>
      <w:r w:rsidRPr="00FE7443">
        <w:rPr>
          <w:rFonts w:ascii="Times New Roman" w:hAnsi="Times New Roman" w:cs="Times New Roman"/>
          <w:sz w:val="24"/>
          <w:szCs w:val="24"/>
          <w:lang w:val="cs-CZ"/>
        </w:rPr>
        <w:t xml:space="preserve">Adolf Hrstka“ a „Národní sad“ o </w:t>
      </w:r>
      <w:r w:rsidR="00364830">
        <w:rPr>
          <w:rFonts w:ascii="Times New Roman" w:hAnsi="Times New Roman" w:cs="Times New Roman"/>
          <w:sz w:val="24"/>
          <w:szCs w:val="24"/>
          <w:lang w:val="cs-CZ"/>
        </w:rPr>
        <w:t>informace o</w:t>
      </w:r>
      <w:r w:rsidRPr="00FE7443">
        <w:rPr>
          <w:rFonts w:ascii="Times New Roman" w:hAnsi="Times New Roman" w:cs="Times New Roman"/>
          <w:sz w:val="24"/>
          <w:szCs w:val="24"/>
          <w:lang w:val="cs-CZ"/>
        </w:rPr>
        <w:t xml:space="preserve"> </w:t>
      </w:r>
      <w:r w:rsidR="00364830">
        <w:rPr>
          <w:rFonts w:ascii="Times New Roman" w:hAnsi="Times New Roman" w:cs="Times New Roman"/>
          <w:sz w:val="24"/>
          <w:szCs w:val="24"/>
          <w:lang w:val="cs-CZ"/>
        </w:rPr>
        <w:t>významných osobnostech</w:t>
      </w:r>
      <w:r w:rsidRPr="00FE7443">
        <w:rPr>
          <w:rFonts w:ascii="Times New Roman" w:hAnsi="Times New Roman" w:cs="Times New Roman"/>
          <w:sz w:val="24"/>
          <w:szCs w:val="24"/>
          <w:lang w:val="cs-CZ"/>
        </w:rPr>
        <w:t xml:space="preserve">, kterým byly v Národním sadu zřízeny v průběhu let pomníky + další důležité informace o jednotlivých sochách, bustách a pamětních deskách </w:t>
      </w:r>
    </w:p>
    <w:p w14:paraId="5F7199FA" w14:textId="104879A8" w:rsidR="00FE7443" w:rsidRPr="00FE7443" w:rsidRDefault="00FE7443" w:rsidP="00470EB8">
      <w:pPr>
        <w:pStyle w:val="Odstavecseseznamem"/>
        <w:numPr>
          <w:ilvl w:val="0"/>
          <w:numId w:val="58"/>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v</w:t>
      </w:r>
      <w:r w:rsidRPr="00FE7443">
        <w:rPr>
          <w:rFonts w:ascii="Times New Roman" w:hAnsi="Times New Roman" w:cs="Times New Roman"/>
          <w:sz w:val="24"/>
          <w:szCs w:val="24"/>
          <w:lang w:val="cs-CZ"/>
        </w:rPr>
        <w:t>yužijí fotodokumentaci pořízenou při exkurzi v Národním sadu</w:t>
      </w:r>
    </w:p>
    <w:p w14:paraId="493B42B3" w14:textId="38C89AB8" w:rsidR="00FE7443" w:rsidRPr="00FE7443" w:rsidRDefault="00FE7443" w:rsidP="00470EB8">
      <w:pPr>
        <w:pStyle w:val="Odstavecseseznamem"/>
        <w:numPr>
          <w:ilvl w:val="0"/>
          <w:numId w:val="58"/>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n</w:t>
      </w:r>
      <w:r w:rsidRPr="00FE7443">
        <w:rPr>
          <w:rFonts w:ascii="Times New Roman" w:hAnsi="Times New Roman" w:cs="Times New Roman"/>
          <w:sz w:val="24"/>
          <w:szCs w:val="24"/>
          <w:lang w:val="cs-CZ"/>
        </w:rPr>
        <w:t>aučí se zodpovědnosti za výsledek své práce</w:t>
      </w:r>
    </w:p>
    <w:p w14:paraId="08BFDF82" w14:textId="2BA5D51C" w:rsidR="00BE03F9" w:rsidRDefault="00BE03F9" w:rsidP="00BE03F9">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Aktivity</w:t>
      </w:r>
      <w:r>
        <w:rPr>
          <w:rFonts w:ascii="Times New Roman" w:hAnsi="Times New Roman" w:cs="Times New Roman"/>
          <w:b/>
          <w:bCs/>
          <w:sz w:val="24"/>
          <w:szCs w:val="24"/>
          <w:lang w:val="cs-CZ"/>
        </w:rPr>
        <w:t xml:space="preserve"> a jejich časové rozvržení:</w:t>
      </w:r>
    </w:p>
    <w:tbl>
      <w:tblPr>
        <w:tblStyle w:val="Mkatabulky"/>
        <w:tblW w:w="0" w:type="auto"/>
        <w:tblInd w:w="1441" w:type="dxa"/>
        <w:tblLook w:val="04A0" w:firstRow="1" w:lastRow="0" w:firstColumn="1" w:lastColumn="0" w:noHBand="0" w:noVBand="1"/>
      </w:tblPr>
      <w:tblGrid>
        <w:gridCol w:w="2544"/>
        <w:gridCol w:w="2544"/>
        <w:gridCol w:w="2544"/>
      </w:tblGrid>
      <w:tr w:rsidR="00BE03F9" w:rsidRPr="00DF09B9" w14:paraId="7B779659" w14:textId="77777777" w:rsidTr="005A3BFF">
        <w:trPr>
          <w:trHeight w:val="392"/>
        </w:trPr>
        <w:tc>
          <w:tcPr>
            <w:tcW w:w="2544" w:type="dxa"/>
          </w:tcPr>
          <w:p w14:paraId="134B827E" w14:textId="77777777" w:rsidR="00BE03F9" w:rsidRPr="00DF09B9" w:rsidRDefault="00BE03F9" w:rsidP="005A3BFF">
            <w:pPr>
              <w:jc w:val="both"/>
              <w:rPr>
                <w:rFonts w:ascii="Times New Roman" w:hAnsi="Times New Roman" w:cs="Times New Roman"/>
                <w:sz w:val="24"/>
                <w:szCs w:val="24"/>
              </w:rPr>
            </w:pPr>
          </w:p>
        </w:tc>
        <w:tc>
          <w:tcPr>
            <w:tcW w:w="2544" w:type="dxa"/>
            <w:vAlign w:val="center"/>
          </w:tcPr>
          <w:p w14:paraId="52D9E248" w14:textId="77777777" w:rsidR="00BE03F9" w:rsidRPr="00DF09B9" w:rsidRDefault="00BE03F9"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Název aktivity</w:t>
            </w:r>
          </w:p>
        </w:tc>
        <w:tc>
          <w:tcPr>
            <w:tcW w:w="2544" w:type="dxa"/>
            <w:vAlign w:val="center"/>
          </w:tcPr>
          <w:p w14:paraId="0BCABB14" w14:textId="77777777" w:rsidR="00BE03F9" w:rsidRPr="00DF09B9" w:rsidRDefault="00BE03F9"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Časová dotace</w:t>
            </w:r>
          </w:p>
        </w:tc>
      </w:tr>
      <w:tr w:rsidR="00BE03F9" w:rsidRPr="00DF09B9" w14:paraId="62DFC082" w14:textId="77777777" w:rsidTr="005A3BFF">
        <w:trPr>
          <w:trHeight w:val="410"/>
        </w:trPr>
        <w:tc>
          <w:tcPr>
            <w:tcW w:w="2544" w:type="dxa"/>
            <w:vAlign w:val="center"/>
          </w:tcPr>
          <w:p w14:paraId="35CFDB5B" w14:textId="77777777" w:rsidR="00BE03F9" w:rsidRPr="00DF09B9" w:rsidRDefault="00BE03F9"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1</w:t>
            </w:r>
          </w:p>
        </w:tc>
        <w:tc>
          <w:tcPr>
            <w:tcW w:w="2544" w:type="dxa"/>
            <w:vAlign w:val="center"/>
          </w:tcPr>
          <w:p w14:paraId="021EF1D4" w14:textId="77777777" w:rsidR="00BE03F9" w:rsidRPr="00DF09B9" w:rsidRDefault="00BE03F9" w:rsidP="005A3BFF">
            <w:pPr>
              <w:jc w:val="center"/>
              <w:rPr>
                <w:rFonts w:ascii="Times New Roman" w:hAnsi="Times New Roman" w:cs="Times New Roman"/>
                <w:sz w:val="24"/>
                <w:szCs w:val="24"/>
              </w:rPr>
            </w:pPr>
            <w:r>
              <w:rPr>
                <w:rFonts w:ascii="Times New Roman" w:hAnsi="Times New Roman" w:cs="Times New Roman"/>
                <w:sz w:val="24"/>
                <w:szCs w:val="24"/>
              </w:rPr>
              <w:t>Přivítání</w:t>
            </w:r>
          </w:p>
        </w:tc>
        <w:tc>
          <w:tcPr>
            <w:tcW w:w="2544" w:type="dxa"/>
            <w:vAlign w:val="center"/>
          </w:tcPr>
          <w:p w14:paraId="782FF53B" w14:textId="72634555" w:rsidR="00BE03F9" w:rsidRPr="00DF09B9" w:rsidRDefault="006D234B" w:rsidP="005A3BFF">
            <w:pPr>
              <w:jc w:val="center"/>
              <w:rPr>
                <w:rFonts w:ascii="Times New Roman" w:hAnsi="Times New Roman" w:cs="Times New Roman"/>
                <w:sz w:val="24"/>
                <w:szCs w:val="24"/>
              </w:rPr>
            </w:pPr>
            <w:r>
              <w:rPr>
                <w:rFonts w:ascii="Times New Roman" w:hAnsi="Times New Roman" w:cs="Times New Roman"/>
                <w:sz w:val="24"/>
                <w:szCs w:val="24"/>
              </w:rPr>
              <w:t>2</w:t>
            </w:r>
            <w:r w:rsidR="00BE03F9" w:rsidRPr="00DF09B9">
              <w:rPr>
                <w:rFonts w:ascii="Times New Roman" w:hAnsi="Times New Roman" w:cs="Times New Roman"/>
                <w:sz w:val="24"/>
                <w:szCs w:val="24"/>
              </w:rPr>
              <w:t xml:space="preserve"> minut</w:t>
            </w:r>
            <w:r>
              <w:rPr>
                <w:rFonts w:ascii="Times New Roman" w:hAnsi="Times New Roman" w:cs="Times New Roman"/>
                <w:sz w:val="24"/>
                <w:szCs w:val="24"/>
              </w:rPr>
              <w:t>y</w:t>
            </w:r>
          </w:p>
        </w:tc>
      </w:tr>
      <w:tr w:rsidR="00BE03F9" w:rsidRPr="00DF09B9" w14:paraId="6839DF6D" w14:textId="77777777" w:rsidTr="005A3BFF">
        <w:trPr>
          <w:trHeight w:val="407"/>
        </w:trPr>
        <w:tc>
          <w:tcPr>
            <w:tcW w:w="2544" w:type="dxa"/>
            <w:vAlign w:val="center"/>
          </w:tcPr>
          <w:p w14:paraId="4DBB5650" w14:textId="312A6B9C" w:rsidR="00BE03F9" w:rsidRPr="00DF09B9" w:rsidRDefault="00BE03F9"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DA3B07">
              <w:rPr>
                <w:rFonts w:ascii="Times New Roman" w:hAnsi="Times New Roman" w:cs="Times New Roman"/>
                <w:b/>
                <w:bCs/>
                <w:sz w:val="24"/>
                <w:szCs w:val="24"/>
              </w:rPr>
              <w:t>2</w:t>
            </w:r>
            <w:r w:rsidR="008375F6">
              <w:rPr>
                <w:rFonts w:ascii="Times New Roman" w:hAnsi="Times New Roman" w:cs="Times New Roman"/>
                <w:b/>
                <w:bCs/>
                <w:sz w:val="24"/>
                <w:szCs w:val="24"/>
              </w:rPr>
              <w:t>a</w:t>
            </w:r>
          </w:p>
        </w:tc>
        <w:tc>
          <w:tcPr>
            <w:tcW w:w="2544" w:type="dxa"/>
            <w:vAlign w:val="center"/>
          </w:tcPr>
          <w:p w14:paraId="26EB2AB5" w14:textId="11E2DB47" w:rsidR="00BE03F9" w:rsidRPr="00DF09B9" w:rsidRDefault="00E750C2" w:rsidP="005A3BFF">
            <w:pPr>
              <w:jc w:val="center"/>
              <w:rPr>
                <w:rFonts w:ascii="Times New Roman" w:hAnsi="Times New Roman" w:cs="Times New Roman"/>
                <w:sz w:val="24"/>
                <w:szCs w:val="24"/>
              </w:rPr>
            </w:pPr>
            <w:r>
              <w:rPr>
                <w:rFonts w:ascii="Times New Roman" w:hAnsi="Times New Roman" w:cs="Times New Roman"/>
                <w:sz w:val="24"/>
                <w:szCs w:val="24"/>
              </w:rPr>
              <w:t>Práce s textem</w:t>
            </w:r>
          </w:p>
        </w:tc>
        <w:tc>
          <w:tcPr>
            <w:tcW w:w="2544" w:type="dxa"/>
            <w:vAlign w:val="center"/>
          </w:tcPr>
          <w:p w14:paraId="26D22DF5" w14:textId="1F397E5D" w:rsidR="00BE03F9" w:rsidRPr="00DF09B9" w:rsidRDefault="00DA3B07" w:rsidP="005A3BFF">
            <w:pPr>
              <w:jc w:val="center"/>
              <w:rPr>
                <w:rFonts w:ascii="Times New Roman" w:hAnsi="Times New Roman" w:cs="Times New Roman"/>
                <w:sz w:val="24"/>
                <w:szCs w:val="24"/>
              </w:rPr>
            </w:pPr>
            <w:r>
              <w:rPr>
                <w:rFonts w:ascii="Times New Roman" w:hAnsi="Times New Roman" w:cs="Times New Roman"/>
                <w:sz w:val="24"/>
                <w:szCs w:val="24"/>
              </w:rPr>
              <w:t>4</w:t>
            </w:r>
            <w:r w:rsidR="006D234B">
              <w:rPr>
                <w:rFonts w:ascii="Times New Roman" w:hAnsi="Times New Roman" w:cs="Times New Roman"/>
                <w:sz w:val="24"/>
                <w:szCs w:val="24"/>
              </w:rPr>
              <w:t>3 minut</w:t>
            </w:r>
          </w:p>
        </w:tc>
      </w:tr>
      <w:tr w:rsidR="006D234B" w:rsidRPr="00DF09B9" w14:paraId="525D2FC0" w14:textId="77777777" w:rsidTr="0022796A">
        <w:trPr>
          <w:trHeight w:val="412"/>
        </w:trPr>
        <w:tc>
          <w:tcPr>
            <w:tcW w:w="5088" w:type="dxa"/>
            <w:gridSpan w:val="2"/>
            <w:vAlign w:val="center"/>
          </w:tcPr>
          <w:p w14:paraId="3CDE20AA" w14:textId="720AC956" w:rsidR="006D234B" w:rsidRPr="00DF09B9" w:rsidRDefault="006D234B" w:rsidP="005A3BFF">
            <w:pPr>
              <w:jc w:val="center"/>
              <w:rPr>
                <w:rFonts w:ascii="Times New Roman" w:hAnsi="Times New Roman" w:cs="Times New Roman"/>
                <w:sz w:val="24"/>
                <w:szCs w:val="24"/>
              </w:rPr>
            </w:pPr>
            <w:r>
              <w:rPr>
                <w:rFonts w:ascii="Times New Roman" w:hAnsi="Times New Roman" w:cs="Times New Roman"/>
                <w:b/>
                <w:bCs/>
                <w:sz w:val="24"/>
                <w:szCs w:val="24"/>
              </w:rPr>
              <w:t>Přestávka</w:t>
            </w:r>
          </w:p>
        </w:tc>
        <w:tc>
          <w:tcPr>
            <w:tcW w:w="2544" w:type="dxa"/>
            <w:vAlign w:val="center"/>
          </w:tcPr>
          <w:p w14:paraId="309800A3" w14:textId="3B6D6B96" w:rsidR="006D234B" w:rsidRPr="00DF09B9" w:rsidRDefault="00DA3B07" w:rsidP="005A3BFF">
            <w:pPr>
              <w:jc w:val="center"/>
              <w:rPr>
                <w:rFonts w:ascii="Times New Roman" w:hAnsi="Times New Roman" w:cs="Times New Roman"/>
                <w:sz w:val="24"/>
                <w:szCs w:val="24"/>
              </w:rPr>
            </w:pPr>
            <w:r>
              <w:rPr>
                <w:rFonts w:ascii="Times New Roman" w:hAnsi="Times New Roman" w:cs="Times New Roman"/>
                <w:sz w:val="24"/>
                <w:szCs w:val="24"/>
              </w:rPr>
              <w:t>10 minut</w:t>
            </w:r>
          </w:p>
        </w:tc>
      </w:tr>
      <w:tr w:rsidR="00BE03F9" w:rsidRPr="00DF09B9" w14:paraId="116C4F5F" w14:textId="77777777" w:rsidTr="005A3BFF">
        <w:trPr>
          <w:trHeight w:val="412"/>
        </w:trPr>
        <w:tc>
          <w:tcPr>
            <w:tcW w:w="2544" w:type="dxa"/>
            <w:vAlign w:val="center"/>
          </w:tcPr>
          <w:p w14:paraId="5BFDBDFA" w14:textId="436F1551" w:rsidR="00BE03F9" w:rsidRPr="00DF09B9" w:rsidRDefault="00BE03F9"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DA3B07">
              <w:rPr>
                <w:rFonts w:ascii="Times New Roman" w:hAnsi="Times New Roman" w:cs="Times New Roman"/>
                <w:b/>
                <w:bCs/>
                <w:sz w:val="24"/>
                <w:szCs w:val="24"/>
              </w:rPr>
              <w:t>2</w:t>
            </w:r>
            <w:r w:rsidR="008375F6">
              <w:rPr>
                <w:rFonts w:ascii="Times New Roman" w:hAnsi="Times New Roman" w:cs="Times New Roman"/>
                <w:b/>
                <w:bCs/>
                <w:sz w:val="24"/>
                <w:szCs w:val="24"/>
              </w:rPr>
              <w:t>b</w:t>
            </w:r>
          </w:p>
        </w:tc>
        <w:tc>
          <w:tcPr>
            <w:tcW w:w="2544" w:type="dxa"/>
            <w:vAlign w:val="center"/>
          </w:tcPr>
          <w:p w14:paraId="306E08DF" w14:textId="7FEBBF97" w:rsidR="00BE03F9" w:rsidRPr="00DF09B9" w:rsidRDefault="006D234B" w:rsidP="005A3BFF">
            <w:pPr>
              <w:jc w:val="center"/>
              <w:rPr>
                <w:rFonts w:ascii="Times New Roman" w:hAnsi="Times New Roman" w:cs="Times New Roman"/>
                <w:sz w:val="24"/>
                <w:szCs w:val="24"/>
              </w:rPr>
            </w:pPr>
            <w:r>
              <w:rPr>
                <w:rFonts w:ascii="Times New Roman" w:hAnsi="Times New Roman" w:cs="Times New Roman"/>
                <w:sz w:val="24"/>
                <w:szCs w:val="24"/>
              </w:rPr>
              <w:t>Práce s textem</w:t>
            </w:r>
          </w:p>
        </w:tc>
        <w:tc>
          <w:tcPr>
            <w:tcW w:w="2544" w:type="dxa"/>
            <w:vAlign w:val="center"/>
          </w:tcPr>
          <w:p w14:paraId="08571FD1" w14:textId="5F0E5A82" w:rsidR="00BE03F9" w:rsidRPr="00DF09B9" w:rsidRDefault="006D234B" w:rsidP="005A3BFF">
            <w:pPr>
              <w:jc w:val="center"/>
              <w:rPr>
                <w:rFonts w:ascii="Times New Roman" w:hAnsi="Times New Roman" w:cs="Times New Roman"/>
                <w:sz w:val="24"/>
                <w:szCs w:val="24"/>
              </w:rPr>
            </w:pPr>
            <w:r>
              <w:rPr>
                <w:rFonts w:ascii="Times New Roman" w:hAnsi="Times New Roman" w:cs="Times New Roman"/>
                <w:sz w:val="24"/>
                <w:szCs w:val="24"/>
              </w:rPr>
              <w:t>4</w:t>
            </w:r>
            <w:r w:rsidR="006F4F54">
              <w:rPr>
                <w:rFonts w:ascii="Times New Roman" w:hAnsi="Times New Roman" w:cs="Times New Roman"/>
                <w:sz w:val="24"/>
                <w:szCs w:val="24"/>
              </w:rPr>
              <w:t xml:space="preserve">0 </w:t>
            </w:r>
            <w:r>
              <w:rPr>
                <w:rFonts w:ascii="Times New Roman" w:hAnsi="Times New Roman" w:cs="Times New Roman"/>
                <w:sz w:val="24"/>
                <w:szCs w:val="24"/>
              </w:rPr>
              <w:t>minut</w:t>
            </w:r>
          </w:p>
        </w:tc>
      </w:tr>
      <w:tr w:rsidR="006F4F54" w:rsidRPr="00DF09B9" w14:paraId="7ACB533C" w14:textId="77777777" w:rsidTr="005A3BFF">
        <w:trPr>
          <w:trHeight w:val="412"/>
        </w:trPr>
        <w:tc>
          <w:tcPr>
            <w:tcW w:w="2544" w:type="dxa"/>
            <w:vAlign w:val="center"/>
          </w:tcPr>
          <w:p w14:paraId="6921463B" w14:textId="6BAF55F4" w:rsidR="006F4F54" w:rsidRPr="00DF09B9" w:rsidRDefault="006F4F54" w:rsidP="005A3BFF">
            <w:pPr>
              <w:jc w:val="both"/>
              <w:rPr>
                <w:rFonts w:ascii="Times New Roman" w:hAnsi="Times New Roman" w:cs="Times New Roman"/>
                <w:b/>
                <w:bCs/>
                <w:sz w:val="24"/>
                <w:szCs w:val="24"/>
              </w:rPr>
            </w:pPr>
            <w:r>
              <w:rPr>
                <w:rFonts w:ascii="Times New Roman" w:hAnsi="Times New Roman" w:cs="Times New Roman"/>
                <w:b/>
                <w:bCs/>
                <w:sz w:val="24"/>
                <w:szCs w:val="24"/>
              </w:rPr>
              <w:t xml:space="preserve">Aktivita č. </w:t>
            </w:r>
            <w:r w:rsidR="00DA3B07">
              <w:rPr>
                <w:rFonts w:ascii="Times New Roman" w:hAnsi="Times New Roman" w:cs="Times New Roman"/>
                <w:b/>
                <w:bCs/>
                <w:sz w:val="24"/>
                <w:szCs w:val="24"/>
              </w:rPr>
              <w:t>3</w:t>
            </w:r>
          </w:p>
        </w:tc>
        <w:tc>
          <w:tcPr>
            <w:tcW w:w="2544" w:type="dxa"/>
            <w:vAlign w:val="center"/>
          </w:tcPr>
          <w:p w14:paraId="3C9034ED" w14:textId="4FBF1479" w:rsidR="006F4F54" w:rsidRDefault="006F4F54" w:rsidP="005A3BFF">
            <w:pPr>
              <w:jc w:val="center"/>
              <w:rPr>
                <w:rFonts w:ascii="Times New Roman" w:hAnsi="Times New Roman" w:cs="Times New Roman"/>
                <w:sz w:val="24"/>
                <w:szCs w:val="24"/>
              </w:rPr>
            </w:pPr>
            <w:r>
              <w:rPr>
                <w:rFonts w:ascii="Times New Roman" w:hAnsi="Times New Roman" w:cs="Times New Roman"/>
                <w:sz w:val="24"/>
                <w:szCs w:val="24"/>
              </w:rPr>
              <w:t>Závěrečné dotazy</w:t>
            </w:r>
          </w:p>
        </w:tc>
        <w:tc>
          <w:tcPr>
            <w:tcW w:w="2544" w:type="dxa"/>
            <w:vAlign w:val="center"/>
          </w:tcPr>
          <w:p w14:paraId="034B4CBB" w14:textId="2CB79407" w:rsidR="006F4F54" w:rsidRDefault="006F4F54" w:rsidP="005A3BFF">
            <w:pPr>
              <w:jc w:val="center"/>
              <w:rPr>
                <w:rFonts w:ascii="Times New Roman" w:hAnsi="Times New Roman" w:cs="Times New Roman"/>
                <w:sz w:val="24"/>
                <w:szCs w:val="24"/>
              </w:rPr>
            </w:pPr>
            <w:r>
              <w:rPr>
                <w:rFonts w:ascii="Times New Roman" w:hAnsi="Times New Roman" w:cs="Times New Roman"/>
                <w:sz w:val="24"/>
                <w:szCs w:val="24"/>
              </w:rPr>
              <w:t>5 minut</w:t>
            </w:r>
          </w:p>
        </w:tc>
      </w:tr>
    </w:tbl>
    <w:p w14:paraId="5E7DFBCC" w14:textId="77777777" w:rsidR="00364830" w:rsidRDefault="00364830" w:rsidP="00BE03F9">
      <w:pPr>
        <w:spacing w:line="360" w:lineRule="auto"/>
        <w:ind w:left="852" w:firstLine="284"/>
        <w:rPr>
          <w:rFonts w:ascii="Times New Roman" w:hAnsi="Times New Roman" w:cs="Times New Roman"/>
          <w:b/>
          <w:bCs/>
          <w:sz w:val="24"/>
          <w:szCs w:val="24"/>
          <w:lang w:val="cs-CZ"/>
        </w:rPr>
      </w:pPr>
    </w:p>
    <w:p w14:paraId="43EE3752" w14:textId="77777777" w:rsidR="00BE03F9" w:rsidRDefault="00BE03F9" w:rsidP="00BE03F9">
      <w:pPr>
        <w:spacing w:line="360" w:lineRule="auto"/>
        <w:ind w:left="852"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Prostředí:</w:t>
      </w:r>
    </w:p>
    <w:p w14:paraId="24CD2E5D" w14:textId="77777777" w:rsidR="00BE03F9" w:rsidRPr="002D22CF" w:rsidRDefault="00BE03F9"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školní prostory</w:t>
      </w:r>
    </w:p>
    <w:p w14:paraId="6E787D00" w14:textId="77777777" w:rsidR="00BE03F9" w:rsidRDefault="00BE03F9" w:rsidP="00BE03F9">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Použité didaktické metody:</w:t>
      </w:r>
    </w:p>
    <w:p w14:paraId="1F605353" w14:textId="4E4E6FF2" w:rsidR="00BE03F9" w:rsidRDefault="00BE03F9"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w:t>
      </w:r>
      <w:r w:rsidR="004129F5">
        <w:rPr>
          <w:rFonts w:ascii="Times New Roman" w:hAnsi="Times New Roman" w:cs="Times New Roman"/>
          <w:sz w:val="24"/>
          <w:szCs w:val="24"/>
          <w:lang w:val="cs-CZ"/>
        </w:rPr>
        <w:t> </w:t>
      </w:r>
      <w:r>
        <w:rPr>
          <w:rFonts w:ascii="Times New Roman" w:hAnsi="Times New Roman" w:cs="Times New Roman"/>
          <w:sz w:val="24"/>
          <w:szCs w:val="24"/>
          <w:lang w:val="cs-CZ"/>
        </w:rPr>
        <w:t>textem</w:t>
      </w:r>
    </w:p>
    <w:p w14:paraId="3236A7F9" w14:textId="6BBE08CE" w:rsidR="004129F5" w:rsidRDefault="004129F5"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 obrazem</w:t>
      </w:r>
    </w:p>
    <w:p w14:paraId="2295BA1B" w14:textId="7557D88C" w:rsidR="006F4F54" w:rsidRPr="002D22CF" w:rsidRDefault="006F4F54"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skupinová výuka</w:t>
      </w:r>
    </w:p>
    <w:p w14:paraId="07A60D38" w14:textId="461B7409" w:rsidR="00BE03F9" w:rsidRDefault="00BE03F9" w:rsidP="00737CF6">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Pomůcky:</w:t>
      </w:r>
    </w:p>
    <w:p w14:paraId="263F5CCE" w14:textId="7A1BADCA" w:rsidR="006F4F54" w:rsidRDefault="006F4F54" w:rsidP="00470EB8">
      <w:pPr>
        <w:pStyle w:val="Odstavecseseznamem"/>
        <w:numPr>
          <w:ilvl w:val="0"/>
          <w:numId w:val="42"/>
        </w:numPr>
        <w:spacing w:line="360" w:lineRule="auto"/>
        <w:rPr>
          <w:rFonts w:ascii="Times New Roman" w:hAnsi="Times New Roman" w:cs="Times New Roman"/>
          <w:sz w:val="24"/>
          <w:szCs w:val="24"/>
          <w:lang w:val="cs-CZ"/>
        </w:rPr>
      </w:pPr>
      <w:r w:rsidRPr="006F4F54">
        <w:rPr>
          <w:rFonts w:ascii="Times New Roman" w:hAnsi="Times New Roman" w:cs="Times New Roman"/>
          <w:sz w:val="24"/>
          <w:szCs w:val="24"/>
          <w:lang w:val="cs-CZ"/>
        </w:rPr>
        <w:t>vytištěné fotografie pomníků pořízené v Národním sadu</w:t>
      </w:r>
    </w:p>
    <w:p w14:paraId="12E72196" w14:textId="45FDAA1D" w:rsidR="006F4F54" w:rsidRDefault="00364830" w:rsidP="00470EB8">
      <w:pPr>
        <w:pStyle w:val="Odstavecseseznamem"/>
        <w:numPr>
          <w:ilvl w:val="0"/>
          <w:numId w:val="42"/>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lastRenderedPageBreak/>
        <w:t>referáty</w:t>
      </w:r>
    </w:p>
    <w:p w14:paraId="0C64D038" w14:textId="4C3940CF" w:rsidR="00364830" w:rsidRDefault="00364830" w:rsidP="00470EB8">
      <w:pPr>
        <w:pStyle w:val="Odstavecseseznamem"/>
        <w:numPr>
          <w:ilvl w:val="0"/>
          <w:numId w:val="42"/>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4 ks hnědého kartonu A3</w:t>
      </w:r>
    </w:p>
    <w:p w14:paraId="68472FBC" w14:textId="6848CEFA" w:rsidR="00364830" w:rsidRPr="00364830" w:rsidRDefault="00364830" w:rsidP="00364830">
      <w:pPr>
        <w:pStyle w:val="Odstavecseseznamem"/>
        <w:numPr>
          <w:ilvl w:val="0"/>
          <w:numId w:val="42"/>
        </w:numPr>
        <w:spacing w:after="0" w:line="360" w:lineRule="auto"/>
        <w:jc w:val="both"/>
        <w:rPr>
          <w:rFonts w:ascii="Times New Roman" w:hAnsi="Times New Roman" w:cs="Times New Roman"/>
          <w:sz w:val="24"/>
          <w:szCs w:val="24"/>
          <w:lang w:val="cs-CZ"/>
        </w:rPr>
      </w:pPr>
      <w:r>
        <w:rPr>
          <w:rFonts w:ascii="Times New Roman" w:hAnsi="Times New Roman" w:cs="Times New Roman"/>
          <w:sz w:val="24"/>
          <w:szCs w:val="24"/>
          <w:lang w:val="cs-CZ"/>
        </w:rPr>
        <w:t>4 ks světle zeleného kartonu A3</w:t>
      </w:r>
    </w:p>
    <w:p w14:paraId="47FE629B" w14:textId="4FD12A69" w:rsidR="004D0572" w:rsidRPr="00BF7D01" w:rsidRDefault="00364830" w:rsidP="00BF7D01">
      <w:pPr>
        <w:pStyle w:val="Odstavecseseznamem"/>
        <w:numPr>
          <w:ilvl w:val="0"/>
          <w:numId w:val="42"/>
        </w:numPr>
        <w:spacing w:after="24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výtvarné pomůcky + literatura a prameny viz předešlý vyučovací blok</w:t>
      </w:r>
    </w:p>
    <w:p w14:paraId="40DA20BE" w14:textId="560990A1" w:rsidR="006F4F54" w:rsidRPr="006F4F54" w:rsidRDefault="006F4F54" w:rsidP="005C4E56">
      <w:pPr>
        <w:spacing w:line="360" w:lineRule="auto"/>
        <w:ind w:firstLine="284"/>
        <w:rPr>
          <w:rFonts w:ascii="Times New Roman" w:eastAsiaTheme="majorEastAsia" w:hAnsi="Times New Roman" w:cstheme="majorBidi"/>
          <w:b/>
          <w:bCs/>
          <w:iCs/>
          <w:sz w:val="24"/>
          <w:lang w:val="cs-CZ"/>
        </w:rPr>
      </w:pPr>
      <w:r w:rsidRPr="006F4F54">
        <w:rPr>
          <w:rFonts w:ascii="Times New Roman" w:eastAsiaTheme="majorEastAsia" w:hAnsi="Times New Roman" w:cstheme="majorBidi"/>
          <w:b/>
          <w:bCs/>
          <w:iCs/>
          <w:sz w:val="24"/>
          <w:lang w:val="cs-CZ"/>
        </w:rPr>
        <w:t>Průběh vyučovacího bloku:</w:t>
      </w:r>
    </w:p>
    <w:p w14:paraId="0B26E4C8" w14:textId="59DD3328" w:rsidR="006F4F54" w:rsidRDefault="006F4F54" w:rsidP="005C4E56">
      <w:pPr>
        <w:spacing w:line="360" w:lineRule="auto"/>
        <w:ind w:left="284" w:firstLine="284"/>
        <w:rPr>
          <w:rFonts w:ascii="Times New Roman" w:eastAsiaTheme="majorEastAsia" w:hAnsi="Times New Roman" w:cstheme="majorBidi"/>
          <w:b/>
          <w:bCs/>
          <w:iCs/>
          <w:sz w:val="24"/>
          <w:lang w:val="cs-CZ"/>
        </w:rPr>
      </w:pPr>
      <w:r w:rsidRPr="006F4F54">
        <w:rPr>
          <w:rFonts w:ascii="Times New Roman" w:eastAsiaTheme="majorEastAsia" w:hAnsi="Times New Roman" w:cstheme="majorBidi"/>
          <w:b/>
          <w:bCs/>
          <w:iCs/>
          <w:sz w:val="24"/>
          <w:lang w:val="cs-CZ"/>
        </w:rPr>
        <w:t>Aktivita č. 1 – Přivítání</w:t>
      </w:r>
      <w:r>
        <w:rPr>
          <w:rFonts w:ascii="Times New Roman" w:eastAsiaTheme="majorEastAsia" w:hAnsi="Times New Roman" w:cstheme="majorBidi"/>
          <w:b/>
          <w:bCs/>
          <w:iCs/>
          <w:sz w:val="24"/>
          <w:lang w:val="cs-CZ"/>
        </w:rPr>
        <w:t xml:space="preserve"> </w:t>
      </w:r>
    </w:p>
    <w:p w14:paraId="16005FAC" w14:textId="5298D46A" w:rsidR="00DA3B07" w:rsidRPr="00DA3B07" w:rsidRDefault="00DA3B07" w:rsidP="00DA3B07">
      <w:pPr>
        <w:spacing w:line="360" w:lineRule="auto"/>
        <w:ind w:firstLine="709"/>
        <w:jc w:val="both"/>
        <w:rPr>
          <w:rFonts w:ascii="Times New Roman" w:hAnsi="Times New Roman" w:cs="Times New Roman"/>
          <w:sz w:val="24"/>
          <w:szCs w:val="24"/>
          <w:lang w:val="cs-CZ"/>
        </w:rPr>
      </w:pPr>
      <w:r w:rsidRPr="00BD6286">
        <w:rPr>
          <w:rFonts w:ascii="Times New Roman" w:hAnsi="Times New Roman" w:cs="Times New Roman"/>
          <w:sz w:val="24"/>
          <w:szCs w:val="24"/>
          <w:lang w:val="cs-CZ"/>
        </w:rPr>
        <w:t>Po krátkém přivítání</w:t>
      </w:r>
      <w:r>
        <w:rPr>
          <w:rFonts w:ascii="Times New Roman" w:hAnsi="Times New Roman" w:cs="Times New Roman"/>
          <w:sz w:val="24"/>
          <w:szCs w:val="24"/>
          <w:lang w:val="cs-CZ"/>
        </w:rPr>
        <w:t xml:space="preserve"> požádá vyučující své studenty, aby opět upravili třídní prostory pro skupinovou výuku a utvořili pracovní skupiny. Poté jim rozdá pracovní materiál, pomůcky a rozpracované kapitoly z předešlé hodiny. </w:t>
      </w:r>
    </w:p>
    <w:p w14:paraId="7575F1C0" w14:textId="4C19C30B" w:rsidR="006F4F54" w:rsidRDefault="006F4F54" w:rsidP="005C4E56">
      <w:pPr>
        <w:spacing w:line="360" w:lineRule="auto"/>
        <w:ind w:left="284" w:firstLine="284"/>
        <w:rPr>
          <w:rFonts w:ascii="Times New Roman" w:eastAsiaTheme="majorEastAsia" w:hAnsi="Times New Roman" w:cstheme="majorBidi"/>
          <w:b/>
          <w:bCs/>
          <w:iCs/>
          <w:sz w:val="24"/>
          <w:lang w:val="cs-CZ"/>
        </w:rPr>
      </w:pPr>
      <w:r>
        <w:rPr>
          <w:rFonts w:ascii="Times New Roman" w:eastAsiaTheme="majorEastAsia" w:hAnsi="Times New Roman" w:cstheme="majorBidi"/>
          <w:b/>
          <w:bCs/>
          <w:iCs/>
          <w:sz w:val="24"/>
          <w:lang w:val="cs-CZ"/>
        </w:rPr>
        <w:t xml:space="preserve">Aktivita č. </w:t>
      </w:r>
      <w:r w:rsidR="00DA3B07">
        <w:rPr>
          <w:rFonts w:ascii="Times New Roman" w:eastAsiaTheme="majorEastAsia" w:hAnsi="Times New Roman" w:cstheme="majorBidi"/>
          <w:b/>
          <w:bCs/>
          <w:iCs/>
          <w:sz w:val="24"/>
          <w:lang w:val="cs-CZ"/>
        </w:rPr>
        <w:t>2</w:t>
      </w:r>
    </w:p>
    <w:p w14:paraId="26E6A793" w14:textId="6C95D4BD" w:rsidR="0022796A" w:rsidRDefault="00603F5E" w:rsidP="00937374">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Celý vyučovací blok </w:t>
      </w:r>
      <w:r w:rsidR="00DA3B07" w:rsidRPr="00BD6286">
        <w:rPr>
          <w:rFonts w:ascii="Times New Roman" w:hAnsi="Times New Roman" w:cs="Times New Roman"/>
          <w:sz w:val="24"/>
          <w:szCs w:val="24"/>
          <w:lang w:val="cs-CZ"/>
        </w:rPr>
        <w:t xml:space="preserve">budou studenti pokračovat ve vytváření </w:t>
      </w:r>
      <w:r w:rsidR="00DA3B07">
        <w:rPr>
          <w:rFonts w:ascii="Times New Roman" w:hAnsi="Times New Roman" w:cs="Times New Roman"/>
          <w:sz w:val="24"/>
          <w:szCs w:val="24"/>
          <w:lang w:val="cs-CZ"/>
        </w:rPr>
        <w:t>příslušných kapitol s názvem „Štramberk“, „Kotouč“</w:t>
      </w:r>
      <w:r>
        <w:rPr>
          <w:rFonts w:ascii="Times New Roman" w:hAnsi="Times New Roman" w:cs="Times New Roman"/>
          <w:sz w:val="24"/>
          <w:szCs w:val="24"/>
          <w:lang w:val="cs-CZ"/>
        </w:rPr>
        <w:t xml:space="preserve">, </w:t>
      </w:r>
      <w:r w:rsidR="00DA3B07">
        <w:rPr>
          <w:rFonts w:ascii="Times New Roman" w:hAnsi="Times New Roman" w:cs="Times New Roman"/>
          <w:sz w:val="24"/>
          <w:szCs w:val="24"/>
          <w:lang w:val="cs-CZ"/>
        </w:rPr>
        <w:t>„Adolf Hrstka“</w:t>
      </w:r>
      <w:r>
        <w:rPr>
          <w:rFonts w:ascii="Times New Roman" w:hAnsi="Times New Roman" w:cs="Times New Roman"/>
          <w:sz w:val="24"/>
          <w:szCs w:val="24"/>
          <w:lang w:val="cs-CZ"/>
        </w:rPr>
        <w:t xml:space="preserve"> a „Národní sad“</w:t>
      </w:r>
      <w:r w:rsidR="00DA3B07">
        <w:rPr>
          <w:rFonts w:ascii="Times New Roman" w:hAnsi="Times New Roman" w:cs="Times New Roman"/>
          <w:sz w:val="24"/>
          <w:szCs w:val="24"/>
          <w:lang w:val="cs-CZ"/>
        </w:rPr>
        <w:t>. Po dokončení práce</w:t>
      </w:r>
      <w:r w:rsidR="00DA3B07" w:rsidRPr="00BD6286">
        <w:rPr>
          <w:rFonts w:ascii="Times New Roman" w:hAnsi="Times New Roman" w:cs="Times New Roman"/>
          <w:sz w:val="24"/>
          <w:szCs w:val="24"/>
          <w:lang w:val="cs-CZ"/>
        </w:rPr>
        <w:t xml:space="preserve"> </w:t>
      </w:r>
      <w:r w:rsidR="00DA3B07">
        <w:rPr>
          <w:rFonts w:ascii="Times New Roman" w:hAnsi="Times New Roman" w:cs="Times New Roman"/>
          <w:sz w:val="24"/>
          <w:szCs w:val="24"/>
          <w:lang w:val="cs-CZ"/>
        </w:rPr>
        <w:t>si</w:t>
      </w:r>
      <w:r w:rsidR="0088681B">
        <w:rPr>
          <w:rFonts w:ascii="Times New Roman" w:hAnsi="Times New Roman" w:cs="Times New Roman"/>
          <w:sz w:val="24"/>
          <w:szCs w:val="24"/>
          <w:lang w:val="cs-CZ"/>
        </w:rPr>
        <w:t> </w:t>
      </w:r>
      <w:r w:rsidR="00DA3B07">
        <w:rPr>
          <w:rFonts w:ascii="Times New Roman" w:hAnsi="Times New Roman" w:cs="Times New Roman"/>
          <w:sz w:val="24"/>
          <w:szCs w:val="24"/>
          <w:lang w:val="cs-CZ"/>
        </w:rPr>
        <w:t xml:space="preserve">každá skupina zvolí svého mluvčího, který svým spolužákům představí </w:t>
      </w:r>
      <w:r w:rsidR="00DA3B07" w:rsidRPr="00F1430B">
        <w:rPr>
          <w:rFonts w:ascii="Times New Roman" w:hAnsi="Times New Roman" w:cs="Times New Roman"/>
          <w:sz w:val="24"/>
          <w:szCs w:val="24"/>
          <w:lang w:val="cs-CZ"/>
        </w:rPr>
        <w:t>kapitol</w:t>
      </w:r>
      <w:r w:rsidR="00DA3B07">
        <w:rPr>
          <w:rFonts w:ascii="Times New Roman" w:hAnsi="Times New Roman" w:cs="Times New Roman"/>
          <w:sz w:val="24"/>
          <w:szCs w:val="24"/>
          <w:lang w:val="cs-CZ"/>
        </w:rPr>
        <w:t xml:space="preserve">u, na níž pracovala </w:t>
      </w:r>
      <w:r w:rsidR="00033933">
        <w:rPr>
          <w:rFonts w:ascii="Times New Roman" w:hAnsi="Times New Roman" w:cs="Times New Roman"/>
          <w:sz w:val="24"/>
          <w:szCs w:val="24"/>
          <w:lang w:val="cs-CZ"/>
        </w:rPr>
        <w:t>jeho</w:t>
      </w:r>
      <w:r w:rsidR="00DA3B07">
        <w:rPr>
          <w:rFonts w:ascii="Times New Roman" w:hAnsi="Times New Roman" w:cs="Times New Roman"/>
          <w:sz w:val="24"/>
          <w:szCs w:val="24"/>
          <w:lang w:val="cs-CZ"/>
        </w:rPr>
        <w:t xml:space="preserve"> skupina. Studenti tak budou mít přehled o všech doposud zpracovaných tématech. </w:t>
      </w:r>
      <w:r w:rsidR="005E0EBF">
        <w:rPr>
          <w:rFonts w:ascii="Times New Roman" w:hAnsi="Times New Roman" w:cs="Times New Roman"/>
          <w:sz w:val="24"/>
          <w:szCs w:val="24"/>
          <w:lang w:val="cs-CZ"/>
        </w:rPr>
        <w:t xml:space="preserve">Další krok bude představovat vložení (vlepení) jednotlivých </w:t>
      </w:r>
      <w:r w:rsidR="00364830">
        <w:rPr>
          <w:rFonts w:ascii="Times New Roman" w:hAnsi="Times New Roman" w:cs="Times New Roman"/>
          <w:sz w:val="24"/>
          <w:szCs w:val="24"/>
          <w:lang w:val="cs-CZ"/>
        </w:rPr>
        <w:t>referátů</w:t>
      </w:r>
      <w:r w:rsidR="005E0EBF">
        <w:rPr>
          <w:rFonts w:ascii="Times New Roman" w:hAnsi="Times New Roman" w:cs="Times New Roman"/>
          <w:sz w:val="24"/>
          <w:szCs w:val="24"/>
          <w:lang w:val="cs-CZ"/>
        </w:rPr>
        <w:t>, na nichž studenti pracovali během celého projektu</w:t>
      </w:r>
      <w:r w:rsidR="00033933">
        <w:rPr>
          <w:rFonts w:ascii="Times New Roman" w:hAnsi="Times New Roman" w:cs="Times New Roman"/>
          <w:sz w:val="24"/>
          <w:szCs w:val="24"/>
          <w:lang w:val="cs-CZ"/>
        </w:rPr>
        <w:t>,</w:t>
      </w:r>
      <w:r w:rsidR="005E0EBF">
        <w:rPr>
          <w:rFonts w:ascii="Times New Roman" w:hAnsi="Times New Roman" w:cs="Times New Roman"/>
          <w:sz w:val="24"/>
          <w:szCs w:val="24"/>
          <w:lang w:val="cs-CZ"/>
        </w:rPr>
        <w:t xml:space="preserve"> do kreativní knihy – kromě </w:t>
      </w:r>
      <w:r w:rsidR="00364830">
        <w:rPr>
          <w:rFonts w:ascii="Times New Roman" w:hAnsi="Times New Roman" w:cs="Times New Roman"/>
          <w:sz w:val="24"/>
          <w:szCs w:val="24"/>
          <w:lang w:val="cs-CZ"/>
        </w:rPr>
        <w:t>stručného životopisu daných osobností</w:t>
      </w:r>
      <w:r w:rsidR="005E0EBF">
        <w:rPr>
          <w:rFonts w:ascii="Times New Roman" w:hAnsi="Times New Roman" w:cs="Times New Roman"/>
          <w:sz w:val="24"/>
          <w:szCs w:val="24"/>
          <w:lang w:val="cs-CZ"/>
        </w:rPr>
        <w:t xml:space="preserve"> měli studenti za domácí úkol zjistit informace také o tom, kdy byl daný pomník v Národním sadu zřízen, kdo a proč jej nechal postavit právě tam, jaký příběh se</w:t>
      </w:r>
      <w:r w:rsidR="0088681B">
        <w:rPr>
          <w:rFonts w:ascii="Times New Roman" w:hAnsi="Times New Roman" w:cs="Times New Roman"/>
          <w:sz w:val="24"/>
          <w:szCs w:val="24"/>
          <w:lang w:val="cs-CZ"/>
        </w:rPr>
        <w:t> </w:t>
      </w:r>
      <w:r w:rsidR="005E0EBF">
        <w:rPr>
          <w:rFonts w:ascii="Times New Roman" w:hAnsi="Times New Roman" w:cs="Times New Roman"/>
          <w:sz w:val="24"/>
          <w:szCs w:val="24"/>
          <w:lang w:val="cs-CZ"/>
        </w:rPr>
        <w:t xml:space="preserve">s daným pomníkem pojí a jaké poselství má být prostřednictvím jednotlivých pomníků předáváno současným a budoucím generacím. Poté, co studenti doplní knihu se stávajícími čtyřmi kapitolami svými </w:t>
      </w:r>
      <w:r w:rsidR="00544E26">
        <w:rPr>
          <w:rFonts w:ascii="Times New Roman" w:hAnsi="Times New Roman" w:cs="Times New Roman"/>
          <w:sz w:val="24"/>
          <w:szCs w:val="24"/>
          <w:lang w:val="cs-CZ"/>
        </w:rPr>
        <w:t>referáty</w:t>
      </w:r>
      <w:r w:rsidR="005E0EBF">
        <w:rPr>
          <w:rFonts w:ascii="Times New Roman" w:hAnsi="Times New Roman" w:cs="Times New Roman"/>
          <w:sz w:val="24"/>
          <w:szCs w:val="24"/>
          <w:lang w:val="cs-CZ"/>
        </w:rPr>
        <w:t xml:space="preserve"> </w:t>
      </w:r>
      <w:r w:rsidR="00544E26">
        <w:rPr>
          <w:rFonts w:ascii="Times New Roman" w:hAnsi="Times New Roman" w:cs="Times New Roman"/>
          <w:sz w:val="24"/>
          <w:szCs w:val="24"/>
          <w:lang w:val="cs-CZ"/>
        </w:rPr>
        <w:t>s</w:t>
      </w:r>
      <w:r w:rsidR="005E0EBF">
        <w:rPr>
          <w:rFonts w:ascii="Times New Roman" w:hAnsi="Times New Roman" w:cs="Times New Roman"/>
          <w:sz w:val="24"/>
          <w:szCs w:val="24"/>
          <w:lang w:val="cs-CZ"/>
        </w:rPr>
        <w:t xml:space="preserve"> </w:t>
      </w:r>
      <w:r w:rsidR="00544E26">
        <w:rPr>
          <w:rFonts w:ascii="Times New Roman" w:hAnsi="Times New Roman" w:cs="Times New Roman"/>
          <w:sz w:val="24"/>
          <w:szCs w:val="24"/>
          <w:lang w:val="cs-CZ"/>
        </w:rPr>
        <w:t>údaji</w:t>
      </w:r>
      <w:r w:rsidR="0022796A">
        <w:rPr>
          <w:rFonts w:ascii="Times New Roman" w:hAnsi="Times New Roman" w:cs="Times New Roman"/>
          <w:sz w:val="24"/>
          <w:szCs w:val="24"/>
          <w:lang w:val="cs-CZ"/>
        </w:rPr>
        <w:t xml:space="preserve"> o konkrétních pomnících</w:t>
      </w:r>
      <w:r w:rsidR="0065358D">
        <w:rPr>
          <w:rFonts w:ascii="Times New Roman" w:hAnsi="Times New Roman" w:cs="Times New Roman"/>
          <w:sz w:val="24"/>
          <w:szCs w:val="24"/>
          <w:lang w:val="cs-CZ"/>
        </w:rPr>
        <w:t xml:space="preserve"> včetně fotografií a obrázků,</w:t>
      </w:r>
      <w:r w:rsidR="0022796A">
        <w:rPr>
          <w:rFonts w:ascii="Times New Roman" w:hAnsi="Times New Roman" w:cs="Times New Roman"/>
          <w:sz w:val="24"/>
          <w:szCs w:val="24"/>
          <w:lang w:val="cs-CZ"/>
        </w:rPr>
        <w:t xml:space="preserve"> bude celé společné dílo – kniha o Národním sadu ve Štramberku</w:t>
      </w:r>
      <w:r w:rsidR="00544E26">
        <w:rPr>
          <w:rFonts w:ascii="Times New Roman" w:hAnsi="Times New Roman" w:cs="Times New Roman"/>
          <w:sz w:val="24"/>
          <w:szCs w:val="24"/>
          <w:lang w:val="cs-CZ"/>
        </w:rPr>
        <w:t xml:space="preserve"> jako místu paměti</w:t>
      </w:r>
      <w:r w:rsidR="00A8399B">
        <w:rPr>
          <w:rFonts w:ascii="Times New Roman" w:hAnsi="Times New Roman" w:cs="Times New Roman"/>
          <w:sz w:val="24"/>
          <w:szCs w:val="24"/>
          <w:lang w:val="cs-CZ"/>
        </w:rPr>
        <w:t xml:space="preserve"> </w:t>
      </w:r>
      <w:r w:rsidR="0022796A">
        <w:rPr>
          <w:rFonts w:ascii="Times New Roman" w:hAnsi="Times New Roman" w:cs="Times New Roman"/>
          <w:sz w:val="24"/>
          <w:szCs w:val="24"/>
          <w:lang w:val="cs-CZ"/>
        </w:rPr>
        <w:t>– hotová.</w:t>
      </w:r>
      <w:r w:rsidR="00CA66B7">
        <w:rPr>
          <w:rFonts w:ascii="Times New Roman" w:hAnsi="Times New Roman" w:cs="Times New Roman"/>
          <w:sz w:val="24"/>
          <w:szCs w:val="24"/>
          <w:lang w:val="cs-CZ"/>
        </w:rPr>
        <w:t xml:space="preserve"> Po celou dobu práce bude vyučující zastávat roli poradce, koordinátora, který bude stále k dispozici, bude studentům pomáhat a radit, zatímco studenti budou hlavními aktéry celého procesu.</w:t>
      </w:r>
      <w:r w:rsidR="00937374">
        <w:rPr>
          <w:rFonts w:ascii="Times New Roman" w:hAnsi="Times New Roman" w:cs="Times New Roman"/>
          <w:sz w:val="24"/>
          <w:szCs w:val="24"/>
          <w:lang w:val="cs-CZ"/>
        </w:rPr>
        <w:t xml:space="preserve"> </w:t>
      </w:r>
    </w:p>
    <w:p w14:paraId="4326F167" w14:textId="252E1D59" w:rsidR="004D0572" w:rsidRPr="00A03408" w:rsidRDefault="00937374" w:rsidP="00A03408">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Devadesátiminutový vyučovací blok může vyučující využít k seznámení studentů </w:t>
      </w:r>
      <w:r w:rsidR="003F3C1A">
        <w:rPr>
          <w:rFonts w:ascii="Times New Roman" w:hAnsi="Times New Roman" w:cs="Times New Roman"/>
          <w:sz w:val="24"/>
          <w:szCs w:val="24"/>
          <w:lang w:val="cs-CZ"/>
        </w:rPr>
        <w:t xml:space="preserve">např. </w:t>
      </w:r>
      <w:r>
        <w:rPr>
          <w:rFonts w:ascii="Times New Roman" w:hAnsi="Times New Roman" w:cs="Times New Roman"/>
          <w:sz w:val="24"/>
          <w:szCs w:val="24"/>
          <w:lang w:val="cs-CZ"/>
        </w:rPr>
        <w:t xml:space="preserve">s cyklem šesti symfonických básní Bedřicha Smetany </w:t>
      </w:r>
      <w:r w:rsidRPr="00937374">
        <w:rPr>
          <w:rFonts w:ascii="Times New Roman" w:hAnsi="Times New Roman" w:cs="Times New Roman"/>
          <w:i/>
          <w:iCs/>
          <w:sz w:val="24"/>
          <w:szCs w:val="24"/>
          <w:lang w:val="cs-CZ"/>
        </w:rPr>
        <w:t>Má vlast</w:t>
      </w:r>
      <w:r w:rsidR="003F3C1A">
        <w:rPr>
          <w:rFonts w:ascii="Times New Roman" w:hAnsi="Times New Roman" w:cs="Times New Roman"/>
          <w:i/>
          <w:iCs/>
          <w:sz w:val="24"/>
          <w:szCs w:val="24"/>
          <w:lang w:val="cs-CZ"/>
        </w:rPr>
        <w:t xml:space="preserve"> </w:t>
      </w:r>
      <w:r w:rsidR="003F3C1A" w:rsidRPr="003F3C1A">
        <w:rPr>
          <w:rFonts w:ascii="Times New Roman" w:hAnsi="Times New Roman" w:cs="Times New Roman"/>
          <w:sz w:val="24"/>
          <w:szCs w:val="24"/>
          <w:lang w:val="cs-CZ"/>
        </w:rPr>
        <w:t>(studenti budou při</w:t>
      </w:r>
      <w:r w:rsidR="0088681B">
        <w:rPr>
          <w:rFonts w:ascii="Times New Roman" w:hAnsi="Times New Roman" w:cs="Times New Roman"/>
          <w:sz w:val="24"/>
          <w:szCs w:val="24"/>
          <w:lang w:val="cs-CZ"/>
        </w:rPr>
        <w:t> </w:t>
      </w:r>
      <w:r w:rsidR="003F3C1A" w:rsidRPr="003F3C1A">
        <w:rPr>
          <w:rFonts w:ascii="Times New Roman" w:hAnsi="Times New Roman" w:cs="Times New Roman"/>
          <w:sz w:val="24"/>
          <w:szCs w:val="24"/>
          <w:lang w:val="cs-CZ"/>
        </w:rPr>
        <w:t xml:space="preserve">poslechu Smetanova díla pracovat na </w:t>
      </w:r>
      <w:r w:rsidR="003F3C1A">
        <w:rPr>
          <w:rFonts w:ascii="Times New Roman" w:hAnsi="Times New Roman" w:cs="Times New Roman"/>
          <w:sz w:val="24"/>
          <w:szCs w:val="24"/>
          <w:lang w:val="cs-CZ"/>
        </w:rPr>
        <w:t>vytváření kreativní knihy o Národním sadu</w:t>
      </w:r>
      <w:r w:rsidR="003F3C1A" w:rsidRPr="003F3C1A">
        <w:rPr>
          <w:rFonts w:ascii="Times New Roman" w:hAnsi="Times New Roman" w:cs="Times New Roman"/>
          <w:sz w:val="24"/>
          <w:szCs w:val="24"/>
          <w:lang w:val="cs-CZ"/>
        </w:rPr>
        <w:t>)</w:t>
      </w:r>
      <w:r w:rsidR="00184C86">
        <w:rPr>
          <w:rFonts w:ascii="Times New Roman" w:hAnsi="Times New Roman" w:cs="Times New Roman"/>
          <w:i/>
          <w:iCs/>
          <w:sz w:val="24"/>
          <w:szCs w:val="24"/>
          <w:lang w:val="cs-CZ"/>
        </w:rPr>
        <w:t xml:space="preserve"> – </w:t>
      </w:r>
      <w:r w:rsidR="00184C86" w:rsidRPr="00184C86">
        <w:rPr>
          <w:rFonts w:ascii="Times New Roman" w:hAnsi="Times New Roman" w:cs="Times New Roman"/>
          <w:sz w:val="24"/>
          <w:szCs w:val="24"/>
          <w:lang w:val="cs-CZ"/>
        </w:rPr>
        <w:t xml:space="preserve">poslech tohoto téměř 80minutového cyklu by </w:t>
      </w:r>
      <w:r w:rsidR="00184C86">
        <w:rPr>
          <w:rFonts w:ascii="Times New Roman" w:hAnsi="Times New Roman" w:cs="Times New Roman"/>
          <w:sz w:val="24"/>
          <w:szCs w:val="24"/>
          <w:lang w:val="cs-CZ"/>
        </w:rPr>
        <w:t xml:space="preserve">totiž </w:t>
      </w:r>
      <w:r w:rsidR="00184C86" w:rsidRPr="00184C86">
        <w:rPr>
          <w:rFonts w:ascii="Times New Roman" w:hAnsi="Times New Roman" w:cs="Times New Roman"/>
          <w:sz w:val="24"/>
          <w:szCs w:val="24"/>
          <w:lang w:val="cs-CZ"/>
        </w:rPr>
        <w:t>nemohl být</w:t>
      </w:r>
      <w:r w:rsidRPr="00184C86">
        <w:rPr>
          <w:rFonts w:ascii="Times New Roman" w:hAnsi="Times New Roman" w:cs="Times New Roman"/>
          <w:sz w:val="24"/>
          <w:szCs w:val="24"/>
          <w:lang w:val="cs-CZ"/>
        </w:rPr>
        <w:t xml:space="preserve"> z časových důvodů při běžné výuce</w:t>
      </w:r>
      <w:r w:rsidR="00184C86" w:rsidRPr="00184C86">
        <w:rPr>
          <w:rFonts w:ascii="Times New Roman" w:hAnsi="Times New Roman" w:cs="Times New Roman"/>
          <w:sz w:val="24"/>
          <w:szCs w:val="24"/>
          <w:lang w:val="cs-CZ"/>
        </w:rPr>
        <w:t xml:space="preserve"> pravděpodobně</w:t>
      </w:r>
      <w:r w:rsidRPr="00184C86">
        <w:rPr>
          <w:rFonts w:ascii="Times New Roman" w:hAnsi="Times New Roman" w:cs="Times New Roman"/>
          <w:sz w:val="24"/>
          <w:szCs w:val="24"/>
          <w:lang w:val="cs-CZ"/>
        </w:rPr>
        <w:t xml:space="preserve"> </w:t>
      </w:r>
      <w:r w:rsidR="00184C86" w:rsidRPr="00184C86">
        <w:rPr>
          <w:rFonts w:ascii="Times New Roman" w:hAnsi="Times New Roman" w:cs="Times New Roman"/>
          <w:sz w:val="24"/>
          <w:szCs w:val="24"/>
          <w:lang w:val="cs-CZ"/>
        </w:rPr>
        <w:t>realizován.</w:t>
      </w:r>
      <w:r w:rsidR="00184C86">
        <w:rPr>
          <w:rFonts w:ascii="Times New Roman" w:hAnsi="Times New Roman" w:cs="Times New Roman"/>
          <w:sz w:val="24"/>
          <w:szCs w:val="24"/>
          <w:lang w:val="cs-CZ"/>
        </w:rPr>
        <w:t xml:space="preserve"> Poslech Smetanova vrcholného díla pak může doplnit </w:t>
      </w:r>
      <w:r w:rsidR="00544E26">
        <w:rPr>
          <w:rFonts w:ascii="Times New Roman" w:hAnsi="Times New Roman" w:cs="Times New Roman"/>
          <w:sz w:val="24"/>
          <w:szCs w:val="24"/>
          <w:lang w:val="cs-CZ"/>
        </w:rPr>
        <w:t>krátkým</w:t>
      </w:r>
      <w:r w:rsidR="003F3C1A">
        <w:rPr>
          <w:rFonts w:ascii="Times New Roman" w:hAnsi="Times New Roman" w:cs="Times New Roman"/>
          <w:sz w:val="24"/>
          <w:szCs w:val="24"/>
          <w:lang w:val="cs-CZ"/>
        </w:rPr>
        <w:t xml:space="preserve"> výkladem</w:t>
      </w:r>
      <w:r w:rsidR="00184C86">
        <w:rPr>
          <w:rFonts w:ascii="Times New Roman" w:hAnsi="Times New Roman" w:cs="Times New Roman"/>
          <w:sz w:val="24"/>
          <w:szCs w:val="24"/>
          <w:lang w:val="cs-CZ"/>
        </w:rPr>
        <w:t xml:space="preserve"> student, který měl za úkol v průběhu projektové výuky vypracovat </w:t>
      </w:r>
      <w:r w:rsidR="00544E26">
        <w:rPr>
          <w:rFonts w:ascii="Times New Roman" w:hAnsi="Times New Roman" w:cs="Times New Roman"/>
          <w:sz w:val="24"/>
          <w:szCs w:val="24"/>
          <w:lang w:val="cs-CZ"/>
        </w:rPr>
        <w:t xml:space="preserve">referát </w:t>
      </w:r>
      <w:r w:rsidR="00544E26">
        <w:rPr>
          <w:rFonts w:ascii="Times New Roman" w:hAnsi="Times New Roman" w:cs="Times New Roman"/>
          <w:sz w:val="24"/>
          <w:szCs w:val="24"/>
          <w:lang w:val="cs-CZ"/>
        </w:rPr>
        <w:lastRenderedPageBreak/>
        <w:t>s </w:t>
      </w:r>
      <w:r w:rsidR="003F3C1A">
        <w:rPr>
          <w:rFonts w:ascii="Times New Roman" w:hAnsi="Times New Roman" w:cs="Times New Roman"/>
          <w:sz w:val="24"/>
          <w:szCs w:val="24"/>
          <w:lang w:val="cs-CZ"/>
        </w:rPr>
        <w:t>důležit</w:t>
      </w:r>
      <w:r w:rsidR="00544E26">
        <w:rPr>
          <w:rFonts w:ascii="Times New Roman" w:hAnsi="Times New Roman" w:cs="Times New Roman"/>
          <w:sz w:val="24"/>
          <w:szCs w:val="24"/>
          <w:lang w:val="cs-CZ"/>
        </w:rPr>
        <w:t xml:space="preserve">ými </w:t>
      </w:r>
      <w:r w:rsidR="003F3C1A">
        <w:rPr>
          <w:rFonts w:ascii="Times New Roman" w:hAnsi="Times New Roman" w:cs="Times New Roman"/>
          <w:sz w:val="24"/>
          <w:szCs w:val="24"/>
          <w:lang w:val="cs-CZ"/>
        </w:rPr>
        <w:t>informace</w:t>
      </w:r>
      <w:r w:rsidR="00544E26">
        <w:rPr>
          <w:rFonts w:ascii="Times New Roman" w:hAnsi="Times New Roman" w:cs="Times New Roman"/>
          <w:sz w:val="24"/>
          <w:szCs w:val="24"/>
          <w:lang w:val="cs-CZ"/>
        </w:rPr>
        <w:t>mi</w:t>
      </w:r>
      <w:r w:rsidR="003F3C1A">
        <w:rPr>
          <w:rFonts w:ascii="Times New Roman" w:hAnsi="Times New Roman" w:cs="Times New Roman"/>
          <w:sz w:val="24"/>
          <w:szCs w:val="24"/>
          <w:lang w:val="cs-CZ"/>
        </w:rPr>
        <w:t xml:space="preserve"> </w:t>
      </w:r>
      <w:r w:rsidR="00544E26">
        <w:rPr>
          <w:rFonts w:ascii="Times New Roman" w:hAnsi="Times New Roman" w:cs="Times New Roman"/>
          <w:sz w:val="24"/>
          <w:szCs w:val="24"/>
          <w:lang w:val="cs-CZ"/>
        </w:rPr>
        <w:t>o</w:t>
      </w:r>
      <w:r w:rsidR="003F3C1A">
        <w:rPr>
          <w:rFonts w:ascii="Times New Roman" w:hAnsi="Times New Roman" w:cs="Times New Roman"/>
          <w:sz w:val="24"/>
          <w:szCs w:val="24"/>
          <w:lang w:val="cs-CZ"/>
        </w:rPr>
        <w:t> pomníku tohoto významného českého hudebního skladatele</w:t>
      </w:r>
      <w:r w:rsidR="00544E26">
        <w:rPr>
          <w:rFonts w:ascii="Times New Roman" w:hAnsi="Times New Roman" w:cs="Times New Roman"/>
          <w:sz w:val="24"/>
          <w:szCs w:val="24"/>
          <w:lang w:val="cs-CZ"/>
        </w:rPr>
        <w:t xml:space="preserve"> v Národním sadu</w:t>
      </w:r>
      <w:r w:rsidR="003F3C1A">
        <w:rPr>
          <w:rFonts w:ascii="Times New Roman" w:hAnsi="Times New Roman" w:cs="Times New Roman"/>
          <w:sz w:val="24"/>
          <w:szCs w:val="24"/>
          <w:lang w:val="cs-CZ"/>
        </w:rPr>
        <w:t xml:space="preserve"> a který se při své práci jistě dozvěděl něco zajímavého i o jeho uměleckém díle. </w:t>
      </w:r>
    </w:p>
    <w:p w14:paraId="09A97485" w14:textId="0519A04A" w:rsidR="006F4F54" w:rsidRDefault="006F4F54" w:rsidP="005C4E56">
      <w:pPr>
        <w:spacing w:line="360" w:lineRule="auto"/>
        <w:ind w:left="284" w:firstLine="284"/>
        <w:rPr>
          <w:rFonts w:ascii="Times New Roman" w:eastAsiaTheme="majorEastAsia" w:hAnsi="Times New Roman" w:cstheme="majorBidi"/>
          <w:b/>
          <w:bCs/>
          <w:iCs/>
          <w:sz w:val="24"/>
          <w:lang w:val="cs-CZ"/>
        </w:rPr>
      </w:pPr>
      <w:r>
        <w:rPr>
          <w:rFonts w:ascii="Times New Roman" w:eastAsiaTheme="majorEastAsia" w:hAnsi="Times New Roman" w:cstheme="majorBidi"/>
          <w:b/>
          <w:bCs/>
          <w:iCs/>
          <w:sz w:val="24"/>
          <w:lang w:val="cs-CZ"/>
        </w:rPr>
        <w:t xml:space="preserve">Aktivita č. </w:t>
      </w:r>
      <w:r w:rsidR="00DA3B07">
        <w:rPr>
          <w:rFonts w:ascii="Times New Roman" w:eastAsiaTheme="majorEastAsia" w:hAnsi="Times New Roman" w:cstheme="majorBidi"/>
          <w:b/>
          <w:bCs/>
          <w:iCs/>
          <w:sz w:val="24"/>
          <w:lang w:val="cs-CZ"/>
        </w:rPr>
        <w:t>3</w:t>
      </w:r>
    </w:p>
    <w:p w14:paraId="187F3573" w14:textId="4807D0F0" w:rsidR="00544E26" w:rsidRPr="0065358D" w:rsidRDefault="0065358D" w:rsidP="004D0572">
      <w:pPr>
        <w:spacing w:line="360" w:lineRule="auto"/>
        <w:ind w:firstLine="709"/>
        <w:jc w:val="both"/>
        <w:rPr>
          <w:rFonts w:ascii="Times New Roman" w:eastAsiaTheme="majorEastAsia" w:hAnsi="Times New Roman" w:cstheme="majorBidi"/>
          <w:iCs/>
          <w:sz w:val="24"/>
          <w:lang w:val="cs-CZ"/>
        </w:rPr>
      </w:pPr>
      <w:r w:rsidRPr="0065358D">
        <w:rPr>
          <w:rFonts w:ascii="Times New Roman" w:eastAsiaTheme="majorEastAsia" w:hAnsi="Times New Roman" w:cstheme="majorBidi"/>
          <w:iCs/>
          <w:sz w:val="24"/>
          <w:lang w:val="cs-CZ"/>
        </w:rPr>
        <w:t xml:space="preserve">V závěru hodiny si budou </w:t>
      </w:r>
      <w:r>
        <w:rPr>
          <w:rFonts w:ascii="Times New Roman" w:eastAsiaTheme="majorEastAsia" w:hAnsi="Times New Roman" w:cstheme="majorBidi"/>
          <w:iCs/>
          <w:sz w:val="24"/>
          <w:lang w:val="cs-CZ"/>
        </w:rPr>
        <w:t xml:space="preserve">moct studenti své dílo prohlédnout. V případě, že by knihu v tomto vyučujícím bloku nestihli dokončit, </w:t>
      </w:r>
      <w:r w:rsidR="00C93F00">
        <w:rPr>
          <w:rFonts w:ascii="Times New Roman" w:eastAsiaTheme="majorEastAsia" w:hAnsi="Times New Roman" w:cstheme="majorBidi"/>
          <w:iCs/>
          <w:sz w:val="24"/>
          <w:lang w:val="cs-CZ"/>
        </w:rPr>
        <w:t>věnuje</w:t>
      </w:r>
      <w:r>
        <w:rPr>
          <w:rFonts w:ascii="Times New Roman" w:eastAsiaTheme="majorEastAsia" w:hAnsi="Times New Roman" w:cstheme="majorBidi"/>
          <w:iCs/>
          <w:sz w:val="24"/>
          <w:lang w:val="cs-CZ"/>
        </w:rPr>
        <w:t xml:space="preserve"> jim vyučující prostor ještě v následujícím vyučování – v něm je čeká zároveň evaluace celé projektové výuky a hodnocení.</w:t>
      </w:r>
      <w:r w:rsidR="004B65CA">
        <w:rPr>
          <w:rFonts w:ascii="Times New Roman" w:eastAsiaTheme="majorEastAsia" w:hAnsi="Times New Roman" w:cstheme="majorBidi"/>
          <w:iCs/>
          <w:sz w:val="24"/>
          <w:lang w:val="cs-CZ"/>
        </w:rPr>
        <w:t xml:space="preserve"> Tradičně mohou v této fázi výuky studenti vyjádřit své připomínky, podněty apod.</w:t>
      </w:r>
    </w:p>
    <w:p w14:paraId="629E5E15" w14:textId="2BAA4FB0" w:rsidR="00BE03F9" w:rsidRPr="009841FB" w:rsidRDefault="000E75F0" w:rsidP="00BE03F9">
      <w:pPr>
        <w:spacing w:line="360" w:lineRule="auto"/>
        <w:rPr>
          <w:rFonts w:ascii="Times New Roman" w:eastAsiaTheme="majorEastAsia" w:hAnsi="Times New Roman" w:cstheme="majorBidi"/>
          <w:b/>
          <w:bCs/>
          <w:iCs/>
          <w:sz w:val="28"/>
          <w:szCs w:val="28"/>
          <w:u w:val="single"/>
          <w:lang w:val="cs-CZ"/>
        </w:rPr>
      </w:pPr>
      <w:r w:rsidRPr="009841FB">
        <w:rPr>
          <w:rFonts w:ascii="Times New Roman" w:eastAsiaTheme="majorEastAsia" w:hAnsi="Times New Roman" w:cstheme="majorBidi"/>
          <w:b/>
          <w:bCs/>
          <w:iCs/>
          <w:sz w:val="28"/>
          <w:szCs w:val="28"/>
          <w:u w:val="single"/>
          <w:lang w:val="cs-CZ"/>
        </w:rPr>
        <w:t>Devátý</w:t>
      </w:r>
      <w:r w:rsidR="00BE03F9" w:rsidRPr="009841FB">
        <w:rPr>
          <w:rFonts w:ascii="Times New Roman" w:eastAsiaTheme="majorEastAsia" w:hAnsi="Times New Roman" w:cstheme="majorBidi"/>
          <w:b/>
          <w:bCs/>
          <w:iCs/>
          <w:sz w:val="28"/>
          <w:szCs w:val="28"/>
          <w:u w:val="single"/>
          <w:lang w:val="cs-CZ"/>
        </w:rPr>
        <w:t xml:space="preserve"> vyučovací blok</w:t>
      </w:r>
    </w:p>
    <w:p w14:paraId="708C3E0B" w14:textId="65B87792" w:rsidR="00BE03F9" w:rsidRDefault="00BE03F9" w:rsidP="00BE03F9">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Cíle:</w:t>
      </w:r>
    </w:p>
    <w:p w14:paraId="56F31D52" w14:textId="7D97CA19" w:rsidR="00000882" w:rsidRPr="00000882" w:rsidRDefault="00000882" w:rsidP="00470EB8">
      <w:pPr>
        <w:pStyle w:val="Odstavecseseznamem"/>
        <w:numPr>
          <w:ilvl w:val="0"/>
          <w:numId w:val="59"/>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000882">
        <w:rPr>
          <w:rFonts w:ascii="Times New Roman" w:hAnsi="Times New Roman" w:cs="Times New Roman"/>
          <w:sz w:val="24"/>
          <w:szCs w:val="24"/>
          <w:lang w:val="cs-CZ"/>
        </w:rPr>
        <w:t xml:space="preserve">tudenti dokončí své společné dílo </w:t>
      </w:r>
    </w:p>
    <w:p w14:paraId="47B8B77E" w14:textId="4F6398DB" w:rsidR="00000882" w:rsidRPr="00000882" w:rsidRDefault="00000882" w:rsidP="00470EB8">
      <w:pPr>
        <w:pStyle w:val="Odstavecseseznamem"/>
        <w:numPr>
          <w:ilvl w:val="0"/>
          <w:numId w:val="59"/>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Pr="00000882">
        <w:rPr>
          <w:rFonts w:ascii="Times New Roman" w:hAnsi="Times New Roman" w:cs="Times New Roman"/>
          <w:sz w:val="24"/>
          <w:szCs w:val="24"/>
          <w:lang w:val="cs-CZ"/>
        </w:rPr>
        <w:t>roběhne prezentace a zhodnocení společného díla</w:t>
      </w:r>
    </w:p>
    <w:p w14:paraId="14643B69" w14:textId="04EA43F7" w:rsidR="00000882" w:rsidRPr="00000882" w:rsidRDefault="00000882" w:rsidP="00470EB8">
      <w:pPr>
        <w:pStyle w:val="Odstavecseseznamem"/>
        <w:numPr>
          <w:ilvl w:val="0"/>
          <w:numId w:val="59"/>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Pr="00000882">
        <w:rPr>
          <w:rFonts w:ascii="Times New Roman" w:hAnsi="Times New Roman" w:cs="Times New Roman"/>
          <w:sz w:val="24"/>
          <w:szCs w:val="24"/>
          <w:lang w:val="cs-CZ"/>
        </w:rPr>
        <w:t>omocí časové osy „Štramberk v proměnách času“ si studenti zopakují významné události v dějinách města Štramberk</w:t>
      </w:r>
    </w:p>
    <w:p w14:paraId="6447EE6E" w14:textId="5DE18F9E" w:rsidR="00000882" w:rsidRDefault="00000882" w:rsidP="00470EB8">
      <w:pPr>
        <w:pStyle w:val="Odstavecseseznamem"/>
        <w:numPr>
          <w:ilvl w:val="0"/>
          <w:numId w:val="59"/>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w:t>
      </w:r>
      <w:r w:rsidRPr="00000882">
        <w:rPr>
          <w:rFonts w:ascii="Times New Roman" w:hAnsi="Times New Roman" w:cs="Times New Roman"/>
          <w:sz w:val="24"/>
          <w:szCs w:val="24"/>
          <w:lang w:val="cs-CZ"/>
        </w:rPr>
        <w:t>tudenti shrnou a zkompletují své dosavadní znalosti a vědomosti o historii města, hory Kotouč, osobě Adolfa Hrstky a Národním sadu ve Štramberku</w:t>
      </w:r>
    </w:p>
    <w:p w14:paraId="314F8ED8" w14:textId="35044DCA" w:rsidR="00A03408" w:rsidRPr="00000882" w:rsidRDefault="00A03408" w:rsidP="00470EB8">
      <w:pPr>
        <w:pStyle w:val="Odstavecseseznamem"/>
        <w:numPr>
          <w:ilvl w:val="0"/>
          <w:numId w:val="59"/>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studenti budou schopni interpretovat symboliku Národního sadu ve</w:t>
      </w:r>
      <w:r w:rsidR="0088681B">
        <w:rPr>
          <w:rFonts w:ascii="Times New Roman" w:hAnsi="Times New Roman" w:cs="Times New Roman"/>
          <w:sz w:val="24"/>
          <w:szCs w:val="24"/>
          <w:lang w:val="cs-CZ"/>
        </w:rPr>
        <w:t> </w:t>
      </w:r>
      <w:r>
        <w:rPr>
          <w:rFonts w:ascii="Times New Roman" w:hAnsi="Times New Roman" w:cs="Times New Roman"/>
          <w:sz w:val="24"/>
          <w:szCs w:val="24"/>
          <w:lang w:val="cs-CZ"/>
        </w:rPr>
        <w:t>Štramberku a rekonstruovat hodnoty společnosti v období jeho vzniku</w:t>
      </w:r>
    </w:p>
    <w:p w14:paraId="3692D026" w14:textId="789DE15F" w:rsidR="00000882" w:rsidRPr="00000882" w:rsidRDefault="00323A1C" w:rsidP="00470EB8">
      <w:pPr>
        <w:pStyle w:val="Odstavecseseznamem"/>
        <w:numPr>
          <w:ilvl w:val="0"/>
          <w:numId w:val="59"/>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000882" w:rsidRPr="00000882">
        <w:rPr>
          <w:rFonts w:ascii="Times New Roman" w:hAnsi="Times New Roman" w:cs="Times New Roman"/>
          <w:sz w:val="24"/>
          <w:szCs w:val="24"/>
          <w:lang w:val="cs-CZ"/>
        </w:rPr>
        <w:t>roběhne zhodnocení celého projektu jak ze strany studentů, tak ze strany vyučujícího</w:t>
      </w:r>
    </w:p>
    <w:p w14:paraId="70D006E2" w14:textId="2F254B01" w:rsidR="00000882" w:rsidRDefault="00323A1C" w:rsidP="00470EB8">
      <w:pPr>
        <w:pStyle w:val="Odstavecseseznamem"/>
        <w:numPr>
          <w:ilvl w:val="0"/>
          <w:numId w:val="59"/>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w:t>
      </w:r>
      <w:r w:rsidR="00000882" w:rsidRPr="00000882">
        <w:rPr>
          <w:rFonts w:ascii="Times New Roman" w:hAnsi="Times New Roman" w:cs="Times New Roman"/>
          <w:sz w:val="24"/>
          <w:szCs w:val="24"/>
          <w:lang w:val="cs-CZ"/>
        </w:rPr>
        <w:t>edagog ohodnotí práci jednotlivých studentů</w:t>
      </w:r>
    </w:p>
    <w:p w14:paraId="44BB207B" w14:textId="1224E945" w:rsidR="00323A1C" w:rsidRDefault="00323A1C" w:rsidP="00470EB8">
      <w:pPr>
        <w:pStyle w:val="Odstavecseseznamem"/>
        <w:numPr>
          <w:ilvl w:val="0"/>
          <w:numId w:val="59"/>
        </w:numPr>
        <w:spacing w:after="160" w:line="360" w:lineRule="auto"/>
        <w:ind w:left="1854" w:hanging="357"/>
        <w:jc w:val="both"/>
        <w:rPr>
          <w:rFonts w:ascii="Times New Roman" w:hAnsi="Times New Roman" w:cs="Times New Roman"/>
          <w:sz w:val="24"/>
          <w:szCs w:val="24"/>
          <w:lang w:val="cs-CZ"/>
        </w:rPr>
      </w:pPr>
      <w:r>
        <w:rPr>
          <w:rFonts w:ascii="Times New Roman" w:hAnsi="Times New Roman" w:cs="Times New Roman"/>
          <w:sz w:val="24"/>
          <w:szCs w:val="24"/>
          <w:lang w:val="cs-CZ"/>
        </w:rPr>
        <w:t>prostřednictvím zpětné vazby studenti zdokonalí své schopnosti kritického sebehodnocení, sebereflexe a hodnocení práce druhých</w:t>
      </w:r>
    </w:p>
    <w:p w14:paraId="2D15B371" w14:textId="290024DA" w:rsidR="00A03408" w:rsidRDefault="00A03408" w:rsidP="00A03408">
      <w:pPr>
        <w:spacing w:after="160" w:line="360" w:lineRule="auto"/>
        <w:jc w:val="both"/>
        <w:rPr>
          <w:rFonts w:ascii="Times New Roman" w:hAnsi="Times New Roman" w:cs="Times New Roman"/>
          <w:sz w:val="24"/>
          <w:szCs w:val="24"/>
          <w:lang w:val="cs-CZ"/>
        </w:rPr>
      </w:pPr>
    </w:p>
    <w:p w14:paraId="059298D0" w14:textId="63FD2054" w:rsidR="00A03408" w:rsidRDefault="00A03408" w:rsidP="00A03408">
      <w:pPr>
        <w:spacing w:after="160" w:line="360" w:lineRule="auto"/>
        <w:jc w:val="both"/>
        <w:rPr>
          <w:rFonts w:ascii="Times New Roman" w:hAnsi="Times New Roman" w:cs="Times New Roman"/>
          <w:sz w:val="24"/>
          <w:szCs w:val="24"/>
          <w:lang w:val="cs-CZ"/>
        </w:rPr>
      </w:pPr>
    </w:p>
    <w:p w14:paraId="00CE1C46" w14:textId="7E1F502A" w:rsidR="00A03408" w:rsidRDefault="00A03408" w:rsidP="00A03408">
      <w:pPr>
        <w:spacing w:after="160" w:line="360" w:lineRule="auto"/>
        <w:jc w:val="both"/>
        <w:rPr>
          <w:rFonts w:ascii="Times New Roman" w:hAnsi="Times New Roman" w:cs="Times New Roman"/>
          <w:sz w:val="24"/>
          <w:szCs w:val="24"/>
          <w:lang w:val="cs-CZ"/>
        </w:rPr>
      </w:pPr>
    </w:p>
    <w:p w14:paraId="125357F1" w14:textId="22618129" w:rsidR="00A03408" w:rsidRDefault="00A03408" w:rsidP="00A03408">
      <w:pPr>
        <w:spacing w:after="160" w:line="360" w:lineRule="auto"/>
        <w:jc w:val="both"/>
        <w:rPr>
          <w:rFonts w:ascii="Times New Roman" w:hAnsi="Times New Roman" w:cs="Times New Roman"/>
          <w:sz w:val="24"/>
          <w:szCs w:val="24"/>
          <w:lang w:val="cs-CZ"/>
        </w:rPr>
      </w:pPr>
    </w:p>
    <w:p w14:paraId="1E4F28EB" w14:textId="77777777" w:rsidR="00A03408" w:rsidRPr="00A03408" w:rsidRDefault="00A03408" w:rsidP="00A03408">
      <w:pPr>
        <w:spacing w:after="160" w:line="360" w:lineRule="auto"/>
        <w:jc w:val="both"/>
        <w:rPr>
          <w:rFonts w:ascii="Times New Roman" w:hAnsi="Times New Roman" w:cs="Times New Roman"/>
          <w:sz w:val="24"/>
          <w:szCs w:val="24"/>
          <w:lang w:val="cs-CZ"/>
        </w:rPr>
      </w:pPr>
    </w:p>
    <w:p w14:paraId="4F3513D9" w14:textId="46B01A5D" w:rsidR="00BE03F9" w:rsidRDefault="00BE03F9" w:rsidP="00BE03F9">
      <w:pPr>
        <w:spacing w:line="360" w:lineRule="auto"/>
        <w:ind w:left="852"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lastRenderedPageBreak/>
        <w:t>Aktivity</w:t>
      </w:r>
      <w:r>
        <w:rPr>
          <w:rFonts w:ascii="Times New Roman" w:hAnsi="Times New Roman" w:cs="Times New Roman"/>
          <w:b/>
          <w:bCs/>
          <w:sz w:val="24"/>
          <w:szCs w:val="24"/>
          <w:lang w:val="cs-CZ"/>
        </w:rPr>
        <w:t xml:space="preserve"> a jejich časové rozvržení:</w:t>
      </w:r>
    </w:p>
    <w:tbl>
      <w:tblPr>
        <w:tblStyle w:val="Mkatabulky"/>
        <w:tblW w:w="7875" w:type="dxa"/>
        <w:tblInd w:w="1441" w:type="dxa"/>
        <w:tblLook w:val="04A0" w:firstRow="1" w:lastRow="0" w:firstColumn="1" w:lastColumn="0" w:noHBand="0" w:noVBand="1"/>
      </w:tblPr>
      <w:tblGrid>
        <w:gridCol w:w="2625"/>
        <w:gridCol w:w="2625"/>
        <w:gridCol w:w="2625"/>
      </w:tblGrid>
      <w:tr w:rsidR="00BE03F9" w:rsidRPr="00DF09B9" w14:paraId="51A0B6F3" w14:textId="77777777" w:rsidTr="0065358D">
        <w:trPr>
          <w:trHeight w:val="448"/>
        </w:trPr>
        <w:tc>
          <w:tcPr>
            <w:tcW w:w="2625" w:type="dxa"/>
          </w:tcPr>
          <w:p w14:paraId="595421F7" w14:textId="77777777" w:rsidR="00BE03F9" w:rsidRPr="00DF09B9" w:rsidRDefault="00BE03F9" w:rsidP="005A3BFF">
            <w:pPr>
              <w:jc w:val="both"/>
              <w:rPr>
                <w:rFonts w:ascii="Times New Roman" w:hAnsi="Times New Roman" w:cs="Times New Roman"/>
                <w:sz w:val="24"/>
                <w:szCs w:val="24"/>
              </w:rPr>
            </w:pPr>
          </w:p>
        </w:tc>
        <w:tc>
          <w:tcPr>
            <w:tcW w:w="2625" w:type="dxa"/>
            <w:vAlign w:val="center"/>
          </w:tcPr>
          <w:p w14:paraId="0BA7E8A9" w14:textId="77777777" w:rsidR="00BE03F9" w:rsidRPr="00DF09B9" w:rsidRDefault="00BE03F9"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Název aktivity</w:t>
            </w:r>
          </w:p>
        </w:tc>
        <w:tc>
          <w:tcPr>
            <w:tcW w:w="2625" w:type="dxa"/>
            <w:vAlign w:val="center"/>
          </w:tcPr>
          <w:p w14:paraId="43954C66" w14:textId="77777777" w:rsidR="00BE03F9" w:rsidRPr="00DF09B9" w:rsidRDefault="00BE03F9" w:rsidP="005A3BFF">
            <w:pPr>
              <w:jc w:val="center"/>
              <w:rPr>
                <w:rFonts w:ascii="Times New Roman" w:hAnsi="Times New Roman" w:cs="Times New Roman"/>
                <w:b/>
                <w:bCs/>
                <w:sz w:val="24"/>
                <w:szCs w:val="24"/>
              </w:rPr>
            </w:pPr>
            <w:r w:rsidRPr="00DF09B9">
              <w:rPr>
                <w:rFonts w:ascii="Times New Roman" w:hAnsi="Times New Roman" w:cs="Times New Roman"/>
                <w:b/>
                <w:bCs/>
                <w:sz w:val="24"/>
                <w:szCs w:val="24"/>
              </w:rPr>
              <w:t>Časová dotace</w:t>
            </w:r>
          </w:p>
        </w:tc>
      </w:tr>
      <w:tr w:rsidR="00BE03F9" w:rsidRPr="00DF09B9" w14:paraId="79E51D8A" w14:textId="77777777" w:rsidTr="0065358D">
        <w:trPr>
          <w:trHeight w:val="469"/>
        </w:trPr>
        <w:tc>
          <w:tcPr>
            <w:tcW w:w="2625" w:type="dxa"/>
            <w:vAlign w:val="center"/>
          </w:tcPr>
          <w:p w14:paraId="1D977693" w14:textId="77777777" w:rsidR="00BE03F9" w:rsidRPr="00DF09B9" w:rsidRDefault="00BE03F9"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1</w:t>
            </w:r>
          </w:p>
        </w:tc>
        <w:tc>
          <w:tcPr>
            <w:tcW w:w="2625" w:type="dxa"/>
            <w:vAlign w:val="center"/>
          </w:tcPr>
          <w:p w14:paraId="56ACA743" w14:textId="77777777" w:rsidR="00BE03F9" w:rsidRPr="00DF09B9" w:rsidRDefault="00BE03F9" w:rsidP="005A3BFF">
            <w:pPr>
              <w:jc w:val="center"/>
              <w:rPr>
                <w:rFonts w:ascii="Times New Roman" w:hAnsi="Times New Roman" w:cs="Times New Roman"/>
                <w:sz w:val="24"/>
                <w:szCs w:val="24"/>
              </w:rPr>
            </w:pPr>
            <w:r>
              <w:rPr>
                <w:rFonts w:ascii="Times New Roman" w:hAnsi="Times New Roman" w:cs="Times New Roman"/>
                <w:sz w:val="24"/>
                <w:szCs w:val="24"/>
              </w:rPr>
              <w:t>Přivítání</w:t>
            </w:r>
          </w:p>
        </w:tc>
        <w:tc>
          <w:tcPr>
            <w:tcW w:w="2625" w:type="dxa"/>
            <w:vAlign w:val="center"/>
          </w:tcPr>
          <w:p w14:paraId="3899A895" w14:textId="4AC05308" w:rsidR="00BE03F9" w:rsidRPr="00DF09B9" w:rsidRDefault="0065358D" w:rsidP="005A3BFF">
            <w:pPr>
              <w:jc w:val="center"/>
              <w:rPr>
                <w:rFonts w:ascii="Times New Roman" w:hAnsi="Times New Roman" w:cs="Times New Roman"/>
                <w:sz w:val="24"/>
                <w:szCs w:val="24"/>
              </w:rPr>
            </w:pPr>
            <w:r>
              <w:rPr>
                <w:rFonts w:ascii="Times New Roman" w:hAnsi="Times New Roman" w:cs="Times New Roman"/>
                <w:sz w:val="24"/>
                <w:szCs w:val="24"/>
              </w:rPr>
              <w:t>2</w:t>
            </w:r>
            <w:r w:rsidR="00BE03F9" w:rsidRPr="00DF09B9">
              <w:rPr>
                <w:rFonts w:ascii="Times New Roman" w:hAnsi="Times New Roman" w:cs="Times New Roman"/>
                <w:sz w:val="24"/>
                <w:szCs w:val="24"/>
              </w:rPr>
              <w:t xml:space="preserve"> minut</w:t>
            </w:r>
            <w:r>
              <w:rPr>
                <w:rFonts w:ascii="Times New Roman" w:hAnsi="Times New Roman" w:cs="Times New Roman"/>
                <w:sz w:val="24"/>
                <w:szCs w:val="24"/>
              </w:rPr>
              <w:t>y</w:t>
            </w:r>
          </w:p>
        </w:tc>
      </w:tr>
      <w:tr w:rsidR="00BE03F9" w:rsidRPr="00DF09B9" w14:paraId="6759E406" w14:textId="77777777" w:rsidTr="0065358D">
        <w:trPr>
          <w:trHeight w:val="459"/>
        </w:trPr>
        <w:tc>
          <w:tcPr>
            <w:tcW w:w="2625" w:type="dxa"/>
            <w:vAlign w:val="center"/>
          </w:tcPr>
          <w:p w14:paraId="65AB26ED" w14:textId="77777777" w:rsidR="00BE03F9" w:rsidRPr="00DF09B9" w:rsidRDefault="00BE03F9"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Aktivita č. 2</w:t>
            </w:r>
          </w:p>
        </w:tc>
        <w:tc>
          <w:tcPr>
            <w:tcW w:w="2625" w:type="dxa"/>
            <w:vAlign w:val="center"/>
          </w:tcPr>
          <w:p w14:paraId="72012C3C" w14:textId="14B2AAEE" w:rsidR="00BE03F9" w:rsidRPr="00DF09B9" w:rsidRDefault="0065358D" w:rsidP="005A3BFF">
            <w:pPr>
              <w:jc w:val="center"/>
              <w:rPr>
                <w:rFonts w:ascii="Times New Roman" w:hAnsi="Times New Roman" w:cs="Times New Roman"/>
                <w:sz w:val="24"/>
                <w:szCs w:val="24"/>
              </w:rPr>
            </w:pPr>
            <w:r>
              <w:rPr>
                <w:rFonts w:ascii="Times New Roman" w:hAnsi="Times New Roman" w:cs="Times New Roman"/>
                <w:sz w:val="24"/>
                <w:szCs w:val="24"/>
              </w:rPr>
              <w:t>Případné dokončení knihy</w:t>
            </w:r>
            <w:r w:rsidR="00F32456">
              <w:rPr>
                <w:rFonts w:ascii="Times New Roman" w:hAnsi="Times New Roman" w:cs="Times New Roman"/>
                <w:sz w:val="24"/>
                <w:szCs w:val="24"/>
              </w:rPr>
              <w:t xml:space="preserve"> </w:t>
            </w:r>
          </w:p>
        </w:tc>
        <w:tc>
          <w:tcPr>
            <w:tcW w:w="2625" w:type="dxa"/>
            <w:vAlign w:val="center"/>
          </w:tcPr>
          <w:p w14:paraId="320AE758" w14:textId="286FFA23" w:rsidR="00BE03F9" w:rsidRPr="00DF09B9" w:rsidRDefault="005545A2" w:rsidP="005A3BFF">
            <w:pPr>
              <w:jc w:val="center"/>
              <w:rPr>
                <w:rFonts w:ascii="Times New Roman" w:hAnsi="Times New Roman" w:cs="Times New Roman"/>
                <w:sz w:val="24"/>
                <w:szCs w:val="24"/>
              </w:rPr>
            </w:pPr>
            <w:r>
              <w:rPr>
                <w:rFonts w:ascii="Times New Roman" w:hAnsi="Times New Roman" w:cs="Times New Roman"/>
                <w:sz w:val="24"/>
                <w:szCs w:val="24"/>
              </w:rPr>
              <w:t>30</w:t>
            </w:r>
            <w:r w:rsidR="0065358D">
              <w:rPr>
                <w:rFonts w:ascii="Times New Roman" w:hAnsi="Times New Roman" w:cs="Times New Roman"/>
                <w:sz w:val="24"/>
                <w:szCs w:val="24"/>
              </w:rPr>
              <w:t xml:space="preserve"> minut</w:t>
            </w:r>
          </w:p>
        </w:tc>
      </w:tr>
      <w:tr w:rsidR="005545A2" w:rsidRPr="00DF09B9" w14:paraId="4EEAE1E9" w14:textId="77777777" w:rsidTr="00176710">
        <w:trPr>
          <w:trHeight w:val="465"/>
        </w:trPr>
        <w:tc>
          <w:tcPr>
            <w:tcW w:w="2625" w:type="dxa"/>
            <w:vAlign w:val="center"/>
          </w:tcPr>
          <w:p w14:paraId="271D2EA4" w14:textId="4DC0C7D4" w:rsidR="005545A2" w:rsidRPr="00DF09B9" w:rsidRDefault="005545A2" w:rsidP="005545A2">
            <w:pPr>
              <w:rPr>
                <w:rFonts w:ascii="Times New Roman" w:hAnsi="Times New Roman" w:cs="Times New Roman"/>
                <w:sz w:val="24"/>
                <w:szCs w:val="24"/>
              </w:rPr>
            </w:pPr>
            <w:r w:rsidRPr="00DF09B9">
              <w:rPr>
                <w:rFonts w:ascii="Times New Roman" w:hAnsi="Times New Roman" w:cs="Times New Roman"/>
                <w:b/>
                <w:bCs/>
                <w:sz w:val="24"/>
                <w:szCs w:val="24"/>
              </w:rPr>
              <w:t xml:space="preserve">Aktivita č. </w:t>
            </w:r>
            <w:r>
              <w:rPr>
                <w:rFonts w:ascii="Times New Roman" w:hAnsi="Times New Roman" w:cs="Times New Roman"/>
                <w:b/>
                <w:bCs/>
                <w:sz w:val="24"/>
                <w:szCs w:val="24"/>
              </w:rPr>
              <w:t>3</w:t>
            </w:r>
            <w:r>
              <w:rPr>
                <w:rFonts w:ascii="Times New Roman" w:hAnsi="Times New Roman" w:cs="Times New Roman"/>
                <w:sz w:val="24"/>
                <w:szCs w:val="24"/>
              </w:rPr>
              <w:t xml:space="preserve"> </w:t>
            </w:r>
          </w:p>
        </w:tc>
        <w:tc>
          <w:tcPr>
            <w:tcW w:w="2625" w:type="dxa"/>
            <w:vAlign w:val="center"/>
          </w:tcPr>
          <w:p w14:paraId="1906EEE5" w14:textId="77BEDBD7" w:rsidR="005545A2" w:rsidRPr="00DF09B9" w:rsidRDefault="005545A2" w:rsidP="005A3BFF">
            <w:pPr>
              <w:jc w:val="center"/>
              <w:rPr>
                <w:rFonts w:ascii="Times New Roman" w:hAnsi="Times New Roman" w:cs="Times New Roman"/>
                <w:sz w:val="24"/>
                <w:szCs w:val="24"/>
              </w:rPr>
            </w:pPr>
            <w:r>
              <w:rPr>
                <w:rFonts w:ascii="Times New Roman" w:hAnsi="Times New Roman" w:cs="Times New Roman"/>
                <w:sz w:val="24"/>
                <w:szCs w:val="24"/>
              </w:rPr>
              <w:t>Časová osa + reflexe</w:t>
            </w:r>
          </w:p>
        </w:tc>
        <w:tc>
          <w:tcPr>
            <w:tcW w:w="2625" w:type="dxa"/>
            <w:vAlign w:val="center"/>
          </w:tcPr>
          <w:p w14:paraId="3A078E4D" w14:textId="4AD1BFF2" w:rsidR="005545A2" w:rsidRPr="00DF09B9" w:rsidRDefault="005545A2" w:rsidP="005A3BFF">
            <w:pPr>
              <w:jc w:val="center"/>
              <w:rPr>
                <w:rFonts w:ascii="Times New Roman" w:hAnsi="Times New Roman" w:cs="Times New Roman"/>
                <w:sz w:val="24"/>
                <w:szCs w:val="24"/>
              </w:rPr>
            </w:pPr>
            <w:r>
              <w:rPr>
                <w:rFonts w:ascii="Times New Roman" w:hAnsi="Times New Roman" w:cs="Times New Roman"/>
                <w:sz w:val="24"/>
                <w:szCs w:val="24"/>
              </w:rPr>
              <w:t>13 minut</w:t>
            </w:r>
          </w:p>
        </w:tc>
      </w:tr>
      <w:tr w:rsidR="005545A2" w:rsidRPr="00DF09B9" w14:paraId="6E6D70C4" w14:textId="77777777" w:rsidTr="00176710">
        <w:trPr>
          <w:trHeight w:val="471"/>
        </w:trPr>
        <w:tc>
          <w:tcPr>
            <w:tcW w:w="5250" w:type="dxa"/>
            <w:gridSpan w:val="2"/>
            <w:vAlign w:val="center"/>
          </w:tcPr>
          <w:p w14:paraId="75F2FC5C" w14:textId="7A773193" w:rsidR="005545A2" w:rsidRPr="00DF09B9" w:rsidRDefault="005545A2" w:rsidP="005A3BFF">
            <w:pPr>
              <w:jc w:val="center"/>
              <w:rPr>
                <w:rFonts w:ascii="Times New Roman" w:hAnsi="Times New Roman" w:cs="Times New Roman"/>
                <w:sz w:val="24"/>
                <w:szCs w:val="24"/>
              </w:rPr>
            </w:pPr>
            <w:r>
              <w:rPr>
                <w:rFonts w:ascii="Times New Roman" w:hAnsi="Times New Roman" w:cs="Times New Roman"/>
                <w:b/>
                <w:bCs/>
                <w:sz w:val="24"/>
                <w:szCs w:val="24"/>
              </w:rPr>
              <w:t>Přestávka</w:t>
            </w:r>
          </w:p>
        </w:tc>
        <w:tc>
          <w:tcPr>
            <w:tcW w:w="2625" w:type="dxa"/>
            <w:vAlign w:val="center"/>
          </w:tcPr>
          <w:p w14:paraId="05C840DF" w14:textId="6D292726" w:rsidR="005545A2" w:rsidRPr="00DF09B9" w:rsidRDefault="005545A2" w:rsidP="005A3BFF">
            <w:pPr>
              <w:jc w:val="center"/>
              <w:rPr>
                <w:rFonts w:ascii="Times New Roman" w:hAnsi="Times New Roman" w:cs="Times New Roman"/>
                <w:sz w:val="24"/>
                <w:szCs w:val="24"/>
              </w:rPr>
            </w:pPr>
            <w:r>
              <w:rPr>
                <w:rFonts w:ascii="Times New Roman" w:hAnsi="Times New Roman" w:cs="Times New Roman"/>
                <w:sz w:val="24"/>
                <w:szCs w:val="24"/>
              </w:rPr>
              <w:t>10 minut</w:t>
            </w:r>
          </w:p>
        </w:tc>
      </w:tr>
      <w:tr w:rsidR="00BE03F9" w:rsidRPr="00DF09B9" w14:paraId="3C9FB770" w14:textId="77777777" w:rsidTr="006747FE">
        <w:trPr>
          <w:trHeight w:val="575"/>
        </w:trPr>
        <w:tc>
          <w:tcPr>
            <w:tcW w:w="2625" w:type="dxa"/>
            <w:vAlign w:val="center"/>
          </w:tcPr>
          <w:p w14:paraId="778C1386" w14:textId="167CFF04" w:rsidR="00BE03F9" w:rsidRPr="00DF09B9" w:rsidRDefault="00BE03F9" w:rsidP="005A3BFF">
            <w:pPr>
              <w:jc w:val="both"/>
              <w:rPr>
                <w:rFonts w:ascii="Times New Roman" w:hAnsi="Times New Roman" w:cs="Times New Roman"/>
                <w:b/>
                <w:bCs/>
                <w:sz w:val="24"/>
                <w:szCs w:val="24"/>
              </w:rPr>
            </w:pPr>
            <w:r w:rsidRPr="00DF09B9">
              <w:rPr>
                <w:rFonts w:ascii="Times New Roman" w:hAnsi="Times New Roman" w:cs="Times New Roman"/>
                <w:b/>
                <w:bCs/>
                <w:sz w:val="24"/>
                <w:szCs w:val="24"/>
              </w:rPr>
              <w:t xml:space="preserve">Aktivita č. </w:t>
            </w:r>
            <w:r w:rsidR="008D7EA4">
              <w:rPr>
                <w:rFonts w:ascii="Times New Roman" w:hAnsi="Times New Roman" w:cs="Times New Roman"/>
                <w:b/>
                <w:bCs/>
                <w:sz w:val="24"/>
                <w:szCs w:val="24"/>
              </w:rPr>
              <w:t>4</w:t>
            </w:r>
          </w:p>
        </w:tc>
        <w:tc>
          <w:tcPr>
            <w:tcW w:w="2625" w:type="dxa"/>
            <w:vAlign w:val="center"/>
          </w:tcPr>
          <w:p w14:paraId="53D5F37D" w14:textId="3CD724E0" w:rsidR="00BE03F9" w:rsidRPr="00DF09B9" w:rsidRDefault="005545A2" w:rsidP="005A3BFF">
            <w:pPr>
              <w:jc w:val="center"/>
              <w:rPr>
                <w:rFonts w:ascii="Times New Roman" w:hAnsi="Times New Roman" w:cs="Times New Roman"/>
                <w:sz w:val="24"/>
                <w:szCs w:val="24"/>
              </w:rPr>
            </w:pPr>
            <w:r>
              <w:rPr>
                <w:rFonts w:ascii="Times New Roman" w:hAnsi="Times New Roman" w:cs="Times New Roman"/>
                <w:sz w:val="24"/>
                <w:szCs w:val="24"/>
              </w:rPr>
              <w:t>Zpětná vazba studentů</w:t>
            </w:r>
          </w:p>
        </w:tc>
        <w:tc>
          <w:tcPr>
            <w:tcW w:w="2625" w:type="dxa"/>
            <w:vAlign w:val="center"/>
          </w:tcPr>
          <w:p w14:paraId="51EAED55" w14:textId="4D568FD1" w:rsidR="00BE03F9" w:rsidRPr="00DF09B9" w:rsidRDefault="005545A2" w:rsidP="005A3BFF">
            <w:pPr>
              <w:jc w:val="center"/>
              <w:rPr>
                <w:rFonts w:ascii="Times New Roman" w:hAnsi="Times New Roman" w:cs="Times New Roman"/>
                <w:sz w:val="24"/>
                <w:szCs w:val="24"/>
              </w:rPr>
            </w:pPr>
            <w:r>
              <w:rPr>
                <w:rFonts w:ascii="Times New Roman" w:hAnsi="Times New Roman" w:cs="Times New Roman"/>
                <w:sz w:val="24"/>
                <w:szCs w:val="24"/>
              </w:rPr>
              <w:t>25</w:t>
            </w:r>
            <w:r w:rsidRPr="00DF09B9">
              <w:rPr>
                <w:rFonts w:ascii="Times New Roman" w:hAnsi="Times New Roman" w:cs="Times New Roman"/>
                <w:sz w:val="24"/>
                <w:szCs w:val="24"/>
              </w:rPr>
              <w:t xml:space="preserve"> minut</w:t>
            </w:r>
          </w:p>
        </w:tc>
      </w:tr>
      <w:tr w:rsidR="005545A2" w:rsidRPr="00DF09B9" w14:paraId="45A9DA98" w14:textId="77777777" w:rsidTr="005545A2">
        <w:trPr>
          <w:trHeight w:val="607"/>
        </w:trPr>
        <w:tc>
          <w:tcPr>
            <w:tcW w:w="2625" w:type="dxa"/>
            <w:vAlign w:val="center"/>
          </w:tcPr>
          <w:p w14:paraId="530F2086" w14:textId="22E90FC7" w:rsidR="005545A2" w:rsidRPr="00DF09B9" w:rsidRDefault="005545A2" w:rsidP="005A3BFF">
            <w:pPr>
              <w:jc w:val="both"/>
              <w:rPr>
                <w:rFonts w:ascii="Times New Roman" w:hAnsi="Times New Roman" w:cs="Times New Roman"/>
                <w:b/>
                <w:bCs/>
                <w:sz w:val="24"/>
                <w:szCs w:val="24"/>
              </w:rPr>
            </w:pPr>
            <w:r>
              <w:rPr>
                <w:rFonts w:ascii="Times New Roman" w:hAnsi="Times New Roman" w:cs="Times New Roman"/>
                <w:b/>
                <w:bCs/>
                <w:sz w:val="24"/>
                <w:szCs w:val="24"/>
              </w:rPr>
              <w:t>Aktivita č. 5</w:t>
            </w:r>
          </w:p>
        </w:tc>
        <w:tc>
          <w:tcPr>
            <w:tcW w:w="2625" w:type="dxa"/>
            <w:vAlign w:val="center"/>
          </w:tcPr>
          <w:p w14:paraId="065F8F20" w14:textId="05204536" w:rsidR="005545A2" w:rsidRDefault="005545A2" w:rsidP="005A3BFF">
            <w:pPr>
              <w:jc w:val="center"/>
              <w:rPr>
                <w:rFonts w:ascii="Times New Roman" w:hAnsi="Times New Roman" w:cs="Times New Roman"/>
                <w:sz w:val="24"/>
                <w:szCs w:val="24"/>
              </w:rPr>
            </w:pPr>
            <w:r>
              <w:rPr>
                <w:rFonts w:ascii="Times New Roman" w:hAnsi="Times New Roman" w:cs="Times New Roman"/>
                <w:sz w:val="24"/>
                <w:szCs w:val="24"/>
              </w:rPr>
              <w:t>Hodnocení a zpětná vazba vyučujícího</w:t>
            </w:r>
          </w:p>
        </w:tc>
        <w:tc>
          <w:tcPr>
            <w:tcW w:w="2625" w:type="dxa"/>
            <w:vAlign w:val="center"/>
          </w:tcPr>
          <w:p w14:paraId="1B026358" w14:textId="5B614186" w:rsidR="005545A2" w:rsidRDefault="005545A2" w:rsidP="005A3BFF">
            <w:pPr>
              <w:jc w:val="center"/>
              <w:rPr>
                <w:rFonts w:ascii="Times New Roman" w:hAnsi="Times New Roman" w:cs="Times New Roman"/>
                <w:sz w:val="24"/>
                <w:szCs w:val="24"/>
              </w:rPr>
            </w:pPr>
            <w:r>
              <w:rPr>
                <w:rFonts w:ascii="Times New Roman" w:hAnsi="Times New Roman" w:cs="Times New Roman"/>
                <w:sz w:val="24"/>
                <w:szCs w:val="24"/>
              </w:rPr>
              <w:t>20</w:t>
            </w:r>
            <w:r w:rsidRPr="00DF09B9">
              <w:rPr>
                <w:rFonts w:ascii="Times New Roman" w:hAnsi="Times New Roman" w:cs="Times New Roman"/>
                <w:sz w:val="24"/>
                <w:szCs w:val="24"/>
              </w:rPr>
              <w:t xml:space="preserve"> minut</w:t>
            </w:r>
          </w:p>
        </w:tc>
      </w:tr>
    </w:tbl>
    <w:p w14:paraId="3CE12275" w14:textId="77777777" w:rsidR="004D0572" w:rsidRDefault="004D0572" w:rsidP="00A03408">
      <w:pPr>
        <w:spacing w:line="360" w:lineRule="auto"/>
        <w:rPr>
          <w:rFonts w:ascii="Times New Roman" w:hAnsi="Times New Roman" w:cs="Times New Roman"/>
          <w:b/>
          <w:bCs/>
          <w:sz w:val="24"/>
          <w:szCs w:val="24"/>
          <w:lang w:val="cs-CZ"/>
        </w:rPr>
      </w:pPr>
    </w:p>
    <w:p w14:paraId="42473C61" w14:textId="6EE75CD4" w:rsidR="00BE03F9" w:rsidRDefault="00BE03F9" w:rsidP="004D0572">
      <w:pPr>
        <w:spacing w:after="240" w:line="240" w:lineRule="auto"/>
        <w:ind w:left="851" w:firstLine="284"/>
        <w:rPr>
          <w:rFonts w:ascii="Times New Roman" w:hAnsi="Times New Roman" w:cs="Times New Roman"/>
          <w:b/>
          <w:bCs/>
          <w:sz w:val="24"/>
          <w:szCs w:val="24"/>
          <w:lang w:val="cs-CZ"/>
        </w:rPr>
      </w:pPr>
      <w:r>
        <w:rPr>
          <w:rFonts w:ascii="Times New Roman" w:hAnsi="Times New Roman" w:cs="Times New Roman"/>
          <w:b/>
          <w:bCs/>
          <w:sz w:val="24"/>
          <w:szCs w:val="24"/>
          <w:lang w:val="cs-CZ"/>
        </w:rPr>
        <w:t>Prostředí:</w:t>
      </w:r>
    </w:p>
    <w:p w14:paraId="41E43931" w14:textId="77777777" w:rsidR="00BE03F9" w:rsidRPr="002D22CF" w:rsidRDefault="00BE03F9"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školní prostory</w:t>
      </w:r>
    </w:p>
    <w:p w14:paraId="6B72F27A" w14:textId="77777777" w:rsidR="00BE03F9" w:rsidRDefault="00BE03F9" w:rsidP="00711A4D">
      <w:pPr>
        <w:spacing w:after="240" w:line="240" w:lineRule="auto"/>
        <w:ind w:left="851"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Použité didaktické metody:</w:t>
      </w:r>
    </w:p>
    <w:p w14:paraId="33CD1ED1" w14:textId="7642F90E" w:rsidR="00BE03F9" w:rsidRDefault="00BE03F9"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w:t>
      </w:r>
      <w:r w:rsidR="004B65CA">
        <w:rPr>
          <w:rFonts w:ascii="Times New Roman" w:hAnsi="Times New Roman" w:cs="Times New Roman"/>
          <w:sz w:val="24"/>
          <w:szCs w:val="24"/>
          <w:lang w:val="cs-CZ"/>
        </w:rPr>
        <w:t> </w:t>
      </w:r>
      <w:r>
        <w:rPr>
          <w:rFonts w:ascii="Times New Roman" w:hAnsi="Times New Roman" w:cs="Times New Roman"/>
          <w:sz w:val="24"/>
          <w:szCs w:val="24"/>
          <w:lang w:val="cs-CZ"/>
        </w:rPr>
        <w:t>textem</w:t>
      </w:r>
    </w:p>
    <w:p w14:paraId="54271693" w14:textId="3F6AD945" w:rsidR="004129F5" w:rsidRDefault="004129F5"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práce s obrazem</w:t>
      </w:r>
    </w:p>
    <w:p w14:paraId="13DA83F7" w14:textId="1F297F8C" w:rsidR="003A478D" w:rsidRDefault="003A478D"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 xml:space="preserve">skupinová </w:t>
      </w:r>
      <w:r w:rsidR="004129F5">
        <w:rPr>
          <w:rFonts w:ascii="Times New Roman" w:hAnsi="Times New Roman" w:cs="Times New Roman"/>
          <w:sz w:val="24"/>
          <w:szCs w:val="24"/>
          <w:lang w:val="cs-CZ"/>
        </w:rPr>
        <w:t>výuka</w:t>
      </w:r>
    </w:p>
    <w:p w14:paraId="34802D03" w14:textId="58B44682" w:rsidR="004B65CA" w:rsidRPr="002D22CF" w:rsidRDefault="004B65CA" w:rsidP="00470EB8">
      <w:pPr>
        <w:pStyle w:val="Odstavecseseznamem"/>
        <w:numPr>
          <w:ilvl w:val="0"/>
          <w:numId w:val="21"/>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evaluace formou diskuse</w:t>
      </w:r>
    </w:p>
    <w:p w14:paraId="5F24125D" w14:textId="36EEB3AE" w:rsidR="00BE03F9" w:rsidRDefault="00BE03F9" w:rsidP="00711A4D">
      <w:pPr>
        <w:spacing w:after="240" w:line="240" w:lineRule="auto"/>
        <w:ind w:left="851" w:firstLine="284"/>
        <w:rPr>
          <w:rFonts w:ascii="Times New Roman" w:hAnsi="Times New Roman" w:cs="Times New Roman"/>
          <w:b/>
          <w:bCs/>
          <w:sz w:val="24"/>
          <w:szCs w:val="24"/>
          <w:lang w:val="cs-CZ"/>
        </w:rPr>
      </w:pPr>
      <w:r w:rsidRPr="00BC3C05">
        <w:rPr>
          <w:rFonts w:ascii="Times New Roman" w:hAnsi="Times New Roman" w:cs="Times New Roman"/>
          <w:b/>
          <w:bCs/>
          <w:sz w:val="24"/>
          <w:szCs w:val="24"/>
          <w:lang w:val="cs-CZ"/>
        </w:rPr>
        <w:t>Pomůcky:</w:t>
      </w:r>
    </w:p>
    <w:p w14:paraId="7E6FF53F" w14:textId="535602E9" w:rsidR="008D7EA4" w:rsidRDefault="008D7EA4" w:rsidP="00470EB8">
      <w:pPr>
        <w:pStyle w:val="Odstavecseseznamem"/>
        <w:numPr>
          <w:ilvl w:val="0"/>
          <w:numId w:val="48"/>
        </w:numPr>
        <w:spacing w:line="360" w:lineRule="auto"/>
        <w:rPr>
          <w:rFonts w:ascii="Times New Roman" w:hAnsi="Times New Roman" w:cs="Times New Roman"/>
          <w:sz w:val="24"/>
          <w:szCs w:val="24"/>
          <w:lang w:val="cs-CZ"/>
        </w:rPr>
      </w:pPr>
      <w:r w:rsidRPr="008D7EA4">
        <w:rPr>
          <w:rFonts w:ascii="Times New Roman" w:hAnsi="Times New Roman" w:cs="Times New Roman"/>
          <w:sz w:val="24"/>
          <w:szCs w:val="24"/>
          <w:lang w:val="cs-CZ"/>
        </w:rPr>
        <w:t>viz před</w:t>
      </w:r>
      <w:r>
        <w:rPr>
          <w:rFonts w:ascii="Times New Roman" w:hAnsi="Times New Roman" w:cs="Times New Roman"/>
          <w:sz w:val="24"/>
          <w:szCs w:val="24"/>
          <w:lang w:val="cs-CZ"/>
        </w:rPr>
        <w:t>ch</w:t>
      </w:r>
      <w:r w:rsidRPr="008D7EA4">
        <w:rPr>
          <w:rFonts w:ascii="Times New Roman" w:hAnsi="Times New Roman" w:cs="Times New Roman"/>
          <w:sz w:val="24"/>
          <w:szCs w:val="24"/>
          <w:lang w:val="cs-CZ"/>
        </w:rPr>
        <w:t>ázející vyučovací blok</w:t>
      </w:r>
    </w:p>
    <w:p w14:paraId="25BA75B8" w14:textId="29138E74" w:rsidR="003A478D" w:rsidRPr="008D7EA4" w:rsidRDefault="003A478D" w:rsidP="00470EB8">
      <w:pPr>
        <w:pStyle w:val="Odstavecseseznamem"/>
        <w:numPr>
          <w:ilvl w:val="0"/>
          <w:numId w:val="48"/>
        </w:numPr>
        <w:spacing w:line="360" w:lineRule="auto"/>
        <w:rPr>
          <w:rFonts w:ascii="Times New Roman" w:hAnsi="Times New Roman" w:cs="Times New Roman"/>
          <w:sz w:val="24"/>
          <w:szCs w:val="24"/>
          <w:lang w:val="cs-CZ"/>
        </w:rPr>
      </w:pPr>
      <w:r>
        <w:rPr>
          <w:rFonts w:ascii="Times New Roman" w:hAnsi="Times New Roman" w:cs="Times New Roman"/>
          <w:sz w:val="24"/>
          <w:szCs w:val="24"/>
          <w:lang w:val="cs-CZ"/>
        </w:rPr>
        <w:t>časová osa (PowerPoint prezentace nebo papírový arch)</w:t>
      </w:r>
    </w:p>
    <w:p w14:paraId="6CE0DC4D" w14:textId="77777777" w:rsidR="0039634F" w:rsidRPr="006F4F54" w:rsidRDefault="0039634F" w:rsidP="005C4E56">
      <w:pPr>
        <w:spacing w:line="360" w:lineRule="auto"/>
        <w:ind w:firstLine="284"/>
        <w:rPr>
          <w:rFonts w:ascii="Times New Roman" w:eastAsiaTheme="majorEastAsia" w:hAnsi="Times New Roman" w:cstheme="majorBidi"/>
          <w:b/>
          <w:bCs/>
          <w:iCs/>
          <w:sz w:val="24"/>
          <w:lang w:val="cs-CZ"/>
        </w:rPr>
      </w:pPr>
      <w:r w:rsidRPr="006F4F54">
        <w:rPr>
          <w:rFonts w:ascii="Times New Roman" w:eastAsiaTheme="majorEastAsia" w:hAnsi="Times New Roman" w:cstheme="majorBidi"/>
          <w:b/>
          <w:bCs/>
          <w:iCs/>
          <w:sz w:val="24"/>
          <w:lang w:val="cs-CZ"/>
        </w:rPr>
        <w:t>Průběh vyučovacího bloku:</w:t>
      </w:r>
    </w:p>
    <w:p w14:paraId="46576C8D" w14:textId="6BBD7AD5" w:rsidR="008D7EA4" w:rsidRPr="008D7EA4" w:rsidRDefault="0039634F" w:rsidP="005C4E56">
      <w:pPr>
        <w:spacing w:line="360" w:lineRule="auto"/>
        <w:ind w:left="284" w:firstLine="284"/>
        <w:jc w:val="both"/>
        <w:rPr>
          <w:rFonts w:ascii="Times New Roman" w:hAnsi="Times New Roman" w:cs="Times New Roman"/>
          <w:b/>
          <w:bCs/>
          <w:sz w:val="24"/>
          <w:szCs w:val="24"/>
          <w:lang w:val="cs-CZ"/>
        </w:rPr>
      </w:pPr>
      <w:r w:rsidRPr="006F4F54">
        <w:rPr>
          <w:rFonts w:ascii="Times New Roman" w:eastAsiaTheme="majorEastAsia" w:hAnsi="Times New Roman" w:cstheme="majorBidi"/>
          <w:b/>
          <w:bCs/>
          <w:iCs/>
          <w:sz w:val="24"/>
          <w:lang w:val="cs-CZ"/>
        </w:rPr>
        <w:t>Aktivita č. 1 – Přivítání</w:t>
      </w:r>
      <w:r>
        <w:rPr>
          <w:rFonts w:ascii="Times New Roman" w:eastAsiaTheme="majorEastAsia" w:hAnsi="Times New Roman" w:cstheme="majorBidi"/>
          <w:b/>
          <w:bCs/>
          <w:iCs/>
          <w:sz w:val="24"/>
          <w:lang w:val="cs-CZ"/>
        </w:rPr>
        <w:t xml:space="preserve"> </w:t>
      </w:r>
      <w:r w:rsidR="008D7EA4">
        <w:rPr>
          <w:rFonts w:ascii="Times New Roman" w:eastAsiaTheme="majorEastAsia" w:hAnsi="Times New Roman" w:cstheme="majorBidi"/>
          <w:b/>
          <w:bCs/>
          <w:iCs/>
          <w:sz w:val="24"/>
          <w:lang w:val="cs-CZ"/>
        </w:rPr>
        <w:t xml:space="preserve">+ </w:t>
      </w:r>
      <w:r w:rsidR="008D7EA4" w:rsidRPr="008D7EA4">
        <w:rPr>
          <w:rFonts w:ascii="Times New Roman" w:hAnsi="Times New Roman" w:cs="Times New Roman"/>
          <w:b/>
          <w:bCs/>
          <w:sz w:val="24"/>
          <w:szCs w:val="24"/>
          <w:lang w:val="cs-CZ"/>
        </w:rPr>
        <w:t>Aktivita č. 2 – Případné dokončení knihy</w:t>
      </w:r>
      <w:r w:rsidR="00F32456">
        <w:rPr>
          <w:rFonts w:ascii="Times New Roman" w:hAnsi="Times New Roman" w:cs="Times New Roman"/>
          <w:b/>
          <w:bCs/>
          <w:sz w:val="24"/>
          <w:szCs w:val="24"/>
          <w:lang w:val="cs-CZ"/>
        </w:rPr>
        <w:t xml:space="preserve"> </w:t>
      </w:r>
    </w:p>
    <w:p w14:paraId="79AD2036" w14:textId="1E09719C" w:rsidR="005545A2" w:rsidRDefault="008D7EA4" w:rsidP="00F32456">
      <w:pPr>
        <w:spacing w:line="360" w:lineRule="auto"/>
        <w:ind w:firstLine="709"/>
        <w:jc w:val="both"/>
        <w:rPr>
          <w:rFonts w:ascii="Times New Roman" w:eastAsiaTheme="majorEastAsia" w:hAnsi="Times New Roman" w:cstheme="majorBidi"/>
          <w:iCs/>
          <w:sz w:val="24"/>
          <w:lang w:val="cs-CZ"/>
        </w:rPr>
      </w:pPr>
      <w:r w:rsidRPr="008D7EA4">
        <w:rPr>
          <w:rFonts w:ascii="Times New Roman" w:eastAsiaTheme="majorEastAsia" w:hAnsi="Times New Roman" w:cstheme="majorBidi"/>
          <w:iCs/>
          <w:sz w:val="24"/>
          <w:lang w:val="cs-CZ"/>
        </w:rPr>
        <w:t>Po tradičním přivítání nechá vyučující studentům prostor pro případné dokončení práce z předešlého vyučovacího bloku.</w:t>
      </w:r>
      <w:r>
        <w:rPr>
          <w:rFonts w:ascii="Times New Roman" w:eastAsiaTheme="majorEastAsia" w:hAnsi="Times New Roman" w:cstheme="majorBidi"/>
          <w:iCs/>
          <w:sz w:val="24"/>
          <w:lang w:val="cs-CZ"/>
        </w:rPr>
        <w:t xml:space="preserve"> V případě, že studenti stihli dokončit svou práci již</w:t>
      </w:r>
      <w:r w:rsidR="0088681B">
        <w:rPr>
          <w:rFonts w:ascii="Times New Roman" w:eastAsiaTheme="majorEastAsia" w:hAnsi="Times New Roman" w:cstheme="majorBidi"/>
          <w:iCs/>
          <w:sz w:val="24"/>
          <w:lang w:val="cs-CZ"/>
        </w:rPr>
        <w:t> </w:t>
      </w:r>
      <w:r>
        <w:rPr>
          <w:rFonts w:ascii="Times New Roman" w:eastAsiaTheme="majorEastAsia" w:hAnsi="Times New Roman" w:cstheme="majorBidi"/>
          <w:iCs/>
          <w:sz w:val="24"/>
          <w:lang w:val="cs-CZ"/>
        </w:rPr>
        <w:t xml:space="preserve">v předešlé hodině, </w:t>
      </w:r>
      <w:r w:rsidR="00C93F00">
        <w:rPr>
          <w:rFonts w:ascii="Times New Roman" w:eastAsiaTheme="majorEastAsia" w:hAnsi="Times New Roman" w:cstheme="majorBidi"/>
          <w:iCs/>
          <w:sz w:val="24"/>
          <w:lang w:val="cs-CZ"/>
        </w:rPr>
        <w:t>pustí se společně do hodnocení a zpětné vazby celého projektu.</w:t>
      </w:r>
      <w:r w:rsidR="000508FA">
        <w:rPr>
          <w:rFonts w:ascii="Times New Roman" w:eastAsiaTheme="majorEastAsia" w:hAnsi="Times New Roman" w:cstheme="majorBidi"/>
          <w:iCs/>
          <w:sz w:val="24"/>
          <w:lang w:val="cs-CZ"/>
        </w:rPr>
        <w:t xml:space="preserve"> Nejprve </w:t>
      </w:r>
      <w:r w:rsidR="002E7256">
        <w:rPr>
          <w:rFonts w:ascii="Times New Roman" w:eastAsiaTheme="majorEastAsia" w:hAnsi="Times New Roman" w:cstheme="majorBidi"/>
          <w:iCs/>
          <w:sz w:val="24"/>
          <w:lang w:val="cs-CZ"/>
        </w:rPr>
        <w:t xml:space="preserve">se </w:t>
      </w:r>
      <w:r w:rsidR="000508FA">
        <w:rPr>
          <w:rFonts w:ascii="Times New Roman" w:eastAsiaTheme="majorEastAsia" w:hAnsi="Times New Roman" w:cstheme="majorBidi"/>
          <w:iCs/>
          <w:sz w:val="24"/>
          <w:lang w:val="cs-CZ"/>
        </w:rPr>
        <w:t xml:space="preserve">však </w:t>
      </w:r>
      <w:r w:rsidR="002E7256">
        <w:rPr>
          <w:rFonts w:ascii="Times New Roman" w:eastAsiaTheme="majorEastAsia" w:hAnsi="Times New Roman" w:cstheme="majorBidi"/>
          <w:iCs/>
          <w:sz w:val="24"/>
          <w:lang w:val="cs-CZ"/>
        </w:rPr>
        <w:t>pokusí zrekapitulovat informace, které se prostřednictvím společně vytvořené knihy dozvěděli.</w:t>
      </w:r>
    </w:p>
    <w:p w14:paraId="2B0DB961" w14:textId="77777777" w:rsidR="00BF7D01" w:rsidRDefault="00BF7D01" w:rsidP="00F32456">
      <w:pPr>
        <w:spacing w:line="360" w:lineRule="auto"/>
        <w:ind w:firstLine="709"/>
        <w:jc w:val="both"/>
        <w:rPr>
          <w:rFonts w:ascii="Times New Roman" w:eastAsiaTheme="majorEastAsia" w:hAnsi="Times New Roman" w:cstheme="majorBidi"/>
          <w:iCs/>
          <w:sz w:val="24"/>
          <w:lang w:val="cs-CZ"/>
        </w:rPr>
      </w:pPr>
    </w:p>
    <w:p w14:paraId="4E323500" w14:textId="682B1407" w:rsidR="005545A2" w:rsidRPr="005545A2" w:rsidRDefault="005545A2" w:rsidP="005C4E56">
      <w:pPr>
        <w:spacing w:line="360" w:lineRule="auto"/>
        <w:ind w:left="284" w:firstLine="284"/>
        <w:jc w:val="both"/>
        <w:rPr>
          <w:rFonts w:ascii="Times New Roman" w:eastAsiaTheme="majorEastAsia" w:hAnsi="Times New Roman" w:cstheme="majorBidi"/>
          <w:b/>
          <w:bCs/>
          <w:iCs/>
          <w:sz w:val="24"/>
          <w:lang w:val="cs-CZ"/>
        </w:rPr>
      </w:pPr>
      <w:r w:rsidRPr="005545A2">
        <w:rPr>
          <w:rFonts w:ascii="Times New Roman" w:eastAsiaTheme="majorEastAsia" w:hAnsi="Times New Roman" w:cstheme="majorBidi"/>
          <w:b/>
          <w:bCs/>
          <w:iCs/>
          <w:sz w:val="24"/>
          <w:lang w:val="cs-CZ"/>
        </w:rPr>
        <w:lastRenderedPageBreak/>
        <w:t>Aktivita č. 3</w:t>
      </w:r>
      <w:r>
        <w:rPr>
          <w:rFonts w:ascii="Times New Roman" w:eastAsiaTheme="majorEastAsia" w:hAnsi="Times New Roman" w:cstheme="majorBidi"/>
          <w:b/>
          <w:bCs/>
          <w:iCs/>
          <w:sz w:val="24"/>
          <w:lang w:val="cs-CZ"/>
        </w:rPr>
        <w:t xml:space="preserve"> – Časová osa + reflexe</w:t>
      </w:r>
    </w:p>
    <w:p w14:paraId="4E0E5AFC" w14:textId="2047C502" w:rsidR="003A478D" w:rsidRDefault="005545A2" w:rsidP="003A478D">
      <w:pPr>
        <w:spacing w:after="0" w:line="360" w:lineRule="auto"/>
        <w:ind w:firstLine="709"/>
        <w:jc w:val="both"/>
        <w:rPr>
          <w:rFonts w:ascii="Times New Roman" w:eastAsiaTheme="majorEastAsia" w:hAnsi="Times New Roman" w:cstheme="majorBidi"/>
          <w:iCs/>
          <w:sz w:val="24"/>
          <w:lang w:val="cs-CZ"/>
        </w:rPr>
      </w:pPr>
      <w:r>
        <w:rPr>
          <w:rFonts w:ascii="Times New Roman" w:eastAsiaTheme="majorEastAsia" w:hAnsi="Times New Roman" w:cstheme="majorBidi"/>
          <w:iCs/>
          <w:sz w:val="24"/>
          <w:lang w:val="cs-CZ"/>
        </w:rPr>
        <w:t>K zopakování a shrnutí důležitých dat a událostí města Štramberk poslouží časová osa „Štramberk v proměnách času“</w:t>
      </w:r>
      <w:r w:rsidR="003A478D">
        <w:rPr>
          <w:rStyle w:val="Znakapoznpodarou"/>
          <w:rFonts w:ascii="Times New Roman" w:eastAsiaTheme="majorEastAsia" w:hAnsi="Times New Roman" w:cstheme="majorBidi"/>
          <w:iCs/>
          <w:sz w:val="24"/>
          <w:lang w:val="cs-CZ"/>
        </w:rPr>
        <w:footnoteReference w:id="600"/>
      </w:r>
      <w:r>
        <w:rPr>
          <w:rFonts w:ascii="Times New Roman" w:eastAsiaTheme="majorEastAsia" w:hAnsi="Times New Roman" w:cstheme="majorBidi"/>
          <w:iCs/>
          <w:sz w:val="24"/>
          <w:lang w:val="cs-CZ"/>
        </w:rPr>
        <w:t xml:space="preserve">, kterou pedagog předloží studentům ve formě PowerPoint prezentace nebo na velkém papírovém archu. Úkolem studentů bude </w:t>
      </w:r>
      <w:r w:rsidR="00BE1587">
        <w:rPr>
          <w:rFonts w:ascii="Times New Roman" w:eastAsiaTheme="majorEastAsia" w:hAnsi="Times New Roman" w:cstheme="majorBidi"/>
          <w:iCs/>
          <w:sz w:val="24"/>
          <w:lang w:val="cs-CZ"/>
        </w:rPr>
        <w:t>přiřadit</w:t>
      </w:r>
      <w:r w:rsidR="003A478D">
        <w:rPr>
          <w:rFonts w:ascii="Times New Roman" w:eastAsiaTheme="majorEastAsia" w:hAnsi="Times New Roman" w:cstheme="majorBidi"/>
          <w:iCs/>
          <w:sz w:val="24"/>
          <w:lang w:val="cs-CZ"/>
        </w:rPr>
        <w:t xml:space="preserve"> k vyznačeným </w:t>
      </w:r>
      <w:r w:rsidR="00BE1587">
        <w:rPr>
          <w:rFonts w:ascii="Times New Roman" w:eastAsiaTheme="majorEastAsia" w:hAnsi="Times New Roman" w:cstheme="majorBidi"/>
          <w:iCs/>
          <w:sz w:val="24"/>
          <w:lang w:val="cs-CZ"/>
        </w:rPr>
        <w:t>datům</w:t>
      </w:r>
      <w:r w:rsidR="003A478D">
        <w:rPr>
          <w:rFonts w:ascii="Times New Roman" w:eastAsiaTheme="majorEastAsia" w:hAnsi="Times New Roman" w:cstheme="majorBidi"/>
          <w:iCs/>
          <w:sz w:val="24"/>
          <w:lang w:val="cs-CZ"/>
        </w:rPr>
        <w:t xml:space="preserve"> do časové osy příslušnou událost</w:t>
      </w:r>
      <w:r w:rsidR="00BE1587">
        <w:rPr>
          <w:rFonts w:ascii="Times New Roman" w:eastAsiaTheme="majorEastAsia" w:hAnsi="Times New Roman" w:cstheme="majorBidi"/>
          <w:iCs/>
          <w:sz w:val="24"/>
          <w:lang w:val="cs-CZ"/>
        </w:rPr>
        <w:t xml:space="preserve"> (k dispozici budou mít seznam</w:t>
      </w:r>
      <w:r w:rsidR="00610C86">
        <w:rPr>
          <w:rFonts w:ascii="Times New Roman" w:eastAsiaTheme="majorEastAsia" w:hAnsi="Times New Roman" w:cstheme="majorBidi"/>
          <w:iCs/>
          <w:sz w:val="24"/>
          <w:lang w:val="cs-CZ"/>
        </w:rPr>
        <w:t xml:space="preserve"> všech důležitých historických</w:t>
      </w:r>
      <w:r w:rsidR="00BE1587">
        <w:rPr>
          <w:rFonts w:ascii="Times New Roman" w:eastAsiaTheme="majorEastAsia" w:hAnsi="Times New Roman" w:cstheme="majorBidi"/>
          <w:iCs/>
          <w:sz w:val="24"/>
          <w:lang w:val="cs-CZ"/>
        </w:rPr>
        <w:t xml:space="preserve"> událostí).</w:t>
      </w:r>
      <w:r w:rsidR="00DE50D7">
        <w:rPr>
          <w:rStyle w:val="Znakapoznpodarou"/>
          <w:rFonts w:ascii="Times New Roman" w:eastAsiaTheme="majorEastAsia" w:hAnsi="Times New Roman" w:cstheme="majorBidi"/>
          <w:iCs/>
          <w:sz w:val="24"/>
          <w:lang w:val="cs-CZ"/>
        </w:rPr>
        <w:footnoteReference w:id="601"/>
      </w:r>
    </w:p>
    <w:p w14:paraId="22CE706B" w14:textId="42E21B12" w:rsidR="00EF42D6" w:rsidRDefault="00EF42D6" w:rsidP="00F32456">
      <w:pPr>
        <w:spacing w:line="360" w:lineRule="auto"/>
        <w:ind w:firstLine="709"/>
        <w:jc w:val="both"/>
        <w:rPr>
          <w:rFonts w:ascii="Times New Roman" w:eastAsiaTheme="majorEastAsia" w:hAnsi="Times New Roman" w:cstheme="majorBidi"/>
          <w:iCs/>
          <w:sz w:val="24"/>
          <w:lang w:val="cs-CZ"/>
        </w:rPr>
      </w:pPr>
      <w:r>
        <w:rPr>
          <w:rFonts w:ascii="Times New Roman" w:eastAsiaTheme="majorEastAsia" w:hAnsi="Times New Roman" w:cstheme="majorBidi"/>
          <w:iCs/>
          <w:sz w:val="24"/>
          <w:lang w:val="cs-CZ"/>
        </w:rPr>
        <w:t xml:space="preserve">Jelikož bude vyučujícího </w:t>
      </w:r>
      <w:r w:rsidR="005545A2">
        <w:rPr>
          <w:rFonts w:ascii="Times New Roman" w:eastAsiaTheme="majorEastAsia" w:hAnsi="Times New Roman" w:cstheme="majorBidi"/>
          <w:iCs/>
          <w:sz w:val="24"/>
          <w:lang w:val="cs-CZ"/>
        </w:rPr>
        <w:t xml:space="preserve">rovněž </w:t>
      </w:r>
      <w:r>
        <w:rPr>
          <w:rFonts w:ascii="Times New Roman" w:eastAsiaTheme="majorEastAsia" w:hAnsi="Times New Roman" w:cstheme="majorBidi"/>
          <w:iCs/>
          <w:sz w:val="24"/>
          <w:lang w:val="cs-CZ"/>
        </w:rPr>
        <w:t xml:space="preserve">zajímat, jak na Národní sad budou studenti pohlížet po získání nových znalostí </w:t>
      </w:r>
      <w:r w:rsidR="00000882">
        <w:rPr>
          <w:rFonts w:ascii="Times New Roman" w:eastAsiaTheme="majorEastAsia" w:hAnsi="Times New Roman" w:cstheme="majorBidi"/>
          <w:iCs/>
          <w:sz w:val="24"/>
          <w:lang w:val="cs-CZ"/>
        </w:rPr>
        <w:t xml:space="preserve">a vědomostí </w:t>
      </w:r>
      <w:r>
        <w:rPr>
          <w:rFonts w:ascii="Times New Roman" w:eastAsiaTheme="majorEastAsia" w:hAnsi="Times New Roman" w:cstheme="majorBidi"/>
          <w:iCs/>
          <w:sz w:val="24"/>
          <w:lang w:val="cs-CZ"/>
        </w:rPr>
        <w:t>v oblasti historické paměti, míst paměti a jejich rol</w:t>
      </w:r>
      <w:r w:rsidR="005A3E93">
        <w:rPr>
          <w:rFonts w:ascii="Times New Roman" w:eastAsiaTheme="majorEastAsia" w:hAnsi="Times New Roman" w:cstheme="majorBidi"/>
          <w:iCs/>
          <w:sz w:val="24"/>
          <w:lang w:val="cs-CZ"/>
        </w:rPr>
        <w:t>e</w:t>
      </w:r>
      <w:r>
        <w:rPr>
          <w:rFonts w:ascii="Times New Roman" w:eastAsiaTheme="majorEastAsia" w:hAnsi="Times New Roman" w:cstheme="majorBidi"/>
          <w:iCs/>
          <w:sz w:val="24"/>
          <w:lang w:val="cs-CZ"/>
        </w:rPr>
        <w:t xml:space="preserve"> při utváření kolektivní paměti a národní (regionální) identity, položí ještě před hodnocením celého projektu své třídě následující otázky – </w:t>
      </w:r>
      <w:r w:rsidR="002E7256">
        <w:rPr>
          <w:rFonts w:ascii="Times New Roman" w:eastAsiaTheme="majorEastAsia" w:hAnsi="Times New Roman" w:cstheme="majorBidi"/>
          <w:iCs/>
          <w:sz w:val="24"/>
          <w:lang w:val="cs-CZ"/>
        </w:rPr>
        <w:t>„</w:t>
      </w:r>
      <w:r w:rsidR="002E7256" w:rsidRPr="002E7256">
        <w:rPr>
          <w:rFonts w:ascii="Times New Roman" w:eastAsiaTheme="majorEastAsia" w:hAnsi="Times New Roman" w:cstheme="majorBidi"/>
          <w:i/>
          <w:sz w:val="24"/>
          <w:lang w:val="cs-CZ"/>
        </w:rPr>
        <w:t>Jak vnímáte Národní sad</w:t>
      </w:r>
      <w:r w:rsidR="001F509E">
        <w:rPr>
          <w:rFonts w:ascii="Times New Roman" w:eastAsiaTheme="majorEastAsia" w:hAnsi="Times New Roman" w:cstheme="majorBidi"/>
          <w:i/>
          <w:sz w:val="24"/>
          <w:lang w:val="cs-CZ"/>
        </w:rPr>
        <w:t xml:space="preserve"> a jednotlivá zastavení, která se v něm nacházejí,</w:t>
      </w:r>
      <w:r w:rsidR="002E7256" w:rsidRPr="002E7256">
        <w:rPr>
          <w:rFonts w:ascii="Times New Roman" w:eastAsiaTheme="majorEastAsia" w:hAnsi="Times New Roman" w:cstheme="majorBidi"/>
          <w:i/>
          <w:sz w:val="24"/>
          <w:lang w:val="cs-CZ"/>
        </w:rPr>
        <w:t xml:space="preserve"> </w:t>
      </w:r>
      <w:r w:rsidR="00BD2501">
        <w:rPr>
          <w:rFonts w:ascii="Times New Roman" w:eastAsiaTheme="majorEastAsia" w:hAnsi="Times New Roman" w:cstheme="majorBidi"/>
          <w:i/>
          <w:sz w:val="24"/>
          <w:lang w:val="cs-CZ"/>
        </w:rPr>
        <w:t>nyní?</w:t>
      </w:r>
      <w:r w:rsidR="002E7256">
        <w:rPr>
          <w:rFonts w:ascii="Times New Roman" w:eastAsiaTheme="majorEastAsia" w:hAnsi="Times New Roman" w:cstheme="majorBidi"/>
          <w:iCs/>
          <w:sz w:val="24"/>
          <w:lang w:val="cs-CZ"/>
        </w:rPr>
        <w:t>“</w:t>
      </w:r>
      <w:r>
        <w:rPr>
          <w:rFonts w:ascii="Times New Roman" w:eastAsiaTheme="majorEastAsia" w:hAnsi="Times New Roman" w:cstheme="majorBidi"/>
          <w:iCs/>
          <w:sz w:val="24"/>
          <w:lang w:val="cs-CZ"/>
        </w:rPr>
        <w:t>, „</w:t>
      </w:r>
      <w:r w:rsidRPr="00EF42D6">
        <w:rPr>
          <w:rFonts w:ascii="Times New Roman" w:eastAsiaTheme="majorEastAsia" w:hAnsi="Times New Roman" w:cstheme="majorBidi"/>
          <w:i/>
          <w:sz w:val="24"/>
          <w:lang w:val="cs-CZ"/>
        </w:rPr>
        <w:t>Změnil se váš pohled na Národní sad?</w:t>
      </w:r>
      <w:r>
        <w:rPr>
          <w:rFonts w:ascii="Times New Roman" w:eastAsiaTheme="majorEastAsia" w:hAnsi="Times New Roman" w:cstheme="majorBidi"/>
          <w:iCs/>
          <w:sz w:val="24"/>
          <w:lang w:val="cs-CZ"/>
        </w:rPr>
        <w:t>“, „</w:t>
      </w:r>
      <w:r w:rsidRPr="00EF42D6">
        <w:rPr>
          <w:rFonts w:ascii="Times New Roman" w:eastAsiaTheme="majorEastAsia" w:hAnsi="Times New Roman" w:cstheme="majorBidi"/>
          <w:i/>
          <w:sz w:val="24"/>
          <w:lang w:val="cs-CZ"/>
        </w:rPr>
        <w:t>Proč je důležité</w:t>
      </w:r>
      <w:r>
        <w:rPr>
          <w:rFonts w:ascii="Times New Roman" w:eastAsiaTheme="majorEastAsia" w:hAnsi="Times New Roman" w:cstheme="majorBidi"/>
          <w:i/>
          <w:sz w:val="24"/>
          <w:lang w:val="cs-CZ"/>
        </w:rPr>
        <w:t xml:space="preserve"> zajímat se v souvislosti s daným místem paměti, kdo byl jeho zřizovatel</w:t>
      </w:r>
      <w:r w:rsidR="00033933">
        <w:rPr>
          <w:rFonts w:ascii="Times New Roman" w:eastAsiaTheme="majorEastAsia" w:hAnsi="Times New Roman" w:cstheme="majorBidi"/>
          <w:i/>
          <w:sz w:val="24"/>
          <w:lang w:val="cs-CZ"/>
        </w:rPr>
        <w:t>em</w:t>
      </w:r>
      <w:r>
        <w:rPr>
          <w:rFonts w:ascii="Times New Roman" w:eastAsiaTheme="majorEastAsia" w:hAnsi="Times New Roman" w:cstheme="majorBidi"/>
          <w:i/>
          <w:sz w:val="24"/>
          <w:lang w:val="cs-CZ"/>
        </w:rPr>
        <w:t>, kdy</w:t>
      </w:r>
      <w:r w:rsidR="0088681B">
        <w:rPr>
          <w:rFonts w:ascii="Times New Roman" w:eastAsiaTheme="majorEastAsia" w:hAnsi="Times New Roman" w:cstheme="majorBidi"/>
          <w:i/>
          <w:sz w:val="24"/>
          <w:lang w:val="cs-CZ"/>
        </w:rPr>
        <w:t> </w:t>
      </w:r>
      <w:r>
        <w:rPr>
          <w:rFonts w:ascii="Times New Roman" w:eastAsiaTheme="majorEastAsia" w:hAnsi="Times New Roman" w:cstheme="majorBidi"/>
          <w:i/>
          <w:sz w:val="24"/>
          <w:lang w:val="cs-CZ"/>
        </w:rPr>
        <w:t>a</w:t>
      </w:r>
      <w:r w:rsidR="0088681B">
        <w:rPr>
          <w:rFonts w:ascii="Times New Roman" w:eastAsiaTheme="majorEastAsia" w:hAnsi="Times New Roman" w:cstheme="majorBidi"/>
          <w:i/>
          <w:sz w:val="24"/>
          <w:lang w:val="cs-CZ"/>
        </w:rPr>
        <w:t> </w:t>
      </w:r>
      <w:r>
        <w:rPr>
          <w:rFonts w:ascii="Times New Roman" w:eastAsiaTheme="majorEastAsia" w:hAnsi="Times New Roman" w:cstheme="majorBidi"/>
          <w:i/>
          <w:sz w:val="24"/>
          <w:lang w:val="cs-CZ"/>
        </w:rPr>
        <w:t>proč bylo z</w:t>
      </w:r>
      <w:r w:rsidR="00BE0D96">
        <w:rPr>
          <w:rFonts w:ascii="Times New Roman" w:eastAsiaTheme="majorEastAsia" w:hAnsi="Times New Roman" w:cstheme="majorBidi"/>
          <w:i/>
          <w:sz w:val="24"/>
          <w:lang w:val="cs-CZ"/>
        </w:rPr>
        <w:t>ř</w:t>
      </w:r>
      <w:r>
        <w:rPr>
          <w:rFonts w:ascii="Times New Roman" w:eastAsiaTheme="majorEastAsia" w:hAnsi="Times New Roman" w:cstheme="majorBidi"/>
          <w:i/>
          <w:sz w:val="24"/>
          <w:lang w:val="cs-CZ"/>
        </w:rPr>
        <w:t>ízeno na tom kterém místě, jaký příběh se s ním pojí a jaké je jeho poselství?“.</w:t>
      </w:r>
      <w:r w:rsidR="00E30DD7">
        <w:rPr>
          <w:rFonts w:ascii="Times New Roman" w:eastAsiaTheme="majorEastAsia" w:hAnsi="Times New Roman" w:cstheme="majorBidi"/>
          <w:i/>
          <w:sz w:val="24"/>
          <w:lang w:val="cs-CZ"/>
        </w:rPr>
        <w:t xml:space="preserve"> </w:t>
      </w:r>
      <w:r w:rsidR="00E30DD7" w:rsidRPr="007C7B06">
        <w:rPr>
          <w:rFonts w:ascii="Times New Roman" w:eastAsiaTheme="majorEastAsia" w:hAnsi="Times New Roman" w:cstheme="majorBidi"/>
          <w:iCs/>
          <w:sz w:val="24"/>
          <w:lang w:val="cs-CZ"/>
        </w:rPr>
        <w:t>O</w:t>
      </w:r>
      <w:r w:rsidR="007C7B06" w:rsidRPr="007C7B06">
        <w:rPr>
          <w:rFonts w:ascii="Times New Roman" w:eastAsiaTheme="majorEastAsia" w:hAnsi="Times New Roman" w:cstheme="majorBidi"/>
          <w:iCs/>
          <w:sz w:val="24"/>
          <w:lang w:val="cs-CZ"/>
        </w:rPr>
        <w:t>tázkami by měl vyučující rovněž zjistit, jak dokážou nyní studenti interpretovat symboliku Národního sadu ve Štramberku a rekonstruovat hodnoty společnosti v době jeho vzniku.</w:t>
      </w:r>
      <w:r w:rsidR="007C7B06">
        <w:rPr>
          <w:rFonts w:ascii="Times New Roman" w:eastAsiaTheme="majorEastAsia" w:hAnsi="Times New Roman" w:cstheme="majorBidi"/>
          <w:iCs/>
          <w:color w:val="FF0000"/>
          <w:sz w:val="24"/>
          <w:lang w:val="cs-CZ"/>
        </w:rPr>
        <w:t xml:space="preserve"> </w:t>
      </w:r>
    </w:p>
    <w:p w14:paraId="52DA1583" w14:textId="039ABB00" w:rsidR="008D7EA4" w:rsidRDefault="008D7EA4" w:rsidP="005C4E56">
      <w:pPr>
        <w:spacing w:line="360" w:lineRule="auto"/>
        <w:ind w:firstLine="284"/>
        <w:jc w:val="both"/>
        <w:rPr>
          <w:rFonts w:ascii="Times New Roman" w:hAnsi="Times New Roman" w:cs="Times New Roman"/>
          <w:b/>
          <w:bCs/>
          <w:sz w:val="24"/>
          <w:szCs w:val="24"/>
          <w:lang w:val="cs-CZ"/>
        </w:rPr>
      </w:pPr>
      <w:r>
        <w:rPr>
          <w:rFonts w:ascii="Times New Roman" w:hAnsi="Times New Roman" w:cs="Times New Roman"/>
          <w:b/>
          <w:bCs/>
          <w:sz w:val="24"/>
          <w:szCs w:val="24"/>
          <w:lang w:val="cs-CZ"/>
        </w:rPr>
        <w:t xml:space="preserve">Aktivita č. </w:t>
      </w:r>
      <w:r w:rsidR="005545A2">
        <w:rPr>
          <w:rFonts w:ascii="Times New Roman" w:hAnsi="Times New Roman" w:cs="Times New Roman"/>
          <w:b/>
          <w:bCs/>
          <w:sz w:val="24"/>
          <w:szCs w:val="24"/>
          <w:lang w:val="cs-CZ"/>
        </w:rPr>
        <w:t>4</w:t>
      </w:r>
      <w:r>
        <w:rPr>
          <w:rFonts w:ascii="Times New Roman" w:hAnsi="Times New Roman" w:cs="Times New Roman"/>
          <w:b/>
          <w:bCs/>
          <w:sz w:val="24"/>
          <w:szCs w:val="24"/>
          <w:lang w:val="cs-CZ"/>
        </w:rPr>
        <w:t xml:space="preserve"> </w:t>
      </w:r>
      <w:r w:rsidR="005A3E93">
        <w:rPr>
          <w:rFonts w:ascii="Times New Roman" w:hAnsi="Times New Roman" w:cs="Times New Roman"/>
          <w:b/>
          <w:bCs/>
          <w:sz w:val="24"/>
          <w:szCs w:val="24"/>
          <w:lang w:val="cs-CZ"/>
        </w:rPr>
        <w:t>– Zpětná vazba studentů</w:t>
      </w:r>
    </w:p>
    <w:p w14:paraId="36FE1284" w14:textId="4E88BC29" w:rsidR="0039634F" w:rsidRDefault="008D7EA4" w:rsidP="00C93F00">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úplném závěru projektové práce nesmí chybět zhodnocení (evaluace) všech činností a aktivit, na kterých se podíleli žáci v průběhu celého procesu projektové výuky. </w:t>
      </w:r>
      <w:r w:rsidR="00C93F00">
        <w:rPr>
          <w:rFonts w:ascii="Times New Roman" w:hAnsi="Times New Roman" w:cs="Times New Roman"/>
          <w:sz w:val="24"/>
          <w:szCs w:val="24"/>
          <w:lang w:val="cs-CZ"/>
        </w:rPr>
        <w:t xml:space="preserve">Hodnocení projektové práce by mělo probíhat jak ze strany učitele, tak i samotných </w:t>
      </w:r>
      <w:r w:rsidR="00000882">
        <w:rPr>
          <w:rFonts w:ascii="Times New Roman" w:hAnsi="Times New Roman" w:cs="Times New Roman"/>
          <w:sz w:val="24"/>
          <w:szCs w:val="24"/>
          <w:lang w:val="cs-CZ"/>
        </w:rPr>
        <w:t>studentů</w:t>
      </w:r>
      <w:r w:rsidR="00C93F00">
        <w:rPr>
          <w:rFonts w:ascii="Times New Roman" w:hAnsi="Times New Roman" w:cs="Times New Roman"/>
          <w:sz w:val="24"/>
          <w:szCs w:val="24"/>
          <w:lang w:val="cs-CZ"/>
        </w:rPr>
        <w:t>, kteří se</w:t>
      </w:r>
      <w:r w:rsidR="0088681B">
        <w:rPr>
          <w:rFonts w:ascii="Times New Roman" w:hAnsi="Times New Roman" w:cs="Times New Roman"/>
          <w:sz w:val="24"/>
          <w:szCs w:val="24"/>
          <w:lang w:val="cs-CZ"/>
        </w:rPr>
        <w:t> </w:t>
      </w:r>
      <w:r w:rsidR="00C93F00">
        <w:rPr>
          <w:rFonts w:ascii="Times New Roman" w:hAnsi="Times New Roman" w:cs="Times New Roman"/>
          <w:sz w:val="24"/>
          <w:szCs w:val="24"/>
          <w:lang w:val="cs-CZ"/>
        </w:rPr>
        <w:t>prostřednictvím zpětné vazby učí ocenit vlastní výkon, vyjádřit k případným nedostatkům a</w:t>
      </w:r>
      <w:r w:rsidR="0088681B">
        <w:rPr>
          <w:rFonts w:ascii="Times New Roman" w:hAnsi="Times New Roman" w:cs="Times New Roman"/>
          <w:sz w:val="24"/>
          <w:szCs w:val="24"/>
          <w:lang w:val="cs-CZ"/>
        </w:rPr>
        <w:t> </w:t>
      </w:r>
      <w:r w:rsidR="00C93F00">
        <w:rPr>
          <w:rFonts w:ascii="Times New Roman" w:hAnsi="Times New Roman" w:cs="Times New Roman"/>
          <w:sz w:val="24"/>
          <w:szCs w:val="24"/>
          <w:lang w:val="cs-CZ"/>
        </w:rPr>
        <w:t xml:space="preserve">chybám. Nejprve tedy nechá pedagog prostor svým studentům, poté se ujme slova on sám. Hodnocení bude probíhat formou diskuse, kterou může vyučující zahájit </w:t>
      </w:r>
      <w:r w:rsidR="000508FA">
        <w:rPr>
          <w:rFonts w:ascii="Times New Roman" w:hAnsi="Times New Roman" w:cs="Times New Roman"/>
          <w:sz w:val="24"/>
          <w:szCs w:val="24"/>
          <w:lang w:val="cs-CZ"/>
        </w:rPr>
        <w:t>otázkami typu „</w:t>
      </w:r>
      <w:r w:rsidR="000508FA" w:rsidRPr="000508FA">
        <w:rPr>
          <w:rFonts w:ascii="Times New Roman" w:hAnsi="Times New Roman" w:cs="Times New Roman"/>
          <w:i/>
          <w:iCs/>
          <w:sz w:val="24"/>
          <w:szCs w:val="24"/>
          <w:lang w:val="cs-CZ"/>
        </w:rPr>
        <w:t>Co</w:t>
      </w:r>
      <w:r w:rsidR="0088681B">
        <w:rPr>
          <w:rFonts w:ascii="Times New Roman" w:hAnsi="Times New Roman" w:cs="Times New Roman"/>
          <w:i/>
          <w:iCs/>
          <w:sz w:val="24"/>
          <w:szCs w:val="24"/>
          <w:lang w:val="cs-CZ"/>
        </w:rPr>
        <w:t> </w:t>
      </w:r>
      <w:r w:rsidR="000508FA" w:rsidRPr="000508FA">
        <w:rPr>
          <w:rFonts w:ascii="Times New Roman" w:hAnsi="Times New Roman" w:cs="Times New Roman"/>
          <w:i/>
          <w:iCs/>
          <w:sz w:val="24"/>
          <w:szCs w:val="24"/>
          <w:lang w:val="cs-CZ"/>
        </w:rPr>
        <w:t>se vám na projektové výuce líbilo/nelíbilo?</w:t>
      </w:r>
      <w:r w:rsidR="000508FA">
        <w:rPr>
          <w:rFonts w:ascii="Times New Roman" w:hAnsi="Times New Roman" w:cs="Times New Roman"/>
          <w:sz w:val="24"/>
          <w:szCs w:val="24"/>
          <w:lang w:val="cs-CZ"/>
        </w:rPr>
        <w:t>“, „</w:t>
      </w:r>
      <w:r w:rsidR="000508FA" w:rsidRPr="000508FA">
        <w:rPr>
          <w:rFonts w:ascii="Times New Roman" w:hAnsi="Times New Roman" w:cs="Times New Roman"/>
          <w:i/>
          <w:iCs/>
          <w:sz w:val="24"/>
          <w:szCs w:val="24"/>
          <w:lang w:val="cs-CZ"/>
        </w:rPr>
        <w:t>Která aktivita vás nejvíce/nejméně zaujala?</w:t>
      </w:r>
      <w:r w:rsidR="000508FA">
        <w:rPr>
          <w:rFonts w:ascii="Times New Roman" w:hAnsi="Times New Roman" w:cs="Times New Roman"/>
          <w:sz w:val="24"/>
          <w:szCs w:val="24"/>
          <w:lang w:val="cs-CZ"/>
        </w:rPr>
        <w:t>“, „</w:t>
      </w:r>
      <w:r w:rsidR="000508FA" w:rsidRPr="000508FA">
        <w:rPr>
          <w:rFonts w:ascii="Times New Roman" w:hAnsi="Times New Roman" w:cs="Times New Roman"/>
          <w:i/>
          <w:iCs/>
          <w:sz w:val="24"/>
          <w:szCs w:val="24"/>
          <w:lang w:val="cs-CZ"/>
        </w:rPr>
        <w:t>Co jste si z projektové výuky odnesli?</w:t>
      </w:r>
      <w:r w:rsidR="000508FA">
        <w:rPr>
          <w:rFonts w:ascii="Times New Roman" w:hAnsi="Times New Roman" w:cs="Times New Roman"/>
          <w:sz w:val="24"/>
          <w:szCs w:val="24"/>
          <w:lang w:val="cs-CZ"/>
        </w:rPr>
        <w:t>“, „</w:t>
      </w:r>
      <w:r w:rsidR="000508FA" w:rsidRPr="000508FA">
        <w:rPr>
          <w:rFonts w:ascii="Times New Roman" w:hAnsi="Times New Roman" w:cs="Times New Roman"/>
          <w:i/>
          <w:iCs/>
          <w:sz w:val="24"/>
          <w:szCs w:val="24"/>
          <w:lang w:val="cs-CZ"/>
        </w:rPr>
        <w:t>Co nového jste se naučili?</w:t>
      </w:r>
      <w:r w:rsidR="000508FA">
        <w:rPr>
          <w:rFonts w:ascii="Times New Roman" w:hAnsi="Times New Roman" w:cs="Times New Roman"/>
          <w:sz w:val="24"/>
          <w:szCs w:val="24"/>
          <w:lang w:val="cs-CZ"/>
        </w:rPr>
        <w:t>“, „</w:t>
      </w:r>
      <w:r w:rsidR="000508FA" w:rsidRPr="000508FA">
        <w:rPr>
          <w:rFonts w:ascii="Times New Roman" w:hAnsi="Times New Roman" w:cs="Times New Roman"/>
          <w:i/>
          <w:iCs/>
          <w:sz w:val="24"/>
          <w:szCs w:val="24"/>
          <w:lang w:val="cs-CZ"/>
        </w:rPr>
        <w:t>V čem jste se zdokonalili?</w:t>
      </w:r>
      <w:r w:rsidR="000508FA">
        <w:rPr>
          <w:rFonts w:ascii="Times New Roman" w:hAnsi="Times New Roman" w:cs="Times New Roman"/>
          <w:sz w:val="24"/>
          <w:szCs w:val="24"/>
          <w:lang w:val="cs-CZ"/>
        </w:rPr>
        <w:t>“, „</w:t>
      </w:r>
      <w:r w:rsidR="000508FA" w:rsidRPr="000508FA">
        <w:rPr>
          <w:rFonts w:ascii="Times New Roman" w:hAnsi="Times New Roman" w:cs="Times New Roman"/>
          <w:i/>
          <w:iCs/>
          <w:sz w:val="24"/>
          <w:szCs w:val="24"/>
          <w:lang w:val="cs-CZ"/>
        </w:rPr>
        <w:t>Co vám v projektové výuce scházelo?</w:t>
      </w:r>
      <w:r w:rsidR="000508FA">
        <w:rPr>
          <w:rFonts w:ascii="Times New Roman" w:hAnsi="Times New Roman" w:cs="Times New Roman"/>
          <w:sz w:val="24"/>
          <w:szCs w:val="24"/>
          <w:lang w:val="cs-CZ"/>
        </w:rPr>
        <w:t>“, „</w:t>
      </w:r>
      <w:r w:rsidR="000508FA" w:rsidRPr="000508FA">
        <w:rPr>
          <w:rFonts w:ascii="Times New Roman" w:hAnsi="Times New Roman" w:cs="Times New Roman"/>
          <w:i/>
          <w:iCs/>
          <w:sz w:val="24"/>
          <w:szCs w:val="24"/>
          <w:lang w:val="cs-CZ"/>
        </w:rPr>
        <w:t>Zaujalo vás téma projektu?</w:t>
      </w:r>
      <w:r w:rsidR="000508FA">
        <w:rPr>
          <w:rFonts w:ascii="Times New Roman" w:hAnsi="Times New Roman" w:cs="Times New Roman"/>
          <w:sz w:val="24"/>
          <w:szCs w:val="24"/>
          <w:lang w:val="cs-CZ"/>
        </w:rPr>
        <w:t>“, „</w:t>
      </w:r>
      <w:r w:rsidR="000508FA" w:rsidRPr="000508FA">
        <w:rPr>
          <w:rFonts w:ascii="Times New Roman" w:hAnsi="Times New Roman" w:cs="Times New Roman"/>
          <w:i/>
          <w:iCs/>
          <w:sz w:val="24"/>
          <w:szCs w:val="24"/>
          <w:lang w:val="cs-CZ"/>
        </w:rPr>
        <w:t>Jaký máte pocit ze společného výsledného produktu?</w:t>
      </w:r>
      <w:r w:rsidR="000508FA">
        <w:rPr>
          <w:rFonts w:ascii="Times New Roman" w:hAnsi="Times New Roman" w:cs="Times New Roman"/>
          <w:sz w:val="24"/>
          <w:szCs w:val="24"/>
          <w:lang w:val="cs-CZ"/>
        </w:rPr>
        <w:t>“, „</w:t>
      </w:r>
      <w:r w:rsidR="000508FA" w:rsidRPr="000508FA">
        <w:rPr>
          <w:rFonts w:ascii="Times New Roman" w:hAnsi="Times New Roman" w:cs="Times New Roman"/>
          <w:i/>
          <w:iCs/>
          <w:sz w:val="24"/>
          <w:szCs w:val="24"/>
          <w:lang w:val="cs-CZ"/>
        </w:rPr>
        <w:t>Jak byste ohodnotili svou práci?</w:t>
      </w:r>
      <w:r w:rsidR="000508FA">
        <w:rPr>
          <w:rFonts w:ascii="Times New Roman" w:hAnsi="Times New Roman" w:cs="Times New Roman"/>
          <w:sz w:val="24"/>
          <w:szCs w:val="24"/>
          <w:lang w:val="cs-CZ"/>
        </w:rPr>
        <w:t>“ apod.</w:t>
      </w:r>
    </w:p>
    <w:p w14:paraId="6EA75179" w14:textId="77777777" w:rsidR="00987CCE" w:rsidRPr="00C93F00" w:rsidRDefault="00987CCE" w:rsidP="00C93F00">
      <w:pPr>
        <w:spacing w:line="360" w:lineRule="auto"/>
        <w:ind w:firstLine="709"/>
        <w:jc w:val="both"/>
        <w:rPr>
          <w:rFonts w:ascii="Times New Roman" w:hAnsi="Times New Roman" w:cs="Times New Roman"/>
          <w:sz w:val="24"/>
          <w:szCs w:val="24"/>
          <w:lang w:val="cs-CZ"/>
        </w:rPr>
      </w:pPr>
    </w:p>
    <w:p w14:paraId="5971F039" w14:textId="6780AC7D" w:rsidR="00C93F00" w:rsidRDefault="008D7EA4" w:rsidP="005C4E56">
      <w:pPr>
        <w:spacing w:line="360" w:lineRule="auto"/>
        <w:ind w:firstLine="284"/>
        <w:rPr>
          <w:rFonts w:ascii="Times New Roman" w:hAnsi="Times New Roman" w:cs="Times New Roman"/>
          <w:sz w:val="24"/>
          <w:szCs w:val="24"/>
          <w:lang w:val="cs-CZ"/>
        </w:rPr>
      </w:pPr>
      <w:r>
        <w:rPr>
          <w:rFonts w:ascii="Times New Roman" w:hAnsi="Times New Roman" w:cs="Times New Roman"/>
          <w:b/>
          <w:bCs/>
          <w:sz w:val="24"/>
          <w:szCs w:val="24"/>
          <w:lang w:val="cs-CZ"/>
        </w:rPr>
        <w:lastRenderedPageBreak/>
        <w:t xml:space="preserve">Aktivita č. </w:t>
      </w:r>
      <w:r w:rsidR="005545A2">
        <w:rPr>
          <w:rFonts w:ascii="Times New Roman" w:hAnsi="Times New Roman" w:cs="Times New Roman"/>
          <w:b/>
          <w:bCs/>
          <w:sz w:val="24"/>
          <w:szCs w:val="24"/>
          <w:lang w:val="cs-CZ"/>
        </w:rPr>
        <w:t>5</w:t>
      </w:r>
      <w:r w:rsidR="00C93F00" w:rsidRPr="00C93F00">
        <w:rPr>
          <w:rFonts w:ascii="Times New Roman" w:hAnsi="Times New Roman" w:cs="Times New Roman"/>
          <w:sz w:val="24"/>
          <w:szCs w:val="24"/>
          <w:lang w:val="cs-CZ"/>
        </w:rPr>
        <w:t xml:space="preserve"> </w:t>
      </w:r>
      <w:r w:rsidR="005A3E93">
        <w:rPr>
          <w:rFonts w:ascii="Times New Roman" w:hAnsi="Times New Roman" w:cs="Times New Roman"/>
          <w:sz w:val="24"/>
          <w:szCs w:val="24"/>
          <w:lang w:val="cs-CZ"/>
        </w:rPr>
        <w:t xml:space="preserve">– </w:t>
      </w:r>
      <w:r w:rsidR="005A3E93" w:rsidRPr="005A3E93">
        <w:rPr>
          <w:rFonts w:ascii="Times New Roman" w:hAnsi="Times New Roman" w:cs="Times New Roman"/>
          <w:b/>
          <w:bCs/>
          <w:sz w:val="24"/>
          <w:szCs w:val="24"/>
          <w:lang w:val="cs-CZ"/>
        </w:rPr>
        <w:t>Hodnocení a zpětná vazba vyučujícího</w:t>
      </w:r>
    </w:p>
    <w:p w14:paraId="480715FA" w14:textId="75C08D7B" w:rsidR="001A248D" w:rsidRDefault="002426C5" w:rsidP="006747FE">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V konečné fázi projektu je nezbytné, aby vyučující ohodnotil práci svých studentů. </w:t>
      </w:r>
      <w:r w:rsidR="00C93F00">
        <w:rPr>
          <w:rFonts w:ascii="Times New Roman" w:hAnsi="Times New Roman" w:cs="Times New Roman"/>
          <w:sz w:val="24"/>
          <w:szCs w:val="24"/>
          <w:lang w:val="cs-CZ"/>
        </w:rPr>
        <w:t xml:space="preserve">Hodnocení by se </w:t>
      </w:r>
      <w:r>
        <w:rPr>
          <w:rFonts w:ascii="Times New Roman" w:hAnsi="Times New Roman" w:cs="Times New Roman"/>
          <w:sz w:val="24"/>
          <w:szCs w:val="24"/>
          <w:lang w:val="cs-CZ"/>
        </w:rPr>
        <w:t>ne</w:t>
      </w:r>
      <w:r w:rsidR="00C93F00">
        <w:rPr>
          <w:rFonts w:ascii="Times New Roman" w:hAnsi="Times New Roman" w:cs="Times New Roman"/>
          <w:sz w:val="24"/>
          <w:szCs w:val="24"/>
          <w:lang w:val="cs-CZ"/>
        </w:rPr>
        <w:t xml:space="preserve">mělo zaměřovat </w:t>
      </w:r>
      <w:r>
        <w:rPr>
          <w:rFonts w:ascii="Times New Roman" w:hAnsi="Times New Roman" w:cs="Times New Roman"/>
          <w:sz w:val="24"/>
          <w:szCs w:val="24"/>
          <w:lang w:val="cs-CZ"/>
        </w:rPr>
        <w:t xml:space="preserve">pouze </w:t>
      </w:r>
      <w:r w:rsidR="00C93F00">
        <w:rPr>
          <w:rFonts w:ascii="Times New Roman" w:hAnsi="Times New Roman" w:cs="Times New Roman"/>
          <w:sz w:val="24"/>
          <w:szCs w:val="24"/>
          <w:lang w:val="cs-CZ"/>
        </w:rPr>
        <w:t xml:space="preserve">na výsledný produkt, ale i na postup, způsob </w:t>
      </w:r>
      <w:r w:rsidR="00CA23FC">
        <w:rPr>
          <w:rFonts w:ascii="Times New Roman" w:hAnsi="Times New Roman" w:cs="Times New Roman"/>
          <w:sz w:val="24"/>
          <w:szCs w:val="24"/>
          <w:lang w:val="cs-CZ"/>
        </w:rPr>
        <w:t>a</w:t>
      </w:r>
      <w:r w:rsidR="0088681B">
        <w:rPr>
          <w:rFonts w:ascii="Times New Roman" w:hAnsi="Times New Roman" w:cs="Times New Roman"/>
          <w:sz w:val="24"/>
          <w:szCs w:val="24"/>
          <w:lang w:val="cs-CZ"/>
        </w:rPr>
        <w:t> </w:t>
      </w:r>
      <w:r w:rsidR="00C93F00">
        <w:rPr>
          <w:rFonts w:ascii="Times New Roman" w:hAnsi="Times New Roman" w:cs="Times New Roman"/>
          <w:sz w:val="24"/>
          <w:szCs w:val="24"/>
          <w:lang w:val="cs-CZ"/>
        </w:rPr>
        <w:t xml:space="preserve">přípravu </w:t>
      </w:r>
      <w:r>
        <w:rPr>
          <w:rFonts w:ascii="Times New Roman" w:hAnsi="Times New Roman" w:cs="Times New Roman"/>
          <w:sz w:val="24"/>
          <w:szCs w:val="24"/>
          <w:lang w:val="cs-CZ"/>
        </w:rPr>
        <w:t xml:space="preserve">studentů </w:t>
      </w:r>
      <w:r w:rsidR="00C93F00">
        <w:rPr>
          <w:rFonts w:ascii="Times New Roman" w:hAnsi="Times New Roman" w:cs="Times New Roman"/>
          <w:sz w:val="24"/>
          <w:szCs w:val="24"/>
          <w:lang w:val="cs-CZ"/>
        </w:rPr>
        <w:t>při plnění úkolů po celou dobu projektové práce, na jejich vzájemnou spolupráci, míru samostatnosti a mnoho dalších dovedností</w:t>
      </w:r>
      <w:r>
        <w:rPr>
          <w:rFonts w:ascii="Times New Roman" w:hAnsi="Times New Roman" w:cs="Times New Roman"/>
          <w:sz w:val="24"/>
          <w:szCs w:val="24"/>
          <w:lang w:val="cs-CZ"/>
        </w:rPr>
        <w:t xml:space="preserve">, proto si bude pedagog dělat poznámky ke každému studentovi po celou dobu trvání projektové výuky, aby pak adekvátně ohodnotil jeho výkon. Hodnocení může provést klasicky známkou, slovně nebo kombinací obou variant. </w:t>
      </w:r>
    </w:p>
    <w:p w14:paraId="3D0AD0DE" w14:textId="72C20592" w:rsidR="007C7ED2" w:rsidRPr="007C7ED2" w:rsidRDefault="001A248D" w:rsidP="001A248D">
      <w:pPr>
        <w:rPr>
          <w:rFonts w:ascii="Times New Roman" w:hAnsi="Times New Roman" w:cs="Times New Roman"/>
          <w:sz w:val="24"/>
          <w:szCs w:val="24"/>
          <w:lang w:val="cs-CZ"/>
        </w:rPr>
      </w:pPr>
      <w:r>
        <w:rPr>
          <w:rFonts w:ascii="Times New Roman" w:hAnsi="Times New Roman" w:cs="Times New Roman"/>
          <w:sz w:val="24"/>
          <w:szCs w:val="24"/>
          <w:lang w:val="cs-CZ"/>
        </w:rPr>
        <w:br w:type="page"/>
      </w:r>
    </w:p>
    <w:p w14:paraId="4D748841" w14:textId="3E0BE651" w:rsidR="001A248D" w:rsidRDefault="00107718" w:rsidP="00801AEA">
      <w:pPr>
        <w:pStyle w:val="Nadpis2"/>
        <w:rPr>
          <w:lang w:val="cs-CZ"/>
        </w:rPr>
      </w:pPr>
      <w:bookmarkStart w:id="66" w:name="_Toc64828644"/>
      <w:r>
        <w:rPr>
          <w:lang w:val="cs-CZ"/>
        </w:rPr>
        <w:lastRenderedPageBreak/>
        <w:t>Praktické provedení projektu</w:t>
      </w:r>
      <w:r w:rsidR="00801AEA">
        <w:rPr>
          <w:lang w:val="cs-CZ"/>
        </w:rPr>
        <w:t xml:space="preserve"> – výsledný produkt</w:t>
      </w:r>
      <w:r w:rsidR="00B16BF6">
        <w:rPr>
          <w:lang w:val="cs-CZ"/>
        </w:rPr>
        <w:t xml:space="preserve"> (skeny)</w:t>
      </w:r>
      <w:bookmarkEnd w:id="66"/>
    </w:p>
    <w:p w14:paraId="173DC099" w14:textId="77777777" w:rsidR="00315B65" w:rsidRDefault="00315B65">
      <w:pPr>
        <w:rPr>
          <w:lang w:val="cs-CZ"/>
        </w:rPr>
      </w:pPr>
      <w:r>
        <w:rPr>
          <w:rFonts w:ascii="Times New Roman" w:eastAsiaTheme="majorEastAsia" w:hAnsi="Times New Roman" w:cstheme="majorBidi"/>
          <w:b/>
          <w:bCs/>
          <w:noProof/>
          <w:sz w:val="28"/>
          <w:szCs w:val="26"/>
          <w:lang w:val="cs-CZ"/>
        </w:rPr>
        <w:drawing>
          <wp:anchor distT="0" distB="0" distL="114300" distR="114300" simplePos="0" relativeHeight="251631616" behindDoc="0" locked="0" layoutInCell="1" allowOverlap="1" wp14:anchorId="1884BB4C" wp14:editId="000B5BB3">
            <wp:simplePos x="0" y="0"/>
            <wp:positionH relativeFrom="column">
              <wp:posOffset>203835</wp:posOffset>
            </wp:positionH>
            <wp:positionV relativeFrom="paragraph">
              <wp:posOffset>478798</wp:posOffset>
            </wp:positionV>
            <wp:extent cx="5331460" cy="7065645"/>
            <wp:effectExtent l="0" t="0" r="0" b="0"/>
            <wp:wrapSquare wrapText="bothSides"/>
            <wp:docPr id="306" name="Obrázek 30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Obrázek 306" descr="Obsah obrázku text&#10;&#10;Popis byl vytvořen automaticky"/>
                    <pic:cNvPicPr/>
                  </pic:nvPicPr>
                  <pic:blipFill rotWithShape="1">
                    <a:blip r:embed="rId11" cstate="print">
                      <a:extLst>
                        <a:ext uri="{28A0092B-C50C-407E-A947-70E740481C1C}">
                          <a14:useLocalDpi xmlns:a14="http://schemas.microsoft.com/office/drawing/2010/main" val="0"/>
                        </a:ext>
                      </a:extLst>
                    </a:blip>
                    <a:srcRect l="2681" t="4792" r="4740" b="3225"/>
                    <a:stretch/>
                  </pic:blipFill>
                  <pic:spPr bwMode="auto">
                    <a:xfrm>
                      <a:off x="0" y="0"/>
                      <a:ext cx="5331460" cy="706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248D">
        <w:rPr>
          <w:lang w:val="cs-CZ"/>
        </w:rPr>
        <w:br w:type="page"/>
      </w:r>
    </w:p>
    <w:p w14:paraId="5B7ABC12" w14:textId="1C483C4D" w:rsidR="00315B65" w:rsidRPr="00315B65" w:rsidRDefault="00BF7D01" w:rsidP="00315B65">
      <w:pPr>
        <w:rPr>
          <w:lang w:val="cs-CZ"/>
        </w:rPr>
      </w:pPr>
      <w:r>
        <w:rPr>
          <w:noProof/>
          <w:lang w:val="cs-CZ"/>
        </w:rPr>
        <w:lastRenderedPageBreak/>
        <w:drawing>
          <wp:anchor distT="0" distB="0" distL="114300" distR="114300" simplePos="0" relativeHeight="251636736" behindDoc="0" locked="0" layoutInCell="1" allowOverlap="1" wp14:anchorId="51E3250D" wp14:editId="41A05996">
            <wp:simplePos x="0" y="0"/>
            <wp:positionH relativeFrom="column">
              <wp:posOffset>-608330</wp:posOffset>
            </wp:positionH>
            <wp:positionV relativeFrom="paragraph">
              <wp:posOffset>1358266</wp:posOffset>
            </wp:positionV>
            <wp:extent cx="7083425" cy="5294630"/>
            <wp:effectExtent l="0" t="895350" r="0" b="877570"/>
            <wp:wrapSquare wrapText="bothSides"/>
            <wp:docPr id="308" name="Obrázek 30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Obrázek 308" descr="Obsah obrázku text&#10;&#10;Popis byl vytvořen automaticky"/>
                    <pic:cNvPicPr/>
                  </pic:nvPicPr>
                  <pic:blipFill rotWithShape="1">
                    <a:blip r:embed="rId12" cstate="print">
                      <a:extLst>
                        <a:ext uri="{28A0092B-C50C-407E-A947-70E740481C1C}">
                          <a14:useLocalDpi xmlns:a14="http://schemas.microsoft.com/office/drawing/2010/main" val="0"/>
                        </a:ext>
                      </a:extLst>
                    </a:blip>
                    <a:srcRect l="5327" t="2288" r="1242" b="4594"/>
                    <a:stretch/>
                  </pic:blipFill>
                  <pic:spPr bwMode="auto">
                    <a:xfrm rot="5400000">
                      <a:off x="0" y="0"/>
                      <a:ext cx="7083425" cy="5294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17175C" w14:textId="50425874" w:rsidR="00315B65" w:rsidRDefault="00315B65">
      <w:pPr>
        <w:rPr>
          <w:lang w:val="cs-CZ"/>
        </w:rPr>
      </w:pPr>
    </w:p>
    <w:p w14:paraId="126FF8D6" w14:textId="046FC714" w:rsidR="00315B65" w:rsidRDefault="00315B65">
      <w:pPr>
        <w:rPr>
          <w:lang w:val="cs-CZ"/>
        </w:rPr>
      </w:pPr>
    </w:p>
    <w:p w14:paraId="4E2501A8" w14:textId="2D1486B8" w:rsidR="00315B65" w:rsidRDefault="00315B65" w:rsidP="00315B65">
      <w:pPr>
        <w:tabs>
          <w:tab w:val="left" w:pos="2263"/>
        </w:tabs>
        <w:rPr>
          <w:lang w:val="cs-CZ"/>
        </w:rPr>
      </w:pPr>
      <w:r>
        <w:rPr>
          <w:lang w:val="cs-CZ"/>
        </w:rPr>
        <w:tab/>
      </w:r>
    </w:p>
    <w:p w14:paraId="6F534273" w14:textId="77777777" w:rsidR="006301CD" w:rsidRDefault="00315B65">
      <w:pPr>
        <w:rPr>
          <w:lang w:val="cs-CZ"/>
        </w:rPr>
      </w:pPr>
      <w:r w:rsidRPr="00315B65">
        <w:rPr>
          <w:lang w:val="cs-CZ"/>
        </w:rPr>
        <w:br w:type="page"/>
      </w:r>
    </w:p>
    <w:p w14:paraId="69EA0639" w14:textId="31A11453" w:rsidR="006301CD" w:rsidRDefault="006301CD">
      <w:pPr>
        <w:rPr>
          <w:lang w:val="cs-CZ"/>
        </w:rPr>
      </w:pPr>
      <w:r>
        <w:rPr>
          <w:noProof/>
          <w:lang w:val="cs-CZ"/>
        </w:rPr>
        <w:lastRenderedPageBreak/>
        <w:drawing>
          <wp:anchor distT="0" distB="0" distL="114300" distR="114300" simplePos="0" relativeHeight="251638784" behindDoc="0" locked="0" layoutInCell="1" allowOverlap="1" wp14:anchorId="7ED4D4FD" wp14:editId="280315D2">
            <wp:simplePos x="0" y="0"/>
            <wp:positionH relativeFrom="column">
              <wp:posOffset>-830580</wp:posOffset>
            </wp:positionH>
            <wp:positionV relativeFrom="paragraph">
              <wp:posOffset>1408306</wp:posOffset>
            </wp:positionV>
            <wp:extent cx="7393305" cy="5489575"/>
            <wp:effectExtent l="0" t="952500" r="0" b="930275"/>
            <wp:wrapSquare wrapText="bothSides"/>
            <wp:docPr id="309" name="Obrázek 30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Obrázek 309" descr="Obsah obrázku text&#10;&#10;Popis byl vytvořen automaticky"/>
                    <pic:cNvPicPr/>
                  </pic:nvPicPr>
                  <pic:blipFill rotWithShape="1">
                    <a:blip r:embed="rId13" cstate="print">
                      <a:extLst>
                        <a:ext uri="{28A0092B-C50C-407E-A947-70E740481C1C}">
                          <a14:useLocalDpi xmlns:a14="http://schemas.microsoft.com/office/drawing/2010/main" val="0"/>
                        </a:ext>
                      </a:extLst>
                    </a:blip>
                    <a:srcRect l="4445" t="3242" r="1215" b="3322"/>
                    <a:stretch/>
                  </pic:blipFill>
                  <pic:spPr bwMode="auto">
                    <a:xfrm rot="5400000">
                      <a:off x="0" y="0"/>
                      <a:ext cx="7393305" cy="5489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A0EE63" w14:textId="43FBE8AA" w:rsidR="006301CD" w:rsidRDefault="006301CD">
      <w:pPr>
        <w:rPr>
          <w:lang w:val="cs-CZ"/>
        </w:rPr>
      </w:pPr>
    </w:p>
    <w:p w14:paraId="33CA351C" w14:textId="08F2F13B" w:rsidR="006301CD" w:rsidRDefault="006301CD" w:rsidP="006301CD">
      <w:pPr>
        <w:tabs>
          <w:tab w:val="left" w:pos="2242"/>
        </w:tabs>
        <w:rPr>
          <w:lang w:val="cs-CZ"/>
        </w:rPr>
      </w:pPr>
      <w:r>
        <w:rPr>
          <w:lang w:val="cs-CZ"/>
        </w:rPr>
        <w:tab/>
      </w:r>
    </w:p>
    <w:p w14:paraId="621721A1" w14:textId="402FD749" w:rsidR="00315B65" w:rsidRDefault="00315B65">
      <w:pPr>
        <w:rPr>
          <w:lang w:val="cs-CZ"/>
        </w:rPr>
      </w:pPr>
      <w:r w:rsidRPr="006301CD">
        <w:rPr>
          <w:lang w:val="cs-CZ"/>
        </w:rPr>
        <w:br w:type="page"/>
      </w:r>
      <w:r w:rsidR="006301CD">
        <w:rPr>
          <w:noProof/>
          <w:lang w:val="cs-CZ"/>
        </w:rPr>
        <w:lastRenderedPageBreak/>
        <w:drawing>
          <wp:anchor distT="0" distB="0" distL="114300" distR="114300" simplePos="0" relativeHeight="251639808" behindDoc="0" locked="0" layoutInCell="1" allowOverlap="1" wp14:anchorId="1D28CCE6" wp14:editId="1968E4D2">
            <wp:simplePos x="0" y="0"/>
            <wp:positionH relativeFrom="column">
              <wp:posOffset>-849630</wp:posOffset>
            </wp:positionH>
            <wp:positionV relativeFrom="paragraph">
              <wp:posOffset>1501599</wp:posOffset>
            </wp:positionV>
            <wp:extent cx="7454900" cy="5371465"/>
            <wp:effectExtent l="0" t="1047750" r="0" b="1029335"/>
            <wp:wrapSquare wrapText="bothSides"/>
            <wp:docPr id="310" name="Obrázek 31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Obrázek 310" descr="Obsah obrázku text&#10;&#10;Popis byl vytvořen automaticky"/>
                    <pic:cNvPicPr/>
                  </pic:nvPicPr>
                  <pic:blipFill rotWithShape="1">
                    <a:blip r:embed="rId14" cstate="print">
                      <a:extLst>
                        <a:ext uri="{28A0092B-C50C-407E-A947-70E740481C1C}">
                          <a14:useLocalDpi xmlns:a14="http://schemas.microsoft.com/office/drawing/2010/main" val="0"/>
                        </a:ext>
                      </a:extLst>
                    </a:blip>
                    <a:srcRect l="4429" t="5007" r="1277" b="4373"/>
                    <a:stretch/>
                  </pic:blipFill>
                  <pic:spPr bwMode="auto">
                    <a:xfrm rot="5400000">
                      <a:off x="0" y="0"/>
                      <a:ext cx="7454900" cy="5371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2DC22551" w14:textId="41F40E13" w:rsidR="00315B65" w:rsidRDefault="006301CD">
      <w:pPr>
        <w:rPr>
          <w:lang w:val="cs-CZ"/>
        </w:rPr>
      </w:pPr>
      <w:r>
        <w:rPr>
          <w:noProof/>
          <w:lang w:val="cs-CZ"/>
        </w:rPr>
        <w:lastRenderedPageBreak/>
        <w:drawing>
          <wp:anchor distT="0" distB="0" distL="114300" distR="114300" simplePos="0" relativeHeight="251640832" behindDoc="0" locked="0" layoutInCell="1" allowOverlap="1" wp14:anchorId="77D39F81" wp14:editId="681F035C">
            <wp:simplePos x="0" y="0"/>
            <wp:positionH relativeFrom="column">
              <wp:posOffset>-858520</wp:posOffset>
            </wp:positionH>
            <wp:positionV relativeFrom="paragraph">
              <wp:posOffset>1417255</wp:posOffset>
            </wp:positionV>
            <wp:extent cx="7513320" cy="5485765"/>
            <wp:effectExtent l="0" t="1009650" r="0" b="991235"/>
            <wp:wrapSquare wrapText="bothSides"/>
            <wp:docPr id="311" name="Obrázek 311" descr="Obsah obrázku text, galeri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Obrázek 311" descr="Obsah obrázku text, galerie&#10;&#10;Popis byl vytvořen automaticky"/>
                    <pic:cNvPicPr/>
                  </pic:nvPicPr>
                  <pic:blipFill rotWithShape="1">
                    <a:blip r:embed="rId15" cstate="print">
                      <a:extLst>
                        <a:ext uri="{28A0092B-C50C-407E-A947-70E740481C1C}">
                          <a14:useLocalDpi xmlns:a14="http://schemas.microsoft.com/office/drawing/2010/main" val="0"/>
                        </a:ext>
                      </a:extLst>
                    </a:blip>
                    <a:srcRect l="3973" t="4765" r="1056" b="2755"/>
                    <a:stretch/>
                  </pic:blipFill>
                  <pic:spPr bwMode="auto">
                    <a:xfrm rot="5400000">
                      <a:off x="0" y="0"/>
                      <a:ext cx="7513320" cy="5485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01B90F15" w14:textId="683D41D3" w:rsidR="00315B65" w:rsidRDefault="006301CD">
      <w:pPr>
        <w:rPr>
          <w:lang w:val="cs-CZ"/>
        </w:rPr>
      </w:pPr>
      <w:r>
        <w:rPr>
          <w:noProof/>
          <w:lang w:val="cs-CZ"/>
        </w:rPr>
        <w:lastRenderedPageBreak/>
        <w:drawing>
          <wp:anchor distT="0" distB="0" distL="114300" distR="114300" simplePos="0" relativeHeight="251641856" behindDoc="0" locked="0" layoutInCell="1" allowOverlap="1" wp14:anchorId="6B5354C4" wp14:editId="08D0CDAC">
            <wp:simplePos x="0" y="0"/>
            <wp:positionH relativeFrom="column">
              <wp:posOffset>-839689</wp:posOffset>
            </wp:positionH>
            <wp:positionV relativeFrom="paragraph">
              <wp:posOffset>1434509</wp:posOffset>
            </wp:positionV>
            <wp:extent cx="7414895" cy="5385435"/>
            <wp:effectExtent l="0" t="1009650" r="0" b="996315"/>
            <wp:wrapSquare wrapText="bothSides"/>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Obrázek 312"/>
                    <pic:cNvPicPr/>
                  </pic:nvPicPr>
                  <pic:blipFill rotWithShape="1">
                    <a:blip r:embed="rId16" cstate="print">
                      <a:extLst>
                        <a:ext uri="{28A0092B-C50C-407E-A947-70E740481C1C}">
                          <a14:useLocalDpi xmlns:a14="http://schemas.microsoft.com/office/drawing/2010/main" val="0"/>
                        </a:ext>
                      </a:extLst>
                    </a:blip>
                    <a:srcRect l="5727" t="5240" r="1574" b="4949"/>
                    <a:stretch/>
                  </pic:blipFill>
                  <pic:spPr bwMode="auto">
                    <a:xfrm rot="5400000">
                      <a:off x="0" y="0"/>
                      <a:ext cx="7414895" cy="5385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77DDFD28" w14:textId="09FC90E6" w:rsidR="00315B65" w:rsidRDefault="005E7418">
      <w:pPr>
        <w:rPr>
          <w:lang w:val="cs-CZ"/>
        </w:rPr>
      </w:pPr>
      <w:r>
        <w:rPr>
          <w:noProof/>
          <w:lang w:val="cs-CZ"/>
        </w:rPr>
        <w:lastRenderedPageBreak/>
        <w:drawing>
          <wp:anchor distT="0" distB="0" distL="114300" distR="114300" simplePos="0" relativeHeight="251642880" behindDoc="0" locked="0" layoutInCell="1" allowOverlap="1" wp14:anchorId="36630BF6" wp14:editId="4D6EEC84">
            <wp:simplePos x="0" y="0"/>
            <wp:positionH relativeFrom="column">
              <wp:posOffset>-977848</wp:posOffset>
            </wp:positionH>
            <wp:positionV relativeFrom="paragraph">
              <wp:posOffset>1378453</wp:posOffset>
            </wp:positionV>
            <wp:extent cx="7447360" cy="5527405"/>
            <wp:effectExtent l="0" t="952500" r="0" b="949960"/>
            <wp:wrapSquare wrapText="bothSides"/>
            <wp:docPr id="313" name="Obrázek 31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Obrázek 313" descr="Obsah obrázku text&#10;&#10;Popis byl vytvořen automaticky"/>
                    <pic:cNvPicPr/>
                  </pic:nvPicPr>
                  <pic:blipFill rotWithShape="1">
                    <a:blip r:embed="rId17" cstate="print">
                      <a:extLst>
                        <a:ext uri="{28A0092B-C50C-407E-A947-70E740481C1C}">
                          <a14:useLocalDpi xmlns:a14="http://schemas.microsoft.com/office/drawing/2010/main" val="0"/>
                        </a:ext>
                      </a:extLst>
                    </a:blip>
                    <a:srcRect l="5013" t="3907" r="2021" b="4056"/>
                    <a:stretch/>
                  </pic:blipFill>
                  <pic:spPr bwMode="auto">
                    <a:xfrm rot="5400000">
                      <a:off x="0" y="0"/>
                      <a:ext cx="7448670" cy="55283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0733E4E9" w14:textId="07B7C458" w:rsidR="00315B65" w:rsidRDefault="00354A6B">
      <w:pPr>
        <w:rPr>
          <w:lang w:val="cs-CZ"/>
        </w:rPr>
      </w:pPr>
      <w:r>
        <w:rPr>
          <w:noProof/>
          <w:lang w:val="cs-CZ"/>
        </w:rPr>
        <w:lastRenderedPageBreak/>
        <w:drawing>
          <wp:anchor distT="0" distB="0" distL="114300" distR="114300" simplePos="0" relativeHeight="251667456" behindDoc="0" locked="0" layoutInCell="1" allowOverlap="1" wp14:anchorId="2FF40AC8" wp14:editId="3374642A">
            <wp:simplePos x="0" y="0"/>
            <wp:positionH relativeFrom="column">
              <wp:posOffset>-671842</wp:posOffset>
            </wp:positionH>
            <wp:positionV relativeFrom="paragraph">
              <wp:posOffset>1313998</wp:posOffset>
            </wp:positionV>
            <wp:extent cx="7391657" cy="5529147"/>
            <wp:effectExtent l="0" t="933450" r="0" b="909955"/>
            <wp:wrapSquare wrapText="bothSides"/>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94"/>
                    <pic:cNvPicPr/>
                  </pic:nvPicPr>
                  <pic:blipFill rotWithShape="1">
                    <a:blip r:embed="rId18" cstate="print">
                      <a:extLst>
                        <a:ext uri="{28A0092B-C50C-407E-A947-70E740481C1C}">
                          <a14:useLocalDpi xmlns:a14="http://schemas.microsoft.com/office/drawing/2010/main" val="0"/>
                        </a:ext>
                      </a:extLst>
                    </a:blip>
                    <a:srcRect l="9085" t="6816" r="4275" b="6769"/>
                    <a:stretch/>
                  </pic:blipFill>
                  <pic:spPr bwMode="auto">
                    <a:xfrm rot="5400000">
                      <a:off x="0" y="0"/>
                      <a:ext cx="7394354" cy="55311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1E5A12A7" w14:textId="06D8A9C6" w:rsidR="00315B65" w:rsidRDefault="006E4677">
      <w:pPr>
        <w:rPr>
          <w:lang w:val="cs-CZ"/>
        </w:rPr>
      </w:pPr>
      <w:r>
        <w:rPr>
          <w:noProof/>
          <w:lang w:val="cs-CZ"/>
        </w:rPr>
        <w:lastRenderedPageBreak/>
        <w:drawing>
          <wp:anchor distT="0" distB="0" distL="114300" distR="114300" simplePos="0" relativeHeight="251643904" behindDoc="0" locked="0" layoutInCell="1" allowOverlap="1" wp14:anchorId="43E0518D" wp14:editId="13335B6E">
            <wp:simplePos x="0" y="0"/>
            <wp:positionH relativeFrom="column">
              <wp:posOffset>-628015</wp:posOffset>
            </wp:positionH>
            <wp:positionV relativeFrom="paragraph">
              <wp:posOffset>1305560</wp:posOffset>
            </wp:positionV>
            <wp:extent cx="7183755" cy="5327650"/>
            <wp:effectExtent l="0" t="933450" r="0" b="901700"/>
            <wp:wrapSquare wrapText="bothSides"/>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Obrázek 315"/>
                    <pic:cNvPicPr/>
                  </pic:nvPicPr>
                  <pic:blipFill rotWithShape="1">
                    <a:blip r:embed="rId19" cstate="print">
                      <a:extLst>
                        <a:ext uri="{28A0092B-C50C-407E-A947-70E740481C1C}">
                          <a14:useLocalDpi xmlns:a14="http://schemas.microsoft.com/office/drawing/2010/main" val="0"/>
                        </a:ext>
                      </a:extLst>
                    </a:blip>
                    <a:srcRect l="5145" r="1327" b="7488"/>
                    <a:stretch/>
                  </pic:blipFill>
                  <pic:spPr bwMode="auto">
                    <a:xfrm rot="5400000">
                      <a:off x="0" y="0"/>
                      <a:ext cx="7183755" cy="5327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5775A24C" w14:textId="5B8DE2C8" w:rsidR="00315B65" w:rsidRDefault="006E4677">
      <w:pPr>
        <w:rPr>
          <w:lang w:val="cs-CZ"/>
        </w:rPr>
      </w:pPr>
      <w:r>
        <w:rPr>
          <w:noProof/>
          <w:lang w:val="cs-CZ"/>
        </w:rPr>
        <w:lastRenderedPageBreak/>
        <w:drawing>
          <wp:anchor distT="0" distB="0" distL="114300" distR="114300" simplePos="0" relativeHeight="251644928" behindDoc="0" locked="0" layoutInCell="1" allowOverlap="1" wp14:anchorId="37EB8E35" wp14:editId="344738F8">
            <wp:simplePos x="0" y="0"/>
            <wp:positionH relativeFrom="column">
              <wp:posOffset>-720090</wp:posOffset>
            </wp:positionH>
            <wp:positionV relativeFrom="paragraph">
              <wp:posOffset>1394204</wp:posOffset>
            </wp:positionV>
            <wp:extent cx="7365365" cy="5323205"/>
            <wp:effectExtent l="0" t="1028700" r="0" b="1001395"/>
            <wp:wrapSquare wrapText="bothSides"/>
            <wp:docPr id="316" name="Obrázek 31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Obrázek 316" descr="Obsah obrázku text&#10;&#10;Popis byl vytvořen automaticky"/>
                    <pic:cNvPicPr/>
                  </pic:nvPicPr>
                  <pic:blipFill rotWithShape="1">
                    <a:blip r:embed="rId20" cstate="print">
                      <a:extLst>
                        <a:ext uri="{28A0092B-C50C-407E-A947-70E740481C1C}">
                          <a14:useLocalDpi xmlns:a14="http://schemas.microsoft.com/office/drawing/2010/main" val="0"/>
                        </a:ext>
                      </a:extLst>
                    </a:blip>
                    <a:srcRect t="4936" r="1392"/>
                    <a:stretch/>
                  </pic:blipFill>
                  <pic:spPr bwMode="auto">
                    <a:xfrm rot="5400000">
                      <a:off x="0" y="0"/>
                      <a:ext cx="7365365" cy="5323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6E85ED30" w14:textId="09306A4F" w:rsidR="00315B65" w:rsidRDefault="006E4677">
      <w:pPr>
        <w:rPr>
          <w:lang w:val="cs-CZ"/>
        </w:rPr>
      </w:pPr>
      <w:r>
        <w:rPr>
          <w:noProof/>
          <w:lang w:val="cs-CZ"/>
        </w:rPr>
        <w:lastRenderedPageBreak/>
        <w:drawing>
          <wp:anchor distT="0" distB="0" distL="114300" distR="114300" simplePos="0" relativeHeight="251645952" behindDoc="0" locked="0" layoutInCell="1" allowOverlap="1" wp14:anchorId="12AEBA1A" wp14:editId="2B6149CD">
            <wp:simplePos x="0" y="0"/>
            <wp:positionH relativeFrom="column">
              <wp:posOffset>-583565</wp:posOffset>
            </wp:positionH>
            <wp:positionV relativeFrom="paragraph">
              <wp:posOffset>1371600</wp:posOffset>
            </wp:positionV>
            <wp:extent cx="7240905" cy="5311775"/>
            <wp:effectExtent l="0" t="971550" r="0" b="936625"/>
            <wp:wrapSquare wrapText="bothSides"/>
            <wp:docPr id="317" name="Obrázek 31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Obrázek 317" descr="Obsah obrázku text&#10;&#10;Popis byl vytvořen automaticky"/>
                    <pic:cNvPicPr/>
                  </pic:nvPicPr>
                  <pic:blipFill rotWithShape="1">
                    <a:blip r:embed="rId21" cstate="print">
                      <a:extLst>
                        <a:ext uri="{28A0092B-C50C-407E-A947-70E740481C1C}">
                          <a14:useLocalDpi xmlns:a14="http://schemas.microsoft.com/office/drawing/2010/main" val="0"/>
                        </a:ext>
                      </a:extLst>
                    </a:blip>
                    <a:srcRect l="5132" t="3824" r="2557" b="5851"/>
                    <a:stretch/>
                  </pic:blipFill>
                  <pic:spPr bwMode="auto">
                    <a:xfrm rot="5400000">
                      <a:off x="0" y="0"/>
                      <a:ext cx="7240905" cy="5311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663E1CCF" w14:textId="6D925664" w:rsidR="00315B65" w:rsidRDefault="006E4677">
      <w:pPr>
        <w:rPr>
          <w:lang w:val="cs-CZ"/>
        </w:rPr>
      </w:pPr>
      <w:r>
        <w:rPr>
          <w:noProof/>
          <w:lang w:val="cs-CZ"/>
        </w:rPr>
        <w:lastRenderedPageBreak/>
        <w:drawing>
          <wp:anchor distT="0" distB="0" distL="114300" distR="114300" simplePos="0" relativeHeight="251646976" behindDoc="0" locked="0" layoutInCell="1" allowOverlap="1" wp14:anchorId="46FA94D6" wp14:editId="4E5910CB">
            <wp:simplePos x="0" y="0"/>
            <wp:positionH relativeFrom="column">
              <wp:posOffset>-777875</wp:posOffset>
            </wp:positionH>
            <wp:positionV relativeFrom="paragraph">
              <wp:posOffset>1374775</wp:posOffset>
            </wp:positionV>
            <wp:extent cx="7317105" cy="5222875"/>
            <wp:effectExtent l="0" t="1047750" r="0" b="1025525"/>
            <wp:wrapSquare wrapText="bothSides"/>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Obrázek 318"/>
                    <pic:cNvPicPr/>
                  </pic:nvPicPr>
                  <pic:blipFill rotWithShape="1">
                    <a:blip r:embed="rId22" cstate="print">
                      <a:extLst>
                        <a:ext uri="{28A0092B-C50C-407E-A947-70E740481C1C}">
                          <a14:useLocalDpi xmlns:a14="http://schemas.microsoft.com/office/drawing/2010/main" val="0"/>
                        </a:ext>
                      </a:extLst>
                    </a:blip>
                    <a:srcRect l="4549" t="4836" r="1677" b="5863"/>
                    <a:stretch/>
                  </pic:blipFill>
                  <pic:spPr bwMode="auto">
                    <a:xfrm rot="5400000">
                      <a:off x="0" y="0"/>
                      <a:ext cx="7317105" cy="522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06A740D9" w14:textId="6B6560BC" w:rsidR="00315B65" w:rsidRDefault="006E4677">
      <w:pPr>
        <w:rPr>
          <w:lang w:val="cs-CZ"/>
        </w:rPr>
      </w:pPr>
      <w:r>
        <w:rPr>
          <w:noProof/>
          <w:lang w:val="cs-CZ"/>
        </w:rPr>
        <w:lastRenderedPageBreak/>
        <w:drawing>
          <wp:anchor distT="0" distB="0" distL="114300" distR="114300" simplePos="0" relativeHeight="251648000" behindDoc="0" locked="0" layoutInCell="1" allowOverlap="1" wp14:anchorId="7C7B4A19" wp14:editId="23008F2B">
            <wp:simplePos x="0" y="0"/>
            <wp:positionH relativeFrom="column">
              <wp:posOffset>-745490</wp:posOffset>
            </wp:positionH>
            <wp:positionV relativeFrom="paragraph">
              <wp:posOffset>1273810</wp:posOffset>
            </wp:positionV>
            <wp:extent cx="7314565" cy="5328285"/>
            <wp:effectExtent l="0" t="990600" r="0" b="977265"/>
            <wp:wrapSquare wrapText="bothSides"/>
            <wp:docPr id="319" name="Obrázek 319" descr="Obsah obrázku text, zele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Obrázek 319" descr="Obsah obrázku text, zelená&#10;&#10;Popis byl vytvořen automaticky"/>
                    <pic:cNvPicPr/>
                  </pic:nvPicPr>
                  <pic:blipFill rotWithShape="1">
                    <a:blip r:embed="rId23" cstate="print">
                      <a:extLst>
                        <a:ext uri="{28A0092B-C50C-407E-A947-70E740481C1C}">
                          <a14:useLocalDpi xmlns:a14="http://schemas.microsoft.com/office/drawing/2010/main" val="0"/>
                        </a:ext>
                      </a:extLst>
                    </a:blip>
                    <a:srcRect l="4192" t="5353" r="1850" b="3354"/>
                    <a:stretch/>
                  </pic:blipFill>
                  <pic:spPr bwMode="auto">
                    <a:xfrm rot="5400000">
                      <a:off x="0" y="0"/>
                      <a:ext cx="7314565" cy="5328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21E91D15" w14:textId="71F3BA85" w:rsidR="00315B65" w:rsidRDefault="006E4677">
      <w:pPr>
        <w:rPr>
          <w:lang w:val="cs-CZ"/>
        </w:rPr>
      </w:pPr>
      <w:r>
        <w:rPr>
          <w:noProof/>
          <w:lang w:val="cs-CZ"/>
        </w:rPr>
        <w:lastRenderedPageBreak/>
        <w:drawing>
          <wp:anchor distT="0" distB="0" distL="114300" distR="114300" simplePos="0" relativeHeight="251649024" behindDoc="0" locked="0" layoutInCell="1" allowOverlap="1" wp14:anchorId="42D47512" wp14:editId="1ABFEE34">
            <wp:simplePos x="0" y="0"/>
            <wp:positionH relativeFrom="column">
              <wp:posOffset>-815975</wp:posOffset>
            </wp:positionH>
            <wp:positionV relativeFrom="paragraph">
              <wp:posOffset>1184275</wp:posOffset>
            </wp:positionV>
            <wp:extent cx="7327265" cy="5311140"/>
            <wp:effectExtent l="0" t="1009650" r="0" b="994410"/>
            <wp:wrapSquare wrapText="bothSides"/>
            <wp:docPr id="66" name="Obrázek 6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 66" descr="Obsah obrázku text&#10;&#10;Popis byl vytvořen automaticky"/>
                    <pic:cNvPicPr/>
                  </pic:nvPicPr>
                  <pic:blipFill rotWithShape="1">
                    <a:blip r:embed="rId24" cstate="print">
                      <a:extLst>
                        <a:ext uri="{28A0092B-C50C-407E-A947-70E740481C1C}">
                          <a14:useLocalDpi xmlns:a14="http://schemas.microsoft.com/office/drawing/2010/main" val="0"/>
                        </a:ext>
                      </a:extLst>
                    </a:blip>
                    <a:srcRect l="2468" t="6652" r="2127" b="1122"/>
                    <a:stretch/>
                  </pic:blipFill>
                  <pic:spPr bwMode="auto">
                    <a:xfrm rot="5400000">
                      <a:off x="0" y="0"/>
                      <a:ext cx="7327265" cy="5311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2C47C021" w14:textId="37E7C7EA" w:rsidR="00315B65" w:rsidRDefault="006E4677">
      <w:pPr>
        <w:rPr>
          <w:lang w:val="cs-CZ"/>
        </w:rPr>
      </w:pPr>
      <w:r>
        <w:rPr>
          <w:noProof/>
          <w:lang w:val="cs-CZ"/>
        </w:rPr>
        <w:lastRenderedPageBreak/>
        <w:drawing>
          <wp:anchor distT="0" distB="0" distL="114300" distR="114300" simplePos="0" relativeHeight="251650048" behindDoc="0" locked="0" layoutInCell="1" allowOverlap="1" wp14:anchorId="42B5E463" wp14:editId="5021EE85">
            <wp:simplePos x="0" y="0"/>
            <wp:positionH relativeFrom="column">
              <wp:posOffset>-563245</wp:posOffset>
            </wp:positionH>
            <wp:positionV relativeFrom="paragraph">
              <wp:posOffset>1208647</wp:posOffset>
            </wp:positionV>
            <wp:extent cx="7173595" cy="5253990"/>
            <wp:effectExtent l="0" t="952500" r="0" b="937260"/>
            <wp:wrapSquare wrapText="bothSides"/>
            <wp:docPr id="67" name="Obrázek 6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 67" descr="Obsah obrázku text&#10;&#10;Popis byl vytvořen automaticky"/>
                    <pic:cNvPicPr/>
                  </pic:nvPicPr>
                  <pic:blipFill rotWithShape="1">
                    <a:blip r:embed="rId25" cstate="print">
                      <a:extLst>
                        <a:ext uri="{28A0092B-C50C-407E-A947-70E740481C1C}">
                          <a14:useLocalDpi xmlns:a14="http://schemas.microsoft.com/office/drawing/2010/main" val="0"/>
                        </a:ext>
                      </a:extLst>
                    </a:blip>
                    <a:srcRect l="4917" t="2594" r="1687" b="6166"/>
                    <a:stretch/>
                  </pic:blipFill>
                  <pic:spPr bwMode="auto">
                    <a:xfrm rot="5400000">
                      <a:off x="0" y="0"/>
                      <a:ext cx="7173595" cy="5253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11EC54EA" w14:textId="58765FCB" w:rsidR="00315B65" w:rsidRDefault="00354A6B">
      <w:pPr>
        <w:rPr>
          <w:lang w:val="cs-CZ"/>
        </w:rPr>
      </w:pPr>
      <w:r>
        <w:rPr>
          <w:noProof/>
          <w:lang w:val="cs-CZ"/>
        </w:rPr>
        <w:lastRenderedPageBreak/>
        <w:drawing>
          <wp:anchor distT="0" distB="0" distL="114300" distR="114300" simplePos="0" relativeHeight="251653120" behindDoc="0" locked="0" layoutInCell="1" allowOverlap="1" wp14:anchorId="51339BDA" wp14:editId="40C855E8">
            <wp:simplePos x="0" y="0"/>
            <wp:positionH relativeFrom="column">
              <wp:posOffset>-667385</wp:posOffset>
            </wp:positionH>
            <wp:positionV relativeFrom="paragraph">
              <wp:posOffset>1277183</wp:posOffset>
            </wp:positionV>
            <wp:extent cx="7094220" cy="5189855"/>
            <wp:effectExtent l="0" t="952500" r="0" b="925195"/>
            <wp:wrapSquare wrapText="bothSides"/>
            <wp:docPr id="60" name="Obrázek 6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descr="Obsah obrázku text&#10;&#10;Popis byl vytvořen automaticky"/>
                    <pic:cNvPicPr/>
                  </pic:nvPicPr>
                  <pic:blipFill rotWithShape="1">
                    <a:blip r:embed="rId26" cstate="print">
                      <a:extLst>
                        <a:ext uri="{28A0092B-C50C-407E-A947-70E740481C1C}">
                          <a14:useLocalDpi xmlns:a14="http://schemas.microsoft.com/office/drawing/2010/main" val="0"/>
                        </a:ext>
                      </a:extLst>
                    </a:blip>
                    <a:srcRect l="4488" t="5910" r="3423" b="4237"/>
                    <a:stretch/>
                  </pic:blipFill>
                  <pic:spPr bwMode="auto">
                    <a:xfrm rot="5400000">
                      <a:off x="0" y="0"/>
                      <a:ext cx="7094220" cy="5189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B65">
        <w:rPr>
          <w:lang w:val="cs-CZ"/>
        </w:rPr>
        <w:br w:type="page"/>
      </w:r>
    </w:p>
    <w:p w14:paraId="18ACA64F" w14:textId="02DE498B" w:rsidR="00354A6B" w:rsidRDefault="00354A6B">
      <w:pPr>
        <w:rPr>
          <w:lang w:val="cs-CZ"/>
        </w:rPr>
      </w:pPr>
      <w:r>
        <w:rPr>
          <w:noProof/>
          <w:lang w:val="cs-CZ"/>
        </w:rPr>
        <w:lastRenderedPageBreak/>
        <w:drawing>
          <wp:anchor distT="0" distB="0" distL="114300" distR="114300" simplePos="0" relativeHeight="251658240" behindDoc="0" locked="0" layoutInCell="1" allowOverlap="1" wp14:anchorId="1B4B5B96" wp14:editId="60948D35">
            <wp:simplePos x="0" y="0"/>
            <wp:positionH relativeFrom="column">
              <wp:posOffset>-633314</wp:posOffset>
            </wp:positionH>
            <wp:positionV relativeFrom="paragraph">
              <wp:posOffset>1239105</wp:posOffset>
            </wp:positionV>
            <wp:extent cx="7066280" cy="5247005"/>
            <wp:effectExtent l="0" t="914400" r="0" b="887095"/>
            <wp:wrapSquare wrapText="bothSides"/>
            <wp:docPr id="307" name="Obrázek 30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Obrázek 307" descr="Obsah obrázku text&#10;&#10;Popis byl vytvořen automaticky"/>
                    <pic:cNvPicPr/>
                  </pic:nvPicPr>
                  <pic:blipFill rotWithShape="1">
                    <a:blip r:embed="rId27" cstate="print">
                      <a:extLst>
                        <a:ext uri="{28A0092B-C50C-407E-A947-70E740481C1C}">
                          <a14:useLocalDpi xmlns:a14="http://schemas.microsoft.com/office/drawing/2010/main" val="0"/>
                        </a:ext>
                      </a:extLst>
                    </a:blip>
                    <a:srcRect l="7257" t="3626" r="4759" b="9233"/>
                    <a:stretch/>
                  </pic:blipFill>
                  <pic:spPr bwMode="auto">
                    <a:xfrm rot="5400000">
                      <a:off x="0" y="0"/>
                      <a:ext cx="7066280" cy="5247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C637C8" w14:textId="380A6C02" w:rsidR="00354A6B" w:rsidRPr="00354A6B" w:rsidRDefault="00354A6B" w:rsidP="00354A6B">
      <w:pPr>
        <w:rPr>
          <w:lang w:val="cs-CZ"/>
        </w:rPr>
      </w:pPr>
    </w:p>
    <w:p w14:paraId="3ADE9EC5" w14:textId="577E82D8" w:rsidR="00354A6B" w:rsidRDefault="00354A6B">
      <w:pPr>
        <w:rPr>
          <w:lang w:val="cs-CZ"/>
        </w:rPr>
      </w:pPr>
    </w:p>
    <w:p w14:paraId="3592C06A" w14:textId="5C6DE1CA" w:rsidR="00354A6B" w:rsidRDefault="00354A6B" w:rsidP="00354A6B">
      <w:pPr>
        <w:jc w:val="center"/>
        <w:rPr>
          <w:lang w:val="cs-CZ"/>
        </w:rPr>
      </w:pPr>
    </w:p>
    <w:p w14:paraId="4D1D77F5" w14:textId="60110D9A" w:rsidR="006E4677" w:rsidRDefault="00315B65">
      <w:pPr>
        <w:rPr>
          <w:lang w:val="cs-CZ"/>
        </w:rPr>
      </w:pPr>
      <w:r w:rsidRPr="00354A6B">
        <w:rPr>
          <w:lang w:val="cs-CZ"/>
        </w:rPr>
        <w:br w:type="page"/>
      </w:r>
      <w:r w:rsidR="006E4677">
        <w:rPr>
          <w:noProof/>
          <w:lang w:val="cs-CZ"/>
        </w:rPr>
        <w:lastRenderedPageBreak/>
        <w:drawing>
          <wp:anchor distT="0" distB="0" distL="114300" distR="114300" simplePos="0" relativeHeight="251651072" behindDoc="0" locked="0" layoutInCell="1" allowOverlap="1" wp14:anchorId="35CED204" wp14:editId="3DFA019F">
            <wp:simplePos x="0" y="0"/>
            <wp:positionH relativeFrom="column">
              <wp:posOffset>93761</wp:posOffset>
            </wp:positionH>
            <wp:positionV relativeFrom="paragraph">
              <wp:posOffset>369176</wp:posOffset>
            </wp:positionV>
            <wp:extent cx="5153660" cy="7078345"/>
            <wp:effectExtent l="0" t="0" r="0" b="0"/>
            <wp:wrapSquare wrapText="bothSides"/>
            <wp:docPr id="68" name="Obrázek 6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 68" descr="Obsah obrázku text&#10;&#10;Popis byl vytvořen automaticky"/>
                    <pic:cNvPicPr/>
                  </pic:nvPicPr>
                  <pic:blipFill rotWithShape="1">
                    <a:blip r:embed="rId28" cstate="print">
                      <a:extLst>
                        <a:ext uri="{28A0092B-C50C-407E-A947-70E740481C1C}">
                          <a14:useLocalDpi xmlns:a14="http://schemas.microsoft.com/office/drawing/2010/main" val="0"/>
                        </a:ext>
                      </a:extLst>
                    </a:blip>
                    <a:srcRect l="2813" t="6402" r="9361" b="3163"/>
                    <a:stretch/>
                  </pic:blipFill>
                  <pic:spPr bwMode="auto">
                    <a:xfrm>
                      <a:off x="0" y="0"/>
                      <a:ext cx="5153660" cy="707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677">
        <w:rPr>
          <w:lang w:val="cs-CZ"/>
        </w:rPr>
        <w:br w:type="page"/>
      </w:r>
    </w:p>
    <w:p w14:paraId="57D633C3" w14:textId="746D4A59" w:rsidR="006E4677" w:rsidRDefault="006E4677">
      <w:pPr>
        <w:rPr>
          <w:lang w:val="cs-CZ"/>
        </w:rPr>
      </w:pPr>
      <w:r>
        <w:rPr>
          <w:noProof/>
          <w:lang w:val="cs-CZ"/>
        </w:rPr>
        <w:lastRenderedPageBreak/>
        <w:drawing>
          <wp:anchor distT="0" distB="0" distL="114300" distR="114300" simplePos="0" relativeHeight="251652096" behindDoc="0" locked="0" layoutInCell="1" allowOverlap="1" wp14:anchorId="7AFB38FF" wp14:editId="3B1D02A9">
            <wp:simplePos x="0" y="0"/>
            <wp:positionH relativeFrom="column">
              <wp:posOffset>-599440</wp:posOffset>
            </wp:positionH>
            <wp:positionV relativeFrom="paragraph">
              <wp:posOffset>1428115</wp:posOffset>
            </wp:positionV>
            <wp:extent cx="7038975" cy="5106670"/>
            <wp:effectExtent l="0" t="971550" r="0" b="951230"/>
            <wp:wrapSquare wrapText="bothSides"/>
            <wp:docPr id="69" name="Obrázek 6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ek 69" descr="Obsah obrázku text&#10;&#10;Popis byl vytvořen automaticky"/>
                    <pic:cNvPicPr/>
                  </pic:nvPicPr>
                  <pic:blipFill rotWithShape="1">
                    <a:blip r:embed="rId29" cstate="print">
                      <a:extLst>
                        <a:ext uri="{28A0092B-C50C-407E-A947-70E740481C1C}">
                          <a14:useLocalDpi xmlns:a14="http://schemas.microsoft.com/office/drawing/2010/main" val="0"/>
                        </a:ext>
                      </a:extLst>
                    </a:blip>
                    <a:srcRect l="6333" t="6031" r="2016" b="5304"/>
                    <a:stretch/>
                  </pic:blipFill>
                  <pic:spPr bwMode="auto">
                    <a:xfrm rot="5400000">
                      <a:off x="0" y="0"/>
                      <a:ext cx="7038975" cy="5106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627A1CA7" w14:textId="561B5D87" w:rsidR="006E4677" w:rsidRDefault="006E4677">
      <w:pPr>
        <w:rPr>
          <w:lang w:val="cs-CZ"/>
        </w:rPr>
      </w:pPr>
      <w:r>
        <w:rPr>
          <w:noProof/>
          <w:lang w:val="cs-CZ"/>
        </w:rPr>
        <w:lastRenderedPageBreak/>
        <w:drawing>
          <wp:anchor distT="0" distB="0" distL="114300" distR="114300" simplePos="0" relativeHeight="251654144" behindDoc="0" locked="0" layoutInCell="1" allowOverlap="1" wp14:anchorId="31AE2833" wp14:editId="62FBD553">
            <wp:simplePos x="0" y="0"/>
            <wp:positionH relativeFrom="column">
              <wp:posOffset>-900430</wp:posOffset>
            </wp:positionH>
            <wp:positionV relativeFrom="paragraph">
              <wp:posOffset>1391285</wp:posOffset>
            </wp:positionV>
            <wp:extent cx="7092315" cy="5165090"/>
            <wp:effectExtent l="0" t="971550" r="0" b="949960"/>
            <wp:wrapSquare wrapText="bothSides"/>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74"/>
                    <pic:cNvPicPr/>
                  </pic:nvPicPr>
                  <pic:blipFill rotWithShape="1">
                    <a:blip r:embed="rId30" cstate="print">
                      <a:extLst>
                        <a:ext uri="{28A0092B-C50C-407E-A947-70E740481C1C}">
                          <a14:useLocalDpi xmlns:a14="http://schemas.microsoft.com/office/drawing/2010/main" val="0"/>
                        </a:ext>
                      </a:extLst>
                    </a:blip>
                    <a:srcRect l="5774" t="10342" r="3355" b="1384"/>
                    <a:stretch/>
                  </pic:blipFill>
                  <pic:spPr bwMode="auto">
                    <a:xfrm rot="5400000">
                      <a:off x="0" y="0"/>
                      <a:ext cx="7092315" cy="5165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77C4F9D2" w14:textId="1F2B42BB" w:rsidR="006E4677" w:rsidRDefault="006E4677">
      <w:pPr>
        <w:rPr>
          <w:lang w:val="cs-CZ"/>
        </w:rPr>
      </w:pPr>
      <w:r>
        <w:rPr>
          <w:noProof/>
          <w:lang w:val="cs-CZ"/>
        </w:rPr>
        <w:lastRenderedPageBreak/>
        <w:drawing>
          <wp:anchor distT="0" distB="0" distL="114300" distR="114300" simplePos="0" relativeHeight="251655168" behindDoc="0" locked="0" layoutInCell="1" allowOverlap="1" wp14:anchorId="37F03F06" wp14:editId="7233B960">
            <wp:simplePos x="0" y="0"/>
            <wp:positionH relativeFrom="column">
              <wp:posOffset>-737870</wp:posOffset>
            </wp:positionH>
            <wp:positionV relativeFrom="paragraph">
              <wp:posOffset>1264920</wp:posOffset>
            </wp:positionV>
            <wp:extent cx="7118350" cy="5298440"/>
            <wp:effectExtent l="0" t="914400" r="0" b="892810"/>
            <wp:wrapSquare wrapText="bothSides"/>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75"/>
                    <pic:cNvPicPr/>
                  </pic:nvPicPr>
                  <pic:blipFill rotWithShape="1">
                    <a:blip r:embed="rId31" cstate="print">
                      <a:extLst>
                        <a:ext uri="{28A0092B-C50C-407E-A947-70E740481C1C}">
                          <a14:useLocalDpi xmlns:a14="http://schemas.microsoft.com/office/drawing/2010/main" val="0"/>
                        </a:ext>
                      </a:extLst>
                    </a:blip>
                    <a:srcRect l="4779" t="6054" r="4427" b="3815"/>
                    <a:stretch/>
                  </pic:blipFill>
                  <pic:spPr bwMode="auto">
                    <a:xfrm rot="5400000">
                      <a:off x="0" y="0"/>
                      <a:ext cx="7118350" cy="5298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4FED1F8F" w14:textId="1AE9D6CE" w:rsidR="006E4677" w:rsidRDefault="00354A6B">
      <w:pPr>
        <w:rPr>
          <w:lang w:val="cs-CZ"/>
        </w:rPr>
      </w:pPr>
      <w:r>
        <w:rPr>
          <w:noProof/>
          <w:lang w:val="cs-CZ"/>
        </w:rPr>
        <w:lastRenderedPageBreak/>
        <w:drawing>
          <wp:anchor distT="0" distB="0" distL="114300" distR="114300" simplePos="0" relativeHeight="251668480" behindDoc="0" locked="0" layoutInCell="1" allowOverlap="1" wp14:anchorId="17E25D5A" wp14:editId="455B8B1D">
            <wp:simplePos x="0" y="0"/>
            <wp:positionH relativeFrom="column">
              <wp:posOffset>-682625</wp:posOffset>
            </wp:positionH>
            <wp:positionV relativeFrom="paragraph">
              <wp:posOffset>1307465</wp:posOffset>
            </wp:positionV>
            <wp:extent cx="7178675" cy="5186045"/>
            <wp:effectExtent l="0" t="990600" r="0" b="986155"/>
            <wp:wrapSquare wrapText="bothSides"/>
            <wp:docPr id="95" name="Obrázek 9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 95" descr="Obsah obrázku text&#10;&#10;Popis byl vytvořen automaticky"/>
                    <pic:cNvPicPr/>
                  </pic:nvPicPr>
                  <pic:blipFill rotWithShape="1">
                    <a:blip r:embed="rId32" cstate="print">
                      <a:extLst>
                        <a:ext uri="{28A0092B-C50C-407E-A947-70E740481C1C}">
                          <a14:useLocalDpi xmlns:a14="http://schemas.microsoft.com/office/drawing/2010/main" val="0"/>
                        </a:ext>
                      </a:extLst>
                    </a:blip>
                    <a:srcRect l="5680" t="7155" r="2544" b="4441"/>
                    <a:stretch/>
                  </pic:blipFill>
                  <pic:spPr bwMode="auto">
                    <a:xfrm rot="5400000">
                      <a:off x="0" y="0"/>
                      <a:ext cx="7178675" cy="5186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677">
        <w:rPr>
          <w:lang w:val="cs-CZ"/>
        </w:rPr>
        <w:br w:type="page"/>
      </w:r>
    </w:p>
    <w:p w14:paraId="015E405C" w14:textId="3F5E347E" w:rsidR="006E4677" w:rsidRDefault="00AF21E0">
      <w:pPr>
        <w:rPr>
          <w:lang w:val="cs-CZ"/>
        </w:rPr>
      </w:pPr>
      <w:r>
        <w:rPr>
          <w:noProof/>
          <w:lang w:val="cs-CZ"/>
        </w:rPr>
        <w:lastRenderedPageBreak/>
        <w:drawing>
          <wp:anchor distT="0" distB="0" distL="114300" distR="114300" simplePos="0" relativeHeight="251656192" behindDoc="0" locked="0" layoutInCell="1" allowOverlap="1" wp14:anchorId="14FB77EC" wp14:editId="63F4BF75">
            <wp:simplePos x="0" y="0"/>
            <wp:positionH relativeFrom="column">
              <wp:posOffset>-520890</wp:posOffset>
            </wp:positionH>
            <wp:positionV relativeFrom="paragraph">
              <wp:posOffset>1128767</wp:posOffset>
            </wp:positionV>
            <wp:extent cx="7152640" cy="5353685"/>
            <wp:effectExtent l="0" t="895350" r="0" b="875665"/>
            <wp:wrapSquare wrapText="bothSides"/>
            <wp:docPr id="80" name="Obrázek 8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ázek 80" descr="Obsah obrázku text&#10;&#10;Popis byl vytvořen automaticky"/>
                    <pic:cNvPicPr/>
                  </pic:nvPicPr>
                  <pic:blipFill rotWithShape="1">
                    <a:blip r:embed="rId33" cstate="print">
                      <a:extLst>
                        <a:ext uri="{28A0092B-C50C-407E-A947-70E740481C1C}">
                          <a14:useLocalDpi xmlns:a14="http://schemas.microsoft.com/office/drawing/2010/main" val="0"/>
                        </a:ext>
                      </a:extLst>
                    </a:blip>
                    <a:srcRect l="2084" t="4167" r="6526" b="4603"/>
                    <a:stretch/>
                  </pic:blipFill>
                  <pic:spPr bwMode="auto">
                    <a:xfrm rot="5400000">
                      <a:off x="0" y="0"/>
                      <a:ext cx="7152640" cy="5353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677">
        <w:rPr>
          <w:lang w:val="cs-CZ"/>
        </w:rPr>
        <w:br w:type="page"/>
      </w:r>
    </w:p>
    <w:p w14:paraId="476B9846" w14:textId="6B30D997" w:rsidR="006E4677" w:rsidRDefault="00354A6B">
      <w:pPr>
        <w:rPr>
          <w:lang w:val="cs-CZ"/>
        </w:rPr>
      </w:pPr>
      <w:r>
        <w:rPr>
          <w:noProof/>
          <w:lang w:val="cs-CZ"/>
        </w:rPr>
        <w:lastRenderedPageBreak/>
        <w:drawing>
          <wp:anchor distT="0" distB="0" distL="114300" distR="114300" simplePos="0" relativeHeight="251669504" behindDoc="0" locked="0" layoutInCell="1" allowOverlap="1" wp14:anchorId="4C187588" wp14:editId="3F61E93C">
            <wp:simplePos x="0" y="0"/>
            <wp:positionH relativeFrom="column">
              <wp:posOffset>-750570</wp:posOffset>
            </wp:positionH>
            <wp:positionV relativeFrom="paragraph">
              <wp:posOffset>1115695</wp:posOffset>
            </wp:positionV>
            <wp:extent cx="7350125" cy="5588635"/>
            <wp:effectExtent l="0" t="876300" r="0" b="869315"/>
            <wp:wrapSquare wrapText="bothSides"/>
            <wp:docPr id="96" name="Obrázek 9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ek 96" descr="Obsah obrázku text&#10;&#10;Popis byl vytvořen automaticky"/>
                    <pic:cNvPicPr/>
                  </pic:nvPicPr>
                  <pic:blipFill rotWithShape="1">
                    <a:blip r:embed="rId34" cstate="print">
                      <a:extLst>
                        <a:ext uri="{28A0092B-C50C-407E-A947-70E740481C1C}">
                          <a14:useLocalDpi xmlns:a14="http://schemas.microsoft.com/office/drawing/2010/main" val="0"/>
                        </a:ext>
                      </a:extLst>
                    </a:blip>
                    <a:srcRect l="5871" t="6153" r="6938" b="5458"/>
                    <a:stretch/>
                  </pic:blipFill>
                  <pic:spPr bwMode="auto">
                    <a:xfrm rot="5400000">
                      <a:off x="0" y="0"/>
                      <a:ext cx="7350125" cy="5588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677">
        <w:rPr>
          <w:lang w:val="cs-CZ"/>
        </w:rPr>
        <w:br w:type="page"/>
      </w:r>
    </w:p>
    <w:p w14:paraId="5679F141" w14:textId="69C4B88B" w:rsidR="006E4677" w:rsidRDefault="00AF21E0">
      <w:pPr>
        <w:rPr>
          <w:lang w:val="cs-CZ"/>
        </w:rPr>
      </w:pPr>
      <w:r>
        <w:rPr>
          <w:noProof/>
          <w:lang w:val="cs-CZ"/>
        </w:rPr>
        <w:lastRenderedPageBreak/>
        <w:drawing>
          <wp:anchor distT="0" distB="0" distL="114300" distR="114300" simplePos="0" relativeHeight="251657216" behindDoc="0" locked="0" layoutInCell="1" allowOverlap="1" wp14:anchorId="18374A15" wp14:editId="2A3D74B2">
            <wp:simplePos x="0" y="0"/>
            <wp:positionH relativeFrom="column">
              <wp:posOffset>-675005</wp:posOffset>
            </wp:positionH>
            <wp:positionV relativeFrom="paragraph">
              <wp:posOffset>1199515</wp:posOffset>
            </wp:positionV>
            <wp:extent cx="7266940" cy="5233035"/>
            <wp:effectExtent l="0" t="1009650" r="0" b="996315"/>
            <wp:wrapSquare wrapText="bothSides"/>
            <wp:docPr id="83" name="Obrázek 8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83" descr="Obsah obrázku text&#10;&#10;Popis byl vytvořen automaticky"/>
                    <pic:cNvPicPr/>
                  </pic:nvPicPr>
                  <pic:blipFill rotWithShape="1">
                    <a:blip r:embed="rId35" cstate="print">
                      <a:extLst>
                        <a:ext uri="{28A0092B-C50C-407E-A947-70E740481C1C}">
                          <a14:useLocalDpi xmlns:a14="http://schemas.microsoft.com/office/drawing/2010/main" val="0"/>
                        </a:ext>
                      </a:extLst>
                    </a:blip>
                    <a:srcRect l="6531" t="3368" r="2402" b="9162"/>
                    <a:stretch/>
                  </pic:blipFill>
                  <pic:spPr bwMode="auto">
                    <a:xfrm rot="5400000">
                      <a:off x="0" y="0"/>
                      <a:ext cx="7266940" cy="5233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677">
        <w:rPr>
          <w:lang w:val="cs-CZ"/>
        </w:rPr>
        <w:br w:type="page"/>
      </w:r>
    </w:p>
    <w:p w14:paraId="0800CC79" w14:textId="705686ED" w:rsidR="00AF21E0" w:rsidRDefault="00AF21E0">
      <w:pPr>
        <w:rPr>
          <w:lang w:val="cs-CZ"/>
        </w:rPr>
      </w:pPr>
      <w:r>
        <w:rPr>
          <w:noProof/>
          <w:lang w:val="cs-CZ"/>
        </w:rPr>
        <w:lastRenderedPageBreak/>
        <w:drawing>
          <wp:anchor distT="0" distB="0" distL="114300" distR="114300" simplePos="0" relativeHeight="251659264" behindDoc="0" locked="0" layoutInCell="1" allowOverlap="1" wp14:anchorId="44AA2F9B" wp14:editId="12B29899">
            <wp:simplePos x="0" y="0"/>
            <wp:positionH relativeFrom="column">
              <wp:posOffset>-784225</wp:posOffset>
            </wp:positionH>
            <wp:positionV relativeFrom="paragraph">
              <wp:posOffset>1073150</wp:posOffset>
            </wp:positionV>
            <wp:extent cx="7298690" cy="5428615"/>
            <wp:effectExtent l="0" t="933450" r="0" b="915035"/>
            <wp:wrapSquare wrapText="bothSides"/>
            <wp:docPr id="85" name="Obrázek 8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5" descr="Obsah obrázku text&#10;&#10;Popis byl vytvořen automaticky"/>
                    <pic:cNvPicPr/>
                  </pic:nvPicPr>
                  <pic:blipFill rotWithShape="1">
                    <a:blip r:embed="rId36" cstate="print">
                      <a:extLst>
                        <a:ext uri="{28A0092B-C50C-407E-A947-70E740481C1C}">
                          <a14:useLocalDpi xmlns:a14="http://schemas.microsoft.com/office/drawing/2010/main" val="0"/>
                        </a:ext>
                      </a:extLst>
                    </a:blip>
                    <a:srcRect l="2019" t="3628" r="2960" b="2100"/>
                    <a:stretch/>
                  </pic:blipFill>
                  <pic:spPr bwMode="auto">
                    <a:xfrm rot="5400000">
                      <a:off x="0" y="0"/>
                      <a:ext cx="7298690" cy="5428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677">
        <w:rPr>
          <w:lang w:val="cs-CZ"/>
        </w:rPr>
        <w:br w:type="page"/>
      </w:r>
      <w:r>
        <w:rPr>
          <w:noProof/>
          <w:lang w:val="cs-CZ"/>
        </w:rPr>
        <w:lastRenderedPageBreak/>
        <w:drawing>
          <wp:anchor distT="0" distB="0" distL="114300" distR="114300" simplePos="0" relativeHeight="251660288" behindDoc="0" locked="0" layoutInCell="1" allowOverlap="1" wp14:anchorId="6C77B5A0" wp14:editId="6894E771">
            <wp:simplePos x="0" y="0"/>
            <wp:positionH relativeFrom="column">
              <wp:posOffset>-556260</wp:posOffset>
            </wp:positionH>
            <wp:positionV relativeFrom="paragraph">
              <wp:posOffset>1099820</wp:posOffset>
            </wp:positionV>
            <wp:extent cx="7092315" cy="5317490"/>
            <wp:effectExtent l="0" t="895350" r="0" b="873760"/>
            <wp:wrapSquare wrapText="bothSides"/>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pic:cNvPicPr/>
                  </pic:nvPicPr>
                  <pic:blipFill rotWithShape="1">
                    <a:blip r:embed="rId37" cstate="print">
                      <a:extLst>
                        <a:ext uri="{28A0092B-C50C-407E-A947-70E740481C1C}">
                          <a14:useLocalDpi xmlns:a14="http://schemas.microsoft.com/office/drawing/2010/main" val="0"/>
                        </a:ext>
                      </a:extLst>
                    </a:blip>
                    <a:srcRect l="2907" t="3617" r="6515" b="5805"/>
                    <a:stretch/>
                  </pic:blipFill>
                  <pic:spPr bwMode="auto">
                    <a:xfrm rot="5400000">
                      <a:off x="0" y="0"/>
                      <a:ext cx="7092315" cy="5317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5FD85661" w14:textId="3B5F0D38" w:rsidR="00AF21E0" w:rsidRDefault="00AF21E0">
      <w:pPr>
        <w:rPr>
          <w:lang w:val="cs-CZ"/>
        </w:rPr>
      </w:pPr>
      <w:r>
        <w:rPr>
          <w:noProof/>
          <w:lang w:val="cs-CZ"/>
        </w:rPr>
        <w:lastRenderedPageBreak/>
        <w:drawing>
          <wp:anchor distT="0" distB="0" distL="114300" distR="114300" simplePos="0" relativeHeight="251661312" behindDoc="0" locked="0" layoutInCell="1" allowOverlap="1" wp14:anchorId="65C5DE78" wp14:editId="337FCD4B">
            <wp:simplePos x="0" y="0"/>
            <wp:positionH relativeFrom="column">
              <wp:posOffset>-806450</wp:posOffset>
            </wp:positionH>
            <wp:positionV relativeFrom="paragraph">
              <wp:posOffset>1225550</wp:posOffset>
            </wp:positionV>
            <wp:extent cx="7193280" cy="5211445"/>
            <wp:effectExtent l="0" t="990600" r="0" b="979805"/>
            <wp:wrapSquare wrapText="bothSides"/>
            <wp:docPr id="88" name="Obrázek 8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ázek 88" descr="Obsah obrázku text&#10;&#10;Popis byl vytvořen automaticky"/>
                    <pic:cNvPicPr/>
                  </pic:nvPicPr>
                  <pic:blipFill rotWithShape="1">
                    <a:blip r:embed="rId38" cstate="print">
                      <a:extLst>
                        <a:ext uri="{28A0092B-C50C-407E-A947-70E740481C1C}">
                          <a14:useLocalDpi xmlns:a14="http://schemas.microsoft.com/office/drawing/2010/main" val="0"/>
                        </a:ext>
                      </a:extLst>
                    </a:blip>
                    <a:srcRect l="3304" t="6842" r="3043" b="2662"/>
                    <a:stretch/>
                  </pic:blipFill>
                  <pic:spPr bwMode="auto">
                    <a:xfrm rot="5400000">
                      <a:off x="0" y="0"/>
                      <a:ext cx="7193280" cy="5211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28252FC8" w14:textId="6564EF9D" w:rsidR="00AF21E0" w:rsidRDefault="00AF21E0">
      <w:pPr>
        <w:rPr>
          <w:lang w:val="cs-CZ"/>
        </w:rPr>
      </w:pPr>
      <w:r>
        <w:rPr>
          <w:noProof/>
          <w:lang w:val="cs-CZ"/>
        </w:rPr>
        <w:lastRenderedPageBreak/>
        <w:drawing>
          <wp:anchor distT="0" distB="0" distL="114300" distR="114300" simplePos="0" relativeHeight="251662336" behindDoc="0" locked="0" layoutInCell="1" allowOverlap="1" wp14:anchorId="54D3376E" wp14:editId="48F377A9">
            <wp:simplePos x="0" y="0"/>
            <wp:positionH relativeFrom="column">
              <wp:posOffset>-718185</wp:posOffset>
            </wp:positionH>
            <wp:positionV relativeFrom="paragraph">
              <wp:posOffset>1226587</wp:posOffset>
            </wp:positionV>
            <wp:extent cx="7074535" cy="5227320"/>
            <wp:effectExtent l="0" t="914400" r="0" b="906780"/>
            <wp:wrapSquare wrapText="bothSides"/>
            <wp:docPr id="89" name="Obrázek 8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 89" descr="Obsah obrázku text&#10;&#10;Popis byl vytvořen automaticky"/>
                    <pic:cNvPicPr/>
                  </pic:nvPicPr>
                  <pic:blipFill rotWithShape="1">
                    <a:blip r:embed="rId39" cstate="print">
                      <a:extLst>
                        <a:ext uri="{28A0092B-C50C-407E-A947-70E740481C1C}">
                          <a14:useLocalDpi xmlns:a14="http://schemas.microsoft.com/office/drawing/2010/main" val="0"/>
                        </a:ext>
                      </a:extLst>
                    </a:blip>
                    <a:srcRect l="7045" t="6632" r="3121" b="4835"/>
                    <a:stretch/>
                  </pic:blipFill>
                  <pic:spPr bwMode="auto">
                    <a:xfrm rot="5400000">
                      <a:off x="0" y="0"/>
                      <a:ext cx="7074535" cy="5227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5B8BCFAA" w14:textId="4A734812" w:rsidR="00AF21E0" w:rsidRDefault="00AF21E0">
      <w:pPr>
        <w:rPr>
          <w:lang w:val="cs-CZ"/>
        </w:rPr>
      </w:pPr>
      <w:r>
        <w:rPr>
          <w:noProof/>
          <w:lang w:val="cs-CZ"/>
        </w:rPr>
        <w:lastRenderedPageBreak/>
        <w:drawing>
          <wp:anchor distT="0" distB="0" distL="114300" distR="114300" simplePos="0" relativeHeight="251663360" behindDoc="0" locked="0" layoutInCell="1" allowOverlap="1" wp14:anchorId="17DC8EDA" wp14:editId="3F4257D3">
            <wp:simplePos x="0" y="0"/>
            <wp:positionH relativeFrom="column">
              <wp:posOffset>-850900</wp:posOffset>
            </wp:positionH>
            <wp:positionV relativeFrom="paragraph">
              <wp:posOffset>1295066</wp:posOffset>
            </wp:positionV>
            <wp:extent cx="7115810" cy="5173980"/>
            <wp:effectExtent l="0" t="971550" r="0" b="960120"/>
            <wp:wrapSquare wrapText="bothSides"/>
            <wp:docPr id="90" name="Obrázek 9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90" descr="Obsah obrázku text&#10;&#10;Popis byl vytvořen automaticky"/>
                    <pic:cNvPicPr/>
                  </pic:nvPicPr>
                  <pic:blipFill rotWithShape="1">
                    <a:blip r:embed="rId40" cstate="print">
                      <a:extLst>
                        <a:ext uri="{28A0092B-C50C-407E-A947-70E740481C1C}">
                          <a14:useLocalDpi xmlns:a14="http://schemas.microsoft.com/office/drawing/2010/main" val="0"/>
                        </a:ext>
                      </a:extLst>
                    </a:blip>
                    <a:srcRect l="2907" t="10160" r="4452" b="-1"/>
                    <a:stretch/>
                  </pic:blipFill>
                  <pic:spPr bwMode="auto">
                    <a:xfrm rot="5400000">
                      <a:off x="0" y="0"/>
                      <a:ext cx="7115810" cy="5173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r>
        <w:rPr>
          <w:noProof/>
          <w:lang w:val="cs-CZ"/>
        </w:rPr>
        <w:lastRenderedPageBreak/>
        <w:drawing>
          <wp:anchor distT="0" distB="0" distL="114300" distR="114300" simplePos="0" relativeHeight="251664384" behindDoc="0" locked="0" layoutInCell="1" allowOverlap="1" wp14:anchorId="4BA3AB3A" wp14:editId="6F3013CA">
            <wp:simplePos x="0" y="0"/>
            <wp:positionH relativeFrom="column">
              <wp:posOffset>-490855</wp:posOffset>
            </wp:positionH>
            <wp:positionV relativeFrom="paragraph">
              <wp:posOffset>1347470</wp:posOffset>
            </wp:positionV>
            <wp:extent cx="6945630" cy="5116195"/>
            <wp:effectExtent l="0" t="914400" r="0" b="903605"/>
            <wp:wrapSquare wrapText="bothSides"/>
            <wp:docPr id="91" name="Obrázek 9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ázek 91" descr="Obsah obrázku text&#10;&#10;Popis byl vytvořen automaticky"/>
                    <pic:cNvPicPr/>
                  </pic:nvPicPr>
                  <pic:blipFill rotWithShape="1">
                    <a:blip r:embed="rId41" cstate="print">
                      <a:extLst>
                        <a:ext uri="{28A0092B-C50C-407E-A947-70E740481C1C}">
                          <a14:useLocalDpi xmlns:a14="http://schemas.microsoft.com/office/drawing/2010/main" val="0"/>
                        </a:ext>
                      </a:extLst>
                    </a:blip>
                    <a:srcRect l="5742" t="4482" r="3836" b="6670"/>
                    <a:stretch/>
                  </pic:blipFill>
                  <pic:spPr bwMode="auto">
                    <a:xfrm rot="5400000">
                      <a:off x="0" y="0"/>
                      <a:ext cx="6945630" cy="5116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151EFE43" w14:textId="4C212879" w:rsidR="00AF21E0" w:rsidRDefault="00AF21E0">
      <w:pPr>
        <w:rPr>
          <w:lang w:val="cs-CZ"/>
        </w:rPr>
      </w:pPr>
      <w:r>
        <w:rPr>
          <w:noProof/>
          <w:lang w:val="cs-CZ"/>
        </w:rPr>
        <w:lastRenderedPageBreak/>
        <w:drawing>
          <wp:anchor distT="0" distB="0" distL="114300" distR="114300" simplePos="0" relativeHeight="251665408" behindDoc="0" locked="0" layoutInCell="1" allowOverlap="1" wp14:anchorId="63739FBA" wp14:editId="227419EE">
            <wp:simplePos x="0" y="0"/>
            <wp:positionH relativeFrom="column">
              <wp:posOffset>-541020</wp:posOffset>
            </wp:positionH>
            <wp:positionV relativeFrom="paragraph">
              <wp:posOffset>1341823</wp:posOffset>
            </wp:positionV>
            <wp:extent cx="6999605" cy="5215890"/>
            <wp:effectExtent l="0" t="895350" r="0" b="880110"/>
            <wp:wrapSquare wrapText="bothSides"/>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92"/>
                    <pic:cNvPicPr/>
                  </pic:nvPicPr>
                  <pic:blipFill rotWithShape="1">
                    <a:blip r:embed="rId42" cstate="print">
                      <a:extLst>
                        <a:ext uri="{28A0092B-C50C-407E-A947-70E740481C1C}">
                          <a14:useLocalDpi xmlns:a14="http://schemas.microsoft.com/office/drawing/2010/main" val="0"/>
                        </a:ext>
                      </a:extLst>
                    </a:blip>
                    <a:srcRect l="8957" t="4950" r="4626" b="9157"/>
                    <a:stretch/>
                  </pic:blipFill>
                  <pic:spPr bwMode="auto">
                    <a:xfrm rot="5400000">
                      <a:off x="0" y="0"/>
                      <a:ext cx="6999605" cy="5215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72259690" w14:textId="61F98CEE" w:rsidR="001A248D" w:rsidRPr="00AF21E0" w:rsidRDefault="00AF21E0">
      <w:pPr>
        <w:rPr>
          <w:lang w:val="cs-CZ"/>
        </w:rPr>
      </w:pPr>
      <w:r>
        <w:rPr>
          <w:noProof/>
          <w:lang w:val="cs-CZ"/>
        </w:rPr>
        <w:lastRenderedPageBreak/>
        <w:drawing>
          <wp:anchor distT="0" distB="0" distL="114300" distR="114300" simplePos="0" relativeHeight="251666432" behindDoc="0" locked="0" layoutInCell="1" allowOverlap="1" wp14:anchorId="76EA8D87" wp14:editId="5B138884">
            <wp:simplePos x="0" y="0"/>
            <wp:positionH relativeFrom="column">
              <wp:posOffset>-598170</wp:posOffset>
            </wp:positionH>
            <wp:positionV relativeFrom="paragraph">
              <wp:posOffset>1094272</wp:posOffset>
            </wp:positionV>
            <wp:extent cx="7067550" cy="5759450"/>
            <wp:effectExtent l="0" t="647700" r="0" b="641350"/>
            <wp:wrapSquare wrapText="bothSides"/>
            <wp:docPr id="93" name="Obrázek 9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 93" descr="Obsah obrázku text&#10;&#10;Popis byl vytvořen automaticky"/>
                    <pic:cNvPicPr/>
                  </pic:nvPicPr>
                  <pic:blipFill rotWithShape="1">
                    <a:blip r:embed="rId43" cstate="print">
                      <a:extLst>
                        <a:ext uri="{28A0092B-C50C-407E-A947-70E740481C1C}">
                          <a14:useLocalDpi xmlns:a14="http://schemas.microsoft.com/office/drawing/2010/main" val="0"/>
                        </a:ext>
                      </a:extLst>
                    </a:blip>
                    <a:srcRect l="3754" r="4227"/>
                    <a:stretch/>
                  </pic:blipFill>
                  <pic:spPr bwMode="auto">
                    <a:xfrm rot="5400000">
                      <a:off x="0" y="0"/>
                      <a:ext cx="7067550" cy="5759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cs-CZ"/>
        </w:rPr>
        <w:br w:type="page"/>
      </w:r>
    </w:p>
    <w:p w14:paraId="411530C8" w14:textId="39E1F4B4" w:rsidR="00EC3EB8" w:rsidRPr="001A248D" w:rsidRDefault="00EC3EB8" w:rsidP="001A248D">
      <w:pPr>
        <w:pStyle w:val="Nadpis2"/>
        <w:rPr>
          <w:lang w:val="cs-CZ"/>
        </w:rPr>
      </w:pPr>
      <w:bookmarkStart w:id="67" w:name="_Toc64828645"/>
      <w:r w:rsidRPr="001A248D">
        <w:rPr>
          <w:lang w:val="cs-CZ"/>
        </w:rPr>
        <w:lastRenderedPageBreak/>
        <w:t>Evaluace</w:t>
      </w:r>
      <w:bookmarkEnd w:id="67"/>
    </w:p>
    <w:p w14:paraId="766FB93B" w14:textId="5F9A9F5C" w:rsidR="00310B1F" w:rsidRDefault="00310B1F" w:rsidP="00310B1F">
      <w:pPr>
        <w:pStyle w:val="Nadpis3"/>
        <w:rPr>
          <w:lang w:val="cs-CZ"/>
        </w:rPr>
      </w:pPr>
      <w:bookmarkStart w:id="68" w:name="_Toc64828646"/>
      <w:r w:rsidRPr="00310B1F">
        <w:rPr>
          <w:lang w:val="cs-CZ"/>
        </w:rPr>
        <w:t xml:space="preserve">Zpětná vazba </w:t>
      </w:r>
      <w:r w:rsidR="001E7403">
        <w:rPr>
          <w:lang w:val="cs-CZ"/>
        </w:rPr>
        <w:t xml:space="preserve">studentů </w:t>
      </w:r>
      <w:r>
        <w:rPr>
          <w:lang w:val="cs-CZ"/>
        </w:rPr>
        <w:t xml:space="preserve">k průběhu </w:t>
      </w:r>
      <w:r w:rsidRPr="00310B1F">
        <w:rPr>
          <w:lang w:val="cs-CZ"/>
        </w:rPr>
        <w:t>projektové výu</w:t>
      </w:r>
      <w:r>
        <w:rPr>
          <w:lang w:val="cs-CZ"/>
        </w:rPr>
        <w:t>ky</w:t>
      </w:r>
      <w:bookmarkEnd w:id="68"/>
      <w:r w:rsidRPr="00310B1F">
        <w:rPr>
          <w:lang w:val="cs-CZ"/>
        </w:rPr>
        <w:t xml:space="preserve"> </w:t>
      </w:r>
    </w:p>
    <w:p w14:paraId="7D8E174C" w14:textId="77777777" w:rsidR="00310B1F" w:rsidRPr="00310B1F" w:rsidRDefault="00310B1F" w:rsidP="00310B1F">
      <w:pPr>
        <w:rPr>
          <w:lang w:val="cs-CZ"/>
        </w:rPr>
      </w:pPr>
    </w:p>
    <w:p w14:paraId="16CBE236" w14:textId="43F14E3D" w:rsidR="00310B1F" w:rsidRDefault="00310B1F" w:rsidP="00BC40B2">
      <w:pPr>
        <w:spacing w:line="360" w:lineRule="auto"/>
        <w:jc w:val="both"/>
        <w:rPr>
          <w:rFonts w:ascii="Times New Roman" w:hAnsi="Times New Roman" w:cs="Times New Roman"/>
          <w:sz w:val="24"/>
          <w:szCs w:val="24"/>
          <w:u w:val="single"/>
          <w:lang w:val="cs-CZ"/>
        </w:rPr>
      </w:pPr>
      <w:r w:rsidRPr="00310B1F">
        <w:rPr>
          <w:rFonts w:ascii="Times New Roman" w:hAnsi="Times New Roman" w:cs="Times New Roman"/>
          <w:sz w:val="24"/>
          <w:szCs w:val="24"/>
          <w:u w:val="single"/>
          <w:lang w:val="cs-CZ"/>
        </w:rPr>
        <w:t xml:space="preserve">Skupina </w:t>
      </w:r>
      <w:r w:rsidR="00F75350">
        <w:rPr>
          <w:rFonts w:ascii="Times New Roman" w:hAnsi="Times New Roman" w:cs="Times New Roman"/>
          <w:sz w:val="24"/>
          <w:szCs w:val="24"/>
          <w:u w:val="single"/>
          <w:lang w:val="cs-CZ"/>
        </w:rPr>
        <w:t xml:space="preserve">(dvojice) </w:t>
      </w:r>
      <w:r w:rsidRPr="00310B1F">
        <w:rPr>
          <w:rFonts w:ascii="Times New Roman" w:hAnsi="Times New Roman" w:cs="Times New Roman"/>
          <w:sz w:val="24"/>
          <w:szCs w:val="24"/>
          <w:u w:val="single"/>
          <w:lang w:val="cs-CZ"/>
        </w:rPr>
        <w:t>č. 1 s přiděleným tématem „Štramberk“</w:t>
      </w:r>
    </w:p>
    <w:p w14:paraId="7EF932CF" w14:textId="29414D63" w:rsidR="00310B1F" w:rsidRPr="00BC40B2" w:rsidRDefault="00BC40B2" w:rsidP="00BC40B2">
      <w:pPr>
        <w:spacing w:line="360" w:lineRule="auto"/>
        <w:jc w:val="both"/>
        <w:rPr>
          <w:rFonts w:ascii="Times New Roman" w:hAnsi="Times New Roman" w:cs="Times New Roman"/>
          <w:i/>
          <w:iCs/>
          <w:sz w:val="24"/>
          <w:szCs w:val="24"/>
          <w:lang w:val="cs-CZ"/>
        </w:rPr>
      </w:pPr>
      <w:r>
        <w:rPr>
          <w:rFonts w:ascii="Times New Roman" w:hAnsi="Times New Roman" w:cs="Times New Roman"/>
          <w:i/>
          <w:iCs/>
          <w:sz w:val="24"/>
          <w:szCs w:val="24"/>
          <w:lang w:val="cs-CZ"/>
        </w:rPr>
        <w:t>„</w:t>
      </w:r>
      <w:r w:rsidRPr="00BC40B2">
        <w:rPr>
          <w:rFonts w:ascii="Times New Roman" w:hAnsi="Times New Roman" w:cs="Times New Roman"/>
          <w:i/>
          <w:iCs/>
          <w:sz w:val="24"/>
          <w:szCs w:val="24"/>
          <w:lang w:val="cs-CZ"/>
        </w:rPr>
        <w:t xml:space="preserve">Za nás hodnotíme projekt </w:t>
      </w:r>
      <w:r>
        <w:rPr>
          <w:rFonts w:ascii="Times New Roman" w:hAnsi="Times New Roman" w:cs="Times New Roman"/>
          <w:i/>
          <w:iCs/>
          <w:sz w:val="24"/>
          <w:szCs w:val="24"/>
          <w:lang w:val="cs-CZ"/>
        </w:rPr>
        <w:t>velice kladně. Nejlepší z celého projektu byla exkurze do</w:t>
      </w:r>
      <w:r w:rsidR="0088681B">
        <w:rPr>
          <w:rFonts w:ascii="Times New Roman" w:hAnsi="Times New Roman" w:cs="Times New Roman"/>
          <w:i/>
          <w:iCs/>
          <w:sz w:val="24"/>
          <w:szCs w:val="24"/>
          <w:lang w:val="cs-CZ"/>
        </w:rPr>
        <w:t> </w:t>
      </w:r>
      <w:proofErr w:type="spellStart"/>
      <w:r>
        <w:rPr>
          <w:rFonts w:ascii="Times New Roman" w:hAnsi="Times New Roman" w:cs="Times New Roman"/>
          <w:i/>
          <w:iCs/>
          <w:sz w:val="24"/>
          <w:szCs w:val="24"/>
          <w:lang w:val="cs-CZ"/>
        </w:rPr>
        <w:t>Štramberka</w:t>
      </w:r>
      <w:proofErr w:type="spellEnd"/>
      <w:r>
        <w:rPr>
          <w:rFonts w:ascii="Times New Roman" w:hAnsi="Times New Roman" w:cs="Times New Roman"/>
          <w:i/>
          <w:iCs/>
          <w:sz w:val="24"/>
          <w:szCs w:val="24"/>
          <w:lang w:val="cs-CZ"/>
        </w:rPr>
        <w:t>, kterou jsme stihli v létě ještě před znovuzavedením nouzového stavu, a taky návštěva archivu, kde jsme si zkusili pracovat s archivními prameny, kronikami a podobně. Sepisování knihy už bylo trochu složitější, protože jsme</w:t>
      </w:r>
      <w:r w:rsidR="0015192E">
        <w:rPr>
          <w:rFonts w:ascii="Times New Roman" w:hAnsi="Times New Roman" w:cs="Times New Roman"/>
          <w:i/>
          <w:iCs/>
          <w:sz w:val="24"/>
          <w:szCs w:val="24"/>
          <w:lang w:val="cs-CZ"/>
        </w:rPr>
        <w:t xml:space="preserve"> </w:t>
      </w:r>
      <w:r w:rsidR="000E7F95">
        <w:rPr>
          <w:rFonts w:ascii="Times New Roman" w:hAnsi="Times New Roman" w:cs="Times New Roman"/>
          <w:i/>
          <w:iCs/>
          <w:sz w:val="24"/>
          <w:szCs w:val="24"/>
          <w:lang w:val="cs-CZ"/>
        </w:rPr>
        <w:t xml:space="preserve">čerpali informace z archivních pramenů poprvé v životě a v některých jsme se moc nevyznali, a navíc z těch kvant informací z různých zdrojů jsme si nebyli úplně jistí, co z toho všeho vybrat jako nejdůležitější (nezávidíme </w:t>
      </w:r>
      <w:proofErr w:type="gramStart"/>
      <w:r w:rsidR="000E7F95">
        <w:rPr>
          <w:rFonts w:ascii="Times New Roman" w:hAnsi="Times New Roman" w:cs="Times New Roman"/>
          <w:i/>
          <w:iCs/>
          <w:sz w:val="24"/>
          <w:szCs w:val="24"/>
          <w:lang w:val="cs-CZ"/>
        </w:rPr>
        <w:t>historikům!</w:t>
      </w:r>
      <w:r w:rsidR="000E7F95" w:rsidRPr="000E7F95">
        <w:rPr>
          <w:rFonts w:ascii="Segoe UI Emoji" w:eastAsia="Segoe UI Emoji" w:hAnsi="Segoe UI Emoji" w:cs="Segoe UI Emoji"/>
          <w:i/>
          <w:iCs/>
          <w:sz w:val="24"/>
          <w:szCs w:val="24"/>
          <w:lang w:val="cs-CZ"/>
        </w:rPr>
        <w:t>😊</w:t>
      </w:r>
      <w:proofErr w:type="gramEnd"/>
      <w:r w:rsidR="000E7F95">
        <w:rPr>
          <w:rFonts w:ascii="Segoe UI Emoji" w:eastAsia="Segoe UI Emoji" w:hAnsi="Segoe UI Emoji" w:cs="Segoe UI Emoji"/>
          <w:i/>
          <w:iCs/>
          <w:sz w:val="24"/>
          <w:szCs w:val="24"/>
          <w:lang w:val="cs-CZ"/>
        </w:rPr>
        <w:t>).</w:t>
      </w:r>
      <w:r w:rsidR="000E7F95">
        <w:rPr>
          <w:rFonts w:ascii="Times New Roman" w:hAnsi="Times New Roman" w:cs="Times New Roman"/>
          <w:i/>
          <w:iCs/>
          <w:sz w:val="24"/>
          <w:szCs w:val="24"/>
          <w:lang w:val="cs-CZ"/>
        </w:rPr>
        <w:t xml:space="preserve"> Škoda, že jsme pak museli pracovat online, to už nebylo ono, ale</w:t>
      </w:r>
      <w:r w:rsidR="0088681B">
        <w:rPr>
          <w:rFonts w:ascii="Times New Roman" w:hAnsi="Times New Roman" w:cs="Times New Roman"/>
          <w:i/>
          <w:iCs/>
          <w:sz w:val="24"/>
          <w:szCs w:val="24"/>
          <w:lang w:val="cs-CZ"/>
        </w:rPr>
        <w:t> </w:t>
      </w:r>
      <w:r w:rsidR="000E7F95">
        <w:rPr>
          <w:rFonts w:ascii="Times New Roman" w:hAnsi="Times New Roman" w:cs="Times New Roman"/>
          <w:i/>
          <w:iCs/>
          <w:sz w:val="24"/>
          <w:szCs w:val="24"/>
          <w:lang w:val="cs-CZ"/>
        </w:rPr>
        <w:t>i tak jsme si to užili a výsledná kniha se nám, alespoň si myslíme, nakonec opravdu povedla.“</w:t>
      </w:r>
    </w:p>
    <w:p w14:paraId="0EF7F476" w14:textId="4341E43C" w:rsidR="00310B1F" w:rsidRPr="001E7403" w:rsidRDefault="00310B1F" w:rsidP="00BC40B2">
      <w:pPr>
        <w:spacing w:line="360" w:lineRule="auto"/>
        <w:jc w:val="both"/>
        <w:rPr>
          <w:rFonts w:ascii="Times New Roman" w:hAnsi="Times New Roman" w:cs="Times New Roman"/>
          <w:sz w:val="24"/>
          <w:szCs w:val="24"/>
          <w:u w:val="single"/>
          <w:lang w:val="cs-CZ"/>
        </w:rPr>
      </w:pPr>
      <w:r w:rsidRPr="001E7403">
        <w:rPr>
          <w:rFonts w:ascii="Times New Roman" w:hAnsi="Times New Roman" w:cs="Times New Roman"/>
          <w:sz w:val="24"/>
          <w:szCs w:val="24"/>
          <w:u w:val="single"/>
          <w:lang w:val="cs-CZ"/>
        </w:rPr>
        <w:t xml:space="preserve">Skupina </w:t>
      </w:r>
      <w:r w:rsidR="00F75350">
        <w:rPr>
          <w:rFonts w:ascii="Times New Roman" w:hAnsi="Times New Roman" w:cs="Times New Roman"/>
          <w:sz w:val="24"/>
          <w:szCs w:val="24"/>
          <w:u w:val="single"/>
          <w:lang w:val="cs-CZ"/>
        </w:rPr>
        <w:t xml:space="preserve">(dvojice) </w:t>
      </w:r>
      <w:r w:rsidRPr="001E7403">
        <w:rPr>
          <w:rFonts w:ascii="Times New Roman" w:hAnsi="Times New Roman" w:cs="Times New Roman"/>
          <w:sz w:val="24"/>
          <w:szCs w:val="24"/>
          <w:u w:val="single"/>
          <w:lang w:val="cs-CZ"/>
        </w:rPr>
        <w:t>č. 2 s přiděleným tématem „Kotouč“</w:t>
      </w:r>
    </w:p>
    <w:p w14:paraId="1580B505" w14:textId="19B3D53B" w:rsidR="006F3C86" w:rsidRDefault="006F3C86" w:rsidP="00BC40B2">
      <w:pPr>
        <w:spacing w:line="360" w:lineRule="auto"/>
        <w:jc w:val="both"/>
        <w:rPr>
          <w:rFonts w:ascii="Times New Roman" w:hAnsi="Times New Roman" w:cs="Times New Roman"/>
          <w:i/>
          <w:iCs/>
          <w:sz w:val="24"/>
          <w:szCs w:val="24"/>
          <w:lang w:val="cs-CZ"/>
        </w:rPr>
      </w:pPr>
      <w:r w:rsidRPr="006F3C86">
        <w:rPr>
          <w:rFonts w:ascii="Times New Roman" w:hAnsi="Times New Roman" w:cs="Times New Roman"/>
          <w:i/>
          <w:iCs/>
          <w:sz w:val="24"/>
          <w:szCs w:val="24"/>
          <w:lang w:val="cs-CZ"/>
        </w:rPr>
        <w:t>„</w:t>
      </w:r>
      <w:r w:rsidR="000E7F95" w:rsidRPr="006F3C86">
        <w:rPr>
          <w:rFonts w:ascii="Times New Roman" w:hAnsi="Times New Roman" w:cs="Times New Roman"/>
          <w:i/>
          <w:iCs/>
          <w:sz w:val="24"/>
          <w:szCs w:val="24"/>
          <w:lang w:val="cs-CZ"/>
        </w:rPr>
        <w:t xml:space="preserve">Kdybychom měli projekt ohodnotit celkově, tak dáváme určitě 1*. </w:t>
      </w:r>
      <w:r w:rsidRPr="006F3C86">
        <w:rPr>
          <w:rFonts w:ascii="Times New Roman" w:hAnsi="Times New Roman" w:cs="Times New Roman"/>
          <w:i/>
          <w:iCs/>
          <w:sz w:val="24"/>
          <w:szCs w:val="24"/>
          <w:lang w:val="cs-CZ"/>
        </w:rPr>
        <w:t xml:space="preserve">Šlo vidět, že si s ním dala „naše paní učitelka“ obrovskou práci, už jen vymyslet to téma, poté všechny úkoly a aktivity, připravit videa, pracovní materiál, nachystat exkurzi, návštěvu archivu, výrobek naší společné práce – knihu o Národním sadu ve Štramberku atd. </w:t>
      </w:r>
      <w:r>
        <w:rPr>
          <w:rFonts w:ascii="Times New Roman" w:hAnsi="Times New Roman" w:cs="Times New Roman"/>
          <w:i/>
          <w:iCs/>
          <w:sz w:val="24"/>
          <w:szCs w:val="24"/>
          <w:lang w:val="cs-CZ"/>
        </w:rPr>
        <w:t xml:space="preserve">Něco nás samozřejmě bavilo více, něco méně, např. výlet do </w:t>
      </w:r>
      <w:proofErr w:type="spellStart"/>
      <w:r>
        <w:rPr>
          <w:rFonts w:ascii="Times New Roman" w:hAnsi="Times New Roman" w:cs="Times New Roman"/>
          <w:i/>
          <w:iCs/>
          <w:sz w:val="24"/>
          <w:szCs w:val="24"/>
          <w:lang w:val="cs-CZ"/>
        </w:rPr>
        <w:t>Štramberka</w:t>
      </w:r>
      <w:proofErr w:type="spellEnd"/>
      <w:r>
        <w:rPr>
          <w:rFonts w:ascii="Times New Roman" w:hAnsi="Times New Roman" w:cs="Times New Roman"/>
          <w:i/>
          <w:iCs/>
          <w:sz w:val="24"/>
          <w:szCs w:val="24"/>
          <w:lang w:val="cs-CZ"/>
        </w:rPr>
        <w:t xml:space="preserve"> byl super, </w:t>
      </w:r>
      <w:proofErr w:type="spellStart"/>
      <w:r>
        <w:rPr>
          <w:rFonts w:ascii="Times New Roman" w:hAnsi="Times New Roman" w:cs="Times New Roman"/>
          <w:i/>
          <w:iCs/>
          <w:sz w:val="24"/>
          <w:szCs w:val="24"/>
          <w:lang w:val="cs-CZ"/>
        </w:rPr>
        <w:t>Trúba</w:t>
      </w:r>
      <w:proofErr w:type="spellEnd"/>
      <w:r>
        <w:rPr>
          <w:rFonts w:ascii="Times New Roman" w:hAnsi="Times New Roman" w:cs="Times New Roman"/>
          <w:i/>
          <w:iCs/>
          <w:sz w:val="24"/>
          <w:szCs w:val="24"/>
          <w:lang w:val="cs-CZ"/>
        </w:rPr>
        <w:t xml:space="preserve"> i muzea (akorát bychom vynechali ty</w:t>
      </w:r>
      <w:r w:rsidR="0088681B">
        <w:rPr>
          <w:rFonts w:ascii="Times New Roman" w:hAnsi="Times New Roman" w:cs="Times New Roman"/>
          <w:i/>
          <w:iCs/>
          <w:sz w:val="24"/>
          <w:szCs w:val="24"/>
          <w:lang w:val="cs-CZ"/>
        </w:rPr>
        <w:t> </w:t>
      </w:r>
      <w:r>
        <w:rPr>
          <w:rFonts w:ascii="Times New Roman" w:hAnsi="Times New Roman" w:cs="Times New Roman"/>
          <w:i/>
          <w:iCs/>
          <w:sz w:val="24"/>
          <w:szCs w:val="24"/>
          <w:lang w:val="cs-CZ"/>
        </w:rPr>
        <w:t>dotazníky s otázkam</w:t>
      </w:r>
      <w:r w:rsidR="002D0B32">
        <w:rPr>
          <w:rFonts w:ascii="Times New Roman" w:hAnsi="Times New Roman" w:cs="Times New Roman"/>
          <w:i/>
          <w:iCs/>
          <w:sz w:val="24"/>
          <w:szCs w:val="24"/>
          <w:lang w:val="cs-CZ"/>
        </w:rPr>
        <w:t>i</w:t>
      </w:r>
      <w:r>
        <w:rPr>
          <w:rFonts w:ascii="Times New Roman" w:hAnsi="Times New Roman" w:cs="Times New Roman"/>
          <w:i/>
          <w:iCs/>
          <w:sz w:val="24"/>
          <w:szCs w:val="24"/>
          <w:lang w:val="cs-CZ"/>
        </w:rPr>
        <w:t>, to se nám moc nechtělo</w:t>
      </w:r>
      <w:r w:rsidR="002D0B32">
        <w:rPr>
          <w:rFonts w:ascii="Times New Roman" w:hAnsi="Times New Roman" w:cs="Times New Roman"/>
          <w:i/>
          <w:iCs/>
          <w:sz w:val="24"/>
          <w:szCs w:val="24"/>
          <w:lang w:val="cs-CZ"/>
        </w:rPr>
        <w:t xml:space="preserve"> „na výletě“</w:t>
      </w:r>
      <w:r>
        <w:rPr>
          <w:rFonts w:ascii="Times New Roman" w:hAnsi="Times New Roman" w:cs="Times New Roman"/>
          <w:i/>
          <w:iCs/>
          <w:sz w:val="24"/>
          <w:szCs w:val="24"/>
          <w:lang w:val="cs-CZ"/>
        </w:rPr>
        <w:t xml:space="preserve"> vyplňovat). Líbila se nám taky </w:t>
      </w:r>
      <w:r w:rsidR="00FD61DB">
        <w:rPr>
          <w:rFonts w:ascii="Times New Roman" w:hAnsi="Times New Roman" w:cs="Times New Roman"/>
          <w:i/>
          <w:iCs/>
          <w:sz w:val="24"/>
          <w:szCs w:val="24"/>
          <w:lang w:val="cs-CZ"/>
        </w:rPr>
        <w:t xml:space="preserve">maketa </w:t>
      </w:r>
      <w:r>
        <w:rPr>
          <w:rFonts w:ascii="Times New Roman" w:hAnsi="Times New Roman" w:cs="Times New Roman"/>
          <w:i/>
          <w:iCs/>
          <w:sz w:val="24"/>
          <w:szCs w:val="24"/>
          <w:lang w:val="cs-CZ"/>
        </w:rPr>
        <w:t>jeskyně Šipk</w:t>
      </w:r>
      <w:r w:rsidR="00FD61DB">
        <w:rPr>
          <w:rFonts w:ascii="Times New Roman" w:hAnsi="Times New Roman" w:cs="Times New Roman"/>
          <w:i/>
          <w:iCs/>
          <w:sz w:val="24"/>
          <w:szCs w:val="24"/>
          <w:lang w:val="cs-CZ"/>
        </w:rPr>
        <w:t>y</w:t>
      </w:r>
      <w:r>
        <w:rPr>
          <w:rFonts w:ascii="Times New Roman" w:hAnsi="Times New Roman" w:cs="Times New Roman"/>
          <w:i/>
          <w:iCs/>
          <w:sz w:val="24"/>
          <w:szCs w:val="24"/>
          <w:lang w:val="cs-CZ"/>
        </w:rPr>
        <w:t xml:space="preserve"> v</w:t>
      </w:r>
      <w:r w:rsidR="00FD61DB">
        <w:rPr>
          <w:rFonts w:ascii="Times New Roman" w:hAnsi="Times New Roman" w:cs="Times New Roman"/>
          <w:i/>
          <w:iCs/>
          <w:sz w:val="24"/>
          <w:szCs w:val="24"/>
          <w:lang w:val="cs-CZ"/>
        </w:rPr>
        <w:t> </w:t>
      </w:r>
      <w:r>
        <w:rPr>
          <w:rFonts w:ascii="Times New Roman" w:hAnsi="Times New Roman" w:cs="Times New Roman"/>
          <w:i/>
          <w:iCs/>
          <w:sz w:val="24"/>
          <w:szCs w:val="24"/>
          <w:lang w:val="cs-CZ"/>
        </w:rPr>
        <w:t>muzeu</w:t>
      </w:r>
      <w:r w:rsidR="00FD61DB">
        <w:rPr>
          <w:rFonts w:ascii="Times New Roman" w:hAnsi="Times New Roman" w:cs="Times New Roman"/>
          <w:i/>
          <w:iCs/>
          <w:sz w:val="24"/>
          <w:szCs w:val="24"/>
          <w:lang w:val="cs-CZ"/>
        </w:rPr>
        <w:t xml:space="preserve"> (samozřejmě i ta skutečná), </w:t>
      </w:r>
      <w:r>
        <w:rPr>
          <w:rFonts w:ascii="Times New Roman" w:hAnsi="Times New Roman" w:cs="Times New Roman"/>
          <w:i/>
          <w:iCs/>
          <w:sz w:val="24"/>
          <w:szCs w:val="24"/>
          <w:lang w:val="cs-CZ"/>
        </w:rPr>
        <w:t>akorát terén v Národním sadu nebyl moc přívětivý</w:t>
      </w:r>
      <w:r w:rsidR="002D0B32">
        <w:rPr>
          <w:rFonts w:ascii="Times New Roman" w:hAnsi="Times New Roman" w:cs="Times New Roman"/>
          <w:i/>
          <w:iCs/>
          <w:sz w:val="24"/>
          <w:szCs w:val="24"/>
          <w:lang w:val="cs-CZ"/>
        </w:rPr>
        <w:t xml:space="preserve"> (bylo zrovna po dešti). Práce v archivu byla také zajímavá, akorát docela složitá, nejtěžší bylo se v dokumentech zorientovat a pak v nich vyhledat důležité informace, s tím nám ale „paní učitelka“ pomohla. Přednáška o historické paměti byla určená spíše pro</w:t>
      </w:r>
      <w:r w:rsidR="0088681B">
        <w:rPr>
          <w:rFonts w:ascii="Times New Roman" w:hAnsi="Times New Roman" w:cs="Times New Roman"/>
          <w:i/>
          <w:iCs/>
          <w:sz w:val="24"/>
          <w:szCs w:val="24"/>
          <w:lang w:val="cs-CZ"/>
        </w:rPr>
        <w:t> </w:t>
      </w:r>
      <w:r w:rsidR="002D0B32">
        <w:rPr>
          <w:rFonts w:ascii="Times New Roman" w:hAnsi="Times New Roman" w:cs="Times New Roman"/>
          <w:i/>
          <w:iCs/>
          <w:sz w:val="24"/>
          <w:szCs w:val="24"/>
          <w:lang w:val="cs-CZ"/>
        </w:rPr>
        <w:t xml:space="preserve">starší žáky a ty, co se více zajímají o historii, ale na druhou stranu jsme se dozvěděli něco nového, co jsme třeba v dějepise nikdy neprobírali, a taky jsme se třeba nikdy nezamýšleli nad tím, kdo </w:t>
      </w:r>
      <w:proofErr w:type="gramStart"/>
      <w:r w:rsidR="002D0B32">
        <w:rPr>
          <w:rFonts w:ascii="Times New Roman" w:hAnsi="Times New Roman" w:cs="Times New Roman"/>
          <w:i/>
          <w:iCs/>
          <w:sz w:val="24"/>
          <w:szCs w:val="24"/>
          <w:lang w:val="cs-CZ"/>
        </w:rPr>
        <w:t>nechal</w:t>
      </w:r>
      <w:proofErr w:type="gramEnd"/>
      <w:r w:rsidR="002D0B32">
        <w:rPr>
          <w:rFonts w:ascii="Times New Roman" w:hAnsi="Times New Roman" w:cs="Times New Roman"/>
          <w:i/>
          <w:iCs/>
          <w:sz w:val="24"/>
          <w:szCs w:val="24"/>
          <w:lang w:val="cs-CZ"/>
        </w:rPr>
        <w:t xml:space="preserve"> jaký pomník postavit a proč a jaké má poselství</w:t>
      </w:r>
      <w:r w:rsidR="004D2BF4">
        <w:rPr>
          <w:rFonts w:ascii="Times New Roman" w:hAnsi="Times New Roman" w:cs="Times New Roman"/>
          <w:i/>
          <w:iCs/>
          <w:sz w:val="24"/>
          <w:szCs w:val="24"/>
          <w:lang w:val="cs-CZ"/>
        </w:rPr>
        <w:t>, teď už si budeme asi více všímat různých soch a bust a pomníků kolem nás. No a z knihy „Národní sad ve Štramberku jako místo paměti“ máme velkou radost, škoda že si ji nemůžeme nechat a někde vystavit</w:t>
      </w:r>
      <w:r w:rsidR="00FD61DB">
        <w:rPr>
          <w:rFonts w:ascii="Times New Roman" w:hAnsi="Times New Roman" w:cs="Times New Roman"/>
          <w:i/>
          <w:iCs/>
          <w:sz w:val="24"/>
          <w:szCs w:val="24"/>
          <w:lang w:val="cs-CZ"/>
        </w:rPr>
        <w:t xml:space="preserve"> na</w:t>
      </w:r>
      <w:r w:rsidR="0088681B">
        <w:rPr>
          <w:rFonts w:ascii="Times New Roman" w:hAnsi="Times New Roman" w:cs="Times New Roman"/>
          <w:i/>
          <w:iCs/>
          <w:sz w:val="24"/>
          <w:szCs w:val="24"/>
          <w:lang w:val="cs-CZ"/>
        </w:rPr>
        <w:t> </w:t>
      </w:r>
      <w:r w:rsidR="00FD61DB">
        <w:rPr>
          <w:rFonts w:ascii="Times New Roman" w:hAnsi="Times New Roman" w:cs="Times New Roman"/>
          <w:i/>
          <w:iCs/>
          <w:sz w:val="24"/>
          <w:szCs w:val="24"/>
          <w:lang w:val="cs-CZ"/>
        </w:rPr>
        <w:t>památku</w:t>
      </w:r>
      <w:r w:rsidR="004D2BF4">
        <w:rPr>
          <w:rFonts w:ascii="Times New Roman" w:hAnsi="Times New Roman" w:cs="Times New Roman"/>
          <w:i/>
          <w:iCs/>
          <w:sz w:val="24"/>
          <w:szCs w:val="24"/>
          <w:lang w:val="cs-CZ"/>
        </w:rPr>
        <w:t xml:space="preserve">.“ </w:t>
      </w:r>
    </w:p>
    <w:p w14:paraId="056CCD3A" w14:textId="77777777" w:rsidR="00B16BF6" w:rsidRPr="006F3C86" w:rsidRDefault="00B16BF6" w:rsidP="00BC40B2">
      <w:pPr>
        <w:spacing w:line="360" w:lineRule="auto"/>
        <w:jc w:val="both"/>
        <w:rPr>
          <w:rFonts w:ascii="Times New Roman" w:hAnsi="Times New Roman" w:cs="Times New Roman"/>
          <w:i/>
          <w:iCs/>
          <w:sz w:val="24"/>
          <w:szCs w:val="24"/>
          <w:lang w:val="cs-CZ"/>
        </w:rPr>
      </w:pPr>
    </w:p>
    <w:p w14:paraId="364C8E8D" w14:textId="6A754C3B" w:rsidR="00310B1F" w:rsidRDefault="00310B1F" w:rsidP="00BC40B2">
      <w:pPr>
        <w:spacing w:line="360" w:lineRule="auto"/>
        <w:jc w:val="both"/>
        <w:rPr>
          <w:rFonts w:ascii="Times New Roman" w:hAnsi="Times New Roman" w:cs="Times New Roman"/>
          <w:sz w:val="24"/>
          <w:szCs w:val="24"/>
          <w:u w:val="single"/>
          <w:lang w:val="cs-CZ"/>
        </w:rPr>
      </w:pPr>
      <w:r w:rsidRPr="00310B1F">
        <w:rPr>
          <w:rFonts w:ascii="Times New Roman" w:hAnsi="Times New Roman" w:cs="Times New Roman"/>
          <w:sz w:val="24"/>
          <w:szCs w:val="24"/>
          <w:u w:val="single"/>
          <w:lang w:val="cs-CZ"/>
        </w:rPr>
        <w:lastRenderedPageBreak/>
        <w:t xml:space="preserve">Skupina </w:t>
      </w:r>
      <w:r w:rsidR="00F75350">
        <w:rPr>
          <w:rFonts w:ascii="Times New Roman" w:hAnsi="Times New Roman" w:cs="Times New Roman"/>
          <w:sz w:val="24"/>
          <w:szCs w:val="24"/>
          <w:u w:val="single"/>
          <w:lang w:val="cs-CZ"/>
        </w:rPr>
        <w:t xml:space="preserve">(dvojice) </w:t>
      </w:r>
      <w:r w:rsidRPr="00310B1F">
        <w:rPr>
          <w:rFonts w:ascii="Times New Roman" w:hAnsi="Times New Roman" w:cs="Times New Roman"/>
          <w:sz w:val="24"/>
          <w:szCs w:val="24"/>
          <w:u w:val="single"/>
          <w:lang w:val="cs-CZ"/>
        </w:rPr>
        <w:t>č. 3 s přiděleným tématem „Adolf Hrstka“</w:t>
      </w:r>
    </w:p>
    <w:p w14:paraId="05DD5B3A" w14:textId="5AF00285" w:rsidR="004D2BF4" w:rsidRPr="00FD61DB" w:rsidRDefault="00FD61DB" w:rsidP="00BC40B2">
      <w:pPr>
        <w:spacing w:line="360" w:lineRule="auto"/>
        <w:jc w:val="both"/>
        <w:rPr>
          <w:rFonts w:ascii="Times New Roman" w:hAnsi="Times New Roman" w:cs="Times New Roman"/>
          <w:i/>
          <w:iCs/>
          <w:sz w:val="24"/>
          <w:szCs w:val="24"/>
          <w:u w:val="single"/>
          <w:lang w:val="cs-CZ"/>
        </w:rPr>
      </w:pPr>
      <w:r w:rsidRPr="00FD61DB">
        <w:rPr>
          <w:rFonts w:ascii="Times New Roman" w:hAnsi="Times New Roman" w:cs="Times New Roman"/>
          <w:i/>
          <w:iCs/>
          <w:sz w:val="24"/>
          <w:szCs w:val="24"/>
          <w:lang w:val="cs-CZ"/>
        </w:rPr>
        <w:t>„</w:t>
      </w:r>
      <w:r w:rsidR="00A15778">
        <w:rPr>
          <w:rFonts w:ascii="Times New Roman" w:hAnsi="Times New Roman" w:cs="Times New Roman"/>
          <w:i/>
          <w:iCs/>
          <w:sz w:val="24"/>
          <w:szCs w:val="24"/>
          <w:lang w:val="cs-CZ"/>
        </w:rPr>
        <w:t xml:space="preserve">Za přínosné z celého projektu považujeme zapojení exkurze místo klasické vyučovací hodiny, dále zcela odlišný přístup, než na který jsme zvyklí ze školy. Bavilo nás, že </w:t>
      </w:r>
      <w:r w:rsidR="00B078FC">
        <w:rPr>
          <w:rFonts w:ascii="Times New Roman" w:hAnsi="Times New Roman" w:cs="Times New Roman"/>
          <w:i/>
          <w:iCs/>
          <w:sz w:val="24"/>
          <w:szCs w:val="24"/>
          <w:lang w:val="cs-CZ"/>
        </w:rPr>
        <w:t xml:space="preserve">některé </w:t>
      </w:r>
      <w:r w:rsidR="00A15778">
        <w:rPr>
          <w:rFonts w:ascii="Times New Roman" w:hAnsi="Times New Roman" w:cs="Times New Roman"/>
          <w:i/>
          <w:iCs/>
          <w:sz w:val="24"/>
          <w:szCs w:val="24"/>
          <w:lang w:val="cs-CZ"/>
        </w:rPr>
        <w:t>aktivity, na</w:t>
      </w:r>
      <w:r w:rsidR="0088681B">
        <w:rPr>
          <w:rFonts w:ascii="Times New Roman" w:hAnsi="Times New Roman" w:cs="Times New Roman"/>
          <w:i/>
          <w:iCs/>
          <w:sz w:val="24"/>
          <w:szCs w:val="24"/>
          <w:lang w:val="cs-CZ"/>
        </w:rPr>
        <w:t> </w:t>
      </w:r>
      <w:r w:rsidR="00A15778">
        <w:rPr>
          <w:rFonts w:ascii="Times New Roman" w:hAnsi="Times New Roman" w:cs="Times New Roman"/>
          <w:i/>
          <w:iCs/>
          <w:sz w:val="24"/>
          <w:szCs w:val="24"/>
          <w:lang w:val="cs-CZ"/>
        </w:rPr>
        <w:t xml:space="preserve">kterých jsme měli pracovat, neměly pevně stanovené řešení, ale pokud jsme své tvrzení nějakým způsobem obhájili, tak jsme vlastně úspěšně úkol vyřešili. Byla to taková škola hrou, což se nám zamlouvalo, protože v klasické škole se v dějepisu </w:t>
      </w:r>
      <w:r w:rsidR="00B078FC">
        <w:rPr>
          <w:rFonts w:ascii="Times New Roman" w:hAnsi="Times New Roman" w:cs="Times New Roman"/>
          <w:i/>
          <w:iCs/>
          <w:sz w:val="24"/>
          <w:szCs w:val="24"/>
          <w:lang w:val="cs-CZ"/>
        </w:rPr>
        <w:t>pracuje jen se sešitem a</w:t>
      </w:r>
      <w:r w:rsidR="0088681B">
        <w:rPr>
          <w:rFonts w:ascii="Times New Roman" w:hAnsi="Times New Roman" w:cs="Times New Roman"/>
          <w:i/>
          <w:iCs/>
          <w:sz w:val="24"/>
          <w:szCs w:val="24"/>
          <w:lang w:val="cs-CZ"/>
        </w:rPr>
        <w:t> </w:t>
      </w:r>
      <w:r w:rsidR="00B078FC">
        <w:rPr>
          <w:rFonts w:ascii="Times New Roman" w:hAnsi="Times New Roman" w:cs="Times New Roman"/>
          <w:i/>
          <w:iCs/>
          <w:sz w:val="24"/>
          <w:szCs w:val="24"/>
          <w:lang w:val="cs-CZ"/>
        </w:rPr>
        <w:t>učebnicí, učitelé moc nevymýšlí žádné aktivity. Téma projektu nebylo špatné, akorát by nás více zaujala historie našeho města, ale chápeme, že projekt byl vypracovaný původně pro</w:t>
      </w:r>
      <w:r w:rsidR="0088681B">
        <w:rPr>
          <w:rFonts w:ascii="Times New Roman" w:hAnsi="Times New Roman" w:cs="Times New Roman"/>
          <w:i/>
          <w:iCs/>
          <w:sz w:val="24"/>
          <w:szCs w:val="24"/>
          <w:lang w:val="cs-CZ"/>
        </w:rPr>
        <w:t> </w:t>
      </w:r>
      <w:r w:rsidR="00B078FC">
        <w:rPr>
          <w:rFonts w:ascii="Times New Roman" w:hAnsi="Times New Roman" w:cs="Times New Roman"/>
          <w:i/>
          <w:iCs/>
          <w:sz w:val="24"/>
          <w:szCs w:val="24"/>
          <w:lang w:val="cs-CZ"/>
        </w:rPr>
        <w:t>žáky ze Štramberk</w:t>
      </w:r>
      <w:r w:rsidR="002B3048">
        <w:rPr>
          <w:rFonts w:ascii="Times New Roman" w:hAnsi="Times New Roman" w:cs="Times New Roman"/>
          <w:i/>
          <w:iCs/>
          <w:sz w:val="24"/>
          <w:szCs w:val="24"/>
          <w:lang w:val="cs-CZ"/>
        </w:rPr>
        <w:t>u</w:t>
      </w:r>
      <w:r w:rsidR="00B078FC">
        <w:rPr>
          <w:rFonts w:ascii="Times New Roman" w:hAnsi="Times New Roman" w:cs="Times New Roman"/>
          <w:i/>
          <w:iCs/>
          <w:sz w:val="24"/>
          <w:szCs w:val="24"/>
          <w:lang w:val="cs-CZ"/>
        </w:rPr>
        <w:t xml:space="preserve"> a okolí, proto jsme taky o Národním sadu a vlastně ani Štramberku skoro nic nevěděli, takže hlavně sepisování knihy nám dalo docela práci</w:t>
      </w:r>
      <w:r w:rsidR="00571FC5">
        <w:rPr>
          <w:rFonts w:ascii="Times New Roman" w:hAnsi="Times New Roman" w:cs="Times New Roman"/>
          <w:i/>
          <w:iCs/>
          <w:sz w:val="24"/>
          <w:szCs w:val="24"/>
          <w:lang w:val="cs-CZ"/>
        </w:rPr>
        <w:t>.</w:t>
      </w:r>
      <w:r w:rsidR="002B3048">
        <w:rPr>
          <w:rFonts w:ascii="Times New Roman" w:hAnsi="Times New Roman" w:cs="Times New Roman"/>
          <w:i/>
          <w:iCs/>
          <w:sz w:val="24"/>
          <w:szCs w:val="24"/>
          <w:lang w:val="cs-CZ"/>
        </w:rPr>
        <w:t>“</w:t>
      </w:r>
      <w:r w:rsidR="00571FC5">
        <w:rPr>
          <w:rFonts w:ascii="Times New Roman" w:hAnsi="Times New Roman" w:cs="Times New Roman"/>
          <w:i/>
          <w:iCs/>
          <w:sz w:val="24"/>
          <w:szCs w:val="24"/>
          <w:lang w:val="cs-CZ"/>
        </w:rPr>
        <w:t xml:space="preserve"> </w:t>
      </w:r>
    </w:p>
    <w:p w14:paraId="2D6FE919" w14:textId="77777777" w:rsidR="00766310" w:rsidRDefault="00310B1F" w:rsidP="00BC40B2">
      <w:pPr>
        <w:spacing w:line="360" w:lineRule="auto"/>
        <w:jc w:val="both"/>
        <w:rPr>
          <w:rFonts w:ascii="Times New Roman" w:hAnsi="Times New Roman" w:cs="Times New Roman"/>
          <w:sz w:val="24"/>
          <w:szCs w:val="24"/>
          <w:u w:val="single"/>
          <w:lang w:val="cs-CZ"/>
        </w:rPr>
      </w:pPr>
      <w:r w:rsidRPr="00310B1F">
        <w:rPr>
          <w:rFonts w:ascii="Times New Roman" w:hAnsi="Times New Roman" w:cs="Times New Roman"/>
          <w:sz w:val="24"/>
          <w:szCs w:val="24"/>
          <w:u w:val="single"/>
          <w:lang w:val="cs-CZ"/>
        </w:rPr>
        <w:t xml:space="preserve">Skupina </w:t>
      </w:r>
      <w:r w:rsidR="00F75350">
        <w:rPr>
          <w:rFonts w:ascii="Times New Roman" w:hAnsi="Times New Roman" w:cs="Times New Roman"/>
          <w:sz w:val="24"/>
          <w:szCs w:val="24"/>
          <w:u w:val="single"/>
          <w:lang w:val="cs-CZ"/>
        </w:rPr>
        <w:t xml:space="preserve">(dvojice) </w:t>
      </w:r>
      <w:r w:rsidRPr="00310B1F">
        <w:rPr>
          <w:rFonts w:ascii="Times New Roman" w:hAnsi="Times New Roman" w:cs="Times New Roman"/>
          <w:sz w:val="24"/>
          <w:szCs w:val="24"/>
          <w:u w:val="single"/>
          <w:lang w:val="cs-CZ"/>
        </w:rPr>
        <w:t>č. 4 s přiděleným tématem „Národní sad“</w:t>
      </w:r>
    </w:p>
    <w:p w14:paraId="2561D97A" w14:textId="57C19799" w:rsidR="000832E0" w:rsidRDefault="00766310" w:rsidP="00BC40B2">
      <w:pPr>
        <w:spacing w:line="360" w:lineRule="auto"/>
        <w:jc w:val="both"/>
        <w:rPr>
          <w:rFonts w:ascii="Times New Roman" w:hAnsi="Times New Roman" w:cs="Times New Roman"/>
          <w:i/>
          <w:iCs/>
          <w:sz w:val="24"/>
          <w:szCs w:val="24"/>
          <w:lang w:val="cs-CZ"/>
        </w:rPr>
      </w:pPr>
      <w:r w:rsidRPr="00822C99">
        <w:rPr>
          <w:rFonts w:ascii="Times New Roman" w:hAnsi="Times New Roman" w:cs="Times New Roman"/>
          <w:i/>
          <w:iCs/>
          <w:sz w:val="24"/>
          <w:szCs w:val="24"/>
          <w:lang w:val="cs-CZ"/>
        </w:rPr>
        <w:t>„</w:t>
      </w:r>
      <w:r w:rsidR="00822C99">
        <w:rPr>
          <w:rFonts w:ascii="Times New Roman" w:hAnsi="Times New Roman" w:cs="Times New Roman"/>
          <w:i/>
          <w:iCs/>
          <w:sz w:val="24"/>
          <w:szCs w:val="24"/>
          <w:lang w:val="cs-CZ"/>
        </w:rPr>
        <w:t>Z našeho pohledu se projekt nakonec rozhodně vydařil. Ze začátku jsme se trochu obávali, že nás projekt nebude moc bavit, protože jsme nikdy o Národním sadu ani o historické paměti neslyšeli</w:t>
      </w:r>
      <w:r w:rsidR="00252D10">
        <w:rPr>
          <w:rFonts w:ascii="Times New Roman" w:hAnsi="Times New Roman" w:cs="Times New Roman"/>
          <w:i/>
          <w:iCs/>
          <w:sz w:val="24"/>
          <w:szCs w:val="24"/>
          <w:lang w:val="cs-CZ"/>
        </w:rPr>
        <w:t xml:space="preserve"> a zdálo se nám to jako složité téma,</w:t>
      </w:r>
      <w:r w:rsidR="00822C99">
        <w:rPr>
          <w:rFonts w:ascii="Times New Roman" w:hAnsi="Times New Roman" w:cs="Times New Roman"/>
          <w:i/>
          <w:iCs/>
          <w:sz w:val="24"/>
          <w:szCs w:val="24"/>
          <w:lang w:val="cs-CZ"/>
        </w:rPr>
        <w:t xml:space="preserve"> ale později jsme </w:t>
      </w:r>
      <w:r w:rsidR="00CC56A8">
        <w:rPr>
          <w:rFonts w:ascii="Times New Roman" w:hAnsi="Times New Roman" w:cs="Times New Roman"/>
          <w:i/>
          <w:iCs/>
          <w:sz w:val="24"/>
          <w:szCs w:val="24"/>
          <w:lang w:val="cs-CZ"/>
        </w:rPr>
        <w:t>zjistili, že se projekt týká i</w:t>
      </w:r>
      <w:r w:rsidR="0088681B">
        <w:rPr>
          <w:rFonts w:ascii="Times New Roman" w:hAnsi="Times New Roman" w:cs="Times New Roman"/>
          <w:i/>
          <w:iCs/>
          <w:sz w:val="24"/>
          <w:szCs w:val="24"/>
          <w:lang w:val="cs-CZ"/>
        </w:rPr>
        <w:t> </w:t>
      </w:r>
      <w:r w:rsidR="00252D10">
        <w:rPr>
          <w:rFonts w:ascii="Times New Roman" w:hAnsi="Times New Roman" w:cs="Times New Roman"/>
          <w:i/>
          <w:iCs/>
          <w:sz w:val="24"/>
          <w:szCs w:val="24"/>
          <w:lang w:val="cs-CZ"/>
        </w:rPr>
        <w:t>historických osobností</w:t>
      </w:r>
      <w:r w:rsidR="00EA57B7">
        <w:rPr>
          <w:rFonts w:ascii="Times New Roman" w:hAnsi="Times New Roman" w:cs="Times New Roman"/>
          <w:i/>
          <w:iCs/>
          <w:sz w:val="24"/>
          <w:szCs w:val="24"/>
          <w:lang w:val="cs-CZ"/>
        </w:rPr>
        <w:t xml:space="preserve"> a věcí</w:t>
      </w:r>
      <w:r w:rsidR="00252D10">
        <w:rPr>
          <w:rFonts w:ascii="Times New Roman" w:hAnsi="Times New Roman" w:cs="Times New Roman"/>
          <w:i/>
          <w:iCs/>
          <w:sz w:val="24"/>
          <w:szCs w:val="24"/>
          <w:lang w:val="cs-CZ"/>
        </w:rPr>
        <w:t xml:space="preserve">, které všichni znali. Práce v archivu by pro nás nebyla zrovna úplně ta pravá, i vyhledávání v online kronice bylo časově dost náročné, takže historii bychom studovat asi nechtěli, ale třeba exkurze do </w:t>
      </w:r>
      <w:proofErr w:type="spellStart"/>
      <w:r w:rsidR="00252D10">
        <w:rPr>
          <w:rFonts w:ascii="Times New Roman" w:hAnsi="Times New Roman" w:cs="Times New Roman"/>
          <w:i/>
          <w:iCs/>
          <w:sz w:val="24"/>
          <w:szCs w:val="24"/>
          <w:lang w:val="cs-CZ"/>
        </w:rPr>
        <w:t>Štramberka</w:t>
      </w:r>
      <w:proofErr w:type="spellEnd"/>
      <w:r w:rsidR="00EA57B7">
        <w:rPr>
          <w:rFonts w:ascii="Times New Roman" w:hAnsi="Times New Roman" w:cs="Times New Roman"/>
          <w:i/>
          <w:iCs/>
          <w:sz w:val="24"/>
          <w:szCs w:val="24"/>
          <w:lang w:val="cs-CZ"/>
        </w:rPr>
        <w:t xml:space="preserve"> byla bezva… a hlavně štramberské uši! Město samo o sobě je krásné i Muzeum Šipka mělo zajímavou </w:t>
      </w:r>
      <w:r w:rsidR="00985B37">
        <w:rPr>
          <w:rFonts w:ascii="Times New Roman" w:hAnsi="Times New Roman" w:cs="Times New Roman"/>
          <w:i/>
          <w:iCs/>
          <w:sz w:val="24"/>
          <w:szCs w:val="24"/>
          <w:lang w:val="cs-CZ"/>
        </w:rPr>
        <w:t>výstavu</w:t>
      </w:r>
      <w:r w:rsidR="00EA57B7">
        <w:rPr>
          <w:rFonts w:ascii="Times New Roman" w:hAnsi="Times New Roman" w:cs="Times New Roman"/>
          <w:i/>
          <w:iCs/>
          <w:sz w:val="24"/>
          <w:szCs w:val="24"/>
          <w:lang w:val="cs-CZ"/>
        </w:rPr>
        <w:t>, ve</w:t>
      </w:r>
      <w:r w:rsidR="0088681B">
        <w:rPr>
          <w:rFonts w:ascii="Times New Roman" w:hAnsi="Times New Roman" w:cs="Times New Roman"/>
          <w:i/>
          <w:iCs/>
          <w:sz w:val="24"/>
          <w:szCs w:val="24"/>
          <w:lang w:val="cs-CZ"/>
        </w:rPr>
        <w:t> </w:t>
      </w:r>
      <w:r w:rsidR="00EA57B7">
        <w:rPr>
          <w:rFonts w:ascii="Times New Roman" w:hAnsi="Times New Roman" w:cs="Times New Roman"/>
          <w:i/>
          <w:iCs/>
          <w:sz w:val="24"/>
          <w:szCs w:val="24"/>
          <w:lang w:val="cs-CZ"/>
        </w:rPr>
        <w:t xml:space="preserve">druhém muzeu byla přehledně popsaná historie města a všechno, co jsme pak potřebovali </w:t>
      </w:r>
      <w:r w:rsidR="00023C3B">
        <w:rPr>
          <w:rFonts w:ascii="Times New Roman" w:hAnsi="Times New Roman" w:cs="Times New Roman"/>
          <w:i/>
          <w:iCs/>
          <w:sz w:val="24"/>
          <w:szCs w:val="24"/>
          <w:lang w:val="cs-CZ"/>
        </w:rPr>
        <w:t xml:space="preserve">k vytváření naší společné knihy, ale </w:t>
      </w:r>
      <w:r w:rsidR="00EA57B7">
        <w:rPr>
          <w:rFonts w:ascii="Times New Roman" w:hAnsi="Times New Roman" w:cs="Times New Roman"/>
          <w:i/>
          <w:iCs/>
          <w:sz w:val="24"/>
          <w:szCs w:val="24"/>
          <w:lang w:val="cs-CZ"/>
        </w:rPr>
        <w:t>Národní sad jsme si představovali</w:t>
      </w:r>
      <w:r w:rsidR="00023C3B">
        <w:rPr>
          <w:rFonts w:ascii="Times New Roman" w:hAnsi="Times New Roman" w:cs="Times New Roman"/>
          <w:i/>
          <w:iCs/>
          <w:sz w:val="24"/>
          <w:szCs w:val="24"/>
          <w:lang w:val="cs-CZ"/>
        </w:rPr>
        <w:t xml:space="preserve"> </w:t>
      </w:r>
      <w:r w:rsidR="00EA57B7">
        <w:rPr>
          <w:rFonts w:ascii="Times New Roman" w:hAnsi="Times New Roman" w:cs="Times New Roman"/>
          <w:i/>
          <w:iCs/>
          <w:sz w:val="24"/>
          <w:szCs w:val="24"/>
          <w:lang w:val="cs-CZ"/>
        </w:rPr>
        <w:t xml:space="preserve">docela jinak, </w:t>
      </w:r>
      <w:r w:rsidR="00023C3B">
        <w:rPr>
          <w:rFonts w:ascii="Times New Roman" w:hAnsi="Times New Roman" w:cs="Times New Roman"/>
          <w:i/>
          <w:iCs/>
          <w:sz w:val="24"/>
          <w:szCs w:val="24"/>
          <w:lang w:val="cs-CZ"/>
        </w:rPr>
        <w:t xml:space="preserve">chybělo tam značení pro turisty a celkově bylo znát, že sad není moc udržovaný. Ale jako tip na výlet </w:t>
      </w:r>
      <w:r w:rsidR="00802170">
        <w:rPr>
          <w:rFonts w:ascii="Times New Roman" w:hAnsi="Times New Roman" w:cs="Times New Roman"/>
          <w:i/>
          <w:iCs/>
          <w:sz w:val="24"/>
          <w:szCs w:val="24"/>
          <w:lang w:val="cs-CZ"/>
        </w:rPr>
        <w:t>s rodinou nebo kamarády super. Hodně nás taky bavilo vytváření knihy, tedy obzvlášť ta</w:t>
      </w:r>
      <w:r w:rsidR="0088681B">
        <w:rPr>
          <w:rFonts w:ascii="Times New Roman" w:hAnsi="Times New Roman" w:cs="Times New Roman"/>
          <w:i/>
          <w:iCs/>
          <w:sz w:val="24"/>
          <w:szCs w:val="24"/>
          <w:lang w:val="cs-CZ"/>
        </w:rPr>
        <w:t> </w:t>
      </w:r>
      <w:r w:rsidR="00802170">
        <w:rPr>
          <w:rFonts w:ascii="Times New Roman" w:hAnsi="Times New Roman" w:cs="Times New Roman"/>
          <w:i/>
          <w:iCs/>
          <w:sz w:val="24"/>
          <w:szCs w:val="24"/>
          <w:lang w:val="cs-CZ"/>
        </w:rPr>
        <w:t xml:space="preserve">kreativní stránka věci, myslíme si, že i </w:t>
      </w:r>
      <w:r w:rsidR="000832E0">
        <w:rPr>
          <w:rFonts w:ascii="Times New Roman" w:hAnsi="Times New Roman" w:cs="Times New Roman"/>
          <w:i/>
          <w:iCs/>
          <w:sz w:val="24"/>
          <w:szCs w:val="24"/>
          <w:lang w:val="cs-CZ"/>
        </w:rPr>
        <w:t xml:space="preserve">když pracovní činnosti a výtvarná výchova jsou spíše pro mladší ročníky, není někdy na škodu, když si hrají i starší studenti, </w:t>
      </w:r>
      <w:r w:rsidR="003313DD">
        <w:rPr>
          <w:rFonts w:ascii="Times New Roman" w:hAnsi="Times New Roman" w:cs="Times New Roman"/>
          <w:i/>
          <w:iCs/>
          <w:sz w:val="24"/>
          <w:szCs w:val="24"/>
          <w:lang w:val="cs-CZ"/>
        </w:rPr>
        <w:t xml:space="preserve">alespoň není </w:t>
      </w:r>
      <w:proofErr w:type="gramStart"/>
      <w:r w:rsidR="003313DD">
        <w:rPr>
          <w:rFonts w:ascii="Times New Roman" w:hAnsi="Times New Roman" w:cs="Times New Roman"/>
          <w:i/>
          <w:iCs/>
          <w:sz w:val="24"/>
          <w:szCs w:val="24"/>
          <w:lang w:val="cs-CZ"/>
        </w:rPr>
        <w:t>nuda</w:t>
      </w:r>
      <w:proofErr w:type="gramEnd"/>
      <w:r w:rsidR="003313DD">
        <w:rPr>
          <w:rFonts w:ascii="Times New Roman" w:hAnsi="Times New Roman" w:cs="Times New Roman"/>
          <w:i/>
          <w:iCs/>
          <w:sz w:val="24"/>
          <w:szCs w:val="24"/>
          <w:lang w:val="cs-CZ"/>
        </w:rPr>
        <w:t xml:space="preserve"> a</w:t>
      </w:r>
      <w:r w:rsidR="0088681B">
        <w:rPr>
          <w:rFonts w:ascii="Times New Roman" w:hAnsi="Times New Roman" w:cs="Times New Roman"/>
          <w:i/>
          <w:iCs/>
          <w:sz w:val="24"/>
          <w:szCs w:val="24"/>
          <w:lang w:val="cs-CZ"/>
        </w:rPr>
        <w:t> </w:t>
      </w:r>
      <w:r w:rsidR="003313DD">
        <w:rPr>
          <w:rFonts w:ascii="Times New Roman" w:hAnsi="Times New Roman" w:cs="Times New Roman"/>
          <w:i/>
          <w:iCs/>
          <w:sz w:val="24"/>
          <w:szCs w:val="24"/>
          <w:lang w:val="cs-CZ"/>
        </w:rPr>
        <w:t>hlavně si z výuky více odneseme a navíc po nás zůstala krásná kniha.“</w:t>
      </w:r>
    </w:p>
    <w:p w14:paraId="6EB3B87A" w14:textId="48A648CD" w:rsidR="00310B1F" w:rsidRPr="00EA57B7" w:rsidRDefault="000832E0" w:rsidP="000832E0">
      <w:pPr>
        <w:rPr>
          <w:rFonts w:ascii="Times New Roman" w:hAnsi="Times New Roman" w:cs="Times New Roman"/>
          <w:i/>
          <w:iCs/>
          <w:sz w:val="24"/>
          <w:szCs w:val="24"/>
          <w:lang w:val="cs-CZ"/>
        </w:rPr>
      </w:pPr>
      <w:r>
        <w:rPr>
          <w:rFonts w:ascii="Times New Roman" w:hAnsi="Times New Roman" w:cs="Times New Roman"/>
          <w:i/>
          <w:iCs/>
          <w:sz w:val="24"/>
          <w:szCs w:val="24"/>
          <w:lang w:val="cs-CZ"/>
        </w:rPr>
        <w:br w:type="page"/>
      </w:r>
    </w:p>
    <w:p w14:paraId="22EC3B7E" w14:textId="32755893" w:rsidR="00E347C4" w:rsidRDefault="00310B1F" w:rsidP="00E347C4">
      <w:pPr>
        <w:pStyle w:val="Nadpis3"/>
        <w:spacing w:after="240" w:line="240" w:lineRule="auto"/>
        <w:rPr>
          <w:lang w:val="cs-CZ"/>
        </w:rPr>
      </w:pPr>
      <w:bookmarkStart w:id="69" w:name="_Toc64828647"/>
      <w:r>
        <w:rPr>
          <w:lang w:val="cs-CZ"/>
        </w:rPr>
        <w:lastRenderedPageBreak/>
        <w:t xml:space="preserve">Zpětná vazba </w:t>
      </w:r>
      <w:r w:rsidR="001E7403">
        <w:rPr>
          <w:lang w:val="cs-CZ"/>
        </w:rPr>
        <w:t xml:space="preserve">autora </w:t>
      </w:r>
      <w:r>
        <w:rPr>
          <w:lang w:val="cs-CZ"/>
        </w:rPr>
        <w:t>k průběhu projektové výuky + sebereflexe</w:t>
      </w:r>
      <w:bookmarkEnd w:id="69"/>
    </w:p>
    <w:p w14:paraId="6B769794" w14:textId="6A533C5A" w:rsidR="00207F29" w:rsidRDefault="00A31A4D" w:rsidP="00207F29">
      <w:pPr>
        <w:spacing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Navržený projekt se </w:t>
      </w:r>
      <w:r w:rsidR="003313DD">
        <w:rPr>
          <w:rFonts w:ascii="Times New Roman" w:hAnsi="Times New Roman" w:cs="Times New Roman"/>
          <w:sz w:val="24"/>
          <w:szCs w:val="24"/>
          <w:lang w:val="cs-CZ"/>
        </w:rPr>
        <w:t xml:space="preserve">i přes nastalé komplikace </w:t>
      </w:r>
      <w:r>
        <w:rPr>
          <w:rFonts w:ascii="Times New Roman" w:hAnsi="Times New Roman" w:cs="Times New Roman"/>
          <w:sz w:val="24"/>
          <w:szCs w:val="24"/>
          <w:lang w:val="cs-CZ"/>
        </w:rPr>
        <w:t>podařilo realizovat v</w:t>
      </w:r>
      <w:r w:rsidR="00FE397D">
        <w:rPr>
          <w:rFonts w:ascii="Times New Roman" w:hAnsi="Times New Roman" w:cs="Times New Roman"/>
          <w:sz w:val="24"/>
          <w:szCs w:val="24"/>
          <w:lang w:val="cs-CZ"/>
        </w:rPr>
        <w:t> </w:t>
      </w:r>
      <w:r>
        <w:rPr>
          <w:rFonts w:ascii="Times New Roman" w:hAnsi="Times New Roman" w:cs="Times New Roman"/>
          <w:sz w:val="24"/>
          <w:szCs w:val="24"/>
          <w:lang w:val="cs-CZ"/>
        </w:rPr>
        <w:t>praxi</w:t>
      </w:r>
      <w:r w:rsidR="00FE397D">
        <w:rPr>
          <w:rFonts w:ascii="Times New Roman" w:hAnsi="Times New Roman" w:cs="Times New Roman"/>
          <w:sz w:val="24"/>
          <w:szCs w:val="24"/>
          <w:lang w:val="cs-CZ"/>
        </w:rPr>
        <w:t>. V</w:t>
      </w:r>
      <w:r>
        <w:rPr>
          <w:rFonts w:ascii="Times New Roman" w:hAnsi="Times New Roman" w:cs="Times New Roman"/>
          <w:sz w:val="24"/>
          <w:szCs w:val="24"/>
          <w:lang w:val="cs-CZ"/>
        </w:rPr>
        <w:t>zhledem k současné situaci však došlo k několika zásadním změnám. Kvůli uzavření škol probíhala realizace projektu mimo školní výuku, tedy ve volném čase studentů, i během letních prázdnin, kdy došlo k dočasnému uvolnění nouzového stavu. Na realizaci projektu se podílel tým osmi studentů utvořený ze čtyř studentek maturitního ročníku střední pedagogické školy, dvou studentů třetího ročníku střední ekonomické školy, jedné studentky maturitního ročníku střední zdravotnické školy a jednoho studenta druhého ročníku čtyřletého gymnázia. Vzhledem k počtu zúčastněných probíhala „výuka“ převážně ve dvojicích</w:t>
      </w:r>
      <w:r w:rsidR="008B54ED">
        <w:rPr>
          <w:rFonts w:ascii="Times New Roman" w:hAnsi="Times New Roman" w:cs="Times New Roman"/>
          <w:sz w:val="24"/>
          <w:szCs w:val="24"/>
          <w:lang w:val="cs-CZ"/>
        </w:rPr>
        <w:t>. Dále je nutné poznamenat, že studenti pocházeli z</w:t>
      </w:r>
      <w:r w:rsidR="007140A3">
        <w:rPr>
          <w:rFonts w:ascii="Times New Roman" w:hAnsi="Times New Roman" w:cs="Times New Roman"/>
          <w:sz w:val="24"/>
          <w:szCs w:val="24"/>
          <w:lang w:val="cs-CZ"/>
        </w:rPr>
        <w:t> </w:t>
      </w:r>
      <w:r w:rsidR="008B54ED">
        <w:rPr>
          <w:rFonts w:ascii="Times New Roman" w:hAnsi="Times New Roman" w:cs="Times New Roman"/>
          <w:sz w:val="24"/>
          <w:szCs w:val="24"/>
          <w:lang w:val="cs-CZ"/>
        </w:rPr>
        <w:t>regionu</w:t>
      </w:r>
      <w:r w:rsidR="007140A3">
        <w:rPr>
          <w:rFonts w:ascii="Times New Roman" w:hAnsi="Times New Roman" w:cs="Times New Roman"/>
          <w:sz w:val="24"/>
          <w:szCs w:val="24"/>
          <w:lang w:val="cs-CZ"/>
        </w:rPr>
        <w:t xml:space="preserve"> </w:t>
      </w:r>
      <w:proofErr w:type="spellStart"/>
      <w:r w:rsidR="007140A3">
        <w:rPr>
          <w:rFonts w:ascii="Times New Roman" w:hAnsi="Times New Roman" w:cs="Times New Roman"/>
          <w:sz w:val="24"/>
          <w:szCs w:val="24"/>
          <w:lang w:val="cs-CZ"/>
        </w:rPr>
        <w:t>Hranicko</w:t>
      </w:r>
      <w:proofErr w:type="spellEnd"/>
      <w:r w:rsidR="008B54ED">
        <w:rPr>
          <w:rFonts w:ascii="Times New Roman" w:hAnsi="Times New Roman" w:cs="Times New Roman"/>
          <w:sz w:val="24"/>
          <w:szCs w:val="24"/>
          <w:lang w:val="cs-CZ"/>
        </w:rPr>
        <w:t>, nikoliv regionu, pro který je</w:t>
      </w:r>
      <w:r w:rsidR="0088681B">
        <w:rPr>
          <w:rFonts w:ascii="Times New Roman" w:hAnsi="Times New Roman" w:cs="Times New Roman"/>
          <w:sz w:val="24"/>
          <w:szCs w:val="24"/>
          <w:lang w:val="cs-CZ"/>
        </w:rPr>
        <w:t> </w:t>
      </w:r>
      <w:r w:rsidR="007140A3">
        <w:rPr>
          <w:rFonts w:ascii="Times New Roman" w:hAnsi="Times New Roman" w:cs="Times New Roman"/>
          <w:sz w:val="24"/>
          <w:szCs w:val="24"/>
          <w:lang w:val="cs-CZ"/>
        </w:rPr>
        <w:t xml:space="preserve">předkládaný </w:t>
      </w:r>
      <w:r w:rsidR="008B54ED">
        <w:rPr>
          <w:rFonts w:ascii="Times New Roman" w:hAnsi="Times New Roman" w:cs="Times New Roman"/>
          <w:sz w:val="24"/>
          <w:szCs w:val="24"/>
          <w:lang w:val="cs-CZ"/>
        </w:rPr>
        <w:t xml:space="preserve">projekt </w:t>
      </w:r>
      <w:r w:rsidR="007140A3">
        <w:rPr>
          <w:rFonts w:ascii="Times New Roman" w:hAnsi="Times New Roman" w:cs="Times New Roman"/>
          <w:sz w:val="24"/>
          <w:szCs w:val="24"/>
          <w:lang w:val="cs-CZ"/>
        </w:rPr>
        <w:t>navržen</w:t>
      </w:r>
      <w:r w:rsidR="00D77D41">
        <w:rPr>
          <w:rFonts w:ascii="Times New Roman" w:hAnsi="Times New Roman" w:cs="Times New Roman"/>
          <w:sz w:val="24"/>
          <w:szCs w:val="24"/>
          <w:lang w:val="cs-CZ"/>
        </w:rPr>
        <w:t xml:space="preserve"> –</w:t>
      </w:r>
      <w:r w:rsidR="007140A3">
        <w:rPr>
          <w:rFonts w:ascii="Times New Roman" w:hAnsi="Times New Roman" w:cs="Times New Roman"/>
          <w:sz w:val="24"/>
          <w:szCs w:val="24"/>
          <w:lang w:val="cs-CZ"/>
        </w:rPr>
        <w:t xml:space="preserve"> tedy Nový Jičín a okolí. I když většina studentů město Štramberk už někdy navštívila, o existenci Národního sadu ve Štramberku neměl</w:t>
      </w:r>
      <w:r w:rsidR="00FD61DB">
        <w:rPr>
          <w:rFonts w:ascii="Times New Roman" w:hAnsi="Times New Roman" w:cs="Times New Roman"/>
          <w:sz w:val="24"/>
          <w:szCs w:val="24"/>
          <w:lang w:val="cs-CZ"/>
        </w:rPr>
        <w:t>a</w:t>
      </w:r>
      <w:r w:rsidR="007140A3">
        <w:rPr>
          <w:rFonts w:ascii="Times New Roman" w:hAnsi="Times New Roman" w:cs="Times New Roman"/>
          <w:sz w:val="24"/>
          <w:szCs w:val="24"/>
          <w:lang w:val="cs-CZ"/>
        </w:rPr>
        <w:t xml:space="preserve"> ani</w:t>
      </w:r>
      <w:r w:rsidR="0088681B">
        <w:rPr>
          <w:rFonts w:ascii="Times New Roman" w:hAnsi="Times New Roman" w:cs="Times New Roman"/>
          <w:sz w:val="24"/>
          <w:szCs w:val="24"/>
          <w:lang w:val="cs-CZ"/>
        </w:rPr>
        <w:t> </w:t>
      </w:r>
      <w:r w:rsidR="007140A3">
        <w:rPr>
          <w:rFonts w:ascii="Times New Roman" w:hAnsi="Times New Roman" w:cs="Times New Roman"/>
          <w:sz w:val="24"/>
          <w:szCs w:val="24"/>
          <w:lang w:val="cs-CZ"/>
        </w:rPr>
        <w:t xml:space="preserve">potuchy. Někteří </w:t>
      </w:r>
      <w:r w:rsidR="00FD61DB">
        <w:rPr>
          <w:rFonts w:ascii="Times New Roman" w:hAnsi="Times New Roman" w:cs="Times New Roman"/>
          <w:sz w:val="24"/>
          <w:szCs w:val="24"/>
          <w:lang w:val="cs-CZ"/>
        </w:rPr>
        <w:t xml:space="preserve">studenti </w:t>
      </w:r>
      <w:r w:rsidR="00705C4F">
        <w:rPr>
          <w:rFonts w:ascii="Times New Roman" w:hAnsi="Times New Roman" w:cs="Times New Roman"/>
          <w:sz w:val="24"/>
          <w:szCs w:val="24"/>
          <w:lang w:val="cs-CZ"/>
        </w:rPr>
        <w:t>znali</w:t>
      </w:r>
      <w:r w:rsidR="007140A3">
        <w:rPr>
          <w:rFonts w:ascii="Times New Roman" w:hAnsi="Times New Roman" w:cs="Times New Roman"/>
          <w:sz w:val="24"/>
          <w:szCs w:val="24"/>
          <w:lang w:val="cs-CZ"/>
        </w:rPr>
        <w:t xml:space="preserve"> </w:t>
      </w:r>
      <w:r w:rsidR="003313DD">
        <w:rPr>
          <w:rFonts w:ascii="Times New Roman" w:hAnsi="Times New Roman" w:cs="Times New Roman"/>
          <w:sz w:val="24"/>
          <w:szCs w:val="24"/>
          <w:lang w:val="cs-CZ"/>
        </w:rPr>
        <w:t xml:space="preserve">alespoň </w:t>
      </w:r>
      <w:r w:rsidR="007140A3">
        <w:rPr>
          <w:rFonts w:ascii="Times New Roman" w:hAnsi="Times New Roman" w:cs="Times New Roman"/>
          <w:sz w:val="24"/>
          <w:szCs w:val="24"/>
          <w:lang w:val="cs-CZ"/>
        </w:rPr>
        <w:t>národní přírodní památ</w:t>
      </w:r>
      <w:r w:rsidR="00705C4F">
        <w:rPr>
          <w:rFonts w:ascii="Times New Roman" w:hAnsi="Times New Roman" w:cs="Times New Roman"/>
          <w:sz w:val="24"/>
          <w:szCs w:val="24"/>
          <w:lang w:val="cs-CZ"/>
        </w:rPr>
        <w:t>ku</w:t>
      </w:r>
      <w:r w:rsidR="007140A3">
        <w:rPr>
          <w:rFonts w:ascii="Times New Roman" w:hAnsi="Times New Roman" w:cs="Times New Roman"/>
          <w:sz w:val="24"/>
          <w:szCs w:val="24"/>
          <w:lang w:val="cs-CZ"/>
        </w:rPr>
        <w:t xml:space="preserve"> Šipka, která se</w:t>
      </w:r>
      <w:r w:rsidR="0088681B">
        <w:rPr>
          <w:rFonts w:ascii="Times New Roman" w:hAnsi="Times New Roman" w:cs="Times New Roman"/>
          <w:sz w:val="24"/>
          <w:szCs w:val="24"/>
          <w:lang w:val="cs-CZ"/>
        </w:rPr>
        <w:t> </w:t>
      </w:r>
      <w:r w:rsidR="007140A3">
        <w:rPr>
          <w:rFonts w:ascii="Times New Roman" w:hAnsi="Times New Roman" w:cs="Times New Roman"/>
          <w:sz w:val="24"/>
          <w:szCs w:val="24"/>
          <w:lang w:val="cs-CZ"/>
        </w:rPr>
        <w:t xml:space="preserve">v Národním sadu nachází. </w:t>
      </w:r>
      <w:r w:rsidR="00705C4F">
        <w:rPr>
          <w:rFonts w:ascii="Times New Roman" w:hAnsi="Times New Roman" w:cs="Times New Roman"/>
          <w:sz w:val="24"/>
          <w:szCs w:val="24"/>
          <w:lang w:val="cs-CZ"/>
        </w:rPr>
        <w:t xml:space="preserve">Bylo tedy nutné přizpůsobit </w:t>
      </w:r>
      <w:r w:rsidR="00FE397D">
        <w:rPr>
          <w:rFonts w:ascii="Times New Roman" w:hAnsi="Times New Roman" w:cs="Times New Roman"/>
          <w:sz w:val="24"/>
          <w:szCs w:val="24"/>
          <w:lang w:val="cs-CZ"/>
        </w:rPr>
        <w:t xml:space="preserve">náplň projektové výuky znalostem, zkušenostem a možnostem studentů, kteří se s ochotou podíleli na </w:t>
      </w:r>
      <w:r w:rsidR="004F384A">
        <w:rPr>
          <w:rFonts w:ascii="Times New Roman" w:hAnsi="Times New Roman" w:cs="Times New Roman"/>
          <w:sz w:val="24"/>
          <w:szCs w:val="24"/>
          <w:lang w:val="cs-CZ"/>
        </w:rPr>
        <w:t xml:space="preserve">vyzkoušení projektu v praxi. I přes veškeré nesnáze v podobě uzavření knihoven, zákazu shromažďování, nutných pobytů v karanténě nebo i COVID-19 pozitivních studentů, neztrácel pracovní tým chuť projekt dovést do zdárného konce a dokončit společné dílo – knihu s názvem </w:t>
      </w:r>
      <w:r w:rsidR="004F384A" w:rsidRPr="004F384A">
        <w:rPr>
          <w:rFonts w:ascii="Times New Roman" w:hAnsi="Times New Roman" w:cs="Times New Roman"/>
          <w:i/>
          <w:iCs/>
          <w:sz w:val="24"/>
          <w:szCs w:val="24"/>
          <w:lang w:val="cs-CZ"/>
        </w:rPr>
        <w:t>Národní sad ve</w:t>
      </w:r>
      <w:r w:rsidR="0088681B">
        <w:rPr>
          <w:rFonts w:ascii="Times New Roman" w:hAnsi="Times New Roman" w:cs="Times New Roman"/>
          <w:i/>
          <w:iCs/>
          <w:sz w:val="24"/>
          <w:szCs w:val="24"/>
          <w:lang w:val="cs-CZ"/>
        </w:rPr>
        <w:t> </w:t>
      </w:r>
      <w:r w:rsidR="004F384A" w:rsidRPr="004F384A">
        <w:rPr>
          <w:rFonts w:ascii="Times New Roman" w:hAnsi="Times New Roman" w:cs="Times New Roman"/>
          <w:i/>
          <w:iCs/>
          <w:sz w:val="24"/>
          <w:szCs w:val="24"/>
          <w:lang w:val="cs-CZ"/>
        </w:rPr>
        <w:t>Štramberku jako místo paměti</w:t>
      </w:r>
      <w:r w:rsidR="004F384A">
        <w:rPr>
          <w:rFonts w:ascii="Times New Roman" w:hAnsi="Times New Roman" w:cs="Times New Roman"/>
          <w:sz w:val="24"/>
          <w:szCs w:val="24"/>
          <w:lang w:val="cs-CZ"/>
        </w:rPr>
        <w:t xml:space="preserve">. Projekt byl realizován zčásti </w:t>
      </w:r>
      <w:r w:rsidR="00634BDA">
        <w:rPr>
          <w:rFonts w:ascii="Times New Roman" w:hAnsi="Times New Roman" w:cs="Times New Roman"/>
          <w:sz w:val="24"/>
          <w:szCs w:val="24"/>
          <w:lang w:val="cs-CZ"/>
        </w:rPr>
        <w:t>dle původního plánu – např.</w:t>
      </w:r>
      <w:r w:rsidR="0088681B">
        <w:rPr>
          <w:rFonts w:ascii="Times New Roman" w:hAnsi="Times New Roman" w:cs="Times New Roman"/>
          <w:sz w:val="24"/>
          <w:szCs w:val="24"/>
          <w:lang w:val="cs-CZ"/>
        </w:rPr>
        <w:t> </w:t>
      </w:r>
      <w:r w:rsidR="00634BDA">
        <w:rPr>
          <w:rFonts w:ascii="Times New Roman" w:hAnsi="Times New Roman" w:cs="Times New Roman"/>
          <w:sz w:val="24"/>
          <w:szCs w:val="24"/>
          <w:lang w:val="cs-CZ"/>
        </w:rPr>
        <w:t>exkurze do městské památkové rezervace Štramberk včetně návštěvy Národního sadu a</w:t>
      </w:r>
      <w:r w:rsidR="0088681B">
        <w:rPr>
          <w:rFonts w:ascii="Times New Roman" w:hAnsi="Times New Roman" w:cs="Times New Roman"/>
          <w:sz w:val="24"/>
          <w:szCs w:val="24"/>
          <w:lang w:val="cs-CZ"/>
        </w:rPr>
        <w:t> </w:t>
      </w:r>
      <w:r w:rsidR="00634BDA">
        <w:rPr>
          <w:rFonts w:ascii="Times New Roman" w:hAnsi="Times New Roman" w:cs="Times New Roman"/>
          <w:sz w:val="24"/>
          <w:szCs w:val="24"/>
          <w:lang w:val="cs-CZ"/>
        </w:rPr>
        <w:t>tamních muzeí a také exkurze do Státního okresního archivu Nový Jičín, v němž se studenti seznámili se zásadami práce v archivu a vyzkoušeli si práci s historickými prameny</w:t>
      </w:r>
      <w:r w:rsidR="0066713F">
        <w:rPr>
          <w:rFonts w:ascii="Times New Roman" w:hAnsi="Times New Roman" w:cs="Times New Roman"/>
          <w:sz w:val="24"/>
          <w:szCs w:val="24"/>
          <w:lang w:val="cs-CZ"/>
        </w:rPr>
        <w:t xml:space="preserve"> – </w:t>
      </w:r>
      <w:r w:rsidR="00634BDA">
        <w:rPr>
          <w:rFonts w:ascii="Times New Roman" w:hAnsi="Times New Roman" w:cs="Times New Roman"/>
          <w:sz w:val="24"/>
          <w:szCs w:val="24"/>
          <w:lang w:val="cs-CZ"/>
        </w:rPr>
        <w:t xml:space="preserve">zčásti probíhala projektová výuka v online podobě. </w:t>
      </w:r>
      <w:r w:rsidR="0066713F">
        <w:rPr>
          <w:rFonts w:ascii="Times New Roman" w:hAnsi="Times New Roman" w:cs="Times New Roman"/>
          <w:sz w:val="24"/>
          <w:szCs w:val="24"/>
          <w:lang w:val="cs-CZ"/>
        </w:rPr>
        <w:t>Nebylo snadné domluvit setkání (naživo či</w:t>
      </w:r>
      <w:r w:rsidR="0088681B">
        <w:rPr>
          <w:rFonts w:ascii="Times New Roman" w:hAnsi="Times New Roman" w:cs="Times New Roman"/>
          <w:sz w:val="24"/>
          <w:szCs w:val="24"/>
          <w:lang w:val="cs-CZ"/>
        </w:rPr>
        <w:t> </w:t>
      </w:r>
      <w:r w:rsidR="0066713F">
        <w:rPr>
          <w:rFonts w:ascii="Times New Roman" w:hAnsi="Times New Roman" w:cs="Times New Roman"/>
          <w:sz w:val="24"/>
          <w:szCs w:val="24"/>
          <w:lang w:val="cs-CZ"/>
        </w:rPr>
        <w:t xml:space="preserve">online) tak, aby vždy vyhovovalo celému týmu, proto byly některé výukové bloky </w:t>
      </w:r>
      <w:r w:rsidR="002E3D46">
        <w:rPr>
          <w:rFonts w:ascii="Times New Roman" w:hAnsi="Times New Roman" w:cs="Times New Roman"/>
          <w:sz w:val="24"/>
          <w:szCs w:val="24"/>
          <w:lang w:val="cs-CZ"/>
        </w:rPr>
        <w:t>nebo</w:t>
      </w:r>
      <w:r w:rsidR="0066713F">
        <w:rPr>
          <w:rFonts w:ascii="Times New Roman" w:hAnsi="Times New Roman" w:cs="Times New Roman"/>
          <w:sz w:val="24"/>
          <w:szCs w:val="24"/>
          <w:lang w:val="cs-CZ"/>
        </w:rPr>
        <w:t xml:space="preserve"> jednotlivé aktivity realizovány několikrát, tak aby byla umožněna účast na „výuce“ všem studentům. Studenti pracovali ukázněně, zodpovědně, většina se aktivně zapojovala do výuky i diskusí, byť </w:t>
      </w:r>
      <w:r w:rsidR="001F65AB">
        <w:rPr>
          <w:rFonts w:ascii="Times New Roman" w:hAnsi="Times New Roman" w:cs="Times New Roman"/>
          <w:sz w:val="24"/>
          <w:szCs w:val="24"/>
          <w:lang w:val="cs-CZ"/>
        </w:rPr>
        <w:t xml:space="preserve">úroveň dějepisných znalostí odpovídala </w:t>
      </w:r>
      <w:r w:rsidR="00207F29">
        <w:rPr>
          <w:rFonts w:ascii="Times New Roman" w:hAnsi="Times New Roman" w:cs="Times New Roman"/>
          <w:sz w:val="24"/>
          <w:szCs w:val="24"/>
          <w:lang w:val="cs-CZ"/>
        </w:rPr>
        <w:t xml:space="preserve">typu studia </w:t>
      </w:r>
      <w:r w:rsidR="001F65AB">
        <w:rPr>
          <w:rFonts w:ascii="Times New Roman" w:hAnsi="Times New Roman" w:cs="Times New Roman"/>
          <w:sz w:val="24"/>
          <w:szCs w:val="24"/>
          <w:lang w:val="cs-CZ"/>
        </w:rPr>
        <w:t xml:space="preserve">a zaměření zúčastněných. Potíže nastávaly pouze s včasným plněním úkolů, které studenti museli vypracovávat ve svém volném čase, a také s dostupností informačních zdrojů (v mnoha případech bylo nutné studentům nafotit či naskenovat potřebný materiál). Velice nám pomohla Mgr. Hana Komárková, Ph.D., která </w:t>
      </w:r>
      <w:r w:rsidR="00B451BF">
        <w:rPr>
          <w:rFonts w:ascii="Times New Roman" w:hAnsi="Times New Roman" w:cs="Times New Roman"/>
          <w:sz w:val="24"/>
          <w:szCs w:val="24"/>
          <w:lang w:val="cs-CZ"/>
        </w:rPr>
        <w:t xml:space="preserve">umožnila studentům setkání s historikem a seznámení s fenoménem historické paměti prostřednictvím nahrané </w:t>
      </w:r>
      <w:proofErr w:type="spellStart"/>
      <w:r w:rsidR="00B451BF">
        <w:rPr>
          <w:rFonts w:ascii="Times New Roman" w:hAnsi="Times New Roman" w:cs="Times New Roman"/>
          <w:sz w:val="24"/>
          <w:szCs w:val="24"/>
          <w:lang w:val="cs-CZ"/>
        </w:rPr>
        <w:t>videopřednášky</w:t>
      </w:r>
      <w:proofErr w:type="spellEnd"/>
      <w:r w:rsidR="00B451BF">
        <w:rPr>
          <w:rFonts w:ascii="Times New Roman" w:hAnsi="Times New Roman" w:cs="Times New Roman"/>
          <w:sz w:val="24"/>
          <w:szCs w:val="24"/>
          <w:lang w:val="cs-CZ"/>
        </w:rPr>
        <w:t xml:space="preserve">, kterou studenti mohli zhlédnout ze svých domovů. </w:t>
      </w:r>
      <w:r w:rsidR="002E3D46">
        <w:rPr>
          <w:rFonts w:ascii="Times New Roman" w:hAnsi="Times New Roman" w:cs="Times New Roman"/>
          <w:sz w:val="24"/>
          <w:szCs w:val="24"/>
          <w:lang w:val="cs-CZ"/>
        </w:rPr>
        <w:t xml:space="preserve">Celkově </w:t>
      </w:r>
      <w:r w:rsidR="00207F29">
        <w:rPr>
          <w:rFonts w:ascii="Times New Roman" w:hAnsi="Times New Roman" w:cs="Times New Roman"/>
          <w:sz w:val="24"/>
          <w:szCs w:val="24"/>
          <w:lang w:val="cs-CZ"/>
        </w:rPr>
        <w:t xml:space="preserve">se navržený projekt vydařil, splnil stanovené historické </w:t>
      </w:r>
      <w:r w:rsidR="00207F29">
        <w:rPr>
          <w:rFonts w:ascii="Times New Roman" w:hAnsi="Times New Roman" w:cs="Times New Roman"/>
          <w:sz w:val="24"/>
          <w:szCs w:val="24"/>
          <w:lang w:val="cs-CZ"/>
        </w:rPr>
        <w:lastRenderedPageBreak/>
        <w:t>i</w:t>
      </w:r>
      <w:r w:rsidR="0088681B">
        <w:rPr>
          <w:rFonts w:ascii="Times New Roman" w:hAnsi="Times New Roman" w:cs="Times New Roman"/>
          <w:sz w:val="24"/>
          <w:szCs w:val="24"/>
          <w:lang w:val="cs-CZ"/>
        </w:rPr>
        <w:t> </w:t>
      </w:r>
      <w:r w:rsidR="004D6B1C">
        <w:rPr>
          <w:rFonts w:ascii="Times New Roman" w:hAnsi="Times New Roman" w:cs="Times New Roman"/>
          <w:sz w:val="24"/>
          <w:szCs w:val="24"/>
          <w:lang w:val="cs-CZ"/>
        </w:rPr>
        <w:t>didaktické</w:t>
      </w:r>
      <w:r w:rsidR="00207F29">
        <w:rPr>
          <w:rFonts w:ascii="Times New Roman" w:hAnsi="Times New Roman" w:cs="Times New Roman"/>
          <w:sz w:val="24"/>
          <w:szCs w:val="24"/>
          <w:lang w:val="cs-CZ"/>
        </w:rPr>
        <w:t xml:space="preserve"> cíle. Ač bylo </w:t>
      </w:r>
      <w:r w:rsidR="002932CA">
        <w:rPr>
          <w:rFonts w:ascii="Times New Roman" w:hAnsi="Times New Roman" w:cs="Times New Roman"/>
          <w:sz w:val="24"/>
          <w:szCs w:val="24"/>
          <w:lang w:val="cs-CZ"/>
        </w:rPr>
        <w:t xml:space="preserve">téma projektu studentům </w:t>
      </w:r>
      <w:r w:rsidR="00207F29">
        <w:rPr>
          <w:rFonts w:ascii="Times New Roman" w:hAnsi="Times New Roman" w:cs="Times New Roman"/>
          <w:sz w:val="24"/>
          <w:szCs w:val="24"/>
          <w:lang w:val="cs-CZ"/>
        </w:rPr>
        <w:t>zpočátku cizí, velice brzy se s ním tzv.</w:t>
      </w:r>
      <w:r w:rsidR="0088681B">
        <w:rPr>
          <w:rFonts w:ascii="Times New Roman" w:hAnsi="Times New Roman" w:cs="Times New Roman"/>
          <w:sz w:val="24"/>
          <w:szCs w:val="24"/>
          <w:lang w:val="cs-CZ"/>
        </w:rPr>
        <w:t> </w:t>
      </w:r>
      <w:r w:rsidR="00207F29">
        <w:rPr>
          <w:rFonts w:ascii="Times New Roman" w:hAnsi="Times New Roman" w:cs="Times New Roman"/>
          <w:sz w:val="24"/>
          <w:szCs w:val="24"/>
          <w:lang w:val="cs-CZ"/>
        </w:rPr>
        <w:t>sžili</w:t>
      </w:r>
      <w:r w:rsidR="00A92612">
        <w:rPr>
          <w:rFonts w:ascii="Times New Roman" w:hAnsi="Times New Roman" w:cs="Times New Roman"/>
          <w:sz w:val="24"/>
          <w:szCs w:val="24"/>
          <w:lang w:val="cs-CZ"/>
        </w:rPr>
        <w:t>,</w:t>
      </w:r>
      <w:r w:rsidR="00207F29">
        <w:rPr>
          <w:rFonts w:ascii="Times New Roman" w:hAnsi="Times New Roman" w:cs="Times New Roman"/>
          <w:sz w:val="24"/>
          <w:szCs w:val="24"/>
          <w:lang w:val="cs-CZ"/>
        </w:rPr>
        <w:t xml:space="preserve"> a především díky exkurzi do města Štramberk, kde se setkali s probíranou látkou a</w:t>
      </w:r>
      <w:r w:rsidR="0088681B">
        <w:rPr>
          <w:rFonts w:ascii="Times New Roman" w:hAnsi="Times New Roman" w:cs="Times New Roman"/>
          <w:sz w:val="24"/>
          <w:szCs w:val="24"/>
          <w:lang w:val="cs-CZ"/>
        </w:rPr>
        <w:t> </w:t>
      </w:r>
      <w:r w:rsidR="00207F29">
        <w:rPr>
          <w:rFonts w:ascii="Times New Roman" w:hAnsi="Times New Roman" w:cs="Times New Roman"/>
          <w:sz w:val="24"/>
          <w:szCs w:val="24"/>
          <w:lang w:val="cs-CZ"/>
        </w:rPr>
        <w:t xml:space="preserve">samotným Národním sadem tváří v tvář, získali motivaci </w:t>
      </w:r>
      <w:r w:rsidR="00923154">
        <w:rPr>
          <w:rFonts w:ascii="Times New Roman" w:hAnsi="Times New Roman" w:cs="Times New Roman"/>
          <w:sz w:val="24"/>
          <w:szCs w:val="24"/>
          <w:lang w:val="cs-CZ"/>
        </w:rPr>
        <w:t>k</w:t>
      </w:r>
      <w:r w:rsidR="00207F29">
        <w:rPr>
          <w:rFonts w:ascii="Times New Roman" w:hAnsi="Times New Roman" w:cs="Times New Roman"/>
          <w:sz w:val="24"/>
          <w:szCs w:val="24"/>
          <w:lang w:val="cs-CZ"/>
        </w:rPr>
        <w:t xml:space="preserve"> dokončení výsledného produktu </w:t>
      </w:r>
      <w:r w:rsidR="00923154">
        <w:rPr>
          <w:rFonts w:ascii="Times New Roman" w:hAnsi="Times New Roman" w:cs="Times New Roman"/>
          <w:sz w:val="24"/>
          <w:szCs w:val="24"/>
          <w:lang w:val="cs-CZ"/>
        </w:rPr>
        <w:t xml:space="preserve">společné </w:t>
      </w:r>
      <w:r w:rsidR="00207F29">
        <w:rPr>
          <w:rFonts w:ascii="Times New Roman" w:hAnsi="Times New Roman" w:cs="Times New Roman"/>
          <w:sz w:val="24"/>
          <w:szCs w:val="24"/>
          <w:lang w:val="cs-CZ"/>
        </w:rPr>
        <w:t xml:space="preserve">práce. </w:t>
      </w:r>
      <w:r w:rsidR="00A92612">
        <w:rPr>
          <w:rFonts w:ascii="Times New Roman" w:hAnsi="Times New Roman" w:cs="Times New Roman"/>
          <w:sz w:val="24"/>
          <w:szCs w:val="24"/>
          <w:lang w:val="cs-CZ"/>
        </w:rPr>
        <w:t xml:space="preserve">Vzhledem k nastalé situaci bylo třeba více vzájemného respektu, porozumění, tolerance, trpělivosti, „těsnější“ spolupráce, taktní přístup, ohleduplnost, vstřícnost a umění improvizovat, </w:t>
      </w:r>
      <w:r w:rsidR="002932CA">
        <w:rPr>
          <w:rFonts w:ascii="Times New Roman" w:hAnsi="Times New Roman" w:cs="Times New Roman"/>
          <w:sz w:val="24"/>
          <w:szCs w:val="24"/>
          <w:lang w:val="cs-CZ"/>
        </w:rPr>
        <w:t>vše ale vedlo na obou stranách (u studentů i autora projektu) k obohacení zkušeností,</w:t>
      </w:r>
      <w:r w:rsidR="00D77D41">
        <w:rPr>
          <w:rFonts w:ascii="Times New Roman" w:hAnsi="Times New Roman" w:cs="Times New Roman"/>
          <w:sz w:val="24"/>
          <w:szCs w:val="24"/>
          <w:lang w:val="cs-CZ"/>
        </w:rPr>
        <w:t xml:space="preserve"> osobnímu rozvoji a u studentů navíc k</w:t>
      </w:r>
      <w:r w:rsidR="002932CA">
        <w:rPr>
          <w:rFonts w:ascii="Times New Roman" w:hAnsi="Times New Roman" w:cs="Times New Roman"/>
          <w:sz w:val="24"/>
          <w:szCs w:val="24"/>
          <w:lang w:val="cs-CZ"/>
        </w:rPr>
        <w:t xml:space="preserve"> rozvoji klíčových kompetencí</w:t>
      </w:r>
      <w:r w:rsidR="00D77D41">
        <w:rPr>
          <w:rFonts w:ascii="Times New Roman" w:hAnsi="Times New Roman" w:cs="Times New Roman"/>
          <w:sz w:val="24"/>
          <w:szCs w:val="24"/>
          <w:lang w:val="cs-CZ"/>
        </w:rPr>
        <w:t>.</w:t>
      </w:r>
    </w:p>
    <w:p w14:paraId="18C2D8E7" w14:textId="77777777" w:rsidR="00925A99" w:rsidRDefault="00925A99" w:rsidP="003313DD">
      <w:pPr>
        <w:spacing w:line="360" w:lineRule="auto"/>
        <w:ind w:firstLine="709"/>
        <w:jc w:val="both"/>
        <w:rPr>
          <w:rFonts w:ascii="Times New Roman" w:hAnsi="Times New Roman" w:cs="Times New Roman"/>
          <w:sz w:val="24"/>
          <w:szCs w:val="24"/>
          <w:lang w:val="cs-CZ"/>
        </w:rPr>
      </w:pPr>
    </w:p>
    <w:p w14:paraId="7771EF12" w14:textId="77777777" w:rsidR="00925A99" w:rsidRDefault="00925A99" w:rsidP="003313DD">
      <w:pPr>
        <w:spacing w:line="360" w:lineRule="auto"/>
        <w:ind w:firstLine="709"/>
        <w:jc w:val="both"/>
        <w:rPr>
          <w:rFonts w:ascii="Times New Roman" w:hAnsi="Times New Roman" w:cs="Times New Roman"/>
          <w:sz w:val="24"/>
          <w:szCs w:val="24"/>
          <w:lang w:val="cs-CZ"/>
        </w:rPr>
      </w:pPr>
    </w:p>
    <w:p w14:paraId="0C95CBD6" w14:textId="69B992C0" w:rsidR="00E347C4" w:rsidRDefault="00E347C4" w:rsidP="00E347C4">
      <w:pPr>
        <w:spacing w:line="360" w:lineRule="auto"/>
        <w:ind w:firstLine="709"/>
        <w:jc w:val="both"/>
        <w:rPr>
          <w:rFonts w:ascii="Times New Roman" w:hAnsi="Times New Roman" w:cs="Times New Roman"/>
          <w:sz w:val="24"/>
          <w:szCs w:val="24"/>
          <w:lang w:val="cs-CZ"/>
        </w:rPr>
      </w:pPr>
    </w:p>
    <w:p w14:paraId="0F3FD0EE" w14:textId="1E3EF3A2" w:rsidR="00E347C4" w:rsidRDefault="00E347C4" w:rsidP="00E347C4">
      <w:pPr>
        <w:spacing w:line="360" w:lineRule="auto"/>
        <w:ind w:firstLine="709"/>
        <w:jc w:val="both"/>
        <w:rPr>
          <w:rFonts w:ascii="Times New Roman" w:hAnsi="Times New Roman" w:cs="Times New Roman"/>
          <w:sz w:val="24"/>
          <w:szCs w:val="24"/>
          <w:lang w:val="cs-CZ"/>
        </w:rPr>
      </w:pPr>
    </w:p>
    <w:p w14:paraId="70155807" w14:textId="77777777" w:rsidR="00E347C4" w:rsidRDefault="00E347C4" w:rsidP="00E347C4">
      <w:pPr>
        <w:spacing w:line="360" w:lineRule="auto"/>
        <w:ind w:firstLine="709"/>
        <w:jc w:val="both"/>
        <w:rPr>
          <w:rFonts w:ascii="Times New Roman" w:hAnsi="Times New Roman" w:cs="Times New Roman"/>
          <w:sz w:val="24"/>
          <w:szCs w:val="24"/>
          <w:lang w:val="cs-CZ"/>
        </w:rPr>
      </w:pPr>
    </w:p>
    <w:p w14:paraId="2CC6AA1C" w14:textId="77777777" w:rsidR="00E347C4" w:rsidRDefault="00E347C4" w:rsidP="00E347C4">
      <w:pPr>
        <w:spacing w:line="360" w:lineRule="auto"/>
        <w:ind w:firstLine="709"/>
        <w:jc w:val="both"/>
        <w:rPr>
          <w:rFonts w:ascii="Times New Roman" w:hAnsi="Times New Roman" w:cs="Times New Roman"/>
          <w:sz w:val="24"/>
          <w:szCs w:val="24"/>
          <w:lang w:val="cs-CZ"/>
        </w:rPr>
      </w:pPr>
    </w:p>
    <w:p w14:paraId="1EFA77FE" w14:textId="77777777" w:rsidR="00E347C4" w:rsidRDefault="00E347C4" w:rsidP="00E347C4">
      <w:pPr>
        <w:spacing w:line="360" w:lineRule="auto"/>
        <w:ind w:firstLine="709"/>
        <w:jc w:val="both"/>
        <w:rPr>
          <w:rFonts w:ascii="Times New Roman" w:hAnsi="Times New Roman" w:cs="Times New Roman"/>
          <w:sz w:val="24"/>
          <w:szCs w:val="24"/>
          <w:lang w:val="cs-CZ"/>
        </w:rPr>
      </w:pPr>
    </w:p>
    <w:p w14:paraId="0B8A6375" w14:textId="5C78BD13" w:rsidR="0032732D" w:rsidRPr="00E347C4" w:rsidRDefault="002A2BF5" w:rsidP="00E347C4">
      <w:pPr>
        <w:spacing w:line="360" w:lineRule="auto"/>
        <w:ind w:firstLine="709"/>
        <w:jc w:val="both"/>
        <w:rPr>
          <w:rFonts w:ascii="Times New Roman" w:hAnsi="Times New Roman" w:cs="Times New Roman"/>
          <w:sz w:val="24"/>
          <w:szCs w:val="24"/>
          <w:lang w:val="cs-CZ"/>
        </w:rPr>
      </w:pPr>
      <w:r w:rsidRPr="00E347C4">
        <w:rPr>
          <w:rFonts w:ascii="Times New Roman" w:hAnsi="Times New Roman" w:cs="Times New Roman"/>
          <w:sz w:val="24"/>
          <w:szCs w:val="24"/>
          <w:lang w:val="cs-CZ"/>
        </w:rPr>
        <w:br w:type="page"/>
      </w:r>
    </w:p>
    <w:p w14:paraId="0CC046B1" w14:textId="306A98A7" w:rsidR="00987561" w:rsidRPr="004531D2" w:rsidRDefault="00BC635C" w:rsidP="001A248D">
      <w:pPr>
        <w:pStyle w:val="Nadpis1"/>
        <w:spacing w:after="240" w:line="240" w:lineRule="auto"/>
        <w:ind w:left="431" w:hanging="431"/>
      </w:pPr>
      <w:bookmarkStart w:id="70" w:name="_Toc64828648"/>
      <w:r w:rsidRPr="004531D2">
        <w:lastRenderedPageBreak/>
        <w:t>ZÁVĚR</w:t>
      </w:r>
      <w:bookmarkEnd w:id="70"/>
    </w:p>
    <w:p w14:paraId="115D3D39" w14:textId="100E2895" w:rsidR="006A40F1" w:rsidRDefault="00066471" w:rsidP="00A77711">
      <w:pPr>
        <w:spacing w:after="0" w:line="360" w:lineRule="auto"/>
        <w:ind w:firstLine="709"/>
        <w:jc w:val="both"/>
        <w:rPr>
          <w:rFonts w:ascii="Times New Roman" w:hAnsi="Times New Roman" w:cs="Times New Roman"/>
          <w:sz w:val="24"/>
          <w:szCs w:val="24"/>
          <w:shd w:val="clear" w:color="auto" w:fill="FFFFFF"/>
          <w:lang w:val="cs-CZ"/>
        </w:rPr>
      </w:pPr>
      <w:r>
        <w:rPr>
          <w:rFonts w:ascii="Times New Roman" w:hAnsi="Times New Roman" w:cs="Times New Roman"/>
          <w:sz w:val="24"/>
          <w:szCs w:val="24"/>
          <w:lang w:val="cs-CZ"/>
        </w:rPr>
        <w:t xml:space="preserve">Cílem předkládané diplomové práce bylo pracovat s Národním sadem ve Štramberku jako </w:t>
      </w:r>
      <w:r w:rsidRPr="004869DA">
        <w:rPr>
          <w:rFonts w:ascii="Times New Roman" w:hAnsi="Times New Roman" w:cs="Times New Roman"/>
          <w:color w:val="222222"/>
          <w:sz w:val="24"/>
          <w:szCs w:val="24"/>
          <w:shd w:val="clear" w:color="auto" w:fill="FFFFFF"/>
          <w:lang w:val="cs-CZ"/>
        </w:rPr>
        <w:t xml:space="preserve">s trojrozměrným pramenem k demonstraci různých dobových identit a </w:t>
      </w:r>
      <w:r>
        <w:rPr>
          <w:rFonts w:ascii="Times New Roman" w:hAnsi="Times New Roman" w:cs="Times New Roman"/>
          <w:color w:val="222222"/>
          <w:sz w:val="24"/>
          <w:szCs w:val="24"/>
          <w:shd w:val="clear" w:color="auto" w:fill="FFFFFF"/>
          <w:lang w:val="cs-CZ"/>
        </w:rPr>
        <w:t>„</w:t>
      </w:r>
      <w:r w:rsidRPr="004869DA">
        <w:rPr>
          <w:rFonts w:ascii="Times New Roman" w:hAnsi="Times New Roman" w:cs="Times New Roman"/>
          <w:color w:val="222222"/>
          <w:sz w:val="24"/>
          <w:szCs w:val="24"/>
          <w:shd w:val="clear" w:color="auto" w:fill="FFFFFF"/>
          <w:lang w:val="cs-CZ"/>
        </w:rPr>
        <w:t>národních mýtů" spjatých s obdobím první republiky</w:t>
      </w:r>
      <w:r>
        <w:rPr>
          <w:rFonts w:ascii="Times New Roman" w:hAnsi="Times New Roman" w:cs="Times New Roman"/>
          <w:color w:val="222222"/>
          <w:sz w:val="24"/>
          <w:szCs w:val="24"/>
          <w:shd w:val="clear" w:color="auto" w:fill="FFFFFF"/>
          <w:lang w:val="cs-CZ"/>
        </w:rPr>
        <w:t xml:space="preserve"> a </w:t>
      </w:r>
      <w:r w:rsidR="006A40F1">
        <w:rPr>
          <w:rFonts w:ascii="Times New Roman" w:hAnsi="Times New Roman" w:cs="Times New Roman"/>
          <w:sz w:val="24"/>
          <w:szCs w:val="24"/>
          <w:lang w:val="cs-CZ"/>
        </w:rPr>
        <w:t xml:space="preserve">ukázat </w:t>
      </w:r>
      <w:r>
        <w:rPr>
          <w:rFonts w:ascii="Times New Roman" w:hAnsi="Times New Roman" w:cs="Times New Roman"/>
          <w:color w:val="222222"/>
          <w:sz w:val="24"/>
          <w:szCs w:val="24"/>
          <w:shd w:val="clear" w:color="auto" w:fill="FFFFFF"/>
          <w:lang w:val="cs-CZ"/>
        </w:rPr>
        <w:t>p</w:t>
      </w:r>
      <w:r w:rsidRPr="004869DA">
        <w:rPr>
          <w:rFonts w:ascii="Times New Roman" w:hAnsi="Times New Roman" w:cs="Times New Roman"/>
          <w:color w:val="222222"/>
          <w:sz w:val="24"/>
          <w:szCs w:val="24"/>
          <w:shd w:val="clear" w:color="auto" w:fill="FFFFFF"/>
          <w:lang w:val="cs-CZ"/>
        </w:rPr>
        <w:t>omníky</w:t>
      </w:r>
      <w:r>
        <w:rPr>
          <w:rFonts w:ascii="Times New Roman" w:hAnsi="Times New Roman" w:cs="Times New Roman"/>
          <w:color w:val="222222"/>
          <w:sz w:val="24"/>
          <w:szCs w:val="24"/>
          <w:shd w:val="clear" w:color="auto" w:fill="FFFFFF"/>
          <w:lang w:val="cs-CZ"/>
        </w:rPr>
        <w:t xml:space="preserve"> nacházející se na onom místě</w:t>
      </w:r>
      <w:r w:rsidRPr="004869DA">
        <w:rPr>
          <w:rFonts w:ascii="Times New Roman" w:hAnsi="Times New Roman" w:cs="Times New Roman"/>
          <w:color w:val="222222"/>
          <w:sz w:val="24"/>
          <w:szCs w:val="24"/>
          <w:shd w:val="clear" w:color="auto" w:fill="FFFFFF"/>
          <w:lang w:val="cs-CZ"/>
        </w:rPr>
        <w:t xml:space="preserve"> jako prameny, které vypovídají o době svého vzniku</w:t>
      </w:r>
      <w:r>
        <w:rPr>
          <w:rFonts w:ascii="Times New Roman" w:hAnsi="Times New Roman" w:cs="Times New Roman"/>
          <w:color w:val="222222"/>
          <w:sz w:val="24"/>
          <w:szCs w:val="24"/>
          <w:shd w:val="clear" w:color="auto" w:fill="FFFFFF"/>
          <w:lang w:val="cs-CZ"/>
        </w:rPr>
        <w:t xml:space="preserve">, </w:t>
      </w:r>
      <w:r w:rsidRPr="004869DA">
        <w:rPr>
          <w:rFonts w:ascii="Times New Roman" w:hAnsi="Times New Roman" w:cs="Times New Roman"/>
          <w:color w:val="222222"/>
          <w:sz w:val="24"/>
          <w:szCs w:val="24"/>
          <w:shd w:val="clear" w:color="auto" w:fill="FFFFFF"/>
          <w:lang w:val="cs-CZ"/>
        </w:rPr>
        <w:t xml:space="preserve">jako </w:t>
      </w:r>
      <w:r>
        <w:rPr>
          <w:rFonts w:ascii="Times New Roman" w:hAnsi="Times New Roman" w:cs="Times New Roman"/>
          <w:color w:val="222222"/>
          <w:sz w:val="24"/>
          <w:szCs w:val="24"/>
          <w:shd w:val="clear" w:color="auto" w:fill="FFFFFF"/>
          <w:lang w:val="cs-CZ"/>
        </w:rPr>
        <w:t>„</w:t>
      </w:r>
      <w:r w:rsidRPr="004869DA">
        <w:rPr>
          <w:rFonts w:ascii="Times New Roman" w:hAnsi="Times New Roman" w:cs="Times New Roman"/>
          <w:color w:val="222222"/>
          <w:sz w:val="24"/>
          <w:szCs w:val="24"/>
          <w:shd w:val="clear" w:color="auto" w:fill="FFFFFF"/>
          <w:lang w:val="cs-CZ"/>
        </w:rPr>
        <w:t>média</w:t>
      </w:r>
      <w:r>
        <w:rPr>
          <w:rFonts w:ascii="Times New Roman" w:hAnsi="Times New Roman" w:cs="Times New Roman"/>
          <w:color w:val="222222"/>
          <w:sz w:val="24"/>
          <w:szCs w:val="24"/>
          <w:shd w:val="clear" w:color="auto" w:fill="FFFFFF"/>
          <w:lang w:val="cs-CZ"/>
        </w:rPr>
        <w:t>“</w:t>
      </w:r>
      <w:r w:rsidRPr="004869DA">
        <w:rPr>
          <w:rFonts w:ascii="Times New Roman" w:hAnsi="Times New Roman" w:cs="Times New Roman"/>
          <w:color w:val="222222"/>
          <w:sz w:val="24"/>
          <w:szCs w:val="24"/>
          <w:shd w:val="clear" w:color="auto" w:fill="FFFFFF"/>
          <w:lang w:val="cs-CZ"/>
        </w:rPr>
        <w:t xml:space="preserve">, </w:t>
      </w:r>
      <w:r w:rsidRPr="00BD18AB">
        <w:rPr>
          <w:rFonts w:ascii="Times New Roman" w:hAnsi="Times New Roman" w:cs="Times New Roman"/>
          <w:sz w:val="24"/>
          <w:szCs w:val="24"/>
          <w:shd w:val="clear" w:color="auto" w:fill="FFFFFF"/>
          <w:lang w:val="cs-CZ"/>
        </w:rPr>
        <w:t>jejichž prostřednictvím se jejich zřizovatelé snažili něco sdělit svým současníkům a budoucnosti.</w:t>
      </w:r>
      <w:r>
        <w:rPr>
          <w:rFonts w:ascii="Times New Roman" w:hAnsi="Times New Roman" w:cs="Times New Roman"/>
          <w:sz w:val="24"/>
          <w:szCs w:val="24"/>
          <w:shd w:val="clear" w:color="auto" w:fill="FFFFFF"/>
          <w:lang w:val="cs-CZ"/>
        </w:rPr>
        <w:t xml:space="preserve"> Zároveň se práce snažila navázat na současný trend v oblasti humanitních a společenských věd, a sice</w:t>
      </w:r>
      <w:r w:rsidR="00812BB7">
        <w:rPr>
          <w:rFonts w:ascii="Times New Roman" w:hAnsi="Times New Roman" w:cs="Times New Roman"/>
          <w:sz w:val="24"/>
          <w:szCs w:val="24"/>
          <w:shd w:val="clear" w:color="auto" w:fill="FFFFFF"/>
          <w:lang w:val="cs-CZ"/>
        </w:rPr>
        <w:t xml:space="preserve"> na</w:t>
      </w:r>
      <w:r w:rsidR="0088681B">
        <w:rPr>
          <w:rFonts w:ascii="Times New Roman" w:hAnsi="Times New Roman" w:cs="Times New Roman"/>
          <w:sz w:val="24"/>
          <w:szCs w:val="24"/>
          <w:shd w:val="clear" w:color="auto" w:fill="FFFFFF"/>
          <w:lang w:val="cs-CZ"/>
        </w:rPr>
        <w:t> </w:t>
      </w:r>
      <w:r w:rsidR="00692213">
        <w:rPr>
          <w:rFonts w:ascii="Times New Roman" w:hAnsi="Times New Roman" w:cs="Times New Roman"/>
          <w:sz w:val="24"/>
          <w:szCs w:val="24"/>
          <w:shd w:val="clear" w:color="auto" w:fill="FFFFFF"/>
          <w:lang w:val="cs-CZ"/>
        </w:rPr>
        <w:t>zvýšený</w:t>
      </w:r>
      <w:r>
        <w:rPr>
          <w:rFonts w:ascii="Times New Roman" w:hAnsi="Times New Roman" w:cs="Times New Roman"/>
          <w:sz w:val="24"/>
          <w:szCs w:val="24"/>
          <w:shd w:val="clear" w:color="auto" w:fill="FFFFFF"/>
          <w:lang w:val="cs-CZ"/>
        </w:rPr>
        <w:t xml:space="preserve"> zájem o problematiku historické paměti, vzpomínek a vzpomínání vůbec</w:t>
      </w:r>
      <w:r w:rsidR="00692213">
        <w:rPr>
          <w:rFonts w:ascii="Times New Roman" w:hAnsi="Times New Roman" w:cs="Times New Roman"/>
          <w:sz w:val="24"/>
          <w:szCs w:val="24"/>
          <w:shd w:val="clear" w:color="auto" w:fill="FFFFFF"/>
          <w:lang w:val="cs-CZ"/>
        </w:rPr>
        <w:t>,</w:t>
      </w:r>
      <w:r>
        <w:rPr>
          <w:rFonts w:ascii="Times New Roman" w:hAnsi="Times New Roman" w:cs="Times New Roman"/>
          <w:sz w:val="24"/>
          <w:szCs w:val="24"/>
          <w:shd w:val="clear" w:color="auto" w:fill="FFFFFF"/>
          <w:lang w:val="cs-CZ"/>
        </w:rPr>
        <w:t xml:space="preserve"> a využít toto téma při výuce dějepisného semináře 3. a 4. ročník</w:t>
      </w:r>
      <w:r w:rsidR="00692213">
        <w:rPr>
          <w:rFonts w:ascii="Times New Roman" w:hAnsi="Times New Roman" w:cs="Times New Roman"/>
          <w:sz w:val="24"/>
          <w:szCs w:val="24"/>
          <w:shd w:val="clear" w:color="auto" w:fill="FFFFFF"/>
          <w:lang w:val="cs-CZ"/>
        </w:rPr>
        <w:t xml:space="preserve">ů gymnázií v regionu Nového Jičína v podobě projektu s názvem </w:t>
      </w:r>
      <w:r w:rsidR="005C28B8">
        <w:rPr>
          <w:rFonts w:ascii="Times New Roman" w:hAnsi="Times New Roman" w:cs="Times New Roman"/>
          <w:sz w:val="24"/>
          <w:szCs w:val="24"/>
          <w:shd w:val="clear" w:color="auto" w:fill="FFFFFF"/>
          <w:lang w:val="cs-CZ"/>
        </w:rPr>
        <w:t>„</w:t>
      </w:r>
      <w:r w:rsidR="00692213" w:rsidRPr="005C28B8">
        <w:rPr>
          <w:rFonts w:ascii="Times New Roman" w:hAnsi="Times New Roman" w:cs="Times New Roman"/>
          <w:sz w:val="24"/>
          <w:szCs w:val="24"/>
          <w:shd w:val="clear" w:color="auto" w:fill="FFFFFF"/>
          <w:lang w:val="cs-CZ"/>
        </w:rPr>
        <w:t>Národní sad ve Štramberku jako místo paměti</w:t>
      </w:r>
      <w:r w:rsidR="005C28B8">
        <w:rPr>
          <w:rFonts w:ascii="Times New Roman" w:hAnsi="Times New Roman" w:cs="Times New Roman"/>
          <w:sz w:val="24"/>
          <w:szCs w:val="24"/>
          <w:shd w:val="clear" w:color="auto" w:fill="FFFFFF"/>
          <w:lang w:val="cs-CZ"/>
        </w:rPr>
        <w:t>“</w:t>
      </w:r>
      <w:r w:rsidR="004521F4">
        <w:rPr>
          <w:rFonts w:ascii="Times New Roman" w:hAnsi="Times New Roman" w:cs="Times New Roman"/>
          <w:sz w:val="24"/>
          <w:szCs w:val="24"/>
          <w:shd w:val="clear" w:color="auto" w:fill="FFFFFF"/>
          <w:lang w:val="cs-CZ"/>
        </w:rPr>
        <w:t>, v jehož rámci se studenti pokusili na základě dochovaných historických pramenů a literatury rekonstruovat příběh tohoto místa paměti a interpretovat jeho symboliku.</w:t>
      </w:r>
    </w:p>
    <w:p w14:paraId="1225F82F" w14:textId="56D77DFA" w:rsidR="00A77711" w:rsidRDefault="00A77711" w:rsidP="00A7771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Na základě </w:t>
      </w:r>
      <w:r w:rsidR="00812BB7">
        <w:rPr>
          <w:rFonts w:ascii="Times New Roman" w:hAnsi="Times New Roman" w:cs="Times New Roman"/>
          <w:sz w:val="24"/>
          <w:szCs w:val="24"/>
          <w:lang w:val="cs-CZ"/>
        </w:rPr>
        <w:t xml:space="preserve">poznatků z historického oddílu teoretické části práce </w:t>
      </w:r>
      <w:r>
        <w:rPr>
          <w:rFonts w:ascii="Times New Roman" w:hAnsi="Times New Roman" w:cs="Times New Roman"/>
          <w:sz w:val="24"/>
          <w:szCs w:val="24"/>
          <w:lang w:val="cs-CZ"/>
        </w:rPr>
        <w:t>jsme se dozvěděli</w:t>
      </w:r>
      <w:r w:rsidR="00812BB7">
        <w:rPr>
          <w:rFonts w:ascii="Times New Roman" w:hAnsi="Times New Roman" w:cs="Times New Roman"/>
          <w:sz w:val="24"/>
          <w:szCs w:val="24"/>
          <w:lang w:val="cs-CZ"/>
        </w:rPr>
        <w:t xml:space="preserve">, </w:t>
      </w:r>
      <w:r>
        <w:rPr>
          <w:rFonts w:ascii="Times New Roman" w:hAnsi="Times New Roman" w:cs="Times New Roman"/>
          <w:sz w:val="24"/>
          <w:szCs w:val="24"/>
          <w:lang w:val="cs-CZ"/>
        </w:rPr>
        <w:t>že</w:t>
      </w:r>
      <w:r w:rsidR="0088681B">
        <w:rPr>
          <w:rFonts w:ascii="Times New Roman" w:hAnsi="Times New Roman" w:cs="Times New Roman"/>
          <w:sz w:val="24"/>
          <w:szCs w:val="24"/>
          <w:lang w:val="cs-CZ"/>
        </w:rPr>
        <w:t> </w:t>
      </w:r>
      <w:r>
        <w:rPr>
          <w:rFonts w:ascii="Times New Roman" w:hAnsi="Times New Roman" w:cs="Times New Roman"/>
          <w:sz w:val="24"/>
          <w:szCs w:val="24"/>
          <w:lang w:val="cs-CZ"/>
        </w:rPr>
        <w:t>na utváření každé kolektivní identity se podílí vazba k minulosti a že kolektivní paměť je</w:t>
      </w:r>
      <w:r w:rsidR="0088681B">
        <w:rPr>
          <w:rFonts w:ascii="Times New Roman" w:hAnsi="Times New Roman" w:cs="Times New Roman"/>
          <w:sz w:val="24"/>
          <w:szCs w:val="24"/>
          <w:lang w:val="cs-CZ"/>
        </w:rPr>
        <w:t> </w:t>
      </w:r>
      <w:r>
        <w:rPr>
          <w:rFonts w:ascii="Times New Roman" w:hAnsi="Times New Roman" w:cs="Times New Roman"/>
          <w:sz w:val="24"/>
          <w:szCs w:val="24"/>
          <w:lang w:val="cs-CZ"/>
        </w:rPr>
        <w:t xml:space="preserve">utvářena z přesvědčení, pocitů, morálních úsudků a znalostí minulosti rozšířených v rámci celé společnosti – znalost minulosti a vztah k ní utvářený však není záležitostí jedinců, nýbrž záležitostí celého společenství. Minulost totiž poznáváme společně s jinými osobami, seznamujeme se s ní v různých sociálních skupinách a vědomí minulosti získáváme na základě vědomostí a symbolů, které nám předávají naši předchůdci a současníci – v našem </w:t>
      </w:r>
      <w:r w:rsidR="005C28B8">
        <w:rPr>
          <w:rFonts w:ascii="Times New Roman" w:hAnsi="Times New Roman" w:cs="Times New Roman"/>
          <w:sz w:val="24"/>
          <w:szCs w:val="24"/>
          <w:lang w:val="cs-CZ"/>
        </w:rPr>
        <w:t xml:space="preserve">případě </w:t>
      </w:r>
      <w:r w:rsidR="00812BB7">
        <w:rPr>
          <w:rFonts w:ascii="Times New Roman" w:hAnsi="Times New Roman" w:cs="Times New Roman"/>
          <w:sz w:val="24"/>
          <w:szCs w:val="24"/>
          <w:lang w:val="cs-CZ"/>
        </w:rPr>
        <w:t>jsme mohli</w:t>
      </w:r>
      <w:r>
        <w:rPr>
          <w:rFonts w:ascii="Times New Roman" w:hAnsi="Times New Roman" w:cs="Times New Roman"/>
          <w:sz w:val="24"/>
          <w:szCs w:val="24"/>
          <w:lang w:val="cs-CZ"/>
        </w:rPr>
        <w:t xml:space="preserve"> za takového prostředníka považovat právě Adolfa Hrstku, který se snažil zřízením Národního sadu nejen manifestovat národní cítění a český, resp. československý národní charakter, ale také zajistit zdroj a místo studia, vědeckého snažení a bádání pro budoucí generace a především zdroj kulturní, jehož připomínáním, interpretací, reinterpretací a aktualizací dochází vlastně k utváření národní identity.</w:t>
      </w:r>
      <w:r>
        <w:rPr>
          <w:rStyle w:val="Znakapoznpodarou"/>
          <w:rFonts w:ascii="Times New Roman" w:hAnsi="Times New Roman" w:cs="Times New Roman"/>
          <w:sz w:val="24"/>
          <w:szCs w:val="24"/>
          <w:lang w:val="cs-CZ"/>
        </w:rPr>
        <w:footnoteReference w:id="602"/>
      </w:r>
      <w:r>
        <w:rPr>
          <w:rFonts w:ascii="Times New Roman" w:hAnsi="Times New Roman" w:cs="Times New Roman"/>
          <w:sz w:val="24"/>
          <w:szCs w:val="24"/>
          <w:lang w:val="cs-CZ"/>
        </w:rPr>
        <w:t xml:space="preserve">  </w:t>
      </w:r>
    </w:p>
    <w:p w14:paraId="31FED327" w14:textId="628F7555" w:rsidR="00A77711" w:rsidRDefault="00A77711" w:rsidP="00A7771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w:t>
      </w:r>
      <w:r w:rsidR="00E61CB0">
        <w:rPr>
          <w:rFonts w:ascii="Times New Roman" w:hAnsi="Times New Roman" w:cs="Times New Roman"/>
          <w:sz w:val="24"/>
          <w:szCs w:val="24"/>
          <w:lang w:val="cs-CZ"/>
        </w:rPr>
        <w:t> </w:t>
      </w:r>
      <w:r>
        <w:rPr>
          <w:rFonts w:ascii="Times New Roman" w:hAnsi="Times New Roman" w:cs="Times New Roman"/>
          <w:sz w:val="24"/>
          <w:szCs w:val="24"/>
          <w:lang w:val="cs-CZ"/>
        </w:rPr>
        <w:t>práci</w:t>
      </w:r>
      <w:r w:rsidR="00E61CB0">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zaznělo, že identita je dle britského sociologa Anthonyho D. Smithe kontinuální reprodukcí a reinterpretací vzorců hodnot, symbolů, paměti, mýtů a tradic, které tvoří specifické národní dědictví, ale také skutečností, že se jedinci identifikují s tímto odkazem a jeho kulturními prvky. Národní identita je založena na určitých kulturních zdrojích, resp. připomínání, interpretaci, reinterpretaci a aktualizaci těchto zdrojů. Těmito kulturními zdroji mohou být mýty o předcích a původu, mýty o vyvolenosti, mýty o národním poslání, představa posvátné domoviny, kolektivní paměť a vzpomínky na zlatý věk národního </w:t>
      </w:r>
      <w:r>
        <w:rPr>
          <w:rFonts w:ascii="Times New Roman" w:hAnsi="Times New Roman" w:cs="Times New Roman"/>
          <w:sz w:val="24"/>
          <w:szCs w:val="24"/>
          <w:lang w:val="cs-CZ"/>
        </w:rPr>
        <w:lastRenderedPageBreak/>
        <w:t>či etnického společenství, představy o společném osudu a obětech, které je třeba pro naplnění tohoto osudu přinášet, a také mýty o době temna a národní katastrofě. Všechny tyto mýty, ale i symboly, tradice, paměti apod. navozují pocity smysluplné národní existence, jejich interpretace a reinterpretace je pak nezbytná pro samotnou existenci národa, neboť tvoří jádro národní identity.</w:t>
      </w:r>
      <w:r>
        <w:rPr>
          <w:rStyle w:val="Znakapoznpodarou"/>
          <w:rFonts w:ascii="Times New Roman" w:hAnsi="Times New Roman" w:cs="Times New Roman"/>
          <w:sz w:val="24"/>
          <w:szCs w:val="24"/>
          <w:lang w:val="cs-CZ"/>
        </w:rPr>
        <w:footnoteReference w:id="603"/>
      </w:r>
    </w:p>
    <w:p w14:paraId="17F73D70" w14:textId="77777777" w:rsidR="00A77711" w:rsidRDefault="00A77711" w:rsidP="00A7771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I v případě Národního sadu lze pozorovat jeho úlohu v procesu utváření národní i regionální identity na úsvitu Československé republiky. Na základě analýzy Národního sadu jako místa paměti je patrné, že i zde hrály důležitou roli při vytváření národní identity výše zmíněné mýty jakožto zdroje národní identity. Objevují se ve spojitosti se všemi postupně zřizovanými bustami a pomníky věnovanými osobnostem jako TGM, Alois Jirásek, Jan Žižka, Jan Čapek, František Palacký, sv. Václav, Bedřich Smetana, Leoš Janáček i s pomníkem padlých. Tak například mýty o národním poslání či představy o vyvolenosti určitého národa jsou dobře rozpoznatelné u Tomáše </w:t>
      </w:r>
      <w:proofErr w:type="spellStart"/>
      <w:r>
        <w:rPr>
          <w:rFonts w:ascii="Times New Roman" w:hAnsi="Times New Roman" w:cs="Times New Roman"/>
          <w:sz w:val="24"/>
          <w:szCs w:val="24"/>
          <w:lang w:val="cs-CZ"/>
        </w:rPr>
        <w:t>Garrigua</w:t>
      </w:r>
      <w:proofErr w:type="spellEnd"/>
      <w:r>
        <w:rPr>
          <w:rFonts w:ascii="Times New Roman" w:hAnsi="Times New Roman" w:cs="Times New Roman"/>
          <w:sz w:val="24"/>
          <w:szCs w:val="24"/>
          <w:lang w:val="cs-CZ"/>
        </w:rPr>
        <w:t xml:space="preserve"> Masaryka, který považoval za základní princip českých dějin a hlavní hodnotu Čechů obecné ideály humanitní.</w:t>
      </w:r>
      <w:r>
        <w:rPr>
          <w:rStyle w:val="Znakapoznpodarou"/>
          <w:rFonts w:ascii="Times New Roman" w:hAnsi="Times New Roman" w:cs="Times New Roman"/>
          <w:sz w:val="24"/>
          <w:szCs w:val="24"/>
          <w:lang w:val="cs-CZ"/>
        </w:rPr>
        <w:footnoteReference w:id="604"/>
      </w:r>
      <w:r>
        <w:rPr>
          <w:rFonts w:ascii="Times New Roman" w:hAnsi="Times New Roman" w:cs="Times New Roman"/>
          <w:sz w:val="24"/>
          <w:szCs w:val="24"/>
          <w:lang w:val="cs-CZ"/>
        </w:rPr>
        <w:t xml:space="preserve"> Souvislost mezi posláním národa, jeho historií a osudem lze spatřovat také u Františka Palackého, který interpretuje české dějiny z hlediska zvláštního poslání či osudu českého národa, který má za úkol „</w:t>
      </w:r>
      <w:r w:rsidRPr="00A62855">
        <w:rPr>
          <w:rFonts w:ascii="Times New Roman" w:hAnsi="Times New Roman" w:cs="Times New Roman"/>
          <w:i/>
          <w:iCs/>
          <w:sz w:val="24"/>
          <w:szCs w:val="24"/>
          <w:lang w:val="cs-CZ"/>
        </w:rPr>
        <w:t>sloužiti za most mezi Němectvem a Slovanstvem, mezi východem a</w:t>
      </w:r>
      <w:r>
        <w:rPr>
          <w:rFonts w:ascii="Times New Roman" w:hAnsi="Times New Roman" w:cs="Times New Roman"/>
          <w:i/>
          <w:iCs/>
          <w:sz w:val="24"/>
          <w:szCs w:val="24"/>
          <w:lang w:val="cs-CZ"/>
        </w:rPr>
        <w:t> </w:t>
      </w:r>
      <w:r w:rsidRPr="00A62855">
        <w:rPr>
          <w:rFonts w:ascii="Times New Roman" w:hAnsi="Times New Roman" w:cs="Times New Roman"/>
          <w:i/>
          <w:iCs/>
          <w:sz w:val="24"/>
          <w:szCs w:val="24"/>
          <w:lang w:val="cs-CZ"/>
        </w:rPr>
        <w:t>západem v Evropě vůbec</w:t>
      </w:r>
      <w:r w:rsidRPr="00391A60">
        <w:rPr>
          <w:rFonts w:ascii="Times New Roman" w:hAnsi="Times New Roman" w:cs="Times New Roman"/>
          <w:sz w:val="24"/>
          <w:szCs w:val="24"/>
          <w:lang w:val="cs-CZ"/>
        </w:rPr>
        <w:t>“.</w:t>
      </w:r>
      <w:r w:rsidRPr="00391A60">
        <w:rPr>
          <w:rStyle w:val="Znakapoznpodarou"/>
          <w:rFonts w:ascii="Times New Roman" w:hAnsi="Times New Roman" w:cs="Times New Roman"/>
          <w:sz w:val="24"/>
          <w:szCs w:val="24"/>
          <w:lang w:val="cs-CZ"/>
        </w:rPr>
        <w:footnoteReference w:id="605"/>
      </w:r>
      <w:r>
        <w:rPr>
          <w:rFonts w:ascii="Times New Roman" w:hAnsi="Times New Roman" w:cs="Times New Roman"/>
          <w:sz w:val="24"/>
          <w:szCs w:val="24"/>
          <w:lang w:val="cs-CZ"/>
        </w:rPr>
        <w:t xml:space="preserve"> </w:t>
      </w:r>
    </w:p>
    <w:p w14:paraId="02FCA2FF" w14:textId="77777777" w:rsidR="00A77711" w:rsidRDefault="00A77711" w:rsidP="00A7771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S osobami Bedřicha Smetany a Leoše Janáčka, které nám dodnes připomínají busty v Národním sadu, se pojí zase představa posvátné domoviny, která, jak už víme, souvisí s procesem tzv. </w:t>
      </w:r>
      <w:proofErr w:type="spellStart"/>
      <w:r>
        <w:rPr>
          <w:rFonts w:ascii="Times New Roman" w:hAnsi="Times New Roman" w:cs="Times New Roman"/>
          <w:sz w:val="24"/>
          <w:szCs w:val="24"/>
          <w:lang w:val="cs-CZ"/>
        </w:rPr>
        <w:t>teritorializace</w:t>
      </w:r>
      <w:proofErr w:type="spellEnd"/>
      <w:r>
        <w:rPr>
          <w:rFonts w:ascii="Times New Roman" w:hAnsi="Times New Roman" w:cs="Times New Roman"/>
          <w:sz w:val="24"/>
          <w:szCs w:val="24"/>
          <w:lang w:val="cs-CZ"/>
        </w:rPr>
        <w:t xml:space="preserve">, tedy procesem, v jehož průběhu si členové daného společenství vytváří citová pouta k určitému území, které pak vnímají jako svůj domov a svou vlast. Posvátnost domoviny jako taková i jednotlivá posvátná místa jsou pak velice často opěvována právě v uměleckých dílech (např. Smetanova </w:t>
      </w:r>
      <w:r w:rsidRPr="00EE5767">
        <w:rPr>
          <w:rFonts w:ascii="Times New Roman" w:hAnsi="Times New Roman" w:cs="Times New Roman"/>
          <w:i/>
          <w:iCs/>
          <w:sz w:val="24"/>
          <w:szCs w:val="24"/>
          <w:lang w:val="cs-CZ"/>
        </w:rPr>
        <w:t>Má vlast</w:t>
      </w:r>
      <w:r>
        <w:rPr>
          <w:rFonts w:ascii="Times New Roman" w:hAnsi="Times New Roman" w:cs="Times New Roman"/>
          <w:sz w:val="24"/>
          <w:szCs w:val="24"/>
          <w:lang w:val="cs-CZ"/>
        </w:rPr>
        <w:t xml:space="preserve"> apod.).</w:t>
      </w:r>
      <w:r>
        <w:rPr>
          <w:rStyle w:val="Znakapoznpodarou"/>
          <w:rFonts w:ascii="Times New Roman" w:hAnsi="Times New Roman" w:cs="Times New Roman"/>
          <w:sz w:val="24"/>
          <w:szCs w:val="24"/>
          <w:lang w:val="cs-CZ"/>
        </w:rPr>
        <w:footnoteReference w:id="606"/>
      </w:r>
      <w:r>
        <w:rPr>
          <w:rFonts w:ascii="Times New Roman" w:hAnsi="Times New Roman" w:cs="Times New Roman"/>
          <w:sz w:val="24"/>
          <w:szCs w:val="24"/>
          <w:lang w:val="cs-CZ"/>
        </w:rPr>
        <w:t xml:space="preserve"> </w:t>
      </w:r>
    </w:p>
    <w:p w14:paraId="3105B1AE" w14:textId="77777777" w:rsidR="00A77711" w:rsidRDefault="00A77711" w:rsidP="00A7771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Nejen celou vlast, ale rovněž konkrétní místa, která jsou spjata s významnými historickými událostmi nebo životem národních hrdinů, označujeme jako posvátná.</w:t>
      </w:r>
      <w:r>
        <w:rPr>
          <w:rStyle w:val="Znakapoznpodarou"/>
          <w:rFonts w:ascii="Times New Roman" w:hAnsi="Times New Roman" w:cs="Times New Roman"/>
          <w:sz w:val="24"/>
          <w:szCs w:val="24"/>
          <w:lang w:val="cs-CZ"/>
        </w:rPr>
        <w:footnoteReference w:id="607"/>
      </w:r>
      <w:r>
        <w:rPr>
          <w:rFonts w:ascii="Times New Roman" w:hAnsi="Times New Roman" w:cs="Times New Roman"/>
          <w:sz w:val="24"/>
          <w:szCs w:val="24"/>
          <w:lang w:val="cs-CZ"/>
        </w:rPr>
        <w:t xml:space="preserve"> Tato posvátná místa mají důležitý význam při vytváření a přežívání kolektivní paměti, neboť právě </w:t>
      </w:r>
      <w:r>
        <w:rPr>
          <w:rFonts w:ascii="Times New Roman" w:hAnsi="Times New Roman" w:cs="Times New Roman"/>
          <w:sz w:val="24"/>
          <w:szCs w:val="24"/>
          <w:lang w:val="cs-CZ"/>
        </w:rPr>
        <w:lastRenderedPageBreak/>
        <w:t>konkrétní příběhy, události a osobnosti spjaté s určitým místem jsou obsahem kolektivní představy o minulosti.</w:t>
      </w:r>
      <w:r>
        <w:rPr>
          <w:rStyle w:val="Znakapoznpodarou"/>
          <w:rFonts w:ascii="Times New Roman" w:hAnsi="Times New Roman" w:cs="Times New Roman"/>
          <w:sz w:val="24"/>
          <w:szCs w:val="24"/>
          <w:lang w:val="cs-CZ"/>
        </w:rPr>
        <w:footnoteReference w:id="608"/>
      </w:r>
      <w:r>
        <w:rPr>
          <w:rFonts w:ascii="Times New Roman" w:hAnsi="Times New Roman" w:cs="Times New Roman"/>
          <w:sz w:val="24"/>
          <w:szCs w:val="24"/>
          <w:lang w:val="cs-CZ"/>
        </w:rPr>
        <w:t xml:space="preserve"> V této souvislosti tedy hrála důležitou roli při vytváření národní i regionální identity jednak osobnost již zmíněného TGM, Palackého či Janáčka, jejichž jména jsou spjata s místem, kde byl Národní sad zřízen, buď proto, že se jednalo o jejich rodný kraj, nebo proto, že šlo o místo jejich působení, jednak osobnost Karla Jaroslava Mašky, který proslavil Štramberk nálezem světového významu – tzv. </w:t>
      </w:r>
      <w:proofErr w:type="spellStart"/>
      <w:r>
        <w:rPr>
          <w:rFonts w:ascii="Times New Roman" w:hAnsi="Times New Roman" w:cs="Times New Roman"/>
          <w:sz w:val="24"/>
          <w:szCs w:val="24"/>
          <w:lang w:val="cs-CZ"/>
        </w:rPr>
        <w:t>Šipeckou</w:t>
      </w:r>
      <w:proofErr w:type="spellEnd"/>
      <w:r>
        <w:rPr>
          <w:rFonts w:ascii="Times New Roman" w:hAnsi="Times New Roman" w:cs="Times New Roman"/>
          <w:sz w:val="24"/>
          <w:szCs w:val="24"/>
          <w:lang w:val="cs-CZ"/>
        </w:rPr>
        <w:t xml:space="preserve"> čelistí, či dlouholetý Hrstkův přítel a regionální malíř Bohumír </w:t>
      </w:r>
      <w:proofErr w:type="spellStart"/>
      <w:r>
        <w:rPr>
          <w:rFonts w:ascii="Times New Roman" w:hAnsi="Times New Roman" w:cs="Times New Roman"/>
          <w:sz w:val="24"/>
          <w:szCs w:val="24"/>
          <w:lang w:val="cs-CZ"/>
        </w:rPr>
        <w:t>Jaroněk</w:t>
      </w:r>
      <w:proofErr w:type="spellEnd"/>
      <w:r>
        <w:rPr>
          <w:rFonts w:ascii="Times New Roman" w:hAnsi="Times New Roman" w:cs="Times New Roman"/>
          <w:sz w:val="24"/>
          <w:szCs w:val="24"/>
          <w:lang w:val="cs-CZ"/>
        </w:rPr>
        <w:t>, který propagoval Štramberk svými malbami.</w:t>
      </w:r>
    </w:p>
    <w:p w14:paraId="427E3E06" w14:textId="77777777" w:rsidR="00A77711" w:rsidRPr="00E555BE" w:rsidRDefault="00A77711" w:rsidP="00A77711">
      <w:pPr>
        <w:spacing w:after="0" w:line="360" w:lineRule="auto"/>
        <w:ind w:firstLine="709"/>
        <w:jc w:val="both"/>
        <w:rPr>
          <w:rFonts w:ascii="Times New Roman" w:hAnsi="Times New Roman" w:cs="Times New Roman"/>
          <w:sz w:val="24"/>
          <w:szCs w:val="24"/>
          <w:lang w:val="cs-CZ"/>
        </w:rPr>
      </w:pPr>
      <w:r w:rsidRPr="00E555BE">
        <w:rPr>
          <w:rFonts w:ascii="Times New Roman" w:hAnsi="Times New Roman" w:cs="Times New Roman"/>
          <w:sz w:val="24"/>
          <w:szCs w:val="24"/>
          <w:lang w:val="cs-CZ"/>
        </w:rPr>
        <w:t>V Národním sadu se nachází také plaketa „Otce italských legií“ Jana Čapka.</w:t>
      </w:r>
      <w:r>
        <w:rPr>
          <w:rFonts w:ascii="Times New Roman" w:hAnsi="Times New Roman" w:cs="Times New Roman"/>
          <w:sz w:val="24"/>
          <w:szCs w:val="24"/>
          <w:lang w:val="cs-CZ"/>
        </w:rPr>
        <w:t xml:space="preserve"> I tuto osobu lze pochopitelně spojit s některým z výše uvedených zdrojů národní identity – nejlépe pak s mýtem národního hrdinství. Legionář Jan Čapek a vůbec padlí legionáři byli považováni za národní hrdiny a stali se součástí národního příběhu české, resp. československé společnosti, která po první světové válce usilovala o své vlastní národní dějiny</w:t>
      </w:r>
      <w:r w:rsidRPr="00E01E2F">
        <w:rPr>
          <w:rFonts w:ascii="Times New Roman" w:hAnsi="Times New Roman" w:cs="Times New Roman"/>
          <w:sz w:val="24"/>
          <w:szCs w:val="24"/>
          <w:lang w:val="cs-CZ"/>
        </w:rPr>
        <w:t>.</w:t>
      </w:r>
      <w:r w:rsidRPr="00E01E2F">
        <w:rPr>
          <w:rStyle w:val="Znakapoznpodarou"/>
          <w:rFonts w:ascii="Times New Roman" w:hAnsi="Times New Roman" w:cs="Times New Roman"/>
          <w:sz w:val="24"/>
          <w:szCs w:val="24"/>
          <w:lang w:val="cs-CZ"/>
        </w:rPr>
        <w:footnoteReference w:id="609"/>
      </w:r>
      <w:r w:rsidRPr="00E01E2F">
        <w:rPr>
          <w:rFonts w:ascii="Times New Roman" w:hAnsi="Times New Roman" w:cs="Times New Roman"/>
          <w:sz w:val="24"/>
          <w:szCs w:val="24"/>
          <w:lang w:val="cs-CZ"/>
        </w:rPr>
        <w:t xml:space="preserve"> Připomínání významných minulých událostí a osobností udržuje a posiluje národní politickou identitu, proto jsou odkazy na zlatý věk národního společenství také silnou součástí politické paměti.</w:t>
      </w:r>
      <w:r>
        <w:rPr>
          <w:rStyle w:val="Znakapoznpodarou"/>
          <w:rFonts w:ascii="Times New Roman" w:hAnsi="Times New Roman" w:cs="Times New Roman"/>
          <w:sz w:val="24"/>
          <w:szCs w:val="24"/>
          <w:lang w:val="cs-CZ"/>
        </w:rPr>
        <w:footnoteReference w:id="610"/>
      </w:r>
      <w:r>
        <w:rPr>
          <w:rFonts w:ascii="Times New Roman" w:hAnsi="Times New Roman" w:cs="Times New Roman"/>
          <w:sz w:val="24"/>
          <w:szCs w:val="24"/>
          <w:lang w:val="cs-CZ"/>
        </w:rPr>
        <w:t xml:space="preserve"> V tomto ohledu sehrála důležitou roli při utváření národní identity v počátcích československého státu i osobnost sv. Václava, která byla v průběhu celých českých dějin primárním symbolem české státnosti.</w:t>
      </w:r>
      <w:r>
        <w:rPr>
          <w:rStyle w:val="Znakapoznpodarou"/>
          <w:rFonts w:ascii="Times New Roman" w:hAnsi="Times New Roman" w:cs="Times New Roman"/>
          <w:sz w:val="24"/>
          <w:szCs w:val="24"/>
          <w:lang w:val="cs-CZ"/>
        </w:rPr>
        <w:footnoteReference w:id="611"/>
      </w:r>
    </w:p>
    <w:p w14:paraId="001E468C" w14:textId="7F6B072E" w:rsidR="00A77711" w:rsidRDefault="00A77711" w:rsidP="00A77711">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w:t>
      </w:r>
      <w:r w:rsidRPr="000A7D23">
        <w:rPr>
          <w:rFonts w:ascii="Times New Roman" w:hAnsi="Times New Roman" w:cs="Times New Roman"/>
          <w:sz w:val="24"/>
          <w:szCs w:val="24"/>
          <w:lang w:val="cs-CZ"/>
        </w:rPr>
        <w:t xml:space="preserve"> Národním sadu byla zhotovena také busta Aloise Jiráska a pomník věnovaný slavnému husitskému vojevůdci Janu Žižkovi. I tyto dvě významné osobnosti </w:t>
      </w:r>
      <w:r>
        <w:rPr>
          <w:rFonts w:ascii="Times New Roman" w:hAnsi="Times New Roman" w:cs="Times New Roman"/>
          <w:sz w:val="24"/>
          <w:szCs w:val="24"/>
          <w:lang w:val="cs-CZ"/>
        </w:rPr>
        <w:t>se významně podílely na </w:t>
      </w:r>
      <w:r w:rsidRPr="000A7D23">
        <w:rPr>
          <w:rFonts w:ascii="Times New Roman" w:hAnsi="Times New Roman" w:cs="Times New Roman"/>
          <w:sz w:val="24"/>
          <w:szCs w:val="24"/>
          <w:lang w:val="cs-CZ"/>
        </w:rPr>
        <w:t>utváření národní identity v počátcích československého státu, neboť ve</w:t>
      </w:r>
      <w:r>
        <w:rPr>
          <w:rFonts w:ascii="Times New Roman" w:hAnsi="Times New Roman" w:cs="Times New Roman"/>
          <w:sz w:val="24"/>
          <w:szCs w:val="24"/>
          <w:lang w:val="cs-CZ"/>
        </w:rPr>
        <w:t> </w:t>
      </w:r>
      <w:r w:rsidRPr="000A7D23">
        <w:rPr>
          <w:rFonts w:ascii="Times New Roman" w:hAnsi="Times New Roman" w:cs="Times New Roman"/>
          <w:sz w:val="24"/>
          <w:szCs w:val="24"/>
          <w:lang w:val="cs-CZ"/>
        </w:rPr>
        <w:t xml:space="preserve">jménech těchto osobností spatřujeme spojitost s mýty o době temna, o národním traumatu </w:t>
      </w:r>
      <w:r>
        <w:rPr>
          <w:rFonts w:ascii="Times New Roman" w:hAnsi="Times New Roman" w:cs="Times New Roman"/>
          <w:sz w:val="24"/>
          <w:szCs w:val="24"/>
          <w:lang w:val="cs-CZ"/>
        </w:rPr>
        <w:t>nebo </w:t>
      </w:r>
      <w:r w:rsidRPr="000A7D23">
        <w:rPr>
          <w:rFonts w:ascii="Times New Roman" w:hAnsi="Times New Roman" w:cs="Times New Roman"/>
          <w:sz w:val="24"/>
          <w:szCs w:val="24"/>
          <w:lang w:val="cs-CZ"/>
        </w:rPr>
        <w:t>katastrofě, které jsou obvykle vnímány negativně. Mohou však poukazovat také na</w:t>
      </w:r>
      <w:r>
        <w:rPr>
          <w:rFonts w:ascii="Times New Roman" w:hAnsi="Times New Roman" w:cs="Times New Roman"/>
          <w:sz w:val="24"/>
          <w:szCs w:val="24"/>
          <w:lang w:val="cs-CZ"/>
        </w:rPr>
        <w:t> </w:t>
      </w:r>
      <w:r w:rsidRPr="000A7D23">
        <w:rPr>
          <w:rFonts w:ascii="Times New Roman" w:hAnsi="Times New Roman" w:cs="Times New Roman"/>
          <w:sz w:val="24"/>
          <w:szCs w:val="24"/>
          <w:lang w:val="cs-CZ"/>
        </w:rPr>
        <w:t>velikost a</w:t>
      </w:r>
      <w:r>
        <w:rPr>
          <w:rFonts w:ascii="Times New Roman" w:hAnsi="Times New Roman" w:cs="Times New Roman"/>
          <w:sz w:val="24"/>
          <w:szCs w:val="24"/>
          <w:lang w:val="cs-CZ"/>
        </w:rPr>
        <w:t> </w:t>
      </w:r>
      <w:r w:rsidRPr="000A7D23">
        <w:rPr>
          <w:rFonts w:ascii="Times New Roman" w:hAnsi="Times New Roman" w:cs="Times New Roman"/>
          <w:sz w:val="24"/>
          <w:szCs w:val="24"/>
          <w:lang w:val="cs-CZ"/>
        </w:rPr>
        <w:t>sílu daného národa, který přežil náročná a krizová období</w:t>
      </w:r>
      <w:r>
        <w:rPr>
          <w:rFonts w:ascii="Times New Roman" w:hAnsi="Times New Roman" w:cs="Times New Roman"/>
          <w:sz w:val="24"/>
          <w:szCs w:val="24"/>
          <w:lang w:val="cs-CZ"/>
        </w:rPr>
        <w:t>,</w:t>
      </w:r>
      <w:r w:rsidRPr="000A7D23">
        <w:rPr>
          <w:rFonts w:ascii="Times New Roman" w:hAnsi="Times New Roman" w:cs="Times New Roman"/>
          <w:sz w:val="24"/>
          <w:szCs w:val="24"/>
          <w:lang w:val="cs-CZ"/>
        </w:rPr>
        <w:t xml:space="preserve"> vzpamatoval se</w:t>
      </w:r>
      <w:r>
        <w:rPr>
          <w:rFonts w:ascii="Times New Roman" w:hAnsi="Times New Roman" w:cs="Times New Roman"/>
          <w:sz w:val="24"/>
          <w:szCs w:val="24"/>
          <w:lang w:val="cs-CZ"/>
        </w:rPr>
        <w:t> </w:t>
      </w:r>
      <w:r w:rsidRPr="000A7D23">
        <w:rPr>
          <w:rFonts w:ascii="Times New Roman" w:hAnsi="Times New Roman" w:cs="Times New Roman"/>
          <w:sz w:val="24"/>
          <w:szCs w:val="24"/>
          <w:lang w:val="cs-CZ"/>
        </w:rPr>
        <w:t>a</w:t>
      </w:r>
      <w:r>
        <w:rPr>
          <w:rFonts w:ascii="Times New Roman" w:hAnsi="Times New Roman" w:cs="Times New Roman"/>
          <w:sz w:val="24"/>
          <w:szCs w:val="24"/>
          <w:lang w:val="cs-CZ"/>
        </w:rPr>
        <w:t> </w:t>
      </w:r>
      <w:r w:rsidRPr="000A7D23">
        <w:rPr>
          <w:rFonts w:ascii="Times New Roman" w:hAnsi="Times New Roman" w:cs="Times New Roman"/>
          <w:sz w:val="24"/>
          <w:szCs w:val="24"/>
          <w:lang w:val="cs-CZ"/>
        </w:rPr>
        <w:t xml:space="preserve">obrodil (např. Jiráskovo </w:t>
      </w:r>
      <w:r w:rsidRPr="000A7D23">
        <w:rPr>
          <w:rFonts w:ascii="Times New Roman" w:hAnsi="Times New Roman" w:cs="Times New Roman"/>
          <w:i/>
          <w:iCs/>
          <w:sz w:val="24"/>
          <w:szCs w:val="24"/>
          <w:lang w:val="cs-CZ"/>
        </w:rPr>
        <w:t>Temno</w:t>
      </w:r>
      <w:r w:rsidRPr="000A7D23">
        <w:rPr>
          <w:rFonts w:ascii="Times New Roman" w:hAnsi="Times New Roman" w:cs="Times New Roman"/>
          <w:sz w:val="24"/>
          <w:szCs w:val="24"/>
          <w:lang w:val="cs-CZ"/>
        </w:rPr>
        <w:t xml:space="preserve">, které odráží historický obraz doby pobělohorské). Jméno významného českého vojevůdce Jana Žižky považovaného za slavného hrdinu evokuje spojitost se vzpomínkami na zlatý věk politické </w:t>
      </w:r>
      <w:r>
        <w:rPr>
          <w:rFonts w:ascii="Times New Roman" w:hAnsi="Times New Roman" w:cs="Times New Roman"/>
          <w:sz w:val="24"/>
          <w:szCs w:val="24"/>
          <w:lang w:val="cs-CZ"/>
        </w:rPr>
        <w:t>nebo</w:t>
      </w:r>
      <w:r w:rsidRPr="000A7D23">
        <w:rPr>
          <w:rFonts w:ascii="Times New Roman" w:hAnsi="Times New Roman" w:cs="Times New Roman"/>
          <w:sz w:val="24"/>
          <w:szCs w:val="24"/>
          <w:lang w:val="cs-CZ"/>
        </w:rPr>
        <w:t xml:space="preserve"> vojenské slávy, národního společenství, které se zpravidla pojí s procesem symbolické kultivace</w:t>
      </w:r>
      <w:r w:rsidR="00E61CB0">
        <w:rPr>
          <w:rFonts w:ascii="Times New Roman" w:hAnsi="Times New Roman" w:cs="Times New Roman"/>
          <w:sz w:val="24"/>
          <w:szCs w:val="24"/>
          <w:lang w:val="cs-CZ"/>
        </w:rPr>
        <w:t xml:space="preserve"> sestávající </w:t>
      </w:r>
      <w:r w:rsidRPr="000A7D23">
        <w:rPr>
          <w:rFonts w:ascii="Times New Roman" w:hAnsi="Times New Roman" w:cs="Times New Roman"/>
          <w:sz w:val="24"/>
          <w:szCs w:val="24"/>
          <w:lang w:val="cs-CZ"/>
        </w:rPr>
        <w:t xml:space="preserve">ze symbolů, mýtů, tradic, jako jsou např. právě legendy o činech slavných hrdinů </w:t>
      </w:r>
      <w:r>
        <w:rPr>
          <w:rFonts w:ascii="Times New Roman" w:hAnsi="Times New Roman" w:cs="Times New Roman"/>
          <w:sz w:val="24"/>
          <w:szCs w:val="24"/>
          <w:lang w:val="cs-CZ"/>
        </w:rPr>
        <w:t>nebo</w:t>
      </w:r>
      <w:r w:rsidRPr="000A7D23">
        <w:rPr>
          <w:rFonts w:ascii="Times New Roman" w:hAnsi="Times New Roman" w:cs="Times New Roman"/>
          <w:sz w:val="24"/>
          <w:szCs w:val="24"/>
          <w:lang w:val="cs-CZ"/>
        </w:rPr>
        <w:t xml:space="preserve"> mýty o osvobození. </w:t>
      </w:r>
      <w:r>
        <w:rPr>
          <w:rFonts w:ascii="Times New Roman" w:hAnsi="Times New Roman" w:cs="Times New Roman"/>
          <w:sz w:val="24"/>
          <w:szCs w:val="24"/>
          <w:lang w:val="cs-CZ"/>
        </w:rPr>
        <w:t xml:space="preserve">Připomínání </w:t>
      </w:r>
      <w:r>
        <w:rPr>
          <w:rFonts w:ascii="Times New Roman" w:hAnsi="Times New Roman" w:cs="Times New Roman"/>
          <w:sz w:val="24"/>
          <w:szCs w:val="24"/>
          <w:lang w:val="cs-CZ"/>
        </w:rPr>
        <w:lastRenderedPageBreak/>
        <w:t>významných minulých událostí udržuje a posiluje národní politickou identitu, proto jsou</w:t>
      </w:r>
      <w:r w:rsidR="0088681B">
        <w:rPr>
          <w:rFonts w:ascii="Times New Roman" w:hAnsi="Times New Roman" w:cs="Times New Roman"/>
          <w:sz w:val="24"/>
          <w:szCs w:val="24"/>
          <w:lang w:val="cs-CZ"/>
        </w:rPr>
        <w:t> </w:t>
      </w:r>
      <w:r>
        <w:rPr>
          <w:rFonts w:ascii="Times New Roman" w:hAnsi="Times New Roman" w:cs="Times New Roman"/>
          <w:sz w:val="24"/>
          <w:szCs w:val="24"/>
          <w:lang w:val="cs-CZ"/>
        </w:rPr>
        <w:t>odkazy na zlatý věk národního společenství také silnou součástí politické paměti.</w:t>
      </w:r>
      <w:r>
        <w:rPr>
          <w:rStyle w:val="Znakapoznpodarou"/>
          <w:rFonts w:ascii="Times New Roman" w:hAnsi="Times New Roman" w:cs="Times New Roman"/>
          <w:sz w:val="24"/>
          <w:szCs w:val="24"/>
          <w:lang w:val="cs-CZ"/>
        </w:rPr>
        <w:footnoteReference w:id="612"/>
      </w:r>
    </w:p>
    <w:p w14:paraId="1544E6D4" w14:textId="077F9920" w:rsidR="00E56B27" w:rsidRDefault="00A77711" w:rsidP="00812BB7">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lang w:val="cs-CZ"/>
        </w:rPr>
        <w:t>Velice významným prvkem při utváření národní identity se stávají také pomníky a památníky padlým. Také v Národním sadu se setkáváme s pomníkem padlých v první i druhé světové válce. Nejen oběti těchto dvou válek, ale oběti vůbec – především pak jejich připomínání – posilují závazky a povinnosti každého jedince ke svému národu i k ostatním členům národa. Také spojitost osudu a obětí činí z představy o společném osudu významný kulturní zdroj národní identity. Představy o společném osudu a obětech, které je třeba pro naplnění tohoto osudu přinášet, jsou významnou součástí kolektivní paměti, která na základě vědomí o společné minulosti vytváří v daném společenství vědomí vlastní jedinečnosti a vzájemné sounáležitosti.</w:t>
      </w:r>
      <w:r>
        <w:rPr>
          <w:rStyle w:val="Znakapoznpodarou"/>
          <w:rFonts w:ascii="Times New Roman" w:hAnsi="Times New Roman" w:cs="Times New Roman"/>
          <w:sz w:val="24"/>
          <w:szCs w:val="24"/>
          <w:lang w:val="cs-CZ"/>
        </w:rPr>
        <w:footnoteReference w:id="613"/>
      </w:r>
      <w:r>
        <w:rPr>
          <w:rFonts w:ascii="Times New Roman" w:hAnsi="Times New Roman" w:cs="Times New Roman"/>
          <w:sz w:val="24"/>
          <w:szCs w:val="24"/>
          <w:lang w:val="cs-CZ"/>
        </w:rPr>
        <w:t xml:space="preserve"> Neznámí vojíni, jejichž památce byly nejen v Národním sadu, ale i na ostatních místech tehdejší Československé republiky zřízeny pomníky, symbolizovali pro současníky aktuální cíle a hodnoty, za něž tito vojíni položili své životy.</w:t>
      </w:r>
      <w:r>
        <w:rPr>
          <w:rStyle w:val="Znakapoznpodarou"/>
          <w:rFonts w:ascii="Times New Roman" w:hAnsi="Times New Roman" w:cs="Times New Roman"/>
          <w:sz w:val="24"/>
          <w:szCs w:val="24"/>
          <w:lang w:val="cs-CZ"/>
        </w:rPr>
        <w:footnoteReference w:id="614"/>
      </w:r>
    </w:p>
    <w:p w14:paraId="43F5C7C1" w14:textId="743E84B1" w:rsidR="00AE4858" w:rsidRDefault="00DE4C11" w:rsidP="00AE4858">
      <w:pPr>
        <w:spacing w:after="0" w:line="360" w:lineRule="auto"/>
        <w:ind w:firstLine="709"/>
        <w:jc w:val="both"/>
        <w:rPr>
          <w:rFonts w:ascii="Times New Roman" w:hAnsi="Times New Roman" w:cs="Times New Roman"/>
          <w:sz w:val="24"/>
          <w:szCs w:val="24"/>
          <w:lang w:val="cs-CZ"/>
        </w:rPr>
      </w:pPr>
      <w:r>
        <w:rPr>
          <w:rFonts w:ascii="Times New Roman" w:hAnsi="Times New Roman" w:cs="Times New Roman"/>
          <w:sz w:val="24"/>
          <w:szCs w:val="24"/>
          <w:shd w:val="clear" w:color="auto" w:fill="FFFFFF"/>
          <w:lang w:val="cs-CZ"/>
        </w:rPr>
        <w:t xml:space="preserve">Poznatky z historické i </w:t>
      </w:r>
      <w:r w:rsidR="009C4964">
        <w:rPr>
          <w:rFonts w:ascii="Times New Roman" w:hAnsi="Times New Roman" w:cs="Times New Roman"/>
          <w:sz w:val="24"/>
          <w:szCs w:val="24"/>
          <w:shd w:val="clear" w:color="auto" w:fill="FFFFFF"/>
          <w:lang w:val="cs-CZ"/>
        </w:rPr>
        <w:t>didaktické</w:t>
      </w:r>
      <w:r w:rsidR="00FE64E7">
        <w:rPr>
          <w:rFonts w:ascii="Times New Roman" w:hAnsi="Times New Roman" w:cs="Times New Roman"/>
          <w:sz w:val="24"/>
          <w:szCs w:val="24"/>
          <w:shd w:val="clear" w:color="auto" w:fill="FFFFFF"/>
          <w:lang w:val="cs-CZ"/>
        </w:rPr>
        <w:t xml:space="preserve"> část</w:t>
      </w:r>
      <w:r w:rsidR="009C4964">
        <w:rPr>
          <w:rFonts w:ascii="Times New Roman" w:hAnsi="Times New Roman" w:cs="Times New Roman"/>
          <w:sz w:val="24"/>
          <w:szCs w:val="24"/>
          <w:shd w:val="clear" w:color="auto" w:fill="FFFFFF"/>
          <w:lang w:val="cs-CZ"/>
        </w:rPr>
        <w:t xml:space="preserve">i </w:t>
      </w:r>
      <w:r w:rsidR="00FE64E7">
        <w:rPr>
          <w:rFonts w:ascii="Times New Roman" w:hAnsi="Times New Roman" w:cs="Times New Roman"/>
          <w:sz w:val="24"/>
          <w:szCs w:val="24"/>
          <w:shd w:val="clear" w:color="auto" w:fill="FFFFFF"/>
          <w:lang w:val="cs-CZ"/>
        </w:rPr>
        <w:t>diplomové práce pak byly využity v její praktické části, kterou představoval zmíněný projekt, v jehož rámci se studenti seznámili nejen s Národním sadem ve Štramberku jako takovým, ale naučili se vnímat toto místo i</w:t>
      </w:r>
      <w:r w:rsidR="0088681B">
        <w:rPr>
          <w:rFonts w:ascii="Times New Roman" w:hAnsi="Times New Roman" w:cs="Times New Roman"/>
          <w:sz w:val="24"/>
          <w:szCs w:val="24"/>
          <w:shd w:val="clear" w:color="auto" w:fill="FFFFFF"/>
          <w:lang w:val="cs-CZ"/>
        </w:rPr>
        <w:t> </w:t>
      </w:r>
      <w:r w:rsidR="00FE64E7">
        <w:rPr>
          <w:rFonts w:ascii="Times New Roman" w:hAnsi="Times New Roman" w:cs="Times New Roman"/>
          <w:sz w:val="24"/>
          <w:szCs w:val="24"/>
          <w:shd w:val="clear" w:color="auto" w:fill="FFFFFF"/>
          <w:lang w:val="cs-CZ"/>
        </w:rPr>
        <w:t>jednotlivá zastaven</w:t>
      </w:r>
      <w:r w:rsidR="0046748B">
        <w:rPr>
          <w:rFonts w:ascii="Times New Roman" w:hAnsi="Times New Roman" w:cs="Times New Roman"/>
          <w:sz w:val="24"/>
          <w:szCs w:val="24"/>
          <w:shd w:val="clear" w:color="auto" w:fill="FFFFFF"/>
          <w:lang w:val="cs-CZ"/>
        </w:rPr>
        <w:t>í</w:t>
      </w:r>
      <w:r w:rsidR="00FE64E7">
        <w:rPr>
          <w:rFonts w:ascii="Times New Roman" w:hAnsi="Times New Roman" w:cs="Times New Roman"/>
          <w:sz w:val="24"/>
          <w:szCs w:val="24"/>
          <w:shd w:val="clear" w:color="auto" w:fill="FFFFFF"/>
          <w:lang w:val="cs-CZ"/>
        </w:rPr>
        <w:t xml:space="preserve">, která se v něm nacházejí, jako místa paměti, </w:t>
      </w:r>
      <w:r w:rsidR="009C4964">
        <w:rPr>
          <w:rFonts w:ascii="Times New Roman" w:hAnsi="Times New Roman" w:cs="Times New Roman"/>
          <w:sz w:val="24"/>
          <w:szCs w:val="24"/>
          <w:shd w:val="clear" w:color="auto" w:fill="FFFFFF"/>
          <w:lang w:val="cs-CZ"/>
        </w:rPr>
        <w:t xml:space="preserve">jež </w:t>
      </w:r>
      <w:r w:rsidR="00FE64E7">
        <w:rPr>
          <w:rFonts w:ascii="Times New Roman" w:hAnsi="Times New Roman" w:cs="Times New Roman"/>
          <w:sz w:val="24"/>
          <w:szCs w:val="24"/>
          <w:shd w:val="clear" w:color="auto" w:fill="FFFFFF"/>
          <w:lang w:val="cs-CZ"/>
        </w:rPr>
        <w:t xml:space="preserve">se podílejí na vytváření kolektivní paměti a národní identity. Zároveň téma projektu přiblížilo studentům historický vývoj města </w:t>
      </w:r>
      <w:proofErr w:type="spellStart"/>
      <w:r w:rsidR="00FE64E7">
        <w:rPr>
          <w:rFonts w:ascii="Times New Roman" w:hAnsi="Times New Roman" w:cs="Times New Roman"/>
          <w:sz w:val="24"/>
          <w:szCs w:val="24"/>
          <w:shd w:val="clear" w:color="auto" w:fill="FFFFFF"/>
          <w:lang w:val="cs-CZ"/>
        </w:rPr>
        <w:t>Štramberka</w:t>
      </w:r>
      <w:proofErr w:type="spellEnd"/>
      <w:r w:rsidR="00FE64E7">
        <w:rPr>
          <w:rFonts w:ascii="Times New Roman" w:hAnsi="Times New Roman" w:cs="Times New Roman"/>
          <w:sz w:val="24"/>
          <w:szCs w:val="24"/>
          <w:shd w:val="clear" w:color="auto" w:fill="FFFFFF"/>
          <w:lang w:val="cs-CZ"/>
        </w:rPr>
        <w:t xml:space="preserve">, význam vápencového vrchu Kotouč pro město v jednotlivých historických obdobích a také </w:t>
      </w:r>
      <w:r w:rsidR="00FE64E7">
        <w:rPr>
          <w:rFonts w:ascii="Times New Roman" w:hAnsi="Times New Roman" w:cs="Times New Roman"/>
          <w:sz w:val="24"/>
          <w:szCs w:val="24"/>
          <w:lang w:val="cs-CZ"/>
        </w:rPr>
        <w:t xml:space="preserve">osobu, která se nejen </w:t>
      </w:r>
      <w:r w:rsidR="008346D8">
        <w:rPr>
          <w:rFonts w:ascii="Times New Roman" w:hAnsi="Times New Roman" w:cs="Times New Roman"/>
          <w:sz w:val="24"/>
          <w:szCs w:val="24"/>
          <w:lang w:val="cs-CZ"/>
        </w:rPr>
        <w:t>výrazně</w:t>
      </w:r>
      <w:r w:rsidR="00FE64E7">
        <w:rPr>
          <w:rFonts w:ascii="Times New Roman" w:hAnsi="Times New Roman" w:cs="Times New Roman"/>
          <w:sz w:val="24"/>
          <w:szCs w:val="24"/>
          <w:lang w:val="cs-CZ"/>
        </w:rPr>
        <w:t xml:space="preserve"> zasloužila o rozvoj města po</w:t>
      </w:r>
      <w:r w:rsidR="0088681B">
        <w:rPr>
          <w:rFonts w:ascii="Times New Roman" w:hAnsi="Times New Roman" w:cs="Times New Roman"/>
          <w:sz w:val="24"/>
          <w:szCs w:val="24"/>
          <w:lang w:val="cs-CZ"/>
        </w:rPr>
        <w:t> </w:t>
      </w:r>
      <w:r w:rsidR="00FE64E7">
        <w:rPr>
          <w:rFonts w:ascii="Times New Roman" w:hAnsi="Times New Roman" w:cs="Times New Roman"/>
          <w:sz w:val="24"/>
          <w:szCs w:val="24"/>
          <w:lang w:val="cs-CZ"/>
        </w:rPr>
        <w:t xml:space="preserve">stránce kulturní i hospodářské, ale </w:t>
      </w:r>
      <w:r w:rsidR="0046748B">
        <w:rPr>
          <w:rFonts w:ascii="Times New Roman" w:hAnsi="Times New Roman" w:cs="Times New Roman"/>
          <w:sz w:val="24"/>
          <w:szCs w:val="24"/>
          <w:lang w:val="cs-CZ"/>
        </w:rPr>
        <w:t xml:space="preserve">především </w:t>
      </w:r>
      <w:r w:rsidR="00FE64E7">
        <w:rPr>
          <w:rFonts w:ascii="Times New Roman" w:hAnsi="Times New Roman" w:cs="Times New Roman"/>
          <w:sz w:val="24"/>
          <w:szCs w:val="24"/>
          <w:lang w:val="cs-CZ"/>
        </w:rPr>
        <w:t>inic</w:t>
      </w:r>
      <w:r w:rsidR="0046748B">
        <w:rPr>
          <w:rFonts w:ascii="Times New Roman" w:hAnsi="Times New Roman" w:cs="Times New Roman"/>
          <w:sz w:val="24"/>
          <w:szCs w:val="24"/>
          <w:lang w:val="cs-CZ"/>
        </w:rPr>
        <w:t>iovala vznik Národního sadu a většiny</w:t>
      </w:r>
      <w:r w:rsidR="00AE4858">
        <w:rPr>
          <w:rFonts w:ascii="Times New Roman" w:hAnsi="Times New Roman" w:cs="Times New Roman"/>
          <w:sz w:val="24"/>
          <w:szCs w:val="24"/>
          <w:lang w:val="cs-CZ"/>
        </w:rPr>
        <w:t xml:space="preserve"> </w:t>
      </w:r>
      <w:r w:rsidR="0046748B">
        <w:rPr>
          <w:rFonts w:ascii="Times New Roman" w:hAnsi="Times New Roman" w:cs="Times New Roman"/>
          <w:sz w:val="24"/>
          <w:szCs w:val="24"/>
          <w:lang w:val="cs-CZ"/>
        </w:rPr>
        <w:t xml:space="preserve">pomníků, která v něm byla v průběhu několika let instalována. Na základě vědomostí </w:t>
      </w:r>
      <w:r w:rsidR="00AE4858">
        <w:rPr>
          <w:rFonts w:ascii="Times New Roman" w:hAnsi="Times New Roman" w:cs="Times New Roman"/>
          <w:sz w:val="24"/>
          <w:szCs w:val="24"/>
          <w:lang w:val="cs-CZ"/>
        </w:rPr>
        <w:t xml:space="preserve">získaných během devíti výukových bloků včetně odborné </w:t>
      </w:r>
      <w:proofErr w:type="spellStart"/>
      <w:r w:rsidR="00AE4858">
        <w:rPr>
          <w:rFonts w:ascii="Times New Roman" w:hAnsi="Times New Roman" w:cs="Times New Roman"/>
          <w:sz w:val="24"/>
          <w:szCs w:val="24"/>
          <w:lang w:val="cs-CZ"/>
        </w:rPr>
        <w:t>videopřednášky</w:t>
      </w:r>
      <w:proofErr w:type="spellEnd"/>
      <w:r w:rsidR="00AE4858">
        <w:rPr>
          <w:rFonts w:ascii="Times New Roman" w:hAnsi="Times New Roman" w:cs="Times New Roman"/>
          <w:sz w:val="24"/>
          <w:szCs w:val="24"/>
          <w:lang w:val="cs-CZ"/>
        </w:rPr>
        <w:t xml:space="preserve"> na téma historické paměti, exkurze do městské památkové rezervace Štramberk a návštěvy Státního okresního archivu Nový Jičín, </w:t>
      </w:r>
      <w:r w:rsidR="006D20D5">
        <w:rPr>
          <w:rFonts w:ascii="Times New Roman" w:hAnsi="Times New Roman" w:cs="Times New Roman"/>
          <w:sz w:val="24"/>
          <w:szCs w:val="24"/>
          <w:lang w:val="cs-CZ"/>
        </w:rPr>
        <w:t>se naučili studenti</w:t>
      </w:r>
      <w:r w:rsidR="008346D8">
        <w:rPr>
          <w:rFonts w:ascii="Times New Roman" w:hAnsi="Times New Roman" w:cs="Times New Roman"/>
          <w:sz w:val="24"/>
          <w:szCs w:val="24"/>
          <w:lang w:val="cs-CZ"/>
        </w:rPr>
        <w:t xml:space="preserve"> </w:t>
      </w:r>
      <w:r w:rsidR="006D20D5">
        <w:rPr>
          <w:rFonts w:ascii="Times New Roman" w:hAnsi="Times New Roman" w:cs="Times New Roman"/>
          <w:sz w:val="24"/>
          <w:szCs w:val="24"/>
          <w:lang w:val="cs-CZ"/>
        </w:rPr>
        <w:t>nahlížet</w:t>
      </w:r>
      <w:r w:rsidR="00AE4858">
        <w:rPr>
          <w:rFonts w:ascii="Times New Roman" w:hAnsi="Times New Roman" w:cs="Times New Roman"/>
          <w:sz w:val="24"/>
          <w:szCs w:val="24"/>
          <w:lang w:val="cs-CZ"/>
        </w:rPr>
        <w:t xml:space="preserve"> Národní sad jako místo paměti</w:t>
      </w:r>
      <w:r w:rsidR="006D20D5">
        <w:rPr>
          <w:rFonts w:ascii="Times New Roman" w:hAnsi="Times New Roman" w:cs="Times New Roman"/>
          <w:sz w:val="24"/>
          <w:szCs w:val="24"/>
          <w:lang w:val="cs-CZ"/>
        </w:rPr>
        <w:t xml:space="preserve">, interpretovat jeho symboliku </w:t>
      </w:r>
      <w:r w:rsidR="00AE4858">
        <w:rPr>
          <w:rFonts w:ascii="Times New Roman" w:hAnsi="Times New Roman" w:cs="Times New Roman"/>
          <w:sz w:val="24"/>
          <w:szCs w:val="24"/>
          <w:lang w:val="cs-CZ"/>
        </w:rPr>
        <w:t xml:space="preserve">a rekonstruovat hodnoty společnosti v době jeho vzniku. </w:t>
      </w:r>
      <w:r w:rsidR="00701A7D">
        <w:rPr>
          <w:rFonts w:ascii="Times New Roman" w:hAnsi="Times New Roman" w:cs="Times New Roman"/>
          <w:sz w:val="24"/>
          <w:szCs w:val="24"/>
          <w:lang w:val="cs-CZ"/>
        </w:rPr>
        <w:t xml:space="preserve">Finálním výsledkem projektové výuky se stala kreativně pojatá kniha s názvem </w:t>
      </w:r>
      <w:r w:rsidR="00701A7D" w:rsidRPr="00701A7D">
        <w:rPr>
          <w:rFonts w:ascii="Times New Roman" w:hAnsi="Times New Roman" w:cs="Times New Roman"/>
          <w:i/>
          <w:iCs/>
          <w:sz w:val="24"/>
          <w:szCs w:val="24"/>
          <w:lang w:val="cs-CZ"/>
        </w:rPr>
        <w:t>Národní sad ve Štramberku jako místo paměti</w:t>
      </w:r>
      <w:r w:rsidR="00701A7D">
        <w:rPr>
          <w:rFonts w:ascii="Times New Roman" w:hAnsi="Times New Roman" w:cs="Times New Roman"/>
          <w:i/>
          <w:iCs/>
          <w:sz w:val="24"/>
          <w:szCs w:val="24"/>
          <w:lang w:val="cs-CZ"/>
        </w:rPr>
        <w:t xml:space="preserve">, </w:t>
      </w:r>
      <w:r w:rsidR="00701A7D" w:rsidRPr="00701A7D">
        <w:rPr>
          <w:rFonts w:ascii="Times New Roman" w:hAnsi="Times New Roman" w:cs="Times New Roman"/>
          <w:sz w:val="24"/>
          <w:szCs w:val="24"/>
          <w:lang w:val="cs-CZ"/>
        </w:rPr>
        <w:t>která v mnoha směrech sp</w:t>
      </w:r>
      <w:r w:rsidR="009C4964">
        <w:rPr>
          <w:rFonts w:ascii="Times New Roman" w:hAnsi="Times New Roman" w:cs="Times New Roman"/>
          <w:sz w:val="24"/>
          <w:szCs w:val="24"/>
          <w:lang w:val="cs-CZ"/>
        </w:rPr>
        <w:t>lnila</w:t>
      </w:r>
      <w:r w:rsidR="00701A7D" w:rsidRPr="00701A7D">
        <w:rPr>
          <w:rFonts w:ascii="Times New Roman" w:hAnsi="Times New Roman" w:cs="Times New Roman"/>
          <w:sz w:val="24"/>
          <w:szCs w:val="24"/>
          <w:lang w:val="cs-CZ"/>
        </w:rPr>
        <w:t xml:space="preserve"> očekávání navrženého projektu, odpovídá však úrovni </w:t>
      </w:r>
      <w:r w:rsidR="00701A7D">
        <w:rPr>
          <w:rFonts w:ascii="Times New Roman" w:hAnsi="Times New Roman" w:cs="Times New Roman"/>
          <w:sz w:val="24"/>
          <w:szCs w:val="24"/>
          <w:lang w:val="cs-CZ"/>
        </w:rPr>
        <w:t xml:space="preserve">znalostí, vědomostí, dovedností a schopností studentů, kterým musel být navržený </w:t>
      </w:r>
      <w:r w:rsidR="00701A7D">
        <w:rPr>
          <w:rFonts w:ascii="Times New Roman" w:hAnsi="Times New Roman" w:cs="Times New Roman"/>
          <w:sz w:val="24"/>
          <w:szCs w:val="24"/>
          <w:lang w:val="cs-CZ"/>
        </w:rPr>
        <w:lastRenderedPageBreak/>
        <w:t xml:space="preserve">projekt vzhledem k aktuální situaci přizpůsoben. </w:t>
      </w:r>
      <w:r w:rsidR="005C28B8">
        <w:rPr>
          <w:rFonts w:ascii="Times New Roman" w:hAnsi="Times New Roman" w:cs="Times New Roman"/>
          <w:sz w:val="24"/>
          <w:szCs w:val="24"/>
          <w:lang w:val="cs-CZ"/>
        </w:rPr>
        <w:t>I přes</w:t>
      </w:r>
      <w:r w:rsidR="009C4964">
        <w:rPr>
          <w:rFonts w:ascii="Times New Roman" w:hAnsi="Times New Roman" w:cs="Times New Roman"/>
          <w:sz w:val="24"/>
          <w:szCs w:val="24"/>
          <w:lang w:val="cs-CZ"/>
        </w:rPr>
        <w:t xml:space="preserve"> veškeré nastalé komplikace</w:t>
      </w:r>
      <w:r w:rsidR="005C28B8">
        <w:rPr>
          <w:rFonts w:ascii="Times New Roman" w:hAnsi="Times New Roman" w:cs="Times New Roman"/>
          <w:sz w:val="24"/>
          <w:szCs w:val="24"/>
          <w:lang w:val="cs-CZ"/>
        </w:rPr>
        <w:t xml:space="preserve"> se projekt </w:t>
      </w:r>
      <w:r w:rsidR="009C4964">
        <w:rPr>
          <w:rFonts w:ascii="Times New Roman" w:hAnsi="Times New Roman" w:cs="Times New Roman"/>
          <w:sz w:val="24"/>
          <w:szCs w:val="24"/>
          <w:lang w:val="cs-CZ"/>
        </w:rPr>
        <w:t>z pohledu</w:t>
      </w:r>
      <w:r w:rsidR="005C28B8">
        <w:rPr>
          <w:rFonts w:ascii="Times New Roman" w:hAnsi="Times New Roman" w:cs="Times New Roman"/>
          <w:sz w:val="24"/>
          <w:szCs w:val="24"/>
          <w:lang w:val="cs-CZ"/>
        </w:rPr>
        <w:t xml:space="preserve"> studentů i autora vydařil a splnil stanovené historické i didaktické cíle.</w:t>
      </w:r>
    </w:p>
    <w:p w14:paraId="4961459C" w14:textId="77777777" w:rsidR="00E56B27" w:rsidRDefault="00E56B27" w:rsidP="002426C5">
      <w:pPr>
        <w:spacing w:line="360" w:lineRule="auto"/>
        <w:ind w:firstLine="709"/>
        <w:jc w:val="both"/>
        <w:rPr>
          <w:rFonts w:ascii="Times New Roman" w:hAnsi="Times New Roman" w:cs="Times New Roman"/>
          <w:sz w:val="24"/>
          <w:szCs w:val="24"/>
          <w:lang w:val="cs-CZ"/>
        </w:rPr>
      </w:pPr>
    </w:p>
    <w:p w14:paraId="409D2D9B" w14:textId="77777777" w:rsidR="00E56B27" w:rsidRDefault="00E56B27" w:rsidP="002426C5">
      <w:pPr>
        <w:spacing w:line="360" w:lineRule="auto"/>
        <w:ind w:firstLine="709"/>
        <w:jc w:val="both"/>
        <w:rPr>
          <w:rFonts w:ascii="Times New Roman" w:hAnsi="Times New Roman" w:cs="Times New Roman"/>
          <w:sz w:val="24"/>
          <w:szCs w:val="24"/>
          <w:lang w:val="cs-CZ"/>
        </w:rPr>
      </w:pPr>
    </w:p>
    <w:p w14:paraId="2B795476" w14:textId="77777777" w:rsidR="00E56B27" w:rsidRDefault="00E56B27" w:rsidP="002426C5">
      <w:pPr>
        <w:spacing w:line="360" w:lineRule="auto"/>
        <w:ind w:firstLine="709"/>
        <w:jc w:val="both"/>
        <w:rPr>
          <w:rFonts w:ascii="Times New Roman" w:hAnsi="Times New Roman" w:cs="Times New Roman"/>
          <w:sz w:val="24"/>
          <w:szCs w:val="24"/>
          <w:lang w:val="cs-CZ"/>
        </w:rPr>
      </w:pPr>
    </w:p>
    <w:p w14:paraId="046EFFEF" w14:textId="2752F4E6" w:rsidR="00BC635C" w:rsidRPr="00A8399B" w:rsidRDefault="00A8399B">
      <w:pPr>
        <w:rPr>
          <w:lang w:val="cs-CZ"/>
        </w:rPr>
      </w:pPr>
      <w:r>
        <w:rPr>
          <w:lang w:val="cs-CZ"/>
        </w:rPr>
        <w:br w:type="page"/>
      </w:r>
    </w:p>
    <w:p w14:paraId="772497FD" w14:textId="21226F43" w:rsidR="002456F5" w:rsidRPr="00581683" w:rsidRDefault="00BC635C" w:rsidP="00581683">
      <w:pPr>
        <w:pStyle w:val="Nadpis1"/>
        <w:numPr>
          <w:ilvl w:val="0"/>
          <w:numId w:val="0"/>
        </w:numPr>
        <w:spacing w:after="240" w:line="240" w:lineRule="auto"/>
      </w:pPr>
      <w:bookmarkStart w:id="71" w:name="_Toc64828649"/>
      <w:bookmarkStart w:id="72" w:name="_Hlk61633403"/>
      <w:r>
        <w:lastRenderedPageBreak/>
        <w:t>SEZNAM PRAMENŮ A LITERATURY</w:t>
      </w:r>
      <w:bookmarkEnd w:id="71"/>
    </w:p>
    <w:p w14:paraId="41976C9E" w14:textId="6AD2F7E2" w:rsidR="00A11127" w:rsidRDefault="00A11127" w:rsidP="00581683">
      <w:pPr>
        <w:spacing w:after="240" w:line="240" w:lineRule="auto"/>
        <w:jc w:val="both"/>
        <w:rPr>
          <w:rFonts w:ascii="Times New Roman" w:hAnsi="Times New Roman" w:cs="Times New Roman"/>
          <w:b/>
          <w:bCs/>
          <w:sz w:val="28"/>
          <w:szCs w:val="28"/>
          <w:lang w:val="cs-CZ"/>
        </w:rPr>
      </w:pPr>
      <w:r>
        <w:rPr>
          <w:rFonts w:ascii="Times New Roman" w:hAnsi="Times New Roman" w:cs="Times New Roman"/>
          <w:b/>
          <w:bCs/>
          <w:sz w:val="28"/>
          <w:szCs w:val="28"/>
          <w:lang w:val="cs-CZ"/>
        </w:rPr>
        <w:t>P</w:t>
      </w:r>
      <w:r w:rsidR="002456F5" w:rsidRPr="002456F5">
        <w:rPr>
          <w:rFonts w:ascii="Times New Roman" w:hAnsi="Times New Roman" w:cs="Times New Roman"/>
          <w:b/>
          <w:bCs/>
          <w:sz w:val="28"/>
          <w:szCs w:val="28"/>
          <w:lang w:val="cs-CZ"/>
        </w:rPr>
        <w:t>rame</w:t>
      </w:r>
      <w:r>
        <w:rPr>
          <w:rFonts w:ascii="Times New Roman" w:hAnsi="Times New Roman" w:cs="Times New Roman"/>
          <w:b/>
          <w:bCs/>
          <w:sz w:val="28"/>
          <w:szCs w:val="28"/>
          <w:lang w:val="cs-CZ"/>
        </w:rPr>
        <w:t>ny</w:t>
      </w:r>
    </w:p>
    <w:p w14:paraId="40EC9907" w14:textId="70274A50" w:rsidR="002456F5" w:rsidRPr="00A11127" w:rsidRDefault="00A11127" w:rsidP="00192E81">
      <w:pPr>
        <w:pStyle w:val="Odstavecseseznamem"/>
        <w:numPr>
          <w:ilvl w:val="0"/>
          <w:numId w:val="9"/>
        </w:numPr>
        <w:spacing w:after="240" w:line="360" w:lineRule="auto"/>
        <w:ind w:left="0" w:firstLine="0"/>
        <w:jc w:val="both"/>
        <w:rPr>
          <w:rFonts w:ascii="Times New Roman" w:hAnsi="Times New Roman" w:cs="Times New Roman"/>
          <w:b/>
          <w:bCs/>
          <w:sz w:val="24"/>
          <w:szCs w:val="24"/>
          <w:lang w:val="cs-CZ"/>
        </w:rPr>
      </w:pPr>
      <w:r>
        <w:rPr>
          <w:rFonts w:ascii="Times New Roman" w:hAnsi="Times New Roman" w:cs="Times New Roman"/>
          <w:b/>
          <w:bCs/>
          <w:sz w:val="24"/>
          <w:szCs w:val="24"/>
          <w:lang w:val="cs-CZ"/>
        </w:rPr>
        <w:t>Archivní</w:t>
      </w:r>
    </w:p>
    <w:p w14:paraId="1A59BB49" w14:textId="5379B756" w:rsidR="00866DA4" w:rsidRDefault="002456F5" w:rsidP="00A16E2C">
      <w:pPr>
        <w:pStyle w:val="Odstavecseseznamem"/>
        <w:numPr>
          <w:ilvl w:val="0"/>
          <w:numId w:val="3"/>
        </w:numPr>
        <w:spacing w:after="0" w:line="360" w:lineRule="auto"/>
        <w:ind w:left="357" w:firstLine="0"/>
        <w:jc w:val="both"/>
        <w:rPr>
          <w:rFonts w:ascii="Times New Roman" w:hAnsi="Times New Roman" w:cs="Times New Roman"/>
          <w:sz w:val="24"/>
          <w:szCs w:val="24"/>
          <w:lang w:val="cs-CZ"/>
        </w:rPr>
      </w:pPr>
      <w:r w:rsidRPr="002456F5">
        <w:rPr>
          <w:rFonts w:ascii="Times New Roman" w:hAnsi="Times New Roman" w:cs="Times New Roman"/>
          <w:sz w:val="24"/>
          <w:szCs w:val="24"/>
          <w:lang w:val="cs-CZ"/>
        </w:rPr>
        <w:t>Archiv Univerzity</w:t>
      </w:r>
      <w:r>
        <w:rPr>
          <w:rFonts w:ascii="Times New Roman" w:hAnsi="Times New Roman" w:cs="Times New Roman"/>
          <w:sz w:val="24"/>
          <w:szCs w:val="24"/>
          <w:lang w:val="cs-CZ"/>
        </w:rPr>
        <w:t xml:space="preserve"> Karlovy, fond Matriky Univerzity Karlovy,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č.</w:t>
      </w:r>
      <w:r w:rsidR="007A2047">
        <w:rPr>
          <w:rFonts w:ascii="Times New Roman" w:hAnsi="Times New Roman" w:cs="Times New Roman"/>
          <w:sz w:val="24"/>
          <w:szCs w:val="24"/>
          <w:lang w:val="cs-CZ"/>
        </w:rPr>
        <w:t xml:space="preserve"> 1</w:t>
      </w:r>
      <w:r>
        <w:rPr>
          <w:rFonts w:ascii="Times New Roman" w:hAnsi="Times New Roman" w:cs="Times New Roman"/>
          <w:sz w:val="24"/>
          <w:szCs w:val="24"/>
          <w:lang w:val="cs-CZ"/>
        </w:rPr>
        <w:t>, Matrika</w:t>
      </w:r>
      <w:r w:rsidR="00F01DAC">
        <w:rPr>
          <w:rFonts w:ascii="Times New Roman" w:hAnsi="Times New Roman" w:cs="Times New Roman"/>
          <w:sz w:val="24"/>
          <w:szCs w:val="24"/>
          <w:lang w:val="cs-CZ"/>
        </w:rPr>
        <w:t xml:space="preserve"> </w:t>
      </w:r>
      <w:r w:rsidR="006D5293">
        <w:rPr>
          <w:rFonts w:ascii="Times New Roman" w:hAnsi="Times New Roman" w:cs="Times New Roman"/>
          <w:sz w:val="24"/>
          <w:szCs w:val="24"/>
          <w:lang w:val="cs-CZ"/>
        </w:rPr>
        <w:tab/>
      </w:r>
      <w:r>
        <w:rPr>
          <w:rFonts w:ascii="Times New Roman" w:hAnsi="Times New Roman" w:cs="Times New Roman"/>
          <w:sz w:val="24"/>
          <w:szCs w:val="24"/>
          <w:lang w:val="cs-CZ"/>
        </w:rPr>
        <w:t>doktorů</w:t>
      </w:r>
      <w:r w:rsidR="00866DA4">
        <w:rPr>
          <w:rFonts w:ascii="Times New Roman" w:hAnsi="Times New Roman" w:cs="Times New Roman"/>
          <w:sz w:val="24"/>
          <w:szCs w:val="24"/>
          <w:lang w:val="cs-CZ"/>
        </w:rPr>
        <w:t xml:space="preserve"> </w:t>
      </w:r>
      <w:r w:rsidR="00866DA4">
        <w:rPr>
          <w:rFonts w:ascii="Times New Roman" w:hAnsi="Times New Roman" w:cs="Times New Roman"/>
          <w:sz w:val="24"/>
          <w:szCs w:val="24"/>
          <w:lang w:val="cs-CZ"/>
        </w:rPr>
        <w:tab/>
      </w:r>
      <w:r w:rsidRPr="00866DA4">
        <w:rPr>
          <w:rFonts w:ascii="Times New Roman" w:hAnsi="Times New Roman" w:cs="Times New Roman"/>
          <w:sz w:val="24"/>
          <w:szCs w:val="24"/>
          <w:lang w:val="cs-CZ"/>
        </w:rPr>
        <w:t>české Karlo-Ferdinandovy univerzity I. (</w:t>
      </w:r>
      <w:r w:rsidR="007A2047" w:rsidRPr="00866DA4">
        <w:rPr>
          <w:rFonts w:ascii="Times New Roman" w:hAnsi="Times New Roman" w:cs="Times New Roman"/>
          <w:sz w:val="24"/>
          <w:szCs w:val="24"/>
          <w:lang w:val="cs-CZ"/>
        </w:rPr>
        <w:t>1882–1900), s. 287.</w:t>
      </w:r>
    </w:p>
    <w:p w14:paraId="7F7B445E" w14:textId="5CEDE82A" w:rsidR="007830AB" w:rsidRPr="007830AB" w:rsidRDefault="007830AB" w:rsidP="00A16E2C">
      <w:pPr>
        <w:pStyle w:val="Odstavecseseznamem"/>
        <w:numPr>
          <w:ilvl w:val="0"/>
          <w:numId w:val="3"/>
        </w:numPr>
        <w:spacing w:after="0" w:line="360" w:lineRule="auto"/>
        <w:ind w:left="357" w:firstLine="0"/>
        <w:jc w:val="both"/>
        <w:rPr>
          <w:rFonts w:ascii="Times New Roman" w:hAnsi="Times New Roman" w:cs="Times New Roman"/>
          <w:sz w:val="24"/>
          <w:szCs w:val="24"/>
          <w:lang w:val="cs-CZ"/>
        </w:rPr>
      </w:pPr>
      <w:r w:rsidRPr="007830AB">
        <w:rPr>
          <w:rFonts w:ascii="Times New Roman" w:hAnsi="Times New Roman" w:cs="Times New Roman"/>
          <w:sz w:val="24"/>
          <w:szCs w:val="24"/>
          <w:lang w:val="cs-CZ"/>
        </w:rPr>
        <w:t>Fotoarchiv Muzea Novojičínska</w:t>
      </w:r>
      <w:r>
        <w:rPr>
          <w:rFonts w:ascii="Times New Roman" w:hAnsi="Times New Roman" w:cs="Times New Roman"/>
          <w:sz w:val="24"/>
          <w:szCs w:val="24"/>
          <w:lang w:val="cs-CZ"/>
        </w:rPr>
        <w:t>, p. o.</w:t>
      </w:r>
    </w:p>
    <w:p w14:paraId="24D23CA2" w14:textId="7F65A1D7" w:rsidR="002456F5" w:rsidRDefault="007A2047" w:rsidP="00A16E2C">
      <w:pPr>
        <w:pStyle w:val="Odstavecseseznamem"/>
        <w:numPr>
          <w:ilvl w:val="0"/>
          <w:numId w:val="3"/>
        </w:numPr>
        <w:spacing w:after="0" w:line="360" w:lineRule="auto"/>
        <w:ind w:left="357" w:firstLine="0"/>
        <w:jc w:val="both"/>
        <w:rPr>
          <w:rFonts w:ascii="Times New Roman" w:hAnsi="Times New Roman" w:cs="Times New Roman"/>
          <w:sz w:val="24"/>
          <w:szCs w:val="24"/>
          <w:lang w:val="cs-CZ"/>
        </w:rPr>
      </w:pPr>
      <w:r>
        <w:rPr>
          <w:rFonts w:ascii="Times New Roman" w:hAnsi="Times New Roman" w:cs="Times New Roman"/>
          <w:sz w:val="24"/>
          <w:szCs w:val="24"/>
          <w:lang w:val="cs-CZ"/>
        </w:rPr>
        <w:t>Muzeum Novojičínska, p.</w:t>
      </w:r>
      <w:r w:rsidR="00320E22">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o. </w:t>
      </w:r>
      <w:r w:rsidR="00320E22">
        <w:rPr>
          <w:rFonts w:ascii="Times New Roman" w:hAnsi="Times New Roman" w:cs="Times New Roman"/>
          <w:sz w:val="24"/>
          <w:szCs w:val="24"/>
          <w:lang w:val="cs-CZ"/>
        </w:rPr>
        <w:t xml:space="preserve">– Centrum tradičních technologií Příbor, podsbírka </w:t>
      </w:r>
      <w:r w:rsidR="006D5293">
        <w:rPr>
          <w:rFonts w:ascii="Times New Roman" w:hAnsi="Times New Roman" w:cs="Times New Roman"/>
          <w:sz w:val="24"/>
          <w:szCs w:val="24"/>
          <w:lang w:val="cs-CZ"/>
        </w:rPr>
        <w:tab/>
      </w:r>
      <w:r w:rsidR="00320E22">
        <w:rPr>
          <w:rFonts w:ascii="Times New Roman" w:hAnsi="Times New Roman" w:cs="Times New Roman"/>
          <w:sz w:val="24"/>
          <w:szCs w:val="24"/>
          <w:lang w:val="cs-CZ"/>
        </w:rPr>
        <w:t xml:space="preserve">Historie </w:t>
      </w:r>
      <w:r w:rsidR="00866DA4">
        <w:rPr>
          <w:rFonts w:ascii="Times New Roman" w:hAnsi="Times New Roman" w:cs="Times New Roman"/>
          <w:sz w:val="24"/>
          <w:szCs w:val="24"/>
          <w:lang w:val="cs-CZ"/>
        </w:rPr>
        <w:tab/>
      </w:r>
      <w:r w:rsidR="00320E22">
        <w:rPr>
          <w:rFonts w:ascii="Times New Roman" w:hAnsi="Times New Roman" w:cs="Times New Roman"/>
          <w:sz w:val="24"/>
          <w:szCs w:val="24"/>
          <w:lang w:val="cs-CZ"/>
        </w:rPr>
        <w:t>Příbor, fond Hrstka Adolf, MUDr.</w:t>
      </w:r>
    </w:p>
    <w:p w14:paraId="1FC80B6C" w14:textId="64051FEC" w:rsidR="00F01DAC" w:rsidRDefault="00F01DAC" w:rsidP="00A16E2C">
      <w:pPr>
        <w:pStyle w:val="Odstavecseseznamem"/>
        <w:numPr>
          <w:ilvl w:val="0"/>
          <w:numId w:val="3"/>
        </w:numPr>
        <w:spacing w:after="0" w:line="360" w:lineRule="auto"/>
        <w:ind w:left="357" w:firstLine="0"/>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Státní oblastní archiv Zámrsk, Sbírka matrik Východočeského kraje 1587–1949, Farní </w:t>
      </w:r>
      <w:r w:rsidR="000F0C8F">
        <w:rPr>
          <w:rFonts w:ascii="Times New Roman" w:hAnsi="Times New Roman" w:cs="Times New Roman"/>
          <w:sz w:val="24"/>
          <w:szCs w:val="24"/>
          <w:lang w:val="cs-CZ"/>
        </w:rPr>
        <w:tab/>
      </w:r>
      <w:r>
        <w:rPr>
          <w:rFonts w:ascii="Times New Roman" w:hAnsi="Times New Roman" w:cs="Times New Roman"/>
          <w:sz w:val="24"/>
          <w:szCs w:val="24"/>
          <w:lang w:val="cs-CZ"/>
        </w:rPr>
        <w:t xml:space="preserve">úřad Jezbořice, sign. 1415, </w:t>
      </w:r>
      <w:proofErr w:type="spellStart"/>
      <w:r>
        <w:rPr>
          <w:rFonts w:ascii="Times New Roman" w:hAnsi="Times New Roman" w:cs="Times New Roman"/>
          <w:sz w:val="24"/>
          <w:szCs w:val="24"/>
          <w:lang w:val="cs-CZ"/>
        </w:rPr>
        <w:t>fol</w:t>
      </w:r>
      <w:proofErr w:type="spellEnd"/>
      <w:r>
        <w:rPr>
          <w:rFonts w:ascii="Times New Roman" w:hAnsi="Times New Roman" w:cs="Times New Roman"/>
          <w:sz w:val="24"/>
          <w:szCs w:val="24"/>
          <w:lang w:val="cs-CZ"/>
        </w:rPr>
        <w:t>. 185, Kniha narozených v Klešicích 1864.</w:t>
      </w:r>
    </w:p>
    <w:p w14:paraId="62BA5CDA" w14:textId="6D67B8E8" w:rsidR="00F01DAC" w:rsidRDefault="00F01DAC" w:rsidP="00A16E2C">
      <w:pPr>
        <w:pStyle w:val="Odstavecseseznamem"/>
        <w:numPr>
          <w:ilvl w:val="0"/>
          <w:numId w:val="3"/>
        </w:numPr>
        <w:spacing w:after="0" w:line="360" w:lineRule="auto"/>
        <w:ind w:left="357" w:firstLine="0"/>
        <w:jc w:val="both"/>
        <w:rPr>
          <w:rFonts w:ascii="Times New Roman" w:hAnsi="Times New Roman" w:cs="Times New Roman"/>
          <w:sz w:val="24"/>
          <w:szCs w:val="24"/>
          <w:lang w:val="cs-CZ"/>
        </w:rPr>
      </w:pPr>
      <w:r>
        <w:rPr>
          <w:rFonts w:ascii="Times New Roman" w:hAnsi="Times New Roman" w:cs="Times New Roman"/>
          <w:sz w:val="24"/>
          <w:szCs w:val="24"/>
          <w:lang w:val="cs-CZ"/>
        </w:rPr>
        <w:t>Státní okresní archiv Nový Jičín</w:t>
      </w:r>
      <w:r w:rsidR="006F3C42">
        <w:rPr>
          <w:rFonts w:ascii="Times New Roman" w:hAnsi="Times New Roman" w:cs="Times New Roman"/>
          <w:sz w:val="24"/>
          <w:szCs w:val="24"/>
          <w:lang w:val="cs-CZ"/>
        </w:rPr>
        <w:tab/>
      </w:r>
      <w:r w:rsidR="006F3C42">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r w:rsidR="006D5293">
        <w:rPr>
          <w:rFonts w:ascii="Times New Roman" w:hAnsi="Times New Roman" w:cs="Times New Roman"/>
          <w:sz w:val="24"/>
          <w:szCs w:val="24"/>
          <w:lang w:val="cs-CZ"/>
        </w:rPr>
        <w:tab/>
      </w:r>
    </w:p>
    <w:p w14:paraId="24980C70" w14:textId="5C87E474" w:rsidR="00F01DAC" w:rsidRDefault="00E86793"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Archiv města Štramberk,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č. 108, Kronika města Štramberk – 1. díl</w:t>
      </w:r>
    </w:p>
    <w:p w14:paraId="7E47FF45" w14:textId="645430F2" w:rsidR="00E86793" w:rsidRDefault="00E86793"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Archiv města Štramberk,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xml:space="preserve">. č. 214, </w:t>
      </w:r>
      <w:proofErr w:type="spellStart"/>
      <w:r>
        <w:rPr>
          <w:rFonts w:ascii="Times New Roman" w:hAnsi="Times New Roman" w:cs="Times New Roman"/>
          <w:sz w:val="24"/>
          <w:szCs w:val="24"/>
          <w:lang w:val="cs-CZ"/>
        </w:rPr>
        <w:t>kart</w:t>
      </w:r>
      <w:proofErr w:type="spellEnd"/>
      <w:r>
        <w:rPr>
          <w:rFonts w:ascii="Times New Roman" w:hAnsi="Times New Roman" w:cs="Times New Roman"/>
          <w:sz w:val="24"/>
          <w:szCs w:val="24"/>
          <w:lang w:val="cs-CZ"/>
        </w:rPr>
        <w:t>. 24</w:t>
      </w:r>
    </w:p>
    <w:p w14:paraId="084FCF65" w14:textId="0CE6A8F5" w:rsidR="00E86793" w:rsidRDefault="00E86793"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Archiv města Štramberk,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xml:space="preserve">. č. 213, </w:t>
      </w:r>
      <w:proofErr w:type="spellStart"/>
      <w:r>
        <w:rPr>
          <w:rFonts w:ascii="Times New Roman" w:hAnsi="Times New Roman" w:cs="Times New Roman"/>
          <w:sz w:val="24"/>
          <w:szCs w:val="24"/>
          <w:lang w:val="cs-CZ"/>
        </w:rPr>
        <w:t>kart</w:t>
      </w:r>
      <w:proofErr w:type="spellEnd"/>
      <w:r>
        <w:rPr>
          <w:rFonts w:ascii="Times New Roman" w:hAnsi="Times New Roman" w:cs="Times New Roman"/>
          <w:sz w:val="24"/>
          <w:szCs w:val="24"/>
          <w:lang w:val="cs-CZ"/>
        </w:rPr>
        <w:t>. 24</w:t>
      </w:r>
    </w:p>
    <w:p w14:paraId="18A16B17" w14:textId="1608DE57" w:rsidR="00E86793" w:rsidRDefault="00E86793"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Archiv města Štramberk,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č. 360, Kronika města Štramberk (dokumentační)</w:t>
      </w:r>
    </w:p>
    <w:p w14:paraId="1B02C9D7" w14:textId="07EC67D8" w:rsidR="00E86793" w:rsidRDefault="00E86793"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 xml:space="preserve">fond </w:t>
      </w:r>
      <w:proofErr w:type="spellStart"/>
      <w:r>
        <w:rPr>
          <w:rFonts w:ascii="Times New Roman" w:hAnsi="Times New Roman" w:cs="Times New Roman"/>
          <w:sz w:val="24"/>
          <w:szCs w:val="24"/>
          <w:lang w:val="cs-CZ"/>
        </w:rPr>
        <w:t>Juroška</w:t>
      </w:r>
      <w:proofErr w:type="spellEnd"/>
      <w:r w:rsidR="00F65A61">
        <w:rPr>
          <w:rFonts w:ascii="Times New Roman" w:hAnsi="Times New Roman" w:cs="Times New Roman"/>
          <w:sz w:val="24"/>
          <w:szCs w:val="24"/>
          <w:lang w:val="cs-CZ"/>
        </w:rPr>
        <w:t xml:space="preserve"> </w:t>
      </w:r>
      <w:r>
        <w:rPr>
          <w:rFonts w:ascii="Times New Roman" w:hAnsi="Times New Roman" w:cs="Times New Roman"/>
          <w:sz w:val="24"/>
          <w:szCs w:val="24"/>
          <w:lang w:val="cs-CZ"/>
        </w:rPr>
        <w:t xml:space="preserve">Bohuslav, P., </w:t>
      </w:r>
      <w:proofErr w:type="spellStart"/>
      <w:r>
        <w:rPr>
          <w:rFonts w:ascii="Times New Roman" w:hAnsi="Times New Roman" w:cs="Times New Roman"/>
          <w:sz w:val="24"/>
          <w:szCs w:val="24"/>
          <w:lang w:val="cs-CZ"/>
        </w:rPr>
        <w:t>kart</w:t>
      </w:r>
      <w:proofErr w:type="spellEnd"/>
      <w:r>
        <w:rPr>
          <w:rFonts w:ascii="Times New Roman" w:hAnsi="Times New Roman" w:cs="Times New Roman"/>
          <w:sz w:val="24"/>
          <w:szCs w:val="24"/>
          <w:lang w:val="cs-CZ"/>
        </w:rPr>
        <w:t xml:space="preserve">. 7, </w:t>
      </w:r>
      <w:proofErr w:type="spellStart"/>
      <w:r>
        <w:rPr>
          <w:rFonts w:ascii="Times New Roman" w:hAnsi="Times New Roman" w:cs="Times New Roman"/>
          <w:sz w:val="24"/>
          <w:szCs w:val="24"/>
          <w:lang w:val="cs-CZ"/>
        </w:rPr>
        <w:t>inv</w:t>
      </w:r>
      <w:proofErr w:type="spellEnd"/>
      <w:r>
        <w:rPr>
          <w:rFonts w:ascii="Times New Roman" w:hAnsi="Times New Roman" w:cs="Times New Roman"/>
          <w:sz w:val="24"/>
          <w:szCs w:val="24"/>
          <w:lang w:val="cs-CZ"/>
        </w:rPr>
        <w:t xml:space="preserve">. č. 72, Výpisy a opisy z rukopisu Martina </w:t>
      </w:r>
      <w:proofErr w:type="spellStart"/>
      <w:r>
        <w:rPr>
          <w:rFonts w:ascii="Times New Roman" w:hAnsi="Times New Roman" w:cs="Times New Roman"/>
          <w:sz w:val="24"/>
          <w:szCs w:val="24"/>
          <w:lang w:val="cs-CZ"/>
        </w:rPr>
        <w:t>Baara</w:t>
      </w:r>
      <w:proofErr w:type="spellEnd"/>
      <w:r>
        <w:rPr>
          <w:rFonts w:ascii="Times New Roman" w:hAnsi="Times New Roman" w:cs="Times New Roman"/>
          <w:sz w:val="24"/>
          <w:szCs w:val="24"/>
          <w:lang w:val="cs-CZ"/>
        </w:rPr>
        <w:t xml:space="preserve"> (1872) 1929–1988</w:t>
      </w:r>
    </w:p>
    <w:p w14:paraId="4E137AD8" w14:textId="44B581F9" w:rsidR="00E86793" w:rsidRDefault="00E86793"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fond Klub československých turistů, odbor Štramberk (nezpracovaný fond)</w:t>
      </w:r>
    </w:p>
    <w:p w14:paraId="7786F5E8" w14:textId="02481337" w:rsidR="00E86793" w:rsidRDefault="00320E22"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w:t>
      </w:r>
      <w:r w:rsidR="00E86793">
        <w:rPr>
          <w:rFonts w:ascii="Times New Roman" w:hAnsi="Times New Roman" w:cs="Times New Roman"/>
          <w:sz w:val="24"/>
          <w:szCs w:val="24"/>
          <w:lang w:val="cs-CZ"/>
        </w:rPr>
        <w:t>ond MUDr. Adolf Hrstka (nezpracovaný fond)</w:t>
      </w:r>
    </w:p>
    <w:p w14:paraId="4DF663AD" w14:textId="2215CBB8" w:rsidR="00E86793" w:rsidRDefault="00320E22"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w:t>
      </w:r>
      <w:r w:rsidR="00E86793">
        <w:rPr>
          <w:rFonts w:ascii="Times New Roman" w:hAnsi="Times New Roman" w:cs="Times New Roman"/>
          <w:sz w:val="24"/>
          <w:szCs w:val="24"/>
          <w:lang w:val="cs-CZ"/>
        </w:rPr>
        <w:t>ond Občanský klub Lípa (nezpracovaný fond)</w:t>
      </w:r>
    </w:p>
    <w:p w14:paraId="2AFA1EA8" w14:textId="3935282A" w:rsidR="00E86793" w:rsidRDefault="00320E22"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w:t>
      </w:r>
      <w:r w:rsidR="00E86793">
        <w:rPr>
          <w:rFonts w:ascii="Times New Roman" w:hAnsi="Times New Roman" w:cs="Times New Roman"/>
          <w:sz w:val="24"/>
          <w:szCs w:val="24"/>
          <w:lang w:val="cs-CZ"/>
        </w:rPr>
        <w:t>ond Muzejní a průmyslová jednota Štramberk (nezpracovaný fond)</w:t>
      </w:r>
    </w:p>
    <w:p w14:paraId="01F41714" w14:textId="4752A754" w:rsidR="00E86793" w:rsidRDefault="00320E22"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w:t>
      </w:r>
      <w:r w:rsidR="00E86793">
        <w:rPr>
          <w:rFonts w:ascii="Times New Roman" w:hAnsi="Times New Roman" w:cs="Times New Roman"/>
          <w:sz w:val="24"/>
          <w:szCs w:val="24"/>
          <w:lang w:val="cs-CZ"/>
        </w:rPr>
        <w:t>ond Základní devítiletá škola Štramberk (ne</w:t>
      </w:r>
      <w:r>
        <w:rPr>
          <w:rFonts w:ascii="Times New Roman" w:hAnsi="Times New Roman" w:cs="Times New Roman"/>
          <w:sz w:val="24"/>
          <w:szCs w:val="24"/>
          <w:lang w:val="cs-CZ"/>
        </w:rPr>
        <w:t>zpracova</w:t>
      </w:r>
      <w:r w:rsidR="00E86793">
        <w:rPr>
          <w:rFonts w:ascii="Times New Roman" w:hAnsi="Times New Roman" w:cs="Times New Roman"/>
          <w:sz w:val="24"/>
          <w:szCs w:val="24"/>
          <w:lang w:val="cs-CZ"/>
        </w:rPr>
        <w:t>ný fond)</w:t>
      </w:r>
    </w:p>
    <w:p w14:paraId="04F7D863" w14:textId="2BAD057A" w:rsidR="00E86793" w:rsidRDefault="00320E22" w:rsidP="00A16E2C">
      <w:pPr>
        <w:pStyle w:val="Odstavecseseznamem"/>
        <w:numPr>
          <w:ilvl w:val="0"/>
          <w:numId w:val="4"/>
        </w:numPr>
        <w:spacing w:after="0" w:line="360" w:lineRule="auto"/>
        <w:ind w:left="1151" w:hanging="357"/>
        <w:jc w:val="both"/>
        <w:rPr>
          <w:rFonts w:ascii="Times New Roman" w:hAnsi="Times New Roman" w:cs="Times New Roman"/>
          <w:sz w:val="24"/>
          <w:szCs w:val="24"/>
          <w:lang w:val="cs-CZ"/>
        </w:rPr>
      </w:pPr>
      <w:r>
        <w:rPr>
          <w:rFonts w:ascii="Times New Roman" w:hAnsi="Times New Roman" w:cs="Times New Roman"/>
          <w:sz w:val="24"/>
          <w:szCs w:val="24"/>
          <w:lang w:val="cs-CZ"/>
        </w:rPr>
        <w:t>f</w:t>
      </w:r>
      <w:r w:rsidR="00E86793">
        <w:rPr>
          <w:rFonts w:ascii="Times New Roman" w:hAnsi="Times New Roman" w:cs="Times New Roman"/>
          <w:sz w:val="24"/>
          <w:szCs w:val="24"/>
          <w:lang w:val="cs-CZ"/>
        </w:rPr>
        <w:t xml:space="preserve">ond Novák Jaromír, </w:t>
      </w:r>
      <w:r w:rsidR="00F65A61">
        <w:rPr>
          <w:rFonts w:ascii="Times New Roman" w:hAnsi="Times New Roman" w:cs="Times New Roman"/>
          <w:sz w:val="24"/>
          <w:szCs w:val="24"/>
          <w:lang w:val="cs-CZ"/>
        </w:rPr>
        <w:t>I</w:t>
      </w:r>
      <w:r w:rsidR="00E86793">
        <w:rPr>
          <w:rFonts w:ascii="Times New Roman" w:hAnsi="Times New Roman" w:cs="Times New Roman"/>
          <w:sz w:val="24"/>
          <w:szCs w:val="24"/>
          <w:lang w:val="cs-CZ"/>
        </w:rPr>
        <w:t>ng. (nezpracovaný fond)</w:t>
      </w:r>
      <w:r w:rsidR="0032765A">
        <w:rPr>
          <w:rFonts w:ascii="Times New Roman" w:hAnsi="Times New Roman" w:cs="Times New Roman"/>
          <w:sz w:val="24"/>
          <w:szCs w:val="24"/>
          <w:lang w:val="cs-CZ"/>
        </w:rPr>
        <w:t>.</w:t>
      </w:r>
    </w:p>
    <w:p w14:paraId="27B7E7B2" w14:textId="5540715A" w:rsidR="0032765A" w:rsidRDefault="0032765A" w:rsidP="006F3C42">
      <w:pPr>
        <w:ind w:left="357"/>
        <w:rPr>
          <w:rFonts w:ascii="Times New Roman" w:hAnsi="Times New Roman" w:cs="Times New Roman"/>
          <w:sz w:val="24"/>
          <w:szCs w:val="24"/>
          <w:lang w:val="cs-CZ"/>
        </w:rPr>
      </w:pPr>
      <w:r>
        <w:rPr>
          <w:rFonts w:ascii="Times New Roman" w:hAnsi="Times New Roman" w:cs="Times New Roman"/>
          <w:sz w:val="24"/>
          <w:szCs w:val="24"/>
          <w:lang w:val="cs-CZ"/>
        </w:rPr>
        <w:br w:type="page"/>
      </w:r>
    </w:p>
    <w:p w14:paraId="253F6854" w14:textId="6E1D2963" w:rsidR="00D97131" w:rsidRPr="00D97131" w:rsidRDefault="0032765A" w:rsidP="00192E81">
      <w:pPr>
        <w:pStyle w:val="Odstavecseseznamem"/>
        <w:numPr>
          <w:ilvl w:val="0"/>
          <w:numId w:val="9"/>
        </w:numPr>
        <w:spacing w:after="240" w:line="360" w:lineRule="auto"/>
        <w:ind w:left="0" w:firstLine="0"/>
        <w:jc w:val="both"/>
        <w:rPr>
          <w:rFonts w:ascii="Times New Roman" w:hAnsi="Times New Roman" w:cs="Times New Roman"/>
          <w:b/>
          <w:bCs/>
          <w:sz w:val="28"/>
          <w:szCs w:val="28"/>
          <w:lang w:val="cs-CZ"/>
        </w:rPr>
      </w:pPr>
      <w:r w:rsidRPr="00A11127">
        <w:rPr>
          <w:rFonts w:ascii="Times New Roman" w:hAnsi="Times New Roman" w:cs="Times New Roman"/>
          <w:b/>
          <w:bCs/>
          <w:sz w:val="24"/>
          <w:szCs w:val="24"/>
          <w:lang w:val="cs-CZ"/>
        </w:rPr>
        <w:lastRenderedPageBreak/>
        <w:t>Tištěné</w:t>
      </w:r>
      <w:r w:rsidRPr="0032765A">
        <w:rPr>
          <w:rFonts w:ascii="Times New Roman" w:hAnsi="Times New Roman" w:cs="Times New Roman"/>
          <w:b/>
          <w:bCs/>
          <w:sz w:val="28"/>
          <w:szCs w:val="28"/>
          <w:lang w:val="cs-CZ"/>
        </w:rPr>
        <w:t xml:space="preserve"> </w:t>
      </w:r>
    </w:p>
    <w:p w14:paraId="2464D437" w14:textId="77777777" w:rsidR="00B3442F" w:rsidRPr="005059F5" w:rsidRDefault="00B3442F" w:rsidP="00470EB8">
      <w:pPr>
        <w:pStyle w:val="Odstavecseseznamem"/>
        <w:numPr>
          <w:ilvl w:val="0"/>
          <w:numId w:val="16"/>
        </w:numPr>
        <w:spacing w:after="0" w:line="360" w:lineRule="auto"/>
        <w:jc w:val="both"/>
        <w:rPr>
          <w:rFonts w:ascii="Times New Roman" w:hAnsi="Times New Roman" w:cs="Times New Roman"/>
          <w:b/>
          <w:bCs/>
          <w:sz w:val="24"/>
          <w:szCs w:val="24"/>
          <w:lang w:val="cs-CZ"/>
        </w:rPr>
      </w:pPr>
      <w:r w:rsidRPr="005059F5">
        <w:rPr>
          <w:rFonts w:ascii="Times New Roman" w:hAnsi="Times New Roman" w:cs="Times New Roman"/>
          <w:sz w:val="24"/>
          <w:szCs w:val="24"/>
          <w:lang w:val="cs-CZ"/>
        </w:rPr>
        <w:t xml:space="preserve">BLÁHA, Arnošt Inocenc: </w:t>
      </w:r>
      <w:r w:rsidRPr="005059F5">
        <w:rPr>
          <w:rFonts w:ascii="Times New Roman" w:hAnsi="Times New Roman" w:cs="Times New Roman"/>
          <w:i/>
          <w:iCs/>
          <w:sz w:val="24"/>
          <w:szCs w:val="24"/>
          <w:lang w:val="cs-CZ"/>
        </w:rPr>
        <w:t>T. G. Masaryk: oslavné básně k jeho 70. narozeninám: slavnosti Masarykovy</w:t>
      </w:r>
      <w:r w:rsidRPr="005059F5">
        <w:rPr>
          <w:rFonts w:ascii="Times New Roman" w:hAnsi="Times New Roman" w:cs="Times New Roman"/>
          <w:sz w:val="24"/>
          <w:szCs w:val="24"/>
          <w:lang w:val="cs-CZ"/>
        </w:rPr>
        <w:t>. Praha 1920.</w:t>
      </w:r>
    </w:p>
    <w:p w14:paraId="020B8F24" w14:textId="77777777" w:rsidR="00B3442F" w:rsidRPr="005059F5" w:rsidRDefault="00B3442F"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BLAŽEK, Bohuslav: </w:t>
      </w:r>
      <w:r w:rsidRPr="005059F5">
        <w:rPr>
          <w:rFonts w:ascii="Times New Roman" w:hAnsi="Times New Roman" w:cs="Times New Roman"/>
          <w:i/>
          <w:iCs/>
          <w:sz w:val="24"/>
          <w:szCs w:val="24"/>
          <w:lang w:val="cs-CZ"/>
        </w:rPr>
        <w:t xml:space="preserve">Z archivu města </w:t>
      </w:r>
      <w:proofErr w:type="spellStart"/>
      <w:r w:rsidRPr="005059F5">
        <w:rPr>
          <w:rFonts w:ascii="Times New Roman" w:hAnsi="Times New Roman" w:cs="Times New Roman"/>
          <w:i/>
          <w:iCs/>
          <w:sz w:val="24"/>
          <w:szCs w:val="24"/>
          <w:lang w:val="cs-CZ"/>
        </w:rPr>
        <w:t>Štramberka</w:t>
      </w:r>
      <w:proofErr w:type="spellEnd"/>
      <w:r w:rsidRPr="005059F5">
        <w:rPr>
          <w:rFonts w:ascii="Times New Roman" w:hAnsi="Times New Roman" w:cs="Times New Roman"/>
          <w:sz w:val="24"/>
          <w:szCs w:val="24"/>
          <w:lang w:val="cs-CZ"/>
        </w:rPr>
        <w:t xml:space="preserve">. Štramberk 1928. </w:t>
      </w:r>
    </w:p>
    <w:p w14:paraId="70AF4F27" w14:textId="77777777" w:rsidR="006D52B3" w:rsidRPr="005059F5" w:rsidRDefault="006D52B3" w:rsidP="00470EB8">
      <w:pPr>
        <w:pStyle w:val="Odstavecseseznamem"/>
        <w:numPr>
          <w:ilvl w:val="0"/>
          <w:numId w:val="16"/>
        </w:numPr>
        <w:spacing w:after="0" w:line="360" w:lineRule="auto"/>
        <w:jc w:val="both"/>
        <w:rPr>
          <w:rFonts w:ascii="Times New Roman" w:hAnsi="Times New Roman" w:cs="Times New Roman"/>
          <w:b/>
          <w:bCs/>
          <w:sz w:val="24"/>
          <w:szCs w:val="24"/>
          <w:lang w:val="cs-CZ"/>
        </w:rPr>
      </w:pPr>
      <w:r w:rsidRPr="005059F5">
        <w:rPr>
          <w:rFonts w:ascii="Times New Roman" w:hAnsi="Times New Roman" w:cs="Times New Roman"/>
          <w:sz w:val="24"/>
          <w:szCs w:val="24"/>
        </w:rPr>
        <w:t xml:space="preserve">BREDLER, </w:t>
      </w:r>
      <w:r w:rsidRPr="005059F5">
        <w:rPr>
          <w:rFonts w:ascii="Times New Roman" w:hAnsi="Times New Roman" w:cs="Times New Roman"/>
          <w:sz w:val="24"/>
          <w:szCs w:val="24"/>
          <w:lang w:val="cs-CZ"/>
        </w:rPr>
        <w:t xml:space="preserve">František: </w:t>
      </w:r>
      <w:r w:rsidRPr="005059F5">
        <w:rPr>
          <w:rFonts w:ascii="Times New Roman" w:hAnsi="Times New Roman" w:cs="Times New Roman"/>
          <w:i/>
          <w:iCs/>
          <w:sz w:val="24"/>
          <w:szCs w:val="24"/>
          <w:lang w:val="cs-CZ"/>
        </w:rPr>
        <w:t>Alois Jirásek: nástin jeho života, díla a významu</w:t>
      </w:r>
      <w:r w:rsidRPr="005059F5">
        <w:rPr>
          <w:rFonts w:ascii="Times New Roman" w:hAnsi="Times New Roman" w:cs="Times New Roman"/>
          <w:sz w:val="24"/>
          <w:szCs w:val="24"/>
          <w:lang w:val="cs-CZ"/>
        </w:rPr>
        <w:t>. Praha 1922.</w:t>
      </w:r>
    </w:p>
    <w:p w14:paraId="5E2A4804" w14:textId="41110E9C" w:rsidR="00D97131" w:rsidRPr="00D97131" w:rsidRDefault="00D97131" w:rsidP="00470EB8">
      <w:pPr>
        <w:pStyle w:val="Odstavecseseznamem"/>
        <w:numPr>
          <w:ilvl w:val="0"/>
          <w:numId w:val="16"/>
        </w:numPr>
        <w:spacing w:after="0" w:line="360" w:lineRule="auto"/>
        <w:jc w:val="both"/>
        <w:rPr>
          <w:rFonts w:ascii="Times New Roman" w:hAnsi="Times New Roman" w:cs="Times New Roman"/>
          <w:b/>
          <w:bCs/>
          <w:sz w:val="24"/>
          <w:szCs w:val="24"/>
          <w:lang w:val="cs-CZ"/>
        </w:rPr>
      </w:pPr>
      <w:r w:rsidRPr="005059F5">
        <w:rPr>
          <w:rFonts w:ascii="Times New Roman" w:hAnsi="Times New Roman" w:cs="Times New Roman"/>
          <w:sz w:val="24"/>
          <w:szCs w:val="24"/>
        </w:rPr>
        <w:t xml:space="preserve">DRESLER, Alois: </w:t>
      </w:r>
      <w:r w:rsidRPr="005059F5">
        <w:rPr>
          <w:rFonts w:ascii="Times New Roman" w:hAnsi="Times New Roman" w:cs="Times New Roman"/>
          <w:i/>
          <w:iCs/>
          <w:sz w:val="24"/>
          <w:szCs w:val="24"/>
          <w:lang w:val="cs-CZ"/>
        </w:rPr>
        <w:t>Poslanec Masaryk a Štramberk</w:t>
      </w:r>
      <w:r w:rsidRPr="005059F5">
        <w:rPr>
          <w:rFonts w:ascii="Times New Roman" w:hAnsi="Times New Roman" w:cs="Times New Roman"/>
          <w:sz w:val="24"/>
          <w:szCs w:val="24"/>
          <w:lang w:val="cs-CZ"/>
        </w:rPr>
        <w:t>. In: Kopřivnice svému bývalému poslanci dr. T. G. Masarykovi: hrst vzpomínek. Kopřivnice 1928.</w:t>
      </w:r>
    </w:p>
    <w:p w14:paraId="312A1544" w14:textId="3793DDF3" w:rsidR="00B3442F" w:rsidRDefault="00B3442F"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HEIDLER, Jan: </w:t>
      </w:r>
      <w:r w:rsidRPr="005059F5">
        <w:rPr>
          <w:rFonts w:ascii="Times New Roman" w:hAnsi="Times New Roman" w:cs="Times New Roman"/>
          <w:i/>
          <w:iCs/>
          <w:sz w:val="24"/>
          <w:szCs w:val="24"/>
          <w:lang w:val="cs-CZ"/>
        </w:rPr>
        <w:t>České politické strany v Čechách, na Moravě a ve Slezsku</w:t>
      </w:r>
      <w:r w:rsidRPr="005059F5">
        <w:rPr>
          <w:rFonts w:ascii="Times New Roman" w:hAnsi="Times New Roman" w:cs="Times New Roman"/>
          <w:sz w:val="24"/>
          <w:szCs w:val="24"/>
          <w:lang w:val="cs-CZ"/>
        </w:rPr>
        <w:t xml:space="preserve">. Praha 1914. </w:t>
      </w:r>
    </w:p>
    <w:p w14:paraId="3EB68D44" w14:textId="7C031330" w:rsidR="00D10826" w:rsidRPr="00D10826" w:rsidRDefault="00D10826"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A76DCC">
        <w:rPr>
          <w:rFonts w:ascii="Times New Roman" w:hAnsi="Times New Roman" w:cs="Times New Roman"/>
          <w:sz w:val="24"/>
          <w:szCs w:val="24"/>
        </w:rPr>
        <w:t xml:space="preserve">HERDER, Johann Gottfried von: </w:t>
      </w:r>
      <w:r w:rsidRPr="00A76DCC">
        <w:rPr>
          <w:rFonts w:ascii="Times New Roman" w:hAnsi="Times New Roman" w:cs="Times New Roman"/>
          <w:i/>
          <w:iCs/>
          <w:sz w:val="24"/>
          <w:szCs w:val="24"/>
          <w:lang w:val="cs-CZ"/>
        </w:rPr>
        <w:t>Vývoj lidskosti</w:t>
      </w:r>
      <w:r w:rsidRPr="00A76DCC">
        <w:rPr>
          <w:rFonts w:ascii="Times New Roman" w:hAnsi="Times New Roman" w:cs="Times New Roman"/>
          <w:sz w:val="24"/>
          <w:szCs w:val="24"/>
        </w:rPr>
        <w:t>. Praha 1941</w:t>
      </w:r>
      <w:r>
        <w:rPr>
          <w:rFonts w:ascii="Times New Roman" w:hAnsi="Times New Roman" w:cs="Times New Roman"/>
          <w:sz w:val="24"/>
          <w:szCs w:val="24"/>
        </w:rPr>
        <w:t>.</w:t>
      </w:r>
    </w:p>
    <w:p w14:paraId="4954B932" w14:textId="46E1DED9" w:rsidR="00D97131" w:rsidRPr="005059F5" w:rsidRDefault="00D97131"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HRSTKA, Adolf: </w:t>
      </w:r>
      <w:r w:rsidRPr="005059F5">
        <w:rPr>
          <w:rFonts w:ascii="Times New Roman" w:hAnsi="Times New Roman" w:cs="Times New Roman"/>
          <w:i/>
          <w:iCs/>
          <w:sz w:val="24"/>
          <w:szCs w:val="24"/>
          <w:lang w:val="cs-CZ"/>
        </w:rPr>
        <w:t>Československá reservace a národní park Štramberk-Kotouč</w:t>
      </w:r>
      <w:r w:rsidRPr="005059F5">
        <w:rPr>
          <w:rFonts w:ascii="Times New Roman" w:hAnsi="Times New Roman" w:cs="Times New Roman"/>
          <w:sz w:val="24"/>
          <w:szCs w:val="24"/>
          <w:lang w:val="cs-CZ"/>
        </w:rPr>
        <w:t>. Štramberk 1920.</w:t>
      </w:r>
    </w:p>
    <w:p w14:paraId="16E2B21C" w14:textId="77777777" w:rsidR="00D97131" w:rsidRDefault="00D97131"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E32612">
        <w:rPr>
          <w:rFonts w:ascii="Times New Roman" w:hAnsi="Times New Roman" w:cs="Times New Roman"/>
          <w:sz w:val="24"/>
          <w:szCs w:val="24"/>
          <w:lang w:val="cs-CZ"/>
        </w:rPr>
        <w:t>MASARYK, Tomáš Garrigue</w:t>
      </w:r>
      <w:r w:rsidRPr="00E32612">
        <w:rPr>
          <w:rFonts w:ascii="Times New Roman" w:hAnsi="Times New Roman" w:cs="Times New Roman"/>
          <w:i/>
          <w:iCs/>
          <w:sz w:val="24"/>
          <w:szCs w:val="24"/>
          <w:lang w:val="cs-CZ"/>
        </w:rPr>
        <w:t>: Česká otázka: Naše nynější krize; Jan Hus</w:t>
      </w:r>
      <w:r w:rsidRPr="00E32612">
        <w:rPr>
          <w:rFonts w:ascii="Times New Roman" w:hAnsi="Times New Roman" w:cs="Times New Roman"/>
          <w:sz w:val="24"/>
          <w:szCs w:val="24"/>
          <w:lang w:val="cs-CZ"/>
        </w:rPr>
        <w:t>. (Spisy T. G. Masaryka, sv. 6). Praha 2000</w:t>
      </w:r>
      <w:r>
        <w:rPr>
          <w:rFonts w:ascii="Times New Roman" w:hAnsi="Times New Roman" w:cs="Times New Roman"/>
          <w:sz w:val="24"/>
          <w:szCs w:val="24"/>
          <w:lang w:val="cs-CZ"/>
        </w:rPr>
        <w:t>.</w:t>
      </w:r>
    </w:p>
    <w:p w14:paraId="5251934C" w14:textId="77777777" w:rsidR="00D97131" w:rsidRPr="005059F5" w:rsidRDefault="00D97131" w:rsidP="00470EB8">
      <w:pPr>
        <w:pStyle w:val="Odstavecseseznamem"/>
        <w:numPr>
          <w:ilvl w:val="0"/>
          <w:numId w:val="16"/>
        </w:numPr>
        <w:spacing w:after="0" w:line="360" w:lineRule="auto"/>
        <w:jc w:val="both"/>
        <w:rPr>
          <w:rFonts w:ascii="Times New Roman" w:hAnsi="Times New Roman" w:cs="Times New Roman"/>
          <w:b/>
          <w:bCs/>
          <w:sz w:val="24"/>
          <w:szCs w:val="24"/>
          <w:lang w:val="cs-CZ"/>
        </w:rPr>
      </w:pPr>
      <w:r w:rsidRPr="005059F5">
        <w:rPr>
          <w:rFonts w:ascii="Times New Roman" w:hAnsi="Times New Roman" w:cs="Times New Roman"/>
          <w:sz w:val="24"/>
          <w:szCs w:val="24"/>
          <w:lang w:val="cs-CZ"/>
        </w:rPr>
        <w:t xml:space="preserve">MASARYK, Tomáš Garrigue: </w:t>
      </w:r>
      <w:r w:rsidRPr="005059F5">
        <w:rPr>
          <w:rFonts w:ascii="Times New Roman" w:hAnsi="Times New Roman" w:cs="Times New Roman"/>
          <w:i/>
          <w:iCs/>
          <w:sz w:val="24"/>
          <w:szCs w:val="24"/>
          <w:lang w:val="cs-CZ"/>
        </w:rPr>
        <w:t xml:space="preserve">Poselství </w:t>
      </w:r>
      <w:proofErr w:type="gramStart"/>
      <w:r w:rsidRPr="005059F5">
        <w:rPr>
          <w:rFonts w:ascii="Times New Roman" w:hAnsi="Times New Roman" w:cs="Times New Roman"/>
          <w:i/>
          <w:iCs/>
          <w:sz w:val="24"/>
          <w:szCs w:val="24"/>
          <w:lang w:val="cs-CZ"/>
        </w:rPr>
        <w:t>presidentova</w:t>
      </w:r>
      <w:proofErr w:type="gramEnd"/>
      <w:r w:rsidRPr="005059F5">
        <w:rPr>
          <w:rFonts w:ascii="Times New Roman" w:hAnsi="Times New Roman" w:cs="Times New Roman"/>
          <w:i/>
          <w:iCs/>
          <w:sz w:val="24"/>
          <w:szCs w:val="24"/>
          <w:lang w:val="cs-CZ"/>
        </w:rPr>
        <w:t>. T. G. Masaryk</w:t>
      </w:r>
      <w:r w:rsidRPr="005059F5">
        <w:rPr>
          <w:rFonts w:ascii="Times New Roman" w:hAnsi="Times New Roman" w:cs="Times New Roman"/>
          <w:sz w:val="24"/>
          <w:szCs w:val="24"/>
          <w:lang w:val="cs-CZ"/>
        </w:rPr>
        <w:t>. Praha 1920.</w:t>
      </w:r>
    </w:p>
    <w:p w14:paraId="1E8CA62D" w14:textId="37256F5C" w:rsidR="00D97131" w:rsidRDefault="00D97131"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MAŠKA, Karel Jaroslav:</w:t>
      </w:r>
      <w:r w:rsidRPr="005059F5">
        <w:rPr>
          <w:rFonts w:ascii="Times New Roman" w:hAnsi="Times New Roman" w:cs="Times New Roman"/>
          <w:i/>
          <w:iCs/>
          <w:sz w:val="24"/>
          <w:szCs w:val="24"/>
          <w:lang w:val="cs-CZ"/>
        </w:rPr>
        <w:t xml:space="preserve"> Z pravěku Kravařska. </w:t>
      </w:r>
      <w:r w:rsidRPr="005059F5">
        <w:rPr>
          <w:rFonts w:ascii="Times New Roman" w:hAnsi="Times New Roman" w:cs="Times New Roman"/>
          <w:sz w:val="24"/>
          <w:szCs w:val="24"/>
          <w:lang w:val="cs-CZ"/>
        </w:rPr>
        <w:t xml:space="preserve">In: Moravské Kravařsko: (politický okres </w:t>
      </w:r>
      <w:proofErr w:type="spellStart"/>
      <w:r w:rsidRPr="005059F5">
        <w:rPr>
          <w:rFonts w:ascii="Times New Roman" w:hAnsi="Times New Roman" w:cs="Times New Roman"/>
          <w:sz w:val="24"/>
          <w:szCs w:val="24"/>
          <w:lang w:val="cs-CZ"/>
        </w:rPr>
        <w:t>novojícký</w:t>
      </w:r>
      <w:proofErr w:type="spellEnd"/>
      <w:r w:rsidRPr="005059F5">
        <w:rPr>
          <w:rFonts w:ascii="Times New Roman" w:hAnsi="Times New Roman" w:cs="Times New Roman"/>
          <w:sz w:val="24"/>
          <w:szCs w:val="24"/>
          <w:lang w:val="cs-CZ"/>
        </w:rPr>
        <w:t>). Příbor 1989, s. 39–49.</w:t>
      </w:r>
    </w:p>
    <w:p w14:paraId="322DEA93" w14:textId="0417AA56" w:rsidR="007D4D92" w:rsidRPr="007D4D92" w:rsidRDefault="007D4D92"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7D4D92">
        <w:rPr>
          <w:rFonts w:ascii="Times New Roman" w:hAnsi="Times New Roman" w:cs="Times New Roman"/>
          <w:sz w:val="24"/>
          <w:szCs w:val="24"/>
          <w:lang w:val="cs-CZ"/>
        </w:rPr>
        <w:t xml:space="preserve">MEDEK, Rudolf: </w:t>
      </w:r>
      <w:r w:rsidRPr="007D4D92">
        <w:rPr>
          <w:rFonts w:ascii="Times New Roman" w:hAnsi="Times New Roman" w:cs="Times New Roman"/>
          <w:i/>
          <w:iCs/>
          <w:sz w:val="24"/>
          <w:szCs w:val="24"/>
          <w:lang w:val="cs-CZ"/>
        </w:rPr>
        <w:t>Lví srdce. Básně 1914–1918</w:t>
      </w:r>
      <w:r w:rsidRPr="007D4D92">
        <w:rPr>
          <w:rFonts w:ascii="Times New Roman" w:hAnsi="Times New Roman" w:cs="Times New Roman"/>
          <w:sz w:val="24"/>
          <w:szCs w:val="24"/>
          <w:lang w:val="cs-CZ"/>
        </w:rPr>
        <w:t>. Praha 1921</w:t>
      </w:r>
      <w:r>
        <w:rPr>
          <w:rFonts w:ascii="Times New Roman" w:hAnsi="Times New Roman" w:cs="Times New Roman"/>
          <w:sz w:val="24"/>
          <w:szCs w:val="24"/>
          <w:lang w:val="cs-CZ"/>
        </w:rPr>
        <w:t>.</w:t>
      </w:r>
    </w:p>
    <w:p w14:paraId="14CFBE7A" w14:textId="77777777" w:rsidR="00D97131" w:rsidRPr="005059F5" w:rsidRDefault="00D97131"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i/>
          <w:iCs/>
          <w:sz w:val="24"/>
          <w:szCs w:val="24"/>
          <w:lang w:val="cs-CZ"/>
        </w:rPr>
        <w:t>Národopisná výstava československá v Praze 1895</w:t>
      </w:r>
      <w:r w:rsidRPr="005059F5">
        <w:rPr>
          <w:rFonts w:ascii="Times New Roman" w:hAnsi="Times New Roman" w:cs="Times New Roman"/>
          <w:sz w:val="24"/>
          <w:szCs w:val="24"/>
          <w:lang w:val="cs-CZ"/>
        </w:rPr>
        <w:t>. Praha 1895.</w:t>
      </w:r>
    </w:p>
    <w:p w14:paraId="00CB15A8" w14:textId="77777777" w:rsidR="00D97131" w:rsidRPr="005059F5" w:rsidRDefault="00D97131" w:rsidP="00470EB8">
      <w:pPr>
        <w:pStyle w:val="Odstavecseseznamem"/>
        <w:numPr>
          <w:ilvl w:val="0"/>
          <w:numId w:val="16"/>
        </w:numPr>
        <w:spacing w:after="0" w:line="360" w:lineRule="auto"/>
        <w:jc w:val="both"/>
        <w:rPr>
          <w:rFonts w:ascii="Times New Roman" w:hAnsi="Times New Roman" w:cs="Times New Roman"/>
          <w:b/>
          <w:bCs/>
          <w:sz w:val="24"/>
          <w:szCs w:val="24"/>
          <w:lang w:val="cs-CZ"/>
        </w:rPr>
      </w:pPr>
      <w:r w:rsidRPr="005059F5">
        <w:rPr>
          <w:rFonts w:ascii="Times New Roman" w:hAnsi="Times New Roman" w:cs="Times New Roman"/>
          <w:sz w:val="24"/>
          <w:szCs w:val="24"/>
          <w:lang w:val="cs-CZ"/>
        </w:rPr>
        <w:t xml:space="preserve">NEJEDLÝ, Zdeněk: </w:t>
      </w:r>
      <w:r w:rsidRPr="005059F5">
        <w:rPr>
          <w:rFonts w:ascii="Times New Roman" w:hAnsi="Times New Roman" w:cs="Times New Roman"/>
          <w:i/>
          <w:iCs/>
          <w:sz w:val="24"/>
          <w:szCs w:val="24"/>
          <w:lang w:val="cs-CZ"/>
        </w:rPr>
        <w:t>Alois Jirásek.</w:t>
      </w:r>
      <w:r w:rsidRPr="005059F5">
        <w:rPr>
          <w:rFonts w:ascii="Times New Roman" w:hAnsi="Times New Roman" w:cs="Times New Roman"/>
          <w:sz w:val="24"/>
          <w:szCs w:val="24"/>
          <w:lang w:val="cs-CZ"/>
        </w:rPr>
        <w:t xml:space="preserve"> Praha 1926.</w:t>
      </w:r>
    </w:p>
    <w:p w14:paraId="0A0A7E83" w14:textId="77777777" w:rsidR="00D97131" w:rsidRPr="005059F5" w:rsidRDefault="00D97131" w:rsidP="00470EB8">
      <w:pPr>
        <w:pStyle w:val="Odstavecseseznamem"/>
        <w:numPr>
          <w:ilvl w:val="0"/>
          <w:numId w:val="16"/>
        </w:numPr>
        <w:spacing w:after="0" w:line="360" w:lineRule="auto"/>
        <w:jc w:val="both"/>
        <w:rPr>
          <w:rFonts w:ascii="Times New Roman" w:hAnsi="Times New Roman" w:cs="Times New Roman"/>
          <w:b/>
          <w:bCs/>
          <w:sz w:val="24"/>
          <w:szCs w:val="24"/>
          <w:lang w:val="cs-CZ"/>
        </w:rPr>
      </w:pPr>
      <w:r w:rsidRPr="005059F5">
        <w:rPr>
          <w:rFonts w:ascii="Times New Roman" w:hAnsi="Times New Roman" w:cs="Times New Roman"/>
          <w:i/>
          <w:iCs/>
          <w:sz w:val="24"/>
          <w:szCs w:val="24"/>
          <w:lang w:val="cs-CZ"/>
        </w:rPr>
        <w:t>Památce Jana Čapka: stručný nástin jeho života a činnosti v rámci Čsl. dobrovolnického sboru v Italii, jehož byl starostou</w:t>
      </w:r>
      <w:r w:rsidRPr="005059F5">
        <w:rPr>
          <w:rFonts w:ascii="Times New Roman" w:hAnsi="Times New Roman" w:cs="Times New Roman"/>
          <w:sz w:val="24"/>
          <w:szCs w:val="24"/>
          <w:lang w:val="cs-CZ"/>
        </w:rPr>
        <w:t>. Praha 1922.</w:t>
      </w:r>
    </w:p>
    <w:p w14:paraId="4FA42F12" w14:textId="5404470E" w:rsidR="00D97131" w:rsidRPr="00436ABE" w:rsidRDefault="00D97131" w:rsidP="00470EB8">
      <w:pPr>
        <w:pStyle w:val="Odstavecseseznamem"/>
        <w:numPr>
          <w:ilvl w:val="0"/>
          <w:numId w:val="16"/>
        </w:numPr>
        <w:spacing w:after="0" w:line="360" w:lineRule="auto"/>
        <w:jc w:val="both"/>
        <w:rPr>
          <w:rFonts w:ascii="Times New Roman" w:hAnsi="Times New Roman" w:cs="Times New Roman"/>
          <w:b/>
          <w:bCs/>
          <w:sz w:val="24"/>
          <w:szCs w:val="24"/>
          <w:lang w:val="cs-CZ"/>
        </w:rPr>
      </w:pPr>
      <w:r w:rsidRPr="005059F5">
        <w:rPr>
          <w:rFonts w:ascii="Times New Roman" w:hAnsi="Times New Roman" w:cs="Times New Roman"/>
          <w:sz w:val="24"/>
          <w:szCs w:val="24"/>
        </w:rPr>
        <w:t xml:space="preserve">PELIKÁN, Jan: </w:t>
      </w:r>
      <w:r w:rsidRPr="005059F5">
        <w:rPr>
          <w:rFonts w:ascii="Times New Roman" w:hAnsi="Times New Roman" w:cs="Times New Roman"/>
          <w:i/>
          <w:iCs/>
          <w:sz w:val="24"/>
          <w:szCs w:val="24"/>
          <w:lang w:val="cs-CZ"/>
        </w:rPr>
        <w:t>O Sokole</w:t>
      </w:r>
      <w:r w:rsidRPr="005059F5">
        <w:rPr>
          <w:rFonts w:ascii="Times New Roman" w:hAnsi="Times New Roman" w:cs="Times New Roman"/>
          <w:sz w:val="24"/>
          <w:szCs w:val="24"/>
          <w:lang w:val="cs-CZ"/>
        </w:rPr>
        <w:t>. Praha 1920.</w:t>
      </w:r>
    </w:p>
    <w:p w14:paraId="4326D36E" w14:textId="1892ECA8" w:rsidR="00436ABE" w:rsidRPr="00436ABE" w:rsidRDefault="00436ABE"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306DCA">
        <w:rPr>
          <w:rFonts w:ascii="Times New Roman" w:hAnsi="Times New Roman" w:cs="Times New Roman"/>
          <w:sz w:val="24"/>
          <w:szCs w:val="24"/>
          <w:lang w:val="cs-CZ"/>
        </w:rPr>
        <w:t xml:space="preserve">PEROUTKA, Ferdinand: </w:t>
      </w:r>
      <w:r w:rsidRPr="00306DCA">
        <w:rPr>
          <w:rFonts w:ascii="Times New Roman" w:hAnsi="Times New Roman" w:cs="Times New Roman"/>
          <w:i/>
          <w:iCs/>
          <w:sz w:val="24"/>
          <w:szCs w:val="24"/>
          <w:lang w:val="cs-CZ"/>
        </w:rPr>
        <w:t>Budování státu: československá politika v letech popřevratových</w:t>
      </w:r>
      <w:r w:rsidRPr="00306DCA">
        <w:rPr>
          <w:rFonts w:ascii="Times New Roman" w:hAnsi="Times New Roman" w:cs="Times New Roman"/>
          <w:sz w:val="24"/>
          <w:szCs w:val="24"/>
          <w:lang w:val="cs-CZ"/>
        </w:rPr>
        <w:t>. Díl 1. Rok 1918. Praha 1936</w:t>
      </w:r>
      <w:r>
        <w:rPr>
          <w:rFonts w:ascii="Times New Roman" w:hAnsi="Times New Roman" w:cs="Times New Roman"/>
          <w:sz w:val="24"/>
          <w:szCs w:val="24"/>
          <w:lang w:val="cs-CZ"/>
        </w:rPr>
        <w:t>.</w:t>
      </w:r>
    </w:p>
    <w:p w14:paraId="68AEB5D1" w14:textId="13C7FBBE" w:rsidR="00D97131" w:rsidRDefault="00D97131"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i/>
          <w:iCs/>
          <w:sz w:val="24"/>
          <w:szCs w:val="24"/>
          <w:lang w:val="cs-CZ"/>
        </w:rPr>
        <w:t>Svatováclavské Orelské slavnosti ve Štramberku 27.–29. září 1946</w:t>
      </w:r>
      <w:r w:rsidRPr="005059F5">
        <w:rPr>
          <w:rFonts w:ascii="Times New Roman" w:hAnsi="Times New Roman" w:cs="Times New Roman"/>
          <w:sz w:val="24"/>
          <w:szCs w:val="24"/>
          <w:lang w:val="cs-CZ"/>
        </w:rPr>
        <w:t>. Ostrava 1946.</w:t>
      </w:r>
    </w:p>
    <w:p w14:paraId="7A11757F" w14:textId="40B8AD90" w:rsidR="007C6EEF" w:rsidRPr="007C6EEF" w:rsidRDefault="007C6EEF" w:rsidP="00470EB8">
      <w:pPr>
        <w:pStyle w:val="Odstavecseseznamem"/>
        <w:numPr>
          <w:ilvl w:val="0"/>
          <w:numId w:val="16"/>
        </w:numPr>
        <w:spacing w:after="0" w:line="360" w:lineRule="auto"/>
        <w:jc w:val="both"/>
        <w:rPr>
          <w:rFonts w:ascii="Times New Roman" w:hAnsi="Times New Roman" w:cs="Times New Roman"/>
          <w:sz w:val="24"/>
          <w:szCs w:val="24"/>
          <w:lang w:val="cs-CZ"/>
        </w:rPr>
      </w:pPr>
      <w:r w:rsidRPr="007C6EEF">
        <w:rPr>
          <w:rFonts w:ascii="Times New Roman" w:hAnsi="Times New Roman" w:cs="Times New Roman"/>
          <w:i/>
          <w:iCs/>
          <w:sz w:val="24"/>
          <w:szCs w:val="24"/>
          <w:lang w:val="cs-CZ"/>
        </w:rPr>
        <w:t>X.</w:t>
      </w:r>
      <w:r>
        <w:rPr>
          <w:rFonts w:ascii="Times New Roman" w:hAnsi="Times New Roman" w:cs="Times New Roman"/>
          <w:i/>
          <w:iCs/>
          <w:sz w:val="24"/>
          <w:szCs w:val="24"/>
          <w:lang w:val="cs-CZ"/>
        </w:rPr>
        <w:t xml:space="preserve"> </w:t>
      </w:r>
      <w:r w:rsidRPr="007C6EEF">
        <w:rPr>
          <w:rFonts w:ascii="Times New Roman" w:hAnsi="Times New Roman" w:cs="Times New Roman"/>
          <w:i/>
          <w:iCs/>
          <w:sz w:val="24"/>
          <w:szCs w:val="24"/>
          <w:lang w:val="cs-CZ"/>
        </w:rPr>
        <w:t>Umělecká výstava na Štramberku 1922 od 9. července – 6. srpna v nové školní budově</w:t>
      </w:r>
      <w:r w:rsidRPr="007C6EEF">
        <w:rPr>
          <w:rFonts w:ascii="Times New Roman" w:hAnsi="Times New Roman" w:cs="Times New Roman"/>
          <w:sz w:val="24"/>
          <w:szCs w:val="24"/>
          <w:lang w:val="cs-CZ"/>
        </w:rPr>
        <w:t>. Nový Jičín 1922.</w:t>
      </w:r>
    </w:p>
    <w:p w14:paraId="47086E45" w14:textId="61EB7894" w:rsidR="00C63948" w:rsidRPr="00C63948" w:rsidRDefault="00D97131" w:rsidP="00C63948">
      <w:pPr>
        <w:rPr>
          <w:rFonts w:ascii="Times New Roman" w:hAnsi="Times New Roman" w:cs="Times New Roman"/>
          <w:sz w:val="24"/>
          <w:szCs w:val="24"/>
          <w:lang w:val="cs-CZ"/>
        </w:rPr>
      </w:pPr>
      <w:r>
        <w:rPr>
          <w:rFonts w:ascii="Times New Roman" w:hAnsi="Times New Roman" w:cs="Times New Roman"/>
          <w:sz w:val="24"/>
          <w:szCs w:val="24"/>
          <w:lang w:val="cs-CZ"/>
        </w:rPr>
        <w:br w:type="page"/>
      </w:r>
    </w:p>
    <w:p w14:paraId="04BE6BA4" w14:textId="6D2F969E" w:rsidR="00203242" w:rsidRPr="00C63948" w:rsidRDefault="00C63948" w:rsidP="005059F5">
      <w:pPr>
        <w:spacing w:after="240" w:line="240" w:lineRule="auto"/>
        <w:jc w:val="both"/>
        <w:rPr>
          <w:rFonts w:ascii="Times New Roman" w:hAnsi="Times New Roman" w:cs="Times New Roman"/>
          <w:b/>
          <w:bCs/>
          <w:sz w:val="28"/>
          <w:szCs w:val="28"/>
          <w:lang w:val="cs-CZ"/>
        </w:rPr>
      </w:pPr>
      <w:r w:rsidRPr="00C63948">
        <w:rPr>
          <w:rFonts w:ascii="Times New Roman" w:hAnsi="Times New Roman" w:cs="Times New Roman"/>
          <w:b/>
          <w:bCs/>
          <w:sz w:val="28"/>
          <w:szCs w:val="28"/>
          <w:lang w:val="cs-CZ"/>
        </w:rPr>
        <w:lastRenderedPageBreak/>
        <w:t xml:space="preserve">Dobový </w:t>
      </w:r>
      <w:r w:rsidR="00E01DB1">
        <w:rPr>
          <w:rFonts w:ascii="Times New Roman" w:hAnsi="Times New Roman" w:cs="Times New Roman"/>
          <w:b/>
          <w:bCs/>
          <w:sz w:val="28"/>
          <w:szCs w:val="28"/>
          <w:lang w:val="cs-CZ"/>
        </w:rPr>
        <w:t xml:space="preserve">periodický </w:t>
      </w:r>
      <w:r w:rsidRPr="00C63948">
        <w:rPr>
          <w:rFonts w:ascii="Times New Roman" w:hAnsi="Times New Roman" w:cs="Times New Roman"/>
          <w:b/>
          <w:bCs/>
          <w:sz w:val="28"/>
          <w:szCs w:val="28"/>
          <w:lang w:val="cs-CZ"/>
        </w:rPr>
        <w:t>tisk</w:t>
      </w:r>
    </w:p>
    <w:p w14:paraId="739DD4CC" w14:textId="4CA6060A" w:rsidR="00C63948" w:rsidRPr="005059F5" w:rsidRDefault="00C63948"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rPr>
        <w:t xml:space="preserve">ANDRYS, Jan: </w:t>
      </w:r>
      <w:r w:rsidRPr="005059F5">
        <w:rPr>
          <w:rFonts w:ascii="Times New Roman" w:hAnsi="Times New Roman" w:cs="Times New Roman"/>
          <w:i/>
          <w:iCs/>
          <w:sz w:val="24"/>
          <w:szCs w:val="24"/>
          <w:lang w:val="cs-CZ"/>
        </w:rPr>
        <w:t>Bez umění neprožiješ života!</w:t>
      </w:r>
      <w:r w:rsidRPr="005059F5">
        <w:rPr>
          <w:rFonts w:ascii="Times New Roman" w:hAnsi="Times New Roman" w:cs="Times New Roman"/>
          <w:sz w:val="24"/>
          <w:szCs w:val="24"/>
        </w:rPr>
        <w:t xml:space="preserve"> </w:t>
      </w:r>
      <w:r w:rsidRPr="005059F5">
        <w:rPr>
          <w:rFonts w:ascii="Times New Roman" w:hAnsi="Times New Roman" w:cs="Times New Roman"/>
          <w:sz w:val="24"/>
          <w:szCs w:val="24"/>
          <w:lang w:val="cs-CZ"/>
        </w:rPr>
        <w:t>Radhošť</w:t>
      </w:r>
      <w:r w:rsidRPr="005059F5">
        <w:rPr>
          <w:rFonts w:ascii="Times New Roman" w:hAnsi="Times New Roman" w:cs="Times New Roman"/>
          <w:sz w:val="24"/>
          <w:szCs w:val="24"/>
        </w:rPr>
        <w:t xml:space="preserve"> 2, </w:t>
      </w:r>
      <w:r w:rsidR="005059F5">
        <w:rPr>
          <w:rFonts w:ascii="Times New Roman" w:hAnsi="Times New Roman" w:cs="Times New Roman"/>
          <w:sz w:val="24"/>
          <w:szCs w:val="24"/>
        </w:rPr>
        <w:t xml:space="preserve">1926, </w:t>
      </w:r>
      <w:r w:rsidRPr="005059F5">
        <w:rPr>
          <w:rFonts w:ascii="Times New Roman" w:hAnsi="Times New Roman" w:cs="Times New Roman"/>
          <w:sz w:val="24"/>
          <w:szCs w:val="24"/>
        </w:rPr>
        <w:t>č. 30,</w:t>
      </w:r>
      <w:r w:rsidR="005059F5">
        <w:rPr>
          <w:rFonts w:ascii="Times New Roman" w:hAnsi="Times New Roman" w:cs="Times New Roman"/>
          <w:sz w:val="24"/>
          <w:szCs w:val="24"/>
        </w:rPr>
        <w:t xml:space="preserve"> </w:t>
      </w:r>
      <w:r w:rsidRPr="005059F5">
        <w:rPr>
          <w:rFonts w:ascii="Times New Roman" w:hAnsi="Times New Roman" w:cs="Times New Roman"/>
          <w:sz w:val="24"/>
          <w:szCs w:val="24"/>
        </w:rPr>
        <w:t>s. 2.</w:t>
      </w:r>
    </w:p>
    <w:p w14:paraId="67C728E2" w14:textId="6512DBF5" w:rsidR="00C63948" w:rsidRPr="005059F5" w:rsidRDefault="00C63948"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BLAŽEK, Bohuslav: </w:t>
      </w:r>
      <w:r w:rsidRPr="005059F5">
        <w:rPr>
          <w:rFonts w:ascii="Times New Roman" w:hAnsi="Times New Roman" w:cs="Times New Roman"/>
          <w:i/>
          <w:iCs/>
          <w:sz w:val="24"/>
          <w:szCs w:val="24"/>
          <w:lang w:val="cs-CZ"/>
        </w:rPr>
        <w:t>Za Dr. Adolfem Hrstkou</w:t>
      </w:r>
      <w:r w:rsidRPr="005059F5">
        <w:rPr>
          <w:rFonts w:ascii="Times New Roman" w:hAnsi="Times New Roman" w:cs="Times New Roman"/>
          <w:sz w:val="24"/>
          <w:szCs w:val="24"/>
          <w:lang w:val="cs-CZ"/>
        </w:rPr>
        <w:t xml:space="preserve">. </w:t>
      </w:r>
      <w:proofErr w:type="spellStart"/>
      <w:r w:rsidRPr="005059F5">
        <w:rPr>
          <w:rFonts w:ascii="Times New Roman" w:hAnsi="Times New Roman" w:cs="Times New Roman"/>
          <w:sz w:val="24"/>
          <w:szCs w:val="24"/>
          <w:lang w:val="cs-CZ"/>
        </w:rPr>
        <w:t>Bezkydy</w:t>
      </w:r>
      <w:proofErr w:type="spellEnd"/>
      <w:r w:rsidRPr="005059F5">
        <w:rPr>
          <w:rFonts w:ascii="Times New Roman" w:hAnsi="Times New Roman" w:cs="Times New Roman"/>
          <w:sz w:val="24"/>
          <w:szCs w:val="24"/>
          <w:lang w:val="cs-CZ"/>
        </w:rPr>
        <w:t xml:space="preserve">-Jeseníky 5, </w:t>
      </w:r>
      <w:r w:rsidR="005059F5">
        <w:rPr>
          <w:rFonts w:ascii="Times New Roman" w:hAnsi="Times New Roman" w:cs="Times New Roman"/>
          <w:sz w:val="24"/>
          <w:szCs w:val="24"/>
          <w:lang w:val="cs-CZ"/>
        </w:rPr>
        <w:t xml:space="preserve">1931, </w:t>
      </w:r>
      <w:r w:rsidRPr="005059F5">
        <w:rPr>
          <w:rFonts w:ascii="Times New Roman" w:hAnsi="Times New Roman" w:cs="Times New Roman"/>
          <w:sz w:val="24"/>
          <w:szCs w:val="24"/>
          <w:lang w:val="cs-CZ"/>
        </w:rPr>
        <w:t>č. 6,</w:t>
      </w:r>
      <w:r w:rsidR="005059F5">
        <w:rPr>
          <w:rFonts w:ascii="Times New Roman" w:hAnsi="Times New Roman" w:cs="Times New Roman"/>
          <w:sz w:val="24"/>
          <w:szCs w:val="24"/>
          <w:lang w:val="cs-CZ"/>
        </w:rPr>
        <w:t xml:space="preserve"> </w:t>
      </w:r>
      <w:r w:rsidRPr="005059F5">
        <w:rPr>
          <w:rFonts w:ascii="Times New Roman" w:hAnsi="Times New Roman" w:cs="Times New Roman"/>
          <w:sz w:val="24"/>
          <w:szCs w:val="24"/>
          <w:lang w:val="cs-CZ"/>
        </w:rPr>
        <w:t>s. 122.</w:t>
      </w:r>
    </w:p>
    <w:p w14:paraId="5E785FC9" w14:textId="47C59AA5" w:rsidR="00C63948" w:rsidRPr="005059F5" w:rsidRDefault="00C63948"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BLAŽEK, Bohuslav: </w:t>
      </w:r>
      <w:r w:rsidRPr="005059F5">
        <w:rPr>
          <w:rFonts w:ascii="Times New Roman" w:hAnsi="Times New Roman" w:cs="Times New Roman"/>
          <w:i/>
          <w:iCs/>
          <w:sz w:val="24"/>
          <w:szCs w:val="24"/>
          <w:lang w:val="cs-CZ"/>
        </w:rPr>
        <w:t xml:space="preserve">Za </w:t>
      </w:r>
      <w:proofErr w:type="spellStart"/>
      <w:r w:rsidRPr="005059F5">
        <w:rPr>
          <w:rFonts w:ascii="Times New Roman" w:hAnsi="Times New Roman" w:cs="Times New Roman"/>
          <w:i/>
          <w:iCs/>
          <w:sz w:val="24"/>
          <w:szCs w:val="24"/>
          <w:lang w:val="cs-CZ"/>
        </w:rPr>
        <w:t>Drem</w:t>
      </w:r>
      <w:proofErr w:type="spellEnd"/>
      <w:r w:rsidRPr="005059F5">
        <w:rPr>
          <w:rFonts w:ascii="Times New Roman" w:hAnsi="Times New Roman" w:cs="Times New Roman"/>
          <w:i/>
          <w:iCs/>
          <w:sz w:val="24"/>
          <w:szCs w:val="24"/>
          <w:lang w:val="cs-CZ"/>
        </w:rPr>
        <w:t xml:space="preserve"> Hrstkou</w:t>
      </w:r>
      <w:r w:rsidRPr="005059F5">
        <w:rPr>
          <w:rFonts w:ascii="Times New Roman" w:hAnsi="Times New Roman" w:cs="Times New Roman"/>
          <w:sz w:val="24"/>
          <w:szCs w:val="24"/>
          <w:lang w:val="cs-CZ"/>
        </w:rPr>
        <w:t xml:space="preserve">. Naše Valašsko 2, </w:t>
      </w:r>
      <w:r w:rsidR="005059F5">
        <w:rPr>
          <w:rFonts w:ascii="Times New Roman" w:hAnsi="Times New Roman" w:cs="Times New Roman"/>
          <w:sz w:val="24"/>
          <w:szCs w:val="24"/>
          <w:lang w:val="cs-CZ"/>
        </w:rPr>
        <w:t xml:space="preserve">1931, </w:t>
      </w:r>
      <w:r w:rsidRPr="005059F5">
        <w:rPr>
          <w:rFonts w:ascii="Times New Roman" w:hAnsi="Times New Roman" w:cs="Times New Roman"/>
          <w:sz w:val="24"/>
          <w:szCs w:val="24"/>
          <w:lang w:val="cs-CZ"/>
        </w:rPr>
        <w:t>č. 3,</w:t>
      </w:r>
      <w:r w:rsidR="005059F5">
        <w:rPr>
          <w:rFonts w:ascii="Times New Roman" w:hAnsi="Times New Roman" w:cs="Times New Roman"/>
          <w:sz w:val="24"/>
          <w:szCs w:val="24"/>
          <w:lang w:val="cs-CZ"/>
        </w:rPr>
        <w:t xml:space="preserve"> </w:t>
      </w:r>
      <w:r w:rsidRPr="005059F5">
        <w:rPr>
          <w:rFonts w:ascii="Times New Roman" w:hAnsi="Times New Roman" w:cs="Times New Roman"/>
          <w:sz w:val="24"/>
          <w:szCs w:val="24"/>
          <w:lang w:val="cs-CZ"/>
        </w:rPr>
        <w:t>s. 147.</w:t>
      </w:r>
    </w:p>
    <w:p w14:paraId="4AFF7B42" w14:textId="77777777" w:rsidR="00C63948" w:rsidRPr="005059F5" w:rsidRDefault="00C63948"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i/>
          <w:iCs/>
          <w:sz w:val="24"/>
          <w:szCs w:val="24"/>
          <w:lang w:val="cs-CZ"/>
        </w:rPr>
        <w:t>Český svět</w:t>
      </w:r>
      <w:r w:rsidRPr="005059F5">
        <w:rPr>
          <w:rFonts w:ascii="Times New Roman" w:hAnsi="Times New Roman" w:cs="Times New Roman"/>
          <w:sz w:val="24"/>
          <w:szCs w:val="24"/>
          <w:lang w:val="cs-CZ"/>
        </w:rPr>
        <w:t xml:space="preserve"> 20, 1924, s. 8.</w:t>
      </w:r>
    </w:p>
    <w:p w14:paraId="462879A1" w14:textId="559DC3E8" w:rsidR="00C63948" w:rsidRPr="005059F5" w:rsidRDefault="00C63948"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DRESLER, Alois: </w:t>
      </w:r>
      <w:r w:rsidRPr="005059F5">
        <w:rPr>
          <w:rFonts w:ascii="Times New Roman" w:hAnsi="Times New Roman" w:cs="Times New Roman"/>
          <w:i/>
          <w:iCs/>
          <w:sz w:val="24"/>
          <w:szCs w:val="24"/>
          <w:lang w:val="cs-CZ"/>
        </w:rPr>
        <w:t xml:space="preserve">Masaryk u nás. (Vzpomínky). </w:t>
      </w:r>
      <w:r w:rsidRPr="005059F5">
        <w:rPr>
          <w:rFonts w:ascii="Times New Roman" w:hAnsi="Times New Roman" w:cs="Times New Roman"/>
          <w:sz w:val="24"/>
          <w:szCs w:val="24"/>
          <w:lang w:val="cs-CZ"/>
        </w:rPr>
        <w:t xml:space="preserve">Kravařsko 7, </w:t>
      </w:r>
      <w:r w:rsidR="005059F5">
        <w:rPr>
          <w:rFonts w:ascii="Times New Roman" w:hAnsi="Times New Roman" w:cs="Times New Roman"/>
          <w:sz w:val="24"/>
          <w:szCs w:val="24"/>
          <w:lang w:val="cs-CZ"/>
        </w:rPr>
        <w:t xml:space="preserve">1938, </w:t>
      </w:r>
      <w:r w:rsidRPr="005059F5">
        <w:rPr>
          <w:rFonts w:ascii="Times New Roman" w:hAnsi="Times New Roman" w:cs="Times New Roman"/>
          <w:sz w:val="24"/>
          <w:szCs w:val="24"/>
          <w:lang w:val="cs-CZ"/>
        </w:rPr>
        <w:t>č. 7,</w:t>
      </w:r>
      <w:r w:rsidR="005059F5">
        <w:rPr>
          <w:rFonts w:ascii="Times New Roman" w:hAnsi="Times New Roman" w:cs="Times New Roman"/>
          <w:sz w:val="24"/>
          <w:szCs w:val="24"/>
          <w:lang w:val="cs-CZ"/>
        </w:rPr>
        <w:t xml:space="preserve"> </w:t>
      </w:r>
      <w:r w:rsidRPr="005059F5">
        <w:rPr>
          <w:rFonts w:ascii="Times New Roman" w:hAnsi="Times New Roman" w:cs="Times New Roman"/>
          <w:sz w:val="24"/>
          <w:szCs w:val="24"/>
          <w:lang w:val="cs-CZ"/>
        </w:rPr>
        <w:t>s. 77–80.</w:t>
      </w:r>
    </w:p>
    <w:p w14:paraId="19CEE97C" w14:textId="4ED89C46" w:rsidR="00C63948" w:rsidRDefault="00C63948"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DUŠEK, Vladimír: </w:t>
      </w:r>
      <w:r w:rsidRPr="005059F5">
        <w:rPr>
          <w:rFonts w:ascii="Times New Roman" w:hAnsi="Times New Roman" w:cs="Times New Roman"/>
          <w:i/>
          <w:sz w:val="24"/>
          <w:szCs w:val="24"/>
          <w:lang w:val="cs-CZ"/>
        </w:rPr>
        <w:t>Vrch Kotouč.</w:t>
      </w:r>
      <w:r w:rsidRPr="005059F5">
        <w:rPr>
          <w:rFonts w:ascii="Times New Roman" w:hAnsi="Times New Roman" w:cs="Times New Roman"/>
          <w:sz w:val="24"/>
          <w:szCs w:val="24"/>
          <w:lang w:val="cs-CZ"/>
        </w:rPr>
        <w:t xml:space="preserve"> Kravařsko: vlastivědný sborník 5, </w:t>
      </w:r>
      <w:r w:rsidR="005059F5">
        <w:rPr>
          <w:rFonts w:ascii="Times New Roman" w:hAnsi="Times New Roman" w:cs="Times New Roman"/>
          <w:sz w:val="24"/>
          <w:szCs w:val="24"/>
          <w:lang w:val="cs-CZ"/>
        </w:rPr>
        <w:t xml:space="preserve">1935, </w:t>
      </w:r>
      <w:r w:rsidRPr="005059F5">
        <w:rPr>
          <w:rFonts w:ascii="Times New Roman" w:hAnsi="Times New Roman" w:cs="Times New Roman"/>
          <w:sz w:val="24"/>
          <w:szCs w:val="24"/>
          <w:lang w:val="cs-CZ"/>
        </w:rPr>
        <w:t>č. 1</w:t>
      </w:r>
      <w:r w:rsidR="005059F5">
        <w:rPr>
          <w:rFonts w:ascii="Times New Roman" w:hAnsi="Times New Roman" w:cs="Times New Roman"/>
          <w:sz w:val="24"/>
          <w:szCs w:val="24"/>
          <w:lang w:val="cs-CZ"/>
        </w:rPr>
        <w:t>,</w:t>
      </w:r>
      <w:r w:rsidRPr="005059F5">
        <w:rPr>
          <w:rFonts w:ascii="Times New Roman" w:hAnsi="Times New Roman" w:cs="Times New Roman"/>
          <w:sz w:val="24"/>
          <w:szCs w:val="24"/>
          <w:lang w:val="cs-CZ"/>
        </w:rPr>
        <w:t xml:space="preserve"> s. 65–96.</w:t>
      </w:r>
    </w:p>
    <w:p w14:paraId="6FBED370" w14:textId="2B9A20AF" w:rsidR="00373A5B" w:rsidRPr="005059F5" w:rsidRDefault="00373A5B"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rPr>
        <w:t xml:space="preserve">HRSTKA, Adolf: </w:t>
      </w:r>
      <w:proofErr w:type="spellStart"/>
      <w:r w:rsidRPr="005059F5">
        <w:rPr>
          <w:rFonts w:ascii="Times New Roman" w:hAnsi="Times New Roman" w:cs="Times New Roman"/>
          <w:i/>
          <w:iCs/>
          <w:sz w:val="24"/>
          <w:szCs w:val="24"/>
          <w:lang w:val="cs-CZ"/>
        </w:rPr>
        <w:t>Jaroněk</w:t>
      </w:r>
      <w:proofErr w:type="spellEnd"/>
      <w:r w:rsidRPr="005059F5">
        <w:rPr>
          <w:rFonts w:ascii="Times New Roman" w:hAnsi="Times New Roman" w:cs="Times New Roman"/>
          <w:i/>
          <w:iCs/>
          <w:sz w:val="24"/>
          <w:szCs w:val="24"/>
          <w:lang w:val="cs-CZ"/>
        </w:rPr>
        <w:t xml:space="preserve"> šťastným šedesátníkem</w:t>
      </w:r>
      <w:r w:rsidRPr="005059F5">
        <w:rPr>
          <w:rFonts w:ascii="Times New Roman" w:hAnsi="Times New Roman" w:cs="Times New Roman"/>
          <w:sz w:val="24"/>
          <w:szCs w:val="24"/>
          <w:lang w:val="cs-CZ"/>
        </w:rPr>
        <w:t>. Radhošť</w:t>
      </w:r>
      <w:r w:rsidRPr="005059F5">
        <w:rPr>
          <w:rFonts w:ascii="Times New Roman" w:hAnsi="Times New Roman" w:cs="Times New Roman"/>
          <w:sz w:val="24"/>
          <w:szCs w:val="24"/>
        </w:rPr>
        <w:t xml:space="preserve"> 2, </w:t>
      </w:r>
      <w:r w:rsidR="005059F5">
        <w:rPr>
          <w:rFonts w:ascii="Times New Roman" w:hAnsi="Times New Roman" w:cs="Times New Roman"/>
          <w:sz w:val="24"/>
          <w:szCs w:val="24"/>
        </w:rPr>
        <w:t xml:space="preserve">1926, </w:t>
      </w:r>
      <w:r w:rsidRPr="005059F5">
        <w:rPr>
          <w:rFonts w:ascii="Times New Roman" w:hAnsi="Times New Roman" w:cs="Times New Roman"/>
          <w:sz w:val="24"/>
          <w:szCs w:val="24"/>
        </w:rPr>
        <w:t>č. 30,</w:t>
      </w:r>
      <w:r w:rsidR="005059F5">
        <w:rPr>
          <w:rFonts w:ascii="Times New Roman" w:hAnsi="Times New Roman" w:cs="Times New Roman"/>
          <w:sz w:val="24"/>
          <w:szCs w:val="24"/>
        </w:rPr>
        <w:t xml:space="preserve"> </w:t>
      </w:r>
      <w:r w:rsidRPr="005059F5">
        <w:rPr>
          <w:rFonts w:ascii="Times New Roman" w:hAnsi="Times New Roman" w:cs="Times New Roman"/>
          <w:sz w:val="24"/>
          <w:szCs w:val="24"/>
        </w:rPr>
        <w:t>s. 3.</w:t>
      </w:r>
    </w:p>
    <w:p w14:paraId="06C25A64" w14:textId="7280D9D1" w:rsidR="00373A5B" w:rsidRPr="005059F5" w:rsidRDefault="00373A5B"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HRSTKA, Adolf: </w:t>
      </w:r>
      <w:r w:rsidRPr="005059F5">
        <w:rPr>
          <w:rFonts w:ascii="Times New Roman" w:hAnsi="Times New Roman" w:cs="Times New Roman"/>
          <w:i/>
          <w:iCs/>
          <w:sz w:val="24"/>
          <w:szCs w:val="24"/>
          <w:lang w:val="cs-CZ"/>
        </w:rPr>
        <w:t>Kotouč – Hora Olivetská</w:t>
      </w:r>
      <w:r w:rsidRPr="005059F5">
        <w:rPr>
          <w:rFonts w:ascii="Times New Roman" w:hAnsi="Times New Roman" w:cs="Times New Roman"/>
          <w:sz w:val="24"/>
          <w:szCs w:val="24"/>
          <w:lang w:val="cs-CZ"/>
        </w:rPr>
        <w:t xml:space="preserve">. Časopis turistů 29, </w:t>
      </w:r>
      <w:r w:rsidR="00E01DB1">
        <w:rPr>
          <w:rFonts w:ascii="Times New Roman" w:hAnsi="Times New Roman" w:cs="Times New Roman"/>
          <w:sz w:val="24"/>
          <w:szCs w:val="24"/>
          <w:lang w:val="cs-CZ"/>
        </w:rPr>
        <w:t xml:space="preserve">1917, </w:t>
      </w:r>
      <w:r w:rsidRPr="005059F5">
        <w:rPr>
          <w:rFonts w:ascii="Times New Roman" w:hAnsi="Times New Roman" w:cs="Times New Roman"/>
          <w:sz w:val="24"/>
          <w:szCs w:val="24"/>
          <w:lang w:val="cs-CZ"/>
        </w:rPr>
        <w:t>č. 4,</w:t>
      </w:r>
      <w:r w:rsidR="00E01DB1">
        <w:rPr>
          <w:rFonts w:ascii="Times New Roman" w:hAnsi="Times New Roman" w:cs="Times New Roman"/>
          <w:sz w:val="24"/>
          <w:szCs w:val="24"/>
          <w:lang w:val="cs-CZ"/>
        </w:rPr>
        <w:t xml:space="preserve"> </w:t>
      </w:r>
      <w:r w:rsidRPr="005059F5">
        <w:rPr>
          <w:rFonts w:ascii="Times New Roman" w:hAnsi="Times New Roman" w:cs="Times New Roman"/>
          <w:sz w:val="24"/>
          <w:szCs w:val="24"/>
          <w:lang w:val="cs-CZ"/>
        </w:rPr>
        <w:t>s. 141–142.</w:t>
      </w:r>
    </w:p>
    <w:p w14:paraId="6912549D" w14:textId="21033594" w:rsidR="00373A5B" w:rsidRPr="005059F5" w:rsidRDefault="00373A5B"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HRSTKA, Adolf: </w:t>
      </w:r>
      <w:r w:rsidRPr="005059F5">
        <w:rPr>
          <w:rFonts w:ascii="Times New Roman" w:hAnsi="Times New Roman" w:cs="Times New Roman"/>
          <w:i/>
          <w:iCs/>
          <w:sz w:val="24"/>
          <w:szCs w:val="24"/>
          <w:lang w:val="cs-CZ"/>
        </w:rPr>
        <w:t xml:space="preserve">Pod </w:t>
      </w:r>
      <w:proofErr w:type="spellStart"/>
      <w:r w:rsidRPr="005059F5">
        <w:rPr>
          <w:rFonts w:ascii="Times New Roman" w:hAnsi="Times New Roman" w:cs="Times New Roman"/>
          <w:i/>
          <w:iCs/>
          <w:sz w:val="24"/>
          <w:szCs w:val="24"/>
          <w:lang w:val="cs-CZ"/>
        </w:rPr>
        <w:t>Trúbou</w:t>
      </w:r>
      <w:proofErr w:type="spellEnd"/>
      <w:r w:rsidRPr="005059F5">
        <w:rPr>
          <w:rFonts w:ascii="Times New Roman" w:hAnsi="Times New Roman" w:cs="Times New Roman"/>
          <w:i/>
          <w:iCs/>
          <w:sz w:val="24"/>
          <w:szCs w:val="24"/>
          <w:lang w:val="cs-CZ"/>
        </w:rPr>
        <w:t xml:space="preserve"> štramberskou</w:t>
      </w:r>
      <w:r w:rsidRPr="005059F5">
        <w:rPr>
          <w:rFonts w:ascii="Times New Roman" w:hAnsi="Times New Roman" w:cs="Times New Roman"/>
          <w:sz w:val="24"/>
          <w:szCs w:val="24"/>
          <w:lang w:val="cs-CZ"/>
        </w:rPr>
        <w:t xml:space="preserve">. </w:t>
      </w:r>
      <w:proofErr w:type="spellStart"/>
      <w:r w:rsidRPr="005059F5">
        <w:rPr>
          <w:rFonts w:ascii="Times New Roman" w:hAnsi="Times New Roman" w:cs="Times New Roman"/>
          <w:sz w:val="24"/>
          <w:szCs w:val="24"/>
          <w:lang w:val="cs-CZ"/>
        </w:rPr>
        <w:t>Bezkydy</w:t>
      </w:r>
      <w:proofErr w:type="spellEnd"/>
      <w:r w:rsidRPr="005059F5">
        <w:rPr>
          <w:rFonts w:ascii="Times New Roman" w:hAnsi="Times New Roman" w:cs="Times New Roman"/>
          <w:sz w:val="24"/>
          <w:szCs w:val="24"/>
          <w:lang w:val="cs-CZ"/>
        </w:rPr>
        <w:t xml:space="preserve">-Jeseníky 4, </w:t>
      </w:r>
      <w:r w:rsidR="00E01DB1">
        <w:rPr>
          <w:rFonts w:ascii="Times New Roman" w:hAnsi="Times New Roman" w:cs="Times New Roman"/>
          <w:sz w:val="24"/>
          <w:szCs w:val="24"/>
          <w:lang w:val="cs-CZ"/>
        </w:rPr>
        <w:t xml:space="preserve">1930, </w:t>
      </w:r>
      <w:r w:rsidRPr="005059F5">
        <w:rPr>
          <w:rFonts w:ascii="Times New Roman" w:hAnsi="Times New Roman" w:cs="Times New Roman"/>
          <w:sz w:val="24"/>
          <w:szCs w:val="24"/>
          <w:lang w:val="cs-CZ"/>
        </w:rPr>
        <w:t>č. 8–9,</w:t>
      </w:r>
      <w:r w:rsidR="00E01DB1">
        <w:rPr>
          <w:rFonts w:ascii="Times New Roman" w:hAnsi="Times New Roman" w:cs="Times New Roman"/>
          <w:sz w:val="24"/>
          <w:szCs w:val="24"/>
          <w:lang w:val="cs-CZ"/>
        </w:rPr>
        <w:t xml:space="preserve"> </w:t>
      </w:r>
      <w:r w:rsidRPr="005059F5">
        <w:rPr>
          <w:rFonts w:ascii="Times New Roman" w:hAnsi="Times New Roman" w:cs="Times New Roman"/>
          <w:sz w:val="24"/>
          <w:szCs w:val="24"/>
          <w:lang w:val="cs-CZ"/>
        </w:rPr>
        <w:t>s. 5–9.</w:t>
      </w:r>
    </w:p>
    <w:p w14:paraId="7F450444" w14:textId="5E8CBF15" w:rsidR="00373A5B" w:rsidRDefault="00373A5B"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HRSTKA, Adolf: </w:t>
      </w:r>
      <w:r w:rsidRPr="005059F5">
        <w:rPr>
          <w:rFonts w:ascii="Times New Roman" w:hAnsi="Times New Roman" w:cs="Times New Roman"/>
          <w:i/>
          <w:iCs/>
          <w:sz w:val="24"/>
          <w:szCs w:val="24"/>
          <w:lang w:val="cs-CZ"/>
        </w:rPr>
        <w:t xml:space="preserve">Pod </w:t>
      </w:r>
      <w:proofErr w:type="spellStart"/>
      <w:r w:rsidRPr="005059F5">
        <w:rPr>
          <w:rFonts w:ascii="Times New Roman" w:hAnsi="Times New Roman" w:cs="Times New Roman"/>
          <w:i/>
          <w:iCs/>
          <w:sz w:val="24"/>
          <w:szCs w:val="24"/>
          <w:lang w:val="cs-CZ"/>
        </w:rPr>
        <w:t>Trúbou</w:t>
      </w:r>
      <w:proofErr w:type="spellEnd"/>
      <w:r w:rsidRPr="005059F5">
        <w:rPr>
          <w:rFonts w:ascii="Times New Roman" w:hAnsi="Times New Roman" w:cs="Times New Roman"/>
          <w:i/>
          <w:iCs/>
          <w:sz w:val="24"/>
          <w:szCs w:val="24"/>
          <w:lang w:val="cs-CZ"/>
        </w:rPr>
        <w:t xml:space="preserve"> štramberskou</w:t>
      </w:r>
      <w:r w:rsidRPr="005059F5">
        <w:rPr>
          <w:rFonts w:ascii="Times New Roman" w:hAnsi="Times New Roman" w:cs="Times New Roman"/>
          <w:sz w:val="24"/>
          <w:szCs w:val="24"/>
          <w:lang w:val="cs-CZ"/>
        </w:rPr>
        <w:t xml:space="preserve">. </w:t>
      </w:r>
      <w:proofErr w:type="spellStart"/>
      <w:r w:rsidRPr="005059F5">
        <w:rPr>
          <w:rFonts w:ascii="Times New Roman" w:hAnsi="Times New Roman" w:cs="Times New Roman"/>
          <w:sz w:val="24"/>
          <w:szCs w:val="24"/>
          <w:lang w:val="cs-CZ"/>
        </w:rPr>
        <w:t>Bezkydy</w:t>
      </w:r>
      <w:proofErr w:type="spellEnd"/>
      <w:r w:rsidRPr="005059F5">
        <w:rPr>
          <w:rFonts w:ascii="Times New Roman" w:hAnsi="Times New Roman" w:cs="Times New Roman"/>
          <w:sz w:val="24"/>
          <w:szCs w:val="24"/>
          <w:lang w:val="cs-CZ"/>
        </w:rPr>
        <w:t xml:space="preserve">-Jeseníky 5, </w:t>
      </w:r>
      <w:r w:rsidR="00E01DB1">
        <w:rPr>
          <w:rFonts w:ascii="Times New Roman" w:hAnsi="Times New Roman" w:cs="Times New Roman"/>
          <w:sz w:val="24"/>
          <w:szCs w:val="24"/>
          <w:lang w:val="cs-CZ"/>
        </w:rPr>
        <w:t xml:space="preserve">1931, </w:t>
      </w:r>
      <w:r w:rsidRPr="005059F5">
        <w:rPr>
          <w:rFonts w:ascii="Times New Roman" w:hAnsi="Times New Roman" w:cs="Times New Roman"/>
          <w:sz w:val="24"/>
          <w:szCs w:val="24"/>
          <w:lang w:val="cs-CZ"/>
        </w:rPr>
        <w:t>č. 1–2,</w:t>
      </w:r>
      <w:r w:rsidR="00E01DB1">
        <w:rPr>
          <w:rFonts w:ascii="Times New Roman" w:hAnsi="Times New Roman" w:cs="Times New Roman"/>
          <w:sz w:val="24"/>
          <w:szCs w:val="24"/>
          <w:lang w:val="cs-CZ"/>
        </w:rPr>
        <w:t xml:space="preserve"> </w:t>
      </w:r>
      <w:r w:rsidRPr="005059F5">
        <w:rPr>
          <w:rFonts w:ascii="Times New Roman" w:hAnsi="Times New Roman" w:cs="Times New Roman"/>
          <w:sz w:val="24"/>
          <w:szCs w:val="24"/>
          <w:lang w:val="cs-CZ"/>
        </w:rPr>
        <w:t>s. 4–7.</w:t>
      </w:r>
    </w:p>
    <w:p w14:paraId="15C1A0DD" w14:textId="4BB2878C" w:rsidR="00373A5B" w:rsidRPr="005059F5" w:rsidRDefault="00373A5B"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JAHN, M.: </w:t>
      </w:r>
      <w:r w:rsidRPr="005059F5">
        <w:rPr>
          <w:rFonts w:ascii="Times New Roman" w:hAnsi="Times New Roman" w:cs="Times New Roman"/>
          <w:i/>
          <w:iCs/>
          <w:sz w:val="24"/>
          <w:szCs w:val="24"/>
          <w:lang w:val="cs-CZ"/>
        </w:rPr>
        <w:t>Bedřich Smetana</w:t>
      </w:r>
      <w:r w:rsidRPr="005059F5">
        <w:rPr>
          <w:rFonts w:ascii="Times New Roman" w:hAnsi="Times New Roman" w:cs="Times New Roman"/>
          <w:sz w:val="24"/>
          <w:szCs w:val="24"/>
          <w:lang w:val="cs-CZ"/>
        </w:rPr>
        <w:t xml:space="preserve">. Lubina 12, </w:t>
      </w:r>
      <w:r w:rsidR="00E01DB1">
        <w:rPr>
          <w:rFonts w:ascii="Times New Roman" w:hAnsi="Times New Roman" w:cs="Times New Roman"/>
          <w:sz w:val="24"/>
          <w:szCs w:val="24"/>
          <w:lang w:val="cs-CZ"/>
        </w:rPr>
        <w:t xml:space="preserve">1924, </w:t>
      </w:r>
      <w:r w:rsidRPr="005059F5">
        <w:rPr>
          <w:rFonts w:ascii="Times New Roman" w:hAnsi="Times New Roman" w:cs="Times New Roman"/>
          <w:sz w:val="24"/>
          <w:szCs w:val="24"/>
          <w:lang w:val="cs-CZ"/>
        </w:rPr>
        <w:t>č. 10,</w:t>
      </w:r>
      <w:r w:rsidR="00E01DB1">
        <w:rPr>
          <w:rFonts w:ascii="Times New Roman" w:hAnsi="Times New Roman" w:cs="Times New Roman"/>
          <w:sz w:val="24"/>
          <w:szCs w:val="24"/>
          <w:lang w:val="cs-CZ"/>
        </w:rPr>
        <w:t xml:space="preserve"> </w:t>
      </w:r>
      <w:r w:rsidRPr="005059F5">
        <w:rPr>
          <w:rFonts w:ascii="Times New Roman" w:hAnsi="Times New Roman" w:cs="Times New Roman"/>
          <w:sz w:val="24"/>
          <w:szCs w:val="24"/>
          <w:lang w:val="cs-CZ"/>
        </w:rPr>
        <w:t>s. 1.</w:t>
      </w:r>
    </w:p>
    <w:p w14:paraId="24560972" w14:textId="77777777" w:rsidR="003D7BBD" w:rsidRPr="005059F5" w:rsidRDefault="003D7BBD" w:rsidP="00470EB8">
      <w:pPr>
        <w:pStyle w:val="Odstavecseseznamem"/>
        <w:numPr>
          <w:ilvl w:val="0"/>
          <w:numId w:val="17"/>
        </w:numPr>
        <w:spacing w:after="0" w:line="360" w:lineRule="auto"/>
        <w:ind w:left="714" w:hanging="357"/>
        <w:jc w:val="both"/>
        <w:rPr>
          <w:rFonts w:ascii="Times New Roman" w:hAnsi="Times New Roman" w:cs="Times New Roman"/>
          <w:sz w:val="24"/>
          <w:szCs w:val="24"/>
          <w:lang w:val="cs-CZ"/>
        </w:rPr>
      </w:pPr>
      <w:r>
        <w:rPr>
          <w:rFonts w:ascii="Times New Roman" w:hAnsi="Times New Roman" w:cs="Times New Roman"/>
          <w:sz w:val="24"/>
          <w:szCs w:val="24"/>
          <w:lang w:val="cs-CZ"/>
        </w:rPr>
        <w:t>K.</w:t>
      </w:r>
      <w:r w:rsidRPr="005059F5">
        <w:rPr>
          <w:rFonts w:ascii="Times New Roman" w:hAnsi="Times New Roman" w:cs="Times New Roman"/>
          <w:sz w:val="24"/>
          <w:szCs w:val="24"/>
          <w:lang w:val="cs-CZ"/>
        </w:rPr>
        <w:t>,</w:t>
      </w:r>
      <w:r>
        <w:rPr>
          <w:rFonts w:ascii="Times New Roman" w:hAnsi="Times New Roman" w:cs="Times New Roman"/>
          <w:sz w:val="24"/>
          <w:szCs w:val="24"/>
          <w:lang w:val="cs-CZ"/>
        </w:rPr>
        <w:t xml:space="preserve"> B</w:t>
      </w:r>
      <w:r w:rsidRPr="005059F5">
        <w:rPr>
          <w:rFonts w:ascii="Times New Roman" w:hAnsi="Times New Roman" w:cs="Times New Roman"/>
          <w:sz w:val="24"/>
          <w:szCs w:val="24"/>
          <w:lang w:val="cs-CZ"/>
        </w:rPr>
        <w:t xml:space="preserve">.: </w:t>
      </w:r>
      <w:r w:rsidRPr="005059F5">
        <w:rPr>
          <w:rFonts w:ascii="Times New Roman" w:hAnsi="Times New Roman" w:cs="Times New Roman"/>
          <w:i/>
          <w:iCs/>
          <w:sz w:val="24"/>
          <w:szCs w:val="24"/>
          <w:lang w:val="cs-CZ"/>
        </w:rPr>
        <w:t>Památce bratra dr. Ad. Hrstky</w:t>
      </w:r>
      <w:r w:rsidRPr="005059F5">
        <w:rPr>
          <w:rFonts w:ascii="Times New Roman" w:hAnsi="Times New Roman" w:cs="Times New Roman"/>
          <w:sz w:val="24"/>
          <w:szCs w:val="24"/>
          <w:lang w:val="cs-CZ"/>
        </w:rPr>
        <w:t xml:space="preserve">. Věstník sokolské župy Moravskoslezské 28, </w:t>
      </w:r>
      <w:r>
        <w:rPr>
          <w:rFonts w:ascii="Times New Roman" w:hAnsi="Times New Roman" w:cs="Times New Roman"/>
          <w:sz w:val="24"/>
          <w:szCs w:val="24"/>
          <w:lang w:val="cs-CZ"/>
        </w:rPr>
        <w:t xml:space="preserve">1931, </w:t>
      </w:r>
      <w:r w:rsidRPr="005059F5">
        <w:rPr>
          <w:rFonts w:ascii="Times New Roman" w:hAnsi="Times New Roman" w:cs="Times New Roman"/>
          <w:sz w:val="24"/>
          <w:szCs w:val="24"/>
          <w:lang w:val="cs-CZ"/>
        </w:rPr>
        <w:t>č. 6,</w:t>
      </w:r>
      <w:r>
        <w:rPr>
          <w:rFonts w:ascii="Times New Roman" w:hAnsi="Times New Roman" w:cs="Times New Roman"/>
          <w:sz w:val="24"/>
          <w:szCs w:val="24"/>
          <w:lang w:val="cs-CZ"/>
        </w:rPr>
        <w:t xml:space="preserve"> </w:t>
      </w:r>
      <w:r w:rsidRPr="005059F5">
        <w:rPr>
          <w:rFonts w:ascii="Times New Roman" w:hAnsi="Times New Roman" w:cs="Times New Roman"/>
          <w:sz w:val="24"/>
          <w:szCs w:val="24"/>
          <w:lang w:val="cs-CZ"/>
        </w:rPr>
        <w:t>s. 111.</w:t>
      </w:r>
    </w:p>
    <w:p w14:paraId="2FDED8CE" w14:textId="3BEEB112" w:rsidR="00373A5B" w:rsidRPr="005059F5" w:rsidRDefault="00373A5B"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K., Z.: </w:t>
      </w:r>
      <w:r w:rsidRPr="005059F5">
        <w:rPr>
          <w:rFonts w:ascii="Times New Roman" w:hAnsi="Times New Roman" w:cs="Times New Roman"/>
          <w:i/>
          <w:iCs/>
          <w:sz w:val="24"/>
          <w:szCs w:val="24"/>
          <w:lang w:val="cs-CZ"/>
        </w:rPr>
        <w:t>MUDr. Adolf Hrstka</w:t>
      </w:r>
      <w:r w:rsidRPr="005059F5">
        <w:rPr>
          <w:rFonts w:ascii="Times New Roman" w:hAnsi="Times New Roman" w:cs="Times New Roman"/>
          <w:sz w:val="24"/>
          <w:szCs w:val="24"/>
          <w:lang w:val="cs-CZ"/>
        </w:rPr>
        <w:t xml:space="preserve">. Časopis turistů 43, </w:t>
      </w:r>
      <w:r w:rsidR="00E01DB1">
        <w:rPr>
          <w:rFonts w:ascii="Times New Roman" w:hAnsi="Times New Roman" w:cs="Times New Roman"/>
          <w:sz w:val="24"/>
          <w:szCs w:val="24"/>
          <w:lang w:val="cs-CZ"/>
        </w:rPr>
        <w:t xml:space="preserve">1931, </w:t>
      </w:r>
      <w:r w:rsidRPr="005059F5">
        <w:rPr>
          <w:rFonts w:ascii="Times New Roman" w:hAnsi="Times New Roman" w:cs="Times New Roman"/>
          <w:sz w:val="24"/>
          <w:szCs w:val="24"/>
          <w:lang w:val="cs-CZ"/>
        </w:rPr>
        <w:t>č. 3,</w:t>
      </w:r>
      <w:r w:rsidR="00E01DB1">
        <w:rPr>
          <w:rFonts w:ascii="Times New Roman" w:hAnsi="Times New Roman" w:cs="Times New Roman"/>
          <w:sz w:val="24"/>
          <w:szCs w:val="24"/>
          <w:lang w:val="cs-CZ"/>
        </w:rPr>
        <w:t xml:space="preserve"> </w:t>
      </w:r>
      <w:r w:rsidRPr="005059F5">
        <w:rPr>
          <w:rFonts w:ascii="Times New Roman" w:hAnsi="Times New Roman" w:cs="Times New Roman"/>
          <w:sz w:val="24"/>
          <w:szCs w:val="24"/>
          <w:lang w:val="cs-CZ"/>
        </w:rPr>
        <w:t>s. 78.</w:t>
      </w:r>
    </w:p>
    <w:p w14:paraId="0DFE4C39" w14:textId="680FB91A" w:rsidR="00373A5B" w:rsidRDefault="00373A5B"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KOZEL, Jaro: </w:t>
      </w:r>
      <w:r w:rsidRPr="005059F5">
        <w:rPr>
          <w:rFonts w:ascii="Times New Roman" w:hAnsi="Times New Roman" w:cs="Times New Roman"/>
          <w:i/>
          <w:iCs/>
          <w:sz w:val="24"/>
          <w:szCs w:val="24"/>
          <w:lang w:val="cs-CZ"/>
        </w:rPr>
        <w:t>Krása našeho domova</w:t>
      </w:r>
      <w:r w:rsidRPr="005059F5">
        <w:rPr>
          <w:rFonts w:ascii="Times New Roman" w:hAnsi="Times New Roman" w:cs="Times New Roman"/>
          <w:sz w:val="24"/>
          <w:szCs w:val="24"/>
          <w:lang w:val="cs-CZ"/>
        </w:rPr>
        <w:t xml:space="preserve">. </w:t>
      </w:r>
      <w:r w:rsidRPr="005059F5">
        <w:rPr>
          <w:rFonts w:ascii="Times New Roman" w:hAnsi="Times New Roman" w:cs="Times New Roman"/>
          <w:i/>
          <w:iCs/>
          <w:sz w:val="24"/>
          <w:szCs w:val="24"/>
          <w:lang w:val="cs-CZ"/>
        </w:rPr>
        <w:t>Turistika.</w:t>
      </w:r>
      <w:r w:rsidRPr="005059F5">
        <w:rPr>
          <w:rFonts w:ascii="Times New Roman" w:hAnsi="Times New Roman" w:cs="Times New Roman"/>
          <w:sz w:val="24"/>
          <w:szCs w:val="24"/>
          <w:lang w:val="cs-CZ"/>
        </w:rPr>
        <w:t xml:space="preserve"> Časopis Vlasteneckého spolku </w:t>
      </w:r>
      <w:proofErr w:type="gramStart"/>
      <w:r w:rsidRPr="005059F5">
        <w:rPr>
          <w:rFonts w:ascii="Times New Roman" w:hAnsi="Times New Roman" w:cs="Times New Roman"/>
          <w:sz w:val="24"/>
          <w:szCs w:val="24"/>
          <w:lang w:val="cs-CZ"/>
        </w:rPr>
        <w:t>musejního</w:t>
      </w:r>
      <w:proofErr w:type="gramEnd"/>
      <w:r w:rsidRPr="005059F5">
        <w:rPr>
          <w:rFonts w:ascii="Times New Roman" w:hAnsi="Times New Roman" w:cs="Times New Roman"/>
          <w:sz w:val="24"/>
          <w:szCs w:val="24"/>
          <w:lang w:val="cs-CZ"/>
        </w:rPr>
        <w:t xml:space="preserve"> v Olomouci 10, 1910, s. 37–38.</w:t>
      </w:r>
    </w:p>
    <w:p w14:paraId="3E3CFAE1" w14:textId="4BB5A591" w:rsidR="001F30A5" w:rsidRPr="001F30A5" w:rsidRDefault="001F30A5"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1F30A5">
        <w:rPr>
          <w:rFonts w:ascii="Times New Roman" w:hAnsi="Times New Roman" w:cs="Times New Roman"/>
          <w:i/>
          <w:iCs/>
          <w:sz w:val="24"/>
          <w:szCs w:val="24"/>
          <w:lang w:val="cs-CZ"/>
        </w:rPr>
        <w:t>MUDr. Adolf Hrstka</w:t>
      </w:r>
      <w:r w:rsidRPr="001F30A5">
        <w:rPr>
          <w:rFonts w:ascii="Times New Roman" w:hAnsi="Times New Roman" w:cs="Times New Roman"/>
          <w:sz w:val="24"/>
          <w:szCs w:val="24"/>
          <w:lang w:val="cs-CZ"/>
        </w:rPr>
        <w:t>. Časopis turistů 43, 1931, č. 3, s. 78.</w:t>
      </w:r>
    </w:p>
    <w:p w14:paraId="267C92BF" w14:textId="4B719791" w:rsidR="00373A5B" w:rsidRPr="00006A1E" w:rsidRDefault="00373A5B"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NOVÁK, Alois: </w:t>
      </w:r>
      <w:r w:rsidRPr="005059F5">
        <w:rPr>
          <w:rFonts w:ascii="Times New Roman" w:hAnsi="Times New Roman" w:cs="Times New Roman"/>
          <w:i/>
          <w:iCs/>
          <w:sz w:val="24"/>
          <w:szCs w:val="24"/>
          <w:lang w:val="cs-CZ"/>
        </w:rPr>
        <w:t>Ku slavnosti odhalení pamětní desky K. J. Maškovi ve Štramberku</w:t>
      </w:r>
      <w:r w:rsidRPr="005059F5">
        <w:rPr>
          <w:rFonts w:ascii="Times New Roman" w:hAnsi="Times New Roman" w:cs="Times New Roman"/>
          <w:sz w:val="24"/>
          <w:szCs w:val="24"/>
          <w:lang w:val="cs-CZ"/>
        </w:rPr>
        <w:t xml:space="preserve">. </w:t>
      </w:r>
      <w:r w:rsidRPr="00006A1E">
        <w:rPr>
          <w:rFonts w:ascii="Times New Roman" w:hAnsi="Times New Roman" w:cs="Times New Roman"/>
          <w:sz w:val="24"/>
          <w:szCs w:val="24"/>
          <w:lang w:val="cs-CZ"/>
        </w:rPr>
        <w:t>Lubina 10,</w:t>
      </w:r>
      <w:r w:rsidR="00E01DB1" w:rsidRPr="00006A1E">
        <w:rPr>
          <w:rFonts w:ascii="Times New Roman" w:hAnsi="Times New Roman" w:cs="Times New Roman"/>
          <w:sz w:val="24"/>
          <w:szCs w:val="24"/>
          <w:lang w:val="cs-CZ"/>
        </w:rPr>
        <w:t xml:space="preserve"> 1922,</w:t>
      </w:r>
      <w:r w:rsidRPr="00006A1E">
        <w:rPr>
          <w:rFonts w:ascii="Times New Roman" w:hAnsi="Times New Roman" w:cs="Times New Roman"/>
          <w:sz w:val="24"/>
          <w:szCs w:val="24"/>
          <w:lang w:val="cs-CZ"/>
        </w:rPr>
        <w:t xml:space="preserve"> č. 44</w:t>
      </w:r>
      <w:r w:rsidR="00E01DB1" w:rsidRPr="00006A1E">
        <w:rPr>
          <w:rFonts w:ascii="Times New Roman" w:hAnsi="Times New Roman" w:cs="Times New Roman"/>
          <w:sz w:val="24"/>
          <w:szCs w:val="24"/>
          <w:lang w:val="cs-CZ"/>
        </w:rPr>
        <w:t>,</w:t>
      </w:r>
      <w:r w:rsidRPr="00006A1E">
        <w:rPr>
          <w:rFonts w:ascii="Times New Roman" w:hAnsi="Times New Roman" w:cs="Times New Roman"/>
          <w:sz w:val="24"/>
          <w:szCs w:val="24"/>
          <w:lang w:val="cs-CZ"/>
        </w:rPr>
        <w:t xml:space="preserve"> s. 2.</w:t>
      </w:r>
    </w:p>
    <w:p w14:paraId="5FD074FC" w14:textId="778D6926" w:rsidR="00006A1E" w:rsidRPr="00006A1E" w:rsidRDefault="00006A1E" w:rsidP="00470EB8">
      <w:pPr>
        <w:pStyle w:val="Textpoznpodarou"/>
        <w:numPr>
          <w:ilvl w:val="0"/>
          <w:numId w:val="17"/>
        </w:numPr>
        <w:spacing w:line="360" w:lineRule="auto"/>
        <w:jc w:val="both"/>
        <w:rPr>
          <w:sz w:val="24"/>
          <w:szCs w:val="24"/>
          <w:lang w:val="cs-CZ"/>
        </w:rPr>
      </w:pPr>
      <w:r w:rsidRPr="00006A1E">
        <w:rPr>
          <w:rFonts w:ascii="Times New Roman" w:hAnsi="Times New Roman" w:cs="Times New Roman"/>
          <w:i/>
          <w:iCs/>
          <w:sz w:val="24"/>
          <w:szCs w:val="24"/>
          <w:lang w:val="cs-CZ"/>
        </w:rPr>
        <w:t>Plán prof. Masaryka</w:t>
      </w:r>
      <w:r w:rsidRPr="00006A1E">
        <w:rPr>
          <w:rFonts w:ascii="Times New Roman" w:hAnsi="Times New Roman" w:cs="Times New Roman"/>
          <w:sz w:val="24"/>
          <w:szCs w:val="24"/>
          <w:lang w:val="cs-CZ"/>
        </w:rPr>
        <w:t xml:space="preserve">. Čech: politický </w:t>
      </w:r>
      <w:proofErr w:type="spellStart"/>
      <w:r w:rsidRPr="00006A1E">
        <w:rPr>
          <w:rFonts w:ascii="Times New Roman" w:hAnsi="Times New Roman" w:cs="Times New Roman"/>
          <w:sz w:val="24"/>
          <w:szCs w:val="24"/>
          <w:lang w:val="cs-CZ"/>
        </w:rPr>
        <w:t>týdenník</w:t>
      </w:r>
      <w:proofErr w:type="spellEnd"/>
      <w:r w:rsidRPr="00006A1E">
        <w:rPr>
          <w:rFonts w:ascii="Times New Roman" w:hAnsi="Times New Roman" w:cs="Times New Roman"/>
          <w:sz w:val="24"/>
          <w:szCs w:val="24"/>
          <w:lang w:val="cs-CZ"/>
        </w:rPr>
        <w:t xml:space="preserve"> katolický 23, 1907, č. 240, s. 2.</w:t>
      </w:r>
    </w:p>
    <w:p w14:paraId="36F1BE46" w14:textId="743730CB" w:rsidR="005059F5" w:rsidRPr="00006A1E" w:rsidRDefault="005059F5"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006A1E">
        <w:rPr>
          <w:rFonts w:ascii="Times New Roman" w:hAnsi="Times New Roman" w:cs="Times New Roman"/>
          <w:i/>
          <w:iCs/>
          <w:sz w:val="24"/>
          <w:szCs w:val="24"/>
          <w:lang w:val="cs-CZ"/>
        </w:rPr>
        <w:t>Profesor T. G. Masaryk</w:t>
      </w:r>
      <w:r w:rsidRPr="00006A1E">
        <w:rPr>
          <w:rFonts w:ascii="Times New Roman" w:hAnsi="Times New Roman" w:cs="Times New Roman"/>
          <w:sz w:val="24"/>
          <w:szCs w:val="24"/>
          <w:lang w:val="cs-CZ"/>
        </w:rPr>
        <w:t xml:space="preserve">. Lubina 3, </w:t>
      </w:r>
      <w:r w:rsidR="00E01DB1" w:rsidRPr="00006A1E">
        <w:rPr>
          <w:rFonts w:ascii="Times New Roman" w:hAnsi="Times New Roman" w:cs="Times New Roman"/>
          <w:sz w:val="24"/>
          <w:szCs w:val="24"/>
          <w:lang w:val="cs-CZ"/>
        </w:rPr>
        <w:t xml:space="preserve">1907, </w:t>
      </w:r>
      <w:r w:rsidRPr="00006A1E">
        <w:rPr>
          <w:rFonts w:ascii="Times New Roman" w:hAnsi="Times New Roman" w:cs="Times New Roman"/>
          <w:sz w:val="24"/>
          <w:szCs w:val="24"/>
          <w:lang w:val="cs-CZ"/>
        </w:rPr>
        <w:t>č. 10,</w:t>
      </w:r>
      <w:r w:rsidR="00E01DB1" w:rsidRPr="00006A1E">
        <w:rPr>
          <w:rFonts w:ascii="Times New Roman" w:hAnsi="Times New Roman" w:cs="Times New Roman"/>
          <w:sz w:val="24"/>
          <w:szCs w:val="24"/>
          <w:lang w:val="cs-CZ"/>
        </w:rPr>
        <w:t xml:space="preserve"> </w:t>
      </w:r>
      <w:r w:rsidRPr="00006A1E">
        <w:rPr>
          <w:rFonts w:ascii="Times New Roman" w:hAnsi="Times New Roman" w:cs="Times New Roman"/>
          <w:sz w:val="24"/>
          <w:szCs w:val="24"/>
          <w:lang w:val="cs-CZ"/>
        </w:rPr>
        <w:t>s. 1.</w:t>
      </w:r>
    </w:p>
    <w:p w14:paraId="0457C480" w14:textId="1FF25A6D" w:rsidR="00006A1E" w:rsidRPr="00006A1E" w:rsidRDefault="00006A1E"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006A1E">
        <w:rPr>
          <w:rFonts w:ascii="Times New Roman" w:hAnsi="Times New Roman" w:cs="Times New Roman"/>
          <w:i/>
          <w:iCs/>
          <w:sz w:val="24"/>
          <w:szCs w:val="24"/>
          <w:lang w:val="cs-CZ"/>
        </w:rPr>
        <w:t xml:space="preserve">Volební hnutí. </w:t>
      </w:r>
      <w:r w:rsidRPr="00006A1E">
        <w:rPr>
          <w:rFonts w:ascii="Times New Roman" w:hAnsi="Times New Roman" w:cs="Times New Roman"/>
          <w:sz w:val="24"/>
          <w:szCs w:val="24"/>
          <w:lang w:val="cs-CZ"/>
        </w:rPr>
        <w:t>Hlas lidu. Časopis hájící zájmy čtvrtého stavu 22, 1907, č. 24, s. 2.</w:t>
      </w:r>
    </w:p>
    <w:p w14:paraId="2F83CC62" w14:textId="2EF7078F" w:rsidR="00006A1E" w:rsidRPr="00006A1E" w:rsidRDefault="00006A1E" w:rsidP="00470EB8">
      <w:pPr>
        <w:pStyle w:val="Textpoznpodarou"/>
        <w:numPr>
          <w:ilvl w:val="0"/>
          <w:numId w:val="17"/>
        </w:numPr>
        <w:spacing w:line="360" w:lineRule="auto"/>
        <w:ind w:left="714" w:hanging="357"/>
        <w:jc w:val="both"/>
        <w:rPr>
          <w:rFonts w:ascii="Times New Roman" w:hAnsi="Times New Roman" w:cs="Times New Roman"/>
          <w:i/>
          <w:iCs/>
          <w:sz w:val="24"/>
          <w:szCs w:val="24"/>
          <w:lang w:val="cs-CZ"/>
        </w:rPr>
      </w:pPr>
      <w:r w:rsidRPr="00006A1E">
        <w:rPr>
          <w:rFonts w:ascii="Times New Roman" w:hAnsi="Times New Roman" w:cs="Times New Roman"/>
          <w:i/>
          <w:iCs/>
          <w:sz w:val="24"/>
          <w:szCs w:val="24"/>
          <w:lang w:val="cs-CZ"/>
        </w:rPr>
        <w:t>Volební ruch</w:t>
      </w:r>
      <w:r w:rsidRPr="00006A1E">
        <w:rPr>
          <w:rFonts w:ascii="Times New Roman" w:hAnsi="Times New Roman" w:cs="Times New Roman"/>
          <w:sz w:val="24"/>
          <w:szCs w:val="24"/>
          <w:lang w:val="cs-CZ"/>
        </w:rPr>
        <w:t xml:space="preserve">. Našinec 43, 1907, č. 35, </w:t>
      </w:r>
      <w:proofErr w:type="spellStart"/>
      <w:r w:rsidRPr="00006A1E">
        <w:rPr>
          <w:rFonts w:ascii="Times New Roman" w:hAnsi="Times New Roman" w:cs="Times New Roman"/>
          <w:sz w:val="24"/>
          <w:szCs w:val="24"/>
          <w:lang w:val="cs-CZ"/>
        </w:rPr>
        <w:t>nestr</w:t>
      </w:r>
      <w:proofErr w:type="spellEnd"/>
      <w:r w:rsidRPr="00006A1E">
        <w:rPr>
          <w:rFonts w:ascii="Times New Roman" w:hAnsi="Times New Roman" w:cs="Times New Roman"/>
          <w:sz w:val="24"/>
          <w:szCs w:val="24"/>
          <w:lang w:val="cs-CZ"/>
        </w:rPr>
        <w:t xml:space="preserve">. </w:t>
      </w:r>
    </w:p>
    <w:p w14:paraId="14166E2D" w14:textId="378F2FCA" w:rsidR="00373A5B" w:rsidRPr="00006A1E" w:rsidRDefault="00373A5B" w:rsidP="00470EB8">
      <w:pPr>
        <w:pStyle w:val="Odstavecseseznamem"/>
        <w:numPr>
          <w:ilvl w:val="0"/>
          <w:numId w:val="17"/>
        </w:numPr>
        <w:spacing w:after="0" w:line="360" w:lineRule="auto"/>
        <w:jc w:val="both"/>
        <w:rPr>
          <w:rFonts w:ascii="Times New Roman" w:hAnsi="Times New Roman" w:cs="Times New Roman"/>
          <w:sz w:val="24"/>
          <w:szCs w:val="24"/>
          <w:lang w:val="cs-CZ"/>
        </w:rPr>
      </w:pPr>
      <w:r w:rsidRPr="00006A1E">
        <w:rPr>
          <w:rFonts w:ascii="Times New Roman" w:hAnsi="Times New Roman" w:cs="Times New Roman"/>
          <w:sz w:val="24"/>
          <w:szCs w:val="24"/>
          <w:lang w:val="cs-CZ"/>
        </w:rPr>
        <w:t xml:space="preserve">VOMELA, S.: </w:t>
      </w:r>
      <w:r w:rsidRPr="00006A1E">
        <w:rPr>
          <w:rFonts w:ascii="Times New Roman" w:hAnsi="Times New Roman" w:cs="Times New Roman"/>
          <w:i/>
          <w:iCs/>
          <w:sz w:val="24"/>
          <w:szCs w:val="24"/>
          <w:lang w:val="cs-CZ"/>
        </w:rPr>
        <w:t xml:space="preserve">Památce Hrstkově: </w:t>
      </w:r>
      <w:proofErr w:type="spellStart"/>
      <w:r w:rsidRPr="00006A1E">
        <w:rPr>
          <w:rFonts w:ascii="Times New Roman" w:hAnsi="Times New Roman" w:cs="Times New Roman"/>
          <w:i/>
          <w:iCs/>
          <w:sz w:val="24"/>
          <w:szCs w:val="24"/>
          <w:lang w:val="cs-CZ"/>
        </w:rPr>
        <w:t>mezižupní</w:t>
      </w:r>
      <w:proofErr w:type="spellEnd"/>
      <w:r w:rsidRPr="00006A1E">
        <w:rPr>
          <w:rFonts w:ascii="Times New Roman" w:hAnsi="Times New Roman" w:cs="Times New Roman"/>
          <w:i/>
          <w:iCs/>
          <w:sz w:val="24"/>
          <w:szCs w:val="24"/>
          <w:lang w:val="cs-CZ"/>
        </w:rPr>
        <w:t xml:space="preserve"> lékařská schůze na Radhošti dne 12.7. 1931.</w:t>
      </w:r>
      <w:r w:rsidRPr="00006A1E">
        <w:rPr>
          <w:rFonts w:ascii="Times New Roman" w:hAnsi="Times New Roman" w:cs="Times New Roman"/>
          <w:sz w:val="24"/>
          <w:szCs w:val="24"/>
          <w:lang w:val="cs-CZ"/>
        </w:rPr>
        <w:t xml:space="preserve"> Věstník českých lékařů 43, </w:t>
      </w:r>
      <w:r w:rsidR="00E01DB1" w:rsidRPr="00006A1E">
        <w:rPr>
          <w:rFonts w:ascii="Times New Roman" w:hAnsi="Times New Roman" w:cs="Times New Roman"/>
          <w:sz w:val="24"/>
          <w:szCs w:val="24"/>
          <w:lang w:val="cs-CZ"/>
        </w:rPr>
        <w:t xml:space="preserve">1931, </w:t>
      </w:r>
      <w:r w:rsidRPr="00006A1E">
        <w:rPr>
          <w:rFonts w:ascii="Times New Roman" w:hAnsi="Times New Roman" w:cs="Times New Roman"/>
          <w:sz w:val="24"/>
          <w:szCs w:val="24"/>
          <w:lang w:val="cs-CZ"/>
        </w:rPr>
        <w:t>č. 35,</w:t>
      </w:r>
      <w:r w:rsidR="00E01DB1" w:rsidRPr="00006A1E">
        <w:rPr>
          <w:rFonts w:ascii="Times New Roman" w:hAnsi="Times New Roman" w:cs="Times New Roman"/>
          <w:sz w:val="24"/>
          <w:szCs w:val="24"/>
          <w:lang w:val="cs-CZ"/>
        </w:rPr>
        <w:t xml:space="preserve"> </w:t>
      </w:r>
      <w:r w:rsidRPr="00006A1E">
        <w:rPr>
          <w:rFonts w:ascii="Times New Roman" w:hAnsi="Times New Roman" w:cs="Times New Roman"/>
          <w:sz w:val="24"/>
          <w:szCs w:val="24"/>
          <w:lang w:val="cs-CZ"/>
        </w:rPr>
        <w:t>s. 12–14.</w:t>
      </w:r>
    </w:p>
    <w:p w14:paraId="27B1B706" w14:textId="77777777" w:rsidR="00C63948" w:rsidRPr="00006A1E" w:rsidRDefault="00C63948" w:rsidP="00006A1E">
      <w:pPr>
        <w:pStyle w:val="Odstavecseseznamem"/>
        <w:spacing w:after="0" w:line="360" w:lineRule="auto"/>
        <w:ind w:left="714"/>
        <w:jc w:val="both"/>
        <w:rPr>
          <w:rFonts w:ascii="Times New Roman" w:hAnsi="Times New Roman" w:cs="Times New Roman"/>
          <w:sz w:val="24"/>
          <w:szCs w:val="24"/>
          <w:lang w:val="cs-CZ"/>
        </w:rPr>
      </w:pPr>
    </w:p>
    <w:p w14:paraId="6904887B" w14:textId="6C6B2191" w:rsidR="00373A5B" w:rsidRPr="001A248D" w:rsidRDefault="00373A5B" w:rsidP="001A248D">
      <w:pPr>
        <w:spacing w:line="360" w:lineRule="auto"/>
        <w:rPr>
          <w:rFonts w:ascii="Times New Roman" w:hAnsi="Times New Roman" w:cs="Times New Roman"/>
          <w:sz w:val="24"/>
          <w:szCs w:val="24"/>
          <w:lang w:val="cs-CZ"/>
        </w:rPr>
      </w:pPr>
    </w:p>
    <w:p w14:paraId="0A732F4A" w14:textId="4A9F7B1A" w:rsidR="00A13308" w:rsidRPr="0071313B" w:rsidRDefault="00373A5B" w:rsidP="001B54BA">
      <w:pPr>
        <w:rPr>
          <w:rFonts w:ascii="Times New Roman" w:hAnsi="Times New Roman" w:cs="Times New Roman"/>
          <w:sz w:val="24"/>
          <w:szCs w:val="24"/>
          <w:lang w:val="cs-CZ"/>
        </w:rPr>
      </w:pPr>
      <w:r>
        <w:rPr>
          <w:rFonts w:ascii="Times New Roman" w:hAnsi="Times New Roman" w:cs="Times New Roman"/>
          <w:sz w:val="24"/>
          <w:szCs w:val="24"/>
          <w:lang w:val="cs-CZ"/>
        </w:rPr>
        <w:br w:type="page"/>
      </w:r>
    </w:p>
    <w:p w14:paraId="72318A33" w14:textId="763BF5C8" w:rsidR="0032765A" w:rsidRDefault="0032765A" w:rsidP="00581683">
      <w:pPr>
        <w:spacing w:after="240" w:line="240" w:lineRule="auto"/>
        <w:jc w:val="both"/>
        <w:rPr>
          <w:rFonts w:ascii="Times New Roman" w:hAnsi="Times New Roman" w:cs="Times New Roman"/>
          <w:b/>
          <w:bCs/>
          <w:sz w:val="28"/>
          <w:szCs w:val="28"/>
          <w:lang w:val="cs-CZ"/>
        </w:rPr>
      </w:pPr>
      <w:r w:rsidRPr="0032765A">
        <w:rPr>
          <w:rFonts w:ascii="Times New Roman" w:hAnsi="Times New Roman" w:cs="Times New Roman"/>
          <w:b/>
          <w:bCs/>
          <w:sz w:val="28"/>
          <w:szCs w:val="28"/>
          <w:lang w:val="cs-CZ"/>
        </w:rPr>
        <w:lastRenderedPageBreak/>
        <w:t>Literatura</w:t>
      </w:r>
    </w:p>
    <w:p w14:paraId="7550E720" w14:textId="331206C2" w:rsidR="0032765A" w:rsidRDefault="001E5774" w:rsidP="00192E81">
      <w:pPr>
        <w:pStyle w:val="Odstavecseseznamem"/>
        <w:numPr>
          <w:ilvl w:val="0"/>
          <w:numId w:val="5"/>
        </w:numPr>
        <w:spacing w:after="240" w:line="360" w:lineRule="auto"/>
        <w:ind w:left="0" w:firstLine="0"/>
        <w:jc w:val="both"/>
        <w:rPr>
          <w:rFonts w:ascii="Times New Roman" w:hAnsi="Times New Roman" w:cs="Times New Roman"/>
          <w:b/>
          <w:bCs/>
          <w:sz w:val="24"/>
          <w:szCs w:val="24"/>
          <w:lang w:val="cs-CZ"/>
        </w:rPr>
      </w:pPr>
      <w:bookmarkStart w:id="73" w:name="_Hlk58342536"/>
      <w:r w:rsidRPr="001E5774">
        <w:rPr>
          <w:rFonts w:ascii="Times New Roman" w:hAnsi="Times New Roman" w:cs="Times New Roman"/>
          <w:b/>
          <w:bCs/>
          <w:sz w:val="24"/>
          <w:szCs w:val="24"/>
          <w:lang w:val="cs-CZ"/>
        </w:rPr>
        <w:t>Historická</w:t>
      </w:r>
    </w:p>
    <w:p w14:paraId="6DBA5E4B" w14:textId="551AE8CD" w:rsidR="00C3637B" w:rsidRPr="00436ABE" w:rsidRDefault="00C3637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Čtení o Štramberku</w:t>
      </w:r>
      <w:r w:rsidRPr="00436ABE">
        <w:rPr>
          <w:rFonts w:ascii="Times New Roman" w:hAnsi="Times New Roman" w:cs="Times New Roman"/>
          <w:sz w:val="24"/>
          <w:szCs w:val="24"/>
          <w:lang w:val="cs-CZ"/>
        </w:rPr>
        <w:t xml:space="preserve">. Sv. </w:t>
      </w:r>
      <w:r w:rsidR="004A742C" w:rsidRPr="00436ABE">
        <w:rPr>
          <w:rFonts w:ascii="Times New Roman" w:hAnsi="Times New Roman" w:cs="Times New Roman"/>
          <w:sz w:val="24"/>
          <w:szCs w:val="24"/>
          <w:lang w:val="cs-CZ"/>
        </w:rPr>
        <w:t>1</w:t>
      </w:r>
      <w:r w:rsidRPr="00436ABE">
        <w:rPr>
          <w:rFonts w:ascii="Times New Roman" w:hAnsi="Times New Roman" w:cs="Times New Roman"/>
          <w:sz w:val="24"/>
          <w:szCs w:val="24"/>
          <w:lang w:val="cs-CZ"/>
        </w:rPr>
        <w:t>. Část 1. Kotouč. Pravěké dějiny Kotouče. Štramberk 1999.</w:t>
      </w:r>
    </w:p>
    <w:p w14:paraId="549F55A4" w14:textId="3CAA1693" w:rsidR="00981785" w:rsidRPr="00436ABE" w:rsidRDefault="00981785"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Čtení o Štramberku</w:t>
      </w:r>
      <w:r w:rsidRPr="00436ABE">
        <w:rPr>
          <w:rFonts w:ascii="Times New Roman" w:hAnsi="Times New Roman" w:cs="Times New Roman"/>
          <w:sz w:val="24"/>
          <w:szCs w:val="24"/>
          <w:lang w:val="cs-CZ"/>
        </w:rPr>
        <w:t xml:space="preserve">. Sv. </w:t>
      </w:r>
      <w:r w:rsidR="004A742C" w:rsidRPr="00436ABE">
        <w:rPr>
          <w:rFonts w:ascii="Times New Roman" w:hAnsi="Times New Roman" w:cs="Times New Roman"/>
          <w:sz w:val="24"/>
          <w:szCs w:val="24"/>
          <w:lang w:val="cs-CZ"/>
        </w:rPr>
        <w:t>1</w:t>
      </w:r>
      <w:r w:rsidRPr="00436ABE">
        <w:rPr>
          <w:rFonts w:ascii="Times New Roman" w:hAnsi="Times New Roman" w:cs="Times New Roman"/>
          <w:sz w:val="24"/>
          <w:szCs w:val="24"/>
          <w:lang w:val="cs-CZ"/>
        </w:rPr>
        <w:t xml:space="preserve">. Část 2. Kotouč. Novodobé dějiny Kotouče. Štramberk 1999. </w:t>
      </w:r>
    </w:p>
    <w:p w14:paraId="542AD175" w14:textId="75DFFC4D"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Čtení o Štramberku</w:t>
      </w:r>
      <w:r w:rsidRPr="00436ABE">
        <w:rPr>
          <w:rFonts w:ascii="Times New Roman" w:hAnsi="Times New Roman" w:cs="Times New Roman"/>
          <w:sz w:val="24"/>
          <w:szCs w:val="24"/>
          <w:lang w:val="cs-CZ"/>
        </w:rPr>
        <w:t xml:space="preserve">. Sv. </w:t>
      </w:r>
      <w:r w:rsidR="004A742C" w:rsidRPr="00436ABE">
        <w:rPr>
          <w:rFonts w:ascii="Times New Roman" w:hAnsi="Times New Roman" w:cs="Times New Roman"/>
          <w:sz w:val="24"/>
          <w:szCs w:val="24"/>
          <w:lang w:val="cs-CZ"/>
        </w:rPr>
        <w:t>9</w:t>
      </w:r>
      <w:r w:rsidRPr="00436ABE">
        <w:rPr>
          <w:rFonts w:ascii="Times New Roman" w:hAnsi="Times New Roman" w:cs="Times New Roman"/>
          <w:sz w:val="24"/>
          <w:szCs w:val="24"/>
          <w:lang w:val="cs-CZ"/>
        </w:rPr>
        <w:t>.  Z historie dolování a lomů ve Štramberku. Štramberk 2001.</w:t>
      </w:r>
    </w:p>
    <w:p w14:paraId="3298FB96" w14:textId="764BFAE6"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Čtení o Štramberku</w:t>
      </w:r>
      <w:r w:rsidRPr="00436ABE">
        <w:rPr>
          <w:rFonts w:ascii="Times New Roman" w:hAnsi="Times New Roman" w:cs="Times New Roman"/>
          <w:sz w:val="24"/>
          <w:szCs w:val="24"/>
          <w:lang w:val="cs-CZ"/>
        </w:rPr>
        <w:t xml:space="preserve">. Sv. </w:t>
      </w:r>
      <w:r w:rsidR="004A742C" w:rsidRPr="00436ABE">
        <w:rPr>
          <w:rFonts w:ascii="Times New Roman" w:hAnsi="Times New Roman" w:cs="Times New Roman"/>
          <w:sz w:val="24"/>
          <w:szCs w:val="24"/>
          <w:lang w:val="cs-CZ"/>
        </w:rPr>
        <w:t>10</w:t>
      </w:r>
      <w:r w:rsidRPr="00436ABE">
        <w:rPr>
          <w:rFonts w:ascii="Times New Roman" w:hAnsi="Times New Roman" w:cs="Times New Roman"/>
          <w:sz w:val="24"/>
          <w:szCs w:val="24"/>
          <w:lang w:val="cs-CZ"/>
        </w:rPr>
        <w:t>. Štramberské „</w:t>
      </w:r>
      <w:proofErr w:type="spellStart"/>
      <w:r w:rsidRPr="00436ABE">
        <w:rPr>
          <w:rFonts w:ascii="Times New Roman" w:hAnsi="Times New Roman" w:cs="Times New Roman"/>
          <w:sz w:val="24"/>
          <w:szCs w:val="24"/>
          <w:lang w:val="cs-CZ"/>
        </w:rPr>
        <w:t>kúpele</w:t>
      </w:r>
      <w:proofErr w:type="spellEnd"/>
      <w:r w:rsidRPr="00436ABE">
        <w:rPr>
          <w:rFonts w:ascii="Times New Roman" w:hAnsi="Times New Roman" w:cs="Times New Roman"/>
          <w:sz w:val="24"/>
          <w:szCs w:val="24"/>
          <w:lang w:val="cs-CZ"/>
        </w:rPr>
        <w:t>“. Štramberk 2002.</w:t>
      </w:r>
    </w:p>
    <w:p w14:paraId="1126B3AB" w14:textId="73665AC7"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Čtení o Štramberku</w:t>
      </w:r>
      <w:r w:rsidRPr="00436ABE">
        <w:rPr>
          <w:rFonts w:ascii="Times New Roman" w:hAnsi="Times New Roman" w:cs="Times New Roman"/>
          <w:sz w:val="24"/>
          <w:szCs w:val="24"/>
          <w:lang w:val="cs-CZ"/>
        </w:rPr>
        <w:t xml:space="preserve">. Sv. </w:t>
      </w:r>
      <w:r w:rsidR="004A742C" w:rsidRPr="00436ABE">
        <w:rPr>
          <w:rFonts w:ascii="Times New Roman" w:hAnsi="Times New Roman" w:cs="Times New Roman"/>
          <w:sz w:val="24"/>
          <w:szCs w:val="24"/>
          <w:lang w:val="cs-CZ"/>
        </w:rPr>
        <w:t>11</w:t>
      </w:r>
      <w:r w:rsidRPr="00436ABE">
        <w:rPr>
          <w:rFonts w:ascii="Times New Roman" w:hAnsi="Times New Roman" w:cs="Times New Roman"/>
          <w:sz w:val="24"/>
          <w:szCs w:val="24"/>
          <w:lang w:val="cs-CZ"/>
        </w:rPr>
        <w:t>. O lékařích ve Štramberku. Štramberk 2002</w:t>
      </w:r>
      <w:r w:rsidR="00C3637B" w:rsidRPr="00436ABE">
        <w:rPr>
          <w:rFonts w:ascii="Times New Roman" w:hAnsi="Times New Roman" w:cs="Times New Roman"/>
          <w:sz w:val="24"/>
          <w:szCs w:val="24"/>
          <w:lang w:val="cs-CZ"/>
        </w:rPr>
        <w:t>.</w:t>
      </w:r>
    </w:p>
    <w:p w14:paraId="163BF43F" w14:textId="77777777" w:rsidR="00C3637B" w:rsidRPr="00436ABE" w:rsidRDefault="00C3637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 xml:space="preserve">Dr. Adolf Hrstka ze </w:t>
      </w:r>
      <w:proofErr w:type="spellStart"/>
      <w:r w:rsidRPr="00436ABE">
        <w:rPr>
          <w:rFonts w:ascii="Times New Roman" w:hAnsi="Times New Roman" w:cs="Times New Roman"/>
          <w:i/>
          <w:iCs/>
          <w:sz w:val="24"/>
          <w:szCs w:val="24"/>
          <w:lang w:val="cs-CZ"/>
        </w:rPr>
        <w:t>Štramberka</w:t>
      </w:r>
      <w:proofErr w:type="spellEnd"/>
      <w:r w:rsidRPr="00436ABE">
        <w:rPr>
          <w:rFonts w:ascii="Times New Roman" w:hAnsi="Times New Roman" w:cs="Times New Roman"/>
          <w:i/>
          <w:iCs/>
          <w:sz w:val="24"/>
          <w:szCs w:val="24"/>
          <w:lang w:val="cs-CZ"/>
        </w:rPr>
        <w:t xml:space="preserve">: vychází v roce 100. výročí příchodu MUDr. Adolfa Hrstky do </w:t>
      </w:r>
      <w:proofErr w:type="spellStart"/>
      <w:r w:rsidRPr="00436ABE">
        <w:rPr>
          <w:rFonts w:ascii="Times New Roman" w:hAnsi="Times New Roman" w:cs="Times New Roman"/>
          <w:i/>
          <w:iCs/>
          <w:sz w:val="24"/>
          <w:szCs w:val="24"/>
          <w:lang w:val="cs-CZ"/>
        </w:rPr>
        <w:t>Štramberka</w:t>
      </w:r>
      <w:proofErr w:type="spellEnd"/>
      <w:r w:rsidRPr="00436ABE">
        <w:rPr>
          <w:rFonts w:ascii="Times New Roman" w:hAnsi="Times New Roman" w:cs="Times New Roman"/>
          <w:sz w:val="24"/>
          <w:szCs w:val="24"/>
          <w:lang w:val="cs-CZ"/>
        </w:rPr>
        <w:t>. Štramberk 1993.</w:t>
      </w:r>
    </w:p>
    <w:p w14:paraId="04F0EBA4" w14:textId="0FFB8F5E" w:rsidR="00C3637B" w:rsidRPr="00436ABE" w:rsidRDefault="00C3637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Odbojný Štramberk v první a druhé světové válce</w:t>
      </w:r>
      <w:r w:rsidRPr="00436ABE">
        <w:rPr>
          <w:rFonts w:ascii="Times New Roman" w:hAnsi="Times New Roman" w:cs="Times New Roman"/>
          <w:sz w:val="24"/>
          <w:szCs w:val="24"/>
          <w:lang w:val="cs-CZ"/>
        </w:rPr>
        <w:t xml:space="preserve">. In: </w:t>
      </w:r>
      <w:proofErr w:type="spellStart"/>
      <w:r w:rsidRPr="00436ABE">
        <w:rPr>
          <w:rFonts w:ascii="Times New Roman" w:hAnsi="Times New Roman" w:cs="Times New Roman"/>
          <w:sz w:val="24"/>
          <w:szCs w:val="24"/>
          <w:lang w:val="cs-CZ"/>
        </w:rPr>
        <w:t>Jurok</w:t>
      </w:r>
      <w:proofErr w:type="spellEnd"/>
      <w:r w:rsidRPr="00436ABE">
        <w:rPr>
          <w:rFonts w:ascii="Times New Roman" w:hAnsi="Times New Roman" w:cs="Times New Roman"/>
          <w:sz w:val="24"/>
          <w:szCs w:val="24"/>
          <w:lang w:val="cs-CZ"/>
        </w:rPr>
        <w:t xml:space="preserve">, Jiří a kol.: Štramberk – Moravský Betlém. 650 let od založení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1359–2009. Štramberk 2009, s. 1</w:t>
      </w:r>
      <w:r w:rsidR="00606481">
        <w:rPr>
          <w:rFonts w:ascii="Times New Roman" w:hAnsi="Times New Roman" w:cs="Times New Roman"/>
          <w:sz w:val="24"/>
          <w:szCs w:val="24"/>
          <w:lang w:val="cs-CZ"/>
        </w:rPr>
        <w:t>69–203.</w:t>
      </w:r>
    </w:p>
    <w:p w14:paraId="6309BC46" w14:textId="159C33F4" w:rsidR="005B7737" w:rsidRPr="00436ABE" w:rsidRDefault="005B77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Perníková chalupa</w:t>
      </w:r>
      <w:r w:rsidRPr="00436ABE">
        <w:rPr>
          <w:rFonts w:ascii="Times New Roman" w:hAnsi="Times New Roman" w:cs="Times New Roman"/>
          <w:sz w:val="24"/>
          <w:szCs w:val="24"/>
          <w:lang w:val="cs-CZ"/>
        </w:rPr>
        <w:t xml:space="preserve">. Zpravodaj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w:t>
      </w:r>
      <w:r w:rsidR="00C63948" w:rsidRPr="00436ABE">
        <w:rPr>
          <w:rFonts w:ascii="Times New Roman" w:hAnsi="Times New Roman" w:cs="Times New Roman"/>
          <w:sz w:val="24"/>
          <w:szCs w:val="24"/>
          <w:lang w:val="cs-CZ"/>
        </w:rPr>
        <w:t xml:space="preserve">2007, </w:t>
      </w:r>
      <w:r w:rsidRPr="00436ABE">
        <w:rPr>
          <w:rFonts w:ascii="Times New Roman" w:hAnsi="Times New Roman" w:cs="Times New Roman"/>
          <w:sz w:val="24"/>
          <w:szCs w:val="24"/>
          <w:lang w:val="cs-CZ"/>
        </w:rPr>
        <w:t>č. 1,</w:t>
      </w:r>
      <w:r w:rsidR="00C63948" w:rsidRPr="00436ABE">
        <w:rPr>
          <w:rFonts w:ascii="Times New Roman" w:hAnsi="Times New Roman" w:cs="Times New Roman"/>
          <w:sz w:val="24"/>
          <w:szCs w:val="24"/>
          <w:lang w:val="cs-CZ"/>
        </w:rPr>
        <w:t xml:space="preserve"> </w:t>
      </w:r>
      <w:r w:rsidRPr="00436ABE">
        <w:rPr>
          <w:rFonts w:ascii="Times New Roman" w:hAnsi="Times New Roman" w:cs="Times New Roman"/>
          <w:sz w:val="24"/>
          <w:szCs w:val="24"/>
          <w:lang w:val="cs-CZ"/>
        </w:rPr>
        <w:t>s. 16–23.</w:t>
      </w:r>
    </w:p>
    <w:p w14:paraId="16C0ADCE" w14:textId="3467603C" w:rsidR="00203242" w:rsidRPr="00436ABE" w:rsidRDefault="00203242"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Štramberk a T. G. Masaryk</w:t>
      </w:r>
      <w:r w:rsidRPr="00436ABE">
        <w:rPr>
          <w:rFonts w:ascii="Times New Roman" w:hAnsi="Times New Roman" w:cs="Times New Roman"/>
          <w:sz w:val="24"/>
          <w:szCs w:val="24"/>
          <w:lang w:val="cs-CZ"/>
        </w:rPr>
        <w:t xml:space="preserve">. Zpravodaj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w:t>
      </w:r>
      <w:r w:rsidR="00C63948" w:rsidRPr="00436ABE">
        <w:rPr>
          <w:rFonts w:ascii="Times New Roman" w:hAnsi="Times New Roman" w:cs="Times New Roman"/>
          <w:sz w:val="24"/>
          <w:szCs w:val="24"/>
          <w:lang w:val="cs-CZ"/>
        </w:rPr>
        <w:t xml:space="preserve">2004, </w:t>
      </w:r>
      <w:r w:rsidRPr="00436ABE">
        <w:rPr>
          <w:rFonts w:ascii="Times New Roman" w:hAnsi="Times New Roman" w:cs="Times New Roman"/>
          <w:sz w:val="24"/>
          <w:szCs w:val="24"/>
          <w:lang w:val="cs-CZ"/>
        </w:rPr>
        <w:t>č. 3,</w:t>
      </w:r>
      <w:r w:rsidR="00C63948" w:rsidRPr="00436ABE">
        <w:rPr>
          <w:rFonts w:ascii="Times New Roman" w:hAnsi="Times New Roman" w:cs="Times New Roman"/>
          <w:sz w:val="24"/>
          <w:szCs w:val="24"/>
          <w:lang w:val="cs-CZ"/>
        </w:rPr>
        <w:t xml:space="preserve"> </w:t>
      </w:r>
      <w:r w:rsidRPr="00436ABE">
        <w:rPr>
          <w:rFonts w:ascii="Times New Roman" w:hAnsi="Times New Roman" w:cs="Times New Roman"/>
          <w:sz w:val="24"/>
          <w:szCs w:val="24"/>
          <w:lang w:val="cs-CZ"/>
        </w:rPr>
        <w:t>s. 8–11.</w:t>
      </w:r>
    </w:p>
    <w:p w14:paraId="455DF6CD" w14:textId="5D6BAE11" w:rsidR="00C3637B" w:rsidRPr="00436ABE" w:rsidRDefault="00C3637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w:t>
      </w:r>
      <w:r w:rsidRPr="00436ABE">
        <w:rPr>
          <w:rFonts w:ascii="Times New Roman" w:hAnsi="Times New Roman" w:cs="Times New Roman"/>
          <w:i/>
          <w:iCs/>
          <w:sz w:val="24"/>
          <w:szCs w:val="24"/>
          <w:lang w:val="cs-CZ"/>
        </w:rPr>
        <w:t>Štramberk v zrcadle času</w:t>
      </w:r>
      <w:r w:rsidRPr="00436ABE">
        <w:rPr>
          <w:rFonts w:ascii="Times New Roman" w:hAnsi="Times New Roman" w:cs="Times New Roman"/>
          <w:sz w:val="24"/>
          <w:szCs w:val="24"/>
          <w:lang w:val="cs-CZ"/>
        </w:rPr>
        <w:t>. Štramberk 2008.</w:t>
      </w:r>
    </w:p>
    <w:p w14:paraId="0D36C0BB" w14:textId="75351245" w:rsidR="00886EE0" w:rsidRPr="00436ABE" w:rsidRDefault="00886EE0"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rPr>
        <w:t xml:space="preserve">ADAMEC, Josef: </w:t>
      </w:r>
      <w:r w:rsidRPr="00436ABE">
        <w:rPr>
          <w:rFonts w:ascii="Times New Roman" w:hAnsi="Times New Roman" w:cs="Times New Roman"/>
          <w:i/>
          <w:iCs/>
          <w:sz w:val="24"/>
          <w:szCs w:val="24"/>
          <w:lang w:val="cs-CZ"/>
        </w:rPr>
        <w:t>Volební rok 1907</w:t>
      </w:r>
      <w:r w:rsidRPr="00436ABE">
        <w:rPr>
          <w:rFonts w:ascii="Times New Roman" w:hAnsi="Times New Roman" w:cs="Times New Roman"/>
          <w:sz w:val="24"/>
          <w:szCs w:val="24"/>
          <w:lang w:val="cs-CZ"/>
        </w:rPr>
        <w:t xml:space="preserve">. Zpravodaj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w:t>
      </w:r>
      <w:r w:rsidR="00C63948" w:rsidRPr="00436ABE">
        <w:rPr>
          <w:rFonts w:ascii="Times New Roman" w:hAnsi="Times New Roman" w:cs="Times New Roman"/>
          <w:sz w:val="24"/>
          <w:szCs w:val="24"/>
          <w:lang w:val="cs-CZ"/>
        </w:rPr>
        <w:t xml:space="preserve">2007, </w:t>
      </w:r>
      <w:r w:rsidRPr="00436ABE">
        <w:rPr>
          <w:rFonts w:ascii="Times New Roman" w:hAnsi="Times New Roman" w:cs="Times New Roman"/>
          <w:sz w:val="24"/>
          <w:szCs w:val="24"/>
          <w:lang w:val="cs-CZ"/>
        </w:rPr>
        <w:t>č. 2,</w:t>
      </w:r>
      <w:r w:rsidR="00C63948" w:rsidRPr="00436ABE">
        <w:rPr>
          <w:rFonts w:ascii="Times New Roman" w:hAnsi="Times New Roman" w:cs="Times New Roman"/>
          <w:sz w:val="24"/>
          <w:szCs w:val="24"/>
          <w:lang w:val="cs-CZ"/>
        </w:rPr>
        <w:t xml:space="preserve"> </w:t>
      </w:r>
      <w:r w:rsidRPr="00436ABE">
        <w:rPr>
          <w:rFonts w:ascii="Times New Roman" w:hAnsi="Times New Roman" w:cs="Times New Roman"/>
          <w:sz w:val="24"/>
          <w:szCs w:val="24"/>
          <w:lang w:val="cs-CZ"/>
        </w:rPr>
        <w:t>s. 27.</w:t>
      </w:r>
    </w:p>
    <w:p w14:paraId="33AF3874" w14:textId="5D724A92" w:rsidR="00C3637B" w:rsidRPr="00436ABE" w:rsidRDefault="00C3637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ADAMEC, Josef – HAJDA, Bohuslav: </w:t>
      </w:r>
      <w:r w:rsidRPr="00436ABE">
        <w:rPr>
          <w:rFonts w:ascii="Times New Roman" w:hAnsi="Times New Roman" w:cs="Times New Roman"/>
          <w:i/>
          <w:iCs/>
          <w:sz w:val="24"/>
          <w:szCs w:val="24"/>
          <w:lang w:val="cs-CZ"/>
        </w:rPr>
        <w:t xml:space="preserve">Znáte je? MUDr. Adolf Hrstka, Bohuslav Blažek, </w:t>
      </w:r>
      <w:proofErr w:type="gramStart"/>
      <w:r w:rsidRPr="00436ABE">
        <w:rPr>
          <w:rFonts w:ascii="Times New Roman" w:hAnsi="Times New Roman" w:cs="Times New Roman"/>
          <w:i/>
          <w:iCs/>
          <w:sz w:val="24"/>
          <w:szCs w:val="24"/>
          <w:lang w:val="cs-CZ"/>
        </w:rPr>
        <w:t>Prof.</w:t>
      </w:r>
      <w:proofErr w:type="gramEnd"/>
      <w:r w:rsidRPr="00436ABE">
        <w:rPr>
          <w:rFonts w:ascii="Times New Roman" w:hAnsi="Times New Roman" w:cs="Times New Roman"/>
          <w:i/>
          <w:iCs/>
          <w:sz w:val="24"/>
          <w:szCs w:val="24"/>
          <w:lang w:val="cs-CZ"/>
        </w:rPr>
        <w:t xml:space="preserve"> Zdeněk Bár, … </w:t>
      </w:r>
      <w:r w:rsidRPr="00436ABE">
        <w:rPr>
          <w:rFonts w:ascii="Times New Roman" w:hAnsi="Times New Roman" w:cs="Times New Roman"/>
          <w:sz w:val="24"/>
          <w:szCs w:val="24"/>
          <w:lang w:val="cs-CZ"/>
        </w:rPr>
        <w:t>Štramberk 1991.</w:t>
      </w:r>
    </w:p>
    <w:p w14:paraId="04A3AAF8" w14:textId="72C74A0C" w:rsidR="00BE4937" w:rsidRPr="00436ABE" w:rsidRDefault="00BE49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ANTONÍN, Robert a kol.: </w:t>
      </w:r>
      <w:r w:rsidRPr="00436ABE">
        <w:rPr>
          <w:rFonts w:ascii="Times New Roman" w:hAnsi="Times New Roman" w:cs="Times New Roman"/>
          <w:i/>
          <w:iCs/>
          <w:sz w:val="24"/>
          <w:szCs w:val="24"/>
          <w:lang w:val="cs-CZ"/>
        </w:rPr>
        <w:t>Starší dějiny pro střední školy</w:t>
      </w:r>
      <w:r w:rsidRPr="00436ABE">
        <w:rPr>
          <w:rFonts w:ascii="Times New Roman" w:hAnsi="Times New Roman" w:cs="Times New Roman"/>
          <w:sz w:val="24"/>
          <w:szCs w:val="24"/>
          <w:lang w:val="cs-CZ"/>
        </w:rPr>
        <w:t>. Část druhá, Vrcholný středověk, pozdní středověk, raný novověk. Brno 2018.</w:t>
      </w:r>
    </w:p>
    <w:p w14:paraId="6270A9FD" w14:textId="7FE559EE" w:rsidR="0071313B" w:rsidRPr="00436ABE" w:rsidRDefault="0071313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rPr>
        <w:t xml:space="preserve">ASSMANN, Aleida: </w:t>
      </w:r>
      <w:r w:rsidRPr="00436ABE">
        <w:rPr>
          <w:rFonts w:ascii="Times New Roman" w:hAnsi="Times New Roman" w:cs="Times New Roman"/>
          <w:i/>
          <w:iCs/>
          <w:sz w:val="24"/>
          <w:szCs w:val="24"/>
        </w:rPr>
        <w:t xml:space="preserve">Der </w:t>
      </w:r>
      <w:proofErr w:type="spellStart"/>
      <w:r w:rsidRPr="00436ABE">
        <w:rPr>
          <w:rFonts w:ascii="Times New Roman" w:hAnsi="Times New Roman" w:cs="Times New Roman"/>
          <w:i/>
          <w:iCs/>
          <w:sz w:val="24"/>
          <w:szCs w:val="24"/>
        </w:rPr>
        <w:t>lange</w:t>
      </w:r>
      <w:proofErr w:type="spellEnd"/>
      <w:r w:rsidRPr="00436ABE">
        <w:rPr>
          <w:rFonts w:ascii="Times New Roman" w:hAnsi="Times New Roman" w:cs="Times New Roman"/>
          <w:i/>
          <w:iCs/>
          <w:sz w:val="24"/>
          <w:szCs w:val="24"/>
        </w:rPr>
        <w:t xml:space="preserve"> </w:t>
      </w:r>
      <w:proofErr w:type="spellStart"/>
      <w:r w:rsidRPr="00436ABE">
        <w:rPr>
          <w:rFonts w:ascii="Times New Roman" w:hAnsi="Times New Roman" w:cs="Times New Roman"/>
          <w:i/>
          <w:iCs/>
          <w:sz w:val="24"/>
          <w:szCs w:val="24"/>
        </w:rPr>
        <w:t>Schatten</w:t>
      </w:r>
      <w:proofErr w:type="spellEnd"/>
      <w:r w:rsidRPr="00436ABE">
        <w:rPr>
          <w:rFonts w:ascii="Times New Roman" w:hAnsi="Times New Roman" w:cs="Times New Roman"/>
          <w:i/>
          <w:iCs/>
          <w:sz w:val="24"/>
          <w:szCs w:val="24"/>
        </w:rPr>
        <w:t xml:space="preserve"> der </w:t>
      </w:r>
      <w:proofErr w:type="spellStart"/>
      <w:r w:rsidRPr="00436ABE">
        <w:rPr>
          <w:rFonts w:ascii="Times New Roman" w:hAnsi="Times New Roman" w:cs="Times New Roman"/>
          <w:i/>
          <w:iCs/>
          <w:sz w:val="24"/>
          <w:szCs w:val="24"/>
        </w:rPr>
        <w:t>Vergangenheit</w:t>
      </w:r>
      <w:proofErr w:type="spellEnd"/>
      <w:r w:rsidRPr="00436ABE">
        <w:rPr>
          <w:rFonts w:ascii="Times New Roman" w:hAnsi="Times New Roman" w:cs="Times New Roman"/>
          <w:i/>
          <w:iCs/>
          <w:sz w:val="24"/>
          <w:szCs w:val="24"/>
        </w:rPr>
        <w:t xml:space="preserve">. </w:t>
      </w:r>
      <w:proofErr w:type="spellStart"/>
      <w:r w:rsidRPr="00436ABE">
        <w:rPr>
          <w:rFonts w:ascii="Times New Roman" w:hAnsi="Times New Roman" w:cs="Times New Roman"/>
          <w:i/>
          <w:iCs/>
          <w:sz w:val="24"/>
          <w:szCs w:val="24"/>
        </w:rPr>
        <w:t>Erinnerungskultur</w:t>
      </w:r>
      <w:proofErr w:type="spellEnd"/>
      <w:r w:rsidRPr="00436ABE">
        <w:rPr>
          <w:rFonts w:ascii="Times New Roman" w:hAnsi="Times New Roman" w:cs="Times New Roman"/>
          <w:i/>
          <w:iCs/>
          <w:sz w:val="24"/>
          <w:szCs w:val="24"/>
        </w:rPr>
        <w:t xml:space="preserve"> und </w:t>
      </w:r>
      <w:proofErr w:type="spellStart"/>
      <w:r w:rsidRPr="00436ABE">
        <w:rPr>
          <w:rFonts w:ascii="Times New Roman" w:hAnsi="Times New Roman" w:cs="Times New Roman"/>
          <w:i/>
          <w:iCs/>
          <w:sz w:val="24"/>
          <w:szCs w:val="24"/>
        </w:rPr>
        <w:t>Geschichtspolitik</w:t>
      </w:r>
      <w:proofErr w:type="spellEnd"/>
      <w:r w:rsidRPr="00436ABE">
        <w:rPr>
          <w:rFonts w:ascii="Times New Roman" w:hAnsi="Times New Roman" w:cs="Times New Roman"/>
          <w:i/>
          <w:iCs/>
          <w:sz w:val="24"/>
          <w:szCs w:val="24"/>
        </w:rPr>
        <w:t>.</w:t>
      </w:r>
      <w:r w:rsidRPr="00436ABE">
        <w:rPr>
          <w:rFonts w:ascii="Times New Roman" w:hAnsi="Times New Roman" w:cs="Times New Roman"/>
          <w:sz w:val="24"/>
          <w:szCs w:val="24"/>
        </w:rPr>
        <w:t xml:space="preserve"> München 2006.</w:t>
      </w:r>
    </w:p>
    <w:p w14:paraId="22F2D56D" w14:textId="77777777"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ASSMANN, Jan: </w:t>
      </w:r>
      <w:r w:rsidRPr="00436ABE">
        <w:rPr>
          <w:rFonts w:ascii="Times New Roman" w:hAnsi="Times New Roman" w:cs="Times New Roman"/>
          <w:i/>
          <w:iCs/>
          <w:sz w:val="24"/>
          <w:szCs w:val="24"/>
          <w:lang w:val="cs-CZ"/>
        </w:rPr>
        <w:t>Kultura a paměť. Písmo, vzpomínka a politická identita v rozvinutých kulturách starověku</w:t>
      </w:r>
      <w:r w:rsidRPr="00436ABE">
        <w:rPr>
          <w:rFonts w:ascii="Times New Roman" w:hAnsi="Times New Roman" w:cs="Times New Roman"/>
          <w:sz w:val="24"/>
          <w:szCs w:val="24"/>
          <w:lang w:val="cs-CZ"/>
        </w:rPr>
        <w:t>. Praha 2001.</w:t>
      </w:r>
    </w:p>
    <w:p w14:paraId="4BA83814" w14:textId="77777777"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BARCUCH, Antonín a kol.: </w:t>
      </w:r>
      <w:r w:rsidRPr="00436ABE">
        <w:rPr>
          <w:rFonts w:ascii="Times New Roman" w:hAnsi="Times New Roman" w:cs="Times New Roman"/>
          <w:i/>
          <w:iCs/>
          <w:sz w:val="24"/>
          <w:szCs w:val="24"/>
          <w:lang w:val="cs-CZ"/>
        </w:rPr>
        <w:t>Beskydy turistickými stezkami</w:t>
      </w:r>
      <w:r w:rsidRPr="00436ABE">
        <w:rPr>
          <w:rFonts w:ascii="Times New Roman" w:hAnsi="Times New Roman" w:cs="Times New Roman"/>
          <w:sz w:val="24"/>
          <w:szCs w:val="24"/>
          <w:lang w:val="cs-CZ"/>
        </w:rPr>
        <w:t>. Třinec 2015.</w:t>
      </w:r>
    </w:p>
    <w:p w14:paraId="02EB20F0" w14:textId="586F20FD" w:rsidR="00DF71C9"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lastRenderedPageBreak/>
        <w:t xml:space="preserve">BARTOŠ, Josef – SCHULZ, Jindřich – TRAPL, Miloš: </w:t>
      </w:r>
      <w:r w:rsidRPr="00436ABE">
        <w:rPr>
          <w:rFonts w:ascii="Times New Roman" w:hAnsi="Times New Roman" w:cs="Times New Roman"/>
          <w:i/>
          <w:iCs/>
          <w:sz w:val="24"/>
          <w:szCs w:val="24"/>
          <w:lang w:val="cs-CZ"/>
        </w:rPr>
        <w:t xml:space="preserve">Historický místopis Moravy a Slezska v letech 1848–1960. </w:t>
      </w:r>
      <w:r w:rsidRPr="00436ABE">
        <w:rPr>
          <w:rFonts w:ascii="Times New Roman" w:hAnsi="Times New Roman" w:cs="Times New Roman"/>
          <w:sz w:val="24"/>
          <w:szCs w:val="24"/>
          <w:lang w:val="cs-CZ"/>
        </w:rPr>
        <w:t>Sv. 14, Okresy Opava, Bílovec, Nový Jičín. Olomouc 1995.</w:t>
      </w:r>
    </w:p>
    <w:p w14:paraId="3A51797B" w14:textId="368E0F6A" w:rsidR="001A248D" w:rsidRPr="001A248D" w:rsidRDefault="001A248D" w:rsidP="001A248D">
      <w:pPr>
        <w:pStyle w:val="Odstavecseseznamem"/>
        <w:numPr>
          <w:ilvl w:val="0"/>
          <w:numId w:val="6"/>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BLAŽEK, Bohuslav: </w:t>
      </w:r>
      <w:r w:rsidRPr="005059F5">
        <w:rPr>
          <w:rFonts w:ascii="Times New Roman" w:hAnsi="Times New Roman" w:cs="Times New Roman"/>
          <w:i/>
          <w:iCs/>
          <w:sz w:val="24"/>
          <w:szCs w:val="24"/>
          <w:lang w:val="cs-CZ"/>
        </w:rPr>
        <w:t>Štramberk: pojednání s 41 vyobrazeními a mapkou</w:t>
      </w:r>
      <w:r w:rsidRPr="005059F5">
        <w:rPr>
          <w:rFonts w:ascii="Times New Roman" w:hAnsi="Times New Roman" w:cs="Times New Roman"/>
          <w:sz w:val="24"/>
          <w:szCs w:val="24"/>
          <w:lang w:val="cs-CZ"/>
        </w:rPr>
        <w:t>. Příbor 1927.</w:t>
      </w:r>
    </w:p>
    <w:p w14:paraId="23925132" w14:textId="7E0DA8E9" w:rsidR="00886EE0" w:rsidRPr="00436ABE" w:rsidRDefault="00886EE0"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BUCHVALDEK, Miroslav: </w:t>
      </w:r>
      <w:r w:rsidRPr="00436ABE">
        <w:rPr>
          <w:rFonts w:ascii="Times New Roman" w:hAnsi="Times New Roman" w:cs="Times New Roman"/>
          <w:i/>
          <w:iCs/>
          <w:sz w:val="24"/>
          <w:szCs w:val="24"/>
          <w:lang w:val="cs-CZ"/>
        </w:rPr>
        <w:t>Československé dějiny v datech</w:t>
      </w:r>
      <w:r w:rsidRPr="00436ABE">
        <w:rPr>
          <w:rFonts w:ascii="Times New Roman" w:hAnsi="Times New Roman" w:cs="Times New Roman"/>
          <w:sz w:val="24"/>
          <w:szCs w:val="24"/>
          <w:lang w:val="cs-CZ"/>
        </w:rPr>
        <w:t>. Praha 1987.</w:t>
      </w:r>
    </w:p>
    <w:p w14:paraId="2A4DD02C" w14:textId="2A651248" w:rsidR="00BE4937" w:rsidRPr="00436ABE" w:rsidRDefault="00BE49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ČINÁTL, Kamil: </w:t>
      </w:r>
      <w:r w:rsidRPr="00436ABE">
        <w:rPr>
          <w:rFonts w:ascii="Times New Roman" w:hAnsi="Times New Roman" w:cs="Times New Roman"/>
          <w:i/>
          <w:iCs/>
          <w:sz w:val="24"/>
          <w:szCs w:val="24"/>
          <w:lang w:val="cs-CZ"/>
        </w:rPr>
        <w:t xml:space="preserve">Dějiny a vyprávění. Palackého Dějiny jako zdroj historické obraznosti. </w:t>
      </w:r>
      <w:r w:rsidRPr="00436ABE">
        <w:rPr>
          <w:rFonts w:ascii="Times New Roman" w:hAnsi="Times New Roman" w:cs="Times New Roman"/>
          <w:sz w:val="24"/>
          <w:szCs w:val="24"/>
          <w:lang w:val="cs-CZ"/>
        </w:rPr>
        <w:t>Praha 2011.</w:t>
      </w:r>
    </w:p>
    <w:p w14:paraId="7BA23BC5" w14:textId="72D9280D"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ČINÁTL, Kamil: </w:t>
      </w:r>
      <w:r w:rsidRPr="00436ABE">
        <w:rPr>
          <w:rFonts w:ascii="Times New Roman" w:hAnsi="Times New Roman" w:cs="Times New Roman"/>
          <w:i/>
          <w:iCs/>
          <w:sz w:val="24"/>
          <w:szCs w:val="24"/>
          <w:lang w:val="cs-CZ"/>
        </w:rPr>
        <w:t>Naše české minulosti, aneb, Jak vzpomínáme</w:t>
      </w:r>
      <w:r w:rsidRPr="00436ABE">
        <w:rPr>
          <w:rFonts w:ascii="Times New Roman" w:hAnsi="Times New Roman" w:cs="Times New Roman"/>
          <w:sz w:val="24"/>
          <w:szCs w:val="24"/>
          <w:lang w:val="cs-CZ"/>
        </w:rPr>
        <w:t>. Praha 2014.</w:t>
      </w:r>
    </w:p>
    <w:p w14:paraId="5D473F90" w14:textId="77777777" w:rsidR="00E32612" w:rsidRPr="00436ABE" w:rsidRDefault="00E32612"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ČORNEJ, Petr: </w:t>
      </w:r>
      <w:r w:rsidRPr="00436ABE">
        <w:rPr>
          <w:rFonts w:ascii="Times New Roman" w:hAnsi="Times New Roman" w:cs="Times New Roman"/>
          <w:i/>
          <w:iCs/>
          <w:sz w:val="24"/>
          <w:szCs w:val="24"/>
          <w:lang w:val="cs-CZ"/>
        </w:rPr>
        <w:t>Jan Žižka: život a doba husitského válečníka</w:t>
      </w:r>
      <w:r w:rsidRPr="00436ABE">
        <w:rPr>
          <w:rFonts w:ascii="Times New Roman" w:hAnsi="Times New Roman" w:cs="Times New Roman"/>
          <w:sz w:val="24"/>
          <w:szCs w:val="24"/>
          <w:lang w:val="cs-CZ"/>
        </w:rPr>
        <w:t>. Praha 2019.</w:t>
      </w:r>
    </w:p>
    <w:p w14:paraId="0FE27CBA" w14:textId="6F6C63F8" w:rsidR="00BE4937" w:rsidRPr="00A62EBC" w:rsidRDefault="00BE49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A62EBC">
        <w:rPr>
          <w:rFonts w:ascii="Times New Roman" w:hAnsi="Times New Roman" w:cs="Times New Roman"/>
          <w:sz w:val="24"/>
          <w:szCs w:val="24"/>
          <w:lang w:val="cs-CZ"/>
        </w:rPr>
        <w:t>ČORNEJ, Petr:</w:t>
      </w:r>
      <w:r w:rsidR="005B7737" w:rsidRPr="00A62EBC">
        <w:rPr>
          <w:rFonts w:ascii="Times New Roman" w:hAnsi="Times New Roman" w:cs="Times New Roman"/>
          <w:sz w:val="24"/>
          <w:szCs w:val="24"/>
          <w:lang w:val="cs-CZ"/>
        </w:rPr>
        <w:t xml:space="preserve"> </w:t>
      </w:r>
      <w:proofErr w:type="gramStart"/>
      <w:r w:rsidRPr="00A62EBC">
        <w:rPr>
          <w:rFonts w:ascii="Times New Roman" w:hAnsi="Times New Roman" w:cs="Times New Roman"/>
          <w:i/>
          <w:iCs/>
          <w:sz w:val="24"/>
          <w:szCs w:val="24"/>
          <w:lang w:val="cs-CZ"/>
        </w:rPr>
        <w:t>Komunisté</w:t>
      </w:r>
      <w:proofErr w:type="gramEnd"/>
      <w:r w:rsidR="005B7737" w:rsidRPr="00A62EBC">
        <w:rPr>
          <w:rFonts w:ascii="Times New Roman" w:hAnsi="Times New Roman" w:cs="Times New Roman"/>
          <w:i/>
          <w:iCs/>
          <w:sz w:val="24"/>
          <w:szCs w:val="24"/>
          <w:lang w:val="cs-CZ"/>
        </w:rPr>
        <w:t xml:space="preserve"> </w:t>
      </w:r>
      <w:r w:rsidRPr="00A62EBC">
        <w:rPr>
          <w:rFonts w:ascii="Times New Roman" w:hAnsi="Times New Roman" w:cs="Times New Roman"/>
          <w:i/>
          <w:iCs/>
          <w:sz w:val="24"/>
          <w:szCs w:val="24"/>
          <w:lang w:val="cs-CZ"/>
        </w:rPr>
        <w:t>a husitství.</w:t>
      </w:r>
      <w:r w:rsidRPr="00A62EBC">
        <w:rPr>
          <w:rFonts w:ascii="Times New Roman" w:hAnsi="Times New Roman" w:cs="Times New Roman"/>
          <w:sz w:val="24"/>
          <w:szCs w:val="24"/>
          <w:lang w:val="cs-CZ"/>
        </w:rPr>
        <w:t xml:space="preserve"> In: </w:t>
      </w:r>
      <w:proofErr w:type="spellStart"/>
      <w:r w:rsidRPr="00A62EBC">
        <w:rPr>
          <w:rFonts w:ascii="Times New Roman" w:hAnsi="Times New Roman" w:cs="Times New Roman"/>
          <w:sz w:val="24"/>
          <w:szCs w:val="24"/>
          <w:lang w:val="cs-CZ"/>
        </w:rPr>
        <w:t>Čornej</w:t>
      </w:r>
      <w:proofErr w:type="spellEnd"/>
      <w:r w:rsidRPr="00A62EBC">
        <w:rPr>
          <w:rFonts w:ascii="Times New Roman" w:hAnsi="Times New Roman" w:cs="Times New Roman"/>
          <w:sz w:val="24"/>
          <w:szCs w:val="24"/>
          <w:lang w:val="cs-CZ"/>
        </w:rPr>
        <w:t xml:space="preserve">, Petr – Ledvinka, Václav: Praha Husova a husitská 1415–2015: publikace k výstavě: </w:t>
      </w:r>
      <w:proofErr w:type="spellStart"/>
      <w:r w:rsidRPr="00A62EBC">
        <w:rPr>
          <w:rFonts w:ascii="Times New Roman" w:hAnsi="Times New Roman" w:cs="Times New Roman"/>
          <w:sz w:val="24"/>
          <w:szCs w:val="24"/>
          <w:lang w:val="cs-CZ"/>
        </w:rPr>
        <w:t>Clam</w:t>
      </w:r>
      <w:proofErr w:type="spellEnd"/>
      <w:r w:rsidRPr="00A62EBC">
        <w:rPr>
          <w:rFonts w:ascii="Times New Roman" w:hAnsi="Times New Roman" w:cs="Times New Roman"/>
          <w:sz w:val="24"/>
          <w:szCs w:val="24"/>
          <w:lang w:val="cs-CZ"/>
        </w:rPr>
        <w:t>–</w:t>
      </w:r>
      <w:proofErr w:type="spellStart"/>
      <w:r w:rsidRPr="00A62EBC">
        <w:rPr>
          <w:rFonts w:ascii="Times New Roman" w:hAnsi="Times New Roman" w:cs="Times New Roman"/>
          <w:sz w:val="24"/>
          <w:szCs w:val="24"/>
          <w:lang w:val="cs-CZ"/>
        </w:rPr>
        <w:t>Gallasův</w:t>
      </w:r>
      <w:proofErr w:type="spellEnd"/>
      <w:r w:rsidRPr="00A62EBC">
        <w:rPr>
          <w:rFonts w:ascii="Times New Roman" w:hAnsi="Times New Roman" w:cs="Times New Roman"/>
          <w:sz w:val="24"/>
          <w:szCs w:val="24"/>
          <w:lang w:val="cs-CZ"/>
        </w:rPr>
        <w:t xml:space="preserve"> palác, 25. září 2015–24. ledna 2016. Praha 2015, s. 261–268.</w:t>
      </w:r>
    </w:p>
    <w:p w14:paraId="2C442019" w14:textId="56159050" w:rsidR="00A76DCC" w:rsidRPr="00B05768" w:rsidRDefault="00A76DCC" w:rsidP="00192E81">
      <w:pPr>
        <w:pStyle w:val="Textpoznpodarou"/>
        <w:numPr>
          <w:ilvl w:val="0"/>
          <w:numId w:val="6"/>
        </w:numPr>
        <w:spacing w:line="360" w:lineRule="auto"/>
        <w:ind w:left="714" w:hanging="357"/>
        <w:rPr>
          <w:sz w:val="24"/>
          <w:szCs w:val="24"/>
          <w:lang w:val="cs-CZ"/>
        </w:rPr>
      </w:pPr>
      <w:r w:rsidRPr="00B05768">
        <w:rPr>
          <w:rFonts w:ascii="Times New Roman" w:hAnsi="Times New Roman" w:cs="Times New Roman"/>
          <w:sz w:val="24"/>
          <w:szCs w:val="24"/>
          <w:lang w:val="cs-CZ"/>
        </w:rPr>
        <w:t xml:space="preserve">ČORNEJ, Petr: </w:t>
      </w:r>
      <w:r w:rsidRPr="00B05768">
        <w:rPr>
          <w:rFonts w:ascii="Times New Roman" w:hAnsi="Times New Roman" w:cs="Times New Roman"/>
          <w:i/>
          <w:iCs/>
          <w:sz w:val="24"/>
          <w:szCs w:val="24"/>
          <w:lang w:val="cs-CZ"/>
        </w:rPr>
        <w:t>Zrození husitského mýtu: problém optiky.</w:t>
      </w:r>
      <w:r w:rsidRPr="00B05768">
        <w:rPr>
          <w:rFonts w:ascii="Times New Roman" w:hAnsi="Times New Roman" w:cs="Times New Roman"/>
          <w:sz w:val="24"/>
          <w:szCs w:val="24"/>
          <w:lang w:val="cs-CZ"/>
        </w:rPr>
        <w:t xml:space="preserve"> In: Řepa, Milan: 19. století v nás: modely, instituce a reprezentace, které přetrvaly. Praha 2008, s. 8</w:t>
      </w:r>
      <w:r w:rsidR="00B05768" w:rsidRPr="00B05768">
        <w:rPr>
          <w:rFonts w:ascii="Times New Roman" w:hAnsi="Times New Roman" w:cs="Times New Roman"/>
          <w:sz w:val="24"/>
          <w:szCs w:val="24"/>
          <w:lang w:val="cs-CZ"/>
        </w:rPr>
        <w:t>6–103</w:t>
      </w:r>
      <w:r w:rsidRPr="00B05768">
        <w:rPr>
          <w:rFonts w:ascii="Times New Roman" w:hAnsi="Times New Roman" w:cs="Times New Roman"/>
          <w:sz w:val="24"/>
          <w:szCs w:val="24"/>
          <w:lang w:val="cs-CZ"/>
        </w:rPr>
        <w:t>.</w:t>
      </w:r>
    </w:p>
    <w:p w14:paraId="7A1BB9DF" w14:textId="215806F9"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DOUGLAS, Mary: </w:t>
      </w:r>
      <w:proofErr w:type="spellStart"/>
      <w:r w:rsidRPr="00436ABE">
        <w:rPr>
          <w:rFonts w:ascii="Times New Roman" w:hAnsi="Times New Roman" w:cs="Times New Roman"/>
          <w:i/>
          <w:iCs/>
          <w:sz w:val="24"/>
          <w:szCs w:val="24"/>
          <w:lang w:val="cs-CZ"/>
        </w:rPr>
        <w:t>How</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Institutions</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Think</w:t>
      </w:r>
      <w:proofErr w:type="spellEnd"/>
      <w:r w:rsidRPr="00436ABE">
        <w:rPr>
          <w:rFonts w:ascii="Times New Roman" w:hAnsi="Times New Roman" w:cs="Times New Roman"/>
          <w:sz w:val="24"/>
          <w:szCs w:val="24"/>
          <w:lang w:val="cs-CZ"/>
        </w:rPr>
        <w:t>. New York 1986.</w:t>
      </w:r>
    </w:p>
    <w:p w14:paraId="49104B8F" w14:textId="31B3FEA3" w:rsidR="00A76DCC" w:rsidRPr="00436ABE" w:rsidRDefault="00A76DCC"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DRLÍKOVÁ, Eva: </w:t>
      </w:r>
      <w:r w:rsidRPr="00436ABE">
        <w:rPr>
          <w:rFonts w:ascii="Times New Roman" w:hAnsi="Times New Roman" w:cs="Times New Roman"/>
          <w:i/>
          <w:iCs/>
          <w:sz w:val="24"/>
          <w:szCs w:val="24"/>
          <w:lang w:val="cs-CZ"/>
        </w:rPr>
        <w:t xml:space="preserve">Leoš Janáček: Život a dílo v datech a obrazech = Leoš Janáček: Chronology </w:t>
      </w:r>
      <w:proofErr w:type="spellStart"/>
      <w:r w:rsidRPr="00436ABE">
        <w:rPr>
          <w:rFonts w:ascii="Times New Roman" w:hAnsi="Times New Roman" w:cs="Times New Roman"/>
          <w:i/>
          <w:iCs/>
          <w:sz w:val="24"/>
          <w:szCs w:val="24"/>
          <w:lang w:val="cs-CZ"/>
        </w:rPr>
        <w:t>of</w:t>
      </w:r>
      <w:proofErr w:type="spellEnd"/>
      <w:r w:rsidRPr="00436ABE">
        <w:rPr>
          <w:rFonts w:ascii="Times New Roman" w:hAnsi="Times New Roman" w:cs="Times New Roman"/>
          <w:i/>
          <w:iCs/>
          <w:sz w:val="24"/>
          <w:szCs w:val="24"/>
          <w:lang w:val="cs-CZ"/>
        </w:rPr>
        <w:t xml:space="preserve"> his </w:t>
      </w:r>
      <w:proofErr w:type="spellStart"/>
      <w:r w:rsidRPr="00436ABE">
        <w:rPr>
          <w:rFonts w:ascii="Times New Roman" w:hAnsi="Times New Roman" w:cs="Times New Roman"/>
          <w:i/>
          <w:iCs/>
          <w:sz w:val="24"/>
          <w:szCs w:val="24"/>
          <w:lang w:val="cs-CZ"/>
        </w:rPr>
        <w:t>life</w:t>
      </w:r>
      <w:proofErr w:type="spellEnd"/>
      <w:r w:rsidRPr="00436ABE">
        <w:rPr>
          <w:rFonts w:ascii="Times New Roman" w:hAnsi="Times New Roman" w:cs="Times New Roman"/>
          <w:i/>
          <w:iCs/>
          <w:sz w:val="24"/>
          <w:szCs w:val="24"/>
          <w:lang w:val="cs-CZ"/>
        </w:rPr>
        <w:t xml:space="preserve"> and </w:t>
      </w:r>
      <w:proofErr w:type="spellStart"/>
      <w:r w:rsidRPr="00436ABE">
        <w:rPr>
          <w:rFonts w:ascii="Times New Roman" w:hAnsi="Times New Roman" w:cs="Times New Roman"/>
          <w:i/>
          <w:iCs/>
          <w:sz w:val="24"/>
          <w:szCs w:val="24"/>
          <w:lang w:val="cs-CZ"/>
        </w:rPr>
        <w:t>work</w:t>
      </w:r>
      <w:proofErr w:type="spellEnd"/>
      <w:r w:rsidRPr="00436ABE">
        <w:rPr>
          <w:rFonts w:ascii="Times New Roman" w:hAnsi="Times New Roman" w:cs="Times New Roman"/>
          <w:i/>
          <w:iCs/>
          <w:sz w:val="24"/>
          <w:szCs w:val="24"/>
          <w:lang w:val="cs-CZ"/>
        </w:rPr>
        <w:t xml:space="preserve">. </w:t>
      </w:r>
      <w:r w:rsidRPr="00436ABE">
        <w:rPr>
          <w:rFonts w:ascii="Times New Roman" w:hAnsi="Times New Roman" w:cs="Times New Roman"/>
          <w:sz w:val="24"/>
          <w:szCs w:val="24"/>
          <w:lang w:val="cs-CZ"/>
        </w:rPr>
        <w:t>Brno 2004.</w:t>
      </w:r>
    </w:p>
    <w:p w14:paraId="0D05723B" w14:textId="2F5BFAD9" w:rsidR="005B7737" w:rsidRPr="00436ABE" w:rsidRDefault="005B77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i/>
          <w:iCs/>
          <w:sz w:val="24"/>
          <w:szCs w:val="24"/>
          <w:lang w:val="cs-CZ"/>
        </w:rPr>
        <w:t>Dřevěný i živý betlém budou v Národním sadě</w:t>
      </w:r>
      <w:r w:rsidR="000C3673" w:rsidRPr="00436ABE">
        <w:rPr>
          <w:rFonts w:ascii="Times New Roman" w:hAnsi="Times New Roman" w:cs="Times New Roman"/>
          <w:sz w:val="24"/>
          <w:szCs w:val="24"/>
          <w:lang w:val="cs-CZ"/>
        </w:rPr>
        <w:t>,</w:t>
      </w:r>
      <w:r w:rsidRPr="00436ABE">
        <w:rPr>
          <w:rFonts w:ascii="Times New Roman" w:hAnsi="Times New Roman" w:cs="Times New Roman"/>
          <w:sz w:val="24"/>
          <w:szCs w:val="24"/>
          <w:lang w:val="cs-CZ"/>
        </w:rPr>
        <w:t xml:space="preserve"> Kopřivnické noviny</w:t>
      </w:r>
      <w:r w:rsidR="00C63948" w:rsidRPr="00436ABE">
        <w:rPr>
          <w:rFonts w:ascii="Times New Roman" w:hAnsi="Times New Roman" w:cs="Times New Roman"/>
          <w:sz w:val="24"/>
          <w:szCs w:val="24"/>
          <w:lang w:val="cs-CZ"/>
        </w:rPr>
        <w:t xml:space="preserve">, </w:t>
      </w:r>
      <w:r w:rsidR="000C3673" w:rsidRPr="00436ABE">
        <w:rPr>
          <w:rFonts w:ascii="Times New Roman" w:hAnsi="Times New Roman" w:cs="Times New Roman"/>
          <w:sz w:val="24"/>
          <w:szCs w:val="24"/>
          <w:lang w:val="cs-CZ"/>
        </w:rPr>
        <w:t xml:space="preserve">16. </w:t>
      </w:r>
      <w:r w:rsidR="00D97131" w:rsidRPr="00436ABE">
        <w:rPr>
          <w:rFonts w:ascii="Times New Roman" w:hAnsi="Times New Roman" w:cs="Times New Roman"/>
          <w:sz w:val="24"/>
          <w:szCs w:val="24"/>
          <w:lang w:val="cs-CZ"/>
        </w:rPr>
        <w:t xml:space="preserve">12. </w:t>
      </w:r>
      <w:r w:rsidRPr="00436ABE">
        <w:rPr>
          <w:rFonts w:ascii="Times New Roman" w:hAnsi="Times New Roman" w:cs="Times New Roman"/>
          <w:sz w:val="24"/>
          <w:szCs w:val="24"/>
          <w:lang w:val="cs-CZ"/>
        </w:rPr>
        <w:t xml:space="preserve">2004, </w:t>
      </w:r>
      <w:r w:rsidR="00C63948" w:rsidRPr="00436ABE">
        <w:rPr>
          <w:rFonts w:ascii="Times New Roman" w:hAnsi="Times New Roman" w:cs="Times New Roman"/>
          <w:sz w:val="24"/>
          <w:szCs w:val="24"/>
          <w:lang w:val="cs-CZ"/>
        </w:rPr>
        <w:t xml:space="preserve">č. 45, </w:t>
      </w:r>
      <w:proofErr w:type="spellStart"/>
      <w:r w:rsidRPr="00436ABE">
        <w:rPr>
          <w:rFonts w:ascii="Times New Roman" w:hAnsi="Times New Roman" w:cs="Times New Roman"/>
          <w:sz w:val="24"/>
          <w:szCs w:val="24"/>
          <w:lang w:val="cs-CZ"/>
        </w:rPr>
        <w:t>nestr</w:t>
      </w:r>
      <w:proofErr w:type="spellEnd"/>
      <w:r w:rsidRPr="00436ABE">
        <w:rPr>
          <w:rFonts w:ascii="Times New Roman" w:hAnsi="Times New Roman" w:cs="Times New Roman"/>
          <w:sz w:val="24"/>
          <w:szCs w:val="24"/>
          <w:lang w:val="cs-CZ"/>
        </w:rPr>
        <w:t>.</w:t>
      </w:r>
    </w:p>
    <w:p w14:paraId="1BEB972D" w14:textId="77777777"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DURČÁK, Aleš – RŮŽIČKOVÁ, Blanka: </w:t>
      </w:r>
      <w:r w:rsidRPr="00436ABE">
        <w:rPr>
          <w:rFonts w:ascii="Times New Roman" w:hAnsi="Times New Roman" w:cs="Times New Roman"/>
          <w:i/>
          <w:iCs/>
          <w:sz w:val="24"/>
          <w:szCs w:val="24"/>
          <w:lang w:val="cs-CZ"/>
        </w:rPr>
        <w:t>Štramberk – pohádkové město</w:t>
      </w:r>
      <w:r w:rsidRPr="00436ABE">
        <w:rPr>
          <w:rFonts w:ascii="Times New Roman" w:hAnsi="Times New Roman" w:cs="Times New Roman"/>
          <w:sz w:val="24"/>
          <w:szCs w:val="24"/>
          <w:lang w:val="cs-CZ"/>
        </w:rPr>
        <w:t>. Štramberk 2009.</w:t>
      </w:r>
    </w:p>
    <w:p w14:paraId="7C27B6DA" w14:textId="35F6CE12" w:rsidR="00DF71C9"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EFMERTOVÁ, Marcela C.: </w:t>
      </w:r>
      <w:r w:rsidRPr="00436ABE">
        <w:rPr>
          <w:rFonts w:ascii="Times New Roman" w:hAnsi="Times New Roman" w:cs="Times New Roman"/>
          <w:i/>
          <w:iCs/>
          <w:sz w:val="24"/>
          <w:szCs w:val="24"/>
          <w:lang w:val="cs-CZ"/>
        </w:rPr>
        <w:t>České země v letech 1848–1918</w:t>
      </w:r>
      <w:r w:rsidRPr="00436ABE">
        <w:rPr>
          <w:rFonts w:ascii="Times New Roman" w:hAnsi="Times New Roman" w:cs="Times New Roman"/>
          <w:sz w:val="24"/>
          <w:szCs w:val="24"/>
          <w:lang w:val="cs-CZ"/>
        </w:rPr>
        <w:t>. Praha 1998</w:t>
      </w:r>
      <w:r w:rsidR="00981785" w:rsidRPr="00436ABE">
        <w:rPr>
          <w:rFonts w:ascii="Times New Roman" w:hAnsi="Times New Roman" w:cs="Times New Roman"/>
          <w:sz w:val="24"/>
          <w:szCs w:val="24"/>
          <w:lang w:val="cs-CZ"/>
        </w:rPr>
        <w:t>.</w:t>
      </w:r>
    </w:p>
    <w:p w14:paraId="584C4A7A" w14:textId="1142A39B" w:rsidR="006045B3" w:rsidRPr="006045B3" w:rsidRDefault="006045B3"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6045B3">
        <w:rPr>
          <w:rFonts w:ascii="Times New Roman" w:hAnsi="Times New Roman" w:cs="Times New Roman"/>
          <w:sz w:val="24"/>
          <w:szCs w:val="24"/>
          <w:lang w:val="cs-CZ"/>
        </w:rPr>
        <w:t xml:space="preserve">EMMERT, František: </w:t>
      </w:r>
      <w:r w:rsidRPr="006045B3">
        <w:rPr>
          <w:rFonts w:ascii="Times New Roman" w:hAnsi="Times New Roman" w:cs="Times New Roman"/>
          <w:i/>
          <w:iCs/>
          <w:sz w:val="24"/>
          <w:szCs w:val="24"/>
          <w:lang w:val="cs-CZ"/>
        </w:rPr>
        <w:t>1918 – vznik ČSR</w:t>
      </w:r>
      <w:r w:rsidRPr="006045B3">
        <w:rPr>
          <w:rFonts w:ascii="Times New Roman" w:hAnsi="Times New Roman" w:cs="Times New Roman"/>
          <w:sz w:val="24"/>
          <w:szCs w:val="24"/>
          <w:lang w:val="cs-CZ"/>
        </w:rPr>
        <w:t>. Brno 2008</w:t>
      </w:r>
      <w:r>
        <w:rPr>
          <w:rFonts w:ascii="Times New Roman" w:hAnsi="Times New Roman" w:cs="Times New Roman"/>
          <w:sz w:val="24"/>
          <w:szCs w:val="24"/>
          <w:lang w:val="cs-CZ"/>
        </w:rPr>
        <w:t>.</w:t>
      </w:r>
    </w:p>
    <w:p w14:paraId="1189AB6C" w14:textId="70951E79" w:rsidR="00BE2C16" w:rsidRPr="00436ABE" w:rsidRDefault="00BE2C16"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GAVENDOVÁ, Marcela – LEVÁ, Pavla – KOUBOVÁ, Marta.: </w:t>
      </w:r>
      <w:r w:rsidRPr="00436ABE">
        <w:rPr>
          <w:rFonts w:ascii="Times New Roman" w:hAnsi="Times New Roman" w:cs="Times New Roman"/>
          <w:i/>
          <w:iCs/>
          <w:sz w:val="24"/>
          <w:szCs w:val="24"/>
          <w:lang w:val="cs-CZ"/>
        </w:rPr>
        <w:t xml:space="preserve">Kulturní památky okresu Nový Jičín: seznam nemovitých kulturních památek. </w:t>
      </w:r>
      <w:r w:rsidRPr="00436ABE">
        <w:rPr>
          <w:rFonts w:ascii="Times New Roman" w:hAnsi="Times New Roman" w:cs="Times New Roman"/>
          <w:sz w:val="24"/>
          <w:szCs w:val="24"/>
          <w:lang w:val="cs-CZ"/>
        </w:rPr>
        <w:t>Nový Jičín</w:t>
      </w:r>
      <w:r w:rsidRPr="00436ABE">
        <w:rPr>
          <w:rFonts w:ascii="Times New Roman" w:hAnsi="Times New Roman" w:cs="Times New Roman"/>
          <w:i/>
          <w:iCs/>
          <w:sz w:val="24"/>
          <w:szCs w:val="24"/>
          <w:lang w:val="cs-CZ"/>
        </w:rPr>
        <w:t xml:space="preserve"> </w:t>
      </w:r>
      <w:r w:rsidRPr="00436ABE">
        <w:rPr>
          <w:rFonts w:ascii="Times New Roman" w:hAnsi="Times New Roman" w:cs="Times New Roman"/>
          <w:sz w:val="24"/>
          <w:szCs w:val="24"/>
          <w:lang w:val="cs-CZ"/>
        </w:rPr>
        <w:t>1996.</w:t>
      </w:r>
    </w:p>
    <w:p w14:paraId="4ECE959B" w14:textId="664E372B" w:rsidR="00981785" w:rsidRPr="00436ABE" w:rsidRDefault="00981785"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GREPL, Emanuel: </w:t>
      </w:r>
      <w:r w:rsidRPr="00436ABE">
        <w:rPr>
          <w:rFonts w:ascii="Times New Roman" w:hAnsi="Times New Roman" w:cs="Times New Roman"/>
          <w:i/>
          <w:iCs/>
          <w:sz w:val="24"/>
          <w:szCs w:val="24"/>
          <w:lang w:val="cs-CZ"/>
        </w:rPr>
        <w:t xml:space="preserve">Kotouč v pravěku. </w:t>
      </w:r>
      <w:r w:rsidRPr="00436ABE">
        <w:rPr>
          <w:rFonts w:ascii="Times New Roman" w:hAnsi="Times New Roman" w:cs="Times New Roman"/>
          <w:sz w:val="24"/>
          <w:szCs w:val="24"/>
          <w:lang w:val="cs-CZ"/>
        </w:rPr>
        <w:t>In: Grepl, Emanuel a kol.: Kotouč. Hora Olivetská [Katalog výstavy]. Nový Jičín 1997, s. 10–12.</w:t>
      </w:r>
    </w:p>
    <w:p w14:paraId="71B06C64" w14:textId="47742C91"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GREPL, Emanuel: </w:t>
      </w:r>
      <w:r w:rsidRPr="00436ABE">
        <w:rPr>
          <w:rFonts w:ascii="Times New Roman" w:hAnsi="Times New Roman" w:cs="Times New Roman"/>
          <w:i/>
          <w:iCs/>
          <w:sz w:val="24"/>
          <w:szCs w:val="24"/>
          <w:lang w:val="cs-CZ"/>
        </w:rPr>
        <w:t>Výzkumy Karla Jaroslava Mašky na Kotouči a ve Štramberku</w:t>
      </w:r>
      <w:r w:rsidRPr="00436ABE">
        <w:rPr>
          <w:rFonts w:ascii="Times New Roman" w:hAnsi="Times New Roman" w:cs="Times New Roman"/>
          <w:sz w:val="24"/>
          <w:szCs w:val="24"/>
          <w:lang w:val="cs-CZ"/>
        </w:rPr>
        <w:t xml:space="preserve">. In: </w:t>
      </w:r>
      <w:proofErr w:type="spellStart"/>
      <w:r w:rsidRPr="00436ABE">
        <w:rPr>
          <w:rFonts w:ascii="Times New Roman" w:hAnsi="Times New Roman" w:cs="Times New Roman"/>
          <w:sz w:val="24"/>
          <w:szCs w:val="24"/>
          <w:lang w:val="cs-CZ"/>
        </w:rPr>
        <w:t>Jurok</w:t>
      </w:r>
      <w:proofErr w:type="spellEnd"/>
      <w:r w:rsidRPr="00436ABE">
        <w:rPr>
          <w:rFonts w:ascii="Times New Roman" w:hAnsi="Times New Roman" w:cs="Times New Roman"/>
          <w:sz w:val="24"/>
          <w:szCs w:val="24"/>
          <w:lang w:val="cs-CZ"/>
        </w:rPr>
        <w:t xml:space="preserve">, Jiří a kol.: Štramberk – Moravský Betlém. 650 let od založení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1359–2009. Štramberk 2009, s. 233–2</w:t>
      </w:r>
      <w:r w:rsidR="00606481">
        <w:rPr>
          <w:rFonts w:ascii="Times New Roman" w:hAnsi="Times New Roman" w:cs="Times New Roman"/>
          <w:sz w:val="24"/>
          <w:szCs w:val="24"/>
          <w:lang w:val="cs-CZ"/>
        </w:rPr>
        <w:t>40.</w:t>
      </w:r>
    </w:p>
    <w:p w14:paraId="7E87CFA5" w14:textId="54CA0383" w:rsidR="007700A0" w:rsidRPr="00294215" w:rsidRDefault="007700A0"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294215">
        <w:rPr>
          <w:rFonts w:ascii="Times New Roman" w:hAnsi="Times New Roman" w:cs="Times New Roman"/>
          <w:sz w:val="24"/>
          <w:szCs w:val="24"/>
          <w:lang w:val="cs-CZ"/>
        </w:rPr>
        <w:t>HÁJKOVÁ, Dagmar: „</w:t>
      </w:r>
      <w:r w:rsidRPr="00294215">
        <w:rPr>
          <w:rFonts w:ascii="Times New Roman" w:hAnsi="Times New Roman" w:cs="Times New Roman"/>
          <w:i/>
          <w:iCs/>
          <w:sz w:val="24"/>
          <w:szCs w:val="24"/>
          <w:lang w:val="cs-CZ"/>
        </w:rPr>
        <w:t>Dokud člověk jí klobásy, tak neumře.“ Oslavy narozenin T. G. Masaryka.</w:t>
      </w:r>
      <w:r w:rsidRPr="00294215">
        <w:rPr>
          <w:rFonts w:ascii="Times New Roman" w:hAnsi="Times New Roman" w:cs="Times New Roman"/>
          <w:sz w:val="24"/>
          <w:szCs w:val="24"/>
          <w:lang w:val="cs-CZ"/>
        </w:rPr>
        <w:t xml:space="preserve"> In: Hájková, Dagmar – Velek, Luboš: Historik nad šachovnicí dějin. K pětasedmdesátinám Jana Galandauera. Praha 2011, s. 218–235.</w:t>
      </w:r>
    </w:p>
    <w:p w14:paraId="48630B61" w14:textId="0DF868FD" w:rsidR="007700A0" w:rsidRPr="00436ABE" w:rsidRDefault="007700A0"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lastRenderedPageBreak/>
        <w:t xml:space="preserve">HÁJKOVÁ, Dagmar: </w:t>
      </w:r>
      <w:r w:rsidRPr="00436ABE">
        <w:rPr>
          <w:rFonts w:ascii="Times New Roman" w:hAnsi="Times New Roman" w:cs="Times New Roman"/>
          <w:i/>
          <w:iCs/>
          <w:sz w:val="24"/>
          <w:szCs w:val="24"/>
          <w:lang w:val="cs-CZ"/>
        </w:rPr>
        <w:t xml:space="preserve">T. G. Masaryk: prvorepublikové utváření jeho místa v české „oficiální“ paměti. </w:t>
      </w:r>
      <w:r w:rsidRPr="00436ABE">
        <w:rPr>
          <w:rFonts w:ascii="Times New Roman" w:hAnsi="Times New Roman" w:cs="Times New Roman"/>
          <w:sz w:val="24"/>
          <w:szCs w:val="24"/>
          <w:lang w:val="cs-CZ"/>
        </w:rPr>
        <w:t xml:space="preserve">In: Šustrová, Radka – </w:t>
      </w:r>
      <w:proofErr w:type="spellStart"/>
      <w:r w:rsidRPr="00436ABE">
        <w:rPr>
          <w:rFonts w:ascii="Times New Roman" w:hAnsi="Times New Roman" w:cs="Times New Roman"/>
          <w:sz w:val="24"/>
          <w:szCs w:val="24"/>
          <w:lang w:val="cs-CZ"/>
        </w:rPr>
        <w:t>Hédlová</w:t>
      </w:r>
      <w:proofErr w:type="spellEnd"/>
      <w:r w:rsidRPr="00436ABE">
        <w:rPr>
          <w:rFonts w:ascii="Times New Roman" w:hAnsi="Times New Roman" w:cs="Times New Roman"/>
          <w:sz w:val="24"/>
          <w:szCs w:val="24"/>
          <w:lang w:val="cs-CZ"/>
        </w:rPr>
        <w:t>, Luba a kol: Česká paměť. Národ, dějiny a místa paměti. Praha 2014, s. 163</w:t>
      </w:r>
      <w:r w:rsidR="00606481">
        <w:rPr>
          <w:rFonts w:ascii="Times New Roman" w:hAnsi="Times New Roman" w:cs="Times New Roman"/>
          <w:sz w:val="24"/>
          <w:szCs w:val="24"/>
          <w:lang w:val="cs-CZ"/>
        </w:rPr>
        <w:t>–188.</w:t>
      </w:r>
    </w:p>
    <w:p w14:paraId="63370B28" w14:textId="77777777"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HALBWACHS, Maurice: </w:t>
      </w:r>
      <w:r w:rsidRPr="00436ABE">
        <w:rPr>
          <w:rFonts w:ascii="Times New Roman" w:hAnsi="Times New Roman" w:cs="Times New Roman"/>
          <w:i/>
          <w:iCs/>
          <w:sz w:val="24"/>
          <w:szCs w:val="24"/>
          <w:lang w:val="cs-CZ"/>
        </w:rPr>
        <w:t>Kolektivní paměť</w:t>
      </w:r>
      <w:r w:rsidRPr="00436ABE">
        <w:rPr>
          <w:rFonts w:ascii="Times New Roman" w:hAnsi="Times New Roman" w:cs="Times New Roman"/>
          <w:sz w:val="24"/>
          <w:szCs w:val="24"/>
          <w:lang w:val="cs-CZ"/>
        </w:rPr>
        <w:t>. Praha 2009.</w:t>
      </w:r>
    </w:p>
    <w:p w14:paraId="12F768A2" w14:textId="1BA346CE" w:rsidR="00DF71C9"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936A2C">
        <w:rPr>
          <w:rFonts w:ascii="Times New Roman" w:hAnsi="Times New Roman" w:cs="Times New Roman"/>
          <w:sz w:val="24"/>
          <w:szCs w:val="24"/>
          <w:lang w:val="cs-CZ"/>
        </w:rPr>
        <w:t xml:space="preserve">HAVELKA, Miloš: </w:t>
      </w:r>
      <w:r w:rsidRPr="00936A2C">
        <w:rPr>
          <w:rFonts w:ascii="Times New Roman" w:hAnsi="Times New Roman" w:cs="Times New Roman"/>
          <w:i/>
          <w:iCs/>
          <w:sz w:val="24"/>
          <w:szCs w:val="24"/>
          <w:lang w:val="cs-CZ"/>
        </w:rPr>
        <w:t>Poznání – paměť – identita a několik obecnějších úvah</w:t>
      </w:r>
      <w:r w:rsidRPr="00936A2C">
        <w:rPr>
          <w:rFonts w:ascii="Times New Roman" w:hAnsi="Times New Roman" w:cs="Times New Roman"/>
          <w:sz w:val="24"/>
          <w:szCs w:val="24"/>
          <w:lang w:val="cs-CZ"/>
        </w:rPr>
        <w:t xml:space="preserve">. Dějiny – teorie – kritika </w:t>
      </w:r>
      <w:r w:rsidR="00605005" w:rsidRPr="00936A2C">
        <w:rPr>
          <w:rFonts w:ascii="Times New Roman" w:hAnsi="Times New Roman" w:cs="Times New Roman"/>
          <w:sz w:val="24"/>
          <w:szCs w:val="24"/>
          <w:lang w:val="cs-CZ"/>
        </w:rPr>
        <w:t>4</w:t>
      </w:r>
      <w:r w:rsidRPr="00936A2C">
        <w:rPr>
          <w:rFonts w:ascii="Times New Roman" w:hAnsi="Times New Roman" w:cs="Times New Roman"/>
          <w:sz w:val="24"/>
          <w:szCs w:val="24"/>
          <w:lang w:val="cs-CZ"/>
        </w:rPr>
        <w:t xml:space="preserve">, </w:t>
      </w:r>
      <w:r w:rsidR="006E0BB1" w:rsidRPr="00936A2C">
        <w:rPr>
          <w:rFonts w:ascii="Times New Roman" w:hAnsi="Times New Roman" w:cs="Times New Roman"/>
          <w:sz w:val="24"/>
          <w:szCs w:val="24"/>
          <w:lang w:val="cs-CZ"/>
        </w:rPr>
        <w:t xml:space="preserve">2007, </w:t>
      </w:r>
      <w:r w:rsidR="00BC436C" w:rsidRPr="00936A2C">
        <w:rPr>
          <w:rFonts w:ascii="Times New Roman" w:hAnsi="Times New Roman" w:cs="Times New Roman"/>
          <w:sz w:val="24"/>
          <w:szCs w:val="24"/>
          <w:lang w:val="cs-CZ"/>
        </w:rPr>
        <w:t>č. 2,</w:t>
      </w:r>
      <w:r w:rsidR="006E0BB1" w:rsidRPr="00936A2C">
        <w:rPr>
          <w:rFonts w:ascii="Times New Roman" w:hAnsi="Times New Roman" w:cs="Times New Roman"/>
          <w:sz w:val="24"/>
          <w:szCs w:val="24"/>
          <w:lang w:val="cs-CZ"/>
        </w:rPr>
        <w:t xml:space="preserve"> </w:t>
      </w:r>
      <w:r w:rsidRPr="00936A2C">
        <w:rPr>
          <w:rFonts w:ascii="Times New Roman" w:hAnsi="Times New Roman" w:cs="Times New Roman"/>
          <w:sz w:val="24"/>
          <w:szCs w:val="24"/>
          <w:lang w:val="cs-CZ"/>
        </w:rPr>
        <w:t>s. 266.</w:t>
      </w:r>
    </w:p>
    <w:p w14:paraId="61E0137E" w14:textId="4387294F" w:rsidR="001A248D" w:rsidRPr="001A248D" w:rsidRDefault="001A248D" w:rsidP="001A248D">
      <w:pPr>
        <w:pStyle w:val="Odstavecseseznamem"/>
        <w:numPr>
          <w:ilvl w:val="0"/>
          <w:numId w:val="6"/>
        </w:numPr>
        <w:spacing w:after="0" w:line="360" w:lineRule="auto"/>
        <w:jc w:val="both"/>
        <w:rPr>
          <w:rFonts w:ascii="Times New Roman" w:hAnsi="Times New Roman" w:cs="Times New Roman"/>
          <w:b/>
          <w:bCs/>
          <w:sz w:val="24"/>
          <w:szCs w:val="24"/>
          <w:lang w:val="cs-CZ"/>
        </w:rPr>
      </w:pPr>
      <w:r w:rsidRPr="005059F5">
        <w:rPr>
          <w:rFonts w:ascii="Times New Roman" w:hAnsi="Times New Roman" w:cs="Times New Roman"/>
          <w:sz w:val="24"/>
          <w:szCs w:val="24"/>
          <w:lang w:val="cs-CZ"/>
        </w:rPr>
        <w:t xml:space="preserve">HELFERT, Vladimír: </w:t>
      </w:r>
      <w:r w:rsidRPr="005059F5">
        <w:rPr>
          <w:rFonts w:ascii="Times New Roman" w:hAnsi="Times New Roman" w:cs="Times New Roman"/>
          <w:i/>
          <w:iCs/>
          <w:sz w:val="24"/>
          <w:szCs w:val="24"/>
          <w:lang w:val="cs-CZ"/>
        </w:rPr>
        <w:t>Bedřich Smetana</w:t>
      </w:r>
      <w:r w:rsidRPr="005059F5">
        <w:rPr>
          <w:rFonts w:ascii="Times New Roman" w:hAnsi="Times New Roman" w:cs="Times New Roman"/>
          <w:sz w:val="24"/>
          <w:szCs w:val="24"/>
          <w:lang w:val="cs-CZ"/>
        </w:rPr>
        <w:t>. Brno 1924.</w:t>
      </w:r>
    </w:p>
    <w:p w14:paraId="62B6A655" w14:textId="3811B1A7" w:rsidR="007700A0" w:rsidRPr="00436ABE" w:rsidRDefault="007700A0"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HERBEN, Jan: </w:t>
      </w:r>
      <w:r w:rsidRPr="00436ABE">
        <w:rPr>
          <w:rFonts w:ascii="Times New Roman" w:hAnsi="Times New Roman" w:cs="Times New Roman"/>
          <w:i/>
          <w:iCs/>
          <w:sz w:val="24"/>
          <w:szCs w:val="24"/>
          <w:lang w:val="cs-CZ"/>
        </w:rPr>
        <w:t>Chudý chlapec, který se proslavil</w:t>
      </w:r>
      <w:r w:rsidRPr="00436ABE">
        <w:rPr>
          <w:rFonts w:ascii="Times New Roman" w:hAnsi="Times New Roman" w:cs="Times New Roman"/>
          <w:sz w:val="24"/>
          <w:szCs w:val="24"/>
          <w:lang w:val="cs-CZ"/>
        </w:rPr>
        <w:t>. Praha 1948</w:t>
      </w:r>
      <w:r w:rsidR="00306DCA" w:rsidRPr="00436ABE">
        <w:rPr>
          <w:rFonts w:ascii="Times New Roman" w:hAnsi="Times New Roman" w:cs="Times New Roman"/>
          <w:sz w:val="24"/>
          <w:szCs w:val="24"/>
          <w:lang w:val="cs-CZ"/>
        </w:rPr>
        <w:t>.</w:t>
      </w:r>
    </w:p>
    <w:p w14:paraId="58A670CE" w14:textId="1271E727" w:rsidR="00DF71C9" w:rsidRPr="00936A2C"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936A2C">
        <w:rPr>
          <w:rFonts w:ascii="Times New Roman" w:hAnsi="Times New Roman" w:cs="Times New Roman"/>
          <w:sz w:val="24"/>
          <w:szCs w:val="24"/>
          <w:lang w:val="cs-CZ"/>
        </w:rPr>
        <w:t xml:space="preserve">HLAVAČKA, Milan: </w:t>
      </w:r>
      <w:r w:rsidRPr="00936A2C">
        <w:rPr>
          <w:rFonts w:ascii="Times New Roman" w:hAnsi="Times New Roman" w:cs="Times New Roman"/>
          <w:i/>
          <w:iCs/>
          <w:sz w:val="24"/>
          <w:szCs w:val="24"/>
          <w:lang w:val="cs-CZ"/>
        </w:rPr>
        <w:t>Místa paměti a jejich „místo“ v historickém a společenském „provozu“</w:t>
      </w:r>
      <w:r w:rsidRPr="00936A2C">
        <w:rPr>
          <w:rFonts w:ascii="Times New Roman" w:hAnsi="Times New Roman" w:cs="Times New Roman"/>
          <w:sz w:val="24"/>
          <w:szCs w:val="24"/>
          <w:lang w:val="cs-CZ"/>
        </w:rPr>
        <w:t>. In: Hlavačka, Milan –</w:t>
      </w:r>
      <w:r w:rsidRPr="00936A2C">
        <w:rPr>
          <w:rFonts w:ascii="Times New Roman" w:hAnsi="Times New Roman" w:cs="Times New Roman"/>
          <w:i/>
          <w:iCs/>
          <w:sz w:val="24"/>
          <w:szCs w:val="24"/>
          <w:lang w:val="cs-CZ"/>
        </w:rPr>
        <w:t xml:space="preserve"> </w:t>
      </w:r>
      <w:proofErr w:type="spellStart"/>
      <w:r w:rsidRPr="00936A2C">
        <w:rPr>
          <w:rFonts w:ascii="Times New Roman" w:hAnsi="Times New Roman" w:cs="Times New Roman"/>
          <w:sz w:val="24"/>
          <w:szCs w:val="24"/>
          <w:lang w:val="cs-CZ"/>
        </w:rPr>
        <w:t>Marѐs</w:t>
      </w:r>
      <w:proofErr w:type="spellEnd"/>
      <w:r w:rsidRPr="00936A2C">
        <w:rPr>
          <w:rFonts w:ascii="Times New Roman" w:hAnsi="Times New Roman" w:cs="Times New Roman"/>
          <w:sz w:val="24"/>
          <w:szCs w:val="24"/>
          <w:lang w:val="cs-CZ"/>
        </w:rPr>
        <w:t>, Antoine – Pokorná, Magdaléna a kol.: Paměť míst, událostí a osobností: historie jako identita a manipulace. Praha 2011, s. 1</w:t>
      </w:r>
      <w:r w:rsidR="00936A2C" w:rsidRPr="00936A2C">
        <w:rPr>
          <w:rFonts w:ascii="Times New Roman" w:hAnsi="Times New Roman" w:cs="Times New Roman"/>
          <w:sz w:val="24"/>
          <w:szCs w:val="24"/>
          <w:lang w:val="cs-CZ"/>
        </w:rPr>
        <w:t>0–21.</w:t>
      </w:r>
    </w:p>
    <w:p w14:paraId="49A4767C" w14:textId="3F34AF23"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HOJDA, Zdeněk – POKORNÝ, Jiří: </w:t>
      </w:r>
      <w:r w:rsidRPr="00436ABE">
        <w:rPr>
          <w:rFonts w:ascii="Times New Roman" w:hAnsi="Times New Roman" w:cs="Times New Roman"/>
          <w:i/>
          <w:iCs/>
          <w:sz w:val="24"/>
          <w:szCs w:val="24"/>
          <w:lang w:val="cs-CZ"/>
        </w:rPr>
        <w:t xml:space="preserve">Pomníky a </w:t>
      </w:r>
      <w:proofErr w:type="spellStart"/>
      <w:r w:rsidRPr="00436ABE">
        <w:rPr>
          <w:rFonts w:ascii="Times New Roman" w:hAnsi="Times New Roman" w:cs="Times New Roman"/>
          <w:i/>
          <w:iCs/>
          <w:sz w:val="24"/>
          <w:szCs w:val="24"/>
          <w:lang w:val="cs-CZ"/>
        </w:rPr>
        <w:t>zapomníky</w:t>
      </w:r>
      <w:proofErr w:type="spellEnd"/>
      <w:r w:rsidRPr="00436ABE">
        <w:rPr>
          <w:rFonts w:ascii="Times New Roman" w:hAnsi="Times New Roman" w:cs="Times New Roman"/>
          <w:sz w:val="24"/>
          <w:szCs w:val="24"/>
          <w:lang w:val="cs-CZ"/>
        </w:rPr>
        <w:t>. Litomyšl 1996.</w:t>
      </w:r>
    </w:p>
    <w:p w14:paraId="632FB0F2" w14:textId="3333977A" w:rsidR="00E32612" w:rsidRPr="00436ABE" w:rsidRDefault="00E32612"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HOLZKNECHT, Václav: </w:t>
      </w:r>
      <w:r w:rsidRPr="00436ABE">
        <w:rPr>
          <w:rFonts w:ascii="Times New Roman" w:hAnsi="Times New Roman" w:cs="Times New Roman"/>
          <w:i/>
          <w:iCs/>
          <w:sz w:val="24"/>
          <w:szCs w:val="24"/>
          <w:lang w:val="cs-CZ"/>
        </w:rPr>
        <w:t>Bedřich Smetana: život a dílo</w:t>
      </w:r>
      <w:r w:rsidRPr="00436ABE">
        <w:rPr>
          <w:rFonts w:ascii="Times New Roman" w:hAnsi="Times New Roman" w:cs="Times New Roman"/>
          <w:sz w:val="24"/>
          <w:szCs w:val="24"/>
          <w:lang w:val="cs-CZ"/>
        </w:rPr>
        <w:t>. Praha 1984.</w:t>
      </w:r>
    </w:p>
    <w:p w14:paraId="121B6119" w14:textId="20F530A9" w:rsidR="00DF71C9"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HOSÁK, Ladislav – ŠRÁMEK, Rudolf: </w:t>
      </w:r>
      <w:r w:rsidRPr="00436ABE">
        <w:rPr>
          <w:rFonts w:ascii="Times New Roman" w:hAnsi="Times New Roman" w:cs="Times New Roman"/>
          <w:i/>
          <w:iCs/>
          <w:sz w:val="24"/>
          <w:szCs w:val="24"/>
          <w:lang w:val="cs-CZ"/>
        </w:rPr>
        <w:t xml:space="preserve">Místní jména na Moravě a ve Slezsku. </w:t>
      </w:r>
      <w:r w:rsidRPr="00436ABE">
        <w:rPr>
          <w:rFonts w:ascii="Times New Roman" w:hAnsi="Times New Roman" w:cs="Times New Roman"/>
          <w:sz w:val="24"/>
          <w:szCs w:val="24"/>
          <w:lang w:val="cs-CZ"/>
        </w:rPr>
        <w:t>2. M–Ž. Praha 1980.</w:t>
      </w:r>
    </w:p>
    <w:p w14:paraId="79588601" w14:textId="3E9EEC62" w:rsidR="001A248D" w:rsidRPr="001A248D" w:rsidRDefault="001A248D" w:rsidP="001A248D">
      <w:pPr>
        <w:pStyle w:val="Odstavecseseznamem"/>
        <w:numPr>
          <w:ilvl w:val="0"/>
          <w:numId w:val="6"/>
        </w:numPr>
        <w:spacing w:after="0" w:line="360" w:lineRule="auto"/>
        <w:jc w:val="both"/>
        <w:rPr>
          <w:rFonts w:ascii="Times New Roman" w:hAnsi="Times New Roman" w:cs="Times New Roman"/>
          <w:sz w:val="24"/>
          <w:szCs w:val="24"/>
          <w:lang w:val="cs-CZ"/>
        </w:rPr>
      </w:pPr>
      <w:r w:rsidRPr="005059F5">
        <w:rPr>
          <w:rFonts w:ascii="Times New Roman" w:hAnsi="Times New Roman" w:cs="Times New Roman"/>
          <w:sz w:val="24"/>
          <w:szCs w:val="24"/>
          <w:lang w:val="cs-CZ"/>
        </w:rPr>
        <w:t xml:space="preserve">HOSTINSKÝ, Otakar: </w:t>
      </w:r>
      <w:r w:rsidRPr="005059F5">
        <w:rPr>
          <w:rFonts w:ascii="Times New Roman" w:hAnsi="Times New Roman" w:cs="Times New Roman"/>
          <w:i/>
          <w:iCs/>
          <w:sz w:val="24"/>
          <w:szCs w:val="24"/>
          <w:lang w:val="cs-CZ"/>
        </w:rPr>
        <w:t>Bedřich Smetana a jeho boj o moderní českou hudbu</w:t>
      </w:r>
      <w:r w:rsidRPr="005059F5">
        <w:rPr>
          <w:rFonts w:ascii="Times New Roman" w:hAnsi="Times New Roman" w:cs="Times New Roman"/>
          <w:sz w:val="24"/>
          <w:szCs w:val="24"/>
          <w:lang w:val="cs-CZ"/>
        </w:rPr>
        <w:t>. Praha 1901.</w:t>
      </w:r>
    </w:p>
    <w:p w14:paraId="6036E8C8" w14:textId="7789C651" w:rsidR="00DF71C9"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HROCH, Miroslav: </w:t>
      </w:r>
      <w:r w:rsidRPr="00436ABE">
        <w:rPr>
          <w:rFonts w:ascii="Times New Roman" w:hAnsi="Times New Roman" w:cs="Times New Roman"/>
          <w:i/>
          <w:iCs/>
          <w:sz w:val="24"/>
          <w:szCs w:val="24"/>
          <w:lang w:val="cs-CZ"/>
        </w:rPr>
        <w:t>Paměť a historické vědomí v kontextu národní pospolitosti.</w:t>
      </w:r>
      <w:r w:rsidRPr="00436ABE">
        <w:rPr>
          <w:rFonts w:ascii="Times New Roman" w:hAnsi="Times New Roman" w:cs="Times New Roman"/>
          <w:sz w:val="24"/>
          <w:szCs w:val="24"/>
          <w:lang w:val="cs-CZ"/>
        </w:rPr>
        <w:t xml:space="preserve"> In: Šustrová, Radka – </w:t>
      </w:r>
      <w:proofErr w:type="spellStart"/>
      <w:r w:rsidRPr="00436ABE">
        <w:rPr>
          <w:rFonts w:ascii="Times New Roman" w:hAnsi="Times New Roman" w:cs="Times New Roman"/>
          <w:sz w:val="24"/>
          <w:szCs w:val="24"/>
          <w:lang w:val="cs-CZ"/>
        </w:rPr>
        <w:t>Hédlová</w:t>
      </w:r>
      <w:proofErr w:type="spellEnd"/>
      <w:r w:rsidRPr="00436ABE">
        <w:rPr>
          <w:rFonts w:ascii="Times New Roman" w:hAnsi="Times New Roman" w:cs="Times New Roman"/>
          <w:sz w:val="24"/>
          <w:szCs w:val="24"/>
          <w:lang w:val="cs-CZ"/>
        </w:rPr>
        <w:t xml:space="preserve">, Luba a kol: Česká paměť. Národ, dějiny a místa paměti. Praha 2014, s. </w:t>
      </w:r>
      <w:r w:rsidR="00606481">
        <w:rPr>
          <w:rFonts w:ascii="Times New Roman" w:hAnsi="Times New Roman" w:cs="Times New Roman"/>
          <w:sz w:val="24"/>
          <w:szCs w:val="24"/>
          <w:lang w:val="cs-CZ"/>
        </w:rPr>
        <w:t>21–55.</w:t>
      </w:r>
    </w:p>
    <w:p w14:paraId="4371255A" w14:textId="66B2BA6B" w:rsidR="003D7BBD" w:rsidRPr="00606481" w:rsidRDefault="003D7BBD"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606481">
        <w:rPr>
          <w:rFonts w:ascii="Times New Roman" w:hAnsi="Times New Roman" w:cs="Times New Roman"/>
          <w:sz w:val="24"/>
          <w:szCs w:val="24"/>
          <w:lang w:val="cs-CZ"/>
        </w:rPr>
        <w:t xml:space="preserve">HYKEL, Cyril: </w:t>
      </w:r>
      <w:r w:rsidRPr="00606481">
        <w:rPr>
          <w:rFonts w:ascii="Times New Roman" w:hAnsi="Times New Roman" w:cs="Times New Roman"/>
          <w:i/>
          <w:iCs/>
          <w:sz w:val="24"/>
          <w:szCs w:val="24"/>
          <w:lang w:val="cs-CZ"/>
        </w:rPr>
        <w:t>Zmizelé památky na Kotouči.</w:t>
      </w:r>
      <w:r w:rsidRPr="00606481">
        <w:rPr>
          <w:rFonts w:ascii="Times New Roman" w:hAnsi="Times New Roman" w:cs="Times New Roman"/>
          <w:sz w:val="24"/>
          <w:szCs w:val="24"/>
          <w:lang w:val="cs-CZ"/>
        </w:rPr>
        <w:t xml:space="preserve"> In: Vlastivědný sborník okresu Nový Jičín. Nový Jičín 1972, s. 8–26.</w:t>
      </w:r>
    </w:p>
    <w:p w14:paraId="133EEB9A" w14:textId="77777777"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HYKEL, Cyril – KILIANOVÁ, Eva: </w:t>
      </w:r>
      <w:r w:rsidRPr="00436ABE">
        <w:rPr>
          <w:rFonts w:ascii="Times New Roman" w:hAnsi="Times New Roman" w:cs="Times New Roman"/>
          <w:i/>
          <w:iCs/>
          <w:sz w:val="24"/>
          <w:szCs w:val="24"/>
          <w:lang w:val="cs-CZ"/>
        </w:rPr>
        <w:t xml:space="preserve">O pokladech na Kotouči: pohádky a pověsti ze </w:t>
      </w:r>
      <w:proofErr w:type="spellStart"/>
      <w:r w:rsidRPr="00436ABE">
        <w:rPr>
          <w:rFonts w:ascii="Times New Roman" w:hAnsi="Times New Roman" w:cs="Times New Roman"/>
          <w:i/>
          <w:iCs/>
          <w:sz w:val="24"/>
          <w:szCs w:val="24"/>
          <w:lang w:val="cs-CZ"/>
        </w:rPr>
        <w:t>Štramberka</w:t>
      </w:r>
      <w:proofErr w:type="spellEnd"/>
      <w:r w:rsidRPr="00436ABE">
        <w:rPr>
          <w:rFonts w:ascii="Times New Roman" w:hAnsi="Times New Roman" w:cs="Times New Roman"/>
          <w:i/>
          <w:iCs/>
          <w:sz w:val="24"/>
          <w:szCs w:val="24"/>
          <w:lang w:val="cs-CZ"/>
        </w:rPr>
        <w:t xml:space="preserve"> a okolí</w:t>
      </w:r>
      <w:r w:rsidRPr="00436ABE">
        <w:rPr>
          <w:rFonts w:ascii="Times New Roman" w:hAnsi="Times New Roman" w:cs="Times New Roman"/>
          <w:sz w:val="24"/>
          <w:szCs w:val="24"/>
          <w:lang w:val="cs-CZ"/>
        </w:rPr>
        <w:t>. Ostrava 1980.</w:t>
      </w:r>
    </w:p>
    <w:p w14:paraId="314CED49" w14:textId="57395848"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JANÁK, Vratislav: </w:t>
      </w:r>
      <w:r w:rsidRPr="00436ABE">
        <w:rPr>
          <w:rFonts w:ascii="Times New Roman" w:hAnsi="Times New Roman" w:cs="Times New Roman"/>
          <w:i/>
          <w:iCs/>
          <w:sz w:val="24"/>
          <w:szCs w:val="24"/>
          <w:lang w:val="cs-CZ"/>
        </w:rPr>
        <w:t>Kotouč ve středověku</w:t>
      </w:r>
      <w:r w:rsidRPr="00436ABE">
        <w:rPr>
          <w:rFonts w:ascii="Times New Roman" w:hAnsi="Times New Roman" w:cs="Times New Roman"/>
          <w:sz w:val="24"/>
          <w:szCs w:val="24"/>
          <w:lang w:val="cs-CZ"/>
        </w:rPr>
        <w:t xml:space="preserve">. In: Grepl, Emanuel a kol.: Kotouč. Hora Olivetská [Katalog výstavy]. Nový Jičín 1997, s. 13–15. </w:t>
      </w:r>
    </w:p>
    <w:p w14:paraId="4DFCA3DD" w14:textId="299EEA8C" w:rsidR="005B7737" w:rsidRPr="00436ABE" w:rsidRDefault="005B77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JANEČKOVÁ, Hana: </w:t>
      </w:r>
      <w:r w:rsidRPr="00436ABE">
        <w:rPr>
          <w:rFonts w:ascii="Times New Roman" w:hAnsi="Times New Roman" w:cs="Times New Roman"/>
          <w:i/>
          <w:iCs/>
          <w:sz w:val="24"/>
          <w:szCs w:val="24"/>
          <w:lang w:val="cs-CZ"/>
        </w:rPr>
        <w:t>Mapování pramenných vývěrů v katastrálním území Štramberk a katastrálním území Rybí</w:t>
      </w:r>
      <w:r w:rsidRPr="00436ABE">
        <w:rPr>
          <w:rFonts w:ascii="Times New Roman" w:hAnsi="Times New Roman" w:cs="Times New Roman"/>
          <w:sz w:val="24"/>
          <w:szCs w:val="24"/>
          <w:lang w:val="cs-CZ"/>
        </w:rPr>
        <w:t xml:space="preserve">. Zpravodaj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w:t>
      </w:r>
      <w:r w:rsidR="006E0BB1" w:rsidRPr="00436ABE">
        <w:rPr>
          <w:rFonts w:ascii="Times New Roman" w:hAnsi="Times New Roman" w:cs="Times New Roman"/>
          <w:sz w:val="24"/>
          <w:szCs w:val="24"/>
          <w:lang w:val="cs-CZ"/>
        </w:rPr>
        <w:t xml:space="preserve">2008, </w:t>
      </w:r>
      <w:r w:rsidRPr="00436ABE">
        <w:rPr>
          <w:rFonts w:ascii="Times New Roman" w:hAnsi="Times New Roman" w:cs="Times New Roman"/>
          <w:sz w:val="24"/>
          <w:szCs w:val="24"/>
          <w:lang w:val="cs-CZ"/>
        </w:rPr>
        <w:t>č. 3,</w:t>
      </w:r>
      <w:r w:rsidR="006E0BB1" w:rsidRPr="00436ABE">
        <w:rPr>
          <w:rFonts w:ascii="Times New Roman" w:hAnsi="Times New Roman" w:cs="Times New Roman"/>
          <w:sz w:val="24"/>
          <w:szCs w:val="24"/>
          <w:lang w:val="cs-CZ"/>
        </w:rPr>
        <w:t xml:space="preserve"> </w:t>
      </w:r>
      <w:r w:rsidRPr="00436ABE">
        <w:rPr>
          <w:rFonts w:ascii="Times New Roman" w:hAnsi="Times New Roman" w:cs="Times New Roman"/>
          <w:sz w:val="24"/>
          <w:szCs w:val="24"/>
          <w:lang w:val="cs-CZ"/>
        </w:rPr>
        <w:t>s. 30.</w:t>
      </w:r>
    </w:p>
    <w:p w14:paraId="642E0D9E" w14:textId="06DE695C"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JUROK, Jiří: </w:t>
      </w:r>
      <w:r w:rsidRPr="00436ABE">
        <w:rPr>
          <w:rFonts w:ascii="Times New Roman" w:hAnsi="Times New Roman" w:cs="Times New Roman"/>
          <w:i/>
          <w:iCs/>
          <w:sz w:val="24"/>
          <w:szCs w:val="24"/>
          <w:lang w:val="cs-CZ"/>
        </w:rPr>
        <w:t xml:space="preserve">Historický Kotouč. </w:t>
      </w:r>
      <w:r w:rsidRPr="00436ABE">
        <w:rPr>
          <w:rFonts w:ascii="Times New Roman" w:hAnsi="Times New Roman" w:cs="Times New Roman"/>
          <w:sz w:val="24"/>
          <w:szCs w:val="24"/>
          <w:lang w:val="cs-CZ"/>
        </w:rPr>
        <w:t>In: Grepl, Emanuel a kol.: Kotouč. Hora Olivetská [Katalog výstavy]. Nový Jičín 1997, s. 1</w:t>
      </w:r>
      <w:r w:rsidR="00606481">
        <w:rPr>
          <w:rFonts w:ascii="Times New Roman" w:hAnsi="Times New Roman" w:cs="Times New Roman"/>
          <w:sz w:val="24"/>
          <w:szCs w:val="24"/>
          <w:lang w:val="cs-CZ"/>
        </w:rPr>
        <w:t>6–17.</w:t>
      </w:r>
    </w:p>
    <w:p w14:paraId="2E04A3F6" w14:textId="13BA41AB"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JUROK, Jiří: </w:t>
      </w:r>
      <w:r w:rsidRPr="00436ABE">
        <w:rPr>
          <w:rFonts w:ascii="Times New Roman" w:hAnsi="Times New Roman" w:cs="Times New Roman"/>
          <w:i/>
          <w:iCs/>
          <w:sz w:val="24"/>
          <w:szCs w:val="24"/>
          <w:lang w:val="cs-CZ"/>
        </w:rPr>
        <w:t xml:space="preserve">Nad počátky města a hradu </w:t>
      </w:r>
      <w:proofErr w:type="spellStart"/>
      <w:r w:rsidRPr="00436ABE">
        <w:rPr>
          <w:rFonts w:ascii="Times New Roman" w:hAnsi="Times New Roman" w:cs="Times New Roman"/>
          <w:i/>
          <w:iCs/>
          <w:sz w:val="24"/>
          <w:szCs w:val="24"/>
          <w:lang w:val="cs-CZ"/>
        </w:rPr>
        <w:t>Štramberka</w:t>
      </w:r>
      <w:proofErr w:type="spellEnd"/>
      <w:r w:rsidRPr="00436ABE">
        <w:rPr>
          <w:rFonts w:ascii="Times New Roman" w:hAnsi="Times New Roman" w:cs="Times New Roman"/>
          <w:sz w:val="24"/>
          <w:szCs w:val="24"/>
          <w:lang w:val="cs-CZ"/>
        </w:rPr>
        <w:t xml:space="preserve">. In: </w:t>
      </w:r>
      <w:proofErr w:type="spellStart"/>
      <w:r w:rsidRPr="00436ABE">
        <w:rPr>
          <w:rFonts w:ascii="Times New Roman" w:hAnsi="Times New Roman" w:cs="Times New Roman"/>
          <w:sz w:val="24"/>
          <w:szCs w:val="24"/>
          <w:lang w:val="cs-CZ"/>
        </w:rPr>
        <w:t>Jurok</w:t>
      </w:r>
      <w:proofErr w:type="spellEnd"/>
      <w:r w:rsidRPr="00436ABE">
        <w:rPr>
          <w:rFonts w:ascii="Times New Roman" w:hAnsi="Times New Roman" w:cs="Times New Roman"/>
          <w:sz w:val="24"/>
          <w:szCs w:val="24"/>
          <w:lang w:val="cs-CZ"/>
        </w:rPr>
        <w:t xml:space="preserve">, Jiří a kol.: Štramberk – Moravský Betlém. 650 let od založení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1359–2009. Štramberk 2009, s. 9–</w:t>
      </w:r>
      <w:r w:rsidR="00606481">
        <w:rPr>
          <w:rFonts w:ascii="Times New Roman" w:hAnsi="Times New Roman" w:cs="Times New Roman"/>
          <w:sz w:val="24"/>
          <w:szCs w:val="24"/>
          <w:lang w:val="cs-CZ"/>
        </w:rPr>
        <w:t>26.</w:t>
      </w:r>
    </w:p>
    <w:p w14:paraId="7A03859D" w14:textId="2939B11F"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lastRenderedPageBreak/>
        <w:t xml:space="preserve">JUROK, Jiří: </w:t>
      </w:r>
      <w:r w:rsidRPr="00436ABE">
        <w:rPr>
          <w:rFonts w:ascii="Times New Roman" w:hAnsi="Times New Roman" w:cs="Times New Roman"/>
          <w:i/>
          <w:iCs/>
          <w:sz w:val="24"/>
          <w:szCs w:val="24"/>
          <w:lang w:val="cs-CZ"/>
        </w:rPr>
        <w:t xml:space="preserve">Nejstarší dějiny </w:t>
      </w:r>
      <w:proofErr w:type="spellStart"/>
      <w:r w:rsidRPr="00436ABE">
        <w:rPr>
          <w:rFonts w:ascii="Times New Roman" w:hAnsi="Times New Roman" w:cs="Times New Roman"/>
          <w:i/>
          <w:iCs/>
          <w:sz w:val="24"/>
          <w:szCs w:val="24"/>
          <w:lang w:val="cs-CZ"/>
        </w:rPr>
        <w:t>Štramberka</w:t>
      </w:r>
      <w:proofErr w:type="spellEnd"/>
      <w:r w:rsidRPr="00436ABE">
        <w:rPr>
          <w:rFonts w:ascii="Times New Roman" w:hAnsi="Times New Roman" w:cs="Times New Roman"/>
          <w:sz w:val="24"/>
          <w:szCs w:val="24"/>
          <w:lang w:val="cs-CZ"/>
        </w:rPr>
        <w:t xml:space="preserve">. In: </w:t>
      </w:r>
      <w:proofErr w:type="spellStart"/>
      <w:r w:rsidRPr="00436ABE">
        <w:rPr>
          <w:rFonts w:ascii="Times New Roman" w:hAnsi="Times New Roman" w:cs="Times New Roman"/>
          <w:sz w:val="24"/>
          <w:szCs w:val="24"/>
          <w:lang w:val="cs-CZ"/>
        </w:rPr>
        <w:t>Jurok</w:t>
      </w:r>
      <w:proofErr w:type="spellEnd"/>
      <w:r w:rsidRPr="00436ABE">
        <w:rPr>
          <w:rFonts w:ascii="Times New Roman" w:hAnsi="Times New Roman" w:cs="Times New Roman"/>
          <w:sz w:val="24"/>
          <w:szCs w:val="24"/>
          <w:lang w:val="cs-CZ"/>
        </w:rPr>
        <w:t xml:space="preserve">, Jiří a kol.: Štramberk – Moravský Betlém. 650 let od založení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1359–2009. Štramberk 2009, s. 35</w:t>
      </w:r>
      <w:r w:rsidR="00FA4467" w:rsidRPr="00436ABE">
        <w:rPr>
          <w:rFonts w:ascii="Times New Roman" w:hAnsi="Times New Roman" w:cs="Times New Roman"/>
          <w:sz w:val="24"/>
          <w:szCs w:val="24"/>
          <w:lang w:val="cs-CZ"/>
        </w:rPr>
        <w:t>–</w:t>
      </w:r>
      <w:r w:rsidR="00606481">
        <w:rPr>
          <w:rFonts w:ascii="Times New Roman" w:hAnsi="Times New Roman" w:cs="Times New Roman"/>
          <w:sz w:val="24"/>
          <w:szCs w:val="24"/>
          <w:lang w:val="cs-CZ"/>
        </w:rPr>
        <w:t>5</w:t>
      </w:r>
      <w:r w:rsidR="00FA4467" w:rsidRPr="00436ABE">
        <w:rPr>
          <w:rFonts w:ascii="Times New Roman" w:hAnsi="Times New Roman" w:cs="Times New Roman"/>
          <w:sz w:val="24"/>
          <w:szCs w:val="24"/>
          <w:lang w:val="cs-CZ"/>
        </w:rPr>
        <w:t>6.</w:t>
      </w:r>
    </w:p>
    <w:p w14:paraId="6BA0530F" w14:textId="0363C4A2"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KALISTA, Zdeněk: </w:t>
      </w:r>
      <w:r w:rsidRPr="00436ABE">
        <w:rPr>
          <w:rFonts w:ascii="Times New Roman" w:hAnsi="Times New Roman" w:cs="Times New Roman"/>
          <w:i/>
          <w:iCs/>
          <w:sz w:val="24"/>
          <w:szCs w:val="24"/>
          <w:lang w:val="cs-CZ"/>
        </w:rPr>
        <w:t>České baroko: studie, texty, poznámky</w:t>
      </w:r>
      <w:r w:rsidRPr="00436ABE">
        <w:rPr>
          <w:rFonts w:ascii="Times New Roman" w:hAnsi="Times New Roman" w:cs="Times New Roman"/>
          <w:sz w:val="24"/>
          <w:szCs w:val="24"/>
          <w:lang w:val="cs-CZ"/>
        </w:rPr>
        <w:t>. Praha 1941</w:t>
      </w:r>
      <w:r w:rsidR="00981785" w:rsidRPr="00436ABE">
        <w:rPr>
          <w:rFonts w:ascii="Times New Roman" w:hAnsi="Times New Roman" w:cs="Times New Roman"/>
          <w:sz w:val="24"/>
          <w:szCs w:val="24"/>
          <w:lang w:val="cs-CZ"/>
        </w:rPr>
        <w:t>.</w:t>
      </w:r>
    </w:p>
    <w:p w14:paraId="257B3154" w14:textId="00AC8C0F" w:rsidR="00BE2C16" w:rsidRDefault="00BE2C16"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KARLÍKOVÁ, Ludmila: </w:t>
      </w:r>
      <w:r w:rsidRPr="00436ABE">
        <w:rPr>
          <w:rFonts w:ascii="Times New Roman" w:hAnsi="Times New Roman" w:cs="Times New Roman"/>
          <w:i/>
          <w:iCs/>
          <w:sz w:val="24"/>
          <w:szCs w:val="24"/>
          <w:lang w:val="cs-CZ"/>
        </w:rPr>
        <w:t xml:space="preserve">František </w:t>
      </w:r>
      <w:proofErr w:type="spellStart"/>
      <w:r w:rsidRPr="00436ABE">
        <w:rPr>
          <w:rFonts w:ascii="Times New Roman" w:hAnsi="Times New Roman" w:cs="Times New Roman"/>
          <w:i/>
          <w:iCs/>
          <w:sz w:val="24"/>
          <w:szCs w:val="24"/>
          <w:lang w:val="cs-CZ"/>
        </w:rPr>
        <w:t>Kaván</w:t>
      </w:r>
      <w:proofErr w:type="spellEnd"/>
      <w:r w:rsidRPr="00436ABE">
        <w:rPr>
          <w:rFonts w:ascii="Times New Roman" w:hAnsi="Times New Roman" w:cs="Times New Roman"/>
          <w:sz w:val="24"/>
          <w:szCs w:val="24"/>
          <w:lang w:val="cs-CZ"/>
        </w:rPr>
        <w:t>. Praha 1992.</w:t>
      </w:r>
    </w:p>
    <w:p w14:paraId="7685D657" w14:textId="077CBEF9" w:rsidR="004024B3" w:rsidRPr="004024B3" w:rsidRDefault="004024B3"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024B3">
        <w:rPr>
          <w:rFonts w:ascii="Times New Roman" w:hAnsi="Times New Roman" w:cs="Times New Roman"/>
          <w:sz w:val="24"/>
          <w:szCs w:val="24"/>
          <w:lang w:val="cs-CZ"/>
        </w:rPr>
        <w:t>KÁRNÍK, Zdeněk</w:t>
      </w:r>
      <w:r w:rsidRPr="004024B3">
        <w:rPr>
          <w:rFonts w:ascii="Times New Roman" w:hAnsi="Times New Roman" w:cs="Times New Roman"/>
          <w:i/>
          <w:iCs/>
          <w:sz w:val="24"/>
          <w:szCs w:val="24"/>
          <w:lang w:val="cs-CZ"/>
        </w:rPr>
        <w:t xml:space="preserve">: České země v éře První republiky (1918–1938). </w:t>
      </w:r>
      <w:r w:rsidRPr="004024B3">
        <w:rPr>
          <w:rFonts w:ascii="Times New Roman" w:hAnsi="Times New Roman" w:cs="Times New Roman"/>
          <w:sz w:val="24"/>
          <w:szCs w:val="24"/>
          <w:lang w:val="cs-CZ"/>
        </w:rPr>
        <w:t>Díl první,</w:t>
      </w:r>
      <w:r w:rsidRPr="004024B3">
        <w:rPr>
          <w:rFonts w:ascii="Times New Roman" w:hAnsi="Times New Roman" w:cs="Times New Roman"/>
          <w:i/>
          <w:iCs/>
          <w:sz w:val="24"/>
          <w:szCs w:val="24"/>
          <w:lang w:val="cs-CZ"/>
        </w:rPr>
        <w:t xml:space="preserve"> </w:t>
      </w:r>
      <w:r w:rsidRPr="004024B3">
        <w:rPr>
          <w:rFonts w:ascii="Times New Roman" w:hAnsi="Times New Roman" w:cs="Times New Roman"/>
          <w:sz w:val="24"/>
          <w:szCs w:val="24"/>
          <w:lang w:val="cs-CZ"/>
        </w:rPr>
        <w:t>Vznik, budování a zlatá léta republiky (1918–1929). Praha 2003</w:t>
      </w:r>
    </w:p>
    <w:p w14:paraId="7AD5A779" w14:textId="194BD7EE" w:rsidR="00A76DCC" w:rsidRDefault="00A76DCC"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KÁRNÍK, Zdeněk</w:t>
      </w:r>
      <w:r w:rsidRPr="00436ABE">
        <w:rPr>
          <w:rFonts w:ascii="Times New Roman" w:hAnsi="Times New Roman" w:cs="Times New Roman"/>
          <w:i/>
          <w:iCs/>
          <w:sz w:val="24"/>
          <w:szCs w:val="24"/>
          <w:lang w:val="cs-CZ"/>
        </w:rPr>
        <w:t xml:space="preserve">: České země v éře První republiky (1918–1938). </w:t>
      </w:r>
      <w:r w:rsidRPr="00436ABE">
        <w:rPr>
          <w:rFonts w:ascii="Times New Roman" w:hAnsi="Times New Roman" w:cs="Times New Roman"/>
          <w:sz w:val="24"/>
          <w:szCs w:val="24"/>
          <w:lang w:val="cs-CZ"/>
        </w:rPr>
        <w:t>Díl třetí,</w:t>
      </w:r>
      <w:r w:rsidRPr="00436ABE">
        <w:rPr>
          <w:rFonts w:ascii="Times New Roman" w:hAnsi="Times New Roman" w:cs="Times New Roman"/>
          <w:i/>
          <w:iCs/>
          <w:sz w:val="24"/>
          <w:szCs w:val="24"/>
          <w:lang w:val="cs-CZ"/>
        </w:rPr>
        <w:t xml:space="preserve"> </w:t>
      </w:r>
      <w:r w:rsidRPr="00436ABE">
        <w:rPr>
          <w:rFonts w:ascii="Times New Roman" w:hAnsi="Times New Roman" w:cs="Times New Roman"/>
          <w:sz w:val="24"/>
          <w:szCs w:val="24"/>
          <w:lang w:val="cs-CZ"/>
        </w:rPr>
        <w:t>O přežití a o život (1936–1938). Praha 2003.</w:t>
      </w:r>
    </w:p>
    <w:p w14:paraId="0DA794D0" w14:textId="6DC10CCA" w:rsidR="00344555" w:rsidRPr="00344555" w:rsidRDefault="00344555"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344555">
        <w:rPr>
          <w:rFonts w:ascii="Times New Roman" w:hAnsi="Times New Roman" w:cs="Times New Roman"/>
          <w:sz w:val="24"/>
          <w:szCs w:val="24"/>
          <w:lang w:val="cs-CZ"/>
        </w:rPr>
        <w:t xml:space="preserve">KOSATÍK, Pavel: </w:t>
      </w:r>
      <w:r w:rsidRPr="00344555">
        <w:rPr>
          <w:rFonts w:ascii="Times New Roman" w:hAnsi="Times New Roman" w:cs="Times New Roman"/>
          <w:i/>
          <w:iCs/>
          <w:sz w:val="24"/>
          <w:szCs w:val="24"/>
          <w:lang w:val="cs-CZ"/>
        </w:rPr>
        <w:t>Čeští demokraté: 50 nejvýznamnějších osobností veřejného života</w:t>
      </w:r>
      <w:r w:rsidRPr="00344555">
        <w:rPr>
          <w:rFonts w:ascii="Times New Roman" w:hAnsi="Times New Roman" w:cs="Times New Roman"/>
          <w:sz w:val="24"/>
          <w:szCs w:val="24"/>
          <w:lang w:val="cs-CZ"/>
        </w:rPr>
        <w:t>. Praha 2010</w:t>
      </w:r>
      <w:r>
        <w:rPr>
          <w:rFonts w:ascii="Times New Roman" w:hAnsi="Times New Roman" w:cs="Times New Roman"/>
          <w:sz w:val="24"/>
          <w:szCs w:val="24"/>
          <w:lang w:val="cs-CZ"/>
        </w:rPr>
        <w:t>.</w:t>
      </w:r>
    </w:p>
    <w:p w14:paraId="6AF2AC2A" w14:textId="00FEF002" w:rsidR="00FB5B4B" w:rsidRPr="00936A2C"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936A2C">
        <w:rPr>
          <w:rFonts w:ascii="Times New Roman" w:hAnsi="Times New Roman" w:cs="Times New Roman"/>
          <w:sz w:val="24"/>
          <w:szCs w:val="24"/>
          <w:lang w:val="cs-CZ"/>
        </w:rPr>
        <w:t xml:space="preserve">KRESTA, Bohumil: </w:t>
      </w:r>
      <w:r w:rsidRPr="00936A2C">
        <w:rPr>
          <w:rFonts w:ascii="Times New Roman" w:hAnsi="Times New Roman" w:cs="Times New Roman"/>
          <w:i/>
          <w:iCs/>
          <w:sz w:val="24"/>
          <w:szCs w:val="24"/>
          <w:lang w:val="cs-CZ"/>
        </w:rPr>
        <w:t>MUDr. Adolf Hrstka – Štramberk a Kotouč</w:t>
      </w:r>
      <w:r w:rsidRPr="00936A2C">
        <w:rPr>
          <w:rFonts w:ascii="Times New Roman" w:hAnsi="Times New Roman" w:cs="Times New Roman"/>
          <w:sz w:val="24"/>
          <w:szCs w:val="24"/>
          <w:lang w:val="cs-CZ"/>
        </w:rPr>
        <w:t xml:space="preserve">, </w:t>
      </w:r>
      <w:r w:rsidRPr="00936A2C">
        <w:rPr>
          <w:rFonts w:ascii="Times New Roman" w:hAnsi="Times New Roman" w:cs="Times New Roman"/>
          <w:i/>
          <w:iCs/>
          <w:sz w:val="24"/>
          <w:szCs w:val="24"/>
          <w:lang w:val="cs-CZ"/>
        </w:rPr>
        <w:t xml:space="preserve">část </w:t>
      </w:r>
      <w:r w:rsidR="008F50DE" w:rsidRPr="00936A2C">
        <w:rPr>
          <w:rFonts w:ascii="Times New Roman" w:hAnsi="Times New Roman" w:cs="Times New Roman"/>
          <w:i/>
          <w:iCs/>
          <w:sz w:val="24"/>
          <w:szCs w:val="24"/>
          <w:lang w:val="cs-CZ"/>
        </w:rPr>
        <w:t>1</w:t>
      </w:r>
      <w:r w:rsidRPr="00936A2C">
        <w:rPr>
          <w:rFonts w:ascii="Times New Roman" w:hAnsi="Times New Roman" w:cs="Times New Roman"/>
          <w:i/>
          <w:iCs/>
          <w:sz w:val="24"/>
          <w:szCs w:val="24"/>
          <w:lang w:val="cs-CZ"/>
        </w:rPr>
        <w:t>.</w:t>
      </w:r>
      <w:r w:rsidRPr="00936A2C">
        <w:rPr>
          <w:rFonts w:ascii="Times New Roman" w:hAnsi="Times New Roman" w:cs="Times New Roman"/>
          <w:sz w:val="24"/>
          <w:szCs w:val="24"/>
          <w:lang w:val="cs-CZ"/>
        </w:rPr>
        <w:t xml:space="preserve"> Zpravodaj města </w:t>
      </w:r>
      <w:proofErr w:type="spellStart"/>
      <w:r w:rsidRPr="00936A2C">
        <w:rPr>
          <w:rFonts w:ascii="Times New Roman" w:hAnsi="Times New Roman" w:cs="Times New Roman"/>
          <w:sz w:val="24"/>
          <w:szCs w:val="24"/>
          <w:lang w:val="cs-CZ"/>
        </w:rPr>
        <w:t>Štramberka</w:t>
      </w:r>
      <w:proofErr w:type="spellEnd"/>
      <w:r w:rsidRPr="00936A2C">
        <w:rPr>
          <w:rFonts w:ascii="Times New Roman" w:hAnsi="Times New Roman" w:cs="Times New Roman"/>
          <w:sz w:val="24"/>
          <w:szCs w:val="24"/>
          <w:lang w:val="cs-CZ"/>
        </w:rPr>
        <w:t xml:space="preserve">, 2004, </w:t>
      </w:r>
      <w:r w:rsidR="006E0BB1" w:rsidRPr="00936A2C">
        <w:rPr>
          <w:rFonts w:ascii="Times New Roman" w:hAnsi="Times New Roman" w:cs="Times New Roman"/>
          <w:sz w:val="24"/>
          <w:szCs w:val="24"/>
          <w:lang w:val="cs-CZ"/>
        </w:rPr>
        <w:t xml:space="preserve">č. 1, </w:t>
      </w:r>
      <w:r w:rsidRPr="00936A2C">
        <w:rPr>
          <w:rFonts w:ascii="Times New Roman" w:hAnsi="Times New Roman" w:cs="Times New Roman"/>
          <w:sz w:val="24"/>
          <w:szCs w:val="24"/>
          <w:lang w:val="cs-CZ"/>
        </w:rPr>
        <w:t>s. 14–15.</w:t>
      </w:r>
    </w:p>
    <w:p w14:paraId="649B466A" w14:textId="6C30CA0D" w:rsidR="005B7737" w:rsidRPr="00436ABE" w:rsidRDefault="005B77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KRESTA, Bohumil: </w:t>
      </w:r>
      <w:r w:rsidRPr="00436ABE">
        <w:rPr>
          <w:rFonts w:ascii="Times New Roman" w:hAnsi="Times New Roman" w:cs="Times New Roman"/>
          <w:i/>
          <w:iCs/>
          <w:sz w:val="24"/>
          <w:szCs w:val="24"/>
          <w:lang w:val="cs-CZ"/>
        </w:rPr>
        <w:t>MUDr. Adolf Hrstka – Štramberk a Kotouč, část 2.</w:t>
      </w:r>
      <w:r w:rsidRPr="00436ABE">
        <w:rPr>
          <w:rFonts w:ascii="Times New Roman" w:hAnsi="Times New Roman" w:cs="Times New Roman"/>
          <w:sz w:val="24"/>
          <w:szCs w:val="24"/>
          <w:lang w:val="cs-CZ"/>
        </w:rPr>
        <w:t xml:space="preserve"> Zpravodaj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w:t>
      </w:r>
      <w:r w:rsidR="006E0BB1" w:rsidRPr="00436ABE">
        <w:rPr>
          <w:rFonts w:ascii="Times New Roman" w:hAnsi="Times New Roman" w:cs="Times New Roman"/>
          <w:sz w:val="24"/>
          <w:szCs w:val="24"/>
          <w:lang w:val="cs-CZ"/>
        </w:rPr>
        <w:t xml:space="preserve"> </w:t>
      </w:r>
      <w:r w:rsidRPr="00436ABE">
        <w:rPr>
          <w:rFonts w:ascii="Times New Roman" w:hAnsi="Times New Roman" w:cs="Times New Roman"/>
          <w:sz w:val="24"/>
          <w:szCs w:val="24"/>
          <w:lang w:val="cs-CZ"/>
        </w:rPr>
        <w:t>2004</w:t>
      </w:r>
      <w:r w:rsidR="006E0BB1" w:rsidRPr="00436ABE">
        <w:rPr>
          <w:rFonts w:ascii="Times New Roman" w:hAnsi="Times New Roman" w:cs="Times New Roman"/>
          <w:sz w:val="24"/>
          <w:szCs w:val="24"/>
          <w:lang w:val="cs-CZ"/>
        </w:rPr>
        <w:t>, č. 3</w:t>
      </w:r>
      <w:r w:rsidRPr="00436ABE">
        <w:rPr>
          <w:rFonts w:ascii="Times New Roman" w:hAnsi="Times New Roman" w:cs="Times New Roman"/>
          <w:sz w:val="24"/>
          <w:szCs w:val="24"/>
          <w:lang w:val="cs-CZ"/>
        </w:rPr>
        <w:t>, s. 14.</w:t>
      </w:r>
    </w:p>
    <w:p w14:paraId="03159CB8" w14:textId="205DB7EF" w:rsidR="0071313B" w:rsidRPr="00436ABE" w:rsidRDefault="0071313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KRESTA, Bohumil: </w:t>
      </w:r>
      <w:r w:rsidRPr="00436ABE">
        <w:rPr>
          <w:rFonts w:ascii="Times New Roman" w:hAnsi="Times New Roman" w:cs="Times New Roman"/>
          <w:i/>
          <w:iCs/>
          <w:sz w:val="24"/>
          <w:szCs w:val="24"/>
          <w:lang w:val="cs-CZ"/>
        </w:rPr>
        <w:t>Socha Panny Marie na Kotouči</w:t>
      </w:r>
      <w:r w:rsidRPr="00436ABE">
        <w:rPr>
          <w:rFonts w:ascii="Times New Roman" w:hAnsi="Times New Roman" w:cs="Times New Roman"/>
          <w:sz w:val="24"/>
          <w:szCs w:val="24"/>
          <w:lang w:val="cs-CZ"/>
        </w:rPr>
        <w:t xml:space="preserve">. Zpravodaj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w:t>
      </w:r>
      <w:r w:rsidR="006E0BB1" w:rsidRPr="00436ABE">
        <w:rPr>
          <w:rFonts w:ascii="Times New Roman" w:hAnsi="Times New Roman" w:cs="Times New Roman"/>
          <w:sz w:val="24"/>
          <w:szCs w:val="24"/>
          <w:lang w:val="cs-CZ"/>
        </w:rPr>
        <w:t xml:space="preserve"> 2004, č. </w:t>
      </w:r>
      <w:r w:rsidRPr="00436ABE">
        <w:rPr>
          <w:rFonts w:ascii="Times New Roman" w:hAnsi="Times New Roman" w:cs="Times New Roman"/>
          <w:sz w:val="24"/>
          <w:szCs w:val="24"/>
          <w:lang w:val="cs-CZ"/>
        </w:rPr>
        <w:t>1, s. 16.</w:t>
      </w:r>
    </w:p>
    <w:p w14:paraId="54ABA23E" w14:textId="011CB569"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KŘEN, Jan: </w:t>
      </w:r>
      <w:r w:rsidRPr="00436ABE">
        <w:rPr>
          <w:rFonts w:ascii="Times New Roman" w:hAnsi="Times New Roman" w:cs="Times New Roman"/>
          <w:i/>
          <w:iCs/>
          <w:sz w:val="24"/>
          <w:szCs w:val="24"/>
          <w:lang w:val="cs-CZ"/>
        </w:rPr>
        <w:t>Konfliktní společenství: Češi a Němci 1780–1918</w:t>
      </w:r>
      <w:r w:rsidRPr="00436ABE">
        <w:rPr>
          <w:rFonts w:ascii="Times New Roman" w:hAnsi="Times New Roman" w:cs="Times New Roman"/>
          <w:sz w:val="24"/>
          <w:szCs w:val="24"/>
          <w:lang w:val="cs-CZ"/>
        </w:rPr>
        <w:t>. Praha 2013.</w:t>
      </w:r>
    </w:p>
    <w:p w14:paraId="45683E08" w14:textId="5B5C4FC0" w:rsidR="00BE4937" w:rsidRPr="00436ABE" w:rsidRDefault="00BE49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KŘESŤAN, Jiří: </w:t>
      </w:r>
      <w:r w:rsidRPr="00436ABE">
        <w:rPr>
          <w:rFonts w:ascii="Times New Roman" w:hAnsi="Times New Roman" w:cs="Times New Roman"/>
          <w:i/>
          <w:iCs/>
          <w:sz w:val="24"/>
          <w:szCs w:val="24"/>
          <w:lang w:val="cs-CZ"/>
        </w:rPr>
        <w:t>Zdeněk Nejedlý a česká otázka: historické souvislosti a aktuální význam</w:t>
      </w:r>
      <w:r w:rsidRPr="00436ABE">
        <w:rPr>
          <w:rFonts w:ascii="Times New Roman" w:hAnsi="Times New Roman" w:cs="Times New Roman"/>
          <w:sz w:val="24"/>
          <w:szCs w:val="24"/>
          <w:lang w:val="cs-CZ"/>
        </w:rPr>
        <w:t xml:space="preserve">. In: Šustrová, Radka – </w:t>
      </w:r>
      <w:proofErr w:type="spellStart"/>
      <w:r w:rsidRPr="00436ABE">
        <w:rPr>
          <w:rFonts w:ascii="Times New Roman" w:hAnsi="Times New Roman" w:cs="Times New Roman"/>
          <w:sz w:val="24"/>
          <w:szCs w:val="24"/>
          <w:lang w:val="cs-CZ"/>
        </w:rPr>
        <w:t>Hédlová</w:t>
      </w:r>
      <w:proofErr w:type="spellEnd"/>
      <w:r w:rsidRPr="00436ABE">
        <w:rPr>
          <w:rFonts w:ascii="Times New Roman" w:hAnsi="Times New Roman" w:cs="Times New Roman"/>
          <w:sz w:val="24"/>
          <w:szCs w:val="24"/>
          <w:lang w:val="cs-CZ"/>
        </w:rPr>
        <w:t>, Luba a kol: Česká paměť. Národ, dějiny a místa paměti. Praha 2014, s. 1</w:t>
      </w:r>
      <w:r w:rsidR="000D2EC8">
        <w:rPr>
          <w:rFonts w:ascii="Times New Roman" w:hAnsi="Times New Roman" w:cs="Times New Roman"/>
          <w:sz w:val="24"/>
          <w:szCs w:val="24"/>
          <w:lang w:val="cs-CZ"/>
        </w:rPr>
        <w:t>89–211.</w:t>
      </w:r>
    </w:p>
    <w:p w14:paraId="621FA713" w14:textId="10723CE6"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KUBIŠOVÁ, Zuzana: </w:t>
      </w:r>
      <w:r w:rsidRPr="00436ABE">
        <w:rPr>
          <w:rFonts w:ascii="Times New Roman" w:hAnsi="Times New Roman" w:cs="Times New Roman"/>
          <w:i/>
          <w:iCs/>
          <w:sz w:val="24"/>
          <w:szCs w:val="24"/>
          <w:lang w:val="cs-CZ"/>
        </w:rPr>
        <w:t>Kolektivní paměť a národní identita</w:t>
      </w:r>
      <w:r w:rsidRPr="00436ABE">
        <w:rPr>
          <w:rFonts w:ascii="Times New Roman" w:hAnsi="Times New Roman" w:cs="Times New Roman"/>
          <w:sz w:val="24"/>
          <w:szCs w:val="24"/>
          <w:lang w:val="cs-CZ"/>
        </w:rPr>
        <w:t xml:space="preserve">. In: </w:t>
      </w:r>
      <w:proofErr w:type="spellStart"/>
      <w:r w:rsidRPr="00436ABE">
        <w:rPr>
          <w:rFonts w:ascii="Times New Roman" w:hAnsi="Times New Roman" w:cs="Times New Roman"/>
          <w:sz w:val="24"/>
          <w:szCs w:val="24"/>
          <w:lang w:val="cs-CZ"/>
        </w:rPr>
        <w:t>Maslowski</w:t>
      </w:r>
      <w:proofErr w:type="spellEnd"/>
      <w:r w:rsidRPr="00436ABE">
        <w:rPr>
          <w:rFonts w:ascii="Times New Roman" w:hAnsi="Times New Roman" w:cs="Times New Roman"/>
          <w:sz w:val="24"/>
          <w:szCs w:val="24"/>
          <w:lang w:val="cs-CZ"/>
        </w:rPr>
        <w:t>, Nicolas – Šubrt, Jiří a kol.: Kolektivní paměť. K teoretickým otázkám. Praha 2014, s. 82–</w:t>
      </w:r>
      <w:r w:rsidR="00FA4467" w:rsidRPr="00436ABE">
        <w:rPr>
          <w:rFonts w:ascii="Times New Roman" w:hAnsi="Times New Roman" w:cs="Times New Roman"/>
          <w:sz w:val="24"/>
          <w:szCs w:val="24"/>
          <w:lang w:val="cs-CZ"/>
        </w:rPr>
        <w:t>111</w:t>
      </w:r>
      <w:r w:rsidRPr="00436ABE">
        <w:rPr>
          <w:rFonts w:ascii="Times New Roman" w:hAnsi="Times New Roman" w:cs="Times New Roman"/>
          <w:sz w:val="24"/>
          <w:szCs w:val="24"/>
          <w:lang w:val="cs-CZ"/>
        </w:rPr>
        <w:t>.</w:t>
      </w:r>
    </w:p>
    <w:p w14:paraId="6521EC71" w14:textId="12725097" w:rsidR="00FB5B4B" w:rsidRPr="00B05768"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B05768">
        <w:rPr>
          <w:rFonts w:ascii="Times New Roman" w:hAnsi="Times New Roman" w:cs="Times New Roman"/>
          <w:sz w:val="24"/>
          <w:szCs w:val="24"/>
          <w:lang w:val="cs-CZ"/>
        </w:rPr>
        <w:t xml:space="preserve">KUČERA, Martin: </w:t>
      </w:r>
      <w:r w:rsidRPr="00B05768">
        <w:rPr>
          <w:rFonts w:ascii="Times New Roman" w:hAnsi="Times New Roman" w:cs="Times New Roman"/>
          <w:i/>
          <w:iCs/>
          <w:sz w:val="24"/>
          <w:szCs w:val="24"/>
          <w:lang w:val="cs-CZ"/>
        </w:rPr>
        <w:t>Česká strana státoprávně pokroková (1908–1918).</w:t>
      </w:r>
      <w:r w:rsidRPr="00B05768">
        <w:rPr>
          <w:rFonts w:ascii="Times New Roman" w:hAnsi="Times New Roman" w:cs="Times New Roman"/>
          <w:sz w:val="24"/>
          <w:szCs w:val="24"/>
          <w:lang w:val="cs-CZ"/>
        </w:rPr>
        <w:t xml:space="preserve"> In: </w:t>
      </w:r>
      <w:r w:rsidR="00981785" w:rsidRPr="00B05768">
        <w:rPr>
          <w:rFonts w:ascii="Times New Roman" w:hAnsi="Times New Roman" w:cs="Times New Roman"/>
          <w:sz w:val="24"/>
          <w:szCs w:val="24"/>
          <w:lang w:val="cs-CZ"/>
        </w:rPr>
        <w:t>Malíř</w:t>
      </w:r>
      <w:r w:rsidRPr="00B05768">
        <w:rPr>
          <w:rFonts w:ascii="Times New Roman" w:hAnsi="Times New Roman" w:cs="Times New Roman"/>
          <w:sz w:val="24"/>
          <w:szCs w:val="24"/>
          <w:lang w:val="cs-CZ"/>
        </w:rPr>
        <w:t>, Jiří – M</w:t>
      </w:r>
      <w:r w:rsidR="00981785" w:rsidRPr="00B05768">
        <w:rPr>
          <w:rFonts w:ascii="Times New Roman" w:hAnsi="Times New Roman" w:cs="Times New Roman"/>
          <w:sz w:val="24"/>
          <w:szCs w:val="24"/>
          <w:lang w:val="cs-CZ"/>
        </w:rPr>
        <w:t>arek</w:t>
      </w:r>
      <w:r w:rsidRPr="00B05768">
        <w:rPr>
          <w:rFonts w:ascii="Times New Roman" w:hAnsi="Times New Roman" w:cs="Times New Roman"/>
          <w:sz w:val="24"/>
          <w:szCs w:val="24"/>
          <w:lang w:val="cs-CZ"/>
        </w:rPr>
        <w:t xml:space="preserve">, Pavel a kol.: Politické strany. Vývoj politických stran a hnutí v českých zemích a Československu 1861–2004. </w:t>
      </w:r>
      <w:r w:rsidR="004A742C" w:rsidRPr="00B05768">
        <w:rPr>
          <w:rFonts w:ascii="Times New Roman" w:hAnsi="Times New Roman" w:cs="Times New Roman"/>
          <w:sz w:val="24"/>
          <w:szCs w:val="24"/>
          <w:lang w:val="cs-CZ"/>
        </w:rPr>
        <w:t>1</w:t>
      </w:r>
      <w:r w:rsidRPr="00B05768">
        <w:rPr>
          <w:rFonts w:ascii="Times New Roman" w:hAnsi="Times New Roman" w:cs="Times New Roman"/>
          <w:sz w:val="24"/>
          <w:szCs w:val="24"/>
          <w:lang w:val="cs-CZ"/>
        </w:rPr>
        <w:t>. díl. Období 1861–1938. Brno 2005, s. 3</w:t>
      </w:r>
      <w:r w:rsidR="00B05768" w:rsidRPr="00B05768">
        <w:rPr>
          <w:rFonts w:ascii="Times New Roman" w:hAnsi="Times New Roman" w:cs="Times New Roman"/>
          <w:sz w:val="24"/>
          <w:szCs w:val="24"/>
          <w:lang w:val="cs-CZ"/>
        </w:rPr>
        <w:t>13–340</w:t>
      </w:r>
      <w:r w:rsidRPr="00B05768">
        <w:rPr>
          <w:rFonts w:ascii="Times New Roman" w:hAnsi="Times New Roman" w:cs="Times New Roman"/>
          <w:sz w:val="24"/>
          <w:szCs w:val="24"/>
          <w:lang w:val="cs-CZ"/>
        </w:rPr>
        <w:t>.</w:t>
      </w:r>
    </w:p>
    <w:p w14:paraId="5EC4E337" w14:textId="573DBF74" w:rsidR="00DF71C9" w:rsidRPr="00436ABE" w:rsidRDefault="00DF71C9"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rPr>
        <w:t xml:space="preserve">KULA, Marcin: </w:t>
      </w:r>
      <w:proofErr w:type="spellStart"/>
      <w:r w:rsidRPr="00436ABE">
        <w:rPr>
          <w:rFonts w:ascii="Times New Roman" w:hAnsi="Times New Roman" w:cs="Times New Roman"/>
          <w:i/>
          <w:iCs/>
          <w:sz w:val="24"/>
          <w:szCs w:val="24"/>
        </w:rPr>
        <w:t>Nośniki</w:t>
      </w:r>
      <w:proofErr w:type="spellEnd"/>
      <w:r w:rsidRPr="00436ABE">
        <w:rPr>
          <w:rFonts w:ascii="Times New Roman" w:hAnsi="Times New Roman" w:cs="Times New Roman"/>
          <w:i/>
          <w:iCs/>
          <w:sz w:val="24"/>
          <w:szCs w:val="24"/>
        </w:rPr>
        <w:t xml:space="preserve"> </w:t>
      </w:r>
      <w:proofErr w:type="spellStart"/>
      <w:r w:rsidRPr="00436ABE">
        <w:rPr>
          <w:rFonts w:ascii="Times New Roman" w:hAnsi="Times New Roman" w:cs="Times New Roman"/>
          <w:i/>
          <w:iCs/>
          <w:sz w:val="24"/>
          <w:szCs w:val="24"/>
        </w:rPr>
        <w:t>pamięci</w:t>
      </w:r>
      <w:proofErr w:type="spellEnd"/>
      <w:r w:rsidRPr="00436ABE">
        <w:rPr>
          <w:rFonts w:ascii="Times New Roman" w:hAnsi="Times New Roman" w:cs="Times New Roman"/>
          <w:i/>
          <w:iCs/>
          <w:sz w:val="24"/>
          <w:szCs w:val="24"/>
        </w:rPr>
        <w:t xml:space="preserve"> </w:t>
      </w:r>
      <w:proofErr w:type="spellStart"/>
      <w:r w:rsidRPr="00436ABE">
        <w:rPr>
          <w:rFonts w:ascii="Times New Roman" w:hAnsi="Times New Roman" w:cs="Times New Roman"/>
          <w:i/>
          <w:iCs/>
          <w:sz w:val="24"/>
          <w:szCs w:val="24"/>
        </w:rPr>
        <w:t>historycznej</w:t>
      </w:r>
      <w:proofErr w:type="spellEnd"/>
      <w:r w:rsidRPr="00436ABE">
        <w:rPr>
          <w:rFonts w:ascii="Times New Roman" w:hAnsi="Times New Roman" w:cs="Times New Roman"/>
          <w:sz w:val="24"/>
          <w:szCs w:val="24"/>
        </w:rPr>
        <w:t>. Warszawa 2002</w:t>
      </w:r>
      <w:r w:rsidR="00981785" w:rsidRPr="00436ABE">
        <w:rPr>
          <w:rFonts w:ascii="Times New Roman" w:hAnsi="Times New Roman" w:cs="Times New Roman"/>
          <w:sz w:val="24"/>
          <w:szCs w:val="24"/>
        </w:rPr>
        <w:t>.</w:t>
      </w:r>
    </w:p>
    <w:p w14:paraId="3552353D" w14:textId="2A622A0E" w:rsidR="001E5774" w:rsidRPr="00436ABE" w:rsidRDefault="0076664C"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rPr>
        <w:t xml:space="preserve">LE </w:t>
      </w:r>
      <w:r w:rsidRPr="00436ABE">
        <w:rPr>
          <w:rFonts w:ascii="Times New Roman" w:hAnsi="Times New Roman" w:cs="Times New Roman"/>
          <w:sz w:val="24"/>
          <w:szCs w:val="24"/>
          <w:lang w:val="cs-CZ"/>
        </w:rPr>
        <w:t xml:space="preserve">GOFF, Jacques: </w:t>
      </w:r>
      <w:r w:rsidRPr="00436ABE">
        <w:rPr>
          <w:rFonts w:ascii="Times New Roman" w:hAnsi="Times New Roman" w:cs="Times New Roman"/>
          <w:i/>
          <w:iCs/>
          <w:sz w:val="24"/>
          <w:szCs w:val="24"/>
          <w:lang w:val="cs-CZ"/>
        </w:rPr>
        <w:t>Paměť a dějiny.</w:t>
      </w:r>
      <w:r w:rsidRPr="00436ABE">
        <w:rPr>
          <w:rFonts w:ascii="Times New Roman" w:hAnsi="Times New Roman" w:cs="Times New Roman"/>
          <w:sz w:val="24"/>
          <w:szCs w:val="24"/>
          <w:lang w:val="cs-CZ"/>
        </w:rPr>
        <w:t xml:space="preserve"> Praha 2007.</w:t>
      </w:r>
    </w:p>
    <w:p w14:paraId="12F424F8" w14:textId="0CFCEBBE" w:rsidR="00BE4937" w:rsidRPr="00436ABE" w:rsidRDefault="00BE49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LIŠKA, Vladimír: </w:t>
      </w:r>
      <w:r w:rsidRPr="00436ABE">
        <w:rPr>
          <w:rFonts w:ascii="Times New Roman" w:hAnsi="Times New Roman" w:cs="Times New Roman"/>
          <w:i/>
          <w:iCs/>
          <w:sz w:val="24"/>
          <w:szCs w:val="24"/>
          <w:lang w:val="cs-CZ"/>
        </w:rPr>
        <w:t>Husitství – konec jednoho</w:t>
      </w:r>
      <w:r w:rsidR="004A742C" w:rsidRPr="00436ABE">
        <w:rPr>
          <w:rFonts w:ascii="Times New Roman" w:hAnsi="Times New Roman" w:cs="Times New Roman"/>
          <w:i/>
          <w:iCs/>
          <w:sz w:val="24"/>
          <w:szCs w:val="24"/>
          <w:lang w:val="cs-CZ"/>
        </w:rPr>
        <w:t xml:space="preserve"> </w:t>
      </w:r>
      <w:proofErr w:type="gramStart"/>
      <w:r w:rsidRPr="00436ABE">
        <w:rPr>
          <w:rFonts w:ascii="Times New Roman" w:hAnsi="Times New Roman" w:cs="Times New Roman"/>
          <w:i/>
          <w:iCs/>
          <w:sz w:val="24"/>
          <w:szCs w:val="24"/>
          <w:lang w:val="cs-CZ"/>
        </w:rPr>
        <w:t>mýtu?</w:t>
      </w:r>
      <w:r w:rsidR="004A742C" w:rsidRPr="00436ABE">
        <w:rPr>
          <w:rFonts w:ascii="Times New Roman" w:hAnsi="Times New Roman" w:cs="Times New Roman"/>
          <w:i/>
          <w:iCs/>
          <w:sz w:val="24"/>
          <w:szCs w:val="24"/>
          <w:lang w:val="cs-CZ"/>
        </w:rPr>
        <w:t>:</w:t>
      </w:r>
      <w:proofErr w:type="gramEnd"/>
      <w:r w:rsidR="004A742C" w:rsidRPr="00436ABE">
        <w:rPr>
          <w:rFonts w:ascii="Times New Roman" w:hAnsi="Times New Roman" w:cs="Times New Roman"/>
          <w:i/>
          <w:iCs/>
          <w:sz w:val="24"/>
          <w:szCs w:val="24"/>
          <w:lang w:val="cs-CZ"/>
        </w:rPr>
        <w:t xml:space="preserve"> </w:t>
      </w:r>
      <w:r w:rsidRPr="00436ABE">
        <w:rPr>
          <w:rFonts w:ascii="Times New Roman" w:hAnsi="Times New Roman" w:cs="Times New Roman"/>
          <w:i/>
          <w:iCs/>
          <w:sz w:val="24"/>
          <w:szCs w:val="24"/>
          <w:lang w:val="cs-CZ"/>
        </w:rPr>
        <w:t>skrytá tvář válek za “pravdu boží”.</w:t>
      </w:r>
      <w:r w:rsidRPr="00436ABE">
        <w:rPr>
          <w:rFonts w:ascii="Times New Roman" w:hAnsi="Times New Roman" w:cs="Times New Roman"/>
          <w:sz w:val="24"/>
          <w:szCs w:val="24"/>
          <w:lang w:val="cs-CZ"/>
        </w:rPr>
        <w:t xml:space="preserve"> Olomouc 2004.</w:t>
      </w:r>
    </w:p>
    <w:p w14:paraId="53498301" w14:textId="77777777"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MALÍŘ, Jiří: </w:t>
      </w:r>
      <w:r w:rsidRPr="00436ABE">
        <w:rPr>
          <w:rFonts w:ascii="Times New Roman" w:hAnsi="Times New Roman" w:cs="Times New Roman"/>
          <w:i/>
          <w:iCs/>
          <w:sz w:val="24"/>
          <w:szCs w:val="24"/>
          <w:lang w:val="cs-CZ"/>
        </w:rPr>
        <w:t>Občanská společnost na Moravě. Spolky, strany, elity</w:t>
      </w:r>
      <w:r w:rsidRPr="00436ABE">
        <w:rPr>
          <w:rFonts w:ascii="Times New Roman" w:hAnsi="Times New Roman" w:cs="Times New Roman"/>
          <w:sz w:val="24"/>
          <w:szCs w:val="24"/>
          <w:lang w:val="cs-CZ"/>
        </w:rPr>
        <w:t>. Brno 2014.</w:t>
      </w:r>
    </w:p>
    <w:p w14:paraId="19FB9191" w14:textId="5C53D737" w:rsidR="009B5FC3"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lastRenderedPageBreak/>
        <w:t xml:space="preserve">MALURA, Jan: </w:t>
      </w:r>
      <w:r w:rsidRPr="00436ABE">
        <w:rPr>
          <w:rFonts w:ascii="Times New Roman" w:hAnsi="Times New Roman" w:cs="Times New Roman"/>
          <w:i/>
          <w:iCs/>
          <w:sz w:val="24"/>
          <w:szCs w:val="24"/>
          <w:lang w:val="cs-CZ"/>
        </w:rPr>
        <w:t xml:space="preserve">Kotouč jako Hora Olivetská a poutní knihy Matěje </w:t>
      </w:r>
      <w:proofErr w:type="spellStart"/>
      <w:r w:rsidRPr="00436ABE">
        <w:rPr>
          <w:rFonts w:ascii="Times New Roman" w:hAnsi="Times New Roman" w:cs="Times New Roman"/>
          <w:i/>
          <w:iCs/>
          <w:sz w:val="24"/>
          <w:szCs w:val="24"/>
          <w:lang w:val="cs-CZ"/>
        </w:rPr>
        <w:t>Tannera</w:t>
      </w:r>
      <w:proofErr w:type="spellEnd"/>
      <w:r w:rsidRPr="00436ABE">
        <w:rPr>
          <w:rFonts w:ascii="Times New Roman" w:hAnsi="Times New Roman" w:cs="Times New Roman"/>
          <w:i/>
          <w:iCs/>
          <w:sz w:val="24"/>
          <w:szCs w:val="24"/>
          <w:lang w:val="cs-CZ"/>
        </w:rPr>
        <w:t xml:space="preserve"> a Bartoloměje </w:t>
      </w:r>
      <w:proofErr w:type="spellStart"/>
      <w:r w:rsidRPr="00436ABE">
        <w:rPr>
          <w:rFonts w:ascii="Times New Roman" w:hAnsi="Times New Roman" w:cs="Times New Roman"/>
          <w:i/>
          <w:iCs/>
          <w:sz w:val="24"/>
          <w:szCs w:val="24"/>
          <w:lang w:val="cs-CZ"/>
        </w:rPr>
        <w:t>Christelia</w:t>
      </w:r>
      <w:proofErr w:type="spellEnd"/>
      <w:r w:rsidRPr="00436ABE">
        <w:rPr>
          <w:rFonts w:ascii="Times New Roman" w:hAnsi="Times New Roman" w:cs="Times New Roman"/>
          <w:sz w:val="24"/>
          <w:szCs w:val="24"/>
          <w:lang w:val="cs-CZ"/>
        </w:rPr>
        <w:t xml:space="preserve">. In: </w:t>
      </w:r>
      <w:proofErr w:type="spellStart"/>
      <w:r w:rsidRPr="00436ABE">
        <w:rPr>
          <w:rFonts w:ascii="Times New Roman" w:hAnsi="Times New Roman" w:cs="Times New Roman"/>
          <w:sz w:val="24"/>
          <w:szCs w:val="24"/>
          <w:lang w:val="cs-CZ"/>
        </w:rPr>
        <w:t>Jurok</w:t>
      </w:r>
      <w:proofErr w:type="spellEnd"/>
      <w:r w:rsidRPr="00436ABE">
        <w:rPr>
          <w:rFonts w:ascii="Times New Roman" w:hAnsi="Times New Roman" w:cs="Times New Roman"/>
          <w:sz w:val="24"/>
          <w:szCs w:val="24"/>
          <w:lang w:val="cs-CZ"/>
        </w:rPr>
        <w:t xml:space="preserve">, Jiří a kol.: Štramberk – Moravský Betlém. 650 let od založení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1359–2009. Štramberk 2009, s. 84</w:t>
      </w:r>
      <w:r w:rsidR="00FA4467" w:rsidRPr="00436ABE">
        <w:rPr>
          <w:rFonts w:ascii="Times New Roman" w:hAnsi="Times New Roman" w:cs="Times New Roman"/>
          <w:sz w:val="24"/>
          <w:szCs w:val="24"/>
          <w:lang w:val="cs-CZ"/>
        </w:rPr>
        <w:t>–</w:t>
      </w:r>
      <w:r w:rsidR="000D2EC8">
        <w:rPr>
          <w:rFonts w:ascii="Times New Roman" w:hAnsi="Times New Roman" w:cs="Times New Roman"/>
          <w:sz w:val="24"/>
          <w:szCs w:val="24"/>
          <w:lang w:val="cs-CZ"/>
        </w:rPr>
        <w:t>10</w:t>
      </w:r>
      <w:r w:rsidR="00FA4467" w:rsidRPr="00436ABE">
        <w:rPr>
          <w:rFonts w:ascii="Times New Roman" w:hAnsi="Times New Roman" w:cs="Times New Roman"/>
          <w:sz w:val="24"/>
          <w:szCs w:val="24"/>
          <w:lang w:val="cs-CZ"/>
        </w:rPr>
        <w:t>2</w:t>
      </w:r>
      <w:r w:rsidRPr="00436ABE">
        <w:rPr>
          <w:rFonts w:ascii="Times New Roman" w:hAnsi="Times New Roman" w:cs="Times New Roman"/>
          <w:sz w:val="24"/>
          <w:szCs w:val="24"/>
          <w:lang w:val="cs-CZ"/>
        </w:rPr>
        <w:t>.</w:t>
      </w:r>
    </w:p>
    <w:p w14:paraId="47A3E433" w14:textId="7850EBC3"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MASLOWSKI, Nicolas: </w:t>
      </w:r>
      <w:r w:rsidRPr="00436ABE">
        <w:rPr>
          <w:rFonts w:ascii="Times New Roman" w:hAnsi="Times New Roman" w:cs="Times New Roman"/>
          <w:i/>
          <w:iCs/>
          <w:sz w:val="24"/>
          <w:szCs w:val="24"/>
          <w:lang w:val="cs-CZ"/>
        </w:rPr>
        <w:t>Politika paměti jako nástroj manipulace a morálky</w:t>
      </w:r>
      <w:r w:rsidRPr="00436ABE">
        <w:rPr>
          <w:rFonts w:ascii="Times New Roman" w:hAnsi="Times New Roman" w:cs="Times New Roman"/>
          <w:sz w:val="24"/>
          <w:szCs w:val="24"/>
          <w:lang w:val="cs-CZ"/>
        </w:rPr>
        <w:t xml:space="preserve">. In: </w:t>
      </w:r>
      <w:proofErr w:type="spellStart"/>
      <w:r w:rsidRPr="00436ABE">
        <w:rPr>
          <w:rFonts w:ascii="Times New Roman" w:hAnsi="Times New Roman" w:cs="Times New Roman"/>
          <w:sz w:val="24"/>
          <w:szCs w:val="24"/>
          <w:lang w:val="cs-CZ"/>
        </w:rPr>
        <w:t>Maslowski</w:t>
      </w:r>
      <w:proofErr w:type="spellEnd"/>
      <w:r w:rsidRPr="00436ABE">
        <w:rPr>
          <w:rFonts w:ascii="Times New Roman" w:hAnsi="Times New Roman" w:cs="Times New Roman"/>
          <w:sz w:val="24"/>
          <w:szCs w:val="24"/>
          <w:lang w:val="cs-CZ"/>
        </w:rPr>
        <w:t xml:space="preserve">, Nicolas– Šubrt, Jiří a kol.: Kolektivní paměť. K teoretickým otázkám. Praha 2014, s. </w:t>
      </w:r>
      <w:r w:rsidR="000D2EC8">
        <w:rPr>
          <w:rFonts w:ascii="Times New Roman" w:hAnsi="Times New Roman" w:cs="Times New Roman"/>
          <w:sz w:val="24"/>
          <w:szCs w:val="24"/>
          <w:lang w:val="cs-CZ"/>
        </w:rPr>
        <w:t>69</w:t>
      </w:r>
      <w:r w:rsidR="00FA4467" w:rsidRPr="00436ABE">
        <w:rPr>
          <w:rFonts w:ascii="Times New Roman" w:hAnsi="Times New Roman" w:cs="Times New Roman"/>
          <w:sz w:val="24"/>
          <w:szCs w:val="24"/>
          <w:lang w:val="cs-CZ"/>
        </w:rPr>
        <w:t>–81</w:t>
      </w:r>
      <w:r w:rsidRPr="00436ABE">
        <w:rPr>
          <w:rFonts w:ascii="Times New Roman" w:hAnsi="Times New Roman" w:cs="Times New Roman"/>
          <w:sz w:val="24"/>
          <w:szCs w:val="24"/>
          <w:lang w:val="cs-CZ"/>
        </w:rPr>
        <w:t>.</w:t>
      </w:r>
    </w:p>
    <w:p w14:paraId="618503E0" w14:textId="77777777"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MAŠKA, Otokar: </w:t>
      </w:r>
      <w:r w:rsidRPr="00436ABE">
        <w:rPr>
          <w:rFonts w:ascii="Times New Roman" w:hAnsi="Times New Roman" w:cs="Times New Roman"/>
          <w:i/>
          <w:iCs/>
          <w:sz w:val="24"/>
          <w:szCs w:val="24"/>
          <w:lang w:val="cs-CZ"/>
        </w:rPr>
        <w:t>Karel Jaroslav Maška. Život a dílo moravského badatele o pravěku</w:t>
      </w:r>
      <w:r w:rsidRPr="00436ABE">
        <w:rPr>
          <w:rFonts w:ascii="Times New Roman" w:hAnsi="Times New Roman" w:cs="Times New Roman"/>
          <w:sz w:val="24"/>
          <w:szCs w:val="24"/>
          <w:lang w:val="cs-CZ"/>
        </w:rPr>
        <w:t>. Blansko 1965.</w:t>
      </w:r>
    </w:p>
    <w:p w14:paraId="421D12AB" w14:textId="2E6F2076"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rPr>
        <w:t>MATĚJKA</w:t>
      </w:r>
      <w:r w:rsidRPr="00436ABE">
        <w:rPr>
          <w:rFonts w:ascii="Times New Roman" w:hAnsi="Times New Roman" w:cs="Times New Roman"/>
          <w:sz w:val="24"/>
          <w:szCs w:val="24"/>
          <w:lang w:val="cs-CZ"/>
        </w:rPr>
        <w:t>, Ondřej:</w:t>
      </w:r>
      <w:r w:rsidRPr="00436ABE">
        <w:rPr>
          <w:rFonts w:ascii="Times New Roman" w:hAnsi="Times New Roman" w:cs="Times New Roman"/>
          <w:sz w:val="24"/>
          <w:szCs w:val="24"/>
        </w:rPr>
        <w:t xml:space="preserve"> </w:t>
      </w:r>
      <w:r w:rsidRPr="00436ABE">
        <w:rPr>
          <w:rFonts w:ascii="Times New Roman" w:hAnsi="Times New Roman" w:cs="Times New Roman"/>
          <w:i/>
          <w:iCs/>
          <w:sz w:val="24"/>
          <w:szCs w:val="24"/>
          <w:lang w:val="cs-CZ"/>
        </w:rPr>
        <w:t>Místa paměti jako inspirace ve vzdělávání.</w:t>
      </w:r>
      <w:r w:rsidRPr="00436ABE">
        <w:rPr>
          <w:rFonts w:ascii="Times New Roman" w:hAnsi="Times New Roman" w:cs="Times New Roman"/>
          <w:sz w:val="24"/>
          <w:szCs w:val="24"/>
          <w:lang w:val="cs-CZ"/>
        </w:rPr>
        <w:t xml:space="preserve"> In: Místa paměti česko-německého soužití. Sborník příspěvků z konference pracovní skupiny Česko-německého diskusního fóra Místa paměti v Chebu 5. 6. 2010 = </w:t>
      </w:r>
      <w:proofErr w:type="spellStart"/>
      <w:r w:rsidRPr="00436ABE">
        <w:rPr>
          <w:rFonts w:ascii="Times New Roman" w:hAnsi="Times New Roman" w:cs="Times New Roman"/>
          <w:sz w:val="24"/>
          <w:szCs w:val="24"/>
          <w:lang w:val="cs-CZ"/>
        </w:rPr>
        <w:t>Erinnerungsorte</w:t>
      </w:r>
      <w:proofErr w:type="spellEnd"/>
      <w:r w:rsidRPr="00436ABE">
        <w:rPr>
          <w:rFonts w:ascii="Times New Roman" w:hAnsi="Times New Roman" w:cs="Times New Roman"/>
          <w:sz w:val="24"/>
          <w:szCs w:val="24"/>
          <w:lang w:val="cs-CZ"/>
        </w:rPr>
        <w:t xml:space="preserve"> des </w:t>
      </w:r>
      <w:proofErr w:type="spellStart"/>
      <w:r w:rsidRPr="00436ABE">
        <w:rPr>
          <w:rFonts w:ascii="Times New Roman" w:hAnsi="Times New Roman" w:cs="Times New Roman"/>
          <w:sz w:val="24"/>
          <w:szCs w:val="24"/>
          <w:lang w:val="cs-CZ"/>
        </w:rPr>
        <w:t>deutsch-tschechischen</w:t>
      </w:r>
      <w:proofErr w:type="spellEnd"/>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Zusammenlebens</w:t>
      </w:r>
      <w:proofErr w:type="spellEnd"/>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Sammelband</w:t>
      </w:r>
      <w:proofErr w:type="spellEnd"/>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mit</w:t>
      </w:r>
      <w:proofErr w:type="spellEnd"/>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Beiträgen</w:t>
      </w:r>
      <w:proofErr w:type="spellEnd"/>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zur</w:t>
      </w:r>
      <w:proofErr w:type="spellEnd"/>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Konferenz</w:t>
      </w:r>
      <w:proofErr w:type="spellEnd"/>
      <w:r w:rsidRPr="00436ABE">
        <w:rPr>
          <w:rFonts w:ascii="Times New Roman" w:hAnsi="Times New Roman" w:cs="Times New Roman"/>
          <w:sz w:val="24"/>
          <w:szCs w:val="24"/>
          <w:lang w:val="cs-CZ"/>
        </w:rPr>
        <w:t xml:space="preserve"> der </w:t>
      </w:r>
      <w:proofErr w:type="spellStart"/>
      <w:r w:rsidRPr="00436ABE">
        <w:rPr>
          <w:rFonts w:ascii="Times New Roman" w:hAnsi="Times New Roman" w:cs="Times New Roman"/>
          <w:sz w:val="24"/>
          <w:szCs w:val="24"/>
          <w:lang w:val="cs-CZ"/>
        </w:rPr>
        <w:t>Arbeitsgruppe</w:t>
      </w:r>
      <w:proofErr w:type="spellEnd"/>
      <w:r w:rsidRPr="00436ABE">
        <w:rPr>
          <w:rFonts w:ascii="Times New Roman" w:hAnsi="Times New Roman" w:cs="Times New Roman"/>
          <w:sz w:val="24"/>
          <w:szCs w:val="24"/>
          <w:lang w:val="cs-CZ"/>
        </w:rPr>
        <w:t xml:space="preserve"> des </w:t>
      </w:r>
      <w:proofErr w:type="spellStart"/>
      <w:r w:rsidRPr="00436ABE">
        <w:rPr>
          <w:rFonts w:ascii="Times New Roman" w:hAnsi="Times New Roman" w:cs="Times New Roman"/>
          <w:sz w:val="24"/>
          <w:szCs w:val="24"/>
          <w:lang w:val="cs-CZ"/>
        </w:rPr>
        <w:t>Deutsch-Tschechischen</w:t>
      </w:r>
      <w:proofErr w:type="spellEnd"/>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Gesprächsforums</w:t>
      </w:r>
      <w:proofErr w:type="spellEnd"/>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Erinnerungsorte</w:t>
      </w:r>
      <w:proofErr w:type="spellEnd"/>
      <w:r w:rsidRPr="00436ABE">
        <w:rPr>
          <w:rFonts w:ascii="Times New Roman" w:hAnsi="Times New Roman" w:cs="Times New Roman"/>
          <w:sz w:val="24"/>
          <w:szCs w:val="24"/>
          <w:lang w:val="cs-CZ"/>
        </w:rPr>
        <w:t xml:space="preserve"> in Cheb 5. 6. 2011. Praha 2011, s. 137–143.</w:t>
      </w:r>
    </w:p>
    <w:p w14:paraId="556806DF" w14:textId="491921C7"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MAUR, Eduard: </w:t>
      </w:r>
      <w:r w:rsidRPr="00436ABE">
        <w:rPr>
          <w:rFonts w:ascii="Times New Roman" w:hAnsi="Times New Roman" w:cs="Times New Roman"/>
          <w:i/>
          <w:iCs/>
          <w:sz w:val="24"/>
          <w:szCs w:val="24"/>
          <w:lang w:val="cs-CZ"/>
        </w:rPr>
        <w:t xml:space="preserve">Památná místa: Místa paměti ve vlastním (tj. topografickém) smyslu slova. </w:t>
      </w:r>
      <w:r w:rsidRPr="00436ABE">
        <w:rPr>
          <w:rFonts w:ascii="Times New Roman" w:hAnsi="Times New Roman" w:cs="Times New Roman"/>
          <w:sz w:val="24"/>
          <w:szCs w:val="24"/>
          <w:lang w:val="cs-CZ"/>
        </w:rPr>
        <w:t xml:space="preserve">In: </w:t>
      </w:r>
      <w:proofErr w:type="spellStart"/>
      <w:r w:rsidRPr="00436ABE">
        <w:rPr>
          <w:rFonts w:ascii="Times New Roman" w:hAnsi="Times New Roman" w:cs="Times New Roman"/>
          <w:sz w:val="24"/>
          <w:szCs w:val="24"/>
          <w:lang w:val="cs-CZ"/>
        </w:rPr>
        <w:t>Maslowski</w:t>
      </w:r>
      <w:proofErr w:type="spellEnd"/>
      <w:r w:rsidRPr="00436ABE">
        <w:rPr>
          <w:rFonts w:ascii="Times New Roman" w:hAnsi="Times New Roman" w:cs="Times New Roman"/>
          <w:sz w:val="24"/>
          <w:szCs w:val="24"/>
          <w:lang w:val="cs-CZ"/>
        </w:rPr>
        <w:t>, Nicolas – Šubrt, Jiří a kol.: Kolektivní paměť. K teoretickým otázkám. Praha 2014, s. 14</w:t>
      </w:r>
      <w:r w:rsidR="000D2EC8">
        <w:rPr>
          <w:rFonts w:ascii="Times New Roman" w:hAnsi="Times New Roman" w:cs="Times New Roman"/>
          <w:sz w:val="24"/>
          <w:szCs w:val="24"/>
          <w:lang w:val="cs-CZ"/>
        </w:rPr>
        <w:t>1</w:t>
      </w:r>
      <w:r w:rsidR="00FA4467" w:rsidRPr="00436ABE">
        <w:rPr>
          <w:rFonts w:ascii="Times New Roman" w:hAnsi="Times New Roman" w:cs="Times New Roman"/>
          <w:sz w:val="24"/>
          <w:szCs w:val="24"/>
          <w:lang w:val="cs-CZ"/>
        </w:rPr>
        <w:t>–153</w:t>
      </w:r>
      <w:r w:rsidRPr="00436ABE">
        <w:rPr>
          <w:rFonts w:ascii="Times New Roman" w:hAnsi="Times New Roman" w:cs="Times New Roman"/>
          <w:sz w:val="24"/>
          <w:szCs w:val="24"/>
          <w:lang w:val="cs-CZ"/>
        </w:rPr>
        <w:t>.</w:t>
      </w:r>
    </w:p>
    <w:p w14:paraId="1B824A3A" w14:textId="2844783E" w:rsidR="00FB5B4B"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MAUR, Eduard: </w:t>
      </w:r>
      <w:r w:rsidRPr="00436ABE">
        <w:rPr>
          <w:rFonts w:ascii="Times New Roman" w:hAnsi="Times New Roman" w:cs="Times New Roman"/>
          <w:i/>
          <w:iCs/>
          <w:sz w:val="24"/>
          <w:szCs w:val="24"/>
          <w:lang w:val="cs-CZ"/>
        </w:rPr>
        <w:t>Paměť hor. Šumava, Říp, Blaník, Hostýn, Radhošť</w:t>
      </w:r>
      <w:r w:rsidRPr="00436ABE">
        <w:rPr>
          <w:rFonts w:ascii="Times New Roman" w:hAnsi="Times New Roman" w:cs="Times New Roman"/>
          <w:sz w:val="24"/>
          <w:szCs w:val="24"/>
          <w:lang w:val="cs-CZ"/>
        </w:rPr>
        <w:t>. Praha 2006.</w:t>
      </w:r>
    </w:p>
    <w:p w14:paraId="65C5AF8C" w14:textId="2D2476D2" w:rsidR="003D7BBD" w:rsidRPr="003D7BBD" w:rsidRDefault="003D7BBD"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3D7BBD">
        <w:rPr>
          <w:rFonts w:ascii="Times New Roman" w:hAnsi="Times New Roman" w:cs="Times New Roman"/>
          <w:sz w:val="24"/>
          <w:szCs w:val="24"/>
          <w:lang w:val="cs-CZ"/>
        </w:rPr>
        <w:t xml:space="preserve">MYŠKA, Milan: </w:t>
      </w:r>
      <w:r w:rsidRPr="003D7BBD">
        <w:rPr>
          <w:rFonts w:ascii="Times New Roman" w:hAnsi="Times New Roman" w:cs="Times New Roman"/>
          <w:i/>
          <w:iCs/>
          <w:sz w:val="24"/>
          <w:szCs w:val="24"/>
          <w:lang w:val="cs-CZ"/>
        </w:rPr>
        <w:t>Historická encyklopedie podnikatelů Čech, Moravy a Slezska do poloviny 20. století.</w:t>
      </w:r>
      <w:r w:rsidRPr="003D7BBD">
        <w:rPr>
          <w:rFonts w:ascii="Times New Roman" w:hAnsi="Times New Roman" w:cs="Times New Roman"/>
          <w:sz w:val="24"/>
          <w:szCs w:val="24"/>
          <w:lang w:val="cs-CZ"/>
        </w:rPr>
        <w:t xml:space="preserve"> Ostrava 2003.</w:t>
      </w:r>
    </w:p>
    <w:p w14:paraId="19720124" w14:textId="19420E16" w:rsidR="00E32612" w:rsidRPr="00436ABE" w:rsidRDefault="00E32612"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NEUDORFLOVÁ, Marie L.: </w:t>
      </w:r>
      <w:r w:rsidRPr="00436ABE">
        <w:rPr>
          <w:rFonts w:ascii="Times New Roman" w:hAnsi="Times New Roman" w:cs="Times New Roman"/>
          <w:i/>
          <w:iCs/>
          <w:sz w:val="24"/>
          <w:szCs w:val="24"/>
          <w:lang w:val="cs-CZ"/>
        </w:rPr>
        <w:t>Masaryk-demokrat. Od české otázky k ženskému hnutí a Nové Evropě</w:t>
      </w:r>
      <w:r w:rsidRPr="00436ABE">
        <w:rPr>
          <w:rFonts w:ascii="Times New Roman" w:hAnsi="Times New Roman" w:cs="Times New Roman"/>
          <w:sz w:val="24"/>
          <w:szCs w:val="24"/>
          <w:lang w:val="cs-CZ"/>
        </w:rPr>
        <w:t>. Praha 2016.</w:t>
      </w:r>
    </w:p>
    <w:p w14:paraId="64E98261" w14:textId="662ACB4C"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NOVÁKOVÁ, Milada – ŠAMÁNKOVÁ, Eva: </w:t>
      </w:r>
      <w:r w:rsidRPr="00436ABE">
        <w:rPr>
          <w:rFonts w:ascii="Times New Roman" w:hAnsi="Times New Roman" w:cs="Times New Roman"/>
          <w:i/>
          <w:iCs/>
          <w:sz w:val="24"/>
          <w:szCs w:val="24"/>
          <w:lang w:val="cs-CZ"/>
        </w:rPr>
        <w:t xml:space="preserve">Štramberk. Městská reservace státní památkové správy. </w:t>
      </w:r>
      <w:r w:rsidRPr="00436ABE">
        <w:rPr>
          <w:rFonts w:ascii="Times New Roman" w:hAnsi="Times New Roman" w:cs="Times New Roman"/>
          <w:sz w:val="24"/>
          <w:szCs w:val="24"/>
          <w:lang w:val="cs-CZ"/>
        </w:rPr>
        <w:t>Praha 1956.</w:t>
      </w:r>
    </w:p>
    <w:p w14:paraId="12C61FCF" w14:textId="0B4D637D" w:rsidR="00BE2C16" w:rsidRPr="00436ABE" w:rsidRDefault="00BE2C16"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NOVOTNÝ, Miloslav: </w:t>
      </w:r>
      <w:r w:rsidRPr="00436ABE">
        <w:rPr>
          <w:rFonts w:ascii="Times New Roman" w:hAnsi="Times New Roman" w:cs="Times New Roman"/>
          <w:i/>
          <w:iCs/>
          <w:sz w:val="24"/>
          <w:szCs w:val="24"/>
          <w:lang w:val="cs-CZ"/>
        </w:rPr>
        <w:t xml:space="preserve">Roky </w:t>
      </w:r>
      <w:proofErr w:type="spellStart"/>
      <w:r w:rsidRPr="00436ABE">
        <w:rPr>
          <w:rFonts w:ascii="Times New Roman" w:hAnsi="Times New Roman" w:cs="Times New Roman"/>
          <w:i/>
          <w:iCs/>
          <w:sz w:val="24"/>
          <w:szCs w:val="24"/>
          <w:lang w:val="cs-CZ"/>
        </w:rPr>
        <w:t>Aloisa</w:t>
      </w:r>
      <w:proofErr w:type="spellEnd"/>
      <w:r w:rsidRPr="00436ABE">
        <w:rPr>
          <w:rFonts w:ascii="Times New Roman" w:hAnsi="Times New Roman" w:cs="Times New Roman"/>
          <w:i/>
          <w:iCs/>
          <w:sz w:val="24"/>
          <w:szCs w:val="24"/>
          <w:lang w:val="cs-CZ"/>
        </w:rPr>
        <w:t xml:space="preserve"> Jiráska v datech, obrazech, zápisech a poznámkách: 1851–1930–1953.</w:t>
      </w:r>
      <w:r w:rsidRPr="00436ABE">
        <w:rPr>
          <w:rFonts w:ascii="Times New Roman" w:hAnsi="Times New Roman" w:cs="Times New Roman"/>
          <w:sz w:val="24"/>
          <w:szCs w:val="24"/>
          <w:lang w:val="cs-CZ"/>
        </w:rPr>
        <w:t xml:space="preserve"> Praha 1953.</w:t>
      </w:r>
    </w:p>
    <w:p w14:paraId="2CF69130" w14:textId="21315D6A"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NOVOTNÝ, Václav: </w:t>
      </w:r>
      <w:r w:rsidRPr="00436ABE">
        <w:rPr>
          <w:rFonts w:ascii="Times New Roman" w:hAnsi="Times New Roman" w:cs="Times New Roman"/>
          <w:i/>
          <w:iCs/>
          <w:sz w:val="24"/>
          <w:szCs w:val="24"/>
          <w:lang w:val="cs-CZ"/>
        </w:rPr>
        <w:t xml:space="preserve">České dějiny (1197–1253). </w:t>
      </w:r>
      <w:r w:rsidRPr="00436ABE">
        <w:rPr>
          <w:rFonts w:ascii="Times New Roman" w:hAnsi="Times New Roman" w:cs="Times New Roman"/>
          <w:sz w:val="24"/>
          <w:szCs w:val="24"/>
          <w:lang w:val="cs-CZ"/>
        </w:rPr>
        <w:t xml:space="preserve">Dílu </w:t>
      </w:r>
      <w:r w:rsidR="004A742C" w:rsidRPr="00436ABE">
        <w:rPr>
          <w:rFonts w:ascii="Times New Roman" w:hAnsi="Times New Roman" w:cs="Times New Roman"/>
          <w:sz w:val="24"/>
          <w:szCs w:val="24"/>
          <w:lang w:val="cs-CZ"/>
        </w:rPr>
        <w:t>1</w:t>
      </w:r>
      <w:r w:rsidRPr="00436ABE">
        <w:rPr>
          <w:rFonts w:ascii="Times New Roman" w:hAnsi="Times New Roman" w:cs="Times New Roman"/>
          <w:sz w:val="24"/>
          <w:szCs w:val="24"/>
          <w:lang w:val="cs-CZ"/>
        </w:rPr>
        <w:t>. část 3. Čechy královské za Přemysla I. a Václava I. Praha 1928</w:t>
      </w:r>
      <w:r w:rsidR="00981785" w:rsidRPr="00436ABE">
        <w:rPr>
          <w:rFonts w:ascii="Times New Roman" w:hAnsi="Times New Roman" w:cs="Times New Roman"/>
          <w:sz w:val="24"/>
          <w:szCs w:val="24"/>
          <w:lang w:val="cs-CZ"/>
        </w:rPr>
        <w:t>.</w:t>
      </w:r>
    </w:p>
    <w:p w14:paraId="2A9669CC" w14:textId="37587C3E" w:rsidR="00A76DCC"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PALACKÝ, František – SVEJKOVSKÁ, Olga a kol.: </w:t>
      </w:r>
      <w:r w:rsidRPr="00436ABE">
        <w:rPr>
          <w:rFonts w:ascii="Times New Roman" w:hAnsi="Times New Roman" w:cs="Times New Roman"/>
          <w:i/>
          <w:iCs/>
          <w:sz w:val="24"/>
          <w:szCs w:val="24"/>
          <w:lang w:val="cs-CZ"/>
        </w:rPr>
        <w:t>Dějiny národu českého</w:t>
      </w:r>
      <w:r w:rsidRPr="00436ABE">
        <w:rPr>
          <w:rFonts w:ascii="Times New Roman" w:hAnsi="Times New Roman" w:cs="Times New Roman"/>
          <w:sz w:val="24"/>
          <w:szCs w:val="24"/>
          <w:lang w:val="cs-CZ"/>
        </w:rPr>
        <w:t>. 1, Kniha 1–5. Živá díla minulosti. Praha 1968.</w:t>
      </w:r>
    </w:p>
    <w:p w14:paraId="6F65B920" w14:textId="608C0914" w:rsidR="00FB5B4B" w:rsidRPr="00936A2C"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936A2C">
        <w:rPr>
          <w:rFonts w:ascii="Times New Roman" w:hAnsi="Times New Roman" w:cs="Times New Roman"/>
          <w:sz w:val="24"/>
          <w:szCs w:val="24"/>
          <w:lang w:val="cs-CZ"/>
        </w:rPr>
        <w:t xml:space="preserve">PALÁK, Milan: </w:t>
      </w:r>
      <w:r w:rsidRPr="00936A2C">
        <w:rPr>
          <w:rFonts w:ascii="Times New Roman" w:hAnsi="Times New Roman" w:cs="Times New Roman"/>
          <w:i/>
          <w:iCs/>
          <w:sz w:val="24"/>
          <w:szCs w:val="24"/>
          <w:lang w:val="cs-CZ"/>
        </w:rPr>
        <w:t>MUDr. Adolf Hrstka</w:t>
      </w:r>
      <w:r w:rsidRPr="00936A2C">
        <w:rPr>
          <w:rFonts w:ascii="Times New Roman" w:hAnsi="Times New Roman" w:cs="Times New Roman"/>
          <w:sz w:val="24"/>
          <w:szCs w:val="24"/>
          <w:lang w:val="cs-CZ"/>
        </w:rPr>
        <w:t>. In: Vlastivědný sborník okresu Nový Jičín. Nový Jičín 1989, s. 42.</w:t>
      </w:r>
    </w:p>
    <w:p w14:paraId="77452F69" w14:textId="58A319E2" w:rsidR="00A76DCC" w:rsidRPr="00436ABE" w:rsidRDefault="00A76DCC"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rPr>
        <w:t xml:space="preserve">PALÁK, Milan: </w:t>
      </w:r>
      <w:r w:rsidRPr="00436ABE">
        <w:rPr>
          <w:rFonts w:ascii="Times New Roman" w:hAnsi="Times New Roman" w:cs="Times New Roman"/>
          <w:i/>
          <w:iCs/>
          <w:sz w:val="24"/>
          <w:szCs w:val="24"/>
        </w:rPr>
        <w:t>…</w:t>
      </w:r>
      <w:r w:rsidRPr="00436ABE">
        <w:rPr>
          <w:rFonts w:ascii="Times New Roman" w:hAnsi="Times New Roman" w:cs="Times New Roman"/>
          <w:i/>
          <w:iCs/>
          <w:sz w:val="24"/>
          <w:szCs w:val="24"/>
          <w:lang w:val="cs-CZ"/>
        </w:rPr>
        <w:t xml:space="preserve">nejkrásnější místo republiky…: o vztahu Leoše Janáčka ke Štramberku. </w:t>
      </w:r>
      <w:r w:rsidRPr="00436ABE">
        <w:rPr>
          <w:rFonts w:ascii="Times New Roman" w:hAnsi="Times New Roman" w:cs="Times New Roman"/>
          <w:sz w:val="24"/>
          <w:szCs w:val="24"/>
          <w:lang w:val="cs-CZ"/>
        </w:rPr>
        <w:t xml:space="preserve">Štramberk 1998, </w:t>
      </w:r>
      <w:proofErr w:type="spellStart"/>
      <w:r w:rsidRPr="00436ABE">
        <w:rPr>
          <w:rFonts w:ascii="Times New Roman" w:hAnsi="Times New Roman" w:cs="Times New Roman"/>
          <w:sz w:val="24"/>
          <w:szCs w:val="24"/>
          <w:lang w:val="cs-CZ"/>
        </w:rPr>
        <w:t>nestr</w:t>
      </w:r>
      <w:proofErr w:type="spellEnd"/>
      <w:r w:rsidRPr="00436ABE">
        <w:rPr>
          <w:rFonts w:ascii="Times New Roman" w:hAnsi="Times New Roman" w:cs="Times New Roman"/>
          <w:sz w:val="24"/>
          <w:szCs w:val="24"/>
          <w:lang w:val="cs-CZ"/>
        </w:rPr>
        <w:t>.</w:t>
      </w:r>
    </w:p>
    <w:p w14:paraId="0424D842" w14:textId="52009536" w:rsidR="00A76DCC" w:rsidRPr="00436ABE" w:rsidRDefault="00A76DCC"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lastRenderedPageBreak/>
        <w:t xml:space="preserve">PALÁK, Milan: </w:t>
      </w:r>
      <w:r w:rsidRPr="00436ABE">
        <w:rPr>
          <w:rFonts w:ascii="Times New Roman" w:hAnsi="Times New Roman" w:cs="Times New Roman"/>
          <w:i/>
          <w:iCs/>
          <w:sz w:val="24"/>
          <w:szCs w:val="24"/>
          <w:lang w:val="cs-CZ"/>
        </w:rPr>
        <w:t>Pouto Leoše Janáčka ke Štramberku</w:t>
      </w:r>
      <w:r w:rsidRPr="00436ABE">
        <w:rPr>
          <w:rFonts w:ascii="Times New Roman" w:hAnsi="Times New Roman" w:cs="Times New Roman"/>
          <w:sz w:val="24"/>
          <w:szCs w:val="24"/>
          <w:lang w:val="cs-CZ"/>
        </w:rPr>
        <w:t xml:space="preserve">. In: </w:t>
      </w:r>
      <w:proofErr w:type="spellStart"/>
      <w:r w:rsidRPr="00436ABE">
        <w:rPr>
          <w:rFonts w:ascii="Times New Roman" w:hAnsi="Times New Roman" w:cs="Times New Roman"/>
          <w:sz w:val="24"/>
          <w:szCs w:val="24"/>
          <w:lang w:val="cs-CZ"/>
        </w:rPr>
        <w:t>Jurok</w:t>
      </w:r>
      <w:proofErr w:type="spellEnd"/>
      <w:r w:rsidRPr="00436ABE">
        <w:rPr>
          <w:rFonts w:ascii="Times New Roman" w:hAnsi="Times New Roman" w:cs="Times New Roman"/>
          <w:sz w:val="24"/>
          <w:szCs w:val="24"/>
          <w:lang w:val="cs-CZ"/>
        </w:rPr>
        <w:t xml:space="preserve">, Jiří a kol.: Štramberk – Moravský Betlém. 650 let od založení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 xml:space="preserve"> 1359–2009. Štramberk 2009, s. 2</w:t>
      </w:r>
      <w:r w:rsidR="000D2EC8">
        <w:rPr>
          <w:rFonts w:ascii="Times New Roman" w:hAnsi="Times New Roman" w:cs="Times New Roman"/>
          <w:sz w:val="24"/>
          <w:szCs w:val="24"/>
          <w:lang w:val="cs-CZ"/>
        </w:rPr>
        <w:t>57–266.</w:t>
      </w:r>
    </w:p>
    <w:p w14:paraId="76873BA6" w14:textId="147B291F" w:rsidR="00BE4937" w:rsidRPr="00436ABE" w:rsidRDefault="00BE49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PATOČKA, Jan – KOUBA, Pavel – CHVATÍK, Ivan: </w:t>
      </w:r>
      <w:r w:rsidRPr="00436ABE">
        <w:rPr>
          <w:rFonts w:ascii="Times New Roman" w:hAnsi="Times New Roman" w:cs="Times New Roman"/>
          <w:i/>
          <w:iCs/>
          <w:sz w:val="24"/>
          <w:szCs w:val="24"/>
          <w:lang w:val="cs-CZ"/>
        </w:rPr>
        <w:t>Co jsou Češi? Malý přehled fakt a pokus o vysvětlení</w:t>
      </w:r>
      <w:r w:rsidRPr="00436ABE">
        <w:rPr>
          <w:rFonts w:ascii="Times New Roman" w:hAnsi="Times New Roman" w:cs="Times New Roman"/>
          <w:sz w:val="24"/>
          <w:szCs w:val="24"/>
          <w:lang w:val="cs-CZ"/>
        </w:rPr>
        <w:t xml:space="preserve">. </w:t>
      </w:r>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Was</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sind</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die</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Tschechen</w:t>
      </w:r>
      <w:proofErr w:type="spellEnd"/>
      <w:r w:rsidRPr="00436ABE">
        <w:rPr>
          <w:rFonts w:ascii="Times New Roman" w:hAnsi="Times New Roman" w:cs="Times New Roman"/>
          <w:i/>
          <w:iCs/>
          <w:sz w:val="24"/>
          <w:szCs w:val="24"/>
          <w:lang w:val="cs-CZ"/>
        </w:rPr>
        <w:t xml:space="preserve">? Kleiner </w:t>
      </w:r>
      <w:proofErr w:type="spellStart"/>
      <w:r w:rsidRPr="00436ABE">
        <w:rPr>
          <w:rFonts w:ascii="Times New Roman" w:hAnsi="Times New Roman" w:cs="Times New Roman"/>
          <w:i/>
          <w:iCs/>
          <w:sz w:val="24"/>
          <w:szCs w:val="24"/>
          <w:lang w:val="cs-CZ"/>
        </w:rPr>
        <w:t>Tatsachenbericht</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und</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Erklärungsversuch</w:t>
      </w:r>
      <w:proofErr w:type="spellEnd"/>
      <w:r w:rsidRPr="00436ABE">
        <w:rPr>
          <w:rFonts w:ascii="Times New Roman" w:hAnsi="Times New Roman" w:cs="Times New Roman"/>
          <w:sz w:val="24"/>
          <w:szCs w:val="24"/>
          <w:lang w:val="cs-CZ"/>
        </w:rPr>
        <w:t>. Praha 1992.</w:t>
      </w:r>
    </w:p>
    <w:p w14:paraId="517AF264" w14:textId="35C71729"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PELC, Martin: </w:t>
      </w:r>
      <w:r w:rsidRPr="00436ABE">
        <w:rPr>
          <w:rFonts w:ascii="Times New Roman" w:hAnsi="Times New Roman" w:cs="Times New Roman"/>
          <w:i/>
          <w:iCs/>
          <w:sz w:val="24"/>
          <w:szCs w:val="24"/>
          <w:lang w:val="cs-CZ"/>
        </w:rPr>
        <w:t xml:space="preserve">Německý horský spolek </w:t>
      </w:r>
      <w:proofErr w:type="spellStart"/>
      <w:r w:rsidRPr="00436ABE">
        <w:rPr>
          <w:rFonts w:ascii="Times New Roman" w:hAnsi="Times New Roman" w:cs="Times New Roman"/>
          <w:i/>
          <w:iCs/>
          <w:sz w:val="24"/>
          <w:szCs w:val="24"/>
          <w:lang w:val="cs-CZ"/>
        </w:rPr>
        <w:t>Beskidenverein</w:t>
      </w:r>
      <w:proofErr w:type="spellEnd"/>
      <w:r w:rsidRPr="00436ABE">
        <w:rPr>
          <w:rFonts w:ascii="Times New Roman" w:hAnsi="Times New Roman" w:cs="Times New Roman"/>
          <w:sz w:val="24"/>
          <w:szCs w:val="24"/>
          <w:lang w:val="cs-CZ"/>
        </w:rPr>
        <w:t xml:space="preserve">. Těšínsko: vlastivědný časopis 47, </w:t>
      </w:r>
      <w:r w:rsidR="006E0BB1" w:rsidRPr="00436ABE">
        <w:rPr>
          <w:rFonts w:ascii="Times New Roman" w:hAnsi="Times New Roman" w:cs="Times New Roman"/>
          <w:sz w:val="24"/>
          <w:szCs w:val="24"/>
          <w:lang w:val="cs-CZ"/>
        </w:rPr>
        <w:t xml:space="preserve">2004, </w:t>
      </w:r>
      <w:r w:rsidR="00BC436C" w:rsidRPr="00436ABE">
        <w:rPr>
          <w:rFonts w:ascii="Times New Roman" w:hAnsi="Times New Roman" w:cs="Times New Roman"/>
          <w:sz w:val="24"/>
          <w:szCs w:val="24"/>
          <w:lang w:val="cs-CZ"/>
        </w:rPr>
        <w:t>č. 3,</w:t>
      </w:r>
      <w:r w:rsidR="006E0BB1" w:rsidRPr="00436ABE">
        <w:rPr>
          <w:rFonts w:ascii="Times New Roman" w:hAnsi="Times New Roman" w:cs="Times New Roman"/>
          <w:sz w:val="24"/>
          <w:szCs w:val="24"/>
          <w:lang w:val="cs-CZ"/>
        </w:rPr>
        <w:t xml:space="preserve"> </w:t>
      </w:r>
      <w:r w:rsidRPr="00436ABE">
        <w:rPr>
          <w:rFonts w:ascii="Times New Roman" w:hAnsi="Times New Roman" w:cs="Times New Roman"/>
          <w:sz w:val="24"/>
          <w:szCs w:val="24"/>
          <w:lang w:val="cs-CZ"/>
        </w:rPr>
        <w:t>s. 8–10.</w:t>
      </w:r>
    </w:p>
    <w:p w14:paraId="7D820945" w14:textId="0D761AF7"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PELC, Martin: </w:t>
      </w:r>
      <w:r w:rsidRPr="00436ABE">
        <w:rPr>
          <w:rFonts w:ascii="Times New Roman" w:hAnsi="Times New Roman" w:cs="Times New Roman"/>
          <w:i/>
          <w:iCs/>
          <w:sz w:val="24"/>
          <w:szCs w:val="24"/>
          <w:lang w:val="cs-CZ"/>
        </w:rPr>
        <w:t>Umění putovat. Dějiny německých turistických spolků v českých zemích</w:t>
      </w:r>
      <w:r w:rsidRPr="00436ABE">
        <w:rPr>
          <w:rFonts w:ascii="Times New Roman" w:hAnsi="Times New Roman" w:cs="Times New Roman"/>
          <w:sz w:val="24"/>
          <w:szCs w:val="24"/>
          <w:lang w:val="cs-CZ"/>
        </w:rPr>
        <w:t>. Brno 2009</w:t>
      </w:r>
      <w:r w:rsidR="00981785" w:rsidRPr="00436ABE">
        <w:rPr>
          <w:rFonts w:ascii="Times New Roman" w:hAnsi="Times New Roman" w:cs="Times New Roman"/>
          <w:sz w:val="24"/>
          <w:szCs w:val="24"/>
          <w:lang w:val="cs-CZ"/>
        </w:rPr>
        <w:t>.</w:t>
      </w:r>
    </w:p>
    <w:p w14:paraId="763961B1" w14:textId="3ECE452B" w:rsidR="00A76DCC" w:rsidRPr="00436ABE" w:rsidRDefault="00A76DCC"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PICHLÍK, Karel – KLÍPA, Bohumír – ZABLOUDILOVÁ, Jitka: </w:t>
      </w:r>
      <w:r w:rsidRPr="00436ABE">
        <w:rPr>
          <w:rFonts w:ascii="Times New Roman" w:hAnsi="Times New Roman" w:cs="Times New Roman"/>
          <w:i/>
          <w:iCs/>
          <w:sz w:val="24"/>
          <w:szCs w:val="24"/>
          <w:lang w:val="cs-CZ"/>
        </w:rPr>
        <w:t>Českoslovenští legionáři (1914–1920).</w:t>
      </w:r>
      <w:r w:rsidRPr="00436ABE">
        <w:rPr>
          <w:rFonts w:ascii="Times New Roman" w:hAnsi="Times New Roman" w:cs="Times New Roman"/>
          <w:sz w:val="24"/>
          <w:szCs w:val="24"/>
          <w:lang w:val="cs-CZ"/>
        </w:rPr>
        <w:t xml:space="preserve"> Praha 1996.</w:t>
      </w:r>
    </w:p>
    <w:p w14:paraId="177769FD" w14:textId="51F53B09" w:rsidR="00886EE0" w:rsidRPr="00436ABE" w:rsidRDefault="00886EE0"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PLACÁK, Petr: </w:t>
      </w:r>
      <w:r w:rsidRPr="00436ABE">
        <w:rPr>
          <w:rFonts w:ascii="Times New Roman" w:hAnsi="Times New Roman" w:cs="Times New Roman"/>
          <w:i/>
          <w:iCs/>
          <w:sz w:val="24"/>
          <w:szCs w:val="24"/>
          <w:lang w:val="cs-CZ"/>
        </w:rPr>
        <w:t>Svatováclavské milénium. Češi, Němci a Slováci v roce 1929</w:t>
      </w:r>
      <w:r w:rsidRPr="00436ABE">
        <w:rPr>
          <w:rFonts w:ascii="Times New Roman" w:hAnsi="Times New Roman" w:cs="Times New Roman"/>
          <w:sz w:val="24"/>
          <w:szCs w:val="24"/>
          <w:lang w:val="cs-CZ"/>
        </w:rPr>
        <w:t>. Praha 2002.</w:t>
      </w:r>
    </w:p>
    <w:p w14:paraId="47E6BA4F" w14:textId="19216619" w:rsidR="0071313B" w:rsidRPr="00436ABE" w:rsidRDefault="0071313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PRECLÍK, Vratislav: </w:t>
      </w:r>
      <w:r w:rsidRPr="00436ABE">
        <w:rPr>
          <w:rFonts w:ascii="Times New Roman" w:hAnsi="Times New Roman" w:cs="Times New Roman"/>
          <w:i/>
          <w:iCs/>
          <w:sz w:val="24"/>
          <w:szCs w:val="24"/>
          <w:lang w:val="cs-CZ"/>
        </w:rPr>
        <w:t>Masaryk a legie</w:t>
      </w:r>
      <w:r w:rsidRPr="00436ABE">
        <w:rPr>
          <w:rFonts w:ascii="Times New Roman" w:hAnsi="Times New Roman" w:cs="Times New Roman"/>
          <w:sz w:val="24"/>
          <w:szCs w:val="24"/>
          <w:lang w:val="cs-CZ"/>
        </w:rPr>
        <w:t>. Karviná 2019.</w:t>
      </w:r>
    </w:p>
    <w:p w14:paraId="54524C33" w14:textId="3DED09E5" w:rsidR="00FB5B4B" w:rsidRPr="00936A2C"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936A2C">
        <w:rPr>
          <w:rFonts w:ascii="Times New Roman" w:hAnsi="Times New Roman" w:cs="Times New Roman"/>
          <w:sz w:val="24"/>
          <w:szCs w:val="24"/>
        </w:rPr>
        <w:t>RANDÁK, Jan</w:t>
      </w:r>
      <w:r w:rsidRPr="00936A2C">
        <w:rPr>
          <w:rFonts w:ascii="Times New Roman" w:hAnsi="Times New Roman" w:cs="Times New Roman"/>
          <w:sz w:val="24"/>
          <w:szCs w:val="24"/>
          <w:lang w:val="cs-CZ"/>
        </w:rPr>
        <w:t xml:space="preserve">: </w:t>
      </w:r>
      <w:r w:rsidRPr="00936A2C">
        <w:rPr>
          <w:rFonts w:ascii="Times New Roman" w:hAnsi="Times New Roman" w:cs="Times New Roman"/>
          <w:i/>
          <w:iCs/>
          <w:sz w:val="24"/>
          <w:szCs w:val="24"/>
          <w:lang w:val="cs-CZ"/>
        </w:rPr>
        <w:t xml:space="preserve">Hrob neznámého vojína a národní paměť – nástin problematiky. </w:t>
      </w:r>
      <w:r w:rsidRPr="00936A2C">
        <w:rPr>
          <w:rFonts w:ascii="Times New Roman" w:hAnsi="Times New Roman" w:cs="Times New Roman"/>
          <w:sz w:val="24"/>
          <w:szCs w:val="24"/>
          <w:lang w:val="cs-CZ"/>
        </w:rPr>
        <w:t>In: Hlavačka, Milan –</w:t>
      </w:r>
      <w:r w:rsidRPr="00936A2C">
        <w:rPr>
          <w:rFonts w:ascii="Times New Roman" w:hAnsi="Times New Roman" w:cs="Times New Roman"/>
          <w:i/>
          <w:iCs/>
          <w:sz w:val="24"/>
          <w:szCs w:val="24"/>
          <w:lang w:val="cs-CZ"/>
        </w:rPr>
        <w:t xml:space="preserve"> </w:t>
      </w:r>
      <w:proofErr w:type="spellStart"/>
      <w:r w:rsidRPr="00936A2C">
        <w:rPr>
          <w:rFonts w:ascii="Times New Roman" w:hAnsi="Times New Roman" w:cs="Times New Roman"/>
          <w:sz w:val="24"/>
          <w:szCs w:val="24"/>
          <w:lang w:val="cs-CZ"/>
        </w:rPr>
        <w:t>Marѐs</w:t>
      </w:r>
      <w:proofErr w:type="spellEnd"/>
      <w:r w:rsidRPr="00936A2C">
        <w:rPr>
          <w:rFonts w:ascii="Times New Roman" w:hAnsi="Times New Roman" w:cs="Times New Roman"/>
          <w:sz w:val="24"/>
          <w:szCs w:val="24"/>
          <w:lang w:val="cs-CZ"/>
        </w:rPr>
        <w:t>, Antoine – Pokorná, Magdaléna a kol.: Paměť míst, událostí a osobností: historie jako identita a manipulace. Praha 2011, s. 2</w:t>
      </w:r>
      <w:r w:rsidR="00936A2C" w:rsidRPr="00936A2C">
        <w:rPr>
          <w:rFonts w:ascii="Times New Roman" w:hAnsi="Times New Roman" w:cs="Times New Roman"/>
          <w:sz w:val="24"/>
          <w:szCs w:val="24"/>
          <w:lang w:val="cs-CZ"/>
        </w:rPr>
        <w:t>82–300</w:t>
      </w:r>
      <w:r w:rsidRPr="00936A2C">
        <w:rPr>
          <w:rFonts w:ascii="Times New Roman" w:hAnsi="Times New Roman" w:cs="Times New Roman"/>
          <w:sz w:val="24"/>
          <w:szCs w:val="24"/>
          <w:lang w:val="cs-CZ"/>
        </w:rPr>
        <w:t>.</w:t>
      </w:r>
    </w:p>
    <w:p w14:paraId="60861A23" w14:textId="4CF71AB5" w:rsidR="00A76DCC" w:rsidRPr="00436ABE" w:rsidRDefault="00A76DCC"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RUSEK, Tomáš: </w:t>
      </w:r>
      <w:r w:rsidRPr="00436ABE">
        <w:rPr>
          <w:rFonts w:ascii="Times New Roman" w:hAnsi="Times New Roman" w:cs="Times New Roman"/>
          <w:i/>
          <w:iCs/>
          <w:sz w:val="24"/>
          <w:szCs w:val="24"/>
          <w:lang w:val="cs-CZ"/>
        </w:rPr>
        <w:t>Sokol a legionář Jan Čapek. Druhý život “národního hrdiny“.</w:t>
      </w:r>
      <w:r w:rsidR="00300E83" w:rsidRPr="00436ABE">
        <w:rPr>
          <w:rFonts w:ascii="Times New Roman" w:hAnsi="Times New Roman" w:cs="Times New Roman"/>
          <w:i/>
          <w:iCs/>
          <w:sz w:val="24"/>
          <w:szCs w:val="24"/>
          <w:lang w:val="cs-CZ"/>
        </w:rPr>
        <w:t xml:space="preserve"> </w:t>
      </w:r>
      <w:r w:rsidRPr="00436ABE">
        <w:rPr>
          <w:rFonts w:ascii="Times New Roman" w:hAnsi="Times New Roman" w:cs="Times New Roman"/>
          <w:sz w:val="24"/>
          <w:szCs w:val="24"/>
          <w:lang w:val="cs-CZ"/>
        </w:rPr>
        <w:t xml:space="preserve">Rkp. </w:t>
      </w:r>
    </w:p>
    <w:p w14:paraId="41084804" w14:textId="7D81C5FF" w:rsidR="00BE4937" w:rsidRPr="0048765E" w:rsidRDefault="00BE4937"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8765E">
        <w:rPr>
          <w:rFonts w:ascii="Times New Roman" w:hAnsi="Times New Roman" w:cs="Times New Roman"/>
          <w:sz w:val="24"/>
          <w:szCs w:val="24"/>
          <w:lang w:val="cs-CZ"/>
        </w:rPr>
        <w:t xml:space="preserve">RYCHLÍK, Jan: </w:t>
      </w:r>
      <w:r w:rsidRPr="0048765E">
        <w:rPr>
          <w:rFonts w:ascii="Times New Roman" w:hAnsi="Times New Roman" w:cs="Times New Roman"/>
          <w:i/>
          <w:iCs/>
          <w:sz w:val="24"/>
          <w:szCs w:val="24"/>
          <w:lang w:val="cs-CZ"/>
        </w:rPr>
        <w:t xml:space="preserve">České historické mýty versus mýty o českých sousedech. </w:t>
      </w:r>
      <w:r w:rsidRPr="0048765E">
        <w:rPr>
          <w:rFonts w:ascii="Times New Roman" w:hAnsi="Times New Roman" w:cs="Times New Roman"/>
          <w:sz w:val="24"/>
          <w:szCs w:val="24"/>
          <w:lang w:val="cs-CZ"/>
        </w:rPr>
        <w:t xml:space="preserve">In: </w:t>
      </w:r>
      <w:proofErr w:type="spellStart"/>
      <w:r w:rsidR="0048765E" w:rsidRPr="0048765E">
        <w:rPr>
          <w:rFonts w:ascii="Times New Roman" w:hAnsi="Times New Roman" w:cs="Times New Roman"/>
          <w:sz w:val="24"/>
          <w:szCs w:val="24"/>
          <w:lang w:val="cs-CZ"/>
        </w:rPr>
        <w:t>Goněc</w:t>
      </w:r>
      <w:proofErr w:type="spellEnd"/>
      <w:r w:rsidRPr="0048765E">
        <w:rPr>
          <w:rFonts w:ascii="Times New Roman" w:hAnsi="Times New Roman" w:cs="Times New Roman"/>
          <w:sz w:val="24"/>
          <w:szCs w:val="24"/>
          <w:lang w:val="cs-CZ"/>
        </w:rPr>
        <w:t xml:space="preserve">, </w:t>
      </w:r>
      <w:r w:rsidR="0048765E" w:rsidRPr="0048765E">
        <w:rPr>
          <w:rFonts w:ascii="Times New Roman" w:hAnsi="Times New Roman" w:cs="Times New Roman"/>
          <w:sz w:val="24"/>
          <w:szCs w:val="24"/>
          <w:lang w:val="cs-CZ"/>
        </w:rPr>
        <w:t>Vladimír (</w:t>
      </w:r>
      <w:proofErr w:type="spellStart"/>
      <w:r w:rsidR="0048765E" w:rsidRPr="0048765E">
        <w:rPr>
          <w:rFonts w:ascii="Times New Roman" w:hAnsi="Times New Roman" w:cs="Times New Roman"/>
          <w:sz w:val="24"/>
          <w:szCs w:val="24"/>
          <w:lang w:val="cs-CZ"/>
        </w:rPr>
        <w:t>red</w:t>
      </w:r>
      <w:proofErr w:type="spellEnd"/>
      <w:r w:rsidR="0048765E" w:rsidRPr="0048765E">
        <w:rPr>
          <w:rFonts w:ascii="Times New Roman" w:hAnsi="Times New Roman" w:cs="Times New Roman"/>
          <w:sz w:val="24"/>
          <w:szCs w:val="24"/>
          <w:lang w:val="cs-CZ"/>
        </w:rPr>
        <w:t>.)</w:t>
      </w:r>
      <w:r w:rsidRPr="0048765E">
        <w:rPr>
          <w:rFonts w:ascii="Times New Roman" w:hAnsi="Times New Roman" w:cs="Times New Roman"/>
          <w:sz w:val="24"/>
          <w:szCs w:val="24"/>
          <w:lang w:val="cs-CZ"/>
        </w:rPr>
        <w:t>: Česko-slovenská historická ročenka. Brno 2000, s. 9</w:t>
      </w:r>
      <w:r w:rsidR="0048765E" w:rsidRPr="0048765E">
        <w:rPr>
          <w:rFonts w:ascii="Times New Roman" w:hAnsi="Times New Roman" w:cs="Times New Roman"/>
          <w:sz w:val="24"/>
          <w:szCs w:val="24"/>
          <w:lang w:val="cs-CZ"/>
        </w:rPr>
        <w:t>5–101</w:t>
      </w:r>
      <w:r w:rsidRPr="0048765E">
        <w:rPr>
          <w:rFonts w:ascii="Times New Roman" w:hAnsi="Times New Roman" w:cs="Times New Roman"/>
          <w:sz w:val="24"/>
          <w:szCs w:val="24"/>
          <w:lang w:val="cs-CZ"/>
        </w:rPr>
        <w:t>.</w:t>
      </w:r>
    </w:p>
    <w:p w14:paraId="6D129CCE" w14:textId="5C527B7C" w:rsidR="00E32612" w:rsidRPr="00436ABE" w:rsidRDefault="00E32612"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rPr>
        <w:t>ŘEZNÍKOVÁ</w:t>
      </w:r>
      <w:r w:rsidRPr="00436ABE">
        <w:rPr>
          <w:rFonts w:ascii="Times New Roman" w:hAnsi="Times New Roman" w:cs="Times New Roman"/>
          <w:sz w:val="24"/>
          <w:szCs w:val="24"/>
          <w:lang w:val="cs-CZ"/>
        </w:rPr>
        <w:t xml:space="preserve">, Lenka: </w:t>
      </w:r>
      <w:r w:rsidRPr="00436ABE">
        <w:rPr>
          <w:rFonts w:ascii="Times New Roman" w:hAnsi="Times New Roman" w:cs="Times New Roman"/>
          <w:i/>
          <w:iCs/>
          <w:sz w:val="24"/>
          <w:szCs w:val="24"/>
          <w:lang w:val="cs-CZ"/>
        </w:rPr>
        <w:t>Figurace paměti: J. A. Komenský v kulturách vzpomínání 19. a 20. století</w:t>
      </w:r>
      <w:r w:rsidRPr="00436ABE">
        <w:rPr>
          <w:rFonts w:ascii="Times New Roman" w:hAnsi="Times New Roman" w:cs="Times New Roman"/>
          <w:sz w:val="24"/>
          <w:szCs w:val="24"/>
          <w:lang w:val="cs-CZ"/>
        </w:rPr>
        <w:t>.</w:t>
      </w:r>
      <w:r w:rsidRPr="00436ABE">
        <w:rPr>
          <w:rFonts w:ascii="Times New Roman" w:hAnsi="Times New Roman" w:cs="Times New Roman"/>
          <w:sz w:val="24"/>
          <w:szCs w:val="24"/>
        </w:rPr>
        <w:t xml:space="preserve"> Praha 2014.</w:t>
      </w:r>
    </w:p>
    <w:p w14:paraId="63583A5B" w14:textId="290CE704" w:rsidR="0071313B" w:rsidRPr="00436ABE" w:rsidRDefault="0071313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SEDLÁČKOVÁ, Marie: </w:t>
      </w:r>
      <w:r w:rsidRPr="00436ABE">
        <w:rPr>
          <w:rFonts w:ascii="Times New Roman" w:hAnsi="Times New Roman" w:cs="Times New Roman"/>
          <w:i/>
          <w:iCs/>
          <w:sz w:val="24"/>
          <w:szCs w:val="24"/>
          <w:lang w:val="cs-CZ"/>
        </w:rPr>
        <w:t>Květena a vegetace Kotouče</w:t>
      </w:r>
      <w:r w:rsidRPr="00436ABE">
        <w:rPr>
          <w:rFonts w:ascii="Times New Roman" w:hAnsi="Times New Roman" w:cs="Times New Roman"/>
          <w:sz w:val="24"/>
          <w:szCs w:val="24"/>
          <w:lang w:val="cs-CZ"/>
        </w:rPr>
        <w:t>. In: Grepl, Emanuel a kol.: Kotouč. Hora Olivetská [Katalog výstavy]. Nový Jičín 1997, s. 3–6.</w:t>
      </w:r>
    </w:p>
    <w:p w14:paraId="525BAAC9" w14:textId="66B89F0B"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SEVERA, Václav – KRATOCHVÍL, Augustin: </w:t>
      </w:r>
      <w:r w:rsidRPr="00436ABE">
        <w:rPr>
          <w:rFonts w:ascii="Times New Roman" w:hAnsi="Times New Roman" w:cs="Times New Roman"/>
          <w:i/>
          <w:iCs/>
          <w:sz w:val="24"/>
          <w:szCs w:val="24"/>
          <w:lang w:val="cs-CZ"/>
        </w:rPr>
        <w:t>Vlastivěda moravská.</w:t>
      </w:r>
      <w:r w:rsidRPr="00436ABE">
        <w:rPr>
          <w:rFonts w:ascii="Times New Roman" w:hAnsi="Times New Roman" w:cs="Times New Roman"/>
          <w:sz w:val="24"/>
          <w:szCs w:val="24"/>
          <w:lang w:val="cs-CZ"/>
        </w:rPr>
        <w:t xml:space="preserve"> II, Místopis Moravy. Olomoucký kraj. Okres novojičínský. Brno 1933.</w:t>
      </w:r>
    </w:p>
    <w:p w14:paraId="53BA4C93" w14:textId="7E933AD4" w:rsidR="0071313B" w:rsidRPr="00936A2C" w:rsidRDefault="0071313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936A2C">
        <w:rPr>
          <w:rFonts w:ascii="Times New Roman" w:hAnsi="Times New Roman" w:cs="Times New Roman"/>
          <w:sz w:val="24"/>
          <w:szCs w:val="24"/>
        </w:rPr>
        <w:t>ŠEBEK, Jaroslav:</w:t>
      </w:r>
      <w:r w:rsidRPr="00936A2C">
        <w:rPr>
          <w:rFonts w:ascii="Times New Roman" w:hAnsi="Times New Roman" w:cs="Times New Roman"/>
          <w:sz w:val="24"/>
          <w:szCs w:val="24"/>
          <w:lang w:val="cs-CZ"/>
        </w:rPr>
        <w:t xml:space="preserve"> </w:t>
      </w:r>
      <w:r w:rsidRPr="00936A2C">
        <w:rPr>
          <w:rFonts w:ascii="Times New Roman" w:hAnsi="Times New Roman" w:cs="Times New Roman"/>
          <w:i/>
          <w:iCs/>
          <w:sz w:val="24"/>
          <w:szCs w:val="24"/>
          <w:lang w:val="cs-CZ"/>
        </w:rPr>
        <w:t xml:space="preserve">Transformace úlohy poutních míst v kontextech interakce katolické církve a společnosti v meziválečném Československu. </w:t>
      </w:r>
      <w:r w:rsidRPr="00936A2C">
        <w:rPr>
          <w:rFonts w:ascii="Times New Roman" w:hAnsi="Times New Roman" w:cs="Times New Roman"/>
          <w:sz w:val="24"/>
          <w:szCs w:val="24"/>
          <w:lang w:val="cs-CZ"/>
        </w:rPr>
        <w:t>In: Hlavačka, Milan –</w:t>
      </w:r>
      <w:r w:rsidRPr="00936A2C">
        <w:rPr>
          <w:rFonts w:ascii="Times New Roman" w:hAnsi="Times New Roman" w:cs="Times New Roman"/>
          <w:i/>
          <w:iCs/>
          <w:sz w:val="24"/>
          <w:szCs w:val="24"/>
          <w:lang w:val="cs-CZ"/>
        </w:rPr>
        <w:t xml:space="preserve"> </w:t>
      </w:r>
      <w:proofErr w:type="spellStart"/>
      <w:r w:rsidRPr="00936A2C">
        <w:rPr>
          <w:rFonts w:ascii="Times New Roman" w:hAnsi="Times New Roman" w:cs="Times New Roman"/>
          <w:sz w:val="24"/>
          <w:szCs w:val="24"/>
          <w:lang w:val="cs-CZ"/>
        </w:rPr>
        <w:t>Marѐs</w:t>
      </w:r>
      <w:proofErr w:type="spellEnd"/>
      <w:r w:rsidRPr="00936A2C">
        <w:rPr>
          <w:rFonts w:ascii="Times New Roman" w:hAnsi="Times New Roman" w:cs="Times New Roman"/>
          <w:sz w:val="24"/>
          <w:szCs w:val="24"/>
          <w:lang w:val="cs-CZ"/>
        </w:rPr>
        <w:t>, Antoine – Pokorná, Magdaléna a kol.: Paměť míst, událostí a osobností: historie jako identita a manipulace. Praha 2011, s. 2</w:t>
      </w:r>
      <w:r w:rsidR="00936A2C" w:rsidRPr="00936A2C">
        <w:rPr>
          <w:rFonts w:ascii="Times New Roman" w:hAnsi="Times New Roman" w:cs="Times New Roman"/>
          <w:sz w:val="24"/>
          <w:szCs w:val="24"/>
          <w:lang w:val="cs-CZ"/>
        </w:rPr>
        <w:t>06–217</w:t>
      </w:r>
      <w:r w:rsidRPr="00936A2C">
        <w:rPr>
          <w:rFonts w:ascii="Times New Roman" w:hAnsi="Times New Roman" w:cs="Times New Roman"/>
          <w:sz w:val="24"/>
          <w:szCs w:val="24"/>
          <w:lang w:val="cs-CZ"/>
        </w:rPr>
        <w:t>.</w:t>
      </w:r>
    </w:p>
    <w:p w14:paraId="2B0872AA" w14:textId="7695C0A5" w:rsidR="007700A0" w:rsidRPr="00436ABE" w:rsidRDefault="007700A0"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ŠEDIVÝ, Ivan: </w:t>
      </w:r>
      <w:r w:rsidRPr="00436ABE">
        <w:rPr>
          <w:rFonts w:ascii="Times New Roman" w:hAnsi="Times New Roman" w:cs="Times New Roman"/>
          <w:i/>
          <w:iCs/>
          <w:sz w:val="24"/>
          <w:szCs w:val="24"/>
          <w:lang w:val="cs-CZ"/>
        </w:rPr>
        <w:t>T. G. Masaryk, „chudý chlapec, který se proslavil“. Ke struktuře jednoho historického mýtu.</w:t>
      </w:r>
      <w:r w:rsidRPr="00436ABE">
        <w:rPr>
          <w:rFonts w:ascii="Times New Roman" w:hAnsi="Times New Roman" w:cs="Times New Roman"/>
          <w:sz w:val="24"/>
          <w:szCs w:val="24"/>
          <w:lang w:val="cs-CZ"/>
        </w:rPr>
        <w:t xml:space="preserve"> In: </w:t>
      </w:r>
      <w:proofErr w:type="spellStart"/>
      <w:r w:rsidRPr="00436ABE">
        <w:rPr>
          <w:rFonts w:ascii="Times New Roman" w:hAnsi="Times New Roman" w:cs="Times New Roman"/>
          <w:sz w:val="24"/>
          <w:szCs w:val="24"/>
          <w:lang w:val="cs-CZ"/>
        </w:rPr>
        <w:t>Goněc</w:t>
      </w:r>
      <w:proofErr w:type="spellEnd"/>
      <w:r w:rsidRPr="00436ABE">
        <w:rPr>
          <w:rFonts w:ascii="Times New Roman" w:hAnsi="Times New Roman" w:cs="Times New Roman"/>
          <w:sz w:val="24"/>
          <w:szCs w:val="24"/>
          <w:lang w:val="cs-CZ"/>
        </w:rPr>
        <w:t>, Vladimír</w:t>
      </w:r>
      <w:r w:rsidR="00B05768">
        <w:rPr>
          <w:rFonts w:ascii="Times New Roman" w:hAnsi="Times New Roman" w:cs="Times New Roman"/>
          <w:sz w:val="24"/>
          <w:szCs w:val="24"/>
          <w:lang w:val="cs-CZ"/>
        </w:rPr>
        <w:t xml:space="preserve"> (</w:t>
      </w:r>
      <w:proofErr w:type="spellStart"/>
      <w:r w:rsidR="0048765E">
        <w:rPr>
          <w:rFonts w:ascii="Times New Roman" w:hAnsi="Times New Roman" w:cs="Times New Roman"/>
          <w:sz w:val="24"/>
          <w:szCs w:val="24"/>
          <w:lang w:val="cs-CZ"/>
        </w:rPr>
        <w:t>r</w:t>
      </w:r>
      <w:r w:rsidR="00B05768">
        <w:rPr>
          <w:rFonts w:ascii="Times New Roman" w:hAnsi="Times New Roman" w:cs="Times New Roman"/>
          <w:sz w:val="24"/>
          <w:szCs w:val="24"/>
          <w:lang w:val="cs-CZ"/>
        </w:rPr>
        <w:t>ed</w:t>
      </w:r>
      <w:proofErr w:type="spellEnd"/>
      <w:r w:rsidR="00B05768">
        <w:rPr>
          <w:rFonts w:ascii="Times New Roman" w:hAnsi="Times New Roman" w:cs="Times New Roman"/>
          <w:sz w:val="24"/>
          <w:szCs w:val="24"/>
          <w:lang w:val="cs-CZ"/>
        </w:rPr>
        <w:t>.)</w:t>
      </w:r>
      <w:r w:rsidRPr="00436ABE">
        <w:rPr>
          <w:rFonts w:ascii="Times New Roman" w:hAnsi="Times New Roman" w:cs="Times New Roman"/>
          <w:sz w:val="24"/>
          <w:szCs w:val="24"/>
          <w:lang w:val="cs-CZ"/>
        </w:rPr>
        <w:t>: Česko-slovenská historická ročenka. Brno 2008, s. 69–73.</w:t>
      </w:r>
    </w:p>
    <w:p w14:paraId="32A29565" w14:textId="33810D0E" w:rsidR="00306DCA"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lastRenderedPageBreak/>
        <w:t xml:space="preserve">ŠMÍRA, Pavel a kol.: </w:t>
      </w:r>
      <w:r w:rsidRPr="00436ABE">
        <w:rPr>
          <w:rFonts w:ascii="Times New Roman" w:hAnsi="Times New Roman" w:cs="Times New Roman"/>
          <w:i/>
          <w:iCs/>
          <w:sz w:val="24"/>
          <w:szCs w:val="24"/>
          <w:lang w:val="cs-CZ"/>
        </w:rPr>
        <w:t>Štramberk. Zastavený okamžik</w:t>
      </w:r>
      <w:r w:rsidRPr="00436ABE">
        <w:rPr>
          <w:rFonts w:ascii="Times New Roman" w:hAnsi="Times New Roman" w:cs="Times New Roman"/>
          <w:sz w:val="24"/>
          <w:szCs w:val="24"/>
          <w:lang w:val="cs-CZ"/>
        </w:rPr>
        <w:t xml:space="preserve">. Ostrava 2012. </w:t>
      </w:r>
    </w:p>
    <w:p w14:paraId="78DEA720" w14:textId="17CDB0A7" w:rsidR="00E32612" w:rsidRPr="00936A2C" w:rsidRDefault="00E32612"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936A2C">
        <w:rPr>
          <w:rFonts w:ascii="Times New Roman" w:hAnsi="Times New Roman" w:cs="Times New Roman"/>
          <w:sz w:val="24"/>
          <w:szCs w:val="24"/>
          <w:lang w:val="cs-CZ"/>
        </w:rPr>
        <w:t>ŠOUŠA, Jiří – ŠTAIF, Jiří</w:t>
      </w:r>
      <w:r w:rsidRPr="00936A2C">
        <w:rPr>
          <w:rFonts w:ascii="Times New Roman" w:hAnsi="Times New Roman" w:cs="Times New Roman"/>
          <w:i/>
          <w:iCs/>
          <w:sz w:val="24"/>
          <w:szCs w:val="24"/>
          <w:lang w:val="cs-CZ"/>
        </w:rPr>
        <w:t xml:space="preserve">: Obsahy, přesahy a kontexty české historické paměti: Symbolický život Františka Palackého na bankovkách. </w:t>
      </w:r>
      <w:r w:rsidRPr="00936A2C">
        <w:rPr>
          <w:rFonts w:ascii="Times New Roman" w:hAnsi="Times New Roman" w:cs="Times New Roman"/>
          <w:sz w:val="24"/>
          <w:szCs w:val="24"/>
          <w:lang w:val="cs-CZ"/>
        </w:rPr>
        <w:t>In: Hlavačka, Milan –</w:t>
      </w:r>
      <w:r w:rsidRPr="00936A2C">
        <w:rPr>
          <w:rFonts w:ascii="Times New Roman" w:hAnsi="Times New Roman" w:cs="Times New Roman"/>
          <w:i/>
          <w:iCs/>
          <w:sz w:val="24"/>
          <w:szCs w:val="24"/>
          <w:lang w:val="cs-CZ"/>
        </w:rPr>
        <w:t xml:space="preserve"> </w:t>
      </w:r>
      <w:proofErr w:type="spellStart"/>
      <w:r w:rsidRPr="00936A2C">
        <w:rPr>
          <w:rFonts w:ascii="Times New Roman" w:hAnsi="Times New Roman" w:cs="Times New Roman"/>
          <w:sz w:val="24"/>
          <w:szCs w:val="24"/>
          <w:lang w:val="cs-CZ"/>
        </w:rPr>
        <w:t>Marѐs</w:t>
      </w:r>
      <w:proofErr w:type="spellEnd"/>
      <w:r w:rsidRPr="00936A2C">
        <w:rPr>
          <w:rFonts w:ascii="Times New Roman" w:hAnsi="Times New Roman" w:cs="Times New Roman"/>
          <w:sz w:val="24"/>
          <w:szCs w:val="24"/>
          <w:lang w:val="cs-CZ"/>
        </w:rPr>
        <w:t>, Antoine – Pokorná, Magdaléna a kol.: Paměť míst, událostí a osobností: historie jako identita a manipulace. Praha 2011, s. 62</w:t>
      </w:r>
      <w:r w:rsidR="00936A2C" w:rsidRPr="00936A2C">
        <w:rPr>
          <w:rFonts w:ascii="Times New Roman" w:hAnsi="Times New Roman" w:cs="Times New Roman"/>
          <w:sz w:val="24"/>
          <w:szCs w:val="24"/>
          <w:lang w:val="cs-CZ"/>
        </w:rPr>
        <w:t>1–652</w:t>
      </w:r>
      <w:r w:rsidRPr="00936A2C">
        <w:rPr>
          <w:rFonts w:ascii="Times New Roman" w:hAnsi="Times New Roman" w:cs="Times New Roman"/>
          <w:sz w:val="24"/>
          <w:szCs w:val="24"/>
          <w:lang w:val="cs-CZ"/>
        </w:rPr>
        <w:t>.</w:t>
      </w:r>
    </w:p>
    <w:p w14:paraId="207F9696" w14:textId="0701D5E2" w:rsidR="00A76DCC" w:rsidRPr="00436ABE" w:rsidRDefault="00A76DCC"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ŠTAIF, Jiří: </w:t>
      </w:r>
      <w:r w:rsidRPr="00436ABE">
        <w:rPr>
          <w:rFonts w:ascii="Times New Roman" w:hAnsi="Times New Roman" w:cs="Times New Roman"/>
          <w:i/>
          <w:iCs/>
          <w:sz w:val="24"/>
          <w:szCs w:val="24"/>
          <w:lang w:val="cs-CZ"/>
        </w:rPr>
        <w:t>František Palacký jako místo historické paměti se zvláštním zřetelem k Moravě</w:t>
      </w:r>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Historica</w:t>
      </w:r>
      <w:proofErr w:type="spellEnd"/>
      <w:r w:rsidRPr="00436ABE">
        <w:rPr>
          <w:rFonts w:ascii="Times New Roman" w:hAnsi="Times New Roman" w:cs="Times New Roman"/>
          <w:sz w:val="24"/>
          <w:szCs w:val="24"/>
          <w:lang w:val="cs-CZ"/>
        </w:rPr>
        <w:t xml:space="preserve"> </w:t>
      </w:r>
      <w:proofErr w:type="spellStart"/>
      <w:r w:rsidRPr="00436ABE">
        <w:rPr>
          <w:rFonts w:ascii="Times New Roman" w:hAnsi="Times New Roman" w:cs="Times New Roman"/>
          <w:sz w:val="24"/>
          <w:szCs w:val="24"/>
          <w:lang w:val="cs-CZ"/>
        </w:rPr>
        <w:t>Olomucensia</w:t>
      </w:r>
      <w:proofErr w:type="spellEnd"/>
      <w:r w:rsidRPr="00436ABE">
        <w:rPr>
          <w:rFonts w:ascii="Times New Roman" w:hAnsi="Times New Roman" w:cs="Times New Roman"/>
          <w:sz w:val="24"/>
          <w:szCs w:val="24"/>
          <w:lang w:val="cs-CZ"/>
        </w:rPr>
        <w:t xml:space="preserve">, </w:t>
      </w:r>
      <w:r w:rsidR="006E0BB1" w:rsidRPr="00436ABE">
        <w:rPr>
          <w:rFonts w:ascii="Times New Roman" w:hAnsi="Times New Roman" w:cs="Times New Roman"/>
          <w:sz w:val="24"/>
          <w:szCs w:val="24"/>
          <w:lang w:val="cs-CZ"/>
        </w:rPr>
        <w:t xml:space="preserve">2011, </w:t>
      </w:r>
      <w:r w:rsidRPr="00436ABE">
        <w:rPr>
          <w:rFonts w:ascii="Times New Roman" w:hAnsi="Times New Roman" w:cs="Times New Roman"/>
          <w:sz w:val="24"/>
          <w:szCs w:val="24"/>
          <w:lang w:val="cs-CZ"/>
        </w:rPr>
        <w:t xml:space="preserve">č. 40, s. </w:t>
      </w:r>
      <w:r w:rsidR="000D2EC8">
        <w:rPr>
          <w:rFonts w:ascii="Times New Roman" w:hAnsi="Times New Roman" w:cs="Times New Roman"/>
          <w:sz w:val="24"/>
          <w:szCs w:val="24"/>
          <w:lang w:val="cs-CZ"/>
        </w:rPr>
        <w:t>65–93.</w:t>
      </w:r>
    </w:p>
    <w:p w14:paraId="1598F554" w14:textId="1D5AF3E5" w:rsidR="00A76DCC" w:rsidRPr="00436ABE" w:rsidRDefault="00A76DCC"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ŠTAIF, Jiří: </w:t>
      </w:r>
      <w:r w:rsidRPr="00436ABE">
        <w:rPr>
          <w:rFonts w:ascii="Times New Roman" w:hAnsi="Times New Roman" w:cs="Times New Roman"/>
          <w:i/>
          <w:iCs/>
          <w:sz w:val="24"/>
          <w:szCs w:val="24"/>
          <w:lang w:val="cs-CZ"/>
        </w:rPr>
        <w:t>František Palacký: život, dílo, mýtus</w:t>
      </w:r>
      <w:r w:rsidRPr="00436ABE">
        <w:rPr>
          <w:rFonts w:ascii="Times New Roman" w:hAnsi="Times New Roman" w:cs="Times New Roman"/>
          <w:sz w:val="24"/>
          <w:szCs w:val="24"/>
          <w:lang w:val="cs-CZ"/>
        </w:rPr>
        <w:t>. Praha 2009.</w:t>
      </w:r>
    </w:p>
    <w:p w14:paraId="0640E386" w14:textId="6AD57F52" w:rsidR="00FB5B4B" w:rsidRPr="00936A2C" w:rsidRDefault="007976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936A2C">
        <w:rPr>
          <w:rFonts w:ascii="Times New Roman" w:hAnsi="Times New Roman" w:cs="Times New Roman"/>
          <w:sz w:val="24"/>
          <w:szCs w:val="24"/>
        </w:rPr>
        <w:t xml:space="preserve">ŠUBRT, </w:t>
      </w:r>
      <w:r w:rsidRPr="00936A2C">
        <w:rPr>
          <w:rFonts w:ascii="Times New Roman" w:hAnsi="Times New Roman" w:cs="Times New Roman"/>
          <w:sz w:val="24"/>
          <w:szCs w:val="24"/>
          <w:lang w:val="cs-CZ"/>
        </w:rPr>
        <w:t xml:space="preserve">Jiří – </w:t>
      </w:r>
      <w:r w:rsidRPr="00936A2C">
        <w:rPr>
          <w:rFonts w:ascii="Times New Roman" w:hAnsi="Times New Roman" w:cs="Times New Roman"/>
          <w:sz w:val="24"/>
          <w:szCs w:val="24"/>
        </w:rPr>
        <w:t>MASLOWSKI, Nicolas –</w:t>
      </w:r>
      <w:r w:rsidRPr="00936A2C">
        <w:rPr>
          <w:rFonts w:ascii="Times New Roman" w:hAnsi="Times New Roman" w:cs="Times New Roman"/>
          <w:sz w:val="24"/>
          <w:szCs w:val="24"/>
          <w:lang w:val="cs-CZ"/>
        </w:rPr>
        <w:t xml:space="preserve"> LEHMANN, Štěpánka: </w:t>
      </w:r>
      <w:r w:rsidRPr="00936A2C">
        <w:rPr>
          <w:rFonts w:ascii="Times New Roman" w:hAnsi="Times New Roman" w:cs="Times New Roman"/>
          <w:i/>
          <w:iCs/>
          <w:sz w:val="24"/>
          <w:szCs w:val="24"/>
          <w:lang w:val="cs-CZ"/>
        </w:rPr>
        <w:t xml:space="preserve">Maurice </w:t>
      </w:r>
      <w:proofErr w:type="spellStart"/>
      <w:r w:rsidRPr="00936A2C">
        <w:rPr>
          <w:rFonts w:ascii="Times New Roman" w:hAnsi="Times New Roman" w:cs="Times New Roman"/>
          <w:i/>
          <w:iCs/>
          <w:sz w:val="24"/>
          <w:szCs w:val="24"/>
          <w:lang w:val="cs-CZ"/>
        </w:rPr>
        <w:t>Halbwachs</w:t>
      </w:r>
      <w:proofErr w:type="spellEnd"/>
      <w:r w:rsidRPr="00936A2C">
        <w:rPr>
          <w:rFonts w:ascii="Times New Roman" w:hAnsi="Times New Roman" w:cs="Times New Roman"/>
          <w:i/>
          <w:iCs/>
          <w:sz w:val="24"/>
          <w:szCs w:val="24"/>
          <w:lang w:val="cs-CZ"/>
        </w:rPr>
        <w:t xml:space="preserve">, </w:t>
      </w:r>
    </w:p>
    <w:p w14:paraId="015D6BDE" w14:textId="2982D4DB" w:rsidR="00306DCA" w:rsidRPr="00936A2C" w:rsidRDefault="0079764B" w:rsidP="00306DCA">
      <w:pPr>
        <w:pStyle w:val="Odstavecseseznamem"/>
        <w:spacing w:after="0" w:line="360" w:lineRule="auto"/>
        <w:jc w:val="both"/>
        <w:rPr>
          <w:rFonts w:ascii="Times New Roman" w:hAnsi="Times New Roman" w:cs="Times New Roman"/>
          <w:sz w:val="24"/>
          <w:szCs w:val="24"/>
          <w:lang w:val="cs-CZ"/>
        </w:rPr>
      </w:pPr>
      <w:r w:rsidRPr="00936A2C">
        <w:rPr>
          <w:rFonts w:ascii="Times New Roman" w:hAnsi="Times New Roman" w:cs="Times New Roman"/>
          <w:i/>
          <w:iCs/>
          <w:sz w:val="24"/>
          <w:szCs w:val="24"/>
          <w:lang w:val="cs-CZ"/>
        </w:rPr>
        <w:t xml:space="preserve">koncept rámců paměti a kolektivní paměti. </w:t>
      </w:r>
      <w:r w:rsidRPr="00936A2C">
        <w:rPr>
          <w:rFonts w:ascii="Times New Roman" w:hAnsi="Times New Roman" w:cs="Times New Roman"/>
          <w:sz w:val="24"/>
          <w:szCs w:val="24"/>
          <w:lang w:val="cs-CZ"/>
        </w:rPr>
        <w:t xml:space="preserve">In: </w:t>
      </w:r>
      <w:proofErr w:type="spellStart"/>
      <w:r w:rsidRPr="00936A2C">
        <w:rPr>
          <w:rFonts w:ascii="Times New Roman" w:hAnsi="Times New Roman" w:cs="Times New Roman"/>
          <w:sz w:val="24"/>
          <w:szCs w:val="24"/>
          <w:lang w:val="cs-CZ"/>
        </w:rPr>
        <w:t>Maslowski</w:t>
      </w:r>
      <w:proofErr w:type="spellEnd"/>
      <w:r w:rsidRPr="00936A2C">
        <w:rPr>
          <w:rFonts w:ascii="Times New Roman" w:hAnsi="Times New Roman" w:cs="Times New Roman"/>
          <w:sz w:val="24"/>
          <w:szCs w:val="24"/>
          <w:lang w:val="cs-CZ"/>
        </w:rPr>
        <w:t>, Nicolas – Šubrt, Jiří a kol.: Kolektivní paměť. K teoretickým otázkám. Praha 2014, s. 1</w:t>
      </w:r>
      <w:r w:rsidR="00936A2C" w:rsidRPr="00936A2C">
        <w:rPr>
          <w:rFonts w:ascii="Times New Roman" w:hAnsi="Times New Roman" w:cs="Times New Roman"/>
          <w:sz w:val="24"/>
          <w:szCs w:val="24"/>
          <w:lang w:val="cs-CZ"/>
        </w:rPr>
        <w:t>5</w:t>
      </w:r>
      <w:r w:rsidRPr="00936A2C">
        <w:rPr>
          <w:rFonts w:ascii="Times New Roman" w:hAnsi="Times New Roman" w:cs="Times New Roman"/>
          <w:sz w:val="24"/>
          <w:szCs w:val="24"/>
          <w:lang w:val="cs-CZ"/>
        </w:rPr>
        <w:t>–</w:t>
      </w:r>
      <w:r w:rsidR="00936A2C" w:rsidRPr="00936A2C">
        <w:rPr>
          <w:rFonts w:ascii="Times New Roman" w:hAnsi="Times New Roman" w:cs="Times New Roman"/>
          <w:sz w:val="24"/>
          <w:szCs w:val="24"/>
          <w:lang w:val="cs-CZ"/>
        </w:rPr>
        <w:t>30.</w:t>
      </w:r>
    </w:p>
    <w:p w14:paraId="4E20AD49" w14:textId="1E66C3F3" w:rsidR="00306DCA" w:rsidRPr="00436ABE" w:rsidRDefault="00306DCA"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ŠUBRT, Jiří – VINOPAL, Jiří: </w:t>
      </w:r>
      <w:r w:rsidRPr="00436ABE">
        <w:rPr>
          <w:rFonts w:ascii="Times New Roman" w:hAnsi="Times New Roman" w:cs="Times New Roman"/>
          <w:i/>
          <w:iCs/>
          <w:sz w:val="24"/>
          <w:szCs w:val="24"/>
          <w:lang w:val="cs-CZ"/>
        </w:rPr>
        <w:t xml:space="preserve">Historické vědomí obyvatel České republiky perspektivou sociologického výzkumu. </w:t>
      </w:r>
      <w:r w:rsidRPr="00436ABE">
        <w:rPr>
          <w:rFonts w:ascii="Times New Roman" w:hAnsi="Times New Roman" w:cs="Times New Roman"/>
          <w:sz w:val="24"/>
          <w:szCs w:val="24"/>
          <w:lang w:val="cs-CZ"/>
        </w:rPr>
        <w:t>Praha 2013.</w:t>
      </w:r>
    </w:p>
    <w:p w14:paraId="5E778E94" w14:textId="6700CB94" w:rsidR="00306DCA"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TANNER, Matěj – KOSEK, Pavel – MALURA, Jan: </w:t>
      </w:r>
      <w:r w:rsidRPr="00436ABE">
        <w:rPr>
          <w:rFonts w:ascii="Times New Roman" w:hAnsi="Times New Roman" w:cs="Times New Roman"/>
          <w:i/>
          <w:iCs/>
          <w:sz w:val="24"/>
          <w:szCs w:val="24"/>
          <w:lang w:val="cs-CZ"/>
        </w:rPr>
        <w:t>Hora Olivetská</w:t>
      </w:r>
      <w:r w:rsidRPr="00436ABE">
        <w:rPr>
          <w:rFonts w:ascii="Times New Roman" w:hAnsi="Times New Roman" w:cs="Times New Roman"/>
          <w:sz w:val="24"/>
          <w:szCs w:val="24"/>
          <w:lang w:val="cs-CZ"/>
        </w:rPr>
        <w:t xml:space="preserve">. Brno 2001. </w:t>
      </w:r>
    </w:p>
    <w:p w14:paraId="03A547B7" w14:textId="504D039F" w:rsidR="00FB5B4B" w:rsidRPr="00436ABE"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TICHÁNEK, Jiří: </w:t>
      </w:r>
      <w:r w:rsidRPr="00436ABE">
        <w:rPr>
          <w:rFonts w:ascii="Times New Roman" w:hAnsi="Times New Roman" w:cs="Times New Roman"/>
          <w:i/>
          <w:iCs/>
          <w:sz w:val="24"/>
          <w:szCs w:val="24"/>
          <w:lang w:val="cs-CZ"/>
        </w:rPr>
        <w:t xml:space="preserve">Významné osobnosti města </w:t>
      </w:r>
      <w:proofErr w:type="spellStart"/>
      <w:r w:rsidRPr="00436ABE">
        <w:rPr>
          <w:rFonts w:ascii="Times New Roman" w:hAnsi="Times New Roman" w:cs="Times New Roman"/>
          <w:i/>
          <w:iCs/>
          <w:sz w:val="24"/>
          <w:szCs w:val="24"/>
          <w:lang w:val="cs-CZ"/>
        </w:rPr>
        <w:t>Štramberka</w:t>
      </w:r>
      <w:proofErr w:type="spellEnd"/>
      <w:r w:rsidRPr="00436ABE">
        <w:rPr>
          <w:rFonts w:ascii="Times New Roman" w:hAnsi="Times New Roman" w:cs="Times New Roman"/>
          <w:sz w:val="24"/>
          <w:szCs w:val="24"/>
          <w:lang w:val="cs-CZ"/>
        </w:rPr>
        <w:t>. Štramberk 2007</w:t>
      </w:r>
      <w:r w:rsidR="00981785" w:rsidRPr="00436ABE">
        <w:rPr>
          <w:rFonts w:ascii="Times New Roman" w:hAnsi="Times New Roman" w:cs="Times New Roman"/>
          <w:sz w:val="24"/>
          <w:szCs w:val="24"/>
          <w:lang w:val="cs-CZ"/>
        </w:rPr>
        <w:t>.</w:t>
      </w:r>
    </w:p>
    <w:p w14:paraId="608A00E1" w14:textId="5DADB852" w:rsidR="0079764B" w:rsidRPr="00097061" w:rsidRDefault="007976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TODOROV, </w:t>
      </w:r>
      <w:proofErr w:type="spellStart"/>
      <w:r w:rsidRPr="00097061">
        <w:rPr>
          <w:rFonts w:ascii="Times New Roman" w:hAnsi="Times New Roman" w:cs="Times New Roman"/>
          <w:sz w:val="24"/>
          <w:szCs w:val="24"/>
          <w:lang w:val="cs-CZ"/>
        </w:rPr>
        <w:t>Tzvetan</w:t>
      </w:r>
      <w:proofErr w:type="spellEnd"/>
      <w:r w:rsidRPr="00097061">
        <w:rPr>
          <w:rFonts w:ascii="Times New Roman" w:hAnsi="Times New Roman" w:cs="Times New Roman"/>
          <w:sz w:val="24"/>
          <w:szCs w:val="24"/>
          <w:lang w:val="cs-CZ"/>
        </w:rPr>
        <w:t xml:space="preserve">: </w:t>
      </w:r>
      <w:r w:rsidRPr="00097061">
        <w:rPr>
          <w:rFonts w:ascii="Times New Roman" w:hAnsi="Times New Roman" w:cs="Times New Roman"/>
          <w:i/>
          <w:iCs/>
          <w:sz w:val="24"/>
          <w:szCs w:val="24"/>
          <w:lang w:val="cs-CZ"/>
        </w:rPr>
        <w:t>Paměť před historií</w:t>
      </w:r>
      <w:r w:rsidRPr="00097061">
        <w:rPr>
          <w:rFonts w:ascii="Times New Roman" w:hAnsi="Times New Roman" w:cs="Times New Roman"/>
          <w:sz w:val="24"/>
          <w:szCs w:val="24"/>
          <w:lang w:val="cs-CZ"/>
        </w:rPr>
        <w:t xml:space="preserve">. In: </w:t>
      </w:r>
      <w:proofErr w:type="spellStart"/>
      <w:r w:rsidRPr="00097061">
        <w:rPr>
          <w:rFonts w:ascii="Times New Roman" w:hAnsi="Times New Roman" w:cs="Times New Roman"/>
          <w:sz w:val="24"/>
          <w:szCs w:val="24"/>
          <w:lang w:val="cs-CZ"/>
        </w:rPr>
        <w:t>Bensa</w:t>
      </w:r>
      <w:proofErr w:type="spellEnd"/>
      <w:r w:rsidRPr="00097061">
        <w:rPr>
          <w:rFonts w:ascii="Times New Roman" w:hAnsi="Times New Roman" w:cs="Times New Roman"/>
          <w:sz w:val="24"/>
          <w:szCs w:val="24"/>
          <w:lang w:val="cs-CZ"/>
        </w:rPr>
        <w:t xml:space="preserve">, </w:t>
      </w:r>
      <w:proofErr w:type="spellStart"/>
      <w:r w:rsidRPr="00097061">
        <w:rPr>
          <w:rFonts w:ascii="Times New Roman" w:hAnsi="Times New Roman" w:cs="Times New Roman"/>
          <w:sz w:val="24"/>
          <w:szCs w:val="24"/>
          <w:lang w:val="cs-CZ"/>
        </w:rPr>
        <w:t>Alban</w:t>
      </w:r>
      <w:proofErr w:type="spellEnd"/>
      <w:r w:rsidRPr="00097061">
        <w:rPr>
          <w:rFonts w:ascii="Times New Roman" w:hAnsi="Times New Roman" w:cs="Times New Roman"/>
          <w:sz w:val="24"/>
          <w:szCs w:val="24"/>
          <w:lang w:val="cs-CZ"/>
        </w:rPr>
        <w:t xml:space="preserve"> (</w:t>
      </w:r>
      <w:proofErr w:type="spellStart"/>
      <w:r w:rsidRPr="00097061">
        <w:rPr>
          <w:rFonts w:ascii="Times New Roman" w:hAnsi="Times New Roman" w:cs="Times New Roman"/>
          <w:sz w:val="24"/>
          <w:szCs w:val="24"/>
          <w:lang w:val="cs-CZ"/>
        </w:rPr>
        <w:t>ed</w:t>
      </w:r>
      <w:proofErr w:type="spellEnd"/>
      <w:r w:rsidRPr="00097061">
        <w:rPr>
          <w:rFonts w:ascii="Times New Roman" w:hAnsi="Times New Roman" w:cs="Times New Roman"/>
          <w:sz w:val="24"/>
          <w:szCs w:val="24"/>
          <w:lang w:val="cs-CZ"/>
        </w:rPr>
        <w:t>.): Politika paměti. Antologie francouzských společenských věd. Praha 1998, s. 33</w:t>
      </w:r>
      <w:r w:rsidR="00097061" w:rsidRPr="00097061">
        <w:rPr>
          <w:rFonts w:ascii="Times New Roman" w:hAnsi="Times New Roman" w:cs="Times New Roman"/>
          <w:sz w:val="24"/>
          <w:szCs w:val="24"/>
          <w:lang w:val="cs-CZ"/>
        </w:rPr>
        <w:t>–46.</w:t>
      </w:r>
    </w:p>
    <w:p w14:paraId="03CA3B1E" w14:textId="5FC8E46D" w:rsidR="00FB5B4B" w:rsidRPr="00097061" w:rsidRDefault="00FB5B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TUREK, Adolf: </w:t>
      </w:r>
      <w:r w:rsidRPr="00097061">
        <w:rPr>
          <w:rFonts w:ascii="Times New Roman" w:hAnsi="Times New Roman" w:cs="Times New Roman"/>
          <w:i/>
          <w:iCs/>
          <w:sz w:val="24"/>
          <w:szCs w:val="24"/>
          <w:lang w:val="cs-CZ"/>
        </w:rPr>
        <w:t>Bývalé muzejní spolky na Novojičínsku</w:t>
      </w:r>
      <w:r w:rsidRPr="00097061">
        <w:rPr>
          <w:rFonts w:ascii="Times New Roman" w:hAnsi="Times New Roman" w:cs="Times New Roman"/>
          <w:sz w:val="24"/>
          <w:szCs w:val="24"/>
          <w:lang w:val="cs-CZ"/>
        </w:rPr>
        <w:t>. In: Vlastivědný sborník okresu Nový Jičín</w:t>
      </w:r>
      <w:r w:rsidR="00D94308" w:rsidRPr="00097061">
        <w:rPr>
          <w:rFonts w:ascii="Times New Roman" w:hAnsi="Times New Roman" w:cs="Times New Roman"/>
          <w:sz w:val="24"/>
          <w:szCs w:val="24"/>
          <w:lang w:val="cs-CZ"/>
        </w:rPr>
        <w:t xml:space="preserve">. </w:t>
      </w:r>
      <w:r w:rsidRPr="00097061">
        <w:rPr>
          <w:rFonts w:ascii="Times New Roman" w:hAnsi="Times New Roman" w:cs="Times New Roman"/>
          <w:sz w:val="24"/>
          <w:szCs w:val="24"/>
          <w:lang w:val="cs-CZ"/>
        </w:rPr>
        <w:t>Nový Jičín 1987, s. 42.</w:t>
      </w:r>
    </w:p>
    <w:p w14:paraId="530AF24D" w14:textId="6D736C10" w:rsidR="00306DCA" w:rsidRDefault="00306DCA"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URBAN, Otto: </w:t>
      </w:r>
      <w:r w:rsidRPr="00436ABE">
        <w:rPr>
          <w:rFonts w:ascii="Times New Roman" w:hAnsi="Times New Roman" w:cs="Times New Roman"/>
          <w:i/>
          <w:iCs/>
          <w:sz w:val="24"/>
          <w:szCs w:val="24"/>
          <w:lang w:val="cs-CZ"/>
        </w:rPr>
        <w:t>Česká společnost 1848–1918</w:t>
      </w:r>
      <w:r w:rsidRPr="00436ABE">
        <w:rPr>
          <w:rFonts w:ascii="Times New Roman" w:hAnsi="Times New Roman" w:cs="Times New Roman"/>
          <w:sz w:val="24"/>
          <w:szCs w:val="24"/>
          <w:lang w:val="cs-CZ"/>
        </w:rPr>
        <w:t>. Praha 1982.</w:t>
      </w:r>
    </w:p>
    <w:p w14:paraId="00059608" w14:textId="000C5ACF" w:rsidR="005158BC" w:rsidRPr="005158BC" w:rsidRDefault="005158BC" w:rsidP="005158BC">
      <w:pPr>
        <w:pStyle w:val="Textpoznpodarou"/>
        <w:numPr>
          <w:ilvl w:val="0"/>
          <w:numId w:val="6"/>
        </w:numPr>
        <w:spacing w:line="360" w:lineRule="auto"/>
        <w:ind w:left="714" w:hanging="357"/>
        <w:jc w:val="both"/>
        <w:rPr>
          <w:rFonts w:ascii="Times New Roman" w:hAnsi="Times New Roman" w:cs="Times New Roman"/>
          <w:sz w:val="24"/>
          <w:szCs w:val="24"/>
          <w:lang w:val="cs-CZ"/>
        </w:rPr>
      </w:pPr>
      <w:r w:rsidRPr="005158BC">
        <w:rPr>
          <w:rFonts w:ascii="Times New Roman" w:hAnsi="Times New Roman" w:cs="Times New Roman"/>
          <w:sz w:val="24"/>
          <w:szCs w:val="24"/>
          <w:lang w:val="cs-CZ"/>
        </w:rPr>
        <w:t xml:space="preserve">VYSLOUŽIL, Jiří: </w:t>
      </w:r>
      <w:r w:rsidRPr="005158BC">
        <w:rPr>
          <w:rFonts w:ascii="Times New Roman" w:hAnsi="Times New Roman" w:cs="Times New Roman"/>
          <w:i/>
          <w:iCs/>
          <w:sz w:val="24"/>
          <w:szCs w:val="24"/>
          <w:lang w:val="cs-CZ"/>
        </w:rPr>
        <w:t>Hudební slovník pro každého</w:t>
      </w:r>
      <w:r w:rsidRPr="005158BC">
        <w:rPr>
          <w:rFonts w:ascii="Times New Roman" w:hAnsi="Times New Roman" w:cs="Times New Roman"/>
          <w:sz w:val="24"/>
          <w:szCs w:val="24"/>
          <w:lang w:val="cs-CZ"/>
        </w:rPr>
        <w:t>. Vizovice: Lípa 1999</w:t>
      </w:r>
      <w:r>
        <w:rPr>
          <w:rFonts w:ascii="Times New Roman" w:hAnsi="Times New Roman" w:cs="Times New Roman"/>
          <w:sz w:val="24"/>
          <w:szCs w:val="24"/>
          <w:lang w:val="cs-CZ"/>
        </w:rPr>
        <w:t>.</w:t>
      </w:r>
    </w:p>
    <w:p w14:paraId="73D91141" w14:textId="095774B4" w:rsidR="0079764B" w:rsidRPr="00436ABE" w:rsidRDefault="0079764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YOUNG, James E.: </w:t>
      </w:r>
      <w:proofErr w:type="spellStart"/>
      <w:r w:rsidRPr="00436ABE">
        <w:rPr>
          <w:rFonts w:ascii="Times New Roman" w:hAnsi="Times New Roman" w:cs="Times New Roman"/>
          <w:i/>
          <w:iCs/>
          <w:sz w:val="24"/>
          <w:szCs w:val="24"/>
          <w:lang w:val="cs-CZ"/>
        </w:rPr>
        <w:t>The</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Texture</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of</w:t>
      </w:r>
      <w:proofErr w:type="spellEnd"/>
      <w:r w:rsidRPr="00436ABE">
        <w:rPr>
          <w:rFonts w:ascii="Times New Roman" w:hAnsi="Times New Roman" w:cs="Times New Roman"/>
          <w:i/>
          <w:iCs/>
          <w:sz w:val="24"/>
          <w:szCs w:val="24"/>
          <w:lang w:val="cs-CZ"/>
        </w:rPr>
        <w:t xml:space="preserve"> </w:t>
      </w:r>
      <w:proofErr w:type="spellStart"/>
      <w:r w:rsidRPr="00436ABE">
        <w:rPr>
          <w:rFonts w:ascii="Times New Roman" w:hAnsi="Times New Roman" w:cs="Times New Roman"/>
          <w:i/>
          <w:iCs/>
          <w:sz w:val="24"/>
          <w:szCs w:val="24"/>
          <w:lang w:val="cs-CZ"/>
        </w:rPr>
        <w:t>Memory</w:t>
      </w:r>
      <w:proofErr w:type="spellEnd"/>
      <w:r w:rsidRPr="00436ABE">
        <w:rPr>
          <w:rFonts w:ascii="Times New Roman" w:hAnsi="Times New Roman" w:cs="Times New Roman"/>
          <w:i/>
          <w:iCs/>
          <w:sz w:val="24"/>
          <w:szCs w:val="24"/>
          <w:lang w:val="cs-CZ"/>
        </w:rPr>
        <w:t xml:space="preserve">: Holocaust </w:t>
      </w:r>
      <w:proofErr w:type="spellStart"/>
      <w:r w:rsidRPr="00436ABE">
        <w:rPr>
          <w:rFonts w:ascii="Times New Roman" w:hAnsi="Times New Roman" w:cs="Times New Roman"/>
          <w:i/>
          <w:iCs/>
          <w:sz w:val="24"/>
          <w:szCs w:val="24"/>
          <w:lang w:val="cs-CZ"/>
        </w:rPr>
        <w:t>Memorials</w:t>
      </w:r>
      <w:proofErr w:type="spellEnd"/>
      <w:r w:rsidRPr="00436ABE">
        <w:rPr>
          <w:rFonts w:ascii="Times New Roman" w:hAnsi="Times New Roman" w:cs="Times New Roman"/>
          <w:i/>
          <w:iCs/>
          <w:sz w:val="24"/>
          <w:szCs w:val="24"/>
          <w:lang w:val="cs-CZ"/>
        </w:rPr>
        <w:t xml:space="preserve"> and </w:t>
      </w:r>
      <w:proofErr w:type="spellStart"/>
      <w:r w:rsidRPr="00436ABE">
        <w:rPr>
          <w:rFonts w:ascii="Times New Roman" w:hAnsi="Times New Roman" w:cs="Times New Roman"/>
          <w:i/>
          <w:iCs/>
          <w:sz w:val="24"/>
          <w:szCs w:val="24"/>
          <w:lang w:val="cs-CZ"/>
        </w:rPr>
        <w:t>Meanings</w:t>
      </w:r>
      <w:proofErr w:type="spellEnd"/>
      <w:r w:rsidRPr="00436ABE">
        <w:rPr>
          <w:rFonts w:ascii="Times New Roman" w:hAnsi="Times New Roman" w:cs="Times New Roman"/>
          <w:i/>
          <w:iCs/>
          <w:sz w:val="24"/>
          <w:szCs w:val="24"/>
          <w:lang w:val="cs-CZ"/>
        </w:rPr>
        <w:t xml:space="preserve">. </w:t>
      </w:r>
      <w:r w:rsidRPr="00436ABE">
        <w:rPr>
          <w:rFonts w:ascii="Times New Roman" w:hAnsi="Times New Roman" w:cs="Times New Roman"/>
          <w:sz w:val="24"/>
          <w:szCs w:val="24"/>
          <w:lang w:val="cs-CZ"/>
        </w:rPr>
        <w:t xml:space="preserve">New </w:t>
      </w:r>
      <w:proofErr w:type="spellStart"/>
      <w:r w:rsidRPr="00436ABE">
        <w:rPr>
          <w:rFonts w:ascii="Times New Roman" w:hAnsi="Times New Roman" w:cs="Times New Roman"/>
          <w:sz w:val="24"/>
          <w:szCs w:val="24"/>
          <w:lang w:val="cs-CZ"/>
        </w:rPr>
        <w:t>Haven</w:t>
      </w:r>
      <w:proofErr w:type="spellEnd"/>
      <w:r w:rsidRPr="00436ABE">
        <w:rPr>
          <w:rFonts w:ascii="Times New Roman" w:hAnsi="Times New Roman" w:cs="Times New Roman"/>
          <w:sz w:val="24"/>
          <w:szCs w:val="24"/>
          <w:lang w:val="cs-CZ"/>
        </w:rPr>
        <w:t xml:space="preserve"> and London 1993.</w:t>
      </w:r>
    </w:p>
    <w:p w14:paraId="2F9962F0" w14:textId="48720B5A" w:rsidR="004834FC" w:rsidRPr="000D2EC8" w:rsidRDefault="004834FC" w:rsidP="00192E81">
      <w:pPr>
        <w:pStyle w:val="Odstavecseseznamem"/>
        <w:numPr>
          <w:ilvl w:val="0"/>
          <w:numId w:val="6"/>
        </w:numPr>
        <w:spacing w:after="0" w:line="360" w:lineRule="auto"/>
        <w:jc w:val="both"/>
        <w:rPr>
          <w:rFonts w:ascii="Times New Roman" w:hAnsi="Times New Roman" w:cs="Times New Roman"/>
          <w:color w:val="FF0000"/>
          <w:sz w:val="24"/>
          <w:szCs w:val="24"/>
          <w:lang w:val="cs-CZ"/>
        </w:rPr>
      </w:pPr>
      <w:r w:rsidRPr="00436ABE">
        <w:rPr>
          <w:rFonts w:ascii="Times New Roman" w:hAnsi="Times New Roman" w:cs="Times New Roman"/>
          <w:sz w:val="24"/>
          <w:szCs w:val="24"/>
          <w:lang w:val="cs-CZ"/>
        </w:rPr>
        <w:t xml:space="preserve">ZEZULČÍK, Jaroslav: </w:t>
      </w:r>
      <w:r w:rsidRPr="00436ABE">
        <w:rPr>
          <w:rFonts w:ascii="Times New Roman" w:hAnsi="Times New Roman" w:cs="Times New Roman"/>
          <w:i/>
          <w:iCs/>
          <w:sz w:val="24"/>
          <w:szCs w:val="24"/>
          <w:lang w:val="cs-CZ"/>
        </w:rPr>
        <w:t>Kotouč ve středověku</w:t>
      </w:r>
      <w:r w:rsidRPr="00436ABE">
        <w:rPr>
          <w:rFonts w:ascii="Times New Roman" w:hAnsi="Times New Roman" w:cs="Times New Roman"/>
          <w:sz w:val="24"/>
          <w:szCs w:val="24"/>
          <w:lang w:val="cs-CZ"/>
        </w:rPr>
        <w:t xml:space="preserve">. In: Grepl, Emanuel a kol.: Kotouč. </w:t>
      </w:r>
      <w:r w:rsidRPr="00097061">
        <w:rPr>
          <w:rFonts w:ascii="Times New Roman" w:hAnsi="Times New Roman" w:cs="Times New Roman"/>
          <w:sz w:val="24"/>
          <w:szCs w:val="24"/>
          <w:lang w:val="cs-CZ"/>
        </w:rPr>
        <w:t>Hora Olivetská [Katalog výstavy]. Nový Jičín 1997, s. 18–20.</w:t>
      </w:r>
    </w:p>
    <w:p w14:paraId="5A2A5D07" w14:textId="24CD2B05" w:rsidR="00A76DCC" w:rsidRPr="00B05768" w:rsidRDefault="0071313B"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B05768">
        <w:rPr>
          <w:rFonts w:ascii="Times New Roman" w:hAnsi="Times New Roman" w:cs="Times New Roman"/>
          <w:sz w:val="24"/>
          <w:szCs w:val="24"/>
        </w:rPr>
        <w:t>ZWICKER</w:t>
      </w:r>
      <w:r w:rsidRPr="00B05768">
        <w:rPr>
          <w:rFonts w:ascii="Times New Roman" w:hAnsi="Times New Roman" w:cs="Times New Roman"/>
          <w:sz w:val="24"/>
          <w:szCs w:val="24"/>
          <w:lang w:val="cs-CZ"/>
        </w:rPr>
        <w:t>, Stefan:</w:t>
      </w:r>
      <w:r w:rsidRPr="00B05768">
        <w:rPr>
          <w:rFonts w:ascii="Times New Roman" w:hAnsi="Times New Roman" w:cs="Times New Roman"/>
          <w:sz w:val="24"/>
          <w:szCs w:val="24"/>
        </w:rPr>
        <w:t xml:space="preserve"> </w:t>
      </w:r>
      <w:r w:rsidRPr="00B05768">
        <w:rPr>
          <w:rFonts w:ascii="Times New Roman" w:hAnsi="Times New Roman" w:cs="Times New Roman"/>
          <w:i/>
          <w:iCs/>
          <w:sz w:val="24"/>
          <w:szCs w:val="24"/>
          <w:lang w:val="cs-CZ"/>
        </w:rPr>
        <w:t>Personalizovaná místa paměti a manipulace pamětí v českých dějinách ve 20. století. Julius Fučík a jiní.</w:t>
      </w:r>
      <w:r w:rsidRPr="00B05768">
        <w:rPr>
          <w:rFonts w:ascii="Times New Roman" w:hAnsi="Times New Roman" w:cs="Times New Roman"/>
          <w:sz w:val="24"/>
          <w:szCs w:val="24"/>
          <w:lang w:val="cs-CZ"/>
        </w:rPr>
        <w:t xml:space="preserve"> In: Místa paměti česko-německého soužití. Sborník příspěvků z konference pracovní skupiny Česko-německého diskusního fóra Místa paměti v Chebu 5. 6. 2010 = </w:t>
      </w:r>
      <w:proofErr w:type="spellStart"/>
      <w:r w:rsidRPr="00B05768">
        <w:rPr>
          <w:rFonts w:ascii="Times New Roman" w:hAnsi="Times New Roman" w:cs="Times New Roman"/>
          <w:sz w:val="24"/>
          <w:szCs w:val="24"/>
          <w:lang w:val="cs-CZ"/>
        </w:rPr>
        <w:t>Erinnerungsorte</w:t>
      </w:r>
      <w:proofErr w:type="spellEnd"/>
      <w:r w:rsidRPr="00B05768">
        <w:rPr>
          <w:rFonts w:ascii="Times New Roman" w:hAnsi="Times New Roman" w:cs="Times New Roman"/>
          <w:sz w:val="24"/>
          <w:szCs w:val="24"/>
          <w:lang w:val="cs-CZ"/>
        </w:rPr>
        <w:t xml:space="preserve"> des </w:t>
      </w:r>
      <w:proofErr w:type="spellStart"/>
      <w:r w:rsidRPr="00B05768">
        <w:rPr>
          <w:rFonts w:ascii="Times New Roman" w:hAnsi="Times New Roman" w:cs="Times New Roman"/>
          <w:sz w:val="24"/>
          <w:szCs w:val="24"/>
          <w:lang w:val="cs-CZ"/>
        </w:rPr>
        <w:t>deutsch-tschechischen</w:t>
      </w:r>
      <w:proofErr w:type="spellEnd"/>
      <w:r w:rsidRPr="00B05768">
        <w:rPr>
          <w:rFonts w:ascii="Times New Roman" w:hAnsi="Times New Roman" w:cs="Times New Roman"/>
          <w:sz w:val="24"/>
          <w:szCs w:val="24"/>
          <w:lang w:val="cs-CZ"/>
        </w:rPr>
        <w:t xml:space="preserve"> </w:t>
      </w:r>
      <w:proofErr w:type="spellStart"/>
      <w:r w:rsidRPr="00B05768">
        <w:rPr>
          <w:rFonts w:ascii="Times New Roman" w:hAnsi="Times New Roman" w:cs="Times New Roman"/>
          <w:sz w:val="24"/>
          <w:szCs w:val="24"/>
          <w:lang w:val="cs-CZ"/>
        </w:rPr>
        <w:t>Zusammenlebens</w:t>
      </w:r>
      <w:proofErr w:type="spellEnd"/>
      <w:r w:rsidRPr="00B05768">
        <w:rPr>
          <w:rFonts w:ascii="Times New Roman" w:hAnsi="Times New Roman" w:cs="Times New Roman"/>
          <w:sz w:val="24"/>
          <w:szCs w:val="24"/>
          <w:lang w:val="cs-CZ"/>
        </w:rPr>
        <w:t xml:space="preserve">: </w:t>
      </w:r>
      <w:proofErr w:type="spellStart"/>
      <w:r w:rsidRPr="00B05768">
        <w:rPr>
          <w:rFonts w:ascii="Times New Roman" w:hAnsi="Times New Roman" w:cs="Times New Roman"/>
          <w:sz w:val="24"/>
          <w:szCs w:val="24"/>
          <w:lang w:val="cs-CZ"/>
        </w:rPr>
        <w:t>Sammelband</w:t>
      </w:r>
      <w:proofErr w:type="spellEnd"/>
      <w:r w:rsidRPr="00B05768">
        <w:rPr>
          <w:rFonts w:ascii="Times New Roman" w:hAnsi="Times New Roman" w:cs="Times New Roman"/>
          <w:sz w:val="24"/>
          <w:szCs w:val="24"/>
          <w:lang w:val="cs-CZ"/>
        </w:rPr>
        <w:t xml:space="preserve"> </w:t>
      </w:r>
      <w:proofErr w:type="spellStart"/>
      <w:r w:rsidRPr="00B05768">
        <w:rPr>
          <w:rFonts w:ascii="Times New Roman" w:hAnsi="Times New Roman" w:cs="Times New Roman"/>
          <w:sz w:val="24"/>
          <w:szCs w:val="24"/>
          <w:lang w:val="cs-CZ"/>
        </w:rPr>
        <w:t>mit</w:t>
      </w:r>
      <w:proofErr w:type="spellEnd"/>
      <w:r w:rsidRPr="00B05768">
        <w:rPr>
          <w:rFonts w:ascii="Times New Roman" w:hAnsi="Times New Roman" w:cs="Times New Roman"/>
          <w:sz w:val="24"/>
          <w:szCs w:val="24"/>
          <w:lang w:val="cs-CZ"/>
        </w:rPr>
        <w:t xml:space="preserve"> </w:t>
      </w:r>
      <w:proofErr w:type="spellStart"/>
      <w:r w:rsidRPr="00B05768">
        <w:rPr>
          <w:rFonts w:ascii="Times New Roman" w:hAnsi="Times New Roman" w:cs="Times New Roman"/>
          <w:sz w:val="24"/>
          <w:szCs w:val="24"/>
          <w:lang w:val="cs-CZ"/>
        </w:rPr>
        <w:t>Beiträgen</w:t>
      </w:r>
      <w:proofErr w:type="spellEnd"/>
      <w:r w:rsidRPr="00B05768">
        <w:rPr>
          <w:rFonts w:ascii="Times New Roman" w:hAnsi="Times New Roman" w:cs="Times New Roman"/>
          <w:sz w:val="24"/>
          <w:szCs w:val="24"/>
          <w:lang w:val="cs-CZ"/>
        </w:rPr>
        <w:t xml:space="preserve"> </w:t>
      </w:r>
      <w:proofErr w:type="spellStart"/>
      <w:r w:rsidRPr="00B05768">
        <w:rPr>
          <w:rFonts w:ascii="Times New Roman" w:hAnsi="Times New Roman" w:cs="Times New Roman"/>
          <w:sz w:val="24"/>
          <w:szCs w:val="24"/>
          <w:lang w:val="cs-CZ"/>
        </w:rPr>
        <w:t>zur</w:t>
      </w:r>
      <w:proofErr w:type="spellEnd"/>
      <w:r w:rsidRPr="00B05768">
        <w:rPr>
          <w:rFonts w:ascii="Times New Roman" w:hAnsi="Times New Roman" w:cs="Times New Roman"/>
          <w:sz w:val="24"/>
          <w:szCs w:val="24"/>
          <w:lang w:val="cs-CZ"/>
        </w:rPr>
        <w:t xml:space="preserve"> </w:t>
      </w:r>
      <w:proofErr w:type="spellStart"/>
      <w:r w:rsidRPr="00B05768">
        <w:rPr>
          <w:rFonts w:ascii="Times New Roman" w:hAnsi="Times New Roman" w:cs="Times New Roman"/>
          <w:sz w:val="24"/>
          <w:szCs w:val="24"/>
          <w:lang w:val="cs-CZ"/>
        </w:rPr>
        <w:t>Konferenz</w:t>
      </w:r>
      <w:proofErr w:type="spellEnd"/>
      <w:r w:rsidRPr="00B05768">
        <w:rPr>
          <w:rFonts w:ascii="Times New Roman" w:hAnsi="Times New Roman" w:cs="Times New Roman"/>
          <w:sz w:val="24"/>
          <w:szCs w:val="24"/>
          <w:lang w:val="cs-CZ"/>
        </w:rPr>
        <w:t xml:space="preserve"> der </w:t>
      </w:r>
      <w:proofErr w:type="spellStart"/>
      <w:r w:rsidRPr="00B05768">
        <w:rPr>
          <w:rFonts w:ascii="Times New Roman" w:hAnsi="Times New Roman" w:cs="Times New Roman"/>
          <w:sz w:val="24"/>
          <w:szCs w:val="24"/>
          <w:lang w:val="cs-CZ"/>
        </w:rPr>
        <w:t>Arbeitsgruppe</w:t>
      </w:r>
      <w:proofErr w:type="spellEnd"/>
      <w:r w:rsidRPr="00B05768">
        <w:rPr>
          <w:rFonts w:ascii="Times New Roman" w:hAnsi="Times New Roman" w:cs="Times New Roman"/>
          <w:sz w:val="24"/>
          <w:szCs w:val="24"/>
          <w:lang w:val="cs-CZ"/>
        </w:rPr>
        <w:t xml:space="preserve"> des </w:t>
      </w:r>
      <w:proofErr w:type="spellStart"/>
      <w:r w:rsidRPr="00B05768">
        <w:rPr>
          <w:rFonts w:ascii="Times New Roman" w:hAnsi="Times New Roman" w:cs="Times New Roman"/>
          <w:sz w:val="24"/>
          <w:szCs w:val="24"/>
          <w:lang w:val="cs-CZ"/>
        </w:rPr>
        <w:t>Deutsch-Tschechischen</w:t>
      </w:r>
      <w:proofErr w:type="spellEnd"/>
      <w:r w:rsidRPr="00B05768">
        <w:rPr>
          <w:rFonts w:ascii="Times New Roman" w:hAnsi="Times New Roman" w:cs="Times New Roman"/>
          <w:sz w:val="24"/>
          <w:szCs w:val="24"/>
          <w:lang w:val="cs-CZ"/>
        </w:rPr>
        <w:t xml:space="preserve"> </w:t>
      </w:r>
      <w:proofErr w:type="spellStart"/>
      <w:r w:rsidRPr="00B05768">
        <w:rPr>
          <w:rFonts w:ascii="Times New Roman" w:hAnsi="Times New Roman" w:cs="Times New Roman"/>
          <w:sz w:val="24"/>
          <w:szCs w:val="24"/>
          <w:lang w:val="cs-CZ"/>
        </w:rPr>
        <w:t>Gesprächsforums</w:t>
      </w:r>
      <w:proofErr w:type="spellEnd"/>
      <w:r w:rsidRPr="00B05768">
        <w:rPr>
          <w:rFonts w:ascii="Times New Roman" w:hAnsi="Times New Roman" w:cs="Times New Roman"/>
          <w:sz w:val="24"/>
          <w:szCs w:val="24"/>
          <w:lang w:val="cs-CZ"/>
        </w:rPr>
        <w:t xml:space="preserve"> </w:t>
      </w:r>
      <w:proofErr w:type="spellStart"/>
      <w:r w:rsidRPr="00B05768">
        <w:rPr>
          <w:rFonts w:ascii="Times New Roman" w:hAnsi="Times New Roman" w:cs="Times New Roman"/>
          <w:sz w:val="24"/>
          <w:szCs w:val="24"/>
          <w:lang w:val="cs-CZ"/>
        </w:rPr>
        <w:t>Erinnerungsorte</w:t>
      </w:r>
      <w:proofErr w:type="spellEnd"/>
      <w:r w:rsidRPr="00B05768">
        <w:rPr>
          <w:rFonts w:ascii="Times New Roman" w:hAnsi="Times New Roman" w:cs="Times New Roman"/>
          <w:sz w:val="24"/>
          <w:szCs w:val="24"/>
          <w:lang w:val="cs-CZ"/>
        </w:rPr>
        <w:t xml:space="preserve"> in Cheb 5. 6. 2011. Praha 2011, s. 10</w:t>
      </w:r>
      <w:r w:rsidR="00B05768" w:rsidRPr="00B05768">
        <w:rPr>
          <w:rFonts w:ascii="Times New Roman" w:hAnsi="Times New Roman" w:cs="Times New Roman"/>
          <w:sz w:val="24"/>
          <w:szCs w:val="24"/>
          <w:lang w:val="cs-CZ"/>
        </w:rPr>
        <w:t>1–115</w:t>
      </w:r>
      <w:r w:rsidRPr="00B05768">
        <w:rPr>
          <w:rFonts w:ascii="Times New Roman" w:hAnsi="Times New Roman" w:cs="Times New Roman"/>
          <w:sz w:val="24"/>
          <w:szCs w:val="24"/>
          <w:lang w:val="cs-CZ"/>
        </w:rPr>
        <w:t>.</w:t>
      </w:r>
    </w:p>
    <w:p w14:paraId="6F47E55F" w14:textId="3D9EA5A8" w:rsidR="00E32612" w:rsidRPr="00436ABE" w:rsidRDefault="00E32612" w:rsidP="00192E81">
      <w:pPr>
        <w:pStyle w:val="Odstavecseseznamem"/>
        <w:numPr>
          <w:ilvl w:val="0"/>
          <w:numId w:val="6"/>
        </w:numPr>
        <w:spacing w:after="0" w:line="360" w:lineRule="auto"/>
        <w:jc w:val="both"/>
        <w:rPr>
          <w:rFonts w:ascii="Times New Roman" w:hAnsi="Times New Roman" w:cs="Times New Roman"/>
          <w:sz w:val="24"/>
          <w:szCs w:val="24"/>
          <w:lang w:val="cs-CZ"/>
        </w:rPr>
      </w:pPr>
      <w:r w:rsidRPr="00436ABE">
        <w:rPr>
          <w:rFonts w:ascii="Times New Roman" w:hAnsi="Times New Roman" w:cs="Times New Roman"/>
          <w:sz w:val="24"/>
          <w:szCs w:val="24"/>
          <w:lang w:val="cs-CZ"/>
        </w:rPr>
        <w:t xml:space="preserve">ŽILA, Václav a kol.: </w:t>
      </w:r>
      <w:r w:rsidRPr="00436ABE">
        <w:rPr>
          <w:rFonts w:ascii="Times New Roman" w:hAnsi="Times New Roman" w:cs="Times New Roman"/>
          <w:i/>
          <w:iCs/>
          <w:sz w:val="24"/>
          <w:szCs w:val="24"/>
          <w:lang w:val="cs-CZ"/>
        </w:rPr>
        <w:t>Štramberk – Moravský Betlém</w:t>
      </w:r>
      <w:r w:rsidRPr="00436ABE">
        <w:rPr>
          <w:rFonts w:ascii="Times New Roman" w:hAnsi="Times New Roman" w:cs="Times New Roman"/>
          <w:sz w:val="24"/>
          <w:szCs w:val="24"/>
          <w:lang w:val="cs-CZ"/>
        </w:rPr>
        <w:t>. Ostrava 2005.</w:t>
      </w:r>
    </w:p>
    <w:p w14:paraId="56C41FCB" w14:textId="5D1006C1" w:rsidR="00151E10" w:rsidRPr="00581683" w:rsidRDefault="004834FC" w:rsidP="00192E81">
      <w:pPr>
        <w:pStyle w:val="Odstavecseseznamem"/>
        <w:numPr>
          <w:ilvl w:val="0"/>
          <w:numId w:val="6"/>
        </w:numPr>
        <w:spacing w:after="240" w:line="360" w:lineRule="auto"/>
        <w:ind w:left="714" w:hanging="357"/>
        <w:jc w:val="both"/>
        <w:rPr>
          <w:rFonts w:ascii="Times New Roman" w:hAnsi="Times New Roman" w:cs="Times New Roman"/>
          <w:sz w:val="24"/>
          <w:szCs w:val="24"/>
          <w:lang w:val="cs-CZ"/>
        </w:rPr>
      </w:pPr>
      <w:r w:rsidRPr="00436ABE">
        <w:rPr>
          <w:rFonts w:ascii="Times New Roman" w:hAnsi="Times New Roman" w:cs="Times New Roman"/>
          <w:i/>
          <w:iCs/>
          <w:sz w:val="24"/>
          <w:szCs w:val="24"/>
          <w:lang w:val="cs-CZ"/>
        </w:rPr>
        <w:lastRenderedPageBreak/>
        <w:t xml:space="preserve">55. výročí úmrtí malíře Bohumíra </w:t>
      </w:r>
      <w:proofErr w:type="spellStart"/>
      <w:r w:rsidRPr="00436ABE">
        <w:rPr>
          <w:rFonts w:ascii="Times New Roman" w:hAnsi="Times New Roman" w:cs="Times New Roman"/>
          <w:i/>
          <w:iCs/>
          <w:sz w:val="24"/>
          <w:szCs w:val="24"/>
          <w:lang w:val="cs-CZ"/>
        </w:rPr>
        <w:t>Jaroňka</w:t>
      </w:r>
      <w:proofErr w:type="spellEnd"/>
      <w:r w:rsidRPr="00436ABE">
        <w:rPr>
          <w:rFonts w:ascii="Times New Roman" w:hAnsi="Times New Roman" w:cs="Times New Roman"/>
          <w:sz w:val="24"/>
          <w:szCs w:val="24"/>
          <w:lang w:val="cs-CZ"/>
        </w:rPr>
        <w:t xml:space="preserve">. Zpravodaj města </w:t>
      </w:r>
      <w:proofErr w:type="spellStart"/>
      <w:r w:rsidRPr="00436ABE">
        <w:rPr>
          <w:rFonts w:ascii="Times New Roman" w:hAnsi="Times New Roman" w:cs="Times New Roman"/>
          <w:sz w:val="24"/>
          <w:szCs w:val="24"/>
          <w:lang w:val="cs-CZ"/>
        </w:rPr>
        <w:t>Štramberka</w:t>
      </w:r>
      <w:proofErr w:type="spellEnd"/>
      <w:r w:rsidRPr="00436ABE">
        <w:rPr>
          <w:rFonts w:ascii="Times New Roman" w:hAnsi="Times New Roman" w:cs="Times New Roman"/>
          <w:sz w:val="24"/>
          <w:szCs w:val="24"/>
          <w:lang w:val="cs-CZ"/>
        </w:rPr>
        <w:t>,</w:t>
      </w:r>
      <w:r w:rsidR="006E0BB1" w:rsidRPr="00436ABE">
        <w:rPr>
          <w:rFonts w:ascii="Times New Roman" w:hAnsi="Times New Roman" w:cs="Times New Roman"/>
          <w:sz w:val="24"/>
          <w:szCs w:val="24"/>
          <w:lang w:val="cs-CZ"/>
        </w:rPr>
        <w:t xml:space="preserve"> 1987, </w:t>
      </w:r>
      <w:r w:rsidR="00D94308" w:rsidRPr="00436ABE">
        <w:rPr>
          <w:rFonts w:ascii="Times New Roman" w:hAnsi="Times New Roman" w:cs="Times New Roman"/>
          <w:sz w:val="24"/>
          <w:szCs w:val="24"/>
          <w:lang w:val="cs-CZ"/>
        </w:rPr>
        <w:t>č. 4</w:t>
      </w:r>
      <w:r w:rsidRPr="00436ABE">
        <w:rPr>
          <w:rFonts w:ascii="Times New Roman" w:hAnsi="Times New Roman" w:cs="Times New Roman"/>
          <w:sz w:val="24"/>
          <w:szCs w:val="24"/>
          <w:lang w:val="cs-CZ"/>
        </w:rPr>
        <w:t>,</w:t>
      </w:r>
      <w:r w:rsidR="00D94308" w:rsidRPr="00436ABE">
        <w:rPr>
          <w:rFonts w:ascii="Times New Roman" w:hAnsi="Times New Roman" w:cs="Times New Roman"/>
          <w:sz w:val="24"/>
          <w:szCs w:val="24"/>
          <w:lang w:val="cs-CZ"/>
        </w:rPr>
        <w:t xml:space="preserve"> </w:t>
      </w:r>
      <w:r w:rsidRPr="00436ABE">
        <w:rPr>
          <w:rFonts w:ascii="Times New Roman" w:hAnsi="Times New Roman" w:cs="Times New Roman"/>
          <w:sz w:val="24"/>
          <w:szCs w:val="24"/>
          <w:lang w:val="cs-CZ"/>
        </w:rPr>
        <w:t>s. 11.</w:t>
      </w:r>
      <w:bookmarkEnd w:id="73"/>
    </w:p>
    <w:p w14:paraId="262EC7C7" w14:textId="38119AE7" w:rsidR="001E5774" w:rsidRDefault="001E5774" w:rsidP="00192E81">
      <w:pPr>
        <w:pStyle w:val="Odstavecseseznamem"/>
        <w:numPr>
          <w:ilvl w:val="0"/>
          <w:numId w:val="5"/>
        </w:numPr>
        <w:spacing w:after="240" w:line="240" w:lineRule="auto"/>
        <w:ind w:left="0" w:firstLine="0"/>
        <w:jc w:val="both"/>
        <w:rPr>
          <w:rFonts w:ascii="Times New Roman" w:hAnsi="Times New Roman" w:cs="Times New Roman"/>
          <w:b/>
          <w:bCs/>
          <w:sz w:val="24"/>
          <w:szCs w:val="24"/>
          <w:lang w:val="cs-CZ"/>
        </w:rPr>
      </w:pPr>
      <w:r w:rsidRPr="001E5774">
        <w:rPr>
          <w:rFonts w:ascii="Times New Roman" w:hAnsi="Times New Roman" w:cs="Times New Roman"/>
          <w:b/>
          <w:bCs/>
          <w:sz w:val="24"/>
          <w:szCs w:val="24"/>
          <w:lang w:val="cs-CZ"/>
        </w:rPr>
        <w:t>Pedagogická</w:t>
      </w:r>
    </w:p>
    <w:p w14:paraId="1D6612A2" w14:textId="77777777" w:rsidR="00734428" w:rsidRDefault="00734428"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3124C0">
        <w:rPr>
          <w:rFonts w:ascii="Times New Roman" w:hAnsi="Times New Roman" w:cs="Times New Roman"/>
          <w:sz w:val="24"/>
          <w:szCs w:val="24"/>
          <w:lang w:val="cs-CZ"/>
        </w:rPr>
        <w:t>BARTOŠ, Josef – SCHULZ, Jindřich – TRAPL, Miloš:</w:t>
      </w:r>
      <w:r w:rsidRPr="003124C0">
        <w:rPr>
          <w:rFonts w:ascii="Times New Roman" w:hAnsi="Times New Roman" w:cs="Times New Roman"/>
          <w:i/>
          <w:iCs/>
          <w:sz w:val="24"/>
          <w:szCs w:val="24"/>
          <w:lang w:val="cs-CZ"/>
        </w:rPr>
        <w:t xml:space="preserve"> Regionální dějiny. Pojetí, poslání, metodika.</w:t>
      </w:r>
      <w:r w:rsidRPr="003124C0">
        <w:rPr>
          <w:rFonts w:ascii="Times New Roman" w:hAnsi="Times New Roman" w:cs="Times New Roman"/>
          <w:sz w:val="24"/>
          <w:szCs w:val="24"/>
          <w:lang w:val="cs-CZ"/>
        </w:rPr>
        <w:t xml:space="preserve"> Olomouc 2004.</w:t>
      </w:r>
    </w:p>
    <w:p w14:paraId="5A8A53B5" w14:textId="2724CAF0" w:rsidR="00734428" w:rsidRPr="00097061" w:rsidRDefault="00734428"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BENEŠ, Zdeněk: </w:t>
      </w:r>
      <w:r w:rsidRPr="00097061">
        <w:rPr>
          <w:rFonts w:ascii="Times New Roman" w:hAnsi="Times New Roman" w:cs="Times New Roman"/>
          <w:i/>
          <w:iCs/>
          <w:sz w:val="24"/>
          <w:szCs w:val="24"/>
          <w:lang w:val="cs-CZ"/>
        </w:rPr>
        <w:t>Regionální historiografie a školní dějepis</w:t>
      </w:r>
      <w:r w:rsidRPr="00097061">
        <w:rPr>
          <w:rFonts w:ascii="Times New Roman" w:hAnsi="Times New Roman" w:cs="Times New Roman"/>
          <w:sz w:val="24"/>
          <w:szCs w:val="24"/>
          <w:lang w:val="cs-CZ"/>
        </w:rPr>
        <w:t>. In: Veselý, Martin – Hrubá, Michaela (</w:t>
      </w:r>
      <w:proofErr w:type="spellStart"/>
      <w:r w:rsidRPr="00097061">
        <w:rPr>
          <w:rFonts w:ascii="Times New Roman" w:hAnsi="Times New Roman" w:cs="Times New Roman"/>
          <w:sz w:val="24"/>
          <w:szCs w:val="24"/>
          <w:lang w:val="cs-CZ"/>
        </w:rPr>
        <w:t>red</w:t>
      </w:r>
      <w:proofErr w:type="spellEnd"/>
      <w:r w:rsidRPr="00097061">
        <w:rPr>
          <w:rFonts w:ascii="Times New Roman" w:hAnsi="Times New Roman" w:cs="Times New Roman"/>
          <w:sz w:val="24"/>
          <w:szCs w:val="24"/>
          <w:lang w:val="cs-CZ"/>
        </w:rPr>
        <w:t>.): Regionální dějiny v dějepisném vyučování na českých a slovenských školách. Sborník z konference konané 23.–24. listopadu 2005 v Ústí nad Labem. Ústí nad Labem 2006</w:t>
      </w:r>
      <w:r w:rsidR="00FA4467" w:rsidRPr="00097061">
        <w:rPr>
          <w:rFonts w:ascii="Times New Roman" w:hAnsi="Times New Roman" w:cs="Times New Roman"/>
          <w:sz w:val="24"/>
          <w:szCs w:val="24"/>
          <w:lang w:val="cs-CZ"/>
        </w:rPr>
        <w:t xml:space="preserve">, s. </w:t>
      </w:r>
      <w:r w:rsidR="00097061" w:rsidRPr="00097061">
        <w:rPr>
          <w:rFonts w:ascii="Times New Roman" w:hAnsi="Times New Roman" w:cs="Times New Roman"/>
          <w:sz w:val="24"/>
          <w:szCs w:val="24"/>
          <w:lang w:val="cs-CZ"/>
        </w:rPr>
        <w:t>9–30.</w:t>
      </w:r>
    </w:p>
    <w:p w14:paraId="2604C57D" w14:textId="44663150" w:rsidR="00734428" w:rsidRDefault="00734428"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734428">
        <w:rPr>
          <w:rFonts w:ascii="Times New Roman" w:hAnsi="Times New Roman" w:cs="Times New Roman"/>
          <w:sz w:val="24"/>
          <w:szCs w:val="24"/>
          <w:lang w:val="cs-CZ"/>
        </w:rPr>
        <w:t xml:space="preserve">DÖMISCHOVÁ, Ivona: </w:t>
      </w:r>
      <w:r w:rsidRPr="00734428">
        <w:rPr>
          <w:rFonts w:ascii="Times New Roman" w:hAnsi="Times New Roman" w:cs="Times New Roman"/>
          <w:i/>
          <w:iCs/>
          <w:sz w:val="24"/>
          <w:szCs w:val="24"/>
          <w:lang w:val="cs-CZ"/>
        </w:rPr>
        <w:t>Projektová výuka. Moderní strategie vzdělávání v</w:t>
      </w:r>
      <w:r w:rsidR="009B5FC3">
        <w:rPr>
          <w:rFonts w:ascii="Times New Roman" w:hAnsi="Times New Roman" w:cs="Times New Roman"/>
          <w:i/>
          <w:iCs/>
          <w:sz w:val="24"/>
          <w:szCs w:val="24"/>
          <w:lang w:val="cs-CZ"/>
        </w:rPr>
        <w:t> </w:t>
      </w:r>
      <w:r w:rsidRPr="00734428">
        <w:rPr>
          <w:rFonts w:ascii="Times New Roman" w:hAnsi="Times New Roman" w:cs="Times New Roman"/>
          <w:i/>
          <w:iCs/>
          <w:sz w:val="24"/>
          <w:szCs w:val="24"/>
          <w:lang w:val="cs-CZ"/>
        </w:rPr>
        <w:t>České</w:t>
      </w:r>
      <w:r w:rsidR="009B5FC3">
        <w:rPr>
          <w:rFonts w:ascii="Times New Roman" w:hAnsi="Times New Roman" w:cs="Times New Roman"/>
          <w:i/>
          <w:iCs/>
          <w:sz w:val="24"/>
          <w:szCs w:val="24"/>
          <w:lang w:val="cs-CZ"/>
        </w:rPr>
        <w:t xml:space="preserve"> r</w:t>
      </w:r>
      <w:r w:rsidRPr="00734428">
        <w:rPr>
          <w:rFonts w:ascii="Times New Roman" w:hAnsi="Times New Roman" w:cs="Times New Roman"/>
          <w:i/>
          <w:iCs/>
          <w:sz w:val="24"/>
          <w:szCs w:val="24"/>
          <w:lang w:val="cs-CZ"/>
        </w:rPr>
        <w:t>epublice a německy mluvících zemích.</w:t>
      </w:r>
      <w:r w:rsidRPr="00734428">
        <w:rPr>
          <w:rFonts w:ascii="Times New Roman" w:hAnsi="Times New Roman" w:cs="Times New Roman"/>
          <w:sz w:val="24"/>
          <w:szCs w:val="24"/>
          <w:lang w:val="cs-CZ"/>
        </w:rPr>
        <w:t xml:space="preserve"> Olomouc 2011.</w:t>
      </w:r>
    </w:p>
    <w:p w14:paraId="60ACA353" w14:textId="77777777" w:rsidR="00C841BF" w:rsidRDefault="00734428"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734428">
        <w:rPr>
          <w:rFonts w:ascii="Times New Roman" w:hAnsi="Times New Roman" w:cs="Times New Roman"/>
          <w:sz w:val="24"/>
          <w:szCs w:val="24"/>
          <w:lang w:val="cs-CZ"/>
        </w:rPr>
        <w:t xml:space="preserve">DVOŘÁKOVÁ, Markéta: </w:t>
      </w:r>
      <w:r w:rsidRPr="00734428">
        <w:rPr>
          <w:rFonts w:ascii="Times New Roman" w:hAnsi="Times New Roman" w:cs="Times New Roman"/>
          <w:i/>
          <w:iCs/>
          <w:sz w:val="24"/>
          <w:szCs w:val="24"/>
          <w:lang w:val="cs-CZ"/>
        </w:rPr>
        <w:t>Projektové vyučování v české škole: vývoj, inspirace, současné problémy</w:t>
      </w:r>
      <w:r w:rsidRPr="00734428">
        <w:rPr>
          <w:rFonts w:ascii="Times New Roman" w:hAnsi="Times New Roman" w:cs="Times New Roman"/>
          <w:sz w:val="24"/>
          <w:szCs w:val="24"/>
          <w:lang w:val="cs-CZ"/>
        </w:rPr>
        <w:t>. Praha 2009.</w:t>
      </w:r>
    </w:p>
    <w:p w14:paraId="6D725395" w14:textId="70D3503F" w:rsidR="00C841BF" w:rsidRPr="00097061" w:rsidRDefault="00734428"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FILOVÁ, Hana: </w:t>
      </w:r>
      <w:r w:rsidRPr="00097061">
        <w:rPr>
          <w:rFonts w:ascii="Times New Roman" w:hAnsi="Times New Roman" w:cs="Times New Roman"/>
          <w:i/>
          <w:iCs/>
          <w:sz w:val="24"/>
          <w:szCs w:val="24"/>
          <w:lang w:val="cs-CZ"/>
        </w:rPr>
        <w:t>Skupinová výuka.</w:t>
      </w:r>
      <w:r w:rsidRPr="00097061">
        <w:rPr>
          <w:rFonts w:ascii="Times New Roman" w:hAnsi="Times New Roman" w:cs="Times New Roman"/>
          <w:sz w:val="24"/>
          <w:szCs w:val="24"/>
          <w:lang w:val="cs-CZ"/>
        </w:rPr>
        <w:t xml:space="preserve"> In: Maňák, Josef a kol.: Alternativní metody a postupy. Brno 1997</w:t>
      </w:r>
      <w:r w:rsidR="00FA4467" w:rsidRPr="00097061">
        <w:rPr>
          <w:rFonts w:ascii="Times New Roman" w:hAnsi="Times New Roman" w:cs="Times New Roman"/>
          <w:sz w:val="24"/>
          <w:szCs w:val="24"/>
          <w:lang w:val="cs-CZ"/>
        </w:rPr>
        <w:t>, s. 64–6</w:t>
      </w:r>
      <w:r w:rsidR="00097061" w:rsidRPr="00097061">
        <w:rPr>
          <w:rFonts w:ascii="Times New Roman" w:hAnsi="Times New Roman" w:cs="Times New Roman"/>
          <w:sz w:val="24"/>
          <w:szCs w:val="24"/>
          <w:lang w:val="cs-CZ"/>
        </w:rPr>
        <w:t>7</w:t>
      </w:r>
      <w:r w:rsidR="00FA4467" w:rsidRPr="00097061">
        <w:rPr>
          <w:rFonts w:ascii="Times New Roman" w:hAnsi="Times New Roman" w:cs="Times New Roman"/>
          <w:sz w:val="24"/>
          <w:szCs w:val="24"/>
          <w:lang w:val="cs-CZ"/>
        </w:rPr>
        <w:t>.</w:t>
      </w:r>
    </w:p>
    <w:p w14:paraId="35857002" w14:textId="77777777" w:rsidR="00C841BF" w:rsidRDefault="00734428"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bookmarkStart w:id="74" w:name="_Hlk62251219"/>
      <w:r w:rsidRPr="00C841BF">
        <w:rPr>
          <w:rFonts w:ascii="Times New Roman" w:hAnsi="Times New Roman" w:cs="Times New Roman"/>
          <w:sz w:val="24"/>
          <w:szCs w:val="24"/>
          <w:lang w:val="cs-CZ"/>
        </w:rPr>
        <w:t xml:space="preserve">FRIED-BOOTH, Diana L.: </w:t>
      </w:r>
      <w:r w:rsidRPr="00C841BF">
        <w:rPr>
          <w:rFonts w:ascii="Times New Roman" w:hAnsi="Times New Roman" w:cs="Times New Roman"/>
          <w:i/>
          <w:iCs/>
          <w:sz w:val="24"/>
          <w:szCs w:val="24"/>
          <w:lang w:val="cs-CZ"/>
        </w:rPr>
        <w:t xml:space="preserve">Project </w:t>
      </w:r>
      <w:proofErr w:type="spellStart"/>
      <w:r w:rsidRPr="00C841BF">
        <w:rPr>
          <w:rFonts w:ascii="Times New Roman" w:hAnsi="Times New Roman" w:cs="Times New Roman"/>
          <w:i/>
          <w:iCs/>
          <w:sz w:val="24"/>
          <w:szCs w:val="24"/>
          <w:lang w:val="cs-CZ"/>
        </w:rPr>
        <w:t>Work</w:t>
      </w:r>
      <w:bookmarkEnd w:id="74"/>
      <w:proofErr w:type="spellEnd"/>
      <w:r w:rsidRPr="00C841BF">
        <w:rPr>
          <w:rFonts w:ascii="Times New Roman" w:hAnsi="Times New Roman" w:cs="Times New Roman"/>
          <w:sz w:val="24"/>
          <w:szCs w:val="24"/>
          <w:lang w:val="cs-CZ"/>
        </w:rPr>
        <w:t>. Oxford 1986.</w:t>
      </w:r>
    </w:p>
    <w:p w14:paraId="5CB8AFD8" w14:textId="776861AD" w:rsidR="00C841BF" w:rsidRPr="00DC6579"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DC6579">
        <w:rPr>
          <w:rFonts w:ascii="Times New Roman" w:hAnsi="Times New Roman" w:cs="Times New Roman"/>
          <w:sz w:val="24"/>
          <w:szCs w:val="24"/>
        </w:rPr>
        <w:t>G</w:t>
      </w:r>
      <w:r w:rsidRPr="00DC6579">
        <w:rPr>
          <w:rFonts w:ascii="Times New Roman" w:hAnsi="Times New Roman" w:cs="Times New Roman"/>
          <w:sz w:val="24"/>
          <w:szCs w:val="24"/>
          <w:lang w:val="cs-CZ"/>
        </w:rPr>
        <w:t xml:space="preserve">RECMANOVÁ, Helena – URBANOVSKÁ, Eva: </w:t>
      </w:r>
      <w:r w:rsidRPr="00DC6579">
        <w:rPr>
          <w:rFonts w:ascii="Times New Roman" w:hAnsi="Times New Roman" w:cs="Times New Roman"/>
          <w:i/>
          <w:iCs/>
          <w:sz w:val="24"/>
          <w:szCs w:val="24"/>
          <w:lang w:val="cs-CZ"/>
        </w:rPr>
        <w:t>Projektové vyučování a jeho význam v současné škole</w:t>
      </w:r>
      <w:r w:rsidRPr="00DC6579">
        <w:rPr>
          <w:rFonts w:ascii="Times New Roman" w:hAnsi="Times New Roman" w:cs="Times New Roman"/>
          <w:sz w:val="24"/>
          <w:szCs w:val="24"/>
          <w:lang w:val="cs-CZ"/>
        </w:rPr>
        <w:t xml:space="preserve">. Pedagogika </w:t>
      </w:r>
      <w:r w:rsidR="00BC436C">
        <w:rPr>
          <w:rFonts w:ascii="Times New Roman" w:hAnsi="Times New Roman" w:cs="Times New Roman"/>
          <w:sz w:val="24"/>
          <w:szCs w:val="24"/>
          <w:lang w:val="cs-CZ"/>
        </w:rPr>
        <w:t>47,</w:t>
      </w:r>
      <w:r w:rsidR="006E0BB1">
        <w:rPr>
          <w:rFonts w:ascii="Times New Roman" w:hAnsi="Times New Roman" w:cs="Times New Roman"/>
          <w:sz w:val="24"/>
          <w:szCs w:val="24"/>
          <w:lang w:val="cs-CZ"/>
        </w:rPr>
        <w:t xml:space="preserve"> 1997, </w:t>
      </w:r>
      <w:r w:rsidR="00BC436C">
        <w:rPr>
          <w:rFonts w:ascii="Times New Roman" w:hAnsi="Times New Roman" w:cs="Times New Roman"/>
          <w:sz w:val="24"/>
          <w:szCs w:val="24"/>
          <w:lang w:val="cs-CZ"/>
        </w:rPr>
        <w:t>č. 1</w:t>
      </w:r>
      <w:r w:rsidRPr="00DC6579">
        <w:rPr>
          <w:rFonts w:ascii="Times New Roman" w:hAnsi="Times New Roman" w:cs="Times New Roman"/>
          <w:sz w:val="24"/>
          <w:szCs w:val="24"/>
          <w:lang w:val="cs-CZ"/>
        </w:rPr>
        <w:t>,</w:t>
      </w:r>
      <w:r w:rsidR="006E0BB1">
        <w:rPr>
          <w:rFonts w:ascii="Times New Roman" w:hAnsi="Times New Roman" w:cs="Times New Roman"/>
          <w:sz w:val="24"/>
          <w:szCs w:val="24"/>
          <w:lang w:val="cs-CZ"/>
        </w:rPr>
        <w:t xml:space="preserve"> </w:t>
      </w:r>
      <w:r w:rsidRPr="00DC6579">
        <w:rPr>
          <w:rFonts w:ascii="Times New Roman" w:hAnsi="Times New Roman" w:cs="Times New Roman"/>
          <w:sz w:val="24"/>
          <w:szCs w:val="24"/>
          <w:lang w:val="cs-CZ"/>
        </w:rPr>
        <w:t>s. 39.</w:t>
      </w:r>
    </w:p>
    <w:p w14:paraId="32011B63"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HAVLŮJOVÁ, Hana – NAJBERT, Jaroslav: </w:t>
      </w:r>
      <w:bookmarkStart w:id="75" w:name="_Hlk62253971"/>
      <w:r w:rsidRPr="00C841BF">
        <w:rPr>
          <w:rFonts w:ascii="Times New Roman" w:hAnsi="Times New Roman" w:cs="Times New Roman"/>
          <w:i/>
          <w:iCs/>
          <w:sz w:val="24"/>
          <w:szCs w:val="24"/>
          <w:lang w:val="cs-CZ"/>
        </w:rPr>
        <w:t xml:space="preserve">Paměť a projektové vyučování v dějepise. </w:t>
      </w:r>
      <w:r w:rsidRPr="00C841BF">
        <w:rPr>
          <w:rFonts w:ascii="Times New Roman" w:hAnsi="Times New Roman" w:cs="Times New Roman"/>
          <w:sz w:val="24"/>
          <w:szCs w:val="24"/>
          <w:lang w:val="cs-CZ"/>
        </w:rPr>
        <w:t>Praha 2014.</w:t>
      </w:r>
      <w:bookmarkEnd w:id="75"/>
    </w:p>
    <w:p w14:paraId="4D59C26B"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bookmarkStart w:id="76" w:name="_Hlk62251403"/>
      <w:r w:rsidRPr="00C841BF">
        <w:rPr>
          <w:rFonts w:ascii="Times New Roman" w:hAnsi="Times New Roman" w:cs="Times New Roman"/>
          <w:sz w:val="24"/>
          <w:szCs w:val="24"/>
          <w:lang w:val="cs-CZ"/>
        </w:rPr>
        <w:t xml:space="preserve">HENRY, Jane: </w:t>
      </w:r>
      <w:proofErr w:type="spellStart"/>
      <w:r w:rsidRPr="00C841BF">
        <w:rPr>
          <w:rFonts w:ascii="Times New Roman" w:hAnsi="Times New Roman" w:cs="Times New Roman"/>
          <w:i/>
          <w:iCs/>
          <w:sz w:val="24"/>
          <w:szCs w:val="24"/>
          <w:lang w:val="cs-CZ"/>
        </w:rPr>
        <w:t>Teaching</w:t>
      </w:r>
      <w:proofErr w:type="spellEnd"/>
      <w:r w:rsidRPr="00C841BF">
        <w:rPr>
          <w:rFonts w:ascii="Times New Roman" w:hAnsi="Times New Roman" w:cs="Times New Roman"/>
          <w:i/>
          <w:iCs/>
          <w:sz w:val="24"/>
          <w:szCs w:val="24"/>
          <w:lang w:val="cs-CZ"/>
        </w:rPr>
        <w:t xml:space="preserve"> </w:t>
      </w:r>
      <w:proofErr w:type="spellStart"/>
      <w:r w:rsidRPr="00C841BF">
        <w:rPr>
          <w:rFonts w:ascii="Times New Roman" w:hAnsi="Times New Roman" w:cs="Times New Roman"/>
          <w:i/>
          <w:iCs/>
          <w:sz w:val="24"/>
          <w:szCs w:val="24"/>
          <w:lang w:val="cs-CZ"/>
        </w:rPr>
        <w:t>Through</w:t>
      </w:r>
      <w:proofErr w:type="spellEnd"/>
      <w:r w:rsidRPr="00C841BF">
        <w:rPr>
          <w:rFonts w:ascii="Times New Roman" w:hAnsi="Times New Roman" w:cs="Times New Roman"/>
          <w:i/>
          <w:iCs/>
          <w:sz w:val="24"/>
          <w:szCs w:val="24"/>
          <w:lang w:val="cs-CZ"/>
        </w:rPr>
        <w:t xml:space="preserve"> </w:t>
      </w:r>
      <w:proofErr w:type="spellStart"/>
      <w:r w:rsidRPr="00C841BF">
        <w:rPr>
          <w:rFonts w:ascii="Times New Roman" w:hAnsi="Times New Roman" w:cs="Times New Roman"/>
          <w:i/>
          <w:iCs/>
          <w:sz w:val="24"/>
          <w:szCs w:val="24"/>
          <w:lang w:val="cs-CZ"/>
        </w:rPr>
        <w:t>Projects</w:t>
      </w:r>
      <w:bookmarkEnd w:id="76"/>
      <w:proofErr w:type="spellEnd"/>
      <w:r w:rsidRPr="00C841BF">
        <w:rPr>
          <w:rFonts w:ascii="Times New Roman" w:hAnsi="Times New Roman" w:cs="Times New Roman"/>
          <w:sz w:val="24"/>
          <w:szCs w:val="24"/>
          <w:lang w:val="cs-CZ"/>
        </w:rPr>
        <w:t>. London 1994.</w:t>
      </w:r>
    </w:p>
    <w:p w14:paraId="1C1B657D" w14:textId="5155C6FD" w:rsidR="00C841BF" w:rsidRPr="00097061"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HORKÁ, Hana: </w:t>
      </w:r>
      <w:r w:rsidRPr="00097061">
        <w:rPr>
          <w:rFonts w:ascii="Times New Roman" w:hAnsi="Times New Roman" w:cs="Times New Roman"/>
          <w:i/>
          <w:iCs/>
          <w:sz w:val="24"/>
          <w:szCs w:val="24"/>
          <w:lang w:val="cs-CZ"/>
        </w:rPr>
        <w:t>Učení v životních situacích (pracovní školy, cestující školy).</w:t>
      </w:r>
      <w:r w:rsidRPr="00097061">
        <w:rPr>
          <w:rFonts w:ascii="Times New Roman" w:hAnsi="Times New Roman" w:cs="Times New Roman"/>
          <w:sz w:val="24"/>
          <w:szCs w:val="24"/>
          <w:lang w:val="cs-CZ"/>
        </w:rPr>
        <w:t xml:space="preserve"> In: Maňák, Josef a kol.: Alternativní metody a postupy. Brno 1997</w:t>
      </w:r>
      <w:r w:rsidR="00FA4467" w:rsidRPr="00097061">
        <w:rPr>
          <w:rFonts w:ascii="Times New Roman" w:hAnsi="Times New Roman" w:cs="Times New Roman"/>
          <w:sz w:val="24"/>
          <w:szCs w:val="24"/>
          <w:lang w:val="cs-CZ"/>
        </w:rPr>
        <w:t>, s. 71–7</w:t>
      </w:r>
      <w:r w:rsidR="00097061" w:rsidRPr="00097061">
        <w:rPr>
          <w:rFonts w:ascii="Times New Roman" w:hAnsi="Times New Roman" w:cs="Times New Roman"/>
          <w:sz w:val="24"/>
          <w:szCs w:val="24"/>
          <w:lang w:val="cs-CZ"/>
        </w:rPr>
        <w:t>4</w:t>
      </w:r>
      <w:r w:rsidR="00FA4467" w:rsidRPr="00097061">
        <w:rPr>
          <w:rFonts w:ascii="Times New Roman" w:hAnsi="Times New Roman" w:cs="Times New Roman"/>
          <w:sz w:val="24"/>
          <w:szCs w:val="24"/>
          <w:lang w:val="cs-CZ"/>
        </w:rPr>
        <w:t>.</w:t>
      </w:r>
    </w:p>
    <w:p w14:paraId="301CF924" w14:textId="64C1601C" w:rsidR="00C841BF" w:rsidRPr="00097061"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KASÍKOVÁ, Hana: </w:t>
      </w:r>
      <w:r w:rsidRPr="00097061">
        <w:rPr>
          <w:rFonts w:ascii="Times New Roman" w:hAnsi="Times New Roman" w:cs="Times New Roman"/>
          <w:i/>
          <w:iCs/>
          <w:sz w:val="24"/>
          <w:szCs w:val="24"/>
          <w:lang w:val="cs-CZ"/>
        </w:rPr>
        <w:t>Nastal v naší škole čas projektů?</w:t>
      </w:r>
      <w:r w:rsidRPr="00097061">
        <w:rPr>
          <w:rFonts w:ascii="Times New Roman" w:hAnsi="Times New Roman" w:cs="Times New Roman"/>
          <w:sz w:val="24"/>
          <w:szCs w:val="24"/>
          <w:lang w:val="cs-CZ"/>
        </w:rPr>
        <w:t xml:space="preserve"> In: Valenta, Josef a kol.: Pohledy. Projektová metoda ve škole a za školou. Praha 1993</w:t>
      </w:r>
      <w:r w:rsidR="00FA4467" w:rsidRPr="00097061">
        <w:rPr>
          <w:rFonts w:ascii="Times New Roman" w:hAnsi="Times New Roman" w:cs="Times New Roman"/>
          <w:sz w:val="24"/>
          <w:szCs w:val="24"/>
          <w:lang w:val="cs-CZ"/>
        </w:rPr>
        <w:t>, s. 8–9.</w:t>
      </w:r>
    </w:p>
    <w:p w14:paraId="375E1AE0" w14:textId="4118DA71" w:rsidR="00C841BF" w:rsidRP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rPr>
        <w:t>KAŠOVÁ, Jitka:</w:t>
      </w:r>
      <w:r w:rsidRPr="00C841BF">
        <w:rPr>
          <w:rFonts w:ascii="Times New Roman" w:hAnsi="Times New Roman" w:cs="Times New Roman"/>
          <w:i/>
          <w:iCs/>
          <w:sz w:val="24"/>
          <w:szCs w:val="24"/>
        </w:rPr>
        <w:t xml:space="preserve"> </w:t>
      </w:r>
      <w:r w:rsidRPr="00C841BF">
        <w:rPr>
          <w:rFonts w:ascii="Times New Roman" w:hAnsi="Times New Roman" w:cs="Times New Roman"/>
          <w:i/>
          <w:iCs/>
          <w:sz w:val="24"/>
          <w:szCs w:val="24"/>
          <w:lang w:val="cs-CZ"/>
        </w:rPr>
        <w:t>Škola trochu jinak. Projektové vyučování v teorii i praxi</w:t>
      </w:r>
      <w:r w:rsidRPr="00C841BF">
        <w:rPr>
          <w:rFonts w:ascii="Times New Roman" w:hAnsi="Times New Roman" w:cs="Times New Roman"/>
          <w:sz w:val="24"/>
          <w:szCs w:val="24"/>
          <w:lang w:val="cs-CZ"/>
        </w:rPr>
        <w:t>. Kroměříž 1995</w:t>
      </w:r>
      <w:r w:rsidRPr="00C841BF">
        <w:rPr>
          <w:rFonts w:ascii="Times New Roman" w:hAnsi="Times New Roman" w:cs="Times New Roman"/>
          <w:sz w:val="24"/>
          <w:szCs w:val="24"/>
        </w:rPr>
        <w:t>.</w:t>
      </w:r>
    </w:p>
    <w:p w14:paraId="7180E6E2" w14:textId="76979925" w:rsidR="00C841BF" w:rsidRPr="00C841BF" w:rsidRDefault="00C841BF" w:rsidP="00192E81">
      <w:pPr>
        <w:pStyle w:val="Textpoznpodarou"/>
        <w:numPr>
          <w:ilvl w:val="0"/>
          <w:numId w:val="7"/>
        </w:numPr>
        <w:spacing w:line="360" w:lineRule="auto"/>
        <w:jc w:val="both"/>
        <w:rPr>
          <w:rFonts w:ascii="Times New Roman" w:hAnsi="Times New Roman" w:cs="Times New Roman"/>
          <w:sz w:val="24"/>
          <w:szCs w:val="24"/>
          <w:lang w:val="cs-CZ"/>
        </w:rPr>
      </w:pPr>
      <w:r w:rsidRPr="00EC022F">
        <w:rPr>
          <w:rFonts w:ascii="Times New Roman" w:hAnsi="Times New Roman" w:cs="Times New Roman"/>
          <w:sz w:val="24"/>
          <w:szCs w:val="24"/>
          <w:lang w:val="cs-CZ"/>
        </w:rPr>
        <w:t xml:space="preserve">KOTRBA, Tomáš – LACINA, Lubor: </w:t>
      </w:r>
      <w:r w:rsidRPr="00EC022F">
        <w:rPr>
          <w:rFonts w:ascii="Times New Roman" w:hAnsi="Times New Roman" w:cs="Times New Roman"/>
          <w:i/>
          <w:iCs/>
          <w:sz w:val="24"/>
          <w:szCs w:val="24"/>
          <w:lang w:val="cs-CZ"/>
        </w:rPr>
        <w:t>Praktické využití aktivizačních metod ve výuce</w:t>
      </w:r>
      <w:r w:rsidRPr="00EC022F">
        <w:rPr>
          <w:rFonts w:ascii="Times New Roman" w:hAnsi="Times New Roman" w:cs="Times New Roman"/>
          <w:sz w:val="24"/>
          <w:szCs w:val="24"/>
          <w:lang w:val="cs-CZ"/>
        </w:rPr>
        <w:t>. Brno 2010.</w:t>
      </w:r>
    </w:p>
    <w:p w14:paraId="08A244D8" w14:textId="0778D1E4" w:rsidR="00C841BF" w:rsidRP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KRATOCHVÍLOVÁ, Jana: </w:t>
      </w:r>
      <w:r w:rsidRPr="00C841BF">
        <w:rPr>
          <w:rFonts w:ascii="Times New Roman" w:hAnsi="Times New Roman" w:cs="Times New Roman"/>
          <w:i/>
          <w:iCs/>
          <w:sz w:val="24"/>
          <w:szCs w:val="24"/>
          <w:lang w:val="cs-CZ"/>
        </w:rPr>
        <w:t>Teorie a praxe projektové výuky</w:t>
      </w:r>
      <w:r w:rsidRPr="00C841BF">
        <w:rPr>
          <w:rFonts w:ascii="Times New Roman" w:hAnsi="Times New Roman" w:cs="Times New Roman"/>
          <w:sz w:val="24"/>
          <w:szCs w:val="24"/>
          <w:lang w:val="cs-CZ"/>
        </w:rPr>
        <w:t>. Brno 2009.</w:t>
      </w:r>
    </w:p>
    <w:p w14:paraId="1FC89248"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LABISCHOVÁ, Denisa – GRACOVÁ, Blažena</w:t>
      </w:r>
      <w:r w:rsidRPr="00C841BF">
        <w:rPr>
          <w:rFonts w:ascii="Times New Roman" w:hAnsi="Times New Roman" w:cs="Times New Roman"/>
          <w:i/>
          <w:iCs/>
          <w:sz w:val="24"/>
          <w:szCs w:val="24"/>
          <w:lang w:val="cs-CZ"/>
        </w:rPr>
        <w:t xml:space="preserve">: </w:t>
      </w:r>
      <w:bookmarkStart w:id="77" w:name="_Hlk62254016"/>
      <w:r w:rsidRPr="00C841BF">
        <w:rPr>
          <w:rFonts w:ascii="Times New Roman" w:hAnsi="Times New Roman" w:cs="Times New Roman"/>
          <w:i/>
          <w:iCs/>
          <w:sz w:val="24"/>
          <w:szCs w:val="24"/>
          <w:lang w:val="cs-CZ"/>
        </w:rPr>
        <w:t>Příručka ke studiu didaktiky dějepisu</w:t>
      </w:r>
      <w:r w:rsidRPr="00C841BF">
        <w:rPr>
          <w:rFonts w:ascii="Times New Roman" w:hAnsi="Times New Roman" w:cs="Times New Roman"/>
          <w:sz w:val="24"/>
          <w:szCs w:val="24"/>
          <w:lang w:val="cs-CZ"/>
        </w:rPr>
        <w:t>. Ostrava 2008.</w:t>
      </w:r>
      <w:bookmarkEnd w:id="77"/>
    </w:p>
    <w:p w14:paraId="44C5B385"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lastRenderedPageBreak/>
        <w:t xml:space="preserve">LARMER, John – MERGENDOLLER, John – BOSS, </w:t>
      </w:r>
      <w:proofErr w:type="spellStart"/>
      <w:r w:rsidRPr="00C841BF">
        <w:rPr>
          <w:rFonts w:ascii="Times New Roman" w:hAnsi="Times New Roman" w:cs="Times New Roman"/>
          <w:sz w:val="24"/>
          <w:szCs w:val="24"/>
          <w:lang w:val="cs-CZ"/>
        </w:rPr>
        <w:t>Suzie</w:t>
      </w:r>
      <w:proofErr w:type="spellEnd"/>
      <w:r w:rsidRPr="00C841BF">
        <w:rPr>
          <w:rFonts w:ascii="Times New Roman" w:hAnsi="Times New Roman" w:cs="Times New Roman"/>
          <w:sz w:val="24"/>
          <w:szCs w:val="24"/>
          <w:lang w:val="cs-CZ"/>
        </w:rPr>
        <w:t xml:space="preserve">: </w:t>
      </w:r>
      <w:proofErr w:type="spellStart"/>
      <w:r w:rsidRPr="00C841BF">
        <w:rPr>
          <w:rFonts w:ascii="Times New Roman" w:hAnsi="Times New Roman" w:cs="Times New Roman"/>
          <w:i/>
          <w:iCs/>
          <w:sz w:val="24"/>
          <w:szCs w:val="24"/>
          <w:lang w:val="cs-CZ"/>
        </w:rPr>
        <w:t>Setting</w:t>
      </w:r>
      <w:proofErr w:type="spellEnd"/>
      <w:r w:rsidRPr="00C841BF">
        <w:rPr>
          <w:rFonts w:ascii="Times New Roman" w:hAnsi="Times New Roman" w:cs="Times New Roman"/>
          <w:i/>
          <w:iCs/>
          <w:sz w:val="24"/>
          <w:szCs w:val="24"/>
          <w:lang w:val="cs-CZ"/>
        </w:rPr>
        <w:t xml:space="preserve"> </w:t>
      </w:r>
      <w:proofErr w:type="spellStart"/>
      <w:r w:rsidRPr="00C841BF">
        <w:rPr>
          <w:rFonts w:ascii="Times New Roman" w:hAnsi="Times New Roman" w:cs="Times New Roman"/>
          <w:i/>
          <w:iCs/>
          <w:sz w:val="24"/>
          <w:szCs w:val="24"/>
          <w:lang w:val="cs-CZ"/>
        </w:rPr>
        <w:t>the</w:t>
      </w:r>
      <w:proofErr w:type="spellEnd"/>
      <w:r w:rsidRPr="00C841BF">
        <w:rPr>
          <w:rFonts w:ascii="Times New Roman" w:hAnsi="Times New Roman" w:cs="Times New Roman"/>
          <w:i/>
          <w:iCs/>
          <w:sz w:val="24"/>
          <w:szCs w:val="24"/>
          <w:lang w:val="cs-CZ"/>
        </w:rPr>
        <w:t xml:space="preserve"> Standard </w:t>
      </w:r>
      <w:proofErr w:type="spellStart"/>
      <w:r w:rsidRPr="00C841BF">
        <w:rPr>
          <w:rFonts w:ascii="Times New Roman" w:hAnsi="Times New Roman" w:cs="Times New Roman"/>
          <w:i/>
          <w:iCs/>
          <w:sz w:val="24"/>
          <w:szCs w:val="24"/>
          <w:lang w:val="cs-CZ"/>
        </w:rPr>
        <w:t>for</w:t>
      </w:r>
      <w:proofErr w:type="spellEnd"/>
      <w:r w:rsidRPr="00C841BF">
        <w:rPr>
          <w:rFonts w:ascii="Times New Roman" w:hAnsi="Times New Roman" w:cs="Times New Roman"/>
          <w:i/>
          <w:iCs/>
          <w:sz w:val="24"/>
          <w:szCs w:val="24"/>
          <w:lang w:val="cs-CZ"/>
        </w:rPr>
        <w:t xml:space="preserve"> Project </w:t>
      </w:r>
      <w:proofErr w:type="spellStart"/>
      <w:r w:rsidRPr="00C841BF">
        <w:rPr>
          <w:rFonts w:ascii="Times New Roman" w:hAnsi="Times New Roman" w:cs="Times New Roman"/>
          <w:i/>
          <w:iCs/>
          <w:sz w:val="24"/>
          <w:szCs w:val="24"/>
          <w:lang w:val="cs-CZ"/>
        </w:rPr>
        <w:t>Based</w:t>
      </w:r>
      <w:proofErr w:type="spellEnd"/>
      <w:r w:rsidRPr="00C841BF">
        <w:rPr>
          <w:rFonts w:ascii="Times New Roman" w:hAnsi="Times New Roman" w:cs="Times New Roman"/>
          <w:i/>
          <w:iCs/>
          <w:sz w:val="24"/>
          <w:szCs w:val="24"/>
          <w:lang w:val="cs-CZ"/>
        </w:rPr>
        <w:t xml:space="preserve"> Learning: a </w:t>
      </w:r>
      <w:proofErr w:type="spellStart"/>
      <w:r w:rsidRPr="00C841BF">
        <w:rPr>
          <w:rFonts w:ascii="Times New Roman" w:hAnsi="Times New Roman" w:cs="Times New Roman"/>
          <w:i/>
          <w:iCs/>
          <w:sz w:val="24"/>
          <w:szCs w:val="24"/>
          <w:lang w:val="cs-CZ"/>
        </w:rPr>
        <w:t>Proven</w:t>
      </w:r>
      <w:proofErr w:type="spellEnd"/>
      <w:r w:rsidRPr="00C841BF">
        <w:rPr>
          <w:rFonts w:ascii="Times New Roman" w:hAnsi="Times New Roman" w:cs="Times New Roman"/>
          <w:i/>
          <w:iCs/>
          <w:sz w:val="24"/>
          <w:szCs w:val="24"/>
          <w:lang w:val="cs-CZ"/>
        </w:rPr>
        <w:t xml:space="preserve"> </w:t>
      </w:r>
      <w:proofErr w:type="spellStart"/>
      <w:r w:rsidRPr="00C841BF">
        <w:rPr>
          <w:rFonts w:ascii="Times New Roman" w:hAnsi="Times New Roman" w:cs="Times New Roman"/>
          <w:i/>
          <w:iCs/>
          <w:sz w:val="24"/>
          <w:szCs w:val="24"/>
          <w:lang w:val="cs-CZ"/>
        </w:rPr>
        <w:t>Approach</w:t>
      </w:r>
      <w:proofErr w:type="spellEnd"/>
      <w:r w:rsidRPr="00C841BF">
        <w:rPr>
          <w:rFonts w:ascii="Times New Roman" w:hAnsi="Times New Roman" w:cs="Times New Roman"/>
          <w:i/>
          <w:iCs/>
          <w:sz w:val="24"/>
          <w:szCs w:val="24"/>
          <w:lang w:val="cs-CZ"/>
        </w:rPr>
        <w:t xml:space="preserve"> to </w:t>
      </w:r>
      <w:proofErr w:type="spellStart"/>
      <w:r w:rsidRPr="00C841BF">
        <w:rPr>
          <w:rFonts w:ascii="Times New Roman" w:hAnsi="Times New Roman" w:cs="Times New Roman"/>
          <w:i/>
          <w:iCs/>
          <w:sz w:val="24"/>
          <w:szCs w:val="24"/>
          <w:lang w:val="cs-CZ"/>
        </w:rPr>
        <w:t>Rigorous</w:t>
      </w:r>
      <w:proofErr w:type="spellEnd"/>
      <w:r w:rsidRPr="00C841BF">
        <w:rPr>
          <w:rFonts w:ascii="Times New Roman" w:hAnsi="Times New Roman" w:cs="Times New Roman"/>
          <w:i/>
          <w:iCs/>
          <w:sz w:val="24"/>
          <w:szCs w:val="24"/>
          <w:lang w:val="cs-CZ"/>
        </w:rPr>
        <w:t xml:space="preserve"> </w:t>
      </w:r>
      <w:proofErr w:type="spellStart"/>
      <w:r w:rsidRPr="00C841BF">
        <w:rPr>
          <w:rFonts w:ascii="Times New Roman" w:hAnsi="Times New Roman" w:cs="Times New Roman"/>
          <w:i/>
          <w:iCs/>
          <w:sz w:val="24"/>
          <w:szCs w:val="24"/>
          <w:lang w:val="cs-CZ"/>
        </w:rPr>
        <w:t>Classroom</w:t>
      </w:r>
      <w:proofErr w:type="spellEnd"/>
      <w:r w:rsidRPr="00C841BF">
        <w:rPr>
          <w:rFonts w:ascii="Times New Roman" w:hAnsi="Times New Roman" w:cs="Times New Roman"/>
          <w:i/>
          <w:iCs/>
          <w:sz w:val="24"/>
          <w:szCs w:val="24"/>
          <w:lang w:val="cs-CZ"/>
        </w:rPr>
        <w:t xml:space="preserve"> </w:t>
      </w:r>
      <w:proofErr w:type="spellStart"/>
      <w:r w:rsidRPr="00C841BF">
        <w:rPr>
          <w:rFonts w:ascii="Times New Roman" w:hAnsi="Times New Roman" w:cs="Times New Roman"/>
          <w:i/>
          <w:iCs/>
          <w:sz w:val="24"/>
          <w:szCs w:val="24"/>
          <w:lang w:val="cs-CZ"/>
        </w:rPr>
        <w:t>Instruction</w:t>
      </w:r>
      <w:proofErr w:type="spellEnd"/>
      <w:r w:rsidRPr="00C841BF">
        <w:rPr>
          <w:rFonts w:ascii="Times New Roman" w:hAnsi="Times New Roman" w:cs="Times New Roman"/>
          <w:i/>
          <w:iCs/>
          <w:sz w:val="24"/>
          <w:szCs w:val="24"/>
          <w:lang w:val="cs-CZ"/>
        </w:rPr>
        <w:t xml:space="preserve">. </w:t>
      </w:r>
      <w:r w:rsidRPr="00C841BF">
        <w:rPr>
          <w:rFonts w:ascii="Times New Roman" w:hAnsi="Times New Roman" w:cs="Times New Roman"/>
          <w:sz w:val="24"/>
          <w:szCs w:val="24"/>
          <w:lang w:val="cs-CZ"/>
        </w:rPr>
        <w:t>Alexandria 2015.</w:t>
      </w:r>
    </w:p>
    <w:p w14:paraId="5B12800E" w14:textId="49DAA5B6"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DC6579">
        <w:rPr>
          <w:rFonts w:ascii="Times New Roman" w:hAnsi="Times New Roman" w:cs="Times New Roman"/>
          <w:sz w:val="24"/>
          <w:szCs w:val="24"/>
          <w:lang w:val="cs-CZ"/>
        </w:rPr>
        <w:t xml:space="preserve">MACEK, Zdeněk: </w:t>
      </w:r>
      <w:r w:rsidRPr="00DC6579">
        <w:rPr>
          <w:rFonts w:ascii="Times New Roman" w:hAnsi="Times New Roman" w:cs="Times New Roman"/>
          <w:i/>
          <w:iCs/>
          <w:sz w:val="24"/>
          <w:szCs w:val="24"/>
          <w:lang w:val="cs-CZ"/>
        </w:rPr>
        <w:t>Obraz jako didaktický prostředek.</w:t>
      </w:r>
      <w:r w:rsidRPr="00DC6579">
        <w:rPr>
          <w:rFonts w:ascii="Times New Roman" w:hAnsi="Times New Roman" w:cs="Times New Roman"/>
          <w:sz w:val="24"/>
          <w:szCs w:val="24"/>
          <w:lang w:val="cs-CZ"/>
        </w:rPr>
        <w:t xml:space="preserve"> Pedagogika </w:t>
      </w:r>
      <w:r w:rsidR="00BC436C">
        <w:rPr>
          <w:rFonts w:ascii="Times New Roman" w:hAnsi="Times New Roman" w:cs="Times New Roman"/>
          <w:sz w:val="24"/>
          <w:szCs w:val="24"/>
          <w:lang w:val="cs-CZ"/>
        </w:rPr>
        <w:t>3</w:t>
      </w:r>
      <w:r w:rsidRPr="00DC6579">
        <w:rPr>
          <w:rFonts w:ascii="Times New Roman" w:hAnsi="Times New Roman" w:cs="Times New Roman"/>
          <w:sz w:val="24"/>
          <w:szCs w:val="24"/>
          <w:lang w:val="cs-CZ"/>
        </w:rPr>
        <w:t xml:space="preserve">4, </w:t>
      </w:r>
      <w:r w:rsidR="006E0BB1">
        <w:rPr>
          <w:rFonts w:ascii="Times New Roman" w:hAnsi="Times New Roman" w:cs="Times New Roman"/>
          <w:sz w:val="24"/>
          <w:szCs w:val="24"/>
          <w:lang w:val="cs-CZ"/>
        </w:rPr>
        <w:t xml:space="preserve">1948, </w:t>
      </w:r>
      <w:r w:rsidR="00BC436C">
        <w:rPr>
          <w:rFonts w:ascii="Times New Roman" w:hAnsi="Times New Roman" w:cs="Times New Roman"/>
          <w:sz w:val="24"/>
          <w:szCs w:val="24"/>
          <w:lang w:val="cs-CZ"/>
        </w:rPr>
        <w:t>č. 4,</w:t>
      </w:r>
      <w:r w:rsidR="006E0BB1">
        <w:rPr>
          <w:rFonts w:ascii="Times New Roman" w:hAnsi="Times New Roman" w:cs="Times New Roman"/>
          <w:sz w:val="24"/>
          <w:szCs w:val="24"/>
          <w:lang w:val="cs-CZ"/>
        </w:rPr>
        <w:t xml:space="preserve"> </w:t>
      </w:r>
      <w:r w:rsidRPr="00DC6579">
        <w:rPr>
          <w:rFonts w:ascii="Times New Roman" w:hAnsi="Times New Roman" w:cs="Times New Roman"/>
          <w:sz w:val="24"/>
          <w:szCs w:val="24"/>
          <w:lang w:val="cs-CZ"/>
        </w:rPr>
        <w:t>s. 453.</w:t>
      </w:r>
    </w:p>
    <w:p w14:paraId="78058DB1" w14:textId="148A0E59" w:rsidR="000F0C8F" w:rsidRPr="00097061" w:rsidRDefault="000F0C8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MAŇÁK, Josef: </w:t>
      </w:r>
      <w:r w:rsidRPr="00097061">
        <w:rPr>
          <w:rFonts w:ascii="Times New Roman" w:hAnsi="Times New Roman" w:cs="Times New Roman"/>
          <w:i/>
          <w:iCs/>
          <w:sz w:val="24"/>
          <w:szCs w:val="24"/>
          <w:lang w:val="cs-CZ"/>
        </w:rPr>
        <w:t xml:space="preserve">Diskuse. </w:t>
      </w:r>
      <w:r w:rsidRPr="00097061">
        <w:rPr>
          <w:rFonts w:ascii="Times New Roman" w:hAnsi="Times New Roman" w:cs="Times New Roman"/>
          <w:sz w:val="24"/>
          <w:szCs w:val="24"/>
          <w:lang w:val="cs-CZ"/>
        </w:rPr>
        <w:t>In: Maňák, Josef a kol.: Alternativní metody a postupy. Brno 1997</w:t>
      </w:r>
      <w:r w:rsidR="00FA4467" w:rsidRPr="00097061">
        <w:rPr>
          <w:rFonts w:ascii="Times New Roman" w:hAnsi="Times New Roman" w:cs="Times New Roman"/>
          <w:sz w:val="24"/>
          <w:szCs w:val="24"/>
          <w:lang w:val="cs-CZ"/>
        </w:rPr>
        <w:t>, s. 20–2</w:t>
      </w:r>
      <w:r w:rsidR="00097061" w:rsidRPr="00097061">
        <w:rPr>
          <w:rFonts w:ascii="Times New Roman" w:hAnsi="Times New Roman" w:cs="Times New Roman"/>
          <w:sz w:val="24"/>
          <w:szCs w:val="24"/>
          <w:lang w:val="cs-CZ"/>
        </w:rPr>
        <w:t>3</w:t>
      </w:r>
      <w:r w:rsidR="00FA4467" w:rsidRPr="00097061">
        <w:rPr>
          <w:rFonts w:ascii="Times New Roman" w:hAnsi="Times New Roman" w:cs="Times New Roman"/>
          <w:sz w:val="24"/>
          <w:szCs w:val="24"/>
          <w:lang w:val="cs-CZ"/>
        </w:rPr>
        <w:t>.</w:t>
      </w:r>
    </w:p>
    <w:p w14:paraId="22E830FF" w14:textId="5C81844E"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MAŇÁK, Josef – ŠVEC, Vlastimil: </w:t>
      </w:r>
      <w:r w:rsidRPr="00C841BF">
        <w:rPr>
          <w:rFonts w:ascii="Times New Roman" w:hAnsi="Times New Roman" w:cs="Times New Roman"/>
          <w:i/>
          <w:iCs/>
          <w:sz w:val="24"/>
          <w:szCs w:val="24"/>
          <w:lang w:val="cs-CZ"/>
        </w:rPr>
        <w:t>Výukové metody</w:t>
      </w:r>
      <w:r w:rsidRPr="00C841BF">
        <w:rPr>
          <w:rFonts w:ascii="Times New Roman" w:hAnsi="Times New Roman" w:cs="Times New Roman"/>
          <w:sz w:val="24"/>
          <w:szCs w:val="24"/>
          <w:lang w:val="cs-CZ"/>
        </w:rPr>
        <w:t>. Brno 2003</w:t>
      </w:r>
      <w:r w:rsidR="000F0C8F">
        <w:rPr>
          <w:rFonts w:ascii="Times New Roman" w:hAnsi="Times New Roman" w:cs="Times New Roman"/>
          <w:sz w:val="24"/>
          <w:szCs w:val="24"/>
          <w:lang w:val="cs-CZ"/>
        </w:rPr>
        <w:t>.</w:t>
      </w:r>
    </w:p>
    <w:p w14:paraId="188B732D"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rPr>
        <w:t>MEJSTŘÍK, Václav</w:t>
      </w:r>
      <w:r w:rsidRPr="00C841BF">
        <w:rPr>
          <w:rFonts w:ascii="Times New Roman" w:hAnsi="Times New Roman" w:cs="Times New Roman"/>
          <w:i/>
          <w:iCs/>
          <w:sz w:val="24"/>
          <w:szCs w:val="24"/>
          <w:lang w:val="cs-CZ"/>
        </w:rPr>
        <w:t>: Metodika dějepisu jako učebního předmětu: učebnice pro studující učitelství pro ZDŠ na pedagogických fakultách.</w:t>
      </w:r>
      <w:r w:rsidRPr="00C841BF">
        <w:rPr>
          <w:rFonts w:ascii="Times New Roman" w:hAnsi="Times New Roman" w:cs="Times New Roman"/>
          <w:sz w:val="24"/>
          <w:szCs w:val="24"/>
        </w:rPr>
        <w:t xml:space="preserve"> Praha 1964.</w:t>
      </w:r>
    </w:p>
    <w:p w14:paraId="282C1736" w14:textId="131F18C2"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NOVOTNÝ, Jan: </w:t>
      </w:r>
      <w:r w:rsidRPr="00C841BF">
        <w:rPr>
          <w:rFonts w:ascii="Times New Roman" w:hAnsi="Times New Roman" w:cs="Times New Roman"/>
          <w:i/>
          <w:iCs/>
          <w:sz w:val="24"/>
          <w:szCs w:val="24"/>
          <w:lang w:val="cs-CZ"/>
        </w:rPr>
        <w:t xml:space="preserve">Projektová výuka a aspekty tvořivosti v edukačním procesu. </w:t>
      </w:r>
      <w:r w:rsidRPr="00C841BF">
        <w:rPr>
          <w:rFonts w:ascii="Times New Roman" w:hAnsi="Times New Roman" w:cs="Times New Roman"/>
          <w:sz w:val="24"/>
          <w:szCs w:val="24"/>
          <w:lang w:val="cs-CZ"/>
        </w:rPr>
        <w:t>Ústí nad Labem 2012.</w:t>
      </w:r>
    </w:p>
    <w:p w14:paraId="7DD07846" w14:textId="0976CB76" w:rsidR="003F2BB6" w:rsidRPr="003F2BB6" w:rsidRDefault="003F2BB6" w:rsidP="00192E81">
      <w:pPr>
        <w:pStyle w:val="Textpoznpodarou"/>
        <w:numPr>
          <w:ilvl w:val="0"/>
          <w:numId w:val="7"/>
        </w:numPr>
        <w:spacing w:line="360" w:lineRule="auto"/>
        <w:jc w:val="both"/>
        <w:rPr>
          <w:rFonts w:ascii="Times New Roman" w:hAnsi="Times New Roman" w:cs="Times New Roman"/>
          <w:sz w:val="24"/>
          <w:szCs w:val="24"/>
          <w:lang w:val="cs-CZ"/>
        </w:rPr>
      </w:pPr>
      <w:r w:rsidRPr="00EC022F">
        <w:rPr>
          <w:rFonts w:ascii="Times New Roman" w:hAnsi="Times New Roman" w:cs="Times New Roman"/>
          <w:sz w:val="24"/>
          <w:szCs w:val="24"/>
          <w:lang w:val="cs-CZ"/>
        </w:rPr>
        <w:t xml:space="preserve">PECINA, Pavel – ZORMANOVÁ, Lucie: </w:t>
      </w:r>
      <w:r w:rsidRPr="00EC022F">
        <w:rPr>
          <w:rFonts w:ascii="Times New Roman" w:hAnsi="Times New Roman" w:cs="Times New Roman"/>
          <w:i/>
          <w:iCs/>
          <w:sz w:val="24"/>
          <w:szCs w:val="24"/>
          <w:lang w:val="cs-CZ"/>
        </w:rPr>
        <w:t>Metody a formy aktivní práce žáků v teorii a praxi.</w:t>
      </w:r>
      <w:r w:rsidRPr="00EC022F">
        <w:rPr>
          <w:rFonts w:ascii="Times New Roman" w:hAnsi="Times New Roman" w:cs="Times New Roman"/>
          <w:sz w:val="24"/>
          <w:szCs w:val="24"/>
          <w:lang w:val="cs-CZ"/>
        </w:rPr>
        <w:t xml:space="preserve"> Brno 2009.</w:t>
      </w:r>
    </w:p>
    <w:p w14:paraId="638ADF2D" w14:textId="6F5720E3"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PRŮCHA, Jan – WALTEROVÁ, Eliška – MAREŠ, Jiří: </w:t>
      </w:r>
      <w:r w:rsidRPr="00C841BF">
        <w:rPr>
          <w:rFonts w:ascii="Times New Roman" w:hAnsi="Times New Roman" w:cs="Times New Roman"/>
          <w:i/>
          <w:iCs/>
          <w:sz w:val="24"/>
          <w:szCs w:val="24"/>
          <w:lang w:val="cs-CZ"/>
        </w:rPr>
        <w:t>Pedagogický slovník</w:t>
      </w:r>
      <w:r w:rsidRPr="00C841BF">
        <w:rPr>
          <w:rFonts w:ascii="Times New Roman" w:hAnsi="Times New Roman" w:cs="Times New Roman"/>
          <w:sz w:val="24"/>
          <w:szCs w:val="24"/>
          <w:lang w:val="cs-CZ"/>
        </w:rPr>
        <w:t>. Praha</w:t>
      </w:r>
      <w:r w:rsidR="000F0C8F">
        <w:rPr>
          <w:rFonts w:ascii="Times New Roman" w:hAnsi="Times New Roman" w:cs="Times New Roman"/>
          <w:sz w:val="24"/>
          <w:szCs w:val="24"/>
          <w:lang w:val="cs-CZ"/>
        </w:rPr>
        <w:t xml:space="preserve"> </w:t>
      </w:r>
      <w:r w:rsidRPr="00C841BF">
        <w:rPr>
          <w:rFonts w:ascii="Times New Roman" w:hAnsi="Times New Roman" w:cs="Times New Roman"/>
          <w:sz w:val="24"/>
          <w:szCs w:val="24"/>
          <w:lang w:val="cs-CZ"/>
        </w:rPr>
        <w:t>2009.</w:t>
      </w:r>
    </w:p>
    <w:p w14:paraId="72E6968B"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PŘÍHODA, Václav: </w:t>
      </w:r>
      <w:r w:rsidRPr="00C841BF">
        <w:rPr>
          <w:rFonts w:ascii="Times New Roman" w:hAnsi="Times New Roman" w:cs="Times New Roman"/>
          <w:i/>
          <w:iCs/>
          <w:sz w:val="24"/>
          <w:szCs w:val="24"/>
          <w:lang w:val="cs-CZ"/>
        </w:rPr>
        <w:t>Reformní praxe školská</w:t>
      </w:r>
      <w:r w:rsidRPr="00C841BF">
        <w:rPr>
          <w:rFonts w:ascii="Times New Roman" w:hAnsi="Times New Roman" w:cs="Times New Roman"/>
          <w:sz w:val="24"/>
          <w:szCs w:val="24"/>
          <w:lang w:val="cs-CZ"/>
        </w:rPr>
        <w:t>. Praha 1936.</w:t>
      </w:r>
    </w:p>
    <w:p w14:paraId="0A190670"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SEEBAUER, Renate: </w:t>
      </w:r>
      <w:proofErr w:type="spellStart"/>
      <w:r w:rsidRPr="00C841BF">
        <w:rPr>
          <w:rFonts w:ascii="Times New Roman" w:hAnsi="Times New Roman" w:cs="Times New Roman"/>
          <w:i/>
          <w:iCs/>
          <w:sz w:val="24"/>
          <w:szCs w:val="24"/>
          <w:lang w:val="cs-CZ"/>
        </w:rPr>
        <w:t>Ausgewählte</w:t>
      </w:r>
      <w:proofErr w:type="spellEnd"/>
      <w:r w:rsidRPr="00C841BF">
        <w:rPr>
          <w:rFonts w:ascii="Times New Roman" w:hAnsi="Times New Roman" w:cs="Times New Roman"/>
          <w:i/>
          <w:iCs/>
          <w:sz w:val="24"/>
          <w:szCs w:val="24"/>
          <w:lang w:val="cs-CZ"/>
        </w:rPr>
        <w:t xml:space="preserve"> </w:t>
      </w:r>
      <w:proofErr w:type="spellStart"/>
      <w:r w:rsidRPr="00C841BF">
        <w:rPr>
          <w:rFonts w:ascii="Times New Roman" w:hAnsi="Times New Roman" w:cs="Times New Roman"/>
          <w:i/>
          <w:iCs/>
          <w:sz w:val="24"/>
          <w:szCs w:val="24"/>
          <w:lang w:val="cs-CZ"/>
        </w:rPr>
        <w:t>Stichwörter</w:t>
      </w:r>
      <w:proofErr w:type="spellEnd"/>
      <w:r w:rsidRPr="00C841BF">
        <w:rPr>
          <w:rFonts w:ascii="Times New Roman" w:hAnsi="Times New Roman" w:cs="Times New Roman"/>
          <w:i/>
          <w:iCs/>
          <w:sz w:val="24"/>
          <w:szCs w:val="24"/>
          <w:lang w:val="cs-CZ"/>
        </w:rPr>
        <w:t xml:space="preserve"> </w:t>
      </w:r>
      <w:proofErr w:type="spellStart"/>
      <w:r w:rsidRPr="00C841BF">
        <w:rPr>
          <w:rFonts w:ascii="Times New Roman" w:hAnsi="Times New Roman" w:cs="Times New Roman"/>
          <w:i/>
          <w:iCs/>
          <w:sz w:val="24"/>
          <w:szCs w:val="24"/>
          <w:lang w:val="cs-CZ"/>
        </w:rPr>
        <w:t>zur</w:t>
      </w:r>
      <w:proofErr w:type="spellEnd"/>
      <w:r w:rsidRPr="00C841BF">
        <w:rPr>
          <w:rFonts w:ascii="Times New Roman" w:hAnsi="Times New Roman" w:cs="Times New Roman"/>
          <w:i/>
          <w:iCs/>
          <w:sz w:val="24"/>
          <w:szCs w:val="24"/>
          <w:lang w:val="cs-CZ"/>
        </w:rPr>
        <w:t xml:space="preserve"> </w:t>
      </w:r>
      <w:proofErr w:type="spellStart"/>
      <w:r w:rsidRPr="00C841BF">
        <w:rPr>
          <w:rFonts w:ascii="Times New Roman" w:hAnsi="Times New Roman" w:cs="Times New Roman"/>
          <w:i/>
          <w:iCs/>
          <w:sz w:val="24"/>
          <w:szCs w:val="24"/>
          <w:lang w:val="cs-CZ"/>
        </w:rPr>
        <w:t>Schulpädagogik</w:t>
      </w:r>
      <w:proofErr w:type="spellEnd"/>
      <w:r w:rsidRPr="00C841BF">
        <w:rPr>
          <w:rFonts w:ascii="Times New Roman" w:hAnsi="Times New Roman" w:cs="Times New Roman"/>
          <w:sz w:val="24"/>
          <w:szCs w:val="24"/>
          <w:lang w:val="cs-CZ"/>
        </w:rPr>
        <w:t xml:space="preserve">. </w:t>
      </w:r>
      <w:proofErr w:type="spellStart"/>
      <w:r w:rsidRPr="00C841BF">
        <w:rPr>
          <w:rFonts w:ascii="Times New Roman" w:hAnsi="Times New Roman" w:cs="Times New Roman"/>
          <w:sz w:val="24"/>
          <w:szCs w:val="24"/>
          <w:lang w:val="cs-CZ"/>
        </w:rPr>
        <w:t>Brünn</w:t>
      </w:r>
      <w:proofErr w:type="spellEnd"/>
      <w:r w:rsidRPr="00C841BF">
        <w:rPr>
          <w:rFonts w:ascii="Times New Roman" w:hAnsi="Times New Roman" w:cs="Times New Roman"/>
          <w:sz w:val="24"/>
          <w:szCs w:val="24"/>
          <w:lang w:val="cs-CZ"/>
        </w:rPr>
        <w:t xml:space="preserve"> 1998. </w:t>
      </w:r>
    </w:p>
    <w:p w14:paraId="35F50261"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SVOBODA, Lubomír: </w:t>
      </w:r>
      <w:r w:rsidRPr="00C841BF">
        <w:rPr>
          <w:rFonts w:ascii="Times New Roman" w:hAnsi="Times New Roman" w:cs="Times New Roman"/>
          <w:i/>
          <w:iCs/>
          <w:sz w:val="24"/>
          <w:szCs w:val="24"/>
          <w:lang w:val="cs-CZ"/>
        </w:rPr>
        <w:t>Regionální dějiny ve vyučování dějepisu</w:t>
      </w:r>
      <w:r w:rsidRPr="00C841BF">
        <w:rPr>
          <w:rFonts w:ascii="Times New Roman" w:hAnsi="Times New Roman" w:cs="Times New Roman"/>
          <w:sz w:val="24"/>
          <w:szCs w:val="24"/>
          <w:lang w:val="cs-CZ"/>
        </w:rPr>
        <w:t>. České Budějovice 1986.</w:t>
      </w:r>
    </w:p>
    <w:p w14:paraId="22A374FA" w14:textId="53478959"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SVOBODOVÁ, Radka – LACKO, Branislav – CINGL, Ondřej: </w:t>
      </w:r>
      <w:r w:rsidRPr="00C841BF">
        <w:rPr>
          <w:rFonts w:ascii="Times New Roman" w:hAnsi="Times New Roman" w:cs="Times New Roman"/>
          <w:i/>
          <w:iCs/>
          <w:sz w:val="24"/>
          <w:szCs w:val="24"/>
          <w:lang w:val="cs-CZ"/>
        </w:rPr>
        <w:t>Projektové řízení a projektové vyučování aneb Jak na výukové projekty podle zásad projektového řízení</w:t>
      </w:r>
      <w:r w:rsidRPr="00C841BF">
        <w:rPr>
          <w:rFonts w:ascii="Times New Roman" w:hAnsi="Times New Roman" w:cs="Times New Roman"/>
          <w:sz w:val="24"/>
          <w:szCs w:val="24"/>
          <w:lang w:val="cs-CZ"/>
        </w:rPr>
        <w:t>.</w:t>
      </w:r>
      <w:r w:rsidR="009B5FC3">
        <w:rPr>
          <w:rFonts w:ascii="Times New Roman" w:hAnsi="Times New Roman" w:cs="Times New Roman"/>
          <w:sz w:val="24"/>
          <w:szCs w:val="24"/>
          <w:lang w:val="cs-CZ"/>
        </w:rPr>
        <w:t xml:space="preserve"> </w:t>
      </w:r>
      <w:r w:rsidRPr="00C841BF">
        <w:rPr>
          <w:rFonts w:ascii="Times New Roman" w:hAnsi="Times New Roman" w:cs="Times New Roman"/>
          <w:sz w:val="24"/>
          <w:szCs w:val="24"/>
          <w:lang w:val="cs-CZ"/>
        </w:rPr>
        <w:t>Choceň 2010.</w:t>
      </w:r>
    </w:p>
    <w:p w14:paraId="2692B2F7" w14:textId="126225BE" w:rsidR="004F3724" w:rsidRPr="00097061"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ŠIMONÍK, Oldřich: </w:t>
      </w:r>
      <w:r w:rsidRPr="00097061">
        <w:rPr>
          <w:rFonts w:ascii="Times New Roman" w:hAnsi="Times New Roman" w:cs="Times New Roman"/>
          <w:i/>
          <w:iCs/>
          <w:sz w:val="24"/>
          <w:szCs w:val="24"/>
          <w:lang w:val="cs-CZ"/>
        </w:rPr>
        <w:t>Výukové projekty</w:t>
      </w:r>
      <w:r w:rsidRPr="00097061">
        <w:rPr>
          <w:rFonts w:ascii="Times New Roman" w:hAnsi="Times New Roman" w:cs="Times New Roman"/>
          <w:sz w:val="24"/>
          <w:szCs w:val="24"/>
          <w:lang w:val="cs-CZ"/>
        </w:rPr>
        <w:t>. In: Maňák, Josef a kol.: Alternativní metody a postupy. Brno 1997</w:t>
      </w:r>
      <w:r w:rsidR="009B5FC3" w:rsidRPr="00097061">
        <w:rPr>
          <w:rFonts w:ascii="Times New Roman" w:hAnsi="Times New Roman" w:cs="Times New Roman"/>
          <w:sz w:val="24"/>
          <w:szCs w:val="24"/>
          <w:lang w:val="cs-CZ"/>
        </w:rPr>
        <w:t>, s. 4</w:t>
      </w:r>
      <w:r w:rsidR="00097061" w:rsidRPr="00097061">
        <w:rPr>
          <w:rFonts w:ascii="Times New Roman" w:hAnsi="Times New Roman" w:cs="Times New Roman"/>
          <w:sz w:val="24"/>
          <w:szCs w:val="24"/>
          <w:lang w:val="cs-CZ"/>
        </w:rPr>
        <w:t>4</w:t>
      </w:r>
      <w:r w:rsidR="009B5FC3" w:rsidRPr="00097061">
        <w:rPr>
          <w:rFonts w:ascii="Times New Roman" w:hAnsi="Times New Roman" w:cs="Times New Roman"/>
          <w:sz w:val="24"/>
          <w:szCs w:val="24"/>
          <w:lang w:val="cs-CZ"/>
        </w:rPr>
        <w:t>–46.</w:t>
      </w:r>
    </w:p>
    <w:p w14:paraId="4DD49F20" w14:textId="559FFB1B" w:rsidR="00C841BF" w:rsidRPr="00097061"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ŠŤÁVA, Jan: </w:t>
      </w:r>
      <w:r w:rsidRPr="00097061">
        <w:rPr>
          <w:rFonts w:ascii="Times New Roman" w:hAnsi="Times New Roman" w:cs="Times New Roman"/>
          <w:i/>
          <w:iCs/>
          <w:sz w:val="24"/>
          <w:szCs w:val="24"/>
          <w:lang w:val="cs-CZ"/>
        </w:rPr>
        <w:t>Brainstorming a myšlenkové mapy – metody pro tvořivé učení i řízení.</w:t>
      </w:r>
      <w:r w:rsidRPr="00097061">
        <w:rPr>
          <w:rFonts w:ascii="Times New Roman" w:hAnsi="Times New Roman" w:cs="Times New Roman"/>
          <w:sz w:val="24"/>
          <w:szCs w:val="24"/>
          <w:lang w:val="cs-CZ"/>
        </w:rPr>
        <w:t xml:space="preserve"> In: Maňák, Josef a kol.: Alternativní metody a postupy. Brno 1997</w:t>
      </w:r>
      <w:r w:rsidR="00FA4467" w:rsidRPr="00097061">
        <w:rPr>
          <w:rFonts w:ascii="Times New Roman" w:hAnsi="Times New Roman" w:cs="Times New Roman"/>
          <w:sz w:val="24"/>
          <w:szCs w:val="24"/>
          <w:lang w:val="cs-CZ"/>
        </w:rPr>
        <w:t>, s. 24</w:t>
      </w:r>
      <w:r w:rsidR="00097061" w:rsidRPr="00097061">
        <w:rPr>
          <w:rFonts w:ascii="Times New Roman" w:hAnsi="Times New Roman" w:cs="Times New Roman"/>
          <w:sz w:val="24"/>
          <w:szCs w:val="24"/>
          <w:lang w:val="cs-CZ"/>
        </w:rPr>
        <w:t>–27.</w:t>
      </w:r>
    </w:p>
    <w:p w14:paraId="439E78C5" w14:textId="3C9E807B" w:rsidR="00C841BF" w:rsidRPr="00097061"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t xml:space="preserve">ŠVEC, Vlastimil: </w:t>
      </w:r>
      <w:r w:rsidRPr="00097061">
        <w:rPr>
          <w:rFonts w:ascii="Times New Roman" w:hAnsi="Times New Roman" w:cs="Times New Roman"/>
          <w:i/>
          <w:iCs/>
          <w:sz w:val="24"/>
          <w:szCs w:val="24"/>
          <w:lang w:val="cs-CZ"/>
        </w:rPr>
        <w:t xml:space="preserve">Učení z textu. </w:t>
      </w:r>
      <w:r w:rsidRPr="00097061">
        <w:rPr>
          <w:rFonts w:ascii="Times New Roman" w:hAnsi="Times New Roman" w:cs="Times New Roman"/>
          <w:sz w:val="24"/>
          <w:szCs w:val="24"/>
          <w:lang w:val="cs-CZ"/>
        </w:rPr>
        <w:t>In: Maňák, Josef a kol.: Alternativní metody a postupy. Brno 1997</w:t>
      </w:r>
      <w:r w:rsidR="00FA4467" w:rsidRPr="00097061">
        <w:rPr>
          <w:rFonts w:ascii="Times New Roman" w:hAnsi="Times New Roman" w:cs="Times New Roman"/>
          <w:sz w:val="24"/>
          <w:szCs w:val="24"/>
          <w:lang w:val="cs-CZ"/>
        </w:rPr>
        <w:t>, s. 16–18.</w:t>
      </w:r>
    </w:p>
    <w:p w14:paraId="1134CD44"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TOMKOVÁ, Anna – KAŠOVÁ, Jitka – DVOŘÁKOVÁ, Markéta: </w:t>
      </w:r>
      <w:r w:rsidRPr="00C841BF">
        <w:rPr>
          <w:rFonts w:ascii="Times New Roman" w:hAnsi="Times New Roman" w:cs="Times New Roman"/>
          <w:i/>
          <w:iCs/>
          <w:sz w:val="24"/>
          <w:szCs w:val="24"/>
          <w:lang w:val="cs-CZ"/>
        </w:rPr>
        <w:t>Učíme v projektech</w:t>
      </w:r>
      <w:r w:rsidRPr="00C841BF">
        <w:rPr>
          <w:rFonts w:ascii="Times New Roman" w:hAnsi="Times New Roman" w:cs="Times New Roman"/>
          <w:sz w:val="24"/>
          <w:szCs w:val="24"/>
          <w:lang w:val="cs-CZ"/>
        </w:rPr>
        <w:t>. Praha 2009.</w:t>
      </w:r>
    </w:p>
    <w:p w14:paraId="23F4E606"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UHER, Jan</w:t>
      </w:r>
      <w:r w:rsidRPr="00C841BF">
        <w:rPr>
          <w:rFonts w:ascii="Times New Roman" w:hAnsi="Times New Roman" w:cs="Times New Roman"/>
          <w:sz w:val="24"/>
          <w:szCs w:val="24"/>
        </w:rPr>
        <w:t xml:space="preserve">: </w:t>
      </w:r>
      <w:r w:rsidRPr="00C841BF">
        <w:rPr>
          <w:rFonts w:ascii="Times New Roman" w:hAnsi="Times New Roman" w:cs="Times New Roman"/>
          <w:i/>
          <w:iCs/>
          <w:sz w:val="24"/>
          <w:szCs w:val="24"/>
          <w:lang w:val="cs-CZ"/>
        </w:rPr>
        <w:t>Hlavní zásady didaktické s ohledem na princip činné školy</w:t>
      </w:r>
      <w:r w:rsidRPr="00C841BF">
        <w:rPr>
          <w:rFonts w:ascii="Times New Roman" w:hAnsi="Times New Roman" w:cs="Times New Roman"/>
          <w:sz w:val="24"/>
          <w:szCs w:val="24"/>
        </w:rPr>
        <w:t>. Praha 1926.</w:t>
      </w:r>
    </w:p>
    <w:p w14:paraId="717DA3CF"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UHER, Jan: </w:t>
      </w:r>
      <w:r w:rsidRPr="00C841BF">
        <w:rPr>
          <w:rFonts w:ascii="Times New Roman" w:hAnsi="Times New Roman" w:cs="Times New Roman"/>
          <w:i/>
          <w:iCs/>
          <w:sz w:val="24"/>
          <w:szCs w:val="24"/>
          <w:lang w:val="cs-CZ"/>
        </w:rPr>
        <w:t>Idea činné školy</w:t>
      </w:r>
      <w:r w:rsidRPr="00C841BF">
        <w:rPr>
          <w:rFonts w:ascii="Times New Roman" w:hAnsi="Times New Roman" w:cs="Times New Roman"/>
          <w:sz w:val="24"/>
          <w:szCs w:val="24"/>
          <w:lang w:val="cs-CZ"/>
        </w:rPr>
        <w:t>. Praha --.</w:t>
      </w:r>
    </w:p>
    <w:p w14:paraId="72FED375" w14:textId="3B73D925" w:rsidR="00C841BF" w:rsidRPr="00097061"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097061">
        <w:rPr>
          <w:rFonts w:ascii="Times New Roman" w:hAnsi="Times New Roman" w:cs="Times New Roman"/>
          <w:sz w:val="24"/>
          <w:szCs w:val="24"/>
          <w:lang w:val="cs-CZ"/>
        </w:rPr>
        <w:lastRenderedPageBreak/>
        <w:t xml:space="preserve">VALENTA, Josef: </w:t>
      </w:r>
      <w:r w:rsidRPr="00097061">
        <w:rPr>
          <w:rFonts w:ascii="Times New Roman" w:hAnsi="Times New Roman" w:cs="Times New Roman"/>
          <w:i/>
          <w:iCs/>
          <w:sz w:val="24"/>
          <w:szCs w:val="24"/>
          <w:lang w:val="cs-CZ"/>
        </w:rPr>
        <w:t>Projektová metoda – přesahy minulosti a současnosti</w:t>
      </w:r>
      <w:r w:rsidRPr="00097061">
        <w:rPr>
          <w:rFonts w:ascii="Times New Roman" w:hAnsi="Times New Roman" w:cs="Times New Roman"/>
          <w:sz w:val="24"/>
          <w:szCs w:val="24"/>
          <w:lang w:val="cs-CZ"/>
        </w:rPr>
        <w:t>. In: Valenta, Josef a kol.: Pohledy. Projektová metoda ve škole a za školou. Praha 1993</w:t>
      </w:r>
      <w:r w:rsidR="00FA4467" w:rsidRPr="00097061">
        <w:rPr>
          <w:rFonts w:ascii="Times New Roman" w:hAnsi="Times New Roman" w:cs="Times New Roman"/>
          <w:sz w:val="24"/>
          <w:szCs w:val="24"/>
          <w:lang w:val="cs-CZ"/>
        </w:rPr>
        <w:t xml:space="preserve">, s. </w:t>
      </w:r>
      <w:r w:rsidR="00097061" w:rsidRPr="00097061">
        <w:rPr>
          <w:rFonts w:ascii="Times New Roman" w:hAnsi="Times New Roman" w:cs="Times New Roman"/>
          <w:sz w:val="24"/>
          <w:szCs w:val="24"/>
          <w:lang w:val="cs-CZ"/>
        </w:rPr>
        <w:t>2</w:t>
      </w:r>
      <w:r w:rsidR="00FA4467" w:rsidRPr="00097061">
        <w:rPr>
          <w:rFonts w:ascii="Times New Roman" w:hAnsi="Times New Roman" w:cs="Times New Roman"/>
          <w:sz w:val="24"/>
          <w:szCs w:val="24"/>
          <w:lang w:val="cs-CZ"/>
        </w:rPr>
        <w:t>–7.</w:t>
      </w:r>
    </w:p>
    <w:p w14:paraId="488D8B16"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VRÁNA, Stanislav: </w:t>
      </w:r>
      <w:proofErr w:type="spellStart"/>
      <w:r w:rsidRPr="00C841BF">
        <w:rPr>
          <w:rFonts w:ascii="Times New Roman" w:hAnsi="Times New Roman" w:cs="Times New Roman"/>
          <w:i/>
          <w:iCs/>
          <w:sz w:val="24"/>
          <w:szCs w:val="24"/>
          <w:lang w:val="cs-CZ"/>
        </w:rPr>
        <w:t>Učebné</w:t>
      </w:r>
      <w:proofErr w:type="spellEnd"/>
      <w:r w:rsidRPr="00C841BF">
        <w:rPr>
          <w:rFonts w:ascii="Times New Roman" w:hAnsi="Times New Roman" w:cs="Times New Roman"/>
          <w:i/>
          <w:iCs/>
          <w:sz w:val="24"/>
          <w:szCs w:val="24"/>
          <w:lang w:val="cs-CZ"/>
        </w:rPr>
        <w:t xml:space="preserve"> metody</w:t>
      </w:r>
      <w:r w:rsidRPr="00C841BF">
        <w:rPr>
          <w:rFonts w:ascii="Times New Roman" w:hAnsi="Times New Roman" w:cs="Times New Roman"/>
          <w:sz w:val="24"/>
          <w:szCs w:val="24"/>
          <w:lang w:val="cs-CZ"/>
        </w:rPr>
        <w:t>. Praha 1938.</w:t>
      </w:r>
    </w:p>
    <w:p w14:paraId="4EA1D40E" w14:textId="77777777" w:rsidR="00C841BF"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ZORMANOVÁ, Lucie: </w:t>
      </w:r>
      <w:r w:rsidRPr="00C841BF">
        <w:rPr>
          <w:rFonts w:ascii="Times New Roman" w:hAnsi="Times New Roman" w:cs="Times New Roman"/>
          <w:i/>
          <w:iCs/>
          <w:sz w:val="24"/>
          <w:szCs w:val="24"/>
          <w:lang w:val="cs-CZ"/>
        </w:rPr>
        <w:t>Výukové metody v pedagogice</w:t>
      </w:r>
      <w:r w:rsidRPr="00C841BF">
        <w:rPr>
          <w:rFonts w:ascii="Times New Roman" w:hAnsi="Times New Roman" w:cs="Times New Roman"/>
          <w:sz w:val="24"/>
          <w:szCs w:val="24"/>
          <w:lang w:val="cs-CZ"/>
        </w:rPr>
        <w:t>. Praha 2012.</w:t>
      </w:r>
    </w:p>
    <w:p w14:paraId="40EFCE78" w14:textId="31DB67C6" w:rsidR="006F3C42" w:rsidRDefault="00C841BF" w:rsidP="00192E81">
      <w:pPr>
        <w:pStyle w:val="Textpoznpodarou"/>
        <w:numPr>
          <w:ilvl w:val="0"/>
          <w:numId w:val="7"/>
        </w:numPr>
        <w:spacing w:line="360" w:lineRule="auto"/>
        <w:ind w:left="714" w:hanging="357"/>
        <w:jc w:val="both"/>
        <w:rPr>
          <w:rFonts w:ascii="Times New Roman" w:hAnsi="Times New Roman" w:cs="Times New Roman"/>
          <w:sz w:val="24"/>
          <w:szCs w:val="24"/>
          <w:lang w:val="cs-CZ"/>
        </w:rPr>
      </w:pPr>
      <w:r w:rsidRPr="00C841BF">
        <w:rPr>
          <w:rFonts w:ascii="Times New Roman" w:hAnsi="Times New Roman" w:cs="Times New Roman"/>
          <w:sz w:val="24"/>
          <w:szCs w:val="24"/>
          <w:lang w:val="cs-CZ"/>
        </w:rPr>
        <w:t xml:space="preserve">ŽANTA, Rudolf: </w:t>
      </w:r>
      <w:bookmarkStart w:id="78" w:name="_Hlk62251022"/>
      <w:r w:rsidRPr="00C841BF">
        <w:rPr>
          <w:rFonts w:ascii="Times New Roman" w:hAnsi="Times New Roman" w:cs="Times New Roman"/>
          <w:i/>
          <w:iCs/>
          <w:sz w:val="24"/>
          <w:szCs w:val="24"/>
          <w:lang w:val="cs-CZ"/>
        </w:rPr>
        <w:t>Projektová metoda. Pokus o řešení pracovní školy</w:t>
      </w:r>
      <w:bookmarkEnd w:id="78"/>
      <w:r w:rsidRPr="00C841BF">
        <w:rPr>
          <w:rFonts w:ascii="Times New Roman" w:hAnsi="Times New Roman" w:cs="Times New Roman"/>
          <w:sz w:val="24"/>
          <w:szCs w:val="24"/>
          <w:lang w:val="cs-CZ"/>
        </w:rPr>
        <w:t>. Praha 1934.</w:t>
      </w:r>
    </w:p>
    <w:p w14:paraId="4928F736" w14:textId="77777777" w:rsidR="006F3C42" w:rsidRDefault="006F3C42">
      <w:pPr>
        <w:rPr>
          <w:rFonts w:ascii="Times New Roman" w:hAnsi="Times New Roman" w:cs="Times New Roman"/>
          <w:sz w:val="24"/>
          <w:szCs w:val="24"/>
          <w:lang w:val="cs-CZ"/>
        </w:rPr>
      </w:pPr>
      <w:r>
        <w:rPr>
          <w:rFonts w:ascii="Times New Roman" w:hAnsi="Times New Roman" w:cs="Times New Roman"/>
          <w:sz w:val="24"/>
          <w:szCs w:val="24"/>
          <w:lang w:val="cs-CZ"/>
        </w:rPr>
        <w:br w:type="page"/>
      </w:r>
    </w:p>
    <w:p w14:paraId="2936AEC4" w14:textId="7C028623" w:rsidR="00734428" w:rsidRDefault="001359CF" w:rsidP="00581683">
      <w:pPr>
        <w:spacing w:after="240" w:line="240" w:lineRule="auto"/>
        <w:jc w:val="both"/>
        <w:rPr>
          <w:rFonts w:ascii="Times New Roman" w:hAnsi="Times New Roman" w:cs="Times New Roman"/>
          <w:b/>
          <w:bCs/>
          <w:sz w:val="28"/>
          <w:szCs w:val="28"/>
          <w:lang w:val="cs-CZ"/>
        </w:rPr>
      </w:pPr>
      <w:r>
        <w:rPr>
          <w:rFonts w:ascii="Times New Roman" w:hAnsi="Times New Roman" w:cs="Times New Roman"/>
          <w:b/>
          <w:bCs/>
          <w:sz w:val="28"/>
          <w:szCs w:val="28"/>
          <w:lang w:val="cs-CZ"/>
        </w:rPr>
        <w:lastRenderedPageBreak/>
        <w:t>Elektronické</w:t>
      </w:r>
      <w:r w:rsidR="006F3C42" w:rsidRPr="006F3C42">
        <w:rPr>
          <w:rFonts w:ascii="Times New Roman" w:hAnsi="Times New Roman" w:cs="Times New Roman"/>
          <w:b/>
          <w:bCs/>
          <w:sz w:val="28"/>
          <w:szCs w:val="28"/>
          <w:lang w:val="cs-CZ"/>
        </w:rPr>
        <w:t xml:space="preserve"> zdroje</w:t>
      </w:r>
    </w:p>
    <w:p w14:paraId="60B8C422" w14:textId="2474C1BB" w:rsidR="00BC771C" w:rsidRPr="007A7E19" w:rsidRDefault="00BC771C"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7A7E19">
        <w:rPr>
          <w:rFonts w:ascii="Times New Roman" w:hAnsi="Times New Roman" w:cs="Times New Roman"/>
          <w:sz w:val="24"/>
          <w:szCs w:val="24"/>
          <w:lang w:val="cs-CZ"/>
        </w:rPr>
        <w:t xml:space="preserve">ASSMANN, Jan: </w:t>
      </w:r>
      <w:proofErr w:type="spellStart"/>
      <w:r w:rsidRPr="007A7E19">
        <w:rPr>
          <w:rFonts w:ascii="Times New Roman" w:hAnsi="Times New Roman" w:cs="Times New Roman"/>
          <w:i/>
          <w:iCs/>
          <w:sz w:val="24"/>
          <w:szCs w:val="24"/>
          <w:lang w:val="cs-CZ"/>
        </w:rPr>
        <w:t>Collective</w:t>
      </w:r>
      <w:proofErr w:type="spellEnd"/>
      <w:r w:rsidRPr="007A7E19">
        <w:rPr>
          <w:rFonts w:ascii="Times New Roman" w:hAnsi="Times New Roman" w:cs="Times New Roman"/>
          <w:i/>
          <w:iCs/>
          <w:sz w:val="24"/>
          <w:szCs w:val="24"/>
          <w:lang w:val="cs-CZ"/>
        </w:rPr>
        <w:t xml:space="preserve"> </w:t>
      </w:r>
      <w:proofErr w:type="spellStart"/>
      <w:r w:rsidRPr="007A7E19">
        <w:rPr>
          <w:rFonts w:ascii="Times New Roman" w:hAnsi="Times New Roman" w:cs="Times New Roman"/>
          <w:i/>
          <w:iCs/>
          <w:sz w:val="24"/>
          <w:szCs w:val="24"/>
          <w:lang w:val="cs-CZ"/>
        </w:rPr>
        <w:t>Memory</w:t>
      </w:r>
      <w:proofErr w:type="spellEnd"/>
      <w:r w:rsidRPr="007A7E19">
        <w:rPr>
          <w:rFonts w:ascii="Times New Roman" w:hAnsi="Times New Roman" w:cs="Times New Roman"/>
          <w:i/>
          <w:iCs/>
          <w:sz w:val="24"/>
          <w:szCs w:val="24"/>
          <w:lang w:val="cs-CZ"/>
        </w:rPr>
        <w:t xml:space="preserve"> and </w:t>
      </w:r>
      <w:proofErr w:type="spellStart"/>
      <w:r w:rsidRPr="007A7E19">
        <w:rPr>
          <w:rFonts w:ascii="Times New Roman" w:hAnsi="Times New Roman" w:cs="Times New Roman"/>
          <w:i/>
          <w:iCs/>
          <w:sz w:val="24"/>
          <w:szCs w:val="24"/>
          <w:lang w:val="cs-CZ"/>
        </w:rPr>
        <w:t>Cultural</w:t>
      </w:r>
      <w:proofErr w:type="spellEnd"/>
      <w:r w:rsidRPr="007A7E19">
        <w:rPr>
          <w:rFonts w:ascii="Times New Roman" w:hAnsi="Times New Roman" w:cs="Times New Roman"/>
          <w:i/>
          <w:iCs/>
          <w:sz w:val="24"/>
          <w:szCs w:val="24"/>
          <w:lang w:val="cs-CZ"/>
        </w:rPr>
        <w:t xml:space="preserve"> Identity</w:t>
      </w:r>
      <w:r w:rsidRPr="007A7E19">
        <w:rPr>
          <w:rFonts w:ascii="Times New Roman" w:hAnsi="Times New Roman" w:cs="Times New Roman"/>
          <w:sz w:val="24"/>
          <w:szCs w:val="24"/>
          <w:lang w:val="cs-CZ"/>
        </w:rPr>
        <w:t xml:space="preserve">. </w:t>
      </w:r>
      <w:proofErr w:type="spellStart"/>
      <w:r w:rsidRPr="007A7E19">
        <w:rPr>
          <w:rFonts w:ascii="Times New Roman" w:hAnsi="Times New Roman" w:cs="Times New Roman"/>
          <w:sz w:val="24"/>
          <w:szCs w:val="24"/>
          <w:lang w:val="cs-CZ"/>
        </w:rPr>
        <w:t>Cultural</w:t>
      </w:r>
      <w:proofErr w:type="spellEnd"/>
      <w:r w:rsidRPr="007A7E19">
        <w:rPr>
          <w:rFonts w:ascii="Times New Roman" w:hAnsi="Times New Roman" w:cs="Times New Roman"/>
          <w:sz w:val="24"/>
          <w:szCs w:val="24"/>
          <w:lang w:val="cs-CZ"/>
        </w:rPr>
        <w:t xml:space="preserve"> </w:t>
      </w:r>
      <w:proofErr w:type="spellStart"/>
      <w:r w:rsidRPr="007A7E19">
        <w:rPr>
          <w:rFonts w:ascii="Times New Roman" w:hAnsi="Times New Roman" w:cs="Times New Roman"/>
          <w:sz w:val="24"/>
          <w:szCs w:val="24"/>
          <w:lang w:val="cs-CZ"/>
        </w:rPr>
        <w:t>History</w:t>
      </w:r>
      <w:proofErr w:type="spellEnd"/>
      <w:r w:rsidRPr="007A7E19">
        <w:rPr>
          <w:rFonts w:ascii="Times New Roman" w:hAnsi="Times New Roman" w:cs="Times New Roman"/>
          <w:sz w:val="24"/>
          <w:szCs w:val="24"/>
          <w:lang w:val="cs-CZ"/>
        </w:rPr>
        <w:t>/</w:t>
      </w:r>
      <w:proofErr w:type="spellStart"/>
      <w:r w:rsidRPr="007A7E19">
        <w:rPr>
          <w:rFonts w:ascii="Times New Roman" w:hAnsi="Times New Roman" w:cs="Times New Roman"/>
          <w:sz w:val="24"/>
          <w:szCs w:val="24"/>
          <w:lang w:val="cs-CZ"/>
        </w:rPr>
        <w:t>Cultural</w:t>
      </w:r>
      <w:proofErr w:type="spellEnd"/>
      <w:r w:rsidRPr="007A7E19">
        <w:rPr>
          <w:rFonts w:ascii="Times New Roman" w:hAnsi="Times New Roman" w:cs="Times New Roman"/>
          <w:sz w:val="24"/>
          <w:szCs w:val="24"/>
          <w:lang w:val="cs-CZ"/>
        </w:rPr>
        <w:t xml:space="preserve"> </w:t>
      </w:r>
      <w:proofErr w:type="spellStart"/>
      <w:r w:rsidRPr="007A7E19">
        <w:rPr>
          <w:rFonts w:ascii="Times New Roman" w:hAnsi="Times New Roman" w:cs="Times New Roman"/>
          <w:sz w:val="24"/>
          <w:szCs w:val="24"/>
          <w:lang w:val="cs-CZ"/>
        </w:rPr>
        <w:t>Studies</w:t>
      </w:r>
      <w:proofErr w:type="spellEnd"/>
      <w:r w:rsidRPr="007A7E19">
        <w:rPr>
          <w:rFonts w:ascii="Times New Roman" w:hAnsi="Times New Roman" w:cs="Times New Roman"/>
          <w:sz w:val="24"/>
          <w:szCs w:val="24"/>
          <w:lang w:val="cs-CZ"/>
        </w:rPr>
        <w:t xml:space="preserve">, 65, </w:t>
      </w:r>
      <w:proofErr w:type="spellStart"/>
      <w:r w:rsidRPr="007A7E19">
        <w:rPr>
          <w:rFonts w:ascii="Times New Roman" w:hAnsi="Times New Roman" w:cs="Times New Roman"/>
          <w:sz w:val="24"/>
          <w:szCs w:val="24"/>
          <w:lang w:val="cs-CZ"/>
        </w:rPr>
        <w:t>Spring</w:t>
      </w:r>
      <w:proofErr w:type="spellEnd"/>
      <w:r w:rsidRPr="007A7E19">
        <w:rPr>
          <w:rFonts w:ascii="Times New Roman" w:hAnsi="Times New Roman" w:cs="Times New Roman"/>
          <w:sz w:val="24"/>
          <w:szCs w:val="24"/>
          <w:lang w:val="cs-CZ"/>
        </w:rPr>
        <w:t>–</w:t>
      </w:r>
      <w:proofErr w:type="spellStart"/>
      <w:r w:rsidRPr="007A7E19">
        <w:rPr>
          <w:rFonts w:ascii="Times New Roman" w:hAnsi="Times New Roman" w:cs="Times New Roman"/>
          <w:sz w:val="24"/>
          <w:szCs w:val="24"/>
          <w:lang w:val="cs-CZ"/>
        </w:rPr>
        <w:t>Summer</w:t>
      </w:r>
      <w:proofErr w:type="spellEnd"/>
      <w:r w:rsidRPr="007A7E19">
        <w:rPr>
          <w:rFonts w:ascii="Times New Roman" w:hAnsi="Times New Roman" w:cs="Times New Roman"/>
          <w:sz w:val="24"/>
          <w:szCs w:val="24"/>
          <w:lang w:val="cs-CZ"/>
        </w:rPr>
        <w:t xml:space="preserve"> 1995</w:t>
      </w:r>
      <w:r w:rsidR="0048765E">
        <w:rPr>
          <w:rFonts w:ascii="Times New Roman" w:hAnsi="Times New Roman" w:cs="Times New Roman"/>
          <w:sz w:val="24"/>
          <w:szCs w:val="24"/>
          <w:lang w:val="cs-CZ"/>
        </w:rPr>
        <w:t>.</w:t>
      </w:r>
      <w:r w:rsidRPr="007A7E19">
        <w:rPr>
          <w:rFonts w:ascii="Times New Roman" w:hAnsi="Times New Roman" w:cs="Times New Roman"/>
          <w:sz w:val="24"/>
          <w:szCs w:val="24"/>
          <w:lang w:val="cs-CZ"/>
        </w:rPr>
        <w:t xml:space="preserve"> Dostupné z: </w:t>
      </w:r>
      <w:hyperlink r:id="rId44" w:history="1">
        <w:r w:rsidRPr="007A7E19">
          <w:rPr>
            <w:rStyle w:val="Hypertextovodkaz"/>
            <w:rFonts w:ascii="Times New Roman" w:hAnsi="Times New Roman" w:cs="Times New Roman"/>
            <w:color w:val="auto"/>
            <w:spacing w:val="-5"/>
            <w:sz w:val="24"/>
            <w:szCs w:val="24"/>
            <w:u w:val="none"/>
            <w:shd w:val="clear" w:color="auto" w:fill="FFFFFF"/>
          </w:rPr>
          <w:t>https://www.jstor.org/stable/488538</w:t>
        </w:r>
      </w:hyperlink>
      <w:r w:rsidRPr="007A7E19">
        <w:rPr>
          <w:rFonts w:ascii="Times New Roman" w:hAnsi="Times New Roman" w:cs="Times New Roman"/>
          <w:spacing w:val="-5"/>
          <w:sz w:val="24"/>
          <w:szCs w:val="24"/>
          <w:shd w:val="clear" w:color="auto" w:fill="FFFFFF"/>
        </w:rPr>
        <w:t xml:space="preserve"> (</w:t>
      </w:r>
      <w:r w:rsidRPr="007A7E19">
        <w:rPr>
          <w:rFonts w:ascii="Times New Roman" w:hAnsi="Times New Roman" w:cs="Times New Roman"/>
          <w:spacing w:val="-5"/>
          <w:sz w:val="24"/>
          <w:szCs w:val="24"/>
          <w:shd w:val="clear" w:color="auto" w:fill="FFFFFF"/>
          <w:lang w:val="cs-CZ"/>
        </w:rPr>
        <w:t>ověřeno k: září</w:t>
      </w:r>
      <w:r w:rsidRPr="007A7E19">
        <w:rPr>
          <w:rFonts w:ascii="Times New Roman" w:hAnsi="Times New Roman" w:cs="Times New Roman"/>
          <w:spacing w:val="-5"/>
          <w:sz w:val="24"/>
          <w:szCs w:val="24"/>
          <w:shd w:val="clear" w:color="auto" w:fill="FFFFFF"/>
        </w:rPr>
        <w:t xml:space="preserve"> 2020).</w:t>
      </w:r>
    </w:p>
    <w:p w14:paraId="502C2499" w14:textId="5ADE61C9" w:rsidR="00BC771C" w:rsidRPr="007A7E19" w:rsidRDefault="00BC771C"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7A7E19">
        <w:rPr>
          <w:rFonts w:ascii="Times New Roman" w:hAnsi="Times New Roman" w:cs="Times New Roman"/>
          <w:sz w:val="24"/>
          <w:szCs w:val="24"/>
          <w:lang w:val="cs-CZ"/>
        </w:rPr>
        <w:t xml:space="preserve">BODNAR, John E.: </w:t>
      </w:r>
      <w:proofErr w:type="spellStart"/>
      <w:r w:rsidRPr="007A7E19">
        <w:rPr>
          <w:rFonts w:ascii="Times New Roman" w:hAnsi="Times New Roman" w:cs="Times New Roman"/>
          <w:i/>
          <w:iCs/>
          <w:sz w:val="24"/>
          <w:szCs w:val="24"/>
          <w:lang w:val="cs-CZ"/>
        </w:rPr>
        <w:t>Remaking</w:t>
      </w:r>
      <w:proofErr w:type="spellEnd"/>
      <w:r w:rsidRPr="007A7E19">
        <w:rPr>
          <w:rFonts w:ascii="Times New Roman" w:hAnsi="Times New Roman" w:cs="Times New Roman"/>
          <w:i/>
          <w:iCs/>
          <w:sz w:val="24"/>
          <w:szCs w:val="24"/>
          <w:lang w:val="cs-CZ"/>
        </w:rPr>
        <w:t xml:space="preserve"> America. Public </w:t>
      </w:r>
      <w:proofErr w:type="spellStart"/>
      <w:r w:rsidRPr="007A7E19">
        <w:rPr>
          <w:rFonts w:ascii="Times New Roman" w:hAnsi="Times New Roman" w:cs="Times New Roman"/>
          <w:i/>
          <w:iCs/>
          <w:sz w:val="24"/>
          <w:szCs w:val="24"/>
          <w:lang w:val="cs-CZ"/>
        </w:rPr>
        <w:t>Memory</w:t>
      </w:r>
      <w:proofErr w:type="spellEnd"/>
      <w:r w:rsidRPr="007A7E19">
        <w:rPr>
          <w:rFonts w:ascii="Times New Roman" w:hAnsi="Times New Roman" w:cs="Times New Roman"/>
          <w:i/>
          <w:iCs/>
          <w:sz w:val="24"/>
          <w:szCs w:val="24"/>
          <w:lang w:val="cs-CZ"/>
        </w:rPr>
        <w:t xml:space="preserve">, </w:t>
      </w:r>
      <w:proofErr w:type="spellStart"/>
      <w:r w:rsidRPr="007A7E19">
        <w:rPr>
          <w:rFonts w:ascii="Times New Roman" w:hAnsi="Times New Roman" w:cs="Times New Roman"/>
          <w:i/>
          <w:iCs/>
          <w:sz w:val="24"/>
          <w:szCs w:val="24"/>
          <w:lang w:val="cs-CZ"/>
        </w:rPr>
        <w:t>Commemoration</w:t>
      </w:r>
      <w:proofErr w:type="spellEnd"/>
      <w:r w:rsidRPr="007A7E19">
        <w:rPr>
          <w:rFonts w:ascii="Times New Roman" w:hAnsi="Times New Roman" w:cs="Times New Roman"/>
          <w:i/>
          <w:iCs/>
          <w:sz w:val="24"/>
          <w:szCs w:val="24"/>
          <w:lang w:val="cs-CZ"/>
        </w:rPr>
        <w:t xml:space="preserve">, and </w:t>
      </w:r>
      <w:proofErr w:type="spellStart"/>
      <w:r w:rsidRPr="007A7E19">
        <w:rPr>
          <w:rFonts w:ascii="Times New Roman" w:hAnsi="Times New Roman" w:cs="Times New Roman"/>
          <w:i/>
          <w:iCs/>
          <w:sz w:val="24"/>
          <w:szCs w:val="24"/>
          <w:lang w:val="cs-CZ"/>
        </w:rPr>
        <w:t>Patriotism</w:t>
      </w:r>
      <w:proofErr w:type="spellEnd"/>
      <w:r w:rsidRPr="007A7E19">
        <w:rPr>
          <w:rFonts w:ascii="Times New Roman" w:hAnsi="Times New Roman" w:cs="Times New Roman"/>
          <w:i/>
          <w:iCs/>
          <w:sz w:val="24"/>
          <w:szCs w:val="24"/>
          <w:lang w:val="cs-CZ"/>
        </w:rPr>
        <w:t xml:space="preserve"> in </w:t>
      </w:r>
      <w:proofErr w:type="spellStart"/>
      <w:r w:rsidRPr="007A7E19">
        <w:rPr>
          <w:rFonts w:ascii="Times New Roman" w:hAnsi="Times New Roman" w:cs="Times New Roman"/>
          <w:i/>
          <w:iCs/>
          <w:sz w:val="24"/>
          <w:szCs w:val="24"/>
          <w:lang w:val="cs-CZ"/>
        </w:rPr>
        <w:t>the</w:t>
      </w:r>
      <w:proofErr w:type="spellEnd"/>
      <w:r w:rsidRPr="007A7E19">
        <w:rPr>
          <w:rFonts w:ascii="Times New Roman" w:hAnsi="Times New Roman" w:cs="Times New Roman"/>
          <w:i/>
          <w:iCs/>
          <w:sz w:val="24"/>
          <w:szCs w:val="24"/>
          <w:lang w:val="cs-CZ"/>
        </w:rPr>
        <w:t xml:space="preserve"> </w:t>
      </w:r>
      <w:proofErr w:type="spellStart"/>
      <w:r w:rsidRPr="007A7E19">
        <w:rPr>
          <w:rFonts w:ascii="Times New Roman" w:hAnsi="Times New Roman" w:cs="Times New Roman"/>
          <w:i/>
          <w:iCs/>
          <w:sz w:val="24"/>
          <w:szCs w:val="24"/>
          <w:lang w:val="cs-CZ"/>
        </w:rPr>
        <w:t>Twentieth</w:t>
      </w:r>
      <w:proofErr w:type="spellEnd"/>
      <w:r w:rsidRPr="007A7E19">
        <w:rPr>
          <w:rFonts w:ascii="Times New Roman" w:hAnsi="Times New Roman" w:cs="Times New Roman"/>
          <w:i/>
          <w:iCs/>
          <w:sz w:val="24"/>
          <w:szCs w:val="24"/>
          <w:lang w:val="cs-CZ"/>
        </w:rPr>
        <w:t xml:space="preserve"> </w:t>
      </w:r>
      <w:proofErr w:type="spellStart"/>
      <w:r w:rsidRPr="007A7E19">
        <w:rPr>
          <w:rFonts w:ascii="Times New Roman" w:hAnsi="Times New Roman" w:cs="Times New Roman"/>
          <w:i/>
          <w:iCs/>
          <w:sz w:val="24"/>
          <w:szCs w:val="24"/>
          <w:lang w:val="cs-CZ"/>
        </w:rPr>
        <w:t>Century</w:t>
      </w:r>
      <w:proofErr w:type="spellEnd"/>
      <w:r w:rsidRPr="007A7E19">
        <w:rPr>
          <w:rFonts w:ascii="Times New Roman" w:hAnsi="Times New Roman" w:cs="Times New Roman"/>
          <w:sz w:val="24"/>
          <w:szCs w:val="24"/>
          <w:lang w:val="cs-CZ"/>
        </w:rPr>
        <w:t>. New Jersey 1992</w:t>
      </w:r>
      <w:r w:rsidR="00A97214" w:rsidRPr="007A7E19">
        <w:rPr>
          <w:rFonts w:ascii="Times New Roman" w:hAnsi="Times New Roman" w:cs="Times New Roman"/>
          <w:sz w:val="24"/>
          <w:szCs w:val="24"/>
          <w:lang w:val="cs-CZ"/>
        </w:rPr>
        <w:t xml:space="preserve">. </w:t>
      </w:r>
      <w:r w:rsidRPr="007A7E19">
        <w:rPr>
          <w:rFonts w:ascii="Times New Roman" w:hAnsi="Times New Roman" w:cs="Times New Roman"/>
          <w:sz w:val="24"/>
          <w:szCs w:val="24"/>
          <w:lang w:val="cs-CZ"/>
        </w:rPr>
        <w:t xml:space="preserve">Dostupné z: </w:t>
      </w:r>
      <w:hyperlink r:id="rId45" w:anchor="v=onepage&amp;q&amp;f=false" w:history="1">
        <w:r w:rsidRPr="007A7E19">
          <w:rPr>
            <w:rStyle w:val="Hypertextovodkaz"/>
            <w:rFonts w:ascii="Times New Roman" w:hAnsi="Times New Roman" w:cs="Times New Roman"/>
            <w:color w:val="auto"/>
            <w:sz w:val="24"/>
            <w:szCs w:val="24"/>
            <w:u w:val="none"/>
            <w:lang w:val="cs-CZ"/>
          </w:rPr>
          <w:t>https://books.google.cz/books?printsec=frontcover&amp;vid=LCCN91017830&amp;redir_esc=y#v=onepage&amp;q&amp;f=false</w:t>
        </w:r>
      </w:hyperlink>
      <w:r w:rsidRPr="007A7E19">
        <w:rPr>
          <w:rFonts w:ascii="Times New Roman" w:hAnsi="Times New Roman" w:cs="Times New Roman"/>
          <w:sz w:val="24"/>
          <w:szCs w:val="24"/>
          <w:lang w:val="cs-CZ"/>
        </w:rPr>
        <w:t xml:space="preserve"> (ověřeno k: listopad 2020).</w:t>
      </w:r>
    </w:p>
    <w:p w14:paraId="205A504F" w14:textId="715243D9" w:rsidR="00E32612" w:rsidRPr="002A477A" w:rsidRDefault="00E32612"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7A7E19">
        <w:rPr>
          <w:rFonts w:ascii="Times New Roman" w:hAnsi="Times New Roman" w:cs="Times New Roman"/>
          <w:i/>
          <w:iCs/>
          <w:sz w:val="24"/>
          <w:szCs w:val="24"/>
          <w:lang w:val="cs-CZ"/>
        </w:rPr>
        <w:t>Češi mezi nejistotou a ambicí.</w:t>
      </w:r>
      <w:r w:rsidRPr="007A7E19">
        <w:rPr>
          <w:rFonts w:ascii="Times New Roman" w:hAnsi="Times New Roman" w:cs="Times New Roman"/>
          <w:sz w:val="24"/>
          <w:szCs w:val="24"/>
          <w:lang w:val="cs-CZ"/>
        </w:rPr>
        <w:t xml:space="preserve"> [Rozhovor Ondřeje Nezbedy s historikem Miroslavem Hrochem]. Dostupné z: </w:t>
      </w:r>
      <w:hyperlink r:id="rId46" w:history="1">
        <w:r w:rsidRPr="007A7E19">
          <w:rPr>
            <w:rStyle w:val="Hypertextovodkaz"/>
            <w:rFonts w:ascii="Times New Roman" w:hAnsi="Times New Roman" w:cs="Times New Roman"/>
            <w:color w:val="auto"/>
            <w:sz w:val="24"/>
            <w:szCs w:val="24"/>
            <w:u w:val="none"/>
            <w:lang w:val="cs-CZ"/>
          </w:rPr>
          <w:t>https://www.uur.cz/images/5-publikacni-cinnost-a-knihovna/casopis/2008/2008-06/18_jinde.pdf</w:t>
        </w:r>
      </w:hyperlink>
      <w:r w:rsidRPr="007A7E19">
        <w:rPr>
          <w:rFonts w:ascii="Times New Roman" w:hAnsi="Times New Roman" w:cs="Times New Roman"/>
          <w:sz w:val="24"/>
          <w:szCs w:val="24"/>
          <w:lang w:val="cs-CZ"/>
        </w:rPr>
        <w:t xml:space="preserve"> (ověřeno k: prosinec 2020).</w:t>
      </w:r>
    </w:p>
    <w:p w14:paraId="7C01CD58" w14:textId="4D4C2DBF" w:rsidR="002A477A" w:rsidRPr="002A477A" w:rsidRDefault="002A477A" w:rsidP="00192E81">
      <w:pPr>
        <w:pStyle w:val="Odstavecseseznamem"/>
        <w:numPr>
          <w:ilvl w:val="0"/>
          <w:numId w:val="8"/>
        </w:numPr>
        <w:spacing w:after="0" w:line="360" w:lineRule="auto"/>
        <w:jc w:val="both"/>
        <w:rPr>
          <w:rFonts w:ascii="Times New Roman" w:hAnsi="Times New Roman" w:cs="Times New Roman"/>
          <w:sz w:val="24"/>
          <w:szCs w:val="24"/>
          <w:lang w:val="cs-CZ"/>
        </w:rPr>
      </w:pPr>
      <w:r w:rsidRPr="002A477A">
        <w:rPr>
          <w:rFonts w:ascii="Times New Roman" w:hAnsi="Times New Roman" w:cs="Times New Roman"/>
          <w:sz w:val="24"/>
          <w:szCs w:val="24"/>
          <w:lang w:val="cs-CZ"/>
        </w:rPr>
        <w:t xml:space="preserve">EVEN-ZOHAR, </w:t>
      </w:r>
      <w:proofErr w:type="spellStart"/>
      <w:r w:rsidRPr="002A477A">
        <w:rPr>
          <w:rFonts w:ascii="Times New Roman" w:hAnsi="Times New Roman" w:cs="Times New Roman"/>
          <w:sz w:val="24"/>
          <w:szCs w:val="24"/>
          <w:lang w:val="cs-CZ"/>
        </w:rPr>
        <w:t>Itamar</w:t>
      </w:r>
      <w:proofErr w:type="spellEnd"/>
      <w:r w:rsidRPr="002A477A">
        <w:rPr>
          <w:rFonts w:ascii="Times New Roman" w:hAnsi="Times New Roman" w:cs="Times New Roman"/>
          <w:sz w:val="24"/>
          <w:szCs w:val="24"/>
          <w:lang w:val="cs-CZ"/>
        </w:rPr>
        <w:t xml:space="preserve">: </w:t>
      </w:r>
      <w:proofErr w:type="spellStart"/>
      <w:r w:rsidRPr="002A477A">
        <w:rPr>
          <w:rFonts w:ascii="Times New Roman" w:hAnsi="Times New Roman" w:cs="Times New Roman"/>
          <w:i/>
          <w:iCs/>
          <w:sz w:val="24"/>
          <w:szCs w:val="24"/>
          <w:lang w:val="cs-CZ"/>
        </w:rPr>
        <w:t>Polysystem</w:t>
      </w:r>
      <w:proofErr w:type="spellEnd"/>
      <w:r w:rsidRPr="002A477A">
        <w:rPr>
          <w:rFonts w:ascii="Times New Roman" w:hAnsi="Times New Roman" w:cs="Times New Roman"/>
          <w:i/>
          <w:iCs/>
          <w:sz w:val="24"/>
          <w:szCs w:val="24"/>
          <w:lang w:val="cs-CZ"/>
        </w:rPr>
        <w:t xml:space="preserve"> </w:t>
      </w:r>
      <w:proofErr w:type="spellStart"/>
      <w:r w:rsidRPr="002A477A">
        <w:rPr>
          <w:rFonts w:ascii="Times New Roman" w:hAnsi="Times New Roman" w:cs="Times New Roman"/>
          <w:i/>
          <w:iCs/>
          <w:sz w:val="24"/>
          <w:szCs w:val="24"/>
          <w:lang w:val="cs-CZ"/>
        </w:rPr>
        <w:t>Studies</w:t>
      </w:r>
      <w:proofErr w:type="spellEnd"/>
      <w:r w:rsidRPr="002A477A">
        <w:rPr>
          <w:rFonts w:ascii="Times New Roman" w:hAnsi="Times New Roman" w:cs="Times New Roman"/>
          <w:sz w:val="24"/>
          <w:szCs w:val="24"/>
          <w:lang w:val="cs-CZ"/>
        </w:rPr>
        <w:t xml:space="preserve">. In: </w:t>
      </w:r>
      <w:proofErr w:type="spellStart"/>
      <w:r w:rsidRPr="002A477A">
        <w:rPr>
          <w:rFonts w:ascii="Times New Roman" w:hAnsi="Times New Roman" w:cs="Times New Roman"/>
          <w:sz w:val="24"/>
          <w:szCs w:val="24"/>
          <w:lang w:val="cs-CZ"/>
        </w:rPr>
        <w:t>Even-Zohar</w:t>
      </w:r>
      <w:proofErr w:type="spellEnd"/>
      <w:r w:rsidRPr="002A477A">
        <w:rPr>
          <w:rFonts w:ascii="Times New Roman" w:hAnsi="Times New Roman" w:cs="Times New Roman"/>
          <w:sz w:val="24"/>
          <w:szCs w:val="24"/>
          <w:lang w:val="cs-CZ"/>
        </w:rPr>
        <w:t xml:space="preserve">, </w:t>
      </w:r>
      <w:proofErr w:type="spellStart"/>
      <w:r w:rsidRPr="002A477A">
        <w:rPr>
          <w:rFonts w:ascii="Times New Roman" w:hAnsi="Times New Roman" w:cs="Times New Roman"/>
          <w:sz w:val="24"/>
          <w:szCs w:val="24"/>
          <w:lang w:val="cs-CZ"/>
        </w:rPr>
        <w:t>Itamar</w:t>
      </w:r>
      <w:proofErr w:type="spellEnd"/>
      <w:r w:rsidRPr="002A477A">
        <w:rPr>
          <w:rFonts w:ascii="Times New Roman" w:hAnsi="Times New Roman" w:cs="Times New Roman"/>
          <w:sz w:val="24"/>
          <w:szCs w:val="24"/>
          <w:lang w:val="cs-CZ"/>
        </w:rPr>
        <w:t xml:space="preserve">: </w:t>
      </w:r>
      <w:proofErr w:type="spellStart"/>
      <w:r w:rsidRPr="002A477A">
        <w:rPr>
          <w:rFonts w:ascii="Times New Roman" w:hAnsi="Times New Roman" w:cs="Times New Roman"/>
          <w:sz w:val="24"/>
          <w:szCs w:val="24"/>
          <w:lang w:val="cs-CZ"/>
        </w:rPr>
        <w:t>Polysystem</w:t>
      </w:r>
      <w:proofErr w:type="spellEnd"/>
      <w:r w:rsidRPr="002A477A">
        <w:rPr>
          <w:rFonts w:ascii="Times New Roman" w:hAnsi="Times New Roman" w:cs="Times New Roman"/>
          <w:sz w:val="24"/>
          <w:szCs w:val="24"/>
          <w:lang w:val="cs-CZ"/>
        </w:rPr>
        <w:t xml:space="preserve"> </w:t>
      </w:r>
      <w:proofErr w:type="spellStart"/>
      <w:r w:rsidRPr="002A477A">
        <w:rPr>
          <w:rFonts w:ascii="Times New Roman" w:hAnsi="Times New Roman" w:cs="Times New Roman"/>
          <w:sz w:val="24"/>
          <w:szCs w:val="24"/>
          <w:lang w:val="cs-CZ"/>
        </w:rPr>
        <w:t>Studies</w:t>
      </w:r>
      <w:proofErr w:type="spellEnd"/>
      <w:r w:rsidRPr="002A477A">
        <w:rPr>
          <w:rFonts w:ascii="Times New Roman" w:hAnsi="Times New Roman" w:cs="Times New Roman"/>
          <w:sz w:val="24"/>
          <w:szCs w:val="24"/>
          <w:lang w:val="cs-CZ"/>
        </w:rPr>
        <w:t>. Tel Aviv 1990 (=</w:t>
      </w:r>
      <w:proofErr w:type="spellStart"/>
      <w:r w:rsidRPr="002A477A">
        <w:rPr>
          <w:rFonts w:ascii="Times New Roman" w:hAnsi="Times New Roman" w:cs="Times New Roman"/>
          <w:sz w:val="24"/>
          <w:szCs w:val="24"/>
          <w:lang w:val="cs-CZ"/>
        </w:rPr>
        <w:t>Poetics</w:t>
      </w:r>
      <w:proofErr w:type="spellEnd"/>
      <w:r w:rsidRPr="002A477A">
        <w:rPr>
          <w:rFonts w:ascii="Times New Roman" w:hAnsi="Times New Roman" w:cs="Times New Roman"/>
          <w:sz w:val="24"/>
          <w:szCs w:val="24"/>
          <w:lang w:val="cs-CZ"/>
        </w:rPr>
        <w:t xml:space="preserve"> </w:t>
      </w:r>
      <w:proofErr w:type="spellStart"/>
      <w:r w:rsidRPr="002A477A">
        <w:rPr>
          <w:rFonts w:ascii="Times New Roman" w:hAnsi="Times New Roman" w:cs="Times New Roman"/>
          <w:sz w:val="24"/>
          <w:szCs w:val="24"/>
          <w:lang w:val="cs-CZ"/>
        </w:rPr>
        <w:t>Today</w:t>
      </w:r>
      <w:proofErr w:type="spellEnd"/>
      <w:r w:rsidRPr="002A477A">
        <w:rPr>
          <w:rFonts w:ascii="Times New Roman" w:hAnsi="Times New Roman" w:cs="Times New Roman"/>
          <w:sz w:val="24"/>
          <w:szCs w:val="24"/>
          <w:lang w:val="cs-CZ"/>
        </w:rPr>
        <w:t xml:space="preserve"> 11, 1990, </w:t>
      </w:r>
      <w:r>
        <w:rPr>
          <w:rFonts w:ascii="Times New Roman" w:hAnsi="Times New Roman" w:cs="Times New Roman"/>
          <w:sz w:val="24"/>
          <w:szCs w:val="24"/>
          <w:lang w:val="cs-CZ"/>
        </w:rPr>
        <w:t xml:space="preserve">No. </w:t>
      </w:r>
      <w:r w:rsidRPr="002A477A">
        <w:rPr>
          <w:rFonts w:ascii="Times New Roman" w:hAnsi="Times New Roman" w:cs="Times New Roman"/>
          <w:sz w:val="24"/>
          <w:szCs w:val="24"/>
          <w:lang w:val="cs-CZ"/>
        </w:rPr>
        <w:t>1), s. 15–17.</w:t>
      </w:r>
      <w:r>
        <w:rPr>
          <w:rFonts w:ascii="Times New Roman" w:hAnsi="Times New Roman" w:cs="Times New Roman"/>
          <w:sz w:val="24"/>
          <w:szCs w:val="24"/>
          <w:lang w:val="cs-CZ"/>
        </w:rPr>
        <w:t xml:space="preserve"> Dostupné z: </w:t>
      </w:r>
      <w:r w:rsidRPr="002A477A">
        <w:rPr>
          <w:rFonts w:ascii="Times New Roman" w:hAnsi="Times New Roman" w:cs="Times New Roman"/>
          <w:sz w:val="24"/>
          <w:szCs w:val="24"/>
          <w:lang w:val="cs-CZ"/>
        </w:rPr>
        <w:t>https://web.archive.org/web/20111218053020/http://www.tau.ac.il/~itamarez/works/books/ez-pss1990.pdf</w:t>
      </w:r>
      <w:r>
        <w:rPr>
          <w:rFonts w:ascii="Times New Roman" w:hAnsi="Times New Roman" w:cs="Times New Roman"/>
          <w:sz w:val="24"/>
          <w:szCs w:val="24"/>
          <w:lang w:val="cs-CZ"/>
        </w:rPr>
        <w:t xml:space="preserve"> (ověřeno k: prosinec 2020).</w:t>
      </w:r>
    </w:p>
    <w:p w14:paraId="6E96305C" w14:textId="77777777" w:rsidR="00BC771C" w:rsidRPr="007A7E19" w:rsidRDefault="00BC771C"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7A7E19">
        <w:rPr>
          <w:rFonts w:ascii="Times New Roman" w:hAnsi="Times New Roman" w:cs="Times New Roman"/>
          <w:sz w:val="24"/>
          <w:szCs w:val="24"/>
          <w:lang w:val="cs-CZ"/>
        </w:rPr>
        <w:t xml:space="preserve">HES, Milan: </w:t>
      </w:r>
      <w:r w:rsidRPr="007A7E19">
        <w:rPr>
          <w:rFonts w:ascii="Times New Roman" w:hAnsi="Times New Roman" w:cs="Times New Roman"/>
          <w:i/>
          <w:iCs/>
          <w:sz w:val="24"/>
          <w:szCs w:val="24"/>
          <w:lang w:val="cs-CZ"/>
        </w:rPr>
        <w:t xml:space="preserve">Místa paměti: Zamyšlení nad inspirací nejen pro didaktiku dějepisu. </w:t>
      </w:r>
      <w:r w:rsidRPr="007A7E19">
        <w:rPr>
          <w:rFonts w:ascii="Times New Roman" w:hAnsi="Times New Roman" w:cs="Times New Roman"/>
          <w:sz w:val="24"/>
          <w:szCs w:val="24"/>
          <w:lang w:val="cs-CZ"/>
        </w:rPr>
        <w:t>Metodický portál RVP inspirace a zkušenosti učitelů.</w:t>
      </w:r>
      <w:r w:rsidRPr="007A7E19">
        <w:rPr>
          <w:rFonts w:ascii="Times New Roman" w:hAnsi="Times New Roman" w:cs="Times New Roman"/>
          <w:i/>
          <w:iCs/>
          <w:sz w:val="24"/>
          <w:szCs w:val="24"/>
          <w:lang w:val="cs-CZ"/>
        </w:rPr>
        <w:t xml:space="preserve"> </w:t>
      </w:r>
      <w:r w:rsidRPr="007A7E19">
        <w:rPr>
          <w:rFonts w:ascii="Times New Roman" w:hAnsi="Times New Roman" w:cs="Times New Roman"/>
          <w:sz w:val="24"/>
          <w:szCs w:val="24"/>
          <w:lang w:val="cs-CZ"/>
        </w:rPr>
        <w:t xml:space="preserve">Dostupné z: </w:t>
      </w:r>
      <w:hyperlink r:id="rId47" w:anchor="m2" w:history="1">
        <w:r w:rsidRPr="007A7E19">
          <w:rPr>
            <w:rStyle w:val="Hypertextovodkaz"/>
            <w:rFonts w:ascii="Times New Roman" w:hAnsi="Times New Roman" w:cs="Times New Roman"/>
            <w:color w:val="auto"/>
            <w:sz w:val="24"/>
            <w:szCs w:val="24"/>
            <w:u w:val="none"/>
            <w:lang w:val="cs-CZ"/>
          </w:rPr>
          <w:t>https://clanky.rvp.cz/clanek/a/21333/20649/MISTA-PAMETI-ZAMYSLENI-NAD-INSPIRACI-NEJEN-PRO-DIDAKTIKU-DEJEPISU.html/#m2</w:t>
        </w:r>
      </w:hyperlink>
      <w:r w:rsidRPr="007A7E19">
        <w:rPr>
          <w:rFonts w:ascii="Times New Roman" w:hAnsi="Times New Roman" w:cs="Times New Roman"/>
          <w:sz w:val="24"/>
          <w:szCs w:val="24"/>
          <w:lang w:val="cs-CZ"/>
        </w:rPr>
        <w:t xml:space="preserve"> (ověřeno k: září 2020).</w:t>
      </w:r>
    </w:p>
    <w:p w14:paraId="1726E9B7" w14:textId="2E3CE703" w:rsidR="00BC771C" w:rsidRPr="00FD5B39" w:rsidRDefault="00BC771C"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7A7E19">
        <w:rPr>
          <w:rFonts w:ascii="Times New Roman" w:hAnsi="Times New Roman" w:cs="Times New Roman"/>
          <w:sz w:val="24"/>
          <w:szCs w:val="24"/>
          <w:lang w:val="cs-CZ"/>
        </w:rPr>
        <w:t xml:space="preserve">HOUDEK, Matthew – PHILLIPS, </w:t>
      </w:r>
      <w:proofErr w:type="spellStart"/>
      <w:r w:rsidRPr="007A7E19">
        <w:rPr>
          <w:rFonts w:ascii="Times New Roman" w:hAnsi="Times New Roman" w:cs="Times New Roman"/>
          <w:sz w:val="24"/>
          <w:szCs w:val="24"/>
          <w:lang w:val="cs-CZ"/>
        </w:rPr>
        <w:t>Kendall</w:t>
      </w:r>
      <w:proofErr w:type="spellEnd"/>
      <w:r w:rsidRPr="007A7E19">
        <w:rPr>
          <w:rFonts w:ascii="Times New Roman" w:hAnsi="Times New Roman" w:cs="Times New Roman"/>
          <w:sz w:val="24"/>
          <w:szCs w:val="24"/>
          <w:lang w:val="cs-CZ"/>
        </w:rPr>
        <w:t xml:space="preserve"> R.: </w:t>
      </w:r>
      <w:r w:rsidRPr="007A7E19">
        <w:rPr>
          <w:rFonts w:ascii="Times New Roman" w:hAnsi="Times New Roman" w:cs="Times New Roman"/>
          <w:i/>
          <w:iCs/>
          <w:sz w:val="24"/>
          <w:szCs w:val="24"/>
          <w:lang w:val="cs-CZ"/>
        </w:rPr>
        <w:t xml:space="preserve">Public </w:t>
      </w:r>
      <w:proofErr w:type="spellStart"/>
      <w:r w:rsidRPr="007A7E19">
        <w:rPr>
          <w:rFonts w:ascii="Times New Roman" w:hAnsi="Times New Roman" w:cs="Times New Roman"/>
          <w:i/>
          <w:iCs/>
          <w:sz w:val="24"/>
          <w:szCs w:val="24"/>
          <w:lang w:val="cs-CZ"/>
        </w:rPr>
        <w:t>Memory</w:t>
      </w:r>
      <w:proofErr w:type="spellEnd"/>
      <w:r w:rsidRPr="007A7E19">
        <w:rPr>
          <w:rFonts w:ascii="Times New Roman" w:hAnsi="Times New Roman" w:cs="Times New Roman"/>
          <w:sz w:val="24"/>
          <w:szCs w:val="24"/>
          <w:lang w:val="cs-CZ"/>
        </w:rPr>
        <w:t xml:space="preserve">. </w:t>
      </w:r>
      <w:proofErr w:type="spellStart"/>
      <w:r w:rsidRPr="007A7E19">
        <w:rPr>
          <w:rFonts w:ascii="Times New Roman" w:hAnsi="Times New Roman" w:cs="Times New Roman"/>
          <w:sz w:val="24"/>
          <w:szCs w:val="24"/>
          <w:lang w:val="cs-CZ"/>
        </w:rPr>
        <w:t>Rhetorical</w:t>
      </w:r>
      <w:proofErr w:type="spellEnd"/>
      <w:r w:rsidRPr="007A7E19">
        <w:rPr>
          <w:rFonts w:ascii="Times New Roman" w:hAnsi="Times New Roman" w:cs="Times New Roman"/>
          <w:sz w:val="24"/>
          <w:szCs w:val="24"/>
          <w:lang w:val="cs-CZ"/>
        </w:rPr>
        <w:t xml:space="preserve"> </w:t>
      </w:r>
      <w:proofErr w:type="spellStart"/>
      <w:r w:rsidRPr="007A7E19">
        <w:rPr>
          <w:rFonts w:ascii="Times New Roman" w:hAnsi="Times New Roman" w:cs="Times New Roman"/>
          <w:sz w:val="24"/>
          <w:szCs w:val="24"/>
          <w:lang w:val="cs-CZ"/>
        </w:rPr>
        <w:t>Theory</w:t>
      </w:r>
      <w:proofErr w:type="spellEnd"/>
      <w:r w:rsidRPr="007A7E19">
        <w:rPr>
          <w:rFonts w:ascii="Times New Roman" w:hAnsi="Times New Roman" w:cs="Times New Roman"/>
          <w:sz w:val="24"/>
          <w:szCs w:val="24"/>
          <w:lang w:val="cs-CZ"/>
        </w:rPr>
        <w:t xml:space="preserve"> Online </w:t>
      </w:r>
      <w:proofErr w:type="spellStart"/>
      <w:r w:rsidRPr="007A7E19">
        <w:rPr>
          <w:rFonts w:ascii="Times New Roman" w:hAnsi="Times New Roman" w:cs="Times New Roman"/>
          <w:sz w:val="24"/>
          <w:szCs w:val="24"/>
          <w:lang w:val="cs-CZ"/>
        </w:rPr>
        <w:t>Publication</w:t>
      </w:r>
      <w:proofErr w:type="spellEnd"/>
      <w:r w:rsidRPr="007A7E19">
        <w:rPr>
          <w:rFonts w:ascii="Times New Roman" w:hAnsi="Times New Roman" w:cs="Times New Roman"/>
          <w:sz w:val="24"/>
          <w:szCs w:val="24"/>
          <w:lang w:val="cs-CZ"/>
        </w:rPr>
        <w:t xml:space="preserve">. 2017. Dostupné z: </w:t>
      </w:r>
      <w:r w:rsidRPr="001263BB">
        <w:rPr>
          <w:rFonts w:ascii="Times New Roman" w:hAnsi="Times New Roman" w:cs="Times New Roman"/>
          <w:sz w:val="24"/>
          <w:szCs w:val="24"/>
          <w:lang w:val="cs-CZ"/>
        </w:rPr>
        <w:t>file:///C:/Users/HP/Downloads/PublicMemory-OxfordEncyclopediaHoudekPhillips.pdf</w:t>
      </w:r>
      <w:r w:rsidRPr="007A7E19">
        <w:rPr>
          <w:rFonts w:ascii="Times New Roman" w:hAnsi="Times New Roman" w:cs="Times New Roman"/>
          <w:sz w:val="24"/>
          <w:szCs w:val="24"/>
          <w:lang w:val="cs-CZ"/>
        </w:rPr>
        <w:t xml:space="preserve"> (ověřeno k: listopad 2020).</w:t>
      </w:r>
    </w:p>
    <w:p w14:paraId="717736F4" w14:textId="058418D1" w:rsidR="00FD5B39" w:rsidRPr="00FD5B39" w:rsidRDefault="00FD5B39"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proofErr w:type="spellStart"/>
      <w:r w:rsidRPr="00FD5B39">
        <w:rPr>
          <w:rFonts w:ascii="Times New Roman" w:hAnsi="Times New Roman" w:cs="Times New Roman"/>
          <w:i/>
          <w:iCs/>
          <w:sz w:val="24"/>
          <w:szCs w:val="24"/>
          <w:lang w:val="cs-CZ"/>
        </w:rPr>
        <w:t>Jiráskovská</w:t>
      </w:r>
      <w:proofErr w:type="spellEnd"/>
      <w:r w:rsidRPr="00FD5B39">
        <w:rPr>
          <w:rFonts w:ascii="Times New Roman" w:hAnsi="Times New Roman" w:cs="Times New Roman"/>
          <w:i/>
          <w:iCs/>
          <w:sz w:val="24"/>
          <w:szCs w:val="24"/>
          <w:lang w:val="cs-CZ"/>
        </w:rPr>
        <w:t xml:space="preserve"> akce – historický kontext. </w:t>
      </w:r>
      <w:r w:rsidRPr="00FD5B39">
        <w:rPr>
          <w:rFonts w:ascii="Times New Roman" w:hAnsi="Times New Roman" w:cs="Times New Roman"/>
          <w:sz w:val="24"/>
          <w:szCs w:val="24"/>
          <w:lang w:val="cs-CZ"/>
        </w:rPr>
        <w:t xml:space="preserve">Ústav pro studium totalitních režimů. Dostupné z: </w:t>
      </w:r>
      <w:hyperlink r:id="rId48" w:history="1">
        <w:r w:rsidRPr="00FD5B39">
          <w:rPr>
            <w:rStyle w:val="Hypertextovodkaz"/>
            <w:rFonts w:ascii="Times New Roman" w:hAnsi="Times New Roman" w:cs="Times New Roman"/>
            <w:color w:val="auto"/>
            <w:sz w:val="24"/>
            <w:szCs w:val="24"/>
            <w:u w:val="none"/>
            <w:lang w:val="cs-CZ"/>
          </w:rPr>
          <w:t>https://www.ustrcr.cz/uvod/antologie-ideologickych-textu/jiraskovska-akce/jiraskovska-akce-historicky-kontext/</w:t>
        </w:r>
      </w:hyperlink>
      <w:r w:rsidRPr="00FD5B39">
        <w:rPr>
          <w:rFonts w:ascii="Times New Roman" w:hAnsi="Times New Roman" w:cs="Times New Roman"/>
          <w:sz w:val="24"/>
          <w:szCs w:val="24"/>
          <w:lang w:val="cs-CZ"/>
        </w:rPr>
        <w:t xml:space="preserve"> (ověřeno k: leden 2021).</w:t>
      </w:r>
    </w:p>
    <w:p w14:paraId="28D1E1F4" w14:textId="12260B6B" w:rsidR="001359CF" w:rsidRPr="007A7E19" w:rsidRDefault="001359CF"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1263BB">
        <w:rPr>
          <w:rFonts w:ascii="Times New Roman" w:hAnsi="Times New Roman" w:cs="Times New Roman"/>
          <w:i/>
          <w:iCs/>
          <w:sz w:val="24"/>
          <w:szCs w:val="24"/>
          <w:lang w:val="cs-CZ"/>
        </w:rPr>
        <w:t xml:space="preserve">Kronika města </w:t>
      </w:r>
      <w:proofErr w:type="spellStart"/>
      <w:r w:rsidRPr="001263BB">
        <w:rPr>
          <w:rFonts w:ascii="Times New Roman" w:hAnsi="Times New Roman" w:cs="Times New Roman"/>
          <w:i/>
          <w:iCs/>
          <w:sz w:val="24"/>
          <w:szCs w:val="24"/>
          <w:lang w:val="cs-CZ"/>
        </w:rPr>
        <w:t>Štramberk</w:t>
      </w:r>
      <w:r w:rsidR="000A5615">
        <w:rPr>
          <w:rFonts w:ascii="Times New Roman" w:hAnsi="Times New Roman" w:cs="Times New Roman"/>
          <w:i/>
          <w:iCs/>
          <w:sz w:val="24"/>
          <w:szCs w:val="24"/>
          <w:lang w:val="cs-CZ"/>
        </w:rPr>
        <w:t>a</w:t>
      </w:r>
      <w:proofErr w:type="spellEnd"/>
      <w:r w:rsidRPr="001263BB">
        <w:rPr>
          <w:rFonts w:ascii="Times New Roman" w:hAnsi="Times New Roman" w:cs="Times New Roman"/>
          <w:i/>
          <w:iCs/>
          <w:sz w:val="24"/>
          <w:szCs w:val="24"/>
          <w:lang w:val="cs-CZ"/>
        </w:rPr>
        <w:t xml:space="preserve"> – 1. díl</w:t>
      </w:r>
      <w:r w:rsidR="000A5615">
        <w:rPr>
          <w:rFonts w:ascii="Times New Roman" w:hAnsi="Times New Roman" w:cs="Times New Roman"/>
          <w:sz w:val="24"/>
          <w:szCs w:val="24"/>
          <w:lang w:val="cs-CZ"/>
        </w:rPr>
        <w:t xml:space="preserve"> </w:t>
      </w:r>
      <w:r w:rsidR="000A5615" w:rsidRPr="000A5615">
        <w:rPr>
          <w:rFonts w:ascii="Times New Roman" w:hAnsi="Times New Roman" w:cs="Times New Roman"/>
          <w:i/>
          <w:iCs/>
          <w:sz w:val="24"/>
          <w:szCs w:val="24"/>
          <w:lang w:val="cs-CZ"/>
        </w:rPr>
        <w:t>/1924–1932/.</w:t>
      </w:r>
      <w:r w:rsidR="000A5615">
        <w:rPr>
          <w:rFonts w:ascii="Times New Roman" w:hAnsi="Times New Roman" w:cs="Times New Roman"/>
          <w:sz w:val="24"/>
          <w:szCs w:val="24"/>
          <w:lang w:val="cs-CZ"/>
        </w:rPr>
        <w:t xml:space="preserve"> Štramberk. Historické město roku 2019</w:t>
      </w:r>
      <w:r w:rsidRPr="007A7E19">
        <w:rPr>
          <w:rFonts w:ascii="Times New Roman" w:hAnsi="Times New Roman" w:cs="Times New Roman"/>
          <w:sz w:val="24"/>
          <w:szCs w:val="24"/>
          <w:lang w:val="cs-CZ"/>
        </w:rPr>
        <w:t>. Dostupné z:</w:t>
      </w:r>
      <w:r w:rsidR="000A5615">
        <w:rPr>
          <w:rFonts w:ascii="Times New Roman" w:hAnsi="Times New Roman" w:cs="Times New Roman"/>
          <w:sz w:val="24"/>
          <w:szCs w:val="24"/>
          <w:lang w:val="cs-CZ"/>
        </w:rPr>
        <w:t xml:space="preserve"> </w:t>
      </w:r>
      <w:r w:rsidRPr="007A7E19">
        <w:rPr>
          <w:rFonts w:ascii="Times New Roman" w:hAnsi="Times New Roman" w:cs="Times New Roman"/>
          <w:sz w:val="24"/>
          <w:szCs w:val="24"/>
          <w:lang w:val="cs-CZ"/>
        </w:rPr>
        <w:t>http://digi.archives.cz/da/permalink?xid=241D332D355B11E29DABD4BED9A45B4B&amp;scan=54d4dc54fdac4d5fb4c46d0126680af4&amp;parentType=10048 (ověřeno k: říjen 2020).</w:t>
      </w:r>
    </w:p>
    <w:p w14:paraId="28891828" w14:textId="5890BB45" w:rsidR="001359CF" w:rsidRPr="007A7E19" w:rsidRDefault="001359CF"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1263BB">
        <w:rPr>
          <w:rFonts w:ascii="Times New Roman" w:hAnsi="Times New Roman" w:cs="Times New Roman"/>
          <w:i/>
          <w:iCs/>
          <w:sz w:val="24"/>
          <w:szCs w:val="24"/>
          <w:lang w:val="cs-CZ"/>
        </w:rPr>
        <w:t xml:space="preserve">Kronika města </w:t>
      </w:r>
      <w:proofErr w:type="spellStart"/>
      <w:r w:rsidRPr="001263BB">
        <w:rPr>
          <w:rFonts w:ascii="Times New Roman" w:hAnsi="Times New Roman" w:cs="Times New Roman"/>
          <w:i/>
          <w:iCs/>
          <w:sz w:val="24"/>
          <w:szCs w:val="24"/>
          <w:lang w:val="cs-CZ"/>
        </w:rPr>
        <w:t>Štramberk</w:t>
      </w:r>
      <w:r w:rsidR="000A5615">
        <w:rPr>
          <w:rFonts w:ascii="Times New Roman" w:hAnsi="Times New Roman" w:cs="Times New Roman"/>
          <w:i/>
          <w:iCs/>
          <w:sz w:val="24"/>
          <w:szCs w:val="24"/>
          <w:lang w:val="cs-CZ"/>
        </w:rPr>
        <w:t>a</w:t>
      </w:r>
      <w:proofErr w:type="spellEnd"/>
      <w:r w:rsidRPr="001263BB">
        <w:rPr>
          <w:rFonts w:ascii="Times New Roman" w:hAnsi="Times New Roman" w:cs="Times New Roman"/>
          <w:i/>
          <w:iCs/>
          <w:sz w:val="24"/>
          <w:szCs w:val="24"/>
          <w:lang w:val="cs-CZ"/>
        </w:rPr>
        <w:t xml:space="preserve"> – 2. díl</w:t>
      </w:r>
      <w:r w:rsidRPr="000A5615">
        <w:rPr>
          <w:rFonts w:ascii="Times New Roman" w:hAnsi="Times New Roman" w:cs="Times New Roman"/>
          <w:i/>
          <w:iCs/>
          <w:sz w:val="24"/>
          <w:szCs w:val="24"/>
          <w:lang w:val="cs-CZ"/>
        </w:rPr>
        <w:t xml:space="preserve"> </w:t>
      </w:r>
      <w:r w:rsidR="000A5615" w:rsidRPr="000A5615">
        <w:rPr>
          <w:rFonts w:ascii="Times New Roman" w:hAnsi="Times New Roman" w:cs="Times New Roman"/>
          <w:i/>
          <w:iCs/>
          <w:sz w:val="24"/>
          <w:szCs w:val="24"/>
          <w:lang w:val="cs-CZ"/>
        </w:rPr>
        <w:t>/1935–1938/.</w:t>
      </w:r>
      <w:r w:rsidR="000A5615">
        <w:rPr>
          <w:rFonts w:ascii="Times New Roman" w:hAnsi="Times New Roman" w:cs="Times New Roman"/>
          <w:sz w:val="24"/>
          <w:szCs w:val="24"/>
          <w:lang w:val="cs-CZ"/>
        </w:rPr>
        <w:t xml:space="preserve"> Štramberk. Historické město roku 2019. </w:t>
      </w:r>
      <w:r w:rsidRPr="007A7E19">
        <w:rPr>
          <w:rFonts w:ascii="Times New Roman" w:hAnsi="Times New Roman" w:cs="Times New Roman"/>
          <w:sz w:val="24"/>
          <w:szCs w:val="24"/>
          <w:lang w:val="cs-CZ"/>
        </w:rPr>
        <w:t xml:space="preserve">Dostupné z: </w:t>
      </w:r>
      <w:hyperlink r:id="rId49" w:history="1">
        <w:r w:rsidRPr="007A7E19">
          <w:rPr>
            <w:rStyle w:val="Hypertextovodkaz"/>
            <w:rFonts w:ascii="Times New Roman" w:hAnsi="Times New Roman" w:cs="Times New Roman"/>
            <w:color w:val="auto"/>
            <w:sz w:val="24"/>
            <w:szCs w:val="24"/>
            <w:u w:val="none"/>
            <w:lang w:val="cs-CZ"/>
          </w:rPr>
          <w:t>http://digi.archives.cz/da/permalink?xid=79991615356711E29DABD4BED9A45B4B</w:t>
        </w:r>
      </w:hyperlink>
      <w:r w:rsidRPr="007A7E19">
        <w:rPr>
          <w:rFonts w:ascii="Times New Roman" w:hAnsi="Times New Roman" w:cs="Times New Roman"/>
          <w:sz w:val="24"/>
          <w:szCs w:val="24"/>
          <w:lang w:val="cs-CZ"/>
        </w:rPr>
        <w:t xml:space="preserve"> (ověřeno k: říjen 2020).</w:t>
      </w:r>
    </w:p>
    <w:p w14:paraId="3D40FCF3" w14:textId="3F8D8D1E" w:rsidR="001359CF" w:rsidRPr="007A7E19" w:rsidRDefault="001359CF"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1263BB">
        <w:rPr>
          <w:rFonts w:ascii="Times New Roman" w:hAnsi="Times New Roman" w:cs="Times New Roman"/>
          <w:i/>
          <w:iCs/>
          <w:sz w:val="24"/>
          <w:szCs w:val="24"/>
          <w:lang w:val="cs-CZ"/>
        </w:rPr>
        <w:t xml:space="preserve">Kronika města </w:t>
      </w:r>
      <w:proofErr w:type="spellStart"/>
      <w:r w:rsidRPr="001263BB">
        <w:rPr>
          <w:rFonts w:ascii="Times New Roman" w:hAnsi="Times New Roman" w:cs="Times New Roman"/>
          <w:i/>
          <w:iCs/>
          <w:sz w:val="24"/>
          <w:szCs w:val="24"/>
          <w:lang w:val="cs-CZ"/>
        </w:rPr>
        <w:t>Štramberk</w:t>
      </w:r>
      <w:r w:rsidR="000A5615">
        <w:rPr>
          <w:rFonts w:ascii="Times New Roman" w:hAnsi="Times New Roman" w:cs="Times New Roman"/>
          <w:i/>
          <w:iCs/>
          <w:sz w:val="24"/>
          <w:szCs w:val="24"/>
          <w:lang w:val="cs-CZ"/>
        </w:rPr>
        <w:t>a</w:t>
      </w:r>
      <w:proofErr w:type="spellEnd"/>
      <w:r w:rsidRPr="001263BB">
        <w:rPr>
          <w:rFonts w:ascii="Times New Roman" w:hAnsi="Times New Roman" w:cs="Times New Roman"/>
          <w:i/>
          <w:iCs/>
          <w:sz w:val="24"/>
          <w:szCs w:val="24"/>
          <w:lang w:val="cs-CZ"/>
        </w:rPr>
        <w:t xml:space="preserve"> </w:t>
      </w:r>
      <w:r w:rsidR="000A5615">
        <w:rPr>
          <w:rFonts w:ascii="Times New Roman" w:hAnsi="Times New Roman" w:cs="Times New Roman"/>
          <w:i/>
          <w:iCs/>
          <w:sz w:val="24"/>
          <w:szCs w:val="24"/>
          <w:lang w:val="cs-CZ"/>
        </w:rPr>
        <w:t>/</w:t>
      </w:r>
      <w:r w:rsidRPr="001263BB">
        <w:rPr>
          <w:rFonts w:ascii="Times New Roman" w:hAnsi="Times New Roman" w:cs="Times New Roman"/>
          <w:i/>
          <w:iCs/>
          <w:sz w:val="24"/>
          <w:szCs w:val="24"/>
          <w:lang w:val="cs-CZ"/>
        </w:rPr>
        <w:t>dokumentační</w:t>
      </w:r>
      <w:r w:rsidR="000A5615">
        <w:rPr>
          <w:rFonts w:ascii="Times New Roman" w:hAnsi="Times New Roman" w:cs="Times New Roman"/>
          <w:i/>
          <w:iCs/>
          <w:sz w:val="24"/>
          <w:szCs w:val="24"/>
          <w:lang w:val="cs-CZ"/>
        </w:rPr>
        <w:t>, 1932/</w:t>
      </w:r>
      <w:r w:rsidRPr="007A7E19">
        <w:rPr>
          <w:rFonts w:ascii="Times New Roman" w:hAnsi="Times New Roman" w:cs="Times New Roman"/>
          <w:sz w:val="24"/>
          <w:szCs w:val="24"/>
          <w:lang w:val="cs-CZ"/>
        </w:rPr>
        <w:t>.</w:t>
      </w:r>
      <w:r w:rsidR="000A5615">
        <w:rPr>
          <w:rFonts w:ascii="Times New Roman" w:hAnsi="Times New Roman" w:cs="Times New Roman"/>
          <w:sz w:val="24"/>
          <w:szCs w:val="24"/>
          <w:lang w:val="cs-CZ"/>
        </w:rPr>
        <w:t xml:space="preserve"> Štramberk. Historické město roku 2019.</w:t>
      </w:r>
      <w:r w:rsidRPr="007A7E19">
        <w:rPr>
          <w:rFonts w:ascii="Times New Roman" w:hAnsi="Times New Roman" w:cs="Times New Roman"/>
          <w:sz w:val="24"/>
          <w:szCs w:val="24"/>
          <w:lang w:val="cs-CZ"/>
        </w:rPr>
        <w:t xml:space="preserve"> Dostupné z: </w:t>
      </w:r>
      <w:hyperlink r:id="rId50" w:history="1">
        <w:r w:rsidRPr="007A7E19">
          <w:rPr>
            <w:rStyle w:val="Hypertextovodkaz"/>
            <w:rFonts w:ascii="Times New Roman" w:hAnsi="Times New Roman" w:cs="Times New Roman"/>
            <w:color w:val="auto"/>
            <w:sz w:val="24"/>
            <w:szCs w:val="24"/>
            <w:u w:val="none"/>
            <w:lang w:val="cs-CZ"/>
          </w:rPr>
          <w:t>http://digi.archives.cz/da/permalink?xid=FF935D5737A511E2BFD0D4BED9A45B4B</w:t>
        </w:r>
      </w:hyperlink>
      <w:r w:rsidRPr="007A7E19">
        <w:rPr>
          <w:rFonts w:ascii="Times New Roman" w:hAnsi="Times New Roman" w:cs="Times New Roman"/>
          <w:sz w:val="24"/>
          <w:szCs w:val="24"/>
          <w:lang w:val="cs-CZ"/>
        </w:rPr>
        <w:t xml:space="preserve"> (ověřeno k: říjen 2020).</w:t>
      </w:r>
    </w:p>
    <w:p w14:paraId="04AB6CB9" w14:textId="061BAEF2" w:rsidR="001359CF" w:rsidRPr="007A7E19" w:rsidRDefault="001359CF"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1263BB">
        <w:rPr>
          <w:rFonts w:ascii="Times New Roman" w:hAnsi="Times New Roman" w:cs="Times New Roman"/>
          <w:i/>
          <w:iCs/>
          <w:sz w:val="24"/>
          <w:szCs w:val="24"/>
          <w:lang w:val="cs-CZ"/>
        </w:rPr>
        <w:t xml:space="preserve">Kronika města </w:t>
      </w:r>
      <w:proofErr w:type="spellStart"/>
      <w:r w:rsidRPr="001263BB">
        <w:rPr>
          <w:rFonts w:ascii="Times New Roman" w:hAnsi="Times New Roman" w:cs="Times New Roman"/>
          <w:i/>
          <w:iCs/>
          <w:sz w:val="24"/>
          <w:szCs w:val="24"/>
          <w:lang w:val="cs-CZ"/>
        </w:rPr>
        <w:t>Štramberk</w:t>
      </w:r>
      <w:r w:rsidR="000A5615">
        <w:rPr>
          <w:rFonts w:ascii="Times New Roman" w:hAnsi="Times New Roman" w:cs="Times New Roman"/>
          <w:i/>
          <w:iCs/>
          <w:sz w:val="24"/>
          <w:szCs w:val="24"/>
          <w:lang w:val="cs-CZ"/>
        </w:rPr>
        <w:t>a</w:t>
      </w:r>
      <w:proofErr w:type="spellEnd"/>
      <w:r w:rsidRPr="001263BB">
        <w:rPr>
          <w:rFonts w:ascii="Times New Roman" w:hAnsi="Times New Roman" w:cs="Times New Roman"/>
          <w:i/>
          <w:iCs/>
          <w:sz w:val="24"/>
          <w:szCs w:val="24"/>
          <w:lang w:val="cs-CZ"/>
        </w:rPr>
        <w:t xml:space="preserve"> </w:t>
      </w:r>
      <w:r w:rsidR="000A5615">
        <w:rPr>
          <w:rFonts w:ascii="Times New Roman" w:hAnsi="Times New Roman" w:cs="Times New Roman"/>
          <w:i/>
          <w:iCs/>
          <w:sz w:val="24"/>
          <w:szCs w:val="24"/>
          <w:lang w:val="cs-CZ"/>
        </w:rPr>
        <w:t>/</w:t>
      </w:r>
      <w:r w:rsidRPr="001263BB">
        <w:rPr>
          <w:rFonts w:ascii="Times New Roman" w:hAnsi="Times New Roman" w:cs="Times New Roman"/>
          <w:i/>
          <w:iCs/>
          <w:sz w:val="24"/>
          <w:szCs w:val="24"/>
          <w:lang w:val="cs-CZ"/>
        </w:rPr>
        <w:t>dokumentační</w:t>
      </w:r>
      <w:r w:rsidR="000A5615">
        <w:rPr>
          <w:rFonts w:ascii="Times New Roman" w:hAnsi="Times New Roman" w:cs="Times New Roman"/>
          <w:i/>
          <w:iCs/>
          <w:sz w:val="24"/>
          <w:szCs w:val="24"/>
          <w:lang w:val="cs-CZ"/>
        </w:rPr>
        <w:t>, 1932/</w:t>
      </w:r>
      <w:r w:rsidRPr="007A7E19">
        <w:rPr>
          <w:rFonts w:ascii="Times New Roman" w:hAnsi="Times New Roman" w:cs="Times New Roman"/>
          <w:sz w:val="24"/>
          <w:szCs w:val="24"/>
          <w:lang w:val="cs-CZ"/>
        </w:rPr>
        <w:t xml:space="preserve">. </w:t>
      </w:r>
      <w:r w:rsidR="000A5615">
        <w:rPr>
          <w:rFonts w:ascii="Times New Roman" w:hAnsi="Times New Roman" w:cs="Times New Roman"/>
          <w:sz w:val="24"/>
          <w:szCs w:val="24"/>
          <w:lang w:val="cs-CZ"/>
        </w:rPr>
        <w:t xml:space="preserve">Štramberk. Historické město roku 2019. </w:t>
      </w:r>
      <w:r w:rsidRPr="007A7E19">
        <w:rPr>
          <w:rFonts w:ascii="Times New Roman" w:hAnsi="Times New Roman" w:cs="Times New Roman"/>
          <w:sz w:val="24"/>
          <w:szCs w:val="24"/>
          <w:lang w:val="cs-CZ"/>
        </w:rPr>
        <w:t xml:space="preserve">Dostupné z: </w:t>
      </w:r>
      <w:hyperlink r:id="rId51" w:history="1">
        <w:r w:rsidRPr="007A7E19">
          <w:rPr>
            <w:rStyle w:val="Hypertextovodkaz"/>
            <w:rFonts w:ascii="Times New Roman" w:hAnsi="Times New Roman" w:cs="Times New Roman"/>
            <w:color w:val="auto"/>
            <w:sz w:val="24"/>
            <w:szCs w:val="24"/>
            <w:u w:val="none"/>
            <w:lang w:val="cs-CZ"/>
          </w:rPr>
          <w:t>http://digi.archives.cz/da/permalink?xid=136EAF7F379F11E2BFD0D4BED9A45B4B</w:t>
        </w:r>
      </w:hyperlink>
      <w:r w:rsidRPr="007A7E19">
        <w:rPr>
          <w:rFonts w:ascii="Times New Roman" w:hAnsi="Times New Roman" w:cs="Times New Roman"/>
          <w:sz w:val="24"/>
          <w:szCs w:val="24"/>
          <w:lang w:val="cs-CZ"/>
        </w:rPr>
        <w:t xml:space="preserve"> (ověřeno k: říjen 2020).</w:t>
      </w:r>
    </w:p>
    <w:p w14:paraId="62158279" w14:textId="6E3B48D3" w:rsidR="0071313B" w:rsidRPr="007A7E19" w:rsidRDefault="0071313B"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7A7E19">
        <w:rPr>
          <w:rFonts w:ascii="Times New Roman" w:hAnsi="Times New Roman" w:cs="Times New Roman"/>
          <w:sz w:val="24"/>
          <w:szCs w:val="24"/>
          <w:lang w:val="cs-CZ"/>
        </w:rPr>
        <w:t xml:space="preserve">KVASNICA, Jaroslav Monte: </w:t>
      </w:r>
      <w:r w:rsidRPr="007A7E19">
        <w:rPr>
          <w:rFonts w:ascii="Times New Roman" w:hAnsi="Times New Roman" w:cs="Times New Roman"/>
          <w:i/>
          <w:iCs/>
          <w:sz w:val="24"/>
          <w:szCs w:val="24"/>
          <w:lang w:val="cs-CZ"/>
        </w:rPr>
        <w:t>Vzácný motýlí klenot: Návrat jasoně červenookého</w:t>
      </w:r>
      <w:r w:rsidRPr="007A7E19">
        <w:rPr>
          <w:rFonts w:ascii="Times New Roman" w:hAnsi="Times New Roman" w:cs="Times New Roman"/>
          <w:sz w:val="24"/>
          <w:szCs w:val="24"/>
          <w:lang w:val="cs-CZ"/>
        </w:rPr>
        <w:t xml:space="preserve">. 100+1 zahraniční zajímavost. Dostupné z: </w:t>
      </w:r>
      <w:hyperlink r:id="rId52" w:history="1">
        <w:r w:rsidRPr="007A7E19">
          <w:rPr>
            <w:rStyle w:val="Hypertextovodkaz"/>
            <w:rFonts w:ascii="Times New Roman" w:hAnsi="Times New Roman" w:cs="Times New Roman"/>
            <w:color w:val="auto"/>
            <w:sz w:val="24"/>
            <w:szCs w:val="24"/>
            <w:u w:val="none"/>
            <w:lang w:val="cs-CZ"/>
          </w:rPr>
          <w:t>https://www.stoplusjednicka.cz/vzacny-motyli-klenot-navrat-jasone-cervenookeho</w:t>
        </w:r>
      </w:hyperlink>
      <w:r w:rsidRPr="007A7E19">
        <w:rPr>
          <w:rFonts w:ascii="Times New Roman" w:hAnsi="Times New Roman" w:cs="Times New Roman"/>
          <w:sz w:val="24"/>
          <w:szCs w:val="24"/>
          <w:lang w:val="cs-CZ"/>
        </w:rPr>
        <w:t xml:space="preserve"> (ověřeno k: prosinec 2020).</w:t>
      </w:r>
    </w:p>
    <w:p w14:paraId="447E4475" w14:textId="77777777" w:rsidR="00BC771C" w:rsidRPr="007A7E19" w:rsidRDefault="00BC771C"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7A7E19">
        <w:rPr>
          <w:rFonts w:ascii="Times New Roman" w:hAnsi="Times New Roman" w:cs="Times New Roman"/>
          <w:sz w:val="24"/>
          <w:szCs w:val="24"/>
        </w:rPr>
        <w:t xml:space="preserve">NEUFELD, David: </w:t>
      </w:r>
      <w:r w:rsidRPr="007A7E19">
        <w:rPr>
          <w:rFonts w:ascii="Times New Roman" w:hAnsi="Times New Roman" w:cs="Times New Roman"/>
          <w:i/>
          <w:iCs/>
          <w:sz w:val="24"/>
          <w:szCs w:val="24"/>
        </w:rPr>
        <w:t>Parks Canada, the Commemoration of Canada, and Northern Aboriginal Oral History</w:t>
      </w:r>
      <w:r w:rsidRPr="007A7E19">
        <w:rPr>
          <w:rFonts w:ascii="Times New Roman" w:hAnsi="Times New Roman" w:cs="Times New Roman"/>
          <w:sz w:val="24"/>
          <w:szCs w:val="24"/>
        </w:rPr>
        <w:t xml:space="preserve">. In: </w:t>
      </w:r>
      <w:proofErr w:type="spellStart"/>
      <w:r w:rsidRPr="007A7E19">
        <w:rPr>
          <w:rFonts w:ascii="Times New Roman" w:hAnsi="Times New Roman" w:cs="Times New Roman"/>
          <w:sz w:val="24"/>
          <w:szCs w:val="24"/>
          <w:lang w:val="cs-CZ"/>
        </w:rPr>
        <w:t>Hamilton</w:t>
      </w:r>
      <w:proofErr w:type="spellEnd"/>
      <w:r w:rsidRPr="007A7E19">
        <w:rPr>
          <w:rFonts w:ascii="Times New Roman" w:hAnsi="Times New Roman" w:cs="Times New Roman"/>
          <w:sz w:val="24"/>
          <w:szCs w:val="24"/>
          <w:lang w:val="cs-CZ"/>
        </w:rPr>
        <w:t xml:space="preserve">, Paula – </w:t>
      </w:r>
      <w:proofErr w:type="spellStart"/>
      <w:r w:rsidRPr="007A7E19">
        <w:rPr>
          <w:rFonts w:ascii="Times New Roman" w:hAnsi="Times New Roman" w:cs="Times New Roman"/>
          <w:sz w:val="24"/>
          <w:szCs w:val="24"/>
          <w:lang w:val="cs-CZ"/>
        </w:rPr>
        <w:t>Shopes</w:t>
      </w:r>
      <w:proofErr w:type="spellEnd"/>
      <w:r w:rsidRPr="007A7E19">
        <w:rPr>
          <w:rFonts w:ascii="Times New Roman" w:hAnsi="Times New Roman" w:cs="Times New Roman"/>
          <w:sz w:val="24"/>
          <w:szCs w:val="24"/>
          <w:lang w:val="cs-CZ"/>
        </w:rPr>
        <w:t xml:space="preserve">, Linda: Oral </w:t>
      </w:r>
      <w:proofErr w:type="spellStart"/>
      <w:r w:rsidRPr="007A7E19">
        <w:rPr>
          <w:rFonts w:ascii="Times New Roman" w:hAnsi="Times New Roman" w:cs="Times New Roman"/>
          <w:sz w:val="24"/>
          <w:szCs w:val="24"/>
          <w:lang w:val="cs-CZ"/>
        </w:rPr>
        <w:t>History</w:t>
      </w:r>
      <w:proofErr w:type="spellEnd"/>
      <w:r w:rsidRPr="007A7E19">
        <w:rPr>
          <w:rFonts w:ascii="Times New Roman" w:hAnsi="Times New Roman" w:cs="Times New Roman"/>
          <w:sz w:val="24"/>
          <w:szCs w:val="24"/>
          <w:lang w:val="cs-CZ"/>
        </w:rPr>
        <w:t xml:space="preserve"> and Public </w:t>
      </w:r>
      <w:proofErr w:type="spellStart"/>
      <w:r w:rsidRPr="007A7E19">
        <w:rPr>
          <w:rFonts w:ascii="Times New Roman" w:hAnsi="Times New Roman" w:cs="Times New Roman"/>
          <w:sz w:val="24"/>
          <w:szCs w:val="24"/>
          <w:lang w:val="cs-CZ"/>
        </w:rPr>
        <w:t>Memories</w:t>
      </w:r>
      <w:proofErr w:type="spellEnd"/>
      <w:r w:rsidRPr="007A7E19">
        <w:rPr>
          <w:rFonts w:ascii="Times New Roman" w:hAnsi="Times New Roman" w:cs="Times New Roman"/>
          <w:sz w:val="24"/>
          <w:szCs w:val="24"/>
          <w:lang w:val="cs-CZ"/>
        </w:rPr>
        <w:t xml:space="preserve">. Philadelphia 2008, s. 7. Dostupné z: </w:t>
      </w:r>
      <w:hyperlink r:id="rId53" w:anchor="v=onepage&amp;q&amp;f=false" w:history="1">
        <w:r w:rsidRPr="007A7E19">
          <w:rPr>
            <w:rStyle w:val="Hypertextovodkaz"/>
            <w:rFonts w:ascii="Times New Roman" w:hAnsi="Times New Roman" w:cs="Times New Roman"/>
            <w:color w:val="auto"/>
            <w:sz w:val="24"/>
            <w:szCs w:val="24"/>
            <w:u w:val="none"/>
            <w:lang w:val="cs-CZ"/>
          </w:rPr>
          <w:t>https://books.google.cz/books?id=id16baydWRcC&amp;pg=PA24&amp;hl=cs&amp;source=gbs_selected_pages&amp;cad=3#v=onepage&amp;q&amp;f=false</w:t>
        </w:r>
      </w:hyperlink>
      <w:r w:rsidRPr="007A7E19">
        <w:rPr>
          <w:rFonts w:ascii="Times New Roman" w:hAnsi="Times New Roman" w:cs="Times New Roman"/>
          <w:sz w:val="24"/>
          <w:szCs w:val="24"/>
          <w:lang w:val="cs-CZ"/>
        </w:rPr>
        <w:t xml:space="preserve"> (ověřeno k: listopad 2020).</w:t>
      </w:r>
    </w:p>
    <w:p w14:paraId="46445545" w14:textId="1C3911F2" w:rsidR="00BC771C" w:rsidRPr="007A7E19" w:rsidRDefault="00BC771C"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sidRPr="007A7E19">
        <w:rPr>
          <w:rFonts w:ascii="Times New Roman" w:hAnsi="Times New Roman" w:cs="Times New Roman"/>
          <w:sz w:val="24"/>
          <w:szCs w:val="24"/>
          <w:lang w:val="cs-CZ"/>
        </w:rPr>
        <w:t xml:space="preserve">NORA, Pierre: </w:t>
      </w:r>
      <w:proofErr w:type="spellStart"/>
      <w:r w:rsidRPr="007A7E19">
        <w:rPr>
          <w:rFonts w:ascii="Times New Roman" w:hAnsi="Times New Roman" w:cs="Times New Roman"/>
          <w:i/>
          <w:iCs/>
          <w:sz w:val="24"/>
          <w:szCs w:val="24"/>
          <w:lang w:val="cs-CZ"/>
        </w:rPr>
        <w:t>Between</w:t>
      </w:r>
      <w:proofErr w:type="spellEnd"/>
      <w:r w:rsidRPr="007A7E19">
        <w:rPr>
          <w:rFonts w:ascii="Times New Roman" w:hAnsi="Times New Roman" w:cs="Times New Roman"/>
          <w:i/>
          <w:iCs/>
          <w:sz w:val="24"/>
          <w:szCs w:val="24"/>
          <w:lang w:val="cs-CZ"/>
        </w:rPr>
        <w:t xml:space="preserve"> </w:t>
      </w:r>
      <w:proofErr w:type="spellStart"/>
      <w:r w:rsidRPr="007A7E19">
        <w:rPr>
          <w:rFonts w:ascii="Times New Roman" w:hAnsi="Times New Roman" w:cs="Times New Roman"/>
          <w:i/>
          <w:iCs/>
          <w:sz w:val="24"/>
          <w:szCs w:val="24"/>
          <w:lang w:val="cs-CZ"/>
        </w:rPr>
        <w:t>Memory</w:t>
      </w:r>
      <w:proofErr w:type="spellEnd"/>
      <w:r w:rsidRPr="007A7E19">
        <w:rPr>
          <w:rFonts w:ascii="Times New Roman" w:hAnsi="Times New Roman" w:cs="Times New Roman"/>
          <w:i/>
          <w:iCs/>
          <w:sz w:val="24"/>
          <w:szCs w:val="24"/>
          <w:lang w:val="cs-CZ"/>
        </w:rPr>
        <w:t xml:space="preserve"> and </w:t>
      </w:r>
      <w:proofErr w:type="spellStart"/>
      <w:r w:rsidRPr="007A7E19">
        <w:rPr>
          <w:rFonts w:ascii="Times New Roman" w:hAnsi="Times New Roman" w:cs="Times New Roman"/>
          <w:i/>
          <w:iCs/>
          <w:sz w:val="24"/>
          <w:szCs w:val="24"/>
          <w:lang w:val="cs-CZ"/>
        </w:rPr>
        <w:t>History</w:t>
      </w:r>
      <w:proofErr w:type="spellEnd"/>
      <w:r w:rsidRPr="007A7E19">
        <w:rPr>
          <w:rFonts w:ascii="Times New Roman" w:hAnsi="Times New Roman" w:cs="Times New Roman"/>
          <w:i/>
          <w:iCs/>
          <w:sz w:val="24"/>
          <w:szCs w:val="24"/>
          <w:lang w:val="cs-CZ"/>
        </w:rPr>
        <w:t xml:space="preserve">: Les </w:t>
      </w:r>
      <w:proofErr w:type="spellStart"/>
      <w:r w:rsidRPr="007A7E19">
        <w:rPr>
          <w:rFonts w:ascii="Times New Roman" w:hAnsi="Times New Roman" w:cs="Times New Roman"/>
          <w:i/>
          <w:iCs/>
          <w:sz w:val="24"/>
          <w:szCs w:val="24"/>
          <w:lang w:val="cs-CZ"/>
        </w:rPr>
        <w:t>Lieux</w:t>
      </w:r>
      <w:proofErr w:type="spellEnd"/>
      <w:r w:rsidRPr="007A7E19">
        <w:rPr>
          <w:rFonts w:ascii="Times New Roman" w:hAnsi="Times New Roman" w:cs="Times New Roman"/>
          <w:i/>
          <w:iCs/>
          <w:sz w:val="24"/>
          <w:szCs w:val="24"/>
          <w:lang w:val="cs-CZ"/>
        </w:rPr>
        <w:t xml:space="preserve"> de </w:t>
      </w:r>
      <w:proofErr w:type="spellStart"/>
      <w:r w:rsidRPr="007A7E19">
        <w:rPr>
          <w:rFonts w:ascii="Times New Roman" w:hAnsi="Times New Roman" w:cs="Times New Roman"/>
          <w:i/>
          <w:iCs/>
          <w:sz w:val="24"/>
          <w:szCs w:val="24"/>
          <w:lang w:val="cs-CZ"/>
        </w:rPr>
        <w:t>Mémoire</w:t>
      </w:r>
      <w:proofErr w:type="spellEnd"/>
      <w:r w:rsidRPr="007A7E19">
        <w:rPr>
          <w:rFonts w:ascii="Times New Roman" w:hAnsi="Times New Roman" w:cs="Times New Roman"/>
          <w:i/>
          <w:iCs/>
          <w:sz w:val="24"/>
          <w:szCs w:val="24"/>
          <w:lang w:val="cs-CZ"/>
        </w:rPr>
        <w:t>.</w:t>
      </w:r>
      <w:r w:rsidRPr="007A7E19">
        <w:rPr>
          <w:rFonts w:ascii="Times New Roman" w:hAnsi="Times New Roman" w:cs="Times New Roman"/>
          <w:sz w:val="24"/>
          <w:szCs w:val="24"/>
          <w:lang w:val="cs-CZ"/>
        </w:rPr>
        <w:t xml:space="preserve"> </w:t>
      </w:r>
      <w:proofErr w:type="spellStart"/>
      <w:r w:rsidRPr="007A7E19">
        <w:rPr>
          <w:rFonts w:ascii="Times New Roman" w:hAnsi="Times New Roman" w:cs="Times New Roman"/>
          <w:sz w:val="24"/>
          <w:szCs w:val="24"/>
          <w:lang w:val="cs-CZ"/>
        </w:rPr>
        <w:t>Special</w:t>
      </w:r>
      <w:proofErr w:type="spellEnd"/>
      <w:r w:rsidRPr="007A7E19">
        <w:rPr>
          <w:rFonts w:ascii="Times New Roman" w:hAnsi="Times New Roman" w:cs="Times New Roman"/>
          <w:sz w:val="24"/>
          <w:szCs w:val="24"/>
          <w:lang w:val="cs-CZ"/>
        </w:rPr>
        <w:t xml:space="preserve"> </w:t>
      </w:r>
      <w:proofErr w:type="spellStart"/>
      <w:r w:rsidRPr="007A7E19">
        <w:rPr>
          <w:rFonts w:ascii="Times New Roman" w:hAnsi="Times New Roman" w:cs="Times New Roman"/>
          <w:sz w:val="24"/>
          <w:szCs w:val="24"/>
          <w:lang w:val="cs-CZ"/>
        </w:rPr>
        <w:t>Issue</w:t>
      </w:r>
      <w:proofErr w:type="spellEnd"/>
      <w:r w:rsidRPr="007A7E19">
        <w:rPr>
          <w:rFonts w:ascii="Times New Roman" w:hAnsi="Times New Roman" w:cs="Times New Roman"/>
          <w:sz w:val="24"/>
          <w:szCs w:val="24"/>
          <w:lang w:val="cs-CZ"/>
        </w:rPr>
        <w:t xml:space="preserve">: </w:t>
      </w:r>
      <w:proofErr w:type="spellStart"/>
      <w:r w:rsidRPr="007A7E19">
        <w:rPr>
          <w:rFonts w:ascii="Times New Roman" w:hAnsi="Times New Roman" w:cs="Times New Roman"/>
          <w:sz w:val="24"/>
          <w:szCs w:val="24"/>
          <w:lang w:val="cs-CZ"/>
        </w:rPr>
        <w:t>Memory</w:t>
      </w:r>
      <w:proofErr w:type="spellEnd"/>
      <w:r w:rsidRPr="007A7E19">
        <w:rPr>
          <w:rFonts w:ascii="Times New Roman" w:hAnsi="Times New Roman" w:cs="Times New Roman"/>
          <w:sz w:val="24"/>
          <w:szCs w:val="24"/>
          <w:lang w:val="cs-CZ"/>
        </w:rPr>
        <w:t xml:space="preserve"> and </w:t>
      </w:r>
      <w:proofErr w:type="spellStart"/>
      <w:r w:rsidRPr="007A7E19">
        <w:rPr>
          <w:rFonts w:ascii="Times New Roman" w:hAnsi="Times New Roman" w:cs="Times New Roman"/>
          <w:sz w:val="24"/>
          <w:szCs w:val="24"/>
          <w:lang w:val="cs-CZ"/>
        </w:rPr>
        <w:t>Counter-Memory</w:t>
      </w:r>
      <w:proofErr w:type="spellEnd"/>
      <w:r w:rsidRPr="007A7E19">
        <w:rPr>
          <w:rFonts w:ascii="Times New Roman" w:hAnsi="Times New Roman" w:cs="Times New Roman"/>
          <w:sz w:val="24"/>
          <w:szCs w:val="24"/>
          <w:lang w:val="cs-CZ"/>
        </w:rPr>
        <w:t xml:space="preserve">, 26, </w:t>
      </w:r>
      <w:proofErr w:type="spellStart"/>
      <w:r w:rsidRPr="007A7E19">
        <w:rPr>
          <w:rFonts w:ascii="Times New Roman" w:hAnsi="Times New Roman" w:cs="Times New Roman"/>
          <w:sz w:val="24"/>
          <w:szCs w:val="24"/>
          <w:lang w:val="cs-CZ"/>
        </w:rPr>
        <w:t>Spring</w:t>
      </w:r>
      <w:proofErr w:type="spellEnd"/>
      <w:r w:rsidRPr="007A7E19">
        <w:rPr>
          <w:rFonts w:ascii="Times New Roman" w:hAnsi="Times New Roman" w:cs="Times New Roman"/>
          <w:sz w:val="24"/>
          <w:szCs w:val="24"/>
          <w:lang w:val="cs-CZ"/>
        </w:rPr>
        <w:t xml:space="preserve"> 1989</w:t>
      </w:r>
      <w:r w:rsidR="00A62EBC">
        <w:rPr>
          <w:rFonts w:ascii="Times New Roman" w:hAnsi="Times New Roman" w:cs="Times New Roman"/>
          <w:sz w:val="24"/>
          <w:szCs w:val="24"/>
          <w:lang w:val="cs-CZ"/>
        </w:rPr>
        <w:t>.</w:t>
      </w:r>
      <w:r w:rsidRPr="007A7E19">
        <w:rPr>
          <w:rFonts w:ascii="Times New Roman" w:hAnsi="Times New Roman" w:cs="Times New Roman"/>
          <w:sz w:val="24"/>
          <w:szCs w:val="24"/>
          <w:lang w:val="cs-CZ"/>
        </w:rPr>
        <w:t xml:space="preserve"> Dostupné z: https://www.jstor.org/stable/2928520 (ověřeno k: září 2020).</w:t>
      </w:r>
    </w:p>
    <w:p w14:paraId="558BB704" w14:textId="62314DA0" w:rsidR="00BC771C" w:rsidRPr="00614A14" w:rsidRDefault="00BC771C" w:rsidP="00192E81">
      <w:pPr>
        <w:pStyle w:val="Odstavecseseznamem"/>
        <w:numPr>
          <w:ilvl w:val="0"/>
          <w:numId w:val="8"/>
        </w:numPr>
        <w:spacing w:after="0" w:line="360" w:lineRule="auto"/>
        <w:ind w:left="714" w:hanging="357"/>
        <w:jc w:val="both"/>
        <w:rPr>
          <w:rFonts w:ascii="Times New Roman" w:hAnsi="Times New Roman" w:cs="Times New Roman"/>
          <w:b/>
          <w:bCs/>
          <w:sz w:val="24"/>
          <w:szCs w:val="24"/>
          <w:lang w:val="cs-CZ"/>
        </w:rPr>
      </w:pPr>
      <w:r w:rsidRPr="007A7E19">
        <w:rPr>
          <w:rFonts w:ascii="Times New Roman" w:hAnsi="Times New Roman" w:cs="Times New Roman"/>
          <w:sz w:val="24"/>
          <w:szCs w:val="24"/>
        </w:rPr>
        <w:t xml:space="preserve">NOVOTNÝ, Pavel: </w:t>
      </w:r>
      <w:r w:rsidRPr="007A7E19">
        <w:rPr>
          <w:rFonts w:ascii="Times New Roman" w:hAnsi="Times New Roman" w:cs="Times New Roman"/>
          <w:i/>
          <w:iCs/>
          <w:sz w:val="24"/>
          <w:szCs w:val="24"/>
          <w:lang w:val="cs-CZ"/>
        </w:rPr>
        <w:t xml:space="preserve">Regionální dějiny a jejich postavení ve výuce dějepisu.  </w:t>
      </w:r>
      <w:r w:rsidRPr="007A7E19">
        <w:rPr>
          <w:rFonts w:ascii="Times New Roman" w:hAnsi="Times New Roman" w:cs="Times New Roman"/>
          <w:sz w:val="24"/>
          <w:szCs w:val="24"/>
          <w:lang w:val="cs-CZ"/>
        </w:rPr>
        <w:t xml:space="preserve">Dostupné z: </w:t>
      </w:r>
      <w:r w:rsidRPr="007A7E19">
        <w:rPr>
          <w:rFonts w:ascii="Times New Roman" w:hAnsi="Times New Roman" w:cs="Times New Roman"/>
          <w:sz w:val="24"/>
          <w:szCs w:val="24"/>
        </w:rPr>
        <w:t>https://educoland.muni.cz/down-515/ (</w:t>
      </w:r>
      <w:r w:rsidRPr="007A7E19">
        <w:rPr>
          <w:rFonts w:ascii="Times New Roman" w:hAnsi="Times New Roman" w:cs="Times New Roman"/>
          <w:sz w:val="24"/>
          <w:szCs w:val="24"/>
          <w:lang w:val="cs-CZ"/>
        </w:rPr>
        <w:t>ověřeno k: červen 2020</w:t>
      </w:r>
      <w:r w:rsidRPr="007A7E19">
        <w:rPr>
          <w:rFonts w:ascii="Times New Roman" w:hAnsi="Times New Roman" w:cs="Times New Roman"/>
          <w:sz w:val="24"/>
          <w:szCs w:val="24"/>
        </w:rPr>
        <w:t>).</w:t>
      </w:r>
    </w:p>
    <w:p w14:paraId="187BCB18" w14:textId="5F156ADC" w:rsidR="00614A14" w:rsidRPr="00614A14" w:rsidRDefault="00614A14" w:rsidP="00614A14">
      <w:pPr>
        <w:pStyle w:val="Odstavecseseznamem"/>
        <w:numPr>
          <w:ilvl w:val="0"/>
          <w:numId w:val="8"/>
        </w:numPr>
        <w:spacing w:after="0" w:line="360" w:lineRule="auto"/>
        <w:ind w:left="714" w:hanging="357"/>
        <w:rPr>
          <w:rFonts w:ascii="Times New Roman" w:hAnsi="Times New Roman" w:cs="Times New Roman"/>
          <w:b/>
          <w:bCs/>
          <w:sz w:val="24"/>
          <w:szCs w:val="24"/>
          <w:lang w:val="cs-CZ"/>
        </w:rPr>
      </w:pPr>
      <w:r w:rsidRPr="00614A14">
        <w:rPr>
          <w:rFonts w:ascii="Times New Roman" w:hAnsi="Times New Roman" w:cs="Times New Roman"/>
          <w:i/>
          <w:iCs/>
          <w:sz w:val="24"/>
          <w:szCs w:val="24"/>
          <w:lang w:val="cs-CZ"/>
        </w:rPr>
        <w:t xml:space="preserve">Obnova sochy svatého Václava. </w:t>
      </w:r>
      <w:r w:rsidRPr="00614A14">
        <w:rPr>
          <w:rFonts w:ascii="Times New Roman" w:hAnsi="Times New Roman" w:cs="Times New Roman"/>
          <w:sz w:val="24"/>
          <w:szCs w:val="24"/>
          <w:lang w:val="cs-CZ"/>
        </w:rPr>
        <w:t>Orel Štramberk.</w:t>
      </w:r>
      <w:r w:rsidRPr="00614A14">
        <w:rPr>
          <w:rFonts w:ascii="Times New Roman" w:hAnsi="Times New Roman" w:cs="Times New Roman"/>
          <w:i/>
          <w:iCs/>
          <w:sz w:val="24"/>
          <w:szCs w:val="24"/>
          <w:lang w:val="cs-CZ"/>
        </w:rPr>
        <w:t xml:space="preserve"> </w:t>
      </w:r>
      <w:r w:rsidRPr="00614A14">
        <w:rPr>
          <w:rFonts w:ascii="Times New Roman" w:hAnsi="Times New Roman" w:cs="Times New Roman"/>
          <w:sz w:val="24"/>
          <w:szCs w:val="24"/>
          <w:lang w:val="cs-CZ"/>
        </w:rPr>
        <w:t xml:space="preserve">Dostupné z: </w:t>
      </w:r>
      <w:hyperlink r:id="rId54" w:history="1">
        <w:r w:rsidRPr="00614A14">
          <w:rPr>
            <w:rStyle w:val="Hypertextovodkaz"/>
            <w:rFonts w:ascii="Times New Roman" w:hAnsi="Times New Roman" w:cs="Times New Roman"/>
            <w:color w:val="auto"/>
            <w:sz w:val="24"/>
            <w:szCs w:val="24"/>
            <w:u w:val="none"/>
            <w:lang w:val="cs-CZ"/>
          </w:rPr>
          <w:t>http://www.orelstramberk.cz/socha-svateho-vaclava/</w:t>
        </w:r>
      </w:hyperlink>
      <w:r w:rsidRPr="00614A14">
        <w:rPr>
          <w:rFonts w:ascii="Times New Roman" w:hAnsi="Times New Roman" w:cs="Times New Roman"/>
          <w:sz w:val="24"/>
          <w:szCs w:val="24"/>
          <w:lang w:val="cs-CZ"/>
        </w:rPr>
        <w:t xml:space="preserve"> (ověřeno k: prosinec 2020).</w:t>
      </w:r>
    </w:p>
    <w:p w14:paraId="53B15316" w14:textId="54CD52AD" w:rsidR="00614A14" w:rsidRPr="00614A14" w:rsidRDefault="00614A14" w:rsidP="00614A14">
      <w:pPr>
        <w:pStyle w:val="Odstavecseseznamem"/>
        <w:numPr>
          <w:ilvl w:val="0"/>
          <w:numId w:val="8"/>
        </w:numPr>
        <w:spacing w:after="0" w:line="360" w:lineRule="auto"/>
        <w:ind w:left="714" w:hanging="357"/>
        <w:rPr>
          <w:rFonts w:ascii="Times New Roman" w:hAnsi="Times New Roman" w:cs="Times New Roman"/>
          <w:b/>
          <w:bCs/>
          <w:sz w:val="24"/>
          <w:szCs w:val="24"/>
          <w:lang w:val="cs-CZ"/>
        </w:rPr>
      </w:pPr>
      <w:r w:rsidRPr="00614A14">
        <w:rPr>
          <w:rFonts w:ascii="Times New Roman" w:hAnsi="Times New Roman" w:cs="Times New Roman"/>
          <w:i/>
          <w:iCs/>
          <w:sz w:val="24"/>
          <w:szCs w:val="24"/>
          <w:lang w:val="cs-CZ"/>
        </w:rPr>
        <w:t>Památník Jana Žižky</w:t>
      </w:r>
      <w:r w:rsidRPr="00614A14">
        <w:rPr>
          <w:rFonts w:ascii="Times New Roman" w:hAnsi="Times New Roman" w:cs="Times New Roman"/>
          <w:sz w:val="24"/>
          <w:szCs w:val="24"/>
          <w:lang w:val="cs-CZ"/>
        </w:rPr>
        <w:t xml:space="preserve">. Dostupné z: </w:t>
      </w:r>
      <w:hyperlink r:id="rId55" w:history="1">
        <w:r w:rsidRPr="00614A14">
          <w:rPr>
            <w:rStyle w:val="Hypertextovodkaz"/>
            <w:rFonts w:ascii="Times New Roman" w:hAnsi="Times New Roman" w:cs="Times New Roman"/>
            <w:color w:val="auto"/>
            <w:sz w:val="24"/>
            <w:szCs w:val="24"/>
            <w:u w:val="none"/>
            <w:lang w:val="cs-CZ"/>
          </w:rPr>
          <w:t>https://mapio.net/pic/p-110200097/</w:t>
        </w:r>
      </w:hyperlink>
      <w:r w:rsidRPr="00614A14">
        <w:rPr>
          <w:rFonts w:ascii="Times New Roman" w:hAnsi="Times New Roman" w:cs="Times New Roman"/>
          <w:sz w:val="24"/>
          <w:szCs w:val="24"/>
          <w:lang w:val="cs-CZ"/>
        </w:rPr>
        <w:t xml:space="preserve"> (ověřeno k: prosinec 2020).</w:t>
      </w:r>
    </w:p>
    <w:p w14:paraId="5E87EFC3" w14:textId="5B5A185D" w:rsidR="005B7737" w:rsidRPr="007A7E19" w:rsidRDefault="005B7737" w:rsidP="00192E81">
      <w:pPr>
        <w:pStyle w:val="Textpoznpodarou"/>
        <w:numPr>
          <w:ilvl w:val="0"/>
          <w:numId w:val="8"/>
        </w:numPr>
        <w:spacing w:line="360" w:lineRule="auto"/>
        <w:ind w:left="714" w:hanging="357"/>
        <w:rPr>
          <w:rFonts w:ascii="Times New Roman" w:hAnsi="Times New Roman" w:cs="Times New Roman"/>
          <w:sz w:val="24"/>
          <w:szCs w:val="24"/>
          <w:lang w:val="cs-CZ"/>
        </w:rPr>
      </w:pPr>
      <w:r w:rsidRPr="007A7E19">
        <w:rPr>
          <w:rFonts w:ascii="Times New Roman" w:hAnsi="Times New Roman" w:cs="Times New Roman"/>
          <w:sz w:val="24"/>
          <w:szCs w:val="24"/>
        </w:rPr>
        <w:t xml:space="preserve">PIKA, </w:t>
      </w:r>
      <w:r w:rsidRPr="007A7E19">
        <w:rPr>
          <w:rFonts w:ascii="Times New Roman" w:hAnsi="Times New Roman" w:cs="Times New Roman"/>
          <w:sz w:val="24"/>
          <w:szCs w:val="24"/>
          <w:lang w:val="cs-CZ"/>
        </w:rPr>
        <w:t xml:space="preserve">Tomáš: </w:t>
      </w:r>
      <w:r w:rsidRPr="007A7E19">
        <w:rPr>
          <w:rFonts w:ascii="Times New Roman" w:hAnsi="Times New Roman" w:cs="Times New Roman"/>
          <w:i/>
          <w:iCs/>
          <w:sz w:val="24"/>
          <w:szCs w:val="24"/>
          <w:lang w:val="cs-CZ"/>
        </w:rPr>
        <w:t>Štramberský vrch Kotouč a historii slavné jeskyně představuje nové Muzeum Šipka</w:t>
      </w:r>
      <w:r w:rsidRPr="007A7E19">
        <w:rPr>
          <w:rFonts w:ascii="Times New Roman" w:hAnsi="Times New Roman" w:cs="Times New Roman"/>
          <w:sz w:val="24"/>
          <w:szCs w:val="24"/>
          <w:lang w:val="cs-CZ"/>
        </w:rPr>
        <w:t xml:space="preserve">. Český rozhlas Ostrava. Dostupné z: </w:t>
      </w:r>
      <w:hyperlink r:id="rId56" w:history="1">
        <w:r w:rsidRPr="007A7E19">
          <w:rPr>
            <w:rStyle w:val="Hypertextovodkaz"/>
            <w:rFonts w:ascii="Times New Roman" w:hAnsi="Times New Roman" w:cs="Times New Roman"/>
            <w:color w:val="auto"/>
            <w:sz w:val="24"/>
            <w:szCs w:val="24"/>
            <w:u w:val="none"/>
            <w:lang w:val="cs-CZ"/>
          </w:rPr>
          <w:t>https://ostrava.rozhlas.cz/strambersky-vrch-kotouc-a-historii-slavne-jeskyne-predstavuje-nove-muzeum-sipka-8217069</w:t>
        </w:r>
      </w:hyperlink>
      <w:r w:rsidRPr="007A7E19">
        <w:rPr>
          <w:rFonts w:ascii="Times New Roman" w:hAnsi="Times New Roman" w:cs="Times New Roman"/>
          <w:sz w:val="24"/>
          <w:szCs w:val="24"/>
          <w:lang w:val="cs-CZ"/>
        </w:rPr>
        <w:t xml:space="preserve"> (ověřeno k: prosinec 2020).</w:t>
      </w:r>
    </w:p>
    <w:p w14:paraId="479B05CA" w14:textId="6E20BC58" w:rsidR="006F3C42" w:rsidRPr="007A7E19" w:rsidRDefault="006F3C42" w:rsidP="00192E81">
      <w:pPr>
        <w:pStyle w:val="Odstavecseseznamem"/>
        <w:numPr>
          <w:ilvl w:val="0"/>
          <w:numId w:val="8"/>
        </w:numPr>
        <w:spacing w:line="360" w:lineRule="auto"/>
        <w:ind w:left="714" w:hanging="357"/>
        <w:jc w:val="both"/>
        <w:rPr>
          <w:rFonts w:ascii="Times New Roman" w:hAnsi="Times New Roman" w:cs="Times New Roman"/>
          <w:b/>
          <w:bCs/>
          <w:sz w:val="24"/>
          <w:szCs w:val="24"/>
          <w:lang w:val="cs-CZ"/>
        </w:rPr>
      </w:pPr>
      <w:r w:rsidRPr="007A7E19">
        <w:rPr>
          <w:rFonts w:ascii="Times New Roman" w:hAnsi="Times New Roman" w:cs="Times New Roman"/>
          <w:i/>
          <w:iCs/>
          <w:sz w:val="24"/>
          <w:szCs w:val="24"/>
          <w:lang w:val="cs-CZ"/>
        </w:rPr>
        <w:t>Rámcový vzdělávací program pro gymnázia</w:t>
      </w:r>
      <w:r w:rsidR="00105355" w:rsidRPr="007A7E19">
        <w:rPr>
          <w:rFonts w:ascii="Times New Roman" w:hAnsi="Times New Roman" w:cs="Times New Roman"/>
          <w:sz w:val="24"/>
          <w:szCs w:val="24"/>
          <w:lang w:val="cs-CZ"/>
        </w:rPr>
        <w:t>.</w:t>
      </w:r>
      <w:r w:rsidRPr="007A7E19">
        <w:rPr>
          <w:rFonts w:ascii="Times New Roman" w:hAnsi="Times New Roman" w:cs="Times New Roman"/>
          <w:sz w:val="24"/>
          <w:szCs w:val="24"/>
          <w:lang w:val="cs-CZ"/>
        </w:rPr>
        <w:t xml:space="preserve"> Dostupné z: </w:t>
      </w:r>
      <w:r w:rsidRPr="007A7E19">
        <w:rPr>
          <w:rFonts w:ascii="Times New Roman" w:hAnsi="Times New Roman" w:cs="Times New Roman"/>
          <w:sz w:val="24"/>
          <w:szCs w:val="24"/>
        </w:rPr>
        <w:t>http://www.nuv.cz/t/rvp-pro-gymnazia (</w:t>
      </w:r>
      <w:r w:rsidRPr="007A7E19">
        <w:rPr>
          <w:rFonts w:ascii="Times New Roman" w:hAnsi="Times New Roman" w:cs="Times New Roman"/>
          <w:sz w:val="24"/>
          <w:szCs w:val="24"/>
          <w:lang w:val="cs-CZ"/>
        </w:rPr>
        <w:t>ověřeno k: červen 2020).</w:t>
      </w:r>
    </w:p>
    <w:p w14:paraId="78E65F65" w14:textId="01FBC783" w:rsidR="00105355" w:rsidRPr="007A7E19" w:rsidRDefault="00105355" w:rsidP="00192E81">
      <w:pPr>
        <w:pStyle w:val="Odstavecseseznamem"/>
        <w:numPr>
          <w:ilvl w:val="0"/>
          <w:numId w:val="8"/>
        </w:numPr>
        <w:spacing w:line="360" w:lineRule="auto"/>
        <w:ind w:left="714" w:hanging="357"/>
        <w:jc w:val="both"/>
        <w:rPr>
          <w:rFonts w:ascii="Times New Roman" w:hAnsi="Times New Roman" w:cs="Times New Roman"/>
          <w:b/>
          <w:bCs/>
          <w:sz w:val="24"/>
          <w:szCs w:val="24"/>
          <w:lang w:val="cs-CZ"/>
        </w:rPr>
      </w:pPr>
      <w:r w:rsidRPr="007A7E19">
        <w:rPr>
          <w:rFonts w:ascii="Times New Roman" w:hAnsi="Times New Roman" w:cs="Times New Roman"/>
          <w:i/>
          <w:iCs/>
          <w:sz w:val="24"/>
          <w:szCs w:val="24"/>
          <w:lang w:val="cs-CZ"/>
        </w:rPr>
        <w:lastRenderedPageBreak/>
        <w:t>Rámcový vzdělávací program pro základní vzdělávání</w:t>
      </w:r>
      <w:r w:rsidRPr="007A7E19">
        <w:rPr>
          <w:rFonts w:ascii="Times New Roman" w:hAnsi="Times New Roman" w:cs="Times New Roman"/>
          <w:sz w:val="24"/>
          <w:szCs w:val="24"/>
          <w:lang w:val="cs-CZ"/>
        </w:rPr>
        <w:t>.</w:t>
      </w:r>
      <w:r w:rsidRPr="007A7E19">
        <w:rPr>
          <w:rFonts w:ascii="Times New Roman" w:hAnsi="Times New Roman" w:cs="Times New Roman"/>
          <w:i/>
          <w:iCs/>
          <w:sz w:val="24"/>
          <w:szCs w:val="24"/>
          <w:lang w:val="cs-CZ"/>
        </w:rPr>
        <w:t xml:space="preserve"> </w:t>
      </w:r>
      <w:r w:rsidRPr="007A7E19">
        <w:rPr>
          <w:rFonts w:ascii="Times New Roman" w:hAnsi="Times New Roman" w:cs="Times New Roman"/>
          <w:sz w:val="24"/>
          <w:szCs w:val="24"/>
          <w:lang w:val="cs-CZ"/>
        </w:rPr>
        <w:t xml:space="preserve">Dostupné z: </w:t>
      </w:r>
      <w:r w:rsidRPr="007A7E19">
        <w:rPr>
          <w:rFonts w:ascii="Times New Roman" w:hAnsi="Times New Roman" w:cs="Times New Roman"/>
          <w:sz w:val="24"/>
          <w:szCs w:val="24"/>
        </w:rPr>
        <w:t>http://www.nuv.cz/t/rvp-pro-zakladni-vzdelavani (</w:t>
      </w:r>
      <w:r w:rsidRPr="007A7E19">
        <w:rPr>
          <w:rFonts w:ascii="Times New Roman" w:hAnsi="Times New Roman" w:cs="Times New Roman"/>
          <w:sz w:val="24"/>
          <w:szCs w:val="24"/>
          <w:lang w:val="cs-CZ"/>
        </w:rPr>
        <w:t>ověřeno k: červen 2020</w:t>
      </w:r>
      <w:r w:rsidRPr="007A7E19">
        <w:rPr>
          <w:rFonts w:ascii="Times New Roman" w:hAnsi="Times New Roman" w:cs="Times New Roman"/>
          <w:sz w:val="24"/>
          <w:szCs w:val="24"/>
        </w:rPr>
        <w:t>).</w:t>
      </w:r>
    </w:p>
    <w:p w14:paraId="457481E7" w14:textId="133BB3E5" w:rsidR="009303A0" w:rsidRPr="009240CB" w:rsidRDefault="009303A0" w:rsidP="00192E81">
      <w:pPr>
        <w:pStyle w:val="Odstavecseseznamem"/>
        <w:numPr>
          <w:ilvl w:val="0"/>
          <w:numId w:val="8"/>
        </w:numPr>
        <w:spacing w:line="360" w:lineRule="auto"/>
        <w:ind w:left="714" w:hanging="357"/>
        <w:jc w:val="both"/>
        <w:rPr>
          <w:rFonts w:ascii="Times New Roman" w:hAnsi="Times New Roman" w:cs="Times New Roman"/>
          <w:b/>
          <w:bCs/>
          <w:sz w:val="24"/>
          <w:szCs w:val="24"/>
          <w:lang w:val="cs-CZ"/>
        </w:rPr>
      </w:pPr>
      <w:r w:rsidRPr="007A7E19">
        <w:rPr>
          <w:rFonts w:ascii="Times New Roman" w:hAnsi="Times New Roman" w:cs="Times New Roman"/>
          <w:sz w:val="24"/>
          <w:szCs w:val="24"/>
          <w:lang w:val="cs-CZ"/>
        </w:rPr>
        <w:t xml:space="preserve">SMITH, Anthony D.: </w:t>
      </w:r>
      <w:proofErr w:type="spellStart"/>
      <w:r w:rsidRPr="007A7E19">
        <w:rPr>
          <w:rFonts w:ascii="Times New Roman" w:hAnsi="Times New Roman" w:cs="Times New Roman"/>
          <w:i/>
          <w:iCs/>
          <w:sz w:val="24"/>
          <w:szCs w:val="24"/>
          <w:lang w:val="cs-CZ"/>
        </w:rPr>
        <w:t>Ethno-symbolism</w:t>
      </w:r>
      <w:proofErr w:type="spellEnd"/>
      <w:r w:rsidRPr="007A7E19">
        <w:rPr>
          <w:rFonts w:ascii="Times New Roman" w:hAnsi="Times New Roman" w:cs="Times New Roman"/>
          <w:i/>
          <w:iCs/>
          <w:sz w:val="24"/>
          <w:szCs w:val="24"/>
          <w:lang w:val="cs-CZ"/>
        </w:rPr>
        <w:t xml:space="preserve"> and </w:t>
      </w:r>
      <w:proofErr w:type="spellStart"/>
      <w:r w:rsidRPr="007A7E19">
        <w:rPr>
          <w:rFonts w:ascii="Times New Roman" w:hAnsi="Times New Roman" w:cs="Times New Roman"/>
          <w:i/>
          <w:iCs/>
          <w:sz w:val="24"/>
          <w:szCs w:val="24"/>
          <w:lang w:val="cs-CZ"/>
        </w:rPr>
        <w:t>Nationalism</w:t>
      </w:r>
      <w:proofErr w:type="spellEnd"/>
      <w:r w:rsidRPr="007A7E19">
        <w:rPr>
          <w:rFonts w:ascii="Times New Roman" w:hAnsi="Times New Roman" w:cs="Times New Roman"/>
          <w:i/>
          <w:iCs/>
          <w:sz w:val="24"/>
          <w:szCs w:val="24"/>
          <w:lang w:val="cs-CZ"/>
        </w:rPr>
        <w:t xml:space="preserve">. A </w:t>
      </w:r>
      <w:proofErr w:type="spellStart"/>
      <w:r w:rsidRPr="007A7E19">
        <w:rPr>
          <w:rFonts w:ascii="Times New Roman" w:hAnsi="Times New Roman" w:cs="Times New Roman"/>
          <w:i/>
          <w:iCs/>
          <w:sz w:val="24"/>
          <w:szCs w:val="24"/>
          <w:lang w:val="cs-CZ"/>
        </w:rPr>
        <w:t>Cultural</w:t>
      </w:r>
      <w:proofErr w:type="spellEnd"/>
      <w:r w:rsidRPr="007A7E19">
        <w:rPr>
          <w:rFonts w:ascii="Times New Roman" w:hAnsi="Times New Roman" w:cs="Times New Roman"/>
          <w:i/>
          <w:iCs/>
          <w:sz w:val="24"/>
          <w:szCs w:val="24"/>
          <w:lang w:val="cs-CZ"/>
        </w:rPr>
        <w:t xml:space="preserve"> </w:t>
      </w:r>
      <w:proofErr w:type="spellStart"/>
      <w:r w:rsidRPr="007A7E19">
        <w:rPr>
          <w:rFonts w:ascii="Times New Roman" w:hAnsi="Times New Roman" w:cs="Times New Roman"/>
          <w:i/>
          <w:iCs/>
          <w:sz w:val="24"/>
          <w:szCs w:val="24"/>
          <w:lang w:val="cs-CZ"/>
        </w:rPr>
        <w:t>Approach</w:t>
      </w:r>
      <w:proofErr w:type="spellEnd"/>
      <w:r w:rsidRPr="007A7E19">
        <w:rPr>
          <w:rFonts w:ascii="Times New Roman" w:hAnsi="Times New Roman" w:cs="Times New Roman"/>
          <w:sz w:val="24"/>
          <w:szCs w:val="24"/>
          <w:lang w:val="cs-CZ"/>
        </w:rPr>
        <w:t xml:space="preserve">. </w:t>
      </w:r>
      <w:proofErr w:type="spellStart"/>
      <w:r w:rsidRPr="007A7E19">
        <w:rPr>
          <w:rFonts w:ascii="Times New Roman" w:hAnsi="Times New Roman" w:cs="Times New Roman"/>
          <w:sz w:val="24"/>
          <w:szCs w:val="24"/>
          <w:lang w:val="cs-CZ"/>
        </w:rPr>
        <w:t>Oxon</w:t>
      </w:r>
      <w:proofErr w:type="spellEnd"/>
      <w:r w:rsidRPr="007A7E19">
        <w:rPr>
          <w:rFonts w:ascii="Times New Roman" w:hAnsi="Times New Roman" w:cs="Times New Roman"/>
          <w:sz w:val="24"/>
          <w:szCs w:val="24"/>
          <w:lang w:val="cs-CZ"/>
        </w:rPr>
        <w:t xml:space="preserve"> 2009</w:t>
      </w:r>
      <w:r w:rsidR="00A97214" w:rsidRPr="007A7E19">
        <w:rPr>
          <w:rFonts w:ascii="Times New Roman" w:hAnsi="Times New Roman" w:cs="Times New Roman"/>
          <w:sz w:val="24"/>
          <w:szCs w:val="24"/>
          <w:lang w:val="cs-CZ"/>
        </w:rPr>
        <w:t>.</w:t>
      </w:r>
      <w:r w:rsidRPr="007A7E19">
        <w:rPr>
          <w:rFonts w:ascii="Times New Roman" w:hAnsi="Times New Roman" w:cs="Times New Roman"/>
          <w:sz w:val="24"/>
          <w:szCs w:val="24"/>
          <w:lang w:val="cs-CZ"/>
        </w:rPr>
        <w:t xml:space="preserve"> Dostupné z: </w:t>
      </w:r>
      <w:hyperlink r:id="rId57" w:history="1">
        <w:r w:rsidRPr="007A7E19">
          <w:rPr>
            <w:rStyle w:val="Hypertextovodkaz"/>
            <w:rFonts w:ascii="Times New Roman" w:hAnsi="Times New Roman" w:cs="Times New Roman"/>
            <w:color w:val="auto"/>
            <w:sz w:val="24"/>
            <w:szCs w:val="24"/>
            <w:u w:val="none"/>
            <w:lang w:val="cs-CZ"/>
          </w:rPr>
          <w:t>https://smerdaleos.files.wordpress.com/2014/08/187370296-anthony-d-smith-ethno-symbolism-and.pdf</w:t>
        </w:r>
      </w:hyperlink>
      <w:r w:rsidRPr="007A7E19">
        <w:rPr>
          <w:rFonts w:ascii="Times New Roman" w:hAnsi="Times New Roman" w:cs="Times New Roman"/>
          <w:sz w:val="24"/>
          <w:szCs w:val="24"/>
          <w:lang w:val="cs-CZ"/>
        </w:rPr>
        <w:t xml:space="preserve"> (ověřeno k: září 2020).</w:t>
      </w:r>
    </w:p>
    <w:p w14:paraId="74711F4C" w14:textId="6F004593" w:rsidR="009240CB" w:rsidRPr="007A7E19" w:rsidRDefault="009240CB" w:rsidP="00192E81">
      <w:pPr>
        <w:pStyle w:val="Odstavecseseznamem"/>
        <w:numPr>
          <w:ilvl w:val="0"/>
          <w:numId w:val="8"/>
        </w:numPr>
        <w:spacing w:line="360" w:lineRule="auto"/>
        <w:ind w:left="714" w:hanging="357"/>
        <w:rPr>
          <w:rFonts w:ascii="Times New Roman" w:hAnsi="Times New Roman" w:cs="Times New Roman"/>
          <w:b/>
          <w:bCs/>
          <w:sz w:val="24"/>
          <w:szCs w:val="24"/>
          <w:lang w:val="cs-CZ"/>
        </w:rPr>
      </w:pPr>
      <w:r>
        <w:rPr>
          <w:rFonts w:ascii="Times New Roman" w:hAnsi="Times New Roman" w:cs="Times New Roman"/>
          <w:i/>
          <w:iCs/>
          <w:sz w:val="24"/>
          <w:szCs w:val="24"/>
          <w:lang w:val="cs-CZ"/>
        </w:rPr>
        <w:t xml:space="preserve">Neděle 17. ledna 2016. </w:t>
      </w:r>
      <w:r w:rsidRPr="009240CB">
        <w:rPr>
          <w:rFonts w:ascii="Times New Roman" w:hAnsi="Times New Roman" w:cs="Times New Roman"/>
          <w:i/>
          <w:iCs/>
          <w:sz w:val="24"/>
          <w:szCs w:val="24"/>
          <w:lang w:val="cs-CZ"/>
        </w:rPr>
        <w:t>Štramberk</w:t>
      </w:r>
      <w:r>
        <w:rPr>
          <w:rFonts w:ascii="Times New Roman" w:hAnsi="Times New Roman" w:cs="Times New Roman"/>
          <w:sz w:val="24"/>
          <w:szCs w:val="24"/>
          <w:lang w:val="cs-CZ"/>
        </w:rPr>
        <w:t xml:space="preserve">. Česká televize. Dostupné z: </w:t>
      </w:r>
      <w:hyperlink r:id="rId58" w:history="1">
        <w:r w:rsidRPr="009240CB">
          <w:rPr>
            <w:rStyle w:val="Hypertextovodkaz"/>
            <w:rFonts w:ascii="Times New Roman" w:hAnsi="Times New Roman" w:cs="Times New Roman"/>
            <w:color w:val="auto"/>
            <w:sz w:val="24"/>
            <w:szCs w:val="24"/>
            <w:u w:val="none"/>
            <w:lang w:val="cs-CZ"/>
          </w:rPr>
          <w:t>https://www.ceskatelevize.cz/porady/1126666764-toulava-kamera/216562221500003/</w:t>
        </w:r>
      </w:hyperlink>
      <w:r w:rsidRPr="009240CB">
        <w:rPr>
          <w:rFonts w:ascii="Times New Roman" w:hAnsi="Times New Roman" w:cs="Times New Roman"/>
          <w:sz w:val="24"/>
          <w:szCs w:val="24"/>
          <w:lang w:val="cs-CZ"/>
        </w:rPr>
        <w:t xml:space="preserve"> (ověřeno k: prosinec 2020).</w:t>
      </w:r>
    </w:p>
    <w:p w14:paraId="52BF7543" w14:textId="32846DF5" w:rsidR="00461169" w:rsidRDefault="00D66639" w:rsidP="00192E81">
      <w:pPr>
        <w:pStyle w:val="Odstavecseseznamem"/>
        <w:numPr>
          <w:ilvl w:val="0"/>
          <w:numId w:val="8"/>
        </w:numPr>
        <w:spacing w:line="360" w:lineRule="auto"/>
        <w:ind w:left="714" w:hanging="357"/>
        <w:rPr>
          <w:rFonts w:ascii="Times New Roman" w:hAnsi="Times New Roman" w:cs="Times New Roman"/>
          <w:sz w:val="24"/>
          <w:szCs w:val="24"/>
          <w:lang w:val="cs-CZ"/>
        </w:rPr>
      </w:pPr>
      <w:r w:rsidRPr="007A7E19">
        <w:rPr>
          <w:rFonts w:ascii="Times New Roman" w:hAnsi="Times New Roman" w:cs="Times New Roman"/>
          <w:i/>
          <w:iCs/>
          <w:sz w:val="24"/>
          <w:szCs w:val="24"/>
          <w:lang w:val="cs-CZ"/>
        </w:rPr>
        <w:t>Štramberk, právní ochrana</w:t>
      </w:r>
      <w:r w:rsidRPr="007A7E19">
        <w:rPr>
          <w:rFonts w:ascii="Times New Roman" w:hAnsi="Times New Roman" w:cs="Times New Roman"/>
          <w:sz w:val="24"/>
          <w:szCs w:val="24"/>
          <w:lang w:val="cs-CZ"/>
        </w:rPr>
        <w:t xml:space="preserve">. Památkový katalog. Dostupné z: </w:t>
      </w:r>
      <w:hyperlink r:id="rId59" w:history="1">
        <w:r w:rsidRPr="007A7E19">
          <w:rPr>
            <w:rStyle w:val="Hypertextovodkaz"/>
            <w:rFonts w:ascii="Times New Roman" w:hAnsi="Times New Roman" w:cs="Times New Roman"/>
            <w:color w:val="auto"/>
            <w:sz w:val="24"/>
            <w:szCs w:val="24"/>
            <w:u w:val="none"/>
            <w:lang w:val="cs-CZ"/>
          </w:rPr>
          <w:t>https://pamatkovykatalog.cz/pravni-ochrana/stramberk-84267</w:t>
        </w:r>
      </w:hyperlink>
      <w:r w:rsidRPr="007A7E19">
        <w:rPr>
          <w:rFonts w:ascii="Times New Roman" w:hAnsi="Times New Roman" w:cs="Times New Roman"/>
          <w:sz w:val="24"/>
          <w:szCs w:val="24"/>
          <w:lang w:val="cs-CZ"/>
        </w:rPr>
        <w:t xml:space="preserve"> (ověřeno k: listopad 2020).</w:t>
      </w:r>
    </w:p>
    <w:p w14:paraId="297CC453" w14:textId="676670E1" w:rsidR="006F3C42" w:rsidRPr="00461169" w:rsidRDefault="00461169" w:rsidP="00461169">
      <w:pPr>
        <w:rPr>
          <w:rFonts w:ascii="Times New Roman" w:hAnsi="Times New Roman" w:cs="Times New Roman"/>
          <w:sz w:val="24"/>
          <w:szCs w:val="24"/>
          <w:lang w:val="cs-CZ"/>
        </w:rPr>
      </w:pPr>
      <w:r>
        <w:rPr>
          <w:rFonts w:ascii="Times New Roman" w:hAnsi="Times New Roman" w:cs="Times New Roman"/>
          <w:sz w:val="24"/>
          <w:szCs w:val="24"/>
          <w:lang w:val="cs-CZ"/>
        </w:rPr>
        <w:br w:type="page"/>
      </w:r>
    </w:p>
    <w:p w14:paraId="2FA3DA7C" w14:textId="15D7EF81" w:rsidR="00A73917" w:rsidRDefault="00A73917" w:rsidP="00581683">
      <w:pPr>
        <w:pStyle w:val="Nadpis1"/>
        <w:numPr>
          <w:ilvl w:val="0"/>
          <w:numId w:val="0"/>
        </w:numPr>
        <w:spacing w:after="240" w:line="240" w:lineRule="auto"/>
        <w:ind w:left="431" w:hanging="431"/>
      </w:pPr>
      <w:bookmarkStart w:id="79" w:name="_Toc64828650"/>
      <w:bookmarkEnd w:id="72"/>
      <w:r>
        <w:lastRenderedPageBreak/>
        <w:t>SEZNAM ZKRATEK</w:t>
      </w:r>
      <w:bookmarkEnd w:id="79"/>
    </w:p>
    <w:p w14:paraId="14FF29AB" w14:textId="1E7A5093" w:rsidR="001B5638" w:rsidRDefault="00A73917"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c. k.</w:t>
      </w:r>
      <w:r w:rsidR="008A650D" w:rsidRPr="008A650D">
        <w:rPr>
          <w:rFonts w:ascii="Times New Roman" w:hAnsi="Times New Roman" w:cs="Times New Roman"/>
          <w:sz w:val="24"/>
          <w:szCs w:val="24"/>
          <w:lang w:val="cs-CZ"/>
        </w:rPr>
        <w:tab/>
      </w:r>
      <w:r w:rsidR="008A650D" w:rsidRPr="008A650D">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sidR="008A650D" w:rsidRPr="008A650D">
        <w:rPr>
          <w:rFonts w:ascii="Times New Roman" w:hAnsi="Times New Roman" w:cs="Times New Roman"/>
          <w:sz w:val="24"/>
          <w:szCs w:val="24"/>
          <w:lang w:val="cs-CZ"/>
        </w:rPr>
        <w:t>císařsko-královský</w:t>
      </w:r>
    </w:p>
    <w:p w14:paraId="5571DA63" w14:textId="13D60BD4" w:rsidR="009A2A62" w:rsidRDefault="009A2A62" w:rsidP="008A650D">
      <w:pPr>
        <w:spacing w:line="240" w:lineRule="auto"/>
        <w:jc w:val="both"/>
        <w:rPr>
          <w:rFonts w:ascii="Times New Roman" w:hAnsi="Times New Roman" w:cs="Times New Roman"/>
          <w:sz w:val="24"/>
          <w:szCs w:val="24"/>
          <w:lang w:val="cs-CZ"/>
        </w:rPr>
      </w:pPr>
      <w:r>
        <w:rPr>
          <w:rFonts w:ascii="Times New Roman" w:hAnsi="Times New Roman" w:cs="Times New Roman"/>
          <w:sz w:val="24"/>
          <w:szCs w:val="24"/>
          <w:lang w:val="cs-CZ"/>
        </w:rPr>
        <w:t>ČDS</w:t>
      </w:r>
      <w:r>
        <w:rPr>
          <w:rFonts w:ascii="Times New Roman" w:hAnsi="Times New Roman" w:cs="Times New Roman"/>
          <w:sz w:val="24"/>
          <w:szCs w:val="24"/>
          <w:lang w:val="cs-CZ"/>
        </w:rPr>
        <w:tab/>
      </w:r>
      <w:r>
        <w:rPr>
          <w:rFonts w:ascii="Times New Roman" w:hAnsi="Times New Roman" w:cs="Times New Roman"/>
          <w:sz w:val="24"/>
          <w:szCs w:val="24"/>
          <w:lang w:val="cs-CZ"/>
        </w:rPr>
        <w:tab/>
      </w:r>
      <w:r>
        <w:rPr>
          <w:rFonts w:ascii="Times New Roman" w:hAnsi="Times New Roman" w:cs="Times New Roman"/>
          <w:sz w:val="24"/>
          <w:szCs w:val="24"/>
          <w:lang w:val="cs-CZ"/>
        </w:rPr>
        <w:tab/>
        <w:t>Československý dobrovolnický sbor</w:t>
      </w:r>
    </w:p>
    <w:p w14:paraId="6888BCBC" w14:textId="29306985" w:rsidR="00A73917" w:rsidRDefault="00A73917"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 xml:space="preserve">č. </w:t>
      </w:r>
      <w:r w:rsidR="008A650D" w:rsidRPr="008A650D">
        <w:rPr>
          <w:rFonts w:ascii="Times New Roman" w:hAnsi="Times New Roman" w:cs="Times New Roman"/>
          <w:sz w:val="24"/>
          <w:szCs w:val="24"/>
          <w:lang w:val="cs-CZ"/>
        </w:rPr>
        <w:t>p</w:t>
      </w:r>
      <w:r w:rsidRPr="008A650D">
        <w:rPr>
          <w:rFonts w:ascii="Times New Roman" w:hAnsi="Times New Roman" w:cs="Times New Roman"/>
          <w:sz w:val="24"/>
          <w:szCs w:val="24"/>
          <w:lang w:val="cs-CZ"/>
        </w:rPr>
        <w:t>.</w:t>
      </w:r>
      <w:r w:rsidR="008A650D" w:rsidRPr="008A650D">
        <w:rPr>
          <w:rFonts w:ascii="Times New Roman" w:hAnsi="Times New Roman" w:cs="Times New Roman"/>
          <w:sz w:val="24"/>
          <w:szCs w:val="24"/>
          <w:lang w:val="cs-CZ"/>
        </w:rPr>
        <w:tab/>
      </w:r>
      <w:r w:rsidR="008A650D" w:rsidRPr="008A650D">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sidR="008A650D" w:rsidRPr="008A650D">
        <w:rPr>
          <w:rFonts w:ascii="Times New Roman" w:hAnsi="Times New Roman" w:cs="Times New Roman"/>
          <w:sz w:val="24"/>
          <w:szCs w:val="24"/>
          <w:lang w:val="cs-CZ"/>
        </w:rPr>
        <w:t>číslo popisné</w:t>
      </w:r>
    </w:p>
    <w:p w14:paraId="47034B2E" w14:textId="1BF1BEC6" w:rsidR="00A73917" w:rsidRDefault="00A73917"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ČSTV</w:t>
      </w:r>
      <w:r w:rsidR="008A650D" w:rsidRPr="008A650D">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sidR="008A650D" w:rsidRPr="008A650D">
        <w:rPr>
          <w:rFonts w:ascii="Times New Roman" w:hAnsi="Times New Roman" w:cs="Times New Roman"/>
          <w:sz w:val="24"/>
          <w:szCs w:val="24"/>
          <w:lang w:val="cs-CZ"/>
        </w:rPr>
        <w:t>Československý svaz tělesné výchovy</w:t>
      </w:r>
    </w:p>
    <w:p w14:paraId="243067E1" w14:textId="3A5E5F59" w:rsidR="00236D33" w:rsidRPr="008A650D" w:rsidRDefault="00236D33" w:rsidP="008A650D">
      <w:pPr>
        <w:spacing w:line="240" w:lineRule="auto"/>
        <w:jc w:val="both"/>
        <w:rPr>
          <w:rFonts w:ascii="Times New Roman" w:hAnsi="Times New Roman" w:cs="Times New Roman"/>
          <w:sz w:val="24"/>
          <w:szCs w:val="24"/>
          <w:lang w:val="cs-CZ"/>
        </w:rPr>
      </w:pPr>
      <w:proofErr w:type="spellStart"/>
      <w:r>
        <w:rPr>
          <w:rFonts w:ascii="Times New Roman" w:hAnsi="Times New Roman" w:cs="Times New Roman"/>
          <w:sz w:val="24"/>
          <w:szCs w:val="24"/>
          <w:lang w:val="cs-CZ"/>
        </w:rPr>
        <w:t>fol</w:t>
      </w:r>
      <w:proofErr w:type="spellEnd"/>
      <w:r>
        <w:rPr>
          <w:rFonts w:ascii="Times New Roman" w:hAnsi="Times New Roman" w:cs="Times New Roman"/>
          <w:sz w:val="24"/>
          <w:szCs w:val="24"/>
          <w:lang w:val="cs-CZ"/>
        </w:rPr>
        <w:t>.</w:t>
      </w:r>
      <w:r w:rsidR="008366AA">
        <w:rPr>
          <w:rFonts w:ascii="Times New Roman" w:hAnsi="Times New Roman" w:cs="Times New Roman"/>
          <w:sz w:val="24"/>
          <w:szCs w:val="24"/>
          <w:lang w:val="cs-CZ"/>
        </w:rPr>
        <w:tab/>
      </w:r>
      <w:r w:rsidR="008366AA">
        <w:rPr>
          <w:rFonts w:ascii="Times New Roman" w:hAnsi="Times New Roman" w:cs="Times New Roman"/>
          <w:sz w:val="24"/>
          <w:szCs w:val="24"/>
          <w:lang w:val="cs-CZ"/>
        </w:rPr>
        <w:tab/>
      </w:r>
      <w:r w:rsidR="008366AA">
        <w:rPr>
          <w:rFonts w:ascii="Times New Roman" w:hAnsi="Times New Roman" w:cs="Times New Roman"/>
          <w:sz w:val="24"/>
          <w:szCs w:val="24"/>
          <w:lang w:val="cs-CZ"/>
        </w:rPr>
        <w:tab/>
        <w:t>foli</w:t>
      </w:r>
      <w:r w:rsidR="00382DC6">
        <w:rPr>
          <w:rFonts w:ascii="Times New Roman" w:hAnsi="Times New Roman" w:cs="Times New Roman"/>
          <w:sz w:val="24"/>
          <w:szCs w:val="24"/>
          <w:lang w:val="cs-CZ"/>
        </w:rPr>
        <w:t>o</w:t>
      </w:r>
    </w:p>
    <w:p w14:paraId="6CD388DB" w14:textId="43F9D906" w:rsidR="00A73917" w:rsidRPr="008A650D" w:rsidRDefault="008A650D" w:rsidP="008A650D">
      <w:pPr>
        <w:spacing w:line="240" w:lineRule="auto"/>
        <w:jc w:val="both"/>
        <w:rPr>
          <w:rFonts w:ascii="Times New Roman" w:hAnsi="Times New Roman" w:cs="Times New Roman"/>
          <w:sz w:val="24"/>
          <w:szCs w:val="24"/>
          <w:lang w:val="cs-CZ"/>
        </w:rPr>
      </w:pPr>
      <w:proofErr w:type="spellStart"/>
      <w:r w:rsidRPr="008A650D">
        <w:rPr>
          <w:rFonts w:ascii="Times New Roman" w:hAnsi="Times New Roman" w:cs="Times New Roman"/>
          <w:sz w:val="24"/>
          <w:szCs w:val="24"/>
          <w:lang w:val="cs-CZ"/>
        </w:rPr>
        <w:t>i</w:t>
      </w:r>
      <w:r w:rsidR="00A73917" w:rsidRPr="008A650D">
        <w:rPr>
          <w:rFonts w:ascii="Times New Roman" w:hAnsi="Times New Roman" w:cs="Times New Roman"/>
          <w:sz w:val="24"/>
          <w:szCs w:val="24"/>
          <w:lang w:val="cs-CZ"/>
        </w:rPr>
        <w:t>nv</w:t>
      </w:r>
      <w:proofErr w:type="spellEnd"/>
      <w:r w:rsidR="00A73917" w:rsidRPr="008A650D">
        <w:rPr>
          <w:rFonts w:ascii="Times New Roman" w:hAnsi="Times New Roman" w:cs="Times New Roman"/>
          <w:sz w:val="24"/>
          <w:szCs w:val="24"/>
          <w:lang w:val="cs-CZ"/>
        </w:rPr>
        <w:t xml:space="preserve">. </w:t>
      </w:r>
      <w:r w:rsidRPr="008A650D">
        <w:rPr>
          <w:rFonts w:ascii="Times New Roman" w:hAnsi="Times New Roman" w:cs="Times New Roman"/>
          <w:sz w:val="24"/>
          <w:szCs w:val="24"/>
          <w:lang w:val="cs-CZ"/>
        </w:rPr>
        <w:t>č</w:t>
      </w:r>
      <w:r w:rsidR="00A73917" w:rsidRPr="008A650D">
        <w:rPr>
          <w:rFonts w:ascii="Times New Roman" w:hAnsi="Times New Roman" w:cs="Times New Roman"/>
          <w:sz w:val="24"/>
          <w:szCs w:val="24"/>
          <w:lang w:val="cs-CZ"/>
        </w:rPr>
        <w:t>.</w:t>
      </w:r>
      <w:r>
        <w:rPr>
          <w:rFonts w:ascii="Times New Roman" w:hAnsi="Times New Roman" w:cs="Times New Roman"/>
          <w:sz w:val="24"/>
          <w:szCs w:val="24"/>
          <w:lang w:val="cs-CZ"/>
        </w:rPr>
        <w:tab/>
      </w:r>
      <w:r>
        <w:rPr>
          <w:rFonts w:ascii="Times New Roman" w:hAnsi="Times New Roman" w:cs="Times New Roman"/>
          <w:sz w:val="24"/>
          <w:szCs w:val="24"/>
          <w:lang w:val="cs-CZ"/>
        </w:rPr>
        <w:tab/>
        <w:t>inventární číslo</w:t>
      </w:r>
    </w:p>
    <w:p w14:paraId="700CFE50" w14:textId="08255E36" w:rsidR="00A73917" w:rsidRPr="008A650D" w:rsidRDefault="008A650D" w:rsidP="008A650D">
      <w:pPr>
        <w:spacing w:line="240" w:lineRule="auto"/>
        <w:jc w:val="both"/>
        <w:rPr>
          <w:rFonts w:ascii="Times New Roman" w:hAnsi="Times New Roman" w:cs="Times New Roman"/>
          <w:sz w:val="24"/>
          <w:szCs w:val="24"/>
          <w:lang w:val="cs-CZ"/>
        </w:rPr>
      </w:pPr>
      <w:proofErr w:type="spellStart"/>
      <w:r w:rsidRPr="008A650D">
        <w:rPr>
          <w:rFonts w:ascii="Times New Roman" w:hAnsi="Times New Roman" w:cs="Times New Roman"/>
          <w:sz w:val="24"/>
          <w:szCs w:val="24"/>
          <w:lang w:val="cs-CZ"/>
        </w:rPr>
        <w:t>k</w:t>
      </w:r>
      <w:r w:rsidR="00A73917" w:rsidRPr="008A650D">
        <w:rPr>
          <w:rFonts w:ascii="Times New Roman" w:hAnsi="Times New Roman" w:cs="Times New Roman"/>
          <w:sz w:val="24"/>
          <w:szCs w:val="24"/>
          <w:lang w:val="cs-CZ"/>
        </w:rPr>
        <w:t>art</w:t>
      </w:r>
      <w:proofErr w:type="spellEnd"/>
      <w:r w:rsidR="00A73917" w:rsidRPr="008A650D">
        <w:rPr>
          <w:rFonts w:ascii="Times New Roman" w:hAnsi="Times New Roman" w:cs="Times New Roman"/>
          <w:sz w:val="24"/>
          <w:szCs w:val="24"/>
          <w:lang w:val="cs-CZ"/>
        </w:rPr>
        <w:t>.</w:t>
      </w:r>
      <w:r>
        <w:rPr>
          <w:rFonts w:ascii="Times New Roman" w:hAnsi="Times New Roman" w:cs="Times New Roman"/>
          <w:sz w:val="24"/>
          <w:szCs w:val="24"/>
          <w:lang w:val="cs-CZ"/>
        </w:rPr>
        <w:tab/>
      </w:r>
      <w:r>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Pr>
          <w:rFonts w:ascii="Times New Roman" w:hAnsi="Times New Roman" w:cs="Times New Roman"/>
          <w:sz w:val="24"/>
          <w:szCs w:val="24"/>
          <w:lang w:val="cs-CZ"/>
        </w:rPr>
        <w:t>karton</w:t>
      </w:r>
    </w:p>
    <w:p w14:paraId="2F62E4EE" w14:textId="76155AF9" w:rsidR="00A73917" w:rsidRPr="008A650D" w:rsidRDefault="00A73917"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KČST</w:t>
      </w:r>
      <w:r w:rsidR="008A650D">
        <w:rPr>
          <w:rFonts w:ascii="Times New Roman" w:hAnsi="Times New Roman" w:cs="Times New Roman"/>
          <w:sz w:val="24"/>
          <w:szCs w:val="24"/>
          <w:lang w:val="cs-CZ"/>
        </w:rPr>
        <w:tab/>
      </w:r>
      <w:r w:rsidR="008A650D">
        <w:rPr>
          <w:rFonts w:ascii="Times New Roman" w:hAnsi="Times New Roman" w:cs="Times New Roman"/>
          <w:sz w:val="24"/>
          <w:szCs w:val="24"/>
          <w:lang w:val="cs-CZ"/>
        </w:rPr>
        <w:tab/>
        <w:t>Klub československých turistů</w:t>
      </w:r>
    </w:p>
    <w:p w14:paraId="29F8B722" w14:textId="1813D9D6" w:rsidR="00A73917" w:rsidRDefault="00A73917"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KČT</w:t>
      </w:r>
      <w:r w:rsidR="008A650D">
        <w:rPr>
          <w:rFonts w:ascii="Times New Roman" w:hAnsi="Times New Roman" w:cs="Times New Roman"/>
          <w:sz w:val="24"/>
          <w:szCs w:val="24"/>
          <w:lang w:val="cs-CZ"/>
        </w:rPr>
        <w:tab/>
      </w:r>
      <w:r w:rsidR="008A650D">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sidR="008A650D">
        <w:rPr>
          <w:rFonts w:ascii="Times New Roman" w:hAnsi="Times New Roman" w:cs="Times New Roman"/>
          <w:sz w:val="24"/>
          <w:szCs w:val="24"/>
          <w:lang w:val="cs-CZ"/>
        </w:rPr>
        <w:t>Klub českých turistů</w:t>
      </w:r>
    </w:p>
    <w:p w14:paraId="314D366C" w14:textId="2C3139CB" w:rsidR="00A73917" w:rsidRDefault="00A73917"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MNJ</w:t>
      </w:r>
      <w:r w:rsidR="008A650D">
        <w:rPr>
          <w:rFonts w:ascii="Times New Roman" w:hAnsi="Times New Roman" w:cs="Times New Roman"/>
          <w:sz w:val="24"/>
          <w:szCs w:val="24"/>
          <w:lang w:val="cs-CZ"/>
        </w:rPr>
        <w:tab/>
      </w:r>
      <w:r w:rsidR="008A650D">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sidR="008A650D">
        <w:rPr>
          <w:rFonts w:ascii="Times New Roman" w:hAnsi="Times New Roman" w:cs="Times New Roman"/>
          <w:sz w:val="24"/>
          <w:szCs w:val="24"/>
          <w:lang w:val="cs-CZ"/>
        </w:rPr>
        <w:t>Muzeum Novojičínska</w:t>
      </w:r>
    </w:p>
    <w:p w14:paraId="7782E83A" w14:textId="3E4EEB58" w:rsidR="001B5638" w:rsidRDefault="001B5638" w:rsidP="008A650D">
      <w:pPr>
        <w:spacing w:line="240" w:lineRule="auto"/>
        <w:jc w:val="both"/>
        <w:rPr>
          <w:rFonts w:ascii="Times New Roman" w:hAnsi="Times New Roman" w:cs="Times New Roman"/>
          <w:sz w:val="24"/>
          <w:szCs w:val="24"/>
          <w:lang w:val="cs-CZ"/>
        </w:rPr>
      </w:pPr>
      <w:r>
        <w:rPr>
          <w:rFonts w:ascii="Times New Roman" w:hAnsi="Times New Roman" w:cs="Times New Roman"/>
          <w:sz w:val="24"/>
          <w:szCs w:val="24"/>
          <w:lang w:val="cs-CZ"/>
        </w:rPr>
        <w:t>PBL</w:t>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r>
      <w:r w:rsidR="00A97DF4">
        <w:rPr>
          <w:rFonts w:ascii="Times New Roman" w:hAnsi="Times New Roman" w:cs="Times New Roman"/>
          <w:sz w:val="24"/>
          <w:szCs w:val="24"/>
          <w:lang w:val="cs-CZ"/>
        </w:rPr>
        <w:t>P</w:t>
      </w:r>
      <w:r w:rsidR="00236D33">
        <w:rPr>
          <w:rFonts w:ascii="Times New Roman" w:hAnsi="Times New Roman" w:cs="Times New Roman"/>
          <w:sz w:val="24"/>
          <w:szCs w:val="24"/>
          <w:lang w:val="cs-CZ"/>
        </w:rPr>
        <w:t>roject</w:t>
      </w:r>
      <w:r w:rsidR="00C72543">
        <w:rPr>
          <w:rFonts w:ascii="Times New Roman" w:hAnsi="Times New Roman" w:cs="Times New Roman"/>
          <w:sz w:val="24"/>
          <w:szCs w:val="24"/>
          <w:lang w:val="cs-CZ"/>
        </w:rPr>
        <w:t>-</w:t>
      </w:r>
      <w:proofErr w:type="spellStart"/>
      <w:r w:rsidR="00C72543">
        <w:rPr>
          <w:rFonts w:ascii="Times New Roman" w:hAnsi="Times New Roman" w:cs="Times New Roman"/>
          <w:sz w:val="24"/>
          <w:szCs w:val="24"/>
          <w:lang w:val="cs-CZ"/>
        </w:rPr>
        <w:t>b</w:t>
      </w:r>
      <w:r w:rsidR="00236D33">
        <w:rPr>
          <w:rFonts w:ascii="Times New Roman" w:hAnsi="Times New Roman" w:cs="Times New Roman"/>
          <w:sz w:val="24"/>
          <w:szCs w:val="24"/>
          <w:lang w:val="cs-CZ"/>
        </w:rPr>
        <w:t>ased</w:t>
      </w:r>
      <w:proofErr w:type="spellEnd"/>
      <w:r w:rsidR="00236D33">
        <w:rPr>
          <w:rFonts w:ascii="Times New Roman" w:hAnsi="Times New Roman" w:cs="Times New Roman"/>
          <w:sz w:val="24"/>
          <w:szCs w:val="24"/>
          <w:lang w:val="cs-CZ"/>
        </w:rPr>
        <w:t xml:space="preserve"> </w:t>
      </w:r>
      <w:r w:rsidR="00C72543">
        <w:rPr>
          <w:rFonts w:ascii="Times New Roman" w:hAnsi="Times New Roman" w:cs="Times New Roman"/>
          <w:sz w:val="24"/>
          <w:szCs w:val="24"/>
          <w:lang w:val="cs-CZ"/>
        </w:rPr>
        <w:t>l</w:t>
      </w:r>
      <w:r w:rsidR="00236D33">
        <w:rPr>
          <w:rFonts w:ascii="Times New Roman" w:hAnsi="Times New Roman" w:cs="Times New Roman"/>
          <w:sz w:val="24"/>
          <w:szCs w:val="24"/>
          <w:lang w:val="cs-CZ"/>
        </w:rPr>
        <w:t xml:space="preserve">earning </w:t>
      </w:r>
    </w:p>
    <w:p w14:paraId="16D53415" w14:textId="1FBEA369" w:rsidR="001B5638" w:rsidRPr="008A650D" w:rsidRDefault="001B5638" w:rsidP="008A650D">
      <w:pPr>
        <w:spacing w:line="240" w:lineRule="auto"/>
        <w:jc w:val="both"/>
        <w:rPr>
          <w:rFonts w:ascii="Times New Roman" w:hAnsi="Times New Roman" w:cs="Times New Roman"/>
          <w:sz w:val="24"/>
          <w:szCs w:val="24"/>
          <w:lang w:val="cs-CZ"/>
        </w:rPr>
      </w:pPr>
      <w:r>
        <w:rPr>
          <w:rFonts w:ascii="Times New Roman" w:hAnsi="Times New Roman" w:cs="Times New Roman"/>
          <w:sz w:val="24"/>
          <w:szCs w:val="24"/>
          <w:lang w:val="cs-CZ"/>
        </w:rPr>
        <w:t>PBT</w:t>
      </w:r>
      <w:r w:rsidR="00A97DF4" w:rsidRPr="00A97DF4">
        <w:rPr>
          <w:rFonts w:ascii="Times New Roman" w:hAnsi="Times New Roman" w:cs="Times New Roman"/>
          <w:sz w:val="24"/>
          <w:szCs w:val="24"/>
          <w:lang w:val="cs-CZ"/>
        </w:rPr>
        <w:t xml:space="preserve"> </w:t>
      </w:r>
      <w:r w:rsidR="00A97DF4">
        <w:rPr>
          <w:rFonts w:ascii="Times New Roman" w:hAnsi="Times New Roman" w:cs="Times New Roman"/>
          <w:sz w:val="24"/>
          <w:szCs w:val="24"/>
          <w:lang w:val="cs-CZ"/>
        </w:rPr>
        <w:tab/>
      </w:r>
      <w:r w:rsidR="00A97DF4">
        <w:rPr>
          <w:rFonts w:ascii="Times New Roman" w:hAnsi="Times New Roman" w:cs="Times New Roman"/>
          <w:sz w:val="24"/>
          <w:szCs w:val="24"/>
          <w:lang w:val="cs-CZ"/>
        </w:rPr>
        <w:tab/>
      </w:r>
      <w:r w:rsidR="00A97DF4">
        <w:rPr>
          <w:rFonts w:ascii="Times New Roman" w:hAnsi="Times New Roman" w:cs="Times New Roman"/>
          <w:sz w:val="24"/>
          <w:szCs w:val="24"/>
          <w:lang w:val="cs-CZ"/>
        </w:rPr>
        <w:tab/>
        <w:t>Project</w:t>
      </w:r>
      <w:r w:rsidR="00C72543">
        <w:rPr>
          <w:rFonts w:ascii="Times New Roman" w:hAnsi="Times New Roman" w:cs="Times New Roman"/>
          <w:sz w:val="24"/>
          <w:szCs w:val="24"/>
          <w:lang w:val="cs-CZ"/>
        </w:rPr>
        <w:t>-</w:t>
      </w:r>
      <w:proofErr w:type="spellStart"/>
      <w:r w:rsidR="00C72543">
        <w:rPr>
          <w:rFonts w:ascii="Times New Roman" w:hAnsi="Times New Roman" w:cs="Times New Roman"/>
          <w:sz w:val="24"/>
          <w:szCs w:val="24"/>
          <w:lang w:val="cs-CZ"/>
        </w:rPr>
        <w:t>b</w:t>
      </w:r>
      <w:r w:rsidR="00A97DF4">
        <w:rPr>
          <w:rFonts w:ascii="Times New Roman" w:hAnsi="Times New Roman" w:cs="Times New Roman"/>
          <w:sz w:val="24"/>
          <w:szCs w:val="24"/>
          <w:lang w:val="cs-CZ"/>
        </w:rPr>
        <w:t>ased</w:t>
      </w:r>
      <w:proofErr w:type="spellEnd"/>
      <w:r w:rsidR="00A97DF4">
        <w:rPr>
          <w:rFonts w:ascii="Times New Roman" w:hAnsi="Times New Roman" w:cs="Times New Roman"/>
          <w:sz w:val="24"/>
          <w:szCs w:val="24"/>
          <w:lang w:val="cs-CZ"/>
        </w:rPr>
        <w:t xml:space="preserve"> </w:t>
      </w:r>
      <w:proofErr w:type="spellStart"/>
      <w:r w:rsidR="00C72543">
        <w:rPr>
          <w:rFonts w:ascii="Times New Roman" w:hAnsi="Times New Roman" w:cs="Times New Roman"/>
          <w:sz w:val="24"/>
          <w:szCs w:val="24"/>
          <w:lang w:val="cs-CZ"/>
        </w:rPr>
        <w:t>t</w:t>
      </w:r>
      <w:r w:rsidR="00A97DF4">
        <w:rPr>
          <w:rFonts w:ascii="Times New Roman" w:hAnsi="Times New Roman" w:cs="Times New Roman"/>
          <w:sz w:val="24"/>
          <w:szCs w:val="24"/>
          <w:lang w:val="cs-CZ"/>
        </w:rPr>
        <w:t>eaching</w:t>
      </w:r>
      <w:proofErr w:type="spellEnd"/>
    </w:p>
    <w:p w14:paraId="0C678FB5" w14:textId="28C5B9C2" w:rsidR="00A73917" w:rsidRDefault="008A650D"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p</w:t>
      </w:r>
      <w:r w:rsidR="00A73917" w:rsidRPr="008A650D">
        <w:rPr>
          <w:rFonts w:ascii="Times New Roman" w:hAnsi="Times New Roman" w:cs="Times New Roman"/>
          <w:sz w:val="24"/>
          <w:szCs w:val="24"/>
          <w:lang w:val="cs-CZ"/>
        </w:rPr>
        <w:t xml:space="preserve">ř. </w:t>
      </w:r>
      <w:r w:rsidRPr="008A650D">
        <w:rPr>
          <w:rFonts w:ascii="Times New Roman" w:hAnsi="Times New Roman" w:cs="Times New Roman"/>
          <w:sz w:val="24"/>
          <w:szCs w:val="24"/>
          <w:lang w:val="cs-CZ"/>
        </w:rPr>
        <w:t>č</w:t>
      </w:r>
      <w:r w:rsidR="00A73917" w:rsidRPr="008A650D">
        <w:rPr>
          <w:rFonts w:ascii="Times New Roman" w:hAnsi="Times New Roman" w:cs="Times New Roman"/>
          <w:sz w:val="24"/>
          <w:szCs w:val="24"/>
          <w:lang w:val="cs-CZ"/>
        </w:rPr>
        <w:t>.</w:t>
      </w:r>
      <w:r>
        <w:rPr>
          <w:rFonts w:ascii="Times New Roman" w:hAnsi="Times New Roman" w:cs="Times New Roman"/>
          <w:sz w:val="24"/>
          <w:szCs w:val="24"/>
          <w:lang w:val="cs-CZ"/>
        </w:rPr>
        <w:tab/>
      </w:r>
      <w:r>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Pr>
          <w:rFonts w:ascii="Times New Roman" w:hAnsi="Times New Roman" w:cs="Times New Roman"/>
          <w:sz w:val="24"/>
          <w:szCs w:val="24"/>
          <w:lang w:val="cs-CZ"/>
        </w:rPr>
        <w:t>přírůstkové číslo</w:t>
      </w:r>
    </w:p>
    <w:p w14:paraId="447420CB" w14:textId="553FFF45" w:rsidR="001B5638" w:rsidRDefault="001B5638" w:rsidP="008A650D">
      <w:pPr>
        <w:spacing w:line="240" w:lineRule="auto"/>
        <w:jc w:val="both"/>
        <w:rPr>
          <w:rFonts w:ascii="Times New Roman" w:hAnsi="Times New Roman" w:cs="Times New Roman"/>
          <w:sz w:val="24"/>
          <w:szCs w:val="24"/>
          <w:lang w:val="cs-CZ"/>
        </w:rPr>
      </w:pPr>
      <w:r>
        <w:rPr>
          <w:rFonts w:ascii="Times New Roman" w:hAnsi="Times New Roman" w:cs="Times New Roman"/>
          <w:sz w:val="24"/>
          <w:szCs w:val="24"/>
          <w:lang w:val="cs-CZ"/>
        </w:rPr>
        <w:t>RVP</w:t>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t>Rámcový vzdělávací program</w:t>
      </w:r>
    </w:p>
    <w:p w14:paraId="4ACEC4F1" w14:textId="73C21F84" w:rsidR="001B5638" w:rsidRDefault="001B5638" w:rsidP="008A650D">
      <w:pPr>
        <w:spacing w:line="240" w:lineRule="auto"/>
        <w:jc w:val="both"/>
        <w:rPr>
          <w:rFonts w:ascii="Times New Roman" w:hAnsi="Times New Roman" w:cs="Times New Roman"/>
          <w:sz w:val="24"/>
          <w:szCs w:val="24"/>
          <w:lang w:val="cs-CZ"/>
        </w:rPr>
      </w:pPr>
      <w:r>
        <w:rPr>
          <w:rFonts w:ascii="Times New Roman" w:hAnsi="Times New Roman" w:cs="Times New Roman"/>
          <w:sz w:val="24"/>
          <w:szCs w:val="24"/>
          <w:lang w:val="cs-CZ"/>
        </w:rPr>
        <w:t>RVP G</w:t>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t>Rámcový vzdělávací program pro gymnázia</w:t>
      </w:r>
    </w:p>
    <w:p w14:paraId="409874A6" w14:textId="7DCCFD05" w:rsidR="001B5638" w:rsidRPr="008A650D" w:rsidRDefault="001B5638" w:rsidP="008A650D">
      <w:pPr>
        <w:spacing w:line="240" w:lineRule="auto"/>
        <w:jc w:val="both"/>
        <w:rPr>
          <w:rFonts w:ascii="Times New Roman" w:hAnsi="Times New Roman" w:cs="Times New Roman"/>
          <w:sz w:val="24"/>
          <w:szCs w:val="24"/>
          <w:lang w:val="cs-CZ"/>
        </w:rPr>
      </w:pPr>
      <w:r>
        <w:rPr>
          <w:rFonts w:ascii="Times New Roman" w:hAnsi="Times New Roman" w:cs="Times New Roman"/>
          <w:sz w:val="24"/>
          <w:szCs w:val="24"/>
          <w:lang w:val="cs-CZ"/>
        </w:rPr>
        <w:t>RVP ZV</w:t>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t>Rámcový vzdělávací program pro základní vzdělávání</w:t>
      </w:r>
    </w:p>
    <w:p w14:paraId="0E453472" w14:textId="5DA28E36" w:rsidR="00A73917" w:rsidRPr="008A650D" w:rsidRDefault="008A650D"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s</w:t>
      </w:r>
      <w:r w:rsidR="00A73917" w:rsidRPr="008A650D">
        <w:rPr>
          <w:rFonts w:ascii="Times New Roman" w:hAnsi="Times New Roman" w:cs="Times New Roman"/>
          <w:sz w:val="24"/>
          <w:szCs w:val="24"/>
          <w:lang w:val="cs-CZ"/>
        </w:rPr>
        <w:t>ign.</w:t>
      </w:r>
      <w:r>
        <w:rPr>
          <w:rFonts w:ascii="Times New Roman" w:hAnsi="Times New Roman" w:cs="Times New Roman"/>
          <w:sz w:val="24"/>
          <w:szCs w:val="24"/>
          <w:lang w:val="cs-CZ"/>
        </w:rPr>
        <w:tab/>
      </w:r>
      <w:r>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Pr>
          <w:rFonts w:ascii="Times New Roman" w:hAnsi="Times New Roman" w:cs="Times New Roman"/>
          <w:sz w:val="24"/>
          <w:szCs w:val="24"/>
          <w:lang w:val="cs-CZ"/>
        </w:rPr>
        <w:t>signatura</w:t>
      </w:r>
    </w:p>
    <w:p w14:paraId="75D8AB16" w14:textId="0B79A4E7" w:rsidR="00A73917" w:rsidRPr="008A650D" w:rsidRDefault="00A73917" w:rsidP="008A650D">
      <w:pPr>
        <w:spacing w:line="240" w:lineRule="auto"/>
        <w:jc w:val="both"/>
        <w:rPr>
          <w:rFonts w:ascii="Times New Roman" w:hAnsi="Times New Roman" w:cs="Times New Roman"/>
          <w:sz w:val="24"/>
          <w:szCs w:val="24"/>
          <w:lang w:val="cs-CZ"/>
        </w:rPr>
      </w:pPr>
      <w:proofErr w:type="spellStart"/>
      <w:r w:rsidRPr="008A650D">
        <w:rPr>
          <w:rFonts w:ascii="Times New Roman" w:hAnsi="Times New Roman" w:cs="Times New Roman"/>
          <w:sz w:val="24"/>
          <w:szCs w:val="24"/>
          <w:lang w:val="cs-CZ"/>
        </w:rPr>
        <w:t>SOkA</w:t>
      </w:r>
      <w:proofErr w:type="spellEnd"/>
      <w:r w:rsidR="008A650D">
        <w:rPr>
          <w:rFonts w:ascii="Times New Roman" w:hAnsi="Times New Roman" w:cs="Times New Roman"/>
          <w:sz w:val="24"/>
          <w:szCs w:val="24"/>
          <w:lang w:val="cs-CZ"/>
        </w:rPr>
        <w:tab/>
      </w:r>
      <w:r w:rsidR="008A650D">
        <w:rPr>
          <w:rFonts w:ascii="Times New Roman" w:hAnsi="Times New Roman" w:cs="Times New Roman"/>
          <w:sz w:val="24"/>
          <w:szCs w:val="24"/>
          <w:lang w:val="cs-CZ"/>
        </w:rPr>
        <w:tab/>
        <w:t>Státní okresní archiv</w:t>
      </w:r>
    </w:p>
    <w:p w14:paraId="1C73569D" w14:textId="75FCC1BC" w:rsidR="00A73917" w:rsidRDefault="008A650D"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s</w:t>
      </w:r>
      <w:r w:rsidR="00A73917" w:rsidRPr="008A650D">
        <w:rPr>
          <w:rFonts w:ascii="Times New Roman" w:hAnsi="Times New Roman" w:cs="Times New Roman"/>
          <w:sz w:val="24"/>
          <w:szCs w:val="24"/>
          <w:lang w:val="cs-CZ"/>
        </w:rPr>
        <w:t>v.</w:t>
      </w:r>
      <w:r>
        <w:rPr>
          <w:rFonts w:ascii="Times New Roman" w:hAnsi="Times New Roman" w:cs="Times New Roman"/>
          <w:sz w:val="24"/>
          <w:szCs w:val="24"/>
          <w:lang w:val="cs-CZ"/>
        </w:rPr>
        <w:tab/>
      </w:r>
      <w:r>
        <w:rPr>
          <w:rFonts w:ascii="Times New Roman" w:hAnsi="Times New Roman" w:cs="Times New Roman"/>
          <w:sz w:val="24"/>
          <w:szCs w:val="24"/>
          <w:lang w:val="cs-CZ"/>
        </w:rPr>
        <w:tab/>
      </w:r>
      <w:r w:rsidR="00EB5D84">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Pr>
          <w:rFonts w:ascii="Times New Roman" w:hAnsi="Times New Roman" w:cs="Times New Roman"/>
          <w:sz w:val="24"/>
          <w:szCs w:val="24"/>
          <w:lang w:val="cs-CZ"/>
        </w:rPr>
        <w:t>svazek</w:t>
      </w:r>
    </w:p>
    <w:p w14:paraId="7CA14899" w14:textId="019BF5E1" w:rsidR="001B5638" w:rsidRPr="008A650D" w:rsidRDefault="001B5638" w:rsidP="008A650D">
      <w:pPr>
        <w:spacing w:line="240" w:lineRule="auto"/>
        <w:jc w:val="both"/>
        <w:rPr>
          <w:rFonts w:ascii="Times New Roman" w:hAnsi="Times New Roman" w:cs="Times New Roman"/>
          <w:sz w:val="24"/>
          <w:szCs w:val="24"/>
          <w:lang w:val="cs-CZ"/>
        </w:rPr>
      </w:pPr>
      <w:r>
        <w:rPr>
          <w:rFonts w:ascii="Times New Roman" w:hAnsi="Times New Roman" w:cs="Times New Roman"/>
          <w:sz w:val="24"/>
          <w:szCs w:val="24"/>
          <w:lang w:val="cs-CZ"/>
        </w:rPr>
        <w:t>ŠVP</w:t>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t>Školní vzdělávací program</w:t>
      </w:r>
    </w:p>
    <w:p w14:paraId="072E5F2A" w14:textId="07F179EE" w:rsidR="00A73917" w:rsidRPr="008A650D" w:rsidRDefault="00A73917"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TGM</w:t>
      </w:r>
      <w:r w:rsidR="008A650D">
        <w:rPr>
          <w:rFonts w:ascii="Times New Roman" w:hAnsi="Times New Roman" w:cs="Times New Roman"/>
          <w:sz w:val="24"/>
          <w:szCs w:val="24"/>
          <w:lang w:val="cs-CZ"/>
        </w:rPr>
        <w:tab/>
      </w:r>
      <w:r w:rsidR="008A650D">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sidR="008A650D">
        <w:rPr>
          <w:rFonts w:ascii="Times New Roman" w:hAnsi="Times New Roman" w:cs="Times New Roman"/>
          <w:sz w:val="24"/>
          <w:szCs w:val="24"/>
          <w:lang w:val="cs-CZ"/>
        </w:rPr>
        <w:t>Tomáš Garrigue Masaryk</w:t>
      </w:r>
    </w:p>
    <w:p w14:paraId="37CCBF18" w14:textId="59CE462B" w:rsidR="00A73917" w:rsidRPr="008A650D" w:rsidRDefault="00A73917"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UK</w:t>
      </w:r>
      <w:r w:rsidR="008A650D">
        <w:rPr>
          <w:rFonts w:ascii="Times New Roman" w:hAnsi="Times New Roman" w:cs="Times New Roman"/>
          <w:sz w:val="24"/>
          <w:szCs w:val="24"/>
          <w:lang w:val="cs-CZ"/>
        </w:rPr>
        <w:tab/>
      </w:r>
      <w:r w:rsidR="008A650D">
        <w:rPr>
          <w:rFonts w:ascii="Times New Roman" w:hAnsi="Times New Roman" w:cs="Times New Roman"/>
          <w:sz w:val="24"/>
          <w:szCs w:val="24"/>
          <w:lang w:val="cs-CZ"/>
        </w:rPr>
        <w:tab/>
      </w:r>
      <w:r w:rsidR="00EB5D84">
        <w:rPr>
          <w:rFonts w:ascii="Times New Roman" w:hAnsi="Times New Roman" w:cs="Times New Roman"/>
          <w:sz w:val="24"/>
          <w:szCs w:val="24"/>
          <w:lang w:val="cs-CZ"/>
        </w:rPr>
        <w:tab/>
      </w:r>
      <w:r w:rsidR="008A650D">
        <w:rPr>
          <w:rFonts w:ascii="Times New Roman" w:hAnsi="Times New Roman" w:cs="Times New Roman"/>
          <w:sz w:val="24"/>
          <w:szCs w:val="24"/>
          <w:lang w:val="cs-CZ"/>
        </w:rPr>
        <w:t>Univerzita Karlova</w:t>
      </w:r>
    </w:p>
    <w:p w14:paraId="3E80AE91" w14:textId="0872A260" w:rsidR="008A650D" w:rsidRDefault="008A650D" w:rsidP="008A650D">
      <w:pPr>
        <w:spacing w:line="240" w:lineRule="auto"/>
        <w:jc w:val="both"/>
        <w:rPr>
          <w:rFonts w:ascii="Times New Roman" w:hAnsi="Times New Roman" w:cs="Times New Roman"/>
          <w:sz w:val="24"/>
          <w:szCs w:val="24"/>
          <w:lang w:val="cs-CZ"/>
        </w:rPr>
      </w:pPr>
      <w:r w:rsidRPr="008A650D">
        <w:rPr>
          <w:rFonts w:ascii="Times New Roman" w:hAnsi="Times New Roman" w:cs="Times New Roman"/>
          <w:sz w:val="24"/>
          <w:szCs w:val="24"/>
          <w:lang w:val="cs-CZ"/>
        </w:rPr>
        <w:t>ÚMŠ</w:t>
      </w:r>
      <w:r>
        <w:rPr>
          <w:rFonts w:ascii="Times New Roman" w:hAnsi="Times New Roman" w:cs="Times New Roman"/>
          <w:sz w:val="24"/>
          <w:szCs w:val="24"/>
          <w:lang w:val="cs-CZ"/>
        </w:rPr>
        <w:tab/>
      </w:r>
      <w:r>
        <w:rPr>
          <w:rFonts w:ascii="Times New Roman" w:hAnsi="Times New Roman" w:cs="Times New Roman"/>
          <w:sz w:val="24"/>
          <w:szCs w:val="24"/>
          <w:lang w:val="cs-CZ"/>
        </w:rPr>
        <w:tab/>
      </w:r>
      <w:r w:rsidR="00175FFA">
        <w:rPr>
          <w:rFonts w:ascii="Times New Roman" w:hAnsi="Times New Roman" w:cs="Times New Roman"/>
          <w:sz w:val="24"/>
          <w:szCs w:val="24"/>
          <w:lang w:val="cs-CZ"/>
        </w:rPr>
        <w:tab/>
      </w:r>
      <w:r>
        <w:rPr>
          <w:rFonts w:ascii="Times New Roman" w:hAnsi="Times New Roman" w:cs="Times New Roman"/>
          <w:sz w:val="24"/>
          <w:szCs w:val="24"/>
          <w:lang w:val="cs-CZ"/>
        </w:rPr>
        <w:t>Ústřední matice školská</w:t>
      </w:r>
    </w:p>
    <w:p w14:paraId="30CBF18D" w14:textId="0D1EA9E1" w:rsidR="001B5638" w:rsidRDefault="001B5638" w:rsidP="008A650D">
      <w:pPr>
        <w:spacing w:line="240" w:lineRule="auto"/>
        <w:jc w:val="both"/>
        <w:rPr>
          <w:rFonts w:ascii="Times New Roman" w:hAnsi="Times New Roman" w:cs="Times New Roman"/>
          <w:sz w:val="24"/>
          <w:szCs w:val="24"/>
          <w:lang w:val="cs-CZ"/>
        </w:rPr>
      </w:pPr>
      <w:r>
        <w:rPr>
          <w:rFonts w:ascii="Times New Roman" w:hAnsi="Times New Roman" w:cs="Times New Roman"/>
          <w:sz w:val="24"/>
          <w:szCs w:val="24"/>
          <w:lang w:val="cs-CZ"/>
        </w:rPr>
        <w:t>ZŠ</w:t>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r>
      <w:r w:rsidR="00236D33">
        <w:rPr>
          <w:rFonts w:ascii="Times New Roman" w:hAnsi="Times New Roman" w:cs="Times New Roman"/>
          <w:sz w:val="24"/>
          <w:szCs w:val="24"/>
          <w:lang w:val="cs-CZ"/>
        </w:rPr>
        <w:tab/>
        <w:t>Základní škola</w:t>
      </w:r>
    </w:p>
    <w:p w14:paraId="10EA1856" w14:textId="4137F5BA" w:rsidR="002905B2" w:rsidRDefault="006C3968">
      <w:pPr>
        <w:rPr>
          <w:rFonts w:ascii="Times New Roman" w:hAnsi="Times New Roman" w:cs="Times New Roman"/>
          <w:sz w:val="24"/>
          <w:szCs w:val="24"/>
          <w:lang w:val="cs-CZ"/>
        </w:rPr>
      </w:pPr>
      <w:r>
        <w:rPr>
          <w:rFonts w:ascii="Times New Roman" w:hAnsi="Times New Roman" w:cs="Times New Roman"/>
          <w:sz w:val="24"/>
          <w:szCs w:val="24"/>
          <w:lang w:val="cs-CZ"/>
        </w:rPr>
        <w:br w:type="page"/>
      </w:r>
    </w:p>
    <w:p w14:paraId="66573E49" w14:textId="7888DB1E" w:rsidR="00FE2C09" w:rsidRDefault="002905B2" w:rsidP="00FE2C09">
      <w:pPr>
        <w:pStyle w:val="Nadpis1"/>
        <w:numPr>
          <w:ilvl w:val="0"/>
          <w:numId w:val="0"/>
        </w:numPr>
        <w:spacing w:after="240" w:line="240" w:lineRule="auto"/>
        <w:ind w:left="431" w:hanging="431"/>
        <w:rPr>
          <w:rFonts w:cs="Times New Roman"/>
          <w:sz w:val="24"/>
          <w:szCs w:val="24"/>
          <w:lang w:val="cs-CZ"/>
        </w:rPr>
      </w:pPr>
      <w:bookmarkStart w:id="80" w:name="_Toc64828651"/>
      <w:bookmarkStart w:id="81" w:name="_Hlk63423225"/>
      <w:r w:rsidRPr="002905B2">
        <w:lastRenderedPageBreak/>
        <w:t>SEZNAM PŘÍLOH</w:t>
      </w:r>
      <w:bookmarkEnd w:id="80"/>
      <w:r>
        <w:rPr>
          <w:rFonts w:cs="Times New Roman"/>
          <w:sz w:val="24"/>
          <w:szCs w:val="24"/>
          <w:lang w:val="cs-CZ"/>
        </w:rPr>
        <w:t xml:space="preserve"> </w:t>
      </w:r>
    </w:p>
    <w:p w14:paraId="59B83FD4" w14:textId="02F21C70" w:rsidR="001A421B" w:rsidRDefault="001A421B" w:rsidP="001A421B">
      <w:pPr>
        <w:rPr>
          <w:rFonts w:ascii="Times New Roman" w:hAnsi="Times New Roman" w:cs="Times New Roman"/>
          <w:sz w:val="24"/>
          <w:szCs w:val="24"/>
          <w:lang w:val="cs-CZ"/>
        </w:rPr>
      </w:pPr>
      <w:bookmarkStart w:id="82" w:name="_Hlk63428939"/>
      <w:bookmarkEnd w:id="81"/>
      <w:r>
        <w:rPr>
          <w:rFonts w:ascii="Times New Roman" w:hAnsi="Times New Roman" w:cs="Times New Roman"/>
          <w:sz w:val="24"/>
          <w:szCs w:val="24"/>
          <w:lang w:val="cs-CZ"/>
        </w:rPr>
        <w:t>Obr. č. 1</w:t>
      </w:r>
      <w:r>
        <w:rPr>
          <w:rFonts w:ascii="Times New Roman" w:hAnsi="Times New Roman" w:cs="Times New Roman"/>
          <w:sz w:val="24"/>
          <w:szCs w:val="24"/>
          <w:lang w:val="cs-CZ"/>
        </w:rPr>
        <w:tab/>
      </w:r>
      <w:r>
        <w:rPr>
          <w:rFonts w:ascii="Times New Roman" w:hAnsi="Times New Roman" w:cs="Times New Roman"/>
          <w:sz w:val="24"/>
          <w:szCs w:val="24"/>
          <w:lang w:val="cs-CZ"/>
        </w:rPr>
        <w:tab/>
        <w:t>Úvodní prezentace projektové výuky</w:t>
      </w:r>
    </w:p>
    <w:p w14:paraId="0C757C63" w14:textId="77777777" w:rsidR="001A421B" w:rsidRDefault="001A421B" w:rsidP="001A421B">
      <w:pPr>
        <w:spacing w:after="0" w:line="360" w:lineRule="auto"/>
        <w:ind w:left="1136" w:hanging="1136"/>
        <w:jc w:val="both"/>
        <w:rPr>
          <w:rFonts w:ascii="Times New Roman" w:hAnsi="Times New Roman" w:cs="Times New Roman"/>
          <w:i/>
          <w:iCs/>
          <w:sz w:val="24"/>
          <w:szCs w:val="24"/>
          <w:lang w:val="cs-CZ"/>
        </w:rPr>
      </w:pPr>
      <w:r w:rsidRPr="00FE2C09">
        <w:rPr>
          <w:rFonts w:ascii="Times New Roman" w:hAnsi="Times New Roman" w:cs="Times New Roman"/>
          <w:sz w:val="24"/>
          <w:szCs w:val="24"/>
          <w:lang w:val="cs-CZ"/>
        </w:rPr>
        <w:t>Obr. č. 2</w:t>
      </w:r>
      <w:r w:rsidRPr="00FE2C09">
        <w:rPr>
          <w:rFonts w:ascii="Times New Roman" w:hAnsi="Times New Roman" w:cs="Times New Roman"/>
          <w:sz w:val="24"/>
          <w:szCs w:val="24"/>
          <w:lang w:val="cs-CZ"/>
        </w:rPr>
        <w:tab/>
        <w:t>Pracovní text z</w:t>
      </w:r>
      <w:r>
        <w:rPr>
          <w:rFonts w:ascii="Times New Roman" w:hAnsi="Times New Roman" w:cs="Times New Roman"/>
          <w:sz w:val="24"/>
          <w:szCs w:val="24"/>
          <w:lang w:val="cs-CZ"/>
        </w:rPr>
        <w:t> </w:t>
      </w:r>
      <w:r w:rsidRPr="00FE2C09">
        <w:rPr>
          <w:rFonts w:ascii="Times New Roman" w:hAnsi="Times New Roman" w:cs="Times New Roman"/>
          <w:sz w:val="24"/>
          <w:szCs w:val="24"/>
          <w:lang w:val="cs-CZ"/>
        </w:rPr>
        <w:t>brožury</w:t>
      </w:r>
      <w:r>
        <w:rPr>
          <w:rFonts w:ascii="Times New Roman" w:hAnsi="Times New Roman" w:cs="Times New Roman"/>
          <w:sz w:val="24"/>
          <w:szCs w:val="24"/>
          <w:lang w:val="cs-CZ"/>
        </w:rPr>
        <w:t xml:space="preserve"> </w:t>
      </w:r>
      <w:r w:rsidRPr="00FE2C09">
        <w:rPr>
          <w:rFonts w:ascii="Times New Roman" w:hAnsi="Times New Roman" w:cs="Times New Roman"/>
          <w:i/>
          <w:iCs/>
          <w:sz w:val="24"/>
          <w:szCs w:val="24"/>
          <w:lang w:val="cs-CZ"/>
        </w:rPr>
        <w:t xml:space="preserve">Československá reservace a národní park </w:t>
      </w:r>
    </w:p>
    <w:p w14:paraId="1231A9AD" w14:textId="77777777" w:rsidR="001A421B" w:rsidRDefault="001A421B" w:rsidP="001A421B">
      <w:pPr>
        <w:spacing w:after="0" w:line="360" w:lineRule="auto"/>
        <w:ind w:left="1136"/>
        <w:jc w:val="both"/>
        <w:rPr>
          <w:rFonts w:ascii="Times New Roman" w:hAnsi="Times New Roman" w:cs="Times New Roman"/>
          <w:sz w:val="24"/>
          <w:szCs w:val="24"/>
          <w:lang w:val="cs-CZ"/>
        </w:rPr>
      </w:pPr>
      <w:r w:rsidRPr="00FE2C09">
        <w:rPr>
          <w:rFonts w:ascii="Times New Roman" w:hAnsi="Times New Roman" w:cs="Times New Roman"/>
          <w:i/>
          <w:iCs/>
          <w:sz w:val="24"/>
          <w:szCs w:val="24"/>
          <w:lang w:val="cs-CZ"/>
        </w:rPr>
        <w:t>Štramberk-Kotouč</w:t>
      </w:r>
    </w:p>
    <w:p w14:paraId="1646FECF" w14:textId="61DA34A1" w:rsidR="001A421B" w:rsidRPr="005234E6" w:rsidRDefault="001A421B" w:rsidP="001A421B">
      <w:pPr>
        <w:rPr>
          <w:rFonts w:ascii="Times New Roman" w:hAnsi="Times New Roman" w:cs="Times New Roman"/>
          <w:b/>
          <w:bCs/>
          <w:sz w:val="28"/>
          <w:szCs w:val="28"/>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3</w:t>
      </w:r>
      <w:r>
        <w:rPr>
          <w:rFonts w:ascii="Times New Roman" w:hAnsi="Times New Roman" w:cs="Times New Roman"/>
          <w:sz w:val="24"/>
          <w:szCs w:val="24"/>
          <w:lang w:val="cs-CZ"/>
        </w:rPr>
        <w:tab/>
      </w:r>
      <w:r>
        <w:rPr>
          <w:rFonts w:ascii="Times New Roman" w:hAnsi="Times New Roman" w:cs="Times New Roman"/>
          <w:sz w:val="24"/>
          <w:szCs w:val="24"/>
          <w:lang w:val="cs-CZ"/>
        </w:rPr>
        <w:tab/>
        <w:t xml:space="preserve">Časová osa „Štramberk v proměnách času“ + </w:t>
      </w:r>
      <w:r w:rsidRPr="005234E6">
        <w:rPr>
          <w:rFonts w:ascii="Times New Roman" w:hAnsi="Times New Roman" w:cs="Times New Roman"/>
          <w:sz w:val="24"/>
          <w:szCs w:val="24"/>
          <w:lang w:val="cs-CZ"/>
        </w:rPr>
        <w:t>Seznam událostí k časové ose</w:t>
      </w:r>
    </w:p>
    <w:p w14:paraId="3CA9FE13" w14:textId="1C075F28"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4</w:t>
      </w:r>
      <w:r>
        <w:rPr>
          <w:rFonts w:ascii="Times New Roman" w:hAnsi="Times New Roman" w:cs="Times New Roman"/>
          <w:sz w:val="24"/>
          <w:szCs w:val="24"/>
          <w:lang w:val="cs-CZ"/>
        </w:rPr>
        <w:tab/>
      </w:r>
      <w:r>
        <w:rPr>
          <w:rFonts w:ascii="Times New Roman" w:hAnsi="Times New Roman" w:cs="Times New Roman"/>
          <w:sz w:val="24"/>
          <w:szCs w:val="24"/>
          <w:lang w:val="cs-CZ"/>
        </w:rPr>
        <w:tab/>
        <w:t>Vstupní brána do Národního sadu – dobová fotografie</w:t>
      </w:r>
    </w:p>
    <w:p w14:paraId="6085058D" w14:textId="193186A6"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5</w:t>
      </w:r>
      <w:r>
        <w:rPr>
          <w:rFonts w:ascii="Times New Roman" w:hAnsi="Times New Roman" w:cs="Times New Roman"/>
          <w:sz w:val="24"/>
          <w:szCs w:val="24"/>
          <w:lang w:val="cs-CZ"/>
        </w:rPr>
        <w:tab/>
      </w:r>
      <w:r>
        <w:rPr>
          <w:rFonts w:ascii="Times New Roman" w:hAnsi="Times New Roman" w:cs="Times New Roman"/>
          <w:sz w:val="24"/>
          <w:szCs w:val="24"/>
          <w:lang w:val="cs-CZ"/>
        </w:rPr>
        <w:tab/>
        <w:t>Vstupní brána do Národního sadu – současný stav</w:t>
      </w:r>
    </w:p>
    <w:p w14:paraId="6A32EC94" w14:textId="5E69BAD6"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6</w:t>
      </w:r>
      <w:r>
        <w:rPr>
          <w:rFonts w:ascii="Times New Roman" w:hAnsi="Times New Roman" w:cs="Times New Roman"/>
          <w:sz w:val="24"/>
          <w:szCs w:val="24"/>
          <w:lang w:val="cs-CZ"/>
        </w:rPr>
        <w:tab/>
      </w:r>
      <w:r>
        <w:rPr>
          <w:rFonts w:ascii="Times New Roman" w:hAnsi="Times New Roman" w:cs="Times New Roman"/>
          <w:sz w:val="24"/>
          <w:szCs w:val="24"/>
          <w:lang w:val="cs-CZ"/>
        </w:rPr>
        <w:tab/>
        <w:t>Pomník padlých – dobová fotografie</w:t>
      </w:r>
    </w:p>
    <w:p w14:paraId="3EAADB5B" w14:textId="2AECEDC0"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7</w:t>
      </w:r>
      <w:r>
        <w:rPr>
          <w:rFonts w:ascii="Times New Roman" w:hAnsi="Times New Roman" w:cs="Times New Roman"/>
          <w:sz w:val="24"/>
          <w:szCs w:val="24"/>
          <w:lang w:val="cs-CZ"/>
        </w:rPr>
        <w:tab/>
      </w:r>
      <w:r>
        <w:rPr>
          <w:rFonts w:ascii="Times New Roman" w:hAnsi="Times New Roman" w:cs="Times New Roman"/>
          <w:sz w:val="24"/>
          <w:szCs w:val="24"/>
          <w:lang w:val="cs-CZ"/>
        </w:rPr>
        <w:tab/>
        <w:t>Pomník padlých – současný stav</w:t>
      </w:r>
    </w:p>
    <w:p w14:paraId="3BAE19FC" w14:textId="453204BF"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8</w:t>
      </w:r>
      <w:r>
        <w:rPr>
          <w:rFonts w:ascii="Times New Roman" w:hAnsi="Times New Roman" w:cs="Times New Roman"/>
          <w:sz w:val="24"/>
          <w:szCs w:val="24"/>
          <w:lang w:val="cs-CZ"/>
        </w:rPr>
        <w:tab/>
      </w:r>
      <w:r>
        <w:rPr>
          <w:rFonts w:ascii="Times New Roman" w:hAnsi="Times New Roman" w:cs="Times New Roman"/>
          <w:sz w:val="24"/>
          <w:szCs w:val="24"/>
          <w:lang w:val="cs-CZ"/>
        </w:rPr>
        <w:tab/>
        <w:t>Kovářova kaple s Valašským betlémem – dobová fotografie</w:t>
      </w:r>
    </w:p>
    <w:p w14:paraId="2127AFEA" w14:textId="0B197FED" w:rsidR="001A421B" w:rsidRDefault="001A421B" w:rsidP="00EA134A">
      <w:pPr>
        <w:ind w:left="1136" w:hanging="1136"/>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9</w:t>
      </w:r>
      <w:r>
        <w:rPr>
          <w:rFonts w:ascii="Times New Roman" w:hAnsi="Times New Roman" w:cs="Times New Roman"/>
          <w:sz w:val="24"/>
          <w:szCs w:val="24"/>
          <w:lang w:val="cs-CZ"/>
        </w:rPr>
        <w:tab/>
        <w:t>Kovářova kaple s</w:t>
      </w:r>
      <w:r w:rsidR="00EA134A">
        <w:rPr>
          <w:rFonts w:ascii="Times New Roman" w:hAnsi="Times New Roman" w:cs="Times New Roman"/>
          <w:sz w:val="24"/>
          <w:szCs w:val="24"/>
          <w:lang w:val="cs-CZ"/>
        </w:rPr>
        <w:t xml:space="preserve"> novým </w:t>
      </w:r>
      <w:r>
        <w:rPr>
          <w:rFonts w:ascii="Times New Roman" w:hAnsi="Times New Roman" w:cs="Times New Roman"/>
          <w:sz w:val="24"/>
          <w:szCs w:val="24"/>
          <w:lang w:val="cs-CZ"/>
        </w:rPr>
        <w:t xml:space="preserve">vyřezávaným betlémem </w:t>
      </w:r>
      <w:r w:rsidR="00EA134A">
        <w:rPr>
          <w:rFonts w:ascii="Times New Roman" w:hAnsi="Times New Roman" w:cs="Times New Roman"/>
          <w:sz w:val="24"/>
          <w:szCs w:val="24"/>
          <w:lang w:val="cs-CZ"/>
        </w:rPr>
        <w:t xml:space="preserve">od Stanislava Sochy </w:t>
      </w:r>
      <w:r>
        <w:rPr>
          <w:rFonts w:ascii="Times New Roman" w:hAnsi="Times New Roman" w:cs="Times New Roman"/>
          <w:sz w:val="24"/>
          <w:szCs w:val="24"/>
          <w:lang w:val="cs-CZ"/>
        </w:rPr>
        <w:t>– současný stav</w:t>
      </w:r>
    </w:p>
    <w:p w14:paraId="0A9475E8"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0</w:t>
      </w:r>
      <w:r>
        <w:rPr>
          <w:rFonts w:ascii="Times New Roman" w:hAnsi="Times New Roman" w:cs="Times New Roman"/>
          <w:sz w:val="24"/>
          <w:szCs w:val="24"/>
          <w:lang w:val="cs-CZ"/>
        </w:rPr>
        <w:tab/>
        <w:t>Jeskyně Šipka – dobová fotografie</w:t>
      </w:r>
    </w:p>
    <w:p w14:paraId="7C7C0D36"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1</w:t>
      </w:r>
      <w:r>
        <w:rPr>
          <w:rFonts w:ascii="Times New Roman" w:hAnsi="Times New Roman" w:cs="Times New Roman"/>
          <w:sz w:val="24"/>
          <w:szCs w:val="24"/>
          <w:lang w:val="cs-CZ"/>
        </w:rPr>
        <w:tab/>
        <w:t>Jeskyně Šipka + pamětní deska K. J. Mašky – současný stav</w:t>
      </w:r>
    </w:p>
    <w:p w14:paraId="3E13B8D8"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2</w:t>
      </w:r>
      <w:r>
        <w:rPr>
          <w:rFonts w:ascii="Times New Roman" w:hAnsi="Times New Roman" w:cs="Times New Roman"/>
          <w:sz w:val="24"/>
          <w:szCs w:val="24"/>
          <w:lang w:val="cs-CZ"/>
        </w:rPr>
        <w:tab/>
        <w:t xml:space="preserve">Busta Bohumíra </w:t>
      </w:r>
      <w:proofErr w:type="spellStart"/>
      <w:r>
        <w:rPr>
          <w:rFonts w:ascii="Times New Roman" w:hAnsi="Times New Roman" w:cs="Times New Roman"/>
          <w:sz w:val="24"/>
          <w:szCs w:val="24"/>
          <w:lang w:val="cs-CZ"/>
        </w:rPr>
        <w:t>Jaroňka</w:t>
      </w:r>
      <w:proofErr w:type="spellEnd"/>
      <w:r>
        <w:rPr>
          <w:rFonts w:ascii="Times New Roman" w:hAnsi="Times New Roman" w:cs="Times New Roman"/>
          <w:sz w:val="24"/>
          <w:szCs w:val="24"/>
          <w:lang w:val="cs-CZ"/>
        </w:rPr>
        <w:t xml:space="preserve"> – dobová fotografie</w:t>
      </w:r>
    </w:p>
    <w:p w14:paraId="15A7036C"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3</w:t>
      </w:r>
      <w:r>
        <w:rPr>
          <w:rFonts w:ascii="Times New Roman" w:hAnsi="Times New Roman" w:cs="Times New Roman"/>
          <w:sz w:val="24"/>
          <w:szCs w:val="24"/>
          <w:lang w:val="cs-CZ"/>
        </w:rPr>
        <w:tab/>
        <w:t xml:space="preserve">Busta Bohumíra </w:t>
      </w:r>
      <w:proofErr w:type="spellStart"/>
      <w:r>
        <w:rPr>
          <w:rFonts w:ascii="Times New Roman" w:hAnsi="Times New Roman" w:cs="Times New Roman"/>
          <w:sz w:val="24"/>
          <w:szCs w:val="24"/>
          <w:lang w:val="cs-CZ"/>
        </w:rPr>
        <w:t>Jaroňka</w:t>
      </w:r>
      <w:proofErr w:type="spellEnd"/>
      <w:r>
        <w:rPr>
          <w:rFonts w:ascii="Times New Roman" w:hAnsi="Times New Roman" w:cs="Times New Roman"/>
          <w:sz w:val="24"/>
          <w:szCs w:val="24"/>
          <w:lang w:val="cs-CZ"/>
        </w:rPr>
        <w:t xml:space="preserve"> – současný stav</w:t>
      </w:r>
    </w:p>
    <w:p w14:paraId="433B0E9E"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4</w:t>
      </w:r>
      <w:r>
        <w:rPr>
          <w:rFonts w:ascii="Times New Roman" w:hAnsi="Times New Roman" w:cs="Times New Roman"/>
          <w:sz w:val="24"/>
          <w:szCs w:val="24"/>
          <w:lang w:val="cs-CZ"/>
        </w:rPr>
        <w:tab/>
        <w:t>Mohyla se sv. Křížem – dobová fotografie</w:t>
      </w:r>
    </w:p>
    <w:p w14:paraId="4BAC88B5"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5</w:t>
      </w:r>
      <w:r>
        <w:rPr>
          <w:rFonts w:ascii="Times New Roman" w:hAnsi="Times New Roman" w:cs="Times New Roman"/>
          <w:sz w:val="24"/>
          <w:szCs w:val="24"/>
          <w:lang w:val="cs-CZ"/>
        </w:rPr>
        <w:tab/>
        <w:t>Mohyla se sv. Křížem – současný stav</w:t>
      </w:r>
    </w:p>
    <w:p w14:paraId="35056245"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6</w:t>
      </w:r>
      <w:r>
        <w:rPr>
          <w:rFonts w:ascii="Times New Roman" w:hAnsi="Times New Roman" w:cs="Times New Roman"/>
          <w:sz w:val="24"/>
          <w:szCs w:val="24"/>
          <w:lang w:val="cs-CZ"/>
        </w:rPr>
        <w:tab/>
        <w:t>Dřevěná zvonička u Studánky míru – dobová fotografie</w:t>
      </w:r>
    </w:p>
    <w:p w14:paraId="2A97B4BA"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7</w:t>
      </w:r>
      <w:r>
        <w:rPr>
          <w:rFonts w:ascii="Times New Roman" w:hAnsi="Times New Roman" w:cs="Times New Roman"/>
          <w:sz w:val="24"/>
          <w:szCs w:val="24"/>
          <w:lang w:val="cs-CZ"/>
        </w:rPr>
        <w:tab/>
        <w:t>Dřevěná zvonička na Bezručově vyhlídce – současný stav</w:t>
      </w:r>
    </w:p>
    <w:p w14:paraId="18FD1E3C"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8</w:t>
      </w:r>
      <w:r>
        <w:rPr>
          <w:rFonts w:ascii="Times New Roman" w:hAnsi="Times New Roman" w:cs="Times New Roman"/>
          <w:sz w:val="24"/>
          <w:szCs w:val="24"/>
          <w:lang w:val="cs-CZ"/>
        </w:rPr>
        <w:tab/>
        <w:t>Pomník Leoše Janáčka – dobová fotografie</w:t>
      </w:r>
    </w:p>
    <w:p w14:paraId="417DB565"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9</w:t>
      </w:r>
      <w:r>
        <w:rPr>
          <w:rFonts w:ascii="Times New Roman" w:hAnsi="Times New Roman" w:cs="Times New Roman"/>
          <w:sz w:val="24"/>
          <w:szCs w:val="24"/>
          <w:lang w:val="cs-CZ"/>
        </w:rPr>
        <w:tab/>
        <w:t>Pomník Leoše Janáčka – současný stav</w:t>
      </w:r>
    </w:p>
    <w:p w14:paraId="0EA4B61E"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20</w:t>
      </w:r>
      <w:r>
        <w:rPr>
          <w:rFonts w:ascii="Times New Roman" w:hAnsi="Times New Roman" w:cs="Times New Roman"/>
          <w:sz w:val="24"/>
          <w:szCs w:val="24"/>
          <w:lang w:val="cs-CZ"/>
        </w:rPr>
        <w:tab/>
        <w:t>Mohyla T. G. Masaryka – dobová fotografie</w:t>
      </w:r>
    </w:p>
    <w:p w14:paraId="5FEB48E1"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21</w:t>
      </w:r>
      <w:r>
        <w:rPr>
          <w:rFonts w:ascii="Times New Roman" w:hAnsi="Times New Roman" w:cs="Times New Roman"/>
          <w:sz w:val="24"/>
          <w:szCs w:val="24"/>
          <w:lang w:val="cs-CZ"/>
        </w:rPr>
        <w:tab/>
        <w:t>Mohyla T. G. Masaryka – současný stav</w:t>
      </w:r>
    </w:p>
    <w:p w14:paraId="6057D17A"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22</w:t>
      </w:r>
      <w:r>
        <w:rPr>
          <w:rFonts w:ascii="Times New Roman" w:hAnsi="Times New Roman" w:cs="Times New Roman"/>
          <w:sz w:val="24"/>
          <w:szCs w:val="24"/>
          <w:lang w:val="cs-CZ"/>
        </w:rPr>
        <w:tab/>
        <w:t>Žižkův kalich – dobová fotografie</w:t>
      </w:r>
    </w:p>
    <w:p w14:paraId="240C2B2F"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23</w:t>
      </w:r>
      <w:r>
        <w:rPr>
          <w:rFonts w:ascii="Times New Roman" w:hAnsi="Times New Roman" w:cs="Times New Roman"/>
          <w:sz w:val="24"/>
          <w:szCs w:val="24"/>
          <w:lang w:val="cs-CZ"/>
        </w:rPr>
        <w:tab/>
        <w:t>Žižkův kalich – současný stav</w:t>
      </w:r>
    </w:p>
    <w:p w14:paraId="01E17934"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24</w:t>
      </w:r>
      <w:r>
        <w:rPr>
          <w:rFonts w:ascii="Times New Roman" w:hAnsi="Times New Roman" w:cs="Times New Roman"/>
          <w:sz w:val="24"/>
          <w:szCs w:val="24"/>
          <w:lang w:val="cs-CZ"/>
        </w:rPr>
        <w:tab/>
        <w:t>Bronzová plaketa Jana Čapka – dobová fotografie</w:t>
      </w:r>
    </w:p>
    <w:p w14:paraId="41F36C2C" w14:textId="77777777" w:rsidR="001A421B" w:rsidRDefault="001A421B" w:rsidP="001A421B">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25</w:t>
      </w:r>
      <w:r>
        <w:rPr>
          <w:rFonts w:ascii="Times New Roman" w:hAnsi="Times New Roman" w:cs="Times New Roman"/>
          <w:sz w:val="24"/>
          <w:szCs w:val="24"/>
          <w:lang w:val="cs-CZ"/>
        </w:rPr>
        <w:tab/>
        <w:t>Bronzová plaketa Jana Čapka – současný stav</w:t>
      </w:r>
    </w:p>
    <w:p w14:paraId="3289BB3D"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lastRenderedPageBreak/>
        <w:t>Obr. č. 26</w:t>
      </w:r>
      <w:r>
        <w:rPr>
          <w:rFonts w:ascii="Times New Roman" w:hAnsi="Times New Roman" w:cs="Times New Roman"/>
          <w:sz w:val="24"/>
          <w:szCs w:val="24"/>
          <w:lang w:val="cs-CZ"/>
        </w:rPr>
        <w:tab/>
        <w:t>Busta Aloise Jiráska – dobová fotografie</w:t>
      </w:r>
    </w:p>
    <w:p w14:paraId="68E0E92D"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27</w:t>
      </w:r>
      <w:r>
        <w:rPr>
          <w:rFonts w:ascii="Times New Roman" w:hAnsi="Times New Roman" w:cs="Times New Roman"/>
          <w:sz w:val="24"/>
          <w:szCs w:val="24"/>
          <w:lang w:val="cs-CZ"/>
        </w:rPr>
        <w:tab/>
        <w:t>Busta Aloise Jiráska – současný stav</w:t>
      </w:r>
    </w:p>
    <w:p w14:paraId="175E5145"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28</w:t>
      </w:r>
      <w:r>
        <w:rPr>
          <w:rFonts w:ascii="Times New Roman" w:hAnsi="Times New Roman" w:cs="Times New Roman"/>
          <w:sz w:val="24"/>
          <w:szCs w:val="24"/>
          <w:lang w:val="cs-CZ"/>
        </w:rPr>
        <w:tab/>
        <w:t>Pomník Františka Palackého – dobová fotografie</w:t>
      </w:r>
    </w:p>
    <w:p w14:paraId="18608974"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29</w:t>
      </w:r>
      <w:r>
        <w:rPr>
          <w:rFonts w:ascii="Times New Roman" w:hAnsi="Times New Roman" w:cs="Times New Roman"/>
          <w:sz w:val="24"/>
          <w:szCs w:val="24"/>
          <w:lang w:val="cs-CZ"/>
        </w:rPr>
        <w:tab/>
        <w:t>Pomník Františka Palackého – současný stav</w:t>
      </w:r>
    </w:p>
    <w:p w14:paraId="4A85E242"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30</w:t>
      </w:r>
      <w:r>
        <w:rPr>
          <w:rFonts w:ascii="Times New Roman" w:hAnsi="Times New Roman" w:cs="Times New Roman"/>
          <w:sz w:val="24"/>
          <w:szCs w:val="24"/>
          <w:lang w:val="cs-CZ"/>
        </w:rPr>
        <w:tab/>
        <w:t>Pomník Bedřicha Smetany – dobová fotografie</w:t>
      </w:r>
    </w:p>
    <w:p w14:paraId="0D45E3E2"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31</w:t>
      </w:r>
      <w:r>
        <w:rPr>
          <w:rFonts w:ascii="Times New Roman" w:hAnsi="Times New Roman" w:cs="Times New Roman"/>
          <w:sz w:val="24"/>
          <w:szCs w:val="24"/>
          <w:lang w:val="cs-CZ"/>
        </w:rPr>
        <w:tab/>
        <w:t>Pomník Bedřicha Smetany – současný stav</w:t>
      </w:r>
    </w:p>
    <w:p w14:paraId="4D4409C7"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32</w:t>
      </w:r>
      <w:r>
        <w:rPr>
          <w:rFonts w:ascii="Times New Roman" w:hAnsi="Times New Roman" w:cs="Times New Roman"/>
          <w:sz w:val="24"/>
          <w:szCs w:val="24"/>
          <w:lang w:val="cs-CZ"/>
        </w:rPr>
        <w:tab/>
        <w:t>Socha Panny Marie – dobová fotografie</w:t>
      </w:r>
    </w:p>
    <w:p w14:paraId="4637E55E"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33</w:t>
      </w:r>
      <w:r>
        <w:rPr>
          <w:rFonts w:ascii="Times New Roman" w:hAnsi="Times New Roman" w:cs="Times New Roman"/>
          <w:sz w:val="24"/>
          <w:szCs w:val="24"/>
          <w:lang w:val="cs-CZ"/>
        </w:rPr>
        <w:tab/>
        <w:t>Socha Panny Marie – současný stav</w:t>
      </w:r>
    </w:p>
    <w:p w14:paraId="69672B53"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34</w:t>
      </w:r>
      <w:r>
        <w:rPr>
          <w:rFonts w:ascii="Times New Roman" w:hAnsi="Times New Roman" w:cs="Times New Roman"/>
          <w:sz w:val="24"/>
          <w:szCs w:val="24"/>
          <w:lang w:val="cs-CZ"/>
        </w:rPr>
        <w:tab/>
        <w:t>Pomník sv. Václava – dobová fotografie</w:t>
      </w:r>
    </w:p>
    <w:p w14:paraId="35F609BC"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35</w:t>
      </w:r>
      <w:r>
        <w:rPr>
          <w:rFonts w:ascii="Times New Roman" w:hAnsi="Times New Roman" w:cs="Times New Roman"/>
          <w:sz w:val="24"/>
          <w:szCs w:val="24"/>
          <w:lang w:val="cs-CZ"/>
        </w:rPr>
        <w:tab/>
        <w:t>Pomník sv. Václava – současný stav</w:t>
      </w:r>
    </w:p>
    <w:p w14:paraId="3AE0516E"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36</w:t>
      </w:r>
      <w:r>
        <w:rPr>
          <w:rFonts w:ascii="Times New Roman" w:hAnsi="Times New Roman" w:cs="Times New Roman"/>
          <w:sz w:val="24"/>
          <w:szCs w:val="24"/>
          <w:lang w:val="cs-CZ"/>
        </w:rPr>
        <w:tab/>
        <w:t>Jaroňkova útulna</w:t>
      </w:r>
    </w:p>
    <w:p w14:paraId="4AA0C486"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37</w:t>
      </w:r>
      <w:r>
        <w:rPr>
          <w:rFonts w:ascii="Times New Roman" w:hAnsi="Times New Roman" w:cs="Times New Roman"/>
          <w:sz w:val="24"/>
          <w:szCs w:val="24"/>
          <w:lang w:val="cs-CZ"/>
        </w:rPr>
        <w:tab/>
        <w:t>Jaroňkova útulna – interiér</w:t>
      </w:r>
    </w:p>
    <w:p w14:paraId="14A0212C"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38</w:t>
      </w:r>
      <w:r>
        <w:rPr>
          <w:rFonts w:ascii="Times New Roman" w:hAnsi="Times New Roman" w:cs="Times New Roman"/>
          <w:sz w:val="24"/>
          <w:szCs w:val="24"/>
          <w:lang w:val="cs-CZ"/>
        </w:rPr>
        <w:tab/>
        <w:t xml:space="preserve">Štramberk v roce 1902 – autor Bohumír </w:t>
      </w:r>
      <w:proofErr w:type="spellStart"/>
      <w:r>
        <w:rPr>
          <w:rFonts w:ascii="Times New Roman" w:hAnsi="Times New Roman" w:cs="Times New Roman"/>
          <w:sz w:val="24"/>
          <w:szCs w:val="24"/>
          <w:lang w:val="cs-CZ"/>
        </w:rPr>
        <w:t>Jaroněk</w:t>
      </w:r>
      <w:proofErr w:type="spellEnd"/>
    </w:p>
    <w:p w14:paraId="5E255C51"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39</w:t>
      </w:r>
      <w:r>
        <w:rPr>
          <w:rFonts w:ascii="Times New Roman" w:hAnsi="Times New Roman" w:cs="Times New Roman"/>
          <w:sz w:val="24"/>
          <w:szCs w:val="24"/>
          <w:lang w:val="cs-CZ"/>
        </w:rPr>
        <w:tab/>
        <w:t>Katalog X. umělecké výstavy ve Štramberku z roku 1922</w:t>
      </w:r>
    </w:p>
    <w:p w14:paraId="5A536644"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40</w:t>
      </w:r>
      <w:r>
        <w:rPr>
          <w:rFonts w:ascii="Times New Roman" w:hAnsi="Times New Roman" w:cs="Times New Roman"/>
          <w:sz w:val="24"/>
          <w:szCs w:val="24"/>
          <w:lang w:val="cs-CZ"/>
        </w:rPr>
        <w:tab/>
        <w:t xml:space="preserve">Pamětní listina uložená v makovici štramberské </w:t>
      </w:r>
      <w:proofErr w:type="spellStart"/>
      <w:r>
        <w:rPr>
          <w:rFonts w:ascii="Times New Roman" w:hAnsi="Times New Roman" w:cs="Times New Roman"/>
          <w:sz w:val="24"/>
          <w:szCs w:val="24"/>
          <w:lang w:val="cs-CZ"/>
        </w:rPr>
        <w:t>Trúby</w:t>
      </w:r>
      <w:proofErr w:type="spellEnd"/>
    </w:p>
    <w:p w14:paraId="4C872C8C"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41</w:t>
      </w:r>
      <w:r>
        <w:rPr>
          <w:rFonts w:ascii="Times New Roman" w:hAnsi="Times New Roman" w:cs="Times New Roman"/>
          <w:sz w:val="24"/>
          <w:szCs w:val="24"/>
          <w:lang w:val="cs-CZ"/>
        </w:rPr>
        <w:tab/>
        <w:t xml:space="preserve">Propagační pohlednice k rekonstrukci hradní věže </w:t>
      </w:r>
      <w:proofErr w:type="spellStart"/>
      <w:r>
        <w:rPr>
          <w:rFonts w:ascii="Times New Roman" w:hAnsi="Times New Roman" w:cs="Times New Roman"/>
          <w:sz w:val="24"/>
          <w:szCs w:val="24"/>
          <w:lang w:val="cs-CZ"/>
        </w:rPr>
        <w:t>Trúby</w:t>
      </w:r>
      <w:proofErr w:type="spellEnd"/>
    </w:p>
    <w:p w14:paraId="78C4DBA3" w14:textId="7BD60E75"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42</w:t>
      </w:r>
      <w:r>
        <w:rPr>
          <w:rFonts w:ascii="Times New Roman" w:hAnsi="Times New Roman" w:cs="Times New Roman"/>
          <w:sz w:val="24"/>
          <w:szCs w:val="24"/>
          <w:lang w:val="cs-CZ"/>
        </w:rPr>
        <w:tab/>
        <w:t xml:space="preserve">Návrh </w:t>
      </w:r>
      <w:r w:rsidR="00EA134A">
        <w:rPr>
          <w:rFonts w:ascii="Times New Roman" w:hAnsi="Times New Roman" w:cs="Times New Roman"/>
          <w:sz w:val="24"/>
          <w:szCs w:val="24"/>
          <w:lang w:val="cs-CZ"/>
        </w:rPr>
        <w:t xml:space="preserve">Masarykovy </w:t>
      </w:r>
      <w:r>
        <w:rPr>
          <w:rFonts w:ascii="Times New Roman" w:hAnsi="Times New Roman" w:cs="Times New Roman"/>
          <w:sz w:val="24"/>
          <w:szCs w:val="24"/>
          <w:lang w:val="cs-CZ"/>
        </w:rPr>
        <w:t>mohyly na Bílé hoře</w:t>
      </w:r>
    </w:p>
    <w:p w14:paraId="332AE1D2" w14:textId="0A3E2831"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43</w:t>
      </w:r>
      <w:r>
        <w:rPr>
          <w:rFonts w:ascii="Times New Roman" w:hAnsi="Times New Roman" w:cs="Times New Roman"/>
          <w:sz w:val="24"/>
          <w:szCs w:val="24"/>
          <w:lang w:val="cs-CZ"/>
        </w:rPr>
        <w:tab/>
        <w:t>Hrstkova legitimace konzervátora Moravské mu</w:t>
      </w:r>
      <w:r w:rsidR="006C7BF8">
        <w:rPr>
          <w:rFonts w:ascii="Times New Roman" w:hAnsi="Times New Roman" w:cs="Times New Roman"/>
          <w:sz w:val="24"/>
          <w:szCs w:val="24"/>
          <w:lang w:val="cs-CZ"/>
        </w:rPr>
        <w:t>z</w:t>
      </w:r>
      <w:r>
        <w:rPr>
          <w:rFonts w:ascii="Times New Roman" w:hAnsi="Times New Roman" w:cs="Times New Roman"/>
          <w:sz w:val="24"/>
          <w:szCs w:val="24"/>
          <w:lang w:val="cs-CZ"/>
        </w:rPr>
        <w:t>ejní společnosti z roku 1910</w:t>
      </w:r>
    </w:p>
    <w:p w14:paraId="0F25F475"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44</w:t>
      </w:r>
      <w:r>
        <w:rPr>
          <w:rFonts w:ascii="Times New Roman" w:hAnsi="Times New Roman" w:cs="Times New Roman"/>
          <w:sz w:val="24"/>
          <w:szCs w:val="24"/>
          <w:lang w:val="cs-CZ"/>
        </w:rPr>
        <w:tab/>
        <w:t>MUDr. Adolf Hrstka</w:t>
      </w:r>
    </w:p>
    <w:p w14:paraId="3E1FE4B3"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45</w:t>
      </w:r>
      <w:r>
        <w:rPr>
          <w:rFonts w:ascii="Times New Roman" w:hAnsi="Times New Roman" w:cs="Times New Roman"/>
          <w:sz w:val="24"/>
          <w:szCs w:val="24"/>
          <w:lang w:val="cs-CZ"/>
        </w:rPr>
        <w:tab/>
        <w:t>TGM ve Štramberku</w:t>
      </w:r>
    </w:p>
    <w:p w14:paraId="689589B5"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46</w:t>
      </w:r>
      <w:r>
        <w:rPr>
          <w:rFonts w:ascii="Times New Roman" w:hAnsi="Times New Roman" w:cs="Times New Roman"/>
          <w:sz w:val="24"/>
          <w:szCs w:val="24"/>
          <w:lang w:val="cs-CZ"/>
        </w:rPr>
        <w:tab/>
        <w:t>Plánek Národního sadu</w:t>
      </w:r>
    </w:p>
    <w:p w14:paraId="4BD0C70F"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47</w:t>
      </w:r>
      <w:r>
        <w:rPr>
          <w:rFonts w:ascii="Times New Roman" w:hAnsi="Times New Roman" w:cs="Times New Roman"/>
          <w:sz w:val="24"/>
          <w:szCs w:val="24"/>
          <w:lang w:val="cs-CZ"/>
        </w:rPr>
        <w:tab/>
        <w:t>Pozvánka k otevření Národního sadu dne 6. srpna 1922</w:t>
      </w:r>
    </w:p>
    <w:p w14:paraId="23717047" w14:textId="6D17CC11" w:rsidR="001A421B" w:rsidRDefault="001A421B" w:rsidP="000F7422">
      <w:pPr>
        <w:rPr>
          <w:rFonts w:ascii="Times New Roman" w:hAnsi="Times New Roman" w:cs="Times New Roman"/>
          <w:sz w:val="24"/>
          <w:szCs w:val="24"/>
          <w:lang w:val="cs-CZ"/>
        </w:rPr>
      </w:pPr>
      <w:r>
        <w:rPr>
          <w:rFonts w:ascii="Times New Roman" w:hAnsi="Times New Roman" w:cs="Times New Roman"/>
          <w:sz w:val="24"/>
          <w:szCs w:val="24"/>
          <w:lang w:val="cs-CZ"/>
        </w:rPr>
        <w:t>Obr. č. 48</w:t>
      </w:r>
      <w:r w:rsidR="00EA134A">
        <w:rPr>
          <w:rFonts w:ascii="Times New Roman" w:hAnsi="Times New Roman" w:cs="Times New Roman"/>
          <w:sz w:val="24"/>
          <w:szCs w:val="24"/>
          <w:lang w:val="cs-CZ"/>
        </w:rPr>
        <w:tab/>
      </w:r>
      <w:r>
        <w:rPr>
          <w:rFonts w:ascii="Times New Roman" w:hAnsi="Times New Roman" w:cs="Times New Roman"/>
          <w:sz w:val="24"/>
          <w:szCs w:val="24"/>
          <w:lang w:val="cs-CZ"/>
        </w:rPr>
        <w:t>Pozvánka ke slavnostnímu odhalení pamětní desky K. J. Mašky dne 8. října 1922</w:t>
      </w:r>
    </w:p>
    <w:p w14:paraId="51ED27DD" w14:textId="298CDD2A" w:rsidR="001A421B" w:rsidRDefault="001A421B" w:rsidP="000F7422">
      <w:pPr>
        <w:rPr>
          <w:rFonts w:ascii="Times New Roman" w:hAnsi="Times New Roman" w:cs="Times New Roman"/>
          <w:sz w:val="24"/>
          <w:szCs w:val="24"/>
          <w:lang w:val="cs-CZ"/>
        </w:rPr>
      </w:pPr>
      <w:r>
        <w:rPr>
          <w:rFonts w:ascii="Times New Roman" w:hAnsi="Times New Roman" w:cs="Times New Roman"/>
          <w:sz w:val="24"/>
          <w:szCs w:val="24"/>
          <w:lang w:val="cs-CZ"/>
        </w:rPr>
        <w:t>Obr. č. 49</w:t>
      </w:r>
      <w:r w:rsidR="00EA134A">
        <w:rPr>
          <w:rFonts w:ascii="Times New Roman" w:hAnsi="Times New Roman" w:cs="Times New Roman"/>
          <w:sz w:val="24"/>
          <w:szCs w:val="24"/>
          <w:lang w:val="cs-CZ"/>
        </w:rPr>
        <w:tab/>
      </w:r>
      <w:r>
        <w:rPr>
          <w:rFonts w:ascii="Times New Roman" w:hAnsi="Times New Roman" w:cs="Times New Roman"/>
          <w:sz w:val="24"/>
          <w:szCs w:val="24"/>
          <w:lang w:val="cs-CZ"/>
        </w:rPr>
        <w:t>Program svatováclavských orelských slavností ve Štramberku 27.–29. září 1946</w:t>
      </w:r>
    </w:p>
    <w:p w14:paraId="121F1B7C"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50</w:t>
      </w:r>
      <w:r>
        <w:rPr>
          <w:rFonts w:ascii="Times New Roman" w:hAnsi="Times New Roman" w:cs="Times New Roman"/>
          <w:sz w:val="24"/>
          <w:szCs w:val="24"/>
          <w:lang w:val="cs-CZ"/>
        </w:rPr>
        <w:tab/>
        <w:t xml:space="preserve">Foto z exkurze – Muzeum Zdeňka Buriana </w:t>
      </w:r>
    </w:p>
    <w:p w14:paraId="4E6E217D"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51</w:t>
      </w:r>
      <w:r w:rsidRPr="00954292">
        <w:rPr>
          <w:rFonts w:ascii="Times New Roman" w:hAnsi="Times New Roman" w:cs="Times New Roman"/>
          <w:sz w:val="24"/>
          <w:szCs w:val="24"/>
          <w:lang w:val="cs-CZ"/>
        </w:rPr>
        <w:t xml:space="preserve"> </w:t>
      </w:r>
      <w:r>
        <w:rPr>
          <w:rFonts w:ascii="Times New Roman" w:hAnsi="Times New Roman" w:cs="Times New Roman"/>
          <w:sz w:val="24"/>
          <w:szCs w:val="24"/>
          <w:lang w:val="cs-CZ"/>
        </w:rPr>
        <w:tab/>
        <w:t>Foto z exkurze – Muzeum Zdeňka Buriana</w:t>
      </w:r>
    </w:p>
    <w:p w14:paraId="72079026" w14:textId="77777777" w:rsidR="001A421B" w:rsidRDefault="001A421B" w:rsidP="001A421B">
      <w:pPr>
        <w:rPr>
          <w:rFonts w:ascii="Times New Roman" w:hAnsi="Times New Roman" w:cs="Times New Roman"/>
          <w:sz w:val="24"/>
          <w:szCs w:val="24"/>
          <w:lang w:val="cs-CZ"/>
        </w:rPr>
      </w:pPr>
    </w:p>
    <w:p w14:paraId="2731F68B"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lastRenderedPageBreak/>
        <w:t>Obr. č. 52</w:t>
      </w:r>
      <w:r>
        <w:rPr>
          <w:rFonts w:ascii="Times New Roman" w:hAnsi="Times New Roman" w:cs="Times New Roman"/>
          <w:sz w:val="24"/>
          <w:szCs w:val="24"/>
          <w:lang w:val="cs-CZ"/>
        </w:rPr>
        <w:tab/>
        <w:t>Foto z exkurze – Muzeum Zdeňka Buriana</w:t>
      </w:r>
    </w:p>
    <w:p w14:paraId="42CC0C56"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53</w:t>
      </w:r>
      <w:r>
        <w:rPr>
          <w:rFonts w:ascii="Times New Roman" w:hAnsi="Times New Roman" w:cs="Times New Roman"/>
          <w:sz w:val="24"/>
          <w:szCs w:val="24"/>
          <w:lang w:val="cs-CZ"/>
        </w:rPr>
        <w:tab/>
        <w:t>Foto z exkurze – Muzeum Zdeňka Buriana</w:t>
      </w:r>
    </w:p>
    <w:p w14:paraId="290210EA"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54</w:t>
      </w:r>
      <w:r>
        <w:rPr>
          <w:rFonts w:ascii="Times New Roman" w:hAnsi="Times New Roman" w:cs="Times New Roman"/>
          <w:sz w:val="24"/>
          <w:szCs w:val="24"/>
          <w:lang w:val="cs-CZ"/>
        </w:rPr>
        <w:tab/>
        <w:t>Foto z exkurze – Muzeum Šipka</w:t>
      </w:r>
    </w:p>
    <w:p w14:paraId="4F4FBA66"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55</w:t>
      </w:r>
      <w:r>
        <w:rPr>
          <w:rFonts w:ascii="Times New Roman" w:hAnsi="Times New Roman" w:cs="Times New Roman"/>
          <w:sz w:val="24"/>
          <w:szCs w:val="24"/>
          <w:lang w:val="cs-CZ"/>
        </w:rPr>
        <w:tab/>
        <w:t>Foto z exkurze – Muzeum Šipka</w:t>
      </w:r>
    </w:p>
    <w:p w14:paraId="40AEA948" w14:textId="77777777"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56</w:t>
      </w:r>
      <w:r>
        <w:rPr>
          <w:rFonts w:ascii="Times New Roman" w:hAnsi="Times New Roman" w:cs="Times New Roman"/>
          <w:sz w:val="24"/>
          <w:szCs w:val="24"/>
          <w:lang w:val="cs-CZ"/>
        </w:rPr>
        <w:tab/>
        <w:t>Foto z exkurze – Muzeum Šipka</w:t>
      </w:r>
    </w:p>
    <w:p w14:paraId="07A0FAEA" w14:textId="7102439F"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t>Obr. č. 57</w:t>
      </w:r>
      <w:r>
        <w:rPr>
          <w:rFonts w:ascii="Times New Roman" w:hAnsi="Times New Roman" w:cs="Times New Roman"/>
          <w:sz w:val="24"/>
          <w:szCs w:val="24"/>
          <w:lang w:val="cs-CZ"/>
        </w:rPr>
        <w:tab/>
        <w:t>Foto z exkurze – Muzeum Šipka – slavnostní prapor štramberských kamenářů</w:t>
      </w:r>
    </w:p>
    <w:p w14:paraId="326893FE" w14:textId="52A93179" w:rsidR="001A421B" w:rsidRDefault="001A421B" w:rsidP="001A421B">
      <w:pPr>
        <w:rPr>
          <w:rFonts w:ascii="Times New Roman" w:hAnsi="Times New Roman" w:cs="Times New Roman"/>
          <w:sz w:val="24"/>
          <w:szCs w:val="24"/>
          <w:lang w:val="cs-CZ"/>
        </w:rPr>
      </w:pPr>
      <w:r>
        <w:rPr>
          <w:rFonts w:ascii="Times New Roman" w:hAnsi="Times New Roman" w:cs="Times New Roman"/>
          <w:sz w:val="24"/>
          <w:szCs w:val="24"/>
          <w:lang w:val="cs-CZ"/>
        </w:rPr>
        <w:br w:type="page"/>
      </w:r>
      <w:bookmarkEnd w:id="82"/>
    </w:p>
    <w:p w14:paraId="4CDA059A" w14:textId="56C87DB6" w:rsidR="004C6E17" w:rsidRPr="004C6E17" w:rsidRDefault="004C6E17" w:rsidP="004C6E17">
      <w:pPr>
        <w:pStyle w:val="Nadpis1"/>
        <w:numPr>
          <w:ilvl w:val="0"/>
          <w:numId w:val="0"/>
        </w:numPr>
        <w:spacing w:after="240" w:line="240" w:lineRule="auto"/>
      </w:pPr>
      <w:bookmarkStart w:id="83" w:name="_Toc64828652"/>
      <w:r>
        <w:lastRenderedPageBreak/>
        <w:t>OBRAZOVÉ PŘÍLOHY</w:t>
      </w:r>
      <w:bookmarkEnd w:id="83"/>
    </w:p>
    <w:p w14:paraId="4AFD1C83" w14:textId="09C7B0E5" w:rsidR="00FE2C09" w:rsidRPr="00FE2C09" w:rsidRDefault="00CD7A07" w:rsidP="00FE2C09">
      <w:pPr>
        <w:rPr>
          <w:rFonts w:ascii="Times New Roman" w:hAnsi="Times New Roman" w:cs="Times New Roman"/>
          <w:b/>
          <w:bCs/>
          <w:sz w:val="24"/>
          <w:szCs w:val="24"/>
          <w:lang w:val="cs-CZ"/>
        </w:rPr>
      </w:pPr>
      <w:r>
        <w:rPr>
          <w:rFonts w:ascii="Times New Roman" w:hAnsi="Times New Roman" w:cs="Times New Roman"/>
          <w:b/>
          <w:bCs/>
          <w:sz w:val="24"/>
          <w:szCs w:val="24"/>
          <w:lang w:val="cs-CZ"/>
        </w:rPr>
        <w:t xml:space="preserve">Obr. č. 1 </w:t>
      </w:r>
      <w:r>
        <w:rPr>
          <w:rFonts w:ascii="Times New Roman" w:hAnsi="Times New Roman" w:cs="Times New Roman"/>
          <w:b/>
          <w:bCs/>
          <w:sz w:val="24"/>
          <w:szCs w:val="24"/>
          <w:lang w:val="cs-CZ"/>
        </w:rPr>
        <w:tab/>
      </w:r>
      <w:r w:rsidR="00FE2C09" w:rsidRPr="00FE2C09">
        <w:rPr>
          <w:rFonts w:ascii="Times New Roman" w:hAnsi="Times New Roman" w:cs="Times New Roman"/>
          <w:b/>
          <w:bCs/>
          <w:sz w:val="24"/>
          <w:szCs w:val="24"/>
          <w:lang w:val="cs-CZ"/>
        </w:rPr>
        <w:t>Úvodní prezentace</w:t>
      </w:r>
      <w:r w:rsidR="00FE2C09">
        <w:rPr>
          <w:rFonts w:ascii="Times New Roman" w:hAnsi="Times New Roman" w:cs="Times New Roman"/>
          <w:b/>
          <w:bCs/>
          <w:sz w:val="24"/>
          <w:szCs w:val="24"/>
          <w:lang w:val="cs-CZ"/>
        </w:rPr>
        <w:t xml:space="preserve"> projektové výuky</w:t>
      </w:r>
    </w:p>
    <w:p w14:paraId="24C77A6A" w14:textId="2D398C59" w:rsidR="00FE2C09" w:rsidRDefault="00551D3D" w:rsidP="00FE2C09">
      <w:pPr>
        <w:rPr>
          <w:rFonts w:ascii="Times New Roman" w:hAnsi="Times New Roman" w:cs="Times New Roman"/>
          <w:sz w:val="24"/>
          <w:szCs w:val="24"/>
          <w:lang w:val="cs-CZ"/>
        </w:rPr>
      </w:pPr>
      <w:r>
        <w:rPr>
          <w:rFonts w:ascii="Times New Roman" w:hAnsi="Times New Roman" w:cs="Times New Roman"/>
          <w:noProof/>
          <w:sz w:val="24"/>
          <w:szCs w:val="24"/>
          <w:lang w:val="cs-CZ"/>
        </w:rPr>
        <w:drawing>
          <wp:anchor distT="0" distB="0" distL="114300" distR="114300" simplePos="0" relativeHeight="251598848" behindDoc="0" locked="0" layoutInCell="1" allowOverlap="1" wp14:anchorId="5512D024" wp14:editId="17690D9E">
            <wp:simplePos x="0" y="0"/>
            <wp:positionH relativeFrom="column">
              <wp:posOffset>635</wp:posOffset>
            </wp:positionH>
            <wp:positionV relativeFrom="paragraph">
              <wp:posOffset>385933</wp:posOffset>
            </wp:positionV>
            <wp:extent cx="5976620" cy="3362325"/>
            <wp:effectExtent l="0" t="0" r="0" b="0"/>
            <wp:wrapSquare wrapText="bothSides"/>
            <wp:docPr id="47" name="Obrázek 4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descr="Obsah obrázku text&#10;&#10;Popis byl vytvořen automaticky"/>
                    <pic:cNvPicPr/>
                  </pic:nvPicPr>
                  <pic:blipFill>
                    <a:blip r:embed="rId60">
                      <a:extLst>
                        <a:ext uri="{28A0092B-C50C-407E-A947-70E740481C1C}">
                          <a14:useLocalDpi xmlns:a14="http://schemas.microsoft.com/office/drawing/2010/main" val="0"/>
                        </a:ext>
                      </a:extLst>
                    </a:blip>
                    <a:stretch>
                      <a:fillRect/>
                    </a:stretch>
                  </pic:blipFill>
                  <pic:spPr>
                    <a:xfrm>
                      <a:off x="0" y="0"/>
                      <a:ext cx="5976620" cy="3362325"/>
                    </a:xfrm>
                    <a:prstGeom prst="rect">
                      <a:avLst/>
                    </a:prstGeom>
                  </pic:spPr>
                </pic:pic>
              </a:graphicData>
            </a:graphic>
            <wp14:sizeRelH relativeFrom="margin">
              <wp14:pctWidth>0</wp14:pctWidth>
            </wp14:sizeRelH>
            <wp14:sizeRelV relativeFrom="margin">
              <wp14:pctHeight>0</wp14:pctHeight>
            </wp14:sizeRelV>
          </wp:anchor>
        </w:drawing>
      </w:r>
    </w:p>
    <w:p w14:paraId="7908ADA3" w14:textId="2A5B94F7" w:rsidR="00FE2C09" w:rsidRDefault="00FE2C09" w:rsidP="00FE2C09">
      <w:pPr>
        <w:rPr>
          <w:rFonts w:ascii="Times New Roman" w:hAnsi="Times New Roman" w:cs="Times New Roman"/>
          <w:sz w:val="24"/>
          <w:szCs w:val="24"/>
          <w:lang w:val="cs-CZ"/>
        </w:rPr>
      </w:pPr>
    </w:p>
    <w:p w14:paraId="0D35E878" w14:textId="07AA85D4" w:rsidR="00FE2C09" w:rsidRDefault="002B4371" w:rsidP="00FE2C09">
      <w:pPr>
        <w:rPr>
          <w:rFonts w:ascii="Times New Roman" w:hAnsi="Times New Roman" w:cs="Times New Roman"/>
          <w:sz w:val="24"/>
          <w:szCs w:val="24"/>
          <w:lang w:val="cs-CZ"/>
        </w:rPr>
      </w:pPr>
      <w:r>
        <w:rPr>
          <w:rFonts w:ascii="Times New Roman" w:hAnsi="Times New Roman" w:cs="Times New Roman"/>
          <w:noProof/>
          <w:sz w:val="24"/>
          <w:szCs w:val="24"/>
          <w:lang w:val="cs-CZ"/>
        </w:rPr>
        <w:drawing>
          <wp:anchor distT="0" distB="0" distL="114300" distR="114300" simplePos="0" relativeHeight="251572224" behindDoc="0" locked="0" layoutInCell="1" allowOverlap="1" wp14:anchorId="1C62D3C2" wp14:editId="343C1BD3">
            <wp:simplePos x="0" y="0"/>
            <wp:positionH relativeFrom="column">
              <wp:posOffset>22593</wp:posOffset>
            </wp:positionH>
            <wp:positionV relativeFrom="paragraph">
              <wp:posOffset>335982</wp:posOffset>
            </wp:positionV>
            <wp:extent cx="6031230" cy="3392805"/>
            <wp:effectExtent l="0" t="0" r="0" b="0"/>
            <wp:wrapSquare wrapText="bothSides"/>
            <wp:docPr id="7" name="Obrázek 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text&#10;&#10;Popis byl vytvořen automaticky"/>
                    <pic:cNvPicPr/>
                  </pic:nvPicPr>
                  <pic:blipFill>
                    <a:blip r:embed="rId61">
                      <a:extLst>
                        <a:ext uri="{28A0092B-C50C-407E-A947-70E740481C1C}">
                          <a14:useLocalDpi xmlns:a14="http://schemas.microsoft.com/office/drawing/2010/main" val="0"/>
                        </a:ext>
                      </a:extLst>
                    </a:blip>
                    <a:stretch>
                      <a:fillRect/>
                    </a:stretch>
                  </pic:blipFill>
                  <pic:spPr>
                    <a:xfrm>
                      <a:off x="0" y="0"/>
                      <a:ext cx="6031230" cy="3392805"/>
                    </a:xfrm>
                    <a:prstGeom prst="rect">
                      <a:avLst/>
                    </a:prstGeom>
                  </pic:spPr>
                </pic:pic>
              </a:graphicData>
            </a:graphic>
            <wp14:sizeRelH relativeFrom="margin">
              <wp14:pctWidth>0</wp14:pctWidth>
            </wp14:sizeRelH>
            <wp14:sizeRelV relativeFrom="margin">
              <wp14:pctHeight>0</wp14:pctHeight>
            </wp14:sizeRelV>
          </wp:anchor>
        </w:drawing>
      </w:r>
    </w:p>
    <w:p w14:paraId="37AA8FDC" w14:textId="5A36370F" w:rsidR="00FE2C09" w:rsidRDefault="00FE2C09" w:rsidP="00FE2C09">
      <w:pPr>
        <w:rPr>
          <w:rFonts w:ascii="Times New Roman" w:hAnsi="Times New Roman" w:cs="Times New Roman"/>
          <w:sz w:val="24"/>
          <w:szCs w:val="24"/>
          <w:lang w:val="cs-CZ"/>
        </w:rPr>
      </w:pPr>
    </w:p>
    <w:p w14:paraId="1393E9CC" w14:textId="2DA3F0A5" w:rsidR="00FE2C09" w:rsidRDefault="00FE2C09" w:rsidP="00FE2C09">
      <w:pPr>
        <w:rPr>
          <w:rFonts w:ascii="Times New Roman" w:hAnsi="Times New Roman" w:cs="Times New Roman"/>
          <w:sz w:val="24"/>
          <w:szCs w:val="24"/>
          <w:lang w:val="cs-CZ"/>
        </w:rPr>
      </w:pPr>
    </w:p>
    <w:p w14:paraId="71F0B832" w14:textId="0553A30B" w:rsidR="00FE2C09" w:rsidRDefault="00711A4D" w:rsidP="00FE2C09">
      <w:pPr>
        <w:rPr>
          <w:rFonts w:ascii="Times New Roman" w:hAnsi="Times New Roman" w:cs="Times New Roman"/>
          <w:sz w:val="24"/>
          <w:szCs w:val="24"/>
          <w:lang w:val="cs-CZ"/>
        </w:rPr>
      </w:pPr>
      <w:r>
        <w:rPr>
          <w:rFonts w:ascii="Times New Roman" w:hAnsi="Times New Roman" w:cs="Times New Roman"/>
          <w:noProof/>
          <w:sz w:val="24"/>
          <w:szCs w:val="24"/>
          <w:lang w:val="cs-CZ"/>
        </w:rPr>
        <w:drawing>
          <wp:anchor distT="0" distB="0" distL="114300" distR="114300" simplePos="0" relativeHeight="251571200" behindDoc="0" locked="0" layoutInCell="1" allowOverlap="1" wp14:anchorId="11F11A0E" wp14:editId="010434B0">
            <wp:simplePos x="0" y="0"/>
            <wp:positionH relativeFrom="column">
              <wp:posOffset>-60325</wp:posOffset>
            </wp:positionH>
            <wp:positionV relativeFrom="paragraph">
              <wp:posOffset>599877</wp:posOffset>
            </wp:positionV>
            <wp:extent cx="5819775" cy="3272155"/>
            <wp:effectExtent l="0" t="0" r="0" b="0"/>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62">
                      <a:extLst>
                        <a:ext uri="{28A0092B-C50C-407E-A947-70E740481C1C}">
                          <a14:useLocalDpi xmlns:a14="http://schemas.microsoft.com/office/drawing/2010/main" val="0"/>
                        </a:ext>
                      </a:extLst>
                    </a:blip>
                    <a:stretch>
                      <a:fillRect/>
                    </a:stretch>
                  </pic:blipFill>
                  <pic:spPr>
                    <a:xfrm>
                      <a:off x="0" y="0"/>
                      <a:ext cx="5819775" cy="3272155"/>
                    </a:xfrm>
                    <a:prstGeom prst="rect">
                      <a:avLst/>
                    </a:prstGeom>
                  </pic:spPr>
                </pic:pic>
              </a:graphicData>
            </a:graphic>
            <wp14:sizeRelH relativeFrom="margin">
              <wp14:pctWidth>0</wp14:pctWidth>
            </wp14:sizeRelH>
            <wp14:sizeRelV relativeFrom="margin">
              <wp14:pctHeight>0</wp14:pctHeight>
            </wp14:sizeRelV>
          </wp:anchor>
        </w:drawing>
      </w:r>
    </w:p>
    <w:p w14:paraId="564B1BF0" w14:textId="0059CA0B" w:rsidR="00FE2C09" w:rsidRDefault="00FE2C09" w:rsidP="00FE2C09">
      <w:pPr>
        <w:rPr>
          <w:rFonts w:ascii="Times New Roman" w:hAnsi="Times New Roman" w:cs="Times New Roman"/>
          <w:sz w:val="24"/>
          <w:szCs w:val="24"/>
          <w:lang w:val="cs-CZ"/>
        </w:rPr>
      </w:pPr>
    </w:p>
    <w:p w14:paraId="4BCD6D00" w14:textId="1925623A" w:rsidR="00FE2C09" w:rsidRDefault="00FE2C09" w:rsidP="00FE2C09">
      <w:pPr>
        <w:rPr>
          <w:rFonts w:ascii="Times New Roman" w:hAnsi="Times New Roman" w:cs="Times New Roman"/>
          <w:sz w:val="24"/>
          <w:szCs w:val="24"/>
          <w:lang w:val="cs-CZ"/>
        </w:rPr>
      </w:pPr>
    </w:p>
    <w:p w14:paraId="7FC4CCFC" w14:textId="4A360165" w:rsidR="00551D3D" w:rsidRDefault="00DB405D" w:rsidP="00551D3D">
      <w:pPr>
        <w:tabs>
          <w:tab w:val="left" w:pos="3869"/>
        </w:tabs>
        <w:rPr>
          <w:rFonts w:ascii="Times New Roman" w:hAnsi="Times New Roman" w:cs="Times New Roman"/>
          <w:sz w:val="24"/>
          <w:szCs w:val="24"/>
          <w:lang w:val="cs-CZ"/>
        </w:rPr>
      </w:pPr>
      <w:r>
        <w:rPr>
          <w:rFonts w:ascii="Times New Roman" w:hAnsi="Times New Roman" w:cs="Times New Roman"/>
          <w:noProof/>
          <w:sz w:val="24"/>
          <w:szCs w:val="24"/>
          <w:lang w:val="cs-CZ"/>
        </w:rPr>
        <w:drawing>
          <wp:anchor distT="0" distB="0" distL="114300" distR="114300" simplePos="0" relativeHeight="251573248" behindDoc="0" locked="0" layoutInCell="1" allowOverlap="1" wp14:anchorId="36AD4A9F" wp14:editId="1965FEE9">
            <wp:simplePos x="0" y="0"/>
            <wp:positionH relativeFrom="column">
              <wp:posOffset>-46990</wp:posOffset>
            </wp:positionH>
            <wp:positionV relativeFrom="paragraph">
              <wp:posOffset>459740</wp:posOffset>
            </wp:positionV>
            <wp:extent cx="5872480" cy="3303270"/>
            <wp:effectExtent l="0" t="0" r="0"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63">
                      <a:extLst>
                        <a:ext uri="{28A0092B-C50C-407E-A947-70E740481C1C}">
                          <a14:useLocalDpi xmlns:a14="http://schemas.microsoft.com/office/drawing/2010/main" val="0"/>
                        </a:ext>
                      </a:extLst>
                    </a:blip>
                    <a:stretch>
                      <a:fillRect/>
                    </a:stretch>
                  </pic:blipFill>
                  <pic:spPr>
                    <a:xfrm>
                      <a:off x="0" y="0"/>
                      <a:ext cx="5872480" cy="3303270"/>
                    </a:xfrm>
                    <a:prstGeom prst="rect">
                      <a:avLst/>
                    </a:prstGeom>
                  </pic:spPr>
                </pic:pic>
              </a:graphicData>
            </a:graphic>
            <wp14:sizeRelH relativeFrom="margin">
              <wp14:pctWidth>0</wp14:pctWidth>
            </wp14:sizeRelH>
            <wp14:sizeRelV relativeFrom="margin">
              <wp14:pctHeight>0</wp14:pctHeight>
            </wp14:sizeRelV>
          </wp:anchor>
        </w:drawing>
      </w:r>
      <w:r w:rsidR="00551D3D">
        <w:rPr>
          <w:rFonts w:ascii="Times New Roman" w:hAnsi="Times New Roman" w:cs="Times New Roman"/>
          <w:sz w:val="24"/>
          <w:szCs w:val="24"/>
          <w:lang w:val="cs-CZ"/>
        </w:rPr>
        <w:tab/>
      </w:r>
    </w:p>
    <w:p w14:paraId="1ADAC2A7" w14:textId="09EEF5F4" w:rsidR="002905B2" w:rsidRDefault="00551D3D" w:rsidP="00551D3D">
      <w:pPr>
        <w:tabs>
          <w:tab w:val="left" w:pos="3869"/>
        </w:tabs>
        <w:rPr>
          <w:rFonts w:ascii="Times New Roman" w:hAnsi="Times New Roman" w:cs="Times New Roman"/>
          <w:sz w:val="24"/>
          <w:szCs w:val="24"/>
          <w:lang w:val="cs-CZ"/>
        </w:rPr>
      </w:pPr>
      <w:r>
        <w:rPr>
          <w:rFonts w:ascii="Times New Roman" w:hAnsi="Times New Roman" w:cs="Times New Roman"/>
          <w:sz w:val="24"/>
          <w:szCs w:val="24"/>
          <w:lang w:val="cs-CZ"/>
        </w:rPr>
        <w:lastRenderedPageBreak/>
        <w:tab/>
      </w:r>
    </w:p>
    <w:p w14:paraId="16D264C6" w14:textId="2F5E4950" w:rsidR="002B4371" w:rsidRPr="002B4371" w:rsidRDefault="00DF077E" w:rsidP="002B4371">
      <w:pPr>
        <w:rPr>
          <w:rFonts w:ascii="Times New Roman" w:hAnsi="Times New Roman" w:cs="Times New Roman"/>
          <w:sz w:val="24"/>
          <w:szCs w:val="24"/>
          <w:lang w:val="cs-CZ"/>
        </w:rPr>
      </w:pPr>
      <w:r>
        <w:rPr>
          <w:rFonts w:ascii="Times New Roman" w:hAnsi="Times New Roman" w:cs="Times New Roman"/>
          <w:noProof/>
          <w:sz w:val="24"/>
          <w:szCs w:val="24"/>
          <w:lang w:val="cs-CZ"/>
        </w:rPr>
        <w:drawing>
          <wp:anchor distT="0" distB="0" distL="114300" distR="114300" simplePos="0" relativeHeight="251577344" behindDoc="0" locked="0" layoutInCell="1" allowOverlap="1" wp14:anchorId="218534A5" wp14:editId="1E272AC0">
            <wp:simplePos x="0" y="0"/>
            <wp:positionH relativeFrom="column">
              <wp:posOffset>46355</wp:posOffset>
            </wp:positionH>
            <wp:positionV relativeFrom="paragraph">
              <wp:posOffset>634365</wp:posOffset>
            </wp:positionV>
            <wp:extent cx="5757545" cy="3238500"/>
            <wp:effectExtent l="0" t="0" r="0" b="0"/>
            <wp:wrapSquare wrapText="bothSides"/>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pic:nvPicPr>
                  <pic:blipFill>
                    <a:blip r:embed="rId64">
                      <a:extLst>
                        <a:ext uri="{28A0092B-C50C-407E-A947-70E740481C1C}">
                          <a14:useLocalDpi xmlns:a14="http://schemas.microsoft.com/office/drawing/2010/main" val="0"/>
                        </a:ext>
                      </a:extLst>
                    </a:blip>
                    <a:stretch>
                      <a:fillRect/>
                    </a:stretch>
                  </pic:blipFill>
                  <pic:spPr>
                    <a:xfrm>
                      <a:off x="0" y="0"/>
                      <a:ext cx="5757545" cy="3238500"/>
                    </a:xfrm>
                    <a:prstGeom prst="rect">
                      <a:avLst/>
                    </a:prstGeom>
                  </pic:spPr>
                </pic:pic>
              </a:graphicData>
            </a:graphic>
            <wp14:sizeRelH relativeFrom="margin">
              <wp14:pctWidth>0</wp14:pctWidth>
            </wp14:sizeRelH>
            <wp14:sizeRelV relativeFrom="margin">
              <wp14:pctHeight>0</wp14:pctHeight>
            </wp14:sizeRelV>
          </wp:anchor>
        </w:drawing>
      </w:r>
    </w:p>
    <w:p w14:paraId="1E51D1F3" w14:textId="0753CB57" w:rsidR="002B4371" w:rsidRPr="002B4371" w:rsidRDefault="002B4371" w:rsidP="002B4371">
      <w:pPr>
        <w:rPr>
          <w:rFonts w:ascii="Times New Roman" w:hAnsi="Times New Roman" w:cs="Times New Roman"/>
          <w:sz w:val="24"/>
          <w:szCs w:val="24"/>
          <w:lang w:val="cs-CZ"/>
        </w:rPr>
      </w:pPr>
    </w:p>
    <w:p w14:paraId="5F595DCF" w14:textId="3E30403C" w:rsidR="002B4371" w:rsidRPr="002B4371" w:rsidRDefault="002B4371" w:rsidP="002B4371">
      <w:pPr>
        <w:rPr>
          <w:rFonts w:ascii="Times New Roman" w:hAnsi="Times New Roman" w:cs="Times New Roman"/>
          <w:sz w:val="24"/>
          <w:szCs w:val="24"/>
          <w:lang w:val="cs-CZ"/>
        </w:rPr>
      </w:pPr>
    </w:p>
    <w:p w14:paraId="3BE4C004" w14:textId="5C1D02CE" w:rsidR="002B4371" w:rsidRPr="002B4371" w:rsidRDefault="00951188" w:rsidP="002B4371">
      <w:pPr>
        <w:rPr>
          <w:rFonts w:ascii="Times New Roman" w:hAnsi="Times New Roman" w:cs="Times New Roman"/>
          <w:sz w:val="24"/>
          <w:szCs w:val="24"/>
          <w:lang w:val="cs-CZ"/>
        </w:rPr>
      </w:pPr>
      <w:r>
        <w:rPr>
          <w:rFonts w:ascii="Times New Roman" w:hAnsi="Times New Roman" w:cs="Times New Roman"/>
          <w:noProof/>
          <w:sz w:val="24"/>
          <w:szCs w:val="24"/>
          <w:lang w:val="cs-CZ"/>
        </w:rPr>
        <w:drawing>
          <wp:anchor distT="0" distB="0" distL="114300" distR="114300" simplePos="0" relativeHeight="251597824" behindDoc="0" locked="0" layoutInCell="1" allowOverlap="1" wp14:anchorId="734B9DC2" wp14:editId="4C2479AB">
            <wp:simplePos x="0" y="0"/>
            <wp:positionH relativeFrom="column">
              <wp:posOffset>-23495</wp:posOffset>
            </wp:positionH>
            <wp:positionV relativeFrom="paragraph">
              <wp:posOffset>356870</wp:posOffset>
            </wp:positionV>
            <wp:extent cx="5886450" cy="3310255"/>
            <wp:effectExtent l="0" t="0" r="0" b="0"/>
            <wp:wrapSquare wrapText="bothSides"/>
            <wp:docPr id="16" name="Obrázek 1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10;&#10;Popis byl vytvořen automaticky"/>
                    <pic:cNvPicPr/>
                  </pic:nvPicPr>
                  <pic:blipFill>
                    <a:blip r:embed="rId65">
                      <a:extLst>
                        <a:ext uri="{28A0092B-C50C-407E-A947-70E740481C1C}">
                          <a14:useLocalDpi xmlns:a14="http://schemas.microsoft.com/office/drawing/2010/main" val="0"/>
                        </a:ext>
                      </a:extLst>
                    </a:blip>
                    <a:stretch>
                      <a:fillRect/>
                    </a:stretch>
                  </pic:blipFill>
                  <pic:spPr>
                    <a:xfrm>
                      <a:off x="0" y="0"/>
                      <a:ext cx="5886450" cy="3310255"/>
                    </a:xfrm>
                    <a:prstGeom prst="rect">
                      <a:avLst/>
                    </a:prstGeom>
                  </pic:spPr>
                </pic:pic>
              </a:graphicData>
            </a:graphic>
            <wp14:sizeRelH relativeFrom="margin">
              <wp14:pctWidth>0</wp14:pctWidth>
            </wp14:sizeRelH>
            <wp14:sizeRelV relativeFrom="margin">
              <wp14:pctHeight>0</wp14:pctHeight>
            </wp14:sizeRelV>
          </wp:anchor>
        </w:drawing>
      </w:r>
    </w:p>
    <w:p w14:paraId="12F534A1" w14:textId="5B8C1435" w:rsidR="002B4371" w:rsidRPr="002B4371" w:rsidRDefault="004C6E17" w:rsidP="002B4371">
      <w:pPr>
        <w:rPr>
          <w:rFonts w:ascii="Times New Roman" w:hAnsi="Times New Roman" w:cs="Times New Roman"/>
          <w:sz w:val="24"/>
          <w:szCs w:val="24"/>
          <w:lang w:val="cs-CZ"/>
        </w:rPr>
      </w:pPr>
      <w:r>
        <w:rPr>
          <w:rFonts w:ascii="Times New Roman" w:hAnsi="Times New Roman" w:cs="Times New Roman"/>
          <w:noProof/>
          <w:sz w:val="24"/>
          <w:szCs w:val="24"/>
          <w:lang w:val="cs-CZ"/>
        </w:rPr>
        <w:lastRenderedPageBreak/>
        <w:drawing>
          <wp:anchor distT="0" distB="0" distL="114300" distR="114300" simplePos="0" relativeHeight="251582464" behindDoc="0" locked="0" layoutInCell="1" allowOverlap="1" wp14:anchorId="57986F37" wp14:editId="2E5C7136">
            <wp:simplePos x="0" y="0"/>
            <wp:positionH relativeFrom="column">
              <wp:posOffset>1905</wp:posOffset>
            </wp:positionH>
            <wp:positionV relativeFrom="paragraph">
              <wp:posOffset>368300</wp:posOffset>
            </wp:positionV>
            <wp:extent cx="5759450" cy="3239770"/>
            <wp:effectExtent l="0" t="0" r="0" b="0"/>
            <wp:wrapSquare wrapText="bothSides"/>
            <wp:docPr id="10" name="Obrázek 1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10;&#10;Popis byl vytvořen automaticky"/>
                    <pic:cNvPicPr/>
                  </pic:nvPicPr>
                  <pic:blipFill>
                    <a:blip r:embed="rId66">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14:sizeRelH relativeFrom="margin">
              <wp14:pctWidth>0</wp14:pctWidth>
            </wp14:sizeRelH>
            <wp14:sizeRelV relativeFrom="margin">
              <wp14:pctHeight>0</wp14:pctHeight>
            </wp14:sizeRelV>
          </wp:anchor>
        </w:drawing>
      </w:r>
    </w:p>
    <w:p w14:paraId="2341A240" w14:textId="075D83A4" w:rsidR="002B4371" w:rsidRDefault="002B4371">
      <w:pPr>
        <w:rPr>
          <w:rFonts w:ascii="Times New Roman" w:hAnsi="Times New Roman" w:cs="Times New Roman"/>
          <w:sz w:val="24"/>
          <w:szCs w:val="24"/>
          <w:lang w:val="cs-CZ"/>
        </w:rPr>
      </w:pPr>
    </w:p>
    <w:p w14:paraId="6B6B6F65" w14:textId="2594E118" w:rsidR="002B4371" w:rsidRDefault="00DB405D">
      <w:pPr>
        <w:rPr>
          <w:rFonts w:ascii="Times New Roman" w:hAnsi="Times New Roman" w:cs="Times New Roman"/>
          <w:sz w:val="24"/>
          <w:szCs w:val="24"/>
          <w:lang w:val="cs-CZ"/>
        </w:rPr>
      </w:pPr>
      <w:r>
        <w:rPr>
          <w:rFonts w:ascii="Times New Roman" w:hAnsi="Times New Roman" w:cs="Times New Roman"/>
          <w:noProof/>
          <w:sz w:val="24"/>
          <w:szCs w:val="24"/>
          <w:lang w:val="cs-CZ"/>
        </w:rPr>
        <w:drawing>
          <wp:anchor distT="0" distB="0" distL="114300" distR="114300" simplePos="0" relativeHeight="251584512" behindDoc="0" locked="0" layoutInCell="1" allowOverlap="1" wp14:anchorId="54C55FF0" wp14:editId="2B6FE129">
            <wp:simplePos x="0" y="0"/>
            <wp:positionH relativeFrom="column">
              <wp:posOffset>-6985</wp:posOffset>
            </wp:positionH>
            <wp:positionV relativeFrom="paragraph">
              <wp:posOffset>831850</wp:posOffset>
            </wp:positionV>
            <wp:extent cx="5815965" cy="3271520"/>
            <wp:effectExtent l="0" t="0" r="0" b="0"/>
            <wp:wrapSquare wrapText="bothSides"/>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pic:nvPicPr>
                  <pic:blipFill>
                    <a:blip r:embed="rId67">
                      <a:extLst>
                        <a:ext uri="{28A0092B-C50C-407E-A947-70E740481C1C}">
                          <a14:useLocalDpi xmlns:a14="http://schemas.microsoft.com/office/drawing/2010/main" val="0"/>
                        </a:ext>
                      </a:extLst>
                    </a:blip>
                    <a:stretch>
                      <a:fillRect/>
                    </a:stretch>
                  </pic:blipFill>
                  <pic:spPr>
                    <a:xfrm>
                      <a:off x="0" y="0"/>
                      <a:ext cx="5815965" cy="3271520"/>
                    </a:xfrm>
                    <a:prstGeom prst="rect">
                      <a:avLst/>
                    </a:prstGeom>
                  </pic:spPr>
                </pic:pic>
              </a:graphicData>
            </a:graphic>
            <wp14:sizeRelH relativeFrom="margin">
              <wp14:pctWidth>0</wp14:pctWidth>
            </wp14:sizeRelH>
            <wp14:sizeRelV relativeFrom="margin">
              <wp14:pctHeight>0</wp14:pctHeight>
            </wp14:sizeRelV>
          </wp:anchor>
        </w:drawing>
      </w:r>
      <w:r w:rsidR="002B4371">
        <w:rPr>
          <w:rFonts w:ascii="Times New Roman" w:hAnsi="Times New Roman" w:cs="Times New Roman"/>
          <w:sz w:val="24"/>
          <w:szCs w:val="24"/>
          <w:lang w:val="cs-CZ"/>
        </w:rPr>
        <w:br w:type="page"/>
      </w:r>
    </w:p>
    <w:p w14:paraId="2F39E435" w14:textId="54259758" w:rsidR="002B4371" w:rsidRDefault="00951188">
      <w:pPr>
        <w:rPr>
          <w:rFonts w:ascii="Times New Roman" w:hAnsi="Times New Roman" w:cs="Times New Roman"/>
          <w:sz w:val="24"/>
          <w:szCs w:val="24"/>
          <w:lang w:val="cs-CZ"/>
        </w:rPr>
      </w:pPr>
      <w:r>
        <w:rPr>
          <w:rFonts w:ascii="Times New Roman" w:hAnsi="Times New Roman" w:cs="Times New Roman"/>
          <w:noProof/>
          <w:sz w:val="24"/>
          <w:szCs w:val="24"/>
          <w:lang w:val="cs-CZ"/>
        </w:rPr>
        <w:lastRenderedPageBreak/>
        <w:drawing>
          <wp:anchor distT="0" distB="0" distL="114300" distR="114300" simplePos="0" relativeHeight="251590656" behindDoc="0" locked="0" layoutInCell="1" allowOverlap="1" wp14:anchorId="1AFA594B" wp14:editId="7E1DB2BD">
            <wp:simplePos x="0" y="0"/>
            <wp:positionH relativeFrom="column">
              <wp:posOffset>-8255</wp:posOffset>
            </wp:positionH>
            <wp:positionV relativeFrom="paragraph">
              <wp:posOffset>4742180</wp:posOffset>
            </wp:positionV>
            <wp:extent cx="5913755" cy="3326130"/>
            <wp:effectExtent l="0" t="0" r="0" b="0"/>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pic:cNvPicPr/>
                  </pic:nvPicPr>
                  <pic:blipFill>
                    <a:blip r:embed="rId68">
                      <a:extLst>
                        <a:ext uri="{28A0092B-C50C-407E-A947-70E740481C1C}">
                          <a14:useLocalDpi xmlns:a14="http://schemas.microsoft.com/office/drawing/2010/main" val="0"/>
                        </a:ext>
                      </a:extLst>
                    </a:blip>
                    <a:stretch>
                      <a:fillRect/>
                    </a:stretch>
                  </pic:blipFill>
                  <pic:spPr>
                    <a:xfrm>
                      <a:off x="0" y="0"/>
                      <a:ext cx="5913755" cy="3326130"/>
                    </a:xfrm>
                    <a:prstGeom prst="rect">
                      <a:avLst/>
                    </a:prstGeom>
                  </pic:spPr>
                </pic:pic>
              </a:graphicData>
            </a:graphic>
            <wp14:sizeRelH relativeFrom="margin">
              <wp14:pctWidth>0</wp14:pctWidth>
            </wp14:sizeRelH>
            <wp14:sizeRelV relativeFrom="margin">
              <wp14:pctHeight>0</wp14:pctHeight>
            </wp14:sizeRelV>
          </wp:anchor>
        </w:drawing>
      </w:r>
      <w:r w:rsidR="00DB405D">
        <w:rPr>
          <w:rFonts w:ascii="Times New Roman" w:hAnsi="Times New Roman" w:cs="Times New Roman"/>
          <w:noProof/>
          <w:sz w:val="24"/>
          <w:szCs w:val="24"/>
          <w:lang w:val="cs-CZ"/>
        </w:rPr>
        <w:drawing>
          <wp:anchor distT="0" distB="0" distL="114300" distR="114300" simplePos="0" relativeHeight="251586560" behindDoc="0" locked="0" layoutInCell="1" allowOverlap="1" wp14:anchorId="37C16D20" wp14:editId="545EFC7D">
            <wp:simplePos x="0" y="0"/>
            <wp:positionH relativeFrom="column">
              <wp:posOffset>-1905</wp:posOffset>
            </wp:positionH>
            <wp:positionV relativeFrom="paragraph">
              <wp:posOffset>345440</wp:posOffset>
            </wp:positionV>
            <wp:extent cx="5885180" cy="3310255"/>
            <wp:effectExtent l="0" t="0" r="0" b="0"/>
            <wp:wrapSquare wrapText="bothSides"/>
            <wp:docPr id="12" name="Obrázek 12"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text, bílá tabule&#10;&#10;Popis byl vytvořen automaticky"/>
                    <pic:cNvPicPr/>
                  </pic:nvPicPr>
                  <pic:blipFill>
                    <a:blip r:embed="rId69">
                      <a:extLst>
                        <a:ext uri="{28A0092B-C50C-407E-A947-70E740481C1C}">
                          <a14:useLocalDpi xmlns:a14="http://schemas.microsoft.com/office/drawing/2010/main" val="0"/>
                        </a:ext>
                      </a:extLst>
                    </a:blip>
                    <a:stretch>
                      <a:fillRect/>
                    </a:stretch>
                  </pic:blipFill>
                  <pic:spPr>
                    <a:xfrm>
                      <a:off x="0" y="0"/>
                      <a:ext cx="5885180" cy="3310255"/>
                    </a:xfrm>
                    <a:prstGeom prst="rect">
                      <a:avLst/>
                    </a:prstGeom>
                  </pic:spPr>
                </pic:pic>
              </a:graphicData>
            </a:graphic>
            <wp14:sizeRelH relativeFrom="margin">
              <wp14:pctWidth>0</wp14:pctWidth>
            </wp14:sizeRelH>
            <wp14:sizeRelV relativeFrom="margin">
              <wp14:pctHeight>0</wp14:pctHeight>
            </wp14:sizeRelV>
          </wp:anchor>
        </w:drawing>
      </w:r>
      <w:r w:rsidR="002B4371">
        <w:rPr>
          <w:rFonts w:ascii="Times New Roman" w:hAnsi="Times New Roman" w:cs="Times New Roman"/>
          <w:sz w:val="24"/>
          <w:szCs w:val="24"/>
          <w:lang w:val="cs-CZ"/>
        </w:rPr>
        <w:br w:type="page"/>
      </w:r>
    </w:p>
    <w:p w14:paraId="470B8F71" w14:textId="0C06C518" w:rsidR="002B4371" w:rsidRPr="002B4371" w:rsidRDefault="00834E1C" w:rsidP="00DB405D">
      <w:pPr>
        <w:rPr>
          <w:rFonts w:ascii="Times New Roman" w:hAnsi="Times New Roman" w:cs="Times New Roman"/>
          <w:sz w:val="24"/>
          <w:szCs w:val="24"/>
          <w:lang w:val="cs-CZ"/>
        </w:rPr>
      </w:pPr>
      <w:r>
        <w:rPr>
          <w:rFonts w:ascii="Times New Roman" w:hAnsi="Times New Roman" w:cs="Times New Roman"/>
          <w:noProof/>
          <w:sz w:val="24"/>
          <w:szCs w:val="24"/>
          <w:lang w:val="cs-CZ"/>
        </w:rPr>
        <w:lastRenderedPageBreak/>
        <w:drawing>
          <wp:anchor distT="0" distB="0" distL="114300" distR="114300" simplePos="0" relativeHeight="251596800" behindDoc="0" locked="0" layoutInCell="1" allowOverlap="1" wp14:anchorId="18C3D70F" wp14:editId="5B091CC1">
            <wp:simplePos x="0" y="0"/>
            <wp:positionH relativeFrom="column">
              <wp:posOffset>-6985</wp:posOffset>
            </wp:positionH>
            <wp:positionV relativeFrom="paragraph">
              <wp:posOffset>4618336</wp:posOffset>
            </wp:positionV>
            <wp:extent cx="5759450" cy="3239770"/>
            <wp:effectExtent l="0" t="0" r="0" b="0"/>
            <wp:wrapSquare wrapText="bothSides"/>
            <wp:docPr id="15" name="Obrázek 1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10;&#10;Popis byl vytvořen automaticky"/>
                    <pic:cNvPicPr/>
                  </pic:nvPicPr>
                  <pic:blipFill>
                    <a:blip r:embed="rId70">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14:sizeRelH relativeFrom="margin">
              <wp14:pctWidth>0</wp14:pctWidth>
            </wp14:sizeRelH>
            <wp14:sizeRelV relativeFrom="margin">
              <wp14:pctHeight>0</wp14:pctHeight>
            </wp14:sizeRelV>
          </wp:anchor>
        </w:drawing>
      </w:r>
      <w:r w:rsidR="00DB405D">
        <w:rPr>
          <w:rFonts w:ascii="Times New Roman" w:hAnsi="Times New Roman" w:cs="Times New Roman"/>
          <w:noProof/>
          <w:sz w:val="24"/>
          <w:szCs w:val="24"/>
          <w:lang w:val="cs-CZ"/>
        </w:rPr>
        <w:drawing>
          <wp:anchor distT="0" distB="0" distL="114300" distR="114300" simplePos="0" relativeHeight="251595776" behindDoc="0" locked="0" layoutInCell="1" allowOverlap="1" wp14:anchorId="718FC949" wp14:editId="07A0EDAF">
            <wp:simplePos x="0" y="0"/>
            <wp:positionH relativeFrom="column">
              <wp:posOffset>-11430</wp:posOffset>
            </wp:positionH>
            <wp:positionV relativeFrom="paragraph">
              <wp:posOffset>360045</wp:posOffset>
            </wp:positionV>
            <wp:extent cx="5759450" cy="3239770"/>
            <wp:effectExtent l="0" t="0" r="0" b="0"/>
            <wp:wrapSquare wrapText="bothSides"/>
            <wp:docPr id="14" name="Obrázek 1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text&#10;&#10;Popis byl vytvořen automaticky"/>
                    <pic:cNvPicPr/>
                  </pic:nvPicPr>
                  <pic:blipFill>
                    <a:blip r:embed="rId71">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14:sizeRelH relativeFrom="margin">
              <wp14:pctWidth>0</wp14:pctWidth>
            </wp14:sizeRelH>
            <wp14:sizeRelV relativeFrom="margin">
              <wp14:pctHeight>0</wp14:pctHeight>
            </wp14:sizeRelV>
          </wp:anchor>
        </w:drawing>
      </w:r>
      <w:r w:rsidR="002B4371">
        <w:rPr>
          <w:rFonts w:ascii="Times New Roman" w:hAnsi="Times New Roman" w:cs="Times New Roman"/>
          <w:sz w:val="24"/>
          <w:szCs w:val="24"/>
          <w:lang w:val="cs-CZ"/>
        </w:rPr>
        <w:br w:type="page"/>
      </w:r>
    </w:p>
    <w:p w14:paraId="02514F81" w14:textId="41E2A1CC" w:rsidR="00715892" w:rsidRPr="00FD2010" w:rsidRDefault="002B4371">
      <w:pPr>
        <w:rPr>
          <w:rFonts w:ascii="Times New Roman" w:eastAsiaTheme="majorEastAsia" w:hAnsi="Times New Roman" w:cs="Times New Roman"/>
          <w:b/>
          <w:bCs/>
          <w:color w:val="000000" w:themeColor="text1"/>
          <w:sz w:val="24"/>
          <w:szCs w:val="24"/>
          <w:lang w:val="cs-CZ"/>
        </w:rPr>
      </w:pPr>
      <w:r w:rsidRPr="00FD2010">
        <w:rPr>
          <w:rFonts w:ascii="Times New Roman" w:hAnsi="Times New Roman" w:cs="Times New Roman"/>
          <w:b/>
          <w:bCs/>
          <w:noProof/>
          <w:sz w:val="24"/>
          <w:szCs w:val="24"/>
          <w:lang w:val="cs-CZ"/>
        </w:rPr>
        <w:lastRenderedPageBreak/>
        <w:drawing>
          <wp:anchor distT="0" distB="0" distL="114300" distR="114300" simplePos="0" relativeHeight="251567104" behindDoc="0" locked="0" layoutInCell="1" allowOverlap="1" wp14:anchorId="70D6F283" wp14:editId="43CB16AF">
            <wp:simplePos x="0" y="0"/>
            <wp:positionH relativeFrom="column">
              <wp:posOffset>-899795</wp:posOffset>
            </wp:positionH>
            <wp:positionV relativeFrom="paragraph">
              <wp:posOffset>1696196</wp:posOffset>
            </wp:positionV>
            <wp:extent cx="7914509" cy="5733372"/>
            <wp:effectExtent l="0" t="1085850" r="0" b="1068070"/>
            <wp:wrapSquare wrapText="bothSides"/>
            <wp:docPr id="2" name="Obrázek 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10;&#10;Popis byl vytvořen automaticky"/>
                    <pic:cNvPicPr/>
                  </pic:nvPicPr>
                  <pic:blipFill>
                    <a:blip r:embed="rId72">
                      <a:extLst>
                        <a:ext uri="{28A0092B-C50C-407E-A947-70E740481C1C}">
                          <a14:useLocalDpi xmlns:a14="http://schemas.microsoft.com/office/drawing/2010/main" val="0"/>
                        </a:ext>
                      </a:extLst>
                    </a:blip>
                    <a:stretch>
                      <a:fillRect/>
                    </a:stretch>
                  </pic:blipFill>
                  <pic:spPr>
                    <a:xfrm rot="5400000">
                      <a:off x="0" y="0"/>
                      <a:ext cx="7914509" cy="5733372"/>
                    </a:xfrm>
                    <a:prstGeom prst="rect">
                      <a:avLst/>
                    </a:prstGeom>
                  </pic:spPr>
                </pic:pic>
              </a:graphicData>
            </a:graphic>
            <wp14:sizeRelH relativeFrom="margin">
              <wp14:pctWidth>0</wp14:pctWidth>
            </wp14:sizeRelH>
            <wp14:sizeRelV relativeFrom="margin">
              <wp14:pctHeight>0</wp14:pctHeight>
            </wp14:sizeRelV>
          </wp:anchor>
        </w:drawing>
      </w:r>
      <w:r w:rsidR="00CD7A07">
        <w:rPr>
          <w:rFonts w:ascii="Times New Roman" w:hAnsi="Times New Roman" w:cs="Times New Roman"/>
          <w:b/>
          <w:bCs/>
          <w:sz w:val="24"/>
          <w:szCs w:val="24"/>
          <w:lang w:val="cs-CZ"/>
        </w:rPr>
        <w:t>Obr. č. 2</w:t>
      </w:r>
      <w:r w:rsidR="00CD7A07">
        <w:rPr>
          <w:rFonts w:ascii="Times New Roman" w:hAnsi="Times New Roman" w:cs="Times New Roman"/>
          <w:b/>
          <w:bCs/>
          <w:sz w:val="24"/>
          <w:szCs w:val="24"/>
          <w:lang w:val="cs-CZ"/>
        </w:rPr>
        <w:tab/>
      </w:r>
      <w:r w:rsidR="00FD2010" w:rsidRPr="00FD2010">
        <w:rPr>
          <w:rFonts w:ascii="Times New Roman" w:hAnsi="Times New Roman" w:cs="Times New Roman"/>
          <w:b/>
          <w:bCs/>
          <w:sz w:val="24"/>
          <w:szCs w:val="24"/>
          <w:lang w:val="cs-CZ"/>
        </w:rPr>
        <w:t xml:space="preserve"> Pracovní text z</w:t>
      </w:r>
      <w:r w:rsidR="00FD2010">
        <w:rPr>
          <w:rFonts w:ascii="Times New Roman" w:hAnsi="Times New Roman" w:cs="Times New Roman"/>
          <w:b/>
          <w:bCs/>
          <w:sz w:val="24"/>
          <w:szCs w:val="24"/>
          <w:lang w:val="cs-CZ"/>
        </w:rPr>
        <w:t> </w:t>
      </w:r>
      <w:r w:rsidR="00FD2010" w:rsidRPr="00FD2010">
        <w:rPr>
          <w:rFonts w:ascii="Times New Roman" w:hAnsi="Times New Roman" w:cs="Times New Roman"/>
          <w:b/>
          <w:bCs/>
          <w:sz w:val="24"/>
          <w:szCs w:val="24"/>
          <w:lang w:val="cs-CZ"/>
        </w:rPr>
        <w:t xml:space="preserve">brožury </w:t>
      </w:r>
      <w:r w:rsidR="00FD2010" w:rsidRPr="00FD2010">
        <w:rPr>
          <w:rFonts w:ascii="Times New Roman" w:hAnsi="Times New Roman" w:cs="Times New Roman"/>
          <w:b/>
          <w:bCs/>
          <w:i/>
          <w:iCs/>
          <w:sz w:val="24"/>
          <w:szCs w:val="24"/>
          <w:lang w:val="cs-CZ"/>
        </w:rPr>
        <w:t>Československá reservace a národní park Štramberk-Kotouč</w:t>
      </w:r>
      <w:r w:rsidR="00FD2010">
        <w:rPr>
          <w:rStyle w:val="Znakapoznpodarou"/>
          <w:rFonts w:ascii="Times New Roman" w:hAnsi="Times New Roman" w:cs="Times New Roman"/>
          <w:b/>
          <w:bCs/>
          <w:sz w:val="24"/>
          <w:szCs w:val="24"/>
          <w:lang w:val="cs-CZ"/>
        </w:rPr>
        <w:t xml:space="preserve"> </w:t>
      </w:r>
      <w:r w:rsidR="00FD2010">
        <w:rPr>
          <w:rStyle w:val="Znakapoznpodarou"/>
          <w:rFonts w:ascii="Times New Roman" w:hAnsi="Times New Roman" w:cs="Times New Roman"/>
          <w:b/>
          <w:bCs/>
          <w:sz w:val="24"/>
          <w:szCs w:val="24"/>
          <w:lang w:val="cs-CZ"/>
        </w:rPr>
        <w:footnoteReference w:id="615"/>
      </w:r>
      <w:r w:rsidR="00715892" w:rsidRPr="00FD2010">
        <w:rPr>
          <w:rFonts w:ascii="Times New Roman" w:hAnsi="Times New Roman" w:cs="Times New Roman"/>
          <w:b/>
          <w:bCs/>
          <w:sz w:val="24"/>
          <w:szCs w:val="24"/>
          <w:lang w:val="cs-CZ"/>
        </w:rPr>
        <w:br w:type="page"/>
      </w:r>
    </w:p>
    <w:p w14:paraId="09BB4FA5" w14:textId="645F678A" w:rsidR="00715892" w:rsidRDefault="00715892">
      <w:r>
        <w:rPr>
          <w:noProof/>
        </w:rPr>
        <w:lastRenderedPageBreak/>
        <w:drawing>
          <wp:anchor distT="0" distB="0" distL="114300" distR="114300" simplePos="0" relativeHeight="251565056" behindDoc="0" locked="0" layoutInCell="1" allowOverlap="1" wp14:anchorId="439A366F" wp14:editId="613215AF">
            <wp:simplePos x="0" y="0"/>
            <wp:positionH relativeFrom="column">
              <wp:posOffset>-913443</wp:posOffset>
            </wp:positionH>
            <wp:positionV relativeFrom="paragraph">
              <wp:posOffset>1580194</wp:posOffset>
            </wp:positionV>
            <wp:extent cx="7932046" cy="5770156"/>
            <wp:effectExtent l="0" t="1085850" r="0" b="1069340"/>
            <wp:wrapSquare wrapText="bothSides"/>
            <wp:docPr id="1"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10;&#10;Popis byl vytvořen automaticky"/>
                    <pic:cNvPicPr/>
                  </pic:nvPicPr>
                  <pic:blipFill>
                    <a:blip r:embed="rId73">
                      <a:extLst>
                        <a:ext uri="{28A0092B-C50C-407E-A947-70E740481C1C}">
                          <a14:useLocalDpi xmlns:a14="http://schemas.microsoft.com/office/drawing/2010/main" val="0"/>
                        </a:ext>
                      </a:extLst>
                    </a:blip>
                    <a:stretch>
                      <a:fillRect/>
                    </a:stretch>
                  </pic:blipFill>
                  <pic:spPr>
                    <a:xfrm rot="5400000">
                      <a:off x="0" y="0"/>
                      <a:ext cx="7932046" cy="5770156"/>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62A64D0" w14:textId="7F13E5B8" w:rsidR="00715892" w:rsidRDefault="00715892">
      <w:pPr>
        <w:rPr>
          <w:rFonts w:ascii="Times New Roman" w:eastAsiaTheme="majorEastAsia" w:hAnsi="Times New Roman" w:cstheme="majorBidi"/>
          <w:b/>
          <w:bCs/>
          <w:color w:val="000000" w:themeColor="text1"/>
          <w:sz w:val="32"/>
          <w:szCs w:val="28"/>
        </w:rPr>
      </w:pPr>
      <w:r>
        <w:rPr>
          <w:rFonts w:ascii="Times New Roman" w:eastAsiaTheme="majorEastAsia" w:hAnsi="Times New Roman" w:cstheme="majorBidi"/>
          <w:b/>
          <w:bCs/>
          <w:noProof/>
          <w:color w:val="000000" w:themeColor="text1"/>
          <w:sz w:val="32"/>
          <w:szCs w:val="28"/>
        </w:rPr>
        <w:lastRenderedPageBreak/>
        <w:drawing>
          <wp:anchor distT="0" distB="0" distL="114300" distR="114300" simplePos="0" relativeHeight="251566080" behindDoc="0" locked="0" layoutInCell="1" allowOverlap="1" wp14:anchorId="19624436" wp14:editId="5976B9CF">
            <wp:simplePos x="0" y="0"/>
            <wp:positionH relativeFrom="column">
              <wp:posOffset>-899795</wp:posOffset>
            </wp:positionH>
            <wp:positionV relativeFrom="paragraph">
              <wp:posOffset>1555750</wp:posOffset>
            </wp:positionV>
            <wp:extent cx="7953749" cy="5746584"/>
            <wp:effectExtent l="0" t="1104900" r="0" b="1092835"/>
            <wp:wrapSquare wrapText="bothSides"/>
            <wp:docPr id="3" name="Obrázek 3"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ext, noviny&#10;&#10;Popis byl vytvořen automaticky"/>
                    <pic:cNvPicPr/>
                  </pic:nvPicPr>
                  <pic:blipFill>
                    <a:blip r:embed="rId74">
                      <a:extLst>
                        <a:ext uri="{28A0092B-C50C-407E-A947-70E740481C1C}">
                          <a14:useLocalDpi xmlns:a14="http://schemas.microsoft.com/office/drawing/2010/main" val="0"/>
                        </a:ext>
                      </a:extLst>
                    </a:blip>
                    <a:stretch>
                      <a:fillRect/>
                    </a:stretch>
                  </pic:blipFill>
                  <pic:spPr>
                    <a:xfrm rot="5400000">
                      <a:off x="0" y="0"/>
                      <a:ext cx="7953749" cy="5746584"/>
                    </a:xfrm>
                    <a:prstGeom prst="rect">
                      <a:avLst/>
                    </a:prstGeom>
                  </pic:spPr>
                </pic:pic>
              </a:graphicData>
            </a:graphic>
            <wp14:sizeRelH relativeFrom="margin">
              <wp14:pctWidth>0</wp14:pctWidth>
            </wp14:sizeRelH>
            <wp14:sizeRelV relativeFrom="margin">
              <wp14:pctHeight>0</wp14:pctHeight>
            </wp14:sizeRelV>
          </wp:anchor>
        </w:drawing>
      </w:r>
    </w:p>
    <w:p w14:paraId="09CE4163" w14:textId="71FD863B" w:rsidR="00715892" w:rsidRDefault="00715892">
      <w:pPr>
        <w:rPr>
          <w:rFonts w:ascii="Times New Roman" w:eastAsiaTheme="majorEastAsia" w:hAnsi="Times New Roman" w:cstheme="majorBidi"/>
          <w:b/>
          <w:bCs/>
          <w:color w:val="000000" w:themeColor="text1"/>
          <w:sz w:val="32"/>
          <w:szCs w:val="28"/>
        </w:rPr>
      </w:pPr>
      <w:r>
        <w:br w:type="page"/>
      </w:r>
    </w:p>
    <w:p w14:paraId="26138B1C" w14:textId="0499C465" w:rsidR="00715892" w:rsidRDefault="005C49C0">
      <w:pPr>
        <w:rPr>
          <w:rFonts w:ascii="Times New Roman" w:eastAsiaTheme="majorEastAsia" w:hAnsi="Times New Roman" w:cstheme="majorBidi"/>
          <w:b/>
          <w:bCs/>
          <w:color w:val="000000" w:themeColor="text1"/>
          <w:sz w:val="32"/>
          <w:szCs w:val="28"/>
        </w:rPr>
      </w:pPr>
      <w:r>
        <w:rPr>
          <w:noProof/>
        </w:rPr>
        <w:lastRenderedPageBreak/>
        <w:drawing>
          <wp:anchor distT="0" distB="0" distL="114300" distR="114300" simplePos="0" relativeHeight="251570176" behindDoc="0" locked="0" layoutInCell="1" allowOverlap="1" wp14:anchorId="1A101376" wp14:editId="3AC30EDE">
            <wp:simplePos x="0" y="0"/>
            <wp:positionH relativeFrom="column">
              <wp:posOffset>-978349</wp:posOffset>
            </wp:positionH>
            <wp:positionV relativeFrom="paragraph">
              <wp:posOffset>1555302</wp:posOffset>
            </wp:positionV>
            <wp:extent cx="7958455" cy="5715261"/>
            <wp:effectExtent l="0" t="1123950" r="0" b="1104900"/>
            <wp:wrapSquare wrapText="bothSides"/>
            <wp:docPr id="6" name="Obrázek 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text&#10;&#10;Popis byl vytvořen automaticky"/>
                    <pic:cNvPicPr/>
                  </pic:nvPicPr>
                  <pic:blipFill>
                    <a:blip r:embed="rId75">
                      <a:extLst>
                        <a:ext uri="{28A0092B-C50C-407E-A947-70E740481C1C}">
                          <a14:useLocalDpi xmlns:a14="http://schemas.microsoft.com/office/drawing/2010/main" val="0"/>
                        </a:ext>
                      </a:extLst>
                    </a:blip>
                    <a:stretch>
                      <a:fillRect/>
                    </a:stretch>
                  </pic:blipFill>
                  <pic:spPr>
                    <a:xfrm rot="5400000">
                      <a:off x="0" y="0"/>
                      <a:ext cx="7959587" cy="5716074"/>
                    </a:xfrm>
                    <a:prstGeom prst="rect">
                      <a:avLst/>
                    </a:prstGeom>
                  </pic:spPr>
                </pic:pic>
              </a:graphicData>
            </a:graphic>
            <wp14:sizeRelH relativeFrom="margin">
              <wp14:pctWidth>0</wp14:pctWidth>
            </wp14:sizeRelH>
            <wp14:sizeRelV relativeFrom="margin">
              <wp14:pctHeight>0</wp14:pctHeight>
            </wp14:sizeRelV>
          </wp:anchor>
        </w:drawing>
      </w:r>
      <w:r w:rsidR="00715892">
        <w:br w:type="page"/>
      </w:r>
    </w:p>
    <w:p w14:paraId="42C667C9" w14:textId="0D989E41" w:rsidR="00BC635C" w:rsidRDefault="00715892" w:rsidP="004531D2">
      <w:pPr>
        <w:pStyle w:val="Nadpis1"/>
        <w:numPr>
          <w:ilvl w:val="0"/>
          <w:numId w:val="0"/>
        </w:numPr>
      </w:pPr>
      <w:bookmarkStart w:id="84" w:name="_Toc64292766"/>
      <w:bookmarkStart w:id="85" w:name="_Toc64828653"/>
      <w:r>
        <w:rPr>
          <w:noProof/>
        </w:rPr>
        <w:lastRenderedPageBreak/>
        <w:drawing>
          <wp:anchor distT="0" distB="0" distL="114300" distR="114300" simplePos="0" relativeHeight="251569152" behindDoc="0" locked="0" layoutInCell="1" allowOverlap="1" wp14:anchorId="22BDCCEA" wp14:editId="681E3E3A">
            <wp:simplePos x="0" y="0"/>
            <wp:positionH relativeFrom="column">
              <wp:posOffset>-977208</wp:posOffset>
            </wp:positionH>
            <wp:positionV relativeFrom="paragraph">
              <wp:posOffset>1518341</wp:posOffset>
            </wp:positionV>
            <wp:extent cx="7990490" cy="5783117"/>
            <wp:effectExtent l="0" t="1104900" r="0" b="1075055"/>
            <wp:wrapSquare wrapText="bothSides"/>
            <wp:docPr id="5" name="Obrázek 5" descr="Obsah obrázku text, novin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 noviny&#10;&#10;Popis byl vytvořen automaticky"/>
                    <pic:cNvPicPr/>
                  </pic:nvPicPr>
                  <pic:blipFill>
                    <a:blip r:embed="rId76">
                      <a:extLst>
                        <a:ext uri="{28A0092B-C50C-407E-A947-70E740481C1C}">
                          <a14:useLocalDpi xmlns:a14="http://schemas.microsoft.com/office/drawing/2010/main" val="0"/>
                        </a:ext>
                      </a:extLst>
                    </a:blip>
                    <a:stretch>
                      <a:fillRect/>
                    </a:stretch>
                  </pic:blipFill>
                  <pic:spPr>
                    <a:xfrm rot="5400000">
                      <a:off x="0" y="0"/>
                      <a:ext cx="7992063" cy="5784255"/>
                    </a:xfrm>
                    <a:prstGeom prst="rect">
                      <a:avLst/>
                    </a:prstGeom>
                  </pic:spPr>
                </pic:pic>
              </a:graphicData>
            </a:graphic>
            <wp14:sizeRelH relativeFrom="margin">
              <wp14:pctWidth>0</wp14:pctWidth>
            </wp14:sizeRelH>
            <wp14:sizeRelV relativeFrom="margin">
              <wp14:pctHeight>0</wp14:pctHeight>
            </wp14:sizeRelV>
          </wp:anchor>
        </w:drawing>
      </w:r>
      <w:bookmarkEnd w:id="84"/>
      <w:bookmarkEnd w:id="85"/>
    </w:p>
    <w:p w14:paraId="57C4ED5D" w14:textId="38D2FE20" w:rsidR="00176710" w:rsidRPr="00176710" w:rsidRDefault="00176710" w:rsidP="00176710"/>
    <w:p w14:paraId="116BED57" w14:textId="747CE2AB" w:rsidR="00176710" w:rsidRPr="00176710" w:rsidRDefault="00176710" w:rsidP="00176710"/>
    <w:p w14:paraId="009AA431" w14:textId="3564408C" w:rsidR="00FD2010" w:rsidRPr="00FD2010" w:rsidRDefault="00CD7A07" w:rsidP="00FD2010">
      <w:pPr>
        <w:rPr>
          <w:rFonts w:ascii="Times New Roman" w:hAnsi="Times New Roman" w:cs="Times New Roman"/>
          <w:b/>
          <w:bCs/>
          <w:sz w:val="36"/>
          <w:szCs w:val="36"/>
        </w:rPr>
      </w:pPr>
      <w:r>
        <w:rPr>
          <w:rFonts w:ascii="Times New Roman" w:hAnsi="Times New Roman" w:cs="Times New Roman"/>
          <w:b/>
          <w:bCs/>
          <w:sz w:val="24"/>
          <w:szCs w:val="24"/>
          <w:lang w:val="cs-CZ"/>
        </w:rPr>
        <w:lastRenderedPageBreak/>
        <w:t xml:space="preserve">Obr. č. 3 </w:t>
      </w:r>
      <w:r>
        <w:rPr>
          <w:rFonts w:ascii="Times New Roman" w:hAnsi="Times New Roman" w:cs="Times New Roman"/>
          <w:b/>
          <w:bCs/>
          <w:sz w:val="24"/>
          <w:szCs w:val="24"/>
          <w:lang w:val="cs-CZ"/>
        </w:rPr>
        <w:tab/>
      </w:r>
      <w:r w:rsidR="00FD2010" w:rsidRPr="00FD2010">
        <w:rPr>
          <w:rFonts w:ascii="Times New Roman" w:hAnsi="Times New Roman" w:cs="Times New Roman"/>
          <w:b/>
          <w:bCs/>
          <w:sz w:val="24"/>
          <w:szCs w:val="24"/>
          <w:lang w:val="cs-CZ"/>
        </w:rPr>
        <w:t>Časová osa „Štramberk v proměnách času“</w:t>
      </w:r>
    </w:p>
    <w:p w14:paraId="7444D65F" w14:textId="77777777" w:rsidR="00FD2010" w:rsidRDefault="00FD2010" w:rsidP="00176710">
      <w:pPr>
        <w:jc w:val="center"/>
        <w:rPr>
          <w:rFonts w:ascii="Times New Roman" w:hAnsi="Times New Roman" w:cs="Times New Roman"/>
          <w:b/>
          <w:bCs/>
          <w:sz w:val="32"/>
          <w:szCs w:val="32"/>
        </w:rPr>
      </w:pPr>
    </w:p>
    <w:p w14:paraId="3782CD2D" w14:textId="76E96E99" w:rsidR="00176710" w:rsidRPr="00FD2010" w:rsidRDefault="00176710" w:rsidP="00FD2010">
      <w:pPr>
        <w:spacing w:after="0" w:line="240" w:lineRule="auto"/>
        <w:jc w:val="center"/>
        <w:rPr>
          <w:rFonts w:ascii="Times New Roman" w:hAnsi="Times New Roman" w:cs="Times New Roman"/>
          <w:b/>
          <w:bCs/>
          <w:sz w:val="36"/>
          <w:szCs w:val="36"/>
        </w:rPr>
      </w:pPr>
      <w:r w:rsidRPr="00FD2010">
        <w:rPr>
          <w:rFonts w:ascii="Times New Roman" w:hAnsi="Times New Roman" w:cs="Times New Roman"/>
          <w:b/>
          <w:bCs/>
          <w:sz w:val="36"/>
          <w:szCs w:val="36"/>
        </w:rPr>
        <w:t>ŠTRAMBERK V PROMĚNÁCH ČASU</w:t>
      </w:r>
    </w:p>
    <w:p w14:paraId="300611F0" w14:textId="79183AA9" w:rsidR="00176710" w:rsidRPr="005B65EE" w:rsidRDefault="00457C89" w:rsidP="00176710">
      <w:pPr>
        <w:jc w:val="center"/>
        <w:rPr>
          <w:rFonts w:ascii="Times New Roman" w:hAnsi="Times New Roman" w:cs="Times New Roman"/>
          <w:b/>
          <w:bCs/>
          <w:sz w:val="36"/>
          <w:szCs w:val="36"/>
        </w:rPr>
      </w:pPr>
      <w:r>
        <w:rPr>
          <w:noProof/>
        </w:rPr>
        <w:pict w14:anchorId="2E5474F9">
          <v:rect id="Obdélník 125" o:spid="_x0000_s1087" style="position:absolute;left:0;text-align:left;margin-left:183.85pt;margin-top:13.35pt;width:84pt;height:600.55pt;z-index:251674624;visibility:visible;mso-wrap-style:square;mso-width-percent:0;mso-wrap-distance-left:9pt;mso-wrap-distance-top:0;mso-wrap-distance-right:9pt;mso-wrap-distance-bottom:0;mso-position-horizontal-relative:margin;mso-position-vertical-relative:text;mso-width-percent:0;mso-width-relative:margin;mso-height-relative:margin;v-text-anchor:top" fillcolor="#d6e3bc [1302]" stroked="f" strokecolor="#00b050" strokeweight="1.5pt">
            <w10:wrap anchorx="margin"/>
          </v:rect>
        </w:pict>
      </w:r>
      <w:r>
        <w:rPr>
          <w:noProof/>
        </w:rPr>
        <w:pict w14:anchorId="07C8DA8A">
          <v:shapetype id="_x0000_t202" coordsize="21600,21600" o:spt="202" path="m,l,21600r21600,l21600,xe">
            <v:stroke joinstyle="miter"/>
            <v:path gradientshapeok="t" o:connecttype="rect"/>
          </v:shapetype>
          <v:shape id="Textové pole 4" o:spid="_x0000_s1086" type="#_x0000_t202" style="position:absolute;left:0;text-align:left;margin-left:164.45pt;margin-top:10.5pt;width:119.3pt;height:22.5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6B976B56" w14:textId="77777777" w:rsidR="00C568F7" w:rsidRPr="005B65EE" w:rsidRDefault="00C568F7" w:rsidP="00470EB8">
                  <w:pPr>
                    <w:pStyle w:val="Odstavecseseznamem"/>
                    <w:numPr>
                      <w:ilvl w:val="0"/>
                      <w:numId w:val="49"/>
                    </w:numPr>
                    <w:spacing w:after="160" w:line="259" w:lineRule="auto"/>
                    <w:rPr>
                      <w:rFonts w:ascii="Times New Roman" w:hAnsi="Times New Roman" w:cs="Times New Roman"/>
                      <w:b/>
                      <w:bCs/>
                      <w:sz w:val="24"/>
                      <w:szCs w:val="24"/>
                    </w:rPr>
                  </w:pPr>
                  <w:r w:rsidRPr="005B65EE">
                    <w:rPr>
                      <w:rFonts w:ascii="Times New Roman" w:hAnsi="Times New Roman" w:cs="Times New Roman"/>
                      <w:b/>
                      <w:bCs/>
                      <w:sz w:val="24"/>
                      <w:szCs w:val="24"/>
                    </w:rPr>
                    <w:t>pol. 13. stol.</w:t>
                  </w:r>
                </w:p>
              </w:txbxContent>
            </v:textbox>
            <w10:wrap anchorx="margin"/>
          </v:shape>
        </w:pict>
      </w:r>
    </w:p>
    <w:p w14:paraId="73EAEED0" w14:textId="47998397" w:rsidR="00176710" w:rsidRPr="005B65EE" w:rsidRDefault="00457C89" w:rsidP="005234E6">
      <w:pPr>
        <w:tabs>
          <w:tab w:val="left" w:pos="4253"/>
        </w:tabs>
        <w:rPr>
          <w:rFonts w:ascii="Times New Roman" w:hAnsi="Times New Roman" w:cs="Times New Roman"/>
          <w:b/>
          <w:bCs/>
          <w:sz w:val="36"/>
          <w:szCs w:val="36"/>
        </w:rPr>
      </w:pPr>
      <w:r>
        <w:rPr>
          <w:noProof/>
        </w:rPr>
        <w:pict w14:anchorId="55381D56">
          <v:line id="_x0000_s1091" style="position:absolute;z-index:251727872;visibility:visible;mso-wrap-style:square;mso-wrap-distance-left:9pt;mso-wrap-distance-top:0;mso-wrap-distance-right:9pt;mso-wrap-distance-bottom:0;mso-position-horizontal-relative:margin;mso-position-vertical-relative:text;mso-width-relative:margin;mso-height-relative:margin" from="269.7pt,249.15pt" to="462.7pt,2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" strokecolor="black [3040]" strokeweight="1.5pt">
            <v:stroke dashstyle="1 1"/>
            <w10:wrap anchorx="margin"/>
          </v:line>
        </w:pict>
      </w:r>
      <w:r>
        <w:rPr>
          <w:noProof/>
        </w:rPr>
        <w:pict w14:anchorId="386BFD15">
          <v:line id="Přímá spojnice 268" o:spid="_x0000_s1080" style="position:absolute;z-index:251710464;visibility:visible;mso-wrap-style:square;mso-wrap-distance-left:9pt;mso-wrap-distance-top:0;mso-wrap-distance-right:9pt;mso-wrap-distance-bottom:0;mso-position-horizontal-relative:margin;mso-position-vertical-relative:text;mso-width-relative:margin;mso-height-relative:margin" from="270.85pt,151.05pt" to="463.3pt,1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" strokecolor="black [3040]" strokeweight="1.5pt">
            <v:stroke dashstyle="1 1"/>
            <w10:wrap anchorx="margin"/>
          </v:line>
        </w:pict>
      </w:r>
      <w:r>
        <w:rPr>
          <w:noProof/>
        </w:rPr>
        <w:pict w14:anchorId="50916C29">
          <v:shape id="Textové pole 16" o:spid="_x0000_s1069" type="#_x0000_t202" style="position:absolute;margin-left:194.55pt;margin-top:554.55pt;width:58.9pt;height:22.55pt;z-index:251684864;visibility:visible;mso-height-percent:0;mso-wrap-distance-left:9pt;mso-wrap-distance-top:0;mso-wrap-distance-right:9pt;mso-wrap-distance-bottom:0;mso-position-horizontal-relative:margin;mso-position-vertical-relative:text;mso-height-percent:0;mso-width-relative:margin;mso-height-relative:margin;v-text-anchor:top" fillcolor="#d6e3bc [1302]" stroked="f" strokeweight=".5pt">
            <v:textbox>
              <w:txbxContent>
                <w:p w14:paraId="06F340C4" w14:textId="77777777" w:rsidR="00C568F7" w:rsidRPr="005B65EE" w:rsidRDefault="00C568F7" w:rsidP="00176710">
                  <w:pPr>
                    <w:jc w:val="center"/>
                    <w:rPr>
                      <w:rFonts w:ascii="Times New Roman" w:hAnsi="Times New Roman" w:cs="Times New Roman"/>
                      <w:b/>
                      <w:bCs/>
                      <w:sz w:val="24"/>
                      <w:szCs w:val="24"/>
                    </w:rPr>
                  </w:pPr>
                  <w:r w:rsidRPr="005B65EE">
                    <w:rPr>
                      <w:rFonts w:ascii="Times New Roman" w:hAnsi="Times New Roman" w:cs="Times New Roman"/>
                      <w:b/>
                      <w:bCs/>
                      <w:sz w:val="24"/>
                      <w:szCs w:val="24"/>
                    </w:rPr>
                    <w:t>1881</w:t>
                  </w:r>
                </w:p>
              </w:txbxContent>
            </v:textbox>
            <w10:wrap anchorx="margin"/>
          </v:shape>
        </w:pict>
      </w:r>
      <w:r>
        <w:rPr>
          <w:noProof/>
        </w:rPr>
        <w:pict w14:anchorId="2A28AFF1">
          <v:shape id="Textové pole 127" o:spid="_x0000_s1084" type="#_x0000_t202" style="position:absolute;margin-left:193.3pt;margin-top:529.35pt;width:60.15pt;height:22.55pt;z-index:251701248;visibility:visible;mso-height-percent:0;mso-wrap-distance-left:9pt;mso-wrap-distance-top:0;mso-wrap-distance-right:9pt;mso-wrap-distance-bottom:0;mso-position-horizontal-relative:margin;mso-position-vertical-relative:text;mso-height-percent:0;mso-width-relative:margin;mso-height-relative:margin;v-text-anchor:top" fillcolor="#d6e3bc [1302]" stroked="f" strokeweight=".5pt">
            <v:textbox style="mso-next-textbox:#Textové pole 127">
              <w:txbxContent>
                <w:p w14:paraId="62EE6E9C"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1880</w:t>
                  </w:r>
                  <w:r w:rsidRPr="00BD2953">
                    <w:rPr>
                      <w:noProof/>
                    </w:rPr>
                    <w:drawing>
                      <wp:inline distT="0" distB="0" distL="0" distR="0" wp14:anchorId="2046ECA2" wp14:editId="5BF0BDAB">
                        <wp:extent cx="968375" cy="188595"/>
                        <wp:effectExtent l="0" t="0" r="3175" b="1905"/>
                        <wp:docPr id="282" name="Obráze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3DA93984" wp14:editId="2010421D">
                        <wp:extent cx="968375" cy="188595"/>
                        <wp:effectExtent l="0" t="0" r="3175" b="1905"/>
                        <wp:docPr id="283" name="Obráze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2AC51F1D" wp14:editId="6747676F">
                        <wp:extent cx="968375" cy="188595"/>
                        <wp:effectExtent l="0" t="0" r="3175" b="1905"/>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39580D9A" wp14:editId="020EA597">
                        <wp:extent cx="968375" cy="188595"/>
                        <wp:effectExtent l="0" t="0" r="3175" b="1905"/>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55381D56">
          <v:line id="_x0000_s1093" style="position:absolute;flip:y;z-index:251729920;visibility:visible;mso-wrap-style:square;mso-wrap-distance-left:9pt;mso-wrap-distance-top:0;mso-wrap-distance-right:9pt;mso-wrap-distance-bottom:0;mso-position-horizontal-relative:margin;mso-position-vertical-relative:text;mso-width-relative:margin;mso-height-relative:margin" from="1.1pt,466.35pt" to="188.35pt,4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" strokecolor="black [3040]" strokeweight="1.5pt">
            <v:stroke dashstyle="1 1"/>
            <w10:wrap anchorx="margin"/>
          </v:line>
        </w:pict>
      </w:r>
      <w:r>
        <w:rPr>
          <w:noProof/>
        </w:rPr>
        <w:pict w14:anchorId="56E0F753">
          <v:line id="Přímá spojnice 15" o:spid="_x0000_s1070" style="position:absolute;z-index:251682816;visibility:visible;mso-wrap-style:square;mso-wrap-distance-left:9pt;mso-wrap-distance-top:0;mso-wrap-distance-right:9pt;mso-wrap-distance-bottom:0;mso-position-horizontal:left;mso-position-horizontal-relative:margin;mso-position-vertical:absolute;mso-position-vertical-relative:text;mso-width-relative:margin;mso-height-relative:margin" from="0,544.95pt" to="186.95pt,54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" strokecolor="black [3040]" strokeweight="1.5pt">
            <v:stroke dashstyle="1 1"/>
            <w10:wrap anchorx="margin"/>
          </v:line>
        </w:pict>
      </w:r>
      <w:r>
        <w:rPr>
          <w:noProof/>
        </w:rPr>
        <w:pict w14:anchorId="56F84EC9">
          <v:line id="Přímá spojnice 8" o:spid="_x0000_s1077" style="position:absolute;z-index:251678720;visibility:visible;mso-wrap-style:square;mso-wrap-distance-left:9pt;mso-wrap-distance-top:0;mso-wrap-distance-right:9pt;mso-wrap-distance-bottom:0;mso-position-horizontal:left;mso-position-horizontal-relative:margin;mso-position-vertical:absolute;mso-position-vertical-relative:text;mso-width-relative:margin;mso-height-relative:margin" from="0,291.55pt" to="187.6pt,2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" strokecolor="black [3040]" strokeweight="1.5pt">
            <v:stroke dashstyle="1 1"/>
            <w10:wrap anchorx="margin"/>
          </v:line>
        </w:pict>
      </w:r>
      <w:r>
        <w:rPr>
          <w:noProof/>
        </w:rPr>
        <w:pict w14:anchorId="55381D56">
          <v:line id="_x0000_s1092" style="position:absolute;z-index:251728896;visibility:visible;mso-wrap-style:square;mso-wrap-distance-left:9pt;mso-wrap-distance-top:0;mso-wrap-distance-right:9pt;mso-wrap-distance-bottom:0;mso-position-horizontal-relative:margin;mso-position-vertical-relative:text;mso-width-relative:margin;mso-height-relative:margin" from="-2.25pt,380.85pt" to="189.4pt,3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" strokecolor="black [3040]" strokeweight="1.5pt">
            <v:stroke dashstyle="1 1"/>
            <w10:wrap anchorx="margin"/>
          </v:line>
        </w:pict>
      </w:r>
      <w:r>
        <w:rPr>
          <w:noProof/>
        </w:rPr>
        <w:pict w14:anchorId="55381D56">
          <v:line id="_x0000_s1094" style="position:absolute;z-index:251730944;visibility:visible;mso-wrap-style:square;mso-wrap-distance-left:9pt;mso-wrap-distance-top:0;mso-wrap-distance-right:9pt;mso-wrap-distance-bottom:0;mso-position-horizontal-relative:margin;mso-position-vertical-relative:text;mso-width-relative:margin;mso-height-relative:margin" from="269.7pt,569.1pt" to="466.65pt,5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" strokecolor="black [3040]" strokeweight="1.5pt">
            <v:stroke dashstyle="1 1"/>
            <w10:wrap anchorx="margin"/>
          </v:line>
        </w:pict>
      </w:r>
      <w:r>
        <w:rPr>
          <w:noProof/>
        </w:rPr>
        <w:pict w14:anchorId="595E7F9C">
          <v:line id="Přímá spojnice 10" o:spid="_x0000_s1074" style="position:absolute;z-index:251681792;visibility:visible;mso-wrap-style:square;mso-wrap-distance-left:9pt;mso-wrap-distance-top:0;mso-wrap-distance-right:9pt;mso-wrap-distance-bottom:0;mso-position-horizontal-relative:margin;mso-position-vertical-relative:text;mso-width-relative:margin;mso-height-relative:margin" from="270.85pt,502.05pt" to="463.9pt,5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" strokecolor="black [3040]" strokeweight="1.5pt">
            <v:stroke dashstyle="1 1"/>
            <w10:wrap anchorx="margin"/>
          </v:line>
        </w:pict>
      </w:r>
      <w:r>
        <w:rPr>
          <w:noProof/>
        </w:rPr>
        <w:pict w14:anchorId="55381D56">
          <v:line id="_x0000_s1090" style="position:absolute;z-index:251726848;visibility:visible;mso-wrap-style:square;mso-wrap-distance-left:9pt;mso-wrap-distance-top:0;mso-wrap-distance-right:9pt;mso-wrap-distance-bottom:0;mso-position-horizontal-relative:margin;mso-position-vertical-relative:text;mso-width-relative:margin;mso-height-relative:margin" from="269.7pt,66.6pt" to="466.65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" strokecolor="black [3040]" strokeweight="1.5pt">
            <v:stroke dashstyle="1 1"/>
            <w10:wrap anchorx="margin"/>
          </v:line>
        </w:pict>
      </w:r>
      <w:r>
        <w:rPr>
          <w:noProof/>
        </w:rPr>
        <w:pict w14:anchorId="009AF662">
          <v:line id="Přímá spojnice 13" o:spid="_x0000_s1072" style="position:absolute;z-index:251680768;visibility:visible;mso-wrap-style:square;mso-wrap-distance-left:9pt;mso-wrap-distance-top:0;mso-wrap-distance-right:9pt;mso-wrap-distance-bottom:0;mso-position-horizontal-relative:margin;mso-position-vertical-relative:text;mso-width-relative:margin;mso-height-relative:margin" from="268.85pt,439.35pt" to="462.7pt,4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" strokecolor="black [3040]" strokeweight="1.5pt">
            <v:stroke dashstyle="1 1"/>
            <w10:wrap anchorx="margin"/>
          </v:line>
        </w:pict>
      </w:r>
      <w:r>
        <w:rPr>
          <w:noProof/>
        </w:rPr>
        <w:pict w14:anchorId="0418CF64">
          <v:line id="Přímá spojnice 9" o:spid="_x0000_s1076" style="position:absolute;z-index:251679744;visibility:visible;mso-wrap-style:square;mso-width-percent:0;mso-wrap-distance-left:9pt;mso-wrap-distance-top:0;mso-wrap-distance-right:9pt;mso-wrap-distance-bottom:0;mso-position-horizontal-relative:margin;mso-position-vertical-relative:text;mso-width-percent:0;mso-width-relative:margin;mso-height-relative:margin" from="269.7pt,341.5pt" to="461.4pt,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" strokecolor="black [3040]" strokeweight="1.5pt">
            <v:stroke dashstyle="1 1"/>
            <w10:wrap anchorx="margin"/>
          </v:line>
        </w:pict>
      </w:r>
      <w:r>
        <w:rPr>
          <w:noProof/>
        </w:rPr>
        <w:pict w14:anchorId="17BD731D">
          <v:line id="Přímá spojnice 269" o:spid="_x0000_s1079" style="position:absolute;z-index:251711488;visibility:visible;mso-wrap-style:square;mso-wrap-distance-left:9pt;mso-wrap-distance-top:0;mso-wrap-distance-right:9pt;mso-wrap-distance-bottom:0;mso-position-horizontal:left;mso-position-horizontal-relative:margin;mso-position-vertical:absolute;mso-position-vertical-relative:text;mso-width-relative:margin;mso-height-relative:margin" from="0,194.15pt" to="186.95pt,19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" strokecolor="black [3040]" strokeweight="1.5pt">
            <v:stroke dashstyle="1 1"/>
            <w10:wrap anchorx="margin"/>
          </v:line>
        </w:pict>
      </w:r>
      <w:r>
        <w:rPr>
          <w:noProof/>
        </w:rPr>
        <w:pict w14:anchorId="161AA713">
          <v:line id="Přímá spojnice 271" o:spid="_x0000_s1081" style="position:absolute;z-index:251712512;visibility:visible;mso-wrap-style:square;mso-wrap-distance-left:9pt;mso-wrap-distance-top:0;mso-wrap-distance-right:9pt;mso-wrap-distance-bottom:0;mso-position-horizontal-relative:margin;mso-position-vertical-relative:text;mso-width-relative:margin;mso-height-relative:margin" from="1.1pt,110.15pt" to="187.7pt,1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" strokecolor="black [3040]" strokeweight="1.5pt">
            <v:stroke dashstyle="1 1"/>
            <w10:wrap anchorx="margin"/>
          </v:line>
        </w:pict>
      </w:r>
      <w:r>
        <w:rPr>
          <w:noProof/>
        </w:rPr>
        <w:pict w14:anchorId="7559BA1A">
          <v:shape id="Textové pole 31" o:spid="_x0000_s1062" type="#_x0000_t202" style="position:absolute;margin-left:184.95pt;margin-top:226.6pt;width:79.75pt;height:22.55pt;z-index:251694080;visibility:visible;mso-height-percent:0;mso-wrap-distance-left:9pt;mso-wrap-distance-top:0;mso-wrap-distance-right:9pt;mso-wrap-distance-bottom:0;mso-position-horizontal:absolute;mso-position-horizontal-relative:margin;mso-position-vertical:absolute;mso-position-vertical-relative:text;mso-height-percent:0;mso-width-relative:margin;mso-height-relative:margin;v-text-anchor:top" fillcolor="#d6e3bc [1302]" stroked="f" strokeweight=".5pt">
            <v:textbox style="mso-next-textbox:#Textové pole 31">
              <w:txbxContent>
                <w:p w14:paraId="752E2895"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1612</w:t>
                  </w:r>
                  <w:r w:rsidRPr="00BD2953">
                    <w:rPr>
                      <w:noProof/>
                    </w:rPr>
                    <w:drawing>
                      <wp:inline distT="0" distB="0" distL="0" distR="0" wp14:anchorId="2263183F" wp14:editId="4EA5E847">
                        <wp:extent cx="968375" cy="188595"/>
                        <wp:effectExtent l="0" t="0" r="3175" b="1905"/>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4DCCB8E5" wp14:editId="41DDFF82">
                        <wp:extent cx="968375" cy="188595"/>
                        <wp:effectExtent l="0" t="0" r="3175" b="1905"/>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7CA001A7" wp14:editId="216C654C">
                        <wp:extent cx="968375" cy="188595"/>
                        <wp:effectExtent l="0" t="0" r="3175" b="1905"/>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5676D160" wp14:editId="274B35A1">
                        <wp:extent cx="968375" cy="188595"/>
                        <wp:effectExtent l="0" t="0" r="3175" b="1905"/>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527CABC5">
          <v:shape id="Textové pole 147" o:spid="_x0000_s1063" type="#_x0000_t202" style="position:absolute;margin-left:188.35pt;margin-top:267.3pt;width:74.5pt;height:22.55pt;z-index:251705344;visibility:visible;mso-height-percent:0;mso-wrap-distance-left:9pt;mso-wrap-distance-top:0;mso-wrap-distance-right:9pt;mso-wrap-distance-bottom:0;mso-position-horizontal:absolute;mso-position-horizontal-relative:margin;mso-position-vertical:absolute;mso-position-vertical-relative:text;mso-height-percent:0;mso-width-relative:margin;mso-height-relative:margin;v-text-anchor:top" fillcolor="#d6e3bc [1302]" stroked="f" strokeweight=".5pt">
            <v:textbox style="mso-next-textbox:#Textové pole 147">
              <w:txbxContent>
                <w:p w14:paraId="1D7F3548"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1647</w:t>
                  </w:r>
                  <w:r w:rsidRPr="00BD2953">
                    <w:rPr>
                      <w:noProof/>
                    </w:rPr>
                    <w:drawing>
                      <wp:inline distT="0" distB="0" distL="0" distR="0" wp14:anchorId="0DBB98D6" wp14:editId="70E30741">
                        <wp:extent cx="968375" cy="188595"/>
                        <wp:effectExtent l="0" t="0" r="3175" b="1905"/>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509A4DAF" wp14:editId="4AA32331">
                        <wp:extent cx="968375" cy="188595"/>
                        <wp:effectExtent l="0" t="0" r="3175" b="1905"/>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6F89E8DD" wp14:editId="18B74CDD">
                        <wp:extent cx="968375" cy="188595"/>
                        <wp:effectExtent l="0" t="0" r="3175" b="1905"/>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4B0C8763" wp14:editId="3AB2B748">
                        <wp:extent cx="968375" cy="188595"/>
                        <wp:effectExtent l="0" t="0" r="3175" b="190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241F6559">
          <v:shape id="Textové pole 248" o:spid="_x0000_s1060" type="#_x0000_t202" style="position:absolute;margin-left:185.85pt;margin-top:133.3pt;width:78.8pt;height:22.55pt;z-index:251706368;visibility:visible;mso-height-percent:0;mso-wrap-distance-left:9pt;mso-wrap-distance-top:0;mso-wrap-distance-right:9pt;mso-wrap-distance-bottom:0;mso-position-horizontal:absolute;mso-position-horizontal-relative:margin;mso-position-vertical:absolute;mso-position-vertical-relative:text;mso-height-percent:0;mso-width-relative:margin;mso-height-relative:margin;v-text-anchor:top" fillcolor="#d6e3bc [1302]" stroked="f" strokeweight=".5pt">
            <v:textbox style="mso-next-textbox:#Textové pole 248">
              <w:txbxContent>
                <w:p w14:paraId="27B0413F"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1523</w:t>
                  </w:r>
                  <w:r w:rsidRPr="00BD2953">
                    <w:rPr>
                      <w:noProof/>
                    </w:rPr>
                    <w:drawing>
                      <wp:inline distT="0" distB="0" distL="0" distR="0" wp14:anchorId="08D7452B" wp14:editId="45854575">
                        <wp:extent cx="968375" cy="188595"/>
                        <wp:effectExtent l="0" t="0" r="3175" b="190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24C6743E" wp14:editId="6C664716">
                        <wp:extent cx="968375" cy="188595"/>
                        <wp:effectExtent l="0" t="0" r="3175" b="1905"/>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2AC20BA8" wp14:editId="7145FED3">
                        <wp:extent cx="968375" cy="188595"/>
                        <wp:effectExtent l="0" t="0" r="3175" b="1905"/>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254DD9D8" wp14:editId="36AAEA3E">
                        <wp:extent cx="968375" cy="188595"/>
                        <wp:effectExtent l="0" t="0" r="3175" b="1905"/>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236622B1">
          <v:line id="Přímá spojnice 273" o:spid="_x0000_s1083" style="position:absolute;z-index:251714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mso-height-relative:margin" from="-3.35pt,37.55pt" to="188.35pt,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" strokecolor="black [3040]" strokeweight="1.5pt">
            <v:stroke dashstyle="1 1"/>
            <w10:wrap anchorx="margin"/>
          </v:line>
        </w:pict>
      </w:r>
      <w:r>
        <w:rPr>
          <w:noProof/>
        </w:rPr>
        <w:pict w14:anchorId="55381D56">
          <v:line id="Přímá spojnice 272" o:spid="_x0000_s1085" style="position:absolute;z-index:251713536;visibility:visible;mso-wrap-style:square;mso-wrap-distance-left:9pt;mso-wrap-distance-top:0;mso-wrap-distance-right:9pt;mso-wrap-distance-bottom:0;mso-position-horizontal-relative:margin;mso-position-vertical-relative:text;mso-width-relative:margin;mso-height-relative:margin" from="269.7pt,7.65pt" to="466.6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" strokecolor="black [3040]" strokeweight="1.5pt">
            <v:stroke dashstyle="1 1"/>
            <w10:wrap anchorx="margin"/>
          </v:line>
        </w:pict>
      </w:r>
      <w:r>
        <w:rPr>
          <w:noProof/>
        </w:rPr>
        <w:pict w14:anchorId="59AE440F">
          <v:shape id="Textové pole 137" o:spid="_x0000_s1068" type="#_x0000_t202" style="position:absolute;margin-left:185.85pt;margin-top:485.8pt;width:77pt;height:22.5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01A99948"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1874</w:t>
                  </w:r>
                  <w:r w:rsidRPr="00BD2953">
                    <w:rPr>
                      <w:noProof/>
                    </w:rPr>
                    <w:drawing>
                      <wp:inline distT="0" distB="0" distL="0" distR="0" wp14:anchorId="1748E5D5" wp14:editId="62A5E761">
                        <wp:extent cx="968375" cy="188595"/>
                        <wp:effectExtent l="0" t="0" r="3175" b="1905"/>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11AA6DA0" wp14:editId="523C507E">
                        <wp:extent cx="968375" cy="188595"/>
                        <wp:effectExtent l="0" t="0" r="3175" b="1905"/>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6EE8C28B" wp14:editId="727C475A">
                        <wp:extent cx="968375" cy="188595"/>
                        <wp:effectExtent l="0" t="0" r="3175" b="1905"/>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24CA4773" wp14:editId="7F23D513">
                        <wp:extent cx="968375" cy="188595"/>
                        <wp:effectExtent l="0" t="0" r="3175" b="1905"/>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454DF66F">
          <v:shape id="Textové pole 132" o:spid="_x0000_s1067" type="#_x0000_t202" style="position:absolute;margin-left:185.85pt;margin-top:453.9pt;width:76.95pt;height:22.5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1CB232FD"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1863</w:t>
                  </w:r>
                  <w:r w:rsidRPr="00BD2953">
                    <w:rPr>
                      <w:noProof/>
                    </w:rPr>
                    <w:drawing>
                      <wp:inline distT="0" distB="0" distL="0" distR="0" wp14:anchorId="67ADCF75" wp14:editId="11FCB305">
                        <wp:extent cx="968375" cy="188595"/>
                        <wp:effectExtent l="0" t="0" r="3175" b="1905"/>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266C6F6E" wp14:editId="28FB93AC">
                        <wp:extent cx="968375" cy="188595"/>
                        <wp:effectExtent l="0" t="0" r="3175" b="1905"/>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565CF69D" wp14:editId="476DC9AA">
                        <wp:extent cx="968375" cy="188595"/>
                        <wp:effectExtent l="0" t="0" r="3175" b="1905"/>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59DE566C" wp14:editId="41A65B01">
                        <wp:extent cx="968375" cy="188595"/>
                        <wp:effectExtent l="0" t="0" r="3175" b="1905"/>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226C7DE6">
          <v:shape id="Textové pole 17" o:spid="_x0000_s1066" type="#_x0000_t202" style="position:absolute;margin-left:188.35pt;margin-top:425.7pt;width:73.2pt;height:22.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25FE132D" w14:textId="77777777" w:rsidR="00C568F7" w:rsidRPr="005B65EE" w:rsidRDefault="00C568F7" w:rsidP="00176710">
                  <w:pPr>
                    <w:jc w:val="center"/>
                    <w:rPr>
                      <w:rFonts w:ascii="Times New Roman" w:hAnsi="Times New Roman" w:cs="Times New Roman"/>
                      <w:b/>
                      <w:bCs/>
                      <w:sz w:val="24"/>
                      <w:szCs w:val="24"/>
                    </w:rPr>
                  </w:pPr>
                  <w:r w:rsidRPr="005B65EE">
                    <w:rPr>
                      <w:rFonts w:ascii="Times New Roman" w:hAnsi="Times New Roman" w:cs="Times New Roman"/>
                      <w:b/>
                      <w:bCs/>
                      <w:sz w:val="24"/>
                      <w:szCs w:val="24"/>
                    </w:rPr>
                    <w:t>1862</w:t>
                  </w:r>
                </w:p>
              </w:txbxContent>
            </v:textbox>
            <w10:wrap anchorx="margin"/>
          </v:shape>
        </w:pict>
      </w:r>
      <w:r>
        <w:rPr>
          <w:noProof/>
        </w:rPr>
        <w:pict w14:anchorId="5BEA66D4">
          <v:shape id="Textové pole 18" o:spid="_x0000_s1065" type="#_x0000_t202" style="position:absolute;margin-left:187.7pt;margin-top:367.5pt;width:75.1pt;height:2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6BE7CCE8" w14:textId="77777777" w:rsidR="00C568F7" w:rsidRPr="005B65EE" w:rsidRDefault="00C568F7" w:rsidP="00176710">
                  <w:pPr>
                    <w:jc w:val="center"/>
                    <w:rPr>
                      <w:rFonts w:ascii="Times New Roman" w:hAnsi="Times New Roman" w:cs="Times New Roman"/>
                      <w:b/>
                      <w:bCs/>
                      <w:sz w:val="24"/>
                      <w:szCs w:val="24"/>
                    </w:rPr>
                  </w:pPr>
                  <w:r w:rsidRPr="005B65EE">
                    <w:rPr>
                      <w:rFonts w:ascii="Times New Roman" w:hAnsi="Times New Roman" w:cs="Times New Roman"/>
                      <w:b/>
                      <w:bCs/>
                      <w:sz w:val="24"/>
                      <w:szCs w:val="24"/>
                    </w:rPr>
                    <w:t>1781</w:t>
                  </w:r>
                </w:p>
                <w:p w14:paraId="36ACC25D" w14:textId="77777777" w:rsidR="00C568F7" w:rsidRPr="00B8274F" w:rsidRDefault="00C568F7" w:rsidP="00176710">
                  <w:pPr>
                    <w:pStyle w:val="Odstavecseseznamem"/>
                    <w:rPr>
                      <w:rFonts w:ascii="Times New Roman" w:hAnsi="Times New Roman" w:cs="Times New Roman"/>
                      <w:sz w:val="24"/>
                      <w:szCs w:val="24"/>
                    </w:rPr>
                  </w:pPr>
                  <w:r>
                    <w:rPr>
                      <w:rFonts w:ascii="Times New Roman" w:hAnsi="Times New Roman" w:cs="Times New Roman"/>
                      <w:sz w:val="24"/>
                      <w:szCs w:val="24"/>
                    </w:rPr>
                    <w:t>1359</w:t>
                  </w:r>
                </w:p>
              </w:txbxContent>
            </v:textbox>
            <w10:wrap anchorx="margin"/>
          </v:shape>
        </w:pict>
      </w:r>
      <w:r>
        <w:rPr>
          <w:noProof/>
        </w:rPr>
        <w:pict w14:anchorId="676FEC64">
          <v:shape id="Textové pole 142" o:spid="_x0000_s1064" type="#_x0000_t202" style="position:absolute;margin-left:187.7pt;margin-top:317.4pt;width:73.9pt;height:22.5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2340F20F"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1721</w:t>
                  </w:r>
                  <w:r w:rsidRPr="00BD2953">
                    <w:rPr>
                      <w:noProof/>
                    </w:rPr>
                    <w:drawing>
                      <wp:inline distT="0" distB="0" distL="0" distR="0" wp14:anchorId="5A0395CC" wp14:editId="56969EC8">
                        <wp:extent cx="968375" cy="188595"/>
                        <wp:effectExtent l="0" t="0" r="3175" b="1905"/>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6B56392B" wp14:editId="65DC10A5">
                        <wp:extent cx="968375" cy="188595"/>
                        <wp:effectExtent l="0" t="0" r="3175" b="1905"/>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467764AE" wp14:editId="6D5E3FC6">
                        <wp:extent cx="968375" cy="188595"/>
                        <wp:effectExtent l="0" t="0" r="3175" b="1905"/>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53C18398" wp14:editId="41E23104">
                        <wp:extent cx="968375" cy="188595"/>
                        <wp:effectExtent l="0" t="0" r="3175" b="1905"/>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45162587">
          <v:shape id="Textové pole 253" o:spid="_x0000_s1061" type="#_x0000_t202" style="position:absolute;margin-left:188.35pt;margin-top:170.25pt;width:75.1pt;height:22.5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0B552E98"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1533</w:t>
                  </w:r>
                  <w:r w:rsidRPr="00BD2953">
                    <w:rPr>
                      <w:noProof/>
                    </w:rPr>
                    <w:drawing>
                      <wp:inline distT="0" distB="0" distL="0" distR="0" wp14:anchorId="5576D46A" wp14:editId="4ABFC1C5">
                        <wp:extent cx="968375" cy="188595"/>
                        <wp:effectExtent l="0" t="0" r="3175" b="1905"/>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3979858C" wp14:editId="060523AE">
                        <wp:extent cx="968375" cy="188595"/>
                        <wp:effectExtent l="0" t="0" r="3175" b="1905"/>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0E367932" wp14:editId="5AD4225E">
                        <wp:extent cx="968375" cy="188595"/>
                        <wp:effectExtent l="0" t="0" r="3175" b="1905"/>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17375AA0" wp14:editId="419C63DF">
                        <wp:extent cx="968375" cy="188595"/>
                        <wp:effectExtent l="0" t="0" r="3175" b="1905"/>
                        <wp:docPr id="257" name="Obráze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2EB0E7EA">
          <v:shape id="Textové pole 263" o:spid="_x0000_s1059" type="#_x0000_t202" style="position:absolute;margin-left:185.8pt;margin-top:87.6pt;width:78.85pt;height:22.5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55E91DE5"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1481</w:t>
                  </w:r>
                  <w:r w:rsidRPr="00BD2953">
                    <w:rPr>
                      <w:noProof/>
                    </w:rPr>
                    <w:drawing>
                      <wp:inline distT="0" distB="0" distL="0" distR="0" wp14:anchorId="2E849740" wp14:editId="2FAB3C81">
                        <wp:extent cx="968375" cy="188595"/>
                        <wp:effectExtent l="0" t="0" r="3175" b="1905"/>
                        <wp:docPr id="264" name="Obráze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solidFill>
                                  <a:schemeClr val="accent6">
                                    <a:lumMod val="40000"/>
                                    <a:lumOff val="60000"/>
                                  </a:schemeClr>
                                </a:solidFill>
                                <a:ln w="6350">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573CFAED" wp14:editId="59733CAC">
                        <wp:extent cx="968375" cy="188595"/>
                        <wp:effectExtent l="0" t="0" r="3175" b="1905"/>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34EB85E0" wp14:editId="4A7BB1B9">
                        <wp:extent cx="968375" cy="188595"/>
                        <wp:effectExtent l="0" t="0" r="3175" b="1905"/>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065DEDC3" wp14:editId="5C77065D">
                        <wp:extent cx="968375" cy="188595"/>
                        <wp:effectExtent l="0" t="0" r="3175" b="1905"/>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48B4AB83">
          <v:shape id="Textové pole 258" o:spid="_x0000_s1058" type="#_x0000_t202" style="position:absolute;margin-left:187.7pt;margin-top:49.45pt;width:77pt;height:22.5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5D3C0449" w14:textId="77777777" w:rsidR="00C568F7" w:rsidRPr="00183D7E" w:rsidRDefault="00C568F7" w:rsidP="00176710">
                  <w:pPr>
                    <w:jc w:val="center"/>
                    <w:rPr>
                      <w:rFonts w:ascii="Times New Roman" w:hAnsi="Times New Roman" w:cs="Times New Roman"/>
                      <w:sz w:val="24"/>
                      <w:szCs w:val="24"/>
                    </w:rPr>
                  </w:pPr>
                  <w:r w:rsidRPr="005B65EE">
                    <w:rPr>
                      <w:rFonts w:ascii="Times New Roman" w:hAnsi="Times New Roman" w:cs="Times New Roman"/>
                      <w:b/>
                      <w:bCs/>
                      <w:sz w:val="24"/>
                      <w:szCs w:val="24"/>
                    </w:rPr>
                    <w:t>1380</w:t>
                  </w:r>
                  <w:r w:rsidRPr="00BD2953">
                    <w:rPr>
                      <w:noProof/>
                    </w:rPr>
                    <w:drawing>
                      <wp:inline distT="0" distB="0" distL="0" distR="0" wp14:anchorId="7C970104" wp14:editId="480F03FE">
                        <wp:extent cx="968375" cy="188595"/>
                        <wp:effectExtent l="0" t="0" r="3175" b="1905"/>
                        <wp:docPr id="259" name="Obráze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183D7E">
                    <w:rPr>
                      <w:rFonts w:ascii="Times New Roman" w:hAnsi="Times New Roman" w:cs="Times New Roman"/>
                      <w:sz w:val="24"/>
                      <w:szCs w:val="24"/>
                    </w:rPr>
                    <w:t>vv</w:t>
                  </w:r>
                  <w:r w:rsidRPr="00BD2953">
                    <w:rPr>
                      <w:noProof/>
                    </w:rPr>
                    <w:drawing>
                      <wp:inline distT="0" distB="0" distL="0" distR="0" wp14:anchorId="031905C3" wp14:editId="71FEBF30">
                        <wp:extent cx="968375" cy="188595"/>
                        <wp:effectExtent l="0" t="0" r="3175" b="1905"/>
                        <wp:docPr id="260" name="Obráze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54F97ADE" wp14:editId="01EB6CBF">
                        <wp:extent cx="968375" cy="188595"/>
                        <wp:effectExtent l="0" t="0" r="3175" b="1905"/>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3FB7838C" wp14:editId="7E3E797C">
                        <wp:extent cx="968375" cy="188595"/>
                        <wp:effectExtent l="0" t="0" r="3175" b="1905"/>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2CAAB034">
          <v:shape id="Textové pole 20" o:spid="_x0000_s1057" type="#_x0000_t202" style="position:absolute;margin-left:187.7pt;margin-top:13.75pt;width:75.15pt;height:22.5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d6e3bc [1302]" stroked="f" strokeweight=".5pt">
            <v:textbox>
              <w:txbxContent>
                <w:p w14:paraId="3DC782E8" w14:textId="77777777" w:rsidR="00C568F7" w:rsidRPr="005B65EE" w:rsidRDefault="00C568F7" w:rsidP="00176710">
                  <w:pPr>
                    <w:jc w:val="center"/>
                    <w:rPr>
                      <w:rFonts w:ascii="Times New Roman" w:hAnsi="Times New Roman" w:cs="Times New Roman"/>
                      <w:b/>
                      <w:bCs/>
                      <w:sz w:val="24"/>
                      <w:szCs w:val="24"/>
                    </w:rPr>
                  </w:pPr>
                  <w:r w:rsidRPr="005B65EE">
                    <w:rPr>
                      <w:rFonts w:ascii="Times New Roman" w:hAnsi="Times New Roman" w:cs="Times New Roman"/>
                      <w:b/>
                      <w:bCs/>
                      <w:sz w:val="24"/>
                      <w:szCs w:val="24"/>
                    </w:rPr>
                    <w:t>1359</w:t>
                  </w:r>
                </w:p>
              </w:txbxContent>
            </v:textbox>
            <w10:wrap anchorx="margin"/>
          </v:shape>
        </w:pict>
      </w:r>
      <w:r w:rsidR="00176710" w:rsidRPr="005B65EE">
        <w:rPr>
          <w:rFonts w:ascii="Times New Roman" w:hAnsi="Times New Roman" w:cs="Times New Roman"/>
          <w:b/>
          <w:bCs/>
          <w:sz w:val="36"/>
          <w:szCs w:val="36"/>
        </w:rPr>
        <w:br w:type="page"/>
      </w:r>
    </w:p>
    <w:p w14:paraId="16D89E79" w14:textId="3B20CDBE" w:rsidR="00176710" w:rsidRDefault="00457C89" w:rsidP="00176710">
      <w:pPr>
        <w:jc w:val="center"/>
        <w:rPr>
          <w:rFonts w:ascii="Times New Roman" w:hAnsi="Times New Roman" w:cs="Times New Roman"/>
          <w:b/>
          <w:bCs/>
          <w:sz w:val="36"/>
          <w:szCs w:val="36"/>
        </w:rPr>
      </w:pPr>
      <w:r>
        <w:rPr>
          <w:noProof/>
        </w:rPr>
        <w:lastRenderedPageBreak/>
        <w:pict w14:anchorId="09C74322">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Šipka: dolů 19" o:spid="_x0000_s1056" type="#_x0000_t67" style="position:absolute;left:0;text-align:left;margin-left:152.25pt;margin-top:26.4pt;width:147.2pt;height:652.4pt;z-index:251675648;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middle" adj="19163" fillcolor="#d6e3bc [1302]" stroked="f" strokecolor="#00b050" strokeweight="2pt">
            <w10:wrap anchorx="margin"/>
          </v:shape>
        </w:pict>
      </w:r>
    </w:p>
    <w:p w14:paraId="0F4433A5" w14:textId="638A41B9" w:rsidR="00176710" w:rsidRPr="00864586" w:rsidRDefault="00457C89" w:rsidP="00176710">
      <w:pPr>
        <w:rPr>
          <w:rFonts w:ascii="Times New Roman" w:hAnsi="Times New Roman" w:cs="Times New Roman"/>
          <w:sz w:val="36"/>
          <w:szCs w:val="36"/>
        </w:rPr>
      </w:pPr>
      <w:r>
        <w:rPr>
          <w:noProof/>
        </w:rPr>
        <w:pict w14:anchorId="50FFC639">
          <v:shape id="Textové pole 36" o:spid="_x0000_s1030" type="#_x0000_t202" style="position:absolute;margin-left:194pt;margin-top:24.4pt;width:61.7pt;height:22.55pt;z-index:251695104;visibility:visible;mso-height-percent:0;mso-wrap-distance-left:9pt;mso-wrap-distance-top:0;mso-wrap-distance-right:9pt;mso-wrap-distance-bottom:0;mso-position-horizontal-relative:margin;mso-position-vertical-relative:text;mso-height-percent:0;mso-width-relative:margin;mso-height-relative:margin;v-text-anchor:top" fillcolor="#d6e3bc [1302]" stroked="f" strokeweight=".5pt">
            <v:textbox style="mso-next-textbox:#Textové pole 36">
              <w:txbxContent>
                <w:p w14:paraId="34916A1E" w14:textId="77777777" w:rsidR="00C568F7" w:rsidRPr="00023F7C" w:rsidRDefault="00C568F7" w:rsidP="00176710">
                  <w:pPr>
                    <w:jc w:val="center"/>
                    <w:rPr>
                      <w:rFonts w:ascii="Times New Roman" w:hAnsi="Times New Roman" w:cs="Times New Roman"/>
                      <w:sz w:val="24"/>
                      <w:szCs w:val="24"/>
                    </w:rPr>
                  </w:pPr>
                  <w:r w:rsidRPr="00023F7C">
                    <w:rPr>
                      <w:rFonts w:ascii="Times New Roman" w:hAnsi="Times New Roman" w:cs="Times New Roman"/>
                      <w:b/>
                      <w:bCs/>
                      <w:sz w:val="24"/>
                      <w:szCs w:val="24"/>
                    </w:rPr>
                    <w:t>1895</w:t>
                  </w:r>
                  <w:r w:rsidRPr="00BD2953">
                    <w:rPr>
                      <w:noProof/>
                    </w:rPr>
                    <w:drawing>
                      <wp:inline distT="0" distB="0" distL="0" distR="0" wp14:anchorId="3964C84F" wp14:editId="6A655577">
                        <wp:extent cx="968375" cy="188595"/>
                        <wp:effectExtent l="0" t="0" r="3175" b="1905"/>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023F7C">
                    <w:rPr>
                      <w:rFonts w:ascii="Times New Roman" w:hAnsi="Times New Roman" w:cs="Times New Roman"/>
                      <w:sz w:val="24"/>
                      <w:szCs w:val="24"/>
                    </w:rPr>
                    <w:t>vv</w:t>
                  </w:r>
                  <w:r w:rsidRPr="00BD2953">
                    <w:rPr>
                      <w:noProof/>
                    </w:rPr>
                    <w:drawing>
                      <wp:inline distT="0" distB="0" distL="0" distR="0" wp14:anchorId="4C8C9D1B" wp14:editId="4973FDB5">
                        <wp:extent cx="968375" cy="188595"/>
                        <wp:effectExtent l="0" t="0" r="3175"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01D8EDFC" wp14:editId="7A2E9F3B">
                        <wp:extent cx="968375" cy="188595"/>
                        <wp:effectExtent l="0" t="0" r="3175" b="190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699F8D99" wp14:editId="29081E65">
                        <wp:extent cx="968375" cy="188595"/>
                        <wp:effectExtent l="0" t="0" r="3175" b="1905"/>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p>
    <w:p w14:paraId="467DF072" w14:textId="6F303670" w:rsidR="00176710" w:rsidRPr="00864586" w:rsidRDefault="00457C89" w:rsidP="00176710">
      <w:pPr>
        <w:rPr>
          <w:rFonts w:ascii="Times New Roman" w:hAnsi="Times New Roman" w:cs="Times New Roman"/>
          <w:sz w:val="36"/>
          <w:szCs w:val="36"/>
        </w:rPr>
      </w:pPr>
      <w:r>
        <w:rPr>
          <w:noProof/>
        </w:rPr>
        <w:pict w14:anchorId="36F256A2">
          <v:line id="Přímá spojnice 301" o:spid="_x0000_s1052" style="position:absolute;flip:y;z-index:251723776;visibility:visible;mso-wrap-style:square;mso-wrap-distance-left:9pt;mso-wrap-distance-top:0;mso-wrap-distance-right:9pt;mso-wrap-distance-bottom:0;mso-position-horizontal-relative:margin;mso-position-vertical-relative:text;mso-width-relative:margin;mso-height-relative:margin" from=".35pt,28pt" to="193.1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" strokecolor="black [3040]" strokeweight="1.5pt">
            <v:stroke dashstyle="1 1"/>
            <w10:wrap anchorx="margin"/>
          </v:line>
        </w:pict>
      </w:r>
      <w:r>
        <w:rPr>
          <w:noProof/>
        </w:rPr>
        <w:pict w14:anchorId="02D7BB29">
          <v:line id="Přímá spojnice 300" o:spid="_x0000_s1053" style="position:absolute;z-index:251722752;visibility:visible;mso-wrap-style:square;mso-width-percent:0;mso-wrap-distance-left:9pt;mso-wrap-distance-top:0;mso-wrap-distance-right:9pt;mso-wrap-distance-bottom:0;mso-position-horizontal-relative:margin;mso-position-vertical-relative:text;mso-width-percent:0;mso-width-relative:margin;mso-height-relative:margin" from="261.7pt,2.55pt" to="453.4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" strokecolor="black [3040]" strokeweight="1.5pt">
            <v:stroke dashstyle="1 1"/>
            <w10:wrap anchorx="margin"/>
          </v:line>
        </w:pict>
      </w:r>
      <w:r>
        <w:rPr>
          <w:noProof/>
        </w:rPr>
        <w:pict w14:anchorId="17743628">
          <v:shape id="Textové pole 46" o:spid="_x0000_s1031" type="#_x0000_t202" style="position:absolute;margin-left:194pt;margin-top:28pt;width:61.7pt;height:22.55pt;z-index:251697152;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fillcolor="#d6e3bc [1302]" stroked="f" strokeweight=".5pt">
            <v:textbox style="mso-next-textbox:#Textové pole 46">
              <w:txbxContent>
                <w:p w14:paraId="604DF59C" w14:textId="77777777" w:rsidR="00C568F7" w:rsidRPr="00023F7C" w:rsidRDefault="00C568F7" w:rsidP="00176710">
                  <w:pPr>
                    <w:jc w:val="center"/>
                    <w:rPr>
                      <w:rFonts w:ascii="Times New Roman" w:hAnsi="Times New Roman" w:cs="Times New Roman"/>
                      <w:sz w:val="24"/>
                      <w:szCs w:val="24"/>
                    </w:rPr>
                  </w:pPr>
                  <w:r w:rsidRPr="00023F7C">
                    <w:rPr>
                      <w:rFonts w:ascii="Times New Roman" w:hAnsi="Times New Roman" w:cs="Times New Roman"/>
                      <w:b/>
                      <w:bCs/>
                      <w:sz w:val="24"/>
                      <w:szCs w:val="24"/>
                    </w:rPr>
                    <w:t>1899</w:t>
                  </w:r>
                  <w:r w:rsidRPr="00BD2953">
                    <w:rPr>
                      <w:noProof/>
                    </w:rPr>
                    <w:drawing>
                      <wp:inline distT="0" distB="0" distL="0" distR="0" wp14:anchorId="4F5D725B" wp14:editId="4EF8DE48">
                        <wp:extent cx="968375" cy="188595"/>
                        <wp:effectExtent l="0" t="0" r="3175" b="190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023F7C">
                    <w:rPr>
                      <w:rFonts w:ascii="Times New Roman" w:hAnsi="Times New Roman" w:cs="Times New Roman"/>
                      <w:sz w:val="24"/>
                      <w:szCs w:val="24"/>
                    </w:rPr>
                    <w:t>vv</w:t>
                  </w:r>
                  <w:r w:rsidRPr="00BD2953">
                    <w:rPr>
                      <w:noProof/>
                    </w:rPr>
                    <w:drawing>
                      <wp:inline distT="0" distB="0" distL="0" distR="0" wp14:anchorId="3C744619" wp14:editId="53B21408">
                        <wp:extent cx="968375" cy="188595"/>
                        <wp:effectExtent l="0" t="0" r="3175" b="190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71B766C5" wp14:editId="23EE9B0A">
                        <wp:extent cx="968375" cy="188595"/>
                        <wp:effectExtent l="0" t="0" r="3175" b="190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13BE91B2" wp14:editId="10E822F2">
                        <wp:extent cx="968375" cy="188595"/>
                        <wp:effectExtent l="0" t="0" r="3175" b="1905"/>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p>
    <w:p w14:paraId="687E2565" w14:textId="32F60EA0" w:rsidR="00176710" w:rsidRPr="00864586" w:rsidRDefault="00457C89" w:rsidP="00176710">
      <w:pPr>
        <w:rPr>
          <w:rFonts w:ascii="Times New Roman" w:hAnsi="Times New Roman" w:cs="Times New Roman"/>
          <w:sz w:val="36"/>
          <w:szCs w:val="36"/>
        </w:rPr>
      </w:pPr>
      <w:r>
        <w:rPr>
          <w:noProof/>
        </w:rPr>
        <w:pict w14:anchorId="36F256A2">
          <v:line id="_x0000_s1088" style="position:absolute;z-index:251725824;visibility:visible;mso-wrap-style:square;mso-width-percent:0;mso-wrap-distance-left:9pt;mso-wrap-distance-top:0;mso-wrap-distance-right:9pt;mso-wrap-distance-bottom:0;mso-position-horizontal-relative:margin;mso-position-vertical-relative:text;mso-width-percent:0;mso-width-relative:margin;mso-height-relative:margin" from="1.4pt,29.5pt" to="193.1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" strokecolor="black [3040]" strokeweight="1.5pt">
            <v:stroke dashstyle="1 1"/>
            <w10:wrap anchorx="margin"/>
          </v:line>
        </w:pict>
      </w:r>
      <w:r>
        <w:rPr>
          <w:noProof/>
        </w:rPr>
        <w:pict w14:anchorId="4A847549">
          <v:shape id="Textové pole 41" o:spid="_x0000_s1032" type="#_x0000_t202" style="position:absolute;margin-left:195.9pt;margin-top:31.6pt;width:57.95pt;height:22.55pt;z-index:251696128;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fillcolor="#d6e3bc [1302]" stroked="f" strokeweight=".5pt">
            <v:textbox style="mso-next-textbox:#Textové pole 41">
              <w:txbxContent>
                <w:p w14:paraId="4EC541A8" w14:textId="77777777" w:rsidR="00C568F7" w:rsidRPr="00023F7C" w:rsidRDefault="00C568F7" w:rsidP="00176710">
                  <w:pPr>
                    <w:jc w:val="center"/>
                    <w:rPr>
                      <w:rFonts w:ascii="Times New Roman" w:hAnsi="Times New Roman" w:cs="Times New Roman"/>
                      <w:sz w:val="24"/>
                      <w:szCs w:val="24"/>
                    </w:rPr>
                  </w:pPr>
                  <w:r w:rsidRPr="00023F7C">
                    <w:rPr>
                      <w:rFonts w:ascii="Times New Roman" w:hAnsi="Times New Roman" w:cs="Times New Roman"/>
                      <w:b/>
                      <w:bCs/>
                      <w:sz w:val="24"/>
                      <w:szCs w:val="24"/>
                    </w:rPr>
                    <w:t>1903</w:t>
                  </w:r>
                  <w:r w:rsidRPr="00BD2953">
                    <w:rPr>
                      <w:noProof/>
                    </w:rPr>
                    <w:drawing>
                      <wp:inline distT="0" distB="0" distL="0" distR="0" wp14:anchorId="18C4B0E6" wp14:editId="4CC31E8E">
                        <wp:extent cx="968375" cy="188595"/>
                        <wp:effectExtent l="0" t="0" r="3175" b="1905"/>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023F7C">
                    <w:rPr>
                      <w:rFonts w:ascii="Times New Roman" w:hAnsi="Times New Roman" w:cs="Times New Roman"/>
                      <w:sz w:val="24"/>
                      <w:szCs w:val="24"/>
                    </w:rPr>
                    <w:t>vv</w:t>
                  </w:r>
                  <w:r w:rsidRPr="00BD2953">
                    <w:rPr>
                      <w:noProof/>
                    </w:rPr>
                    <w:drawing>
                      <wp:inline distT="0" distB="0" distL="0" distR="0" wp14:anchorId="7477F900" wp14:editId="39985B34">
                        <wp:extent cx="968375" cy="188595"/>
                        <wp:effectExtent l="0" t="0" r="3175" b="1905"/>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24EFAA71" wp14:editId="196A6EA5">
                        <wp:extent cx="968375" cy="188595"/>
                        <wp:effectExtent l="0" t="0" r="3175" b="1905"/>
                        <wp:docPr id="281" name="Obráze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23236F42" wp14:editId="216FFD1D">
                        <wp:extent cx="968375" cy="188595"/>
                        <wp:effectExtent l="0" t="0" r="3175" b="190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sidR="00176710">
        <w:rPr>
          <w:rFonts w:ascii="Times New Roman" w:hAnsi="Times New Roman" w:cs="Times New Roman"/>
          <w:sz w:val="36"/>
          <w:szCs w:val="36"/>
        </w:rPr>
        <w:t xml:space="preserve">  </w:t>
      </w:r>
      <w:r w:rsidR="002905B2">
        <w:rPr>
          <w:rFonts w:ascii="Times New Roman" w:hAnsi="Times New Roman" w:cs="Times New Roman"/>
          <w:sz w:val="36"/>
          <w:szCs w:val="36"/>
        </w:rPr>
        <w:t>+</w:t>
      </w:r>
      <w:r w:rsidR="00176710">
        <w:rPr>
          <w:rFonts w:ascii="Times New Roman" w:hAnsi="Times New Roman" w:cs="Times New Roman"/>
          <w:sz w:val="36"/>
          <w:szCs w:val="36"/>
        </w:rPr>
        <w:t xml:space="preserve">              </w:t>
      </w:r>
    </w:p>
    <w:p w14:paraId="4A6D87AE" w14:textId="026EEA41" w:rsidR="00176710" w:rsidRPr="00864586" w:rsidRDefault="00457C89" w:rsidP="005234E6">
      <w:pPr>
        <w:tabs>
          <w:tab w:val="left" w:pos="4253"/>
        </w:tabs>
        <w:rPr>
          <w:rFonts w:ascii="Times New Roman" w:hAnsi="Times New Roman" w:cs="Times New Roman"/>
          <w:sz w:val="36"/>
          <w:szCs w:val="36"/>
        </w:rPr>
      </w:pPr>
      <w:r>
        <w:rPr>
          <w:noProof/>
        </w:rPr>
        <w:pict w14:anchorId="4109E302">
          <v:line id="Přímá spojnice 302" o:spid="_x0000_s1051" style="position:absolute;z-index:251724800;visibility:visible;mso-wrap-style:square;mso-width-percent:0;mso-wrap-distance-left:9pt;mso-wrap-distance-top:0;mso-wrap-distance-right:9pt;mso-wrap-distance-bottom:0;mso-position-horizontal-relative:margin;mso-position-vertical-relative:text;mso-width-percent:0;mso-width-relative:margin;mso-height-relative:margin" from="261.7pt,8.45pt" to="453.4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" strokecolor="black [3040]" strokeweight="1.5pt">
            <v:stroke dashstyle="1 1"/>
            <w10:wrap anchorx="margin"/>
          </v:line>
        </w:pict>
      </w:r>
      <w:r>
        <w:rPr>
          <w:noProof/>
        </w:rPr>
        <w:pict w14:anchorId="09D71080">
          <v:shape id="Textové pole 51" o:spid="_x0000_s1042" type="#_x0000_t202" style="position:absolute;margin-left:193.1pt;margin-top:34.25pt;width:63.55pt;height:22.55pt;z-index:251698176;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fillcolor="#d6e3bc [1302]" stroked="f" strokeweight=".5pt">
            <v:textbox>
              <w:txbxContent>
                <w:p w14:paraId="575FAFB5" w14:textId="77777777" w:rsidR="00C568F7" w:rsidRPr="00023F7C" w:rsidRDefault="00C568F7" w:rsidP="00176710">
                  <w:pPr>
                    <w:jc w:val="center"/>
                    <w:rPr>
                      <w:rFonts w:ascii="Times New Roman" w:hAnsi="Times New Roman" w:cs="Times New Roman"/>
                      <w:sz w:val="24"/>
                      <w:szCs w:val="24"/>
                    </w:rPr>
                  </w:pPr>
                  <w:r w:rsidRPr="00023F7C">
                    <w:rPr>
                      <w:rFonts w:ascii="Times New Roman" w:hAnsi="Times New Roman" w:cs="Times New Roman"/>
                      <w:b/>
                      <w:bCs/>
                      <w:sz w:val="24"/>
                      <w:szCs w:val="24"/>
                    </w:rPr>
                    <w:t>1909</w:t>
                  </w:r>
                  <w:r w:rsidRPr="00BD2953">
                    <w:rPr>
                      <w:noProof/>
                    </w:rPr>
                    <w:drawing>
                      <wp:inline distT="0" distB="0" distL="0" distR="0" wp14:anchorId="3A95CAFD" wp14:editId="1F992CCB">
                        <wp:extent cx="968375" cy="188595"/>
                        <wp:effectExtent l="0" t="0" r="3175" b="1905"/>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023F7C">
                    <w:rPr>
                      <w:rFonts w:ascii="Times New Roman" w:hAnsi="Times New Roman" w:cs="Times New Roman"/>
                      <w:sz w:val="24"/>
                      <w:szCs w:val="24"/>
                    </w:rPr>
                    <w:t>vv</w:t>
                  </w:r>
                  <w:r w:rsidRPr="00BD2953">
                    <w:rPr>
                      <w:noProof/>
                    </w:rPr>
                    <w:drawing>
                      <wp:inline distT="0" distB="0" distL="0" distR="0" wp14:anchorId="52583C44" wp14:editId="1E0CD259">
                        <wp:extent cx="968375" cy="188595"/>
                        <wp:effectExtent l="0" t="0" r="3175" b="1905"/>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6CEE6B68" wp14:editId="119B7523">
                        <wp:extent cx="968375" cy="188595"/>
                        <wp:effectExtent l="0" t="0" r="3175" b="1905"/>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13E9790A" wp14:editId="7ED52662">
                        <wp:extent cx="968375" cy="188595"/>
                        <wp:effectExtent l="0" t="0" r="3175" b="1905"/>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p>
    <w:p w14:paraId="66FAFEF1" w14:textId="13E43FD6" w:rsidR="00176710" w:rsidRPr="00864586" w:rsidRDefault="00457C89" w:rsidP="00176710">
      <w:pPr>
        <w:rPr>
          <w:rFonts w:ascii="Times New Roman" w:hAnsi="Times New Roman" w:cs="Times New Roman"/>
          <w:sz w:val="36"/>
          <w:szCs w:val="36"/>
        </w:rPr>
      </w:pPr>
      <w:r>
        <w:rPr>
          <w:noProof/>
        </w:rPr>
        <w:pict w14:anchorId="1CE816FF">
          <v:line id="Přímá spojnice 297" o:spid="_x0000_s1050" style="position:absolute;z-index:251719680;visibility:visible;mso-wrap-style:square;mso-wrap-distance-left:9pt;mso-wrap-distance-top:0;mso-wrap-distance-right:9pt;mso-wrap-distance-bottom:0;mso-position-horizontal-relative:margin;mso-position-vertical-relative:text;mso-width-relative:margin;mso-height-relative:margin" from="1.4pt,22.75pt" to="193.1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" strokecolor="black [3040]" strokeweight="1.5pt">
            <v:stroke dashstyle="1 1"/>
            <w10:wrap anchorx="margin"/>
          </v:line>
        </w:pict>
      </w:r>
    </w:p>
    <w:p w14:paraId="4613507F" w14:textId="3359EB81" w:rsidR="00176710" w:rsidRPr="00864586" w:rsidRDefault="00457C89" w:rsidP="00176710">
      <w:pPr>
        <w:rPr>
          <w:rFonts w:ascii="Times New Roman" w:hAnsi="Times New Roman" w:cs="Times New Roman"/>
          <w:sz w:val="36"/>
          <w:szCs w:val="36"/>
        </w:rPr>
      </w:pPr>
      <w:r>
        <w:rPr>
          <w:noProof/>
        </w:rPr>
        <w:pict w14:anchorId="77D5C798">
          <v:line id="Přímá spojnice 298" o:spid="_x0000_s1049" style="position:absolute;z-index:251720704;visibility:visible;mso-wrap-style:square;mso-wrap-distance-left:9pt;mso-wrap-distance-top:0;mso-wrap-distance-right:9pt;mso-wrap-distance-bottom:0;mso-position-horizontal-relative:margin;mso-position-vertical-relative:text;mso-width-relative:margin;mso-height-relative:margin" from="261.7pt,27.75pt" to="456.2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" strokecolor="black [3040]" strokeweight="1.5pt">
            <v:stroke dashstyle="1 1"/>
            <w10:wrap anchorx="margin"/>
          </v:line>
        </w:pict>
      </w:r>
      <w:r>
        <w:rPr>
          <w:noProof/>
        </w:rPr>
        <w:pict w14:anchorId="59F6AAE9">
          <v:shape id="Textové pole 126" o:spid="_x0000_s1041" type="#_x0000_t202" style="position:absolute;margin-left:197.75pt;margin-top:6.85pt;width:55.1pt;height:22.55pt;z-index:251700224;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fillcolor="#d6e3bc [1302]" stroked="f" strokeweight=".5pt">
            <v:textbox>
              <w:txbxContent>
                <w:p w14:paraId="522E6ED1" w14:textId="77777777" w:rsidR="00C568F7" w:rsidRPr="00023F7C" w:rsidRDefault="00C568F7" w:rsidP="00176710">
                  <w:pPr>
                    <w:jc w:val="center"/>
                    <w:rPr>
                      <w:rFonts w:ascii="Times New Roman" w:hAnsi="Times New Roman" w:cs="Times New Roman"/>
                      <w:sz w:val="24"/>
                      <w:szCs w:val="24"/>
                    </w:rPr>
                  </w:pPr>
                  <w:r w:rsidRPr="00023F7C">
                    <w:rPr>
                      <w:rFonts w:ascii="Times New Roman" w:hAnsi="Times New Roman" w:cs="Times New Roman"/>
                      <w:b/>
                      <w:bCs/>
                      <w:sz w:val="24"/>
                      <w:szCs w:val="24"/>
                    </w:rPr>
                    <w:t>1912</w:t>
                  </w:r>
                  <w:r w:rsidRPr="00BD2953">
                    <w:rPr>
                      <w:noProof/>
                    </w:rPr>
                    <w:drawing>
                      <wp:inline distT="0" distB="0" distL="0" distR="0" wp14:anchorId="6AE88F5A" wp14:editId="76D061F5">
                        <wp:extent cx="968375" cy="188595"/>
                        <wp:effectExtent l="0" t="0" r="3175" b="190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023F7C">
                    <w:rPr>
                      <w:rFonts w:ascii="Times New Roman" w:hAnsi="Times New Roman" w:cs="Times New Roman"/>
                      <w:sz w:val="24"/>
                      <w:szCs w:val="24"/>
                    </w:rPr>
                    <w:t>vv</w:t>
                  </w:r>
                  <w:r w:rsidRPr="00BD2953">
                    <w:rPr>
                      <w:noProof/>
                    </w:rPr>
                    <w:drawing>
                      <wp:inline distT="0" distB="0" distL="0" distR="0" wp14:anchorId="334AF45B" wp14:editId="5D8D26BE">
                        <wp:extent cx="968375" cy="188595"/>
                        <wp:effectExtent l="0" t="0" r="3175" b="190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0B141F25" wp14:editId="1DFB72EF">
                        <wp:extent cx="968375" cy="188595"/>
                        <wp:effectExtent l="0" t="0" r="3175" b="190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5274FFE8" wp14:editId="6D8A5340">
                        <wp:extent cx="968375" cy="188595"/>
                        <wp:effectExtent l="0" t="0" r="3175" b="1905"/>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p>
    <w:p w14:paraId="6E03F605" w14:textId="00451C17" w:rsidR="00176710" w:rsidRPr="00864586" w:rsidRDefault="00457C89" w:rsidP="00176710">
      <w:pPr>
        <w:rPr>
          <w:rFonts w:ascii="Times New Roman" w:hAnsi="Times New Roman" w:cs="Times New Roman"/>
          <w:sz w:val="36"/>
          <w:szCs w:val="36"/>
        </w:rPr>
      </w:pPr>
      <w:r>
        <w:rPr>
          <w:noProof/>
        </w:rPr>
        <w:pict w14:anchorId="59646244">
          <v:shape id="Textové pole 27" o:spid="_x0000_s1033" type="#_x0000_t202" style="position:absolute;margin-left:194pt;margin-top:26.75pt;width:61.7pt;height:22.55pt;z-index:251685888;visibility:visible;mso-height-percent:0;mso-wrap-distance-left:9pt;mso-wrap-distance-top:0;mso-wrap-distance-right:9pt;mso-wrap-distance-bottom:0;mso-position-horizontal-relative:margin;mso-position-vertical-relative:text;mso-height-percent:0;mso-width-relative:margin;mso-height-relative:margin;v-text-anchor:top" fillcolor="#d6e3bc [1302]" stroked="f" strokeweight=".5pt">
            <v:textbox style="mso-next-textbox:#Textové pole 27">
              <w:txbxContent>
                <w:p w14:paraId="49A01E5C" w14:textId="77777777" w:rsidR="00C568F7" w:rsidRPr="00023F7C" w:rsidRDefault="00C568F7" w:rsidP="00176710">
                  <w:pPr>
                    <w:jc w:val="center"/>
                    <w:rPr>
                      <w:rFonts w:ascii="Times New Roman" w:hAnsi="Times New Roman" w:cs="Times New Roman"/>
                      <w:b/>
                      <w:bCs/>
                      <w:sz w:val="24"/>
                      <w:szCs w:val="24"/>
                    </w:rPr>
                  </w:pPr>
                  <w:r w:rsidRPr="00023F7C">
                    <w:rPr>
                      <w:rFonts w:ascii="Times New Roman" w:hAnsi="Times New Roman" w:cs="Times New Roman"/>
                      <w:b/>
                      <w:bCs/>
                      <w:sz w:val="24"/>
                      <w:szCs w:val="24"/>
                    </w:rPr>
                    <w:t>1922</w:t>
                  </w:r>
                </w:p>
              </w:txbxContent>
            </v:textbox>
            <w10:wrap anchorx="margin"/>
          </v:shape>
        </w:pict>
      </w:r>
    </w:p>
    <w:p w14:paraId="29020E83" w14:textId="7481BBD3" w:rsidR="00176710" w:rsidRPr="00864586" w:rsidRDefault="00457C89" w:rsidP="005234E6">
      <w:pPr>
        <w:tabs>
          <w:tab w:val="left" w:pos="4253"/>
        </w:tabs>
        <w:rPr>
          <w:rFonts w:ascii="Times New Roman" w:hAnsi="Times New Roman" w:cs="Times New Roman"/>
          <w:sz w:val="36"/>
          <w:szCs w:val="36"/>
        </w:rPr>
      </w:pPr>
      <w:r>
        <w:rPr>
          <w:noProof/>
        </w:rPr>
        <w:pict w14:anchorId="64010382">
          <v:line id="Přímá spojnice 299" o:spid="_x0000_s1048" style="position:absolute;z-index:251721728;visibility:visible;mso-wrap-style:square;mso-wrap-distance-left:9pt;mso-wrap-distance-top:0;mso-wrap-distance-right:9pt;mso-wrap-distance-bottom:0;mso-position-horizontal-relative:margin;mso-position-vertical-relative:text;mso-width-relative:margin;mso-height-relative:margin" from="2.15pt,13.85pt" to="193.1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" strokecolor="black [3040]" strokeweight="1.5pt">
            <v:stroke dashstyle="1 1"/>
            <w10:wrap anchorx="margin"/>
          </v:line>
        </w:pict>
      </w:r>
      <w:r>
        <w:rPr>
          <w:noProof/>
        </w:rPr>
        <w:pict w14:anchorId="4C67FB65">
          <v:shape id="Textové pole 26" o:spid="_x0000_s1036" type="#_x0000_t202" style="position:absolute;margin-left:195pt;margin-top:27.45pt;width:59.85pt;height:22.55pt;z-index:251693056;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fillcolor="#d6e3bc [1302]" stroked="f" strokeweight=".5pt">
            <v:textbox style="mso-next-textbox:#Textové pole 26">
              <w:txbxContent>
                <w:p w14:paraId="2C37D0A0" w14:textId="77777777" w:rsidR="00C568F7" w:rsidRPr="00023F7C" w:rsidRDefault="00C568F7" w:rsidP="00176710">
                  <w:pPr>
                    <w:jc w:val="center"/>
                    <w:rPr>
                      <w:rFonts w:ascii="Times New Roman" w:hAnsi="Times New Roman" w:cs="Times New Roman"/>
                      <w:sz w:val="24"/>
                      <w:szCs w:val="24"/>
                    </w:rPr>
                  </w:pPr>
                  <w:r w:rsidRPr="00023F7C">
                    <w:rPr>
                      <w:rFonts w:ascii="Times New Roman" w:hAnsi="Times New Roman" w:cs="Times New Roman"/>
                      <w:b/>
                      <w:bCs/>
                      <w:sz w:val="24"/>
                      <w:szCs w:val="24"/>
                    </w:rPr>
                    <w:t>1924</w:t>
                  </w:r>
                  <w:r w:rsidRPr="00BD2953">
                    <w:rPr>
                      <w:noProof/>
                    </w:rPr>
                    <w:drawing>
                      <wp:inline distT="0" distB="0" distL="0" distR="0" wp14:anchorId="081C30E0" wp14:editId="3C8BBFA4">
                        <wp:extent cx="968375" cy="188595"/>
                        <wp:effectExtent l="0" t="0" r="3175" b="1905"/>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023F7C">
                    <w:rPr>
                      <w:rFonts w:ascii="Times New Roman" w:hAnsi="Times New Roman" w:cs="Times New Roman"/>
                      <w:sz w:val="24"/>
                      <w:szCs w:val="24"/>
                    </w:rPr>
                    <w:t>vv</w:t>
                  </w:r>
                  <w:r w:rsidRPr="00BD2953">
                    <w:rPr>
                      <w:noProof/>
                    </w:rPr>
                    <w:drawing>
                      <wp:inline distT="0" distB="0" distL="0" distR="0" wp14:anchorId="5843CE3E" wp14:editId="3C4C0E4B">
                        <wp:extent cx="968375" cy="188595"/>
                        <wp:effectExtent l="0" t="0" r="3175" b="1905"/>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4CCD310E" wp14:editId="76DFCFCF">
                        <wp:extent cx="968375" cy="188595"/>
                        <wp:effectExtent l="0" t="0" r="3175" b="1905"/>
                        <wp:docPr id="277"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03341D5B" wp14:editId="0156E7EE">
                        <wp:extent cx="968375" cy="188595"/>
                        <wp:effectExtent l="0" t="0" r="3175" b="1905"/>
                        <wp:docPr id="278" name="Obráze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p>
    <w:p w14:paraId="4EF37242" w14:textId="479EFEC5" w:rsidR="00176710" w:rsidRPr="00864586" w:rsidRDefault="00457C89" w:rsidP="00176710">
      <w:pPr>
        <w:rPr>
          <w:rFonts w:ascii="Times New Roman" w:hAnsi="Times New Roman" w:cs="Times New Roman"/>
          <w:sz w:val="36"/>
          <w:szCs w:val="36"/>
        </w:rPr>
      </w:pPr>
      <w:r>
        <w:rPr>
          <w:noProof/>
        </w:rPr>
        <w:pict w14:anchorId="77D5C798">
          <v:line id="_x0000_s1095" style="position:absolute;z-index:251731968;visibility:visible;mso-wrap-style:square;mso-wrap-distance-left:9pt;mso-wrap-distance-top:0;mso-wrap-distance-right:9pt;mso-wrap-distance-bottom:0;mso-position-horizontal-relative:margin;mso-position-vertical-relative:text;mso-width-relative:margin;mso-height-relative:margin" from="258.85pt,8.9pt" to="453.4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" strokecolor="black [3040]" strokeweight="1.5pt">
            <v:stroke dashstyle="1 1"/>
            <w10:wrap anchorx="margin"/>
          </v:line>
        </w:pict>
      </w:r>
      <w:r>
        <w:rPr>
          <w:noProof/>
        </w:rPr>
        <w:pict w14:anchorId="5B110433">
          <v:shape id="Textové pole 22" o:spid="_x0000_s1038" type="#_x0000_t202" style="position:absolute;margin-left:191.85pt;margin-top:24.15pt;width:65.8pt;height:22.55pt;z-index:251692032;visibility:visible;mso-height-percent:0;mso-wrap-distance-left:9pt;mso-wrap-distance-top:0;mso-wrap-distance-right:9pt;mso-wrap-distance-bottom:0;mso-position-horizontal-relative:margin;mso-position-vertical-relative:text;mso-height-percent:0;mso-width-relative:margin;mso-height-relative:margin;v-text-anchor:top" fillcolor="#d6e3bc [1302]" stroked="f" strokeweight=".5pt">
            <v:textbox style="mso-next-textbox:#Textové pole 22">
              <w:txbxContent>
                <w:p w14:paraId="020FF871" w14:textId="77777777" w:rsidR="00C568F7" w:rsidRPr="00023F7C" w:rsidRDefault="00C568F7" w:rsidP="005234E6">
                  <w:pPr>
                    <w:ind w:firstLine="284"/>
                    <w:rPr>
                      <w:rFonts w:ascii="Times New Roman" w:hAnsi="Times New Roman" w:cs="Times New Roman"/>
                      <w:sz w:val="24"/>
                      <w:szCs w:val="24"/>
                    </w:rPr>
                  </w:pPr>
                  <w:r w:rsidRPr="00023F7C">
                    <w:rPr>
                      <w:rFonts w:ascii="Times New Roman" w:hAnsi="Times New Roman" w:cs="Times New Roman"/>
                      <w:b/>
                      <w:bCs/>
                      <w:sz w:val="24"/>
                      <w:szCs w:val="24"/>
                    </w:rPr>
                    <w:t>1925</w:t>
                  </w:r>
                  <w:r w:rsidRPr="00BD2953">
                    <w:rPr>
                      <w:noProof/>
                    </w:rPr>
                    <w:drawing>
                      <wp:inline distT="0" distB="0" distL="0" distR="0" wp14:anchorId="487F0227" wp14:editId="4B826CD5">
                        <wp:extent cx="968375" cy="188595"/>
                        <wp:effectExtent l="0" t="0" r="3175" b="190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023F7C">
                    <w:rPr>
                      <w:rFonts w:ascii="Times New Roman" w:hAnsi="Times New Roman" w:cs="Times New Roman"/>
                      <w:sz w:val="24"/>
                      <w:szCs w:val="24"/>
                    </w:rPr>
                    <w:t>vv</w:t>
                  </w:r>
                  <w:r w:rsidRPr="00BD2953">
                    <w:rPr>
                      <w:noProof/>
                    </w:rPr>
                    <w:drawing>
                      <wp:inline distT="0" distB="0" distL="0" distR="0" wp14:anchorId="6595F8F9" wp14:editId="457D613E">
                        <wp:extent cx="968375" cy="188595"/>
                        <wp:effectExtent l="0" t="0" r="3175" b="190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760859DE" wp14:editId="396C8B64">
                        <wp:extent cx="968375" cy="188595"/>
                        <wp:effectExtent l="0" t="0" r="3175" b="190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142C4AFB" wp14:editId="024535E3">
                        <wp:extent cx="968375" cy="188595"/>
                        <wp:effectExtent l="0" t="0" r="3175"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p>
    <w:p w14:paraId="6C73306E" w14:textId="4FC89E40" w:rsidR="00176710" w:rsidRPr="00864586" w:rsidRDefault="00457C89" w:rsidP="00176710">
      <w:pPr>
        <w:rPr>
          <w:rFonts w:ascii="Times New Roman" w:hAnsi="Times New Roman" w:cs="Times New Roman"/>
          <w:sz w:val="36"/>
          <w:szCs w:val="36"/>
        </w:rPr>
      </w:pPr>
      <w:r>
        <w:rPr>
          <w:rFonts w:ascii="Times New Roman" w:hAnsi="Times New Roman" w:cs="Times New Roman"/>
          <w:noProof/>
          <w:sz w:val="36"/>
          <w:szCs w:val="36"/>
        </w:rPr>
        <w:pict w14:anchorId="77D5C798">
          <v:line id="_x0000_s1096" style="position:absolute;z-index:251732992;visibility:visible;mso-wrap-style:square;mso-wrap-distance-left:9pt;mso-wrap-distance-top:0;mso-wrap-distance-right:9pt;mso-wrap-distance-bottom:0;mso-position-horizontal-relative:margin;mso-position-vertical-relative:text;mso-width-relative:margin;mso-height-relative:margin" from="1.35pt,10pt" to="195.9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" strokecolor="black [3040]" strokeweight="1.5pt">
            <v:stroke dashstyle="1 1"/>
            <w10:wrap anchorx="margin"/>
          </v:line>
        </w:pict>
      </w:r>
    </w:p>
    <w:p w14:paraId="1A15DFBA" w14:textId="69ACF834" w:rsidR="00176710" w:rsidRPr="00864586" w:rsidRDefault="00457C89" w:rsidP="005234E6">
      <w:pPr>
        <w:tabs>
          <w:tab w:val="left" w:pos="4253"/>
        </w:tabs>
        <w:rPr>
          <w:rFonts w:ascii="Times New Roman" w:hAnsi="Times New Roman" w:cs="Times New Roman"/>
          <w:sz w:val="36"/>
          <w:szCs w:val="36"/>
        </w:rPr>
      </w:pPr>
      <w:r>
        <w:rPr>
          <w:noProof/>
        </w:rPr>
        <w:pict w14:anchorId="0EA11BAE">
          <v:line id="Přímá spojnice 296" o:spid="_x0000_s1054" style="position:absolute;z-index:251718656;visibility:visible;mso-wrap-style:square;mso-wrap-distance-left:9pt;mso-wrap-distance-top:0;mso-wrap-distance-right:9pt;mso-wrap-distance-bottom:0;mso-position-horizontal-relative:margin;mso-position-vertical-relative:text;mso-width-relative:margin;mso-height-relative:margin" from="262.5pt,23.95pt" to="456.2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" strokecolor="black [3040]" strokeweight="1.5pt">
            <v:stroke dashstyle="1 1"/>
            <w10:wrap anchorx="margin"/>
          </v:line>
        </w:pict>
      </w:r>
      <w:r>
        <w:rPr>
          <w:noProof/>
        </w:rPr>
        <w:pict w14:anchorId="60C0581D">
          <v:shape id="Textové pole 25" o:spid="_x0000_s1034" type="#_x0000_t202" style="position:absolute;margin-left:197.75pt;margin-top:6.15pt;width:54.25pt;height:22.55pt;z-index:251686912;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fillcolor="#d6e3bc [1302]" stroked="f" strokeweight=".5pt">
            <v:textbox style="mso-next-textbox:#Textové pole 25">
              <w:txbxContent>
                <w:p w14:paraId="5A42F6E3" w14:textId="77777777" w:rsidR="00C568F7" w:rsidRPr="00023F7C" w:rsidRDefault="00C568F7" w:rsidP="00176710">
                  <w:pPr>
                    <w:jc w:val="center"/>
                    <w:rPr>
                      <w:rFonts w:ascii="Times New Roman" w:hAnsi="Times New Roman" w:cs="Times New Roman"/>
                      <w:b/>
                      <w:bCs/>
                      <w:sz w:val="24"/>
                      <w:szCs w:val="24"/>
                    </w:rPr>
                  </w:pPr>
                  <w:r w:rsidRPr="00023F7C">
                    <w:rPr>
                      <w:rFonts w:ascii="Times New Roman" w:hAnsi="Times New Roman" w:cs="Times New Roman"/>
                      <w:b/>
                      <w:bCs/>
                      <w:sz w:val="24"/>
                      <w:szCs w:val="24"/>
                    </w:rPr>
                    <w:t>1938</w:t>
                  </w:r>
                </w:p>
              </w:txbxContent>
            </v:textbox>
            <w10:wrap anchorx="margin"/>
          </v:shape>
        </w:pict>
      </w:r>
    </w:p>
    <w:p w14:paraId="5434AE79" w14:textId="6D0B682F" w:rsidR="00176710" w:rsidRPr="00864586" w:rsidRDefault="00457C89" w:rsidP="00176710">
      <w:pPr>
        <w:rPr>
          <w:rFonts w:ascii="Times New Roman" w:hAnsi="Times New Roman" w:cs="Times New Roman"/>
          <w:sz w:val="36"/>
          <w:szCs w:val="36"/>
        </w:rPr>
      </w:pPr>
      <w:r>
        <w:rPr>
          <w:noProof/>
        </w:rPr>
        <w:pict w14:anchorId="64004B4C">
          <v:shape id="Textové pole 56" o:spid="_x0000_s1039" type="#_x0000_t202" style="position:absolute;margin-left:191.85pt;margin-top:15.5pt;width:62.95pt;height:22.55pt;z-index:251699200;visibility:visible;mso-height-percent:0;mso-wrap-distance-left:9pt;mso-wrap-distance-top:0;mso-wrap-distance-right:9pt;mso-wrap-distance-bottom:0;mso-position-horizontal-relative:margin;mso-position-vertical-relative:text;mso-height-percent:0;mso-width-relative:margin;mso-height-relative:margin;v-text-anchor:top" fillcolor="#d6e3bc [1302]" stroked="f" strokeweight=".5pt">
            <v:textbox style="mso-next-textbox:#Textové pole 56">
              <w:txbxContent>
                <w:p w14:paraId="3B718A5A" w14:textId="77777777" w:rsidR="00C568F7" w:rsidRPr="00023F7C" w:rsidRDefault="00C568F7" w:rsidP="00176710">
                  <w:pPr>
                    <w:jc w:val="center"/>
                    <w:rPr>
                      <w:rFonts w:ascii="Times New Roman" w:hAnsi="Times New Roman" w:cs="Times New Roman"/>
                      <w:sz w:val="24"/>
                      <w:szCs w:val="24"/>
                    </w:rPr>
                  </w:pPr>
                  <w:r w:rsidRPr="00023F7C">
                    <w:rPr>
                      <w:rFonts w:ascii="Times New Roman" w:hAnsi="Times New Roman" w:cs="Times New Roman"/>
                      <w:b/>
                      <w:bCs/>
                      <w:sz w:val="24"/>
                      <w:szCs w:val="24"/>
                    </w:rPr>
                    <w:t>1945</w:t>
                  </w:r>
                  <w:r w:rsidRPr="00BD2953">
                    <w:rPr>
                      <w:noProof/>
                    </w:rPr>
                    <w:drawing>
                      <wp:inline distT="0" distB="0" distL="0" distR="0" wp14:anchorId="4F30ABF4" wp14:editId="194189DB">
                        <wp:extent cx="968375" cy="188595"/>
                        <wp:effectExtent l="0" t="0" r="3175" b="190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023F7C">
                    <w:rPr>
                      <w:rFonts w:ascii="Times New Roman" w:hAnsi="Times New Roman" w:cs="Times New Roman"/>
                      <w:sz w:val="24"/>
                      <w:szCs w:val="24"/>
                    </w:rPr>
                    <w:t>vv</w:t>
                  </w:r>
                  <w:r w:rsidRPr="00BD2953">
                    <w:rPr>
                      <w:noProof/>
                    </w:rPr>
                    <w:drawing>
                      <wp:inline distT="0" distB="0" distL="0" distR="0" wp14:anchorId="025264B7" wp14:editId="2DEE5EE7">
                        <wp:extent cx="968375" cy="188595"/>
                        <wp:effectExtent l="0" t="0" r="3175" b="1905"/>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2CBB9405" wp14:editId="332A54F7">
                        <wp:extent cx="968375" cy="188595"/>
                        <wp:effectExtent l="0" t="0" r="3175" b="190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r w:rsidRPr="00BD2953">
                    <w:rPr>
                      <w:noProof/>
                    </w:rPr>
                    <w:drawing>
                      <wp:inline distT="0" distB="0" distL="0" distR="0" wp14:anchorId="7A0A56B4" wp14:editId="79AD2276">
                        <wp:extent cx="968375" cy="188595"/>
                        <wp:effectExtent l="0" t="0" r="3175" b="190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75" cy="188595"/>
                                </a:xfrm>
                                <a:prstGeom prst="rect">
                                  <a:avLst/>
                                </a:prstGeom>
                                <a:noFill/>
                                <a:ln>
                                  <a:noFill/>
                                </a:ln>
                              </pic:spPr>
                            </pic:pic>
                          </a:graphicData>
                        </a:graphic>
                      </wp:inline>
                    </w:drawing>
                  </w:r>
                </w:p>
              </w:txbxContent>
            </v:textbox>
            <w10:wrap anchorx="margin"/>
          </v:shape>
        </w:pict>
      </w:r>
      <w:r>
        <w:rPr>
          <w:noProof/>
        </w:rPr>
        <w:pict w14:anchorId="2095AA77">
          <v:line id="Přímá spojnice 291" o:spid="_x0000_s1046" style="position:absolute;z-index:251716608;visibility:visible;mso-wrap-style:square;mso-wrap-distance-left:9pt;mso-wrap-distance-top:0;mso-wrap-distance-right:9pt;mso-wrap-distance-bottom:0;mso-position-horizontal-relative:margin;mso-position-vertical-relative:text;mso-width-relative:margin;mso-height-relative:margin" from="2.15pt,32.15pt" to="193.1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" strokecolor="black [3040]" strokeweight="1.5pt">
            <v:stroke dashstyle="1 1"/>
            <w10:wrap anchorx="margin"/>
          </v:line>
        </w:pict>
      </w:r>
    </w:p>
    <w:p w14:paraId="041631E0" w14:textId="3684A8E2" w:rsidR="00176710" w:rsidRPr="00864586" w:rsidRDefault="00457C89" w:rsidP="005234E6">
      <w:pPr>
        <w:tabs>
          <w:tab w:val="left" w:pos="4253"/>
        </w:tabs>
        <w:rPr>
          <w:rFonts w:ascii="Times New Roman" w:hAnsi="Times New Roman" w:cs="Times New Roman"/>
          <w:sz w:val="36"/>
          <w:szCs w:val="36"/>
        </w:rPr>
      </w:pPr>
      <w:r>
        <w:rPr>
          <w:noProof/>
        </w:rPr>
        <w:pict w14:anchorId="6FF786C9">
          <v:shape id="Textové pole 24" o:spid="_x0000_s1035" type="#_x0000_t202" style="position:absolute;margin-left:194pt;margin-top:24.45pt;width:60.8pt;height:22.55pt;z-index:251687936;visibility:visible;mso-height-percent:0;mso-wrap-distance-left:9pt;mso-wrap-distance-top:0;mso-wrap-distance-right:9pt;mso-wrap-distance-bottom:0;mso-position-horizontal-relative:margin;mso-position-vertical-relative:text;mso-height-percent:0;mso-width-relative:margin;mso-height-relative:margin;v-text-anchor:top" fillcolor="#d6e3bc [1302]" stroked="f" strokeweight=".5pt">
            <v:textbox style="mso-next-textbox:#Textové pole 24">
              <w:txbxContent>
                <w:p w14:paraId="7E0C4DF5" w14:textId="77777777" w:rsidR="00C568F7" w:rsidRPr="00023F7C" w:rsidRDefault="00C568F7" w:rsidP="00176710">
                  <w:pPr>
                    <w:jc w:val="center"/>
                    <w:rPr>
                      <w:rFonts w:ascii="Times New Roman" w:hAnsi="Times New Roman" w:cs="Times New Roman"/>
                      <w:b/>
                      <w:bCs/>
                      <w:sz w:val="24"/>
                      <w:szCs w:val="24"/>
                    </w:rPr>
                  </w:pPr>
                  <w:r w:rsidRPr="00023F7C">
                    <w:rPr>
                      <w:rFonts w:ascii="Times New Roman" w:hAnsi="Times New Roman" w:cs="Times New Roman"/>
                      <w:b/>
                      <w:bCs/>
                      <w:sz w:val="24"/>
                      <w:szCs w:val="24"/>
                    </w:rPr>
                    <w:t>1950</w:t>
                  </w:r>
                </w:p>
              </w:txbxContent>
            </v:textbox>
            <w10:wrap anchorx="margin"/>
          </v:shape>
        </w:pict>
      </w:r>
    </w:p>
    <w:p w14:paraId="628410A6" w14:textId="0FF83F3F" w:rsidR="00176710" w:rsidRPr="00864586" w:rsidRDefault="00457C89" w:rsidP="00176710">
      <w:pPr>
        <w:rPr>
          <w:rFonts w:ascii="Times New Roman" w:hAnsi="Times New Roman" w:cs="Times New Roman"/>
          <w:sz w:val="36"/>
          <w:szCs w:val="36"/>
        </w:rPr>
      </w:pPr>
      <w:r>
        <w:rPr>
          <w:noProof/>
        </w:rPr>
        <w:pict w14:anchorId="3BF0CE8D">
          <v:line id="Přímá spojnice 290" o:spid="_x0000_s1045" style="position:absolute;z-index:251715584;visibility:visible;mso-wrap-style:square;mso-wrap-distance-left:9pt;mso-wrap-distance-top:0;mso-wrap-distance-right:9pt;mso-wrap-distance-bottom:0;mso-position-horizontal-relative:margin;mso-position-vertical-relative:text;mso-width-relative:margin;mso-height-relative:margin" from="261.7pt,9.9pt" to="455.1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" strokecolor="black [3040]" strokeweight="1.5pt">
            <v:stroke dashstyle="1 1"/>
            <w10:wrap anchorx="margin"/>
          </v:line>
        </w:pict>
      </w:r>
    </w:p>
    <w:p w14:paraId="7F7FABEF" w14:textId="470BF8AB" w:rsidR="00176710" w:rsidRPr="00864586" w:rsidRDefault="00457C89" w:rsidP="005234E6">
      <w:pPr>
        <w:tabs>
          <w:tab w:val="left" w:pos="4253"/>
        </w:tabs>
        <w:rPr>
          <w:rFonts w:ascii="Times New Roman" w:hAnsi="Times New Roman" w:cs="Times New Roman"/>
          <w:sz w:val="36"/>
          <w:szCs w:val="36"/>
        </w:rPr>
      </w:pPr>
      <w:r>
        <w:rPr>
          <w:noProof/>
        </w:rPr>
        <w:pict w14:anchorId="301C35E2">
          <v:shape id="Textové pole 23" o:spid="_x0000_s1037" type="#_x0000_t202" style="position:absolute;margin-left:191.85pt;margin-top:5.7pt;width:62.95pt;height:22.55pt;z-index:251689984;visibility:visible;mso-height-percent:0;mso-wrap-distance-left:9pt;mso-wrap-distance-top:0;mso-wrap-distance-right:9pt;mso-wrap-distance-bottom:0;mso-position-horizontal-relative:margin;mso-position-vertical-relative:text;mso-height-percent:0;mso-width-relative:margin;mso-height-relative:margin;v-text-anchor:top" fillcolor="#d6e3bc [1302]" stroked="f" strokeweight=".5pt">
            <v:textbox style="mso-next-textbox:#Textové pole 23">
              <w:txbxContent>
                <w:p w14:paraId="3430E982" w14:textId="77777777" w:rsidR="00C568F7" w:rsidRPr="00023F7C" w:rsidRDefault="00C568F7" w:rsidP="00176710">
                  <w:pPr>
                    <w:jc w:val="center"/>
                    <w:rPr>
                      <w:rFonts w:ascii="Times New Roman" w:hAnsi="Times New Roman" w:cs="Times New Roman"/>
                      <w:b/>
                      <w:bCs/>
                      <w:sz w:val="24"/>
                      <w:szCs w:val="24"/>
                    </w:rPr>
                  </w:pPr>
                  <w:r w:rsidRPr="00023F7C">
                    <w:rPr>
                      <w:rFonts w:ascii="Times New Roman" w:hAnsi="Times New Roman" w:cs="Times New Roman"/>
                      <w:b/>
                      <w:bCs/>
                      <w:sz w:val="24"/>
                      <w:szCs w:val="24"/>
                    </w:rPr>
                    <w:t>1969</w:t>
                  </w:r>
                </w:p>
              </w:txbxContent>
            </v:textbox>
            <w10:wrap anchorx="margin"/>
          </v:shape>
        </w:pict>
      </w:r>
      <w:r>
        <w:rPr>
          <w:noProof/>
        </w:rPr>
        <w:pict w14:anchorId="77D5C798">
          <v:line id="_x0000_s1097" style="position:absolute;z-index:251734016;visibility:visible;mso-wrap-style:square;mso-wrap-distance-left:9pt;mso-wrap-distance-top:0;mso-wrap-distance-right:9pt;mso-wrap-distance-bottom:0;mso-position-horizontal-relative:margin;mso-position-vertical-relative:text;mso-width-relative:margin;mso-height-relative:margin" from=".45pt,20.6pt" to="19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" strokecolor="black [3040]" strokeweight="1.5pt">
            <v:stroke dashstyle="1 1"/>
            <w10:wrap anchorx="margin"/>
          </v:line>
        </w:pict>
      </w:r>
    </w:p>
    <w:p w14:paraId="5FF3E4C9" w14:textId="1EB3BE60" w:rsidR="00176710" w:rsidRPr="00864586" w:rsidRDefault="00457C89" w:rsidP="005234E6">
      <w:pPr>
        <w:tabs>
          <w:tab w:val="left" w:pos="4253"/>
        </w:tabs>
        <w:rPr>
          <w:rFonts w:ascii="Times New Roman" w:hAnsi="Times New Roman" w:cs="Times New Roman"/>
          <w:sz w:val="36"/>
          <w:szCs w:val="36"/>
        </w:rPr>
      </w:pPr>
      <w:r>
        <w:rPr>
          <w:noProof/>
        </w:rPr>
        <w:pict w14:anchorId="246B46BB">
          <v:shape id="Textové pole 21" o:spid="_x0000_s1040" type="#_x0000_t202" style="position:absolute;margin-left:195pt;margin-top:23.35pt;width:59.8pt;height:22.55pt;z-index:251688960;visibility:visible;mso-wrap-style:square;mso-width-percent:0;mso-height-percent:0;mso-wrap-distance-left:9pt;mso-wrap-distance-top:0;mso-wrap-distance-right:9pt;mso-wrap-distance-bottom:0;mso-position-horizontal-relative:margin;mso-position-vertical-relative:text;mso-width-percent:0;mso-height-percent:0;mso-width-relative:margin;mso-height-relative:margin;v-text-anchor:top" fillcolor="#d6e3bc [1302]" stroked="f" strokeweight=".5pt">
            <v:textbox>
              <w:txbxContent>
                <w:p w14:paraId="6EA8B4A2" w14:textId="77777777" w:rsidR="00C568F7" w:rsidRPr="005B65EE" w:rsidRDefault="00C568F7" w:rsidP="00176710">
                  <w:pPr>
                    <w:jc w:val="center"/>
                    <w:rPr>
                      <w:rFonts w:ascii="Times New Roman" w:hAnsi="Times New Roman" w:cs="Times New Roman"/>
                      <w:b/>
                      <w:bCs/>
                      <w:sz w:val="24"/>
                      <w:szCs w:val="24"/>
                    </w:rPr>
                  </w:pPr>
                  <w:r w:rsidRPr="005B65EE">
                    <w:rPr>
                      <w:rFonts w:ascii="Times New Roman" w:hAnsi="Times New Roman" w:cs="Times New Roman"/>
                      <w:b/>
                      <w:bCs/>
                      <w:sz w:val="24"/>
                      <w:szCs w:val="24"/>
                    </w:rPr>
                    <w:t>2007</w:t>
                  </w:r>
                </w:p>
              </w:txbxContent>
            </v:textbox>
            <w10:wrap anchorx="margin"/>
          </v:shape>
        </w:pict>
      </w:r>
    </w:p>
    <w:p w14:paraId="2A9CE1B1" w14:textId="70A392F0" w:rsidR="00176710" w:rsidRPr="00864586" w:rsidRDefault="00457C89" w:rsidP="00176710">
      <w:pPr>
        <w:rPr>
          <w:rFonts w:ascii="Times New Roman" w:hAnsi="Times New Roman" w:cs="Times New Roman"/>
          <w:sz w:val="36"/>
          <w:szCs w:val="36"/>
        </w:rPr>
      </w:pPr>
      <w:r>
        <w:rPr>
          <w:noProof/>
        </w:rPr>
        <w:pict w14:anchorId="2D9E49F7">
          <v:line id="Přímá spojnice 293" o:spid="_x0000_s1043" style="position:absolute;flip:y;z-index:251717632;visibility:visible;mso-wrap-style:square;mso-wrap-distance-left:9pt;mso-wrap-distance-top:0;mso-wrap-distance-right:9pt;mso-wrap-distance-bottom:0;mso-position-horizontal-relative:margin;mso-position-vertical-relative:text;mso-width-relative:margin;mso-height-relative:margin" from="260.05pt,15.2pt" to="452.3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" strokecolor="black [3040]" strokeweight="1.5pt">
            <v:stroke dashstyle="1 1"/>
            <w10:wrap anchorx="margin"/>
          </v:line>
        </w:pict>
      </w:r>
    </w:p>
    <w:p w14:paraId="5F8B01A4" w14:textId="77777777" w:rsidR="00176710" w:rsidRPr="00864586" w:rsidRDefault="00176710" w:rsidP="00176710">
      <w:pPr>
        <w:rPr>
          <w:rFonts w:ascii="Times New Roman" w:hAnsi="Times New Roman" w:cs="Times New Roman"/>
          <w:sz w:val="36"/>
          <w:szCs w:val="36"/>
        </w:rPr>
      </w:pPr>
    </w:p>
    <w:p w14:paraId="72CACF36" w14:textId="77777777" w:rsidR="00176710" w:rsidRPr="00864586" w:rsidRDefault="00176710" w:rsidP="00176710">
      <w:pPr>
        <w:rPr>
          <w:rFonts w:ascii="Times New Roman" w:hAnsi="Times New Roman" w:cs="Times New Roman"/>
          <w:sz w:val="36"/>
          <w:szCs w:val="36"/>
        </w:rPr>
      </w:pPr>
    </w:p>
    <w:p w14:paraId="2F919469" w14:textId="77777777" w:rsidR="00176710" w:rsidRDefault="00176710" w:rsidP="00176710">
      <w:pPr>
        <w:tabs>
          <w:tab w:val="left" w:pos="6319"/>
        </w:tabs>
        <w:rPr>
          <w:rFonts w:ascii="Times New Roman" w:hAnsi="Times New Roman" w:cs="Times New Roman"/>
          <w:sz w:val="36"/>
          <w:szCs w:val="36"/>
        </w:rPr>
      </w:pPr>
      <w:r>
        <w:rPr>
          <w:rFonts w:ascii="Times New Roman" w:hAnsi="Times New Roman" w:cs="Times New Roman"/>
          <w:sz w:val="36"/>
          <w:szCs w:val="36"/>
        </w:rPr>
        <w:tab/>
      </w:r>
    </w:p>
    <w:p w14:paraId="7EF74872" w14:textId="2A6CF3AE" w:rsidR="00176710" w:rsidRPr="00FD2010" w:rsidRDefault="00176710" w:rsidP="00176710">
      <w:pPr>
        <w:rPr>
          <w:rFonts w:ascii="Times New Roman" w:hAnsi="Times New Roman" w:cs="Times New Roman"/>
          <w:b/>
          <w:bCs/>
          <w:sz w:val="28"/>
          <w:szCs w:val="28"/>
          <w:lang w:val="cs-CZ"/>
        </w:rPr>
      </w:pPr>
      <w:r w:rsidRPr="00FD2010">
        <w:rPr>
          <w:rFonts w:ascii="Times New Roman" w:hAnsi="Times New Roman" w:cs="Times New Roman"/>
          <w:b/>
          <w:bCs/>
          <w:sz w:val="28"/>
          <w:szCs w:val="28"/>
          <w:lang w:val="cs-CZ"/>
        </w:rPr>
        <w:lastRenderedPageBreak/>
        <w:t>Seznam událostí</w:t>
      </w:r>
      <w:r w:rsidR="00FD2010" w:rsidRPr="00FD2010">
        <w:rPr>
          <w:rFonts w:ascii="Times New Roman" w:hAnsi="Times New Roman" w:cs="Times New Roman"/>
          <w:b/>
          <w:bCs/>
          <w:sz w:val="28"/>
          <w:szCs w:val="28"/>
          <w:lang w:val="cs-CZ"/>
        </w:rPr>
        <w:t xml:space="preserve"> k časové ose</w:t>
      </w:r>
    </w:p>
    <w:p w14:paraId="6FA3487A"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 xml:space="preserve">vznik tkalcovského cechu </w:t>
      </w:r>
    </w:p>
    <w:p w14:paraId="66207551"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otevření cementárny ve Štramberku</w:t>
      </w:r>
    </w:p>
    <w:p w14:paraId="06418E27"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lang w:val="cs-CZ"/>
        </w:rPr>
        <w:t xml:space="preserve">založen kostel sv. Jana Nepomuckého na náměstí </w:t>
      </w:r>
    </w:p>
    <w:p w14:paraId="1BF72CF6" w14:textId="77777777" w:rsidR="00176710" w:rsidRPr="00176710" w:rsidRDefault="00176710" w:rsidP="00470EB8">
      <w:pPr>
        <w:pStyle w:val="Odstavecseseznamem"/>
        <w:numPr>
          <w:ilvl w:val="0"/>
          <w:numId w:val="50"/>
        </w:numPr>
        <w:spacing w:after="0" w:line="360" w:lineRule="auto"/>
        <w:jc w:val="both"/>
        <w:rPr>
          <w:rFonts w:ascii="Times New Roman" w:hAnsi="Times New Roman" w:cs="Times New Roman"/>
          <w:b/>
          <w:bCs/>
          <w:sz w:val="24"/>
          <w:szCs w:val="24"/>
          <w:lang w:val="cs-CZ"/>
        </w:rPr>
      </w:pPr>
      <w:r w:rsidRPr="00176710">
        <w:rPr>
          <w:rFonts w:ascii="Times New Roman" w:hAnsi="Times New Roman" w:cs="Times New Roman"/>
          <w:sz w:val="24"/>
          <w:szCs w:val="24"/>
          <w:shd w:val="clear" w:color="auto" w:fill="FFFFFF"/>
          <w:lang w:val="cs-CZ"/>
        </w:rPr>
        <w:t>město s hradem se stalo chráněnou památkovou lokalitou</w:t>
      </w:r>
    </w:p>
    <w:p w14:paraId="1D583DEB"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 xml:space="preserve">město získali páni ze Žerotína – majitelé fulneckého a starojičínského panství </w:t>
      </w:r>
    </w:p>
    <w:p w14:paraId="5D4C1A70"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lang w:val="cs-CZ"/>
        </w:rPr>
        <w:t>konala se ustavující schůze Tělocvičné jednoty Sokol</w:t>
      </w:r>
    </w:p>
    <w:p w14:paraId="4B9F321F"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založení Občanské besedy (zde se soustřeďoval kulturní a společenský život města)</w:t>
      </w:r>
    </w:p>
    <w:p w14:paraId="3552BDA2"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lang w:val="cs-CZ"/>
        </w:rPr>
        <w:t>rekonstruována Jaroňkova útulna</w:t>
      </w:r>
    </w:p>
    <w:p w14:paraId="4241B8AF"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archeologický nález Karla Jaroslava Mašky tzv. </w:t>
      </w:r>
      <w:proofErr w:type="spellStart"/>
      <w:r w:rsidRPr="00176710">
        <w:rPr>
          <w:rFonts w:ascii="Times New Roman" w:hAnsi="Times New Roman" w:cs="Times New Roman"/>
          <w:sz w:val="24"/>
          <w:szCs w:val="24"/>
          <w:shd w:val="clear" w:color="auto" w:fill="FFFFFF"/>
          <w:lang w:val="cs-CZ"/>
        </w:rPr>
        <w:t>Šipecké</w:t>
      </w:r>
      <w:proofErr w:type="spellEnd"/>
      <w:r w:rsidRPr="00176710">
        <w:rPr>
          <w:rFonts w:ascii="Times New Roman" w:hAnsi="Times New Roman" w:cs="Times New Roman"/>
          <w:sz w:val="24"/>
          <w:szCs w:val="24"/>
          <w:shd w:val="clear" w:color="auto" w:fill="FFFFFF"/>
          <w:lang w:val="cs-CZ"/>
        </w:rPr>
        <w:t xml:space="preserve"> čelisti na Kotouči </w:t>
      </w:r>
    </w:p>
    <w:p w14:paraId="6E56DA54"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 xml:space="preserve">firma bratří </w:t>
      </w:r>
      <w:proofErr w:type="spellStart"/>
      <w:r w:rsidRPr="00176710">
        <w:rPr>
          <w:rFonts w:ascii="Times New Roman" w:hAnsi="Times New Roman" w:cs="Times New Roman"/>
          <w:sz w:val="24"/>
          <w:szCs w:val="24"/>
          <w:shd w:val="clear" w:color="auto" w:fill="FFFFFF"/>
          <w:lang w:val="cs-CZ"/>
        </w:rPr>
        <w:t>Gutmannů</w:t>
      </w:r>
      <w:proofErr w:type="spellEnd"/>
      <w:r w:rsidRPr="00176710">
        <w:rPr>
          <w:rFonts w:ascii="Times New Roman" w:hAnsi="Times New Roman" w:cs="Times New Roman"/>
          <w:sz w:val="24"/>
          <w:szCs w:val="24"/>
          <w:shd w:val="clear" w:color="auto" w:fill="FFFFFF"/>
          <w:lang w:val="cs-CZ"/>
        </w:rPr>
        <w:t xml:space="preserve"> nechala postavit místní dráhu ze </w:t>
      </w:r>
      <w:proofErr w:type="spellStart"/>
      <w:r w:rsidRPr="00176710">
        <w:rPr>
          <w:rFonts w:ascii="Times New Roman" w:hAnsi="Times New Roman" w:cs="Times New Roman"/>
          <w:sz w:val="24"/>
          <w:szCs w:val="24"/>
          <w:shd w:val="clear" w:color="auto" w:fill="FFFFFF"/>
          <w:lang w:val="cs-CZ"/>
        </w:rPr>
        <w:t>Štramberka</w:t>
      </w:r>
      <w:proofErr w:type="spellEnd"/>
      <w:r w:rsidRPr="00176710">
        <w:rPr>
          <w:rFonts w:ascii="Times New Roman" w:hAnsi="Times New Roman" w:cs="Times New Roman"/>
          <w:sz w:val="24"/>
          <w:szCs w:val="24"/>
          <w:shd w:val="clear" w:color="auto" w:fill="FFFFFF"/>
          <w:lang w:val="cs-CZ"/>
        </w:rPr>
        <w:t xml:space="preserve"> do Studénky</w:t>
      </w:r>
    </w:p>
    <w:p w14:paraId="1502B0AB" w14:textId="0F16B44B"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lang w:val="cs-CZ"/>
        </w:rPr>
        <w:t>město připadlo Tereziánské akademii ve Vídni</w:t>
      </w:r>
    </w:p>
    <w:p w14:paraId="5998080F" w14:textId="77777777" w:rsidR="00CA23FC" w:rsidRPr="00176710" w:rsidRDefault="00CA23FC" w:rsidP="00CA23FC">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Štramberk se stal městskou památkovou rezervací</w:t>
      </w:r>
    </w:p>
    <w:p w14:paraId="2340562E"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založení spolku Muzejní a průmyslová jednota</w:t>
      </w:r>
    </w:p>
    <w:p w14:paraId="7636F62E"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po novém rozdělení žerotínského majetku vzniklo panství novojičínsko-štramberské se sídlem v Novém Jičíně</w:t>
      </w:r>
    </w:p>
    <w:p w14:paraId="358F29E3"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první písemná zmínka o hradní vsi</w:t>
      </w:r>
    </w:p>
    <w:p w14:paraId="5046C7F3"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slavnostní otevření Národního sadu na Kotouči</w:t>
      </w:r>
    </w:p>
    <w:p w14:paraId="467190FD" w14:textId="750F5C96"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Štramberk zabrán do sudetského území a následně obsazen německým vojskem</w:t>
      </w:r>
    </w:p>
    <w:p w14:paraId="0DD42057"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osvobození města Štramberk + znárodnění štramberských lomů, vápenky a cementárny, které se staly součástí Vítkovických železáren a strojíren Klementa Gottwalda</w:t>
      </w:r>
    </w:p>
    <w:p w14:paraId="1DE968B3" w14:textId="695FE14C"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vznik soukenického cechu (rozvoj domácí výroby plátna a sukna)</w:t>
      </w:r>
    </w:p>
    <w:p w14:paraId="1E624C42"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lang w:val="cs-CZ"/>
        </w:rPr>
        <w:t>založena jednota Orla</w:t>
      </w:r>
    </w:p>
    <w:p w14:paraId="3C14406A"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město i s panstvím koupil Beneš z </w:t>
      </w:r>
      <w:proofErr w:type="spellStart"/>
      <w:r w:rsidRPr="00176710">
        <w:rPr>
          <w:rFonts w:ascii="Times New Roman" w:hAnsi="Times New Roman" w:cs="Times New Roman"/>
          <w:sz w:val="24"/>
          <w:szCs w:val="24"/>
          <w:shd w:val="clear" w:color="auto" w:fill="FFFFFF"/>
          <w:lang w:val="cs-CZ"/>
        </w:rPr>
        <w:t>Hustopeč</w:t>
      </w:r>
      <w:proofErr w:type="spellEnd"/>
    </w:p>
    <w:p w14:paraId="6FF80470"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vznik místního odboru Klubu českých turistů pod vedením MUDr. Adolfa Hrstky</w:t>
      </w:r>
    </w:p>
    <w:p w14:paraId="18CF260A"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vznik hasičského spolku</w:t>
      </w:r>
    </w:p>
    <w:p w14:paraId="5DF31018"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lang w:val="cs-CZ"/>
        </w:rPr>
        <w:t>Štramberské uši získaly jako první český výrobek ochrannou známku Evropské unie</w:t>
      </w:r>
    </w:p>
    <w:p w14:paraId="50BD46FA"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lastRenderedPageBreak/>
        <w:t>založení města Štramberk moravským markrabětem Janem Jindřichem, který povýšil podhradí na město</w:t>
      </w:r>
      <w:r w:rsidRPr="00176710">
        <w:rPr>
          <w:rFonts w:ascii="Times New Roman" w:hAnsi="Times New Roman" w:cs="Times New Roman"/>
          <w:sz w:val="24"/>
          <w:szCs w:val="24"/>
          <w:lang w:val="cs-CZ"/>
        </w:rPr>
        <w:t xml:space="preserve"> </w:t>
      </w:r>
    </w:p>
    <w:p w14:paraId="0858D1FF"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lang w:val="cs-CZ"/>
        </w:rPr>
        <w:t>slavnostní otevření Bayerových lázní</w:t>
      </w:r>
    </w:p>
    <w:p w14:paraId="527CC9B3"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lang w:val="cs-CZ"/>
        </w:rPr>
        <w:t>započata stavba sokolovny</w:t>
      </w:r>
    </w:p>
    <w:p w14:paraId="1852BC5C"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shd w:val="clear" w:color="auto" w:fill="FFFFFF"/>
          <w:lang w:val="cs-CZ"/>
        </w:rPr>
        <w:t>markrabí Jošt dal v léno hrad Štramberk s panstvím Voku II. z Kravař</w:t>
      </w:r>
    </w:p>
    <w:p w14:paraId="3910D137" w14:textId="77777777" w:rsidR="00176710" w:rsidRPr="00176710" w:rsidRDefault="00176710" w:rsidP="00470EB8">
      <w:pPr>
        <w:pStyle w:val="Odstavecseseznamem"/>
        <w:numPr>
          <w:ilvl w:val="0"/>
          <w:numId w:val="50"/>
        </w:numPr>
        <w:tabs>
          <w:tab w:val="left" w:pos="6319"/>
        </w:tabs>
        <w:spacing w:after="160" w:line="360" w:lineRule="auto"/>
        <w:jc w:val="both"/>
        <w:rPr>
          <w:rFonts w:ascii="Times New Roman" w:hAnsi="Times New Roman" w:cs="Times New Roman"/>
          <w:sz w:val="24"/>
          <w:szCs w:val="24"/>
          <w:lang w:val="cs-CZ"/>
        </w:rPr>
      </w:pPr>
      <w:r w:rsidRPr="00176710">
        <w:rPr>
          <w:rFonts w:ascii="Times New Roman" w:hAnsi="Times New Roman" w:cs="Times New Roman"/>
          <w:sz w:val="24"/>
          <w:szCs w:val="24"/>
          <w:lang w:val="cs-CZ"/>
        </w:rPr>
        <w:t>slavnostně otevřena rekonstruovaná hradní věž upravená na rozhlednu</w:t>
      </w:r>
    </w:p>
    <w:p w14:paraId="553702DF" w14:textId="77777777" w:rsidR="00176710" w:rsidRPr="002F52BA" w:rsidRDefault="00176710" w:rsidP="00176710">
      <w:pPr>
        <w:pStyle w:val="Odstavecseseznamem"/>
        <w:tabs>
          <w:tab w:val="left" w:pos="6319"/>
        </w:tabs>
        <w:spacing w:line="360" w:lineRule="auto"/>
        <w:ind w:left="714"/>
        <w:jc w:val="both"/>
        <w:rPr>
          <w:rFonts w:ascii="Times New Roman" w:hAnsi="Times New Roman" w:cs="Times New Roman"/>
          <w:sz w:val="24"/>
          <w:szCs w:val="24"/>
        </w:rPr>
      </w:pPr>
    </w:p>
    <w:p w14:paraId="316964E5" w14:textId="3350833A" w:rsidR="00176710" w:rsidRPr="00176710" w:rsidRDefault="00176710" w:rsidP="00176710"/>
    <w:p w14:paraId="32C72056" w14:textId="1C305C09" w:rsidR="00176710" w:rsidRPr="00176710" w:rsidRDefault="00176710" w:rsidP="00176710"/>
    <w:p w14:paraId="0647821D" w14:textId="005758E6" w:rsidR="00176710" w:rsidRPr="00176710" w:rsidRDefault="00176710" w:rsidP="00176710"/>
    <w:p w14:paraId="31FA122C" w14:textId="6197F8AD" w:rsidR="00176710" w:rsidRPr="00176710" w:rsidRDefault="00176710" w:rsidP="00176710"/>
    <w:p w14:paraId="1E2BF325" w14:textId="171B944E" w:rsidR="00176710" w:rsidRPr="00176710" w:rsidRDefault="00176710" w:rsidP="00176710"/>
    <w:p w14:paraId="18154137" w14:textId="02739C66" w:rsidR="00176710" w:rsidRPr="00176710" w:rsidRDefault="00176710" w:rsidP="00176710"/>
    <w:p w14:paraId="2843981F" w14:textId="442FB767" w:rsidR="00176710" w:rsidRPr="00176710" w:rsidRDefault="00176710" w:rsidP="00176710"/>
    <w:p w14:paraId="759BC89A" w14:textId="746BA225" w:rsidR="00176710" w:rsidRPr="00176710" w:rsidRDefault="00176710" w:rsidP="00176710"/>
    <w:p w14:paraId="60385C5A" w14:textId="6D3BCCB9" w:rsidR="00176710" w:rsidRPr="00176710" w:rsidRDefault="00176710" w:rsidP="00176710"/>
    <w:p w14:paraId="2A29C1DB" w14:textId="1EFEB0B9" w:rsidR="00176710" w:rsidRPr="00176710" w:rsidRDefault="00176710" w:rsidP="00176710"/>
    <w:p w14:paraId="2BCE6B98" w14:textId="29027D83" w:rsidR="00176710" w:rsidRPr="00176710" w:rsidRDefault="00176710" w:rsidP="00176710"/>
    <w:p w14:paraId="5F95D584" w14:textId="122D1B5F" w:rsidR="00176710" w:rsidRPr="00176710" w:rsidRDefault="00176710" w:rsidP="00176710"/>
    <w:p w14:paraId="677FCCFF" w14:textId="2CE84966" w:rsidR="00176710" w:rsidRPr="00176710" w:rsidRDefault="00176710" w:rsidP="00176710"/>
    <w:p w14:paraId="6654A412" w14:textId="58273475" w:rsidR="00176710" w:rsidRPr="00176710" w:rsidRDefault="00176710" w:rsidP="00176710"/>
    <w:p w14:paraId="7314583F" w14:textId="6E8A70BB" w:rsidR="00176710" w:rsidRPr="00176710" w:rsidRDefault="00176710" w:rsidP="00176710"/>
    <w:p w14:paraId="50139BE9" w14:textId="1B511BBA" w:rsidR="00176710" w:rsidRPr="00176710" w:rsidRDefault="00176710" w:rsidP="00176710"/>
    <w:p w14:paraId="11A17F7F" w14:textId="7BA4E534" w:rsidR="00176710" w:rsidRPr="00176710" w:rsidRDefault="00176710" w:rsidP="00176710"/>
    <w:p w14:paraId="7FF9F353" w14:textId="32F8A5AC" w:rsidR="00176710" w:rsidRPr="00176710" w:rsidRDefault="00176710" w:rsidP="00176710"/>
    <w:p w14:paraId="07F88E54" w14:textId="6578F3FF" w:rsidR="00176710" w:rsidRPr="00176710" w:rsidRDefault="00176710" w:rsidP="00176710"/>
    <w:p w14:paraId="6C35626A" w14:textId="570D621C" w:rsidR="00176710" w:rsidRPr="00176710" w:rsidRDefault="00176710" w:rsidP="00176710"/>
    <w:p w14:paraId="3779B1B3" w14:textId="52A2FE96" w:rsidR="00176710" w:rsidRPr="00176710" w:rsidRDefault="00176710" w:rsidP="00176710"/>
    <w:p w14:paraId="520DA32C" w14:textId="7039B14A" w:rsidR="00176710" w:rsidRDefault="00176710" w:rsidP="00176710">
      <w:pPr>
        <w:rPr>
          <w:rFonts w:ascii="Times New Roman" w:eastAsiaTheme="majorEastAsia" w:hAnsi="Times New Roman" w:cstheme="majorBidi"/>
          <w:b/>
          <w:bCs/>
          <w:color w:val="000000" w:themeColor="text1"/>
          <w:sz w:val="32"/>
          <w:szCs w:val="28"/>
        </w:rPr>
      </w:pPr>
    </w:p>
    <w:p w14:paraId="705349B5" w14:textId="3F1ABB5C" w:rsidR="00176710" w:rsidRPr="00176710" w:rsidRDefault="00F52809" w:rsidP="00176710">
      <w:r>
        <w:rPr>
          <w:rFonts w:ascii="Times New Roman" w:hAnsi="Times New Roman" w:cs="Times New Roman"/>
          <w:i/>
          <w:noProof/>
          <w:sz w:val="24"/>
          <w:szCs w:val="24"/>
          <w:lang w:eastAsia="cs-CZ"/>
        </w:rPr>
        <w:drawing>
          <wp:anchor distT="0" distB="0" distL="114300" distR="114300" simplePos="0" relativeHeight="251575296" behindDoc="0" locked="0" layoutInCell="1" allowOverlap="1" wp14:anchorId="068F014F" wp14:editId="6B462044">
            <wp:simplePos x="0" y="0"/>
            <wp:positionH relativeFrom="column">
              <wp:posOffset>730250</wp:posOffset>
            </wp:positionH>
            <wp:positionV relativeFrom="paragraph">
              <wp:posOffset>29210</wp:posOffset>
            </wp:positionV>
            <wp:extent cx="4032885" cy="3038475"/>
            <wp:effectExtent l="19050" t="19050" r="5715" b="9525"/>
            <wp:wrapSquare wrapText="bothSides"/>
            <wp:docPr id="41" name="Obrázek 2" descr="IMG_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3.JPG"/>
                    <pic:cNvPicPr/>
                  </pic:nvPicPr>
                  <pic:blipFill>
                    <a:blip r:embed="rId81" cstate="print"/>
                    <a:srcRect l="11121" t="9466" r="9552" b="11330"/>
                    <a:stretch>
                      <a:fillRect/>
                    </a:stretch>
                  </pic:blipFill>
                  <pic:spPr>
                    <a:xfrm>
                      <a:off x="0" y="0"/>
                      <a:ext cx="4032885" cy="303847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bookmarkStart w:id="86" w:name="_Hlk64295333"/>
    </w:p>
    <w:p w14:paraId="11CDA695" w14:textId="38E1F40F" w:rsidR="00176710" w:rsidRPr="00176710" w:rsidRDefault="00176710" w:rsidP="00176710"/>
    <w:p w14:paraId="53D876DD" w14:textId="529CC4E6" w:rsidR="00176710" w:rsidRDefault="00176710" w:rsidP="00176710">
      <w:pPr>
        <w:tabs>
          <w:tab w:val="left" w:pos="2693"/>
        </w:tabs>
      </w:pPr>
      <w:r>
        <w:tab/>
      </w:r>
    </w:p>
    <w:p w14:paraId="55249427" w14:textId="1E80598E" w:rsidR="00C66DC8" w:rsidRPr="00C66DC8" w:rsidRDefault="00C66DC8" w:rsidP="00C66DC8"/>
    <w:p w14:paraId="7CE70BEA" w14:textId="68CFC60A" w:rsidR="00C66DC8" w:rsidRPr="00C66DC8" w:rsidRDefault="00C66DC8" w:rsidP="00C66DC8"/>
    <w:p w14:paraId="76EB411F" w14:textId="4B4E1F8F" w:rsidR="00C66DC8" w:rsidRPr="00C66DC8" w:rsidRDefault="00C66DC8" w:rsidP="00C66DC8"/>
    <w:p w14:paraId="19825A88" w14:textId="6BA96B9D" w:rsidR="00C66DC8" w:rsidRPr="00C66DC8" w:rsidRDefault="00C66DC8" w:rsidP="00C66DC8"/>
    <w:p w14:paraId="4BE99BC3" w14:textId="1337255F" w:rsidR="00C66DC8" w:rsidRPr="00C66DC8" w:rsidRDefault="00C66DC8" w:rsidP="00C66DC8"/>
    <w:p w14:paraId="6D711357" w14:textId="5B756044" w:rsidR="00C66DC8" w:rsidRPr="00C66DC8" w:rsidRDefault="00C66DC8" w:rsidP="00C66DC8"/>
    <w:p w14:paraId="63D7C8C6" w14:textId="32BC958F" w:rsidR="00C66DC8" w:rsidRPr="00C66DC8" w:rsidRDefault="00C66DC8" w:rsidP="00C66DC8"/>
    <w:p w14:paraId="36AAB681" w14:textId="39B8B5B2" w:rsidR="00C66DC8" w:rsidRPr="000F7422" w:rsidRDefault="000F7422" w:rsidP="000F7422">
      <w:pPr>
        <w:tabs>
          <w:tab w:val="left" w:pos="1304"/>
        </w:tabs>
        <w:rPr>
          <w:rFonts w:ascii="Times New Roman" w:hAnsi="Times New Roman" w:cs="Times New Roman"/>
          <w:sz w:val="24"/>
          <w:szCs w:val="24"/>
          <w:lang w:val="cs-CZ"/>
        </w:rPr>
      </w:pPr>
      <w:r>
        <w:tab/>
      </w:r>
      <w:r w:rsidRPr="000F7422">
        <w:rPr>
          <w:rFonts w:ascii="Times New Roman" w:hAnsi="Times New Roman" w:cs="Times New Roman"/>
          <w:sz w:val="24"/>
          <w:szCs w:val="24"/>
          <w:lang w:val="cs-CZ"/>
        </w:rPr>
        <w:t xml:space="preserve">Obr. č. </w:t>
      </w:r>
      <w:r>
        <w:rPr>
          <w:rFonts w:ascii="Times New Roman" w:hAnsi="Times New Roman" w:cs="Times New Roman"/>
          <w:sz w:val="24"/>
          <w:szCs w:val="24"/>
          <w:lang w:val="cs-CZ"/>
        </w:rPr>
        <w:t>4</w:t>
      </w:r>
      <w:r w:rsidRPr="000F7422">
        <w:rPr>
          <w:rFonts w:ascii="Times New Roman" w:hAnsi="Times New Roman" w:cs="Times New Roman"/>
          <w:sz w:val="24"/>
          <w:szCs w:val="24"/>
          <w:lang w:val="cs-CZ"/>
        </w:rPr>
        <w:t xml:space="preserve"> </w:t>
      </w:r>
      <w:r w:rsidR="00F312C9">
        <w:rPr>
          <w:rFonts w:ascii="Times New Roman" w:hAnsi="Times New Roman" w:cs="Times New Roman"/>
          <w:sz w:val="24"/>
          <w:szCs w:val="24"/>
          <w:lang w:val="cs-CZ"/>
        </w:rPr>
        <w:tab/>
      </w:r>
      <w:r w:rsidRPr="000F7422">
        <w:rPr>
          <w:rFonts w:ascii="Times New Roman" w:hAnsi="Times New Roman" w:cs="Times New Roman"/>
          <w:sz w:val="24"/>
          <w:szCs w:val="24"/>
          <w:lang w:val="cs-CZ"/>
        </w:rPr>
        <w:t>Vstupní brána do Národního sadu – dobová fotografie</w:t>
      </w:r>
      <w:r>
        <w:rPr>
          <w:rStyle w:val="Znakapoznpodarou"/>
          <w:rFonts w:ascii="Times New Roman" w:hAnsi="Times New Roman" w:cs="Times New Roman"/>
          <w:sz w:val="24"/>
          <w:szCs w:val="24"/>
          <w:lang w:val="cs-CZ"/>
        </w:rPr>
        <w:footnoteReference w:id="616"/>
      </w:r>
    </w:p>
    <w:p w14:paraId="78D760CC" w14:textId="15545396" w:rsidR="00C66DC8" w:rsidRDefault="000F7422" w:rsidP="00C66DC8">
      <w:r>
        <w:rPr>
          <w:noProof/>
        </w:rPr>
        <w:drawing>
          <wp:anchor distT="0" distB="0" distL="114300" distR="114300" simplePos="0" relativeHeight="251551744" behindDoc="0" locked="0" layoutInCell="1" allowOverlap="1" wp14:anchorId="39563897" wp14:editId="7C50D1CD">
            <wp:simplePos x="0" y="0"/>
            <wp:positionH relativeFrom="margin">
              <wp:posOffset>711010</wp:posOffset>
            </wp:positionH>
            <wp:positionV relativeFrom="paragraph">
              <wp:posOffset>168597</wp:posOffset>
            </wp:positionV>
            <wp:extent cx="4143375" cy="3310255"/>
            <wp:effectExtent l="19050" t="19050" r="9525" b="4445"/>
            <wp:wrapSquare wrapText="bothSides"/>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907" r="3348" b="6659"/>
                    <a:stretch/>
                  </pic:blipFill>
                  <pic:spPr bwMode="auto">
                    <a:xfrm>
                      <a:off x="0" y="0"/>
                      <a:ext cx="4143375" cy="3310255"/>
                    </a:xfrm>
                    <a:prstGeom prst="rect">
                      <a:avLst/>
                    </a:prstGeom>
                    <a:ln w="19050" cap="sq" cmpd="thickThin">
                      <a:solidFill>
                        <a:schemeClr val="tx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ED02EA" w14:textId="10C94B24" w:rsidR="00C66DC8" w:rsidRDefault="00C66DC8" w:rsidP="00C66DC8"/>
    <w:p w14:paraId="3C68D8FE" w14:textId="3EF14B94" w:rsidR="00C66DC8" w:rsidRPr="00422A45" w:rsidRDefault="00457C89">
      <w:pPr>
        <w:rPr>
          <w:color w:val="FFFFFF" w:themeColor="background1"/>
        </w:rPr>
      </w:pPr>
      <w:r>
        <w:rPr>
          <w:noProof/>
          <w:color w:val="FFFFFF" w:themeColor="background1"/>
        </w:rPr>
        <w:pict w14:anchorId="7BA4A7A2">
          <v:shape id="_x0000_s1100" type="#_x0000_t202" style="position:absolute;margin-left:53.75pt;margin-top:229.65pt;width:327.5pt;height:29.8pt;z-index:251735040" stroked="f">
            <v:textbox style="mso-next-textbox:#_x0000_s1100">
              <w:txbxContent>
                <w:p w14:paraId="79662ED5" w14:textId="5FEAB8B7" w:rsidR="00C568F7" w:rsidRDefault="00C568F7" w:rsidP="00130636">
                  <w:pPr>
                    <w:rPr>
                      <w:rFonts w:ascii="Times New Roman" w:hAnsi="Times New Roman" w:cs="Times New Roman"/>
                      <w:sz w:val="24"/>
                      <w:szCs w:val="24"/>
                      <w:lang w:val="cs-CZ"/>
                    </w:rPr>
                  </w:pPr>
                  <w:r>
                    <w:rPr>
                      <w:rFonts w:ascii="Times New Roman" w:hAnsi="Times New Roman" w:cs="Times New Roman"/>
                      <w:sz w:val="24"/>
                      <w:szCs w:val="24"/>
                      <w:lang w:val="cs-CZ"/>
                    </w:rPr>
                    <w:t xml:space="preserve"> </w:t>
                  </w: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5</w:t>
                  </w:r>
                  <w:r>
                    <w:rPr>
                      <w:rFonts w:ascii="Times New Roman" w:hAnsi="Times New Roman" w:cs="Times New Roman"/>
                      <w:sz w:val="24"/>
                      <w:szCs w:val="24"/>
                      <w:lang w:val="cs-CZ"/>
                    </w:rPr>
                    <w:tab/>
                    <w:t xml:space="preserve"> Vstupní brána do Národního sadu – současný stav</w:t>
                  </w:r>
                  <w:r w:rsidRPr="00130636">
                    <w:rPr>
                      <w:rFonts w:ascii="Times New Roman" w:hAnsi="Times New Roman" w:cs="Times New Roman"/>
                      <w:sz w:val="24"/>
                      <w:szCs w:val="24"/>
                      <w:vertAlign w:val="superscript"/>
                      <w:lang w:val="cs-CZ"/>
                    </w:rPr>
                    <w:t>6</w:t>
                  </w:r>
                  <w:r>
                    <w:rPr>
                      <w:rFonts w:ascii="Times New Roman" w:hAnsi="Times New Roman" w:cs="Times New Roman"/>
                      <w:sz w:val="24"/>
                      <w:szCs w:val="24"/>
                      <w:vertAlign w:val="superscript"/>
                      <w:lang w:val="cs-CZ"/>
                    </w:rPr>
                    <w:t>17</w:t>
                  </w:r>
                </w:p>
                <w:p w14:paraId="76BFE1CB" w14:textId="39E74C48" w:rsidR="00C568F7" w:rsidRDefault="00C568F7">
                  <w:r>
                    <w:rPr>
                      <w:rStyle w:val="Znakapoznpodarou"/>
                    </w:rPr>
                    <w:footnoteRef/>
                  </w:r>
                  <w:r>
                    <w:t xml:space="preserve"> </w:t>
                  </w:r>
                </w:p>
              </w:txbxContent>
            </v:textbox>
          </v:shape>
        </w:pict>
      </w:r>
      <w:r w:rsidR="00130636" w:rsidRPr="00422A45">
        <w:rPr>
          <w:rStyle w:val="Znakapoznpodarou"/>
          <w:color w:val="FFFFFF" w:themeColor="background1"/>
        </w:rPr>
        <w:footnoteReference w:id="617"/>
      </w:r>
      <w:r w:rsidR="00C66DC8" w:rsidRPr="00422A45">
        <w:rPr>
          <w:color w:val="FFFFFF" w:themeColor="background1"/>
        </w:rPr>
        <w:br w:type="page"/>
      </w:r>
    </w:p>
    <w:p w14:paraId="53CEEC7A" w14:textId="39F92AB5" w:rsidR="00C66DC8" w:rsidRDefault="00951188" w:rsidP="00C66DC8">
      <w:pPr>
        <w:jc w:val="center"/>
      </w:pPr>
      <w:r>
        <w:rPr>
          <w:rFonts w:ascii="Times New Roman" w:hAnsi="Times New Roman" w:cs="Times New Roman"/>
          <w:noProof/>
          <w:sz w:val="24"/>
          <w:szCs w:val="24"/>
          <w:lang w:eastAsia="cs-CZ"/>
        </w:rPr>
        <w:lastRenderedPageBreak/>
        <w:drawing>
          <wp:anchor distT="0" distB="0" distL="114300" distR="114300" simplePos="0" relativeHeight="251553792" behindDoc="0" locked="0" layoutInCell="1" allowOverlap="1" wp14:anchorId="39D77798" wp14:editId="438DA47A">
            <wp:simplePos x="0" y="0"/>
            <wp:positionH relativeFrom="column">
              <wp:posOffset>1327785</wp:posOffset>
            </wp:positionH>
            <wp:positionV relativeFrom="paragraph">
              <wp:posOffset>310515</wp:posOffset>
            </wp:positionV>
            <wp:extent cx="2997200" cy="3383280"/>
            <wp:effectExtent l="19050" t="19050" r="0" b="7620"/>
            <wp:wrapSquare wrapText="bothSides"/>
            <wp:docPr id="22" name="Obrázek 9" descr="IMG_0358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8 - kopie.JPG"/>
                    <pic:cNvPicPr/>
                  </pic:nvPicPr>
                  <pic:blipFill>
                    <a:blip r:embed="rId83" cstate="print"/>
                    <a:srcRect l="20598" t="26397" r="11096" b="15847"/>
                    <a:stretch>
                      <a:fillRect/>
                    </a:stretch>
                  </pic:blipFill>
                  <pic:spPr>
                    <a:xfrm>
                      <a:off x="0" y="0"/>
                      <a:ext cx="2997200" cy="338328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13CD65FF" w14:textId="4773A120" w:rsidR="00C66DC8" w:rsidRPr="00C66DC8" w:rsidRDefault="00C66DC8" w:rsidP="00C66DC8"/>
    <w:p w14:paraId="5401D234" w14:textId="64EA05CE" w:rsidR="00C66DC8" w:rsidRPr="00C66DC8" w:rsidRDefault="00C66DC8" w:rsidP="00C66DC8"/>
    <w:p w14:paraId="00EDA5C7" w14:textId="37FD7306" w:rsidR="00C66DC8" w:rsidRPr="00C66DC8" w:rsidRDefault="00C66DC8" w:rsidP="00C66DC8"/>
    <w:p w14:paraId="11327BB5" w14:textId="58C09B7B" w:rsidR="00C66DC8" w:rsidRPr="00C66DC8" w:rsidRDefault="00C66DC8" w:rsidP="00C66DC8"/>
    <w:p w14:paraId="70199785" w14:textId="20D6C15B" w:rsidR="00C66DC8" w:rsidRPr="00C66DC8" w:rsidRDefault="00C66DC8" w:rsidP="00C66DC8"/>
    <w:p w14:paraId="69C4733B" w14:textId="3085A0F6" w:rsidR="00C66DC8" w:rsidRPr="00C66DC8" w:rsidRDefault="00C66DC8" w:rsidP="00C66DC8"/>
    <w:p w14:paraId="117CC0E1" w14:textId="7A004476" w:rsidR="00C66DC8" w:rsidRPr="00C66DC8" w:rsidRDefault="00C66DC8" w:rsidP="00C66DC8"/>
    <w:p w14:paraId="774F6311" w14:textId="024ADD1E" w:rsidR="00C66DC8" w:rsidRPr="00C66DC8" w:rsidRDefault="00C66DC8" w:rsidP="00C66DC8"/>
    <w:p w14:paraId="63BE7FF3" w14:textId="1E3F84B7" w:rsidR="00C66DC8" w:rsidRPr="00C66DC8" w:rsidRDefault="00C66DC8" w:rsidP="00C66DC8"/>
    <w:p w14:paraId="05D3287E" w14:textId="2D65C74B" w:rsidR="00C66DC8" w:rsidRPr="00C66DC8" w:rsidRDefault="00C66DC8" w:rsidP="00C66DC8"/>
    <w:p w14:paraId="72736F47" w14:textId="14E7D999" w:rsidR="00C66DC8" w:rsidRPr="00C66DC8" w:rsidRDefault="00C66DC8" w:rsidP="00C66DC8"/>
    <w:p w14:paraId="27EFF9AC" w14:textId="412FCC8D" w:rsidR="00130636" w:rsidRDefault="00130636" w:rsidP="00130636">
      <w:pPr>
        <w:ind w:left="1988"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6</w:t>
      </w:r>
      <w:r>
        <w:rPr>
          <w:rFonts w:ascii="Times New Roman" w:hAnsi="Times New Roman" w:cs="Times New Roman"/>
          <w:sz w:val="24"/>
          <w:szCs w:val="24"/>
          <w:lang w:val="cs-CZ"/>
        </w:rPr>
        <w:tab/>
        <w:t xml:space="preserve"> </w:t>
      </w:r>
      <w:r w:rsidR="00F312C9">
        <w:rPr>
          <w:rFonts w:ascii="Times New Roman" w:hAnsi="Times New Roman" w:cs="Times New Roman"/>
          <w:sz w:val="24"/>
          <w:szCs w:val="24"/>
          <w:lang w:val="cs-CZ"/>
        </w:rPr>
        <w:tab/>
      </w:r>
      <w:r>
        <w:rPr>
          <w:rFonts w:ascii="Times New Roman" w:hAnsi="Times New Roman" w:cs="Times New Roman"/>
          <w:sz w:val="24"/>
          <w:szCs w:val="24"/>
          <w:lang w:val="cs-CZ"/>
        </w:rPr>
        <w:t>Pomník padlých – dobová fotografie</w:t>
      </w:r>
      <w:r>
        <w:rPr>
          <w:rStyle w:val="Znakapoznpodarou"/>
          <w:rFonts w:ascii="Times New Roman" w:hAnsi="Times New Roman" w:cs="Times New Roman"/>
          <w:sz w:val="24"/>
          <w:szCs w:val="24"/>
          <w:lang w:val="cs-CZ"/>
        </w:rPr>
        <w:footnoteReference w:id="618"/>
      </w:r>
    </w:p>
    <w:p w14:paraId="57F5AFF9" w14:textId="3C4A1639" w:rsidR="00C66DC8" w:rsidRPr="00C66DC8" w:rsidRDefault="00C66DC8" w:rsidP="00C66DC8"/>
    <w:p w14:paraId="70B28945" w14:textId="046356BA" w:rsidR="00C66DC8" w:rsidRPr="00C66DC8" w:rsidRDefault="00130636" w:rsidP="00C66DC8">
      <w:r>
        <w:rPr>
          <w:noProof/>
        </w:rPr>
        <w:drawing>
          <wp:anchor distT="0" distB="0" distL="114300" distR="114300" simplePos="0" relativeHeight="251611136" behindDoc="0" locked="0" layoutInCell="1" allowOverlap="1" wp14:anchorId="527CF5B1" wp14:editId="2BEBB1AA">
            <wp:simplePos x="0" y="0"/>
            <wp:positionH relativeFrom="column">
              <wp:posOffset>895927</wp:posOffset>
            </wp:positionH>
            <wp:positionV relativeFrom="paragraph">
              <wp:posOffset>185990</wp:posOffset>
            </wp:positionV>
            <wp:extent cx="3785235" cy="2839720"/>
            <wp:effectExtent l="0" t="495300" r="0" b="474980"/>
            <wp:wrapSquare wrapText="bothSides"/>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3785235" cy="283972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6C7DACD9" w14:textId="523D1EB1" w:rsidR="00C66DC8" w:rsidRPr="00C66DC8" w:rsidRDefault="00130636" w:rsidP="00C66DC8">
      <w:r>
        <w:rPr>
          <w:noProof/>
        </w:rPr>
        <w:drawing>
          <wp:anchor distT="0" distB="0" distL="114300" distR="114300" simplePos="0" relativeHeight="251613184" behindDoc="0" locked="0" layoutInCell="1" allowOverlap="1" wp14:anchorId="215940E8" wp14:editId="0C0B9C54">
            <wp:simplePos x="0" y="0"/>
            <wp:positionH relativeFrom="margin">
              <wp:posOffset>3496499</wp:posOffset>
            </wp:positionH>
            <wp:positionV relativeFrom="paragraph">
              <wp:posOffset>45976</wp:posOffset>
            </wp:positionV>
            <wp:extent cx="2253615" cy="1621155"/>
            <wp:effectExtent l="0" t="342900" r="0" b="321945"/>
            <wp:wrapSquare wrapText="bothSides"/>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2135" t="42587" r="31903" b="42107"/>
                    <a:stretch/>
                  </pic:blipFill>
                  <pic:spPr bwMode="auto">
                    <a:xfrm rot="5400000">
                      <a:off x="0" y="0"/>
                      <a:ext cx="2253615" cy="162115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BECD78" w14:textId="5EDC3739" w:rsidR="00C66DC8" w:rsidRPr="00C66DC8" w:rsidRDefault="00C66DC8" w:rsidP="00C66DC8"/>
    <w:p w14:paraId="469E91F5" w14:textId="64A742A2" w:rsidR="00C66DC8" w:rsidRPr="00C66DC8" w:rsidRDefault="00C66DC8" w:rsidP="00C66DC8"/>
    <w:p w14:paraId="0B26AD1E" w14:textId="65CC0B4C" w:rsidR="00C66DC8" w:rsidRPr="00C66DC8" w:rsidRDefault="00C66DC8" w:rsidP="00C66DC8"/>
    <w:p w14:paraId="5FDA53AD" w14:textId="55C8F15B" w:rsidR="00C66DC8" w:rsidRPr="00C66DC8" w:rsidRDefault="00C66DC8" w:rsidP="00C66DC8"/>
    <w:p w14:paraId="18E02446" w14:textId="0AD75512" w:rsidR="00C66DC8" w:rsidRPr="00C66DC8" w:rsidRDefault="00C66DC8" w:rsidP="00C66DC8"/>
    <w:p w14:paraId="4676B9F9" w14:textId="53C96477" w:rsidR="00C66DC8" w:rsidRPr="00C66DC8" w:rsidRDefault="00C66DC8" w:rsidP="00C66DC8"/>
    <w:p w14:paraId="70200F5B" w14:textId="18FA0601" w:rsidR="00C66DC8" w:rsidRPr="00C66DC8" w:rsidRDefault="00C66DC8" w:rsidP="00C66DC8"/>
    <w:p w14:paraId="4AC5163A" w14:textId="05F27BF3" w:rsidR="00C66DC8" w:rsidRPr="00C66DC8" w:rsidRDefault="00C66DC8" w:rsidP="00C66DC8"/>
    <w:p w14:paraId="4289DAB1" w14:textId="3D9781BB" w:rsidR="00C66DC8" w:rsidRPr="00C66DC8" w:rsidRDefault="00C66DC8" w:rsidP="00C66DC8"/>
    <w:p w14:paraId="5CA88687" w14:textId="146CDA96" w:rsidR="00130636" w:rsidRDefault="00130636" w:rsidP="00130636">
      <w:pPr>
        <w:ind w:left="1988"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7</w:t>
      </w:r>
      <w:r>
        <w:rPr>
          <w:rFonts w:ascii="Times New Roman" w:hAnsi="Times New Roman" w:cs="Times New Roman"/>
          <w:sz w:val="24"/>
          <w:szCs w:val="24"/>
          <w:lang w:val="cs-CZ"/>
        </w:rPr>
        <w:tab/>
      </w:r>
      <w:r>
        <w:rPr>
          <w:rFonts w:ascii="Times New Roman" w:hAnsi="Times New Roman" w:cs="Times New Roman"/>
          <w:sz w:val="24"/>
          <w:szCs w:val="24"/>
          <w:lang w:val="cs-CZ"/>
        </w:rPr>
        <w:tab/>
        <w:t>Pomník padlých – současný stav</w:t>
      </w:r>
      <w:r>
        <w:rPr>
          <w:rStyle w:val="Znakapoznpodarou"/>
          <w:rFonts w:ascii="Times New Roman" w:hAnsi="Times New Roman" w:cs="Times New Roman"/>
          <w:sz w:val="24"/>
          <w:szCs w:val="24"/>
          <w:lang w:val="cs-CZ"/>
        </w:rPr>
        <w:footnoteReference w:id="619"/>
      </w:r>
    </w:p>
    <w:p w14:paraId="7858BD12" w14:textId="7F5A4915" w:rsidR="00C66DC8" w:rsidRPr="00C66DC8" w:rsidRDefault="00C66DC8" w:rsidP="00C66DC8"/>
    <w:p w14:paraId="45B29A0C" w14:textId="7A2AE95D" w:rsidR="00C66DC8" w:rsidRPr="00C66DC8" w:rsidRDefault="00130636" w:rsidP="00C66DC8">
      <w:r>
        <w:rPr>
          <w:rFonts w:ascii="Times New Roman" w:hAnsi="Times New Roman" w:cs="Times New Roman"/>
          <w:noProof/>
          <w:sz w:val="24"/>
          <w:szCs w:val="24"/>
          <w:lang w:eastAsia="cs-CZ"/>
        </w:rPr>
        <w:drawing>
          <wp:anchor distT="0" distB="0" distL="114300" distR="114300" simplePos="0" relativeHeight="251555840" behindDoc="0" locked="0" layoutInCell="1" allowOverlap="1" wp14:anchorId="6FE06838" wp14:editId="347906A0">
            <wp:simplePos x="0" y="0"/>
            <wp:positionH relativeFrom="page">
              <wp:posOffset>1309812</wp:posOffset>
            </wp:positionH>
            <wp:positionV relativeFrom="paragraph">
              <wp:posOffset>170457</wp:posOffset>
            </wp:positionV>
            <wp:extent cx="3782695" cy="2907665"/>
            <wp:effectExtent l="0" t="457200" r="0" b="445135"/>
            <wp:wrapSquare wrapText="bothSides"/>
            <wp:docPr id="25" name="Obrázek 24" descr="IMG_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29.JPG"/>
                    <pic:cNvPicPr/>
                  </pic:nvPicPr>
                  <pic:blipFill>
                    <a:blip r:embed="rId86" cstate="print"/>
                    <a:srcRect l="15565" t="18741" r="19662" b="21275"/>
                    <a:stretch>
                      <a:fillRect/>
                    </a:stretch>
                  </pic:blipFill>
                  <pic:spPr>
                    <a:xfrm rot="5400000">
                      <a:off x="0" y="0"/>
                      <a:ext cx="3782695" cy="290766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Pr="000832B2">
        <w:rPr>
          <w:rFonts w:ascii="Times New Roman" w:hAnsi="Times New Roman" w:cs="Times New Roman"/>
          <w:noProof/>
          <w:sz w:val="24"/>
          <w:szCs w:val="24"/>
          <w:lang w:eastAsia="cs-CZ"/>
        </w:rPr>
        <w:drawing>
          <wp:anchor distT="0" distB="0" distL="114300" distR="114300" simplePos="0" relativeHeight="251557888" behindDoc="0" locked="0" layoutInCell="1" allowOverlap="1" wp14:anchorId="75826388" wp14:editId="2200063D">
            <wp:simplePos x="0" y="0"/>
            <wp:positionH relativeFrom="margin">
              <wp:posOffset>3121586</wp:posOffset>
            </wp:positionH>
            <wp:positionV relativeFrom="paragraph">
              <wp:posOffset>89403</wp:posOffset>
            </wp:positionV>
            <wp:extent cx="2583815" cy="1875155"/>
            <wp:effectExtent l="19050" t="19050" r="6985" b="0"/>
            <wp:wrapSquare wrapText="bothSides"/>
            <wp:docPr id="27" name="Obrázek 33" descr="DSCF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215.JPG"/>
                    <pic:cNvPicPr/>
                  </pic:nvPicPr>
                  <pic:blipFill>
                    <a:blip r:embed="rId87"/>
                    <a:srcRect l="60114" t="51456" r="9653" b="19175"/>
                    <a:stretch>
                      <a:fillRect/>
                    </a:stretch>
                  </pic:blipFill>
                  <pic:spPr>
                    <a:xfrm>
                      <a:off x="0" y="0"/>
                      <a:ext cx="2583815" cy="187515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p>
    <w:p w14:paraId="178D277A" w14:textId="329FB83D" w:rsidR="00C66DC8" w:rsidRDefault="00C66DC8" w:rsidP="00C66DC8">
      <w:pPr>
        <w:tabs>
          <w:tab w:val="left" w:pos="5715"/>
        </w:tabs>
      </w:pPr>
      <w:r>
        <w:tab/>
      </w:r>
    </w:p>
    <w:p w14:paraId="166F0C00" w14:textId="5383BAAA" w:rsidR="00C66DC8" w:rsidRPr="00422A45" w:rsidRDefault="00457C89">
      <w:pPr>
        <w:rPr>
          <w:color w:val="FFFFFF" w:themeColor="background1"/>
        </w:rPr>
      </w:pPr>
      <w:r>
        <w:rPr>
          <w:rFonts w:ascii="Times New Roman" w:hAnsi="Times New Roman" w:cs="Times New Roman"/>
          <w:noProof/>
          <w:color w:val="FFFFFF" w:themeColor="background1"/>
          <w:sz w:val="24"/>
          <w:szCs w:val="24"/>
          <w:lang w:eastAsia="cs-CZ"/>
        </w:rPr>
        <w:pict w14:anchorId="5029EDBD">
          <v:shape id="_x0000_s1102" type="#_x0000_t202" style="position:absolute;margin-left:53.8pt;margin-top:537.8pt;width:426.4pt;height:37.4pt;z-index:251737088" stroked="f">
            <v:textbox style="mso-next-textbox:#_x0000_s1102">
              <w:txbxContent>
                <w:p w14:paraId="501A7399" w14:textId="4918088C" w:rsidR="00C568F7" w:rsidRDefault="00C568F7" w:rsidP="00F312C9">
                  <w:pPr>
                    <w:ind w:left="1136" w:hanging="1136"/>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9</w:t>
                  </w:r>
                  <w:r>
                    <w:rPr>
                      <w:rFonts w:ascii="Times New Roman" w:hAnsi="Times New Roman" w:cs="Times New Roman"/>
                      <w:sz w:val="24"/>
                      <w:szCs w:val="24"/>
                      <w:lang w:val="cs-CZ"/>
                    </w:rPr>
                    <w:tab/>
                    <w:t>Kovářova kaple s novým vyřezávaným betlémem od Stanislava Sochy – současný stav</w:t>
                  </w:r>
                  <w:r w:rsidRPr="00F312C9">
                    <w:rPr>
                      <w:rFonts w:ascii="Times New Roman" w:hAnsi="Times New Roman" w:cs="Times New Roman"/>
                      <w:sz w:val="24"/>
                      <w:szCs w:val="24"/>
                      <w:vertAlign w:val="superscript"/>
                      <w:lang w:val="cs-CZ"/>
                    </w:rPr>
                    <w:t>62</w:t>
                  </w:r>
                  <w:r>
                    <w:rPr>
                      <w:rFonts w:ascii="Times New Roman" w:hAnsi="Times New Roman" w:cs="Times New Roman"/>
                      <w:sz w:val="24"/>
                      <w:szCs w:val="24"/>
                      <w:vertAlign w:val="superscript"/>
                      <w:lang w:val="cs-CZ"/>
                    </w:rPr>
                    <w:t>1</w:t>
                  </w:r>
                </w:p>
                <w:p w14:paraId="4F782601" w14:textId="77777777" w:rsidR="00C568F7" w:rsidRDefault="00C568F7"/>
              </w:txbxContent>
            </v:textbox>
          </v:shape>
        </w:pict>
      </w:r>
      <w:r w:rsidR="00CD7A07" w:rsidRPr="00422A45">
        <w:rPr>
          <w:rFonts w:ascii="Times New Roman" w:hAnsi="Times New Roman" w:cs="Times New Roman"/>
          <w:noProof/>
          <w:color w:val="FFFFFF" w:themeColor="background1"/>
          <w:sz w:val="24"/>
          <w:szCs w:val="24"/>
          <w:lang w:eastAsia="cs-CZ"/>
        </w:rPr>
        <w:drawing>
          <wp:anchor distT="0" distB="0" distL="114300" distR="114300" simplePos="0" relativeHeight="251556864" behindDoc="0" locked="0" layoutInCell="1" allowOverlap="1" wp14:anchorId="43685858" wp14:editId="75FC0B07">
            <wp:simplePos x="0" y="0"/>
            <wp:positionH relativeFrom="margin">
              <wp:posOffset>858520</wp:posOffset>
            </wp:positionH>
            <wp:positionV relativeFrom="paragraph">
              <wp:posOffset>3172791</wp:posOffset>
            </wp:positionV>
            <wp:extent cx="2893060" cy="3636010"/>
            <wp:effectExtent l="19050" t="19050" r="2540" b="2540"/>
            <wp:wrapSquare wrapText="bothSides"/>
            <wp:docPr id="26" name="obrázek 4" descr="http://img17.rajce.idnes.cz/d1702/5/5703/5703294_7d6207462a34b614692f80755901aad4/images/11-07-27_19688_Stramberk_-_Narodni_sad_-_kaplic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17.rajce.idnes.cz/d1702/5/5703/5703294_7d6207462a34b614692f80755901aad4/images/11-07-27_19688_Stramberk_-_Narodni_sad_-_kaplicka.jpg"/>
                    <pic:cNvPicPr>
                      <a:picLocks noChangeAspect="1" noChangeArrowheads="1"/>
                    </pic:cNvPicPr>
                  </pic:nvPicPr>
                  <pic:blipFill>
                    <a:blip r:embed="rId88"/>
                    <a:srcRect r="-14" b="8357"/>
                    <a:stretch>
                      <a:fillRect/>
                    </a:stretch>
                  </pic:blipFill>
                  <pic:spPr bwMode="auto">
                    <a:xfrm>
                      <a:off x="0" y="0"/>
                      <a:ext cx="2893060" cy="3636010"/>
                    </a:xfrm>
                    <a:prstGeom prst="rect">
                      <a:avLst/>
                    </a:prstGeom>
                    <a:noFill/>
                    <a:ln w="1905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FFFFFF" w:themeColor="background1"/>
          <w:sz w:val="24"/>
          <w:szCs w:val="24"/>
          <w:lang w:eastAsia="cs-CZ"/>
        </w:rPr>
        <w:pict w14:anchorId="6DA11007">
          <v:shape id="_x0000_s1101" type="#_x0000_t202" style="position:absolute;margin-left:64.4pt;margin-top:227.15pt;width:428.3pt;height:26.15pt;z-index:251736064;mso-position-horizontal-relative:text;mso-position-vertical-relative:text" stroked="f">
            <v:textbox style="mso-next-textbox:#_x0000_s1101">
              <w:txbxContent>
                <w:p w14:paraId="5C10546A" w14:textId="5818153B" w:rsidR="00C568F7" w:rsidRDefault="00C568F7" w:rsidP="00F312C9">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8</w:t>
                  </w:r>
                  <w:r>
                    <w:rPr>
                      <w:rFonts w:ascii="Times New Roman" w:hAnsi="Times New Roman" w:cs="Times New Roman"/>
                      <w:sz w:val="24"/>
                      <w:szCs w:val="24"/>
                      <w:lang w:val="cs-CZ"/>
                    </w:rPr>
                    <w:tab/>
                  </w:r>
                  <w:r>
                    <w:rPr>
                      <w:rFonts w:ascii="Times New Roman" w:hAnsi="Times New Roman" w:cs="Times New Roman"/>
                      <w:sz w:val="24"/>
                      <w:szCs w:val="24"/>
                      <w:lang w:val="cs-CZ"/>
                    </w:rPr>
                    <w:tab/>
                    <w:t>Kovářova kaple s Valašským betlémem – dobová fotografie</w:t>
                  </w:r>
                  <w:r w:rsidRPr="00F312C9">
                    <w:rPr>
                      <w:rFonts w:ascii="Times New Roman" w:hAnsi="Times New Roman" w:cs="Times New Roman"/>
                      <w:sz w:val="24"/>
                      <w:szCs w:val="24"/>
                      <w:vertAlign w:val="superscript"/>
                      <w:lang w:val="cs-CZ"/>
                    </w:rPr>
                    <w:t>62</w:t>
                  </w:r>
                  <w:r>
                    <w:rPr>
                      <w:rFonts w:ascii="Times New Roman" w:hAnsi="Times New Roman" w:cs="Times New Roman"/>
                      <w:sz w:val="24"/>
                      <w:szCs w:val="24"/>
                      <w:vertAlign w:val="superscript"/>
                      <w:lang w:val="cs-CZ"/>
                    </w:rPr>
                    <w:t>0</w:t>
                  </w:r>
                </w:p>
                <w:p w14:paraId="6D57CAEA" w14:textId="77777777" w:rsidR="00C568F7" w:rsidRDefault="00C568F7"/>
              </w:txbxContent>
            </v:textbox>
          </v:shape>
        </w:pict>
      </w:r>
      <w:r w:rsidR="00F312C9" w:rsidRPr="00422A45">
        <w:rPr>
          <w:rStyle w:val="Znakapoznpodarou"/>
          <w:color w:val="FFFFFF" w:themeColor="background1"/>
        </w:rPr>
        <w:footnoteReference w:id="620"/>
      </w:r>
      <w:r w:rsidR="00F312C9" w:rsidRPr="00422A45">
        <w:rPr>
          <w:noProof/>
          <w:color w:val="FFFFFF" w:themeColor="background1"/>
        </w:rPr>
        <w:drawing>
          <wp:anchor distT="0" distB="0" distL="114300" distR="114300" simplePos="0" relativeHeight="251558912" behindDoc="0" locked="0" layoutInCell="1" allowOverlap="1" wp14:anchorId="2885A435" wp14:editId="61400693">
            <wp:simplePos x="0" y="0"/>
            <wp:positionH relativeFrom="column">
              <wp:posOffset>3144520</wp:posOffset>
            </wp:positionH>
            <wp:positionV relativeFrom="paragraph">
              <wp:posOffset>4067109</wp:posOffset>
            </wp:positionV>
            <wp:extent cx="2192020" cy="1643380"/>
            <wp:effectExtent l="0" t="285750" r="0" b="280670"/>
            <wp:wrapSquare wrapText="bothSides"/>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2192020" cy="164338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F312C9" w:rsidRPr="00422A45">
        <w:rPr>
          <w:rStyle w:val="Znakapoznpodarou"/>
          <w:color w:val="FFFFFF" w:themeColor="background1"/>
        </w:rPr>
        <w:footnoteReference w:id="621"/>
      </w:r>
      <w:r w:rsidR="00C66DC8" w:rsidRPr="00422A45">
        <w:rPr>
          <w:color w:val="FFFFFF" w:themeColor="background1"/>
        </w:rPr>
        <w:br w:type="page"/>
      </w:r>
    </w:p>
    <w:p w14:paraId="54B1A84D" w14:textId="3A033004" w:rsidR="00C66DC8" w:rsidRDefault="00C66DC8" w:rsidP="00C66DC8">
      <w:pPr>
        <w:tabs>
          <w:tab w:val="left" w:pos="5715"/>
        </w:tabs>
      </w:pPr>
    </w:p>
    <w:p w14:paraId="3A3DD03E" w14:textId="7899D124" w:rsidR="00024856" w:rsidRPr="00024856" w:rsidRDefault="00024856" w:rsidP="00024856">
      <w:r>
        <w:rPr>
          <w:rFonts w:ascii="Times New Roman" w:hAnsi="Times New Roman" w:cs="Times New Roman"/>
          <w:noProof/>
          <w:sz w:val="24"/>
          <w:szCs w:val="24"/>
          <w:lang w:eastAsia="cs-CZ"/>
        </w:rPr>
        <w:drawing>
          <wp:anchor distT="0" distB="0" distL="114300" distR="114300" simplePos="0" relativeHeight="251576320" behindDoc="0" locked="0" layoutInCell="1" allowOverlap="1" wp14:anchorId="68300C37" wp14:editId="70491921">
            <wp:simplePos x="0" y="0"/>
            <wp:positionH relativeFrom="column">
              <wp:posOffset>898525</wp:posOffset>
            </wp:positionH>
            <wp:positionV relativeFrom="paragraph">
              <wp:posOffset>37465</wp:posOffset>
            </wp:positionV>
            <wp:extent cx="4171315" cy="2378075"/>
            <wp:effectExtent l="19050" t="19050" r="635" b="3175"/>
            <wp:wrapSquare wrapText="bothSides"/>
            <wp:docPr id="51" name="Obrázek 28" descr="DSC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7.JPG"/>
                    <pic:cNvPicPr/>
                  </pic:nvPicPr>
                  <pic:blipFill>
                    <a:blip r:embed="rId90" cstate="print"/>
                    <a:srcRect l="12552" t="19399" r="14688" b="18033"/>
                    <a:stretch>
                      <a:fillRect/>
                    </a:stretch>
                  </pic:blipFill>
                  <pic:spPr>
                    <a:xfrm>
                      <a:off x="0" y="0"/>
                      <a:ext cx="4171315" cy="237807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41A14EF2" w14:textId="645E7BB2" w:rsidR="00024856" w:rsidRPr="00024856" w:rsidRDefault="00024856" w:rsidP="00024856"/>
    <w:p w14:paraId="17BC3714" w14:textId="399018C4" w:rsidR="00024856" w:rsidRPr="00024856" w:rsidRDefault="00024856" w:rsidP="00024856"/>
    <w:p w14:paraId="68207BDC" w14:textId="781AF236" w:rsidR="00024856" w:rsidRPr="00024856" w:rsidRDefault="00024856" w:rsidP="00024856"/>
    <w:p w14:paraId="4E548EC3" w14:textId="1CF5B678" w:rsidR="00024856" w:rsidRPr="00024856" w:rsidRDefault="00024856" w:rsidP="00024856"/>
    <w:p w14:paraId="1965D517" w14:textId="72AC8F5F" w:rsidR="00024856" w:rsidRPr="00024856" w:rsidRDefault="00024856" w:rsidP="00024856"/>
    <w:p w14:paraId="61051C4E" w14:textId="1C1BD2A6" w:rsidR="00024856" w:rsidRPr="00024856" w:rsidRDefault="00024856" w:rsidP="00024856"/>
    <w:p w14:paraId="726CFCDF" w14:textId="5A2DFDA8" w:rsidR="00024856" w:rsidRPr="00024856" w:rsidRDefault="00024856" w:rsidP="00024856"/>
    <w:p w14:paraId="561AE330" w14:textId="0C441CD8" w:rsidR="00F312C9" w:rsidRDefault="00F312C9" w:rsidP="00F312C9">
      <w:pPr>
        <w:ind w:left="1136"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0</w:t>
      </w:r>
      <w:r>
        <w:rPr>
          <w:rFonts w:ascii="Times New Roman" w:hAnsi="Times New Roman" w:cs="Times New Roman"/>
          <w:sz w:val="24"/>
          <w:szCs w:val="24"/>
          <w:lang w:val="cs-CZ"/>
        </w:rPr>
        <w:tab/>
        <w:t>Jeskyně Šipka – dobová fotografie</w:t>
      </w:r>
      <w:r>
        <w:rPr>
          <w:rStyle w:val="Znakapoznpodarou"/>
          <w:rFonts w:ascii="Times New Roman" w:hAnsi="Times New Roman" w:cs="Times New Roman"/>
          <w:sz w:val="24"/>
          <w:szCs w:val="24"/>
          <w:lang w:val="cs-CZ"/>
        </w:rPr>
        <w:footnoteReference w:id="622"/>
      </w:r>
    </w:p>
    <w:p w14:paraId="3168FF9B" w14:textId="5466ACC7" w:rsidR="00024856" w:rsidRPr="00024856" w:rsidRDefault="00024856" w:rsidP="00024856"/>
    <w:p w14:paraId="62746300" w14:textId="43BAEED4" w:rsidR="00024856" w:rsidRPr="00024856" w:rsidRDefault="00951188" w:rsidP="00024856">
      <w:r>
        <w:rPr>
          <w:noProof/>
        </w:rPr>
        <w:drawing>
          <wp:anchor distT="0" distB="0" distL="114300" distR="114300" simplePos="0" relativeHeight="251559936" behindDoc="0" locked="0" layoutInCell="1" allowOverlap="1" wp14:anchorId="3BE8BF6A" wp14:editId="3F55FE20">
            <wp:simplePos x="0" y="0"/>
            <wp:positionH relativeFrom="column">
              <wp:posOffset>374650</wp:posOffset>
            </wp:positionH>
            <wp:positionV relativeFrom="paragraph">
              <wp:posOffset>312420</wp:posOffset>
            </wp:positionV>
            <wp:extent cx="4077970" cy="3058160"/>
            <wp:effectExtent l="0" t="533400" r="0" b="504190"/>
            <wp:wrapSquare wrapText="bothSides"/>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4077970" cy="305816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F312C9">
        <w:rPr>
          <w:noProof/>
        </w:rPr>
        <w:drawing>
          <wp:anchor distT="0" distB="0" distL="114300" distR="114300" simplePos="0" relativeHeight="251614208" behindDoc="0" locked="0" layoutInCell="1" allowOverlap="1" wp14:anchorId="56148DD7" wp14:editId="6102E445">
            <wp:simplePos x="0" y="0"/>
            <wp:positionH relativeFrom="column">
              <wp:posOffset>3213603</wp:posOffset>
            </wp:positionH>
            <wp:positionV relativeFrom="paragraph">
              <wp:posOffset>260639</wp:posOffset>
            </wp:positionV>
            <wp:extent cx="1960245" cy="1029335"/>
            <wp:effectExtent l="19050" t="19050" r="1905" b="0"/>
            <wp:wrapSquare wrapText="bothSides"/>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5252" t="34711" r="31802" b="42201"/>
                    <a:stretch/>
                  </pic:blipFill>
                  <pic:spPr bwMode="auto">
                    <a:xfrm>
                      <a:off x="0" y="0"/>
                      <a:ext cx="1960245" cy="102933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D3883E" w14:textId="16C5F7AA" w:rsidR="00024856" w:rsidRPr="00024856" w:rsidRDefault="00024856" w:rsidP="00024856"/>
    <w:p w14:paraId="0BD84576" w14:textId="35D8EA72" w:rsidR="00024856" w:rsidRDefault="00024856" w:rsidP="00024856"/>
    <w:p w14:paraId="6D294936" w14:textId="0FAD02E3" w:rsidR="00024856" w:rsidRDefault="00024856" w:rsidP="00024856">
      <w:pPr>
        <w:jc w:val="center"/>
      </w:pPr>
    </w:p>
    <w:p w14:paraId="2E6D9363" w14:textId="392203AC" w:rsidR="00666123" w:rsidRPr="00666123" w:rsidRDefault="00666123" w:rsidP="00666123"/>
    <w:p w14:paraId="68F3BDFD" w14:textId="69CC9150" w:rsidR="00666123" w:rsidRPr="00666123" w:rsidRDefault="00666123" w:rsidP="00666123"/>
    <w:p w14:paraId="67EF944F" w14:textId="6D198A44" w:rsidR="00666123" w:rsidRPr="00666123" w:rsidRDefault="00666123" w:rsidP="00666123"/>
    <w:p w14:paraId="07DA3E4E" w14:textId="48DA07F6" w:rsidR="00666123" w:rsidRPr="00666123" w:rsidRDefault="00666123" w:rsidP="00666123"/>
    <w:p w14:paraId="1CE92D1A" w14:textId="3873F25F" w:rsidR="00666123" w:rsidRPr="00666123" w:rsidRDefault="00666123" w:rsidP="00666123"/>
    <w:p w14:paraId="5325FBA1" w14:textId="73333683" w:rsidR="00666123" w:rsidRPr="00666123" w:rsidRDefault="00666123" w:rsidP="00666123"/>
    <w:p w14:paraId="0EBF366E" w14:textId="5897D0BB" w:rsidR="00666123" w:rsidRPr="00666123" w:rsidRDefault="00666123" w:rsidP="00666123"/>
    <w:p w14:paraId="4E1187B5" w14:textId="3872A13E" w:rsidR="0066410F" w:rsidRPr="00422A45" w:rsidRDefault="00457C89">
      <w:pPr>
        <w:rPr>
          <w:color w:val="FFFFFF" w:themeColor="background1"/>
        </w:rPr>
      </w:pPr>
      <w:r>
        <w:rPr>
          <w:noProof/>
          <w:color w:val="FFFFFF" w:themeColor="background1"/>
        </w:rPr>
        <w:pict w14:anchorId="6876DC50">
          <v:shape id="_x0000_s1103" type="#_x0000_t202" style="position:absolute;margin-left:66.95pt;margin-top:35pt;width:380.5pt;height:30.85pt;z-index:251738112;mso-position-horizontal-relative:text;mso-position-vertical-relative:text" stroked="f">
            <v:textbox style="mso-next-textbox:#_x0000_s1103">
              <w:txbxContent>
                <w:p w14:paraId="0421E433" w14:textId="4BD1702D" w:rsidR="00C568F7" w:rsidRDefault="00C568F7" w:rsidP="00F312C9">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1</w:t>
                  </w:r>
                  <w:r>
                    <w:rPr>
                      <w:rFonts w:ascii="Times New Roman" w:hAnsi="Times New Roman" w:cs="Times New Roman"/>
                      <w:sz w:val="24"/>
                      <w:szCs w:val="24"/>
                      <w:lang w:val="cs-CZ"/>
                    </w:rPr>
                    <w:tab/>
                    <w:t>Jeskyně Šipka + pamětní deska K. J. Mašky – současný stav</w:t>
                  </w:r>
                  <w:r w:rsidRPr="00F312C9">
                    <w:rPr>
                      <w:rFonts w:ascii="Times New Roman" w:hAnsi="Times New Roman" w:cs="Times New Roman"/>
                      <w:sz w:val="24"/>
                      <w:szCs w:val="24"/>
                      <w:vertAlign w:val="superscript"/>
                      <w:lang w:val="cs-CZ"/>
                    </w:rPr>
                    <w:t>62</w:t>
                  </w:r>
                  <w:r>
                    <w:rPr>
                      <w:rFonts w:ascii="Times New Roman" w:hAnsi="Times New Roman" w:cs="Times New Roman"/>
                      <w:sz w:val="24"/>
                      <w:szCs w:val="24"/>
                      <w:vertAlign w:val="superscript"/>
                      <w:lang w:val="cs-CZ"/>
                    </w:rPr>
                    <w:t>3</w:t>
                  </w:r>
                </w:p>
                <w:p w14:paraId="0F7DE9A6" w14:textId="77777777" w:rsidR="00C568F7" w:rsidRDefault="00C568F7"/>
              </w:txbxContent>
            </v:textbox>
          </v:shape>
        </w:pict>
      </w:r>
      <w:r w:rsidR="00F312C9" w:rsidRPr="00422A45">
        <w:rPr>
          <w:rStyle w:val="Znakapoznpodarou"/>
          <w:color w:val="FFFFFF" w:themeColor="background1"/>
        </w:rPr>
        <w:footnoteReference w:id="623"/>
      </w:r>
      <w:r w:rsidR="0066410F" w:rsidRPr="00422A45">
        <w:rPr>
          <w:color w:val="FFFFFF" w:themeColor="background1"/>
        </w:rPr>
        <w:br w:type="page"/>
      </w:r>
    </w:p>
    <w:p w14:paraId="15DC4B87" w14:textId="74304977" w:rsidR="00666123" w:rsidRPr="00666123" w:rsidRDefault="00F52809" w:rsidP="00666123">
      <w:r w:rsidRPr="00DE6C76">
        <w:rPr>
          <w:rFonts w:ascii="Times New Roman" w:hAnsi="Times New Roman" w:cs="Times New Roman"/>
          <w:noProof/>
          <w:sz w:val="24"/>
          <w:szCs w:val="24"/>
          <w:lang w:eastAsia="cs-CZ"/>
        </w:rPr>
        <w:lastRenderedPageBreak/>
        <w:drawing>
          <wp:anchor distT="0" distB="0" distL="114300" distR="114300" simplePos="0" relativeHeight="251591680" behindDoc="0" locked="0" layoutInCell="1" allowOverlap="1" wp14:anchorId="51100ADD" wp14:editId="46FC1251">
            <wp:simplePos x="0" y="0"/>
            <wp:positionH relativeFrom="column">
              <wp:posOffset>1056860</wp:posOffset>
            </wp:positionH>
            <wp:positionV relativeFrom="paragraph">
              <wp:posOffset>29514</wp:posOffset>
            </wp:positionV>
            <wp:extent cx="3697605" cy="2723515"/>
            <wp:effectExtent l="19050" t="19050" r="0" b="635"/>
            <wp:wrapSquare wrapText="bothSides"/>
            <wp:docPr id="48" name="Obrázek 7" descr="IMG_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0.JPG"/>
                    <pic:cNvPicPr/>
                  </pic:nvPicPr>
                  <pic:blipFill>
                    <a:blip r:embed="rId93" cstate="print"/>
                    <a:srcRect l="24797" t="24314" r="19091" b="20582"/>
                    <a:stretch>
                      <a:fillRect/>
                    </a:stretch>
                  </pic:blipFill>
                  <pic:spPr>
                    <a:xfrm>
                      <a:off x="0" y="0"/>
                      <a:ext cx="3697605" cy="272351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6076E593" w14:textId="562568BF" w:rsidR="00666123" w:rsidRDefault="00666123" w:rsidP="00666123"/>
    <w:p w14:paraId="057B5037" w14:textId="2F135F3C" w:rsidR="00666123" w:rsidRPr="00422A45" w:rsidRDefault="00457C89">
      <w:pPr>
        <w:rPr>
          <w:color w:val="FFFFFF" w:themeColor="background1"/>
        </w:rPr>
      </w:pPr>
      <w:r>
        <w:rPr>
          <w:noProof/>
          <w:color w:val="FFFFFF" w:themeColor="background1"/>
          <w:vertAlign w:val="superscript"/>
        </w:rPr>
        <w:pict w14:anchorId="71140DA5">
          <v:shape id="_x0000_s1105" type="#_x0000_t202" style="position:absolute;margin-left:78.8pt;margin-top:546.85pt;width:313.25pt;height:28.95pt;z-index:251740160" stroked="f">
            <v:textbox style="mso-next-textbox:#_x0000_s1105">
              <w:txbxContent>
                <w:p w14:paraId="1738C338" w14:textId="140DD5EC" w:rsidR="00C568F7" w:rsidRDefault="00C568F7" w:rsidP="00F312C9">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3</w:t>
                  </w:r>
                  <w:r>
                    <w:rPr>
                      <w:rFonts w:ascii="Times New Roman" w:hAnsi="Times New Roman" w:cs="Times New Roman"/>
                      <w:sz w:val="24"/>
                      <w:szCs w:val="24"/>
                      <w:lang w:val="cs-CZ"/>
                    </w:rPr>
                    <w:tab/>
                    <w:t xml:space="preserve">Busta Bohumíra </w:t>
                  </w:r>
                  <w:r>
                    <w:rPr>
                      <w:rFonts w:ascii="Times New Roman" w:hAnsi="Times New Roman" w:cs="Times New Roman"/>
                      <w:sz w:val="24"/>
                      <w:szCs w:val="24"/>
                      <w:lang w:val="cs-CZ"/>
                    </w:rPr>
                    <w:t>Jaroňka – současný stav</w:t>
                  </w:r>
                  <w:r w:rsidRPr="00F312C9">
                    <w:rPr>
                      <w:rFonts w:ascii="Times New Roman" w:hAnsi="Times New Roman" w:cs="Times New Roman"/>
                      <w:sz w:val="24"/>
                      <w:szCs w:val="24"/>
                      <w:vertAlign w:val="superscript"/>
                      <w:lang w:val="cs-CZ"/>
                    </w:rPr>
                    <w:t>62</w:t>
                  </w:r>
                  <w:r>
                    <w:rPr>
                      <w:rFonts w:ascii="Times New Roman" w:hAnsi="Times New Roman" w:cs="Times New Roman"/>
                      <w:sz w:val="24"/>
                      <w:szCs w:val="24"/>
                      <w:vertAlign w:val="superscript"/>
                      <w:lang w:val="cs-CZ"/>
                    </w:rPr>
                    <w:t>5</w:t>
                  </w:r>
                </w:p>
                <w:p w14:paraId="58BD5B27" w14:textId="77777777" w:rsidR="00C568F7" w:rsidRDefault="00C568F7"/>
              </w:txbxContent>
            </v:textbox>
          </v:shape>
        </w:pict>
      </w:r>
      <w:r w:rsidR="00F312C9" w:rsidRPr="00422A45">
        <w:rPr>
          <w:rStyle w:val="Znakapoznpodarou"/>
          <w:color w:val="FFFFFF" w:themeColor="background1"/>
        </w:rPr>
        <w:footnoteReference w:id="624"/>
      </w:r>
      <w:r w:rsidR="00F312C9" w:rsidRPr="00422A45">
        <w:rPr>
          <w:rStyle w:val="Znakapoznpodarou"/>
          <w:color w:val="FFFFFF" w:themeColor="background1"/>
        </w:rPr>
        <w:footnoteReference w:id="625"/>
      </w:r>
      <w:r>
        <w:rPr>
          <w:noProof/>
          <w:color w:val="FFFFFF" w:themeColor="background1"/>
        </w:rPr>
        <w:pict w14:anchorId="2CD3991C">
          <v:shape id="_x0000_s1104" type="#_x0000_t202" style="position:absolute;margin-left:80.65pt;margin-top:178.4pt;width:316.95pt;height:26.2pt;z-index:251739136;mso-position-horizontal-relative:text;mso-position-vertical-relative:text" stroked="f">
            <v:textbox style="mso-next-textbox:#_x0000_s1104">
              <w:txbxContent>
                <w:p w14:paraId="12F7499A" w14:textId="0F311EA4" w:rsidR="00C568F7" w:rsidRDefault="00C568F7" w:rsidP="00F312C9">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2</w:t>
                  </w:r>
                  <w:r>
                    <w:rPr>
                      <w:rFonts w:ascii="Times New Roman" w:hAnsi="Times New Roman" w:cs="Times New Roman"/>
                      <w:sz w:val="24"/>
                      <w:szCs w:val="24"/>
                      <w:lang w:val="cs-CZ"/>
                    </w:rPr>
                    <w:tab/>
                    <w:t xml:space="preserve">Busta Bohumíra </w:t>
                  </w:r>
                  <w:r>
                    <w:rPr>
                      <w:rFonts w:ascii="Times New Roman" w:hAnsi="Times New Roman" w:cs="Times New Roman"/>
                      <w:sz w:val="24"/>
                      <w:szCs w:val="24"/>
                      <w:lang w:val="cs-CZ"/>
                    </w:rPr>
                    <w:t>Jaroňka – dobová fotografie</w:t>
                  </w:r>
                  <w:r w:rsidRPr="00F312C9">
                    <w:rPr>
                      <w:rFonts w:ascii="Times New Roman" w:hAnsi="Times New Roman" w:cs="Times New Roman"/>
                      <w:sz w:val="24"/>
                      <w:szCs w:val="24"/>
                      <w:vertAlign w:val="superscript"/>
                      <w:lang w:val="cs-CZ"/>
                    </w:rPr>
                    <w:t>62</w:t>
                  </w:r>
                  <w:r>
                    <w:rPr>
                      <w:rFonts w:ascii="Times New Roman" w:hAnsi="Times New Roman" w:cs="Times New Roman"/>
                      <w:sz w:val="24"/>
                      <w:szCs w:val="24"/>
                      <w:vertAlign w:val="superscript"/>
                      <w:lang w:val="cs-CZ"/>
                    </w:rPr>
                    <w:t>4</w:t>
                  </w:r>
                </w:p>
                <w:p w14:paraId="05A0C9FC" w14:textId="77777777" w:rsidR="00C568F7" w:rsidRDefault="00C568F7"/>
              </w:txbxContent>
            </v:textbox>
          </v:shape>
        </w:pict>
      </w:r>
      <w:r w:rsidR="00385D9B" w:rsidRPr="00422A45">
        <w:rPr>
          <w:noProof/>
          <w:color w:val="FFFFFF" w:themeColor="background1"/>
        </w:rPr>
        <w:drawing>
          <wp:anchor distT="0" distB="0" distL="114300" distR="114300" simplePos="0" relativeHeight="251604992" behindDoc="0" locked="0" layoutInCell="1" allowOverlap="1" wp14:anchorId="1A4B2D69" wp14:editId="4F5792CE">
            <wp:simplePos x="0" y="0"/>
            <wp:positionH relativeFrom="column">
              <wp:posOffset>574859</wp:posOffset>
            </wp:positionH>
            <wp:positionV relativeFrom="paragraph">
              <wp:posOffset>3329306</wp:posOffset>
            </wp:positionV>
            <wp:extent cx="3941445" cy="2956560"/>
            <wp:effectExtent l="0" t="514350" r="0" b="491490"/>
            <wp:wrapSquare wrapText="bothSides"/>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3941445" cy="295656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F52809" w:rsidRPr="00422A45">
        <w:rPr>
          <w:noProof/>
          <w:color w:val="FFFFFF" w:themeColor="background1"/>
        </w:rPr>
        <w:drawing>
          <wp:anchor distT="0" distB="0" distL="114300" distR="114300" simplePos="0" relativeHeight="251609088" behindDoc="0" locked="0" layoutInCell="1" allowOverlap="1" wp14:anchorId="744B289A" wp14:editId="6DA7B975">
            <wp:simplePos x="0" y="0"/>
            <wp:positionH relativeFrom="column">
              <wp:posOffset>3089661</wp:posOffset>
            </wp:positionH>
            <wp:positionV relativeFrom="paragraph">
              <wp:posOffset>3308103</wp:posOffset>
            </wp:positionV>
            <wp:extent cx="2141855" cy="1522730"/>
            <wp:effectExtent l="0" t="323850" r="0" b="306070"/>
            <wp:wrapSquare wrapText="bothSides"/>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6650" t="44273" r="37842" b="31537"/>
                    <a:stretch/>
                  </pic:blipFill>
                  <pic:spPr bwMode="auto">
                    <a:xfrm rot="5400000">
                      <a:off x="0" y="0"/>
                      <a:ext cx="2141855" cy="152273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6123" w:rsidRPr="00422A45">
        <w:rPr>
          <w:color w:val="FFFFFF" w:themeColor="background1"/>
        </w:rPr>
        <w:br w:type="page"/>
      </w:r>
    </w:p>
    <w:p w14:paraId="13CF4949" w14:textId="2F1710EE" w:rsidR="00666123" w:rsidRDefault="00666123" w:rsidP="00666123"/>
    <w:p w14:paraId="2E989BC4" w14:textId="1A37B075" w:rsidR="00666123" w:rsidRPr="00666123" w:rsidRDefault="00F52809" w:rsidP="00666123">
      <w:r>
        <w:rPr>
          <w:rFonts w:ascii="Times New Roman" w:hAnsi="Times New Roman" w:cs="Times New Roman"/>
          <w:noProof/>
          <w:sz w:val="24"/>
          <w:szCs w:val="24"/>
          <w:lang w:eastAsia="cs-CZ"/>
        </w:rPr>
        <w:drawing>
          <wp:anchor distT="0" distB="0" distL="114300" distR="114300" simplePos="0" relativeHeight="251578368" behindDoc="0" locked="0" layoutInCell="1" allowOverlap="1" wp14:anchorId="610F2445" wp14:editId="5682A86D">
            <wp:simplePos x="0" y="0"/>
            <wp:positionH relativeFrom="margin">
              <wp:posOffset>1128837</wp:posOffset>
            </wp:positionH>
            <wp:positionV relativeFrom="paragraph">
              <wp:posOffset>52484</wp:posOffset>
            </wp:positionV>
            <wp:extent cx="3395980" cy="2683510"/>
            <wp:effectExtent l="0" t="381000" r="0" b="364490"/>
            <wp:wrapSquare wrapText="bothSides"/>
            <wp:docPr id="59" name="Obrázek 22" descr="IMG_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8.JPG"/>
                    <pic:cNvPicPr/>
                  </pic:nvPicPr>
                  <pic:blipFill>
                    <a:blip r:embed="rId96" cstate="print"/>
                    <a:srcRect l="11040" t="13854" r="22633" b="16247"/>
                    <a:stretch>
                      <a:fillRect/>
                    </a:stretch>
                  </pic:blipFill>
                  <pic:spPr>
                    <a:xfrm rot="5400000">
                      <a:off x="0" y="0"/>
                      <a:ext cx="3395980" cy="268351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1F15E4AC" w14:textId="25F25A1A" w:rsidR="00666123" w:rsidRPr="00666123" w:rsidRDefault="00666123" w:rsidP="00666123"/>
    <w:p w14:paraId="5D775316" w14:textId="26297B06" w:rsidR="00666123" w:rsidRPr="00666123" w:rsidRDefault="00666123" w:rsidP="00666123"/>
    <w:p w14:paraId="40DDB241" w14:textId="140C3850" w:rsidR="00666123" w:rsidRPr="00666123" w:rsidRDefault="00666123" w:rsidP="00666123"/>
    <w:p w14:paraId="33D92097" w14:textId="25A9FDD5" w:rsidR="00666123" w:rsidRPr="00666123" w:rsidRDefault="00666123" w:rsidP="00666123"/>
    <w:p w14:paraId="1DCAEA21" w14:textId="0C84C763" w:rsidR="00666123" w:rsidRPr="00666123" w:rsidRDefault="00666123" w:rsidP="00666123"/>
    <w:p w14:paraId="5CE1DACF" w14:textId="7B1A2EE1" w:rsidR="00666123" w:rsidRPr="00666123" w:rsidRDefault="00666123" w:rsidP="00666123"/>
    <w:p w14:paraId="4FABEF4D" w14:textId="12084B0C" w:rsidR="00666123" w:rsidRPr="00666123" w:rsidRDefault="00666123" w:rsidP="00666123"/>
    <w:p w14:paraId="6333B851" w14:textId="5232D4AA" w:rsidR="00666123" w:rsidRPr="00666123" w:rsidRDefault="00666123" w:rsidP="00666123"/>
    <w:p w14:paraId="0315646A" w14:textId="5D317644" w:rsidR="00666123" w:rsidRPr="00666123" w:rsidRDefault="00666123" w:rsidP="00666123"/>
    <w:p w14:paraId="6C6C2627" w14:textId="2B6B5CF2" w:rsidR="00681D1A" w:rsidRDefault="00681D1A" w:rsidP="00CD7A07">
      <w:pPr>
        <w:ind w:left="1420"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4</w:t>
      </w:r>
      <w:r>
        <w:rPr>
          <w:rFonts w:ascii="Times New Roman" w:hAnsi="Times New Roman" w:cs="Times New Roman"/>
          <w:sz w:val="24"/>
          <w:szCs w:val="24"/>
          <w:lang w:val="cs-CZ"/>
        </w:rPr>
        <w:tab/>
        <w:t>Mohyla se sv. Křížem – dobová fotografie</w:t>
      </w:r>
      <w:r>
        <w:rPr>
          <w:rStyle w:val="Znakapoznpodarou"/>
          <w:rFonts w:ascii="Times New Roman" w:hAnsi="Times New Roman" w:cs="Times New Roman"/>
          <w:sz w:val="24"/>
          <w:szCs w:val="24"/>
          <w:lang w:val="cs-CZ"/>
        </w:rPr>
        <w:footnoteReference w:id="626"/>
      </w:r>
    </w:p>
    <w:p w14:paraId="04720450" w14:textId="0C71526C" w:rsidR="00666123" w:rsidRPr="00666123" w:rsidRDefault="00666123" w:rsidP="00666123"/>
    <w:p w14:paraId="4381B601" w14:textId="32598425" w:rsidR="00666123" w:rsidRPr="00666123" w:rsidRDefault="00681D1A" w:rsidP="00666123">
      <w:r>
        <w:rPr>
          <w:noProof/>
        </w:rPr>
        <w:drawing>
          <wp:anchor distT="0" distB="0" distL="114300" distR="114300" simplePos="0" relativeHeight="251615232" behindDoc="0" locked="0" layoutInCell="1" allowOverlap="1" wp14:anchorId="73B62711" wp14:editId="6D843F3A">
            <wp:simplePos x="0" y="0"/>
            <wp:positionH relativeFrom="column">
              <wp:posOffset>3363406</wp:posOffset>
            </wp:positionH>
            <wp:positionV relativeFrom="paragraph">
              <wp:posOffset>44063</wp:posOffset>
            </wp:positionV>
            <wp:extent cx="2146300" cy="1877695"/>
            <wp:effectExtent l="19050" t="19050" r="6350" b="8255"/>
            <wp:wrapSquare wrapText="bothSides"/>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6141" t="8711" r="11617" b="6974"/>
                    <a:stretch/>
                  </pic:blipFill>
                  <pic:spPr bwMode="auto">
                    <a:xfrm>
                      <a:off x="0" y="0"/>
                      <a:ext cx="2146300" cy="187769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61984" behindDoc="0" locked="0" layoutInCell="1" allowOverlap="1" wp14:anchorId="64452BFA" wp14:editId="057A87EA">
            <wp:simplePos x="0" y="0"/>
            <wp:positionH relativeFrom="column">
              <wp:posOffset>880745</wp:posOffset>
            </wp:positionH>
            <wp:positionV relativeFrom="paragraph">
              <wp:posOffset>182370</wp:posOffset>
            </wp:positionV>
            <wp:extent cx="3702050" cy="2774315"/>
            <wp:effectExtent l="0" t="476250" r="0" b="464185"/>
            <wp:wrapSquare wrapText="bothSides"/>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3702050" cy="277431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69F26ED9" w14:textId="7798543A" w:rsidR="00666123" w:rsidRPr="00666123" w:rsidRDefault="00666123" w:rsidP="00666123"/>
    <w:p w14:paraId="7440AF5A" w14:textId="49ACD736" w:rsidR="00666123" w:rsidRPr="00666123" w:rsidRDefault="00666123" w:rsidP="00666123"/>
    <w:p w14:paraId="777B4708" w14:textId="4F60ECB9" w:rsidR="00666123" w:rsidRPr="00666123" w:rsidRDefault="00666123" w:rsidP="00666123"/>
    <w:p w14:paraId="546667EC" w14:textId="77ADA618" w:rsidR="00666123" w:rsidRPr="00666123" w:rsidRDefault="00666123" w:rsidP="00666123"/>
    <w:p w14:paraId="5BC9CCFF" w14:textId="67CA2A3A" w:rsidR="00666123" w:rsidRPr="00666123" w:rsidRDefault="00666123" w:rsidP="00666123"/>
    <w:p w14:paraId="51C2D9DF" w14:textId="3B2D21F2" w:rsidR="00666123" w:rsidRPr="00666123" w:rsidRDefault="00666123" w:rsidP="00666123"/>
    <w:p w14:paraId="4D7C03E6" w14:textId="29AE773B" w:rsidR="00666123" w:rsidRPr="00666123" w:rsidRDefault="00666123" w:rsidP="00666123"/>
    <w:p w14:paraId="2520E2C2" w14:textId="79A7FB86" w:rsidR="00666123" w:rsidRPr="00666123" w:rsidRDefault="00666123" w:rsidP="00666123"/>
    <w:p w14:paraId="3C6935B9" w14:textId="45815B7F" w:rsidR="00666123" w:rsidRPr="00666123" w:rsidRDefault="00666123" w:rsidP="00666123"/>
    <w:p w14:paraId="0BAE47E0" w14:textId="38080EA7" w:rsidR="00666123" w:rsidRPr="00666123" w:rsidRDefault="00666123" w:rsidP="00666123"/>
    <w:p w14:paraId="6066958D" w14:textId="4DF7463C" w:rsidR="00681D1A" w:rsidRDefault="00681D1A" w:rsidP="00681D1A">
      <w:pPr>
        <w:ind w:left="1988"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5</w:t>
      </w:r>
      <w:r>
        <w:rPr>
          <w:rFonts w:ascii="Times New Roman" w:hAnsi="Times New Roman" w:cs="Times New Roman"/>
          <w:sz w:val="24"/>
          <w:szCs w:val="24"/>
          <w:lang w:val="cs-CZ"/>
        </w:rPr>
        <w:tab/>
        <w:t>Mohyla se sv. Křížem – současný stav</w:t>
      </w:r>
      <w:r>
        <w:rPr>
          <w:rStyle w:val="Znakapoznpodarou"/>
          <w:rFonts w:ascii="Times New Roman" w:hAnsi="Times New Roman" w:cs="Times New Roman"/>
          <w:sz w:val="24"/>
          <w:szCs w:val="24"/>
          <w:lang w:val="cs-CZ"/>
        </w:rPr>
        <w:footnoteReference w:id="627"/>
      </w:r>
    </w:p>
    <w:p w14:paraId="2826F1F0" w14:textId="6F556072" w:rsidR="00666123" w:rsidRDefault="00681D1A" w:rsidP="00666123">
      <w:r w:rsidRPr="00AD5AC2">
        <w:rPr>
          <w:rFonts w:ascii="Times New Roman" w:hAnsi="Times New Roman" w:cs="Times New Roman"/>
          <w:noProof/>
          <w:sz w:val="24"/>
          <w:szCs w:val="24"/>
          <w:lang w:eastAsia="cs-CZ"/>
        </w:rPr>
        <w:lastRenderedPageBreak/>
        <w:drawing>
          <wp:anchor distT="0" distB="0" distL="114300" distR="114300" simplePos="0" relativeHeight="251563008" behindDoc="0" locked="0" layoutInCell="1" allowOverlap="1" wp14:anchorId="0C788B5F" wp14:editId="48BCC897">
            <wp:simplePos x="0" y="0"/>
            <wp:positionH relativeFrom="column">
              <wp:posOffset>1662620</wp:posOffset>
            </wp:positionH>
            <wp:positionV relativeFrom="paragraph">
              <wp:posOffset>9525</wp:posOffset>
            </wp:positionV>
            <wp:extent cx="2298065" cy="3483610"/>
            <wp:effectExtent l="19050" t="19050" r="6985" b="2540"/>
            <wp:wrapSquare wrapText="bothSides"/>
            <wp:docPr id="84" name="Obrázek 23" descr="IMG_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81.JPG"/>
                    <pic:cNvPicPr/>
                  </pic:nvPicPr>
                  <pic:blipFill>
                    <a:blip r:embed="rId99" cstate="print"/>
                    <a:srcRect l="28794" t="28961" r="37504" b="30900"/>
                    <a:stretch>
                      <a:fillRect/>
                    </a:stretch>
                  </pic:blipFill>
                  <pic:spPr>
                    <a:xfrm>
                      <a:off x="0" y="0"/>
                      <a:ext cx="2298065" cy="348361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4EA0D79D" w14:textId="6D89041A" w:rsidR="00666123" w:rsidRDefault="00666123" w:rsidP="00666123"/>
    <w:p w14:paraId="423E8B52" w14:textId="3198BA84" w:rsidR="00666123" w:rsidRDefault="00666123" w:rsidP="00666123">
      <w:pPr>
        <w:tabs>
          <w:tab w:val="left" w:pos="2984"/>
        </w:tabs>
      </w:pPr>
      <w:r>
        <w:tab/>
      </w:r>
    </w:p>
    <w:p w14:paraId="4B382927" w14:textId="0190C144" w:rsidR="00666123" w:rsidRDefault="00457C89">
      <w:r>
        <w:rPr>
          <w:noProof/>
          <w:color w:val="FFFFFF" w:themeColor="background1"/>
        </w:rPr>
        <w:pict w14:anchorId="20BAE3B7">
          <v:shape id="_x0000_s1107" type="#_x0000_t202" style="position:absolute;margin-left:78.75pt;margin-top:542.9pt;width:413.35pt;height:34.6pt;z-index:251742208" stroked="f">
            <v:textbox style="mso-next-textbox:#_x0000_s1107">
              <w:txbxContent>
                <w:p w14:paraId="35EA8C0C" w14:textId="4CAC00F6" w:rsidR="00C568F7" w:rsidRDefault="00C568F7" w:rsidP="00681D1A">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7</w:t>
                  </w:r>
                  <w:r>
                    <w:rPr>
                      <w:rFonts w:ascii="Times New Roman" w:hAnsi="Times New Roman" w:cs="Times New Roman"/>
                      <w:sz w:val="24"/>
                      <w:szCs w:val="24"/>
                      <w:lang w:val="cs-CZ"/>
                    </w:rPr>
                    <w:tab/>
                    <w:t>Dřevěná zvonička na Bezručově vyhlídce – současný stav</w:t>
                  </w:r>
                  <w:r w:rsidRPr="00681D1A">
                    <w:rPr>
                      <w:rFonts w:ascii="Times New Roman" w:hAnsi="Times New Roman" w:cs="Times New Roman"/>
                      <w:sz w:val="24"/>
                      <w:szCs w:val="24"/>
                      <w:vertAlign w:val="superscript"/>
                      <w:lang w:val="cs-CZ"/>
                    </w:rPr>
                    <w:t>6</w:t>
                  </w:r>
                  <w:r>
                    <w:rPr>
                      <w:rFonts w:ascii="Times New Roman" w:hAnsi="Times New Roman" w:cs="Times New Roman"/>
                      <w:sz w:val="24"/>
                      <w:szCs w:val="24"/>
                      <w:vertAlign w:val="superscript"/>
                      <w:lang w:val="cs-CZ"/>
                    </w:rPr>
                    <w:t>29</w:t>
                  </w:r>
                </w:p>
                <w:p w14:paraId="78C5CEBF" w14:textId="77777777" w:rsidR="00C568F7" w:rsidRDefault="00C568F7"/>
              </w:txbxContent>
            </v:textbox>
          </v:shape>
        </w:pict>
      </w:r>
      <w:r w:rsidR="00681D1A" w:rsidRPr="00422A45">
        <w:rPr>
          <w:rStyle w:val="Znakapoznpodarou"/>
          <w:color w:val="FFFFFF" w:themeColor="background1"/>
        </w:rPr>
        <w:footnoteReference w:id="628"/>
      </w:r>
      <w:r>
        <w:rPr>
          <w:noProof/>
          <w:color w:val="FFFFFF" w:themeColor="background1"/>
        </w:rPr>
        <w:pict w14:anchorId="183B17B2">
          <v:shape id="_x0000_s1106" type="#_x0000_t202" style="position:absolute;margin-left:95.6pt;margin-top:204.35pt;width:379.65pt;height:31.8pt;z-index:251741184;mso-position-horizontal-relative:text;mso-position-vertical-relative:text" stroked="f">
            <v:textbox style="mso-next-textbox:#_x0000_s1106">
              <w:txbxContent>
                <w:p w14:paraId="1DDDB402" w14:textId="757DC9D3" w:rsidR="00C568F7" w:rsidRDefault="00C568F7" w:rsidP="00681D1A">
                  <w:pPr>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6</w:t>
                  </w:r>
                  <w:r>
                    <w:rPr>
                      <w:rFonts w:ascii="Times New Roman" w:hAnsi="Times New Roman" w:cs="Times New Roman"/>
                      <w:sz w:val="24"/>
                      <w:szCs w:val="24"/>
                      <w:lang w:val="cs-CZ"/>
                    </w:rPr>
                    <w:tab/>
                    <w:t>Dřevěná zvonička u Studánky míru – dobová fotografie</w:t>
                  </w:r>
                  <w:r w:rsidRPr="00681D1A">
                    <w:rPr>
                      <w:rFonts w:ascii="Times New Roman" w:hAnsi="Times New Roman" w:cs="Times New Roman"/>
                      <w:sz w:val="24"/>
                      <w:szCs w:val="24"/>
                      <w:vertAlign w:val="superscript"/>
                      <w:lang w:val="cs-CZ"/>
                    </w:rPr>
                    <w:t>62</w:t>
                  </w:r>
                  <w:r>
                    <w:rPr>
                      <w:rFonts w:ascii="Times New Roman" w:hAnsi="Times New Roman" w:cs="Times New Roman"/>
                      <w:sz w:val="24"/>
                      <w:szCs w:val="24"/>
                      <w:vertAlign w:val="superscript"/>
                      <w:lang w:val="cs-CZ"/>
                    </w:rPr>
                    <w:t>8</w:t>
                  </w:r>
                </w:p>
                <w:p w14:paraId="24783248" w14:textId="77777777" w:rsidR="00C568F7" w:rsidRDefault="00C568F7"/>
              </w:txbxContent>
            </v:textbox>
          </v:shape>
        </w:pict>
      </w:r>
      <w:r w:rsidR="00681D1A" w:rsidRPr="00422A45">
        <w:rPr>
          <w:rStyle w:val="Znakapoznpodarou"/>
          <w:color w:val="FFFFFF" w:themeColor="background1"/>
        </w:rPr>
        <w:footnoteReference w:id="629"/>
      </w:r>
      <w:r w:rsidR="00630E8B">
        <w:rPr>
          <w:noProof/>
        </w:rPr>
        <w:drawing>
          <wp:anchor distT="0" distB="0" distL="114300" distR="114300" simplePos="0" relativeHeight="251564032" behindDoc="0" locked="0" layoutInCell="1" allowOverlap="1" wp14:anchorId="726BB5B5" wp14:editId="0D68259F">
            <wp:simplePos x="0" y="0"/>
            <wp:positionH relativeFrom="margin">
              <wp:posOffset>1470099</wp:posOffset>
            </wp:positionH>
            <wp:positionV relativeFrom="paragraph">
              <wp:posOffset>3089728</wp:posOffset>
            </wp:positionV>
            <wp:extent cx="2825115" cy="3768725"/>
            <wp:effectExtent l="19050" t="19050" r="0" b="3175"/>
            <wp:wrapSquare wrapText="bothSides"/>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25115" cy="3768725"/>
                    </a:xfrm>
                    <a:prstGeom prst="rect">
                      <a:avLst/>
                    </a:prstGeom>
                    <a:ln w="19050" cap="sq" cmpd="thickThin">
                      <a:solidFill>
                        <a:schemeClr val="tx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666123">
        <w:br w:type="page"/>
      </w:r>
    </w:p>
    <w:p w14:paraId="5B784FC2" w14:textId="1E95084B" w:rsidR="00666123" w:rsidRDefault="00666123" w:rsidP="00666123">
      <w:pPr>
        <w:tabs>
          <w:tab w:val="left" w:pos="2984"/>
        </w:tabs>
      </w:pPr>
      <w:r w:rsidRPr="00CC088A">
        <w:rPr>
          <w:rFonts w:ascii="Times New Roman" w:hAnsi="Times New Roman" w:cs="Times New Roman"/>
          <w:noProof/>
          <w:sz w:val="24"/>
          <w:szCs w:val="24"/>
          <w:lang w:eastAsia="cs-CZ"/>
        </w:rPr>
        <w:lastRenderedPageBreak/>
        <w:drawing>
          <wp:anchor distT="0" distB="0" distL="114300" distR="114300" simplePos="0" relativeHeight="251579392" behindDoc="0" locked="0" layoutInCell="1" allowOverlap="1" wp14:anchorId="7CCD387F" wp14:editId="6F77F34A">
            <wp:simplePos x="0" y="0"/>
            <wp:positionH relativeFrom="column">
              <wp:posOffset>890270</wp:posOffset>
            </wp:positionH>
            <wp:positionV relativeFrom="paragraph">
              <wp:posOffset>198120</wp:posOffset>
            </wp:positionV>
            <wp:extent cx="3730625" cy="2789555"/>
            <wp:effectExtent l="19050" t="19050" r="3175" b="0"/>
            <wp:wrapSquare wrapText="bothSides"/>
            <wp:docPr id="57" name="Obrázek 8" descr="IMG_0353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3 - kopie.JPG"/>
                    <pic:cNvPicPr/>
                  </pic:nvPicPr>
                  <pic:blipFill>
                    <a:blip r:embed="rId101" cstate="print"/>
                    <a:srcRect l="24417" t="17002" r="24330" b="31922"/>
                    <a:stretch>
                      <a:fillRect/>
                    </a:stretch>
                  </pic:blipFill>
                  <pic:spPr>
                    <a:xfrm>
                      <a:off x="0" y="0"/>
                      <a:ext cx="3730625" cy="278955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3AAAFA8E" w14:textId="7AD00AC6" w:rsidR="00E96E27" w:rsidRPr="00E96E27" w:rsidRDefault="00E96E27" w:rsidP="00E96E27"/>
    <w:p w14:paraId="1A3A3675" w14:textId="4647E8F7" w:rsidR="00E96E27" w:rsidRPr="00E96E27" w:rsidRDefault="00E96E27" w:rsidP="00E96E27"/>
    <w:p w14:paraId="4FC129FD" w14:textId="4074BC15" w:rsidR="00E96E27" w:rsidRPr="00E96E27" w:rsidRDefault="00E96E27" w:rsidP="00E96E27"/>
    <w:p w14:paraId="59603E0E" w14:textId="5C39836A" w:rsidR="00E96E27" w:rsidRPr="00E96E27" w:rsidRDefault="00E96E27" w:rsidP="00E96E27"/>
    <w:p w14:paraId="25735BAA" w14:textId="559060A6" w:rsidR="00E96E27" w:rsidRPr="00E96E27" w:rsidRDefault="00E96E27" w:rsidP="00E96E27"/>
    <w:p w14:paraId="1ED89C9E" w14:textId="76FD2AD8" w:rsidR="00E96E27" w:rsidRPr="00E96E27" w:rsidRDefault="00E96E27" w:rsidP="00E96E27"/>
    <w:p w14:paraId="69618B50" w14:textId="5E2A7D2A" w:rsidR="00E96E27" w:rsidRPr="00E96E27" w:rsidRDefault="00E96E27" w:rsidP="00E96E27"/>
    <w:p w14:paraId="1F108CD3" w14:textId="58F748F4" w:rsidR="00E96E27" w:rsidRPr="00E96E27" w:rsidRDefault="00E96E27" w:rsidP="00E96E27"/>
    <w:p w14:paraId="21B68B5D" w14:textId="730D36A3" w:rsidR="00E96E27" w:rsidRPr="00E96E27" w:rsidRDefault="00E96E27" w:rsidP="00E96E27"/>
    <w:p w14:paraId="6D2DD83D" w14:textId="7255DB17" w:rsidR="00681D1A" w:rsidRDefault="00681D1A" w:rsidP="00681D1A">
      <w:pPr>
        <w:ind w:left="1136"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8</w:t>
      </w:r>
      <w:r>
        <w:rPr>
          <w:rFonts w:ascii="Times New Roman" w:hAnsi="Times New Roman" w:cs="Times New Roman"/>
          <w:sz w:val="24"/>
          <w:szCs w:val="24"/>
          <w:lang w:val="cs-CZ"/>
        </w:rPr>
        <w:tab/>
        <w:t>Pomník Leoše Janáčka – dobová fotografie</w:t>
      </w:r>
      <w:r>
        <w:rPr>
          <w:rStyle w:val="Znakapoznpodarou"/>
          <w:rFonts w:ascii="Times New Roman" w:hAnsi="Times New Roman" w:cs="Times New Roman"/>
          <w:sz w:val="24"/>
          <w:szCs w:val="24"/>
          <w:lang w:val="cs-CZ"/>
        </w:rPr>
        <w:footnoteReference w:id="630"/>
      </w:r>
    </w:p>
    <w:p w14:paraId="5CF612D5" w14:textId="673D6CE3" w:rsidR="00E96E27" w:rsidRPr="00E96E27" w:rsidRDefault="00E96E27" w:rsidP="00E96E27"/>
    <w:p w14:paraId="3A8735CE" w14:textId="640A00E6" w:rsidR="00E96E27" w:rsidRPr="00E96E27" w:rsidRDefault="00681D1A" w:rsidP="00E96E27">
      <w:r>
        <w:rPr>
          <w:noProof/>
        </w:rPr>
        <w:drawing>
          <wp:anchor distT="0" distB="0" distL="114300" distR="114300" simplePos="0" relativeHeight="251574272" behindDoc="0" locked="0" layoutInCell="1" allowOverlap="1" wp14:anchorId="0E133448" wp14:editId="67BD565E">
            <wp:simplePos x="0" y="0"/>
            <wp:positionH relativeFrom="margin">
              <wp:posOffset>3202115</wp:posOffset>
            </wp:positionH>
            <wp:positionV relativeFrom="paragraph">
              <wp:posOffset>230490</wp:posOffset>
            </wp:positionV>
            <wp:extent cx="2131060" cy="1919605"/>
            <wp:effectExtent l="0" t="133350" r="0" b="99695"/>
            <wp:wrapSquare wrapText="bothSides"/>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6767" t="18789" r="45794" b="24199"/>
                    <a:stretch/>
                  </pic:blipFill>
                  <pic:spPr bwMode="auto">
                    <a:xfrm rot="5400000">
                      <a:off x="0" y="0"/>
                      <a:ext cx="2131060" cy="191960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7797FD" w14:textId="7C6905A2" w:rsidR="00E96E27" w:rsidRPr="00E96E27" w:rsidRDefault="00681D1A" w:rsidP="00E96E27">
      <w:r>
        <w:rPr>
          <w:noProof/>
        </w:rPr>
        <w:drawing>
          <wp:anchor distT="0" distB="0" distL="114300" distR="114300" simplePos="0" relativeHeight="251568128" behindDoc="0" locked="0" layoutInCell="1" allowOverlap="1" wp14:anchorId="2E0C459C" wp14:editId="65A730FC">
            <wp:simplePos x="0" y="0"/>
            <wp:positionH relativeFrom="column">
              <wp:posOffset>438595</wp:posOffset>
            </wp:positionH>
            <wp:positionV relativeFrom="paragraph">
              <wp:posOffset>25005</wp:posOffset>
            </wp:positionV>
            <wp:extent cx="3734435" cy="2801620"/>
            <wp:effectExtent l="0" t="476250" r="0" b="474980"/>
            <wp:wrapSquare wrapText="bothSides"/>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3734435" cy="280162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058AEACE" w14:textId="716A56C3" w:rsidR="00E96E27" w:rsidRPr="00E96E27" w:rsidRDefault="00E96E27" w:rsidP="00E96E27"/>
    <w:p w14:paraId="6DA9728C" w14:textId="447CBFF4" w:rsidR="00E96E27" w:rsidRPr="00E96E27" w:rsidRDefault="00E96E27" w:rsidP="00E96E27"/>
    <w:p w14:paraId="3F7F8F5B" w14:textId="1BAB7F1C" w:rsidR="00E96E27" w:rsidRPr="00E96E27" w:rsidRDefault="00E96E27" w:rsidP="00E96E27"/>
    <w:p w14:paraId="1D3821FA" w14:textId="0D7C2E45" w:rsidR="00E96E27" w:rsidRPr="00E96E27" w:rsidRDefault="00E96E27" w:rsidP="00E96E27"/>
    <w:p w14:paraId="7007B440" w14:textId="729AFB60" w:rsidR="00E96E27" w:rsidRPr="00E96E27" w:rsidRDefault="00E96E27" w:rsidP="00E96E27"/>
    <w:p w14:paraId="3EAA8318" w14:textId="2E73F4E1" w:rsidR="00E96E27" w:rsidRPr="00E96E27" w:rsidRDefault="00E96E27" w:rsidP="00E96E27"/>
    <w:p w14:paraId="31862851" w14:textId="02C57755" w:rsidR="00E96E27" w:rsidRPr="00E96E27" w:rsidRDefault="00E96E27" w:rsidP="00E96E27"/>
    <w:p w14:paraId="6C7FAB6D" w14:textId="78E0739A" w:rsidR="00E96E27" w:rsidRPr="00E96E27" w:rsidRDefault="00E96E27" w:rsidP="00E96E27"/>
    <w:p w14:paraId="55BFC737" w14:textId="394A74F4" w:rsidR="00E96E27" w:rsidRPr="00E96E27" w:rsidRDefault="00E96E27" w:rsidP="00E96E27"/>
    <w:p w14:paraId="787584A9" w14:textId="4F6F474C" w:rsidR="00E96E27" w:rsidRPr="00E96E27" w:rsidRDefault="00E96E27" w:rsidP="00E96E27"/>
    <w:p w14:paraId="72FDB564" w14:textId="52452244" w:rsidR="00681D1A" w:rsidRDefault="00681D1A" w:rsidP="00681D1A">
      <w:pPr>
        <w:ind w:left="1136"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Obr. č. 1</w:t>
      </w:r>
      <w:r>
        <w:rPr>
          <w:rFonts w:ascii="Times New Roman" w:hAnsi="Times New Roman" w:cs="Times New Roman"/>
          <w:sz w:val="24"/>
          <w:szCs w:val="24"/>
          <w:lang w:val="cs-CZ"/>
        </w:rPr>
        <w:t>9</w:t>
      </w:r>
      <w:r>
        <w:rPr>
          <w:rFonts w:ascii="Times New Roman" w:hAnsi="Times New Roman" w:cs="Times New Roman"/>
          <w:sz w:val="24"/>
          <w:szCs w:val="24"/>
          <w:lang w:val="cs-CZ"/>
        </w:rPr>
        <w:tab/>
        <w:t>Pomník Leoše Janáčka – současný stav</w:t>
      </w:r>
      <w:r>
        <w:rPr>
          <w:rStyle w:val="Znakapoznpodarou"/>
          <w:rFonts w:ascii="Times New Roman" w:hAnsi="Times New Roman" w:cs="Times New Roman"/>
          <w:sz w:val="24"/>
          <w:szCs w:val="24"/>
          <w:lang w:val="cs-CZ"/>
        </w:rPr>
        <w:footnoteReference w:id="631"/>
      </w:r>
    </w:p>
    <w:p w14:paraId="7B0F0AD8" w14:textId="0B1FF150" w:rsidR="00E96E27" w:rsidRPr="00E96E27" w:rsidRDefault="00E96E27" w:rsidP="00E96E27"/>
    <w:p w14:paraId="637952D1" w14:textId="2F3F8ECD" w:rsidR="00E96E27" w:rsidRPr="00E96E27" w:rsidRDefault="00681D1A" w:rsidP="00E96E27">
      <w:r w:rsidRPr="00CC088A">
        <w:rPr>
          <w:rFonts w:ascii="Times New Roman" w:hAnsi="Times New Roman" w:cs="Times New Roman"/>
          <w:noProof/>
          <w:sz w:val="24"/>
          <w:szCs w:val="24"/>
          <w:lang w:eastAsia="cs-CZ"/>
        </w:rPr>
        <w:lastRenderedPageBreak/>
        <w:drawing>
          <wp:anchor distT="0" distB="0" distL="114300" distR="114300" simplePos="0" relativeHeight="251580416" behindDoc="0" locked="0" layoutInCell="1" allowOverlap="1" wp14:anchorId="65A9F355" wp14:editId="5A0F0F68">
            <wp:simplePos x="0" y="0"/>
            <wp:positionH relativeFrom="column">
              <wp:posOffset>1449960</wp:posOffset>
            </wp:positionH>
            <wp:positionV relativeFrom="paragraph">
              <wp:posOffset>29210</wp:posOffset>
            </wp:positionV>
            <wp:extent cx="2552700" cy="3752850"/>
            <wp:effectExtent l="19050" t="19050" r="19050" b="19050"/>
            <wp:wrapSquare wrapText="bothSides"/>
            <wp:docPr id="62" name="Obrázek 6" descr="IMG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5.JPG"/>
                    <pic:cNvPicPr/>
                  </pic:nvPicPr>
                  <pic:blipFill>
                    <a:blip r:embed="rId104" cstate="print"/>
                    <a:srcRect l="24602" t="6831" r="7089" b="18033"/>
                    <a:stretch>
                      <a:fillRect/>
                    </a:stretch>
                  </pic:blipFill>
                  <pic:spPr>
                    <a:xfrm>
                      <a:off x="0" y="0"/>
                      <a:ext cx="2552700" cy="3752850"/>
                    </a:xfrm>
                    <a:prstGeom prst="rect">
                      <a:avLst/>
                    </a:prstGeom>
                    <a:ln w="19050">
                      <a:solidFill>
                        <a:schemeClr val="tx1"/>
                      </a:solidFill>
                    </a:ln>
                  </pic:spPr>
                </pic:pic>
              </a:graphicData>
            </a:graphic>
          </wp:anchor>
        </w:drawing>
      </w:r>
    </w:p>
    <w:p w14:paraId="6488392C" w14:textId="583037AB" w:rsidR="00E96E27" w:rsidRDefault="00E96E27" w:rsidP="00E96E27"/>
    <w:p w14:paraId="5EC0FF28" w14:textId="6B3FD6CB" w:rsidR="00E96E27" w:rsidRDefault="00E96E27" w:rsidP="00E96E27">
      <w:pPr>
        <w:tabs>
          <w:tab w:val="left" w:pos="5799"/>
        </w:tabs>
      </w:pPr>
      <w:r>
        <w:tab/>
      </w:r>
    </w:p>
    <w:p w14:paraId="0B202814" w14:textId="10C8954F" w:rsidR="00E96E27" w:rsidRDefault="00457C89">
      <w:r>
        <w:rPr>
          <w:rFonts w:ascii="Times New Roman" w:hAnsi="Times New Roman" w:cs="Times New Roman"/>
          <w:noProof/>
          <w:color w:val="FFFFFF" w:themeColor="background1"/>
          <w:sz w:val="24"/>
          <w:szCs w:val="24"/>
          <w:lang w:eastAsia="cs-CZ"/>
        </w:rPr>
        <w:pict w14:anchorId="387A1684">
          <v:shape id="_x0000_s1109" type="#_x0000_t202" style="position:absolute;margin-left:110.55pt;margin-top:550.4pt;width:327.3pt;height:25.25pt;z-index:251744256" stroked="f">
            <v:textbox style="mso-next-textbox:#_x0000_s1109">
              <w:txbxContent>
                <w:p w14:paraId="7704369E" w14:textId="63D47D59" w:rsidR="00C568F7" w:rsidRDefault="00C568F7" w:rsidP="00681D1A">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21</w:t>
                  </w:r>
                  <w:r>
                    <w:rPr>
                      <w:rFonts w:ascii="Times New Roman" w:hAnsi="Times New Roman" w:cs="Times New Roman"/>
                      <w:sz w:val="24"/>
                      <w:szCs w:val="24"/>
                      <w:lang w:val="cs-CZ"/>
                    </w:rPr>
                    <w:tab/>
                    <w:t>Mohyla T. G. Masaryka – současný stav</w:t>
                  </w:r>
                  <w:r w:rsidRPr="00681D1A">
                    <w:rPr>
                      <w:rFonts w:ascii="Times New Roman" w:hAnsi="Times New Roman" w:cs="Times New Roman"/>
                      <w:sz w:val="24"/>
                      <w:szCs w:val="24"/>
                      <w:vertAlign w:val="superscript"/>
                      <w:lang w:val="cs-CZ"/>
                    </w:rPr>
                    <w:t>63</w:t>
                  </w:r>
                  <w:r>
                    <w:rPr>
                      <w:rFonts w:ascii="Times New Roman" w:hAnsi="Times New Roman" w:cs="Times New Roman"/>
                      <w:sz w:val="24"/>
                      <w:szCs w:val="24"/>
                      <w:vertAlign w:val="superscript"/>
                      <w:lang w:val="cs-CZ"/>
                    </w:rPr>
                    <w:t>3</w:t>
                  </w:r>
                </w:p>
                <w:p w14:paraId="323E7DD5" w14:textId="77777777" w:rsidR="00C568F7" w:rsidRDefault="00C568F7"/>
              </w:txbxContent>
            </v:textbox>
          </v:shape>
        </w:pict>
      </w:r>
      <w:r w:rsidR="00681D1A" w:rsidRPr="00422A45">
        <w:rPr>
          <w:rStyle w:val="Znakapoznpodarou"/>
          <w:color w:val="FFFFFF" w:themeColor="background1"/>
        </w:rPr>
        <w:footnoteReference w:id="632"/>
      </w:r>
      <w:r w:rsidR="00681D1A" w:rsidRPr="00422A45">
        <w:rPr>
          <w:rFonts w:ascii="Times New Roman" w:hAnsi="Times New Roman" w:cs="Times New Roman"/>
          <w:noProof/>
          <w:color w:val="FFFFFF" w:themeColor="background1"/>
          <w:sz w:val="24"/>
          <w:szCs w:val="24"/>
          <w:lang w:eastAsia="cs-CZ"/>
        </w:rPr>
        <w:drawing>
          <wp:anchor distT="0" distB="0" distL="114300" distR="114300" simplePos="0" relativeHeight="251594752" behindDoc="0" locked="0" layoutInCell="1" allowOverlap="1" wp14:anchorId="57529614" wp14:editId="0ECEFD26">
            <wp:simplePos x="0" y="0"/>
            <wp:positionH relativeFrom="column">
              <wp:posOffset>1442531</wp:posOffset>
            </wp:positionH>
            <wp:positionV relativeFrom="paragraph">
              <wp:posOffset>3498470</wp:posOffset>
            </wp:positionV>
            <wp:extent cx="2695575" cy="3362325"/>
            <wp:effectExtent l="19050" t="19050" r="28575" b="28575"/>
            <wp:wrapSquare wrapText="bothSides"/>
            <wp:docPr id="65" name="Obrázek 64" descr="DSCF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453.JPG"/>
                    <pic:cNvPicPr/>
                  </pic:nvPicPr>
                  <pic:blipFill>
                    <a:blip r:embed="rId105" cstate="print"/>
                    <a:srcRect l="15859" r="5032" b="26073"/>
                    <a:stretch>
                      <a:fillRect/>
                    </a:stretch>
                  </pic:blipFill>
                  <pic:spPr>
                    <a:xfrm>
                      <a:off x="0" y="0"/>
                      <a:ext cx="2695575" cy="3362325"/>
                    </a:xfrm>
                    <a:prstGeom prst="rect">
                      <a:avLst/>
                    </a:prstGeom>
                    <a:ln w="19050">
                      <a:solidFill>
                        <a:schemeClr val="tx1"/>
                      </a:solidFill>
                    </a:ln>
                  </pic:spPr>
                </pic:pic>
              </a:graphicData>
            </a:graphic>
          </wp:anchor>
        </w:drawing>
      </w:r>
      <w:r>
        <w:rPr>
          <w:rFonts w:ascii="Times New Roman" w:hAnsi="Times New Roman" w:cs="Times New Roman"/>
          <w:noProof/>
          <w:color w:val="FFFFFF" w:themeColor="background1"/>
          <w:sz w:val="24"/>
          <w:szCs w:val="24"/>
          <w:lang w:eastAsia="cs-CZ"/>
        </w:rPr>
        <w:pict w14:anchorId="128A2542">
          <v:shape id="_x0000_s1108" type="#_x0000_t202" style="position:absolute;margin-left:113.35pt;margin-top:234.3pt;width:325.45pt;height:39.25pt;z-index:251743232;mso-position-horizontal-relative:text;mso-position-vertical-relative:text" stroked="f">
            <v:textbox style="mso-next-textbox:#_x0000_s1108">
              <w:txbxContent>
                <w:p w14:paraId="54FD092F" w14:textId="0E70E5E0" w:rsidR="00C568F7" w:rsidRDefault="00C568F7" w:rsidP="00681D1A">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20</w:t>
                  </w:r>
                  <w:r>
                    <w:rPr>
                      <w:rFonts w:ascii="Times New Roman" w:hAnsi="Times New Roman" w:cs="Times New Roman"/>
                      <w:sz w:val="24"/>
                      <w:szCs w:val="24"/>
                      <w:lang w:val="cs-CZ"/>
                    </w:rPr>
                    <w:tab/>
                    <w:t>Mohyla T. G. Masaryka – dobová fotografie</w:t>
                  </w:r>
                  <w:r w:rsidRPr="00681D1A">
                    <w:rPr>
                      <w:rFonts w:ascii="Times New Roman" w:hAnsi="Times New Roman" w:cs="Times New Roman"/>
                      <w:sz w:val="24"/>
                      <w:szCs w:val="24"/>
                      <w:vertAlign w:val="superscript"/>
                      <w:lang w:val="cs-CZ"/>
                    </w:rPr>
                    <w:t>63</w:t>
                  </w:r>
                  <w:r>
                    <w:rPr>
                      <w:rFonts w:ascii="Times New Roman" w:hAnsi="Times New Roman" w:cs="Times New Roman"/>
                      <w:sz w:val="24"/>
                      <w:szCs w:val="24"/>
                      <w:vertAlign w:val="superscript"/>
                      <w:lang w:val="cs-CZ"/>
                    </w:rPr>
                    <w:t>2</w:t>
                  </w:r>
                </w:p>
                <w:p w14:paraId="73B319BE" w14:textId="77777777" w:rsidR="00C568F7" w:rsidRDefault="00C568F7"/>
              </w:txbxContent>
            </v:textbox>
          </v:shape>
        </w:pict>
      </w:r>
      <w:r w:rsidR="00681D1A" w:rsidRPr="00422A45">
        <w:rPr>
          <w:rStyle w:val="Znakapoznpodarou"/>
          <w:color w:val="FFFFFF" w:themeColor="background1"/>
        </w:rPr>
        <w:footnoteReference w:id="633"/>
      </w:r>
      <w:r w:rsidR="00E96E27">
        <w:br w:type="page"/>
      </w:r>
    </w:p>
    <w:p w14:paraId="1143A5E4" w14:textId="7F373AD0" w:rsidR="00E96E27" w:rsidRDefault="00E96E27" w:rsidP="00E96E27">
      <w:pPr>
        <w:tabs>
          <w:tab w:val="left" w:pos="5799"/>
        </w:tabs>
      </w:pPr>
      <w:r w:rsidRPr="0008400B">
        <w:rPr>
          <w:rFonts w:ascii="Times New Roman" w:hAnsi="Times New Roman" w:cs="Times New Roman"/>
          <w:noProof/>
          <w:sz w:val="24"/>
          <w:szCs w:val="24"/>
          <w:lang w:eastAsia="cs-CZ"/>
        </w:rPr>
        <w:lastRenderedPageBreak/>
        <w:drawing>
          <wp:anchor distT="0" distB="0" distL="114300" distR="114300" simplePos="0" relativeHeight="251581440" behindDoc="0" locked="0" layoutInCell="1" allowOverlap="1" wp14:anchorId="20A9E6B2" wp14:editId="35D251A7">
            <wp:simplePos x="0" y="0"/>
            <wp:positionH relativeFrom="column">
              <wp:posOffset>1285103</wp:posOffset>
            </wp:positionH>
            <wp:positionV relativeFrom="paragraph">
              <wp:posOffset>93225</wp:posOffset>
            </wp:positionV>
            <wp:extent cx="2657475" cy="3333750"/>
            <wp:effectExtent l="38100" t="19050" r="28575" b="19050"/>
            <wp:wrapSquare wrapText="bothSides"/>
            <wp:docPr id="64" name="Obrázek 5" descr="IMG_0344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44 - kopie.JPG"/>
                    <pic:cNvPicPr/>
                  </pic:nvPicPr>
                  <pic:blipFill>
                    <a:blip r:embed="rId106" cstate="print"/>
                    <a:srcRect l="16405" t="9153" r="5996" b="17869"/>
                    <a:stretch>
                      <a:fillRect/>
                    </a:stretch>
                  </pic:blipFill>
                  <pic:spPr>
                    <a:xfrm>
                      <a:off x="0" y="0"/>
                      <a:ext cx="2657475" cy="3333750"/>
                    </a:xfrm>
                    <a:prstGeom prst="rect">
                      <a:avLst/>
                    </a:prstGeom>
                    <a:ln w="19050">
                      <a:solidFill>
                        <a:schemeClr val="tx1"/>
                      </a:solidFill>
                    </a:ln>
                  </pic:spPr>
                </pic:pic>
              </a:graphicData>
            </a:graphic>
          </wp:anchor>
        </w:drawing>
      </w:r>
    </w:p>
    <w:p w14:paraId="0F88F740" w14:textId="1E02A693" w:rsidR="00E96E27" w:rsidRPr="00E96E27" w:rsidRDefault="00E96E27" w:rsidP="00E96E27"/>
    <w:p w14:paraId="66BD2A4B" w14:textId="020C77BC" w:rsidR="00E96E27" w:rsidRPr="00E96E27" w:rsidRDefault="00E96E27" w:rsidP="00E96E27"/>
    <w:p w14:paraId="335A1DC5" w14:textId="2334EA6F" w:rsidR="00E96E27" w:rsidRPr="00E96E27" w:rsidRDefault="00E96E27" w:rsidP="00E96E27"/>
    <w:p w14:paraId="401262F7" w14:textId="1C6B71E1" w:rsidR="00E96E27" w:rsidRPr="00E96E27" w:rsidRDefault="00E96E27" w:rsidP="00E96E27"/>
    <w:p w14:paraId="60FC778A" w14:textId="5082C8D1" w:rsidR="00E96E27" w:rsidRPr="00E96E27" w:rsidRDefault="00E96E27" w:rsidP="00E96E27"/>
    <w:p w14:paraId="445ED20B" w14:textId="04ACBADA" w:rsidR="00E96E27" w:rsidRPr="00E96E27" w:rsidRDefault="00E96E27" w:rsidP="00E96E27"/>
    <w:p w14:paraId="71890247" w14:textId="302949C4" w:rsidR="00E96E27" w:rsidRPr="00E96E27" w:rsidRDefault="00E96E27" w:rsidP="00E96E27"/>
    <w:p w14:paraId="3AFFB44D" w14:textId="7EB4CE7A" w:rsidR="00E96E27" w:rsidRPr="00E96E27" w:rsidRDefault="00E96E27" w:rsidP="00E96E27"/>
    <w:p w14:paraId="79621CB9" w14:textId="43F4CF88" w:rsidR="00E96E27" w:rsidRPr="00E96E27" w:rsidRDefault="00E96E27" w:rsidP="00E96E27"/>
    <w:p w14:paraId="21CA64A8" w14:textId="6C84491C" w:rsidR="00E96E27" w:rsidRPr="00E96E27" w:rsidRDefault="00E96E27" w:rsidP="00E96E27"/>
    <w:p w14:paraId="0261359C" w14:textId="678B0FC6" w:rsidR="00681D1A" w:rsidRDefault="00681D1A" w:rsidP="00681D1A">
      <w:pPr>
        <w:ind w:left="1704"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22</w:t>
      </w:r>
      <w:r>
        <w:rPr>
          <w:rFonts w:ascii="Times New Roman" w:hAnsi="Times New Roman" w:cs="Times New Roman"/>
          <w:sz w:val="24"/>
          <w:szCs w:val="24"/>
          <w:lang w:val="cs-CZ"/>
        </w:rPr>
        <w:tab/>
        <w:t>Žižkův kalich – dobová fotografie</w:t>
      </w:r>
      <w:r>
        <w:rPr>
          <w:rStyle w:val="Znakapoznpodarou"/>
          <w:rFonts w:ascii="Times New Roman" w:hAnsi="Times New Roman" w:cs="Times New Roman"/>
          <w:sz w:val="24"/>
          <w:szCs w:val="24"/>
          <w:lang w:val="cs-CZ"/>
        </w:rPr>
        <w:footnoteReference w:id="634"/>
      </w:r>
    </w:p>
    <w:p w14:paraId="29F5AD56" w14:textId="3966B1CC" w:rsidR="00E96E27" w:rsidRPr="00E96E27" w:rsidRDefault="00127194" w:rsidP="00E96E27">
      <w:r>
        <w:rPr>
          <w:noProof/>
        </w:rPr>
        <w:drawing>
          <wp:anchor distT="0" distB="0" distL="114300" distR="114300" simplePos="0" relativeHeight="251547648" behindDoc="0" locked="0" layoutInCell="1" allowOverlap="1" wp14:anchorId="4FE905EB" wp14:editId="60934C02">
            <wp:simplePos x="0" y="0"/>
            <wp:positionH relativeFrom="column">
              <wp:posOffset>1286948</wp:posOffset>
            </wp:positionH>
            <wp:positionV relativeFrom="paragraph">
              <wp:posOffset>255905</wp:posOffset>
            </wp:positionV>
            <wp:extent cx="2718435" cy="3118485"/>
            <wp:effectExtent l="19050" t="19050" r="5715" b="5715"/>
            <wp:wrapSquare wrapText="bothSides"/>
            <wp:docPr id="243" name="Obrázek 243" descr="Image result for národní 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národní sad"/>
                    <pic:cNvPicPr>
                      <a:picLocks noChangeAspect="1" noChangeArrowheads="1"/>
                    </pic:cNvPicPr>
                  </pic:nvPicPr>
                  <pic:blipFill rotWithShape="1">
                    <a:blip r:embed="rId107">
                      <a:extLst>
                        <a:ext uri="{28A0092B-C50C-407E-A947-70E740481C1C}">
                          <a14:useLocalDpi xmlns:a14="http://schemas.microsoft.com/office/drawing/2010/main" val="0"/>
                        </a:ext>
                      </a:extLst>
                    </a:blip>
                    <a:srcRect l="4711" t="9126" r="14024" b="20952"/>
                    <a:stretch/>
                  </pic:blipFill>
                  <pic:spPr bwMode="auto">
                    <a:xfrm>
                      <a:off x="0" y="0"/>
                      <a:ext cx="2718435" cy="311848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EAD9C6" w14:textId="6DB7A5F6" w:rsidR="00E96E27" w:rsidRPr="00E96E27" w:rsidRDefault="00681D1A" w:rsidP="00E96E27">
      <w:r>
        <w:rPr>
          <w:noProof/>
        </w:rPr>
        <w:drawing>
          <wp:anchor distT="0" distB="0" distL="114300" distR="114300" simplePos="0" relativeHeight="251548672" behindDoc="0" locked="0" layoutInCell="1" allowOverlap="1" wp14:anchorId="6C025659" wp14:editId="0DD7C87D">
            <wp:simplePos x="0" y="0"/>
            <wp:positionH relativeFrom="column">
              <wp:posOffset>3329305</wp:posOffset>
            </wp:positionH>
            <wp:positionV relativeFrom="paragraph">
              <wp:posOffset>45778</wp:posOffset>
            </wp:positionV>
            <wp:extent cx="1976120" cy="1136650"/>
            <wp:effectExtent l="19050" t="19050" r="5080" b="6350"/>
            <wp:wrapSquare wrapText="bothSides"/>
            <wp:docPr id="244" name="Obrázek 244" descr="Image result for národní 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národní sad"/>
                    <pic:cNvPicPr>
                      <a:picLocks noChangeAspect="1" noChangeArrowheads="1"/>
                    </pic:cNvPicPr>
                  </pic:nvPicPr>
                  <pic:blipFill rotWithShape="1">
                    <a:blip r:embed="rId107">
                      <a:extLst>
                        <a:ext uri="{28A0092B-C50C-407E-A947-70E740481C1C}">
                          <a14:useLocalDpi xmlns:a14="http://schemas.microsoft.com/office/drawing/2010/main" val="0"/>
                        </a:ext>
                      </a:extLst>
                    </a:blip>
                    <a:srcRect l="23310" t="45516" r="47116" b="41724"/>
                    <a:stretch/>
                  </pic:blipFill>
                  <pic:spPr bwMode="auto">
                    <a:xfrm>
                      <a:off x="0" y="0"/>
                      <a:ext cx="1976120" cy="113665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D238D4" w14:textId="19704C90" w:rsidR="00E96E27" w:rsidRPr="00E96E27" w:rsidRDefault="00E96E27" w:rsidP="00E96E27"/>
    <w:p w14:paraId="0A3F5E93" w14:textId="14393554" w:rsidR="00E96E27" w:rsidRPr="00E96E27" w:rsidRDefault="00E96E27" w:rsidP="00E96E27"/>
    <w:p w14:paraId="15B41C39" w14:textId="39AB6B62" w:rsidR="00E96E27" w:rsidRPr="00E96E27" w:rsidRDefault="00E96E27" w:rsidP="00E96E27"/>
    <w:p w14:paraId="00435CAE" w14:textId="33473D07" w:rsidR="00E96E27" w:rsidRPr="00E96E27" w:rsidRDefault="00E96E27" w:rsidP="00E96E27"/>
    <w:p w14:paraId="4EFD09C3" w14:textId="5C6C6C5C" w:rsidR="00E96E27" w:rsidRPr="00E96E27" w:rsidRDefault="00E96E27" w:rsidP="00E96E27"/>
    <w:p w14:paraId="4685DC30" w14:textId="185D0451" w:rsidR="00E96E27" w:rsidRPr="00E96E27" w:rsidRDefault="00E96E27" w:rsidP="00E96E27"/>
    <w:p w14:paraId="437B59F6" w14:textId="6E371798" w:rsidR="00E96E27" w:rsidRPr="00E96E27" w:rsidRDefault="00E96E27" w:rsidP="00E96E27"/>
    <w:p w14:paraId="52910B44" w14:textId="216A2305" w:rsidR="00E96E27" w:rsidRPr="00E96E27" w:rsidRDefault="00E96E27" w:rsidP="00E96E27"/>
    <w:p w14:paraId="593BE3EB" w14:textId="77777777" w:rsidR="00127194" w:rsidRDefault="00127194" w:rsidP="00127194">
      <w:pPr>
        <w:rPr>
          <w:rFonts w:ascii="Times New Roman" w:hAnsi="Times New Roman" w:cs="Times New Roman"/>
          <w:sz w:val="24"/>
          <w:szCs w:val="24"/>
          <w:lang w:val="cs-CZ"/>
        </w:rPr>
      </w:pPr>
    </w:p>
    <w:p w14:paraId="766E55F9" w14:textId="44ED3094" w:rsidR="00127194" w:rsidRDefault="00127194" w:rsidP="00127194">
      <w:pPr>
        <w:ind w:left="1704"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23</w:t>
      </w:r>
      <w:r>
        <w:rPr>
          <w:rFonts w:ascii="Times New Roman" w:hAnsi="Times New Roman" w:cs="Times New Roman"/>
          <w:sz w:val="24"/>
          <w:szCs w:val="24"/>
          <w:lang w:val="cs-CZ"/>
        </w:rPr>
        <w:tab/>
        <w:t>Žižkův kalich – současný stav</w:t>
      </w:r>
      <w:r>
        <w:rPr>
          <w:rStyle w:val="Znakapoznpodarou"/>
          <w:rFonts w:ascii="Times New Roman" w:hAnsi="Times New Roman" w:cs="Times New Roman"/>
          <w:sz w:val="24"/>
          <w:szCs w:val="24"/>
          <w:lang w:val="cs-CZ"/>
        </w:rPr>
        <w:footnoteReference w:id="635"/>
      </w:r>
    </w:p>
    <w:p w14:paraId="7FCE3F32" w14:textId="265B4CD7" w:rsidR="00E96E27" w:rsidRPr="00E96E27" w:rsidRDefault="00E96E27" w:rsidP="00E96E27"/>
    <w:p w14:paraId="20AA908B" w14:textId="77777777" w:rsidR="00E96E27" w:rsidRDefault="00E96E27"/>
    <w:p w14:paraId="6E08DA2D" w14:textId="79638402" w:rsidR="004D6101" w:rsidRPr="004D6101" w:rsidRDefault="00630E8B" w:rsidP="004D6101">
      <w:r w:rsidRPr="00A10C8F">
        <w:rPr>
          <w:rFonts w:ascii="Times New Roman" w:hAnsi="Times New Roman" w:cs="Times New Roman"/>
          <w:noProof/>
          <w:sz w:val="24"/>
          <w:szCs w:val="24"/>
          <w:lang w:eastAsia="cs-CZ"/>
        </w:rPr>
        <w:lastRenderedPageBreak/>
        <w:drawing>
          <wp:anchor distT="0" distB="0" distL="114300" distR="114300" simplePos="0" relativeHeight="251583488" behindDoc="0" locked="0" layoutInCell="1" allowOverlap="1" wp14:anchorId="429A2696" wp14:editId="2A331C22">
            <wp:simplePos x="0" y="0"/>
            <wp:positionH relativeFrom="column">
              <wp:posOffset>1712573</wp:posOffset>
            </wp:positionH>
            <wp:positionV relativeFrom="paragraph">
              <wp:posOffset>185442</wp:posOffset>
            </wp:positionV>
            <wp:extent cx="2383790" cy="3529965"/>
            <wp:effectExtent l="19050" t="19050" r="0" b="0"/>
            <wp:wrapSquare wrapText="bothSides"/>
            <wp:docPr id="82" name="Obrázek 12" descr="IMG_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70.JPG"/>
                    <pic:cNvPicPr/>
                  </pic:nvPicPr>
                  <pic:blipFill>
                    <a:blip r:embed="rId108" cstate="print"/>
                    <a:srcRect l="22552" t="25587" r="39964" b="32890"/>
                    <a:stretch>
                      <a:fillRect/>
                    </a:stretch>
                  </pic:blipFill>
                  <pic:spPr>
                    <a:xfrm>
                      <a:off x="0" y="0"/>
                      <a:ext cx="2383790" cy="352996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72A96B81" w14:textId="688E17AA" w:rsidR="004D6101" w:rsidRPr="004D6101" w:rsidRDefault="004D6101" w:rsidP="004D6101"/>
    <w:p w14:paraId="2E2ED2DD" w14:textId="555C36A9" w:rsidR="004D6101" w:rsidRPr="004D6101" w:rsidRDefault="004D6101" w:rsidP="004D6101"/>
    <w:p w14:paraId="4DA9CB15" w14:textId="05E0CEBB" w:rsidR="004D6101" w:rsidRPr="004D6101" w:rsidRDefault="004D6101" w:rsidP="004D6101"/>
    <w:p w14:paraId="1C679734" w14:textId="4D20735E" w:rsidR="004D6101" w:rsidRPr="004D6101" w:rsidRDefault="004D6101" w:rsidP="004D6101"/>
    <w:p w14:paraId="70F6AFF1" w14:textId="42C8A5BD" w:rsidR="004D6101" w:rsidRPr="004D6101" w:rsidRDefault="004D6101" w:rsidP="004D6101"/>
    <w:p w14:paraId="268B20CC" w14:textId="4276037B" w:rsidR="004D6101" w:rsidRPr="004D6101" w:rsidRDefault="004D6101" w:rsidP="004D6101"/>
    <w:p w14:paraId="44706990" w14:textId="278E9806" w:rsidR="004D6101" w:rsidRPr="004D6101" w:rsidRDefault="004D6101" w:rsidP="004D6101"/>
    <w:p w14:paraId="246AE870" w14:textId="3463C464" w:rsidR="004D6101" w:rsidRPr="004D6101" w:rsidRDefault="004D6101" w:rsidP="004D6101"/>
    <w:p w14:paraId="7271F08A" w14:textId="1825D186" w:rsidR="004D6101" w:rsidRPr="004D6101" w:rsidRDefault="004D6101" w:rsidP="004D6101"/>
    <w:p w14:paraId="7DE3D106" w14:textId="27D6E118" w:rsidR="004D6101" w:rsidRPr="004D6101" w:rsidRDefault="004D6101" w:rsidP="004D6101"/>
    <w:p w14:paraId="798630C1" w14:textId="7C4387B7" w:rsidR="004D6101" w:rsidRPr="004D6101" w:rsidRDefault="004D6101" w:rsidP="004D6101"/>
    <w:p w14:paraId="2A481BBB" w14:textId="746D4755" w:rsidR="00127194" w:rsidRDefault="00127194" w:rsidP="00127194">
      <w:pPr>
        <w:ind w:left="1420" w:firstLine="284"/>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24</w:t>
      </w:r>
      <w:r>
        <w:rPr>
          <w:rFonts w:ascii="Times New Roman" w:hAnsi="Times New Roman" w:cs="Times New Roman"/>
          <w:sz w:val="24"/>
          <w:szCs w:val="24"/>
          <w:lang w:val="cs-CZ"/>
        </w:rPr>
        <w:tab/>
        <w:t>Bronzová plaketa Jana Čapka – dobová fotografie</w:t>
      </w:r>
      <w:r>
        <w:rPr>
          <w:rStyle w:val="Znakapoznpodarou"/>
          <w:rFonts w:ascii="Times New Roman" w:hAnsi="Times New Roman" w:cs="Times New Roman"/>
          <w:sz w:val="24"/>
          <w:szCs w:val="24"/>
          <w:lang w:val="cs-CZ"/>
        </w:rPr>
        <w:footnoteReference w:id="636"/>
      </w:r>
    </w:p>
    <w:p w14:paraId="7C64158C" w14:textId="217D46C6" w:rsidR="004D6101" w:rsidRPr="004D6101" w:rsidRDefault="00127194" w:rsidP="004D6101">
      <w:r>
        <w:rPr>
          <w:noProof/>
        </w:rPr>
        <w:drawing>
          <wp:anchor distT="0" distB="0" distL="114300" distR="114300" simplePos="0" relativeHeight="251600896" behindDoc="0" locked="0" layoutInCell="1" allowOverlap="1" wp14:anchorId="1893C5A8" wp14:editId="05CB0B16">
            <wp:simplePos x="0" y="0"/>
            <wp:positionH relativeFrom="column">
              <wp:posOffset>1651635</wp:posOffset>
            </wp:positionH>
            <wp:positionV relativeFrom="paragraph">
              <wp:posOffset>119227</wp:posOffset>
            </wp:positionV>
            <wp:extent cx="2454910" cy="3006725"/>
            <wp:effectExtent l="19050" t="19050" r="2540" b="3175"/>
            <wp:wrapSquare wrapText="bothSides"/>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9">
                      <a:extLst>
                        <a:ext uri="{28A0092B-C50C-407E-A947-70E740481C1C}">
                          <a14:useLocalDpi xmlns:a14="http://schemas.microsoft.com/office/drawing/2010/main" val="0"/>
                        </a:ext>
                      </a:extLst>
                    </a:blip>
                    <a:srcRect l="17359" t="18739" r="14601" b="18790"/>
                    <a:stretch/>
                  </pic:blipFill>
                  <pic:spPr bwMode="auto">
                    <a:xfrm>
                      <a:off x="0" y="0"/>
                      <a:ext cx="2454910" cy="300672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FDF548" w14:textId="7B8E69C9" w:rsidR="004D6101" w:rsidRPr="004D6101" w:rsidRDefault="00127194" w:rsidP="004D6101">
      <w:r>
        <w:rPr>
          <w:noProof/>
        </w:rPr>
        <w:drawing>
          <wp:anchor distT="0" distB="0" distL="114300" distR="114300" simplePos="0" relativeHeight="251602944" behindDoc="0" locked="0" layoutInCell="1" allowOverlap="1" wp14:anchorId="2EB0E920" wp14:editId="59751073">
            <wp:simplePos x="0" y="0"/>
            <wp:positionH relativeFrom="column">
              <wp:posOffset>3480019</wp:posOffset>
            </wp:positionH>
            <wp:positionV relativeFrom="paragraph">
              <wp:posOffset>95185</wp:posOffset>
            </wp:positionV>
            <wp:extent cx="2082800" cy="1078865"/>
            <wp:effectExtent l="19050" t="19050" r="0" b="6985"/>
            <wp:wrapSquare wrapText="bothSides"/>
            <wp:docPr id="246" name="Obráze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0">
                      <a:extLst>
                        <a:ext uri="{28A0092B-C50C-407E-A947-70E740481C1C}">
                          <a14:useLocalDpi xmlns:a14="http://schemas.microsoft.com/office/drawing/2010/main" val="0"/>
                        </a:ext>
                      </a:extLst>
                    </a:blip>
                    <a:srcRect l="22070" t="73600" r="18336"/>
                    <a:stretch/>
                  </pic:blipFill>
                  <pic:spPr bwMode="auto">
                    <a:xfrm>
                      <a:off x="0" y="0"/>
                      <a:ext cx="2082800" cy="107886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F76233" w14:textId="6DE4E03A" w:rsidR="004D6101" w:rsidRPr="004D6101" w:rsidRDefault="004D6101" w:rsidP="004D6101"/>
    <w:p w14:paraId="767FE12B" w14:textId="54822C69" w:rsidR="004D6101" w:rsidRPr="004D6101" w:rsidRDefault="004D6101" w:rsidP="004D6101"/>
    <w:p w14:paraId="23D265A5" w14:textId="599227A2" w:rsidR="004D6101" w:rsidRPr="004D6101" w:rsidRDefault="004D6101" w:rsidP="004D6101"/>
    <w:p w14:paraId="570750A3" w14:textId="4EAD4E70" w:rsidR="004D6101" w:rsidRPr="004D6101" w:rsidRDefault="004D6101" w:rsidP="004D6101"/>
    <w:p w14:paraId="69A6F4A1" w14:textId="4503AB71" w:rsidR="004D6101" w:rsidRPr="004D6101" w:rsidRDefault="004D6101" w:rsidP="004D6101"/>
    <w:p w14:paraId="38D4D78E" w14:textId="585E43B1" w:rsidR="004D6101" w:rsidRDefault="004D6101" w:rsidP="004D6101"/>
    <w:p w14:paraId="3357C6BA" w14:textId="0ECF4BD8" w:rsidR="004D6101" w:rsidRDefault="004D6101" w:rsidP="004D6101">
      <w:pPr>
        <w:tabs>
          <w:tab w:val="left" w:pos="3010"/>
        </w:tabs>
      </w:pPr>
      <w:r>
        <w:tab/>
      </w:r>
    </w:p>
    <w:p w14:paraId="419D4DDF" w14:textId="4D56AFF2" w:rsidR="004D6101" w:rsidRPr="00422A45" w:rsidRDefault="00457C89">
      <w:pPr>
        <w:rPr>
          <w:color w:val="FFFFFF" w:themeColor="background1"/>
        </w:rPr>
      </w:pPr>
      <w:r>
        <w:rPr>
          <w:noProof/>
          <w:color w:val="FFFFFF" w:themeColor="background1"/>
        </w:rPr>
        <w:pict w14:anchorId="076CEB53">
          <v:shape id="_x0000_s1110" type="#_x0000_t202" style="position:absolute;margin-left:89.3pt;margin-top:28.15pt;width:338.35pt;height:27.35pt;z-index:251745280" stroked="f">
            <v:textbox style="mso-next-textbox:#_x0000_s1110">
              <w:txbxContent>
                <w:p w14:paraId="51289267" w14:textId="5F0C19AB" w:rsidR="00C568F7" w:rsidRDefault="00C568F7" w:rsidP="00127194">
                  <w:pPr>
                    <w:rPr>
                      <w:rFonts w:ascii="Times New Roman" w:hAnsi="Times New Roman" w:cs="Times New Roman"/>
                      <w:sz w:val="24"/>
                      <w:szCs w:val="24"/>
                      <w:lang w:val="cs-CZ"/>
                    </w:rPr>
                  </w:pPr>
                  <w:r w:rsidRPr="00FE2C09">
                    <w:rPr>
                      <w:rFonts w:ascii="Times New Roman" w:hAnsi="Times New Roman" w:cs="Times New Roman"/>
                      <w:sz w:val="24"/>
                      <w:szCs w:val="24"/>
                      <w:lang w:val="cs-CZ"/>
                    </w:rPr>
                    <w:t xml:space="preserve">Obr. č. </w:t>
                  </w:r>
                  <w:r>
                    <w:rPr>
                      <w:rFonts w:ascii="Times New Roman" w:hAnsi="Times New Roman" w:cs="Times New Roman"/>
                      <w:sz w:val="24"/>
                      <w:szCs w:val="24"/>
                      <w:lang w:val="cs-CZ"/>
                    </w:rPr>
                    <w:t>25</w:t>
                  </w:r>
                  <w:r>
                    <w:rPr>
                      <w:rFonts w:ascii="Times New Roman" w:hAnsi="Times New Roman" w:cs="Times New Roman"/>
                      <w:sz w:val="24"/>
                      <w:szCs w:val="24"/>
                      <w:lang w:val="cs-CZ"/>
                    </w:rPr>
                    <w:tab/>
                    <w:t>Bronzová plaketa Jana Čapka – současný stav</w:t>
                  </w:r>
                  <w:r w:rsidRPr="00127194">
                    <w:rPr>
                      <w:rFonts w:ascii="Times New Roman" w:hAnsi="Times New Roman" w:cs="Times New Roman"/>
                      <w:sz w:val="24"/>
                      <w:szCs w:val="24"/>
                      <w:vertAlign w:val="superscript"/>
                      <w:lang w:val="cs-CZ"/>
                    </w:rPr>
                    <w:t>63</w:t>
                  </w:r>
                  <w:r>
                    <w:rPr>
                      <w:rFonts w:ascii="Times New Roman" w:hAnsi="Times New Roman" w:cs="Times New Roman"/>
                      <w:sz w:val="24"/>
                      <w:szCs w:val="24"/>
                      <w:vertAlign w:val="superscript"/>
                      <w:lang w:val="cs-CZ"/>
                    </w:rPr>
                    <w:t>7</w:t>
                  </w:r>
                </w:p>
                <w:p w14:paraId="435956B1" w14:textId="77777777" w:rsidR="00C568F7" w:rsidRDefault="00C568F7"/>
              </w:txbxContent>
            </v:textbox>
          </v:shape>
        </w:pict>
      </w:r>
      <w:r w:rsidR="00127194" w:rsidRPr="00422A45">
        <w:rPr>
          <w:rStyle w:val="Znakapoznpodarou"/>
          <w:color w:val="FFFFFF" w:themeColor="background1"/>
        </w:rPr>
        <w:footnoteReference w:id="637"/>
      </w:r>
      <w:r w:rsidR="004D6101" w:rsidRPr="00422A45">
        <w:rPr>
          <w:color w:val="FFFFFF" w:themeColor="background1"/>
        </w:rPr>
        <w:br w:type="page"/>
      </w:r>
    </w:p>
    <w:p w14:paraId="2EA5197B" w14:textId="0D458008" w:rsidR="004D6101" w:rsidRDefault="004D6101" w:rsidP="004D6101">
      <w:pPr>
        <w:tabs>
          <w:tab w:val="left" w:pos="3010"/>
        </w:tabs>
      </w:pPr>
    </w:p>
    <w:p w14:paraId="0E087B8C" w14:textId="3E4D725F" w:rsidR="004D6101" w:rsidRPr="004D6101" w:rsidRDefault="00127194" w:rsidP="004D6101">
      <w:r>
        <w:rPr>
          <w:rFonts w:ascii="Times New Roman" w:hAnsi="Times New Roman" w:cs="Times New Roman"/>
          <w:noProof/>
          <w:sz w:val="24"/>
          <w:szCs w:val="24"/>
          <w:lang w:eastAsia="cs-CZ"/>
        </w:rPr>
        <w:drawing>
          <wp:anchor distT="0" distB="0" distL="114300" distR="114300" simplePos="0" relativeHeight="251606016" behindDoc="0" locked="0" layoutInCell="1" allowOverlap="1" wp14:anchorId="03A23371" wp14:editId="7B04F439">
            <wp:simplePos x="0" y="0"/>
            <wp:positionH relativeFrom="column">
              <wp:posOffset>1583690</wp:posOffset>
            </wp:positionH>
            <wp:positionV relativeFrom="paragraph">
              <wp:posOffset>31715</wp:posOffset>
            </wp:positionV>
            <wp:extent cx="2604770" cy="3620770"/>
            <wp:effectExtent l="19050" t="19050" r="5080" b="0"/>
            <wp:wrapSquare wrapText="bothSides"/>
            <wp:docPr id="70" name="Obrázek 10" descr="IMG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5.JPG"/>
                    <pic:cNvPicPr/>
                  </pic:nvPicPr>
                  <pic:blipFill>
                    <a:blip r:embed="rId111" cstate="print"/>
                    <a:srcRect l="19120" t="19809" r="19656" b="16393"/>
                    <a:stretch>
                      <a:fillRect/>
                    </a:stretch>
                  </pic:blipFill>
                  <pic:spPr>
                    <a:xfrm>
                      <a:off x="0" y="0"/>
                      <a:ext cx="2604770" cy="362077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1FDFB5D0" w14:textId="644EA488" w:rsidR="004D6101" w:rsidRPr="004D6101" w:rsidRDefault="004D6101" w:rsidP="004D6101"/>
    <w:p w14:paraId="380AE98C" w14:textId="15AE682B" w:rsidR="004D6101" w:rsidRPr="004D6101" w:rsidRDefault="004D6101" w:rsidP="004D6101"/>
    <w:p w14:paraId="5EDEF7F6" w14:textId="2ADB7701" w:rsidR="004D6101" w:rsidRPr="004D6101" w:rsidRDefault="004D6101" w:rsidP="004D6101"/>
    <w:p w14:paraId="407124A6" w14:textId="4F97D27D" w:rsidR="004D6101" w:rsidRPr="004D6101" w:rsidRDefault="004D6101" w:rsidP="004D6101"/>
    <w:p w14:paraId="0E72EB9E" w14:textId="69C5B695" w:rsidR="004D6101" w:rsidRPr="004D6101" w:rsidRDefault="004D6101" w:rsidP="004D6101"/>
    <w:p w14:paraId="60FA5615" w14:textId="7EC5494E" w:rsidR="004D6101" w:rsidRPr="004D6101" w:rsidRDefault="004D6101" w:rsidP="004D6101"/>
    <w:p w14:paraId="719A21D4" w14:textId="4110C2D1" w:rsidR="004D6101" w:rsidRPr="004D6101" w:rsidRDefault="004D6101" w:rsidP="004D6101"/>
    <w:p w14:paraId="3B0EAF0E" w14:textId="3D5E91D7" w:rsidR="004D6101" w:rsidRPr="004D6101" w:rsidRDefault="004D6101" w:rsidP="004D6101"/>
    <w:p w14:paraId="700DB234" w14:textId="587A7192" w:rsidR="004D6101" w:rsidRPr="004D6101" w:rsidRDefault="004D6101" w:rsidP="004D6101"/>
    <w:p w14:paraId="6C63D177" w14:textId="4C67C3DB" w:rsidR="004D6101" w:rsidRPr="004D6101" w:rsidRDefault="004D6101" w:rsidP="004D6101"/>
    <w:p w14:paraId="43D18BB0" w14:textId="42E56B10" w:rsidR="004D6101" w:rsidRPr="004D6101" w:rsidRDefault="004D6101" w:rsidP="004D6101"/>
    <w:p w14:paraId="129F8A9D" w14:textId="3C297A95" w:rsidR="00127194" w:rsidRDefault="00127194" w:rsidP="00127194">
      <w:pPr>
        <w:ind w:left="1988" w:firstLine="284"/>
        <w:rPr>
          <w:rFonts w:ascii="Times New Roman" w:hAnsi="Times New Roman" w:cs="Times New Roman"/>
          <w:sz w:val="24"/>
          <w:szCs w:val="24"/>
          <w:lang w:val="cs-CZ"/>
        </w:rPr>
      </w:pPr>
      <w:r>
        <w:rPr>
          <w:rFonts w:ascii="Times New Roman" w:hAnsi="Times New Roman" w:cs="Times New Roman"/>
          <w:sz w:val="24"/>
          <w:szCs w:val="24"/>
          <w:lang w:val="cs-CZ"/>
        </w:rPr>
        <w:t>Obr. č. 26</w:t>
      </w:r>
      <w:r>
        <w:rPr>
          <w:rFonts w:ascii="Times New Roman" w:hAnsi="Times New Roman" w:cs="Times New Roman"/>
          <w:sz w:val="24"/>
          <w:szCs w:val="24"/>
          <w:lang w:val="cs-CZ"/>
        </w:rPr>
        <w:tab/>
        <w:t>Busta Aloise Jiráska – dobová fotografie</w:t>
      </w:r>
      <w:r>
        <w:rPr>
          <w:rStyle w:val="Znakapoznpodarou"/>
          <w:rFonts w:ascii="Times New Roman" w:hAnsi="Times New Roman" w:cs="Times New Roman"/>
          <w:sz w:val="24"/>
          <w:szCs w:val="24"/>
          <w:lang w:val="cs-CZ"/>
        </w:rPr>
        <w:footnoteReference w:id="638"/>
      </w:r>
    </w:p>
    <w:p w14:paraId="74CE8766" w14:textId="4B647795" w:rsidR="004D6101" w:rsidRPr="004D6101" w:rsidRDefault="00127194" w:rsidP="004D6101">
      <w:r>
        <w:rPr>
          <w:rFonts w:ascii="Times New Roman" w:hAnsi="Times New Roman" w:cs="Times New Roman"/>
          <w:noProof/>
          <w:sz w:val="24"/>
          <w:szCs w:val="24"/>
          <w:lang w:eastAsia="cs-CZ"/>
        </w:rPr>
        <w:drawing>
          <wp:anchor distT="0" distB="0" distL="114300" distR="114300" simplePos="0" relativeHeight="251607040" behindDoc="0" locked="0" layoutInCell="1" allowOverlap="1" wp14:anchorId="4E51C699" wp14:editId="081A36DB">
            <wp:simplePos x="0" y="0"/>
            <wp:positionH relativeFrom="column">
              <wp:posOffset>1637665</wp:posOffset>
            </wp:positionH>
            <wp:positionV relativeFrom="paragraph">
              <wp:posOffset>143838</wp:posOffset>
            </wp:positionV>
            <wp:extent cx="2607945" cy="2913380"/>
            <wp:effectExtent l="19050" t="19050" r="1905" b="1270"/>
            <wp:wrapSquare wrapText="bothSides"/>
            <wp:docPr id="71" name="obrázek 16" descr="http://cyklotrasy.cz/fotky/obr.php?name=StrPJir2.JPG&amp;id=2548&amp;width=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yklotrasy.cz/fotky/obr.php?name=StrPJir2.JPG&amp;id=2548&amp;width=570"/>
                    <pic:cNvPicPr>
                      <a:picLocks noChangeAspect="1" noChangeArrowheads="1"/>
                    </pic:cNvPicPr>
                  </pic:nvPicPr>
                  <pic:blipFill>
                    <a:blip r:embed="rId112"/>
                    <a:srcRect l="3137" r="32906" b="4706"/>
                    <a:stretch>
                      <a:fillRect/>
                    </a:stretch>
                  </pic:blipFill>
                  <pic:spPr bwMode="auto">
                    <a:xfrm>
                      <a:off x="0" y="0"/>
                      <a:ext cx="2607945" cy="2913380"/>
                    </a:xfrm>
                    <a:prstGeom prst="rect">
                      <a:avLst/>
                    </a:prstGeom>
                    <a:noFill/>
                    <a:ln w="1905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0F7F1FBB" w14:textId="465F26E8" w:rsidR="004D6101" w:rsidRPr="004D6101" w:rsidRDefault="004D6101" w:rsidP="004D6101"/>
    <w:p w14:paraId="2A46B75C" w14:textId="12FD56D0" w:rsidR="004D6101" w:rsidRPr="004D6101" w:rsidRDefault="004D6101" w:rsidP="004D6101"/>
    <w:p w14:paraId="57492581" w14:textId="2C309B82" w:rsidR="004D6101" w:rsidRPr="004D6101" w:rsidRDefault="004D6101" w:rsidP="004D6101"/>
    <w:p w14:paraId="5FCA954E" w14:textId="79CEAB52" w:rsidR="004D6101" w:rsidRPr="004D6101" w:rsidRDefault="004D6101" w:rsidP="004D6101"/>
    <w:p w14:paraId="088F6EC4" w14:textId="0198FFFE" w:rsidR="004D6101" w:rsidRPr="004D6101" w:rsidRDefault="004D6101" w:rsidP="004D6101"/>
    <w:p w14:paraId="65A15BE2" w14:textId="7A4ED82C" w:rsidR="004D6101" w:rsidRPr="004D6101" w:rsidRDefault="004D6101" w:rsidP="004D6101"/>
    <w:p w14:paraId="3DC80AF1" w14:textId="3E589C3D" w:rsidR="004D6101" w:rsidRPr="004D6101" w:rsidRDefault="004D6101" w:rsidP="004D6101"/>
    <w:p w14:paraId="686E9E15" w14:textId="76B3883B" w:rsidR="004D6101" w:rsidRDefault="004D6101" w:rsidP="004D6101"/>
    <w:p w14:paraId="607E4242" w14:textId="707E07FB" w:rsidR="004D6101" w:rsidRPr="00422A45" w:rsidRDefault="00127194">
      <w:pPr>
        <w:rPr>
          <w:color w:val="FFFFFF" w:themeColor="background1"/>
        </w:rPr>
      </w:pPr>
      <w:r w:rsidRPr="00422A45">
        <w:rPr>
          <w:rStyle w:val="Znakapoznpodarou"/>
          <w:color w:val="FFFFFF" w:themeColor="background1"/>
        </w:rPr>
        <w:footnoteReference w:id="639"/>
      </w:r>
      <w:r w:rsidR="00457C89">
        <w:rPr>
          <w:noProof/>
          <w:color w:val="FFFFFF" w:themeColor="background1"/>
        </w:rPr>
        <w:pict w14:anchorId="37198145">
          <v:shape id="_x0000_s1111" type="#_x0000_t202" style="position:absolute;margin-left:108.75pt;margin-top:20.05pt;width:280.9pt;height:33.2pt;z-index:251746304;mso-position-horizontal-relative:text;mso-position-vertical-relative:text" stroked="f">
            <v:textbox style="mso-next-textbox:#_x0000_s1111">
              <w:txbxContent>
                <w:p w14:paraId="2FEFDB16" w14:textId="527791B9" w:rsidR="00C568F7" w:rsidRDefault="00C568F7" w:rsidP="00127194">
                  <w:pPr>
                    <w:rPr>
                      <w:rFonts w:ascii="Times New Roman" w:hAnsi="Times New Roman" w:cs="Times New Roman"/>
                      <w:sz w:val="24"/>
                      <w:szCs w:val="24"/>
                      <w:lang w:val="cs-CZ"/>
                    </w:rPr>
                  </w:pPr>
                  <w:r>
                    <w:rPr>
                      <w:rFonts w:ascii="Times New Roman" w:hAnsi="Times New Roman" w:cs="Times New Roman"/>
                      <w:sz w:val="24"/>
                      <w:szCs w:val="24"/>
                      <w:lang w:val="cs-CZ"/>
                    </w:rPr>
                    <w:t>Obr. č. 27</w:t>
                  </w:r>
                  <w:r>
                    <w:rPr>
                      <w:rFonts w:ascii="Times New Roman" w:hAnsi="Times New Roman" w:cs="Times New Roman"/>
                      <w:sz w:val="24"/>
                      <w:szCs w:val="24"/>
                      <w:lang w:val="cs-CZ"/>
                    </w:rPr>
                    <w:tab/>
                    <w:t>Busta Aloise Jiráska – současný stav</w:t>
                  </w:r>
                  <w:r w:rsidRPr="00127194">
                    <w:rPr>
                      <w:rFonts w:ascii="Times New Roman" w:hAnsi="Times New Roman" w:cs="Times New Roman"/>
                      <w:sz w:val="24"/>
                      <w:szCs w:val="24"/>
                      <w:vertAlign w:val="superscript"/>
                      <w:lang w:val="cs-CZ"/>
                    </w:rPr>
                    <w:t>6</w:t>
                  </w:r>
                  <w:r>
                    <w:rPr>
                      <w:rFonts w:ascii="Times New Roman" w:hAnsi="Times New Roman" w:cs="Times New Roman"/>
                      <w:sz w:val="24"/>
                      <w:szCs w:val="24"/>
                      <w:vertAlign w:val="superscript"/>
                      <w:lang w:val="cs-CZ"/>
                    </w:rPr>
                    <w:t>39</w:t>
                  </w:r>
                </w:p>
                <w:p w14:paraId="3B6F3E66" w14:textId="77777777" w:rsidR="00C568F7" w:rsidRDefault="00C568F7"/>
              </w:txbxContent>
            </v:textbox>
          </v:shape>
        </w:pict>
      </w:r>
      <w:r w:rsidR="004D6101" w:rsidRPr="00422A45">
        <w:rPr>
          <w:color w:val="FFFFFF" w:themeColor="background1"/>
        </w:rPr>
        <w:br w:type="page"/>
      </w:r>
    </w:p>
    <w:p w14:paraId="0B3314C6" w14:textId="2349E000" w:rsidR="004D6101" w:rsidRDefault="00630E8B" w:rsidP="004D6101">
      <w:pPr>
        <w:jc w:val="center"/>
      </w:pPr>
      <w:r w:rsidRPr="009E4345">
        <w:rPr>
          <w:rFonts w:ascii="Times New Roman" w:hAnsi="Times New Roman" w:cs="Times New Roman"/>
          <w:noProof/>
          <w:sz w:val="24"/>
          <w:szCs w:val="24"/>
          <w:lang w:eastAsia="cs-CZ"/>
        </w:rPr>
        <w:lastRenderedPageBreak/>
        <w:drawing>
          <wp:anchor distT="0" distB="0" distL="114300" distR="114300" simplePos="0" relativeHeight="251585536" behindDoc="0" locked="0" layoutInCell="1" allowOverlap="1" wp14:anchorId="6AA5D672" wp14:editId="70B724AE">
            <wp:simplePos x="0" y="0"/>
            <wp:positionH relativeFrom="column">
              <wp:posOffset>734474</wp:posOffset>
            </wp:positionH>
            <wp:positionV relativeFrom="paragraph">
              <wp:posOffset>279206</wp:posOffset>
            </wp:positionV>
            <wp:extent cx="3922395" cy="2790825"/>
            <wp:effectExtent l="19050" t="19050" r="20955" b="28575"/>
            <wp:wrapSquare wrapText="bothSides"/>
            <wp:docPr id="72" name="Obrázek 14" descr="IMG_0363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3 - kopie.JPG"/>
                    <pic:cNvPicPr/>
                  </pic:nvPicPr>
                  <pic:blipFill>
                    <a:blip r:embed="rId113" cstate="print"/>
                    <a:srcRect l="18771" t="19903" r="21855" b="23786"/>
                    <a:stretch>
                      <a:fillRect/>
                    </a:stretch>
                  </pic:blipFill>
                  <pic:spPr>
                    <a:xfrm>
                      <a:off x="0" y="0"/>
                      <a:ext cx="3922395" cy="2790825"/>
                    </a:xfrm>
                    <a:prstGeom prst="rect">
                      <a:avLst/>
                    </a:prstGeom>
                    <a:ln w="19050">
                      <a:solidFill>
                        <a:schemeClr val="tx1"/>
                      </a:solidFill>
                    </a:ln>
                  </pic:spPr>
                </pic:pic>
              </a:graphicData>
            </a:graphic>
          </wp:anchor>
        </w:drawing>
      </w:r>
    </w:p>
    <w:p w14:paraId="78444EFB" w14:textId="6D710140" w:rsidR="004D6101" w:rsidRPr="004D6101" w:rsidRDefault="004D6101" w:rsidP="004D6101"/>
    <w:p w14:paraId="38DF9E53" w14:textId="75C9A2E0" w:rsidR="004D6101" w:rsidRPr="004D6101" w:rsidRDefault="004D6101" w:rsidP="004D6101"/>
    <w:p w14:paraId="537A6B94" w14:textId="1A7DDE84" w:rsidR="004D6101" w:rsidRPr="004D6101" w:rsidRDefault="004D6101" w:rsidP="004D6101"/>
    <w:p w14:paraId="69CE27F2" w14:textId="24DF5F62" w:rsidR="004D6101" w:rsidRPr="004D6101" w:rsidRDefault="004D6101" w:rsidP="004D6101"/>
    <w:p w14:paraId="285AFEBB" w14:textId="45EB1464" w:rsidR="004D6101" w:rsidRPr="004D6101" w:rsidRDefault="004D6101" w:rsidP="004D6101"/>
    <w:p w14:paraId="667A0C9A" w14:textId="73426CB3" w:rsidR="004D6101" w:rsidRPr="004D6101" w:rsidRDefault="004D6101" w:rsidP="004D6101"/>
    <w:p w14:paraId="5650F96D" w14:textId="7B7DA1BC" w:rsidR="004D6101" w:rsidRPr="004D6101" w:rsidRDefault="004D6101" w:rsidP="004D6101"/>
    <w:p w14:paraId="1DB2B304" w14:textId="08364B99" w:rsidR="004D6101" w:rsidRPr="004D6101" w:rsidRDefault="004D6101" w:rsidP="004D6101"/>
    <w:p w14:paraId="39B36A3B" w14:textId="67896D6C" w:rsidR="004D6101" w:rsidRPr="004D6101" w:rsidRDefault="004D6101" w:rsidP="004D6101"/>
    <w:p w14:paraId="73BAABE6" w14:textId="50BF4C7C" w:rsidR="00127194" w:rsidRDefault="00127194" w:rsidP="00127194">
      <w:pPr>
        <w:ind w:left="852" w:firstLine="284"/>
        <w:rPr>
          <w:rFonts w:ascii="Times New Roman" w:hAnsi="Times New Roman" w:cs="Times New Roman"/>
          <w:sz w:val="24"/>
          <w:szCs w:val="24"/>
          <w:lang w:val="cs-CZ"/>
        </w:rPr>
      </w:pPr>
      <w:r>
        <w:rPr>
          <w:rFonts w:ascii="Times New Roman" w:hAnsi="Times New Roman" w:cs="Times New Roman"/>
          <w:sz w:val="24"/>
          <w:szCs w:val="24"/>
          <w:lang w:val="cs-CZ"/>
        </w:rPr>
        <w:t>Obr. č. 28</w:t>
      </w:r>
      <w:r>
        <w:rPr>
          <w:rFonts w:ascii="Times New Roman" w:hAnsi="Times New Roman" w:cs="Times New Roman"/>
          <w:sz w:val="24"/>
          <w:szCs w:val="24"/>
          <w:lang w:val="cs-CZ"/>
        </w:rPr>
        <w:tab/>
        <w:t>Pomník Františka Palackého – dobová fotografie</w:t>
      </w:r>
      <w:r>
        <w:rPr>
          <w:rStyle w:val="Znakapoznpodarou"/>
          <w:rFonts w:ascii="Times New Roman" w:hAnsi="Times New Roman" w:cs="Times New Roman"/>
          <w:sz w:val="24"/>
          <w:szCs w:val="24"/>
          <w:lang w:val="cs-CZ"/>
        </w:rPr>
        <w:footnoteReference w:id="640"/>
      </w:r>
    </w:p>
    <w:p w14:paraId="01CC6836" w14:textId="0890B29E" w:rsidR="004D6101" w:rsidRPr="004D6101" w:rsidRDefault="00127194" w:rsidP="004D6101">
      <w:r>
        <w:rPr>
          <w:noProof/>
          <w:lang w:eastAsia="cs-CZ"/>
        </w:rPr>
        <w:drawing>
          <wp:anchor distT="0" distB="0" distL="114300" distR="114300" simplePos="0" relativeHeight="251608064" behindDoc="0" locked="0" layoutInCell="1" allowOverlap="1" wp14:anchorId="585FF3B3" wp14:editId="3D071F19">
            <wp:simplePos x="0" y="0"/>
            <wp:positionH relativeFrom="column">
              <wp:posOffset>760619</wp:posOffset>
            </wp:positionH>
            <wp:positionV relativeFrom="paragraph">
              <wp:posOffset>313809</wp:posOffset>
            </wp:positionV>
            <wp:extent cx="3837600" cy="2980800"/>
            <wp:effectExtent l="19050" t="19050" r="0" b="0"/>
            <wp:wrapSquare wrapText="bothSides"/>
            <wp:docPr id="73" name="obrázek 19" descr="http://cyklotrasy.cz/fotky/obr.php?name=bustapalackeho1.jpg&amp;id=8256&amp;width=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yklotrasy.cz/fotky/obr.php?name=bustapalackeho1.jpg&amp;id=8256&amp;width=570"/>
                    <pic:cNvPicPr>
                      <a:picLocks noChangeAspect="1" noChangeArrowheads="1"/>
                    </pic:cNvPicPr>
                  </pic:nvPicPr>
                  <pic:blipFill>
                    <a:blip r:embed="rId114"/>
                    <a:srcRect l="11640" r="8113" b="14521"/>
                    <a:stretch>
                      <a:fillRect/>
                    </a:stretch>
                  </pic:blipFill>
                  <pic:spPr bwMode="auto">
                    <a:xfrm>
                      <a:off x="0" y="0"/>
                      <a:ext cx="3837600" cy="2980800"/>
                    </a:xfrm>
                    <a:prstGeom prst="rect">
                      <a:avLst/>
                    </a:prstGeom>
                    <a:noFill/>
                    <a:ln w="1905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722E0F94" w14:textId="142FCB23" w:rsidR="004D6101" w:rsidRPr="004D6101" w:rsidRDefault="00127194" w:rsidP="004D6101">
      <w:r>
        <w:rPr>
          <w:noProof/>
        </w:rPr>
        <w:drawing>
          <wp:anchor distT="0" distB="0" distL="114300" distR="114300" simplePos="0" relativeHeight="251610112" behindDoc="0" locked="0" layoutInCell="1" allowOverlap="1" wp14:anchorId="655EA10A" wp14:editId="5540CD89">
            <wp:simplePos x="0" y="0"/>
            <wp:positionH relativeFrom="column">
              <wp:posOffset>3918333</wp:posOffset>
            </wp:positionH>
            <wp:positionV relativeFrom="paragraph">
              <wp:posOffset>58099</wp:posOffset>
            </wp:positionV>
            <wp:extent cx="1539875" cy="1638935"/>
            <wp:effectExtent l="19050" t="19050" r="3175" b="0"/>
            <wp:wrapSquare wrapText="bothSides"/>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5">
                      <a:extLst>
                        <a:ext uri="{28A0092B-C50C-407E-A947-70E740481C1C}">
                          <a14:useLocalDpi xmlns:a14="http://schemas.microsoft.com/office/drawing/2010/main" val="0"/>
                        </a:ext>
                      </a:extLst>
                    </a:blip>
                    <a:srcRect l="37431" t="40047" r="35513" b="16642"/>
                    <a:stretch/>
                  </pic:blipFill>
                  <pic:spPr bwMode="auto">
                    <a:xfrm>
                      <a:off x="0" y="0"/>
                      <a:ext cx="1539875" cy="163893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5FB65C" w14:textId="275CF55E" w:rsidR="004D6101" w:rsidRPr="004D6101" w:rsidRDefault="004D6101" w:rsidP="004D6101"/>
    <w:p w14:paraId="67334CD0" w14:textId="68A8A17D" w:rsidR="004D6101" w:rsidRDefault="004D6101" w:rsidP="004D6101"/>
    <w:p w14:paraId="20AA5685" w14:textId="06A64784" w:rsidR="004D6101" w:rsidRDefault="004D6101" w:rsidP="004D6101">
      <w:pPr>
        <w:tabs>
          <w:tab w:val="left" w:pos="3788"/>
        </w:tabs>
      </w:pPr>
      <w:r>
        <w:tab/>
      </w:r>
    </w:p>
    <w:p w14:paraId="341238A5" w14:textId="0EBB449C" w:rsidR="009020DF" w:rsidRPr="009020DF" w:rsidRDefault="009020DF" w:rsidP="009020DF"/>
    <w:p w14:paraId="4143DA21" w14:textId="63140C70" w:rsidR="009020DF" w:rsidRPr="009020DF" w:rsidRDefault="009020DF" w:rsidP="009020DF"/>
    <w:p w14:paraId="132E0679" w14:textId="67BB0501" w:rsidR="009020DF" w:rsidRPr="009020DF" w:rsidRDefault="009020DF" w:rsidP="009020DF"/>
    <w:p w14:paraId="0CBBE849" w14:textId="1FCAE1BB" w:rsidR="009020DF" w:rsidRPr="009020DF" w:rsidRDefault="009020DF" w:rsidP="009020DF"/>
    <w:p w14:paraId="45429907" w14:textId="26F57012" w:rsidR="009020DF" w:rsidRPr="009020DF" w:rsidRDefault="009020DF" w:rsidP="009020DF"/>
    <w:p w14:paraId="30D923CE" w14:textId="153F5155" w:rsidR="009020DF" w:rsidRDefault="009020DF" w:rsidP="009020DF"/>
    <w:p w14:paraId="228040F6" w14:textId="5A251EA2" w:rsidR="00127194" w:rsidRDefault="00127194" w:rsidP="00127194">
      <w:pPr>
        <w:ind w:left="1136" w:firstLine="284"/>
        <w:rPr>
          <w:rFonts w:ascii="Times New Roman" w:hAnsi="Times New Roman" w:cs="Times New Roman"/>
          <w:sz w:val="24"/>
          <w:szCs w:val="24"/>
          <w:lang w:val="cs-CZ"/>
        </w:rPr>
      </w:pPr>
      <w:r>
        <w:rPr>
          <w:rFonts w:ascii="Times New Roman" w:hAnsi="Times New Roman" w:cs="Times New Roman"/>
          <w:sz w:val="24"/>
          <w:szCs w:val="24"/>
          <w:lang w:val="cs-CZ"/>
        </w:rPr>
        <w:t>Obr. č. 29</w:t>
      </w:r>
      <w:r>
        <w:rPr>
          <w:rFonts w:ascii="Times New Roman" w:hAnsi="Times New Roman" w:cs="Times New Roman"/>
          <w:sz w:val="24"/>
          <w:szCs w:val="24"/>
          <w:lang w:val="cs-CZ"/>
        </w:rPr>
        <w:tab/>
        <w:t>Pomník Františka Palackého – současný stav</w:t>
      </w:r>
      <w:r>
        <w:rPr>
          <w:rStyle w:val="Znakapoznpodarou"/>
          <w:rFonts w:ascii="Times New Roman" w:hAnsi="Times New Roman" w:cs="Times New Roman"/>
          <w:sz w:val="24"/>
          <w:szCs w:val="24"/>
          <w:lang w:val="cs-CZ"/>
        </w:rPr>
        <w:footnoteReference w:id="641"/>
      </w:r>
    </w:p>
    <w:p w14:paraId="391FE5E6" w14:textId="17C36EFD" w:rsidR="009020DF" w:rsidRDefault="009020DF" w:rsidP="009020DF"/>
    <w:p w14:paraId="3F85AFDC" w14:textId="774E27BD" w:rsidR="009020DF" w:rsidRDefault="009020DF" w:rsidP="009020DF">
      <w:pPr>
        <w:tabs>
          <w:tab w:val="left" w:pos="3412"/>
        </w:tabs>
      </w:pPr>
      <w:r>
        <w:tab/>
      </w:r>
    </w:p>
    <w:p w14:paraId="0C576C2F" w14:textId="77777777" w:rsidR="009020DF" w:rsidRDefault="009020DF">
      <w:r>
        <w:br w:type="page"/>
      </w:r>
    </w:p>
    <w:p w14:paraId="72CE8195" w14:textId="2B5BCA87" w:rsidR="009020DF" w:rsidRDefault="009020DF" w:rsidP="009020DF">
      <w:pPr>
        <w:tabs>
          <w:tab w:val="left" w:pos="3412"/>
        </w:tabs>
      </w:pPr>
      <w:r>
        <w:rPr>
          <w:noProof/>
          <w:lang w:eastAsia="cs-CZ"/>
        </w:rPr>
        <w:lastRenderedPageBreak/>
        <w:drawing>
          <wp:anchor distT="0" distB="0" distL="114300" distR="114300" simplePos="0" relativeHeight="251587584" behindDoc="0" locked="0" layoutInCell="1" allowOverlap="1" wp14:anchorId="47B80148" wp14:editId="3219D73D">
            <wp:simplePos x="0" y="0"/>
            <wp:positionH relativeFrom="column">
              <wp:posOffset>1203325</wp:posOffset>
            </wp:positionH>
            <wp:positionV relativeFrom="paragraph">
              <wp:posOffset>370840</wp:posOffset>
            </wp:positionV>
            <wp:extent cx="2880360" cy="3680460"/>
            <wp:effectExtent l="19050" t="19050" r="0" b="0"/>
            <wp:wrapSquare wrapText="bothSides"/>
            <wp:docPr id="77" name="Obrázek 76" descr="IMG_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5.JPG"/>
                    <pic:cNvPicPr/>
                  </pic:nvPicPr>
                  <pic:blipFill>
                    <a:blip r:embed="rId116" cstate="print"/>
                    <a:srcRect l="32099" t="26118" r="38218" b="23294"/>
                    <a:stretch>
                      <a:fillRect/>
                    </a:stretch>
                  </pic:blipFill>
                  <pic:spPr>
                    <a:xfrm>
                      <a:off x="0" y="0"/>
                      <a:ext cx="2880360" cy="368046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61252FD2" w14:textId="6AA8838C" w:rsidR="00D2354D" w:rsidRPr="00D2354D" w:rsidRDefault="00D2354D" w:rsidP="00D2354D"/>
    <w:p w14:paraId="5DCB8027" w14:textId="63004064" w:rsidR="00D2354D" w:rsidRPr="00D2354D" w:rsidRDefault="00D2354D" w:rsidP="00D2354D"/>
    <w:p w14:paraId="1BB32F92" w14:textId="4434B574" w:rsidR="00D2354D" w:rsidRPr="00D2354D" w:rsidRDefault="00D2354D" w:rsidP="00D2354D"/>
    <w:p w14:paraId="3521EC92" w14:textId="717D772D" w:rsidR="00D2354D" w:rsidRPr="00D2354D" w:rsidRDefault="00D2354D" w:rsidP="00D2354D"/>
    <w:p w14:paraId="7551E6E4" w14:textId="6213A83F" w:rsidR="00D2354D" w:rsidRPr="00D2354D" w:rsidRDefault="00D2354D" w:rsidP="00D2354D"/>
    <w:p w14:paraId="272A56A0" w14:textId="1E49F485" w:rsidR="00D2354D" w:rsidRPr="00D2354D" w:rsidRDefault="00D2354D" w:rsidP="00D2354D"/>
    <w:p w14:paraId="1636553B" w14:textId="3D7073C7" w:rsidR="00D2354D" w:rsidRPr="00D2354D" w:rsidRDefault="00D2354D" w:rsidP="00D2354D"/>
    <w:p w14:paraId="1E166DBD" w14:textId="5D7CBA55" w:rsidR="00D2354D" w:rsidRPr="00D2354D" w:rsidRDefault="00D2354D" w:rsidP="00D2354D"/>
    <w:p w14:paraId="15054472" w14:textId="061F7CAB" w:rsidR="00D2354D" w:rsidRPr="00D2354D" w:rsidRDefault="00D2354D" w:rsidP="00D2354D"/>
    <w:p w14:paraId="00FE68E4" w14:textId="3B0AB238" w:rsidR="00D2354D" w:rsidRPr="00D2354D" w:rsidRDefault="00D2354D" w:rsidP="00D2354D"/>
    <w:p w14:paraId="2463DB73" w14:textId="25E68633" w:rsidR="00D2354D" w:rsidRPr="00D2354D" w:rsidRDefault="00D2354D" w:rsidP="00D2354D"/>
    <w:p w14:paraId="17B70794" w14:textId="63AA8351" w:rsidR="00D2354D" w:rsidRPr="00D2354D" w:rsidRDefault="00D2354D" w:rsidP="00D2354D"/>
    <w:p w14:paraId="299C72D9" w14:textId="46C7D250" w:rsidR="00127194" w:rsidRDefault="00127194" w:rsidP="00127194">
      <w:pPr>
        <w:ind w:left="1136" w:firstLine="284"/>
        <w:rPr>
          <w:rFonts w:ascii="Times New Roman" w:hAnsi="Times New Roman" w:cs="Times New Roman"/>
          <w:sz w:val="24"/>
          <w:szCs w:val="24"/>
          <w:lang w:val="cs-CZ"/>
        </w:rPr>
      </w:pPr>
      <w:r>
        <w:rPr>
          <w:rFonts w:ascii="Times New Roman" w:hAnsi="Times New Roman" w:cs="Times New Roman"/>
          <w:sz w:val="24"/>
          <w:szCs w:val="24"/>
          <w:lang w:val="cs-CZ"/>
        </w:rPr>
        <w:t>Obr. č. 30</w:t>
      </w:r>
      <w:r>
        <w:rPr>
          <w:rFonts w:ascii="Times New Roman" w:hAnsi="Times New Roman" w:cs="Times New Roman"/>
          <w:sz w:val="24"/>
          <w:szCs w:val="24"/>
          <w:lang w:val="cs-CZ"/>
        </w:rPr>
        <w:tab/>
        <w:t>Pomník Bedřicha Smetany – dobová fotografie</w:t>
      </w:r>
      <w:r>
        <w:rPr>
          <w:rStyle w:val="Znakapoznpodarou"/>
          <w:rFonts w:ascii="Times New Roman" w:hAnsi="Times New Roman" w:cs="Times New Roman"/>
          <w:sz w:val="24"/>
          <w:szCs w:val="24"/>
          <w:lang w:val="cs-CZ"/>
        </w:rPr>
        <w:footnoteReference w:id="642"/>
      </w:r>
    </w:p>
    <w:p w14:paraId="1F7CB05D" w14:textId="641EB3D9" w:rsidR="00D2354D" w:rsidRPr="00D2354D" w:rsidRDefault="00127194" w:rsidP="00D2354D">
      <w:r>
        <w:rPr>
          <w:noProof/>
          <w:lang w:eastAsia="cs-CZ"/>
        </w:rPr>
        <w:drawing>
          <wp:anchor distT="0" distB="0" distL="114300" distR="114300" simplePos="0" relativeHeight="251550720" behindDoc="0" locked="0" layoutInCell="1" allowOverlap="1" wp14:anchorId="28FD31A1" wp14:editId="24630A2A">
            <wp:simplePos x="0" y="0"/>
            <wp:positionH relativeFrom="column">
              <wp:posOffset>1329578</wp:posOffset>
            </wp:positionH>
            <wp:positionV relativeFrom="paragraph">
              <wp:posOffset>100888</wp:posOffset>
            </wp:positionV>
            <wp:extent cx="2498725" cy="3551555"/>
            <wp:effectExtent l="19050" t="19050" r="0" b="0"/>
            <wp:wrapSquare wrapText="bothSides"/>
            <wp:docPr id="76" name="obrázek 22" descr="http://nature.unas.cz/wp-content/uploads/2016/02/DSCN7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nature.unas.cz/wp-content/uploads/2016/02/DSCN7389.jpg"/>
                    <pic:cNvPicPr>
                      <a:picLocks noChangeAspect="1" noChangeArrowheads="1"/>
                    </pic:cNvPicPr>
                  </pic:nvPicPr>
                  <pic:blipFill>
                    <a:blip r:embed="rId117"/>
                    <a:srcRect l="11330" t="8133" r="10345" b="8133"/>
                    <a:stretch>
                      <a:fillRect/>
                    </a:stretch>
                  </pic:blipFill>
                  <pic:spPr bwMode="auto">
                    <a:xfrm>
                      <a:off x="0" y="0"/>
                      <a:ext cx="2498725" cy="3551555"/>
                    </a:xfrm>
                    <a:prstGeom prst="rect">
                      <a:avLst/>
                    </a:prstGeom>
                    <a:noFill/>
                    <a:ln w="1905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54816" behindDoc="0" locked="0" layoutInCell="1" allowOverlap="1" wp14:anchorId="6047C54A" wp14:editId="0689C048">
            <wp:simplePos x="0" y="0"/>
            <wp:positionH relativeFrom="margin">
              <wp:posOffset>3499443</wp:posOffset>
            </wp:positionH>
            <wp:positionV relativeFrom="paragraph">
              <wp:posOffset>264607</wp:posOffset>
            </wp:positionV>
            <wp:extent cx="1117600" cy="1375410"/>
            <wp:effectExtent l="19050" t="19050" r="6350" b="0"/>
            <wp:wrapSquare wrapText="bothSides"/>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18">
                      <a:extLst>
                        <a:ext uri="{28A0092B-C50C-407E-A947-70E740481C1C}">
                          <a14:useLocalDpi xmlns:a14="http://schemas.microsoft.com/office/drawing/2010/main" val="0"/>
                        </a:ext>
                      </a:extLst>
                    </a:blip>
                    <a:srcRect l="47314" t="41154" r="47696" b="50662"/>
                    <a:stretch/>
                  </pic:blipFill>
                  <pic:spPr bwMode="auto">
                    <a:xfrm>
                      <a:off x="0" y="0"/>
                      <a:ext cx="1117600" cy="137541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FC4744" w14:textId="2528607C" w:rsidR="00D2354D" w:rsidRPr="00D2354D" w:rsidRDefault="00D2354D" w:rsidP="00D2354D"/>
    <w:p w14:paraId="34CC3196" w14:textId="5F4F2F43" w:rsidR="00D2354D" w:rsidRPr="00D2354D" w:rsidRDefault="00D2354D" w:rsidP="00D2354D"/>
    <w:p w14:paraId="7A2E4B31" w14:textId="5D078851" w:rsidR="00D2354D" w:rsidRPr="00D2354D" w:rsidRDefault="00D2354D" w:rsidP="00D2354D"/>
    <w:p w14:paraId="05056C76" w14:textId="3C1EA6F6" w:rsidR="00D2354D" w:rsidRPr="00D2354D" w:rsidRDefault="00D2354D" w:rsidP="00D2354D"/>
    <w:p w14:paraId="7EF7F8C4" w14:textId="0A0F6966" w:rsidR="00D2354D" w:rsidRPr="00D2354D" w:rsidRDefault="00D2354D" w:rsidP="00D2354D"/>
    <w:p w14:paraId="0C4B1AA4" w14:textId="2CB590E8" w:rsidR="00D2354D" w:rsidRPr="00D2354D" w:rsidRDefault="00D2354D" w:rsidP="00D2354D"/>
    <w:p w14:paraId="375B00C8" w14:textId="6E3C6925" w:rsidR="00D2354D" w:rsidRPr="00D2354D" w:rsidRDefault="00D2354D" w:rsidP="00D2354D"/>
    <w:p w14:paraId="7A9AC050" w14:textId="1CE94F67" w:rsidR="00D2354D" w:rsidRPr="00D2354D" w:rsidRDefault="00D2354D" w:rsidP="00D2354D"/>
    <w:p w14:paraId="6C7B058E" w14:textId="41AE5AE2" w:rsidR="00D2354D" w:rsidRPr="00D2354D" w:rsidRDefault="00D2354D" w:rsidP="00D2354D"/>
    <w:p w14:paraId="42942734" w14:textId="480E23B1" w:rsidR="00D2354D" w:rsidRDefault="00D2354D" w:rsidP="00D2354D"/>
    <w:p w14:paraId="4157B387" w14:textId="2B317481" w:rsidR="00D2354D" w:rsidRPr="00422A45" w:rsidRDefault="00127194">
      <w:pPr>
        <w:rPr>
          <w:color w:val="FFFFFF" w:themeColor="background1"/>
        </w:rPr>
      </w:pPr>
      <w:r w:rsidRPr="00422A45">
        <w:rPr>
          <w:rStyle w:val="Znakapoznpodarou"/>
          <w:color w:val="FFFFFF" w:themeColor="background1"/>
        </w:rPr>
        <w:footnoteReference w:id="643"/>
      </w:r>
      <w:r w:rsidR="00457C89">
        <w:rPr>
          <w:noProof/>
          <w:color w:val="FFFFFF" w:themeColor="background1"/>
        </w:rPr>
        <w:pict w14:anchorId="4CE9B45C">
          <v:shape id="_x0000_s1112" type="#_x0000_t202" style="position:absolute;margin-left:86.6pt;margin-top:9.55pt;width:369.45pt;height:29.25pt;z-index:251747328;mso-position-horizontal-relative:text;mso-position-vertical-relative:text" stroked="f">
            <v:textbox style="mso-next-textbox:#_x0000_s1112">
              <w:txbxContent>
                <w:p w14:paraId="1E052EF9" w14:textId="332A226E" w:rsidR="00C568F7" w:rsidRDefault="00C568F7" w:rsidP="00127194">
                  <w:pPr>
                    <w:rPr>
                      <w:rFonts w:ascii="Times New Roman" w:hAnsi="Times New Roman" w:cs="Times New Roman"/>
                      <w:sz w:val="24"/>
                      <w:szCs w:val="24"/>
                      <w:lang w:val="cs-CZ"/>
                    </w:rPr>
                  </w:pPr>
                  <w:r>
                    <w:rPr>
                      <w:rFonts w:ascii="Times New Roman" w:hAnsi="Times New Roman" w:cs="Times New Roman"/>
                      <w:sz w:val="24"/>
                      <w:szCs w:val="24"/>
                      <w:lang w:val="cs-CZ"/>
                    </w:rPr>
                    <w:t>Obr. č. 31</w:t>
                  </w:r>
                  <w:r>
                    <w:rPr>
                      <w:rFonts w:ascii="Times New Roman" w:hAnsi="Times New Roman" w:cs="Times New Roman"/>
                      <w:sz w:val="24"/>
                      <w:szCs w:val="24"/>
                      <w:lang w:val="cs-CZ"/>
                    </w:rPr>
                    <w:tab/>
                    <w:t>Pomník Bedřicha Smetany – současný stav</w:t>
                  </w:r>
                  <w:r w:rsidRPr="00127194">
                    <w:rPr>
                      <w:rFonts w:ascii="Times New Roman" w:hAnsi="Times New Roman" w:cs="Times New Roman"/>
                      <w:sz w:val="24"/>
                      <w:szCs w:val="24"/>
                      <w:vertAlign w:val="superscript"/>
                      <w:lang w:val="cs-CZ"/>
                    </w:rPr>
                    <w:t>64</w:t>
                  </w:r>
                  <w:r>
                    <w:rPr>
                      <w:rFonts w:ascii="Times New Roman" w:hAnsi="Times New Roman" w:cs="Times New Roman"/>
                      <w:sz w:val="24"/>
                      <w:szCs w:val="24"/>
                      <w:vertAlign w:val="superscript"/>
                      <w:lang w:val="cs-CZ"/>
                    </w:rPr>
                    <w:t>3</w:t>
                  </w:r>
                </w:p>
                <w:p w14:paraId="1FF6D6EC" w14:textId="77777777" w:rsidR="00C568F7" w:rsidRDefault="00C568F7"/>
              </w:txbxContent>
            </v:textbox>
          </v:shape>
        </w:pict>
      </w:r>
      <w:r w:rsidR="00D2354D" w:rsidRPr="00422A45">
        <w:rPr>
          <w:color w:val="FFFFFF" w:themeColor="background1"/>
        </w:rPr>
        <w:br w:type="page"/>
      </w:r>
    </w:p>
    <w:p w14:paraId="7B7AC442" w14:textId="1B7694BC" w:rsidR="00D2354D" w:rsidRDefault="005A0EC4" w:rsidP="00D2354D">
      <w:pPr>
        <w:jc w:val="center"/>
      </w:pPr>
      <w:r w:rsidRPr="000832B2">
        <w:rPr>
          <w:rFonts w:ascii="Times New Roman" w:hAnsi="Times New Roman" w:cs="Times New Roman"/>
          <w:noProof/>
          <w:sz w:val="24"/>
          <w:szCs w:val="24"/>
          <w:lang w:eastAsia="cs-CZ"/>
        </w:rPr>
        <w:lastRenderedPageBreak/>
        <w:drawing>
          <wp:anchor distT="0" distB="0" distL="114300" distR="114300" simplePos="0" relativeHeight="251588608" behindDoc="0" locked="0" layoutInCell="1" allowOverlap="1" wp14:anchorId="49ED1BA2" wp14:editId="6DA24785">
            <wp:simplePos x="0" y="0"/>
            <wp:positionH relativeFrom="column">
              <wp:posOffset>1292860</wp:posOffset>
            </wp:positionH>
            <wp:positionV relativeFrom="paragraph">
              <wp:posOffset>181009</wp:posOffset>
            </wp:positionV>
            <wp:extent cx="2602230" cy="3588385"/>
            <wp:effectExtent l="19050" t="19050" r="26670" b="12065"/>
            <wp:wrapSquare wrapText="bothSides"/>
            <wp:docPr id="49" name="Obrázek 3" descr="IMG_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79.JPG"/>
                    <pic:cNvPicPr/>
                  </pic:nvPicPr>
                  <pic:blipFill>
                    <a:blip r:embed="rId119"/>
                    <a:srcRect l="20574" t="9699" r="39969" b="48718"/>
                    <a:stretch>
                      <a:fillRect/>
                    </a:stretch>
                  </pic:blipFill>
                  <pic:spPr>
                    <a:xfrm>
                      <a:off x="0" y="0"/>
                      <a:ext cx="2602230" cy="3588385"/>
                    </a:xfrm>
                    <a:prstGeom prst="rect">
                      <a:avLst/>
                    </a:prstGeom>
                    <a:ln w="19050">
                      <a:solidFill>
                        <a:schemeClr val="tx1"/>
                      </a:solidFill>
                    </a:ln>
                  </pic:spPr>
                </pic:pic>
              </a:graphicData>
            </a:graphic>
          </wp:anchor>
        </w:drawing>
      </w:r>
    </w:p>
    <w:p w14:paraId="21F2E0DF" w14:textId="1E7A575D" w:rsidR="00F028A7" w:rsidRPr="00F028A7" w:rsidRDefault="00F028A7" w:rsidP="00F028A7"/>
    <w:p w14:paraId="567651AB" w14:textId="1427E085" w:rsidR="00F028A7" w:rsidRPr="00F028A7" w:rsidRDefault="00F028A7" w:rsidP="00F028A7"/>
    <w:p w14:paraId="58DD0829" w14:textId="328EEF6D" w:rsidR="00F028A7" w:rsidRPr="00F028A7" w:rsidRDefault="00F028A7" w:rsidP="00F028A7"/>
    <w:p w14:paraId="3083FCF8" w14:textId="528C7DCD" w:rsidR="00F028A7" w:rsidRPr="00F028A7" w:rsidRDefault="00F028A7" w:rsidP="00F028A7"/>
    <w:p w14:paraId="72C2F4CA" w14:textId="3C35E8FC" w:rsidR="00F028A7" w:rsidRPr="00F028A7" w:rsidRDefault="00F028A7" w:rsidP="00F028A7"/>
    <w:p w14:paraId="7B37F245" w14:textId="2C564265" w:rsidR="00F028A7" w:rsidRPr="00F028A7" w:rsidRDefault="00F028A7" w:rsidP="00F028A7"/>
    <w:p w14:paraId="043DE3F4" w14:textId="555EB126" w:rsidR="00F028A7" w:rsidRPr="00F028A7" w:rsidRDefault="00F028A7" w:rsidP="00F028A7"/>
    <w:p w14:paraId="2CBEF0C6" w14:textId="342799F9" w:rsidR="00F028A7" w:rsidRPr="00F028A7" w:rsidRDefault="00F028A7" w:rsidP="00F028A7"/>
    <w:p w14:paraId="6E4AA837" w14:textId="4124401D" w:rsidR="00F028A7" w:rsidRPr="00F028A7" w:rsidRDefault="00F028A7" w:rsidP="00F028A7"/>
    <w:p w14:paraId="26BC7560" w14:textId="26EF9960" w:rsidR="00F028A7" w:rsidRPr="00F028A7" w:rsidRDefault="00F028A7" w:rsidP="00F028A7"/>
    <w:p w14:paraId="50DBC5E0" w14:textId="1A42FF97" w:rsidR="00F028A7" w:rsidRPr="00F028A7" w:rsidRDefault="00F028A7" w:rsidP="00F028A7"/>
    <w:p w14:paraId="03AE2053" w14:textId="524741F9" w:rsidR="00127194" w:rsidRDefault="00127194" w:rsidP="00127194">
      <w:pPr>
        <w:ind w:left="1420" w:firstLine="284"/>
        <w:rPr>
          <w:rFonts w:ascii="Times New Roman" w:hAnsi="Times New Roman" w:cs="Times New Roman"/>
          <w:sz w:val="24"/>
          <w:szCs w:val="24"/>
          <w:lang w:val="cs-CZ"/>
        </w:rPr>
      </w:pPr>
      <w:r>
        <w:rPr>
          <w:rFonts w:ascii="Times New Roman" w:hAnsi="Times New Roman" w:cs="Times New Roman"/>
          <w:sz w:val="24"/>
          <w:szCs w:val="24"/>
          <w:lang w:val="cs-CZ"/>
        </w:rPr>
        <w:t>Obr. č. 32</w:t>
      </w:r>
      <w:r>
        <w:rPr>
          <w:rFonts w:ascii="Times New Roman" w:hAnsi="Times New Roman" w:cs="Times New Roman"/>
          <w:sz w:val="24"/>
          <w:szCs w:val="24"/>
          <w:lang w:val="cs-CZ"/>
        </w:rPr>
        <w:tab/>
        <w:t>Socha Panny Marie – dobová fotografie</w:t>
      </w:r>
      <w:r>
        <w:rPr>
          <w:rStyle w:val="Znakapoznpodarou"/>
          <w:rFonts w:ascii="Times New Roman" w:hAnsi="Times New Roman" w:cs="Times New Roman"/>
          <w:sz w:val="24"/>
          <w:szCs w:val="24"/>
          <w:lang w:val="cs-CZ"/>
        </w:rPr>
        <w:footnoteReference w:id="644"/>
      </w:r>
    </w:p>
    <w:p w14:paraId="1753F5D6" w14:textId="5F1D3CB6" w:rsidR="00F028A7" w:rsidRPr="00F028A7" w:rsidRDefault="00127194" w:rsidP="00F028A7">
      <w:r w:rsidRPr="000832B2">
        <w:rPr>
          <w:rFonts w:ascii="Times New Roman" w:hAnsi="Times New Roman" w:cs="Times New Roman"/>
          <w:noProof/>
          <w:sz w:val="24"/>
          <w:szCs w:val="24"/>
          <w:lang w:eastAsia="cs-CZ"/>
        </w:rPr>
        <w:drawing>
          <wp:anchor distT="0" distB="0" distL="114300" distR="114300" simplePos="0" relativeHeight="251617280" behindDoc="0" locked="0" layoutInCell="1" allowOverlap="1" wp14:anchorId="6DCC03A5" wp14:editId="059EB075">
            <wp:simplePos x="0" y="0"/>
            <wp:positionH relativeFrom="column">
              <wp:posOffset>1274626</wp:posOffset>
            </wp:positionH>
            <wp:positionV relativeFrom="paragraph">
              <wp:posOffset>72794</wp:posOffset>
            </wp:positionV>
            <wp:extent cx="2665095" cy="3401695"/>
            <wp:effectExtent l="38100" t="19050" r="20955" b="27305"/>
            <wp:wrapSquare wrapText="bothSides"/>
            <wp:docPr id="50" name="Obrázek 38" descr="DSCF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424.JPG"/>
                    <pic:cNvPicPr/>
                  </pic:nvPicPr>
                  <pic:blipFill>
                    <a:blip r:embed="rId120" cstate="print"/>
                    <a:srcRect l="5066" r="3696" b="12440"/>
                    <a:stretch>
                      <a:fillRect/>
                    </a:stretch>
                  </pic:blipFill>
                  <pic:spPr>
                    <a:xfrm>
                      <a:off x="0" y="0"/>
                      <a:ext cx="2665095" cy="3401695"/>
                    </a:xfrm>
                    <a:prstGeom prst="rect">
                      <a:avLst/>
                    </a:prstGeom>
                    <a:ln w="19050">
                      <a:solidFill>
                        <a:schemeClr val="tx1"/>
                      </a:solidFill>
                    </a:ln>
                  </pic:spPr>
                </pic:pic>
              </a:graphicData>
            </a:graphic>
          </wp:anchor>
        </w:drawing>
      </w:r>
    </w:p>
    <w:p w14:paraId="384639CD" w14:textId="7FAF02BB" w:rsidR="00F028A7" w:rsidRPr="00F028A7" w:rsidRDefault="00127194" w:rsidP="00F028A7">
      <w:r>
        <w:rPr>
          <w:noProof/>
        </w:rPr>
        <w:drawing>
          <wp:anchor distT="0" distB="0" distL="114300" distR="114300" simplePos="0" relativeHeight="251620352" behindDoc="0" locked="0" layoutInCell="1" allowOverlap="1" wp14:anchorId="525F24D5" wp14:editId="33E424CA">
            <wp:simplePos x="0" y="0"/>
            <wp:positionH relativeFrom="column">
              <wp:posOffset>3724345</wp:posOffset>
            </wp:positionH>
            <wp:positionV relativeFrom="paragraph">
              <wp:posOffset>24367</wp:posOffset>
            </wp:positionV>
            <wp:extent cx="1129665" cy="2164715"/>
            <wp:effectExtent l="19050" t="19050" r="0" b="6985"/>
            <wp:wrapSquare wrapText="bothSides"/>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41264" t="12293" r="41265" b="62616"/>
                    <a:stretch/>
                  </pic:blipFill>
                  <pic:spPr bwMode="auto">
                    <a:xfrm>
                      <a:off x="0" y="0"/>
                      <a:ext cx="1129665" cy="216471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F39AB6" w14:textId="25F8F6E6" w:rsidR="00F028A7" w:rsidRPr="00F028A7" w:rsidRDefault="00F028A7" w:rsidP="00F028A7"/>
    <w:p w14:paraId="49881C67" w14:textId="05B679AF" w:rsidR="00F028A7" w:rsidRPr="00F028A7" w:rsidRDefault="00F028A7" w:rsidP="00F028A7"/>
    <w:p w14:paraId="4466CF05" w14:textId="3720BF3E" w:rsidR="00F028A7" w:rsidRPr="00F028A7" w:rsidRDefault="00F028A7" w:rsidP="00F028A7"/>
    <w:p w14:paraId="7E5591D9" w14:textId="33C93A5A" w:rsidR="00F028A7" w:rsidRPr="00F028A7" w:rsidRDefault="00F028A7" w:rsidP="00F028A7"/>
    <w:p w14:paraId="49D066BC" w14:textId="5B02248B" w:rsidR="00F028A7" w:rsidRPr="00F028A7" w:rsidRDefault="00F028A7" w:rsidP="00F028A7"/>
    <w:p w14:paraId="7C40D810" w14:textId="5EADC968" w:rsidR="00F028A7" w:rsidRPr="00F028A7" w:rsidRDefault="00F028A7" w:rsidP="00F028A7"/>
    <w:p w14:paraId="4C1494B0" w14:textId="4C991215" w:rsidR="00F028A7" w:rsidRPr="00F028A7" w:rsidRDefault="00F028A7" w:rsidP="00F028A7"/>
    <w:p w14:paraId="275789EB" w14:textId="7476F797" w:rsidR="00F028A7" w:rsidRPr="00F028A7" w:rsidRDefault="00127194" w:rsidP="00F028A7">
      <w:r>
        <w:rPr>
          <w:noProof/>
        </w:rPr>
        <w:drawing>
          <wp:anchor distT="0" distB="0" distL="114300" distR="114300" simplePos="0" relativeHeight="251618304" behindDoc="0" locked="0" layoutInCell="1" allowOverlap="1" wp14:anchorId="6ED7F872" wp14:editId="52641A45">
            <wp:simplePos x="0" y="0"/>
            <wp:positionH relativeFrom="column">
              <wp:posOffset>3329493</wp:posOffset>
            </wp:positionH>
            <wp:positionV relativeFrom="paragraph">
              <wp:posOffset>68085</wp:posOffset>
            </wp:positionV>
            <wp:extent cx="2980055" cy="856615"/>
            <wp:effectExtent l="19050" t="19050" r="0" b="635"/>
            <wp:wrapSquare wrapText="bothSides"/>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2">
                      <a:extLst>
                        <a:ext uri="{28A0092B-C50C-407E-A947-70E740481C1C}">
                          <a14:useLocalDpi xmlns:a14="http://schemas.microsoft.com/office/drawing/2010/main" val="0"/>
                        </a:ext>
                      </a:extLst>
                    </a:blip>
                    <a:srcRect l="45201" t="71640" r="32918" b="23626"/>
                    <a:stretch/>
                  </pic:blipFill>
                  <pic:spPr bwMode="auto">
                    <a:xfrm>
                      <a:off x="0" y="0"/>
                      <a:ext cx="2980055" cy="85661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3B8F6F" w14:textId="6EBD6FCD" w:rsidR="00F028A7" w:rsidRPr="00F028A7" w:rsidRDefault="00F028A7" w:rsidP="00F028A7"/>
    <w:p w14:paraId="29DFE979" w14:textId="6D8D4426" w:rsidR="00127194" w:rsidRDefault="00127194" w:rsidP="00127194">
      <w:pPr>
        <w:rPr>
          <w:rFonts w:ascii="Times New Roman" w:hAnsi="Times New Roman" w:cs="Times New Roman"/>
          <w:sz w:val="24"/>
          <w:szCs w:val="24"/>
          <w:lang w:val="cs-CZ"/>
        </w:rPr>
      </w:pPr>
      <w:r>
        <w:rPr>
          <w:rFonts w:ascii="Times New Roman" w:hAnsi="Times New Roman" w:cs="Times New Roman"/>
          <w:sz w:val="24"/>
          <w:szCs w:val="24"/>
          <w:lang w:val="cs-CZ"/>
        </w:rPr>
        <w:t>Obr. č. 33</w:t>
      </w:r>
      <w:r>
        <w:rPr>
          <w:rFonts w:ascii="Times New Roman" w:hAnsi="Times New Roman" w:cs="Times New Roman"/>
          <w:sz w:val="24"/>
          <w:szCs w:val="24"/>
          <w:lang w:val="cs-CZ"/>
        </w:rPr>
        <w:tab/>
        <w:t>Socha Panny Marie – současný stav</w:t>
      </w:r>
      <w:r>
        <w:rPr>
          <w:rStyle w:val="Znakapoznpodarou"/>
          <w:rFonts w:ascii="Times New Roman" w:hAnsi="Times New Roman" w:cs="Times New Roman"/>
          <w:sz w:val="24"/>
          <w:szCs w:val="24"/>
          <w:lang w:val="cs-CZ"/>
        </w:rPr>
        <w:footnoteReference w:id="645"/>
      </w:r>
    </w:p>
    <w:p w14:paraId="49DFDDE1" w14:textId="7DC28B09" w:rsidR="00F028A7" w:rsidRDefault="00F028A7" w:rsidP="00F028A7"/>
    <w:p w14:paraId="10E855C4" w14:textId="44A175EC" w:rsidR="00F028A7" w:rsidRDefault="00F028A7"/>
    <w:p w14:paraId="70472BE1" w14:textId="536A3AE9" w:rsidR="00F028A7" w:rsidRDefault="00F028A7" w:rsidP="00F028A7">
      <w:pPr>
        <w:jc w:val="center"/>
      </w:pPr>
      <w:r>
        <w:rPr>
          <w:rFonts w:ascii="Times New Roman" w:hAnsi="Times New Roman" w:cs="Times New Roman"/>
          <w:noProof/>
          <w:sz w:val="24"/>
          <w:szCs w:val="24"/>
          <w:lang w:eastAsia="cs-CZ"/>
        </w:rPr>
        <w:drawing>
          <wp:anchor distT="0" distB="0" distL="114300" distR="114300" simplePos="0" relativeHeight="251589632" behindDoc="0" locked="0" layoutInCell="1" allowOverlap="1" wp14:anchorId="05EA0441" wp14:editId="6550AE71">
            <wp:simplePos x="0" y="0"/>
            <wp:positionH relativeFrom="column">
              <wp:posOffset>1325136</wp:posOffset>
            </wp:positionH>
            <wp:positionV relativeFrom="paragraph">
              <wp:posOffset>37903</wp:posOffset>
            </wp:positionV>
            <wp:extent cx="2743200" cy="3333750"/>
            <wp:effectExtent l="19050" t="19050" r="19050" b="19050"/>
            <wp:wrapSquare wrapText="bothSides"/>
            <wp:docPr id="78" name="Obrázek 21" descr="IMG_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74.JPG"/>
                    <pic:cNvPicPr/>
                  </pic:nvPicPr>
                  <pic:blipFill>
                    <a:blip r:embed="rId123" cstate="print"/>
                    <a:srcRect l="18930" t="20765" r="30219" b="32911"/>
                    <a:stretch>
                      <a:fillRect/>
                    </a:stretch>
                  </pic:blipFill>
                  <pic:spPr>
                    <a:xfrm>
                      <a:off x="0" y="0"/>
                      <a:ext cx="2743200" cy="3333750"/>
                    </a:xfrm>
                    <a:prstGeom prst="rect">
                      <a:avLst/>
                    </a:prstGeom>
                    <a:ln w="19050">
                      <a:solidFill>
                        <a:schemeClr val="tx1"/>
                      </a:solidFill>
                    </a:ln>
                  </pic:spPr>
                </pic:pic>
              </a:graphicData>
            </a:graphic>
          </wp:anchor>
        </w:drawing>
      </w:r>
    </w:p>
    <w:p w14:paraId="3ACDFDE2" w14:textId="0B91A5BD" w:rsidR="0066410F" w:rsidRPr="0066410F" w:rsidRDefault="0066410F" w:rsidP="0066410F"/>
    <w:p w14:paraId="6D9006F1" w14:textId="49675019" w:rsidR="0066410F" w:rsidRPr="0066410F" w:rsidRDefault="0066410F" w:rsidP="0066410F"/>
    <w:p w14:paraId="1B78B55D" w14:textId="00D261F1" w:rsidR="0066410F" w:rsidRPr="0066410F" w:rsidRDefault="0066410F" w:rsidP="0066410F"/>
    <w:p w14:paraId="22041406" w14:textId="1180E9E0" w:rsidR="0066410F" w:rsidRPr="0066410F" w:rsidRDefault="0066410F" w:rsidP="0066410F"/>
    <w:p w14:paraId="1998DE21" w14:textId="188E461C" w:rsidR="0066410F" w:rsidRPr="0066410F" w:rsidRDefault="0066410F" w:rsidP="0066410F"/>
    <w:p w14:paraId="25245F27" w14:textId="7F63151F" w:rsidR="0066410F" w:rsidRPr="0066410F" w:rsidRDefault="0066410F" w:rsidP="0066410F"/>
    <w:p w14:paraId="172E466E" w14:textId="6550A514" w:rsidR="0066410F" w:rsidRPr="0066410F" w:rsidRDefault="0066410F" w:rsidP="0066410F"/>
    <w:p w14:paraId="61D9D62B" w14:textId="7CFA0AA8" w:rsidR="0066410F" w:rsidRPr="0066410F" w:rsidRDefault="0066410F" w:rsidP="0066410F"/>
    <w:p w14:paraId="1F77C379" w14:textId="5092B6EC" w:rsidR="0066410F" w:rsidRPr="0066410F" w:rsidRDefault="0066410F" w:rsidP="0066410F"/>
    <w:p w14:paraId="27805DE4" w14:textId="029ECBB9" w:rsidR="0066410F" w:rsidRPr="0066410F" w:rsidRDefault="0066410F" w:rsidP="0066410F"/>
    <w:p w14:paraId="2BD6991E" w14:textId="6D023E06" w:rsidR="006E40F7" w:rsidRDefault="006E40F7" w:rsidP="006E40F7">
      <w:pPr>
        <w:ind w:left="1704" w:firstLine="284"/>
        <w:rPr>
          <w:rFonts w:ascii="Times New Roman" w:hAnsi="Times New Roman" w:cs="Times New Roman"/>
          <w:sz w:val="24"/>
          <w:szCs w:val="24"/>
          <w:lang w:val="cs-CZ"/>
        </w:rPr>
      </w:pPr>
      <w:r>
        <w:rPr>
          <w:rFonts w:ascii="Times New Roman" w:hAnsi="Times New Roman" w:cs="Times New Roman"/>
          <w:sz w:val="24"/>
          <w:szCs w:val="24"/>
          <w:lang w:val="cs-CZ"/>
        </w:rPr>
        <w:t>Obr. č. 34</w:t>
      </w:r>
      <w:r>
        <w:rPr>
          <w:rFonts w:ascii="Times New Roman" w:hAnsi="Times New Roman" w:cs="Times New Roman"/>
          <w:sz w:val="24"/>
          <w:szCs w:val="24"/>
          <w:lang w:val="cs-CZ"/>
        </w:rPr>
        <w:tab/>
        <w:t>Pomník sv. Václava – dobová fotografie</w:t>
      </w:r>
      <w:r>
        <w:rPr>
          <w:rStyle w:val="Znakapoznpodarou"/>
          <w:rFonts w:ascii="Times New Roman" w:hAnsi="Times New Roman" w:cs="Times New Roman"/>
          <w:sz w:val="24"/>
          <w:szCs w:val="24"/>
          <w:lang w:val="cs-CZ"/>
        </w:rPr>
        <w:footnoteReference w:id="646"/>
      </w:r>
    </w:p>
    <w:p w14:paraId="20FA2E28" w14:textId="1480BD87" w:rsidR="0066410F" w:rsidRPr="0066410F" w:rsidRDefault="006E40F7" w:rsidP="0066410F">
      <w:r>
        <w:rPr>
          <w:noProof/>
        </w:rPr>
        <w:drawing>
          <wp:anchor distT="0" distB="0" distL="114300" distR="114300" simplePos="0" relativeHeight="251621376" behindDoc="0" locked="0" layoutInCell="1" allowOverlap="1" wp14:anchorId="656B4E40" wp14:editId="63411C09">
            <wp:simplePos x="0" y="0"/>
            <wp:positionH relativeFrom="column">
              <wp:posOffset>1377094</wp:posOffset>
            </wp:positionH>
            <wp:positionV relativeFrom="paragraph">
              <wp:posOffset>33958</wp:posOffset>
            </wp:positionV>
            <wp:extent cx="1569085" cy="3739515"/>
            <wp:effectExtent l="19050" t="19050" r="0" b="0"/>
            <wp:wrapSquare wrapText="bothSides"/>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30466" t="9330" r="28050" b="16564"/>
                    <a:stretch/>
                  </pic:blipFill>
                  <pic:spPr bwMode="auto">
                    <a:xfrm>
                      <a:off x="0" y="0"/>
                      <a:ext cx="1569085" cy="373951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25C9AC" w14:textId="6FAA3ED2" w:rsidR="0066410F" w:rsidRPr="0066410F" w:rsidRDefault="006E40F7" w:rsidP="0066410F">
      <w:r>
        <w:rPr>
          <w:noProof/>
        </w:rPr>
        <w:drawing>
          <wp:anchor distT="0" distB="0" distL="114300" distR="114300" simplePos="0" relativeHeight="251622400" behindDoc="0" locked="0" layoutInCell="1" allowOverlap="1" wp14:anchorId="6C8D565F" wp14:editId="53DD7031">
            <wp:simplePos x="0" y="0"/>
            <wp:positionH relativeFrom="column">
              <wp:posOffset>2781935</wp:posOffset>
            </wp:positionH>
            <wp:positionV relativeFrom="paragraph">
              <wp:posOffset>26891</wp:posOffset>
            </wp:positionV>
            <wp:extent cx="1101090" cy="2042795"/>
            <wp:effectExtent l="19050" t="19050" r="3810" b="0"/>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8076" t="5040" r="18893" b="7382"/>
                    <a:stretch/>
                  </pic:blipFill>
                  <pic:spPr bwMode="auto">
                    <a:xfrm>
                      <a:off x="0" y="0"/>
                      <a:ext cx="1101090" cy="204279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B2212F" w14:textId="0D79CB81" w:rsidR="0066410F" w:rsidRPr="0066410F" w:rsidRDefault="0066410F" w:rsidP="0066410F"/>
    <w:p w14:paraId="1E3987B8" w14:textId="34746097" w:rsidR="0066410F" w:rsidRPr="0066410F" w:rsidRDefault="0066410F" w:rsidP="0066410F"/>
    <w:p w14:paraId="6261108D" w14:textId="40C4D763" w:rsidR="0066410F" w:rsidRPr="0066410F" w:rsidRDefault="0066410F" w:rsidP="0066410F"/>
    <w:p w14:paraId="5A87D12C" w14:textId="27706784" w:rsidR="0066410F" w:rsidRPr="0066410F" w:rsidRDefault="0066410F" w:rsidP="0066410F"/>
    <w:p w14:paraId="1E400753" w14:textId="1965C2DD" w:rsidR="0066410F" w:rsidRPr="0066410F" w:rsidRDefault="0066410F" w:rsidP="0066410F"/>
    <w:p w14:paraId="6FF1453D" w14:textId="15FA34C4" w:rsidR="0066410F" w:rsidRDefault="0066410F" w:rsidP="0066410F"/>
    <w:p w14:paraId="3AC70391" w14:textId="76CB011E" w:rsidR="0066410F" w:rsidRPr="00422A45" w:rsidRDefault="00457C89">
      <w:pPr>
        <w:rPr>
          <w:color w:val="FFFFFF" w:themeColor="background1"/>
        </w:rPr>
      </w:pPr>
      <w:r>
        <w:rPr>
          <w:noProof/>
          <w:color w:val="FFFFFF" w:themeColor="background1"/>
        </w:rPr>
        <w:pict w14:anchorId="3D93716C">
          <v:shape id="_x0000_s1113" type="#_x0000_t202" style="position:absolute;margin-left:94.9pt;margin-top:98.7pt;width:279.3pt;height:23.05pt;z-index:251748352" stroked="f">
            <v:textbox style="mso-next-textbox:#_x0000_s1113">
              <w:txbxContent>
                <w:p w14:paraId="0505783E" w14:textId="728F34F0" w:rsidR="00C568F7" w:rsidRDefault="00C568F7" w:rsidP="006E40F7">
                  <w:pPr>
                    <w:rPr>
                      <w:rFonts w:ascii="Times New Roman" w:hAnsi="Times New Roman" w:cs="Times New Roman"/>
                      <w:sz w:val="24"/>
                      <w:szCs w:val="24"/>
                      <w:lang w:val="cs-CZ"/>
                    </w:rPr>
                  </w:pPr>
                  <w:r>
                    <w:rPr>
                      <w:rFonts w:ascii="Times New Roman" w:hAnsi="Times New Roman" w:cs="Times New Roman"/>
                      <w:sz w:val="24"/>
                      <w:szCs w:val="24"/>
                      <w:lang w:val="cs-CZ"/>
                    </w:rPr>
                    <w:t>Obr. č. 35</w:t>
                  </w:r>
                  <w:r>
                    <w:rPr>
                      <w:rFonts w:ascii="Times New Roman" w:hAnsi="Times New Roman" w:cs="Times New Roman"/>
                      <w:sz w:val="24"/>
                      <w:szCs w:val="24"/>
                      <w:lang w:val="cs-CZ"/>
                    </w:rPr>
                    <w:tab/>
                    <w:t>Pomník sv. Václava – současný stav</w:t>
                  </w:r>
                  <w:r w:rsidRPr="006E40F7">
                    <w:rPr>
                      <w:rFonts w:ascii="Times New Roman" w:hAnsi="Times New Roman" w:cs="Times New Roman"/>
                      <w:sz w:val="24"/>
                      <w:szCs w:val="24"/>
                      <w:vertAlign w:val="superscript"/>
                      <w:lang w:val="cs-CZ"/>
                    </w:rPr>
                    <w:t>64</w:t>
                  </w:r>
                  <w:r>
                    <w:rPr>
                      <w:rFonts w:ascii="Times New Roman" w:hAnsi="Times New Roman" w:cs="Times New Roman"/>
                      <w:sz w:val="24"/>
                      <w:szCs w:val="24"/>
                      <w:vertAlign w:val="superscript"/>
                      <w:lang w:val="cs-CZ"/>
                    </w:rPr>
                    <w:t>7</w:t>
                  </w:r>
                </w:p>
                <w:p w14:paraId="4598AEC8" w14:textId="77777777" w:rsidR="00C568F7" w:rsidRDefault="00C568F7"/>
              </w:txbxContent>
            </v:textbox>
          </v:shape>
        </w:pict>
      </w:r>
      <w:r w:rsidR="006E40F7" w:rsidRPr="00422A45">
        <w:rPr>
          <w:rStyle w:val="Znakapoznpodarou"/>
          <w:color w:val="FFFFFF" w:themeColor="background1"/>
        </w:rPr>
        <w:footnoteReference w:id="647"/>
      </w:r>
      <w:r w:rsidR="00630E8B" w:rsidRPr="00422A45">
        <w:rPr>
          <w:noProof/>
          <w:color w:val="FFFFFF" w:themeColor="background1"/>
        </w:rPr>
        <w:drawing>
          <wp:anchor distT="0" distB="0" distL="114300" distR="114300" simplePos="0" relativeHeight="251670528" behindDoc="0" locked="0" layoutInCell="1" allowOverlap="1" wp14:anchorId="5D35D363" wp14:editId="7125E95B">
            <wp:simplePos x="0" y="0"/>
            <wp:positionH relativeFrom="column">
              <wp:posOffset>2678934</wp:posOffset>
            </wp:positionH>
            <wp:positionV relativeFrom="paragraph">
              <wp:posOffset>85768</wp:posOffset>
            </wp:positionV>
            <wp:extent cx="2018030" cy="892810"/>
            <wp:effectExtent l="19050" t="19050" r="1270" b="2540"/>
            <wp:wrapSquare wrapText="bothSides"/>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1742" t="35446" r="5597" b="21717"/>
                    <a:stretch/>
                  </pic:blipFill>
                  <pic:spPr bwMode="auto">
                    <a:xfrm>
                      <a:off x="0" y="0"/>
                      <a:ext cx="2018030" cy="89281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410F" w:rsidRPr="00422A45">
        <w:rPr>
          <w:color w:val="FFFFFF" w:themeColor="background1"/>
        </w:rPr>
        <w:br w:type="page"/>
      </w:r>
    </w:p>
    <w:p w14:paraId="694BD6AF" w14:textId="17DABBFA" w:rsidR="0066410F" w:rsidRDefault="0066410F" w:rsidP="0066410F">
      <w:pPr>
        <w:rPr>
          <w:noProof/>
        </w:rPr>
      </w:pPr>
    </w:p>
    <w:p w14:paraId="1C113D87" w14:textId="3D6A1F5E" w:rsidR="00F52809" w:rsidRPr="00F52809" w:rsidRDefault="00630E8B" w:rsidP="00F52809">
      <w:r>
        <w:rPr>
          <w:noProof/>
        </w:rPr>
        <w:drawing>
          <wp:anchor distT="0" distB="0" distL="114300" distR="114300" simplePos="0" relativeHeight="251592704" behindDoc="0" locked="0" layoutInCell="1" allowOverlap="1" wp14:anchorId="68F43883" wp14:editId="567634EE">
            <wp:simplePos x="0" y="0"/>
            <wp:positionH relativeFrom="column">
              <wp:posOffset>739637</wp:posOffset>
            </wp:positionH>
            <wp:positionV relativeFrom="paragraph">
              <wp:posOffset>25400</wp:posOffset>
            </wp:positionV>
            <wp:extent cx="4524375" cy="3399155"/>
            <wp:effectExtent l="19050" t="19050" r="9525" b="0"/>
            <wp:wrapSquare wrapText="bothSides"/>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524375" cy="339915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2383B262" w14:textId="476FE2CE" w:rsidR="00F52809" w:rsidRPr="00F52809" w:rsidRDefault="00F52809" w:rsidP="00F52809"/>
    <w:p w14:paraId="7100F8DD" w14:textId="091C9EC9" w:rsidR="00F52809" w:rsidRDefault="00F52809" w:rsidP="00F52809">
      <w:pPr>
        <w:rPr>
          <w:noProof/>
        </w:rPr>
      </w:pPr>
    </w:p>
    <w:p w14:paraId="4B1577D5" w14:textId="55D01A87" w:rsidR="00F52809" w:rsidRDefault="00F52809" w:rsidP="00F52809">
      <w:pPr>
        <w:jc w:val="center"/>
      </w:pPr>
    </w:p>
    <w:p w14:paraId="2B969023" w14:textId="23F6BE51" w:rsidR="00F52809" w:rsidRPr="00F52809" w:rsidRDefault="00F52809" w:rsidP="00F52809"/>
    <w:p w14:paraId="430C3E9A" w14:textId="6061DA6B" w:rsidR="00F52809" w:rsidRPr="00F52809" w:rsidRDefault="00F52809" w:rsidP="00F52809"/>
    <w:p w14:paraId="3E1BE86E" w14:textId="16CDB19F" w:rsidR="00F52809" w:rsidRPr="00F52809" w:rsidRDefault="00F52809" w:rsidP="00F52809"/>
    <w:p w14:paraId="476E7E74" w14:textId="13825405" w:rsidR="00F52809" w:rsidRPr="00F52809" w:rsidRDefault="00F52809" w:rsidP="00F52809"/>
    <w:p w14:paraId="1B91990D" w14:textId="56CCB980" w:rsidR="00F52809" w:rsidRPr="00F52809" w:rsidRDefault="00F52809" w:rsidP="00F52809"/>
    <w:p w14:paraId="660068D1" w14:textId="38C219FB" w:rsidR="00F52809" w:rsidRPr="00F52809" w:rsidRDefault="00F52809" w:rsidP="00F52809"/>
    <w:p w14:paraId="096B75EC" w14:textId="3FCB7704" w:rsidR="00F52809" w:rsidRPr="00F52809" w:rsidRDefault="00F52809" w:rsidP="00F52809"/>
    <w:p w14:paraId="6C5B4F4B" w14:textId="39E80437" w:rsidR="006E40F7" w:rsidRDefault="006E40F7" w:rsidP="006E40F7">
      <w:pPr>
        <w:ind w:left="2272" w:firstLine="284"/>
        <w:rPr>
          <w:rFonts w:ascii="Times New Roman" w:hAnsi="Times New Roman" w:cs="Times New Roman"/>
          <w:sz w:val="24"/>
          <w:szCs w:val="24"/>
          <w:lang w:val="cs-CZ"/>
        </w:rPr>
      </w:pPr>
      <w:r>
        <w:rPr>
          <w:rFonts w:ascii="Times New Roman" w:hAnsi="Times New Roman" w:cs="Times New Roman"/>
          <w:sz w:val="24"/>
          <w:szCs w:val="24"/>
          <w:lang w:val="cs-CZ"/>
        </w:rPr>
        <w:t>Obr. č. 36</w:t>
      </w:r>
      <w:r>
        <w:rPr>
          <w:rFonts w:ascii="Times New Roman" w:hAnsi="Times New Roman" w:cs="Times New Roman"/>
          <w:sz w:val="24"/>
          <w:szCs w:val="24"/>
          <w:lang w:val="cs-CZ"/>
        </w:rPr>
        <w:tab/>
        <w:t>Jaroňkova útulna</w:t>
      </w:r>
      <w:r>
        <w:rPr>
          <w:rStyle w:val="Znakapoznpodarou"/>
          <w:rFonts w:ascii="Times New Roman" w:hAnsi="Times New Roman" w:cs="Times New Roman"/>
          <w:sz w:val="24"/>
          <w:szCs w:val="24"/>
          <w:lang w:val="cs-CZ"/>
        </w:rPr>
        <w:footnoteReference w:id="648"/>
      </w:r>
    </w:p>
    <w:p w14:paraId="24FBE5D7" w14:textId="79C0D7B1" w:rsidR="00F52809" w:rsidRPr="00F52809" w:rsidRDefault="006E40F7" w:rsidP="00F52809">
      <w:r>
        <w:rPr>
          <w:noProof/>
        </w:rPr>
        <w:drawing>
          <wp:anchor distT="0" distB="0" distL="114300" distR="114300" simplePos="0" relativeHeight="251624448" behindDoc="0" locked="0" layoutInCell="1" allowOverlap="1" wp14:anchorId="557B6D44" wp14:editId="0FD96575">
            <wp:simplePos x="0" y="0"/>
            <wp:positionH relativeFrom="column">
              <wp:posOffset>705733</wp:posOffset>
            </wp:positionH>
            <wp:positionV relativeFrom="paragraph">
              <wp:posOffset>123190</wp:posOffset>
            </wp:positionV>
            <wp:extent cx="4540250" cy="3410585"/>
            <wp:effectExtent l="19050" t="19050" r="0" b="0"/>
            <wp:wrapSquare wrapText="bothSides"/>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540250" cy="341058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06E59B7D" w14:textId="4F39DC2F" w:rsidR="00F52809" w:rsidRPr="00F52809" w:rsidRDefault="00F52809" w:rsidP="00F52809"/>
    <w:p w14:paraId="31EB876A" w14:textId="67BC26E2" w:rsidR="00F52809" w:rsidRPr="00F52809" w:rsidRDefault="00F52809" w:rsidP="00F52809"/>
    <w:p w14:paraId="05413C10" w14:textId="2F43A943" w:rsidR="00F52809" w:rsidRPr="00F52809" w:rsidRDefault="00F52809" w:rsidP="00F52809"/>
    <w:p w14:paraId="37F9BA25" w14:textId="0266F988" w:rsidR="00F52809" w:rsidRPr="00F52809" w:rsidRDefault="00F52809" w:rsidP="00F52809"/>
    <w:p w14:paraId="437F92F3" w14:textId="1248FB82" w:rsidR="00F52809" w:rsidRDefault="00F52809" w:rsidP="00F52809"/>
    <w:p w14:paraId="66A9CD17" w14:textId="0901FCC4" w:rsidR="00F52809" w:rsidRDefault="00F52809" w:rsidP="00F52809"/>
    <w:p w14:paraId="49A4964A" w14:textId="464547B3" w:rsidR="00F52809" w:rsidRDefault="00F52809" w:rsidP="00F52809">
      <w:pPr>
        <w:tabs>
          <w:tab w:val="left" w:pos="3103"/>
        </w:tabs>
      </w:pPr>
      <w:r>
        <w:tab/>
      </w:r>
    </w:p>
    <w:p w14:paraId="6ADC6FC6" w14:textId="6C5F8825" w:rsidR="00F52809" w:rsidRPr="00422A45" w:rsidRDefault="006E40F7">
      <w:pPr>
        <w:rPr>
          <w:color w:val="FFFFFF" w:themeColor="background1"/>
        </w:rPr>
      </w:pPr>
      <w:r w:rsidRPr="00422A45">
        <w:rPr>
          <w:rStyle w:val="Znakapoznpodarou"/>
          <w:color w:val="FFFFFF" w:themeColor="background1"/>
        </w:rPr>
        <w:footnoteReference w:id="649"/>
      </w:r>
      <w:r w:rsidR="00457C89">
        <w:rPr>
          <w:noProof/>
          <w:color w:val="FFFFFF" w:themeColor="background1"/>
        </w:rPr>
        <w:pict w14:anchorId="64EC06FD">
          <v:shape id="_x0000_s1114" type="#_x0000_t202" style="position:absolute;margin-left:117.75pt;margin-top:83.95pt;width:328.7pt;height:31.35pt;z-index:251749376;mso-position-horizontal-relative:text;mso-position-vertical-relative:text" stroked="f">
            <v:textbox style="mso-next-textbox:#_x0000_s1114">
              <w:txbxContent>
                <w:p w14:paraId="50748983" w14:textId="30FC152C" w:rsidR="00C568F7" w:rsidRDefault="00C568F7" w:rsidP="006E40F7">
                  <w:pPr>
                    <w:rPr>
                      <w:rFonts w:ascii="Times New Roman" w:hAnsi="Times New Roman" w:cs="Times New Roman"/>
                      <w:sz w:val="24"/>
                      <w:szCs w:val="24"/>
                      <w:lang w:val="cs-CZ"/>
                    </w:rPr>
                  </w:pPr>
                  <w:r>
                    <w:rPr>
                      <w:rFonts w:ascii="Times New Roman" w:hAnsi="Times New Roman" w:cs="Times New Roman"/>
                      <w:sz w:val="24"/>
                      <w:szCs w:val="24"/>
                      <w:lang w:val="cs-CZ"/>
                    </w:rPr>
                    <w:t>Obr. č. 37</w:t>
                  </w:r>
                  <w:r>
                    <w:rPr>
                      <w:rFonts w:ascii="Times New Roman" w:hAnsi="Times New Roman" w:cs="Times New Roman"/>
                      <w:sz w:val="24"/>
                      <w:szCs w:val="24"/>
                      <w:lang w:val="cs-CZ"/>
                    </w:rPr>
                    <w:tab/>
                    <w:t>Jaroňkova útulna – interiér</w:t>
                  </w:r>
                  <w:r w:rsidRPr="006E40F7">
                    <w:rPr>
                      <w:rFonts w:ascii="Times New Roman" w:hAnsi="Times New Roman" w:cs="Times New Roman"/>
                      <w:sz w:val="24"/>
                      <w:szCs w:val="24"/>
                      <w:vertAlign w:val="superscript"/>
                      <w:lang w:val="cs-CZ"/>
                    </w:rPr>
                    <w:t>6</w:t>
                  </w:r>
                  <w:r>
                    <w:rPr>
                      <w:rFonts w:ascii="Times New Roman" w:hAnsi="Times New Roman" w:cs="Times New Roman"/>
                      <w:sz w:val="24"/>
                      <w:szCs w:val="24"/>
                      <w:vertAlign w:val="superscript"/>
                      <w:lang w:val="cs-CZ"/>
                    </w:rPr>
                    <w:t>49</w:t>
                  </w:r>
                </w:p>
                <w:p w14:paraId="7E7616F8" w14:textId="77777777" w:rsidR="00C568F7" w:rsidRDefault="00C568F7"/>
              </w:txbxContent>
            </v:textbox>
          </v:shape>
        </w:pict>
      </w:r>
      <w:r w:rsidR="00F52809" w:rsidRPr="00422A45">
        <w:rPr>
          <w:color w:val="FFFFFF" w:themeColor="background1"/>
        </w:rPr>
        <w:br w:type="page"/>
      </w:r>
    </w:p>
    <w:p w14:paraId="76340F8B" w14:textId="04523B05" w:rsidR="00F52809" w:rsidRDefault="001A421B" w:rsidP="00F52809">
      <w:pPr>
        <w:tabs>
          <w:tab w:val="left" w:pos="3103"/>
        </w:tabs>
      </w:pPr>
      <w:r>
        <w:rPr>
          <w:noProof/>
        </w:rPr>
        <w:lastRenderedPageBreak/>
        <w:drawing>
          <wp:anchor distT="0" distB="0" distL="114300" distR="114300" simplePos="0" relativeHeight="251549696" behindDoc="0" locked="0" layoutInCell="1" allowOverlap="1" wp14:anchorId="5DFE74DE" wp14:editId="2215E890">
            <wp:simplePos x="0" y="0"/>
            <wp:positionH relativeFrom="column">
              <wp:posOffset>1065944</wp:posOffset>
            </wp:positionH>
            <wp:positionV relativeFrom="paragraph">
              <wp:posOffset>12342</wp:posOffset>
            </wp:positionV>
            <wp:extent cx="3621405" cy="4393565"/>
            <wp:effectExtent l="400050" t="0" r="379095" b="0"/>
            <wp:wrapSquare wrapText="bothSides"/>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29">
                      <a:extLst>
                        <a:ext uri="{28A0092B-C50C-407E-A947-70E740481C1C}">
                          <a14:useLocalDpi xmlns:a14="http://schemas.microsoft.com/office/drawing/2010/main" val="0"/>
                        </a:ext>
                      </a:extLst>
                    </a:blip>
                    <a:srcRect l="14384" t="15884" r="12603" b="17705"/>
                    <a:stretch/>
                  </pic:blipFill>
                  <pic:spPr bwMode="auto">
                    <a:xfrm rot="16200000">
                      <a:off x="0" y="0"/>
                      <a:ext cx="3621405" cy="4393565"/>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B802A3" w14:textId="254933BA" w:rsidR="00284783" w:rsidRPr="00284783" w:rsidRDefault="00284783" w:rsidP="00284783"/>
    <w:p w14:paraId="0876A606" w14:textId="0A8153F6" w:rsidR="00284783" w:rsidRPr="00284783" w:rsidRDefault="00284783" w:rsidP="00284783"/>
    <w:p w14:paraId="0C3AE16E" w14:textId="24BCCEA3" w:rsidR="00284783" w:rsidRPr="00284783" w:rsidRDefault="00284783" w:rsidP="00284783"/>
    <w:p w14:paraId="3BB00EDC" w14:textId="6C36DE78" w:rsidR="00284783" w:rsidRPr="00284783" w:rsidRDefault="00284783" w:rsidP="00284783"/>
    <w:p w14:paraId="1001858D" w14:textId="256D31B0" w:rsidR="00284783" w:rsidRPr="00284783" w:rsidRDefault="00284783" w:rsidP="00284783"/>
    <w:p w14:paraId="69180101" w14:textId="5EE838AA" w:rsidR="00284783" w:rsidRPr="00284783" w:rsidRDefault="00284783" w:rsidP="00284783"/>
    <w:p w14:paraId="5CFDF08A" w14:textId="1501B5E0" w:rsidR="00284783" w:rsidRPr="00284783" w:rsidRDefault="00284783" w:rsidP="00284783"/>
    <w:p w14:paraId="7DAB20BF" w14:textId="429CAB5D" w:rsidR="00284783" w:rsidRPr="00284783" w:rsidRDefault="00284783" w:rsidP="00284783"/>
    <w:p w14:paraId="08D295DD" w14:textId="0D612F0A" w:rsidR="00284783" w:rsidRPr="00284783" w:rsidRDefault="00284783" w:rsidP="00284783"/>
    <w:p w14:paraId="5A633B08" w14:textId="5AF715FD" w:rsidR="00284783" w:rsidRPr="00284783" w:rsidRDefault="00284783" w:rsidP="00284783"/>
    <w:p w14:paraId="4944095A" w14:textId="1B0A1D06" w:rsidR="00284783" w:rsidRPr="00284783" w:rsidRDefault="00284783" w:rsidP="00284783"/>
    <w:p w14:paraId="1F255641" w14:textId="129C63D2" w:rsidR="00284783" w:rsidRPr="00422A45" w:rsidRDefault="006E40F7" w:rsidP="00284783">
      <w:pPr>
        <w:rPr>
          <w:color w:val="FFFFFF" w:themeColor="background1"/>
        </w:rPr>
      </w:pPr>
      <w:r w:rsidRPr="00422A45">
        <w:rPr>
          <w:rStyle w:val="Znakapoznpodarou"/>
          <w:color w:val="FFFFFF" w:themeColor="background1"/>
        </w:rPr>
        <w:footnoteReference w:id="650"/>
      </w:r>
      <w:r w:rsidR="00457C89">
        <w:rPr>
          <w:noProof/>
          <w:color w:val="FFFFFF" w:themeColor="background1"/>
        </w:rPr>
        <w:pict w14:anchorId="30932E5B">
          <v:shape id="_x0000_s1116" type="#_x0000_t202" style="position:absolute;margin-left:49.65pt;margin-top:19.85pt;width:395.25pt;height:35.2pt;z-index:251751424;mso-position-horizontal-relative:text;mso-position-vertical-relative:text" stroked="f">
            <v:textbox style="mso-next-textbox:#_x0000_s1116">
              <w:txbxContent>
                <w:p w14:paraId="14F8DDE0" w14:textId="0FFCFF80" w:rsidR="00C568F7" w:rsidRDefault="00C568F7" w:rsidP="006E40F7">
                  <w:pPr>
                    <w:rPr>
                      <w:rFonts w:ascii="Times New Roman" w:hAnsi="Times New Roman" w:cs="Times New Roman"/>
                      <w:sz w:val="24"/>
                      <w:szCs w:val="24"/>
                      <w:lang w:val="cs-CZ"/>
                    </w:rPr>
                  </w:pPr>
                  <w:r>
                    <w:rPr>
                      <w:rFonts w:ascii="Times New Roman" w:hAnsi="Times New Roman" w:cs="Times New Roman"/>
                      <w:sz w:val="24"/>
                      <w:szCs w:val="24"/>
                      <w:lang w:val="cs-CZ"/>
                    </w:rPr>
                    <w:t>Obr. č. 38</w:t>
                  </w:r>
                  <w:r>
                    <w:rPr>
                      <w:rFonts w:ascii="Times New Roman" w:hAnsi="Times New Roman" w:cs="Times New Roman"/>
                      <w:sz w:val="24"/>
                      <w:szCs w:val="24"/>
                      <w:lang w:val="cs-CZ"/>
                    </w:rPr>
                    <w:tab/>
                    <w:t>Štramberk v roce 1902 – autor Bohumír Jaroněk</w:t>
                  </w:r>
                  <w:r w:rsidRPr="006E40F7">
                    <w:rPr>
                      <w:rFonts w:ascii="Times New Roman" w:hAnsi="Times New Roman" w:cs="Times New Roman"/>
                      <w:sz w:val="24"/>
                      <w:szCs w:val="24"/>
                      <w:vertAlign w:val="superscript"/>
                      <w:lang w:val="cs-CZ"/>
                    </w:rPr>
                    <w:t>65</w:t>
                  </w:r>
                  <w:r>
                    <w:rPr>
                      <w:rFonts w:ascii="Times New Roman" w:hAnsi="Times New Roman" w:cs="Times New Roman"/>
                      <w:sz w:val="24"/>
                      <w:szCs w:val="24"/>
                      <w:vertAlign w:val="superscript"/>
                      <w:lang w:val="cs-CZ"/>
                    </w:rPr>
                    <w:t>0</w:t>
                  </w:r>
                </w:p>
                <w:p w14:paraId="7D65B9A2" w14:textId="77777777" w:rsidR="00C568F7" w:rsidRDefault="00C568F7"/>
              </w:txbxContent>
            </v:textbox>
          </v:shape>
        </w:pict>
      </w:r>
    </w:p>
    <w:p w14:paraId="7A134E9D" w14:textId="77777777" w:rsidR="006E40F7" w:rsidRDefault="006E40F7" w:rsidP="00284783">
      <w:pPr>
        <w:rPr>
          <w:rFonts w:ascii="Times New Roman" w:hAnsi="Times New Roman" w:cs="Times New Roman"/>
          <w:sz w:val="24"/>
          <w:szCs w:val="24"/>
          <w:lang w:val="cs-CZ"/>
        </w:rPr>
      </w:pPr>
    </w:p>
    <w:p w14:paraId="7A9CFF8B" w14:textId="7364B8D2" w:rsidR="00284783" w:rsidRPr="00284783" w:rsidRDefault="006E40F7" w:rsidP="00284783">
      <w:r>
        <w:rPr>
          <w:noProof/>
        </w:rPr>
        <w:drawing>
          <wp:anchor distT="0" distB="0" distL="114300" distR="114300" simplePos="0" relativeHeight="251560960" behindDoc="0" locked="0" layoutInCell="1" allowOverlap="1" wp14:anchorId="7935D1ED" wp14:editId="3D87927C">
            <wp:simplePos x="0" y="0"/>
            <wp:positionH relativeFrom="column">
              <wp:posOffset>3187258</wp:posOffset>
            </wp:positionH>
            <wp:positionV relativeFrom="paragraph">
              <wp:posOffset>137022</wp:posOffset>
            </wp:positionV>
            <wp:extent cx="2228850" cy="3143250"/>
            <wp:effectExtent l="19050" t="19050" r="0" b="0"/>
            <wp:wrapSquare wrapText="bothSides"/>
            <wp:docPr id="228" name="Obráze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34068" t="16759" r="33439" b="22161"/>
                    <a:stretch/>
                  </pic:blipFill>
                  <pic:spPr bwMode="auto">
                    <a:xfrm>
                      <a:off x="0" y="0"/>
                      <a:ext cx="2228850" cy="314325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52768" behindDoc="0" locked="0" layoutInCell="1" allowOverlap="1" wp14:anchorId="306A9A2E" wp14:editId="150B8567">
            <wp:simplePos x="0" y="0"/>
            <wp:positionH relativeFrom="column">
              <wp:posOffset>673900</wp:posOffset>
            </wp:positionH>
            <wp:positionV relativeFrom="paragraph">
              <wp:posOffset>137022</wp:posOffset>
            </wp:positionV>
            <wp:extent cx="2235835" cy="3143250"/>
            <wp:effectExtent l="19050" t="19050" r="0" b="0"/>
            <wp:wrapSquare wrapText="bothSides"/>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40022" t="22052" r="31036" b="23699"/>
                    <a:stretch/>
                  </pic:blipFill>
                  <pic:spPr bwMode="auto">
                    <a:xfrm>
                      <a:off x="0" y="0"/>
                      <a:ext cx="2235835" cy="314325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E6E5FB" w14:textId="34B406DB" w:rsidR="00284783" w:rsidRPr="00284783" w:rsidRDefault="00284783" w:rsidP="00284783"/>
    <w:p w14:paraId="744AAA1F" w14:textId="4150C802" w:rsidR="00284783" w:rsidRPr="00284783" w:rsidRDefault="00284783" w:rsidP="00284783"/>
    <w:p w14:paraId="52D0D5DB" w14:textId="55E11F4E" w:rsidR="00284783" w:rsidRPr="00284783" w:rsidRDefault="00284783" w:rsidP="00284783"/>
    <w:p w14:paraId="62921C9A" w14:textId="301FF542" w:rsidR="00284783" w:rsidRDefault="00284783" w:rsidP="00284783"/>
    <w:p w14:paraId="7573728C" w14:textId="7362A7D9" w:rsidR="00284783" w:rsidRDefault="00284783" w:rsidP="00284783">
      <w:pPr>
        <w:tabs>
          <w:tab w:val="left" w:pos="3630"/>
        </w:tabs>
      </w:pPr>
      <w:r>
        <w:tab/>
      </w:r>
    </w:p>
    <w:p w14:paraId="2ACE16B6" w14:textId="3F4A06BB" w:rsidR="00284783" w:rsidRPr="00284783" w:rsidRDefault="00284783" w:rsidP="00284783"/>
    <w:p w14:paraId="15F0F9C5" w14:textId="58AAB921" w:rsidR="00284783" w:rsidRPr="00284783" w:rsidRDefault="00284783" w:rsidP="00284783"/>
    <w:p w14:paraId="288D1A88" w14:textId="483F8A54" w:rsidR="00284783" w:rsidRDefault="00284783" w:rsidP="00284783"/>
    <w:p w14:paraId="48AA97D3" w14:textId="0DB975C9" w:rsidR="00284783" w:rsidRPr="00422A45" w:rsidRDefault="006E40F7">
      <w:pPr>
        <w:rPr>
          <w:color w:val="FFFFFF" w:themeColor="background1"/>
        </w:rPr>
      </w:pPr>
      <w:r w:rsidRPr="00422A45">
        <w:rPr>
          <w:rStyle w:val="Znakapoznpodarou"/>
          <w:color w:val="FFFFFF" w:themeColor="background1"/>
        </w:rPr>
        <w:footnoteReference w:id="651"/>
      </w:r>
      <w:r w:rsidR="00457C89">
        <w:rPr>
          <w:noProof/>
          <w:color w:val="FFFFFF" w:themeColor="background1"/>
        </w:rPr>
        <w:pict w14:anchorId="141697BF">
          <v:shape id="_x0000_s1115" type="#_x0000_t202" style="position:absolute;margin-left:53.6pt;margin-top:41pt;width:363.9pt;height:36pt;z-index:251750400;mso-position-horizontal-relative:text;mso-position-vertical-relative:text" stroked="f">
            <v:textbox style="mso-next-textbox:#_x0000_s1115">
              <w:txbxContent>
                <w:p w14:paraId="5766DACC" w14:textId="49B7E99C" w:rsidR="00C568F7" w:rsidRDefault="00C568F7" w:rsidP="006E40F7">
                  <w:pPr>
                    <w:rPr>
                      <w:rFonts w:ascii="Times New Roman" w:hAnsi="Times New Roman" w:cs="Times New Roman"/>
                      <w:sz w:val="24"/>
                      <w:szCs w:val="24"/>
                      <w:lang w:val="cs-CZ"/>
                    </w:rPr>
                  </w:pPr>
                  <w:r>
                    <w:rPr>
                      <w:rFonts w:ascii="Times New Roman" w:hAnsi="Times New Roman" w:cs="Times New Roman"/>
                      <w:sz w:val="24"/>
                      <w:szCs w:val="24"/>
                      <w:lang w:val="cs-CZ"/>
                    </w:rPr>
                    <w:t>Obr. č. 39</w:t>
                  </w:r>
                  <w:r>
                    <w:rPr>
                      <w:rFonts w:ascii="Times New Roman" w:hAnsi="Times New Roman" w:cs="Times New Roman"/>
                      <w:sz w:val="24"/>
                      <w:szCs w:val="24"/>
                      <w:lang w:val="cs-CZ"/>
                    </w:rPr>
                    <w:tab/>
                    <w:t>Katalog X. umělecké výstavy ve Štramberku z roku 1922</w:t>
                  </w:r>
                  <w:r w:rsidRPr="006E40F7">
                    <w:rPr>
                      <w:rFonts w:ascii="Times New Roman" w:hAnsi="Times New Roman" w:cs="Times New Roman"/>
                      <w:sz w:val="24"/>
                      <w:szCs w:val="24"/>
                      <w:vertAlign w:val="superscript"/>
                      <w:lang w:val="cs-CZ"/>
                    </w:rPr>
                    <w:t>65</w:t>
                  </w:r>
                  <w:r>
                    <w:rPr>
                      <w:rFonts w:ascii="Times New Roman" w:hAnsi="Times New Roman" w:cs="Times New Roman"/>
                      <w:sz w:val="24"/>
                      <w:szCs w:val="24"/>
                      <w:vertAlign w:val="superscript"/>
                      <w:lang w:val="cs-CZ"/>
                    </w:rPr>
                    <w:t>1</w:t>
                  </w:r>
                </w:p>
                <w:p w14:paraId="3A576925" w14:textId="77777777" w:rsidR="00C568F7" w:rsidRDefault="00C568F7"/>
              </w:txbxContent>
            </v:textbox>
          </v:shape>
        </w:pict>
      </w:r>
      <w:r w:rsidR="00284783" w:rsidRPr="00422A45">
        <w:rPr>
          <w:color w:val="FFFFFF" w:themeColor="background1"/>
        </w:rPr>
        <w:br w:type="page"/>
      </w:r>
    </w:p>
    <w:p w14:paraId="403E53B1" w14:textId="544BE291" w:rsidR="00883CE4" w:rsidRPr="00422A45" w:rsidRDefault="006E40F7">
      <w:pPr>
        <w:rPr>
          <w:color w:val="FFFFFF" w:themeColor="background1"/>
        </w:rPr>
      </w:pPr>
      <w:r w:rsidRPr="00422A45">
        <w:rPr>
          <w:rStyle w:val="Znakapoznpodarou"/>
          <w:color w:val="FFFFFF" w:themeColor="background1"/>
        </w:rPr>
        <w:lastRenderedPageBreak/>
        <w:footnoteReference w:id="652"/>
      </w:r>
      <w:r w:rsidR="00457C89">
        <w:rPr>
          <w:noProof/>
          <w:color w:val="FFFFFF" w:themeColor="background1"/>
        </w:rPr>
        <w:pict w14:anchorId="5BC05E56">
          <v:shape id="_x0000_s1117" type="#_x0000_t202" style="position:absolute;margin-left:77.1pt;margin-top:550.55pt;width:375.65pt;height:43.85pt;z-index:251752448;mso-position-horizontal-relative:text;mso-position-vertical-relative:text" stroked="f">
            <v:textbox style="mso-next-textbox:#_x0000_s1117">
              <w:txbxContent>
                <w:p w14:paraId="51FEA8CC" w14:textId="5910E216" w:rsidR="00C568F7" w:rsidRDefault="00C568F7" w:rsidP="006E40F7">
                  <w:pPr>
                    <w:rPr>
                      <w:rFonts w:ascii="Times New Roman" w:hAnsi="Times New Roman" w:cs="Times New Roman"/>
                      <w:sz w:val="24"/>
                      <w:szCs w:val="24"/>
                      <w:lang w:val="cs-CZ"/>
                    </w:rPr>
                  </w:pPr>
                  <w:r>
                    <w:rPr>
                      <w:rFonts w:ascii="Times New Roman" w:hAnsi="Times New Roman" w:cs="Times New Roman"/>
                      <w:sz w:val="24"/>
                      <w:szCs w:val="24"/>
                      <w:lang w:val="cs-CZ"/>
                    </w:rPr>
                    <w:t>Obr. č. 40</w:t>
                  </w:r>
                  <w:r>
                    <w:rPr>
                      <w:rFonts w:ascii="Times New Roman" w:hAnsi="Times New Roman" w:cs="Times New Roman"/>
                      <w:sz w:val="24"/>
                      <w:szCs w:val="24"/>
                      <w:lang w:val="cs-CZ"/>
                    </w:rPr>
                    <w:tab/>
                    <w:t>Pamětní listina uložená v makovici štramberské Trúby</w:t>
                  </w:r>
                  <w:r w:rsidRPr="006E40F7">
                    <w:rPr>
                      <w:rFonts w:ascii="Times New Roman" w:hAnsi="Times New Roman" w:cs="Times New Roman"/>
                      <w:sz w:val="24"/>
                      <w:szCs w:val="24"/>
                      <w:vertAlign w:val="superscript"/>
                      <w:lang w:val="cs-CZ"/>
                    </w:rPr>
                    <w:t>65</w:t>
                  </w:r>
                  <w:r>
                    <w:rPr>
                      <w:rFonts w:ascii="Times New Roman" w:hAnsi="Times New Roman" w:cs="Times New Roman"/>
                      <w:sz w:val="24"/>
                      <w:szCs w:val="24"/>
                      <w:vertAlign w:val="superscript"/>
                      <w:lang w:val="cs-CZ"/>
                    </w:rPr>
                    <w:t>2</w:t>
                  </w:r>
                </w:p>
                <w:p w14:paraId="7BAA3777" w14:textId="77777777" w:rsidR="00C568F7" w:rsidRDefault="00C568F7"/>
              </w:txbxContent>
            </v:textbox>
          </v:shape>
        </w:pict>
      </w:r>
      <w:r w:rsidR="00883CE4" w:rsidRPr="00422A45">
        <w:rPr>
          <w:noProof/>
          <w:color w:val="FFFFFF" w:themeColor="background1"/>
        </w:rPr>
        <w:drawing>
          <wp:anchor distT="0" distB="0" distL="114300" distR="114300" simplePos="0" relativeHeight="251603968" behindDoc="0" locked="0" layoutInCell="1" allowOverlap="1" wp14:anchorId="319F12C5" wp14:editId="76097889">
            <wp:simplePos x="0" y="0"/>
            <wp:positionH relativeFrom="column">
              <wp:posOffset>748444</wp:posOffset>
            </wp:positionH>
            <wp:positionV relativeFrom="paragraph">
              <wp:posOffset>450326</wp:posOffset>
            </wp:positionV>
            <wp:extent cx="4737100" cy="6353175"/>
            <wp:effectExtent l="19050" t="19050" r="6350" b="9525"/>
            <wp:wrapSquare wrapText="bothSides"/>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6871" t="10250" r="5681" b="11609"/>
                    <a:stretch/>
                  </pic:blipFill>
                  <pic:spPr bwMode="auto">
                    <a:xfrm>
                      <a:off x="0" y="0"/>
                      <a:ext cx="4737100" cy="635317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CE4" w:rsidRPr="00422A45">
        <w:rPr>
          <w:color w:val="FFFFFF" w:themeColor="background1"/>
        </w:rPr>
        <w:br w:type="page"/>
      </w:r>
    </w:p>
    <w:p w14:paraId="3BA9B31F" w14:textId="5FA74FEF" w:rsidR="00883CE4" w:rsidRPr="00422A45" w:rsidRDefault="00457C89">
      <w:pPr>
        <w:rPr>
          <w:color w:val="FFFFFF" w:themeColor="background1"/>
        </w:rPr>
      </w:pPr>
      <w:r>
        <w:rPr>
          <w:noProof/>
          <w:color w:val="FFFFFF" w:themeColor="background1"/>
        </w:rPr>
        <w:lastRenderedPageBreak/>
        <w:pict w14:anchorId="50030794">
          <v:shape id="_x0000_s1118" type="#_x0000_t202" style="position:absolute;margin-left:66.9pt;margin-top:642.85pt;width:391.2pt;height:29.75pt;z-index:251753472" stroked="f">
            <v:textbox style="mso-next-textbox:#_x0000_s1118">
              <w:txbxContent>
                <w:p w14:paraId="18623732" w14:textId="59F6D0CA" w:rsidR="00C568F7" w:rsidRDefault="00C568F7" w:rsidP="006E40F7">
                  <w:pPr>
                    <w:rPr>
                      <w:rFonts w:ascii="Times New Roman" w:hAnsi="Times New Roman" w:cs="Times New Roman"/>
                      <w:sz w:val="24"/>
                      <w:szCs w:val="24"/>
                      <w:lang w:val="cs-CZ"/>
                    </w:rPr>
                  </w:pPr>
                  <w:r>
                    <w:rPr>
                      <w:rFonts w:ascii="Times New Roman" w:hAnsi="Times New Roman" w:cs="Times New Roman"/>
                      <w:sz w:val="24"/>
                      <w:szCs w:val="24"/>
                      <w:lang w:val="cs-CZ"/>
                    </w:rPr>
                    <w:t>Obr. č. 41</w:t>
                  </w:r>
                  <w:r>
                    <w:rPr>
                      <w:rFonts w:ascii="Times New Roman" w:hAnsi="Times New Roman" w:cs="Times New Roman"/>
                      <w:sz w:val="24"/>
                      <w:szCs w:val="24"/>
                      <w:lang w:val="cs-CZ"/>
                    </w:rPr>
                    <w:tab/>
                    <w:t>Propagační pohlednice k rekonstrukci hradní věže Trúby</w:t>
                  </w:r>
                  <w:r w:rsidRPr="006E40F7">
                    <w:rPr>
                      <w:rFonts w:ascii="Times New Roman" w:hAnsi="Times New Roman" w:cs="Times New Roman"/>
                      <w:sz w:val="24"/>
                      <w:szCs w:val="24"/>
                      <w:vertAlign w:val="superscript"/>
                      <w:lang w:val="cs-CZ"/>
                    </w:rPr>
                    <w:t>65</w:t>
                  </w:r>
                  <w:r>
                    <w:rPr>
                      <w:rFonts w:ascii="Times New Roman" w:hAnsi="Times New Roman" w:cs="Times New Roman"/>
                      <w:sz w:val="24"/>
                      <w:szCs w:val="24"/>
                      <w:vertAlign w:val="superscript"/>
                      <w:lang w:val="cs-CZ"/>
                    </w:rPr>
                    <w:t>3</w:t>
                  </w:r>
                </w:p>
                <w:p w14:paraId="71CF11D7" w14:textId="77777777" w:rsidR="00C568F7" w:rsidRDefault="00C568F7"/>
              </w:txbxContent>
            </v:textbox>
          </v:shape>
        </w:pict>
      </w:r>
      <w:r w:rsidR="006E40F7" w:rsidRPr="00422A45">
        <w:rPr>
          <w:rStyle w:val="Znakapoznpodarou"/>
          <w:color w:val="FFFFFF" w:themeColor="background1"/>
        </w:rPr>
        <w:footnoteReference w:id="653"/>
      </w:r>
      <w:r w:rsidR="00883CE4" w:rsidRPr="00422A45">
        <w:rPr>
          <w:noProof/>
          <w:color w:val="FFFFFF" w:themeColor="background1"/>
        </w:rPr>
        <w:drawing>
          <wp:anchor distT="0" distB="0" distL="114300" distR="114300" simplePos="0" relativeHeight="251593728" behindDoc="0" locked="0" layoutInCell="1" allowOverlap="1" wp14:anchorId="64430D92" wp14:editId="646221D8">
            <wp:simplePos x="0" y="0"/>
            <wp:positionH relativeFrom="column">
              <wp:posOffset>606158</wp:posOffset>
            </wp:positionH>
            <wp:positionV relativeFrom="paragraph">
              <wp:posOffset>471170</wp:posOffset>
            </wp:positionV>
            <wp:extent cx="4913630" cy="7538720"/>
            <wp:effectExtent l="19050" t="19050" r="1270" b="5080"/>
            <wp:wrapSquare wrapText="bothSides"/>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3716" t="10022" r="9302" b="1019"/>
                    <a:stretch/>
                  </pic:blipFill>
                  <pic:spPr bwMode="auto">
                    <a:xfrm>
                      <a:off x="0" y="0"/>
                      <a:ext cx="4913630" cy="753872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CE4" w:rsidRPr="00422A45">
        <w:rPr>
          <w:color w:val="FFFFFF" w:themeColor="background1"/>
        </w:rPr>
        <w:br w:type="page"/>
      </w:r>
    </w:p>
    <w:p w14:paraId="32AC3E24" w14:textId="3DF0741B" w:rsidR="00883CE4" w:rsidRDefault="00457C89">
      <w:r>
        <w:rPr>
          <w:noProof/>
          <w:color w:val="FFFFFF" w:themeColor="background1"/>
        </w:rPr>
        <w:lastRenderedPageBreak/>
        <w:pict w14:anchorId="7B83791E">
          <v:shape id="_x0000_s1120" type="#_x0000_t202" style="position:absolute;margin-left:38.7pt;margin-top:619.4pt;width:453.15pt;height:35.35pt;z-index:251755520" stroked="f">
            <v:textbox style="mso-next-textbox:#_x0000_s1120">
              <w:txbxContent>
                <w:p w14:paraId="658BB8C2" w14:textId="17E63D4C" w:rsidR="00C568F7" w:rsidRDefault="00C568F7" w:rsidP="00514B7A">
                  <w:pPr>
                    <w:spacing w:after="0" w:line="240" w:lineRule="auto"/>
                    <w:rPr>
                      <w:rFonts w:ascii="Times New Roman" w:hAnsi="Times New Roman" w:cs="Times New Roman"/>
                      <w:sz w:val="24"/>
                      <w:szCs w:val="24"/>
                      <w:lang w:val="cs-CZ"/>
                    </w:rPr>
                  </w:pPr>
                  <w:r>
                    <w:rPr>
                      <w:rFonts w:ascii="Times New Roman" w:hAnsi="Times New Roman" w:cs="Times New Roman"/>
                      <w:sz w:val="24"/>
                      <w:szCs w:val="24"/>
                      <w:lang w:val="cs-CZ"/>
                    </w:rPr>
                    <w:t>Obr. č. 43</w:t>
                  </w:r>
                  <w:r>
                    <w:rPr>
                      <w:rFonts w:ascii="Times New Roman" w:hAnsi="Times New Roman" w:cs="Times New Roman"/>
                      <w:sz w:val="24"/>
                      <w:szCs w:val="24"/>
                      <w:lang w:val="cs-CZ"/>
                    </w:rPr>
                    <w:tab/>
                    <w:t>Hrstkova legitimace konzervátora Moravské muzejní společnosti</w:t>
                  </w:r>
                </w:p>
                <w:p w14:paraId="1CDFD767" w14:textId="464C0FF9" w:rsidR="00C568F7" w:rsidRDefault="00C568F7" w:rsidP="00514B7A">
                  <w:pPr>
                    <w:spacing w:after="0" w:line="240" w:lineRule="auto"/>
                    <w:rPr>
                      <w:rFonts w:ascii="Times New Roman" w:hAnsi="Times New Roman" w:cs="Times New Roman"/>
                      <w:sz w:val="24"/>
                      <w:szCs w:val="24"/>
                      <w:lang w:val="cs-CZ"/>
                    </w:rPr>
                  </w:pPr>
                  <w:r>
                    <w:rPr>
                      <w:rFonts w:ascii="Times New Roman" w:hAnsi="Times New Roman" w:cs="Times New Roman"/>
                      <w:sz w:val="24"/>
                      <w:szCs w:val="24"/>
                      <w:lang w:val="cs-CZ"/>
                    </w:rPr>
                    <w:t>z roku 1910</w:t>
                  </w:r>
                  <w:r w:rsidRPr="006E40F7">
                    <w:rPr>
                      <w:rFonts w:ascii="Times New Roman" w:hAnsi="Times New Roman" w:cs="Times New Roman"/>
                      <w:sz w:val="24"/>
                      <w:szCs w:val="24"/>
                      <w:vertAlign w:val="superscript"/>
                      <w:lang w:val="cs-CZ"/>
                    </w:rPr>
                    <w:t>65</w:t>
                  </w:r>
                  <w:r>
                    <w:rPr>
                      <w:rFonts w:ascii="Times New Roman" w:hAnsi="Times New Roman" w:cs="Times New Roman"/>
                      <w:sz w:val="24"/>
                      <w:szCs w:val="24"/>
                      <w:vertAlign w:val="superscript"/>
                      <w:lang w:val="cs-CZ"/>
                    </w:rPr>
                    <w:t>5</w:t>
                  </w:r>
                </w:p>
                <w:p w14:paraId="58EC312D" w14:textId="77777777" w:rsidR="00C568F7" w:rsidRDefault="00C568F7"/>
              </w:txbxContent>
            </v:textbox>
          </v:shape>
        </w:pict>
      </w:r>
      <w:r w:rsidR="006E40F7" w:rsidRPr="00422A45">
        <w:rPr>
          <w:rStyle w:val="Znakapoznpodarou"/>
          <w:color w:val="FFFFFF" w:themeColor="background1"/>
        </w:rPr>
        <w:footnoteReference w:id="654"/>
      </w:r>
      <w:r w:rsidR="006E40F7" w:rsidRPr="00422A45">
        <w:rPr>
          <w:noProof/>
          <w:color w:val="FFFFFF" w:themeColor="background1"/>
        </w:rPr>
        <w:drawing>
          <wp:anchor distT="0" distB="0" distL="114300" distR="114300" simplePos="0" relativeHeight="251616256" behindDoc="0" locked="0" layoutInCell="1" allowOverlap="1" wp14:anchorId="005168E4" wp14:editId="23B941E6">
            <wp:simplePos x="0" y="0"/>
            <wp:positionH relativeFrom="column">
              <wp:posOffset>596900</wp:posOffset>
            </wp:positionH>
            <wp:positionV relativeFrom="paragraph">
              <wp:posOffset>4579427</wp:posOffset>
            </wp:positionV>
            <wp:extent cx="4718050" cy="3171190"/>
            <wp:effectExtent l="19050" t="19050" r="6350" b="0"/>
            <wp:wrapSquare wrapText="bothSides"/>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2837" t="17475" r="24334" b="19200"/>
                    <a:stretch/>
                  </pic:blipFill>
                  <pic:spPr bwMode="auto">
                    <a:xfrm>
                      <a:off x="0" y="0"/>
                      <a:ext cx="4718050" cy="317119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40F7" w:rsidRPr="00422A45">
        <w:rPr>
          <w:rStyle w:val="Znakapoznpodarou"/>
          <w:color w:val="FFFFFF" w:themeColor="background1"/>
        </w:rPr>
        <w:footnoteReference w:id="655"/>
      </w:r>
      <w:r>
        <w:rPr>
          <w:rFonts w:ascii="Times New Roman" w:hAnsi="Times New Roman" w:cs="Times New Roman"/>
          <w:noProof/>
          <w:sz w:val="24"/>
          <w:szCs w:val="24"/>
          <w:lang w:eastAsia="cs-CZ"/>
        </w:rPr>
        <w:pict w14:anchorId="2ED7543D">
          <v:shape id="_x0000_s1119" type="#_x0000_t202" style="position:absolute;margin-left:88.8pt;margin-top:320.45pt;width:302.85pt;height:32.1pt;z-index:251754496;mso-position-horizontal-relative:text;mso-position-vertical-relative:text" stroked="f">
            <v:textbox style="mso-next-textbox:#_x0000_s1119">
              <w:txbxContent>
                <w:p w14:paraId="42E17627" w14:textId="6C7EDAAF" w:rsidR="00C568F7" w:rsidRDefault="00C568F7" w:rsidP="006E40F7">
                  <w:pPr>
                    <w:rPr>
                      <w:rFonts w:ascii="Times New Roman" w:hAnsi="Times New Roman" w:cs="Times New Roman"/>
                      <w:sz w:val="24"/>
                      <w:szCs w:val="24"/>
                      <w:lang w:val="cs-CZ"/>
                    </w:rPr>
                  </w:pPr>
                  <w:r>
                    <w:rPr>
                      <w:rFonts w:ascii="Times New Roman" w:hAnsi="Times New Roman" w:cs="Times New Roman"/>
                      <w:sz w:val="24"/>
                      <w:szCs w:val="24"/>
                      <w:lang w:val="cs-CZ"/>
                    </w:rPr>
                    <w:t>Obr. č. 42</w:t>
                  </w:r>
                  <w:r>
                    <w:rPr>
                      <w:rFonts w:ascii="Times New Roman" w:hAnsi="Times New Roman" w:cs="Times New Roman"/>
                      <w:sz w:val="24"/>
                      <w:szCs w:val="24"/>
                      <w:lang w:val="cs-CZ"/>
                    </w:rPr>
                    <w:tab/>
                    <w:t>Návrh Masarykovy mohyly na Bílé hoře</w:t>
                  </w:r>
                  <w:r w:rsidRPr="006E40F7">
                    <w:rPr>
                      <w:rFonts w:ascii="Times New Roman" w:hAnsi="Times New Roman" w:cs="Times New Roman"/>
                      <w:sz w:val="24"/>
                      <w:szCs w:val="24"/>
                      <w:vertAlign w:val="superscript"/>
                      <w:lang w:val="cs-CZ"/>
                    </w:rPr>
                    <w:t>65</w:t>
                  </w:r>
                  <w:r>
                    <w:rPr>
                      <w:rFonts w:ascii="Times New Roman" w:hAnsi="Times New Roman" w:cs="Times New Roman"/>
                      <w:sz w:val="24"/>
                      <w:szCs w:val="24"/>
                      <w:vertAlign w:val="superscript"/>
                      <w:lang w:val="cs-CZ"/>
                    </w:rPr>
                    <w:t>4</w:t>
                  </w:r>
                </w:p>
                <w:p w14:paraId="1F3269F0" w14:textId="77777777" w:rsidR="00C568F7" w:rsidRDefault="00C568F7"/>
              </w:txbxContent>
            </v:textbox>
          </v:shape>
        </w:pict>
      </w:r>
      <w:r w:rsidR="006E40F7">
        <w:rPr>
          <w:rFonts w:ascii="Times New Roman" w:hAnsi="Times New Roman" w:cs="Times New Roman"/>
          <w:noProof/>
          <w:sz w:val="24"/>
          <w:szCs w:val="24"/>
          <w:lang w:eastAsia="cs-CZ"/>
        </w:rPr>
        <w:drawing>
          <wp:anchor distT="0" distB="0" distL="114300" distR="114300" simplePos="0" relativeHeight="251612160" behindDoc="0" locked="0" layoutInCell="1" allowOverlap="1" wp14:anchorId="59F34975" wp14:editId="1521D3A6">
            <wp:simplePos x="0" y="0"/>
            <wp:positionH relativeFrom="column">
              <wp:posOffset>1556385</wp:posOffset>
            </wp:positionH>
            <wp:positionV relativeFrom="paragraph">
              <wp:posOffset>163195</wp:posOffset>
            </wp:positionV>
            <wp:extent cx="2543175" cy="3762375"/>
            <wp:effectExtent l="19050" t="19050" r="28575" b="28575"/>
            <wp:wrapSquare wrapText="bothSides"/>
            <wp:docPr id="86" name="Obrázek 26" descr="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7.JPG"/>
                    <pic:cNvPicPr/>
                  </pic:nvPicPr>
                  <pic:blipFill>
                    <a:blip r:embed="rId135" cstate="print"/>
                    <a:srcRect l="15296" t="9102" r="7649" b="15007"/>
                    <a:stretch>
                      <a:fillRect/>
                    </a:stretch>
                  </pic:blipFill>
                  <pic:spPr>
                    <a:xfrm>
                      <a:off x="0" y="0"/>
                      <a:ext cx="2543175" cy="3762375"/>
                    </a:xfrm>
                    <a:prstGeom prst="rect">
                      <a:avLst/>
                    </a:prstGeom>
                    <a:ln w="19050">
                      <a:solidFill>
                        <a:schemeClr val="tx1"/>
                      </a:solidFill>
                    </a:ln>
                  </pic:spPr>
                </pic:pic>
              </a:graphicData>
            </a:graphic>
          </wp:anchor>
        </w:drawing>
      </w:r>
      <w:r w:rsidR="00883CE4">
        <w:br w:type="page"/>
      </w:r>
    </w:p>
    <w:p w14:paraId="413C0299" w14:textId="31782276" w:rsidR="00F3137E" w:rsidRDefault="00457C89">
      <w:r>
        <w:rPr>
          <w:noProof/>
          <w:color w:val="FFFFFF" w:themeColor="background1"/>
        </w:rPr>
        <w:lastRenderedPageBreak/>
        <w:pict w14:anchorId="0B9296F5">
          <v:shape id="_x0000_s1122" type="#_x0000_t202" style="position:absolute;margin-left:139.65pt;margin-top:613.15pt;width:255.9pt;height:26.6pt;z-index:251757568" stroked="f">
            <v:textbox style="mso-next-textbox:#_x0000_s1122">
              <w:txbxContent>
                <w:p w14:paraId="57EE83FB" w14:textId="459174E8" w:rsidR="00C568F7" w:rsidRDefault="00C568F7" w:rsidP="00514B7A">
                  <w:pPr>
                    <w:rPr>
                      <w:rFonts w:ascii="Times New Roman" w:hAnsi="Times New Roman" w:cs="Times New Roman"/>
                      <w:sz w:val="24"/>
                      <w:szCs w:val="24"/>
                      <w:lang w:val="cs-CZ"/>
                    </w:rPr>
                  </w:pPr>
                  <w:r>
                    <w:rPr>
                      <w:rFonts w:ascii="Times New Roman" w:hAnsi="Times New Roman" w:cs="Times New Roman"/>
                      <w:sz w:val="24"/>
                      <w:szCs w:val="24"/>
                      <w:lang w:val="cs-CZ"/>
                    </w:rPr>
                    <w:t>Obr. č. 45</w:t>
                  </w:r>
                  <w:r>
                    <w:rPr>
                      <w:rFonts w:ascii="Times New Roman" w:hAnsi="Times New Roman" w:cs="Times New Roman"/>
                      <w:sz w:val="24"/>
                      <w:szCs w:val="24"/>
                      <w:lang w:val="cs-CZ"/>
                    </w:rPr>
                    <w:tab/>
                    <w:t>TGM ve Štramberku</w:t>
                  </w:r>
                  <w:r w:rsidRPr="00514B7A">
                    <w:rPr>
                      <w:rFonts w:ascii="Times New Roman" w:hAnsi="Times New Roman" w:cs="Times New Roman"/>
                      <w:sz w:val="24"/>
                      <w:szCs w:val="24"/>
                      <w:vertAlign w:val="superscript"/>
                      <w:lang w:val="cs-CZ"/>
                    </w:rPr>
                    <w:t>65</w:t>
                  </w:r>
                  <w:r>
                    <w:rPr>
                      <w:rFonts w:ascii="Times New Roman" w:hAnsi="Times New Roman" w:cs="Times New Roman"/>
                      <w:sz w:val="24"/>
                      <w:szCs w:val="24"/>
                      <w:vertAlign w:val="superscript"/>
                      <w:lang w:val="cs-CZ"/>
                    </w:rPr>
                    <w:t>7</w:t>
                  </w:r>
                </w:p>
                <w:p w14:paraId="0DBB104C" w14:textId="77777777" w:rsidR="00C568F7" w:rsidRDefault="00C568F7"/>
              </w:txbxContent>
            </v:textbox>
          </v:shape>
        </w:pict>
      </w:r>
      <w:r w:rsidR="00514B7A" w:rsidRPr="00422A45">
        <w:rPr>
          <w:rStyle w:val="Znakapoznpodarou"/>
          <w:color w:val="FFFFFF" w:themeColor="background1"/>
        </w:rPr>
        <w:footnoteReference w:id="656"/>
      </w:r>
      <w:r w:rsidR="00514B7A" w:rsidRPr="00422A45">
        <w:rPr>
          <w:noProof/>
          <w:color w:val="FFFFFF" w:themeColor="background1"/>
        </w:rPr>
        <w:drawing>
          <wp:anchor distT="0" distB="0" distL="114300" distR="114300" simplePos="0" relativeHeight="251623424" behindDoc="0" locked="0" layoutInCell="1" allowOverlap="1" wp14:anchorId="5D30660A" wp14:editId="4DC13888">
            <wp:simplePos x="0" y="0"/>
            <wp:positionH relativeFrom="column">
              <wp:posOffset>1827530</wp:posOffset>
            </wp:positionH>
            <wp:positionV relativeFrom="paragraph">
              <wp:posOffset>4189040</wp:posOffset>
            </wp:positionV>
            <wp:extent cx="2110740" cy="3467100"/>
            <wp:effectExtent l="19050" t="19050" r="3810" b="0"/>
            <wp:wrapSquare wrapText="bothSides"/>
            <wp:docPr id="27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7074" t="12148" r="10706" b="8816"/>
                    <a:stretch/>
                  </pic:blipFill>
                  <pic:spPr bwMode="auto">
                    <a:xfrm>
                      <a:off x="0" y="0"/>
                      <a:ext cx="2110740" cy="346710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FFFFFF" w:themeColor="background1"/>
        </w:rPr>
        <w:pict w14:anchorId="59F010F2">
          <v:shape id="_x0000_s1121" type="#_x0000_t202" style="position:absolute;margin-left:135.75pt;margin-top:291.55pt;width:331.05pt;height:33.65pt;z-index:251756544;mso-position-horizontal-relative:text;mso-position-vertical-relative:text" stroked="f">
            <v:textbox style="mso-next-textbox:#_x0000_s1121">
              <w:txbxContent>
                <w:p w14:paraId="5381E047" w14:textId="77D6E419" w:rsidR="00C568F7" w:rsidRDefault="00C568F7" w:rsidP="00514B7A">
                  <w:pPr>
                    <w:rPr>
                      <w:rFonts w:ascii="Times New Roman" w:hAnsi="Times New Roman" w:cs="Times New Roman"/>
                      <w:sz w:val="24"/>
                      <w:szCs w:val="24"/>
                      <w:lang w:val="cs-CZ"/>
                    </w:rPr>
                  </w:pPr>
                  <w:r>
                    <w:rPr>
                      <w:rFonts w:ascii="Times New Roman" w:hAnsi="Times New Roman" w:cs="Times New Roman"/>
                      <w:sz w:val="24"/>
                      <w:szCs w:val="24"/>
                      <w:lang w:val="cs-CZ"/>
                    </w:rPr>
                    <w:t>Obr. č. 44</w:t>
                  </w:r>
                  <w:r>
                    <w:rPr>
                      <w:rFonts w:ascii="Times New Roman" w:hAnsi="Times New Roman" w:cs="Times New Roman"/>
                      <w:sz w:val="24"/>
                      <w:szCs w:val="24"/>
                      <w:lang w:val="cs-CZ"/>
                    </w:rPr>
                    <w:tab/>
                    <w:t>MUDr. Adolf Hrstka</w:t>
                  </w:r>
                  <w:r w:rsidRPr="00514B7A">
                    <w:rPr>
                      <w:rFonts w:ascii="Times New Roman" w:hAnsi="Times New Roman" w:cs="Times New Roman"/>
                      <w:sz w:val="24"/>
                      <w:szCs w:val="24"/>
                      <w:vertAlign w:val="superscript"/>
                      <w:lang w:val="cs-CZ"/>
                    </w:rPr>
                    <w:t>65</w:t>
                  </w:r>
                  <w:r>
                    <w:rPr>
                      <w:rFonts w:ascii="Times New Roman" w:hAnsi="Times New Roman" w:cs="Times New Roman"/>
                      <w:sz w:val="24"/>
                      <w:szCs w:val="24"/>
                      <w:vertAlign w:val="superscript"/>
                      <w:lang w:val="cs-CZ"/>
                    </w:rPr>
                    <w:t>6</w:t>
                  </w:r>
                </w:p>
                <w:p w14:paraId="100BF1BF" w14:textId="77777777" w:rsidR="00C568F7" w:rsidRDefault="00C568F7"/>
              </w:txbxContent>
            </v:textbox>
          </v:shape>
        </w:pict>
      </w:r>
      <w:r w:rsidR="00514B7A" w:rsidRPr="00422A45">
        <w:rPr>
          <w:rStyle w:val="Znakapoznpodarou"/>
          <w:color w:val="FFFFFF" w:themeColor="background1"/>
        </w:rPr>
        <w:footnoteReference w:id="657"/>
      </w:r>
      <w:r w:rsidR="00385D9B">
        <w:rPr>
          <w:noProof/>
        </w:rPr>
        <w:drawing>
          <wp:anchor distT="0" distB="0" distL="114300" distR="114300" simplePos="0" relativeHeight="251619328" behindDoc="0" locked="0" layoutInCell="1" allowOverlap="1" wp14:anchorId="06ABD42B" wp14:editId="08A2A036">
            <wp:simplePos x="0" y="0"/>
            <wp:positionH relativeFrom="column">
              <wp:posOffset>1624330</wp:posOffset>
            </wp:positionH>
            <wp:positionV relativeFrom="paragraph">
              <wp:posOffset>122922</wp:posOffset>
            </wp:positionV>
            <wp:extent cx="2505075" cy="3459480"/>
            <wp:effectExtent l="19050" t="19050" r="9525" b="7620"/>
            <wp:wrapSquare wrapText="bothSides"/>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961" t="10598" r="4741" b="6161"/>
                    <a:stretch/>
                  </pic:blipFill>
                  <pic:spPr bwMode="auto">
                    <a:xfrm>
                      <a:off x="0" y="0"/>
                      <a:ext cx="2505075" cy="34594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137E">
        <w:br w:type="page"/>
      </w:r>
    </w:p>
    <w:p w14:paraId="6884C81E" w14:textId="170C2BCB" w:rsidR="008B446B" w:rsidRPr="00422A45" w:rsidRDefault="00457C89">
      <w:pPr>
        <w:rPr>
          <w:color w:val="FFFFFF" w:themeColor="background1"/>
        </w:rPr>
      </w:pPr>
      <w:r>
        <w:rPr>
          <w:noProof/>
          <w:color w:val="FFFFFF" w:themeColor="background1"/>
          <w:lang w:eastAsia="cs-CZ"/>
        </w:rPr>
        <w:lastRenderedPageBreak/>
        <w:pict w14:anchorId="58450E9B">
          <v:shape id="_x0000_s1123" type="#_x0000_t202" style="position:absolute;margin-left:135.75pt;margin-top:541.9pt;width:324.75pt;height:54.8pt;z-index:251758592" stroked="f">
            <v:textbox style="mso-next-textbox:#_x0000_s1123">
              <w:txbxContent>
                <w:p w14:paraId="5147F2BA" w14:textId="19BB5BAC" w:rsidR="00C568F7" w:rsidRDefault="00C568F7" w:rsidP="00514B7A">
                  <w:pPr>
                    <w:rPr>
                      <w:rFonts w:ascii="Times New Roman" w:hAnsi="Times New Roman" w:cs="Times New Roman"/>
                      <w:sz w:val="24"/>
                      <w:szCs w:val="24"/>
                      <w:lang w:val="cs-CZ"/>
                    </w:rPr>
                  </w:pPr>
                  <w:r>
                    <w:rPr>
                      <w:rFonts w:ascii="Times New Roman" w:hAnsi="Times New Roman" w:cs="Times New Roman"/>
                      <w:sz w:val="24"/>
                      <w:szCs w:val="24"/>
                      <w:lang w:val="cs-CZ"/>
                    </w:rPr>
                    <w:t>Obr. č. 46</w:t>
                  </w:r>
                  <w:r>
                    <w:rPr>
                      <w:rFonts w:ascii="Times New Roman" w:hAnsi="Times New Roman" w:cs="Times New Roman"/>
                      <w:sz w:val="24"/>
                      <w:szCs w:val="24"/>
                      <w:lang w:val="cs-CZ"/>
                    </w:rPr>
                    <w:tab/>
                    <w:t>Plánek Národního sadu</w:t>
                  </w:r>
                  <w:r w:rsidRPr="00514B7A">
                    <w:rPr>
                      <w:rFonts w:ascii="Times New Roman" w:hAnsi="Times New Roman" w:cs="Times New Roman"/>
                      <w:sz w:val="24"/>
                      <w:szCs w:val="24"/>
                      <w:vertAlign w:val="superscript"/>
                      <w:lang w:val="cs-CZ"/>
                    </w:rPr>
                    <w:t>65</w:t>
                  </w:r>
                  <w:r>
                    <w:rPr>
                      <w:rFonts w:ascii="Times New Roman" w:hAnsi="Times New Roman" w:cs="Times New Roman"/>
                      <w:sz w:val="24"/>
                      <w:szCs w:val="24"/>
                      <w:vertAlign w:val="superscript"/>
                      <w:lang w:val="cs-CZ"/>
                    </w:rPr>
                    <w:t>8</w:t>
                  </w:r>
                </w:p>
                <w:p w14:paraId="0D12CCB9" w14:textId="77777777" w:rsidR="00C568F7" w:rsidRDefault="00C568F7"/>
              </w:txbxContent>
            </v:textbox>
          </v:shape>
        </w:pict>
      </w:r>
      <w:r w:rsidR="00514B7A" w:rsidRPr="00422A45">
        <w:rPr>
          <w:rStyle w:val="Znakapoznpodarou"/>
          <w:color w:val="FFFFFF" w:themeColor="background1"/>
        </w:rPr>
        <w:footnoteReference w:id="658"/>
      </w:r>
      <w:r w:rsidR="00385D9B" w:rsidRPr="00422A45">
        <w:rPr>
          <w:noProof/>
          <w:color w:val="FFFFFF" w:themeColor="background1"/>
          <w:lang w:eastAsia="cs-CZ"/>
        </w:rPr>
        <w:drawing>
          <wp:anchor distT="0" distB="0" distL="114300" distR="114300" simplePos="0" relativeHeight="251625472" behindDoc="0" locked="0" layoutInCell="1" allowOverlap="1" wp14:anchorId="59264DF8" wp14:editId="61E8F32F">
            <wp:simplePos x="0" y="0"/>
            <wp:positionH relativeFrom="column">
              <wp:posOffset>818295</wp:posOffset>
            </wp:positionH>
            <wp:positionV relativeFrom="paragraph">
              <wp:posOffset>570341</wp:posOffset>
            </wp:positionV>
            <wp:extent cx="4483100" cy="6215380"/>
            <wp:effectExtent l="19050" t="19050" r="0" b="0"/>
            <wp:wrapSquare wrapText="bothSides"/>
            <wp:docPr id="271" name="Obrázek 32" descr="DSCF3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187.JPG"/>
                    <pic:cNvPicPr/>
                  </pic:nvPicPr>
                  <pic:blipFill>
                    <a:blip r:embed="rId138" cstate="print"/>
                    <a:srcRect l="27695" t="7874" r="26955" b="8485"/>
                    <a:stretch>
                      <a:fillRect/>
                    </a:stretch>
                  </pic:blipFill>
                  <pic:spPr>
                    <a:xfrm>
                      <a:off x="0" y="0"/>
                      <a:ext cx="4483100" cy="621538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8B446B" w:rsidRPr="00422A45">
        <w:rPr>
          <w:color w:val="FFFFFF" w:themeColor="background1"/>
        </w:rPr>
        <w:br w:type="page"/>
      </w:r>
    </w:p>
    <w:p w14:paraId="260D5671" w14:textId="39B8F2CF" w:rsidR="008B446B" w:rsidRPr="00422A45" w:rsidRDefault="00457C89">
      <w:pPr>
        <w:rPr>
          <w:color w:val="FFFFFF" w:themeColor="background1"/>
        </w:rPr>
      </w:pPr>
      <w:r>
        <w:rPr>
          <w:noProof/>
          <w:color w:val="FFFFFF" w:themeColor="background1"/>
        </w:rPr>
        <w:lastRenderedPageBreak/>
        <w:pict w14:anchorId="242BCADD">
          <v:shape id="_x0000_s1124" type="#_x0000_t202" style="position:absolute;margin-left:102.9pt;margin-top:311.85pt;width:363.15pt;height:22.9pt;z-index:251759616;mso-position-horizontal-relative:text;mso-position-vertical-relative:text" stroked="f">
            <v:textbox style="mso-next-textbox:#_x0000_s1124">
              <w:txbxContent>
                <w:p w14:paraId="6E11F396" w14:textId="203B0EAD" w:rsidR="00C568F7" w:rsidRDefault="00C568F7" w:rsidP="00514B7A">
                  <w:pPr>
                    <w:rPr>
                      <w:rFonts w:ascii="Times New Roman" w:hAnsi="Times New Roman" w:cs="Times New Roman"/>
                      <w:sz w:val="24"/>
                      <w:szCs w:val="24"/>
                      <w:lang w:val="cs-CZ"/>
                    </w:rPr>
                  </w:pPr>
                  <w:r>
                    <w:rPr>
                      <w:rFonts w:ascii="Times New Roman" w:hAnsi="Times New Roman" w:cs="Times New Roman"/>
                      <w:sz w:val="24"/>
                      <w:szCs w:val="24"/>
                      <w:lang w:val="cs-CZ"/>
                    </w:rPr>
                    <w:t>Obr. č. 47</w:t>
                  </w:r>
                  <w:r>
                    <w:rPr>
                      <w:rFonts w:ascii="Times New Roman" w:hAnsi="Times New Roman" w:cs="Times New Roman"/>
                      <w:sz w:val="24"/>
                      <w:szCs w:val="24"/>
                      <w:lang w:val="cs-CZ"/>
                    </w:rPr>
                    <w:tab/>
                    <w:t>Pozvánka k otevření Národního sadu dne 6. srpna 1922</w:t>
                  </w:r>
                  <w:r w:rsidRPr="00514B7A">
                    <w:rPr>
                      <w:rFonts w:ascii="Times New Roman" w:hAnsi="Times New Roman" w:cs="Times New Roman"/>
                      <w:sz w:val="24"/>
                      <w:szCs w:val="24"/>
                      <w:vertAlign w:val="superscript"/>
                      <w:lang w:val="cs-CZ"/>
                    </w:rPr>
                    <w:t>6</w:t>
                  </w:r>
                  <w:r>
                    <w:rPr>
                      <w:rFonts w:ascii="Times New Roman" w:hAnsi="Times New Roman" w:cs="Times New Roman"/>
                      <w:sz w:val="24"/>
                      <w:szCs w:val="24"/>
                      <w:vertAlign w:val="superscript"/>
                      <w:lang w:val="cs-CZ"/>
                    </w:rPr>
                    <w:t>59</w:t>
                  </w:r>
                </w:p>
                <w:p w14:paraId="3913691B" w14:textId="77777777" w:rsidR="00C568F7" w:rsidRDefault="00C568F7"/>
              </w:txbxContent>
            </v:textbox>
          </v:shape>
        </w:pict>
      </w:r>
      <w:r w:rsidR="00422A45" w:rsidRPr="00422A45">
        <w:rPr>
          <w:noProof/>
          <w:color w:val="FFFFFF" w:themeColor="background1"/>
        </w:rPr>
        <w:drawing>
          <wp:anchor distT="0" distB="0" distL="114300" distR="114300" simplePos="0" relativeHeight="251627520" behindDoc="0" locked="0" layoutInCell="1" allowOverlap="1" wp14:anchorId="51B4DD02" wp14:editId="40C63B6C">
            <wp:simplePos x="0" y="0"/>
            <wp:positionH relativeFrom="column">
              <wp:posOffset>1235710</wp:posOffset>
            </wp:positionH>
            <wp:positionV relativeFrom="paragraph">
              <wp:posOffset>4771390</wp:posOffset>
            </wp:positionV>
            <wp:extent cx="3554095" cy="2748915"/>
            <wp:effectExtent l="0" t="419100" r="0" b="394335"/>
            <wp:wrapSquare wrapText="bothSides"/>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8191" t="13699" r="3587" b="15932"/>
                    <a:stretch/>
                  </pic:blipFill>
                  <pic:spPr bwMode="auto">
                    <a:xfrm rot="5400000">
                      <a:off x="0" y="0"/>
                      <a:ext cx="3554095" cy="274891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FFFFFF" w:themeColor="background1"/>
        </w:rPr>
        <w:pict w14:anchorId="7234B623">
          <v:shape id="_x0000_s1125" type="#_x0000_t202" style="position:absolute;margin-left:91.95pt;margin-top:625.95pt;width:288.75pt;height:43.05pt;z-index:251760640;mso-position-horizontal-relative:text;mso-position-vertical-relative:text" stroked="f">
            <v:textbox style="mso-next-textbox:#_x0000_s1125">
              <w:txbxContent>
                <w:p w14:paraId="4D48F42C" w14:textId="0DCEDD3E" w:rsidR="00C568F7" w:rsidRDefault="00C568F7" w:rsidP="00514B7A">
                  <w:pPr>
                    <w:rPr>
                      <w:rFonts w:ascii="Times New Roman" w:hAnsi="Times New Roman" w:cs="Times New Roman"/>
                      <w:sz w:val="24"/>
                      <w:szCs w:val="24"/>
                      <w:lang w:val="cs-CZ"/>
                    </w:rPr>
                  </w:pPr>
                  <w:r>
                    <w:rPr>
                      <w:rFonts w:ascii="Times New Roman" w:hAnsi="Times New Roman" w:cs="Times New Roman"/>
                      <w:sz w:val="24"/>
                      <w:szCs w:val="24"/>
                      <w:lang w:val="cs-CZ"/>
                    </w:rPr>
                    <w:t>Obr. č. 48</w:t>
                  </w:r>
                  <w:r>
                    <w:rPr>
                      <w:rFonts w:ascii="Times New Roman" w:hAnsi="Times New Roman" w:cs="Times New Roman"/>
                      <w:sz w:val="24"/>
                      <w:szCs w:val="24"/>
                      <w:lang w:val="cs-CZ"/>
                    </w:rPr>
                    <w:tab/>
                    <w:t>Pozvánka ke slavnostnímu odhalení pamětní desky K. J. Mašky dne 8. října 1922</w:t>
                  </w:r>
                  <w:r w:rsidRPr="00514B7A">
                    <w:rPr>
                      <w:rFonts w:ascii="Times New Roman" w:hAnsi="Times New Roman" w:cs="Times New Roman"/>
                      <w:sz w:val="24"/>
                      <w:szCs w:val="24"/>
                      <w:vertAlign w:val="superscript"/>
                      <w:lang w:val="cs-CZ"/>
                    </w:rPr>
                    <w:t>66</w:t>
                  </w:r>
                  <w:r>
                    <w:rPr>
                      <w:rFonts w:ascii="Times New Roman" w:hAnsi="Times New Roman" w:cs="Times New Roman"/>
                      <w:sz w:val="24"/>
                      <w:szCs w:val="24"/>
                      <w:vertAlign w:val="superscript"/>
                      <w:lang w:val="cs-CZ"/>
                    </w:rPr>
                    <w:t>0</w:t>
                  </w:r>
                </w:p>
                <w:p w14:paraId="04AEA1BE" w14:textId="77777777" w:rsidR="00C568F7" w:rsidRDefault="00C568F7"/>
              </w:txbxContent>
            </v:textbox>
          </v:shape>
        </w:pict>
      </w:r>
      <w:r w:rsidR="00514B7A" w:rsidRPr="00422A45">
        <w:rPr>
          <w:noProof/>
          <w:color w:val="FFFFFF" w:themeColor="background1"/>
        </w:rPr>
        <w:drawing>
          <wp:anchor distT="0" distB="0" distL="114300" distR="114300" simplePos="0" relativeHeight="251626496" behindDoc="0" locked="0" layoutInCell="1" allowOverlap="1" wp14:anchorId="4DE50F3F" wp14:editId="0FE286EA">
            <wp:simplePos x="0" y="0"/>
            <wp:positionH relativeFrom="column">
              <wp:posOffset>1154209</wp:posOffset>
            </wp:positionH>
            <wp:positionV relativeFrom="paragraph">
              <wp:posOffset>601484</wp:posOffset>
            </wp:positionV>
            <wp:extent cx="3765550" cy="2828925"/>
            <wp:effectExtent l="0" t="495300" r="0" b="466725"/>
            <wp:wrapSquare wrapText="bothSides"/>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8152" t="6633" r="2651" b="14036"/>
                    <a:stretch/>
                  </pic:blipFill>
                  <pic:spPr bwMode="auto">
                    <a:xfrm rot="5400000">
                      <a:off x="0" y="0"/>
                      <a:ext cx="3765550" cy="282892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4B7A" w:rsidRPr="00422A45">
        <w:rPr>
          <w:rStyle w:val="Znakapoznpodarou"/>
          <w:color w:val="FFFFFF" w:themeColor="background1"/>
        </w:rPr>
        <w:footnoteReference w:id="659"/>
      </w:r>
      <w:r w:rsidR="00514B7A" w:rsidRPr="00422A45">
        <w:rPr>
          <w:rStyle w:val="Znakapoznpodarou"/>
          <w:color w:val="FFFFFF" w:themeColor="background1"/>
        </w:rPr>
        <w:footnoteReference w:id="660"/>
      </w:r>
      <w:r w:rsidR="008B446B" w:rsidRPr="00422A45">
        <w:rPr>
          <w:color w:val="FFFFFF" w:themeColor="background1"/>
        </w:rPr>
        <w:br w:type="page"/>
      </w:r>
    </w:p>
    <w:p w14:paraId="54964168" w14:textId="1980EB3B" w:rsidR="008B446B" w:rsidRPr="00422A45" w:rsidRDefault="00457C89" w:rsidP="005C5114">
      <w:pPr>
        <w:tabs>
          <w:tab w:val="left" w:pos="0"/>
        </w:tabs>
        <w:ind w:right="-1417"/>
        <w:rPr>
          <w:color w:val="FFFFFF" w:themeColor="background1"/>
        </w:rPr>
      </w:pPr>
      <w:r>
        <w:rPr>
          <w:noProof/>
          <w:color w:val="FFFFFF" w:themeColor="background1"/>
        </w:rPr>
        <w:lastRenderedPageBreak/>
        <w:pict w14:anchorId="563561CB">
          <v:shape id="_x0000_s1126" type="#_x0000_t202" style="position:absolute;margin-left:70pt;margin-top:636.15pt;width:312.3pt;height:45.4pt;z-index:251761664" stroked="f">
            <v:textbox style="mso-next-textbox:#_x0000_s1126">
              <w:txbxContent>
                <w:p w14:paraId="0CF59F80" w14:textId="2866E747" w:rsidR="00C568F7" w:rsidRDefault="00C568F7" w:rsidP="00514B7A">
                  <w:pPr>
                    <w:rPr>
                      <w:rFonts w:ascii="Times New Roman" w:hAnsi="Times New Roman" w:cs="Times New Roman"/>
                      <w:sz w:val="24"/>
                      <w:szCs w:val="24"/>
                      <w:lang w:val="cs-CZ"/>
                    </w:rPr>
                  </w:pPr>
                  <w:r>
                    <w:rPr>
                      <w:rFonts w:ascii="Times New Roman" w:hAnsi="Times New Roman" w:cs="Times New Roman"/>
                      <w:sz w:val="24"/>
                      <w:szCs w:val="24"/>
                      <w:lang w:val="cs-CZ"/>
                    </w:rPr>
                    <w:t>Obr. č. 49</w:t>
                  </w:r>
                  <w:r>
                    <w:rPr>
                      <w:rFonts w:ascii="Times New Roman" w:hAnsi="Times New Roman" w:cs="Times New Roman"/>
                      <w:sz w:val="24"/>
                      <w:szCs w:val="24"/>
                      <w:lang w:val="cs-CZ"/>
                    </w:rPr>
                    <w:tab/>
                    <w:t>Program svatováclavských orelských slavností ve Štramberku 27.–29. září 1946</w:t>
                  </w:r>
                  <w:r w:rsidRPr="00514B7A">
                    <w:rPr>
                      <w:rFonts w:ascii="Times New Roman" w:hAnsi="Times New Roman" w:cs="Times New Roman"/>
                      <w:sz w:val="24"/>
                      <w:szCs w:val="24"/>
                      <w:vertAlign w:val="superscript"/>
                      <w:lang w:val="cs-CZ"/>
                    </w:rPr>
                    <w:t>66</w:t>
                  </w:r>
                  <w:r>
                    <w:rPr>
                      <w:rFonts w:ascii="Times New Roman" w:hAnsi="Times New Roman" w:cs="Times New Roman"/>
                      <w:sz w:val="24"/>
                      <w:szCs w:val="24"/>
                      <w:vertAlign w:val="superscript"/>
                      <w:lang w:val="cs-CZ"/>
                    </w:rPr>
                    <w:t>1</w:t>
                  </w:r>
                </w:p>
                <w:p w14:paraId="618D98E6" w14:textId="77777777" w:rsidR="00C568F7" w:rsidRDefault="00C568F7"/>
              </w:txbxContent>
            </v:textbox>
          </v:shape>
        </w:pict>
      </w:r>
      <w:r w:rsidR="004C6E17" w:rsidRPr="00422A45">
        <w:rPr>
          <w:noProof/>
          <w:color w:val="FFFFFF" w:themeColor="background1"/>
        </w:rPr>
        <w:drawing>
          <wp:anchor distT="0" distB="0" distL="114300" distR="114300" simplePos="0" relativeHeight="251601920" behindDoc="0" locked="0" layoutInCell="1" allowOverlap="1" wp14:anchorId="194E30D8" wp14:editId="005E68F9">
            <wp:simplePos x="0" y="0"/>
            <wp:positionH relativeFrom="column">
              <wp:posOffset>1260475</wp:posOffset>
            </wp:positionH>
            <wp:positionV relativeFrom="paragraph">
              <wp:posOffset>3412490</wp:posOffset>
            </wp:positionV>
            <wp:extent cx="3248025" cy="4571365"/>
            <wp:effectExtent l="19050" t="19050" r="9525" b="635"/>
            <wp:wrapSquare wrapText="bothSides"/>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5215" r="14645" b="4707"/>
                    <a:stretch/>
                  </pic:blipFill>
                  <pic:spPr bwMode="auto">
                    <a:xfrm>
                      <a:off x="0" y="0"/>
                      <a:ext cx="3248025" cy="457136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4B7A" w:rsidRPr="00422A45">
        <w:rPr>
          <w:rStyle w:val="Znakapoznpodarou"/>
          <w:color w:val="FFFFFF" w:themeColor="background1"/>
        </w:rPr>
        <w:footnoteReference w:id="661"/>
      </w:r>
      <w:r w:rsidR="00385D9B" w:rsidRPr="00422A45">
        <w:rPr>
          <w:noProof/>
          <w:color w:val="FFFFFF" w:themeColor="background1"/>
        </w:rPr>
        <w:drawing>
          <wp:anchor distT="0" distB="0" distL="114300" distR="114300" simplePos="0" relativeHeight="251599872" behindDoc="0" locked="0" layoutInCell="1" allowOverlap="1" wp14:anchorId="24090743" wp14:editId="40EDC125">
            <wp:simplePos x="0" y="0"/>
            <wp:positionH relativeFrom="column">
              <wp:posOffset>1830705</wp:posOffset>
            </wp:positionH>
            <wp:positionV relativeFrom="paragraph">
              <wp:posOffset>199857</wp:posOffset>
            </wp:positionV>
            <wp:extent cx="2104390" cy="3028950"/>
            <wp:effectExtent l="19050" t="19050" r="0" b="0"/>
            <wp:wrapSquare wrapText="bothSides"/>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0915" t="6819" r="8876" b="6630"/>
                    <a:stretch/>
                  </pic:blipFill>
                  <pic:spPr bwMode="auto">
                    <a:xfrm>
                      <a:off x="0" y="0"/>
                      <a:ext cx="2104390" cy="302895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446B" w:rsidRPr="00422A45">
        <w:rPr>
          <w:color w:val="FFFFFF" w:themeColor="background1"/>
        </w:rPr>
        <w:br w:type="page"/>
      </w:r>
    </w:p>
    <w:p w14:paraId="0240FD4D" w14:textId="71B24EA5" w:rsidR="00284783" w:rsidRDefault="00385D9B" w:rsidP="00284783">
      <w:r>
        <w:rPr>
          <w:noProof/>
        </w:rPr>
        <w:lastRenderedPageBreak/>
        <w:drawing>
          <wp:anchor distT="0" distB="0" distL="114300" distR="114300" simplePos="0" relativeHeight="251628544" behindDoc="0" locked="0" layoutInCell="1" allowOverlap="1" wp14:anchorId="3DA6A103" wp14:editId="7C17741E">
            <wp:simplePos x="0" y="0"/>
            <wp:positionH relativeFrom="column">
              <wp:posOffset>419294</wp:posOffset>
            </wp:positionH>
            <wp:positionV relativeFrom="paragraph">
              <wp:posOffset>135366</wp:posOffset>
            </wp:positionV>
            <wp:extent cx="4816475" cy="3609340"/>
            <wp:effectExtent l="19050" t="19050" r="3175" b="0"/>
            <wp:wrapSquare wrapText="bothSides"/>
            <wp:docPr id="286" name="Obráze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816475" cy="360934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23E83A70" w14:textId="1F169CBD" w:rsidR="005C5114" w:rsidRPr="005C5114" w:rsidRDefault="005C5114" w:rsidP="005C5114"/>
    <w:p w14:paraId="4187C9C7" w14:textId="1154A196" w:rsidR="005C5114" w:rsidRPr="005C5114" w:rsidRDefault="005C5114" w:rsidP="005C5114"/>
    <w:p w14:paraId="76C7C1D1" w14:textId="68637652" w:rsidR="005C5114" w:rsidRPr="005C5114" w:rsidRDefault="005C5114" w:rsidP="005C5114"/>
    <w:p w14:paraId="4ABF0A52" w14:textId="1DFBC029" w:rsidR="005C5114" w:rsidRPr="005C5114" w:rsidRDefault="005C5114" w:rsidP="005C5114"/>
    <w:p w14:paraId="5E07AC99" w14:textId="67756343" w:rsidR="005C5114" w:rsidRPr="005C5114" w:rsidRDefault="005C5114" w:rsidP="005C5114"/>
    <w:p w14:paraId="1D6E00F2" w14:textId="20270434" w:rsidR="005C5114" w:rsidRPr="005C5114" w:rsidRDefault="005C5114" w:rsidP="005C5114"/>
    <w:p w14:paraId="13D912E3" w14:textId="09B659B2" w:rsidR="005C5114" w:rsidRPr="005C5114" w:rsidRDefault="005C5114" w:rsidP="005C5114"/>
    <w:p w14:paraId="339BC33A" w14:textId="799D5F6F" w:rsidR="005C5114" w:rsidRPr="005C5114" w:rsidRDefault="005C5114" w:rsidP="005C5114"/>
    <w:p w14:paraId="25631D96" w14:textId="6672CB7F" w:rsidR="005C5114" w:rsidRPr="005C5114" w:rsidRDefault="005C5114" w:rsidP="005C5114"/>
    <w:p w14:paraId="5CF5B654" w14:textId="5960A3A2" w:rsidR="005C5114" w:rsidRPr="005C5114" w:rsidRDefault="005C5114" w:rsidP="005C5114"/>
    <w:p w14:paraId="6B726600" w14:textId="1EBFFA46" w:rsidR="005C5114" w:rsidRPr="005C5114" w:rsidRDefault="005C5114" w:rsidP="005C5114"/>
    <w:p w14:paraId="36085179" w14:textId="0250FF88" w:rsidR="00514B7A" w:rsidRDefault="00514B7A" w:rsidP="00514B7A">
      <w:pPr>
        <w:ind w:left="1420" w:firstLine="284"/>
        <w:rPr>
          <w:rFonts w:ascii="Times New Roman" w:hAnsi="Times New Roman" w:cs="Times New Roman"/>
          <w:sz w:val="24"/>
          <w:szCs w:val="24"/>
          <w:lang w:val="cs-CZ"/>
        </w:rPr>
      </w:pPr>
      <w:r>
        <w:rPr>
          <w:rFonts w:ascii="Times New Roman" w:hAnsi="Times New Roman" w:cs="Times New Roman"/>
          <w:sz w:val="24"/>
          <w:szCs w:val="24"/>
          <w:lang w:val="cs-CZ"/>
        </w:rPr>
        <w:t>Obr. č. 50</w:t>
      </w:r>
      <w:r>
        <w:rPr>
          <w:rFonts w:ascii="Times New Roman" w:hAnsi="Times New Roman" w:cs="Times New Roman"/>
          <w:sz w:val="24"/>
          <w:szCs w:val="24"/>
          <w:lang w:val="cs-CZ"/>
        </w:rPr>
        <w:tab/>
        <w:t>Foto z exkurze – Muzeum Zdeňka Buriana</w:t>
      </w:r>
      <w:r>
        <w:rPr>
          <w:rStyle w:val="Znakapoznpodarou"/>
          <w:rFonts w:ascii="Times New Roman" w:hAnsi="Times New Roman" w:cs="Times New Roman"/>
          <w:sz w:val="24"/>
          <w:szCs w:val="24"/>
          <w:lang w:val="cs-CZ"/>
        </w:rPr>
        <w:footnoteReference w:id="662"/>
      </w:r>
    </w:p>
    <w:p w14:paraId="45F1150A" w14:textId="7FE8C0EC" w:rsidR="005C5114" w:rsidRPr="005C5114" w:rsidRDefault="00514B7A" w:rsidP="005C5114">
      <w:r>
        <w:rPr>
          <w:noProof/>
        </w:rPr>
        <w:drawing>
          <wp:anchor distT="0" distB="0" distL="114300" distR="114300" simplePos="0" relativeHeight="251629568" behindDoc="0" locked="0" layoutInCell="1" allowOverlap="1" wp14:anchorId="55B5E5B8" wp14:editId="2ACE9CA9">
            <wp:simplePos x="0" y="0"/>
            <wp:positionH relativeFrom="column">
              <wp:posOffset>384810</wp:posOffset>
            </wp:positionH>
            <wp:positionV relativeFrom="paragraph">
              <wp:posOffset>46051</wp:posOffset>
            </wp:positionV>
            <wp:extent cx="4884420" cy="3662680"/>
            <wp:effectExtent l="19050" t="19050" r="0" b="0"/>
            <wp:wrapSquare wrapText="bothSides"/>
            <wp:docPr id="287" name="Obráze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84420" cy="366268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20DD3693" w14:textId="27F86934" w:rsidR="005C5114" w:rsidRPr="005C5114" w:rsidRDefault="005C5114" w:rsidP="005C5114"/>
    <w:p w14:paraId="074E9D68" w14:textId="6DF94524" w:rsidR="005C5114" w:rsidRPr="005C5114" w:rsidRDefault="005C5114" w:rsidP="005C5114"/>
    <w:p w14:paraId="0EDE7649" w14:textId="076C79E8" w:rsidR="005C5114" w:rsidRPr="005C5114" w:rsidRDefault="005C5114" w:rsidP="005C5114"/>
    <w:p w14:paraId="678D7346" w14:textId="388C34E6" w:rsidR="005C5114" w:rsidRPr="005C5114" w:rsidRDefault="005C5114" w:rsidP="005C5114"/>
    <w:p w14:paraId="75D627AE" w14:textId="33BD2D08" w:rsidR="005C5114" w:rsidRPr="005C5114" w:rsidRDefault="005C5114" w:rsidP="005C5114"/>
    <w:p w14:paraId="7B755841" w14:textId="5FC7B956" w:rsidR="005C5114" w:rsidRPr="005C5114" w:rsidRDefault="005C5114" w:rsidP="005C5114"/>
    <w:p w14:paraId="0C1DFEAC" w14:textId="75BFCB92" w:rsidR="005C5114" w:rsidRPr="005C5114" w:rsidRDefault="005C5114" w:rsidP="005C5114"/>
    <w:p w14:paraId="59F19DFE" w14:textId="25470027" w:rsidR="005C5114" w:rsidRPr="005C5114" w:rsidRDefault="005C5114" w:rsidP="005C5114"/>
    <w:p w14:paraId="2FDD9AB5" w14:textId="6384D09E" w:rsidR="005C5114" w:rsidRPr="005C5114" w:rsidRDefault="005C5114" w:rsidP="005C5114"/>
    <w:p w14:paraId="79442672" w14:textId="4683D694" w:rsidR="005C5114" w:rsidRPr="005C5114" w:rsidRDefault="005C5114" w:rsidP="005C5114"/>
    <w:p w14:paraId="7436044B" w14:textId="574FA2B0" w:rsidR="005C5114" w:rsidRPr="005C5114" w:rsidRDefault="005C5114" w:rsidP="005C5114"/>
    <w:p w14:paraId="2CBD65A9" w14:textId="2CF92DBC" w:rsidR="00514B7A" w:rsidRDefault="00514B7A" w:rsidP="00514B7A">
      <w:pPr>
        <w:ind w:left="1420" w:firstLine="284"/>
        <w:rPr>
          <w:rFonts w:ascii="Times New Roman" w:hAnsi="Times New Roman" w:cs="Times New Roman"/>
          <w:sz w:val="24"/>
          <w:szCs w:val="24"/>
          <w:lang w:val="cs-CZ"/>
        </w:rPr>
      </w:pPr>
      <w:r>
        <w:rPr>
          <w:rFonts w:ascii="Times New Roman" w:hAnsi="Times New Roman" w:cs="Times New Roman"/>
          <w:sz w:val="24"/>
          <w:szCs w:val="24"/>
          <w:lang w:val="cs-CZ"/>
        </w:rPr>
        <w:t>Obr. č. 51</w:t>
      </w:r>
      <w:r w:rsidRPr="00954292">
        <w:rPr>
          <w:rFonts w:ascii="Times New Roman" w:hAnsi="Times New Roman" w:cs="Times New Roman"/>
          <w:sz w:val="24"/>
          <w:szCs w:val="24"/>
          <w:lang w:val="cs-CZ"/>
        </w:rPr>
        <w:t xml:space="preserve"> </w:t>
      </w:r>
      <w:r>
        <w:rPr>
          <w:rFonts w:ascii="Times New Roman" w:hAnsi="Times New Roman" w:cs="Times New Roman"/>
          <w:sz w:val="24"/>
          <w:szCs w:val="24"/>
          <w:lang w:val="cs-CZ"/>
        </w:rPr>
        <w:tab/>
        <w:t>Foto z exkurze – Muzeum Zdeňka Buriana</w:t>
      </w:r>
      <w:r w:rsidR="00E43681">
        <w:rPr>
          <w:rStyle w:val="Znakapoznpodarou"/>
          <w:rFonts w:ascii="Times New Roman" w:hAnsi="Times New Roman" w:cs="Times New Roman"/>
          <w:sz w:val="24"/>
          <w:szCs w:val="24"/>
          <w:lang w:val="cs-CZ"/>
        </w:rPr>
        <w:footnoteReference w:id="663"/>
      </w:r>
    </w:p>
    <w:p w14:paraId="25211414" w14:textId="536BE4B3" w:rsidR="005C5114" w:rsidRDefault="00E43681" w:rsidP="005C5114">
      <w:r>
        <w:rPr>
          <w:noProof/>
        </w:rPr>
        <w:lastRenderedPageBreak/>
        <w:drawing>
          <wp:anchor distT="0" distB="0" distL="114300" distR="114300" simplePos="0" relativeHeight="251630592" behindDoc="0" locked="0" layoutInCell="1" allowOverlap="1" wp14:anchorId="1E22E172" wp14:editId="535CB950">
            <wp:simplePos x="0" y="0"/>
            <wp:positionH relativeFrom="column">
              <wp:posOffset>387985</wp:posOffset>
            </wp:positionH>
            <wp:positionV relativeFrom="paragraph">
              <wp:posOffset>60960</wp:posOffset>
            </wp:positionV>
            <wp:extent cx="4798060" cy="3604260"/>
            <wp:effectExtent l="19050" t="19050" r="2540" b="0"/>
            <wp:wrapSquare wrapText="bothSides"/>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98060" cy="360426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5F9A6AF" w14:textId="0A149A30" w:rsidR="005C5114" w:rsidRDefault="005C5114" w:rsidP="005C5114">
      <w:pPr>
        <w:tabs>
          <w:tab w:val="left" w:pos="6877"/>
        </w:tabs>
      </w:pPr>
      <w:r>
        <w:tab/>
      </w:r>
    </w:p>
    <w:p w14:paraId="021BD873" w14:textId="420DD1BC" w:rsidR="005C5114" w:rsidRPr="00422A45" w:rsidRDefault="00614A14">
      <w:pPr>
        <w:rPr>
          <w:color w:val="FFFFFF" w:themeColor="background1"/>
        </w:rPr>
      </w:pPr>
      <w:r w:rsidRPr="00422A45">
        <w:rPr>
          <w:noProof/>
          <w:color w:val="FFFFFF" w:themeColor="background1"/>
        </w:rPr>
        <w:drawing>
          <wp:anchor distT="0" distB="0" distL="114300" distR="114300" simplePos="0" relativeHeight="251632640" behindDoc="0" locked="0" layoutInCell="1" allowOverlap="1" wp14:anchorId="34861F27" wp14:editId="273E1B90">
            <wp:simplePos x="0" y="0"/>
            <wp:positionH relativeFrom="column">
              <wp:posOffset>-4906842</wp:posOffset>
            </wp:positionH>
            <wp:positionV relativeFrom="paragraph">
              <wp:posOffset>3596005</wp:posOffset>
            </wp:positionV>
            <wp:extent cx="4825365" cy="3624580"/>
            <wp:effectExtent l="19050" t="19050" r="0" b="0"/>
            <wp:wrapSquare wrapText="bothSides"/>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825365" cy="362458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457C89">
        <w:rPr>
          <w:noProof/>
          <w:color w:val="FFFFFF" w:themeColor="background1"/>
        </w:rPr>
        <w:pict w14:anchorId="27676107">
          <v:shape id="_x0000_s1127" type="#_x0000_t202" style="position:absolute;margin-left:-352.55pt;margin-top:246.85pt;width:353.75pt;height:21.15pt;z-index:251762688;mso-position-horizontal-relative:text;mso-position-vertical-relative:text" stroked="f">
            <v:textbox style="mso-next-textbox:#_x0000_s1127">
              <w:txbxContent>
                <w:p w14:paraId="7B5F532A" w14:textId="7866EDF8" w:rsidR="00C568F7" w:rsidRDefault="00C568F7" w:rsidP="00E43681">
                  <w:pPr>
                    <w:rPr>
                      <w:rFonts w:ascii="Times New Roman" w:hAnsi="Times New Roman" w:cs="Times New Roman"/>
                      <w:sz w:val="24"/>
                      <w:szCs w:val="24"/>
                      <w:lang w:val="cs-CZ"/>
                    </w:rPr>
                  </w:pPr>
                  <w:r>
                    <w:rPr>
                      <w:rFonts w:ascii="Times New Roman" w:hAnsi="Times New Roman" w:cs="Times New Roman"/>
                      <w:sz w:val="24"/>
                      <w:szCs w:val="24"/>
                      <w:lang w:val="cs-CZ"/>
                    </w:rPr>
                    <w:t>Obr. č. 52</w:t>
                  </w:r>
                  <w:r>
                    <w:rPr>
                      <w:rFonts w:ascii="Times New Roman" w:hAnsi="Times New Roman" w:cs="Times New Roman"/>
                      <w:sz w:val="24"/>
                      <w:szCs w:val="24"/>
                      <w:lang w:val="cs-CZ"/>
                    </w:rPr>
                    <w:tab/>
                    <w:t>Foto z exkurze – Muzeum Zdeňka Buriana</w:t>
                  </w:r>
                  <w:r w:rsidRPr="00E43681">
                    <w:rPr>
                      <w:rFonts w:ascii="Times New Roman" w:hAnsi="Times New Roman" w:cs="Times New Roman"/>
                      <w:sz w:val="24"/>
                      <w:szCs w:val="24"/>
                      <w:vertAlign w:val="superscript"/>
                      <w:lang w:val="cs-CZ"/>
                    </w:rPr>
                    <w:t>66</w:t>
                  </w:r>
                  <w:r>
                    <w:rPr>
                      <w:rFonts w:ascii="Times New Roman" w:hAnsi="Times New Roman" w:cs="Times New Roman"/>
                      <w:sz w:val="24"/>
                      <w:szCs w:val="24"/>
                      <w:vertAlign w:val="superscript"/>
                      <w:lang w:val="cs-CZ"/>
                    </w:rPr>
                    <w:t>4</w:t>
                  </w:r>
                </w:p>
                <w:p w14:paraId="1FACE871" w14:textId="77777777" w:rsidR="00C568F7" w:rsidRDefault="00C568F7"/>
              </w:txbxContent>
            </v:textbox>
          </v:shape>
        </w:pict>
      </w:r>
      <w:r w:rsidR="00457C89">
        <w:rPr>
          <w:noProof/>
          <w:color w:val="FFFFFF" w:themeColor="background1"/>
        </w:rPr>
        <w:pict w14:anchorId="323E8076">
          <v:shape id="_x0000_s1128" type="#_x0000_t202" style="position:absolute;margin-left:-348.65pt;margin-top:575.95pt;width:344.35pt;height:20.35pt;z-index:251763712;mso-position-horizontal-relative:text;mso-position-vertical-relative:text" stroked="f">
            <v:textbox style="mso-next-textbox:#_x0000_s1128">
              <w:txbxContent>
                <w:p w14:paraId="2D43F12A" w14:textId="484241C0" w:rsidR="00C568F7" w:rsidRDefault="00C568F7" w:rsidP="00E43681">
                  <w:pPr>
                    <w:rPr>
                      <w:rFonts w:ascii="Times New Roman" w:hAnsi="Times New Roman" w:cs="Times New Roman"/>
                      <w:sz w:val="24"/>
                      <w:szCs w:val="24"/>
                      <w:lang w:val="cs-CZ"/>
                    </w:rPr>
                  </w:pPr>
                  <w:r>
                    <w:rPr>
                      <w:rFonts w:ascii="Times New Roman" w:hAnsi="Times New Roman" w:cs="Times New Roman"/>
                      <w:sz w:val="24"/>
                      <w:szCs w:val="24"/>
                      <w:lang w:val="cs-CZ"/>
                    </w:rPr>
                    <w:t>Obr. č. 53</w:t>
                  </w:r>
                  <w:r>
                    <w:rPr>
                      <w:rFonts w:ascii="Times New Roman" w:hAnsi="Times New Roman" w:cs="Times New Roman"/>
                      <w:sz w:val="24"/>
                      <w:szCs w:val="24"/>
                      <w:lang w:val="cs-CZ"/>
                    </w:rPr>
                    <w:tab/>
                    <w:t>Foto z exkurze – Muzeum Zdeňka Buriana</w:t>
                  </w:r>
                  <w:r w:rsidRPr="00E43681">
                    <w:rPr>
                      <w:rFonts w:ascii="Times New Roman" w:hAnsi="Times New Roman" w:cs="Times New Roman"/>
                      <w:sz w:val="24"/>
                      <w:szCs w:val="24"/>
                      <w:vertAlign w:val="superscript"/>
                      <w:lang w:val="cs-CZ"/>
                    </w:rPr>
                    <w:t>66</w:t>
                  </w:r>
                  <w:r>
                    <w:rPr>
                      <w:rFonts w:ascii="Times New Roman" w:hAnsi="Times New Roman" w:cs="Times New Roman"/>
                      <w:sz w:val="24"/>
                      <w:szCs w:val="24"/>
                      <w:vertAlign w:val="superscript"/>
                      <w:lang w:val="cs-CZ"/>
                    </w:rPr>
                    <w:t>5</w:t>
                  </w:r>
                </w:p>
                <w:p w14:paraId="151E9823" w14:textId="77777777" w:rsidR="00C568F7" w:rsidRDefault="00C568F7"/>
              </w:txbxContent>
            </v:textbox>
          </v:shape>
        </w:pict>
      </w:r>
      <w:r w:rsidR="00E43681" w:rsidRPr="00422A45">
        <w:rPr>
          <w:rStyle w:val="Znakapoznpodarou"/>
          <w:color w:val="FFFFFF" w:themeColor="background1"/>
        </w:rPr>
        <w:footnoteReference w:id="664"/>
      </w:r>
      <w:r w:rsidR="00E43681" w:rsidRPr="00422A45">
        <w:rPr>
          <w:rStyle w:val="Znakapoznpodarou"/>
          <w:color w:val="FFFFFF" w:themeColor="background1"/>
        </w:rPr>
        <w:footnoteReference w:id="665"/>
      </w:r>
      <w:r w:rsidR="005C5114" w:rsidRPr="00422A45">
        <w:rPr>
          <w:color w:val="FFFFFF" w:themeColor="background1"/>
        </w:rPr>
        <w:br w:type="page"/>
      </w:r>
    </w:p>
    <w:p w14:paraId="23144013" w14:textId="41F8E896" w:rsidR="005C5114" w:rsidRDefault="005C5114" w:rsidP="005C5114">
      <w:pPr>
        <w:tabs>
          <w:tab w:val="left" w:pos="6877"/>
        </w:tabs>
      </w:pPr>
    </w:p>
    <w:p w14:paraId="397527D0" w14:textId="4BB5B926" w:rsidR="005C5114" w:rsidRPr="005C5114" w:rsidRDefault="00385D9B" w:rsidP="005C5114">
      <w:r>
        <w:rPr>
          <w:noProof/>
        </w:rPr>
        <w:drawing>
          <wp:anchor distT="0" distB="0" distL="114300" distR="114300" simplePos="0" relativeHeight="251633664" behindDoc="0" locked="0" layoutInCell="1" allowOverlap="1" wp14:anchorId="6D3C976A" wp14:editId="14B43390">
            <wp:simplePos x="0" y="0"/>
            <wp:positionH relativeFrom="column">
              <wp:posOffset>959043</wp:posOffset>
            </wp:positionH>
            <wp:positionV relativeFrom="paragraph">
              <wp:posOffset>166701</wp:posOffset>
            </wp:positionV>
            <wp:extent cx="3816350" cy="2866390"/>
            <wp:effectExtent l="0" t="495300" r="0" b="467360"/>
            <wp:wrapSquare wrapText="bothSides"/>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3816350" cy="286639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70295D6F" w14:textId="7DF2545F" w:rsidR="005C5114" w:rsidRPr="005C5114" w:rsidRDefault="005C5114" w:rsidP="005C5114"/>
    <w:p w14:paraId="549BB3D3" w14:textId="744E9478" w:rsidR="005C5114" w:rsidRPr="005C5114" w:rsidRDefault="005C5114" w:rsidP="005C5114"/>
    <w:p w14:paraId="05A2B23D" w14:textId="4D9C7E57" w:rsidR="005C5114" w:rsidRPr="005C5114" w:rsidRDefault="005C5114" w:rsidP="005C5114"/>
    <w:p w14:paraId="07A7A195" w14:textId="44EE79AA" w:rsidR="005C5114" w:rsidRPr="005C5114" w:rsidRDefault="005C5114" w:rsidP="005C5114"/>
    <w:p w14:paraId="0BBE52DE" w14:textId="1F7DB58A" w:rsidR="005C5114" w:rsidRPr="005C5114" w:rsidRDefault="005C5114" w:rsidP="005C5114"/>
    <w:p w14:paraId="34AA2D06" w14:textId="7F8E1A5D" w:rsidR="005C5114" w:rsidRPr="005C5114" w:rsidRDefault="005C5114" w:rsidP="005C5114"/>
    <w:p w14:paraId="0996642A" w14:textId="698D54D4" w:rsidR="005C5114" w:rsidRPr="005C5114" w:rsidRDefault="005C5114" w:rsidP="005C5114"/>
    <w:p w14:paraId="6DFC4458" w14:textId="01D6E36D" w:rsidR="005C5114" w:rsidRPr="005C5114" w:rsidRDefault="005C5114" w:rsidP="005C5114"/>
    <w:p w14:paraId="2BDF7F07" w14:textId="3818EC63" w:rsidR="005C5114" w:rsidRDefault="005C5114" w:rsidP="005C5114"/>
    <w:p w14:paraId="2F316F54" w14:textId="65357527" w:rsidR="005C5114" w:rsidRPr="00422A45" w:rsidRDefault="00457C89">
      <w:pPr>
        <w:rPr>
          <w:color w:val="FFFFFF" w:themeColor="background1"/>
        </w:rPr>
      </w:pPr>
      <w:r>
        <w:rPr>
          <w:noProof/>
          <w:color w:val="FFFFFF" w:themeColor="background1"/>
        </w:rPr>
        <w:pict w14:anchorId="5B433140">
          <v:shape id="_x0000_s1130" type="#_x0000_t202" style="position:absolute;margin-left:105.3pt;margin-top:360.65pt;width:343.55pt;height:25.8pt;z-index:251765760" stroked="f">
            <v:textbox style="mso-next-textbox:#_x0000_s1130">
              <w:txbxContent>
                <w:p w14:paraId="0713EBC0" w14:textId="28845810" w:rsidR="00C568F7" w:rsidRDefault="00C568F7" w:rsidP="00E43681">
                  <w:pPr>
                    <w:rPr>
                      <w:rFonts w:ascii="Times New Roman" w:hAnsi="Times New Roman" w:cs="Times New Roman"/>
                      <w:sz w:val="24"/>
                      <w:szCs w:val="24"/>
                      <w:lang w:val="cs-CZ"/>
                    </w:rPr>
                  </w:pPr>
                  <w:r>
                    <w:rPr>
                      <w:rFonts w:ascii="Times New Roman" w:hAnsi="Times New Roman" w:cs="Times New Roman"/>
                      <w:sz w:val="24"/>
                      <w:szCs w:val="24"/>
                      <w:lang w:val="cs-CZ"/>
                    </w:rPr>
                    <w:t>Obr. č. 55</w:t>
                  </w:r>
                  <w:r>
                    <w:rPr>
                      <w:rFonts w:ascii="Times New Roman" w:hAnsi="Times New Roman" w:cs="Times New Roman"/>
                      <w:sz w:val="24"/>
                      <w:szCs w:val="24"/>
                      <w:lang w:val="cs-CZ"/>
                    </w:rPr>
                    <w:tab/>
                    <w:t>Foto z exkurze – Muzeum Šipka</w:t>
                  </w:r>
                  <w:r w:rsidRPr="00E43681">
                    <w:rPr>
                      <w:rFonts w:ascii="Times New Roman" w:hAnsi="Times New Roman" w:cs="Times New Roman"/>
                      <w:sz w:val="24"/>
                      <w:szCs w:val="24"/>
                      <w:vertAlign w:val="superscript"/>
                      <w:lang w:val="cs-CZ"/>
                    </w:rPr>
                    <w:t>66</w:t>
                  </w:r>
                  <w:r>
                    <w:rPr>
                      <w:rFonts w:ascii="Times New Roman" w:hAnsi="Times New Roman" w:cs="Times New Roman"/>
                      <w:sz w:val="24"/>
                      <w:szCs w:val="24"/>
                      <w:vertAlign w:val="superscript"/>
                      <w:lang w:val="cs-CZ"/>
                    </w:rPr>
                    <w:t>7</w:t>
                  </w:r>
                </w:p>
                <w:p w14:paraId="1C8F2021" w14:textId="77777777" w:rsidR="00C568F7" w:rsidRDefault="00C568F7"/>
              </w:txbxContent>
            </v:textbox>
          </v:shape>
        </w:pict>
      </w:r>
      <w:r w:rsidR="00E43681" w:rsidRPr="00422A45">
        <w:rPr>
          <w:noProof/>
          <w:color w:val="FFFFFF" w:themeColor="background1"/>
        </w:rPr>
        <w:drawing>
          <wp:anchor distT="0" distB="0" distL="114300" distR="114300" simplePos="0" relativeHeight="251634688" behindDoc="0" locked="0" layoutInCell="1" allowOverlap="1" wp14:anchorId="2DC14360" wp14:editId="602AE364">
            <wp:simplePos x="0" y="0"/>
            <wp:positionH relativeFrom="column">
              <wp:posOffset>945708</wp:posOffset>
            </wp:positionH>
            <wp:positionV relativeFrom="paragraph">
              <wp:posOffset>1128367</wp:posOffset>
            </wp:positionV>
            <wp:extent cx="3856990" cy="2896870"/>
            <wp:effectExtent l="0" t="495300" r="0" b="474980"/>
            <wp:wrapSquare wrapText="bothSides"/>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3856990" cy="289687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color w:val="FFFFFF" w:themeColor="background1"/>
        </w:rPr>
        <w:pict w14:anchorId="40EABBEB">
          <v:shape id="_x0000_s1129" type="#_x0000_t202" style="position:absolute;margin-left:111.5pt;margin-top:24.15pt;width:304.45pt;height:27.4pt;z-index:251764736;mso-position-horizontal-relative:text;mso-position-vertical-relative:text" stroked="f">
            <v:textbox style="mso-next-textbox:#_x0000_s1129">
              <w:txbxContent>
                <w:p w14:paraId="6C439518" w14:textId="4DF2069A" w:rsidR="00C568F7" w:rsidRDefault="00C568F7" w:rsidP="00E43681">
                  <w:pPr>
                    <w:rPr>
                      <w:rFonts w:ascii="Times New Roman" w:hAnsi="Times New Roman" w:cs="Times New Roman"/>
                      <w:sz w:val="24"/>
                      <w:szCs w:val="24"/>
                      <w:lang w:val="cs-CZ"/>
                    </w:rPr>
                  </w:pPr>
                  <w:r>
                    <w:rPr>
                      <w:rFonts w:ascii="Times New Roman" w:hAnsi="Times New Roman" w:cs="Times New Roman"/>
                      <w:sz w:val="24"/>
                      <w:szCs w:val="24"/>
                      <w:lang w:val="cs-CZ"/>
                    </w:rPr>
                    <w:t>Obr. č. 54</w:t>
                  </w:r>
                  <w:r>
                    <w:rPr>
                      <w:rFonts w:ascii="Times New Roman" w:hAnsi="Times New Roman" w:cs="Times New Roman"/>
                      <w:sz w:val="24"/>
                      <w:szCs w:val="24"/>
                      <w:lang w:val="cs-CZ"/>
                    </w:rPr>
                    <w:tab/>
                    <w:t>Foto z exkurze – Muzeum Šipka</w:t>
                  </w:r>
                  <w:r w:rsidRPr="00E43681">
                    <w:rPr>
                      <w:rFonts w:ascii="Times New Roman" w:hAnsi="Times New Roman" w:cs="Times New Roman"/>
                      <w:sz w:val="24"/>
                      <w:szCs w:val="24"/>
                      <w:vertAlign w:val="superscript"/>
                      <w:lang w:val="cs-CZ"/>
                    </w:rPr>
                    <w:t>66</w:t>
                  </w:r>
                  <w:r>
                    <w:rPr>
                      <w:rFonts w:ascii="Times New Roman" w:hAnsi="Times New Roman" w:cs="Times New Roman"/>
                      <w:sz w:val="24"/>
                      <w:szCs w:val="24"/>
                      <w:vertAlign w:val="superscript"/>
                      <w:lang w:val="cs-CZ"/>
                    </w:rPr>
                    <w:t>6</w:t>
                  </w:r>
                </w:p>
                <w:p w14:paraId="64594CB9" w14:textId="77777777" w:rsidR="00C568F7" w:rsidRDefault="00C568F7"/>
              </w:txbxContent>
            </v:textbox>
          </v:shape>
        </w:pict>
      </w:r>
      <w:r w:rsidR="00E43681" w:rsidRPr="00422A45">
        <w:rPr>
          <w:rStyle w:val="Znakapoznpodarou"/>
          <w:color w:val="FFFFFF" w:themeColor="background1"/>
        </w:rPr>
        <w:footnoteReference w:id="666"/>
      </w:r>
      <w:r w:rsidR="00E43681" w:rsidRPr="00422A45">
        <w:rPr>
          <w:rStyle w:val="Znakapoznpodarou"/>
          <w:color w:val="FFFFFF" w:themeColor="background1"/>
        </w:rPr>
        <w:footnoteReference w:id="667"/>
      </w:r>
      <w:r w:rsidR="005C5114" w:rsidRPr="00422A45">
        <w:rPr>
          <w:color w:val="FFFFFF" w:themeColor="background1"/>
        </w:rPr>
        <w:br w:type="page"/>
      </w:r>
    </w:p>
    <w:p w14:paraId="13D8B87B" w14:textId="60F36002" w:rsidR="005C5114" w:rsidRPr="005C5114" w:rsidRDefault="00457C89" w:rsidP="005C5114">
      <w:r>
        <w:rPr>
          <w:noProof/>
          <w:color w:val="FFFFFF" w:themeColor="background1"/>
        </w:rPr>
        <w:lastRenderedPageBreak/>
        <w:pict w14:anchorId="75EA685B">
          <v:shape id="_x0000_s1131" type="#_x0000_t202" style="position:absolute;margin-left:103.65pt;margin-top:291.95pt;width:344.35pt;height:27.15pt;z-index:251766784;mso-position-horizontal-relative:text;mso-position-vertical-relative:text" stroked="f">
            <v:textbox style="mso-next-textbox:#_x0000_s1131">
              <w:txbxContent>
                <w:p w14:paraId="2CDA6B97" w14:textId="5DE84A7D" w:rsidR="00C568F7" w:rsidRDefault="00C568F7" w:rsidP="00E43681">
                  <w:pPr>
                    <w:rPr>
                      <w:rFonts w:ascii="Times New Roman" w:hAnsi="Times New Roman" w:cs="Times New Roman"/>
                      <w:sz w:val="24"/>
                      <w:szCs w:val="24"/>
                      <w:lang w:val="cs-CZ"/>
                    </w:rPr>
                  </w:pPr>
                  <w:r>
                    <w:rPr>
                      <w:rFonts w:ascii="Times New Roman" w:hAnsi="Times New Roman" w:cs="Times New Roman"/>
                      <w:sz w:val="24"/>
                      <w:szCs w:val="24"/>
                      <w:lang w:val="cs-CZ"/>
                    </w:rPr>
                    <w:t>Obr. č. 56</w:t>
                  </w:r>
                  <w:r>
                    <w:rPr>
                      <w:rFonts w:ascii="Times New Roman" w:hAnsi="Times New Roman" w:cs="Times New Roman"/>
                      <w:sz w:val="24"/>
                      <w:szCs w:val="24"/>
                      <w:lang w:val="cs-CZ"/>
                    </w:rPr>
                    <w:tab/>
                    <w:t>Foto z exkurze – Muzeum Šipka</w:t>
                  </w:r>
                  <w:r w:rsidRPr="00E43681">
                    <w:rPr>
                      <w:rFonts w:ascii="Times New Roman" w:hAnsi="Times New Roman" w:cs="Times New Roman"/>
                      <w:sz w:val="24"/>
                      <w:szCs w:val="24"/>
                      <w:vertAlign w:val="superscript"/>
                      <w:lang w:val="cs-CZ"/>
                    </w:rPr>
                    <w:t>66</w:t>
                  </w:r>
                  <w:r>
                    <w:rPr>
                      <w:rFonts w:ascii="Times New Roman" w:hAnsi="Times New Roman" w:cs="Times New Roman"/>
                      <w:sz w:val="24"/>
                      <w:szCs w:val="24"/>
                      <w:vertAlign w:val="superscript"/>
                      <w:lang w:val="cs-CZ"/>
                    </w:rPr>
                    <w:t>8</w:t>
                  </w:r>
                </w:p>
                <w:p w14:paraId="1FADAA6C" w14:textId="77777777" w:rsidR="00C568F7" w:rsidRDefault="00C568F7"/>
              </w:txbxContent>
            </v:textbox>
          </v:shape>
        </w:pict>
      </w:r>
      <w:r>
        <w:rPr>
          <w:noProof/>
          <w:color w:val="FFFFFF" w:themeColor="background1"/>
          <w:vertAlign w:val="superscript"/>
        </w:rPr>
        <w:pict w14:anchorId="26B18872">
          <v:shape id="_x0000_s1132" type="#_x0000_t202" style="position:absolute;margin-left:58.3pt;margin-top:616.3pt;width:376.45pt;height:61.85pt;z-index:251767808" stroked="f">
            <v:textbox style="mso-next-textbox:#_x0000_s1132">
              <w:txbxContent>
                <w:p w14:paraId="1079C0C7" w14:textId="5FF2A68F" w:rsidR="00C568F7" w:rsidRDefault="00C568F7" w:rsidP="00E43681">
                  <w:pPr>
                    <w:rPr>
                      <w:rFonts w:ascii="Times New Roman" w:hAnsi="Times New Roman" w:cs="Times New Roman"/>
                      <w:sz w:val="24"/>
                      <w:szCs w:val="24"/>
                      <w:lang w:val="cs-CZ"/>
                    </w:rPr>
                  </w:pPr>
                  <w:r>
                    <w:rPr>
                      <w:rFonts w:ascii="Times New Roman" w:hAnsi="Times New Roman" w:cs="Times New Roman"/>
                      <w:sz w:val="24"/>
                      <w:szCs w:val="24"/>
                      <w:lang w:val="cs-CZ"/>
                    </w:rPr>
                    <w:t>Obr. č. 57</w:t>
                  </w:r>
                  <w:r>
                    <w:rPr>
                      <w:rFonts w:ascii="Times New Roman" w:hAnsi="Times New Roman" w:cs="Times New Roman"/>
                      <w:sz w:val="24"/>
                      <w:szCs w:val="24"/>
                      <w:lang w:val="cs-CZ"/>
                    </w:rPr>
                    <w:tab/>
                    <w:t>Foto z exkurze – Muzeum Šipka – slavnostní prapor štramberských kamenářů</w:t>
                  </w:r>
                  <w:r w:rsidRPr="00E43681">
                    <w:rPr>
                      <w:rFonts w:ascii="Times New Roman" w:hAnsi="Times New Roman" w:cs="Times New Roman"/>
                      <w:sz w:val="24"/>
                      <w:szCs w:val="24"/>
                      <w:vertAlign w:val="superscript"/>
                      <w:lang w:val="cs-CZ"/>
                    </w:rPr>
                    <w:t>6</w:t>
                  </w:r>
                  <w:r>
                    <w:rPr>
                      <w:rFonts w:ascii="Times New Roman" w:hAnsi="Times New Roman" w:cs="Times New Roman"/>
                      <w:sz w:val="24"/>
                      <w:szCs w:val="24"/>
                      <w:vertAlign w:val="superscript"/>
                      <w:lang w:val="cs-CZ"/>
                    </w:rPr>
                    <w:t>69</w:t>
                  </w:r>
                </w:p>
                <w:p w14:paraId="50D78ED0" w14:textId="77777777" w:rsidR="00C568F7" w:rsidRDefault="00C568F7"/>
              </w:txbxContent>
            </v:textbox>
          </v:shape>
        </w:pict>
      </w:r>
      <w:r w:rsidR="00E43681" w:rsidRPr="00422A45">
        <w:rPr>
          <w:rStyle w:val="Znakapoznpodarou"/>
          <w:color w:val="FFFFFF" w:themeColor="background1"/>
        </w:rPr>
        <w:footnoteReference w:id="668"/>
      </w:r>
      <w:r w:rsidR="00E43681" w:rsidRPr="00A62EC7">
        <w:rPr>
          <w:rStyle w:val="Znakapoznpodarou"/>
          <w:color w:val="FFFFFF" w:themeColor="background1"/>
        </w:rPr>
        <w:footnoteReference w:id="669"/>
      </w:r>
      <w:r w:rsidR="00E43681">
        <w:rPr>
          <w:noProof/>
        </w:rPr>
        <w:drawing>
          <wp:anchor distT="0" distB="0" distL="114300" distR="114300" simplePos="0" relativeHeight="251637760" behindDoc="0" locked="0" layoutInCell="1" allowOverlap="1" wp14:anchorId="009445A0" wp14:editId="6862697D">
            <wp:simplePos x="0" y="0"/>
            <wp:positionH relativeFrom="column">
              <wp:posOffset>610263</wp:posOffset>
            </wp:positionH>
            <wp:positionV relativeFrom="paragraph">
              <wp:posOffset>4226090</wp:posOffset>
            </wp:positionV>
            <wp:extent cx="4667885" cy="3500755"/>
            <wp:effectExtent l="19050" t="19050" r="0" b="4445"/>
            <wp:wrapSquare wrapText="bothSides"/>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667885" cy="350075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385D9B">
        <w:rPr>
          <w:noProof/>
        </w:rPr>
        <w:drawing>
          <wp:anchor distT="0" distB="0" distL="114300" distR="114300" simplePos="0" relativeHeight="251635712" behindDoc="0" locked="0" layoutInCell="1" allowOverlap="1" wp14:anchorId="3218F671" wp14:editId="2275CB69">
            <wp:simplePos x="0" y="0"/>
            <wp:positionH relativeFrom="column">
              <wp:posOffset>639712</wp:posOffset>
            </wp:positionH>
            <wp:positionV relativeFrom="paragraph">
              <wp:posOffset>158884</wp:posOffset>
            </wp:positionV>
            <wp:extent cx="4651375" cy="3488690"/>
            <wp:effectExtent l="19050" t="19050" r="0" b="0"/>
            <wp:wrapSquare wrapText="bothSides"/>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651375" cy="348869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bookmarkEnd w:id="86"/>
    </w:p>
    <w:sectPr w:rsidR="005C5114" w:rsidRPr="005C5114" w:rsidSect="00621E47">
      <w:footerReference w:type="default" r:id="rId15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90768F" w14:textId="77777777" w:rsidR="00457C89" w:rsidRDefault="00457C89" w:rsidP="00633989">
      <w:pPr>
        <w:spacing w:after="0" w:line="240" w:lineRule="auto"/>
      </w:pPr>
      <w:r>
        <w:separator/>
      </w:r>
    </w:p>
  </w:endnote>
  <w:endnote w:type="continuationSeparator" w:id="0">
    <w:p w14:paraId="26A7DD10" w14:textId="77777777" w:rsidR="00457C89" w:rsidRDefault="00457C89" w:rsidP="006339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8223B" w14:textId="1D8BB966" w:rsidR="00C568F7" w:rsidRDefault="00C568F7">
    <w:pPr>
      <w:pStyle w:val="Zpat"/>
      <w:jc w:val="center"/>
    </w:pPr>
  </w:p>
  <w:p w14:paraId="04561970" w14:textId="40FC9471" w:rsidR="00C568F7" w:rsidRDefault="00C568F7" w:rsidP="0097161A">
    <w:pPr>
      <w:pStyle w:val="Zpat"/>
      <w:tabs>
        <w:tab w:val="clear" w:pos="4536"/>
        <w:tab w:val="clear" w:pos="9072"/>
        <w:tab w:val="left" w:pos="691"/>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10423429"/>
      <w:docPartObj>
        <w:docPartGallery w:val="Page Numbers (Bottom of Page)"/>
        <w:docPartUnique/>
      </w:docPartObj>
    </w:sdtPr>
    <w:sdtEndPr/>
    <w:sdtContent>
      <w:p w14:paraId="22F179B1" w14:textId="77777777" w:rsidR="00C568F7" w:rsidRDefault="00C568F7">
        <w:pPr>
          <w:pStyle w:val="Zpat"/>
          <w:jc w:val="center"/>
        </w:pPr>
        <w:r>
          <w:fldChar w:fldCharType="begin"/>
        </w:r>
        <w:r>
          <w:instrText>PAGE   \* MERGEFORMAT</w:instrText>
        </w:r>
        <w:r>
          <w:fldChar w:fldCharType="separate"/>
        </w:r>
        <w:r>
          <w:rPr>
            <w:lang w:val="cs-CZ"/>
          </w:rPr>
          <w:t>2</w:t>
        </w:r>
        <w:r>
          <w:fldChar w:fldCharType="end"/>
        </w:r>
      </w:p>
    </w:sdtContent>
  </w:sdt>
  <w:p w14:paraId="24D64C3A" w14:textId="77777777" w:rsidR="00C568F7" w:rsidRDefault="00C568F7" w:rsidP="0097161A">
    <w:pPr>
      <w:pStyle w:val="Zpat"/>
      <w:tabs>
        <w:tab w:val="clear" w:pos="4536"/>
        <w:tab w:val="clear" w:pos="9072"/>
        <w:tab w:val="left" w:pos="691"/>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130BFD" w14:textId="77777777" w:rsidR="00457C89" w:rsidRDefault="00457C89" w:rsidP="00633989">
      <w:pPr>
        <w:spacing w:after="0" w:line="240" w:lineRule="auto"/>
      </w:pPr>
      <w:r>
        <w:separator/>
      </w:r>
    </w:p>
  </w:footnote>
  <w:footnote w:type="continuationSeparator" w:id="0">
    <w:p w14:paraId="26596690" w14:textId="77777777" w:rsidR="00457C89" w:rsidRDefault="00457C89" w:rsidP="00633989">
      <w:pPr>
        <w:spacing w:after="0" w:line="240" w:lineRule="auto"/>
      </w:pPr>
      <w:r>
        <w:continuationSeparator/>
      </w:r>
    </w:p>
  </w:footnote>
  <w:footnote w:id="1">
    <w:p w14:paraId="08FE1DA1" w14:textId="7BB883BB" w:rsidR="00C568F7" w:rsidRPr="00DE76C6" w:rsidRDefault="00C568F7" w:rsidP="00DE76C6">
      <w:pPr>
        <w:pStyle w:val="Textpoznpodarou"/>
        <w:jc w:val="both"/>
        <w:rPr>
          <w:rFonts w:ascii="Times New Roman" w:hAnsi="Times New Roman" w:cs="Times New Roman"/>
          <w:lang w:val="cs-CZ"/>
        </w:rPr>
      </w:pPr>
      <w:r w:rsidRPr="00DE76C6">
        <w:rPr>
          <w:rStyle w:val="Znakapoznpodarou"/>
          <w:rFonts w:ascii="Times New Roman" w:hAnsi="Times New Roman" w:cs="Times New Roman"/>
        </w:rPr>
        <w:footnoteRef/>
      </w:r>
      <w:r w:rsidRPr="00DE76C6">
        <w:rPr>
          <w:rFonts w:ascii="Times New Roman" w:hAnsi="Times New Roman" w:cs="Times New Roman"/>
        </w:rPr>
        <w:t xml:space="preserve"> </w:t>
      </w:r>
      <w:r w:rsidRPr="00DE76C6">
        <w:rPr>
          <w:rFonts w:ascii="Times New Roman" w:hAnsi="Times New Roman" w:cs="Times New Roman"/>
          <w:lang w:val="cs-CZ"/>
        </w:rPr>
        <w:t xml:space="preserve">NORA, Pierre: </w:t>
      </w:r>
      <w:r w:rsidRPr="00DE76C6">
        <w:rPr>
          <w:rFonts w:ascii="Times New Roman" w:hAnsi="Times New Roman" w:cs="Times New Roman"/>
          <w:i/>
          <w:iCs/>
          <w:lang w:val="cs-CZ"/>
        </w:rPr>
        <w:t>Between Memory and History: Les Lieux de Mémoire.</w:t>
      </w:r>
      <w:r w:rsidRPr="00DE76C6">
        <w:rPr>
          <w:rFonts w:ascii="Times New Roman" w:hAnsi="Times New Roman" w:cs="Times New Roman"/>
          <w:lang w:val="cs-CZ"/>
        </w:rPr>
        <w:t xml:space="preserve"> Special Issue: Memory and Counter-Memory, 26, Spring 1989, s. 7–8. Dostupné z: https://www.jstor.org/stable/2928520 (ověřeno k: září 2020).</w:t>
      </w:r>
    </w:p>
  </w:footnote>
  <w:footnote w:id="2">
    <w:p w14:paraId="45BFDA4F" w14:textId="38045951" w:rsidR="00C568F7" w:rsidRPr="00DE76C6" w:rsidRDefault="00C568F7" w:rsidP="00DE76C6">
      <w:pPr>
        <w:pStyle w:val="Textpoznpodarou"/>
        <w:jc w:val="both"/>
        <w:rPr>
          <w:rFonts w:ascii="Times New Roman" w:hAnsi="Times New Roman" w:cs="Times New Roman"/>
          <w:lang w:val="cs-CZ"/>
        </w:rPr>
      </w:pPr>
      <w:r w:rsidRPr="00DE76C6">
        <w:rPr>
          <w:rStyle w:val="Znakapoznpodarou"/>
          <w:rFonts w:ascii="Times New Roman" w:hAnsi="Times New Roman" w:cs="Times New Roman"/>
        </w:rPr>
        <w:footnoteRef/>
      </w:r>
      <w:r w:rsidRPr="00DE76C6">
        <w:rPr>
          <w:rFonts w:ascii="Times New Roman" w:hAnsi="Times New Roman" w:cs="Times New Roman"/>
        </w:rPr>
        <w:t xml:space="preserve"> </w:t>
      </w:r>
      <w:r w:rsidRPr="00DE76C6">
        <w:rPr>
          <w:rFonts w:ascii="Times New Roman" w:hAnsi="Times New Roman" w:cs="Times New Roman"/>
          <w:lang w:val="cs-CZ"/>
        </w:rPr>
        <w:t xml:space="preserve">MASLOWSKI, Nicolas – ŠUBRT, Jiří a kol.: </w:t>
      </w:r>
      <w:r w:rsidRPr="00DE76C6">
        <w:rPr>
          <w:rFonts w:ascii="Times New Roman" w:hAnsi="Times New Roman" w:cs="Times New Roman"/>
          <w:i/>
          <w:iCs/>
          <w:lang w:val="cs-CZ"/>
        </w:rPr>
        <w:t>Kolektivní paměť. K teoretickým otázkám</w:t>
      </w:r>
      <w:r w:rsidRPr="00DE76C6">
        <w:rPr>
          <w:rFonts w:ascii="Times New Roman" w:hAnsi="Times New Roman" w:cs="Times New Roman"/>
          <w:lang w:val="cs-CZ"/>
        </w:rPr>
        <w:t xml:space="preserve">. Praha 2014, s. 7.; ŠTAIF, Jiří: </w:t>
      </w:r>
      <w:r w:rsidRPr="00DE76C6">
        <w:rPr>
          <w:rFonts w:ascii="Times New Roman" w:hAnsi="Times New Roman" w:cs="Times New Roman"/>
          <w:i/>
          <w:iCs/>
          <w:lang w:val="cs-CZ"/>
        </w:rPr>
        <w:t>František Palacký jako místo historické paměti se zvláštním zřetelem k Moravě</w:t>
      </w:r>
      <w:r w:rsidRPr="00DE76C6">
        <w:rPr>
          <w:rFonts w:ascii="Times New Roman" w:hAnsi="Times New Roman" w:cs="Times New Roman"/>
          <w:lang w:val="cs-CZ"/>
        </w:rPr>
        <w:t>. Historica Olomucensia, 2011, č. 40, s. 65–66.</w:t>
      </w:r>
    </w:p>
  </w:footnote>
  <w:footnote w:id="3">
    <w:p w14:paraId="2D8F9404" w14:textId="320E9626" w:rsidR="00C568F7" w:rsidRPr="00DE76C6" w:rsidRDefault="00C568F7" w:rsidP="00DE76C6">
      <w:pPr>
        <w:pStyle w:val="Textpoznpodarou"/>
        <w:jc w:val="both"/>
        <w:rPr>
          <w:rFonts w:ascii="Times New Roman" w:hAnsi="Times New Roman" w:cs="Times New Roman"/>
          <w:lang w:val="cs-CZ"/>
        </w:rPr>
      </w:pPr>
      <w:r w:rsidRPr="00DE76C6">
        <w:rPr>
          <w:rStyle w:val="Znakapoznpodarou"/>
          <w:rFonts w:ascii="Times New Roman" w:hAnsi="Times New Roman" w:cs="Times New Roman"/>
        </w:rPr>
        <w:footnoteRef/>
      </w:r>
      <w:r w:rsidRPr="00DE76C6">
        <w:rPr>
          <w:rFonts w:ascii="Times New Roman" w:hAnsi="Times New Roman" w:cs="Times New Roman"/>
        </w:rPr>
        <w:t xml:space="preserve"> </w:t>
      </w:r>
      <w:r w:rsidRPr="00DE76C6">
        <w:rPr>
          <w:rFonts w:ascii="Times New Roman" w:hAnsi="Times New Roman" w:cs="Times New Roman"/>
          <w:lang w:val="cs-CZ"/>
        </w:rPr>
        <w:t xml:space="preserve">MAUR, Eduard: </w:t>
      </w:r>
      <w:r w:rsidRPr="00DE76C6">
        <w:rPr>
          <w:rFonts w:ascii="Times New Roman" w:hAnsi="Times New Roman" w:cs="Times New Roman"/>
          <w:i/>
          <w:iCs/>
          <w:lang w:val="cs-CZ"/>
        </w:rPr>
        <w:t xml:space="preserve">Památná místa: Místa paměti ve vlastním (tj. topografickém) smyslu slova. </w:t>
      </w:r>
      <w:r w:rsidRPr="00DE76C6">
        <w:rPr>
          <w:rFonts w:ascii="Times New Roman" w:hAnsi="Times New Roman" w:cs="Times New Roman"/>
          <w:lang w:val="cs-CZ"/>
        </w:rPr>
        <w:t>In: Maslowski, Nicolas – Šubrt, Jiří a kol.: Kolektivní paměť. K teoretickým otázkám. Praha 2014, s. 151–153.</w:t>
      </w:r>
    </w:p>
  </w:footnote>
  <w:footnote w:id="4">
    <w:p w14:paraId="5B85446D" w14:textId="77777777" w:rsidR="00C568F7" w:rsidRPr="00DE76C6" w:rsidRDefault="00C568F7" w:rsidP="00DE76C6">
      <w:pPr>
        <w:pStyle w:val="Textpoznpodarou"/>
        <w:jc w:val="both"/>
        <w:rPr>
          <w:rFonts w:ascii="Times New Roman" w:hAnsi="Times New Roman" w:cs="Times New Roman"/>
          <w:lang w:val="cs-CZ"/>
        </w:rPr>
      </w:pPr>
      <w:r w:rsidRPr="00DE76C6">
        <w:rPr>
          <w:rStyle w:val="Znakapoznpodarou"/>
          <w:rFonts w:ascii="Times New Roman" w:hAnsi="Times New Roman" w:cs="Times New Roman"/>
        </w:rPr>
        <w:footnoteRef/>
      </w:r>
      <w:r w:rsidRPr="00DE76C6">
        <w:rPr>
          <w:rFonts w:ascii="Times New Roman" w:hAnsi="Times New Roman" w:cs="Times New Roman"/>
        </w:rPr>
        <w:t xml:space="preserve"> </w:t>
      </w:r>
      <w:r w:rsidRPr="00DE76C6">
        <w:rPr>
          <w:rFonts w:ascii="Times New Roman" w:hAnsi="Times New Roman" w:cs="Times New Roman"/>
          <w:lang w:val="cs-CZ"/>
        </w:rPr>
        <w:t xml:space="preserve">HALBWACHS, Maurice: </w:t>
      </w:r>
      <w:r w:rsidRPr="00DE76C6">
        <w:rPr>
          <w:rFonts w:ascii="Times New Roman" w:hAnsi="Times New Roman" w:cs="Times New Roman"/>
          <w:i/>
          <w:iCs/>
          <w:lang w:val="cs-CZ"/>
        </w:rPr>
        <w:t>Kolektivní paměť</w:t>
      </w:r>
      <w:r w:rsidRPr="00DE76C6">
        <w:rPr>
          <w:rFonts w:ascii="Times New Roman" w:hAnsi="Times New Roman" w:cs="Times New Roman"/>
          <w:lang w:val="cs-CZ"/>
        </w:rPr>
        <w:t>. Praha 2009, s. 109–110.</w:t>
      </w:r>
    </w:p>
  </w:footnote>
  <w:footnote w:id="5">
    <w:p w14:paraId="229EDFB1" w14:textId="380FB5E3" w:rsidR="00C568F7" w:rsidRPr="00DE76C6" w:rsidRDefault="00C568F7" w:rsidP="00DE76C6">
      <w:pPr>
        <w:pStyle w:val="Textpoznpodarou"/>
        <w:jc w:val="both"/>
        <w:rPr>
          <w:rFonts w:ascii="Times New Roman" w:hAnsi="Times New Roman" w:cs="Times New Roman"/>
          <w:lang w:val="cs-CZ"/>
        </w:rPr>
      </w:pPr>
      <w:r w:rsidRPr="00DE76C6">
        <w:rPr>
          <w:rStyle w:val="Znakapoznpodarou"/>
          <w:rFonts w:ascii="Times New Roman" w:hAnsi="Times New Roman" w:cs="Times New Roman"/>
        </w:rPr>
        <w:footnoteRef/>
      </w:r>
      <w:r w:rsidRPr="00DE76C6">
        <w:rPr>
          <w:rFonts w:ascii="Times New Roman" w:hAnsi="Times New Roman" w:cs="Times New Roman"/>
        </w:rPr>
        <w:t xml:space="preserve"> </w:t>
      </w:r>
      <w:r>
        <w:rPr>
          <w:rFonts w:ascii="Times New Roman" w:hAnsi="Times New Roman" w:cs="Times New Roman"/>
          <w:lang w:val="cs-CZ"/>
        </w:rPr>
        <w:t>Tamtéž</w:t>
      </w:r>
      <w:r w:rsidRPr="00DE76C6">
        <w:rPr>
          <w:rFonts w:ascii="Times New Roman" w:hAnsi="Times New Roman" w:cs="Times New Roman"/>
          <w:lang w:val="cs-CZ"/>
        </w:rPr>
        <w:t xml:space="preserve">; ŠTAIF, Jiří: </w:t>
      </w:r>
      <w:r w:rsidRPr="00DE76C6">
        <w:rPr>
          <w:rFonts w:ascii="Times New Roman" w:hAnsi="Times New Roman" w:cs="Times New Roman"/>
          <w:i/>
          <w:iCs/>
          <w:lang w:val="cs-CZ"/>
        </w:rPr>
        <w:t>František Palacký jako místo historické paměti se zvláštním zřetelem k Moravě</w:t>
      </w:r>
      <w:r w:rsidRPr="00DE76C6">
        <w:rPr>
          <w:rFonts w:ascii="Times New Roman" w:hAnsi="Times New Roman" w:cs="Times New Roman"/>
          <w:lang w:val="cs-CZ"/>
        </w:rPr>
        <w:t>. Historica Olomucensia, 2011, č. 40, s. 65.</w:t>
      </w:r>
    </w:p>
  </w:footnote>
  <w:footnote w:id="6">
    <w:p w14:paraId="29A3A04F" w14:textId="72A6160C" w:rsidR="00C568F7" w:rsidRPr="00DE76C6" w:rsidRDefault="00C568F7" w:rsidP="00DE76C6">
      <w:pPr>
        <w:pStyle w:val="Textpoznpodarou"/>
        <w:jc w:val="both"/>
        <w:rPr>
          <w:rFonts w:ascii="Times New Roman" w:hAnsi="Times New Roman" w:cs="Times New Roman"/>
          <w:lang w:val="cs-CZ"/>
        </w:rPr>
      </w:pPr>
      <w:r w:rsidRPr="00DE76C6">
        <w:rPr>
          <w:rStyle w:val="Znakapoznpodarou"/>
          <w:rFonts w:ascii="Times New Roman" w:hAnsi="Times New Roman" w:cs="Times New Roman"/>
        </w:rPr>
        <w:footnoteRef/>
      </w:r>
      <w:r w:rsidRPr="00DE76C6">
        <w:rPr>
          <w:rFonts w:ascii="Times New Roman" w:hAnsi="Times New Roman" w:cs="Times New Roman"/>
        </w:rPr>
        <w:t xml:space="preserve"> </w:t>
      </w:r>
      <w:r w:rsidRPr="00DE76C6">
        <w:rPr>
          <w:rFonts w:ascii="Times New Roman" w:hAnsi="Times New Roman" w:cs="Times New Roman"/>
          <w:lang w:val="cs-CZ"/>
        </w:rPr>
        <w:t xml:space="preserve">MASLOWSKI, Nicolas – ŠUBRT, Jiří a kol.: </w:t>
      </w:r>
      <w:r w:rsidRPr="00DE76C6">
        <w:rPr>
          <w:rFonts w:ascii="Times New Roman" w:hAnsi="Times New Roman" w:cs="Times New Roman"/>
          <w:i/>
          <w:iCs/>
          <w:lang w:val="cs-CZ"/>
        </w:rPr>
        <w:t>Kolektivní paměť. K teoretickým otázkám</w:t>
      </w:r>
      <w:r w:rsidRPr="00DE76C6">
        <w:rPr>
          <w:rFonts w:ascii="Times New Roman" w:hAnsi="Times New Roman" w:cs="Times New Roman"/>
          <w:lang w:val="cs-CZ"/>
        </w:rPr>
        <w:t>. Praha 2014, s. 7–8.</w:t>
      </w:r>
    </w:p>
  </w:footnote>
  <w:footnote w:id="7">
    <w:p w14:paraId="7E2B2116" w14:textId="19597315" w:rsidR="00C568F7" w:rsidRPr="0088681B" w:rsidRDefault="00C568F7" w:rsidP="00DE76C6">
      <w:pPr>
        <w:pStyle w:val="Textpoznpodarou"/>
        <w:jc w:val="both"/>
        <w:rPr>
          <w:rFonts w:ascii="Times New Roman" w:hAnsi="Times New Roman" w:cs="Times New Roman"/>
          <w:lang w:val="cs-CZ"/>
        </w:rPr>
      </w:pPr>
      <w:r w:rsidRPr="0088681B">
        <w:rPr>
          <w:rStyle w:val="Znakapoznpodarou"/>
          <w:rFonts w:ascii="Times New Roman" w:hAnsi="Times New Roman" w:cs="Times New Roman"/>
        </w:rPr>
        <w:footnoteRef/>
      </w:r>
      <w:r w:rsidRPr="0088681B">
        <w:rPr>
          <w:rFonts w:ascii="Times New Roman" w:hAnsi="Times New Roman" w:cs="Times New Roman"/>
        </w:rPr>
        <w:t xml:space="preserve"> </w:t>
      </w:r>
      <w:r w:rsidRPr="0088681B">
        <w:rPr>
          <w:rFonts w:ascii="Times New Roman" w:hAnsi="Times New Roman" w:cs="Times New Roman"/>
          <w:lang w:val="cs-CZ"/>
        </w:rPr>
        <w:t xml:space="preserve">Více na: </w:t>
      </w:r>
      <w:hyperlink r:id="rId1" w:history="1">
        <w:r w:rsidRPr="0088681B">
          <w:rPr>
            <w:rStyle w:val="Hypertextovodkaz"/>
            <w:rFonts w:ascii="Times New Roman" w:hAnsi="Times New Roman" w:cs="Times New Roman"/>
            <w:color w:val="auto"/>
            <w:u w:val="none"/>
            <w:lang w:val="cs-CZ"/>
          </w:rPr>
          <w:t>https://www.pametnaroda.cz/cs/o-projektu</w:t>
        </w:r>
      </w:hyperlink>
      <w:r w:rsidRPr="0088681B">
        <w:rPr>
          <w:rFonts w:ascii="Times New Roman" w:hAnsi="Times New Roman" w:cs="Times New Roman"/>
          <w:lang w:val="cs-CZ"/>
        </w:rPr>
        <w:t xml:space="preserve"> (ověřeno k: září 2020).</w:t>
      </w:r>
    </w:p>
  </w:footnote>
  <w:footnote w:id="8">
    <w:p w14:paraId="0C414E69" w14:textId="3DA34007" w:rsidR="00C568F7" w:rsidRPr="00DE76C6" w:rsidRDefault="00C568F7" w:rsidP="00DE76C6">
      <w:pPr>
        <w:pStyle w:val="Textpoznpodarou"/>
        <w:jc w:val="both"/>
        <w:rPr>
          <w:lang w:val="cs-CZ"/>
        </w:rPr>
      </w:pPr>
      <w:r w:rsidRPr="0088681B">
        <w:rPr>
          <w:rStyle w:val="Znakapoznpodarou"/>
          <w:rFonts w:ascii="Times New Roman" w:hAnsi="Times New Roman" w:cs="Times New Roman"/>
        </w:rPr>
        <w:footnoteRef/>
      </w:r>
      <w:r w:rsidRPr="0088681B">
        <w:rPr>
          <w:rFonts w:ascii="Times New Roman" w:hAnsi="Times New Roman" w:cs="Times New Roman"/>
        </w:rPr>
        <w:t xml:space="preserve"> </w:t>
      </w:r>
      <w:r w:rsidRPr="0088681B">
        <w:rPr>
          <w:rFonts w:ascii="Times New Roman" w:hAnsi="Times New Roman" w:cs="Times New Roman"/>
          <w:lang w:val="cs-CZ"/>
        </w:rPr>
        <w:t xml:space="preserve">Více na: </w:t>
      </w:r>
      <w:hyperlink r:id="rId2" w:history="1">
        <w:r w:rsidRPr="0088681B">
          <w:rPr>
            <w:rStyle w:val="Hypertextovodkaz"/>
            <w:rFonts w:ascii="Times New Roman" w:hAnsi="Times New Roman" w:cs="Times New Roman"/>
            <w:color w:val="auto"/>
            <w:u w:val="none"/>
            <w:lang w:val="cs-CZ"/>
          </w:rPr>
          <w:t>http://dejepis21.cz/dejepis-v-21-stoleti</w:t>
        </w:r>
      </w:hyperlink>
      <w:r w:rsidRPr="0088681B">
        <w:rPr>
          <w:rFonts w:ascii="Times New Roman" w:hAnsi="Times New Roman" w:cs="Times New Roman"/>
          <w:lang w:val="cs-CZ"/>
        </w:rPr>
        <w:t xml:space="preserve"> (ověřeno k: září 2020).</w:t>
      </w:r>
    </w:p>
  </w:footnote>
  <w:footnote w:id="9">
    <w:p w14:paraId="289AAF75" w14:textId="78E94A82"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KRATOCHVÍLOVÁ, Jana: </w:t>
      </w:r>
      <w:r w:rsidRPr="009A756E">
        <w:rPr>
          <w:rFonts w:ascii="Times New Roman" w:hAnsi="Times New Roman" w:cs="Times New Roman"/>
          <w:i/>
          <w:iCs/>
          <w:lang w:val="cs-CZ"/>
        </w:rPr>
        <w:t>Teorie a praxe projektové výuky</w:t>
      </w:r>
      <w:r w:rsidRPr="009A756E">
        <w:rPr>
          <w:rFonts w:ascii="Times New Roman" w:hAnsi="Times New Roman" w:cs="Times New Roman"/>
          <w:lang w:val="cs-CZ"/>
        </w:rPr>
        <w:t>. Brno 2009.</w:t>
      </w:r>
    </w:p>
  </w:footnote>
  <w:footnote w:id="10">
    <w:p w14:paraId="0A68C951" w14:textId="215452B1"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D</w:t>
      </w:r>
      <w:r w:rsidRPr="009A756E">
        <w:rPr>
          <w:rFonts w:ascii="Times New Roman" w:hAnsi="Times New Roman" w:cs="Times New Roman"/>
          <w:lang w:val="cs-CZ"/>
        </w:rPr>
        <w:t xml:space="preserve">ÖMISCHOVÁ, Ivona: </w:t>
      </w:r>
      <w:r w:rsidRPr="009A756E">
        <w:rPr>
          <w:rFonts w:ascii="Times New Roman" w:hAnsi="Times New Roman" w:cs="Times New Roman"/>
          <w:i/>
          <w:iCs/>
          <w:lang w:val="cs-CZ"/>
        </w:rPr>
        <w:t>Projektová výuka. Moderní strategie vzdělávání v České republice a německy mluvících zemích.</w:t>
      </w:r>
      <w:r w:rsidRPr="009A756E">
        <w:rPr>
          <w:rFonts w:ascii="Times New Roman" w:hAnsi="Times New Roman" w:cs="Times New Roman"/>
          <w:lang w:val="cs-CZ"/>
        </w:rPr>
        <w:t xml:space="preserve"> Olomouc 2011.</w:t>
      </w:r>
    </w:p>
  </w:footnote>
  <w:footnote w:id="11">
    <w:p w14:paraId="20B2C897" w14:textId="0F80E3AB"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DVOŘÁKOVÁ, Markéta: </w:t>
      </w:r>
      <w:r w:rsidRPr="009A756E">
        <w:rPr>
          <w:rFonts w:ascii="Times New Roman" w:hAnsi="Times New Roman" w:cs="Times New Roman"/>
          <w:i/>
          <w:iCs/>
          <w:lang w:val="cs-CZ"/>
        </w:rPr>
        <w:t>Projektové vyučování v české škole: vývoj, inspirace, současné problémy</w:t>
      </w:r>
      <w:r w:rsidRPr="009A756E">
        <w:rPr>
          <w:rFonts w:ascii="Times New Roman" w:hAnsi="Times New Roman" w:cs="Times New Roman"/>
          <w:lang w:val="cs-CZ"/>
        </w:rPr>
        <w:t>. Praha 2009.</w:t>
      </w:r>
    </w:p>
  </w:footnote>
  <w:footnote w:id="12">
    <w:p w14:paraId="3753ADF7" w14:textId="4E37B79B"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ŽANTA, Rudolf: </w:t>
      </w:r>
      <w:r w:rsidRPr="009A756E">
        <w:rPr>
          <w:rFonts w:ascii="Times New Roman" w:hAnsi="Times New Roman" w:cs="Times New Roman"/>
          <w:i/>
          <w:iCs/>
          <w:lang w:val="cs-CZ"/>
        </w:rPr>
        <w:t>Projektová metoda. Pokus o řešení pracovní školy</w:t>
      </w:r>
      <w:r w:rsidRPr="009A756E">
        <w:rPr>
          <w:rFonts w:ascii="Times New Roman" w:hAnsi="Times New Roman" w:cs="Times New Roman"/>
          <w:lang w:val="cs-CZ"/>
        </w:rPr>
        <w:t>. Praha 1934.</w:t>
      </w:r>
    </w:p>
  </w:footnote>
  <w:footnote w:id="13">
    <w:p w14:paraId="17ADAA35" w14:textId="0329D0C2"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UHER, Jan: </w:t>
      </w:r>
      <w:r w:rsidRPr="009A756E">
        <w:rPr>
          <w:rFonts w:ascii="Times New Roman" w:hAnsi="Times New Roman" w:cs="Times New Roman"/>
          <w:i/>
          <w:iCs/>
          <w:lang w:val="cs-CZ"/>
        </w:rPr>
        <w:t>Idea činné školy</w:t>
      </w:r>
      <w:r w:rsidRPr="009A756E">
        <w:rPr>
          <w:rFonts w:ascii="Times New Roman" w:hAnsi="Times New Roman" w:cs="Times New Roman"/>
          <w:lang w:val="cs-CZ"/>
        </w:rPr>
        <w:t>. Praha --.</w:t>
      </w:r>
    </w:p>
  </w:footnote>
  <w:footnote w:id="14">
    <w:p w14:paraId="511ACA73" w14:textId="6960E05C"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FRIED-BOOTH, Diana L.: </w:t>
      </w:r>
      <w:r w:rsidRPr="009A756E">
        <w:rPr>
          <w:rFonts w:ascii="Times New Roman" w:hAnsi="Times New Roman" w:cs="Times New Roman"/>
          <w:i/>
          <w:iCs/>
          <w:lang w:val="cs-CZ"/>
        </w:rPr>
        <w:t>Project Work</w:t>
      </w:r>
      <w:r w:rsidRPr="009A756E">
        <w:rPr>
          <w:rFonts w:ascii="Times New Roman" w:hAnsi="Times New Roman" w:cs="Times New Roman"/>
          <w:lang w:val="cs-CZ"/>
        </w:rPr>
        <w:t>. Oxford 1986.</w:t>
      </w:r>
    </w:p>
  </w:footnote>
  <w:footnote w:id="15">
    <w:p w14:paraId="193CB58F" w14:textId="799236BE"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HENRY, Jane: </w:t>
      </w:r>
      <w:r w:rsidRPr="009A756E">
        <w:rPr>
          <w:rFonts w:ascii="Times New Roman" w:hAnsi="Times New Roman" w:cs="Times New Roman"/>
          <w:i/>
          <w:iCs/>
          <w:lang w:val="cs-CZ"/>
        </w:rPr>
        <w:t>Teaching Through Projects</w:t>
      </w:r>
      <w:r w:rsidRPr="009A756E">
        <w:rPr>
          <w:rFonts w:ascii="Times New Roman" w:hAnsi="Times New Roman" w:cs="Times New Roman"/>
          <w:lang w:val="cs-CZ"/>
        </w:rPr>
        <w:t>. London 1994.</w:t>
      </w:r>
    </w:p>
  </w:footnote>
  <w:footnote w:id="16">
    <w:p w14:paraId="76D39327" w14:textId="3496DB66"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MAŇÁK, Josef – ŠVEC, Vlastimil: </w:t>
      </w:r>
      <w:r w:rsidRPr="009A756E">
        <w:rPr>
          <w:rFonts w:ascii="Times New Roman" w:hAnsi="Times New Roman" w:cs="Times New Roman"/>
          <w:i/>
          <w:iCs/>
          <w:lang w:val="cs-CZ"/>
        </w:rPr>
        <w:t>Výukové metody</w:t>
      </w:r>
      <w:r w:rsidRPr="009A756E">
        <w:rPr>
          <w:rFonts w:ascii="Times New Roman" w:hAnsi="Times New Roman" w:cs="Times New Roman"/>
          <w:lang w:val="cs-CZ"/>
        </w:rPr>
        <w:t>. Brno 2003.</w:t>
      </w:r>
    </w:p>
  </w:footnote>
  <w:footnote w:id="17">
    <w:p w14:paraId="12BEEE97" w14:textId="63A4E95C"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ZORMANOVÁ, Lucie: </w:t>
      </w:r>
      <w:r w:rsidRPr="009A756E">
        <w:rPr>
          <w:rFonts w:ascii="Times New Roman" w:hAnsi="Times New Roman" w:cs="Times New Roman"/>
          <w:i/>
          <w:iCs/>
          <w:lang w:val="cs-CZ"/>
        </w:rPr>
        <w:t>Výukové metody v pedagogice</w:t>
      </w:r>
      <w:r w:rsidRPr="009A756E">
        <w:rPr>
          <w:rFonts w:ascii="Times New Roman" w:hAnsi="Times New Roman" w:cs="Times New Roman"/>
          <w:lang w:val="cs-CZ"/>
        </w:rPr>
        <w:t>. Praha 2012.</w:t>
      </w:r>
    </w:p>
  </w:footnote>
  <w:footnote w:id="18">
    <w:p w14:paraId="301A069E" w14:textId="6CB539DC"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VALENTA, Josef a kol.: </w:t>
      </w:r>
      <w:r w:rsidRPr="009A756E">
        <w:rPr>
          <w:rFonts w:ascii="Times New Roman" w:hAnsi="Times New Roman" w:cs="Times New Roman"/>
          <w:i/>
          <w:iCs/>
          <w:lang w:val="cs-CZ"/>
        </w:rPr>
        <w:t>Pohledy. Projektová metoda ve škole a za školou</w:t>
      </w:r>
      <w:r w:rsidRPr="009A756E">
        <w:rPr>
          <w:rFonts w:ascii="Times New Roman" w:hAnsi="Times New Roman" w:cs="Times New Roman"/>
          <w:lang w:val="cs-CZ"/>
        </w:rPr>
        <w:t>. Praha 1993.</w:t>
      </w:r>
    </w:p>
  </w:footnote>
  <w:footnote w:id="19">
    <w:p w14:paraId="1D6043D1" w14:textId="4D0606D9"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 xml:space="preserve">HAVLŮJOVÁ, Hana – NAJBERT, Jaroslav: </w:t>
      </w:r>
      <w:r w:rsidRPr="009A756E">
        <w:rPr>
          <w:rFonts w:ascii="Times New Roman" w:hAnsi="Times New Roman" w:cs="Times New Roman"/>
          <w:i/>
          <w:iCs/>
          <w:lang w:val="cs-CZ"/>
        </w:rPr>
        <w:t xml:space="preserve">Paměť a projektové vyučování v dějepise. </w:t>
      </w:r>
      <w:r w:rsidRPr="009A756E">
        <w:rPr>
          <w:rFonts w:ascii="Times New Roman" w:hAnsi="Times New Roman" w:cs="Times New Roman"/>
          <w:lang w:val="cs-CZ"/>
        </w:rPr>
        <w:t>Praha 2014.</w:t>
      </w:r>
    </w:p>
  </w:footnote>
  <w:footnote w:id="20">
    <w:p w14:paraId="673585AF" w14:textId="1BB04175" w:rsidR="00C568F7" w:rsidRPr="009A756E" w:rsidRDefault="00C568F7" w:rsidP="002B46C1">
      <w:pPr>
        <w:pStyle w:val="Textpoznpodarou"/>
        <w:jc w:val="both"/>
        <w:rPr>
          <w:rFonts w:ascii="Times New Roman" w:hAnsi="Times New Roman" w:cs="Times New Roman"/>
          <w:lang w:val="cs-CZ"/>
        </w:rPr>
      </w:pPr>
      <w:r w:rsidRPr="009A756E">
        <w:rPr>
          <w:rStyle w:val="Znakapoznpodarou"/>
          <w:rFonts w:ascii="Times New Roman" w:hAnsi="Times New Roman" w:cs="Times New Roman"/>
        </w:rPr>
        <w:footnoteRef/>
      </w:r>
      <w:r w:rsidRPr="009A756E">
        <w:rPr>
          <w:rFonts w:ascii="Times New Roman" w:hAnsi="Times New Roman" w:cs="Times New Roman"/>
        </w:rPr>
        <w:t xml:space="preserve"> </w:t>
      </w:r>
      <w:r w:rsidRPr="009A756E">
        <w:rPr>
          <w:rFonts w:ascii="Times New Roman" w:hAnsi="Times New Roman" w:cs="Times New Roman"/>
          <w:lang w:val="cs-CZ"/>
        </w:rPr>
        <w:t>LABISCHOVÁ, Denisa – GRACOVÁ, Blažena</w:t>
      </w:r>
      <w:r w:rsidRPr="009A756E">
        <w:rPr>
          <w:rFonts w:ascii="Times New Roman" w:hAnsi="Times New Roman" w:cs="Times New Roman"/>
          <w:i/>
          <w:iCs/>
          <w:lang w:val="cs-CZ"/>
        </w:rPr>
        <w:t>: Příručka ke studiu didaktiky dějepisu</w:t>
      </w:r>
      <w:r w:rsidRPr="009A756E">
        <w:rPr>
          <w:rFonts w:ascii="Times New Roman" w:hAnsi="Times New Roman" w:cs="Times New Roman"/>
          <w:lang w:val="cs-CZ"/>
        </w:rPr>
        <w:t>. Ostrava 2008.</w:t>
      </w:r>
    </w:p>
  </w:footnote>
  <w:footnote w:id="21">
    <w:p w14:paraId="47129031" w14:textId="77E506FA" w:rsidR="00C568F7" w:rsidRPr="00A84719" w:rsidRDefault="00C568F7" w:rsidP="002B46C1">
      <w:pPr>
        <w:spacing w:after="0" w:line="240" w:lineRule="auto"/>
        <w:jc w:val="both"/>
        <w:rPr>
          <w:rFonts w:ascii="Times New Roman" w:hAnsi="Times New Roman" w:cs="Times New Roman"/>
          <w:b/>
          <w:bCs/>
          <w:sz w:val="20"/>
          <w:szCs w:val="20"/>
          <w:lang w:val="cs-CZ"/>
        </w:rPr>
      </w:pPr>
      <w:r w:rsidRPr="009A756E">
        <w:rPr>
          <w:rStyle w:val="Znakapoznpodarou"/>
          <w:rFonts w:ascii="Times New Roman" w:hAnsi="Times New Roman" w:cs="Times New Roman"/>
          <w:sz w:val="20"/>
          <w:szCs w:val="20"/>
        </w:rPr>
        <w:footnoteRef/>
      </w:r>
      <w:r w:rsidRPr="009A756E">
        <w:rPr>
          <w:rFonts w:ascii="Times New Roman" w:hAnsi="Times New Roman" w:cs="Times New Roman"/>
          <w:sz w:val="20"/>
          <w:szCs w:val="20"/>
        </w:rPr>
        <w:t xml:space="preserve"> </w:t>
      </w:r>
      <w:r w:rsidRPr="009A756E">
        <w:rPr>
          <w:rFonts w:ascii="Times New Roman" w:hAnsi="Times New Roman" w:cs="Times New Roman"/>
          <w:sz w:val="20"/>
          <w:szCs w:val="20"/>
          <w:lang w:val="cs-CZ"/>
        </w:rPr>
        <w:t xml:space="preserve">ASSMANN, Jan: </w:t>
      </w:r>
      <w:r w:rsidRPr="009A756E">
        <w:rPr>
          <w:rFonts w:ascii="Times New Roman" w:hAnsi="Times New Roman" w:cs="Times New Roman"/>
          <w:i/>
          <w:iCs/>
          <w:sz w:val="20"/>
          <w:szCs w:val="20"/>
          <w:lang w:val="cs-CZ"/>
        </w:rPr>
        <w:t>Collective Memory and Cultural Identity</w:t>
      </w:r>
      <w:r w:rsidRPr="009A756E">
        <w:rPr>
          <w:rFonts w:ascii="Times New Roman" w:hAnsi="Times New Roman" w:cs="Times New Roman"/>
          <w:sz w:val="20"/>
          <w:szCs w:val="20"/>
          <w:lang w:val="cs-CZ"/>
        </w:rPr>
        <w:t xml:space="preserve">. Cultural History/Cultural Studies, 65, Spring–Summer 1995. Dostupné z: </w:t>
      </w:r>
      <w:hyperlink r:id="rId3" w:history="1">
        <w:r w:rsidRPr="009A756E">
          <w:rPr>
            <w:rStyle w:val="Hypertextovodkaz"/>
            <w:rFonts w:ascii="Times New Roman" w:hAnsi="Times New Roman" w:cs="Times New Roman"/>
            <w:color w:val="auto"/>
            <w:spacing w:val="-5"/>
            <w:sz w:val="20"/>
            <w:szCs w:val="20"/>
            <w:u w:val="none"/>
            <w:shd w:val="clear" w:color="auto" w:fill="FFFFFF"/>
          </w:rPr>
          <w:t>https://www.jstor.org/stable/488538</w:t>
        </w:r>
      </w:hyperlink>
      <w:r w:rsidRPr="009A756E">
        <w:rPr>
          <w:rFonts w:ascii="Times New Roman" w:hAnsi="Times New Roman" w:cs="Times New Roman"/>
          <w:spacing w:val="-5"/>
          <w:sz w:val="20"/>
          <w:szCs w:val="20"/>
          <w:shd w:val="clear" w:color="auto" w:fill="FFFFFF"/>
        </w:rPr>
        <w:t xml:space="preserve"> (</w:t>
      </w:r>
      <w:r w:rsidRPr="009A756E">
        <w:rPr>
          <w:rFonts w:ascii="Times New Roman" w:hAnsi="Times New Roman" w:cs="Times New Roman"/>
          <w:spacing w:val="-5"/>
          <w:sz w:val="20"/>
          <w:szCs w:val="20"/>
          <w:shd w:val="clear" w:color="auto" w:fill="FFFFFF"/>
          <w:lang w:val="cs-CZ"/>
        </w:rPr>
        <w:t>ověřeno k: září</w:t>
      </w:r>
      <w:r w:rsidRPr="009A756E">
        <w:rPr>
          <w:rFonts w:ascii="Times New Roman" w:hAnsi="Times New Roman" w:cs="Times New Roman"/>
          <w:spacing w:val="-5"/>
          <w:sz w:val="20"/>
          <w:szCs w:val="20"/>
          <w:shd w:val="clear" w:color="auto" w:fill="FFFFFF"/>
        </w:rPr>
        <w:t xml:space="preserve"> 2020).</w:t>
      </w:r>
    </w:p>
  </w:footnote>
  <w:footnote w:id="22">
    <w:p w14:paraId="0CE41AF1" w14:textId="5475DECD" w:rsidR="00C568F7" w:rsidRPr="002635CE" w:rsidRDefault="00C568F7" w:rsidP="002635CE">
      <w:pPr>
        <w:spacing w:after="0" w:line="240" w:lineRule="auto"/>
        <w:jc w:val="both"/>
        <w:rPr>
          <w:rFonts w:ascii="Times New Roman" w:hAnsi="Times New Roman" w:cs="Times New Roman"/>
          <w:sz w:val="20"/>
          <w:szCs w:val="20"/>
          <w:lang w:val="cs-CZ"/>
        </w:rPr>
      </w:pPr>
      <w:r w:rsidRPr="00A84719">
        <w:rPr>
          <w:rStyle w:val="Znakapoznpodarou"/>
          <w:rFonts w:ascii="Times New Roman" w:hAnsi="Times New Roman" w:cs="Times New Roman"/>
          <w:sz w:val="20"/>
          <w:szCs w:val="20"/>
        </w:rPr>
        <w:footnoteRef/>
      </w:r>
      <w:r w:rsidRPr="00A84719">
        <w:rPr>
          <w:rFonts w:ascii="Times New Roman" w:hAnsi="Times New Roman" w:cs="Times New Roman"/>
          <w:sz w:val="20"/>
          <w:szCs w:val="20"/>
        </w:rPr>
        <w:t xml:space="preserve"> </w:t>
      </w:r>
      <w:r w:rsidRPr="00A84719">
        <w:rPr>
          <w:rFonts w:ascii="Times New Roman" w:hAnsi="Times New Roman" w:cs="Times New Roman"/>
          <w:sz w:val="20"/>
          <w:szCs w:val="20"/>
          <w:lang w:val="cs-CZ"/>
        </w:rPr>
        <w:t xml:space="preserve">HALBWACHS, Maurice: </w:t>
      </w:r>
      <w:r w:rsidRPr="00A84719">
        <w:rPr>
          <w:rFonts w:ascii="Times New Roman" w:hAnsi="Times New Roman" w:cs="Times New Roman"/>
          <w:i/>
          <w:iCs/>
          <w:sz w:val="20"/>
          <w:szCs w:val="20"/>
          <w:lang w:val="cs-CZ"/>
        </w:rPr>
        <w:t>Kolektivní paměť</w:t>
      </w:r>
      <w:r w:rsidRPr="00A84719">
        <w:rPr>
          <w:rFonts w:ascii="Times New Roman" w:hAnsi="Times New Roman" w:cs="Times New Roman"/>
          <w:sz w:val="20"/>
          <w:szCs w:val="20"/>
          <w:lang w:val="cs-CZ"/>
        </w:rPr>
        <w:t>. Praha 2009.</w:t>
      </w:r>
    </w:p>
  </w:footnote>
  <w:footnote w:id="23">
    <w:p w14:paraId="7C6C6471" w14:textId="2A7DDDD3" w:rsidR="00C568F7" w:rsidRPr="00A61656" w:rsidRDefault="00C568F7" w:rsidP="00A61656">
      <w:pPr>
        <w:spacing w:after="0" w:line="240" w:lineRule="auto"/>
        <w:jc w:val="both"/>
        <w:rPr>
          <w:rFonts w:ascii="Times New Roman" w:hAnsi="Times New Roman" w:cs="Times New Roman"/>
          <w:b/>
          <w:bCs/>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NORA, Pierre: </w:t>
      </w:r>
      <w:r w:rsidRPr="00A61656">
        <w:rPr>
          <w:rFonts w:ascii="Times New Roman" w:hAnsi="Times New Roman" w:cs="Times New Roman"/>
          <w:i/>
          <w:iCs/>
          <w:sz w:val="20"/>
          <w:szCs w:val="20"/>
          <w:lang w:val="cs-CZ"/>
        </w:rPr>
        <w:t>Between Memory and History: Les Lieux de Mémoire.</w:t>
      </w:r>
      <w:r w:rsidRPr="00A61656">
        <w:rPr>
          <w:rFonts w:ascii="Times New Roman" w:hAnsi="Times New Roman" w:cs="Times New Roman"/>
          <w:sz w:val="20"/>
          <w:szCs w:val="20"/>
          <w:lang w:val="cs-CZ"/>
        </w:rPr>
        <w:t xml:space="preserve"> Special Issue: Memory and Counter-Memory, 26, Spring 1989</w:t>
      </w:r>
      <w:r>
        <w:rPr>
          <w:rFonts w:ascii="Times New Roman" w:hAnsi="Times New Roman" w:cs="Times New Roman"/>
          <w:sz w:val="20"/>
          <w:szCs w:val="20"/>
          <w:lang w:val="cs-CZ"/>
        </w:rPr>
        <w:t>.</w:t>
      </w:r>
      <w:r w:rsidRPr="00A61656">
        <w:rPr>
          <w:rFonts w:ascii="Times New Roman" w:hAnsi="Times New Roman" w:cs="Times New Roman"/>
          <w:sz w:val="20"/>
          <w:szCs w:val="20"/>
          <w:lang w:val="cs-CZ"/>
        </w:rPr>
        <w:t xml:space="preserve"> Dostupné z: https://www.jstor.org/stable/2928520 (ověřeno k: září 2020).</w:t>
      </w:r>
    </w:p>
  </w:footnote>
  <w:footnote w:id="24">
    <w:p w14:paraId="34958CFB" w14:textId="6A63D8CF"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LE </w:t>
      </w:r>
      <w:r w:rsidRPr="00A61656">
        <w:rPr>
          <w:rFonts w:ascii="Times New Roman" w:hAnsi="Times New Roman" w:cs="Times New Roman"/>
          <w:sz w:val="20"/>
          <w:szCs w:val="20"/>
          <w:lang w:val="cs-CZ"/>
        </w:rPr>
        <w:t xml:space="preserve">GOFF, Jacques: </w:t>
      </w:r>
      <w:r w:rsidRPr="00A61656">
        <w:rPr>
          <w:rFonts w:ascii="Times New Roman" w:hAnsi="Times New Roman" w:cs="Times New Roman"/>
          <w:i/>
          <w:iCs/>
          <w:sz w:val="20"/>
          <w:szCs w:val="20"/>
          <w:lang w:val="cs-CZ"/>
        </w:rPr>
        <w:t>Paměť a dějiny.</w:t>
      </w:r>
      <w:r w:rsidRPr="00A61656">
        <w:rPr>
          <w:rFonts w:ascii="Times New Roman" w:hAnsi="Times New Roman" w:cs="Times New Roman"/>
          <w:sz w:val="20"/>
          <w:szCs w:val="20"/>
          <w:lang w:val="cs-CZ"/>
        </w:rPr>
        <w:t xml:space="preserve"> Praha 2007.</w:t>
      </w:r>
    </w:p>
  </w:footnote>
  <w:footnote w:id="25">
    <w:p w14:paraId="19C065D6" w14:textId="02255D30" w:rsidR="00C568F7" w:rsidRPr="00A61656" w:rsidRDefault="00C568F7" w:rsidP="00A61656">
      <w:pPr>
        <w:pStyle w:val="Textpoznpodarou"/>
        <w:jc w:val="both"/>
        <w:rPr>
          <w:rFonts w:ascii="Times New Roman" w:hAnsi="Times New Roman" w:cs="Times New Roman"/>
          <w:lang w:val="cs-CZ"/>
        </w:rPr>
      </w:pPr>
      <w:r w:rsidRPr="00A61656">
        <w:rPr>
          <w:rStyle w:val="Znakapoznpodarou"/>
          <w:rFonts w:ascii="Times New Roman" w:hAnsi="Times New Roman" w:cs="Times New Roman"/>
        </w:rPr>
        <w:footnoteRef/>
      </w:r>
      <w:r w:rsidRPr="00A61656">
        <w:rPr>
          <w:rFonts w:ascii="Times New Roman" w:hAnsi="Times New Roman" w:cs="Times New Roman"/>
        </w:rPr>
        <w:t xml:space="preserve"> </w:t>
      </w:r>
      <w:r w:rsidRPr="00A61656">
        <w:rPr>
          <w:rFonts w:ascii="Times New Roman" w:hAnsi="Times New Roman" w:cs="Times New Roman"/>
          <w:lang w:val="cs-CZ"/>
        </w:rPr>
        <w:t xml:space="preserve">MASLOWSKI, Nicolas – ŠUBRT, Jiří a kol.: </w:t>
      </w:r>
      <w:r w:rsidRPr="00A61656">
        <w:rPr>
          <w:rFonts w:ascii="Times New Roman" w:hAnsi="Times New Roman" w:cs="Times New Roman"/>
          <w:i/>
          <w:iCs/>
          <w:lang w:val="cs-CZ"/>
        </w:rPr>
        <w:t>Kolektivní paměť. K teoretickým otázkám</w:t>
      </w:r>
      <w:r w:rsidRPr="00A61656">
        <w:rPr>
          <w:rFonts w:ascii="Times New Roman" w:hAnsi="Times New Roman" w:cs="Times New Roman"/>
          <w:lang w:val="cs-CZ"/>
        </w:rPr>
        <w:t>. Praha 2014.</w:t>
      </w:r>
    </w:p>
  </w:footnote>
  <w:footnote w:id="26">
    <w:p w14:paraId="58EF12D0" w14:textId="36B47999"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KUBIŠOVÁ, Zuzana: </w:t>
      </w:r>
      <w:r w:rsidRPr="00A61656">
        <w:rPr>
          <w:rFonts w:ascii="Times New Roman" w:hAnsi="Times New Roman" w:cs="Times New Roman"/>
          <w:i/>
          <w:iCs/>
          <w:sz w:val="20"/>
          <w:szCs w:val="20"/>
          <w:lang w:val="cs-CZ"/>
        </w:rPr>
        <w:t>Kolektivní paměť a národní identita</w:t>
      </w:r>
      <w:r w:rsidRPr="00A61656">
        <w:rPr>
          <w:rFonts w:ascii="Times New Roman" w:hAnsi="Times New Roman" w:cs="Times New Roman"/>
          <w:sz w:val="20"/>
          <w:szCs w:val="20"/>
          <w:lang w:val="cs-CZ"/>
        </w:rPr>
        <w:t>. In: Maslowski, Nicolas – Šubrt, Jiří a kol.: Kolektivní paměť. K teoretickým otázkám. Praha 2014, s. 82–111.</w:t>
      </w:r>
    </w:p>
  </w:footnote>
  <w:footnote w:id="27">
    <w:p w14:paraId="246EE077" w14:textId="5B942377"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MAUR, Eduard: </w:t>
      </w:r>
      <w:r w:rsidRPr="00A61656">
        <w:rPr>
          <w:rFonts w:ascii="Times New Roman" w:hAnsi="Times New Roman" w:cs="Times New Roman"/>
          <w:i/>
          <w:iCs/>
          <w:sz w:val="20"/>
          <w:szCs w:val="20"/>
          <w:lang w:val="cs-CZ"/>
        </w:rPr>
        <w:t xml:space="preserve">Památná místa: Místa paměti ve vlastním (tj. topografickém) smyslu slova. </w:t>
      </w:r>
      <w:r w:rsidRPr="00A61656">
        <w:rPr>
          <w:rFonts w:ascii="Times New Roman" w:hAnsi="Times New Roman" w:cs="Times New Roman"/>
          <w:sz w:val="20"/>
          <w:szCs w:val="20"/>
          <w:lang w:val="cs-CZ"/>
        </w:rPr>
        <w:t>In: Maslowski, Nicolas – Šubrt, Jiří a kol.: Kolektivní paměť. K teoretickým otázkám. Praha 2014, 141–154.</w:t>
      </w:r>
    </w:p>
  </w:footnote>
  <w:footnote w:id="28">
    <w:p w14:paraId="5B6A42C7" w14:textId="02A6FF13"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DOUGLAS, Mary: </w:t>
      </w:r>
      <w:r w:rsidRPr="00A61656">
        <w:rPr>
          <w:rFonts w:ascii="Times New Roman" w:hAnsi="Times New Roman" w:cs="Times New Roman"/>
          <w:i/>
          <w:iCs/>
          <w:sz w:val="20"/>
          <w:szCs w:val="20"/>
          <w:lang w:val="cs-CZ"/>
        </w:rPr>
        <w:t>How Institutions Think</w:t>
      </w:r>
      <w:r w:rsidRPr="00A61656">
        <w:rPr>
          <w:rFonts w:ascii="Times New Roman" w:hAnsi="Times New Roman" w:cs="Times New Roman"/>
          <w:sz w:val="20"/>
          <w:szCs w:val="20"/>
          <w:lang w:val="cs-CZ"/>
        </w:rPr>
        <w:t>. New York 1986.</w:t>
      </w:r>
    </w:p>
  </w:footnote>
  <w:footnote w:id="29">
    <w:p w14:paraId="42A2A4D5" w14:textId="1C3550BD"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TODOROV, Tzvetan: </w:t>
      </w:r>
      <w:r w:rsidRPr="00A61656">
        <w:rPr>
          <w:rFonts w:ascii="Times New Roman" w:hAnsi="Times New Roman" w:cs="Times New Roman"/>
          <w:i/>
          <w:iCs/>
          <w:sz w:val="20"/>
          <w:szCs w:val="20"/>
          <w:lang w:val="cs-CZ"/>
        </w:rPr>
        <w:t>Paměť před historií</w:t>
      </w:r>
      <w:r w:rsidRPr="00A61656">
        <w:rPr>
          <w:rFonts w:ascii="Times New Roman" w:hAnsi="Times New Roman" w:cs="Times New Roman"/>
          <w:sz w:val="20"/>
          <w:szCs w:val="20"/>
          <w:lang w:val="cs-CZ"/>
        </w:rPr>
        <w:t>. In: Bensa, Alban (ed.): Politika paměti. Antologie francouzských společenských věd. Praha 1998, s. 33</w:t>
      </w:r>
      <w:r>
        <w:rPr>
          <w:rFonts w:ascii="Times New Roman" w:hAnsi="Times New Roman" w:cs="Times New Roman"/>
          <w:sz w:val="20"/>
          <w:szCs w:val="20"/>
          <w:lang w:val="cs-CZ"/>
        </w:rPr>
        <w:t>–46.</w:t>
      </w:r>
    </w:p>
  </w:footnote>
  <w:footnote w:id="30">
    <w:p w14:paraId="3FE1198B" w14:textId="14167A06" w:rsidR="00C568F7" w:rsidRPr="0049226A" w:rsidRDefault="00C568F7" w:rsidP="0049226A">
      <w:pPr>
        <w:pStyle w:val="Textpoznpodarou"/>
        <w:jc w:val="both"/>
        <w:rPr>
          <w:rFonts w:ascii="Times New Roman" w:hAnsi="Times New Roman" w:cs="Times New Roman"/>
          <w:lang w:val="cs-CZ"/>
        </w:rPr>
      </w:pPr>
      <w:r w:rsidRPr="0049226A">
        <w:rPr>
          <w:rStyle w:val="Znakapoznpodarou"/>
          <w:rFonts w:ascii="Times New Roman" w:hAnsi="Times New Roman" w:cs="Times New Roman"/>
        </w:rPr>
        <w:footnoteRef/>
      </w:r>
      <w:r w:rsidRPr="0049226A">
        <w:rPr>
          <w:rFonts w:ascii="Times New Roman" w:hAnsi="Times New Roman" w:cs="Times New Roman"/>
        </w:rPr>
        <w:t xml:space="preserve"> </w:t>
      </w:r>
      <w:r w:rsidRPr="0049226A">
        <w:rPr>
          <w:rFonts w:ascii="Times New Roman" w:hAnsi="Times New Roman" w:cs="Times New Roman"/>
          <w:lang w:val="cs-CZ"/>
        </w:rPr>
        <w:t>H</w:t>
      </w:r>
      <w:r>
        <w:rPr>
          <w:rFonts w:ascii="Times New Roman" w:hAnsi="Times New Roman" w:cs="Times New Roman"/>
          <w:lang w:val="cs-CZ"/>
        </w:rPr>
        <w:t>LAVAČKA</w:t>
      </w:r>
      <w:r w:rsidRPr="0049226A">
        <w:rPr>
          <w:rFonts w:ascii="Times New Roman" w:hAnsi="Times New Roman" w:cs="Times New Roman"/>
          <w:lang w:val="cs-CZ"/>
        </w:rPr>
        <w:t>, Milan –</w:t>
      </w:r>
      <w:r w:rsidRPr="0049226A">
        <w:rPr>
          <w:rFonts w:ascii="Times New Roman" w:hAnsi="Times New Roman" w:cs="Times New Roman"/>
          <w:i/>
          <w:iCs/>
          <w:lang w:val="cs-CZ"/>
        </w:rPr>
        <w:t xml:space="preserve"> </w:t>
      </w:r>
      <w:r w:rsidRPr="0049226A">
        <w:rPr>
          <w:rFonts w:ascii="Times New Roman" w:hAnsi="Times New Roman" w:cs="Times New Roman"/>
          <w:lang w:val="cs-CZ"/>
        </w:rPr>
        <w:t>M</w:t>
      </w:r>
      <w:r>
        <w:rPr>
          <w:rFonts w:ascii="Times New Roman" w:hAnsi="Times New Roman" w:cs="Times New Roman"/>
          <w:lang w:val="cs-CZ"/>
        </w:rPr>
        <w:t>ARÈS</w:t>
      </w:r>
      <w:r w:rsidRPr="0049226A">
        <w:rPr>
          <w:rFonts w:ascii="Times New Roman" w:hAnsi="Times New Roman" w:cs="Times New Roman"/>
          <w:lang w:val="cs-CZ"/>
        </w:rPr>
        <w:t>, Antoine – P</w:t>
      </w:r>
      <w:r>
        <w:rPr>
          <w:rFonts w:ascii="Times New Roman" w:hAnsi="Times New Roman" w:cs="Times New Roman"/>
          <w:lang w:val="cs-CZ"/>
        </w:rPr>
        <w:t>OKORNÁ</w:t>
      </w:r>
      <w:r w:rsidRPr="0049226A">
        <w:rPr>
          <w:rFonts w:ascii="Times New Roman" w:hAnsi="Times New Roman" w:cs="Times New Roman"/>
          <w:lang w:val="cs-CZ"/>
        </w:rPr>
        <w:t xml:space="preserve">, Magdaléna a kol.: </w:t>
      </w:r>
      <w:r w:rsidRPr="0049226A">
        <w:rPr>
          <w:rFonts w:ascii="Times New Roman" w:hAnsi="Times New Roman" w:cs="Times New Roman"/>
          <w:i/>
          <w:iCs/>
          <w:lang w:val="cs-CZ"/>
        </w:rPr>
        <w:t>Paměť míst, událostí a osobností: historie jako identita a manipulace</w:t>
      </w:r>
      <w:r w:rsidRPr="0049226A">
        <w:rPr>
          <w:rFonts w:ascii="Times New Roman" w:hAnsi="Times New Roman" w:cs="Times New Roman"/>
          <w:lang w:val="cs-CZ"/>
        </w:rPr>
        <w:t>. Praha 2011</w:t>
      </w:r>
      <w:r>
        <w:rPr>
          <w:rFonts w:ascii="Times New Roman" w:hAnsi="Times New Roman" w:cs="Times New Roman"/>
          <w:lang w:val="cs-CZ"/>
        </w:rPr>
        <w:t>.</w:t>
      </w:r>
    </w:p>
  </w:footnote>
  <w:footnote w:id="31">
    <w:p w14:paraId="64CBAF6B" w14:textId="05907B68"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ČINÁTL, Kamil: </w:t>
      </w:r>
      <w:r w:rsidRPr="00A61656">
        <w:rPr>
          <w:rFonts w:ascii="Times New Roman" w:hAnsi="Times New Roman" w:cs="Times New Roman"/>
          <w:i/>
          <w:iCs/>
          <w:sz w:val="20"/>
          <w:szCs w:val="20"/>
          <w:lang w:val="cs-CZ"/>
        </w:rPr>
        <w:t>Naše české minulosti, aneb, Jak vzpomínáme</w:t>
      </w:r>
      <w:r w:rsidRPr="00A61656">
        <w:rPr>
          <w:rFonts w:ascii="Times New Roman" w:hAnsi="Times New Roman" w:cs="Times New Roman"/>
          <w:sz w:val="20"/>
          <w:szCs w:val="20"/>
          <w:lang w:val="cs-CZ"/>
        </w:rPr>
        <w:t>. Praha 2014.</w:t>
      </w:r>
    </w:p>
  </w:footnote>
  <w:footnote w:id="32">
    <w:p w14:paraId="18BD4AF2" w14:textId="1009A4A6"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HOJDA, Zdeněk – POKORNÝ, Jiří: </w:t>
      </w:r>
      <w:r w:rsidRPr="00A61656">
        <w:rPr>
          <w:rFonts w:ascii="Times New Roman" w:hAnsi="Times New Roman" w:cs="Times New Roman"/>
          <w:i/>
          <w:iCs/>
          <w:sz w:val="20"/>
          <w:szCs w:val="20"/>
          <w:lang w:val="cs-CZ"/>
        </w:rPr>
        <w:t>Pomníky a zapomníky</w:t>
      </w:r>
      <w:r w:rsidRPr="00A61656">
        <w:rPr>
          <w:rFonts w:ascii="Times New Roman" w:hAnsi="Times New Roman" w:cs="Times New Roman"/>
          <w:sz w:val="20"/>
          <w:szCs w:val="20"/>
          <w:lang w:val="cs-CZ"/>
        </w:rPr>
        <w:t>. Litomyšl 1996.</w:t>
      </w:r>
    </w:p>
  </w:footnote>
  <w:footnote w:id="33">
    <w:p w14:paraId="4C5B4D76" w14:textId="04E177CE" w:rsidR="00C568F7" w:rsidRPr="00A61656" w:rsidRDefault="00C568F7" w:rsidP="00A61656">
      <w:pPr>
        <w:pStyle w:val="Textpoznpodarou"/>
        <w:jc w:val="both"/>
        <w:rPr>
          <w:rFonts w:ascii="Times New Roman" w:hAnsi="Times New Roman" w:cs="Times New Roman"/>
          <w:lang w:val="cs-CZ"/>
        </w:rPr>
      </w:pPr>
      <w:r w:rsidRPr="00A61656">
        <w:rPr>
          <w:rStyle w:val="Znakapoznpodarou"/>
          <w:rFonts w:ascii="Times New Roman" w:hAnsi="Times New Roman" w:cs="Times New Roman"/>
        </w:rPr>
        <w:footnoteRef/>
      </w:r>
      <w:r w:rsidRPr="00A61656">
        <w:rPr>
          <w:rFonts w:ascii="Times New Roman" w:hAnsi="Times New Roman" w:cs="Times New Roman"/>
        </w:rPr>
        <w:t xml:space="preserve"> </w:t>
      </w:r>
      <w:r w:rsidRPr="00A61656">
        <w:rPr>
          <w:rFonts w:ascii="Times New Roman" w:hAnsi="Times New Roman" w:cs="Times New Roman"/>
          <w:lang w:val="cs-CZ"/>
        </w:rPr>
        <w:t xml:space="preserve">BLAŽEK, Bohuslav: </w:t>
      </w:r>
      <w:r w:rsidRPr="00A61656">
        <w:rPr>
          <w:rFonts w:ascii="Times New Roman" w:hAnsi="Times New Roman" w:cs="Times New Roman"/>
          <w:i/>
          <w:iCs/>
          <w:lang w:val="cs-CZ"/>
        </w:rPr>
        <w:t xml:space="preserve">Štramberk. Pojednání s 41 vyobrazeními a mapkou. </w:t>
      </w:r>
      <w:r w:rsidRPr="00A61656">
        <w:rPr>
          <w:rFonts w:ascii="Times New Roman" w:hAnsi="Times New Roman" w:cs="Times New Roman"/>
          <w:lang w:val="cs-CZ"/>
        </w:rPr>
        <w:t>Příbor 1927.</w:t>
      </w:r>
    </w:p>
  </w:footnote>
  <w:footnote w:id="34">
    <w:p w14:paraId="3E6CDEA9" w14:textId="18EDE093" w:rsidR="00C568F7" w:rsidRPr="00A61656" w:rsidRDefault="00C568F7" w:rsidP="00A61656">
      <w:pPr>
        <w:pStyle w:val="Textpoznpodarou"/>
        <w:jc w:val="both"/>
        <w:rPr>
          <w:rFonts w:ascii="Times New Roman" w:hAnsi="Times New Roman" w:cs="Times New Roman"/>
          <w:lang w:val="cs-CZ"/>
        </w:rPr>
      </w:pPr>
      <w:r w:rsidRPr="00A61656">
        <w:rPr>
          <w:rStyle w:val="Znakapoznpodarou"/>
          <w:rFonts w:ascii="Times New Roman" w:hAnsi="Times New Roman" w:cs="Times New Roman"/>
        </w:rPr>
        <w:footnoteRef/>
      </w:r>
      <w:r w:rsidRPr="00A61656">
        <w:rPr>
          <w:rFonts w:ascii="Times New Roman" w:hAnsi="Times New Roman" w:cs="Times New Roman"/>
        </w:rPr>
        <w:t xml:space="preserve"> </w:t>
      </w:r>
      <w:r>
        <w:rPr>
          <w:rFonts w:ascii="Times New Roman" w:hAnsi="Times New Roman" w:cs="Times New Roman"/>
          <w:lang w:val="cs-CZ"/>
        </w:rPr>
        <w:t>Týž</w:t>
      </w:r>
      <w:r w:rsidRPr="00A61656">
        <w:rPr>
          <w:rFonts w:ascii="Times New Roman" w:hAnsi="Times New Roman" w:cs="Times New Roman"/>
          <w:lang w:val="cs-CZ"/>
        </w:rPr>
        <w:t xml:space="preserve">: </w:t>
      </w:r>
      <w:r w:rsidRPr="00A61656">
        <w:rPr>
          <w:rFonts w:ascii="Times New Roman" w:hAnsi="Times New Roman" w:cs="Times New Roman"/>
          <w:i/>
          <w:iCs/>
          <w:lang w:val="cs-CZ"/>
        </w:rPr>
        <w:t>Z archivu města Štramberka</w:t>
      </w:r>
      <w:r w:rsidRPr="00A61656">
        <w:rPr>
          <w:rFonts w:ascii="Times New Roman" w:hAnsi="Times New Roman" w:cs="Times New Roman"/>
          <w:lang w:val="cs-CZ"/>
        </w:rPr>
        <w:t>. Štramberk 1928, nestr.</w:t>
      </w:r>
    </w:p>
  </w:footnote>
  <w:footnote w:id="35">
    <w:p w14:paraId="1DE9EE17" w14:textId="24A210EE"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NOVÁKOVÁ, Milada – ŠAMÁNKOVÁ, Eva: </w:t>
      </w:r>
      <w:r w:rsidRPr="00A61656">
        <w:rPr>
          <w:rFonts w:ascii="Times New Roman" w:hAnsi="Times New Roman" w:cs="Times New Roman"/>
          <w:i/>
          <w:iCs/>
          <w:sz w:val="20"/>
          <w:szCs w:val="20"/>
          <w:lang w:val="cs-CZ"/>
        </w:rPr>
        <w:t xml:space="preserve">Štramberk. Městská reservace státní památkové správy. </w:t>
      </w:r>
      <w:r w:rsidRPr="00A61656">
        <w:rPr>
          <w:rFonts w:ascii="Times New Roman" w:hAnsi="Times New Roman" w:cs="Times New Roman"/>
          <w:sz w:val="20"/>
          <w:szCs w:val="20"/>
          <w:lang w:val="cs-CZ"/>
        </w:rPr>
        <w:t>Praha 1956.</w:t>
      </w:r>
    </w:p>
  </w:footnote>
  <w:footnote w:id="36">
    <w:p w14:paraId="05DAAFCE" w14:textId="35EF7FB9" w:rsidR="00C568F7" w:rsidRPr="002635CE" w:rsidRDefault="00C568F7" w:rsidP="002635CE">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ŠMÍRA, Pavel a kol.: </w:t>
      </w:r>
      <w:r w:rsidRPr="00A61656">
        <w:rPr>
          <w:rFonts w:ascii="Times New Roman" w:hAnsi="Times New Roman" w:cs="Times New Roman"/>
          <w:i/>
          <w:iCs/>
          <w:sz w:val="20"/>
          <w:szCs w:val="20"/>
          <w:lang w:val="cs-CZ"/>
        </w:rPr>
        <w:t>Štramberk. Zastavený okamžik</w:t>
      </w:r>
      <w:r w:rsidRPr="00A61656">
        <w:rPr>
          <w:rFonts w:ascii="Times New Roman" w:hAnsi="Times New Roman" w:cs="Times New Roman"/>
          <w:sz w:val="20"/>
          <w:szCs w:val="20"/>
          <w:lang w:val="cs-CZ"/>
        </w:rPr>
        <w:t xml:space="preserve">. Ostrava 2012. </w:t>
      </w:r>
    </w:p>
  </w:footnote>
  <w:footnote w:id="37">
    <w:p w14:paraId="2D3B59DF" w14:textId="6AC4871D" w:rsidR="00C568F7" w:rsidRPr="00A61656" w:rsidRDefault="00C568F7" w:rsidP="00A61656">
      <w:pPr>
        <w:pStyle w:val="Textpoznpodarou"/>
        <w:jc w:val="both"/>
        <w:rPr>
          <w:rFonts w:ascii="Times New Roman" w:hAnsi="Times New Roman" w:cs="Times New Roman"/>
          <w:lang w:val="cs-CZ"/>
        </w:rPr>
      </w:pPr>
      <w:r w:rsidRPr="00A61656">
        <w:rPr>
          <w:rStyle w:val="Znakapoznpodarou"/>
          <w:rFonts w:ascii="Times New Roman" w:hAnsi="Times New Roman" w:cs="Times New Roman"/>
        </w:rPr>
        <w:footnoteRef/>
      </w:r>
      <w:r w:rsidRPr="00A61656">
        <w:rPr>
          <w:rFonts w:ascii="Times New Roman" w:hAnsi="Times New Roman" w:cs="Times New Roman"/>
        </w:rPr>
        <w:t xml:space="preserve"> </w:t>
      </w:r>
      <w:r w:rsidRPr="00A61656">
        <w:rPr>
          <w:rFonts w:ascii="Times New Roman" w:hAnsi="Times New Roman" w:cs="Times New Roman"/>
          <w:lang w:val="cs-CZ"/>
        </w:rPr>
        <w:t xml:space="preserve">JUROK, Jiří a kol.: </w:t>
      </w:r>
      <w:r w:rsidRPr="00A61656">
        <w:rPr>
          <w:rFonts w:ascii="Times New Roman" w:hAnsi="Times New Roman" w:cs="Times New Roman"/>
          <w:i/>
          <w:iCs/>
          <w:lang w:val="cs-CZ"/>
        </w:rPr>
        <w:t>Štramberk – Moravský Betlém. 650 let od založení města Štramberka 1359–2009</w:t>
      </w:r>
      <w:r w:rsidRPr="00A61656">
        <w:rPr>
          <w:rFonts w:ascii="Times New Roman" w:hAnsi="Times New Roman" w:cs="Times New Roman"/>
          <w:lang w:val="cs-CZ"/>
        </w:rPr>
        <w:t>. Štramberk 2009.</w:t>
      </w:r>
    </w:p>
  </w:footnote>
  <w:footnote w:id="38">
    <w:p w14:paraId="500C56D4" w14:textId="13B1AD59"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ADAMEC, Josef: </w:t>
      </w:r>
      <w:r w:rsidRPr="00A61656">
        <w:rPr>
          <w:rFonts w:ascii="Times New Roman" w:hAnsi="Times New Roman" w:cs="Times New Roman"/>
          <w:i/>
          <w:iCs/>
          <w:sz w:val="20"/>
          <w:szCs w:val="20"/>
          <w:lang w:val="cs-CZ"/>
        </w:rPr>
        <w:t>Štramberk v zrcadle času</w:t>
      </w:r>
      <w:r w:rsidRPr="00A61656">
        <w:rPr>
          <w:rFonts w:ascii="Times New Roman" w:hAnsi="Times New Roman" w:cs="Times New Roman"/>
          <w:sz w:val="20"/>
          <w:szCs w:val="20"/>
          <w:lang w:val="cs-CZ"/>
        </w:rPr>
        <w:t>. Štramberk 2008.</w:t>
      </w:r>
    </w:p>
  </w:footnote>
  <w:footnote w:id="39">
    <w:p w14:paraId="503D4786" w14:textId="069E6524"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Například</w:t>
      </w:r>
      <w:r>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ADAMEC, Josef: </w:t>
      </w:r>
      <w:r w:rsidRPr="00A61656">
        <w:rPr>
          <w:rFonts w:ascii="Times New Roman" w:hAnsi="Times New Roman" w:cs="Times New Roman"/>
          <w:i/>
          <w:iCs/>
          <w:sz w:val="20"/>
          <w:szCs w:val="20"/>
          <w:lang w:val="cs-CZ"/>
        </w:rPr>
        <w:t>Čtení o Štramberku</w:t>
      </w:r>
      <w:r w:rsidRPr="00A61656">
        <w:rPr>
          <w:rFonts w:ascii="Times New Roman" w:hAnsi="Times New Roman" w:cs="Times New Roman"/>
          <w:sz w:val="20"/>
          <w:szCs w:val="20"/>
          <w:lang w:val="cs-CZ"/>
        </w:rPr>
        <w:t xml:space="preserve">. Sv. I. Část 1. Kotouč. Pravěké dějiny Kotouče. Štramberk 1999.; ADAMEC, Josef: </w:t>
      </w:r>
      <w:r w:rsidRPr="00A61656">
        <w:rPr>
          <w:rFonts w:ascii="Times New Roman" w:hAnsi="Times New Roman" w:cs="Times New Roman"/>
          <w:i/>
          <w:iCs/>
          <w:sz w:val="20"/>
          <w:szCs w:val="20"/>
          <w:lang w:val="cs-CZ"/>
        </w:rPr>
        <w:t>Čtení o Štramberku</w:t>
      </w:r>
      <w:r w:rsidRPr="00A61656">
        <w:rPr>
          <w:rFonts w:ascii="Times New Roman" w:hAnsi="Times New Roman" w:cs="Times New Roman"/>
          <w:sz w:val="20"/>
          <w:szCs w:val="20"/>
          <w:lang w:val="cs-CZ"/>
        </w:rPr>
        <w:t xml:space="preserve">. Sv. I. Část 2. Kotouč. Novodobé dějiny Kotouče. Štramberk 1999.; ADAMEC, Josef: </w:t>
      </w:r>
      <w:r w:rsidRPr="00A61656">
        <w:rPr>
          <w:rFonts w:ascii="Times New Roman" w:hAnsi="Times New Roman" w:cs="Times New Roman"/>
          <w:i/>
          <w:iCs/>
          <w:sz w:val="20"/>
          <w:szCs w:val="20"/>
          <w:lang w:val="cs-CZ"/>
        </w:rPr>
        <w:t>Čtení o Štramberku</w:t>
      </w:r>
      <w:r w:rsidRPr="00A61656">
        <w:rPr>
          <w:rFonts w:ascii="Times New Roman" w:hAnsi="Times New Roman" w:cs="Times New Roman"/>
          <w:sz w:val="20"/>
          <w:szCs w:val="20"/>
          <w:lang w:val="cs-CZ"/>
        </w:rPr>
        <w:t>. Sv. IX.  Z historie dolování a lomů ve Štramberku. Štramberk 2001.</w:t>
      </w:r>
    </w:p>
  </w:footnote>
  <w:footnote w:id="40">
    <w:p w14:paraId="601B2C68" w14:textId="74DC6A04"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HRSTKA, Adolf: </w:t>
      </w:r>
      <w:r w:rsidRPr="00A61656">
        <w:rPr>
          <w:rFonts w:ascii="Times New Roman" w:hAnsi="Times New Roman" w:cs="Times New Roman"/>
          <w:i/>
          <w:iCs/>
          <w:sz w:val="20"/>
          <w:szCs w:val="20"/>
          <w:lang w:val="cs-CZ"/>
        </w:rPr>
        <w:t>Československá reservace a národní park Štramberk-Kotouč</w:t>
      </w:r>
      <w:r w:rsidRPr="00A61656">
        <w:rPr>
          <w:rFonts w:ascii="Times New Roman" w:hAnsi="Times New Roman" w:cs="Times New Roman"/>
          <w:sz w:val="20"/>
          <w:szCs w:val="20"/>
          <w:lang w:val="cs-CZ"/>
        </w:rPr>
        <w:t>. Štramberk 1920.</w:t>
      </w:r>
    </w:p>
  </w:footnote>
  <w:footnote w:id="41">
    <w:p w14:paraId="14BB1AF6" w14:textId="0E022589"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SEVERA, Václav – KRATOCHVÍL, Augustin: </w:t>
      </w:r>
      <w:r w:rsidRPr="00A61656">
        <w:rPr>
          <w:rFonts w:ascii="Times New Roman" w:hAnsi="Times New Roman" w:cs="Times New Roman"/>
          <w:i/>
          <w:iCs/>
          <w:sz w:val="20"/>
          <w:szCs w:val="20"/>
          <w:lang w:val="cs-CZ"/>
        </w:rPr>
        <w:t>Vlastivěda moravská.</w:t>
      </w:r>
      <w:r w:rsidRPr="00A61656">
        <w:rPr>
          <w:rFonts w:ascii="Times New Roman" w:hAnsi="Times New Roman" w:cs="Times New Roman"/>
          <w:sz w:val="20"/>
          <w:szCs w:val="20"/>
          <w:lang w:val="cs-CZ"/>
        </w:rPr>
        <w:t xml:space="preserve"> II, Místopis Moravy. Olomoucký kraj. Okres novojičínský. Brno 1933.</w:t>
      </w:r>
    </w:p>
  </w:footnote>
  <w:footnote w:id="42">
    <w:p w14:paraId="03C7BD19" w14:textId="6F173F7A"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BARTOŠ, Josef – SCHULZ, Jindřich – TRAPL, Miloš: </w:t>
      </w:r>
      <w:r w:rsidRPr="00A61656">
        <w:rPr>
          <w:rFonts w:ascii="Times New Roman" w:hAnsi="Times New Roman" w:cs="Times New Roman"/>
          <w:i/>
          <w:iCs/>
          <w:sz w:val="20"/>
          <w:szCs w:val="20"/>
          <w:lang w:val="cs-CZ"/>
        </w:rPr>
        <w:t xml:space="preserve">Historický místopis Moravy a Slezska v letech 1848–1960. </w:t>
      </w:r>
      <w:r w:rsidRPr="00A61656">
        <w:rPr>
          <w:rFonts w:ascii="Times New Roman" w:hAnsi="Times New Roman" w:cs="Times New Roman"/>
          <w:sz w:val="20"/>
          <w:szCs w:val="20"/>
          <w:lang w:val="cs-CZ"/>
        </w:rPr>
        <w:t>Sv. 14, Okresy Opava, Bílovec, Nový Jičín. Olomouc 1995.</w:t>
      </w:r>
    </w:p>
  </w:footnote>
  <w:footnote w:id="43">
    <w:p w14:paraId="187CD570" w14:textId="5AA0F5F9"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PICHLÍK, Karel – KLÍPA, Bohumír – ZABLOUDILOVÁ, Jitka: </w:t>
      </w:r>
      <w:r w:rsidRPr="00A61656">
        <w:rPr>
          <w:rFonts w:ascii="Times New Roman" w:hAnsi="Times New Roman" w:cs="Times New Roman"/>
          <w:i/>
          <w:iCs/>
          <w:sz w:val="20"/>
          <w:szCs w:val="20"/>
          <w:lang w:val="cs-CZ"/>
        </w:rPr>
        <w:t>Českoslovenští legionáři (1914–1920).</w:t>
      </w:r>
      <w:r w:rsidRPr="00A61656">
        <w:rPr>
          <w:rFonts w:ascii="Times New Roman" w:hAnsi="Times New Roman" w:cs="Times New Roman"/>
          <w:sz w:val="20"/>
          <w:szCs w:val="20"/>
          <w:lang w:val="cs-CZ"/>
        </w:rPr>
        <w:t xml:space="preserve"> Praha 1996.</w:t>
      </w:r>
    </w:p>
  </w:footnote>
  <w:footnote w:id="44">
    <w:p w14:paraId="0C10D484" w14:textId="1A9EB4CE"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PALÁK, Milan: </w:t>
      </w:r>
      <w:r w:rsidRPr="00A61656">
        <w:rPr>
          <w:rFonts w:ascii="Times New Roman" w:hAnsi="Times New Roman" w:cs="Times New Roman"/>
          <w:i/>
          <w:iCs/>
          <w:sz w:val="20"/>
          <w:szCs w:val="20"/>
        </w:rPr>
        <w:t>…</w:t>
      </w:r>
      <w:r w:rsidRPr="00A61656">
        <w:rPr>
          <w:rFonts w:ascii="Times New Roman" w:hAnsi="Times New Roman" w:cs="Times New Roman"/>
          <w:i/>
          <w:iCs/>
          <w:sz w:val="20"/>
          <w:szCs w:val="20"/>
          <w:lang w:val="cs-CZ"/>
        </w:rPr>
        <w:t xml:space="preserve">nejkrásnější místo republiky…: o vztahu Leoše Janáčka ke Štramberku. </w:t>
      </w:r>
      <w:r w:rsidRPr="00A61656">
        <w:rPr>
          <w:rFonts w:ascii="Times New Roman" w:hAnsi="Times New Roman" w:cs="Times New Roman"/>
          <w:sz w:val="20"/>
          <w:szCs w:val="20"/>
          <w:lang w:val="cs-CZ"/>
        </w:rPr>
        <w:t>Štramberk 1998, nestr.</w:t>
      </w:r>
    </w:p>
  </w:footnote>
  <w:footnote w:id="45">
    <w:p w14:paraId="04C6027A" w14:textId="4931B970" w:rsidR="00C568F7" w:rsidRPr="00A61656" w:rsidRDefault="00C568F7" w:rsidP="00A61656">
      <w:pPr>
        <w:spacing w:after="0" w:line="240" w:lineRule="auto"/>
        <w:jc w:val="both"/>
        <w:rPr>
          <w:rFonts w:ascii="Times New Roman" w:hAnsi="Times New Roman" w:cs="Times New Roman"/>
          <w:sz w:val="20"/>
          <w:szCs w:val="20"/>
          <w:lang w:val="cs-CZ"/>
        </w:rPr>
      </w:pPr>
      <w:r w:rsidRPr="00A61656">
        <w:rPr>
          <w:rStyle w:val="Znakapoznpodarou"/>
          <w:rFonts w:ascii="Times New Roman" w:hAnsi="Times New Roman" w:cs="Times New Roman"/>
          <w:sz w:val="20"/>
          <w:szCs w:val="20"/>
        </w:rPr>
        <w:footnoteRef/>
      </w:r>
      <w:r w:rsidRPr="00A61656">
        <w:rPr>
          <w:rFonts w:ascii="Times New Roman" w:hAnsi="Times New Roman" w:cs="Times New Roman"/>
          <w:sz w:val="20"/>
          <w:szCs w:val="20"/>
        </w:rPr>
        <w:t xml:space="preserve"> </w:t>
      </w:r>
      <w:r w:rsidRPr="00A61656">
        <w:rPr>
          <w:rFonts w:ascii="Times New Roman" w:hAnsi="Times New Roman" w:cs="Times New Roman"/>
          <w:sz w:val="20"/>
          <w:szCs w:val="20"/>
          <w:lang w:val="cs-CZ"/>
        </w:rPr>
        <w:t xml:space="preserve">PALÁK, Milan: </w:t>
      </w:r>
      <w:r w:rsidRPr="00A61656">
        <w:rPr>
          <w:rFonts w:ascii="Times New Roman" w:hAnsi="Times New Roman" w:cs="Times New Roman"/>
          <w:i/>
          <w:iCs/>
          <w:sz w:val="20"/>
          <w:szCs w:val="20"/>
          <w:lang w:val="cs-CZ"/>
        </w:rPr>
        <w:t>Pouto Leoše Janáčka ke Štramberku</w:t>
      </w:r>
      <w:r w:rsidRPr="00A61656">
        <w:rPr>
          <w:rFonts w:ascii="Times New Roman" w:hAnsi="Times New Roman" w:cs="Times New Roman"/>
          <w:sz w:val="20"/>
          <w:szCs w:val="20"/>
          <w:lang w:val="cs-CZ"/>
        </w:rPr>
        <w:t>. In: Jurok, Jiří a kol.: Štramberk – Moravský Betlém. 650 let od založení města Štramberka 1359–2009. Štramberk 2009, s. 2</w:t>
      </w:r>
      <w:r>
        <w:rPr>
          <w:rFonts w:ascii="Times New Roman" w:hAnsi="Times New Roman" w:cs="Times New Roman"/>
          <w:sz w:val="20"/>
          <w:szCs w:val="20"/>
          <w:lang w:val="cs-CZ"/>
        </w:rPr>
        <w:t>57–266.</w:t>
      </w:r>
    </w:p>
    <w:p w14:paraId="396F7605" w14:textId="3B59A6D0" w:rsidR="00C568F7" w:rsidRPr="00A61656" w:rsidRDefault="00C568F7">
      <w:pPr>
        <w:pStyle w:val="Textpoznpodarou"/>
        <w:rPr>
          <w:lang w:val="cs-CZ"/>
        </w:rPr>
      </w:pPr>
    </w:p>
  </w:footnote>
  <w:footnote w:id="46">
    <w:p w14:paraId="5ED3517C" w14:textId="1FB35460" w:rsidR="00C568F7" w:rsidRPr="00521315" w:rsidRDefault="00C568F7" w:rsidP="008718BD">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MAŇÁK, Josef – ŠVEC, Vlastimil: </w:t>
      </w:r>
      <w:r w:rsidRPr="00521315">
        <w:rPr>
          <w:rFonts w:ascii="Times New Roman" w:hAnsi="Times New Roman" w:cs="Times New Roman"/>
          <w:i/>
          <w:iCs/>
          <w:lang w:val="cs-CZ"/>
        </w:rPr>
        <w:t>Výukové metody</w:t>
      </w:r>
      <w:r w:rsidRPr="00521315">
        <w:rPr>
          <w:rFonts w:ascii="Times New Roman" w:hAnsi="Times New Roman" w:cs="Times New Roman"/>
          <w:lang w:val="cs-CZ"/>
        </w:rPr>
        <w:t>. Brno 2003, s. 168.</w:t>
      </w:r>
    </w:p>
  </w:footnote>
  <w:footnote w:id="47">
    <w:p w14:paraId="4A37C443" w14:textId="5B90AE3B" w:rsidR="00C568F7" w:rsidRPr="00521315" w:rsidRDefault="00C568F7" w:rsidP="008718BD">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DÖMISCHOVÁ, Ivona: </w:t>
      </w:r>
      <w:r w:rsidRPr="00521315">
        <w:rPr>
          <w:rFonts w:ascii="Times New Roman" w:hAnsi="Times New Roman" w:cs="Times New Roman"/>
          <w:i/>
          <w:iCs/>
          <w:lang w:val="cs-CZ"/>
        </w:rPr>
        <w:t>Projektová výuka. Moderní strategie vzdělávání v České republice a německy mluvících zemích.</w:t>
      </w:r>
      <w:r w:rsidRPr="00521315">
        <w:rPr>
          <w:rFonts w:ascii="Times New Roman" w:hAnsi="Times New Roman" w:cs="Times New Roman"/>
          <w:lang w:val="cs-CZ"/>
        </w:rPr>
        <w:t xml:space="preserve"> Olomouc 2011, s. 25.</w:t>
      </w:r>
    </w:p>
  </w:footnote>
  <w:footnote w:id="48">
    <w:p w14:paraId="4CAFBB57" w14:textId="5234E1C3" w:rsidR="00C568F7" w:rsidRPr="00521315" w:rsidRDefault="00C568F7" w:rsidP="002352F3">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PRŮCHA, Jan – WALTEROVÁ, Eliška – MAREŠ, Jiří: </w:t>
      </w:r>
      <w:r w:rsidRPr="00521315">
        <w:rPr>
          <w:rFonts w:ascii="Times New Roman" w:hAnsi="Times New Roman" w:cs="Times New Roman"/>
          <w:i/>
          <w:iCs/>
          <w:lang w:val="cs-CZ"/>
        </w:rPr>
        <w:t>Pedagogický slovník</w:t>
      </w:r>
      <w:r w:rsidRPr="00521315">
        <w:rPr>
          <w:rFonts w:ascii="Times New Roman" w:hAnsi="Times New Roman" w:cs="Times New Roman"/>
          <w:lang w:val="cs-CZ"/>
        </w:rPr>
        <w:t>. Praha 2009, s. 184.</w:t>
      </w:r>
    </w:p>
  </w:footnote>
  <w:footnote w:id="49">
    <w:p w14:paraId="5CE9F7CE" w14:textId="02D4578B" w:rsidR="00C568F7" w:rsidRPr="00521315" w:rsidRDefault="00C568F7" w:rsidP="008718BD">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Tamtéž.</w:t>
      </w:r>
    </w:p>
  </w:footnote>
  <w:footnote w:id="50">
    <w:p w14:paraId="3DC800BA" w14:textId="2D1E8763" w:rsidR="00C568F7" w:rsidRPr="00521315" w:rsidRDefault="00C568F7" w:rsidP="008718BD">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Například SEEBAUER, Renate: </w:t>
      </w:r>
      <w:r w:rsidRPr="00521315">
        <w:rPr>
          <w:rFonts w:ascii="Times New Roman" w:hAnsi="Times New Roman" w:cs="Times New Roman"/>
          <w:i/>
          <w:iCs/>
          <w:lang w:val="cs-CZ"/>
        </w:rPr>
        <w:t>Ausgewählte Stichwörter zur Schulpädagogik</w:t>
      </w:r>
      <w:r w:rsidRPr="00521315">
        <w:rPr>
          <w:rFonts w:ascii="Times New Roman" w:hAnsi="Times New Roman" w:cs="Times New Roman"/>
          <w:lang w:val="cs-CZ"/>
        </w:rPr>
        <w:t>. Brünn 1998, s. 57.; Z českých autorů pak např. Jan Novotný, Hana Kasíková, Jana Coufalová a další.</w:t>
      </w:r>
    </w:p>
  </w:footnote>
  <w:footnote w:id="51">
    <w:p w14:paraId="0AA061B2" w14:textId="77777777" w:rsidR="00C568F7" w:rsidRPr="004A6A97" w:rsidRDefault="00C568F7" w:rsidP="008718BD">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lang w:val="cs-CZ"/>
        </w:rPr>
        <w:t xml:space="preserve"> KRATOCHVÍLOVÁ, Jana: </w:t>
      </w:r>
      <w:r w:rsidRPr="00521315">
        <w:rPr>
          <w:rFonts w:ascii="Times New Roman" w:hAnsi="Times New Roman" w:cs="Times New Roman"/>
          <w:i/>
          <w:iCs/>
          <w:lang w:val="cs-CZ"/>
        </w:rPr>
        <w:t>Teorie a praxe projektové výuky</w:t>
      </w:r>
      <w:r w:rsidRPr="00521315">
        <w:rPr>
          <w:rFonts w:ascii="Times New Roman" w:hAnsi="Times New Roman" w:cs="Times New Roman"/>
          <w:lang w:val="cs-CZ"/>
        </w:rPr>
        <w:t>. Brno 2009, s. 24.</w:t>
      </w:r>
    </w:p>
  </w:footnote>
  <w:footnote w:id="52">
    <w:p w14:paraId="45D098CB" w14:textId="77777777" w:rsidR="00C568F7" w:rsidRPr="00A62D9C" w:rsidRDefault="00C568F7" w:rsidP="00524CD9">
      <w:pPr>
        <w:pStyle w:val="Textpoznpodarou"/>
        <w:jc w:val="both"/>
        <w:rPr>
          <w:lang w:val="cs-CZ"/>
        </w:rPr>
      </w:pPr>
      <w:r w:rsidRPr="004A6A97">
        <w:rPr>
          <w:rStyle w:val="Znakapoznpodarou"/>
          <w:rFonts w:ascii="Times New Roman" w:hAnsi="Times New Roman" w:cs="Times New Roman"/>
        </w:rPr>
        <w:footnoteRef/>
      </w:r>
      <w:r w:rsidRPr="004A6A97">
        <w:rPr>
          <w:rFonts w:ascii="Times New Roman" w:hAnsi="Times New Roman" w:cs="Times New Roman"/>
        </w:rPr>
        <w:t xml:space="preserve"> </w:t>
      </w:r>
      <w:r w:rsidRPr="004A6A97">
        <w:rPr>
          <w:rFonts w:ascii="Times New Roman" w:hAnsi="Times New Roman" w:cs="Times New Roman"/>
          <w:lang w:val="cs-CZ"/>
        </w:rPr>
        <w:t xml:space="preserve">SVOBODOVÁ, Radka – LACKO, Branislav – CINGL, Ondřej: </w:t>
      </w:r>
      <w:r w:rsidRPr="004A6A97">
        <w:rPr>
          <w:rFonts w:ascii="Times New Roman" w:hAnsi="Times New Roman" w:cs="Times New Roman"/>
          <w:i/>
          <w:iCs/>
          <w:lang w:val="cs-CZ"/>
        </w:rPr>
        <w:t>Projektové řízení a projektové vyučování aneb Jak na výukové projekty podle zásad projektového řízení</w:t>
      </w:r>
      <w:r w:rsidRPr="004A6A97">
        <w:rPr>
          <w:rFonts w:ascii="Times New Roman" w:hAnsi="Times New Roman" w:cs="Times New Roman"/>
          <w:lang w:val="cs-CZ"/>
        </w:rPr>
        <w:t>. Choceň 2010, s. 52.</w:t>
      </w:r>
    </w:p>
  </w:footnote>
  <w:footnote w:id="53">
    <w:p w14:paraId="6E828740" w14:textId="5679DCD8" w:rsidR="00C568F7" w:rsidRPr="006E4560" w:rsidRDefault="00C568F7" w:rsidP="00524CD9">
      <w:pPr>
        <w:pStyle w:val="Textpoznpodarou"/>
        <w:jc w:val="both"/>
        <w:rPr>
          <w:rFonts w:ascii="Times New Roman" w:hAnsi="Times New Roman" w:cs="Times New Roman"/>
          <w:lang w:val="cs-CZ"/>
        </w:rPr>
      </w:pPr>
      <w:r w:rsidRPr="006E4560">
        <w:rPr>
          <w:rStyle w:val="Znakapoznpodarou"/>
          <w:rFonts w:ascii="Times New Roman" w:hAnsi="Times New Roman" w:cs="Times New Roman"/>
        </w:rPr>
        <w:footnoteRef/>
      </w:r>
      <w:r w:rsidRPr="006E4560">
        <w:rPr>
          <w:rFonts w:ascii="Times New Roman" w:hAnsi="Times New Roman" w:cs="Times New Roman"/>
        </w:rPr>
        <w:t xml:space="preserve"> </w:t>
      </w:r>
      <w:r>
        <w:rPr>
          <w:rFonts w:ascii="Times New Roman" w:hAnsi="Times New Roman" w:cs="Times New Roman"/>
          <w:lang w:val="cs-CZ"/>
        </w:rPr>
        <w:t>Tamtéž,</w:t>
      </w:r>
      <w:r w:rsidRPr="006E4560">
        <w:rPr>
          <w:rFonts w:ascii="Times New Roman" w:hAnsi="Times New Roman" w:cs="Times New Roman"/>
          <w:lang w:val="cs-CZ"/>
        </w:rPr>
        <w:t xml:space="preserve"> s. 53.</w:t>
      </w:r>
    </w:p>
  </w:footnote>
  <w:footnote w:id="54">
    <w:p w14:paraId="208B847C" w14:textId="77777777" w:rsidR="00C568F7" w:rsidRPr="006E4560" w:rsidRDefault="00C568F7" w:rsidP="00524CD9">
      <w:pPr>
        <w:pStyle w:val="Textpoznpodarou"/>
        <w:jc w:val="both"/>
        <w:rPr>
          <w:rFonts w:ascii="Times New Roman" w:hAnsi="Times New Roman" w:cs="Times New Roman"/>
          <w:lang w:val="cs-CZ"/>
        </w:rPr>
      </w:pPr>
      <w:r w:rsidRPr="006E4560">
        <w:rPr>
          <w:rStyle w:val="Znakapoznpodarou"/>
          <w:rFonts w:ascii="Times New Roman" w:hAnsi="Times New Roman" w:cs="Times New Roman"/>
        </w:rPr>
        <w:footnoteRef/>
      </w:r>
      <w:r w:rsidRPr="006E4560">
        <w:rPr>
          <w:rFonts w:ascii="Times New Roman" w:hAnsi="Times New Roman" w:cs="Times New Roman"/>
        </w:rPr>
        <w:t xml:space="preserve"> </w:t>
      </w:r>
      <w:r w:rsidRPr="006E4560">
        <w:rPr>
          <w:rFonts w:ascii="Times New Roman" w:hAnsi="Times New Roman" w:cs="Times New Roman"/>
          <w:lang w:val="cs-CZ"/>
        </w:rPr>
        <w:t xml:space="preserve">DVOŘÁKOVÁ, Markéta: </w:t>
      </w:r>
      <w:r w:rsidRPr="006E4560">
        <w:rPr>
          <w:rFonts w:ascii="Times New Roman" w:hAnsi="Times New Roman" w:cs="Times New Roman"/>
          <w:i/>
          <w:iCs/>
          <w:lang w:val="cs-CZ"/>
        </w:rPr>
        <w:t>Projektové vyučování v české škole: vývoj, inspirace, současné problémy</w:t>
      </w:r>
      <w:r w:rsidRPr="006E4560">
        <w:rPr>
          <w:rFonts w:ascii="Times New Roman" w:hAnsi="Times New Roman" w:cs="Times New Roman"/>
          <w:lang w:val="cs-CZ"/>
        </w:rPr>
        <w:t>. Praha 2009, s. 9.</w:t>
      </w:r>
    </w:p>
  </w:footnote>
  <w:footnote w:id="55">
    <w:p w14:paraId="2366419F" w14:textId="03FFEABF" w:rsidR="00C568F7" w:rsidRPr="006E4560" w:rsidRDefault="00C568F7" w:rsidP="00524CD9">
      <w:pPr>
        <w:pStyle w:val="Textpoznpodarou"/>
        <w:jc w:val="both"/>
        <w:rPr>
          <w:rFonts w:ascii="Times New Roman" w:hAnsi="Times New Roman" w:cs="Times New Roman"/>
          <w:lang w:val="cs-CZ"/>
        </w:rPr>
      </w:pPr>
      <w:r w:rsidRPr="006E4560">
        <w:rPr>
          <w:rStyle w:val="Znakapoznpodarou"/>
          <w:rFonts w:ascii="Times New Roman" w:hAnsi="Times New Roman" w:cs="Times New Roman"/>
        </w:rPr>
        <w:footnoteRef/>
      </w:r>
      <w:r w:rsidRPr="006E4560">
        <w:rPr>
          <w:rFonts w:ascii="Times New Roman" w:hAnsi="Times New Roman" w:cs="Times New Roman"/>
        </w:rPr>
        <w:t xml:space="preserve"> </w:t>
      </w:r>
      <w:r w:rsidRPr="00D71BE2">
        <w:rPr>
          <w:rFonts w:ascii="Times New Roman" w:hAnsi="Times New Roman" w:cs="Times New Roman"/>
          <w:lang w:val="cs-CZ"/>
        </w:rPr>
        <w:t xml:space="preserve">LARMER, John – MERGENDOLLER, John – BOSS, Suzie: </w:t>
      </w:r>
      <w:r w:rsidRPr="00D71BE2">
        <w:rPr>
          <w:rFonts w:ascii="Times New Roman" w:hAnsi="Times New Roman" w:cs="Times New Roman"/>
          <w:i/>
          <w:iCs/>
          <w:lang w:val="cs-CZ"/>
        </w:rPr>
        <w:t xml:space="preserve">Setting the Standard for Project Based Learning: a Proven Approach to Rigorous Classroom Instruction. </w:t>
      </w:r>
      <w:r w:rsidRPr="00D71BE2">
        <w:rPr>
          <w:rFonts w:ascii="Times New Roman" w:hAnsi="Times New Roman" w:cs="Times New Roman"/>
          <w:lang w:val="cs-CZ"/>
        </w:rPr>
        <w:t xml:space="preserve">Alexandria 2015, s. </w:t>
      </w:r>
      <w:r>
        <w:rPr>
          <w:rFonts w:ascii="Times New Roman" w:hAnsi="Times New Roman" w:cs="Times New Roman"/>
          <w:lang w:val="cs-CZ"/>
        </w:rPr>
        <w:t>26–28.</w:t>
      </w:r>
    </w:p>
  </w:footnote>
  <w:footnote w:id="56">
    <w:p w14:paraId="24F0298F" w14:textId="77777777" w:rsidR="00C568F7" w:rsidRPr="0068596B" w:rsidRDefault="00C568F7" w:rsidP="00524CD9">
      <w:pPr>
        <w:pStyle w:val="Textpoznpodarou"/>
        <w:jc w:val="both"/>
        <w:rPr>
          <w:lang w:val="cs-CZ"/>
        </w:rPr>
      </w:pPr>
      <w:r w:rsidRPr="006E4560">
        <w:rPr>
          <w:rStyle w:val="Znakapoznpodarou"/>
          <w:rFonts w:ascii="Times New Roman" w:hAnsi="Times New Roman" w:cs="Times New Roman"/>
        </w:rPr>
        <w:footnoteRef/>
      </w:r>
      <w:r w:rsidRPr="006E4560">
        <w:rPr>
          <w:rFonts w:ascii="Times New Roman" w:hAnsi="Times New Roman" w:cs="Times New Roman"/>
        </w:rPr>
        <w:t xml:space="preserve"> </w:t>
      </w:r>
      <w:r w:rsidRPr="006E4560">
        <w:rPr>
          <w:rFonts w:ascii="Times New Roman" w:hAnsi="Times New Roman" w:cs="Times New Roman"/>
          <w:lang w:val="cs-CZ"/>
        </w:rPr>
        <w:t xml:space="preserve">KRATOCHVÍLOVÁ, Jana: </w:t>
      </w:r>
      <w:r w:rsidRPr="006E4560">
        <w:rPr>
          <w:rFonts w:ascii="Times New Roman" w:hAnsi="Times New Roman" w:cs="Times New Roman"/>
          <w:i/>
          <w:iCs/>
          <w:lang w:val="cs-CZ"/>
        </w:rPr>
        <w:t>Teorie a praxe projektové výuky</w:t>
      </w:r>
      <w:r w:rsidRPr="006E4560">
        <w:rPr>
          <w:rFonts w:ascii="Times New Roman" w:hAnsi="Times New Roman" w:cs="Times New Roman"/>
          <w:lang w:val="cs-CZ"/>
        </w:rPr>
        <w:t>. Brno 2009, s. 29.</w:t>
      </w:r>
    </w:p>
  </w:footnote>
  <w:footnote w:id="57">
    <w:p w14:paraId="2C7720A7" w14:textId="77777777" w:rsidR="00C568F7" w:rsidRPr="00EB517C" w:rsidRDefault="00C568F7" w:rsidP="00524CD9">
      <w:pPr>
        <w:pStyle w:val="Textpoznpodarou"/>
        <w:jc w:val="both"/>
        <w:rPr>
          <w:rFonts w:ascii="Times New Roman" w:hAnsi="Times New Roman" w:cs="Times New Roman"/>
          <w:lang w:val="cs-CZ"/>
        </w:rPr>
      </w:pPr>
      <w:r w:rsidRPr="00EB517C">
        <w:rPr>
          <w:rStyle w:val="Znakapoznpodarou"/>
          <w:rFonts w:ascii="Times New Roman" w:hAnsi="Times New Roman" w:cs="Times New Roman"/>
        </w:rPr>
        <w:footnoteRef/>
      </w:r>
      <w:r w:rsidRPr="00EB517C">
        <w:rPr>
          <w:rFonts w:ascii="Times New Roman" w:hAnsi="Times New Roman" w:cs="Times New Roman"/>
        </w:rPr>
        <w:t xml:space="preserve"> </w:t>
      </w:r>
      <w:r w:rsidRPr="00EB517C">
        <w:rPr>
          <w:rFonts w:ascii="Times New Roman" w:hAnsi="Times New Roman" w:cs="Times New Roman"/>
          <w:lang w:val="cs-CZ"/>
        </w:rPr>
        <w:t>LABISCHOVÁ, Denisa – GRACOVÁ, Blažena</w:t>
      </w:r>
      <w:r w:rsidRPr="00EB517C">
        <w:rPr>
          <w:rFonts w:ascii="Times New Roman" w:hAnsi="Times New Roman" w:cs="Times New Roman"/>
          <w:i/>
          <w:iCs/>
          <w:lang w:val="cs-CZ"/>
        </w:rPr>
        <w:t>: Příručka ke studiu didaktiky dějepisu</w:t>
      </w:r>
      <w:r w:rsidRPr="00EB517C">
        <w:rPr>
          <w:rFonts w:ascii="Times New Roman" w:hAnsi="Times New Roman" w:cs="Times New Roman"/>
          <w:lang w:val="cs-CZ"/>
        </w:rPr>
        <w:t>. Ostrava 2008, s. 21.</w:t>
      </w:r>
    </w:p>
  </w:footnote>
  <w:footnote w:id="58">
    <w:p w14:paraId="712C6801" w14:textId="77777777" w:rsidR="00C568F7" w:rsidRPr="00EB517C" w:rsidRDefault="00C568F7" w:rsidP="00524CD9">
      <w:pPr>
        <w:pStyle w:val="Textpoznpodarou"/>
        <w:jc w:val="both"/>
        <w:rPr>
          <w:rFonts w:ascii="Times New Roman" w:hAnsi="Times New Roman" w:cs="Times New Roman"/>
          <w:lang w:val="cs-CZ"/>
        </w:rPr>
      </w:pPr>
      <w:r w:rsidRPr="00EB517C">
        <w:rPr>
          <w:rStyle w:val="Znakapoznpodarou"/>
          <w:rFonts w:ascii="Times New Roman" w:hAnsi="Times New Roman" w:cs="Times New Roman"/>
        </w:rPr>
        <w:footnoteRef/>
      </w:r>
      <w:r w:rsidRPr="00EB517C">
        <w:rPr>
          <w:rFonts w:ascii="Times New Roman" w:hAnsi="Times New Roman" w:cs="Times New Roman"/>
        </w:rPr>
        <w:t xml:space="preserve"> </w:t>
      </w:r>
      <w:r w:rsidRPr="00EB517C">
        <w:rPr>
          <w:rFonts w:ascii="Times New Roman" w:hAnsi="Times New Roman" w:cs="Times New Roman"/>
          <w:lang w:val="cs-CZ"/>
        </w:rPr>
        <w:t xml:space="preserve">PŘÍHODA, Václav: </w:t>
      </w:r>
      <w:r w:rsidRPr="00EB517C">
        <w:rPr>
          <w:rFonts w:ascii="Times New Roman" w:hAnsi="Times New Roman" w:cs="Times New Roman"/>
          <w:i/>
          <w:iCs/>
          <w:lang w:val="cs-CZ"/>
        </w:rPr>
        <w:t>Reformní praxe školská</w:t>
      </w:r>
      <w:r w:rsidRPr="00EB517C">
        <w:rPr>
          <w:rFonts w:ascii="Times New Roman" w:hAnsi="Times New Roman" w:cs="Times New Roman"/>
          <w:lang w:val="cs-CZ"/>
        </w:rPr>
        <w:t>. Praha 1936, s. 161.</w:t>
      </w:r>
    </w:p>
  </w:footnote>
  <w:footnote w:id="59">
    <w:p w14:paraId="4F9ED730" w14:textId="15435240" w:rsidR="00C568F7" w:rsidRPr="00EB517C" w:rsidRDefault="00C568F7" w:rsidP="00524CD9">
      <w:pPr>
        <w:pStyle w:val="Textpoznpodarou"/>
        <w:jc w:val="both"/>
        <w:rPr>
          <w:rFonts w:ascii="Times New Roman" w:hAnsi="Times New Roman" w:cs="Times New Roman"/>
          <w:lang w:val="cs-CZ"/>
        </w:rPr>
      </w:pPr>
      <w:r w:rsidRPr="00EB517C">
        <w:rPr>
          <w:rStyle w:val="Znakapoznpodarou"/>
          <w:rFonts w:ascii="Times New Roman" w:hAnsi="Times New Roman" w:cs="Times New Roman"/>
        </w:rPr>
        <w:footnoteRef/>
      </w:r>
      <w:r w:rsidRPr="00EB517C">
        <w:rPr>
          <w:rFonts w:ascii="Times New Roman" w:hAnsi="Times New Roman" w:cs="Times New Roman"/>
        </w:rPr>
        <w:t xml:space="preserve"> </w:t>
      </w:r>
      <w:r w:rsidRPr="00EB517C">
        <w:rPr>
          <w:rFonts w:ascii="Times New Roman" w:hAnsi="Times New Roman" w:cs="Times New Roman"/>
          <w:lang w:val="cs-CZ"/>
        </w:rPr>
        <w:t xml:space="preserve">TOMKOVÁ, Anna – KAŠOVÁ, Jitka – DVOŘÁKOVÁ, Markéta: </w:t>
      </w:r>
      <w:r w:rsidRPr="00EB517C">
        <w:rPr>
          <w:rFonts w:ascii="Times New Roman" w:hAnsi="Times New Roman" w:cs="Times New Roman"/>
          <w:i/>
          <w:iCs/>
          <w:lang w:val="cs-CZ"/>
        </w:rPr>
        <w:t>Učíme v projektech</w:t>
      </w:r>
      <w:r w:rsidRPr="00EB517C">
        <w:rPr>
          <w:rFonts w:ascii="Times New Roman" w:hAnsi="Times New Roman" w:cs="Times New Roman"/>
          <w:lang w:val="cs-CZ"/>
        </w:rPr>
        <w:t xml:space="preserve">. Praha 2009, </w:t>
      </w:r>
      <w:r>
        <w:rPr>
          <w:rFonts w:ascii="Times New Roman" w:hAnsi="Times New Roman" w:cs="Times New Roman"/>
          <w:lang w:val="cs-CZ"/>
        </w:rPr>
        <w:t xml:space="preserve">s. </w:t>
      </w:r>
      <w:r w:rsidRPr="00EB517C">
        <w:rPr>
          <w:rFonts w:ascii="Times New Roman" w:hAnsi="Times New Roman" w:cs="Times New Roman"/>
          <w:lang w:val="cs-CZ"/>
        </w:rPr>
        <w:t>12.</w:t>
      </w:r>
    </w:p>
  </w:footnote>
  <w:footnote w:id="60">
    <w:p w14:paraId="1BB22AC6" w14:textId="1BFAC470" w:rsidR="00C568F7" w:rsidRPr="00EB517C" w:rsidRDefault="00C568F7" w:rsidP="00524CD9">
      <w:pPr>
        <w:pStyle w:val="Textpoznpodarou"/>
        <w:jc w:val="both"/>
        <w:rPr>
          <w:rFonts w:ascii="Times New Roman" w:hAnsi="Times New Roman" w:cs="Times New Roman"/>
          <w:lang w:val="cs-CZ"/>
        </w:rPr>
      </w:pPr>
      <w:r w:rsidRPr="00EB517C">
        <w:rPr>
          <w:rStyle w:val="Znakapoznpodarou"/>
          <w:rFonts w:ascii="Times New Roman" w:hAnsi="Times New Roman" w:cs="Times New Roman"/>
        </w:rPr>
        <w:footnoteRef/>
      </w:r>
      <w:r w:rsidRPr="00EB517C">
        <w:rPr>
          <w:rFonts w:ascii="Times New Roman" w:hAnsi="Times New Roman" w:cs="Times New Roman"/>
        </w:rPr>
        <w:t xml:space="preserve"> </w:t>
      </w:r>
      <w:r w:rsidRPr="00EB517C">
        <w:rPr>
          <w:rFonts w:ascii="Times New Roman" w:hAnsi="Times New Roman" w:cs="Times New Roman"/>
          <w:lang w:val="cs-CZ"/>
        </w:rPr>
        <w:t xml:space="preserve">UHER, Jan: </w:t>
      </w:r>
      <w:r w:rsidRPr="00EB517C">
        <w:rPr>
          <w:rFonts w:ascii="Times New Roman" w:hAnsi="Times New Roman" w:cs="Times New Roman"/>
          <w:i/>
          <w:iCs/>
          <w:lang w:val="cs-CZ"/>
        </w:rPr>
        <w:t>Idea činné školy</w:t>
      </w:r>
      <w:r w:rsidRPr="00EB517C">
        <w:rPr>
          <w:rFonts w:ascii="Times New Roman" w:hAnsi="Times New Roman" w:cs="Times New Roman"/>
          <w:lang w:val="cs-CZ"/>
        </w:rPr>
        <w:t>. Praha</w:t>
      </w:r>
      <w:r>
        <w:rPr>
          <w:rFonts w:ascii="Times New Roman" w:hAnsi="Times New Roman" w:cs="Times New Roman"/>
          <w:lang w:val="cs-CZ"/>
        </w:rPr>
        <w:t xml:space="preserve"> --</w:t>
      </w:r>
      <w:r w:rsidRPr="00EB517C">
        <w:rPr>
          <w:rFonts w:ascii="Times New Roman" w:hAnsi="Times New Roman" w:cs="Times New Roman"/>
          <w:lang w:val="cs-CZ"/>
        </w:rPr>
        <w:t>, s. 4.</w:t>
      </w:r>
    </w:p>
  </w:footnote>
  <w:footnote w:id="61">
    <w:p w14:paraId="1D1FBBB5" w14:textId="65A580A0" w:rsidR="00C568F7" w:rsidRPr="00EB517C" w:rsidRDefault="00C568F7" w:rsidP="00524CD9">
      <w:pPr>
        <w:pStyle w:val="Textpoznpodarou"/>
        <w:jc w:val="both"/>
        <w:rPr>
          <w:rFonts w:ascii="Times New Roman" w:hAnsi="Times New Roman" w:cs="Times New Roman"/>
          <w:lang w:val="cs-CZ"/>
        </w:rPr>
      </w:pPr>
      <w:r w:rsidRPr="00EB517C">
        <w:rPr>
          <w:rStyle w:val="Znakapoznpodarou"/>
          <w:rFonts w:ascii="Times New Roman" w:hAnsi="Times New Roman" w:cs="Times New Roman"/>
        </w:rPr>
        <w:footnoteRef/>
      </w:r>
      <w:r w:rsidRPr="00EB517C">
        <w:rPr>
          <w:rFonts w:ascii="Times New Roman" w:hAnsi="Times New Roman" w:cs="Times New Roman"/>
        </w:rPr>
        <w:t xml:space="preserve"> </w:t>
      </w:r>
      <w:r w:rsidRPr="005246BB">
        <w:rPr>
          <w:rFonts w:ascii="Times New Roman" w:hAnsi="Times New Roman" w:cs="Times New Roman"/>
          <w:lang w:val="cs-CZ"/>
        </w:rPr>
        <w:t>Týž</w:t>
      </w:r>
      <w:r w:rsidRPr="00EB517C">
        <w:rPr>
          <w:rFonts w:ascii="Times New Roman" w:hAnsi="Times New Roman" w:cs="Times New Roman"/>
        </w:rPr>
        <w:t xml:space="preserve">: </w:t>
      </w:r>
      <w:r w:rsidRPr="00EB517C">
        <w:rPr>
          <w:rFonts w:ascii="Times New Roman" w:hAnsi="Times New Roman" w:cs="Times New Roman"/>
          <w:i/>
          <w:iCs/>
          <w:lang w:val="cs-CZ"/>
        </w:rPr>
        <w:t>Hlavní zásady didaktické s ohledem na princip činné školy</w:t>
      </w:r>
      <w:r w:rsidRPr="00EB517C">
        <w:rPr>
          <w:rFonts w:ascii="Times New Roman" w:hAnsi="Times New Roman" w:cs="Times New Roman"/>
        </w:rPr>
        <w:t>. Praha 1926, s. 27, 53, 72.</w:t>
      </w:r>
    </w:p>
  </w:footnote>
  <w:footnote w:id="62">
    <w:p w14:paraId="6570D70F" w14:textId="77777777" w:rsidR="00C568F7" w:rsidRPr="009B55BE" w:rsidRDefault="00C568F7" w:rsidP="00A46A96">
      <w:pPr>
        <w:pStyle w:val="Textpoznpodarou"/>
        <w:jc w:val="both"/>
        <w:rPr>
          <w:lang w:val="cs-CZ"/>
        </w:rPr>
      </w:pPr>
      <w:r w:rsidRPr="00EB517C">
        <w:rPr>
          <w:rStyle w:val="Znakapoznpodarou"/>
          <w:rFonts w:ascii="Times New Roman" w:hAnsi="Times New Roman" w:cs="Times New Roman"/>
        </w:rPr>
        <w:footnoteRef/>
      </w:r>
      <w:r w:rsidRPr="00EB517C">
        <w:rPr>
          <w:rFonts w:ascii="Times New Roman" w:hAnsi="Times New Roman" w:cs="Times New Roman"/>
        </w:rPr>
        <w:t xml:space="preserve"> </w:t>
      </w:r>
      <w:r w:rsidRPr="00EB517C">
        <w:rPr>
          <w:rFonts w:ascii="Times New Roman" w:hAnsi="Times New Roman" w:cs="Times New Roman"/>
          <w:lang w:val="cs-CZ"/>
        </w:rPr>
        <w:t xml:space="preserve">SVOBODOVÁ, Radka – LACKO, Branislav – CINGL, Ondřej: </w:t>
      </w:r>
      <w:r w:rsidRPr="00EB517C">
        <w:rPr>
          <w:rFonts w:ascii="Times New Roman" w:hAnsi="Times New Roman" w:cs="Times New Roman"/>
          <w:i/>
          <w:iCs/>
          <w:lang w:val="cs-CZ"/>
        </w:rPr>
        <w:t>Projektové řízení a projektové vyučování aneb Jak na výukové projekty podle zásad projektového řízení</w:t>
      </w:r>
      <w:r w:rsidRPr="00EB517C">
        <w:rPr>
          <w:rFonts w:ascii="Times New Roman" w:hAnsi="Times New Roman" w:cs="Times New Roman"/>
          <w:lang w:val="cs-CZ"/>
        </w:rPr>
        <w:t>. Choceň 2010, s. 54.</w:t>
      </w:r>
    </w:p>
  </w:footnote>
  <w:footnote w:id="63">
    <w:p w14:paraId="01D46A86" w14:textId="77777777" w:rsidR="00C568F7" w:rsidRPr="000E563C" w:rsidRDefault="00C568F7" w:rsidP="00A46A96">
      <w:pPr>
        <w:pStyle w:val="Textpoznpodarou"/>
        <w:jc w:val="both"/>
        <w:rPr>
          <w:rFonts w:ascii="Times New Roman" w:hAnsi="Times New Roman" w:cs="Times New Roman"/>
          <w:lang w:val="cs-CZ"/>
        </w:rPr>
      </w:pPr>
      <w:r w:rsidRPr="000E563C">
        <w:rPr>
          <w:rStyle w:val="Znakapoznpodarou"/>
          <w:rFonts w:ascii="Times New Roman" w:hAnsi="Times New Roman" w:cs="Times New Roman"/>
        </w:rPr>
        <w:footnoteRef/>
      </w:r>
      <w:r w:rsidRPr="000E563C">
        <w:rPr>
          <w:rFonts w:ascii="Times New Roman" w:hAnsi="Times New Roman" w:cs="Times New Roman"/>
        </w:rPr>
        <w:t xml:space="preserve"> </w:t>
      </w:r>
      <w:r w:rsidRPr="000E563C">
        <w:rPr>
          <w:rFonts w:ascii="Times New Roman" w:hAnsi="Times New Roman" w:cs="Times New Roman"/>
          <w:lang w:val="cs-CZ"/>
        </w:rPr>
        <w:t xml:space="preserve">KRATOCHVÍLOVÁ, Jana: </w:t>
      </w:r>
      <w:r w:rsidRPr="000E563C">
        <w:rPr>
          <w:rFonts w:ascii="Times New Roman" w:hAnsi="Times New Roman" w:cs="Times New Roman"/>
          <w:i/>
          <w:iCs/>
          <w:lang w:val="cs-CZ"/>
        </w:rPr>
        <w:t>Teorie a praxe projektové výuky</w:t>
      </w:r>
      <w:r w:rsidRPr="000E563C">
        <w:rPr>
          <w:rFonts w:ascii="Times New Roman" w:hAnsi="Times New Roman" w:cs="Times New Roman"/>
          <w:lang w:val="cs-CZ"/>
        </w:rPr>
        <w:t>. Brno 2009, s. 7.</w:t>
      </w:r>
    </w:p>
  </w:footnote>
  <w:footnote w:id="64">
    <w:p w14:paraId="4D0759BD" w14:textId="77777777" w:rsidR="00C568F7" w:rsidRPr="00757FAF" w:rsidRDefault="00C568F7" w:rsidP="00A46A96">
      <w:pPr>
        <w:pStyle w:val="Textpoznpodarou"/>
        <w:jc w:val="both"/>
        <w:rPr>
          <w:rFonts w:ascii="Times New Roman" w:hAnsi="Times New Roman" w:cs="Times New Roman"/>
          <w:lang w:val="cs-CZ"/>
        </w:rPr>
      </w:pPr>
      <w:r w:rsidRPr="000E563C">
        <w:rPr>
          <w:rStyle w:val="Znakapoznpodarou"/>
          <w:rFonts w:ascii="Times New Roman" w:hAnsi="Times New Roman" w:cs="Times New Roman"/>
        </w:rPr>
        <w:footnoteRef/>
      </w:r>
      <w:r w:rsidRPr="000E563C">
        <w:rPr>
          <w:rFonts w:ascii="Times New Roman" w:hAnsi="Times New Roman" w:cs="Times New Roman"/>
        </w:rPr>
        <w:t xml:space="preserve"> </w:t>
      </w:r>
      <w:r w:rsidRPr="000E563C">
        <w:rPr>
          <w:rFonts w:ascii="Times New Roman" w:hAnsi="Times New Roman" w:cs="Times New Roman"/>
          <w:lang w:val="cs-CZ"/>
        </w:rPr>
        <w:t>V Bílé knize (2001) se objevuje projektová výuka v souvislosti s novými formami výuky, výukou v integrovaných celcích či rozvoji mezipředmětových vztahů, které povedou k vnitřní diferenciaci a posílení individualizace vzdělávání.</w:t>
      </w:r>
    </w:p>
  </w:footnote>
  <w:footnote w:id="65">
    <w:p w14:paraId="2E0A974F" w14:textId="7A2F468E" w:rsidR="00C568F7" w:rsidRPr="004A6A97" w:rsidRDefault="00C568F7" w:rsidP="00A46A96">
      <w:pPr>
        <w:pStyle w:val="Textpoznpodarou"/>
        <w:jc w:val="both"/>
        <w:rPr>
          <w:rFonts w:ascii="Times New Roman" w:hAnsi="Times New Roman" w:cs="Times New Roman"/>
          <w:lang w:val="cs-CZ"/>
        </w:rPr>
      </w:pPr>
      <w:r w:rsidRPr="004A6A97">
        <w:rPr>
          <w:rStyle w:val="Znakapoznpodarou"/>
          <w:rFonts w:ascii="Times New Roman" w:hAnsi="Times New Roman" w:cs="Times New Roman"/>
        </w:rPr>
        <w:footnoteRef/>
      </w:r>
      <w:r w:rsidRPr="004A6A97">
        <w:rPr>
          <w:rFonts w:ascii="Times New Roman" w:hAnsi="Times New Roman" w:cs="Times New Roman"/>
        </w:rPr>
        <w:t xml:space="preserve"> </w:t>
      </w:r>
      <w:r w:rsidRPr="004A6A97">
        <w:rPr>
          <w:rFonts w:ascii="Times New Roman" w:hAnsi="Times New Roman" w:cs="Times New Roman"/>
          <w:lang w:val="cs-CZ"/>
        </w:rPr>
        <w:t>Zákon o předškolním, základním, středním, vyšším odborném a jiném vzdělávání, tzv. školský zákon.</w:t>
      </w:r>
    </w:p>
  </w:footnote>
  <w:footnote w:id="66">
    <w:p w14:paraId="675B6E8A" w14:textId="6718973D" w:rsidR="00C568F7" w:rsidRPr="004A6A97" w:rsidRDefault="00C568F7" w:rsidP="00A46A96">
      <w:pPr>
        <w:pStyle w:val="Textpoznpodarou"/>
        <w:jc w:val="both"/>
        <w:rPr>
          <w:rFonts w:ascii="Times New Roman" w:hAnsi="Times New Roman" w:cs="Times New Roman"/>
          <w:lang w:val="cs-CZ"/>
        </w:rPr>
      </w:pPr>
      <w:r w:rsidRPr="004A6A97">
        <w:rPr>
          <w:rStyle w:val="Znakapoznpodarou"/>
          <w:rFonts w:ascii="Times New Roman" w:hAnsi="Times New Roman" w:cs="Times New Roman"/>
        </w:rPr>
        <w:footnoteRef/>
      </w:r>
      <w:r w:rsidRPr="004A6A97">
        <w:rPr>
          <w:rFonts w:ascii="Times New Roman" w:hAnsi="Times New Roman" w:cs="Times New Roman"/>
        </w:rPr>
        <w:t xml:space="preserve"> </w:t>
      </w:r>
      <w:r w:rsidRPr="004A6A97">
        <w:rPr>
          <w:rFonts w:ascii="Times New Roman" w:hAnsi="Times New Roman" w:cs="Times New Roman"/>
          <w:i/>
          <w:iCs/>
          <w:lang w:val="cs-CZ"/>
        </w:rPr>
        <w:t>Rámcový vzdělávací program pro gymnázia</w:t>
      </w:r>
      <w:r w:rsidRPr="004A6A97">
        <w:rPr>
          <w:rFonts w:ascii="Times New Roman" w:hAnsi="Times New Roman" w:cs="Times New Roman"/>
          <w:lang w:val="cs-CZ"/>
        </w:rPr>
        <w:t>, s. 6. Dostupné z</w:t>
      </w:r>
      <w:r>
        <w:rPr>
          <w:rFonts w:ascii="Times New Roman" w:hAnsi="Times New Roman" w:cs="Times New Roman"/>
          <w:lang w:val="cs-CZ"/>
        </w:rPr>
        <w:t>:</w:t>
      </w:r>
      <w:r w:rsidRPr="004A6A97">
        <w:rPr>
          <w:rFonts w:ascii="Times New Roman" w:hAnsi="Times New Roman" w:cs="Times New Roman"/>
          <w:lang w:val="cs-CZ"/>
        </w:rPr>
        <w:t xml:space="preserve"> </w:t>
      </w:r>
      <w:r w:rsidRPr="00A97706">
        <w:rPr>
          <w:rFonts w:ascii="Times New Roman" w:hAnsi="Times New Roman" w:cs="Times New Roman"/>
        </w:rPr>
        <w:t>http://www.nuv.cz/t/rvp-pro-gymnazia</w:t>
      </w:r>
      <w:r>
        <w:rPr>
          <w:rFonts w:ascii="Times New Roman" w:hAnsi="Times New Roman" w:cs="Times New Roman"/>
        </w:rPr>
        <w:t xml:space="preserve"> (</w:t>
      </w:r>
      <w:r w:rsidRPr="00C03BCD">
        <w:rPr>
          <w:rFonts w:ascii="Times New Roman" w:hAnsi="Times New Roman" w:cs="Times New Roman"/>
          <w:lang w:val="cs-CZ"/>
        </w:rPr>
        <w:t>ověřeno k: červen 2020).</w:t>
      </w:r>
    </w:p>
  </w:footnote>
  <w:footnote w:id="67">
    <w:p w14:paraId="36FB63D7" w14:textId="77777777" w:rsidR="00C568F7" w:rsidRPr="004A6A97" w:rsidRDefault="00C568F7" w:rsidP="00A46A96">
      <w:pPr>
        <w:pStyle w:val="Textpoznpodarou"/>
        <w:jc w:val="both"/>
        <w:rPr>
          <w:rFonts w:ascii="Times New Roman" w:hAnsi="Times New Roman" w:cs="Times New Roman"/>
          <w:lang w:val="cs-CZ"/>
        </w:rPr>
      </w:pPr>
      <w:r w:rsidRPr="004A6A97">
        <w:rPr>
          <w:rStyle w:val="Znakapoznpodarou"/>
          <w:rFonts w:ascii="Times New Roman" w:hAnsi="Times New Roman" w:cs="Times New Roman"/>
        </w:rPr>
        <w:footnoteRef/>
      </w:r>
      <w:r w:rsidRPr="004A6A97">
        <w:rPr>
          <w:rFonts w:ascii="Times New Roman" w:hAnsi="Times New Roman" w:cs="Times New Roman"/>
        </w:rPr>
        <w:t xml:space="preserve"> </w:t>
      </w:r>
      <w:r w:rsidRPr="004A6A97">
        <w:rPr>
          <w:rFonts w:ascii="Times New Roman" w:hAnsi="Times New Roman" w:cs="Times New Roman"/>
          <w:lang w:val="cs-CZ"/>
        </w:rPr>
        <w:t xml:space="preserve">NOVOTNÝ, Jan: </w:t>
      </w:r>
      <w:r w:rsidRPr="004A6A97">
        <w:rPr>
          <w:rFonts w:ascii="Times New Roman" w:hAnsi="Times New Roman" w:cs="Times New Roman"/>
          <w:i/>
          <w:iCs/>
          <w:lang w:val="cs-CZ"/>
        </w:rPr>
        <w:t xml:space="preserve">Projektová výuka a aspekty tvořivosti v edukačním procesu. </w:t>
      </w:r>
      <w:r w:rsidRPr="004A6A97">
        <w:rPr>
          <w:rFonts w:ascii="Times New Roman" w:hAnsi="Times New Roman" w:cs="Times New Roman"/>
          <w:lang w:val="cs-CZ"/>
        </w:rPr>
        <w:t>Ústí nad Labem 2012, s. 5–6.</w:t>
      </w:r>
    </w:p>
  </w:footnote>
  <w:footnote w:id="68">
    <w:p w14:paraId="39AC90DB" w14:textId="77777777" w:rsidR="00C568F7" w:rsidRPr="004A6A97" w:rsidRDefault="00C568F7" w:rsidP="00A46A96">
      <w:pPr>
        <w:pStyle w:val="Textpoznpodarou"/>
        <w:jc w:val="both"/>
        <w:rPr>
          <w:rFonts w:ascii="Times New Roman" w:hAnsi="Times New Roman" w:cs="Times New Roman"/>
          <w:lang w:val="cs-CZ"/>
        </w:rPr>
      </w:pPr>
      <w:r w:rsidRPr="004A6A97">
        <w:rPr>
          <w:rStyle w:val="Znakapoznpodarou"/>
          <w:rFonts w:ascii="Times New Roman" w:hAnsi="Times New Roman" w:cs="Times New Roman"/>
        </w:rPr>
        <w:footnoteRef/>
      </w:r>
      <w:r w:rsidRPr="004A6A97">
        <w:rPr>
          <w:rFonts w:ascii="Times New Roman" w:hAnsi="Times New Roman" w:cs="Times New Roman"/>
        </w:rPr>
        <w:t xml:space="preserve"> </w:t>
      </w:r>
      <w:r w:rsidRPr="004A6A97">
        <w:rPr>
          <w:rFonts w:ascii="Times New Roman" w:hAnsi="Times New Roman" w:cs="Times New Roman"/>
          <w:lang w:val="cs-CZ"/>
        </w:rPr>
        <w:t xml:space="preserve">DÖMISCHOVÁ, Ivona: </w:t>
      </w:r>
      <w:r w:rsidRPr="004A6A97">
        <w:rPr>
          <w:rFonts w:ascii="Times New Roman" w:hAnsi="Times New Roman" w:cs="Times New Roman"/>
          <w:i/>
          <w:iCs/>
          <w:lang w:val="cs-CZ"/>
        </w:rPr>
        <w:t>Projektová výuka. Moderní strategie vzdělávání v České republice a německy mluvících zemích.</w:t>
      </w:r>
      <w:r w:rsidRPr="004A6A97">
        <w:rPr>
          <w:rFonts w:ascii="Times New Roman" w:hAnsi="Times New Roman" w:cs="Times New Roman"/>
          <w:lang w:val="cs-CZ"/>
        </w:rPr>
        <w:t xml:space="preserve"> Olomouc 2011, s. 15.</w:t>
      </w:r>
    </w:p>
  </w:footnote>
  <w:footnote w:id="69">
    <w:p w14:paraId="6AA3EDE7" w14:textId="05EB1EFE" w:rsidR="00C568F7" w:rsidRPr="00086B15" w:rsidRDefault="00C568F7" w:rsidP="00086B15">
      <w:pPr>
        <w:pStyle w:val="Textpoznpodarou"/>
        <w:jc w:val="both"/>
        <w:rPr>
          <w:rFonts w:ascii="Times New Roman" w:hAnsi="Times New Roman" w:cs="Times New Roman"/>
          <w:lang w:val="cs-CZ"/>
        </w:rPr>
      </w:pPr>
      <w:r w:rsidRPr="00086B15">
        <w:rPr>
          <w:rStyle w:val="Znakapoznpodarou"/>
          <w:rFonts w:ascii="Times New Roman" w:hAnsi="Times New Roman" w:cs="Times New Roman"/>
        </w:rPr>
        <w:footnoteRef/>
      </w:r>
      <w:r w:rsidRPr="00086B15">
        <w:rPr>
          <w:rFonts w:ascii="Times New Roman" w:hAnsi="Times New Roman" w:cs="Times New Roman"/>
        </w:rPr>
        <w:t xml:space="preserve"> </w:t>
      </w:r>
      <w:r>
        <w:rPr>
          <w:rFonts w:ascii="Times New Roman" w:hAnsi="Times New Roman" w:cs="Times New Roman"/>
          <w:lang w:val="cs-CZ"/>
        </w:rPr>
        <w:t>Tamtéž,</w:t>
      </w:r>
      <w:r w:rsidRPr="00086B15">
        <w:rPr>
          <w:rFonts w:ascii="Times New Roman" w:hAnsi="Times New Roman" w:cs="Times New Roman"/>
          <w:lang w:val="cs-CZ"/>
        </w:rPr>
        <w:t xml:space="preserve"> </w:t>
      </w:r>
      <w:r>
        <w:rPr>
          <w:rFonts w:ascii="Times New Roman" w:hAnsi="Times New Roman" w:cs="Times New Roman"/>
          <w:lang w:val="cs-CZ"/>
        </w:rPr>
        <w:t xml:space="preserve">s. </w:t>
      </w:r>
      <w:r w:rsidRPr="00086B15">
        <w:rPr>
          <w:rFonts w:ascii="Times New Roman" w:hAnsi="Times New Roman" w:cs="Times New Roman"/>
          <w:lang w:val="cs-CZ"/>
        </w:rPr>
        <w:t>25–26.</w:t>
      </w:r>
    </w:p>
  </w:footnote>
  <w:footnote w:id="70">
    <w:p w14:paraId="5F9EA87E" w14:textId="59A5E5DD" w:rsidR="00C568F7" w:rsidRPr="00086B15" w:rsidRDefault="00C568F7" w:rsidP="00086B15">
      <w:pPr>
        <w:pStyle w:val="Textpoznpodarou"/>
        <w:jc w:val="both"/>
        <w:rPr>
          <w:rFonts w:ascii="Times New Roman" w:hAnsi="Times New Roman" w:cs="Times New Roman"/>
          <w:lang w:val="cs-CZ"/>
        </w:rPr>
      </w:pPr>
      <w:r w:rsidRPr="00086B15">
        <w:rPr>
          <w:rStyle w:val="Znakapoznpodarou"/>
          <w:rFonts w:ascii="Times New Roman" w:hAnsi="Times New Roman" w:cs="Times New Roman"/>
        </w:rPr>
        <w:footnoteRef/>
      </w:r>
      <w:r w:rsidRPr="00086B15">
        <w:rPr>
          <w:rFonts w:ascii="Times New Roman" w:hAnsi="Times New Roman" w:cs="Times New Roman"/>
        </w:rPr>
        <w:t xml:space="preserve"> </w:t>
      </w:r>
      <w:r w:rsidRPr="00086B15">
        <w:rPr>
          <w:rFonts w:ascii="Times New Roman" w:hAnsi="Times New Roman" w:cs="Times New Roman"/>
          <w:lang w:val="cs-CZ"/>
        </w:rPr>
        <w:t xml:space="preserve">MAŇÁK, Josef – ŠVEC, Vlastimil: </w:t>
      </w:r>
      <w:r w:rsidRPr="00086B15">
        <w:rPr>
          <w:rFonts w:ascii="Times New Roman" w:hAnsi="Times New Roman" w:cs="Times New Roman"/>
          <w:i/>
          <w:iCs/>
          <w:lang w:val="cs-CZ"/>
        </w:rPr>
        <w:t>Výukové metody</w:t>
      </w:r>
      <w:r w:rsidRPr="00086B15">
        <w:rPr>
          <w:rFonts w:ascii="Times New Roman" w:hAnsi="Times New Roman" w:cs="Times New Roman"/>
          <w:lang w:val="cs-CZ"/>
        </w:rPr>
        <w:t>. Brno 2003, s. 131.</w:t>
      </w:r>
    </w:p>
  </w:footnote>
  <w:footnote w:id="71">
    <w:p w14:paraId="65DEC2EF" w14:textId="1DB5883C" w:rsidR="00C568F7" w:rsidRPr="00086B15" w:rsidRDefault="00C568F7" w:rsidP="00086B15">
      <w:pPr>
        <w:pStyle w:val="Textpoznpodarou"/>
        <w:jc w:val="both"/>
        <w:rPr>
          <w:rFonts w:ascii="Times New Roman" w:hAnsi="Times New Roman" w:cs="Times New Roman"/>
          <w:lang w:val="cs-CZ"/>
        </w:rPr>
      </w:pPr>
      <w:r w:rsidRPr="00086B15">
        <w:rPr>
          <w:rStyle w:val="Znakapoznpodarou"/>
          <w:rFonts w:ascii="Times New Roman" w:hAnsi="Times New Roman" w:cs="Times New Roman"/>
        </w:rPr>
        <w:footnoteRef/>
      </w:r>
      <w:r w:rsidRPr="00086B15">
        <w:rPr>
          <w:rFonts w:ascii="Times New Roman" w:hAnsi="Times New Roman" w:cs="Times New Roman"/>
        </w:rPr>
        <w:t xml:space="preserve"> </w:t>
      </w:r>
      <w:r w:rsidRPr="00086B15">
        <w:rPr>
          <w:rFonts w:ascii="Times New Roman" w:hAnsi="Times New Roman" w:cs="Times New Roman"/>
          <w:lang w:val="cs-CZ"/>
        </w:rPr>
        <w:t xml:space="preserve">ZORMANOVÁ, Lucie: </w:t>
      </w:r>
      <w:r w:rsidRPr="00086B15">
        <w:rPr>
          <w:rFonts w:ascii="Times New Roman" w:hAnsi="Times New Roman" w:cs="Times New Roman"/>
          <w:i/>
          <w:iCs/>
          <w:lang w:val="cs-CZ"/>
        </w:rPr>
        <w:t>Výukové metody v pedagogice</w:t>
      </w:r>
      <w:r w:rsidRPr="00086B15">
        <w:rPr>
          <w:rFonts w:ascii="Times New Roman" w:hAnsi="Times New Roman" w:cs="Times New Roman"/>
          <w:lang w:val="cs-CZ"/>
        </w:rPr>
        <w:t>. Praha 2012, s. 95.</w:t>
      </w:r>
    </w:p>
  </w:footnote>
  <w:footnote w:id="72">
    <w:p w14:paraId="4DC34D65" w14:textId="538D97E1" w:rsidR="00C568F7" w:rsidRPr="003210C9" w:rsidRDefault="00C568F7" w:rsidP="00086B15">
      <w:pPr>
        <w:pStyle w:val="Textpoznpodarou"/>
        <w:jc w:val="both"/>
        <w:rPr>
          <w:lang w:val="cs-CZ"/>
        </w:rPr>
      </w:pPr>
      <w:r w:rsidRPr="00086B15">
        <w:rPr>
          <w:rStyle w:val="Znakapoznpodarou"/>
          <w:rFonts w:ascii="Times New Roman" w:hAnsi="Times New Roman" w:cs="Times New Roman"/>
        </w:rPr>
        <w:footnoteRef/>
      </w:r>
      <w:r w:rsidRPr="00086B15">
        <w:rPr>
          <w:rFonts w:ascii="Times New Roman" w:hAnsi="Times New Roman" w:cs="Times New Roman"/>
        </w:rPr>
        <w:t xml:space="preserve"> G</w:t>
      </w:r>
      <w:r w:rsidRPr="00086B15">
        <w:rPr>
          <w:rFonts w:ascii="Times New Roman" w:hAnsi="Times New Roman" w:cs="Times New Roman"/>
          <w:lang w:val="cs-CZ"/>
        </w:rPr>
        <w:t xml:space="preserve">RECMANOVÁ, Helena – URBANOVSKÁ, Eva: </w:t>
      </w:r>
      <w:r w:rsidRPr="00086B15">
        <w:rPr>
          <w:rFonts w:ascii="Times New Roman" w:hAnsi="Times New Roman" w:cs="Times New Roman"/>
          <w:i/>
          <w:iCs/>
          <w:lang w:val="cs-CZ"/>
        </w:rPr>
        <w:t>Projektové vyučování a jeho význam v současné škole</w:t>
      </w:r>
      <w:r w:rsidRPr="00086B15">
        <w:rPr>
          <w:rFonts w:ascii="Times New Roman" w:hAnsi="Times New Roman" w:cs="Times New Roman"/>
          <w:lang w:val="cs-CZ"/>
        </w:rPr>
        <w:t>.</w:t>
      </w:r>
      <w:r>
        <w:rPr>
          <w:rFonts w:ascii="Times New Roman" w:hAnsi="Times New Roman" w:cs="Times New Roman"/>
          <w:lang w:val="cs-CZ"/>
        </w:rPr>
        <w:t xml:space="preserve"> </w:t>
      </w:r>
      <w:r w:rsidRPr="00086B15">
        <w:rPr>
          <w:rFonts w:ascii="Times New Roman" w:hAnsi="Times New Roman" w:cs="Times New Roman"/>
          <w:lang w:val="cs-CZ"/>
        </w:rPr>
        <w:t>Pedagogika</w:t>
      </w:r>
      <w:r>
        <w:rPr>
          <w:rFonts w:ascii="Times New Roman" w:hAnsi="Times New Roman" w:cs="Times New Roman"/>
          <w:lang w:val="cs-CZ"/>
        </w:rPr>
        <w:t xml:space="preserve"> 47, 1997, č. 1, </w:t>
      </w:r>
      <w:r w:rsidRPr="00086B15">
        <w:rPr>
          <w:rFonts w:ascii="Times New Roman" w:hAnsi="Times New Roman" w:cs="Times New Roman"/>
          <w:lang w:val="cs-CZ"/>
        </w:rPr>
        <w:t>s.</w:t>
      </w:r>
      <w:r>
        <w:rPr>
          <w:rFonts w:ascii="Times New Roman" w:hAnsi="Times New Roman" w:cs="Times New Roman"/>
          <w:lang w:val="cs-CZ"/>
        </w:rPr>
        <w:t xml:space="preserve"> </w:t>
      </w:r>
      <w:r w:rsidRPr="00086B15">
        <w:rPr>
          <w:rFonts w:ascii="Times New Roman" w:hAnsi="Times New Roman" w:cs="Times New Roman"/>
          <w:lang w:val="cs-CZ"/>
        </w:rPr>
        <w:t>39.</w:t>
      </w:r>
    </w:p>
  </w:footnote>
  <w:footnote w:id="73">
    <w:p w14:paraId="38F18EF4" w14:textId="37C8532C" w:rsidR="00C568F7" w:rsidRPr="001971C2" w:rsidRDefault="00C568F7" w:rsidP="001971C2">
      <w:pPr>
        <w:pStyle w:val="Textpoznpodarou"/>
        <w:jc w:val="both"/>
        <w:rPr>
          <w:rFonts w:ascii="Times New Roman" w:hAnsi="Times New Roman" w:cs="Times New Roman"/>
          <w:lang w:val="cs-CZ"/>
        </w:rPr>
      </w:pPr>
      <w:r w:rsidRPr="001971C2">
        <w:rPr>
          <w:rStyle w:val="Znakapoznpodarou"/>
          <w:rFonts w:ascii="Times New Roman" w:hAnsi="Times New Roman" w:cs="Times New Roman"/>
        </w:rPr>
        <w:footnoteRef/>
      </w:r>
      <w:r w:rsidRPr="001971C2">
        <w:rPr>
          <w:rFonts w:ascii="Times New Roman" w:hAnsi="Times New Roman" w:cs="Times New Roman"/>
        </w:rPr>
        <w:t xml:space="preserve"> </w:t>
      </w:r>
      <w:r w:rsidRPr="001971C2">
        <w:rPr>
          <w:rFonts w:ascii="Times New Roman" w:hAnsi="Times New Roman" w:cs="Times New Roman"/>
          <w:lang w:val="cs-CZ"/>
        </w:rPr>
        <w:t xml:space="preserve">TOMKOVÁ, Anna – KAŠOVÁ, Jitka – DVOŘÁKOVÁ, Markéta: </w:t>
      </w:r>
      <w:r w:rsidRPr="001971C2">
        <w:rPr>
          <w:rFonts w:ascii="Times New Roman" w:hAnsi="Times New Roman" w:cs="Times New Roman"/>
          <w:i/>
          <w:iCs/>
          <w:lang w:val="cs-CZ"/>
        </w:rPr>
        <w:t>Učíme v projektech</w:t>
      </w:r>
      <w:r w:rsidRPr="001971C2">
        <w:rPr>
          <w:rFonts w:ascii="Times New Roman" w:hAnsi="Times New Roman" w:cs="Times New Roman"/>
          <w:lang w:val="cs-CZ"/>
        </w:rPr>
        <w:t>. Praha 2009, 13–14.</w:t>
      </w:r>
    </w:p>
  </w:footnote>
  <w:footnote w:id="74">
    <w:p w14:paraId="56EEE611" w14:textId="7814B18F" w:rsidR="00C568F7" w:rsidRPr="001971C2" w:rsidRDefault="00C568F7" w:rsidP="001971C2">
      <w:pPr>
        <w:pStyle w:val="Textpoznpodarou"/>
        <w:jc w:val="both"/>
        <w:rPr>
          <w:rFonts w:ascii="Times New Roman" w:hAnsi="Times New Roman" w:cs="Times New Roman"/>
          <w:lang w:val="cs-CZ"/>
        </w:rPr>
      </w:pPr>
      <w:r w:rsidRPr="001971C2">
        <w:rPr>
          <w:rStyle w:val="Znakapoznpodarou"/>
          <w:rFonts w:ascii="Times New Roman" w:hAnsi="Times New Roman" w:cs="Times New Roman"/>
        </w:rPr>
        <w:footnoteRef/>
      </w:r>
      <w:r w:rsidRPr="001971C2">
        <w:rPr>
          <w:rFonts w:ascii="Times New Roman" w:hAnsi="Times New Roman" w:cs="Times New Roman"/>
        </w:rPr>
        <w:t xml:space="preserve"> </w:t>
      </w:r>
      <w:r w:rsidRPr="001971C2">
        <w:rPr>
          <w:rFonts w:ascii="Times New Roman" w:hAnsi="Times New Roman" w:cs="Times New Roman"/>
          <w:i/>
          <w:iCs/>
          <w:lang w:val="cs-CZ"/>
        </w:rPr>
        <w:t>Rámcový vzdělávací program pro základní vzdělávání</w:t>
      </w:r>
      <w:r w:rsidRPr="001971C2">
        <w:rPr>
          <w:rFonts w:ascii="Times New Roman" w:hAnsi="Times New Roman" w:cs="Times New Roman"/>
          <w:lang w:val="cs-CZ"/>
        </w:rPr>
        <w:t>, s. 156.</w:t>
      </w:r>
      <w:r w:rsidRPr="001971C2">
        <w:rPr>
          <w:rFonts w:ascii="Times New Roman" w:hAnsi="Times New Roman" w:cs="Times New Roman"/>
          <w:i/>
          <w:iCs/>
          <w:lang w:val="cs-CZ"/>
        </w:rPr>
        <w:t xml:space="preserve"> </w:t>
      </w:r>
      <w:r w:rsidRPr="001971C2">
        <w:rPr>
          <w:rFonts w:ascii="Times New Roman" w:hAnsi="Times New Roman" w:cs="Times New Roman"/>
          <w:lang w:val="cs-CZ"/>
        </w:rPr>
        <w:t>Dostupné z</w:t>
      </w:r>
      <w:r>
        <w:rPr>
          <w:rFonts w:ascii="Times New Roman" w:hAnsi="Times New Roman" w:cs="Times New Roman"/>
          <w:lang w:val="cs-CZ"/>
        </w:rPr>
        <w:t>:</w:t>
      </w:r>
      <w:r w:rsidRPr="001971C2">
        <w:rPr>
          <w:rFonts w:ascii="Times New Roman" w:hAnsi="Times New Roman" w:cs="Times New Roman"/>
          <w:lang w:val="cs-CZ"/>
        </w:rPr>
        <w:t xml:space="preserve"> </w:t>
      </w:r>
      <w:r w:rsidRPr="00A97706">
        <w:rPr>
          <w:rFonts w:ascii="Times New Roman" w:hAnsi="Times New Roman" w:cs="Times New Roman"/>
        </w:rPr>
        <w:t>http://www.nuv.cz/t/rvp-pro-zakladni-vzdelavani</w:t>
      </w:r>
      <w:r>
        <w:rPr>
          <w:rFonts w:ascii="Times New Roman" w:hAnsi="Times New Roman" w:cs="Times New Roman"/>
        </w:rPr>
        <w:t xml:space="preserve"> (</w:t>
      </w:r>
      <w:r w:rsidRPr="00C03BCD">
        <w:rPr>
          <w:rFonts w:ascii="Times New Roman" w:hAnsi="Times New Roman" w:cs="Times New Roman"/>
          <w:lang w:val="cs-CZ"/>
        </w:rPr>
        <w:t>ověřeno k: červen 2020</w:t>
      </w:r>
      <w:r>
        <w:rPr>
          <w:rFonts w:ascii="Times New Roman" w:hAnsi="Times New Roman" w:cs="Times New Roman"/>
        </w:rPr>
        <w:t>).</w:t>
      </w:r>
    </w:p>
  </w:footnote>
  <w:footnote w:id="75">
    <w:p w14:paraId="7DD83B1E" w14:textId="00330503" w:rsidR="00C568F7" w:rsidRPr="001971C2" w:rsidRDefault="00C568F7" w:rsidP="001971C2">
      <w:pPr>
        <w:pStyle w:val="Textpoznpodarou"/>
        <w:jc w:val="both"/>
        <w:rPr>
          <w:rFonts w:ascii="Times New Roman" w:hAnsi="Times New Roman" w:cs="Times New Roman"/>
          <w:lang w:val="cs-CZ"/>
        </w:rPr>
      </w:pPr>
      <w:r w:rsidRPr="001971C2">
        <w:rPr>
          <w:rStyle w:val="Znakapoznpodarou"/>
          <w:rFonts w:ascii="Times New Roman" w:hAnsi="Times New Roman" w:cs="Times New Roman"/>
        </w:rPr>
        <w:footnoteRef/>
      </w:r>
      <w:r w:rsidRPr="001971C2">
        <w:rPr>
          <w:rFonts w:ascii="Times New Roman" w:hAnsi="Times New Roman" w:cs="Times New Roman"/>
        </w:rPr>
        <w:t xml:space="preserve"> </w:t>
      </w:r>
      <w:r w:rsidRPr="001971C2">
        <w:rPr>
          <w:rFonts w:ascii="Times New Roman" w:hAnsi="Times New Roman" w:cs="Times New Roman"/>
          <w:lang w:val="cs-CZ"/>
        </w:rPr>
        <w:t>Viz s. 7.</w:t>
      </w:r>
    </w:p>
  </w:footnote>
  <w:footnote w:id="76">
    <w:p w14:paraId="5DA403F6" w14:textId="2802A359" w:rsidR="00C568F7" w:rsidRPr="001971C2" w:rsidRDefault="00C568F7" w:rsidP="001971C2">
      <w:pPr>
        <w:pStyle w:val="Textpoznpodarou"/>
        <w:jc w:val="both"/>
        <w:rPr>
          <w:rFonts w:ascii="Times New Roman" w:hAnsi="Times New Roman" w:cs="Times New Roman"/>
          <w:lang w:val="cs-CZ"/>
        </w:rPr>
      </w:pPr>
      <w:r w:rsidRPr="001971C2">
        <w:rPr>
          <w:rStyle w:val="Znakapoznpodarou"/>
          <w:rFonts w:ascii="Times New Roman" w:hAnsi="Times New Roman" w:cs="Times New Roman"/>
        </w:rPr>
        <w:footnoteRef/>
      </w:r>
      <w:r w:rsidRPr="001971C2">
        <w:rPr>
          <w:rFonts w:ascii="Times New Roman" w:hAnsi="Times New Roman" w:cs="Times New Roman"/>
        </w:rPr>
        <w:t xml:space="preserve"> </w:t>
      </w:r>
      <w:r w:rsidRPr="001971C2">
        <w:rPr>
          <w:rFonts w:ascii="Times New Roman" w:hAnsi="Times New Roman" w:cs="Times New Roman"/>
          <w:lang w:val="cs-CZ"/>
        </w:rPr>
        <w:t xml:space="preserve">KRATOCHVÍLOVÁ, Jana: </w:t>
      </w:r>
      <w:r w:rsidRPr="001971C2">
        <w:rPr>
          <w:rFonts w:ascii="Times New Roman" w:hAnsi="Times New Roman" w:cs="Times New Roman"/>
          <w:i/>
          <w:iCs/>
          <w:lang w:val="cs-CZ"/>
        </w:rPr>
        <w:t>Teorie a praxe projektové výuky</w:t>
      </w:r>
      <w:r w:rsidRPr="001971C2">
        <w:rPr>
          <w:rFonts w:ascii="Times New Roman" w:hAnsi="Times New Roman" w:cs="Times New Roman"/>
          <w:lang w:val="cs-CZ"/>
        </w:rPr>
        <w:t>. Brno 2009, s. 37.</w:t>
      </w:r>
    </w:p>
  </w:footnote>
  <w:footnote w:id="77">
    <w:p w14:paraId="1C29228C" w14:textId="50D399B7" w:rsidR="00C568F7" w:rsidRPr="001971C2" w:rsidRDefault="00C568F7" w:rsidP="001971C2">
      <w:pPr>
        <w:pStyle w:val="Textpoznpodarou"/>
        <w:jc w:val="both"/>
        <w:rPr>
          <w:lang w:val="cs-CZ"/>
        </w:rPr>
      </w:pPr>
      <w:r w:rsidRPr="001971C2">
        <w:rPr>
          <w:rStyle w:val="Znakapoznpodarou"/>
          <w:rFonts w:ascii="Times New Roman" w:hAnsi="Times New Roman" w:cs="Times New Roman"/>
        </w:rPr>
        <w:footnoteRef/>
      </w:r>
      <w:r w:rsidRPr="001971C2">
        <w:rPr>
          <w:rFonts w:ascii="Times New Roman" w:hAnsi="Times New Roman" w:cs="Times New Roman"/>
        </w:rPr>
        <w:t xml:space="preserve"> </w:t>
      </w:r>
      <w:r w:rsidRPr="001971C2">
        <w:rPr>
          <w:rFonts w:ascii="Times New Roman" w:hAnsi="Times New Roman" w:cs="Times New Roman"/>
          <w:lang w:val="cs-CZ"/>
        </w:rPr>
        <w:t xml:space="preserve">HENRY, Jane: </w:t>
      </w:r>
      <w:r w:rsidRPr="001971C2">
        <w:rPr>
          <w:rFonts w:ascii="Times New Roman" w:hAnsi="Times New Roman" w:cs="Times New Roman"/>
          <w:i/>
          <w:iCs/>
          <w:lang w:val="cs-CZ"/>
        </w:rPr>
        <w:t>Teaching Through Projects</w:t>
      </w:r>
      <w:r w:rsidRPr="001971C2">
        <w:rPr>
          <w:rFonts w:ascii="Times New Roman" w:hAnsi="Times New Roman" w:cs="Times New Roman"/>
          <w:lang w:val="cs-CZ"/>
        </w:rPr>
        <w:t>. London 1994, s. 11–12.</w:t>
      </w:r>
    </w:p>
  </w:footnote>
  <w:footnote w:id="78">
    <w:p w14:paraId="1A9C697B" w14:textId="0FD3565D" w:rsidR="00C568F7" w:rsidRPr="00D71BE2" w:rsidRDefault="00C568F7" w:rsidP="00D71BE2">
      <w:pPr>
        <w:pStyle w:val="Textpoznpodarou"/>
        <w:jc w:val="both"/>
        <w:rPr>
          <w:rFonts w:ascii="Times New Roman" w:hAnsi="Times New Roman" w:cs="Times New Roman"/>
          <w:lang w:val="cs-CZ"/>
        </w:rPr>
      </w:pPr>
      <w:r w:rsidRPr="00D71BE2">
        <w:rPr>
          <w:rStyle w:val="Znakapoznpodarou"/>
          <w:rFonts w:ascii="Times New Roman" w:hAnsi="Times New Roman" w:cs="Times New Roman"/>
        </w:rPr>
        <w:footnoteRef/>
      </w:r>
      <w:r w:rsidRPr="00D71BE2">
        <w:rPr>
          <w:rFonts w:ascii="Times New Roman" w:hAnsi="Times New Roman" w:cs="Times New Roman"/>
        </w:rPr>
        <w:t xml:space="preserve"> </w:t>
      </w:r>
      <w:r w:rsidRPr="00D71BE2">
        <w:rPr>
          <w:rFonts w:ascii="Times New Roman" w:hAnsi="Times New Roman" w:cs="Times New Roman"/>
          <w:lang w:val="cs-CZ"/>
        </w:rPr>
        <w:t xml:space="preserve">LARMER, John – MERGENDOLLER, John – BOSS, Suzie: </w:t>
      </w:r>
      <w:r w:rsidRPr="00D71BE2">
        <w:rPr>
          <w:rFonts w:ascii="Times New Roman" w:hAnsi="Times New Roman" w:cs="Times New Roman"/>
          <w:i/>
          <w:iCs/>
          <w:lang w:val="cs-CZ"/>
        </w:rPr>
        <w:t xml:space="preserve">Setting the Standard for Project Based Learning: a Proven Approach to Rigorous Classroom Instruction. </w:t>
      </w:r>
      <w:r w:rsidRPr="00D71BE2">
        <w:rPr>
          <w:rFonts w:ascii="Times New Roman" w:hAnsi="Times New Roman" w:cs="Times New Roman"/>
          <w:lang w:val="cs-CZ"/>
        </w:rPr>
        <w:t>Alexandria 2015, s. 1.</w:t>
      </w:r>
    </w:p>
  </w:footnote>
  <w:footnote w:id="79">
    <w:p w14:paraId="3308ACF1" w14:textId="77777777" w:rsidR="00C568F7" w:rsidRPr="00D71BE2" w:rsidRDefault="00C568F7" w:rsidP="00D71BE2">
      <w:pPr>
        <w:pStyle w:val="Textpoznpodarou"/>
        <w:jc w:val="both"/>
        <w:rPr>
          <w:rFonts w:ascii="Times New Roman" w:hAnsi="Times New Roman" w:cs="Times New Roman"/>
          <w:lang w:val="cs-CZ"/>
        </w:rPr>
      </w:pPr>
      <w:r w:rsidRPr="00D71BE2">
        <w:rPr>
          <w:rStyle w:val="Znakapoznpodarou"/>
          <w:rFonts w:ascii="Times New Roman" w:hAnsi="Times New Roman" w:cs="Times New Roman"/>
        </w:rPr>
        <w:footnoteRef/>
      </w:r>
      <w:r w:rsidRPr="00D71BE2">
        <w:rPr>
          <w:rFonts w:ascii="Times New Roman" w:hAnsi="Times New Roman" w:cs="Times New Roman"/>
        </w:rPr>
        <w:t xml:space="preserve"> </w:t>
      </w:r>
      <w:r w:rsidRPr="00D71BE2">
        <w:rPr>
          <w:rFonts w:ascii="Times New Roman" w:hAnsi="Times New Roman" w:cs="Times New Roman"/>
          <w:lang w:val="cs-CZ"/>
        </w:rPr>
        <w:t xml:space="preserve">PŘÍHODA, Václav: </w:t>
      </w:r>
      <w:r w:rsidRPr="00D71BE2">
        <w:rPr>
          <w:rFonts w:ascii="Times New Roman" w:hAnsi="Times New Roman" w:cs="Times New Roman"/>
          <w:i/>
          <w:iCs/>
          <w:lang w:val="cs-CZ"/>
        </w:rPr>
        <w:t>Reformní praxe školská</w:t>
      </w:r>
      <w:r w:rsidRPr="00D71BE2">
        <w:rPr>
          <w:rFonts w:ascii="Times New Roman" w:hAnsi="Times New Roman" w:cs="Times New Roman"/>
          <w:lang w:val="cs-CZ"/>
        </w:rPr>
        <w:t>. Praha 1936, s. 161.</w:t>
      </w:r>
    </w:p>
  </w:footnote>
  <w:footnote w:id="80">
    <w:p w14:paraId="463CC4AC" w14:textId="78E93C76" w:rsidR="00C568F7" w:rsidRPr="00D71BE2" w:rsidRDefault="00C568F7" w:rsidP="00D71BE2">
      <w:pPr>
        <w:pStyle w:val="Textpoznpodarou"/>
        <w:jc w:val="both"/>
        <w:rPr>
          <w:rFonts w:ascii="Times New Roman" w:hAnsi="Times New Roman" w:cs="Times New Roman"/>
          <w:lang w:val="cs-CZ"/>
        </w:rPr>
      </w:pPr>
      <w:r w:rsidRPr="00D71BE2">
        <w:rPr>
          <w:rStyle w:val="Znakapoznpodarou"/>
          <w:rFonts w:ascii="Times New Roman" w:hAnsi="Times New Roman" w:cs="Times New Roman"/>
        </w:rPr>
        <w:footnoteRef/>
      </w:r>
      <w:r w:rsidRPr="00D71BE2">
        <w:rPr>
          <w:rFonts w:ascii="Times New Roman" w:hAnsi="Times New Roman" w:cs="Times New Roman"/>
        </w:rPr>
        <w:t xml:space="preserve"> </w:t>
      </w:r>
      <w:r w:rsidRPr="00D71BE2">
        <w:rPr>
          <w:rFonts w:ascii="Times New Roman" w:hAnsi="Times New Roman" w:cs="Times New Roman"/>
          <w:lang w:val="cs-CZ"/>
        </w:rPr>
        <w:t xml:space="preserve">VRÁNA, Stanislav: </w:t>
      </w:r>
      <w:r w:rsidRPr="00D71BE2">
        <w:rPr>
          <w:rFonts w:ascii="Times New Roman" w:hAnsi="Times New Roman" w:cs="Times New Roman"/>
          <w:i/>
          <w:iCs/>
          <w:lang w:val="cs-CZ"/>
        </w:rPr>
        <w:t>Učebné metody</w:t>
      </w:r>
      <w:r w:rsidRPr="00D71BE2">
        <w:rPr>
          <w:rFonts w:ascii="Times New Roman" w:hAnsi="Times New Roman" w:cs="Times New Roman"/>
          <w:lang w:val="cs-CZ"/>
        </w:rPr>
        <w:t>. Praha 1938, s. 144.</w:t>
      </w:r>
    </w:p>
  </w:footnote>
  <w:footnote w:id="81">
    <w:p w14:paraId="36C5A102" w14:textId="711A7A41" w:rsidR="00C568F7" w:rsidRPr="00D71BE2" w:rsidRDefault="00C568F7" w:rsidP="00D71BE2">
      <w:pPr>
        <w:pStyle w:val="Textpoznpodarou"/>
        <w:jc w:val="both"/>
        <w:rPr>
          <w:rFonts w:ascii="Times New Roman" w:hAnsi="Times New Roman" w:cs="Times New Roman"/>
          <w:lang w:val="cs-CZ"/>
        </w:rPr>
      </w:pPr>
      <w:r w:rsidRPr="00D71BE2">
        <w:rPr>
          <w:rStyle w:val="Znakapoznpodarou"/>
          <w:rFonts w:ascii="Times New Roman" w:hAnsi="Times New Roman" w:cs="Times New Roman"/>
        </w:rPr>
        <w:footnoteRef/>
      </w:r>
      <w:r w:rsidRPr="00D71BE2">
        <w:rPr>
          <w:rFonts w:ascii="Times New Roman" w:hAnsi="Times New Roman" w:cs="Times New Roman"/>
        </w:rPr>
        <w:t xml:space="preserve"> </w:t>
      </w:r>
      <w:r w:rsidRPr="00D71BE2">
        <w:rPr>
          <w:rFonts w:ascii="Times New Roman" w:hAnsi="Times New Roman" w:cs="Times New Roman"/>
          <w:lang w:val="cs-CZ"/>
        </w:rPr>
        <w:t xml:space="preserve">KRATOCHVÍLOVÁ, Jana: </w:t>
      </w:r>
      <w:r w:rsidRPr="00D71BE2">
        <w:rPr>
          <w:rFonts w:ascii="Times New Roman" w:hAnsi="Times New Roman" w:cs="Times New Roman"/>
          <w:i/>
          <w:iCs/>
          <w:lang w:val="cs-CZ"/>
        </w:rPr>
        <w:t>Teorie a praxe projektové výuky</w:t>
      </w:r>
      <w:r w:rsidRPr="00D71BE2">
        <w:rPr>
          <w:rFonts w:ascii="Times New Roman" w:hAnsi="Times New Roman" w:cs="Times New Roman"/>
          <w:lang w:val="cs-CZ"/>
        </w:rPr>
        <w:t>. Brno 2009, s. 40.</w:t>
      </w:r>
    </w:p>
  </w:footnote>
  <w:footnote w:id="82">
    <w:p w14:paraId="36758649" w14:textId="643AAB70" w:rsidR="00C568F7" w:rsidRPr="00FA5C03" w:rsidRDefault="00C568F7" w:rsidP="00FA5C03">
      <w:pPr>
        <w:pStyle w:val="Textpoznpodarou"/>
        <w:jc w:val="both"/>
        <w:rPr>
          <w:rFonts w:ascii="Times New Roman" w:hAnsi="Times New Roman" w:cs="Times New Roman"/>
          <w:lang w:val="cs-CZ"/>
        </w:rPr>
      </w:pPr>
      <w:r w:rsidRPr="00FA5C03">
        <w:rPr>
          <w:rStyle w:val="Znakapoznpodarou"/>
          <w:rFonts w:ascii="Times New Roman" w:hAnsi="Times New Roman" w:cs="Times New Roman"/>
        </w:rPr>
        <w:footnoteRef/>
      </w:r>
      <w:r w:rsidRPr="00FA5C03">
        <w:rPr>
          <w:rFonts w:ascii="Times New Roman" w:hAnsi="Times New Roman" w:cs="Times New Roman"/>
        </w:rPr>
        <w:t xml:space="preserve"> </w:t>
      </w:r>
      <w:r>
        <w:rPr>
          <w:rFonts w:ascii="Times New Roman" w:hAnsi="Times New Roman" w:cs="Times New Roman"/>
          <w:lang w:val="cs-CZ"/>
        </w:rPr>
        <w:t>Tamtéž,</w:t>
      </w:r>
      <w:r w:rsidRPr="00FA5C03">
        <w:rPr>
          <w:rFonts w:ascii="Times New Roman" w:hAnsi="Times New Roman" w:cs="Times New Roman"/>
          <w:lang w:val="cs-CZ"/>
        </w:rPr>
        <w:t xml:space="preserve"> s. 36.</w:t>
      </w:r>
    </w:p>
  </w:footnote>
  <w:footnote w:id="83">
    <w:p w14:paraId="0C95543A" w14:textId="3A8271C3" w:rsidR="00C568F7" w:rsidRPr="00FA5C03" w:rsidRDefault="00C568F7" w:rsidP="00FA5C03">
      <w:pPr>
        <w:pStyle w:val="Textpoznpodarou"/>
        <w:jc w:val="both"/>
        <w:rPr>
          <w:rFonts w:ascii="Times New Roman" w:hAnsi="Times New Roman" w:cs="Times New Roman"/>
          <w:lang w:val="cs-CZ"/>
        </w:rPr>
      </w:pPr>
      <w:r w:rsidRPr="00FA5C03">
        <w:rPr>
          <w:rStyle w:val="Znakapoznpodarou"/>
          <w:rFonts w:ascii="Times New Roman" w:hAnsi="Times New Roman" w:cs="Times New Roman"/>
        </w:rPr>
        <w:footnoteRef/>
      </w:r>
      <w:r w:rsidRPr="00FA5C03">
        <w:rPr>
          <w:rFonts w:ascii="Times New Roman" w:hAnsi="Times New Roman" w:cs="Times New Roman"/>
        </w:rPr>
        <w:t xml:space="preserve"> </w:t>
      </w:r>
      <w:r w:rsidRPr="00FA5C03">
        <w:rPr>
          <w:rFonts w:ascii="Times New Roman" w:hAnsi="Times New Roman" w:cs="Times New Roman"/>
          <w:lang w:val="cs-CZ"/>
        </w:rPr>
        <w:t xml:space="preserve">DÖMISCHOVÁ, Ivona: </w:t>
      </w:r>
      <w:r w:rsidRPr="00FA5C03">
        <w:rPr>
          <w:rFonts w:ascii="Times New Roman" w:hAnsi="Times New Roman" w:cs="Times New Roman"/>
          <w:i/>
          <w:iCs/>
          <w:lang w:val="cs-CZ"/>
        </w:rPr>
        <w:t>Projektová výuka. Moderní strategie vzdělávání v České republice a německy mluvících zemích.</w:t>
      </w:r>
      <w:r w:rsidRPr="00FA5C03">
        <w:rPr>
          <w:rFonts w:ascii="Times New Roman" w:hAnsi="Times New Roman" w:cs="Times New Roman"/>
          <w:lang w:val="cs-CZ"/>
        </w:rPr>
        <w:t xml:space="preserve"> Olomouc 2011, s. 29.</w:t>
      </w:r>
      <w:r>
        <w:rPr>
          <w:rFonts w:ascii="Times New Roman" w:hAnsi="Times New Roman" w:cs="Times New Roman"/>
          <w:lang w:val="cs-CZ"/>
        </w:rPr>
        <w:t>; KASÍKOVÁ</w:t>
      </w:r>
      <w:r w:rsidRPr="00D80860">
        <w:rPr>
          <w:rFonts w:ascii="Times New Roman" w:hAnsi="Times New Roman" w:cs="Times New Roman"/>
          <w:lang w:val="cs-CZ"/>
        </w:rPr>
        <w:t xml:space="preserve">, </w:t>
      </w:r>
      <w:r>
        <w:rPr>
          <w:rFonts w:ascii="Times New Roman" w:hAnsi="Times New Roman" w:cs="Times New Roman"/>
          <w:lang w:val="cs-CZ"/>
        </w:rPr>
        <w:t>Hana</w:t>
      </w:r>
      <w:r w:rsidRPr="00D80860">
        <w:rPr>
          <w:rFonts w:ascii="Times New Roman" w:hAnsi="Times New Roman" w:cs="Times New Roman"/>
          <w:lang w:val="cs-CZ"/>
        </w:rPr>
        <w:t xml:space="preserve">: </w:t>
      </w:r>
      <w:r>
        <w:rPr>
          <w:rFonts w:ascii="Times New Roman" w:hAnsi="Times New Roman" w:cs="Times New Roman"/>
          <w:i/>
          <w:iCs/>
          <w:lang w:val="cs-CZ"/>
        </w:rPr>
        <w:t>Nastal v naší škole čas projektů?</w:t>
      </w:r>
      <w:r w:rsidRPr="00D80860">
        <w:rPr>
          <w:rFonts w:ascii="Times New Roman" w:hAnsi="Times New Roman" w:cs="Times New Roman"/>
          <w:lang w:val="cs-CZ"/>
        </w:rPr>
        <w:t xml:space="preserve"> In: Valenta, Josef </w:t>
      </w:r>
      <w:r>
        <w:rPr>
          <w:rFonts w:ascii="Times New Roman" w:hAnsi="Times New Roman" w:cs="Times New Roman"/>
          <w:lang w:val="cs-CZ"/>
        </w:rPr>
        <w:t>a kol.</w:t>
      </w:r>
      <w:r w:rsidRPr="00D80860">
        <w:rPr>
          <w:rFonts w:ascii="Times New Roman" w:hAnsi="Times New Roman" w:cs="Times New Roman"/>
          <w:lang w:val="cs-CZ"/>
        </w:rPr>
        <w:t xml:space="preserve">: Pohledy. Projektová metoda ve škole a za školou. Praha 1993, s. </w:t>
      </w:r>
      <w:r>
        <w:rPr>
          <w:rFonts w:ascii="Times New Roman" w:hAnsi="Times New Roman" w:cs="Times New Roman"/>
          <w:lang w:val="cs-CZ"/>
        </w:rPr>
        <w:t>8–9.</w:t>
      </w:r>
    </w:p>
  </w:footnote>
  <w:footnote w:id="84">
    <w:p w14:paraId="066B2FED" w14:textId="623C6AEF" w:rsidR="00C568F7" w:rsidRPr="00FA5C03" w:rsidRDefault="00C568F7" w:rsidP="00FA5C03">
      <w:pPr>
        <w:pStyle w:val="Textpoznpodarou"/>
        <w:jc w:val="both"/>
        <w:rPr>
          <w:rFonts w:ascii="Times New Roman" w:hAnsi="Times New Roman" w:cs="Times New Roman"/>
          <w:lang w:val="cs-CZ"/>
        </w:rPr>
      </w:pPr>
      <w:r w:rsidRPr="00FA5C03">
        <w:rPr>
          <w:rStyle w:val="Znakapoznpodarou"/>
          <w:rFonts w:ascii="Times New Roman" w:hAnsi="Times New Roman" w:cs="Times New Roman"/>
        </w:rPr>
        <w:footnoteRef/>
      </w:r>
      <w:r w:rsidRPr="00FA5C03">
        <w:rPr>
          <w:rFonts w:ascii="Times New Roman" w:hAnsi="Times New Roman" w:cs="Times New Roman"/>
        </w:rPr>
        <w:t xml:space="preserve"> </w:t>
      </w:r>
      <w:r w:rsidRPr="00FA5C03">
        <w:rPr>
          <w:rFonts w:ascii="Times New Roman" w:hAnsi="Times New Roman" w:cs="Times New Roman"/>
          <w:lang w:val="cs-CZ"/>
        </w:rPr>
        <w:t xml:space="preserve">SVOBODOVÁ, Radka – LACKO, Branislav – CINGL, Ondřej: </w:t>
      </w:r>
      <w:r w:rsidRPr="00FA5C03">
        <w:rPr>
          <w:rFonts w:ascii="Times New Roman" w:hAnsi="Times New Roman" w:cs="Times New Roman"/>
          <w:i/>
          <w:iCs/>
          <w:lang w:val="cs-CZ"/>
        </w:rPr>
        <w:t>Projektové řízení a projektové vyučování aneb Jak na výukové projekty podle zásad projektového řízení</w:t>
      </w:r>
      <w:r w:rsidRPr="00FA5C03">
        <w:rPr>
          <w:rFonts w:ascii="Times New Roman" w:hAnsi="Times New Roman" w:cs="Times New Roman"/>
          <w:lang w:val="cs-CZ"/>
        </w:rPr>
        <w:t>. Choceň 2010, s. 55.</w:t>
      </w:r>
    </w:p>
  </w:footnote>
  <w:footnote w:id="85">
    <w:p w14:paraId="2D57AE84" w14:textId="05D41C0E" w:rsidR="00C568F7" w:rsidRPr="00FA5C03" w:rsidRDefault="00C568F7" w:rsidP="00FA5C03">
      <w:pPr>
        <w:pStyle w:val="Textpoznpodarou"/>
        <w:jc w:val="both"/>
        <w:rPr>
          <w:rFonts w:ascii="Times New Roman" w:hAnsi="Times New Roman" w:cs="Times New Roman"/>
          <w:lang w:val="cs-CZ"/>
        </w:rPr>
      </w:pPr>
      <w:r w:rsidRPr="00FA5C03">
        <w:rPr>
          <w:rStyle w:val="Znakapoznpodarou"/>
          <w:rFonts w:ascii="Times New Roman" w:hAnsi="Times New Roman" w:cs="Times New Roman"/>
        </w:rPr>
        <w:footnoteRef/>
      </w:r>
      <w:r w:rsidRPr="00FA5C03">
        <w:rPr>
          <w:rFonts w:ascii="Times New Roman" w:hAnsi="Times New Roman" w:cs="Times New Roman"/>
        </w:rPr>
        <w:t xml:space="preserve"> </w:t>
      </w:r>
      <w:r w:rsidRPr="00FA5C03">
        <w:rPr>
          <w:rFonts w:ascii="Times New Roman" w:hAnsi="Times New Roman" w:cs="Times New Roman"/>
          <w:lang w:val="cs-CZ"/>
        </w:rPr>
        <w:t xml:space="preserve">TOMKOVÁ, Anna – KAŠOVÁ, Jitka – DVOŘÁKOVÁ, Markéta: </w:t>
      </w:r>
      <w:r w:rsidRPr="00FA5C03">
        <w:rPr>
          <w:rFonts w:ascii="Times New Roman" w:hAnsi="Times New Roman" w:cs="Times New Roman"/>
          <w:i/>
          <w:iCs/>
          <w:lang w:val="cs-CZ"/>
        </w:rPr>
        <w:t>Učíme v projektech</w:t>
      </w:r>
      <w:r w:rsidRPr="00FA5C03">
        <w:rPr>
          <w:rFonts w:ascii="Times New Roman" w:hAnsi="Times New Roman" w:cs="Times New Roman"/>
          <w:lang w:val="cs-CZ"/>
        </w:rPr>
        <w:t>. Praha 2009, 15–16.</w:t>
      </w:r>
    </w:p>
  </w:footnote>
  <w:footnote w:id="86">
    <w:p w14:paraId="45EED955" w14:textId="15894C99" w:rsidR="00C568F7" w:rsidRPr="00FA5C03" w:rsidRDefault="00C568F7" w:rsidP="00FA5C03">
      <w:pPr>
        <w:pStyle w:val="Textpoznpodarou"/>
        <w:jc w:val="both"/>
        <w:rPr>
          <w:lang w:val="cs-CZ"/>
        </w:rPr>
      </w:pPr>
      <w:r w:rsidRPr="00FA5C03">
        <w:rPr>
          <w:rStyle w:val="Znakapoznpodarou"/>
          <w:rFonts w:ascii="Times New Roman" w:hAnsi="Times New Roman" w:cs="Times New Roman"/>
        </w:rPr>
        <w:footnoteRef/>
      </w:r>
      <w:r w:rsidRPr="00FA5C03">
        <w:rPr>
          <w:rFonts w:ascii="Times New Roman" w:hAnsi="Times New Roman" w:cs="Times New Roman"/>
        </w:rPr>
        <w:t xml:space="preserve"> </w:t>
      </w:r>
      <w:r w:rsidRPr="00FA5C03">
        <w:rPr>
          <w:rFonts w:ascii="Times New Roman" w:hAnsi="Times New Roman" w:cs="Times New Roman"/>
          <w:lang w:val="cs-CZ"/>
        </w:rPr>
        <w:t>FRIED-BOOTH, Diana L</w:t>
      </w:r>
      <w:r>
        <w:rPr>
          <w:rFonts w:ascii="Times New Roman" w:hAnsi="Times New Roman" w:cs="Times New Roman"/>
          <w:lang w:val="cs-CZ"/>
        </w:rPr>
        <w:t>.</w:t>
      </w:r>
      <w:r w:rsidRPr="00FA5C03">
        <w:rPr>
          <w:rFonts w:ascii="Times New Roman" w:hAnsi="Times New Roman" w:cs="Times New Roman"/>
          <w:lang w:val="cs-CZ"/>
        </w:rPr>
        <w:t xml:space="preserve">: </w:t>
      </w:r>
      <w:r w:rsidRPr="00FA5C03">
        <w:rPr>
          <w:rFonts w:ascii="Times New Roman" w:hAnsi="Times New Roman" w:cs="Times New Roman"/>
          <w:i/>
          <w:iCs/>
          <w:lang w:val="cs-CZ"/>
        </w:rPr>
        <w:t>Project Work</w:t>
      </w:r>
      <w:r w:rsidRPr="00FA5C03">
        <w:rPr>
          <w:rFonts w:ascii="Times New Roman" w:hAnsi="Times New Roman" w:cs="Times New Roman"/>
          <w:lang w:val="cs-CZ"/>
        </w:rPr>
        <w:t>. Oxford 1986, s. 5–6.</w:t>
      </w:r>
    </w:p>
  </w:footnote>
  <w:footnote w:id="87">
    <w:p w14:paraId="1DF41BD8" w14:textId="54326F85" w:rsidR="00C568F7" w:rsidRPr="00D80860" w:rsidRDefault="00C568F7" w:rsidP="00D80860">
      <w:pPr>
        <w:pStyle w:val="Textpoznpodarou"/>
        <w:jc w:val="both"/>
        <w:rPr>
          <w:rFonts w:ascii="Times New Roman" w:hAnsi="Times New Roman" w:cs="Times New Roman"/>
          <w:lang w:val="cs-CZ"/>
        </w:rPr>
      </w:pPr>
      <w:r w:rsidRPr="00D80860">
        <w:rPr>
          <w:rStyle w:val="Znakapoznpodarou"/>
          <w:rFonts w:ascii="Times New Roman" w:hAnsi="Times New Roman" w:cs="Times New Roman"/>
        </w:rPr>
        <w:footnoteRef/>
      </w:r>
      <w:r w:rsidRPr="00D80860">
        <w:rPr>
          <w:rFonts w:ascii="Times New Roman" w:hAnsi="Times New Roman" w:cs="Times New Roman"/>
        </w:rPr>
        <w:t xml:space="preserve"> </w:t>
      </w:r>
      <w:r w:rsidRPr="00D80860">
        <w:rPr>
          <w:rFonts w:ascii="Times New Roman" w:hAnsi="Times New Roman" w:cs="Times New Roman"/>
          <w:lang w:val="cs-CZ"/>
        </w:rPr>
        <w:t xml:space="preserve">VALENTA, Josef: </w:t>
      </w:r>
      <w:r w:rsidRPr="00D80860">
        <w:rPr>
          <w:rFonts w:ascii="Times New Roman" w:hAnsi="Times New Roman" w:cs="Times New Roman"/>
          <w:i/>
          <w:iCs/>
          <w:lang w:val="cs-CZ"/>
        </w:rPr>
        <w:t>Projektová metoda – přesahy minulosti a současnosti</w:t>
      </w:r>
      <w:r w:rsidRPr="00D80860">
        <w:rPr>
          <w:rFonts w:ascii="Times New Roman" w:hAnsi="Times New Roman" w:cs="Times New Roman"/>
          <w:lang w:val="cs-CZ"/>
        </w:rPr>
        <w:t xml:space="preserve">. In: Valenta, Josef </w:t>
      </w:r>
      <w:r>
        <w:rPr>
          <w:rFonts w:ascii="Times New Roman" w:hAnsi="Times New Roman" w:cs="Times New Roman"/>
          <w:lang w:val="cs-CZ"/>
        </w:rPr>
        <w:t>a kol.</w:t>
      </w:r>
      <w:r w:rsidRPr="00D80860">
        <w:rPr>
          <w:rFonts w:ascii="Times New Roman" w:hAnsi="Times New Roman" w:cs="Times New Roman"/>
          <w:lang w:val="cs-CZ"/>
        </w:rPr>
        <w:t>: Pohledy. Projektová metoda ve škole a za školou. Praha 1993, s. 6.</w:t>
      </w:r>
    </w:p>
  </w:footnote>
  <w:footnote w:id="88">
    <w:p w14:paraId="69258C30" w14:textId="51D4EC1B" w:rsidR="00C568F7" w:rsidRPr="00D80860" w:rsidRDefault="00C568F7" w:rsidP="00D80860">
      <w:pPr>
        <w:pStyle w:val="Textpoznpodarou"/>
        <w:jc w:val="both"/>
        <w:rPr>
          <w:rFonts w:ascii="Times New Roman" w:hAnsi="Times New Roman" w:cs="Times New Roman"/>
          <w:lang w:val="cs-CZ"/>
        </w:rPr>
      </w:pPr>
      <w:r w:rsidRPr="00D80860">
        <w:rPr>
          <w:rStyle w:val="Znakapoznpodarou"/>
          <w:rFonts w:ascii="Times New Roman" w:hAnsi="Times New Roman" w:cs="Times New Roman"/>
        </w:rPr>
        <w:footnoteRef/>
      </w:r>
      <w:r w:rsidRPr="00D80860">
        <w:rPr>
          <w:rFonts w:ascii="Times New Roman" w:hAnsi="Times New Roman" w:cs="Times New Roman"/>
        </w:rPr>
        <w:t xml:space="preserve"> </w:t>
      </w:r>
      <w:r w:rsidRPr="00D80860">
        <w:rPr>
          <w:rFonts w:ascii="Times New Roman" w:hAnsi="Times New Roman" w:cs="Times New Roman"/>
          <w:lang w:val="cs-CZ"/>
        </w:rPr>
        <w:t xml:space="preserve">ZORMANOVÁ, Lucie: </w:t>
      </w:r>
      <w:r w:rsidRPr="00D80860">
        <w:rPr>
          <w:rFonts w:ascii="Times New Roman" w:hAnsi="Times New Roman" w:cs="Times New Roman"/>
          <w:i/>
          <w:iCs/>
          <w:lang w:val="cs-CZ"/>
        </w:rPr>
        <w:t>Výukové metody v pedagogice</w:t>
      </w:r>
      <w:r w:rsidRPr="00D80860">
        <w:rPr>
          <w:rFonts w:ascii="Times New Roman" w:hAnsi="Times New Roman" w:cs="Times New Roman"/>
          <w:lang w:val="cs-CZ"/>
        </w:rPr>
        <w:t>. Praha 2012, s. 97.</w:t>
      </w:r>
    </w:p>
  </w:footnote>
  <w:footnote w:id="89">
    <w:p w14:paraId="12B8514F" w14:textId="50B61FF6"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DÖMISCHOVÁ, Ivona: </w:t>
      </w:r>
      <w:r w:rsidRPr="00A46A96">
        <w:rPr>
          <w:rFonts w:ascii="Times New Roman" w:hAnsi="Times New Roman" w:cs="Times New Roman"/>
          <w:i/>
          <w:iCs/>
          <w:lang w:val="cs-CZ"/>
        </w:rPr>
        <w:t>Projektová výuka. Moderní strategie vzdělávání v České republice a německy mluvících zemích.</w:t>
      </w:r>
      <w:r w:rsidRPr="00A46A96">
        <w:rPr>
          <w:rFonts w:ascii="Times New Roman" w:hAnsi="Times New Roman" w:cs="Times New Roman"/>
          <w:lang w:val="cs-CZ"/>
        </w:rPr>
        <w:t xml:space="preserve"> Olomouc 2011, s. 32.</w:t>
      </w:r>
    </w:p>
  </w:footnote>
  <w:footnote w:id="90">
    <w:p w14:paraId="0D7A8997" w14:textId="4F840D42"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DVOŘÁKOVÁ, Markéta: </w:t>
      </w:r>
      <w:r w:rsidRPr="00A46A96">
        <w:rPr>
          <w:rFonts w:ascii="Times New Roman" w:hAnsi="Times New Roman" w:cs="Times New Roman"/>
          <w:i/>
          <w:iCs/>
          <w:lang w:val="cs-CZ"/>
        </w:rPr>
        <w:t>Projektové vyučování v české škole: vývoj, inspirace, současné problémy</w:t>
      </w:r>
      <w:r w:rsidRPr="00A46A96">
        <w:rPr>
          <w:rFonts w:ascii="Times New Roman" w:hAnsi="Times New Roman" w:cs="Times New Roman"/>
          <w:lang w:val="cs-CZ"/>
        </w:rPr>
        <w:t xml:space="preserve">. Praha 2009, s. 35.; ŠIMONÍK, Oldřich: </w:t>
      </w:r>
      <w:r w:rsidRPr="00A46A96">
        <w:rPr>
          <w:rFonts w:ascii="Times New Roman" w:hAnsi="Times New Roman" w:cs="Times New Roman"/>
          <w:i/>
          <w:iCs/>
          <w:lang w:val="cs-CZ"/>
        </w:rPr>
        <w:t>Výukové projekty</w:t>
      </w:r>
      <w:r w:rsidRPr="00A46A96">
        <w:rPr>
          <w:rFonts w:ascii="Times New Roman" w:hAnsi="Times New Roman" w:cs="Times New Roman"/>
          <w:lang w:val="cs-CZ"/>
        </w:rPr>
        <w:t>. In: Maňák, Josef a kol.: Alternativní metody a postupy. Brno 1997, s. 45–46.</w:t>
      </w:r>
    </w:p>
  </w:footnote>
  <w:footnote w:id="91">
    <w:p w14:paraId="55C5603F" w14:textId="1009D6EF"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KRATOCHVÍLOVÁ, Jana: </w:t>
      </w:r>
      <w:r w:rsidRPr="00A46A96">
        <w:rPr>
          <w:rFonts w:ascii="Times New Roman" w:hAnsi="Times New Roman" w:cs="Times New Roman"/>
          <w:i/>
          <w:iCs/>
          <w:lang w:val="cs-CZ"/>
        </w:rPr>
        <w:t>Teorie a praxe projektové výuky</w:t>
      </w:r>
      <w:r w:rsidRPr="00A46A96">
        <w:rPr>
          <w:rFonts w:ascii="Times New Roman" w:hAnsi="Times New Roman" w:cs="Times New Roman"/>
          <w:lang w:val="cs-CZ"/>
        </w:rPr>
        <w:t>. Brno 2009, s. 41–42.</w:t>
      </w:r>
    </w:p>
  </w:footnote>
  <w:footnote w:id="92">
    <w:p w14:paraId="066A3071" w14:textId="790E3356" w:rsidR="00C568F7" w:rsidRPr="00895AE1" w:rsidRDefault="00C568F7" w:rsidP="00A46A96">
      <w:pPr>
        <w:pStyle w:val="Textpoznpodarou"/>
        <w:jc w:val="both"/>
        <w:rPr>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DÖMISCHOVÁ, Ivona: </w:t>
      </w:r>
      <w:r w:rsidRPr="00A46A96">
        <w:rPr>
          <w:rFonts w:ascii="Times New Roman" w:hAnsi="Times New Roman" w:cs="Times New Roman"/>
          <w:i/>
          <w:iCs/>
          <w:lang w:val="cs-CZ"/>
        </w:rPr>
        <w:t>Projektová výuka. Moderní strategie vzdělávání v České republice a německy mluvících zemích.</w:t>
      </w:r>
      <w:r w:rsidRPr="00A46A96">
        <w:rPr>
          <w:rFonts w:ascii="Times New Roman" w:hAnsi="Times New Roman" w:cs="Times New Roman"/>
          <w:lang w:val="cs-CZ"/>
        </w:rPr>
        <w:t xml:space="preserve"> Olomouc 2011, s. 34.</w:t>
      </w:r>
    </w:p>
  </w:footnote>
  <w:footnote w:id="93">
    <w:p w14:paraId="13C08606" w14:textId="514EE243"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KRATOCHVÍLOVÁ, Jana: </w:t>
      </w:r>
      <w:r w:rsidRPr="00A46A96">
        <w:rPr>
          <w:rFonts w:ascii="Times New Roman" w:hAnsi="Times New Roman" w:cs="Times New Roman"/>
          <w:i/>
          <w:iCs/>
          <w:lang w:val="cs-CZ"/>
        </w:rPr>
        <w:t>Teorie a praxe projektové výuky</w:t>
      </w:r>
      <w:r w:rsidRPr="00A46A96">
        <w:rPr>
          <w:rFonts w:ascii="Times New Roman" w:hAnsi="Times New Roman" w:cs="Times New Roman"/>
          <w:lang w:val="cs-CZ"/>
        </w:rPr>
        <w:t xml:space="preserve">. Brno 2009, s. 41–42.; DÖMISCHOVÁ, Ivona: </w:t>
      </w:r>
      <w:r w:rsidRPr="00A46A96">
        <w:rPr>
          <w:rFonts w:ascii="Times New Roman" w:hAnsi="Times New Roman" w:cs="Times New Roman"/>
          <w:i/>
          <w:iCs/>
          <w:lang w:val="cs-CZ"/>
        </w:rPr>
        <w:t>Projektová výuka. Moderní strategie vzdělávání v České republice a německy mluvících zemích.</w:t>
      </w:r>
      <w:r w:rsidRPr="00A46A96">
        <w:rPr>
          <w:rFonts w:ascii="Times New Roman" w:hAnsi="Times New Roman" w:cs="Times New Roman"/>
          <w:lang w:val="cs-CZ"/>
        </w:rPr>
        <w:t xml:space="preserve"> Olomouc 2011, s. 32–37.</w:t>
      </w:r>
    </w:p>
  </w:footnote>
  <w:footnote w:id="94">
    <w:p w14:paraId="30594056" w14:textId="50C22AA0" w:rsidR="00C568F7" w:rsidRPr="005C1C38" w:rsidRDefault="00C568F7" w:rsidP="00A46A96">
      <w:pPr>
        <w:pStyle w:val="Textpoznpodarou"/>
        <w:jc w:val="both"/>
        <w:rPr>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FRIED-BOOTH, Diana L.: </w:t>
      </w:r>
      <w:r w:rsidRPr="00A46A96">
        <w:rPr>
          <w:rFonts w:ascii="Times New Roman" w:hAnsi="Times New Roman" w:cs="Times New Roman"/>
          <w:i/>
          <w:iCs/>
          <w:lang w:val="cs-CZ"/>
        </w:rPr>
        <w:t>Project Work</w:t>
      </w:r>
      <w:r w:rsidRPr="00A46A96">
        <w:rPr>
          <w:rFonts w:ascii="Times New Roman" w:hAnsi="Times New Roman" w:cs="Times New Roman"/>
          <w:lang w:val="cs-CZ"/>
        </w:rPr>
        <w:t>. Oxford 1986, s. 9–10.</w:t>
      </w:r>
    </w:p>
  </w:footnote>
  <w:footnote w:id="95">
    <w:p w14:paraId="4A061392" w14:textId="77777777"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ŽANTA, Rudolf: </w:t>
      </w:r>
      <w:r w:rsidRPr="00A46A96">
        <w:rPr>
          <w:rFonts w:ascii="Times New Roman" w:hAnsi="Times New Roman" w:cs="Times New Roman"/>
          <w:i/>
          <w:iCs/>
          <w:lang w:val="cs-CZ"/>
        </w:rPr>
        <w:t>Projektová metoda. Pokus o řešení pracovní školy</w:t>
      </w:r>
      <w:r w:rsidRPr="00A46A96">
        <w:rPr>
          <w:rFonts w:ascii="Times New Roman" w:hAnsi="Times New Roman" w:cs="Times New Roman"/>
          <w:lang w:val="cs-CZ"/>
        </w:rPr>
        <w:t>. Praha 1934, s. 14–15.</w:t>
      </w:r>
    </w:p>
  </w:footnote>
  <w:footnote w:id="96">
    <w:p w14:paraId="0F75946C" w14:textId="4DFD33AF"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KRATOCHVÍLOVÁ, Jana: </w:t>
      </w:r>
      <w:r w:rsidRPr="00A46A96">
        <w:rPr>
          <w:rFonts w:ascii="Times New Roman" w:hAnsi="Times New Roman" w:cs="Times New Roman"/>
          <w:i/>
          <w:iCs/>
          <w:lang w:val="cs-CZ"/>
        </w:rPr>
        <w:t>Teorie a praxe projektové výuky</w:t>
      </w:r>
      <w:r w:rsidRPr="00A46A96">
        <w:rPr>
          <w:rFonts w:ascii="Times New Roman" w:hAnsi="Times New Roman" w:cs="Times New Roman"/>
          <w:lang w:val="cs-CZ"/>
        </w:rPr>
        <w:t>. Brno 2009, s. 45–48.</w:t>
      </w:r>
    </w:p>
  </w:footnote>
  <w:footnote w:id="97">
    <w:p w14:paraId="0ABDB3D5" w14:textId="5800F188"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TOMKOVÁ, Anna – KAŠOVÁ, Jitka – DVOŘÁKOVÁ, Markéta: </w:t>
      </w:r>
      <w:r w:rsidRPr="00A46A96">
        <w:rPr>
          <w:rFonts w:ascii="Times New Roman" w:hAnsi="Times New Roman" w:cs="Times New Roman"/>
          <w:i/>
          <w:iCs/>
          <w:lang w:val="cs-CZ"/>
        </w:rPr>
        <w:t>Učíme v projektech</w:t>
      </w:r>
      <w:r w:rsidRPr="00A46A96">
        <w:rPr>
          <w:rFonts w:ascii="Times New Roman" w:hAnsi="Times New Roman" w:cs="Times New Roman"/>
          <w:lang w:val="cs-CZ"/>
        </w:rPr>
        <w:t>. Praha 2009, s. 53.</w:t>
      </w:r>
    </w:p>
  </w:footnote>
  <w:footnote w:id="98">
    <w:p w14:paraId="4D3B7CAE" w14:textId="3971E318" w:rsidR="00C568F7" w:rsidRPr="00791CB5" w:rsidRDefault="00C568F7" w:rsidP="00A46A96">
      <w:pPr>
        <w:pStyle w:val="Textpoznpodarou"/>
        <w:jc w:val="both"/>
        <w:rPr>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HENRY, Jane: </w:t>
      </w:r>
      <w:r w:rsidRPr="00A46A96">
        <w:rPr>
          <w:rFonts w:ascii="Times New Roman" w:hAnsi="Times New Roman" w:cs="Times New Roman"/>
          <w:i/>
          <w:iCs/>
          <w:lang w:val="cs-CZ"/>
        </w:rPr>
        <w:t>Teaching Through Projects</w:t>
      </w:r>
      <w:r w:rsidRPr="00A46A96">
        <w:rPr>
          <w:rFonts w:ascii="Times New Roman" w:hAnsi="Times New Roman" w:cs="Times New Roman"/>
          <w:lang w:val="cs-CZ"/>
        </w:rPr>
        <w:t>. London 1994, s. 13–16.</w:t>
      </w:r>
    </w:p>
  </w:footnote>
  <w:footnote w:id="99">
    <w:p w14:paraId="58D1DCE5" w14:textId="78A3532D"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DÖMISCHOVÁ, Ivona: </w:t>
      </w:r>
      <w:r w:rsidRPr="00A46A96">
        <w:rPr>
          <w:rFonts w:ascii="Times New Roman" w:hAnsi="Times New Roman" w:cs="Times New Roman"/>
          <w:i/>
          <w:iCs/>
          <w:lang w:val="cs-CZ"/>
        </w:rPr>
        <w:t>Projektová výuka. Moderní strategie vzdělávání v České republice a německy mluvících zemích.</w:t>
      </w:r>
      <w:r w:rsidRPr="00A46A96">
        <w:rPr>
          <w:rFonts w:ascii="Times New Roman" w:hAnsi="Times New Roman" w:cs="Times New Roman"/>
          <w:lang w:val="cs-CZ"/>
        </w:rPr>
        <w:t xml:space="preserve"> Olomouc 2011, s. 41.</w:t>
      </w:r>
    </w:p>
  </w:footnote>
  <w:footnote w:id="100">
    <w:p w14:paraId="1B12AAEC" w14:textId="77777777"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LABISCHOVÁ, Denisa – GRACOVÁ, Blažena</w:t>
      </w:r>
      <w:r w:rsidRPr="00A46A96">
        <w:rPr>
          <w:rFonts w:ascii="Times New Roman" w:hAnsi="Times New Roman" w:cs="Times New Roman"/>
          <w:i/>
          <w:iCs/>
          <w:lang w:val="cs-CZ"/>
        </w:rPr>
        <w:t>: Příručka ke studiu didaktiky dějepisu</w:t>
      </w:r>
      <w:r w:rsidRPr="00A46A96">
        <w:rPr>
          <w:rFonts w:ascii="Times New Roman" w:hAnsi="Times New Roman" w:cs="Times New Roman"/>
          <w:lang w:val="cs-CZ"/>
        </w:rPr>
        <w:t>. Ostrava 2008, s. 65.</w:t>
      </w:r>
    </w:p>
  </w:footnote>
  <w:footnote w:id="101">
    <w:p w14:paraId="2354D58C" w14:textId="3541353E"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NOVOTNÝ, Jan: </w:t>
      </w:r>
      <w:r w:rsidRPr="00A46A96">
        <w:rPr>
          <w:rFonts w:ascii="Times New Roman" w:hAnsi="Times New Roman" w:cs="Times New Roman"/>
          <w:i/>
          <w:iCs/>
          <w:lang w:val="cs-CZ"/>
        </w:rPr>
        <w:t xml:space="preserve">Projektová výuka a aspekty tvořivosti v edukačním procesu. </w:t>
      </w:r>
      <w:r w:rsidRPr="00A46A96">
        <w:rPr>
          <w:rFonts w:ascii="Times New Roman" w:hAnsi="Times New Roman" w:cs="Times New Roman"/>
          <w:lang w:val="cs-CZ"/>
        </w:rPr>
        <w:t>Ústí nad Labem 2012, s. 23.</w:t>
      </w:r>
    </w:p>
  </w:footnote>
  <w:footnote w:id="102">
    <w:p w14:paraId="0778236E" w14:textId="7317662D" w:rsidR="00C568F7" w:rsidRPr="00A46A96"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ŽANTA, Rudolf: </w:t>
      </w:r>
      <w:r w:rsidRPr="00A46A96">
        <w:rPr>
          <w:rFonts w:ascii="Times New Roman" w:hAnsi="Times New Roman" w:cs="Times New Roman"/>
          <w:i/>
          <w:iCs/>
          <w:lang w:val="cs-CZ"/>
        </w:rPr>
        <w:t>Projektová metoda. Pokus o řešení pracovní školy</w:t>
      </w:r>
      <w:r w:rsidRPr="00A46A96">
        <w:rPr>
          <w:rFonts w:ascii="Times New Roman" w:hAnsi="Times New Roman" w:cs="Times New Roman"/>
          <w:lang w:val="cs-CZ"/>
        </w:rPr>
        <w:t>. Praha 1934, s. 41.</w:t>
      </w:r>
    </w:p>
  </w:footnote>
  <w:footnote w:id="103">
    <w:p w14:paraId="6BD27AE3" w14:textId="48A852A3" w:rsidR="00C568F7" w:rsidRPr="000519D5" w:rsidRDefault="00C568F7" w:rsidP="00A46A96">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Pr>
          <w:rFonts w:ascii="Times New Roman" w:hAnsi="Times New Roman" w:cs="Times New Roman"/>
          <w:lang w:val="cs-CZ"/>
        </w:rPr>
        <w:t>Tamtéž</w:t>
      </w:r>
      <w:r w:rsidRPr="00A46A96">
        <w:rPr>
          <w:rFonts w:ascii="Times New Roman" w:hAnsi="Times New Roman" w:cs="Times New Roman"/>
          <w:lang w:val="cs-CZ"/>
        </w:rPr>
        <w:t>, s. 43.</w:t>
      </w:r>
    </w:p>
  </w:footnote>
  <w:footnote w:id="104">
    <w:p w14:paraId="02CC4856" w14:textId="16871844" w:rsidR="00C568F7" w:rsidRPr="00A46A96" w:rsidRDefault="00C568F7" w:rsidP="00F73DC4">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VALENTA, Josef: </w:t>
      </w:r>
      <w:r w:rsidRPr="00A46A96">
        <w:rPr>
          <w:rFonts w:ascii="Times New Roman" w:hAnsi="Times New Roman" w:cs="Times New Roman"/>
          <w:i/>
          <w:iCs/>
          <w:lang w:val="cs-CZ"/>
        </w:rPr>
        <w:t>Projektová metoda – přesahy minulosti a současnosti</w:t>
      </w:r>
      <w:r w:rsidRPr="00A46A96">
        <w:rPr>
          <w:rFonts w:ascii="Times New Roman" w:hAnsi="Times New Roman" w:cs="Times New Roman"/>
          <w:lang w:val="cs-CZ"/>
        </w:rPr>
        <w:t>. In: Valenta, Josef a kol.: Pohledy. Projektová metoda ve škole a za školou. Praha 1993, s. 7.</w:t>
      </w:r>
    </w:p>
  </w:footnote>
  <w:footnote w:id="105">
    <w:p w14:paraId="3E2AC610" w14:textId="7F2194A6" w:rsidR="00C568F7" w:rsidRPr="00A46A96" w:rsidRDefault="00C568F7" w:rsidP="00F73DC4">
      <w:pPr>
        <w:pStyle w:val="Textpoznpodarou"/>
        <w:jc w:val="both"/>
        <w:rPr>
          <w:rFonts w:ascii="Times New Roman" w:hAnsi="Times New Roman" w:cs="Times New Roman"/>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KAŠOVÁ, J</w:t>
      </w:r>
      <w:r>
        <w:rPr>
          <w:rFonts w:ascii="Times New Roman" w:hAnsi="Times New Roman" w:cs="Times New Roman"/>
        </w:rPr>
        <w:t>itka:</w:t>
      </w:r>
      <w:r w:rsidRPr="00A46A96">
        <w:rPr>
          <w:rFonts w:ascii="Times New Roman" w:hAnsi="Times New Roman" w:cs="Times New Roman"/>
          <w:i/>
          <w:iCs/>
        </w:rPr>
        <w:t xml:space="preserve"> </w:t>
      </w:r>
      <w:r w:rsidRPr="00C03BCD">
        <w:rPr>
          <w:rFonts w:ascii="Times New Roman" w:hAnsi="Times New Roman" w:cs="Times New Roman"/>
          <w:i/>
          <w:iCs/>
          <w:lang w:val="cs-CZ"/>
        </w:rPr>
        <w:t>Škola trochu jinak. Projektové vyučování v teorii i praxi</w:t>
      </w:r>
      <w:r w:rsidRPr="00C03BCD">
        <w:rPr>
          <w:rFonts w:ascii="Times New Roman" w:hAnsi="Times New Roman" w:cs="Times New Roman"/>
          <w:lang w:val="cs-CZ"/>
        </w:rPr>
        <w:t>. Kroměříž 1995</w:t>
      </w:r>
      <w:r w:rsidRPr="00A46A96">
        <w:rPr>
          <w:rFonts w:ascii="Times New Roman" w:hAnsi="Times New Roman" w:cs="Times New Roman"/>
        </w:rPr>
        <w:t>, s. 75–76.</w:t>
      </w:r>
    </w:p>
  </w:footnote>
  <w:footnote w:id="106">
    <w:p w14:paraId="16AA8306" w14:textId="77777777" w:rsidR="00C568F7" w:rsidRPr="00437508" w:rsidRDefault="00C568F7" w:rsidP="00F73DC4">
      <w:pPr>
        <w:pStyle w:val="Textpoznpodarou"/>
        <w:jc w:val="both"/>
        <w:rPr>
          <w:lang w:val="cs-CZ"/>
        </w:rPr>
      </w:pPr>
      <w:r w:rsidRPr="00A46A96">
        <w:rPr>
          <w:rStyle w:val="Znakapoznpodarou"/>
          <w:rFonts w:ascii="Times New Roman" w:hAnsi="Times New Roman" w:cs="Times New Roman"/>
        </w:rPr>
        <w:footnoteRef/>
      </w:r>
      <w:r w:rsidRPr="00A46A96">
        <w:rPr>
          <w:rFonts w:ascii="Times New Roman" w:hAnsi="Times New Roman" w:cs="Times New Roman"/>
        </w:rPr>
        <w:t xml:space="preserve"> </w:t>
      </w:r>
      <w:r w:rsidRPr="00A46A96">
        <w:rPr>
          <w:rFonts w:ascii="Times New Roman" w:hAnsi="Times New Roman" w:cs="Times New Roman"/>
          <w:lang w:val="cs-CZ"/>
        </w:rPr>
        <w:t xml:space="preserve">NOVOTNÝ, Jan: </w:t>
      </w:r>
      <w:r w:rsidRPr="00A46A96">
        <w:rPr>
          <w:rFonts w:ascii="Times New Roman" w:hAnsi="Times New Roman" w:cs="Times New Roman"/>
          <w:i/>
          <w:iCs/>
          <w:lang w:val="cs-CZ"/>
        </w:rPr>
        <w:t xml:space="preserve">Projektová výuka a aspekty tvořivosti v edukačním procesu. </w:t>
      </w:r>
      <w:r w:rsidRPr="00A46A96">
        <w:rPr>
          <w:rFonts w:ascii="Times New Roman" w:hAnsi="Times New Roman" w:cs="Times New Roman"/>
          <w:lang w:val="cs-CZ"/>
        </w:rPr>
        <w:t>Ústí nad Labem 2012, s. 20</w:t>
      </w:r>
      <w:r w:rsidRPr="00A46A96">
        <w:rPr>
          <w:rFonts w:ascii="Times New Roman" w:hAnsi="Times New Roman" w:cs="Times New Roman"/>
        </w:rPr>
        <w:t>–22.</w:t>
      </w:r>
    </w:p>
  </w:footnote>
  <w:footnote w:id="107">
    <w:p w14:paraId="2877D16C" w14:textId="4157F808"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V RVP G </w:t>
      </w:r>
      <w:r>
        <w:rPr>
          <w:rFonts w:ascii="Times New Roman" w:hAnsi="Times New Roman" w:cs="Times New Roman"/>
          <w:lang w:val="cs-CZ"/>
        </w:rPr>
        <w:t>pak hovoříme</w:t>
      </w:r>
      <w:r w:rsidRPr="00F73DC4">
        <w:rPr>
          <w:rFonts w:ascii="Times New Roman" w:hAnsi="Times New Roman" w:cs="Times New Roman"/>
          <w:lang w:val="cs-CZ"/>
        </w:rPr>
        <w:t xml:space="preserve"> o kompetenci k podnikavosti.</w:t>
      </w:r>
    </w:p>
  </w:footnote>
  <w:footnote w:id="108">
    <w:p w14:paraId="6C7C3D9A" w14:textId="73BBE7EC"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DÖMISCHOVÁ, Ivona: </w:t>
      </w:r>
      <w:r w:rsidRPr="00F73DC4">
        <w:rPr>
          <w:rFonts w:ascii="Times New Roman" w:hAnsi="Times New Roman" w:cs="Times New Roman"/>
          <w:i/>
          <w:iCs/>
          <w:lang w:val="cs-CZ"/>
        </w:rPr>
        <w:t>Projektová výuka. Moderní strategie vzdělávání v České republice a německy mluvících zemích.</w:t>
      </w:r>
      <w:r w:rsidRPr="00F73DC4">
        <w:rPr>
          <w:rFonts w:ascii="Times New Roman" w:hAnsi="Times New Roman" w:cs="Times New Roman"/>
          <w:lang w:val="cs-CZ"/>
        </w:rPr>
        <w:t xml:space="preserve"> Olomouc 2011, s. 42–50.</w:t>
      </w:r>
      <w:r w:rsidRPr="00F73DC4">
        <w:rPr>
          <w:rFonts w:ascii="Times New Roman" w:hAnsi="Times New Roman" w:cs="Times New Roman"/>
          <w:lang w:val="cs-CZ"/>
        </w:rPr>
        <w:sym w:font="Symbol" w:char="F03B"/>
      </w:r>
      <w:r w:rsidRPr="00F73DC4">
        <w:rPr>
          <w:rFonts w:ascii="Times New Roman" w:hAnsi="Times New Roman" w:cs="Times New Roman"/>
          <w:lang w:val="cs-CZ"/>
        </w:rPr>
        <w:t xml:space="preserve"> KRATOCHVÍLOVÁ, Jana: </w:t>
      </w:r>
      <w:r w:rsidRPr="00F73DC4">
        <w:rPr>
          <w:rFonts w:ascii="Times New Roman" w:hAnsi="Times New Roman" w:cs="Times New Roman"/>
          <w:i/>
          <w:iCs/>
          <w:lang w:val="cs-CZ"/>
        </w:rPr>
        <w:t>Teorie a praxe projektové výuky</w:t>
      </w:r>
      <w:r w:rsidRPr="00F73DC4">
        <w:rPr>
          <w:rFonts w:ascii="Times New Roman" w:hAnsi="Times New Roman" w:cs="Times New Roman"/>
          <w:lang w:val="cs-CZ"/>
        </w:rPr>
        <w:t>. Brno 2009, s. 49–54.</w:t>
      </w:r>
    </w:p>
  </w:footnote>
  <w:footnote w:id="109">
    <w:p w14:paraId="48B180CF" w14:textId="2F3A898E"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NOVOTNÝ, Jan: </w:t>
      </w:r>
      <w:r w:rsidRPr="00F73DC4">
        <w:rPr>
          <w:rFonts w:ascii="Times New Roman" w:hAnsi="Times New Roman" w:cs="Times New Roman"/>
          <w:i/>
          <w:iCs/>
          <w:lang w:val="cs-CZ"/>
        </w:rPr>
        <w:t xml:space="preserve">Projektová výuka a aspekty tvořivosti v edukačním procesu. </w:t>
      </w:r>
      <w:r w:rsidRPr="00F73DC4">
        <w:rPr>
          <w:rFonts w:ascii="Times New Roman" w:hAnsi="Times New Roman" w:cs="Times New Roman"/>
          <w:lang w:val="cs-CZ"/>
        </w:rPr>
        <w:t>Ústí nad Labem 2012, s. 23.</w:t>
      </w:r>
    </w:p>
  </w:footnote>
  <w:footnote w:id="110">
    <w:p w14:paraId="0D155233" w14:textId="4A66F598"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DÖMISCHOVÁ, Ivona: </w:t>
      </w:r>
      <w:r w:rsidRPr="00F73DC4">
        <w:rPr>
          <w:rFonts w:ascii="Times New Roman" w:hAnsi="Times New Roman" w:cs="Times New Roman"/>
          <w:i/>
          <w:iCs/>
          <w:lang w:val="cs-CZ"/>
        </w:rPr>
        <w:t>Projektová výuka. Moderní strategie vzdělávání v České republice a německy mluvících zemích.</w:t>
      </w:r>
      <w:r w:rsidRPr="00F73DC4">
        <w:rPr>
          <w:rFonts w:ascii="Times New Roman" w:hAnsi="Times New Roman" w:cs="Times New Roman"/>
          <w:lang w:val="cs-CZ"/>
        </w:rPr>
        <w:t xml:space="preserve"> Olomouc 2011, s. 51–52.</w:t>
      </w:r>
    </w:p>
  </w:footnote>
  <w:footnote w:id="111">
    <w:p w14:paraId="174E376C" w14:textId="6DFBBFB2" w:rsidR="00C568F7" w:rsidRPr="005678B0"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VALENTA, Josef: </w:t>
      </w:r>
      <w:r w:rsidRPr="00F73DC4">
        <w:rPr>
          <w:rFonts w:ascii="Times New Roman" w:hAnsi="Times New Roman" w:cs="Times New Roman"/>
          <w:i/>
          <w:iCs/>
          <w:lang w:val="cs-CZ"/>
        </w:rPr>
        <w:t>Projektová metoda – přesahy minulosti a současnosti</w:t>
      </w:r>
      <w:r w:rsidRPr="00F73DC4">
        <w:rPr>
          <w:rFonts w:ascii="Times New Roman" w:hAnsi="Times New Roman" w:cs="Times New Roman"/>
          <w:lang w:val="cs-CZ"/>
        </w:rPr>
        <w:t>. In: Valenta, Josef a kol.: Pohledy. Projektová metoda ve škole a za školou. Praha 1993, s. 7.</w:t>
      </w:r>
    </w:p>
  </w:footnote>
  <w:footnote w:id="112">
    <w:p w14:paraId="5270151F" w14:textId="1FB9E47C"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HAVLŮJOVÁ, Hana – NAJBERT, Jaroslav: </w:t>
      </w:r>
      <w:r w:rsidRPr="00F73DC4">
        <w:rPr>
          <w:rFonts w:ascii="Times New Roman" w:hAnsi="Times New Roman" w:cs="Times New Roman"/>
          <w:i/>
          <w:iCs/>
          <w:lang w:val="cs-CZ"/>
        </w:rPr>
        <w:t xml:space="preserve">Paměť a projektové vyučování v dějepise. </w:t>
      </w:r>
      <w:r w:rsidRPr="00F73DC4">
        <w:rPr>
          <w:rFonts w:ascii="Times New Roman" w:hAnsi="Times New Roman" w:cs="Times New Roman"/>
          <w:lang w:val="cs-CZ"/>
        </w:rPr>
        <w:t>Praha 2014, s. 116.</w:t>
      </w:r>
    </w:p>
  </w:footnote>
  <w:footnote w:id="113">
    <w:p w14:paraId="10AF4D4C" w14:textId="2B8F5287" w:rsidR="00C568F7" w:rsidRPr="00745506" w:rsidRDefault="00C568F7" w:rsidP="00F73DC4">
      <w:pPr>
        <w:pStyle w:val="Textpoznpodarou"/>
        <w:jc w:val="both"/>
        <w:rPr>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KRATOCHVÍLOVÁ, Jana: </w:t>
      </w:r>
      <w:r w:rsidRPr="00F73DC4">
        <w:rPr>
          <w:rFonts w:ascii="Times New Roman" w:hAnsi="Times New Roman" w:cs="Times New Roman"/>
          <w:i/>
          <w:iCs/>
          <w:lang w:val="cs-CZ"/>
        </w:rPr>
        <w:t>Teorie a praxe projektové výuky</w:t>
      </w:r>
      <w:r w:rsidRPr="00F73DC4">
        <w:rPr>
          <w:rFonts w:ascii="Times New Roman" w:hAnsi="Times New Roman" w:cs="Times New Roman"/>
          <w:lang w:val="cs-CZ"/>
        </w:rPr>
        <w:t>. Brno 2009, s. 54–55.</w:t>
      </w:r>
    </w:p>
  </w:footnote>
  <w:footnote w:id="114">
    <w:p w14:paraId="28454D2E" w14:textId="34AE32DF"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KRATOCHVÍLOVÁ, Jana: </w:t>
      </w:r>
      <w:r w:rsidRPr="00521315">
        <w:rPr>
          <w:rFonts w:ascii="Times New Roman" w:hAnsi="Times New Roman" w:cs="Times New Roman"/>
          <w:i/>
          <w:iCs/>
          <w:lang w:val="cs-CZ"/>
        </w:rPr>
        <w:t>Teorie a praxe projektové výuky</w:t>
      </w:r>
      <w:r w:rsidRPr="00521315">
        <w:rPr>
          <w:rFonts w:ascii="Times New Roman" w:hAnsi="Times New Roman" w:cs="Times New Roman"/>
          <w:lang w:val="cs-CZ"/>
        </w:rPr>
        <w:t>. Brno 2009, s. 37.</w:t>
      </w:r>
    </w:p>
  </w:footnote>
  <w:footnote w:id="115">
    <w:p w14:paraId="5E5B59B1" w14:textId="55A8AE23"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MAŇÁK, Josef – ŠVEC, Vlastimil: </w:t>
      </w:r>
      <w:r w:rsidRPr="00521315">
        <w:rPr>
          <w:rFonts w:ascii="Times New Roman" w:hAnsi="Times New Roman" w:cs="Times New Roman"/>
          <w:i/>
          <w:iCs/>
          <w:lang w:val="cs-CZ"/>
        </w:rPr>
        <w:t>Výukové metody</w:t>
      </w:r>
      <w:r w:rsidRPr="00521315">
        <w:rPr>
          <w:rFonts w:ascii="Times New Roman" w:hAnsi="Times New Roman" w:cs="Times New Roman"/>
          <w:lang w:val="cs-CZ"/>
        </w:rPr>
        <w:t>. Brno 2003, s. 48–49.</w:t>
      </w:r>
    </w:p>
  </w:footnote>
  <w:footnote w:id="116">
    <w:p w14:paraId="4DEB4CA8" w14:textId="107E3B1C"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Tamtéž, s. 23.</w:t>
      </w:r>
    </w:p>
  </w:footnote>
  <w:footnote w:id="117">
    <w:p w14:paraId="58EB6011" w14:textId="57BC5939" w:rsidR="00C568F7" w:rsidRPr="00141F98"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Tamtéž, s. 24.</w:t>
      </w:r>
    </w:p>
  </w:footnote>
  <w:footnote w:id="118">
    <w:p w14:paraId="55BFC012" w14:textId="3438111C"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MAŇÁK, Josef – ŠVEC, Vlastimil: </w:t>
      </w:r>
      <w:r w:rsidRPr="00F73DC4">
        <w:rPr>
          <w:rFonts w:ascii="Times New Roman" w:hAnsi="Times New Roman" w:cs="Times New Roman"/>
          <w:i/>
          <w:iCs/>
          <w:lang w:val="cs-CZ"/>
        </w:rPr>
        <w:t>Výukové metody</w:t>
      </w:r>
      <w:r w:rsidRPr="00F73DC4">
        <w:rPr>
          <w:rFonts w:ascii="Times New Roman" w:hAnsi="Times New Roman" w:cs="Times New Roman"/>
          <w:lang w:val="cs-CZ"/>
        </w:rPr>
        <w:t>. Brno 2003, s. 50–51.</w:t>
      </w:r>
    </w:p>
  </w:footnote>
  <w:footnote w:id="119">
    <w:p w14:paraId="757B2B2B" w14:textId="4372EF64" w:rsidR="00C568F7" w:rsidRPr="005A04BC" w:rsidRDefault="00C568F7" w:rsidP="00F73DC4">
      <w:pPr>
        <w:pStyle w:val="Textpoznpodarou"/>
        <w:jc w:val="both"/>
        <w:rPr>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Pr>
          <w:rFonts w:ascii="Times New Roman" w:hAnsi="Times New Roman" w:cs="Times New Roman"/>
          <w:lang w:val="cs-CZ"/>
        </w:rPr>
        <w:t>Tamtéž</w:t>
      </w:r>
      <w:r w:rsidRPr="00F73DC4">
        <w:rPr>
          <w:rFonts w:ascii="Times New Roman" w:hAnsi="Times New Roman" w:cs="Times New Roman"/>
          <w:lang w:val="cs-CZ"/>
        </w:rPr>
        <w:t>, s. 60–64.</w:t>
      </w:r>
    </w:p>
  </w:footnote>
  <w:footnote w:id="120">
    <w:p w14:paraId="5725596E" w14:textId="0341E278"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ZORMANOVÁ, Lucie: </w:t>
      </w:r>
      <w:r w:rsidRPr="00F73DC4">
        <w:rPr>
          <w:rFonts w:ascii="Times New Roman" w:hAnsi="Times New Roman" w:cs="Times New Roman"/>
          <w:i/>
          <w:iCs/>
          <w:lang w:val="cs-CZ"/>
        </w:rPr>
        <w:t>Výukové metody v pedagogice</w:t>
      </w:r>
      <w:r w:rsidRPr="00F73DC4">
        <w:rPr>
          <w:rFonts w:ascii="Times New Roman" w:hAnsi="Times New Roman" w:cs="Times New Roman"/>
          <w:lang w:val="cs-CZ"/>
        </w:rPr>
        <w:t>. Praha 2012, s. 45.</w:t>
      </w:r>
    </w:p>
  </w:footnote>
  <w:footnote w:id="121">
    <w:p w14:paraId="0B3837BF" w14:textId="6367BD9B"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MAŇÁK, Josef – ŠVEC, Vlastimil: </w:t>
      </w:r>
      <w:r w:rsidRPr="00F73DC4">
        <w:rPr>
          <w:rFonts w:ascii="Times New Roman" w:hAnsi="Times New Roman" w:cs="Times New Roman"/>
          <w:i/>
          <w:iCs/>
          <w:lang w:val="cs-CZ"/>
        </w:rPr>
        <w:t>Výukové metody</w:t>
      </w:r>
      <w:r w:rsidRPr="00F73DC4">
        <w:rPr>
          <w:rFonts w:ascii="Times New Roman" w:hAnsi="Times New Roman" w:cs="Times New Roman"/>
          <w:lang w:val="cs-CZ"/>
        </w:rPr>
        <w:t>. Brno 2003, s. 63.</w:t>
      </w:r>
    </w:p>
  </w:footnote>
  <w:footnote w:id="122">
    <w:p w14:paraId="1B483A93" w14:textId="5AB6A837"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ŠVEC, Vlastimil: </w:t>
      </w:r>
      <w:r w:rsidRPr="00F73DC4">
        <w:rPr>
          <w:rFonts w:ascii="Times New Roman" w:hAnsi="Times New Roman" w:cs="Times New Roman"/>
          <w:i/>
          <w:iCs/>
          <w:lang w:val="cs-CZ"/>
        </w:rPr>
        <w:t xml:space="preserve">Učení z textu. </w:t>
      </w:r>
      <w:r w:rsidRPr="00F73DC4">
        <w:rPr>
          <w:rFonts w:ascii="Times New Roman" w:hAnsi="Times New Roman" w:cs="Times New Roman"/>
          <w:lang w:val="cs-CZ"/>
        </w:rPr>
        <w:t>In: Maňák, Josef a kol.: Alternativní metody a postupy. Brno 1997, s. 16.</w:t>
      </w:r>
    </w:p>
  </w:footnote>
  <w:footnote w:id="123">
    <w:p w14:paraId="15225229" w14:textId="2C601CE6"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MAŇÁK, Josef – ŠVEC, Vlastimil: </w:t>
      </w:r>
      <w:r w:rsidRPr="00F73DC4">
        <w:rPr>
          <w:rFonts w:ascii="Times New Roman" w:hAnsi="Times New Roman" w:cs="Times New Roman"/>
          <w:i/>
          <w:iCs/>
          <w:lang w:val="cs-CZ"/>
        </w:rPr>
        <w:t>Výukové metody</w:t>
      </w:r>
      <w:r w:rsidRPr="00F73DC4">
        <w:rPr>
          <w:rFonts w:ascii="Times New Roman" w:hAnsi="Times New Roman" w:cs="Times New Roman"/>
          <w:lang w:val="cs-CZ"/>
        </w:rPr>
        <w:t>. Brno 2003, s. 64.</w:t>
      </w:r>
    </w:p>
  </w:footnote>
  <w:footnote w:id="124">
    <w:p w14:paraId="13132FDC" w14:textId="2957A64B"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ŠVEC, Vlastimil: </w:t>
      </w:r>
      <w:r w:rsidRPr="00F73DC4">
        <w:rPr>
          <w:rFonts w:ascii="Times New Roman" w:hAnsi="Times New Roman" w:cs="Times New Roman"/>
          <w:i/>
          <w:iCs/>
          <w:lang w:val="cs-CZ"/>
        </w:rPr>
        <w:t xml:space="preserve">Učení z textu. </w:t>
      </w:r>
      <w:r w:rsidRPr="00F73DC4">
        <w:rPr>
          <w:rFonts w:ascii="Times New Roman" w:hAnsi="Times New Roman" w:cs="Times New Roman"/>
          <w:lang w:val="cs-CZ"/>
        </w:rPr>
        <w:t>In: Maňák, Josef a kol.: Alternativní metody a postupy. Brno 1997, s. 16.</w:t>
      </w:r>
    </w:p>
  </w:footnote>
  <w:footnote w:id="125">
    <w:p w14:paraId="09B38D48" w14:textId="7BC4327C" w:rsidR="00C568F7" w:rsidRPr="002E2EA4" w:rsidRDefault="00C568F7" w:rsidP="00F73DC4">
      <w:pPr>
        <w:pStyle w:val="Textpoznpodarou"/>
        <w:jc w:val="both"/>
        <w:rPr>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LABISCHOVÁ, Denisa – GRACOVÁ, Blažena</w:t>
      </w:r>
      <w:r w:rsidRPr="00F73DC4">
        <w:rPr>
          <w:rFonts w:ascii="Times New Roman" w:hAnsi="Times New Roman" w:cs="Times New Roman"/>
          <w:i/>
          <w:iCs/>
          <w:lang w:val="cs-CZ"/>
        </w:rPr>
        <w:t>: Příručka ke studiu didaktiky dějepisu</w:t>
      </w:r>
      <w:r w:rsidRPr="00F73DC4">
        <w:rPr>
          <w:rFonts w:ascii="Times New Roman" w:hAnsi="Times New Roman" w:cs="Times New Roman"/>
          <w:lang w:val="cs-CZ"/>
        </w:rPr>
        <w:t>. Ostrava 2008, s. 65.</w:t>
      </w:r>
    </w:p>
  </w:footnote>
  <w:footnote w:id="126">
    <w:p w14:paraId="194F59E5" w14:textId="3D4E3125"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ŠVEC, Vlastimil: </w:t>
      </w:r>
      <w:r w:rsidRPr="00F73DC4">
        <w:rPr>
          <w:rFonts w:ascii="Times New Roman" w:hAnsi="Times New Roman" w:cs="Times New Roman"/>
          <w:i/>
          <w:iCs/>
          <w:lang w:val="cs-CZ"/>
        </w:rPr>
        <w:t xml:space="preserve">Učení z textu. </w:t>
      </w:r>
      <w:r w:rsidRPr="00F73DC4">
        <w:rPr>
          <w:rFonts w:ascii="Times New Roman" w:hAnsi="Times New Roman" w:cs="Times New Roman"/>
          <w:lang w:val="cs-CZ"/>
        </w:rPr>
        <w:t>In: Maňák, Josef a kol.: Alternativní metody a postupy. Brno 1997, s. 16–18.</w:t>
      </w:r>
    </w:p>
  </w:footnote>
  <w:footnote w:id="127">
    <w:p w14:paraId="4DBDD4AE" w14:textId="50F0B4A0"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MAŇÁK, Josef – ŠVEC, Vlastimil: </w:t>
      </w:r>
      <w:r w:rsidRPr="00F73DC4">
        <w:rPr>
          <w:rFonts w:ascii="Times New Roman" w:hAnsi="Times New Roman" w:cs="Times New Roman"/>
          <w:i/>
          <w:iCs/>
          <w:lang w:val="cs-CZ"/>
        </w:rPr>
        <w:t>Výukové metody</w:t>
      </w:r>
      <w:r w:rsidRPr="00F73DC4">
        <w:rPr>
          <w:rFonts w:ascii="Times New Roman" w:hAnsi="Times New Roman" w:cs="Times New Roman"/>
          <w:lang w:val="cs-CZ"/>
        </w:rPr>
        <w:t>. Brno 2003, s. 68.</w:t>
      </w:r>
    </w:p>
  </w:footnote>
  <w:footnote w:id="128">
    <w:p w14:paraId="20E7B3DA" w14:textId="28CFB8B9" w:rsidR="00C568F7" w:rsidRPr="00ED0CE5"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2F2F9C">
        <w:rPr>
          <w:rFonts w:ascii="Times New Roman" w:hAnsi="Times New Roman" w:cs="Times New Roman"/>
          <w:lang w:val="cs-CZ"/>
        </w:rPr>
        <w:t xml:space="preserve">MACEK, Zdeněk: </w:t>
      </w:r>
      <w:r w:rsidRPr="002F2F9C">
        <w:rPr>
          <w:rFonts w:ascii="Times New Roman" w:hAnsi="Times New Roman" w:cs="Times New Roman"/>
          <w:i/>
          <w:iCs/>
          <w:lang w:val="cs-CZ"/>
        </w:rPr>
        <w:t>Obraz jako didaktický prostředek.</w:t>
      </w:r>
      <w:r w:rsidRPr="002F2F9C">
        <w:rPr>
          <w:rFonts w:ascii="Times New Roman" w:hAnsi="Times New Roman" w:cs="Times New Roman"/>
          <w:lang w:val="cs-CZ"/>
        </w:rPr>
        <w:t xml:space="preserve"> Pedagogika</w:t>
      </w:r>
      <w:r>
        <w:rPr>
          <w:rFonts w:ascii="Times New Roman" w:hAnsi="Times New Roman" w:cs="Times New Roman"/>
          <w:lang w:val="cs-CZ"/>
        </w:rPr>
        <w:t xml:space="preserve"> 3</w:t>
      </w:r>
      <w:r w:rsidRPr="002F2F9C">
        <w:rPr>
          <w:rFonts w:ascii="Times New Roman" w:hAnsi="Times New Roman" w:cs="Times New Roman"/>
          <w:lang w:val="cs-CZ"/>
        </w:rPr>
        <w:t xml:space="preserve">4, </w:t>
      </w:r>
      <w:r>
        <w:rPr>
          <w:rFonts w:ascii="Times New Roman" w:hAnsi="Times New Roman" w:cs="Times New Roman"/>
          <w:lang w:val="cs-CZ"/>
        </w:rPr>
        <w:t>1984, č. 4,</w:t>
      </w:r>
      <w:r w:rsidRPr="002F2F9C">
        <w:rPr>
          <w:rFonts w:ascii="Times New Roman" w:hAnsi="Times New Roman" w:cs="Times New Roman"/>
          <w:lang w:val="cs-CZ"/>
        </w:rPr>
        <w:t xml:space="preserve"> s. 453.</w:t>
      </w:r>
    </w:p>
  </w:footnote>
  <w:footnote w:id="129">
    <w:p w14:paraId="2522D798" w14:textId="215D09E0" w:rsidR="00C568F7" w:rsidRPr="00942B65" w:rsidRDefault="00C568F7" w:rsidP="00F73DC4">
      <w:pPr>
        <w:pStyle w:val="Textpoznpodarou"/>
        <w:jc w:val="both"/>
        <w:rPr>
          <w:rFonts w:ascii="Times New Roman" w:hAnsi="Times New Roman" w:cs="Times New Roman"/>
          <w:lang w:val="cs-CZ"/>
        </w:rPr>
      </w:pPr>
      <w:r w:rsidRPr="00942B65">
        <w:rPr>
          <w:rStyle w:val="Znakapoznpodarou"/>
          <w:rFonts w:ascii="Times New Roman" w:hAnsi="Times New Roman" w:cs="Times New Roman"/>
        </w:rPr>
        <w:footnoteRef/>
      </w:r>
      <w:r w:rsidRPr="00942B65">
        <w:rPr>
          <w:rFonts w:ascii="Times New Roman" w:hAnsi="Times New Roman" w:cs="Times New Roman"/>
        </w:rPr>
        <w:t xml:space="preserve"> </w:t>
      </w:r>
      <w:r w:rsidRPr="00942B65">
        <w:rPr>
          <w:rFonts w:ascii="Times New Roman" w:hAnsi="Times New Roman" w:cs="Times New Roman"/>
          <w:lang w:val="cs-CZ"/>
        </w:rPr>
        <w:t xml:space="preserve">MAŇÁK, Josef – ŠVEC, Vlastimil: </w:t>
      </w:r>
      <w:r w:rsidRPr="00942B65">
        <w:rPr>
          <w:rFonts w:ascii="Times New Roman" w:hAnsi="Times New Roman" w:cs="Times New Roman"/>
          <w:i/>
          <w:iCs/>
          <w:lang w:val="cs-CZ"/>
        </w:rPr>
        <w:t>Výukové metody</w:t>
      </w:r>
      <w:r w:rsidRPr="00942B65">
        <w:rPr>
          <w:rFonts w:ascii="Times New Roman" w:hAnsi="Times New Roman" w:cs="Times New Roman"/>
          <w:lang w:val="cs-CZ"/>
        </w:rPr>
        <w:t>. Brno 2003, s. 83–85.</w:t>
      </w:r>
    </w:p>
  </w:footnote>
  <w:footnote w:id="130">
    <w:p w14:paraId="1F228CC6" w14:textId="77777777" w:rsidR="00C568F7" w:rsidRDefault="00C568F7" w:rsidP="00F73DC4">
      <w:pPr>
        <w:pStyle w:val="Textpoznpodarou"/>
        <w:jc w:val="both"/>
        <w:rPr>
          <w:rFonts w:ascii="Times New Roman" w:hAnsi="Times New Roman" w:cs="Times New Roman"/>
          <w:lang w:val="cs-CZ"/>
        </w:rPr>
      </w:pPr>
      <w:r w:rsidRPr="00942B65">
        <w:rPr>
          <w:rStyle w:val="Znakapoznpodarou"/>
          <w:rFonts w:ascii="Times New Roman" w:hAnsi="Times New Roman" w:cs="Times New Roman"/>
        </w:rPr>
        <w:footnoteRef/>
      </w:r>
      <w:r w:rsidRPr="00942B65">
        <w:rPr>
          <w:rFonts w:ascii="Times New Roman" w:hAnsi="Times New Roman" w:cs="Times New Roman"/>
        </w:rPr>
        <w:t xml:space="preserve"> </w:t>
      </w:r>
      <w:r w:rsidRPr="00942B65">
        <w:rPr>
          <w:rFonts w:ascii="Times New Roman" w:hAnsi="Times New Roman" w:cs="Times New Roman"/>
          <w:lang w:val="cs-CZ"/>
        </w:rPr>
        <w:t>LABISCHOVÁ, Denisa – GRACOVÁ, Blažena</w:t>
      </w:r>
      <w:r w:rsidRPr="00942B65">
        <w:rPr>
          <w:rFonts w:ascii="Times New Roman" w:hAnsi="Times New Roman" w:cs="Times New Roman"/>
          <w:i/>
          <w:iCs/>
          <w:lang w:val="cs-CZ"/>
        </w:rPr>
        <w:t>: Příručka ke studiu didaktiky dějepisu</w:t>
      </w:r>
      <w:r w:rsidRPr="00942B65">
        <w:rPr>
          <w:rFonts w:ascii="Times New Roman" w:hAnsi="Times New Roman" w:cs="Times New Roman"/>
          <w:lang w:val="cs-CZ"/>
        </w:rPr>
        <w:t xml:space="preserve">. Ostrava 2008, </w:t>
      </w:r>
    </w:p>
    <w:p w14:paraId="61394126" w14:textId="3DE1EBDF" w:rsidR="00C568F7" w:rsidRPr="00942B65" w:rsidRDefault="00C568F7" w:rsidP="00F73DC4">
      <w:pPr>
        <w:pStyle w:val="Textpoznpodarou"/>
        <w:jc w:val="both"/>
        <w:rPr>
          <w:rFonts w:ascii="Times New Roman" w:hAnsi="Times New Roman" w:cs="Times New Roman"/>
          <w:lang w:val="cs-CZ"/>
        </w:rPr>
      </w:pPr>
      <w:r w:rsidRPr="00942B65">
        <w:rPr>
          <w:rFonts w:ascii="Times New Roman" w:hAnsi="Times New Roman" w:cs="Times New Roman"/>
          <w:lang w:val="cs-CZ"/>
        </w:rPr>
        <w:t>s. 96–100.</w:t>
      </w:r>
    </w:p>
  </w:footnote>
  <w:footnote w:id="131">
    <w:p w14:paraId="653542F7" w14:textId="0FD0ED5D" w:rsidR="00C568F7" w:rsidRPr="00942B65" w:rsidRDefault="00C568F7" w:rsidP="00F73DC4">
      <w:pPr>
        <w:pStyle w:val="Textpoznpodarou"/>
        <w:jc w:val="both"/>
        <w:rPr>
          <w:rFonts w:ascii="Times New Roman" w:hAnsi="Times New Roman" w:cs="Times New Roman"/>
          <w:lang w:val="cs-CZ"/>
        </w:rPr>
      </w:pPr>
      <w:r w:rsidRPr="00942B65">
        <w:rPr>
          <w:rStyle w:val="Znakapoznpodarou"/>
          <w:rFonts w:ascii="Times New Roman" w:hAnsi="Times New Roman" w:cs="Times New Roman"/>
        </w:rPr>
        <w:footnoteRef/>
      </w:r>
      <w:r w:rsidRPr="00942B65">
        <w:rPr>
          <w:rFonts w:ascii="Times New Roman" w:hAnsi="Times New Roman" w:cs="Times New Roman"/>
        </w:rPr>
        <w:t xml:space="preserve"> </w:t>
      </w:r>
      <w:r w:rsidRPr="00942B65">
        <w:rPr>
          <w:rFonts w:ascii="Times New Roman" w:hAnsi="Times New Roman" w:cs="Times New Roman"/>
          <w:lang w:val="cs-CZ"/>
        </w:rPr>
        <w:t xml:space="preserve">MAŇÁK, Josef – ŠVEC, Vlastimil: </w:t>
      </w:r>
      <w:r w:rsidRPr="00942B65">
        <w:rPr>
          <w:rFonts w:ascii="Times New Roman" w:hAnsi="Times New Roman" w:cs="Times New Roman"/>
          <w:i/>
          <w:iCs/>
          <w:lang w:val="cs-CZ"/>
        </w:rPr>
        <w:t>Výukové metody</w:t>
      </w:r>
      <w:r w:rsidRPr="00942B65">
        <w:rPr>
          <w:rFonts w:ascii="Times New Roman" w:hAnsi="Times New Roman" w:cs="Times New Roman"/>
          <w:lang w:val="cs-CZ"/>
        </w:rPr>
        <w:t>. Brno 2003, s. 108–112.</w:t>
      </w:r>
    </w:p>
  </w:footnote>
  <w:footnote w:id="132">
    <w:p w14:paraId="6C8EFC1A" w14:textId="14B53D41" w:rsidR="00C568F7" w:rsidRPr="00942B65" w:rsidRDefault="00C568F7" w:rsidP="00F73DC4">
      <w:pPr>
        <w:pStyle w:val="Textpoznpodarou"/>
        <w:jc w:val="both"/>
        <w:rPr>
          <w:lang w:val="cs-CZ"/>
        </w:rPr>
      </w:pPr>
      <w:r w:rsidRPr="00942B65">
        <w:rPr>
          <w:rStyle w:val="Znakapoznpodarou"/>
          <w:rFonts w:ascii="Times New Roman" w:hAnsi="Times New Roman" w:cs="Times New Roman"/>
        </w:rPr>
        <w:footnoteRef/>
      </w:r>
      <w:r w:rsidRPr="00942B65">
        <w:rPr>
          <w:rFonts w:ascii="Times New Roman" w:hAnsi="Times New Roman" w:cs="Times New Roman"/>
        </w:rPr>
        <w:t xml:space="preserve"> </w:t>
      </w:r>
      <w:r w:rsidRPr="00942B65">
        <w:rPr>
          <w:rFonts w:ascii="Times New Roman" w:hAnsi="Times New Roman" w:cs="Times New Roman"/>
          <w:lang w:val="cs-CZ"/>
        </w:rPr>
        <w:t xml:space="preserve">MAŇÁK, Josef: </w:t>
      </w:r>
      <w:r w:rsidRPr="001555E1">
        <w:rPr>
          <w:rFonts w:ascii="Times New Roman" w:hAnsi="Times New Roman" w:cs="Times New Roman"/>
          <w:i/>
          <w:iCs/>
          <w:lang w:val="cs-CZ"/>
        </w:rPr>
        <w:t xml:space="preserve">Diskuse. </w:t>
      </w:r>
      <w:r w:rsidRPr="00942B65">
        <w:rPr>
          <w:rFonts w:ascii="Times New Roman" w:hAnsi="Times New Roman" w:cs="Times New Roman"/>
          <w:lang w:val="cs-CZ"/>
        </w:rPr>
        <w:t>In: Maňák, Josef a kol.: Alternativní metody a postupy. Brno 1997, s. 20–22.</w:t>
      </w:r>
    </w:p>
  </w:footnote>
  <w:footnote w:id="133">
    <w:p w14:paraId="0FB04F58" w14:textId="50103D8C" w:rsidR="00C568F7" w:rsidRPr="001555E1" w:rsidRDefault="00C568F7" w:rsidP="00F73DC4">
      <w:pPr>
        <w:pStyle w:val="Textpoznpodarou"/>
        <w:jc w:val="both"/>
        <w:rPr>
          <w:rFonts w:ascii="Times New Roman" w:hAnsi="Times New Roman" w:cs="Times New Roman"/>
          <w:lang w:val="cs-CZ"/>
        </w:rPr>
      </w:pPr>
      <w:r w:rsidRPr="001555E1">
        <w:rPr>
          <w:rStyle w:val="Znakapoznpodarou"/>
          <w:rFonts w:ascii="Times New Roman" w:hAnsi="Times New Roman" w:cs="Times New Roman"/>
        </w:rPr>
        <w:footnoteRef/>
      </w:r>
      <w:r w:rsidRPr="001555E1">
        <w:rPr>
          <w:rFonts w:ascii="Times New Roman" w:hAnsi="Times New Roman" w:cs="Times New Roman"/>
        </w:rPr>
        <w:t xml:space="preserve"> </w:t>
      </w:r>
      <w:r w:rsidRPr="001555E1">
        <w:rPr>
          <w:rFonts w:ascii="Times New Roman" w:hAnsi="Times New Roman" w:cs="Times New Roman"/>
          <w:lang w:val="cs-CZ"/>
        </w:rPr>
        <w:t xml:space="preserve">Vedení diskuse se může ujmout učitel, ale také schopný žák. </w:t>
      </w:r>
    </w:p>
  </w:footnote>
  <w:footnote w:id="134">
    <w:p w14:paraId="4E601A74" w14:textId="1061BD62" w:rsidR="00C568F7" w:rsidRPr="001555E1" w:rsidRDefault="00C568F7" w:rsidP="00F73DC4">
      <w:pPr>
        <w:pStyle w:val="Textpoznpodarou"/>
        <w:jc w:val="both"/>
        <w:rPr>
          <w:rFonts w:ascii="Times New Roman" w:hAnsi="Times New Roman" w:cs="Times New Roman"/>
          <w:lang w:val="cs-CZ"/>
        </w:rPr>
      </w:pPr>
      <w:r w:rsidRPr="001555E1">
        <w:rPr>
          <w:rStyle w:val="Znakapoznpodarou"/>
          <w:rFonts w:ascii="Times New Roman" w:hAnsi="Times New Roman" w:cs="Times New Roman"/>
        </w:rPr>
        <w:footnoteRef/>
      </w:r>
      <w:r w:rsidRPr="001555E1">
        <w:rPr>
          <w:rFonts w:ascii="Times New Roman" w:hAnsi="Times New Roman" w:cs="Times New Roman"/>
        </w:rPr>
        <w:t xml:space="preserve"> </w:t>
      </w:r>
      <w:r w:rsidRPr="001555E1">
        <w:rPr>
          <w:rFonts w:ascii="Times New Roman" w:hAnsi="Times New Roman" w:cs="Times New Roman"/>
          <w:lang w:val="cs-CZ"/>
        </w:rPr>
        <w:t xml:space="preserve">PECINA, Pavel – ZORMANOVÁ, Lucie: </w:t>
      </w:r>
      <w:r w:rsidRPr="001555E1">
        <w:rPr>
          <w:rFonts w:ascii="Times New Roman" w:hAnsi="Times New Roman" w:cs="Times New Roman"/>
          <w:i/>
          <w:iCs/>
          <w:lang w:val="cs-CZ"/>
        </w:rPr>
        <w:t>Metody a formy aktivní práce žáků v teorii a praxi.</w:t>
      </w:r>
      <w:r w:rsidRPr="001555E1">
        <w:rPr>
          <w:rFonts w:ascii="Times New Roman" w:hAnsi="Times New Roman" w:cs="Times New Roman"/>
          <w:lang w:val="cs-CZ"/>
        </w:rPr>
        <w:t xml:space="preserve"> Brno 2009, s.</w:t>
      </w:r>
      <w:r>
        <w:rPr>
          <w:rFonts w:ascii="Times New Roman" w:hAnsi="Times New Roman" w:cs="Times New Roman"/>
          <w:lang w:val="cs-CZ"/>
        </w:rPr>
        <w:t> </w:t>
      </w:r>
      <w:r w:rsidRPr="001555E1">
        <w:rPr>
          <w:rFonts w:ascii="Times New Roman" w:hAnsi="Times New Roman" w:cs="Times New Roman"/>
          <w:lang w:val="cs-CZ"/>
        </w:rPr>
        <w:t>58–59.</w:t>
      </w:r>
    </w:p>
  </w:footnote>
  <w:footnote w:id="135">
    <w:p w14:paraId="5F69210D" w14:textId="3B175937" w:rsidR="00C568F7" w:rsidRPr="001555E1" w:rsidRDefault="00C568F7" w:rsidP="00F73DC4">
      <w:pPr>
        <w:pStyle w:val="Textpoznpodarou"/>
        <w:jc w:val="both"/>
        <w:rPr>
          <w:rFonts w:ascii="Times New Roman" w:hAnsi="Times New Roman" w:cs="Times New Roman"/>
          <w:lang w:val="cs-CZ"/>
        </w:rPr>
      </w:pPr>
      <w:r w:rsidRPr="001555E1">
        <w:rPr>
          <w:rStyle w:val="Znakapoznpodarou"/>
          <w:rFonts w:ascii="Times New Roman" w:hAnsi="Times New Roman" w:cs="Times New Roman"/>
        </w:rPr>
        <w:footnoteRef/>
      </w:r>
      <w:r w:rsidRPr="001555E1">
        <w:rPr>
          <w:rFonts w:ascii="Times New Roman" w:hAnsi="Times New Roman" w:cs="Times New Roman"/>
        </w:rPr>
        <w:t xml:space="preserve"> </w:t>
      </w:r>
      <w:r w:rsidRPr="001555E1">
        <w:rPr>
          <w:rFonts w:ascii="Times New Roman" w:hAnsi="Times New Roman" w:cs="Times New Roman"/>
          <w:lang w:val="cs-CZ"/>
        </w:rPr>
        <w:t xml:space="preserve">KOTRBA, Tomáš – LACINA, Lubor: </w:t>
      </w:r>
      <w:r w:rsidRPr="001555E1">
        <w:rPr>
          <w:rFonts w:ascii="Times New Roman" w:hAnsi="Times New Roman" w:cs="Times New Roman"/>
          <w:i/>
          <w:iCs/>
          <w:lang w:val="cs-CZ"/>
        </w:rPr>
        <w:t>Praktické využití aktivizačních metod ve výuce</w:t>
      </w:r>
      <w:r w:rsidRPr="001555E1">
        <w:rPr>
          <w:rFonts w:ascii="Times New Roman" w:hAnsi="Times New Roman" w:cs="Times New Roman"/>
          <w:lang w:val="cs-CZ"/>
        </w:rPr>
        <w:t>. Brno</w:t>
      </w:r>
      <w:r>
        <w:rPr>
          <w:rFonts w:ascii="Times New Roman" w:hAnsi="Times New Roman" w:cs="Times New Roman"/>
          <w:lang w:val="cs-CZ"/>
        </w:rPr>
        <w:t xml:space="preserve"> </w:t>
      </w:r>
      <w:r w:rsidRPr="001555E1">
        <w:rPr>
          <w:rFonts w:ascii="Times New Roman" w:hAnsi="Times New Roman" w:cs="Times New Roman"/>
          <w:lang w:val="cs-CZ"/>
        </w:rPr>
        <w:t>2010, s. 1</w:t>
      </w:r>
      <w:r>
        <w:rPr>
          <w:rFonts w:ascii="Times New Roman" w:hAnsi="Times New Roman" w:cs="Times New Roman"/>
          <w:lang w:val="cs-CZ"/>
        </w:rPr>
        <w:t>12–116.</w:t>
      </w:r>
    </w:p>
  </w:footnote>
  <w:footnote w:id="136">
    <w:p w14:paraId="0F51120A" w14:textId="77777777" w:rsidR="00C568F7" w:rsidRDefault="00C568F7" w:rsidP="00F73DC4">
      <w:pPr>
        <w:pStyle w:val="Textpoznpodarou"/>
        <w:jc w:val="both"/>
        <w:rPr>
          <w:rFonts w:ascii="Times New Roman" w:hAnsi="Times New Roman" w:cs="Times New Roman"/>
          <w:lang w:val="cs-CZ"/>
        </w:rPr>
      </w:pPr>
      <w:r w:rsidRPr="001555E1">
        <w:rPr>
          <w:rStyle w:val="Znakapoznpodarou"/>
          <w:rFonts w:ascii="Times New Roman" w:hAnsi="Times New Roman" w:cs="Times New Roman"/>
        </w:rPr>
        <w:footnoteRef/>
      </w:r>
      <w:r w:rsidRPr="001555E1">
        <w:rPr>
          <w:rFonts w:ascii="Times New Roman" w:hAnsi="Times New Roman" w:cs="Times New Roman"/>
        </w:rPr>
        <w:t xml:space="preserve"> </w:t>
      </w:r>
      <w:r w:rsidRPr="001555E1">
        <w:rPr>
          <w:rFonts w:ascii="Times New Roman" w:hAnsi="Times New Roman" w:cs="Times New Roman"/>
          <w:lang w:val="cs-CZ"/>
        </w:rPr>
        <w:t>LABISCHOVÁ, Denisa – GRACOVÁ, Blažena</w:t>
      </w:r>
      <w:r w:rsidRPr="001555E1">
        <w:rPr>
          <w:rFonts w:ascii="Times New Roman" w:hAnsi="Times New Roman" w:cs="Times New Roman"/>
          <w:i/>
          <w:iCs/>
          <w:lang w:val="cs-CZ"/>
        </w:rPr>
        <w:t>: Příručka ke studiu didaktiky dějepisu</w:t>
      </w:r>
      <w:r w:rsidRPr="001555E1">
        <w:rPr>
          <w:rFonts w:ascii="Times New Roman" w:hAnsi="Times New Roman" w:cs="Times New Roman"/>
          <w:lang w:val="cs-CZ"/>
        </w:rPr>
        <w:t xml:space="preserve">. Ostrava 2008, </w:t>
      </w:r>
    </w:p>
    <w:p w14:paraId="015FBBB4" w14:textId="10AB1BAA" w:rsidR="00C568F7" w:rsidRPr="0052761B" w:rsidRDefault="00C568F7" w:rsidP="00F73DC4">
      <w:pPr>
        <w:pStyle w:val="Textpoznpodarou"/>
        <w:jc w:val="both"/>
        <w:rPr>
          <w:lang w:val="cs-CZ"/>
        </w:rPr>
      </w:pPr>
      <w:r w:rsidRPr="001555E1">
        <w:rPr>
          <w:rFonts w:ascii="Times New Roman" w:hAnsi="Times New Roman" w:cs="Times New Roman"/>
          <w:lang w:val="cs-CZ"/>
        </w:rPr>
        <w:t>s. 137–138.</w:t>
      </w:r>
    </w:p>
  </w:footnote>
  <w:footnote w:id="137">
    <w:p w14:paraId="2B402BB7" w14:textId="7E610E84"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MAŇÁK, Josef – ŠVEC, Vlastimil: </w:t>
      </w:r>
      <w:r w:rsidRPr="00F73DC4">
        <w:rPr>
          <w:rFonts w:ascii="Times New Roman" w:hAnsi="Times New Roman" w:cs="Times New Roman"/>
          <w:i/>
          <w:iCs/>
          <w:lang w:val="cs-CZ"/>
        </w:rPr>
        <w:t>Výukové metody</w:t>
      </w:r>
      <w:r w:rsidRPr="00F73DC4">
        <w:rPr>
          <w:rFonts w:ascii="Times New Roman" w:hAnsi="Times New Roman" w:cs="Times New Roman"/>
          <w:lang w:val="cs-CZ"/>
        </w:rPr>
        <w:t>. Brno 2003, s. 138.</w:t>
      </w:r>
    </w:p>
  </w:footnote>
  <w:footnote w:id="138">
    <w:p w14:paraId="05433010" w14:textId="77777777" w:rsidR="00C568F7"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FILOVÁ, Hana: </w:t>
      </w:r>
      <w:r w:rsidRPr="00F73DC4">
        <w:rPr>
          <w:rFonts w:ascii="Times New Roman" w:hAnsi="Times New Roman" w:cs="Times New Roman"/>
          <w:i/>
          <w:iCs/>
          <w:lang w:val="cs-CZ"/>
        </w:rPr>
        <w:t>Skupinová výuka.</w:t>
      </w:r>
      <w:r w:rsidRPr="00F73DC4">
        <w:rPr>
          <w:rFonts w:ascii="Times New Roman" w:hAnsi="Times New Roman" w:cs="Times New Roman"/>
          <w:lang w:val="cs-CZ"/>
        </w:rPr>
        <w:t xml:space="preserve"> In: Maňák, Josef a kol.: Alternativní metody a postupy. Brno 1997, </w:t>
      </w:r>
    </w:p>
    <w:p w14:paraId="0379533F" w14:textId="5D0433C7" w:rsidR="00C568F7" w:rsidRPr="00F73DC4" w:rsidRDefault="00C568F7" w:rsidP="00F73DC4">
      <w:pPr>
        <w:pStyle w:val="Textpoznpodarou"/>
        <w:jc w:val="both"/>
        <w:rPr>
          <w:rFonts w:ascii="Times New Roman" w:hAnsi="Times New Roman" w:cs="Times New Roman"/>
          <w:lang w:val="cs-CZ"/>
        </w:rPr>
      </w:pPr>
      <w:r w:rsidRPr="00F73DC4">
        <w:rPr>
          <w:rFonts w:ascii="Times New Roman" w:hAnsi="Times New Roman" w:cs="Times New Roman"/>
          <w:lang w:val="cs-CZ"/>
        </w:rPr>
        <w:t>s. 64–65.</w:t>
      </w:r>
    </w:p>
  </w:footnote>
  <w:footnote w:id="139">
    <w:p w14:paraId="02B83B74" w14:textId="3B6ED70D"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PECINA, Pavel – ZORMANOVÁ, Lucie: </w:t>
      </w:r>
      <w:r w:rsidRPr="00F73DC4">
        <w:rPr>
          <w:rFonts w:ascii="Times New Roman" w:hAnsi="Times New Roman" w:cs="Times New Roman"/>
          <w:i/>
          <w:iCs/>
          <w:lang w:val="cs-CZ"/>
        </w:rPr>
        <w:t>Metody a formy aktivní práce žáků v teorii a praxi.</w:t>
      </w:r>
      <w:r w:rsidRPr="00F73DC4">
        <w:rPr>
          <w:rFonts w:ascii="Times New Roman" w:hAnsi="Times New Roman" w:cs="Times New Roman"/>
          <w:lang w:val="cs-CZ"/>
        </w:rPr>
        <w:t xml:space="preserve"> Brno 2009, s.</w:t>
      </w:r>
      <w:r>
        <w:rPr>
          <w:rFonts w:ascii="Times New Roman" w:hAnsi="Times New Roman" w:cs="Times New Roman"/>
          <w:lang w:val="cs-CZ"/>
        </w:rPr>
        <w:t> </w:t>
      </w:r>
      <w:r w:rsidRPr="00F73DC4">
        <w:rPr>
          <w:rFonts w:ascii="Times New Roman" w:hAnsi="Times New Roman" w:cs="Times New Roman"/>
          <w:lang w:val="cs-CZ"/>
        </w:rPr>
        <w:t>89.</w:t>
      </w:r>
    </w:p>
  </w:footnote>
  <w:footnote w:id="140">
    <w:p w14:paraId="0B413D55" w14:textId="77777777" w:rsidR="00C568F7"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FILOVÁ, Hana: </w:t>
      </w:r>
      <w:r w:rsidRPr="00F73DC4">
        <w:rPr>
          <w:rFonts w:ascii="Times New Roman" w:hAnsi="Times New Roman" w:cs="Times New Roman"/>
          <w:i/>
          <w:iCs/>
          <w:lang w:val="cs-CZ"/>
        </w:rPr>
        <w:t>Skupinová výuka.</w:t>
      </w:r>
      <w:r w:rsidRPr="00F73DC4">
        <w:rPr>
          <w:rFonts w:ascii="Times New Roman" w:hAnsi="Times New Roman" w:cs="Times New Roman"/>
          <w:lang w:val="cs-CZ"/>
        </w:rPr>
        <w:t xml:space="preserve"> In: Maňák, Josef a kol.: Alternativní metody a postupy. Brno 1997, </w:t>
      </w:r>
    </w:p>
    <w:p w14:paraId="3B698779" w14:textId="263CF2F4" w:rsidR="00C568F7" w:rsidRPr="002235EB" w:rsidRDefault="00C568F7" w:rsidP="00F73DC4">
      <w:pPr>
        <w:pStyle w:val="Textpoznpodarou"/>
        <w:jc w:val="both"/>
        <w:rPr>
          <w:lang w:val="cs-CZ"/>
        </w:rPr>
      </w:pPr>
      <w:r w:rsidRPr="00F73DC4">
        <w:rPr>
          <w:rFonts w:ascii="Times New Roman" w:hAnsi="Times New Roman" w:cs="Times New Roman"/>
          <w:lang w:val="cs-CZ"/>
        </w:rPr>
        <w:t>s. 64–65.</w:t>
      </w:r>
    </w:p>
  </w:footnote>
  <w:footnote w:id="141">
    <w:p w14:paraId="7DFDD118" w14:textId="0058EEDC" w:rsidR="00C568F7" w:rsidRPr="006202AB" w:rsidRDefault="00C568F7" w:rsidP="00F73DC4">
      <w:pPr>
        <w:pStyle w:val="Textpoznpodarou"/>
        <w:jc w:val="both"/>
        <w:rPr>
          <w:rFonts w:ascii="Times New Roman" w:hAnsi="Times New Roman" w:cs="Times New Roman"/>
          <w:lang w:val="cs-CZ"/>
        </w:rPr>
      </w:pPr>
      <w:r w:rsidRPr="006202AB">
        <w:rPr>
          <w:rStyle w:val="Znakapoznpodarou"/>
          <w:rFonts w:ascii="Times New Roman" w:hAnsi="Times New Roman" w:cs="Times New Roman"/>
        </w:rPr>
        <w:footnoteRef/>
      </w:r>
      <w:r w:rsidRPr="006202AB">
        <w:rPr>
          <w:rFonts w:ascii="Times New Roman" w:hAnsi="Times New Roman" w:cs="Times New Roman"/>
        </w:rPr>
        <w:t xml:space="preserve"> </w:t>
      </w:r>
      <w:r w:rsidRPr="006202AB">
        <w:rPr>
          <w:rFonts w:ascii="Times New Roman" w:hAnsi="Times New Roman" w:cs="Times New Roman"/>
          <w:lang w:val="cs-CZ"/>
        </w:rPr>
        <w:t xml:space="preserve">PECINA, Pavel – ZORMANOVÁ, Lucie: </w:t>
      </w:r>
      <w:r w:rsidRPr="006202AB">
        <w:rPr>
          <w:rFonts w:ascii="Times New Roman" w:hAnsi="Times New Roman" w:cs="Times New Roman"/>
          <w:i/>
          <w:iCs/>
          <w:lang w:val="cs-CZ"/>
        </w:rPr>
        <w:t>Metody a formy aktivní práce žáků v teorii a praxi.</w:t>
      </w:r>
      <w:r w:rsidRPr="006202AB">
        <w:rPr>
          <w:rFonts w:ascii="Times New Roman" w:hAnsi="Times New Roman" w:cs="Times New Roman"/>
          <w:lang w:val="cs-CZ"/>
        </w:rPr>
        <w:t xml:space="preserve"> Brno 2009, s.</w:t>
      </w:r>
      <w:r>
        <w:rPr>
          <w:rFonts w:ascii="Times New Roman" w:hAnsi="Times New Roman" w:cs="Times New Roman"/>
          <w:lang w:val="cs-CZ"/>
        </w:rPr>
        <w:t> </w:t>
      </w:r>
      <w:r w:rsidRPr="006202AB">
        <w:rPr>
          <w:rFonts w:ascii="Times New Roman" w:hAnsi="Times New Roman" w:cs="Times New Roman"/>
          <w:lang w:val="cs-CZ"/>
        </w:rPr>
        <w:t>88–89.</w:t>
      </w:r>
    </w:p>
  </w:footnote>
  <w:footnote w:id="142">
    <w:p w14:paraId="1B8E4683" w14:textId="6EE989AF" w:rsidR="00C568F7" w:rsidRPr="006202AB" w:rsidRDefault="00C568F7" w:rsidP="00F73DC4">
      <w:pPr>
        <w:pStyle w:val="Textpoznpodarou"/>
        <w:jc w:val="both"/>
        <w:rPr>
          <w:rFonts w:ascii="Times New Roman" w:hAnsi="Times New Roman" w:cs="Times New Roman"/>
          <w:lang w:val="cs-CZ"/>
        </w:rPr>
      </w:pPr>
      <w:r w:rsidRPr="006202AB">
        <w:rPr>
          <w:rStyle w:val="Znakapoznpodarou"/>
          <w:rFonts w:ascii="Times New Roman" w:hAnsi="Times New Roman" w:cs="Times New Roman"/>
        </w:rPr>
        <w:footnoteRef/>
      </w:r>
      <w:r w:rsidRPr="006202AB">
        <w:rPr>
          <w:rFonts w:ascii="Times New Roman" w:hAnsi="Times New Roman" w:cs="Times New Roman"/>
        </w:rPr>
        <w:t xml:space="preserve"> </w:t>
      </w:r>
      <w:r w:rsidRPr="006202AB">
        <w:rPr>
          <w:rFonts w:ascii="Times New Roman" w:hAnsi="Times New Roman" w:cs="Times New Roman"/>
          <w:lang w:val="cs-CZ"/>
        </w:rPr>
        <w:t xml:space="preserve">ZORMANOVÁ, Lucie: </w:t>
      </w:r>
      <w:r w:rsidRPr="006202AB">
        <w:rPr>
          <w:rFonts w:ascii="Times New Roman" w:hAnsi="Times New Roman" w:cs="Times New Roman"/>
          <w:i/>
          <w:iCs/>
          <w:lang w:val="cs-CZ"/>
        </w:rPr>
        <w:t>Výukové metody v pedagogice</w:t>
      </w:r>
      <w:r w:rsidRPr="006202AB">
        <w:rPr>
          <w:rFonts w:ascii="Times New Roman" w:hAnsi="Times New Roman" w:cs="Times New Roman"/>
          <w:lang w:val="cs-CZ"/>
        </w:rPr>
        <w:t>. Praha 2012, s. 92–93.</w:t>
      </w:r>
    </w:p>
  </w:footnote>
  <w:footnote w:id="143">
    <w:p w14:paraId="4951A21F" w14:textId="633F03A8" w:rsidR="00C568F7" w:rsidRPr="006202AB" w:rsidRDefault="00C568F7" w:rsidP="00F73DC4">
      <w:pPr>
        <w:pStyle w:val="Textpoznpodarou"/>
        <w:jc w:val="both"/>
        <w:rPr>
          <w:rFonts w:ascii="Times New Roman" w:hAnsi="Times New Roman" w:cs="Times New Roman"/>
          <w:lang w:val="cs-CZ"/>
        </w:rPr>
      </w:pPr>
      <w:r w:rsidRPr="006202AB">
        <w:rPr>
          <w:rStyle w:val="Znakapoznpodarou"/>
          <w:rFonts w:ascii="Times New Roman" w:hAnsi="Times New Roman" w:cs="Times New Roman"/>
        </w:rPr>
        <w:footnoteRef/>
      </w:r>
      <w:r w:rsidRPr="006202AB">
        <w:rPr>
          <w:rFonts w:ascii="Times New Roman" w:hAnsi="Times New Roman" w:cs="Times New Roman"/>
        </w:rPr>
        <w:t xml:space="preserve"> </w:t>
      </w:r>
      <w:r w:rsidRPr="006202AB">
        <w:rPr>
          <w:rFonts w:ascii="Times New Roman" w:hAnsi="Times New Roman" w:cs="Times New Roman"/>
          <w:lang w:val="cs-CZ"/>
        </w:rPr>
        <w:t xml:space="preserve">ŠŤÁVA, Jan: </w:t>
      </w:r>
      <w:r w:rsidRPr="006202AB">
        <w:rPr>
          <w:rFonts w:ascii="Times New Roman" w:hAnsi="Times New Roman" w:cs="Times New Roman"/>
          <w:i/>
          <w:iCs/>
          <w:lang w:val="cs-CZ"/>
        </w:rPr>
        <w:t>Brainstorming a myšlenkové mapy – metody pro tvořivé učení i řízení.</w:t>
      </w:r>
      <w:r w:rsidRPr="006202AB">
        <w:rPr>
          <w:rFonts w:ascii="Times New Roman" w:hAnsi="Times New Roman" w:cs="Times New Roman"/>
          <w:lang w:val="cs-CZ"/>
        </w:rPr>
        <w:t xml:space="preserve"> In: Maňák, Josef a kol.: Alternativní metody a postupy. Brno 1997, s. </w:t>
      </w:r>
      <w:r>
        <w:rPr>
          <w:rFonts w:ascii="Times New Roman" w:hAnsi="Times New Roman" w:cs="Times New Roman"/>
          <w:lang w:val="cs-CZ"/>
        </w:rPr>
        <w:t>24.</w:t>
      </w:r>
    </w:p>
  </w:footnote>
  <w:footnote w:id="144">
    <w:p w14:paraId="6B123862" w14:textId="00F04790" w:rsidR="00C568F7" w:rsidRPr="006202AB" w:rsidRDefault="00C568F7" w:rsidP="00F73DC4">
      <w:pPr>
        <w:pStyle w:val="Textpoznpodarou"/>
        <w:jc w:val="both"/>
        <w:rPr>
          <w:lang w:val="cs-CZ"/>
        </w:rPr>
      </w:pPr>
      <w:r w:rsidRPr="006202AB">
        <w:rPr>
          <w:rStyle w:val="Znakapoznpodarou"/>
          <w:rFonts w:ascii="Times New Roman" w:hAnsi="Times New Roman" w:cs="Times New Roman"/>
        </w:rPr>
        <w:footnoteRef/>
      </w:r>
      <w:r w:rsidRPr="006202AB">
        <w:rPr>
          <w:rFonts w:ascii="Times New Roman" w:hAnsi="Times New Roman" w:cs="Times New Roman"/>
        </w:rPr>
        <w:t xml:space="preserve"> </w:t>
      </w:r>
      <w:r w:rsidRPr="006202AB">
        <w:rPr>
          <w:rFonts w:ascii="Times New Roman" w:hAnsi="Times New Roman" w:cs="Times New Roman"/>
          <w:lang w:val="cs-CZ"/>
        </w:rPr>
        <w:t xml:space="preserve">MAŇÁK, Josef – ŠVEC, Vlastimil: </w:t>
      </w:r>
      <w:r w:rsidRPr="006202AB">
        <w:rPr>
          <w:rFonts w:ascii="Times New Roman" w:hAnsi="Times New Roman" w:cs="Times New Roman"/>
          <w:i/>
          <w:iCs/>
          <w:lang w:val="cs-CZ"/>
        </w:rPr>
        <w:t>Výukové metody</w:t>
      </w:r>
      <w:r w:rsidRPr="006202AB">
        <w:rPr>
          <w:rFonts w:ascii="Times New Roman" w:hAnsi="Times New Roman" w:cs="Times New Roman"/>
          <w:lang w:val="cs-CZ"/>
        </w:rPr>
        <w:t>. Brno 2003, s. 164.</w:t>
      </w:r>
    </w:p>
  </w:footnote>
  <w:footnote w:id="145">
    <w:p w14:paraId="183FAC37" w14:textId="17FCCBC2"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KOTRBA, Tomáš – LACINA, Lubor: </w:t>
      </w:r>
      <w:r w:rsidRPr="00F73DC4">
        <w:rPr>
          <w:rFonts w:ascii="Times New Roman" w:hAnsi="Times New Roman" w:cs="Times New Roman"/>
          <w:i/>
          <w:iCs/>
          <w:lang w:val="cs-CZ"/>
        </w:rPr>
        <w:t>Praktické využití aktivizačních metod ve výuce</w:t>
      </w:r>
      <w:r w:rsidRPr="00F73DC4">
        <w:rPr>
          <w:rFonts w:ascii="Times New Roman" w:hAnsi="Times New Roman" w:cs="Times New Roman"/>
          <w:lang w:val="cs-CZ"/>
        </w:rPr>
        <w:t>. Brno 2010, s. 108–109.</w:t>
      </w:r>
    </w:p>
  </w:footnote>
  <w:footnote w:id="146">
    <w:p w14:paraId="65B2FBA3" w14:textId="054B201F" w:rsidR="00C568F7" w:rsidRPr="008E6031" w:rsidRDefault="00C568F7" w:rsidP="00F73DC4">
      <w:pPr>
        <w:pStyle w:val="Textpoznpodarou"/>
        <w:jc w:val="both"/>
        <w:rPr>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ZORMANOVÁ, Lucie: </w:t>
      </w:r>
      <w:bookmarkStart w:id="22" w:name="_Hlk62251779"/>
      <w:r w:rsidRPr="00F73DC4">
        <w:rPr>
          <w:rFonts w:ascii="Times New Roman" w:hAnsi="Times New Roman" w:cs="Times New Roman"/>
          <w:i/>
          <w:iCs/>
          <w:lang w:val="cs-CZ"/>
        </w:rPr>
        <w:t>Výukové metody v pedagogice</w:t>
      </w:r>
      <w:bookmarkEnd w:id="22"/>
      <w:r w:rsidRPr="00F73DC4">
        <w:rPr>
          <w:rFonts w:ascii="Times New Roman" w:hAnsi="Times New Roman" w:cs="Times New Roman"/>
          <w:lang w:val="cs-CZ"/>
        </w:rPr>
        <w:t>. Praha 2012, s. 120.</w:t>
      </w:r>
    </w:p>
  </w:footnote>
  <w:footnote w:id="147">
    <w:p w14:paraId="2F5E61ED" w14:textId="77777777"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MAŇÁK, Josef – ŠVEC, Vlastimil: </w:t>
      </w:r>
      <w:r w:rsidRPr="00F73DC4">
        <w:rPr>
          <w:rFonts w:ascii="Times New Roman" w:hAnsi="Times New Roman" w:cs="Times New Roman"/>
          <w:i/>
          <w:iCs/>
          <w:lang w:val="cs-CZ"/>
        </w:rPr>
        <w:t>Výukové metody</w:t>
      </w:r>
      <w:r w:rsidRPr="00F73DC4">
        <w:rPr>
          <w:rFonts w:ascii="Times New Roman" w:hAnsi="Times New Roman" w:cs="Times New Roman"/>
          <w:lang w:val="cs-CZ"/>
        </w:rPr>
        <w:t>. Brno 2003, s. 178.</w:t>
      </w:r>
    </w:p>
  </w:footnote>
  <w:footnote w:id="148">
    <w:p w14:paraId="2268B79B" w14:textId="7C1213BF" w:rsidR="00C568F7" w:rsidRPr="00F73DC4" w:rsidRDefault="00C568F7" w:rsidP="00F73DC4">
      <w:pPr>
        <w:pStyle w:val="Textpoznpodarou"/>
        <w:jc w:val="both"/>
        <w:rPr>
          <w:rFonts w:ascii="Times New Roman" w:hAnsi="Times New Roman" w:cs="Times New Roman"/>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HORKÁ, Hana: </w:t>
      </w:r>
      <w:r w:rsidRPr="00F73DC4">
        <w:rPr>
          <w:rFonts w:ascii="Times New Roman" w:hAnsi="Times New Roman" w:cs="Times New Roman"/>
          <w:i/>
          <w:iCs/>
          <w:lang w:val="cs-CZ"/>
        </w:rPr>
        <w:t>Učení v životních situacích (pracovní školy, cestující školy).</w:t>
      </w:r>
      <w:r w:rsidRPr="00F73DC4">
        <w:rPr>
          <w:rFonts w:ascii="Times New Roman" w:hAnsi="Times New Roman" w:cs="Times New Roman"/>
          <w:lang w:val="cs-CZ"/>
        </w:rPr>
        <w:t xml:space="preserve"> In: Maňák, Josef a kol.: Alternativní metody a postupy. Brno 1997, s. 71–72.</w:t>
      </w:r>
    </w:p>
  </w:footnote>
  <w:footnote w:id="149">
    <w:p w14:paraId="0E0EA5B3" w14:textId="56F283E3" w:rsidR="00C568F7" w:rsidRPr="00474DE9" w:rsidRDefault="00C568F7" w:rsidP="00F73DC4">
      <w:pPr>
        <w:pStyle w:val="Textpoznpodarou"/>
        <w:jc w:val="both"/>
        <w:rPr>
          <w:lang w:val="cs-CZ"/>
        </w:rPr>
      </w:pPr>
      <w:r w:rsidRPr="00F73DC4">
        <w:rPr>
          <w:rStyle w:val="Znakapoznpodarou"/>
          <w:rFonts w:ascii="Times New Roman" w:hAnsi="Times New Roman" w:cs="Times New Roman"/>
        </w:rPr>
        <w:footnoteRef/>
      </w:r>
      <w:r w:rsidRPr="00F73DC4">
        <w:rPr>
          <w:rFonts w:ascii="Times New Roman" w:hAnsi="Times New Roman" w:cs="Times New Roman"/>
        </w:rPr>
        <w:t xml:space="preserve"> </w:t>
      </w:r>
      <w:r w:rsidRPr="00F73DC4">
        <w:rPr>
          <w:rFonts w:ascii="Times New Roman" w:hAnsi="Times New Roman" w:cs="Times New Roman"/>
          <w:lang w:val="cs-CZ"/>
        </w:rPr>
        <w:t xml:space="preserve">PECINA, Pavel – ZORMANOVÁ, Lucie: </w:t>
      </w:r>
      <w:r w:rsidRPr="00F73DC4">
        <w:rPr>
          <w:rFonts w:ascii="Times New Roman" w:hAnsi="Times New Roman" w:cs="Times New Roman"/>
          <w:i/>
          <w:iCs/>
          <w:lang w:val="cs-CZ"/>
        </w:rPr>
        <w:t>Metody a formy aktivní práce žáků v teorii a praxi.</w:t>
      </w:r>
      <w:r w:rsidRPr="00F73DC4">
        <w:rPr>
          <w:rFonts w:ascii="Times New Roman" w:hAnsi="Times New Roman" w:cs="Times New Roman"/>
          <w:lang w:val="cs-CZ"/>
        </w:rPr>
        <w:t xml:space="preserve"> Brno 2009, s.</w:t>
      </w:r>
      <w:r>
        <w:rPr>
          <w:rFonts w:ascii="Times New Roman" w:hAnsi="Times New Roman" w:cs="Times New Roman"/>
          <w:lang w:val="cs-CZ"/>
        </w:rPr>
        <w:t> </w:t>
      </w:r>
      <w:r w:rsidRPr="00F73DC4">
        <w:rPr>
          <w:rFonts w:ascii="Times New Roman" w:hAnsi="Times New Roman" w:cs="Times New Roman"/>
          <w:lang w:val="cs-CZ"/>
        </w:rPr>
        <w:t>103.</w:t>
      </w:r>
    </w:p>
  </w:footnote>
  <w:footnote w:id="150">
    <w:p w14:paraId="0ED41F53" w14:textId="0DAA57D6" w:rsidR="00C568F7" w:rsidRPr="00C03BCD" w:rsidRDefault="00C568F7" w:rsidP="00C03BCD">
      <w:pPr>
        <w:pStyle w:val="Textpoznpodarou"/>
        <w:jc w:val="both"/>
        <w:rPr>
          <w:rFonts w:ascii="Times New Roman" w:hAnsi="Times New Roman" w:cs="Times New Roman"/>
          <w:lang w:val="cs-CZ"/>
        </w:rPr>
      </w:pPr>
      <w:r w:rsidRPr="00C03BCD">
        <w:rPr>
          <w:rStyle w:val="Znakapoznpodarou"/>
          <w:rFonts w:ascii="Times New Roman" w:hAnsi="Times New Roman" w:cs="Times New Roman"/>
        </w:rPr>
        <w:footnoteRef/>
      </w:r>
      <w:r w:rsidRPr="00C03BCD">
        <w:rPr>
          <w:rFonts w:ascii="Times New Roman" w:hAnsi="Times New Roman" w:cs="Times New Roman"/>
        </w:rPr>
        <w:t xml:space="preserve"> </w:t>
      </w:r>
      <w:r w:rsidRPr="00C03BCD">
        <w:rPr>
          <w:rFonts w:ascii="Times New Roman" w:hAnsi="Times New Roman" w:cs="Times New Roman"/>
          <w:lang w:val="cs-CZ"/>
        </w:rPr>
        <w:t>Celá kapitola je zpracována na základě RVP G.</w:t>
      </w:r>
      <w:r>
        <w:rPr>
          <w:rFonts w:ascii="Times New Roman" w:hAnsi="Times New Roman" w:cs="Times New Roman"/>
          <w:lang w:val="cs-CZ"/>
        </w:rPr>
        <w:t>;</w:t>
      </w:r>
      <w:r w:rsidRPr="00C03BCD">
        <w:rPr>
          <w:rFonts w:ascii="Times New Roman" w:hAnsi="Times New Roman" w:cs="Times New Roman"/>
          <w:lang w:val="cs-CZ"/>
        </w:rPr>
        <w:t xml:space="preserve"> </w:t>
      </w:r>
      <w:r w:rsidRPr="00C03BCD">
        <w:rPr>
          <w:rFonts w:ascii="Times New Roman" w:hAnsi="Times New Roman" w:cs="Times New Roman"/>
          <w:i/>
          <w:iCs/>
          <w:lang w:val="cs-CZ"/>
        </w:rPr>
        <w:t>Rámcový vzdělávací program pro gymnázia</w:t>
      </w:r>
      <w:r w:rsidRPr="00C03BCD">
        <w:rPr>
          <w:rFonts w:ascii="Times New Roman" w:hAnsi="Times New Roman" w:cs="Times New Roman"/>
          <w:lang w:val="cs-CZ"/>
        </w:rPr>
        <w:t xml:space="preserve">, s. 5–11. Dostupné z: </w:t>
      </w:r>
      <w:r w:rsidRPr="00C03BCD">
        <w:rPr>
          <w:rFonts w:ascii="Times New Roman" w:hAnsi="Times New Roman" w:cs="Times New Roman"/>
        </w:rPr>
        <w:t>http://www.nuv.cz/t/rvp-pro-gymnazia (</w:t>
      </w:r>
      <w:r w:rsidRPr="00C03BCD">
        <w:rPr>
          <w:rFonts w:ascii="Times New Roman" w:hAnsi="Times New Roman" w:cs="Times New Roman"/>
          <w:lang w:val="cs-CZ"/>
        </w:rPr>
        <w:t xml:space="preserve">ověřeno </w:t>
      </w:r>
      <w:r w:rsidRPr="00C03BCD">
        <w:rPr>
          <w:rFonts w:ascii="Times New Roman" w:hAnsi="Times New Roman" w:cs="Times New Roman"/>
        </w:rPr>
        <w:t xml:space="preserve">k: </w:t>
      </w:r>
      <w:r w:rsidRPr="00C03BCD">
        <w:rPr>
          <w:rFonts w:ascii="Times New Roman" w:hAnsi="Times New Roman" w:cs="Times New Roman"/>
          <w:lang w:val="cs-CZ"/>
        </w:rPr>
        <w:t>červen</w:t>
      </w:r>
      <w:r w:rsidRPr="00C03BCD">
        <w:rPr>
          <w:rFonts w:ascii="Times New Roman" w:hAnsi="Times New Roman" w:cs="Times New Roman"/>
        </w:rPr>
        <w:t xml:space="preserve"> 2020).</w:t>
      </w:r>
    </w:p>
  </w:footnote>
  <w:footnote w:id="151">
    <w:p w14:paraId="212C67C3" w14:textId="61E5AC1A" w:rsidR="00C568F7" w:rsidRPr="00C03BCD" w:rsidRDefault="00C568F7" w:rsidP="00C03BCD">
      <w:pPr>
        <w:pStyle w:val="Textpoznpodarou"/>
        <w:jc w:val="both"/>
        <w:rPr>
          <w:lang w:val="cs-CZ"/>
        </w:rPr>
      </w:pPr>
      <w:r w:rsidRPr="00C03BCD">
        <w:rPr>
          <w:rStyle w:val="Znakapoznpodarou"/>
          <w:rFonts w:ascii="Times New Roman" w:hAnsi="Times New Roman" w:cs="Times New Roman"/>
        </w:rPr>
        <w:footnoteRef/>
      </w:r>
      <w:r w:rsidRPr="00C03BCD">
        <w:rPr>
          <w:rFonts w:ascii="Times New Roman" w:hAnsi="Times New Roman" w:cs="Times New Roman"/>
        </w:rPr>
        <w:t xml:space="preserve"> </w:t>
      </w:r>
      <w:r w:rsidRPr="00C03BCD">
        <w:rPr>
          <w:rFonts w:ascii="Times New Roman" w:hAnsi="Times New Roman" w:cs="Times New Roman"/>
          <w:i/>
          <w:iCs/>
          <w:lang w:val="cs-CZ"/>
        </w:rPr>
        <w:t>Rámcový vzdělávací program pro gymnázia</w:t>
      </w:r>
      <w:r w:rsidRPr="00C03BCD">
        <w:rPr>
          <w:rFonts w:ascii="Times New Roman" w:hAnsi="Times New Roman" w:cs="Times New Roman"/>
          <w:lang w:val="cs-CZ"/>
        </w:rPr>
        <w:t xml:space="preserve">, s. 8. Dostupné z: </w:t>
      </w:r>
      <w:r w:rsidRPr="00C03BCD">
        <w:rPr>
          <w:rFonts w:ascii="Times New Roman" w:hAnsi="Times New Roman" w:cs="Times New Roman"/>
        </w:rPr>
        <w:t xml:space="preserve">http://www.nuv.cz/t/rvp-pro-gymnazia </w:t>
      </w:r>
      <w:r w:rsidRPr="00C03BCD">
        <w:rPr>
          <w:rFonts w:ascii="Times New Roman" w:hAnsi="Times New Roman" w:cs="Times New Roman"/>
          <w:lang w:val="cs-CZ"/>
        </w:rPr>
        <w:t>(ověřeno k: červen</w:t>
      </w:r>
      <w:r w:rsidRPr="00C03BCD">
        <w:rPr>
          <w:rFonts w:ascii="Times New Roman" w:hAnsi="Times New Roman" w:cs="Times New Roman"/>
        </w:rPr>
        <w:t xml:space="preserve"> 2020).</w:t>
      </w:r>
    </w:p>
  </w:footnote>
  <w:footnote w:id="152">
    <w:p w14:paraId="5492372F" w14:textId="70F121FA" w:rsidR="00C568F7" w:rsidRPr="00C359B4" w:rsidRDefault="00C568F7" w:rsidP="0015058D">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 xml:space="preserve">HAVLŮJOVÁ, Hana – NAJBERT, Jaroslav: </w:t>
      </w:r>
      <w:r w:rsidRPr="00C359B4">
        <w:rPr>
          <w:rFonts w:ascii="Times New Roman" w:hAnsi="Times New Roman" w:cs="Times New Roman"/>
          <w:i/>
          <w:iCs/>
          <w:lang w:val="cs-CZ"/>
        </w:rPr>
        <w:t xml:space="preserve">Paměť a projektové vyučování v dějepise. </w:t>
      </w:r>
      <w:r w:rsidRPr="00C359B4">
        <w:rPr>
          <w:rFonts w:ascii="Times New Roman" w:hAnsi="Times New Roman" w:cs="Times New Roman"/>
          <w:lang w:val="cs-CZ"/>
        </w:rPr>
        <w:t>Praha 2014, s. 96–97.</w:t>
      </w:r>
    </w:p>
  </w:footnote>
  <w:footnote w:id="153">
    <w:p w14:paraId="7FFAE8C6" w14:textId="2D0475A8" w:rsidR="00C568F7" w:rsidRPr="00C359B4" w:rsidRDefault="00C568F7" w:rsidP="0015058D">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BARTOŠ, Josef – SCHULZ, Jindřich – TRAPL, Miloš:</w:t>
      </w:r>
      <w:r w:rsidRPr="00C359B4">
        <w:rPr>
          <w:rFonts w:ascii="Times New Roman" w:hAnsi="Times New Roman" w:cs="Times New Roman"/>
          <w:i/>
          <w:iCs/>
          <w:lang w:val="cs-CZ"/>
        </w:rPr>
        <w:t xml:space="preserve"> Regionální dějiny. Pojetí, poslání, metodika.</w:t>
      </w:r>
      <w:r w:rsidRPr="00C359B4">
        <w:rPr>
          <w:rFonts w:ascii="Times New Roman" w:hAnsi="Times New Roman" w:cs="Times New Roman"/>
          <w:lang w:val="cs-CZ"/>
        </w:rPr>
        <w:t xml:space="preserve"> Olomouc 2004, s. 33–34.</w:t>
      </w:r>
    </w:p>
  </w:footnote>
  <w:footnote w:id="154">
    <w:p w14:paraId="49C4DF63" w14:textId="43CF0969" w:rsidR="00C568F7" w:rsidRPr="00226E29" w:rsidRDefault="00C568F7" w:rsidP="0015058D">
      <w:pPr>
        <w:pStyle w:val="Textpoznpodarou"/>
        <w:jc w:val="both"/>
        <w:rPr>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LABISCHOVÁ, Denisa – GRACOVÁ, Blažena</w:t>
      </w:r>
      <w:r w:rsidRPr="00C359B4">
        <w:rPr>
          <w:rFonts w:ascii="Times New Roman" w:hAnsi="Times New Roman" w:cs="Times New Roman"/>
          <w:i/>
          <w:iCs/>
          <w:lang w:val="cs-CZ"/>
        </w:rPr>
        <w:t>: Příručka ke studiu didaktiky dějepisu</w:t>
      </w:r>
      <w:r w:rsidRPr="00C359B4">
        <w:rPr>
          <w:rFonts w:ascii="Times New Roman" w:hAnsi="Times New Roman" w:cs="Times New Roman"/>
          <w:lang w:val="cs-CZ"/>
        </w:rPr>
        <w:t xml:space="preserve">. Ostrava 2008, s. </w:t>
      </w:r>
      <w:r>
        <w:rPr>
          <w:rFonts w:ascii="Times New Roman" w:hAnsi="Times New Roman" w:cs="Times New Roman"/>
          <w:lang w:val="cs-CZ"/>
        </w:rPr>
        <w:t> </w:t>
      </w:r>
      <w:r w:rsidRPr="00C359B4">
        <w:rPr>
          <w:rFonts w:ascii="Times New Roman" w:hAnsi="Times New Roman" w:cs="Times New Roman"/>
          <w:lang w:val="cs-CZ"/>
        </w:rPr>
        <w:t>170</w:t>
      </w:r>
      <w:r>
        <w:rPr>
          <w:rFonts w:ascii="Times New Roman" w:hAnsi="Times New Roman" w:cs="Times New Roman"/>
          <w:lang w:val="cs-CZ"/>
        </w:rPr>
        <w:t>–</w:t>
      </w:r>
      <w:r w:rsidRPr="00C359B4">
        <w:rPr>
          <w:rFonts w:ascii="Times New Roman" w:hAnsi="Times New Roman" w:cs="Times New Roman"/>
          <w:lang w:val="cs-CZ"/>
        </w:rPr>
        <w:t>171.</w:t>
      </w:r>
    </w:p>
  </w:footnote>
  <w:footnote w:id="155">
    <w:p w14:paraId="53E59C05" w14:textId="5FE07023" w:rsidR="00C568F7" w:rsidRPr="00C359B4"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NOVOTNÝ, Pavel: </w:t>
      </w:r>
      <w:r w:rsidRPr="00C359B4">
        <w:rPr>
          <w:rFonts w:ascii="Times New Roman" w:hAnsi="Times New Roman" w:cs="Times New Roman"/>
          <w:i/>
          <w:iCs/>
          <w:lang w:val="cs-CZ"/>
        </w:rPr>
        <w:t xml:space="preserve">Regionální dějiny a jejich postavení ve výuce dějepisu.  </w:t>
      </w:r>
      <w:r w:rsidRPr="00C359B4">
        <w:rPr>
          <w:rFonts w:ascii="Times New Roman" w:hAnsi="Times New Roman" w:cs="Times New Roman"/>
          <w:lang w:val="cs-CZ"/>
        </w:rPr>
        <w:t>Dostupné z:</w:t>
      </w:r>
      <w:r>
        <w:rPr>
          <w:rFonts w:ascii="Times New Roman" w:hAnsi="Times New Roman" w:cs="Times New Roman"/>
          <w:lang w:val="cs-CZ"/>
        </w:rPr>
        <w:t> </w:t>
      </w:r>
      <w:r w:rsidRPr="00C359B4">
        <w:rPr>
          <w:rFonts w:ascii="Times New Roman" w:hAnsi="Times New Roman" w:cs="Times New Roman"/>
        </w:rPr>
        <w:t>https://educoland.muni.cz/down-515/ (</w:t>
      </w:r>
      <w:r w:rsidRPr="00C359B4">
        <w:rPr>
          <w:rFonts w:ascii="Times New Roman" w:hAnsi="Times New Roman" w:cs="Times New Roman"/>
          <w:lang w:val="cs-CZ"/>
        </w:rPr>
        <w:t>ověřeno k: červen 2020</w:t>
      </w:r>
      <w:r w:rsidRPr="00C359B4">
        <w:rPr>
          <w:rFonts w:ascii="Times New Roman" w:hAnsi="Times New Roman" w:cs="Times New Roman"/>
        </w:rPr>
        <w:t>).</w:t>
      </w:r>
    </w:p>
  </w:footnote>
  <w:footnote w:id="156">
    <w:p w14:paraId="315014FE" w14:textId="1F2C2E73" w:rsidR="00C568F7" w:rsidRPr="00C359B4"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LABISCHOVÁ, Denisa – GRACOVÁ, Blažena</w:t>
      </w:r>
      <w:r w:rsidRPr="00C359B4">
        <w:rPr>
          <w:rFonts w:ascii="Times New Roman" w:hAnsi="Times New Roman" w:cs="Times New Roman"/>
          <w:i/>
          <w:iCs/>
          <w:lang w:val="cs-CZ"/>
        </w:rPr>
        <w:t>: Příručka ke studiu didaktiky dějepisu</w:t>
      </w:r>
      <w:r w:rsidRPr="00C359B4">
        <w:rPr>
          <w:rFonts w:ascii="Times New Roman" w:hAnsi="Times New Roman" w:cs="Times New Roman"/>
          <w:lang w:val="cs-CZ"/>
        </w:rPr>
        <w:t>. Ostrava 2008, s. 171.</w:t>
      </w:r>
    </w:p>
  </w:footnote>
  <w:footnote w:id="157">
    <w:p w14:paraId="1568055D" w14:textId="7EF11EAF" w:rsidR="00C568F7" w:rsidRPr="00C359B4"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 xml:space="preserve">SVOBODA, Lubomír: </w:t>
      </w:r>
      <w:r w:rsidRPr="00C359B4">
        <w:rPr>
          <w:rFonts w:ascii="Times New Roman" w:hAnsi="Times New Roman" w:cs="Times New Roman"/>
          <w:i/>
          <w:iCs/>
          <w:lang w:val="cs-CZ"/>
        </w:rPr>
        <w:t>Regionální dějiny ve vyučování dějepisu</w:t>
      </w:r>
      <w:r w:rsidRPr="00C359B4">
        <w:rPr>
          <w:rFonts w:ascii="Times New Roman" w:hAnsi="Times New Roman" w:cs="Times New Roman"/>
          <w:lang w:val="cs-CZ"/>
        </w:rPr>
        <w:t>. České Budějovice 1986, s. 9.</w:t>
      </w:r>
    </w:p>
  </w:footnote>
  <w:footnote w:id="158">
    <w:p w14:paraId="4DBCD007" w14:textId="7361D269" w:rsidR="00C568F7" w:rsidRPr="00C359B4"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MEJSTŘÍK, Václav</w:t>
      </w:r>
      <w:r w:rsidRPr="00C359B4">
        <w:rPr>
          <w:rFonts w:ascii="Times New Roman" w:hAnsi="Times New Roman" w:cs="Times New Roman"/>
          <w:i/>
          <w:iCs/>
          <w:lang w:val="cs-CZ"/>
        </w:rPr>
        <w:t>: Metodika dějepisu jako učebního předmětu: učebnice pro studující učitelství pro ZDŠ na pedagogických fakultách.</w:t>
      </w:r>
      <w:r w:rsidRPr="00C359B4">
        <w:rPr>
          <w:rFonts w:ascii="Times New Roman" w:hAnsi="Times New Roman" w:cs="Times New Roman"/>
        </w:rPr>
        <w:t xml:space="preserve"> Praha 1964, s. 361.; </w:t>
      </w:r>
      <w:r w:rsidRPr="00C359B4">
        <w:rPr>
          <w:rFonts w:ascii="Times New Roman" w:hAnsi="Times New Roman" w:cs="Times New Roman"/>
          <w:lang w:val="cs-CZ"/>
        </w:rPr>
        <w:t xml:space="preserve">SVOBODA, Lubomír: </w:t>
      </w:r>
      <w:r w:rsidRPr="00C359B4">
        <w:rPr>
          <w:rFonts w:ascii="Times New Roman" w:hAnsi="Times New Roman" w:cs="Times New Roman"/>
          <w:i/>
          <w:iCs/>
          <w:lang w:val="cs-CZ"/>
        </w:rPr>
        <w:t>Regionální dějiny ve vyučování dějepisu</w:t>
      </w:r>
      <w:r w:rsidRPr="00C359B4">
        <w:rPr>
          <w:rFonts w:ascii="Times New Roman" w:hAnsi="Times New Roman" w:cs="Times New Roman"/>
          <w:lang w:val="cs-CZ"/>
        </w:rPr>
        <w:t>. České Budějovice 1986, s. 9.</w:t>
      </w:r>
    </w:p>
  </w:footnote>
  <w:footnote w:id="159">
    <w:p w14:paraId="6EE8013E" w14:textId="77777777" w:rsidR="00C568F7" w:rsidRPr="00FF20B6"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 xml:space="preserve">SVOBODA, Lubomír: </w:t>
      </w:r>
      <w:r w:rsidRPr="00C359B4">
        <w:rPr>
          <w:rFonts w:ascii="Times New Roman" w:hAnsi="Times New Roman" w:cs="Times New Roman"/>
          <w:i/>
          <w:iCs/>
          <w:lang w:val="cs-CZ"/>
        </w:rPr>
        <w:t>Regionální dějiny ve vyučování dějepisu</w:t>
      </w:r>
      <w:r w:rsidRPr="00C359B4">
        <w:rPr>
          <w:rFonts w:ascii="Times New Roman" w:hAnsi="Times New Roman" w:cs="Times New Roman"/>
          <w:lang w:val="cs-CZ"/>
        </w:rPr>
        <w:t>. České Budějovice 1986, s. 9.</w:t>
      </w:r>
    </w:p>
  </w:footnote>
  <w:footnote w:id="160">
    <w:p w14:paraId="731210D9" w14:textId="01B15A2C" w:rsidR="00C568F7" w:rsidRPr="00C359B4"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LABISCHOVÁ, Denisa – GRACOVÁ, Blažena</w:t>
      </w:r>
      <w:r w:rsidRPr="00C359B4">
        <w:rPr>
          <w:rFonts w:ascii="Times New Roman" w:hAnsi="Times New Roman" w:cs="Times New Roman"/>
          <w:i/>
          <w:iCs/>
          <w:lang w:val="cs-CZ"/>
        </w:rPr>
        <w:t>: Příručka ke studiu didaktiky dějepisu</w:t>
      </w:r>
      <w:r w:rsidRPr="00C359B4">
        <w:rPr>
          <w:rFonts w:ascii="Times New Roman" w:hAnsi="Times New Roman" w:cs="Times New Roman"/>
          <w:lang w:val="cs-CZ"/>
        </w:rPr>
        <w:t>. Ostrava 2008, s. 171.</w:t>
      </w:r>
    </w:p>
  </w:footnote>
  <w:footnote w:id="161">
    <w:p w14:paraId="18CA9727" w14:textId="77777777" w:rsidR="00C568F7" w:rsidRDefault="00C568F7" w:rsidP="00C359B4">
      <w:pPr>
        <w:pStyle w:val="Textpoznpodarou"/>
        <w:jc w:val="both"/>
        <w:rPr>
          <w:rFonts w:ascii="Times New Roman" w:hAnsi="Times New Roman" w:cs="Times New Roman"/>
          <w:lang w:val="cs-CZ"/>
        </w:rPr>
      </w:pPr>
      <w:r w:rsidRPr="008F2DBD">
        <w:rPr>
          <w:rStyle w:val="Znakapoznpodarou"/>
          <w:rFonts w:ascii="Times New Roman" w:hAnsi="Times New Roman" w:cs="Times New Roman"/>
          <w:lang w:val="cs-CZ"/>
        </w:rPr>
        <w:footnoteRef/>
      </w:r>
      <w:r w:rsidRPr="008F2DBD">
        <w:rPr>
          <w:rFonts w:ascii="Times New Roman" w:hAnsi="Times New Roman" w:cs="Times New Roman"/>
          <w:lang w:val="cs-CZ"/>
        </w:rPr>
        <w:t xml:space="preserve"> BENEŠ, Zdeněk: </w:t>
      </w:r>
      <w:r w:rsidRPr="008F2DBD">
        <w:rPr>
          <w:rFonts w:ascii="Times New Roman" w:hAnsi="Times New Roman" w:cs="Times New Roman"/>
          <w:i/>
          <w:iCs/>
          <w:lang w:val="cs-CZ"/>
        </w:rPr>
        <w:t>Regionální historiografie a školní dějepis</w:t>
      </w:r>
      <w:r w:rsidRPr="008F2DBD">
        <w:rPr>
          <w:rFonts w:ascii="Times New Roman" w:hAnsi="Times New Roman" w:cs="Times New Roman"/>
          <w:lang w:val="cs-CZ"/>
        </w:rPr>
        <w:t>. In: Veselý, Martin – Hrubá, Michaela</w:t>
      </w:r>
      <w:r>
        <w:rPr>
          <w:rFonts w:ascii="Times New Roman" w:hAnsi="Times New Roman" w:cs="Times New Roman"/>
          <w:lang w:val="cs-CZ"/>
        </w:rPr>
        <w:t xml:space="preserve"> (red.)</w:t>
      </w:r>
      <w:r w:rsidRPr="008F2DBD">
        <w:rPr>
          <w:rFonts w:ascii="Times New Roman" w:hAnsi="Times New Roman" w:cs="Times New Roman"/>
          <w:lang w:val="cs-CZ"/>
        </w:rPr>
        <w:t xml:space="preserve">: Regionální dějiny v dějepisném vyučování na českých a slovenských školách. Sborník z konference konané </w:t>
      </w:r>
    </w:p>
    <w:p w14:paraId="58B86645" w14:textId="4B084EFA" w:rsidR="00C568F7" w:rsidRPr="008F2DBD" w:rsidRDefault="00C568F7" w:rsidP="00C359B4">
      <w:pPr>
        <w:pStyle w:val="Textpoznpodarou"/>
        <w:jc w:val="both"/>
        <w:rPr>
          <w:rFonts w:ascii="Times New Roman" w:hAnsi="Times New Roman" w:cs="Times New Roman"/>
          <w:lang w:val="cs-CZ"/>
        </w:rPr>
      </w:pPr>
      <w:r w:rsidRPr="008F2DBD">
        <w:rPr>
          <w:rFonts w:ascii="Times New Roman" w:hAnsi="Times New Roman" w:cs="Times New Roman"/>
          <w:lang w:val="cs-CZ"/>
        </w:rPr>
        <w:t xml:space="preserve">23.–24. listopadu 2005 v Ústí nad Labem. Ústí </w:t>
      </w:r>
      <w:r>
        <w:rPr>
          <w:rFonts w:ascii="Times New Roman" w:hAnsi="Times New Roman" w:cs="Times New Roman"/>
          <w:lang w:val="cs-CZ"/>
        </w:rPr>
        <w:t>nad</w:t>
      </w:r>
      <w:r w:rsidRPr="008F2DBD">
        <w:rPr>
          <w:rFonts w:ascii="Times New Roman" w:hAnsi="Times New Roman" w:cs="Times New Roman"/>
          <w:lang w:val="cs-CZ"/>
        </w:rPr>
        <w:t xml:space="preserve"> Labem 2006, s. 18.</w:t>
      </w:r>
    </w:p>
  </w:footnote>
  <w:footnote w:id="162">
    <w:p w14:paraId="0F708854" w14:textId="0D2C9088" w:rsidR="00C568F7" w:rsidRPr="004E50D4" w:rsidRDefault="00C568F7" w:rsidP="00C359B4">
      <w:pPr>
        <w:pStyle w:val="Textpoznpodarou"/>
        <w:jc w:val="both"/>
        <w:rPr>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LABISCHOVÁ, Denisa – GRACOVÁ, Blažena</w:t>
      </w:r>
      <w:r w:rsidRPr="00C359B4">
        <w:rPr>
          <w:rFonts w:ascii="Times New Roman" w:hAnsi="Times New Roman" w:cs="Times New Roman"/>
          <w:i/>
          <w:iCs/>
          <w:lang w:val="cs-CZ"/>
        </w:rPr>
        <w:t>: Příručka ke studiu didaktiky dějepisu</w:t>
      </w:r>
      <w:r w:rsidRPr="00C359B4">
        <w:rPr>
          <w:rFonts w:ascii="Times New Roman" w:hAnsi="Times New Roman" w:cs="Times New Roman"/>
          <w:lang w:val="cs-CZ"/>
        </w:rPr>
        <w:t>. Ostrava 2008, s. 172.</w:t>
      </w:r>
    </w:p>
  </w:footnote>
  <w:footnote w:id="163">
    <w:p w14:paraId="7619D890" w14:textId="4AF18728" w:rsidR="00C568F7" w:rsidRPr="00C359B4"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LABISCHOVÁ, Denisa – GRACOVÁ, Blažena</w:t>
      </w:r>
      <w:r w:rsidRPr="00C359B4">
        <w:rPr>
          <w:rFonts w:ascii="Times New Roman" w:hAnsi="Times New Roman" w:cs="Times New Roman"/>
          <w:i/>
          <w:iCs/>
          <w:lang w:val="cs-CZ"/>
        </w:rPr>
        <w:t>: Příručka ke studiu didaktiky dějepisu</w:t>
      </w:r>
      <w:r w:rsidRPr="00C359B4">
        <w:rPr>
          <w:rFonts w:ascii="Times New Roman" w:hAnsi="Times New Roman" w:cs="Times New Roman"/>
          <w:lang w:val="cs-CZ"/>
        </w:rPr>
        <w:t xml:space="preserve">. Ostrava 2008, s. </w:t>
      </w:r>
      <w:r>
        <w:rPr>
          <w:rFonts w:ascii="Times New Roman" w:hAnsi="Times New Roman" w:cs="Times New Roman"/>
          <w:lang w:val="cs-CZ"/>
        </w:rPr>
        <w:t> </w:t>
      </w:r>
      <w:r w:rsidRPr="00C359B4">
        <w:rPr>
          <w:rFonts w:ascii="Times New Roman" w:hAnsi="Times New Roman" w:cs="Times New Roman"/>
          <w:lang w:val="cs-CZ"/>
        </w:rPr>
        <w:t>172–173.</w:t>
      </w:r>
    </w:p>
  </w:footnote>
  <w:footnote w:id="164">
    <w:p w14:paraId="7136640C" w14:textId="43D9D973" w:rsidR="00C568F7" w:rsidRPr="00C359B4"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Pr>
          <w:rFonts w:ascii="Times New Roman" w:hAnsi="Times New Roman" w:cs="Times New Roman"/>
          <w:lang w:val="cs-CZ"/>
        </w:rPr>
        <w:t>Tamtéž</w:t>
      </w:r>
      <w:r w:rsidRPr="00C359B4">
        <w:rPr>
          <w:rFonts w:ascii="Times New Roman" w:hAnsi="Times New Roman" w:cs="Times New Roman"/>
          <w:lang w:val="cs-CZ"/>
        </w:rPr>
        <w:t>, s. 173.</w:t>
      </w:r>
    </w:p>
  </w:footnote>
  <w:footnote w:id="165">
    <w:p w14:paraId="4583F204" w14:textId="55A2805F" w:rsidR="00C568F7" w:rsidRPr="005073D4" w:rsidRDefault="00C568F7" w:rsidP="00C359B4">
      <w:pPr>
        <w:pStyle w:val="Textpoznpodarou"/>
        <w:jc w:val="both"/>
        <w:rPr>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LABISCHOVÁ, Denisa – GRACOVÁ, Blažena</w:t>
      </w:r>
      <w:r w:rsidRPr="00C359B4">
        <w:rPr>
          <w:rFonts w:ascii="Times New Roman" w:hAnsi="Times New Roman" w:cs="Times New Roman"/>
          <w:i/>
          <w:iCs/>
          <w:lang w:val="cs-CZ"/>
        </w:rPr>
        <w:t>: Příručka ke studiu didaktiky dějepisu</w:t>
      </w:r>
      <w:r w:rsidRPr="00C359B4">
        <w:rPr>
          <w:rFonts w:ascii="Times New Roman" w:hAnsi="Times New Roman" w:cs="Times New Roman"/>
          <w:lang w:val="cs-CZ"/>
        </w:rPr>
        <w:t>. Ostrava 2008, s. 172.</w:t>
      </w:r>
    </w:p>
  </w:footnote>
  <w:footnote w:id="166">
    <w:p w14:paraId="29A8BE4A" w14:textId="40DBC451" w:rsidR="00C568F7" w:rsidRPr="007C12E1" w:rsidRDefault="00C568F7" w:rsidP="00C359B4">
      <w:pPr>
        <w:pStyle w:val="Textpoznpodarou"/>
        <w:jc w:val="both"/>
        <w:rPr>
          <w:rFonts w:ascii="Times New Roman" w:hAnsi="Times New Roman" w:cs="Times New Roman"/>
          <w:lang w:val="cs-CZ"/>
        </w:rPr>
      </w:pPr>
      <w:r w:rsidRPr="007C12E1">
        <w:rPr>
          <w:rStyle w:val="Znakapoznpodarou"/>
          <w:rFonts w:ascii="Times New Roman" w:hAnsi="Times New Roman" w:cs="Times New Roman"/>
        </w:rPr>
        <w:footnoteRef/>
      </w:r>
      <w:r w:rsidRPr="007C12E1">
        <w:rPr>
          <w:rFonts w:ascii="Times New Roman" w:hAnsi="Times New Roman" w:cs="Times New Roman"/>
        </w:rPr>
        <w:t xml:space="preserve"> </w:t>
      </w:r>
      <w:r w:rsidRPr="007C12E1">
        <w:rPr>
          <w:rFonts w:ascii="Times New Roman" w:hAnsi="Times New Roman" w:cs="Times New Roman"/>
          <w:lang w:val="cs-CZ"/>
        </w:rPr>
        <w:t xml:space="preserve">HAVLŮJOVÁ, Hana – NAJBERT, Jaroslav: </w:t>
      </w:r>
      <w:r w:rsidRPr="007C12E1">
        <w:rPr>
          <w:rFonts w:ascii="Times New Roman" w:hAnsi="Times New Roman" w:cs="Times New Roman"/>
          <w:i/>
          <w:iCs/>
          <w:lang w:val="cs-CZ"/>
        </w:rPr>
        <w:t xml:space="preserve">Paměť a projektové vyučování v dějepise. </w:t>
      </w:r>
      <w:r w:rsidRPr="007C12E1">
        <w:rPr>
          <w:rFonts w:ascii="Times New Roman" w:hAnsi="Times New Roman" w:cs="Times New Roman"/>
          <w:lang w:val="cs-CZ"/>
        </w:rPr>
        <w:t>Praha 2014, s. 5.</w:t>
      </w:r>
    </w:p>
  </w:footnote>
  <w:footnote w:id="167">
    <w:p w14:paraId="7EA730E3" w14:textId="683FA49B" w:rsidR="00C568F7" w:rsidRPr="00C359B4"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 xml:space="preserve">HAVLŮJOVÁ, Hana – NAJBERT, Jaroslav: </w:t>
      </w:r>
      <w:r w:rsidRPr="00C359B4">
        <w:rPr>
          <w:rFonts w:ascii="Times New Roman" w:hAnsi="Times New Roman" w:cs="Times New Roman"/>
          <w:i/>
          <w:iCs/>
          <w:lang w:val="cs-CZ"/>
        </w:rPr>
        <w:t xml:space="preserve">Paměť a projektové vyučování v dějepise. </w:t>
      </w:r>
      <w:r w:rsidRPr="00C359B4">
        <w:rPr>
          <w:rFonts w:ascii="Times New Roman" w:hAnsi="Times New Roman" w:cs="Times New Roman"/>
          <w:lang w:val="cs-CZ"/>
        </w:rPr>
        <w:t>Praha 2014, s. 9.</w:t>
      </w:r>
    </w:p>
  </w:footnote>
  <w:footnote w:id="168">
    <w:p w14:paraId="10FA606F" w14:textId="2E1A17D1" w:rsidR="00C568F7" w:rsidRPr="009566A6" w:rsidRDefault="00C568F7" w:rsidP="00C359B4">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Tématu paměti však byla z hlediska sociálních i humanitních věd věnována pozornost již ve 20. letech 20. století.</w:t>
      </w:r>
    </w:p>
  </w:footnote>
  <w:footnote w:id="169">
    <w:p w14:paraId="7BDDD52D" w14:textId="46CDE828" w:rsidR="00C568F7" w:rsidRPr="007C12E1" w:rsidRDefault="00C568F7" w:rsidP="00C359B4">
      <w:pPr>
        <w:pStyle w:val="Textpoznpodarou"/>
        <w:jc w:val="both"/>
        <w:rPr>
          <w:lang w:val="cs-CZ"/>
        </w:rPr>
      </w:pPr>
      <w:r w:rsidRPr="007C12E1">
        <w:rPr>
          <w:rStyle w:val="Znakapoznpodarou"/>
          <w:rFonts w:ascii="Times New Roman" w:hAnsi="Times New Roman" w:cs="Times New Roman"/>
        </w:rPr>
        <w:footnoteRef/>
      </w:r>
      <w:r w:rsidRPr="007C12E1">
        <w:rPr>
          <w:rFonts w:ascii="Times New Roman" w:hAnsi="Times New Roman" w:cs="Times New Roman"/>
        </w:rPr>
        <w:t xml:space="preserve"> </w:t>
      </w:r>
      <w:r>
        <w:rPr>
          <w:rFonts w:ascii="Times New Roman" w:hAnsi="Times New Roman" w:cs="Times New Roman"/>
        </w:rPr>
        <w:t xml:space="preserve">LE </w:t>
      </w:r>
      <w:r w:rsidRPr="007C12E1">
        <w:rPr>
          <w:rFonts w:ascii="Times New Roman" w:hAnsi="Times New Roman" w:cs="Times New Roman"/>
          <w:lang w:val="cs-CZ"/>
        </w:rPr>
        <w:t>GOFF, Jacques</w:t>
      </w:r>
      <w:r>
        <w:rPr>
          <w:rFonts w:ascii="Times New Roman" w:hAnsi="Times New Roman" w:cs="Times New Roman"/>
          <w:lang w:val="cs-CZ"/>
        </w:rPr>
        <w:t>:</w:t>
      </w:r>
      <w:r w:rsidRPr="007C12E1">
        <w:rPr>
          <w:rFonts w:ascii="Times New Roman" w:hAnsi="Times New Roman" w:cs="Times New Roman"/>
          <w:lang w:val="cs-CZ"/>
        </w:rPr>
        <w:t xml:space="preserve"> </w:t>
      </w:r>
      <w:r w:rsidRPr="007C12E1">
        <w:rPr>
          <w:rFonts w:ascii="Times New Roman" w:hAnsi="Times New Roman" w:cs="Times New Roman"/>
          <w:i/>
          <w:iCs/>
          <w:lang w:val="cs-CZ"/>
        </w:rPr>
        <w:t>Paměť a dějiny.</w:t>
      </w:r>
      <w:r w:rsidRPr="007C12E1">
        <w:rPr>
          <w:rFonts w:ascii="Times New Roman" w:hAnsi="Times New Roman" w:cs="Times New Roman"/>
          <w:lang w:val="cs-CZ"/>
        </w:rPr>
        <w:t xml:space="preserve"> Praha 2007, s. 68</w:t>
      </w:r>
      <w:r>
        <w:rPr>
          <w:rFonts w:ascii="Times New Roman" w:hAnsi="Times New Roman" w:cs="Times New Roman"/>
          <w:lang w:val="cs-CZ"/>
        </w:rPr>
        <w:t>–105.</w:t>
      </w:r>
    </w:p>
  </w:footnote>
  <w:footnote w:id="170">
    <w:p w14:paraId="3070016B" w14:textId="784C835E" w:rsidR="00C568F7" w:rsidRPr="00521315" w:rsidRDefault="00C568F7" w:rsidP="00521315">
      <w:pPr>
        <w:pStyle w:val="Textpoznpodarou"/>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HALBWACHS, Maurice: </w:t>
      </w:r>
      <w:r w:rsidRPr="00521315">
        <w:rPr>
          <w:rFonts w:ascii="Times New Roman" w:hAnsi="Times New Roman" w:cs="Times New Roman"/>
          <w:i/>
          <w:iCs/>
          <w:lang w:val="cs-CZ"/>
        </w:rPr>
        <w:t>Kolektivní paměť</w:t>
      </w:r>
      <w:r w:rsidRPr="00521315">
        <w:rPr>
          <w:rFonts w:ascii="Times New Roman" w:hAnsi="Times New Roman" w:cs="Times New Roman"/>
          <w:lang w:val="cs-CZ"/>
        </w:rPr>
        <w:t>. Praha 2009, s. 50–93.</w:t>
      </w:r>
    </w:p>
  </w:footnote>
  <w:footnote w:id="171">
    <w:p w14:paraId="799B3700" w14:textId="549C0333" w:rsidR="00C568F7" w:rsidRPr="00521315" w:rsidRDefault="00C568F7" w:rsidP="00521315">
      <w:pPr>
        <w:pStyle w:val="Textpoznpodarou"/>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BODNAR, John E.: </w:t>
      </w:r>
      <w:r w:rsidRPr="00521315">
        <w:rPr>
          <w:rFonts w:ascii="Times New Roman" w:hAnsi="Times New Roman" w:cs="Times New Roman"/>
          <w:i/>
          <w:iCs/>
          <w:lang w:val="cs-CZ"/>
        </w:rPr>
        <w:t>Remaking America. Public Memory, Commemoration, and Patriotism in the Twentieth Century</w:t>
      </w:r>
      <w:r w:rsidRPr="00521315">
        <w:rPr>
          <w:rFonts w:ascii="Times New Roman" w:hAnsi="Times New Roman" w:cs="Times New Roman"/>
          <w:lang w:val="cs-CZ"/>
        </w:rPr>
        <w:t xml:space="preserve">. New Jersey 1992, s. 15. Dostupné z: </w:t>
      </w:r>
      <w:hyperlink r:id="rId4" w:anchor="v=onepage&amp;q&amp;f=false" w:history="1">
        <w:r w:rsidRPr="00521315">
          <w:rPr>
            <w:rStyle w:val="Hypertextovodkaz"/>
            <w:rFonts w:ascii="Times New Roman" w:hAnsi="Times New Roman" w:cs="Times New Roman"/>
            <w:color w:val="auto"/>
            <w:u w:val="none"/>
            <w:lang w:val="cs-CZ"/>
          </w:rPr>
          <w:t>https://books.google.cz/books?printsec=frontcover&amp;vid=LCCN91017830&amp;redir_esc=y#v=onepage&amp;q&amp;f=false</w:t>
        </w:r>
      </w:hyperlink>
      <w:r w:rsidRPr="00521315">
        <w:rPr>
          <w:rFonts w:ascii="Times New Roman" w:hAnsi="Times New Roman" w:cs="Times New Roman"/>
          <w:lang w:val="cs-CZ"/>
        </w:rPr>
        <w:t xml:space="preserve"> (ověřeno k: listopad 2020).</w:t>
      </w:r>
    </w:p>
  </w:footnote>
  <w:footnote w:id="172">
    <w:p w14:paraId="74C8DC86" w14:textId="0AA5F320" w:rsidR="00C568F7" w:rsidRPr="00135FCE" w:rsidRDefault="00C568F7">
      <w:pPr>
        <w:pStyle w:val="Textpoznpodarou"/>
        <w:rPr>
          <w:rFonts w:ascii="Times New Roman" w:hAnsi="Times New Roman" w:cs="Times New Roman"/>
          <w:lang w:val="cs-CZ"/>
        </w:rPr>
      </w:pPr>
      <w:r w:rsidRPr="00135FCE">
        <w:rPr>
          <w:rStyle w:val="Znakapoznpodarou"/>
          <w:rFonts w:ascii="Times New Roman" w:hAnsi="Times New Roman" w:cs="Times New Roman"/>
        </w:rPr>
        <w:footnoteRef/>
      </w:r>
      <w:r w:rsidRPr="00135FCE">
        <w:rPr>
          <w:rFonts w:ascii="Times New Roman" w:hAnsi="Times New Roman" w:cs="Times New Roman"/>
        </w:rPr>
        <w:t xml:space="preserve"> </w:t>
      </w:r>
      <w:r w:rsidRPr="00135FCE">
        <w:rPr>
          <w:rFonts w:ascii="Times New Roman" w:hAnsi="Times New Roman" w:cs="Times New Roman"/>
          <w:lang w:val="cs-CZ"/>
        </w:rPr>
        <w:t xml:space="preserve">EVEN-ZOHAR, Itamar: </w:t>
      </w:r>
      <w:r w:rsidRPr="00135FCE">
        <w:rPr>
          <w:rFonts w:ascii="Times New Roman" w:hAnsi="Times New Roman" w:cs="Times New Roman"/>
          <w:i/>
          <w:iCs/>
          <w:lang w:val="cs-CZ"/>
        </w:rPr>
        <w:t>Polysystem Studies</w:t>
      </w:r>
      <w:r>
        <w:rPr>
          <w:rFonts w:ascii="Times New Roman" w:hAnsi="Times New Roman" w:cs="Times New Roman"/>
          <w:lang w:val="cs-CZ"/>
        </w:rPr>
        <w:t xml:space="preserve">. In: Even-Zohar, Itamar: Polysystem Studies. Tel Aviv 1990 (=Poetics Today 11, 1990, č. 1), s. 15–17. Dostupné z: </w:t>
      </w:r>
      <w:r w:rsidRPr="002A477A">
        <w:rPr>
          <w:rFonts w:ascii="Times New Roman" w:hAnsi="Times New Roman" w:cs="Times New Roman"/>
          <w:lang w:val="cs-CZ"/>
        </w:rPr>
        <w:t>https://web.archive.org/web/20111218053020/http://www.tau.ac.il/~itamarez/works/books/ez-pss1990.pdf</w:t>
      </w:r>
      <w:r>
        <w:rPr>
          <w:rFonts w:ascii="Times New Roman" w:hAnsi="Times New Roman" w:cs="Times New Roman"/>
          <w:lang w:val="cs-CZ"/>
        </w:rPr>
        <w:t xml:space="preserve"> (ověřeno k: prosinec 2020).</w:t>
      </w:r>
    </w:p>
  </w:footnote>
  <w:footnote w:id="173">
    <w:p w14:paraId="566E10D1" w14:textId="6FA040A5" w:rsidR="00C568F7" w:rsidRPr="003D3249" w:rsidRDefault="00C568F7" w:rsidP="00521315">
      <w:pPr>
        <w:pStyle w:val="Textpoznpodarou"/>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HALBWACHS, Maurice: </w:t>
      </w:r>
      <w:r w:rsidRPr="00521315">
        <w:rPr>
          <w:rFonts w:ascii="Times New Roman" w:hAnsi="Times New Roman" w:cs="Times New Roman"/>
          <w:i/>
          <w:iCs/>
          <w:lang w:val="cs-CZ"/>
        </w:rPr>
        <w:t>Kolektivní paměť</w:t>
      </w:r>
      <w:r w:rsidRPr="00521315">
        <w:rPr>
          <w:rFonts w:ascii="Times New Roman" w:hAnsi="Times New Roman" w:cs="Times New Roman"/>
          <w:lang w:val="cs-CZ"/>
        </w:rPr>
        <w:t>. Praha 2009, s. 50–93.</w:t>
      </w:r>
    </w:p>
  </w:footnote>
  <w:footnote w:id="174">
    <w:p w14:paraId="06713A79" w14:textId="5267F430" w:rsidR="00C568F7" w:rsidRPr="00521315" w:rsidRDefault="00C568F7" w:rsidP="00C359B4">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ŠUBRT, </w:t>
      </w:r>
      <w:r w:rsidRPr="00521315">
        <w:rPr>
          <w:rFonts w:ascii="Times New Roman" w:hAnsi="Times New Roman" w:cs="Times New Roman"/>
          <w:lang w:val="cs-CZ"/>
        </w:rPr>
        <w:t xml:space="preserve">Jiří – </w:t>
      </w:r>
      <w:r w:rsidRPr="00521315">
        <w:rPr>
          <w:rFonts w:ascii="Times New Roman" w:hAnsi="Times New Roman" w:cs="Times New Roman"/>
        </w:rPr>
        <w:t>MASLOWSKI, Nicolas –</w:t>
      </w:r>
      <w:r w:rsidRPr="00521315">
        <w:rPr>
          <w:rFonts w:ascii="Times New Roman" w:hAnsi="Times New Roman" w:cs="Times New Roman"/>
          <w:lang w:val="cs-CZ"/>
        </w:rPr>
        <w:t xml:space="preserve"> LEHMANN, Štěpánka: </w:t>
      </w:r>
      <w:r w:rsidRPr="00521315">
        <w:rPr>
          <w:rFonts w:ascii="Times New Roman" w:hAnsi="Times New Roman" w:cs="Times New Roman"/>
          <w:i/>
          <w:iCs/>
          <w:lang w:val="cs-CZ"/>
        </w:rPr>
        <w:t xml:space="preserve">Maurice Halbwachs, koncept rámců paměti a kolektivní paměti. </w:t>
      </w:r>
      <w:r w:rsidRPr="00521315">
        <w:rPr>
          <w:rFonts w:ascii="Times New Roman" w:hAnsi="Times New Roman" w:cs="Times New Roman"/>
          <w:lang w:val="cs-CZ"/>
        </w:rPr>
        <w:t>In: Maslowski, Nicolas – Šubrt, Jiří a kol.: Kolektivní paměť. K teoretickým otázkám. Praha 2014, s. 18–19.</w:t>
      </w:r>
    </w:p>
  </w:footnote>
  <w:footnote w:id="175">
    <w:p w14:paraId="5437E601" w14:textId="335CDEF6" w:rsidR="00C568F7" w:rsidRPr="00521315" w:rsidRDefault="00C568F7" w:rsidP="00927C44">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ASSMANN, Jan: </w:t>
      </w:r>
      <w:r w:rsidRPr="00521315">
        <w:rPr>
          <w:rFonts w:ascii="Times New Roman" w:hAnsi="Times New Roman" w:cs="Times New Roman"/>
          <w:i/>
          <w:iCs/>
          <w:lang w:val="cs-CZ"/>
        </w:rPr>
        <w:t>Kultura a paměť. Písmo, vzpomínka a politická identita v rozvinutých kulturách starověku</w:t>
      </w:r>
      <w:r w:rsidRPr="00521315">
        <w:rPr>
          <w:rFonts w:ascii="Times New Roman" w:hAnsi="Times New Roman" w:cs="Times New Roman"/>
          <w:lang w:val="cs-CZ"/>
        </w:rPr>
        <w:t>. Praha 2001, s. 48.</w:t>
      </w:r>
    </w:p>
  </w:footnote>
  <w:footnote w:id="176">
    <w:p w14:paraId="64A23EA2" w14:textId="27AC7E64" w:rsidR="00C568F7" w:rsidRPr="00521315" w:rsidRDefault="00C568F7" w:rsidP="00927C44">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00ED26CF">
        <w:rPr>
          <w:rFonts w:ascii="Times New Roman" w:hAnsi="Times New Roman" w:cs="Times New Roman"/>
          <w:lang w:val="cs-CZ"/>
        </w:rPr>
        <w:t>ASSMANN, Jan</w:t>
      </w:r>
      <w:r w:rsidRPr="00521315">
        <w:rPr>
          <w:rFonts w:ascii="Times New Roman" w:hAnsi="Times New Roman" w:cs="Times New Roman"/>
          <w:lang w:val="cs-CZ"/>
        </w:rPr>
        <w:t xml:space="preserve">: </w:t>
      </w:r>
      <w:proofErr w:type="spellStart"/>
      <w:r w:rsidRPr="00521315">
        <w:rPr>
          <w:rFonts w:ascii="Times New Roman" w:hAnsi="Times New Roman" w:cs="Times New Roman"/>
          <w:i/>
          <w:iCs/>
          <w:lang w:val="cs-CZ"/>
        </w:rPr>
        <w:t>Collective</w:t>
      </w:r>
      <w:proofErr w:type="spellEnd"/>
      <w:r w:rsidRPr="00521315">
        <w:rPr>
          <w:rFonts w:ascii="Times New Roman" w:hAnsi="Times New Roman" w:cs="Times New Roman"/>
          <w:i/>
          <w:iCs/>
          <w:lang w:val="cs-CZ"/>
        </w:rPr>
        <w:t xml:space="preserve"> </w:t>
      </w:r>
      <w:proofErr w:type="spellStart"/>
      <w:r w:rsidRPr="00521315">
        <w:rPr>
          <w:rFonts w:ascii="Times New Roman" w:hAnsi="Times New Roman" w:cs="Times New Roman"/>
          <w:i/>
          <w:iCs/>
          <w:lang w:val="cs-CZ"/>
        </w:rPr>
        <w:t>Memory</w:t>
      </w:r>
      <w:proofErr w:type="spellEnd"/>
      <w:r w:rsidRPr="00521315">
        <w:rPr>
          <w:rFonts w:ascii="Times New Roman" w:hAnsi="Times New Roman" w:cs="Times New Roman"/>
          <w:i/>
          <w:iCs/>
          <w:lang w:val="cs-CZ"/>
        </w:rPr>
        <w:t xml:space="preserve"> and </w:t>
      </w:r>
      <w:proofErr w:type="spellStart"/>
      <w:r w:rsidRPr="00521315">
        <w:rPr>
          <w:rFonts w:ascii="Times New Roman" w:hAnsi="Times New Roman" w:cs="Times New Roman"/>
          <w:i/>
          <w:iCs/>
          <w:lang w:val="cs-CZ"/>
        </w:rPr>
        <w:t>Cultural</w:t>
      </w:r>
      <w:proofErr w:type="spellEnd"/>
      <w:r w:rsidRPr="00521315">
        <w:rPr>
          <w:rFonts w:ascii="Times New Roman" w:hAnsi="Times New Roman" w:cs="Times New Roman"/>
          <w:i/>
          <w:iCs/>
          <w:lang w:val="cs-CZ"/>
        </w:rPr>
        <w:t xml:space="preserve"> Identity</w:t>
      </w:r>
      <w:r w:rsidRPr="00521315">
        <w:rPr>
          <w:rFonts w:ascii="Times New Roman" w:hAnsi="Times New Roman" w:cs="Times New Roman"/>
          <w:lang w:val="cs-CZ"/>
        </w:rPr>
        <w:t xml:space="preserve">. Cultural History/Cultural Studies, 65, </w:t>
      </w:r>
    </w:p>
    <w:p w14:paraId="3F758614" w14:textId="69DD2A07" w:rsidR="00C568F7" w:rsidRPr="00521315" w:rsidRDefault="00C568F7" w:rsidP="00927C44">
      <w:pPr>
        <w:pStyle w:val="Textpoznpodarou"/>
        <w:jc w:val="both"/>
        <w:rPr>
          <w:rFonts w:ascii="Times New Roman" w:hAnsi="Times New Roman" w:cs="Times New Roman"/>
          <w:lang w:val="cs-CZ"/>
        </w:rPr>
      </w:pPr>
      <w:r w:rsidRPr="00521315">
        <w:rPr>
          <w:rFonts w:ascii="Times New Roman" w:hAnsi="Times New Roman" w:cs="Times New Roman"/>
          <w:lang w:val="cs-CZ"/>
        </w:rPr>
        <w:t xml:space="preserve">Spring–Summer 1995, s. 126–133. Dostupné z: </w:t>
      </w:r>
      <w:hyperlink r:id="rId5" w:history="1">
        <w:r w:rsidRPr="00521315">
          <w:rPr>
            <w:rStyle w:val="Hypertextovodkaz"/>
            <w:rFonts w:ascii="Times New Roman" w:hAnsi="Times New Roman" w:cs="Times New Roman"/>
            <w:color w:val="auto"/>
            <w:spacing w:val="-5"/>
            <w:u w:val="none"/>
            <w:shd w:val="clear" w:color="auto" w:fill="FFFFFF"/>
          </w:rPr>
          <w:t>https://www.jstor.org/stable/488538</w:t>
        </w:r>
      </w:hyperlink>
      <w:r w:rsidRPr="00521315">
        <w:rPr>
          <w:rFonts w:ascii="Times New Roman" w:hAnsi="Times New Roman" w:cs="Times New Roman"/>
          <w:spacing w:val="-5"/>
          <w:shd w:val="clear" w:color="auto" w:fill="FFFFFF"/>
        </w:rPr>
        <w:t xml:space="preserve"> (</w:t>
      </w:r>
      <w:r w:rsidRPr="00521315">
        <w:rPr>
          <w:rFonts w:ascii="Times New Roman" w:hAnsi="Times New Roman" w:cs="Times New Roman"/>
          <w:spacing w:val="-5"/>
          <w:shd w:val="clear" w:color="auto" w:fill="FFFFFF"/>
          <w:lang w:val="cs-CZ"/>
        </w:rPr>
        <w:t>ověřeno k: září</w:t>
      </w:r>
      <w:r w:rsidRPr="00521315">
        <w:rPr>
          <w:rFonts w:ascii="Times New Roman" w:hAnsi="Times New Roman" w:cs="Times New Roman"/>
          <w:spacing w:val="-5"/>
          <w:shd w:val="clear" w:color="auto" w:fill="FFFFFF"/>
        </w:rPr>
        <w:t xml:space="preserve"> 2020).</w:t>
      </w:r>
    </w:p>
  </w:footnote>
  <w:footnote w:id="177">
    <w:p w14:paraId="5F5CA87E" w14:textId="4598C921" w:rsidR="00C568F7" w:rsidRPr="00464C22" w:rsidRDefault="00C568F7" w:rsidP="00927C44">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Pr>
          <w:rFonts w:ascii="Times New Roman" w:hAnsi="Times New Roman" w:cs="Times New Roman"/>
          <w:lang w:val="cs-CZ"/>
        </w:rPr>
        <w:t>Týž</w:t>
      </w:r>
      <w:r w:rsidRPr="00521315">
        <w:rPr>
          <w:rFonts w:ascii="Times New Roman" w:hAnsi="Times New Roman" w:cs="Times New Roman"/>
          <w:lang w:val="cs-CZ"/>
        </w:rPr>
        <w:t xml:space="preserve">: </w:t>
      </w:r>
      <w:r w:rsidRPr="00521315">
        <w:rPr>
          <w:rFonts w:ascii="Times New Roman" w:hAnsi="Times New Roman" w:cs="Times New Roman"/>
          <w:i/>
          <w:iCs/>
          <w:lang w:val="cs-CZ"/>
        </w:rPr>
        <w:t>Kultura a paměť. Písmo, vzpomínka a politická identita v rozvinutých kulturách starověku</w:t>
      </w:r>
      <w:r w:rsidRPr="00521315">
        <w:rPr>
          <w:rFonts w:ascii="Times New Roman" w:hAnsi="Times New Roman" w:cs="Times New Roman"/>
          <w:lang w:val="cs-CZ"/>
        </w:rPr>
        <w:t>. Praha 2001, s. 50.</w:t>
      </w:r>
    </w:p>
  </w:footnote>
  <w:footnote w:id="178">
    <w:p w14:paraId="0BC57559" w14:textId="77777777"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ASSMANN, Jan: </w:t>
      </w:r>
      <w:r w:rsidRPr="00521315">
        <w:rPr>
          <w:rFonts w:ascii="Times New Roman" w:hAnsi="Times New Roman" w:cs="Times New Roman"/>
          <w:i/>
          <w:iCs/>
          <w:lang w:val="cs-CZ"/>
        </w:rPr>
        <w:t>Collective Memory and Cultural Identity</w:t>
      </w:r>
      <w:r w:rsidRPr="00521315">
        <w:rPr>
          <w:rFonts w:ascii="Times New Roman" w:hAnsi="Times New Roman" w:cs="Times New Roman"/>
          <w:lang w:val="cs-CZ"/>
        </w:rPr>
        <w:t xml:space="preserve">. Cultural History/Cultural Studies, 65, </w:t>
      </w:r>
    </w:p>
    <w:p w14:paraId="37B0EFB6" w14:textId="3F49C2DD" w:rsidR="00C568F7" w:rsidRPr="00521315" w:rsidRDefault="00C568F7" w:rsidP="00521315">
      <w:pPr>
        <w:pStyle w:val="Textpoznpodarou"/>
        <w:jc w:val="both"/>
        <w:rPr>
          <w:rFonts w:ascii="Times New Roman" w:hAnsi="Times New Roman" w:cs="Times New Roman"/>
          <w:lang w:val="cs-CZ"/>
        </w:rPr>
      </w:pPr>
      <w:r w:rsidRPr="00521315">
        <w:rPr>
          <w:rFonts w:ascii="Times New Roman" w:hAnsi="Times New Roman" w:cs="Times New Roman"/>
          <w:lang w:val="cs-CZ"/>
        </w:rPr>
        <w:t xml:space="preserve">Spring–Summer 1995, s. 126–133. Dostupné z: </w:t>
      </w:r>
      <w:hyperlink r:id="rId6" w:history="1">
        <w:r w:rsidRPr="00521315">
          <w:rPr>
            <w:rStyle w:val="Hypertextovodkaz"/>
            <w:rFonts w:ascii="Times New Roman" w:hAnsi="Times New Roman" w:cs="Times New Roman"/>
            <w:color w:val="auto"/>
            <w:spacing w:val="-5"/>
            <w:u w:val="none"/>
            <w:shd w:val="clear" w:color="auto" w:fill="FFFFFF"/>
          </w:rPr>
          <w:t>https://www.jstor.org/stable/488538</w:t>
        </w:r>
      </w:hyperlink>
      <w:r w:rsidRPr="00521315">
        <w:rPr>
          <w:rFonts w:ascii="Times New Roman" w:hAnsi="Times New Roman" w:cs="Times New Roman"/>
          <w:spacing w:val="-5"/>
          <w:shd w:val="clear" w:color="auto" w:fill="FFFFFF"/>
        </w:rPr>
        <w:t xml:space="preserve"> (</w:t>
      </w:r>
      <w:r w:rsidRPr="00521315">
        <w:rPr>
          <w:rFonts w:ascii="Times New Roman" w:hAnsi="Times New Roman" w:cs="Times New Roman"/>
          <w:spacing w:val="-5"/>
          <w:shd w:val="clear" w:color="auto" w:fill="FFFFFF"/>
          <w:lang w:val="cs-CZ"/>
        </w:rPr>
        <w:t>ověřeno k: září</w:t>
      </w:r>
      <w:r w:rsidRPr="00521315">
        <w:rPr>
          <w:rFonts w:ascii="Times New Roman" w:hAnsi="Times New Roman" w:cs="Times New Roman"/>
          <w:spacing w:val="-5"/>
          <w:shd w:val="clear" w:color="auto" w:fill="FFFFFF"/>
        </w:rPr>
        <w:t xml:space="preserve"> 2020).</w:t>
      </w:r>
    </w:p>
  </w:footnote>
  <w:footnote w:id="179">
    <w:p w14:paraId="33ABA367" w14:textId="0396C514"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HAVLŮJOVÁ, Hana – NAJBERT, Jaroslav: </w:t>
      </w:r>
      <w:r w:rsidRPr="00521315">
        <w:rPr>
          <w:rFonts w:ascii="Times New Roman" w:hAnsi="Times New Roman" w:cs="Times New Roman"/>
          <w:i/>
          <w:iCs/>
          <w:lang w:val="cs-CZ"/>
        </w:rPr>
        <w:t xml:space="preserve">Paměť a projektové vyučování v dějepise. </w:t>
      </w:r>
      <w:r w:rsidRPr="00521315">
        <w:rPr>
          <w:rFonts w:ascii="Times New Roman" w:hAnsi="Times New Roman" w:cs="Times New Roman"/>
          <w:lang w:val="cs-CZ"/>
        </w:rPr>
        <w:t>Praha 2014, s. 15.</w:t>
      </w:r>
    </w:p>
  </w:footnote>
  <w:footnote w:id="180">
    <w:p w14:paraId="24D0914D" w14:textId="77777777"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ASSMANN, Jan: </w:t>
      </w:r>
      <w:r w:rsidRPr="00521315">
        <w:rPr>
          <w:rFonts w:ascii="Times New Roman" w:hAnsi="Times New Roman" w:cs="Times New Roman"/>
          <w:i/>
          <w:iCs/>
          <w:lang w:val="cs-CZ"/>
        </w:rPr>
        <w:t>Collective Memory and Cultural Identity</w:t>
      </w:r>
      <w:r w:rsidRPr="00521315">
        <w:rPr>
          <w:rFonts w:ascii="Times New Roman" w:hAnsi="Times New Roman" w:cs="Times New Roman"/>
          <w:lang w:val="cs-CZ"/>
        </w:rPr>
        <w:t xml:space="preserve">. Cultural History/Cultural Studies, 65, </w:t>
      </w:r>
    </w:p>
    <w:p w14:paraId="6AFDE702" w14:textId="3133A1BD" w:rsidR="00C568F7" w:rsidRPr="00521315" w:rsidRDefault="00C568F7" w:rsidP="00521315">
      <w:pPr>
        <w:pStyle w:val="Textpoznpodarou"/>
        <w:jc w:val="both"/>
        <w:rPr>
          <w:rFonts w:ascii="Times New Roman" w:hAnsi="Times New Roman" w:cs="Times New Roman"/>
          <w:lang w:val="cs-CZ"/>
        </w:rPr>
      </w:pPr>
      <w:r w:rsidRPr="00521315">
        <w:rPr>
          <w:rFonts w:ascii="Times New Roman" w:hAnsi="Times New Roman" w:cs="Times New Roman"/>
          <w:lang w:val="cs-CZ"/>
        </w:rPr>
        <w:t xml:space="preserve">Spring–Summer 1995, s. 126–133. Dostupné z: </w:t>
      </w:r>
      <w:hyperlink r:id="rId7" w:history="1">
        <w:r w:rsidRPr="00521315">
          <w:rPr>
            <w:rStyle w:val="Hypertextovodkaz"/>
            <w:rFonts w:ascii="Times New Roman" w:hAnsi="Times New Roman" w:cs="Times New Roman"/>
            <w:color w:val="auto"/>
            <w:spacing w:val="-5"/>
            <w:u w:val="none"/>
            <w:shd w:val="clear" w:color="auto" w:fill="FFFFFF"/>
          </w:rPr>
          <w:t>https://www.jstor.org/stable/488538</w:t>
        </w:r>
      </w:hyperlink>
      <w:r w:rsidRPr="00521315">
        <w:rPr>
          <w:rFonts w:ascii="Times New Roman" w:hAnsi="Times New Roman" w:cs="Times New Roman"/>
          <w:spacing w:val="-5"/>
          <w:shd w:val="clear" w:color="auto" w:fill="FFFFFF"/>
        </w:rPr>
        <w:t xml:space="preserve"> (</w:t>
      </w:r>
      <w:r w:rsidRPr="00521315">
        <w:rPr>
          <w:rFonts w:ascii="Times New Roman" w:hAnsi="Times New Roman" w:cs="Times New Roman"/>
          <w:spacing w:val="-5"/>
          <w:shd w:val="clear" w:color="auto" w:fill="FFFFFF"/>
          <w:lang w:val="cs-CZ"/>
        </w:rPr>
        <w:t>ověřeno k: září</w:t>
      </w:r>
      <w:r w:rsidRPr="00521315">
        <w:rPr>
          <w:rFonts w:ascii="Times New Roman" w:hAnsi="Times New Roman" w:cs="Times New Roman"/>
          <w:spacing w:val="-5"/>
          <w:shd w:val="clear" w:color="auto" w:fill="FFFFFF"/>
        </w:rPr>
        <w:t xml:space="preserve"> 2020).</w:t>
      </w:r>
    </w:p>
  </w:footnote>
  <w:footnote w:id="181">
    <w:p w14:paraId="45E476F7" w14:textId="2ACCDDE6"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DOUGLAS, Mary: </w:t>
      </w:r>
      <w:r w:rsidRPr="00521315">
        <w:rPr>
          <w:rFonts w:ascii="Times New Roman" w:hAnsi="Times New Roman" w:cs="Times New Roman"/>
          <w:i/>
          <w:iCs/>
          <w:lang w:val="cs-CZ"/>
        </w:rPr>
        <w:t>How Institutions Think</w:t>
      </w:r>
      <w:r w:rsidRPr="00521315">
        <w:rPr>
          <w:rFonts w:ascii="Times New Roman" w:hAnsi="Times New Roman" w:cs="Times New Roman"/>
          <w:lang w:val="cs-CZ"/>
        </w:rPr>
        <w:t>. New York 1986, s. 112.</w:t>
      </w:r>
    </w:p>
  </w:footnote>
  <w:footnote w:id="182">
    <w:p w14:paraId="76E56329" w14:textId="77777777"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ASSMANN, Jan: </w:t>
      </w:r>
      <w:r w:rsidRPr="00521315">
        <w:rPr>
          <w:rFonts w:ascii="Times New Roman" w:hAnsi="Times New Roman" w:cs="Times New Roman"/>
          <w:i/>
          <w:iCs/>
          <w:lang w:val="cs-CZ"/>
        </w:rPr>
        <w:t>Collective Memory and Cultural Identity</w:t>
      </w:r>
      <w:r w:rsidRPr="00521315">
        <w:rPr>
          <w:rFonts w:ascii="Times New Roman" w:hAnsi="Times New Roman" w:cs="Times New Roman"/>
          <w:lang w:val="cs-CZ"/>
        </w:rPr>
        <w:t xml:space="preserve">. Cultural History/Cultural Studies, 65, </w:t>
      </w:r>
    </w:p>
    <w:p w14:paraId="4E1D13AC" w14:textId="591A11FB" w:rsidR="00C568F7" w:rsidRPr="00521315" w:rsidRDefault="00C568F7" w:rsidP="00521315">
      <w:pPr>
        <w:pStyle w:val="Textpoznpodarou"/>
        <w:jc w:val="both"/>
        <w:rPr>
          <w:rFonts w:ascii="Times New Roman" w:hAnsi="Times New Roman" w:cs="Times New Roman"/>
          <w:lang w:val="cs-CZ"/>
        </w:rPr>
      </w:pPr>
      <w:r w:rsidRPr="00521315">
        <w:rPr>
          <w:rFonts w:ascii="Times New Roman" w:hAnsi="Times New Roman" w:cs="Times New Roman"/>
          <w:lang w:val="cs-CZ"/>
        </w:rPr>
        <w:t xml:space="preserve">Spring–Summer 1995, s. 126–133. Dostupné z: </w:t>
      </w:r>
      <w:hyperlink r:id="rId8" w:history="1">
        <w:r w:rsidRPr="00521315">
          <w:rPr>
            <w:rStyle w:val="Hypertextovodkaz"/>
            <w:rFonts w:ascii="Times New Roman" w:hAnsi="Times New Roman" w:cs="Times New Roman"/>
            <w:color w:val="auto"/>
            <w:spacing w:val="-5"/>
            <w:u w:val="none"/>
            <w:shd w:val="clear" w:color="auto" w:fill="FFFFFF"/>
          </w:rPr>
          <w:t>https://www.jstor.org/stable/488538</w:t>
        </w:r>
      </w:hyperlink>
      <w:r w:rsidRPr="00521315">
        <w:rPr>
          <w:rFonts w:ascii="Times New Roman" w:hAnsi="Times New Roman" w:cs="Times New Roman"/>
          <w:spacing w:val="-5"/>
          <w:shd w:val="clear" w:color="auto" w:fill="FFFFFF"/>
        </w:rPr>
        <w:t xml:space="preserve"> (</w:t>
      </w:r>
      <w:r w:rsidRPr="00521315">
        <w:rPr>
          <w:rFonts w:ascii="Times New Roman" w:hAnsi="Times New Roman" w:cs="Times New Roman"/>
          <w:spacing w:val="-5"/>
          <w:shd w:val="clear" w:color="auto" w:fill="FFFFFF"/>
          <w:lang w:val="cs-CZ"/>
        </w:rPr>
        <w:t>ověřeno k: září</w:t>
      </w:r>
      <w:r w:rsidRPr="00521315">
        <w:rPr>
          <w:rFonts w:ascii="Times New Roman" w:hAnsi="Times New Roman" w:cs="Times New Roman"/>
          <w:spacing w:val="-5"/>
          <w:shd w:val="clear" w:color="auto" w:fill="FFFFFF"/>
        </w:rPr>
        <w:t xml:space="preserve"> 2020).</w:t>
      </w:r>
    </w:p>
  </w:footnote>
  <w:footnote w:id="183">
    <w:p w14:paraId="0035927B" w14:textId="205A87F7"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TODOROV, Tzvetan: </w:t>
      </w:r>
      <w:r w:rsidRPr="00521315">
        <w:rPr>
          <w:rFonts w:ascii="Times New Roman" w:hAnsi="Times New Roman" w:cs="Times New Roman"/>
          <w:i/>
          <w:iCs/>
          <w:lang w:val="cs-CZ"/>
        </w:rPr>
        <w:t>Paměť před historií</w:t>
      </w:r>
      <w:r w:rsidRPr="00521315">
        <w:rPr>
          <w:rFonts w:ascii="Times New Roman" w:hAnsi="Times New Roman" w:cs="Times New Roman"/>
          <w:lang w:val="cs-CZ"/>
        </w:rPr>
        <w:t>. In: Bensa, Alban (ed.): Politika paměti. Antologie francouzských společenských věd. Praha 1998, s. 33.</w:t>
      </w:r>
    </w:p>
  </w:footnote>
  <w:footnote w:id="184">
    <w:p w14:paraId="279D1E14" w14:textId="069429C5" w:rsidR="00C568F7" w:rsidRPr="0038704B"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Spolehlivost metody orální historie stále zůstává předmětem diskuse.</w:t>
      </w:r>
    </w:p>
  </w:footnote>
  <w:footnote w:id="185">
    <w:p w14:paraId="5501666C" w14:textId="0825C5B2" w:rsidR="00C568F7" w:rsidRPr="00786308" w:rsidRDefault="00C568F7" w:rsidP="00786308">
      <w:pPr>
        <w:pStyle w:val="Textpoznpodarou"/>
        <w:jc w:val="both"/>
        <w:rPr>
          <w:rFonts w:ascii="Times New Roman" w:hAnsi="Times New Roman" w:cs="Times New Roman"/>
          <w:lang w:val="cs-CZ"/>
        </w:rPr>
      </w:pPr>
      <w:r w:rsidRPr="00786308">
        <w:rPr>
          <w:rStyle w:val="Znakapoznpodarou"/>
          <w:rFonts w:ascii="Times New Roman" w:hAnsi="Times New Roman" w:cs="Times New Roman"/>
        </w:rPr>
        <w:footnoteRef/>
      </w:r>
      <w:r w:rsidRPr="00786308">
        <w:rPr>
          <w:rFonts w:ascii="Times New Roman" w:hAnsi="Times New Roman" w:cs="Times New Roman"/>
        </w:rPr>
        <w:t xml:space="preserve"> </w:t>
      </w:r>
      <w:r w:rsidRPr="00786308">
        <w:rPr>
          <w:rFonts w:ascii="Times New Roman" w:hAnsi="Times New Roman" w:cs="Times New Roman"/>
          <w:lang w:val="cs-CZ"/>
        </w:rPr>
        <w:t xml:space="preserve">TODOROV, Tzvetan: </w:t>
      </w:r>
      <w:r w:rsidRPr="00786308">
        <w:rPr>
          <w:rFonts w:ascii="Times New Roman" w:hAnsi="Times New Roman" w:cs="Times New Roman"/>
          <w:i/>
          <w:iCs/>
          <w:lang w:val="cs-CZ"/>
        </w:rPr>
        <w:t>Paměť před historií</w:t>
      </w:r>
      <w:r w:rsidRPr="00786308">
        <w:rPr>
          <w:rFonts w:ascii="Times New Roman" w:hAnsi="Times New Roman" w:cs="Times New Roman"/>
          <w:lang w:val="cs-CZ"/>
        </w:rPr>
        <w:t>. In: Bensa, Alban (ed.): Politika paměti. Antologie francouzských společenských věd. Praha 1998, s. 33.</w:t>
      </w:r>
    </w:p>
  </w:footnote>
  <w:footnote w:id="186">
    <w:p w14:paraId="2DCCBC44" w14:textId="2BCAC25D" w:rsidR="00C568F7" w:rsidRPr="00786308" w:rsidRDefault="00C568F7" w:rsidP="00786308">
      <w:pPr>
        <w:pStyle w:val="Textpoznpodarou"/>
        <w:jc w:val="both"/>
        <w:rPr>
          <w:rFonts w:ascii="Times New Roman" w:hAnsi="Times New Roman" w:cs="Times New Roman"/>
          <w:lang w:val="cs-CZ"/>
        </w:rPr>
      </w:pPr>
      <w:r w:rsidRPr="00786308">
        <w:rPr>
          <w:rStyle w:val="Znakapoznpodarou"/>
          <w:rFonts w:ascii="Times New Roman" w:hAnsi="Times New Roman" w:cs="Times New Roman"/>
        </w:rPr>
        <w:footnoteRef/>
      </w:r>
      <w:r w:rsidRPr="00786308">
        <w:rPr>
          <w:rFonts w:ascii="Times New Roman" w:hAnsi="Times New Roman" w:cs="Times New Roman"/>
        </w:rPr>
        <w:t xml:space="preserve"> </w:t>
      </w:r>
      <w:r w:rsidRPr="00786308">
        <w:rPr>
          <w:rFonts w:ascii="Times New Roman" w:hAnsi="Times New Roman" w:cs="Times New Roman"/>
          <w:lang w:val="cs-CZ"/>
        </w:rPr>
        <w:t>Tamtéž.</w:t>
      </w:r>
    </w:p>
  </w:footnote>
  <w:footnote w:id="187">
    <w:p w14:paraId="7CD0394B" w14:textId="0CC08101" w:rsidR="00C568F7" w:rsidRPr="00786308" w:rsidRDefault="00C568F7" w:rsidP="00786308">
      <w:pPr>
        <w:pStyle w:val="Textpoznpodarou"/>
        <w:jc w:val="both"/>
        <w:rPr>
          <w:rFonts w:ascii="Times New Roman" w:hAnsi="Times New Roman" w:cs="Times New Roman"/>
          <w:lang w:val="cs-CZ"/>
        </w:rPr>
      </w:pPr>
      <w:r w:rsidRPr="00786308">
        <w:rPr>
          <w:rStyle w:val="Znakapoznpodarou"/>
          <w:rFonts w:ascii="Times New Roman" w:hAnsi="Times New Roman" w:cs="Times New Roman"/>
        </w:rPr>
        <w:footnoteRef/>
      </w:r>
      <w:r w:rsidRPr="00786308">
        <w:rPr>
          <w:rFonts w:ascii="Times New Roman" w:hAnsi="Times New Roman" w:cs="Times New Roman"/>
        </w:rPr>
        <w:t xml:space="preserve"> </w:t>
      </w:r>
      <w:r w:rsidRPr="00786308">
        <w:rPr>
          <w:rFonts w:ascii="Times New Roman" w:hAnsi="Times New Roman" w:cs="Times New Roman"/>
          <w:lang w:val="cs-CZ"/>
        </w:rPr>
        <w:t>Tamtéž, s. 33–45.</w:t>
      </w:r>
    </w:p>
  </w:footnote>
  <w:footnote w:id="188">
    <w:p w14:paraId="7021E3C6" w14:textId="2E13FE21" w:rsidR="00C568F7" w:rsidRPr="00786308" w:rsidRDefault="00C568F7" w:rsidP="00786308">
      <w:pPr>
        <w:pStyle w:val="Textpoznpodarou"/>
        <w:jc w:val="both"/>
        <w:rPr>
          <w:rFonts w:ascii="Times New Roman" w:hAnsi="Times New Roman" w:cs="Times New Roman"/>
          <w:lang w:val="cs-CZ"/>
        </w:rPr>
      </w:pPr>
      <w:r w:rsidRPr="00786308">
        <w:rPr>
          <w:rStyle w:val="Znakapoznpodarou"/>
          <w:rFonts w:ascii="Times New Roman" w:hAnsi="Times New Roman" w:cs="Times New Roman"/>
        </w:rPr>
        <w:footnoteRef/>
      </w:r>
      <w:r w:rsidRPr="00786308">
        <w:rPr>
          <w:rFonts w:ascii="Times New Roman" w:hAnsi="Times New Roman" w:cs="Times New Roman"/>
        </w:rPr>
        <w:t xml:space="preserve"> </w:t>
      </w:r>
      <w:r w:rsidRPr="00786308">
        <w:rPr>
          <w:rFonts w:ascii="Times New Roman" w:hAnsi="Times New Roman" w:cs="Times New Roman"/>
          <w:lang w:val="cs-CZ"/>
        </w:rPr>
        <w:t xml:space="preserve">MASLOWSKI, Nicolas: </w:t>
      </w:r>
      <w:r w:rsidRPr="00786308">
        <w:rPr>
          <w:rFonts w:ascii="Times New Roman" w:hAnsi="Times New Roman" w:cs="Times New Roman"/>
          <w:i/>
          <w:iCs/>
          <w:lang w:val="cs-CZ"/>
        </w:rPr>
        <w:t>Politika paměti jako nástroj manipulace a morálky</w:t>
      </w:r>
      <w:r w:rsidRPr="00786308">
        <w:rPr>
          <w:rFonts w:ascii="Times New Roman" w:hAnsi="Times New Roman" w:cs="Times New Roman"/>
          <w:lang w:val="cs-CZ"/>
        </w:rPr>
        <w:t>. In: Maslowski, Nicolas– Šubrt, Jiří a kol.: Kolektivní paměť. K teoretickým otázkám. Praha 2014, s. 70.</w:t>
      </w:r>
    </w:p>
  </w:footnote>
  <w:footnote w:id="189">
    <w:p w14:paraId="3E2026AE" w14:textId="20C3AE72" w:rsidR="00C568F7" w:rsidRPr="00464C22" w:rsidRDefault="00C568F7" w:rsidP="00786308">
      <w:pPr>
        <w:pStyle w:val="Textpoznpodarou"/>
        <w:jc w:val="both"/>
        <w:rPr>
          <w:rFonts w:ascii="Times New Roman" w:hAnsi="Times New Roman" w:cs="Times New Roman"/>
          <w:lang w:val="cs-CZ"/>
        </w:rPr>
      </w:pPr>
      <w:r w:rsidRPr="00786308">
        <w:rPr>
          <w:rStyle w:val="Znakapoznpodarou"/>
          <w:rFonts w:ascii="Times New Roman" w:hAnsi="Times New Roman" w:cs="Times New Roman"/>
        </w:rPr>
        <w:footnoteRef/>
      </w:r>
      <w:r w:rsidRPr="00786308">
        <w:rPr>
          <w:rFonts w:ascii="Times New Roman" w:hAnsi="Times New Roman" w:cs="Times New Roman"/>
        </w:rPr>
        <w:t xml:space="preserve"> </w:t>
      </w:r>
      <w:r w:rsidRPr="00786308">
        <w:rPr>
          <w:rFonts w:ascii="Times New Roman" w:hAnsi="Times New Roman" w:cs="Times New Roman"/>
          <w:lang w:val="cs-CZ"/>
        </w:rPr>
        <w:t>Tamtéž, s. 70.</w:t>
      </w:r>
    </w:p>
  </w:footnote>
  <w:footnote w:id="190">
    <w:p w14:paraId="239BF62D" w14:textId="19B3EF8A" w:rsidR="00C568F7" w:rsidRPr="00464C22" w:rsidRDefault="00C568F7" w:rsidP="00464C22">
      <w:pPr>
        <w:pStyle w:val="Textpoznpodarou"/>
        <w:jc w:val="both"/>
        <w:rPr>
          <w:rFonts w:ascii="Times New Roman" w:hAnsi="Times New Roman" w:cs="Times New Roman"/>
          <w:lang w:val="cs-CZ"/>
        </w:rPr>
      </w:pPr>
      <w:r w:rsidRPr="00464C22">
        <w:rPr>
          <w:rStyle w:val="Znakapoznpodarou"/>
          <w:rFonts w:ascii="Times New Roman" w:hAnsi="Times New Roman" w:cs="Times New Roman"/>
        </w:rPr>
        <w:footnoteRef/>
      </w:r>
      <w:r w:rsidRPr="00464C22">
        <w:rPr>
          <w:rFonts w:ascii="Times New Roman" w:hAnsi="Times New Roman" w:cs="Times New Roman"/>
        </w:rPr>
        <w:t xml:space="preserve"> </w:t>
      </w:r>
      <w:r w:rsidRPr="00464C22">
        <w:rPr>
          <w:rFonts w:ascii="Times New Roman" w:hAnsi="Times New Roman" w:cs="Times New Roman"/>
          <w:lang w:val="cs-CZ"/>
        </w:rPr>
        <w:t xml:space="preserve">MASLOWSKI, Nicolas: </w:t>
      </w:r>
      <w:r w:rsidRPr="00464C22">
        <w:rPr>
          <w:rFonts w:ascii="Times New Roman" w:hAnsi="Times New Roman" w:cs="Times New Roman"/>
          <w:i/>
          <w:iCs/>
          <w:lang w:val="cs-CZ"/>
        </w:rPr>
        <w:t>Politika paměti jako nástroj manipulace a morálky</w:t>
      </w:r>
      <w:r w:rsidRPr="00464C22">
        <w:rPr>
          <w:rFonts w:ascii="Times New Roman" w:hAnsi="Times New Roman" w:cs="Times New Roman"/>
          <w:lang w:val="cs-CZ"/>
        </w:rPr>
        <w:t>. In: Maslowski, Nicolas– Šubrt, Jiří a kol.: Kolektivní paměť. K teoretickým otázkám. Praha 2014</w:t>
      </w:r>
      <w:r>
        <w:rPr>
          <w:rFonts w:ascii="Times New Roman" w:hAnsi="Times New Roman" w:cs="Times New Roman"/>
          <w:lang w:val="cs-CZ"/>
        </w:rPr>
        <w:t xml:space="preserve">, </w:t>
      </w:r>
      <w:r w:rsidRPr="00464C22">
        <w:rPr>
          <w:rFonts w:ascii="Times New Roman" w:hAnsi="Times New Roman" w:cs="Times New Roman"/>
          <w:lang w:val="cs-CZ"/>
        </w:rPr>
        <w:t>s.</w:t>
      </w:r>
      <w:r>
        <w:rPr>
          <w:rFonts w:ascii="Times New Roman" w:hAnsi="Times New Roman" w:cs="Times New Roman"/>
          <w:lang w:val="cs-CZ"/>
        </w:rPr>
        <w:t xml:space="preserve"> </w:t>
      </w:r>
      <w:r w:rsidRPr="00464C22">
        <w:rPr>
          <w:rFonts w:ascii="Times New Roman" w:hAnsi="Times New Roman" w:cs="Times New Roman"/>
          <w:lang w:val="cs-CZ"/>
        </w:rPr>
        <w:t>70–81.</w:t>
      </w:r>
    </w:p>
  </w:footnote>
  <w:footnote w:id="191">
    <w:p w14:paraId="01016583" w14:textId="3EE2D3C8" w:rsidR="00C568F7" w:rsidRPr="00464C22" w:rsidRDefault="00C568F7" w:rsidP="00464C22">
      <w:pPr>
        <w:pStyle w:val="Textpoznpodarou"/>
        <w:jc w:val="both"/>
        <w:rPr>
          <w:rFonts w:ascii="Times New Roman" w:hAnsi="Times New Roman" w:cs="Times New Roman"/>
          <w:lang w:val="cs-CZ"/>
        </w:rPr>
      </w:pPr>
      <w:r w:rsidRPr="00464C22">
        <w:rPr>
          <w:rStyle w:val="Znakapoznpodarou"/>
          <w:rFonts w:ascii="Times New Roman" w:hAnsi="Times New Roman" w:cs="Times New Roman"/>
        </w:rPr>
        <w:footnoteRef/>
      </w:r>
      <w:r w:rsidRPr="00464C22">
        <w:rPr>
          <w:rFonts w:ascii="Times New Roman" w:hAnsi="Times New Roman" w:cs="Times New Roman"/>
        </w:rPr>
        <w:t xml:space="preserve"> </w:t>
      </w:r>
      <w:r w:rsidRPr="00464C22">
        <w:rPr>
          <w:rFonts w:ascii="Times New Roman" w:hAnsi="Times New Roman" w:cs="Times New Roman"/>
          <w:lang w:val="cs-CZ"/>
        </w:rPr>
        <w:t xml:space="preserve">HAVLŮJOVÁ, Hana – NAJBERT, Jaroslav: </w:t>
      </w:r>
      <w:r w:rsidRPr="00464C22">
        <w:rPr>
          <w:rFonts w:ascii="Times New Roman" w:hAnsi="Times New Roman" w:cs="Times New Roman"/>
          <w:i/>
          <w:iCs/>
          <w:lang w:val="cs-CZ"/>
        </w:rPr>
        <w:t xml:space="preserve">Paměť a projektové vyučování v dějepise. </w:t>
      </w:r>
      <w:r w:rsidRPr="00464C22">
        <w:rPr>
          <w:rFonts w:ascii="Times New Roman" w:hAnsi="Times New Roman" w:cs="Times New Roman"/>
          <w:lang w:val="cs-CZ"/>
        </w:rPr>
        <w:t>Praha 2014, s. 17–18.</w:t>
      </w:r>
    </w:p>
  </w:footnote>
  <w:footnote w:id="192">
    <w:p w14:paraId="506C031B" w14:textId="054E04AD" w:rsidR="00C568F7" w:rsidRPr="00782583" w:rsidRDefault="00C568F7" w:rsidP="00782583">
      <w:pPr>
        <w:pStyle w:val="Textpoznpodarou"/>
        <w:jc w:val="both"/>
        <w:rPr>
          <w:rFonts w:ascii="Times New Roman" w:hAnsi="Times New Roman" w:cs="Times New Roman"/>
          <w:lang w:val="cs-CZ"/>
        </w:rPr>
      </w:pPr>
      <w:r w:rsidRPr="00782583">
        <w:rPr>
          <w:rStyle w:val="Znakapoznpodarou"/>
          <w:rFonts w:ascii="Times New Roman" w:hAnsi="Times New Roman" w:cs="Times New Roman"/>
        </w:rPr>
        <w:footnoteRef/>
      </w:r>
      <w:r w:rsidRPr="00782583">
        <w:rPr>
          <w:rFonts w:ascii="Times New Roman" w:hAnsi="Times New Roman" w:cs="Times New Roman"/>
        </w:rPr>
        <w:t xml:space="preserve"> </w:t>
      </w:r>
      <w:r w:rsidRPr="00782583">
        <w:rPr>
          <w:rFonts w:ascii="Times New Roman" w:hAnsi="Times New Roman" w:cs="Times New Roman"/>
          <w:lang w:val="cs-CZ"/>
        </w:rPr>
        <w:t xml:space="preserve">HLAVAČKA, Milan: </w:t>
      </w:r>
      <w:r w:rsidRPr="00782583">
        <w:rPr>
          <w:rFonts w:ascii="Times New Roman" w:hAnsi="Times New Roman" w:cs="Times New Roman"/>
          <w:i/>
          <w:iCs/>
          <w:lang w:val="cs-CZ"/>
        </w:rPr>
        <w:t>Místa paměti a jejich „místo“ v historickém a společenském „provozu“</w:t>
      </w:r>
      <w:r w:rsidRPr="00782583">
        <w:rPr>
          <w:rFonts w:ascii="Times New Roman" w:hAnsi="Times New Roman" w:cs="Times New Roman"/>
          <w:lang w:val="cs-CZ"/>
        </w:rPr>
        <w:t>. In: Hlavačka, Milan –</w:t>
      </w:r>
      <w:r w:rsidRPr="00782583">
        <w:rPr>
          <w:rFonts w:ascii="Times New Roman" w:hAnsi="Times New Roman" w:cs="Times New Roman"/>
          <w:i/>
          <w:iCs/>
          <w:lang w:val="cs-CZ"/>
        </w:rPr>
        <w:t xml:space="preserve"> </w:t>
      </w:r>
      <w:r w:rsidRPr="00782583">
        <w:rPr>
          <w:rFonts w:ascii="Times New Roman" w:hAnsi="Times New Roman" w:cs="Times New Roman"/>
          <w:lang w:val="cs-CZ"/>
        </w:rPr>
        <w:t>Marѐs, Antoine – Pokorná, Magdaléna a kol.: Paměť míst, událostí a osobností: historie jako identita a</w:t>
      </w:r>
      <w:r>
        <w:rPr>
          <w:rFonts w:ascii="Times New Roman" w:hAnsi="Times New Roman" w:cs="Times New Roman"/>
          <w:lang w:val="cs-CZ"/>
        </w:rPr>
        <w:t> </w:t>
      </w:r>
      <w:r w:rsidRPr="00782583">
        <w:rPr>
          <w:rFonts w:ascii="Times New Roman" w:hAnsi="Times New Roman" w:cs="Times New Roman"/>
          <w:lang w:val="cs-CZ"/>
        </w:rPr>
        <w:t xml:space="preserve">manipulace. Praha 2011, s. </w:t>
      </w:r>
      <w:r>
        <w:rPr>
          <w:rFonts w:ascii="Times New Roman" w:hAnsi="Times New Roman" w:cs="Times New Roman"/>
          <w:lang w:val="cs-CZ"/>
        </w:rPr>
        <w:t>11.</w:t>
      </w:r>
    </w:p>
  </w:footnote>
  <w:footnote w:id="193">
    <w:p w14:paraId="5D427016" w14:textId="7B84D14B" w:rsidR="00C568F7" w:rsidRPr="00715469" w:rsidRDefault="00C568F7" w:rsidP="00464C22">
      <w:pPr>
        <w:pStyle w:val="Textpoznpodarou"/>
        <w:jc w:val="both"/>
        <w:rPr>
          <w:rFonts w:ascii="Times New Roman" w:hAnsi="Times New Roman" w:cs="Times New Roman"/>
          <w:lang w:val="cs-CZ"/>
        </w:rPr>
      </w:pPr>
      <w:r w:rsidRPr="00464C22">
        <w:rPr>
          <w:rStyle w:val="Znakapoznpodarou"/>
          <w:rFonts w:ascii="Times New Roman" w:hAnsi="Times New Roman" w:cs="Times New Roman"/>
        </w:rPr>
        <w:footnoteRef/>
      </w:r>
      <w:r w:rsidRPr="00464C22">
        <w:rPr>
          <w:rFonts w:ascii="Times New Roman" w:hAnsi="Times New Roman" w:cs="Times New Roman"/>
        </w:rPr>
        <w:t xml:space="preserve"> </w:t>
      </w:r>
      <w:r w:rsidRPr="00464C22">
        <w:rPr>
          <w:rFonts w:ascii="Times New Roman" w:hAnsi="Times New Roman" w:cs="Times New Roman"/>
          <w:lang w:val="cs-CZ"/>
        </w:rPr>
        <w:t xml:space="preserve">NORA, Pierre: </w:t>
      </w:r>
      <w:r w:rsidRPr="00464C22">
        <w:rPr>
          <w:rFonts w:ascii="Times New Roman" w:hAnsi="Times New Roman" w:cs="Times New Roman"/>
          <w:i/>
          <w:iCs/>
          <w:lang w:val="cs-CZ"/>
        </w:rPr>
        <w:t>Between Memory and History: Les Lieux de Mémoire.</w:t>
      </w:r>
      <w:r w:rsidRPr="00464C22">
        <w:rPr>
          <w:rFonts w:ascii="Times New Roman" w:hAnsi="Times New Roman" w:cs="Times New Roman"/>
          <w:lang w:val="cs-CZ"/>
        </w:rPr>
        <w:t xml:space="preserve"> Special Issue: Memory and Counter-Memory, 26, Spring 1989, s. 11–12. Dostupné z: https://www.jstor.org/stable/2928520 (ověřeno k: září 2020).</w:t>
      </w:r>
    </w:p>
  </w:footnote>
  <w:footnote w:id="194">
    <w:p w14:paraId="4DB96AF8" w14:textId="77777777" w:rsidR="00C568F7" w:rsidRPr="00C359B4" w:rsidRDefault="00C568F7" w:rsidP="00715469">
      <w:pPr>
        <w:pStyle w:val="Textpoznpodarou"/>
        <w:jc w:val="both"/>
        <w:rPr>
          <w:rFonts w:ascii="Times New Roman" w:hAnsi="Times New Roman" w:cs="Times New Roman"/>
          <w:i/>
          <w:iCs/>
          <w:lang w:val="cs-CZ"/>
        </w:rPr>
      </w:pPr>
      <w:r w:rsidRPr="00715469">
        <w:rPr>
          <w:rStyle w:val="Znakapoznpodarou"/>
          <w:rFonts w:ascii="Times New Roman" w:hAnsi="Times New Roman" w:cs="Times New Roman"/>
        </w:rPr>
        <w:footnoteRef/>
      </w:r>
      <w:r w:rsidRPr="00715469">
        <w:rPr>
          <w:rFonts w:ascii="Times New Roman" w:hAnsi="Times New Roman" w:cs="Times New Roman"/>
        </w:rPr>
        <w:t xml:space="preserve"> </w:t>
      </w:r>
      <w:r w:rsidRPr="00715469">
        <w:rPr>
          <w:rFonts w:ascii="Times New Roman" w:hAnsi="Times New Roman" w:cs="Times New Roman"/>
          <w:lang w:val="cs-CZ"/>
        </w:rPr>
        <w:t xml:space="preserve">MAUR, Eduard: </w:t>
      </w:r>
      <w:r w:rsidRPr="00715469">
        <w:rPr>
          <w:rFonts w:ascii="Times New Roman" w:hAnsi="Times New Roman" w:cs="Times New Roman"/>
          <w:i/>
          <w:iCs/>
          <w:lang w:val="cs-CZ"/>
        </w:rPr>
        <w:t xml:space="preserve">Památná místa: Místa paměti ve vlastním (tj. topografickém) smyslu slova. </w:t>
      </w:r>
      <w:r w:rsidRPr="00715469">
        <w:rPr>
          <w:rFonts w:ascii="Times New Roman" w:hAnsi="Times New Roman" w:cs="Times New Roman"/>
          <w:lang w:val="cs-CZ"/>
        </w:rPr>
        <w:t>In: Maslowski, Nicolas – Šubrt, Jiří a kol.: Kolektivní paměť. K teoretickým otázkám. Praha 2014, s. 143.</w:t>
      </w:r>
    </w:p>
  </w:footnote>
  <w:footnote w:id="195">
    <w:p w14:paraId="67CBCF60" w14:textId="2C9D13FC" w:rsidR="00C568F7" w:rsidRPr="00521315" w:rsidRDefault="00C568F7" w:rsidP="00C359B4">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NORA, Pierre: </w:t>
      </w:r>
      <w:r w:rsidRPr="00521315">
        <w:rPr>
          <w:rFonts w:ascii="Times New Roman" w:hAnsi="Times New Roman" w:cs="Times New Roman"/>
          <w:i/>
          <w:iCs/>
          <w:lang w:val="cs-CZ"/>
        </w:rPr>
        <w:t>Between Memory and History: Les Lieux de Mémoire.</w:t>
      </w:r>
      <w:r w:rsidRPr="00521315">
        <w:rPr>
          <w:rFonts w:ascii="Times New Roman" w:hAnsi="Times New Roman" w:cs="Times New Roman"/>
          <w:lang w:val="cs-CZ"/>
        </w:rPr>
        <w:t xml:space="preserve"> Special Issue: Memory and Counter-Memory, 26, Spring 1989, s. 11–19. Dostupné z: https://www.jstor.org/stable/2928520 (ověřeno k: září 2020).</w:t>
      </w:r>
    </w:p>
  </w:footnote>
  <w:footnote w:id="196">
    <w:p w14:paraId="4F239E4B" w14:textId="5BE667D6" w:rsidR="00C568F7" w:rsidRPr="00521315" w:rsidRDefault="00C568F7" w:rsidP="001E5D7D">
      <w:pPr>
        <w:pStyle w:val="Textpoznpodarou"/>
        <w:jc w:val="both"/>
        <w:rPr>
          <w:rFonts w:ascii="Times New Roman" w:hAnsi="Times New Roman" w:cs="Times New Roman"/>
          <w:i/>
          <w:iCs/>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ČINÁTL, Kamil: </w:t>
      </w:r>
      <w:r w:rsidRPr="00521315">
        <w:rPr>
          <w:rFonts w:ascii="Times New Roman" w:hAnsi="Times New Roman" w:cs="Times New Roman"/>
          <w:i/>
          <w:iCs/>
          <w:lang w:val="cs-CZ"/>
        </w:rPr>
        <w:t xml:space="preserve">Naše české minulosti, aneb, Jak vzpomínáme. </w:t>
      </w:r>
      <w:r w:rsidRPr="00521315">
        <w:rPr>
          <w:rFonts w:ascii="Times New Roman" w:hAnsi="Times New Roman" w:cs="Times New Roman"/>
          <w:lang w:val="cs-CZ"/>
        </w:rPr>
        <w:t>Praha 2014, s. 240.</w:t>
      </w:r>
    </w:p>
  </w:footnote>
  <w:footnote w:id="197">
    <w:p w14:paraId="1D5DED03" w14:textId="34CB8D28" w:rsidR="00C568F7" w:rsidRPr="00521315" w:rsidRDefault="00C568F7" w:rsidP="008E3E33">
      <w:pPr>
        <w:pStyle w:val="Textpoznpodarou"/>
        <w:jc w:val="both"/>
        <w:rPr>
          <w:rFonts w:ascii="Times New Roman" w:hAnsi="Times New Roman" w:cs="Times New Roman"/>
          <w:lang w:val="cs-CZ"/>
        </w:rPr>
      </w:pPr>
      <w:r w:rsidRPr="00521315">
        <w:rPr>
          <w:rStyle w:val="Znakapoznpodarou"/>
          <w:rFonts w:ascii="Times New Roman" w:hAnsi="Times New Roman" w:cs="Times New Roman"/>
          <w:lang w:val="cs-CZ"/>
        </w:rPr>
        <w:footnoteRef/>
      </w:r>
      <w:r w:rsidRPr="00521315">
        <w:rPr>
          <w:rFonts w:ascii="Times New Roman" w:hAnsi="Times New Roman" w:cs="Times New Roman"/>
          <w:lang w:val="cs-CZ"/>
        </w:rPr>
        <w:t xml:space="preserve"> HROCH, Miroslav: </w:t>
      </w:r>
      <w:r w:rsidRPr="00521315">
        <w:rPr>
          <w:rFonts w:ascii="Times New Roman" w:hAnsi="Times New Roman" w:cs="Times New Roman"/>
          <w:i/>
          <w:iCs/>
          <w:lang w:val="cs-CZ"/>
        </w:rPr>
        <w:t>Paměť a historické vědomí v kontextu národní pospolitosti.</w:t>
      </w:r>
      <w:r w:rsidRPr="00521315">
        <w:rPr>
          <w:rFonts w:ascii="Times New Roman" w:hAnsi="Times New Roman" w:cs="Times New Roman"/>
          <w:lang w:val="cs-CZ"/>
        </w:rPr>
        <w:t xml:space="preserve"> In: Šustrová, Radka – Hédlová, Luba a kol: Česká paměť. Národ, dějiny a místa paměti. Praha 2014, s. 51.</w:t>
      </w:r>
    </w:p>
  </w:footnote>
  <w:footnote w:id="198">
    <w:p w14:paraId="2711D9CF" w14:textId="08593DCA" w:rsidR="00C568F7" w:rsidRPr="00DE7B98" w:rsidRDefault="00C568F7" w:rsidP="0002367C">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HOUDEK, Matthew – PHILLIPS, Kendall R.: </w:t>
      </w:r>
      <w:r w:rsidRPr="00521315">
        <w:rPr>
          <w:rFonts w:ascii="Times New Roman" w:hAnsi="Times New Roman" w:cs="Times New Roman"/>
          <w:i/>
          <w:iCs/>
          <w:lang w:val="cs-CZ"/>
        </w:rPr>
        <w:t>Public Memory</w:t>
      </w:r>
      <w:r w:rsidRPr="00521315">
        <w:rPr>
          <w:rFonts w:ascii="Times New Roman" w:hAnsi="Times New Roman" w:cs="Times New Roman"/>
          <w:lang w:val="cs-CZ"/>
        </w:rPr>
        <w:t xml:space="preserve">. Rhetorical Theory Online Publication. 2017. Dostupné z: </w:t>
      </w:r>
      <w:hyperlink r:id="rId9" w:history="1">
        <w:r w:rsidRPr="00521315">
          <w:rPr>
            <w:rStyle w:val="Hypertextovodkaz"/>
            <w:rFonts w:ascii="Times New Roman" w:hAnsi="Times New Roman" w:cs="Times New Roman"/>
            <w:color w:val="auto"/>
            <w:u w:val="none"/>
            <w:lang w:val="cs-CZ"/>
          </w:rPr>
          <w:t>file:///C:/Users/HP/Downloads/PublicMemory-OxfordEncyclopediaHoudekPhillips.pdf</w:t>
        </w:r>
      </w:hyperlink>
      <w:r w:rsidRPr="00521315">
        <w:rPr>
          <w:rFonts w:ascii="Times New Roman" w:hAnsi="Times New Roman" w:cs="Times New Roman"/>
          <w:lang w:val="cs-CZ"/>
        </w:rPr>
        <w:t xml:space="preserve"> (ověřeno k: listopad 2020).</w:t>
      </w:r>
    </w:p>
  </w:footnote>
  <w:footnote w:id="199">
    <w:p w14:paraId="0A6299DA" w14:textId="4EAC1FDF" w:rsidR="00C568F7" w:rsidRPr="0014190C" w:rsidRDefault="00C568F7" w:rsidP="00161A96">
      <w:pPr>
        <w:pStyle w:val="Textpoznpodarou"/>
        <w:jc w:val="both"/>
        <w:rPr>
          <w:rFonts w:ascii="Times New Roman" w:hAnsi="Times New Roman" w:cs="Times New Roman"/>
          <w:lang w:val="cs-CZ"/>
        </w:rPr>
      </w:pPr>
      <w:r w:rsidRPr="0014190C">
        <w:rPr>
          <w:rStyle w:val="Znakapoznpodarou"/>
          <w:rFonts w:ascii="Times New Roman" w:hAnsi="Times New Roman" w:cs="Times New Roman"/>
        </w:rPr>
        <w:footnoteRef/>
      </w:r>
      <w:r w:rsidRPr="0014190C">
        <w:rPr>
          <w:rFonts w:ascii="Times New Roman" w:hAnsi="Times New Roman" w:cs="Times New Roman"/>
        </w:rPr>
        <w:t xml:space="preserve"> </w:t>
      </w:r>
      <w:r w:rsidRPr="0014190C">
        <w:rPr>
          <w:rFonts w:ascii="Times New Roman" w:hAnsi="Times New Roman" w:cs="Times New Roman"/>
          <w:lang w:val="cs-CZ"/>
        </w:rPr>
        <w:t xml:space="preserve">YOUNG, James E.: </w:t>
      </w:r>
      <w:r w:rsidRPr="000365F0">
        <w:rPr>
          <w:rFonts w:ascii="Times New Roman" w:hAnsi="Times New Roman" w:cs="Times New Roman"/>
          <w:i/>
          <w:iCs/>
          <w:lang w:val="cs-CZ"/>
        </w:rPr>
        <w:t>The Texture of Memory: Holocaust Memorials and Meaning</w:t>
      </w:r>
      <w:r>
        <w:rPr>
          <w:rFonts w:ascii="Times New Roman" w:hAnsi="Times New Roman" w:cs="Times New Roman"/>
          <w:i/>
          <w:iCs/>
          <w:lang w:val="cs-CZ"/>
        </w:rPr>
        <w:t>s</w:t>
      </w:r>
      <w:r w:rsidRPr="000365F0">
        <w:rPr>
          <w:rFonts w:ascii="Times New Roman" w:hAnsi="Times New Roman" w:cs="Times New Roman"/>
          <w:i/>
          <w:iCs/>
          <w:lang w:val="cs-CZ"/>
        </w:rPr>
        <w:t xml:space="preserve">. </w:t>
      </w:r>
      <w:r w:rsidRPr="000365F0">
        <w:rPr>
          <w:rFonts w:ascii="Times New Roman" w:hAnsi="Times New Roman" w:cs="Times New Roman"/>
          <w:lang w:val="cs-CZ"/>
        </w:rPr>
        <w:t xml:space="preserve">New Haven and London </w:t>
      </w:r>
      <w:r>
        <w:rPr>
          <w:rFonts w:ascii="Times New Roman" w:hAnsi="Times New Roman" w:cs="Times New Roman"/>
          <w:lang w:val="cs-CZ"/>
        </w:rPr>
        <w:t>1993, s. 3.</w:t>
      </w:r>
    </w:p>
  </w:footnote>
  <w:footnote w:id="200">
    <w:p w14:paraId="5B6455A5" w14:textId="2771A44C" w:rsidR="00C568F7" w:rsidRPr="00C359B4" w:rsidRDefault="00C568F7" w:rsidP="00161A96">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 xml:space="preserve">MAUR, Eduard: </w:t>
      </w:r>
      <w:r w:rsidRPr="00C359B4">
        <w:rPr>
          <w:rFonts w:ascii="Times New Roman" w:hAnsi="Times New Roman" w:cs="Times New Roman"/>
          <w:i/>
          <w:iCs/>
          <w:lang w:val="cs-CZ"/>
        </w:rPr>
        <w:t>Paměť hor. Šumava, Říp, Blaník, Hostýn, Radhošť</w:t>
      </w:r>
      <w:r w:rsidRPr="00C359B4">
        <w:rPr>
          <w:rFonts w:ascii="Times New Roman" w:hAnsi="Times New Roman" w:cs="Times New Roman"/>
          <w:lang w:val="cs-CZ"/>
        </w:rPr>
        <w:t xml:space="preserve">. Praha 2006, s. 18.; HAVLŮJOVÁ, Hana – NAJBERT, Jaroslav: </w:t>
      </w:r>
      <w:r w:rsidRPr="00C359B4">
        <w:rPr>
          <w:rFonts w:ascii="Times New Roman" w:hAnsi="Times New Roman" w:cs="Times New Roman"/>
          <w:i/>
          <w:iCs/>
          <w:lang w:val="cs-CZ"/>
        </w:rPr>
        <w:t xml:space="preserve">Paměť a projektové vyučování v dějepise. </w:t>
      </w:r>
      <w:r w:rsidRPr="00C359B4">
        <w:rPr>
          <w:rFonts w:ascii="Times New Roman" w:hAnsi="Times New Roman" w:cs="Times New Roman"/>
          <w:lang w:val="cs-CZ"/>
        </w:rPr>
        <w:t>Praha 2014, s. 18.</w:t>
      </w:r>
    </w:p>
  </w:footnote>
  <w:footnote w:id="201">
    <w:p w14:paraId="3995A984" w14:textId="42B68E3F" w:rsidR="00C568F7" w:rsidRPr="0049595A" w:rsidRDefault="00C568F7" w:rsidP="00161A96">
      <w:pPr>
        <w:pStyle w:val="Textpoznpodarou"/>
        <w:jc w:val="both"/>
        <w:rPr>
          <w:rFonts w:ascii="Times New Roman" w:hAnsi="Times New Roman" w:cs="Times New Roman"/>
          <w:lang w:val="cs-CZ"/>
        </w:rPr>
      </w:pPr>
      <w:r w:rsidRPr="0049595A">
        <w:rPr>
          <w:rStyle w:val="Znakapoznpodarou"/>
          <w:rFonts w:ascii="Times New Roman" w:hAnsi="Times New Roman" w:cs="Times New Roman"/>
        </w:rPr>
        <w:footnoteRef/>
      </w:r>
      <w:r w:rsidRPr="0049595A">
        <w:rPr>
          <w:rFonts w:ascii="Times New Roman" w:hAnsi="Times New Roman" w:cs="Times New Roman"/>
        </w:rPr>
        <w:t xml:space="preserve"> </w:t>
      </w:r>
      <w:r w:rsidRPr="0049595A">
        <w:rPr>
          <w:rFonts w:ascii="Times New Roman" w:hAnsi="Times New Roman" w:cs="Times New Roman"/>
          <w:lang w:val="cs-CZ"/>
        </w:rPr>
        <w:t xml:space="preserve">HAVELKA, Miloš: </w:t>
      </w:r>
      <w:r w:rsidRPr="0049595A">
        <w:rPr>
          <w:rFonts w:ascii="Times New Roman" w:hAnsi="Times New Roman" w:cs="Times New Roman"/>
          <w:i/>
          <w:iCs/>
          <w:lang w:val="cs-CZ"/>
        </w:rPr>
        <w:t>Poznání – paměť – identita a několik obecnějších úvah</w:t>
      </w:r>
      <w:r w:rsidRPr="0049595A">
        <w:rPr>
          <w:rFonts w:ascii="Times New Roman" w:hAnsi="Times New Roman" w:cs="Times New Roman"/>
          <w:lang w:val="cs-CZ"/>
        </w:rPr>
        <w:t xml:space="preserve">. Dějiny – teorie – kritika </w:t>
      </w:r>
      <w:r>
        <w:rPr>
          <w:rFonts w:ascii="Times New Roman" w:hAnsi="Times New Roman" w:cs="Times New Roman"/>
          <w:lang w:val="cs-CZ"/>
        </w:rPr>
        <w:t>4</w:t>
      </w:r>
      <w:r w:rsidRPr="0049595A">
        <w:rPr>
          <w:rFonts w:ascii="Times New Roman" w:hAnsi="Times New Roman" w:cs="Times New Roman"/>
          <w:lang w:val="cs-CZ"/>
        </w:rPr>
        <w:t xml:space="preserve">, </w:t>
      </w:r>
      <w:r>
        <w:rPr>
          <w:rFonts w:ascii="Times New Roman" w:hAnsi="Times New Roman" w:cs="Times New Roman"/>
          <w:lang w:val="cs-CZ"/>
        </w:rPr>
        <w:t>2007, č. 2</w:t>
      </w:r>
      <w:r w:rsidRPr="0049595A">
        <w:rPr>
          <w:rFonts w:ascii="Times New Roman" w:hAnsi="Times New Roman" w:cs="Times New Roman"/>
          <w:lang w:val="cs-CZ"/>
        </w:rPr>
        <w:t>, s. 266.</w:t>
      </w:r>
    </w:p>
  </w:footnote>
  <w:footnote w:id="202">
    <w:p w14:paraId="78FDBC38" w14:textId="0B4C6BFB" w:rsidR="00C568F7" w:rsidRPr="00C359B4" w:rsidRDefault="00C568F7" w:rsidP="00161A96">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 xml:space="preserve">MAUR, Eduard: </w:t>
      </w:r>
      <w:r w:rsidRPr="00C359B4">
        <w:rPr>
          <w:rFonts w:ascii="Times New Roman" w:hAnsi="Times New Roman" w:cs="Times New Roman"/>
          <w:i/>
          <w:iCs/>
          <w:lang w:val="cs-CZ"/>
        </w:rPr>
        <w:t xml:space="preserve">Památná místa: Místa paměti ve vlastním (tj. topografickém) smyslu slova. </w:t>
      </w:r>
      <w:r w:rsidRPr="00C359B4">
        <w:rPr>
          <w:rFonts w:ascii="Times New Roman" w:hAnsi="Times New Roman" w:cs="Times New Roman"/>
          <w:lang w:val="cs-CZ"/>
        </w:rPr>
        <w:t>In: Maslowski, Nicolas – Šubrt, Jiří a kol.: Kolektivní paměť. K teoretickým otázkám. Praha 2014, s. 151–153.</w:t>
      </w:r>
    </w:p>
  </w:footnote>
  <w:footnote w:id="203">
    <w:p w14:paraId="39D0FB87" w14:textId="583ECDD4" w:rsidR="00C568F7" w:rsidRPr="00B365C3" w:rsidRDefault="00C568F7" w:rsidP="00161A96">
      <w:pPr>
        <w:pStyle w:val="Textpoznpodarou"/>
        <w:jc w:val="both"/>
        <w:rPr>
          <w:rFonts w:ascii="Times New Roman" w:hAnsi="Times New Roman" w:cs="Times New Roman"/>
          <w:lang w:val="cs-CZ"/>
        </w:rPr>
      </w:pPr>
      <w:r w:rsidRPr="00C359B4">
        <w:rPr>
          <w:rStyle w:val="Znakapoznpodarou"/>
          <w:rFonts w:ascii="Times New Roman" w:hAnsi="Times New Roman" w:cs="Times New Roman"/>
        </w:rPr>
        <w:footnoteRef/>
      </w:r>
      <w:r w:rsidRPr="00C359B4">
        <w:rPr>
          <w:rFonts w:ascii="Times New Roman" w:hAnsi="Times New Roman" w:cs="Times New Roman"/>
        </w:rPr>
        <w:t xml:space="preserve"> </w:t>
      </w:r>
      <w:r w:rsidRPr="00C359B4">
        <w:rPr>
          <w:rFonts w:ascii="Times New Roman" w:hAnsi="Times New Roman" w:cs="Times New Roman"/>
          <w:lang w:val="cs-CZ"/>
        </w:rPr>
        <w:t xml:space="preserve">HOJDA, Zdeněk – POKORNÝ, Jiří: </w:t>
      </w:r>
      <w:r w:rsidRPr="00C359B4">
        <w:rPr>
          <w:rFonts w:ascii="Times New Roman" w:hAnsi="Times New Roman" w:cs="Times New Roman"/>
          <w:i/>
          <w:iCs/>
          <w:lang w:val="cs-CZ"/>
        </w:rPr>
        <w:t>Pomníky a zapomníky</w:t>
      </w:r>
      <w:r w:rsidRPr="00C359B4">
        <w:rPr>
          <w:rFonts w:ascii="Times New Roman" w:hAnsi="Times New Roman" w:cs="Times New Roman"/>
          <w:lang w:val="cs-CZ"/>
        </w:rPr>
        <w:t>. Litomyšl 1996, s. 18.</w:t>
      </w:r>
    </w:p>
  </w:footnote>
  <w:footnote w:id="204">
    <w:p w14:paraId="301FC9AF" w14:textId="162EB705"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MAUR, Eduard: </w:t>
      </w:r>
      <w:r w:rsidRPr="00521315">
        <w:rPr>
          <w:rFonts w:ascii="Times New Roman" w:hAnsi="Times New Roman" w:cs="Times New Roman"/>
          <w:i/>
          <w:iCs/>
          <w:lang w:val="cs-CZ"/>
        </w:rPr>
        <w:t xml:space="preserve">Památná místa: Místa paměti ve vlastním (tj. topografickém) smyslu slova. </w:t>
      </w:r>
      <w:r w:rsidRPr="00521315">
        <w:rPr>
          <w:rFonts w:ascii="Times New Roman" w:hAnsi="Times New Roman" w:cs="Times New Roman"/>
          <w:lang w:val="cs-CZ"/>
        </w:rPr>
        <w:t>In: Maslowski, Nicolas – Šubrt, Jiří a kol.: Kolektivní paměť. K teoretickým otázkám. Praha 2014, s. 151–153.</w:t>
      </w:r>
    </w:p>
  </w:footnote>
  <w:footnote w:id="205">
    <w:p w14:paraId="00504BB4" w14:textId="40E51EF2"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LABISCHOVÁ, Denisa – GRACOVÁ, Blažena</w:t>
      </w:r>
      <w:r w:rsidRPr="00521315">
        <w:rPr>
          <w:rFonts w:ascii="Times New Roman" w:hAnsi="Times New Roman" w:cs="Times New Roman"/>
          <w:i/>
          <w:iCs/>
          <w:lang w:val="cs-CZ"/>
        </w:rPr>
        <w:t>: Příručka ke studiu didaktiky dějepisu</w:t>
      </w:r>
      <w:r w:rsidRPr="00521315">
        <w:rPr>
          <w:rFonts w:ascii="Times New Roman" w:hAnsi="Times New Roman" w:cs="Times New Roman"/>
          <w:lang w:val="cs-CZ"/>
        </w:rPr>
        <w:t>. Ostrava 2008, s. 95.</w:t>
      </w:r>
    </w:p>
  </w:footnote>
  <w:footnote w:id="206">
    <w:p w14:paraId="523E6F72" w14:textId="5F569B02"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RANDÁK, Jan</w:t>
      </w:r>
      <w:r w:rsidRPr="00521315">
        <w:rPr>
          <w:rFonts w:ascii="Times New Roman" w:hAnsi="Times New Roman" w:cs="Times New Roman"/>
          <w:lang w:val="cs-CZ"/>
        </w:rPr>
        <w:t xml:space="preserve">: </w:t>
      </w:r>
      <w:r w:rsidRPr="00521315">
        <w:rPr>
          <w:rFonts w:ascii="Times New Roman" w:hAnsi="Times New Roman" w:cs="Times New Roman"/>
          <w:i/>
          <w:iCs/>
          <w:lang w:val="cs-CZ"/>
        </w:rPr>
        <w:t xml:space="preserve">Hrob neznámého vojína a národní paměť – nástin problematiky. </w:t>
      </w:r>
      <w:r w:rsidRPr="00521315">
        <w:rPr>
          <w:rFonts w:ascii="Times New Roman" w:hAnsi="Times New Roman" w:cs="Times New Roman"/>
          <w:lang w:val="cs-CZ"/>
        </w:rPr>
        <w:t>In: Hlavačka, Milan –</w:t>
      </w:r>
      <w:r w:rsidRPr="00521315">
        <w:rPr>
          <w:rFonts w:ascii="Times New Roman" w:hAnsi="Times New Roman" w:cs="Times New Roman"/>
          <w:i/>
          <w:iCs/>
          <w:lang w:val="cs-CZ"/>
        </w:rPr>
        <w:t xml:space="preserve"> </w:t>
      </w:r>
      <w:r w:rsidRPr="00521315">
        <w:rPr>
          <w:rFonts w:ascii="Times New Roman" w:hAnsi="Times New Roman" w:cs="Times New Roman"/>
          <w:lang w:val="cs-CZ"/>
        </w:rPr>
        <w:t>Marѐs, Antoine – Pokorná, Magdaléna a kol.: Paměť míst, událostí a osobností: historie jako identita a manipulace. Praha 2011, s. 298.</w:t>
      </w:r>
    </w:p>
  </w:footnote>
  <w:footnote w:id="207">
    <w:p w14:paraId="70443AB6" w14:textId="0A4D2424"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MAUR, Eduard: </w:t>
      </w:r>
      <w:r w:rsidRPr="00521315">
        <w:rPr>
          <w:rFonts w:ascii="Times New Roman" w:hAnsi="Times New Roman" w:cs="Times New Roman"/>
          <w:i/>
          <w:iCs/>
          <w:lang w:val="cs-CZ"/>
        </w:rPr>
        <w:t xml:space="preserve">Památná místa: Místa paměti ve vlastním (tj. topografickém) smyslu slova. </w:t>
      </w:r>
      <w:r w:rsidRPr="00521315">
        <w:rPr>
          <w:rFonts w:ascii="Times New Roman" w:hAnsi="Times New Roman" w:cs="Times New Roman"/>
          <w:lang w:val="cs-CZ"/>
        </w:rPr>
        <w:t>In: Maslowski, Nicolas – Šubrt, Jiří a kol.: Kolektivní paměť. K teoretickým otázkám. Praha 2014, s. 151–153.</w:t>
      </w:r>
    </w:p>
  </w:footnote>
  <w:footnote w:id="208">
    <w:p w14:paraId="0459E75F" w14:textId="50080013"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00ED26CF" w:rsidRPr="00521315">
        <w:rPr>
          <w:rFonts w:ascii="Times New Roman" w:hAnsi="Times New Roman" w:cs="Times New Roman"/>
          <w:lang w:val="cs-CZ"/>
        </w:rPr>
        <w:t xml:space="preserve">MAUR, Eduard: </w:t>
      </w:r>
      <w:r w:rsidR="00ED26CF" w:rsidRPr="00521315">
        <w:rPr>
          <w:rFonts w:ascii="Times New Roman" w:hAnsi="Times New Roman" w:cs="Times New Roman"/>
          <w:i/>
          <w:iCs/>
          <w:lang w:val="cs-CZ"/>
        </w:rPr>
        <w:t xml:space="preserve">Památná místa: Místa paměti ve vlastním (tj. topografickém) smyslu slova. </w:t>
      </w:r>
      <w:r w:rsidR="00ED26CF" w:rsidRPr="00521315">
        <w:rPr>
          <w:rFonts w:ascii="Times New Roman" w:hAnsi="Times New Roman" w:cs="Times New Roman"/>
          <w:lang w:val="cs-CZ"/>
        </w:rPr>
        <w:t xml:space="preserve">In: </w:t>
      </w:r>
      <w:proofErr w:type="spellStart"/>
      <w:r w:rsidR="00ED26CF" w:rsidRPr="00521315">
        <w:rPr>
          <w:rFonts w:ascii="Times New Roman" w:hAnsi="Times New Roman" w:cs="Times New Roman"/>
          <w:lang w:val="cs-CZ"/>
        </w:rPr>
        <w:t>Maslowski</w:t>
      </w:r>
      <w:proofErr w:type="spellEnd"/>
      <w:r w:rsidR="00ED26CF" w:rsidRPr="00521315">
        <w:rPr>
          <w:rFonts w:ascii="Times New Roman" w:hAnsi="Times New Roman" w:cs="Times New Roman"/>
          <w:lang w:val="cs-CZ"/>
        </w:rPr>
        <w:t>, Nicolas – Šubrt, Jiří a kol.: Kolektivní paměť. K teoretickým otázkám. Praha 2014,</w:t>
      </w:r>
      <w:r w:rsidR="00ED26CF">
        <w:rPr>
          <w:rFonts w:ascii="Times New Roman" w:hAnsi="Times New Roman" w:cs="Times New Roman"/>
          <w:lang w:val="cs-CZ"/>
        </w:rPr>
        <w:t xml:space="preserve"> </w:t>
      </w:r>
      <w:r w:rsidRPr="00521315">
        <w:rPr>
          <w:rFonts w:ascii="Times New Roman" w:hAnsi="Times New Roman" w:cs="Times New Roman"/>
          <w:lang w:val="cs-CZ"/>
        </w:rPr>
        <w:t>s. 143–145.</w:t>
      </w:r>
    </w:p>
  </w:footnote>
  <w:footnote w:id="209">
    <w:p w14:paraId="561E91A5" w14:textId="6E7CF0EE" w:rsidR="00C568F7" w:rsidRPr="00161A96"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Více na: </w:t>
      </w:r>
      <w:hyperlink r:id="rId10" w:history="1">
        <w:r w:rsidRPr="00521315">
          <w:rPr>
            <w:rStyle w:val="Hypertextovodkaz"/>
            <w:rFonts w:ascii="Times New Roman" w:hAnsi="Times New Roman" w:cs="Times New Roman"/>
            <w:color w:val="auto"/>
            <w:u w:val="none"/>
            <w:lang w:val="cs-CZ"/>
          </w:rPr>
          <w:t>https://www.pc.gc.ca/en/index</w:t>
        </w:r>
      </w:hyperlink>
      <w:r w:rsidRPr="00521315">
        <w:rPr>
          <w:rFonts w:ascii="Times New Roman" w:hAnsi="Times New Roman" w:cs="Times New Roman"/>
          <w:lang w:val="cs-CZ"/>
        </w:rPr>
        <w:t xml:space="preserve"> (ověřeno k: listopad 2020).</w:t>
      </w:r>
    </w:p>
  </w:footnote>
  <w:footnote w:id="210">
    <w:p w14:paraId="79825DEB" w14:textId="66D2E9F7" w:rsidR="00C568F7" w:rsidRPr="00521315" w:rsidRDefault="00C568F7" w:rsidP="00161A96">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NEUFELD, David: </w:t>
      </w:r>
      <w:r w:rsidRPr="00521315">
        <w:rPr>
          <w:rFonts w:ascii="Times New Roman" w:hAnsi="Times New Roman" w:cs="Times New Roman"/>
          <w:i/>
          <w:iCs/>
        </w:rPr>
        <w:t>Parks Canada, the Commemoration of Canada, and Northern Aboriginal Oral History</w:t>
      </w:r>
      <w:r w:rsidRPr="00521315">
        <w:rPr>
          <w:rFonts w:ascii="Times New Roman" w:hAnsi="Times New Roman" w:cs="Times New Roman"/>
        </w:rPr>
        <w:t xml:space="preserve">. In: </w:t>
      </w:r>
      <w:r w:rsidRPr="00521315">
        <w:rPr>
          <w:rFonts w:ascii="Times New Roman" w:hAnsi="Times New Roman" w:cs="Times New Roman"/>
          <w:lang w:val="cs-CZ"/>
        </w:rPr>
        <w:t>Hamilton, Paula – Shopes, Linda: Oral History and Public Memories. Philadelphia 2008, s. 7. Dostupné z: </w:t>
      </w:r>
      <w:hyperlink r:id="rId11" w:anchor="v=onepage&amp;q&amp;f=false" w:history="1">
        <w:r w:rsidRPr="00521315">
          <w:rPr>
            <w:rStyle w:val="Hypertextovodkaz"/>
            <w:rFonts w:ascii="Times New Roman" w:hAnsi="Times New Roman" w:cs="Times New Roman"/>
            <w:color w:val="auto"/>
            <w:u w:val="none"/>
            <w:lang w:val="cs-CZ"/>
          </w:rPr>
          <w:t>https://books.google.cz/books?id=id16baydWRcC&amp;pg=PA24&amp;hl=cs&amp;source=gbs_selected_pages&amp;cad=3#v=onepage&amp;q&amp;f=false</w:t>
        </w:r>
      </w:hyperlink>
      <w:r w:rsidRPr="00521315">
        <w:rPr>
          <w:rFonts w:ascii="Times New Roman" w:hAnsi="Times New Roman" w:cs="Times New Roman"/>
          <w:lang w:val="cs-CZ"/>
        </w:rPr>
        <w:t xml:space="preserve"> (ověřeno k: listopad 2020).</w:t>
      </w:r>
    </w:p>
  </w:footnote>
  <w:footnote w:id="211">
    <w:p w14:paraId="064DBC57" w14:textId="0BD2FC02" w:rsidR="00C568F7" w:rsidRPr="00521315" w:rsidRDefault="00C568F7" w:rsidP="00C359B4">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MAUR, Eduard: </w:t>
      </w:r>
      <w:r w:rsidRPr="00521315">
        <w:rPr>
          <w:rFonts w:ascii="Times New Roman" w:hAnsi="Times New Roman" w:cs="Times New Roman"/>
          <w:i/>
          <w:iCs/>
          <w:lang w:val="cs-CZ"/>
        </w:rPr>
        <w:t xml:space="preserve">Památná místa: Místa paměti ve vlastním (tj. topografickém) smyslu slova. </w:t>
      </w:r>
      <w:r w:rsidRPr="00521315">
        <w:rPr>
          <w:rFonts w:ascii="Times New Roman" w:hAnsi="Times New Roman" w:cs="Times New Roman"/>
          <w:lang w:val="cs-CZ"/>
        </w:rPr>
        <w:t>In: Maslowski, Nicolas – Šubrt, Jiří a kol.: Kolektivní paměť. K teoretickým otázkám. Praha 2014, s. 144–147.</w:t>
      </w:r>
    </w:p>
  </w:footnote>
  <w:footnote w:id="212">
    <w:p w14:paraId="6AA75ADF" w14:textId="55CD1CED" w:rsidR="00C568F7" w:rsidRPr="00521315" w:rsidRDefault="00C568F7" w:rsidP="00C359B4">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KULA, Marcin: </w:t>
      </w:r>
      <w:r w:rsidRPr="00521315">
        <w:rPr>
          <w:rFonts w:ascii="Times New Roman" w:hAnsi="Times New Roman" w:cs="Times New Roman"/>
          <w:i/>
          <w:iCs/>
        </w:rPr>
        <w:t>Nośniki pamięci historycznej</w:t>
      </w:r>
      <w:r w:rsidRPr="00521315">
        <w:rPr>
          <w:rFonts w:ascii="Times New Roman" w:hAnsi="Times New Roman" w:cs="Times New Roman"/>
        </w:rPr>
        <w:t>. Warszawa 2002, s. 105.</w:t>
      </w:r>
    </w:p>
  </w:footnote>
  <w:footnote w:id="213">
    <w:p w14:paraId="38541038" w14:textId="5200A670" w:rsidR="00C568F7" w:rsidRPr="00521315" w:rsidRDefault="00C568F7" w:rsidP="00032E2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HAVLŮJOVÁ, Hana – NAJBERT, Jaroslav: </w:t>
      </w:r>
      <w:r w:rsidRPr="00521315">
        <w:rPr>
          <w:rFonts w:ascii="Times New Roman" w:hAnsi="Times New Roman" w:cs="Times New Roman"/>
          <w:i/>
          <w:iCs/>
          <w:lang w:val="cs-CZ"/>
        </w:rPr>
        <w:t xml:space="preserve">Paměť a projektové vyučování v dějepise. </w:t>
      </w:r>
      <w:r w:rsidRPr="00521315">
        <w:rPr>
          <w:rFonts w:ascii="Times New Roman" w:hAnsi="Times New Roman" w:cs="Times New Roman"/>
          <w:lang w:val="cs-CZ"/>
        </w:rPr>
        <w:t>Praha 2014, s. 18.</w:t>
      </w:r>
    </w:p>
  </w:footnote>
  <w:footnote w:id="214">
    <w:p w14:paraId="79A26918" w14:textId="2BAB4ED0" w:rsidR="00C568F7" w:rsidRPr="00032E25" w:rsidRDefault="00C568F7" w:rsidP="00032E25">
      <w:pPr>
        <w:pStyle w:val="Textpoznpodarou"/>
        <w:jc w:val="both"/>
        <w:rPr>
          <w:rFonts w:ascii="Times New Roman" w:hAnsi="Times New Roman" w:cs="Times New Roman"/>
          <w:i/>
          <w:iCs/>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HES, Milan: </w:t>
      </w:r>
      <w:r w:rsidRPr="00521315">
        <w:rPr>
          <w:rFonts w:ascii="Times New Roman" w:hAnsi="Times New Roman" w:cs="Times New Roman"/>
          <w:i/>
          <w:iCs/>
          <w:lang w:val="cs-CZ"/>
        </w:rPr>
        <w:t xml:space="preserve">Místa paměti: Zamyšlení nad inspirací nejen pro didaktiku dějepisu. </w:t>
      </w:r>
      <w:r w:rsidRPr="00521315">
        <w:rPr>
          <w:rFonts w:ascii="Times New Roman" w:hAnsi="Times New Roman" w:cs="Times New Roman"/>
          <w:lang w:val="cs-CZ"/>
        </w:rPr>
        <w:t>Metodický portál RVP inspirace a zkušenosti učitelů.</w:t>
      </w:r>
      <w:r w:rsidRPr="00521315">
        <w:rPr>
          <w:rFonts w:ascii="Times New Roman" w:hAnsi="Times New Roman" w:cs="Times New Roman"/>
          <w:i/>
          <w:iCs/>
          <w:lang w:val="cs-CZ"/>
        </w:rPr>
        <w:t xml:space="preserve"> </w:t>
      </w:r>
      <w:r w:rsidRPr="00521315">
        <w:rPr>
          <w:rFonts w:ascii="Times New Roman" w:hAnsi="Times New Roman" w:cs="Times New Roman"/>
          <w:lang w:val="cs-CZ"/>
        </w:rPr>
        <w:t xml:space="preserve">Dostupné z: </w:t>
      </w:r>
      <w:hyperlink r:id="rId12" w:anchor="m2" w:history="1">
        <w:r w:rsidRPr="00521315">
          <w:rPr>
            <w:rStyle w:val="Hypertextovodkaz"/>
            <w:rFonts w:ascii="Times New Roman" w:hAnsi="Times New Roman" w:cs="Times New Roman"/>
            <w:color w:val="auto"/>
            <w:u w:val="none"/>
            <w:lang w:val="cs-CZ"/>
          </w:rPr>
          <w:t>https://clanky.rvp.cz/clanek/a/21333/20649/MISTA-PAMETI-ZAMYSLENI-NAD-INSPIRACI-NEJEN-PRO-DIDAKTIKU-DEJEPISU.html/#m2</w:t>
        </w:r>
      </w:hyperlink>
      <w:r w:rsidRPr="00521315">
        <w:rPr>
          <w:rFonts w:ascii="Times New Roman" w:hAnsi="Times New Roman" w:cs="Times New Roman"/>
          <w:lang w:val="cs-CZ"/>
        </w:rPr>
        <w:t xml:space="preserve"> (ověřeno k: září 2020).</w:t>
      </w:r>
    </w:p>
  </w:footnote>
  <w:footnote w:id="215">
    <w:p w14:paraId="66CD21AD" w14:textId="01CDE43E" w:rsidR="00C568F7" w:rsidRPr="00032E25" w:rsidRDefault="00C568F7" w:rsidP="00032E25">
      <w:pPr>
        <w:pStyle w:val="Textpoznpodarou"/>
        <w:jc w:val="both"/>
        <w:rPr>
          <w:rFonts w:ascii="Times New Roman" w:hAnsi="Times New Roman" w:cs="Times New Roman"/>
          <w:lang w:val="cs-CZ"/>
        </w:rPr>
      </w:pPr>
      <w:r w:rsidRPr="00032E25">
        <w:rPr>
          <w:rStyle w:val="Znakapoznpodarou"/>
          <w:rFonts w:ascii="Times New Roman" w:hAnsi="Times New Roman" w:cs="Times New Roman"/>
        </w:rPr>
        <w:footnoteRef/>
      </w:r>
      <w:r w:rsidRPr="00032E25">
        <w:rPr>
          <w:rFonts w:ascii="Times New Roman" w:hAnsi="Times New Roman" w:cs="Times New Roman"/>
        </w:rPr>
        <w:t xml:space="preserve"> MATĚJKA</w:t>
      </w:r>
      <w:r w:rsidRPr="00032E25">
        <w:rPr>
          <w:rFonts w:ascii="Times New Roman" w:hAnsi="Times New Roman" w:cs="Times New Roman"/>
          <w:lang w:val="cs-CZ"/>
        </w:rPr>
        <w:t>, Ondřej:</w:t>
      </w:r>
      <w:r w:rsidRPr="00032E25">
        <w:rPr>
          <w:rFonts w:ascii="Times New Roman" w:hAnsi="Times New Roman" w:cs="Times New Roman"/>
        </w:rPr>
        <w:t xml:space="preserve"> </w:t>
      </w:r>
      <w:r w:rsidRPr="00032E25">
        <w:rPr>
          <w:rFonts w:ascii="Times New Roman" w:hAnsi="Times New Roman" w:cs="Times New Roman"/>
          <w:i/>
          <w:iCs/>
          <w:lang w:val="cs-CZ"/>
        </w:rPr>
        <w:t>Místa paměti jako inspirace ve vzdělávání.</w:t>
      </w:r>
      <w:r w:rsidRPr="00032E25">
        <w:rPr>
          <w:rFonts w:ascii="Times New Roman" w:hAnsi="Times New Roman" w:cs="Times New Roman"/>
          <w:lang w:val="cs-CZ"/>
        </w:rPr>
        <w:t xml:space="preserve"> In: Místa paměti česko-německého soužití. Sborník příspěvků z konference pracovní skupiny Česko-německého diskusního fóra Místa paměti v Chebu 5. 6. 2010 = Erinnerungsorte des deutsch-tschechischen Zusammenlebens: Sammelband mit Beiträgen zur Konferenz der Arbeitsgruppe des Deutsch-Tschechischen Gesprächsforums Erinnerungsorte in Cheb 5. 6. 2011. Praha 2011, s. 137, 142–143.</w:t>
      </w:r>
    </w:p>
  </w:footnote>
  <w:footnote w:id="216">
    <w:p w14:paraId="05BAA740" w14:textId="44CD7927" w:rsidR="00C568F7" w:rsidRPr="00464C22" w:rsidRDefault="00C568F7" w:rsidP="00032E25">
      <w:pPr>
        <w:pStyle w:val="Textpoznpodarou"/>
        <w:jc w:val="both"/>
        <w:rPr>
          <w:rFonts w:ascii="Times New Roman" w:hAnsi="Times New Roman" w:cs="Times New Roman"/>
          <w:lang w:val="cs-CZ"/>
        </w:rPr>
      </w:pPr>
      <w:r w:rsidRPr="00032E25">
        <w:rPr>
          <w:rStyle w:val="Znakapoznpodarou"/>
          <w:rFonts w:ascii="Times New Roman" w:hAnsi="Times New Roman" w:cs="Times New Roman"/>
        </w:rPr>
        <w:footnoteRef/>
      </w:r>
      <w:r w:rsidRPr="00032E25">
        <w:rPr>
          <w:rFonts w:ascii="Times New Roman" w:hAnsi="Times New Roman" w:cs="Times New Roman"/>
        </w:rPr>
        <w:t xml:space="preserve"> </w:t>
      </w:r>
      <w:r w:rsidRPr="00032E25">
        <w:rPr>
          <w:rFonts w:ascii="Times New Roman" w:hAnsi="Times New Roman" w:cs="Times New Roman"/>
          <w:lang w:val="cs-CZ"/>
        </w:rPr>
        <w:t xml:space="preserve">HAVLŮJOVÁ, Hana – NAJBERT, Jaroslav: </w:t>
      </w:r>
      <w:r w:rsidRPr="00032E25">
        <w:rPr>
          <w:rFonts w:ascii="Times New Roman" w:hAnsi="Times New Roman" w:cs="Times New Roman"/>
          <w:i/>
          <w:iCs/>
          <w:lang w:val="cs-CZ"/>
        </w:rPr>
        <w:t xml:space="preserve">Paměť a projektové vyučování v dějepise. </w:t>
      </w:r>
      <w:r w:rsidRPr="00032E25">
        <w:rPr>
          <w:rFonts w:ascii="Times New Roman" w:hAnsi="Times New Roman" w:cs="Times New Roman"/>
          <w:lang w:val="cs-CZ"/>
        </w:rPr>
        <w:t>Praha 2014, s. 19.</w:t>
      </w:r>
    </w:p>
  </w:footnote>
  <w:footnote w:id="217">
    <w:p w14:paraId="36440C50" w14:textId="79B0B924" w:rsidR="00C568F7" w:rsidRPr="00464C22" w:rsidRDefault="00C568F7" w:rsidP="00464C22">
      <w:pPr>
        <w:pStyle w:val="Textpoznpodarou"/>
        <w:jc w:val="both"/>
        <w:rPr>
          <w:rFonts w:ascii="Times New Roman" w:hAnsi="Times New Roman" w:cs="Times New Roman"/>
          <w:lang w:val="cs-CZ"/>
        </w:rPr>
      </w:pPr>
      <w:r w:rsidRPr="00464C22">
        <w:rPr>
          <w:rStyle w:val="Znakapoznpodarou"/>
          <w:rFonts w:ascii="Times New Roman" w:hAnsi="Times New Roman" w:cs="Times New Roman"/>
        </w:rPr>
        <w:footnoteRef/>
      </w:r>
      <w:r w:rsidRPr="00464C22">
        <w:rPr>
          <w:rFonts w:ascii="Times New Roman" w:hAnsi="Times New Roman" w:cs="Times New Roman"/>
        </w:rPr>
        <w:t xml:space="preserve"> </w:t>
      </w:r>
      <w:r w:rsidRPr="00464C22">
        <w:rPr>
          <w:rFonts w:ascii="Times New Roman" w:hAnsi="Times New Roman" w:cs="Times New Roman"/>
          <w:lang w:val="cs-CZ"/>
        </w:rPr>
        <w:t xml:space="preserve">MAUR, Eduard: </w:t>
      </w:r>
      <w:r w:rsidRPr="00464C22">
        <w:rPr>
          <w:rFonts w:ascii="Times New Roman" w:hAnsi="Times New Roman" w:cs="Times New Roman"/>
          <w:i/>
          <w:iCs/>
          <w:lang w:val="cs-CZ"/>
        </w:rPr>
        <w:t xml:space="preserve">Památná místa: Místa paměti ve vlastním (tj. topografickém) smyslu slova. </w:t>
      </w:r>
      <w:r w:rsidRPr="00464C22">
        <w:rPr>
          <w:rFonts w:ascii="Times New Roman" w:hAnsi="Times New Roman" w:cs="Times New Roman"/>
          <w:lang w:val="cs-CZ"/>
        </w:rPr>
        <w:t>In: Maslowski, Nicolas – Šubrt, Jiří a kol.: Kolektivní paměť. K teoretickým otázkám. Praha 2014, s. 152.</w:t>
      </w:r>
    </w:p>
  </w:footnote>
  <w:footnote w:id="218">
    <w:p w14:paraId="1FE2FB1E" w14:textId="06832110" w:rsidR="00C568F7" w:rsidRPr="00400EE5" w:rsidRDefault="00C568F7" w:rsidP="00464C22">
      <w:pPr>
        <w:pStyle w:val="Textpoznpodarou"/>
        <w:jc w:val="both"/>
        <w:rPr>
          <w:lang w:val="cs-CZ"/>
        </w:rPr>
      </w:pPr>
      <w:r w:rsidRPr="00464C22">
        <w:rPr>
          <w:rStyle w:val="Znakapoznpodarou"/>
          <w:rFonts w:ascii="Times New Roman" w:hAnsi="Times New Roman" w:cs="Times New Roman"/>
        </w:rPr>
        <w:footnoteRef/>
      </w:r>
      <w:r w:rsidRPr="00464C22">
        <w:rPr>
          <w:rFonts w:ascii="Times New Roman" w:hAnsi="Times New Roman" w:cs="Times New Roman"/>
        </w:rPr>
        <w:t xml:space="preserve"> </w:t>
      </w:r>
      <w:r w:rsidRPr="00464C22">
        <w:rPr>
          <w:rFonts w:ascii="Times New Roman" w:hAnsi="Times New Roman" w:cs="Times New Roman"/>
          <w:lang w:val="cs-CZ"/>
        </w:rPr>
        <w:t>Tamtéž, s. 153.</w:t>
      </w:r>
    </w:p>
  </w:footnote>
  <w:footnote w:id="219">
    <w:p w14:paraId="35865D6C" w14:textId="77C61987" w:rsidR="00C568F7" w:rsidRPr="00C31468" w:rsidRDefault="00C568F7" w:rsidP="00C31468">
      <w:pPr>
        <w:pStyle w:val="Textpoznpodarou"/>
        <w:jc w:val="both"/>
        <w:rPr>
          <w:rFonts w:ascii="Times New Roman" w:hAnsi="Times New Roman" w:cs="Times New Roman"/>
          <w:lang w:val="cs-CZ"/>
        </w:rPr>
      </w:pPr>
      <w:r w:rsidRPr="00C31468">
        <w:rPr>
          <w:rStyle w:val="Znakapoznpodarou"/>
          <w:rFonts w:ascii="Times New Roman" w:hAnsi="Times New Roman" w:cs="Times New Roman"/>
        </w:rPr>
        <w:footnoteRef/>
      </w:r>
      <w:r w:rsidRPr="00C31468">
        <w:rPr>
          <w:rFonts w:ascii="Times New Roman" w:hAnsi="Times New Roman" w:cs="Times New Roman"/>
        </w:rPr>
        <w:t xml:space="preserve"> </w:t>
      </w:r>
      <w:r w:rsidRPr="00C31468">
        <w:rPr>
          <w:rFonts w:ascii="Times New Roman" w:hAnsi="Times New Roman" w:cs="Times New Roman"/>
          <w:lang w:val="cs-CZ"/>
        </w:rPr>
        <w:t xml:space="preserve">KUBIŠOVÁ, Zuzana: </w:t>
      </w:r>
      <w:r w:rsidRPr="00C31468">
        <w:rPr>
          <w:rFonts w:ascii="Times New Roman" w:hAnsi="Times New Roman" w:cs="Times New Roman"/>
          <w:i/>
          <w:iCs/>
          <w:lang w:val="cs-CZ"/>
        </w:rPr>
        <w:t>Kolektivní paměť a národní identita</w:t>
      </w:r>
      <w:r w:rsidRPr="00C31468">
        <w:rPr>
          <w:rFonts w:ascii="Times New Roman" w:hAnsi="Times New Roman" w:cs="Times New Roman"/>
          <w:lang w:val="cs-CZ"/>
        </w:rPr>
        <w:t xml:space="preserve">. In: Maslowski, Nicolas – Šubrt, Jiří a kol.: Kolektivní paměť. K teoretickým otázkám. Praha 2014, s. </w:t>
      </w:r>
      <w:r>
        <w:rPr>
          <w:rFonts w:ascii="Times New Roman" w:hAnsi="Times New Roman" w:cs="Times New Roman"/>
          <w:lang w:val="cs-CZ"/>
        </w:rPr>
        <w:t>82–83.</w:t>
      </w:r>
    </w:p>
  </w:footnote>
  <w:footnote w:id="220">
    <w:p w14:paraId="61189F60" w14:textId="58E73BD1" w:rsidR="00C568F7" w:rsidRPr="00E46B14" w:rsidRDefault="00C568F7" w:rsidP="00E46B14">
      <w:pPr>
        <w:pStyle w:val="Textpoznpodarou"/>
        <w:jc w:val="both"/>
        <w:rPr>
          <w:rFonts w:ascii="Times New Roman" w:hAnsi="Times New Roman" w:cs="Times New Roman"/>
          <w:lang w:val="cs-CZ"/>
        </w:rPr>
      </w:pPr>
      <w:r w:rsidRPr="00E46B14">
        <w:rPr>
          <w:rStyle w:val="Znakapoznpodarou"/>
          <w:rFonts w:ascii="Times New Roman" w:hAnsi="Times New Roman" w:cs="Times New Roman"/>
        </w:rPr>
        <w:footnoteRef/>
      </w:r>
      <w:r w:rsidRPr="00E46B14">
        <w:rPr>
          <w:rFonts w:ascii="Times New Roman" w:hAnsi="Times New Roman" w:cs="Times New Roman"/>
        </w:rPr>
        <w:t xml:space="preserve"> </w:t>
      </w:r>
      <w:r w:rsidRPr="00E46B14">
        <w:rPr>
          <w:rFonts w:ascii="Times New Roman" w:hAnsi="Times New Roman" w:cs="Times New Roman"/>
          <w:lang w:val="cs-CZ"/>
        </w:rPr>
        <w:t xml:space="preserve">ASSMANN, Jan: </w:t>
      </w:r>
      <w:r w:rsidRPr="00E46B14">
        <w:rPr>
          <w:rFonts w:ascii="Times New Roman" w:hAnsi="Times New Roman" w:cs="Times New Roman"/>
          <w:i/>
          <w:iCs/>
          <w:lang w:val="cs-CZ"/>
        </w:rPr>
        <w:t>Kultura a paměť. Písmo, vzpomínka a politická identita v rozvinutých kulturách starověku</w:t>
      </w:r>
      <w:r w:rsidRPr="00E46B14">
        <w:rPr>
          <w:rFonts w:ascii="Times New Roman" w:hAnsi="Times New Roman" w:cs="Times New Roman"/>
          <w:lang w:val="cs-CZ"/>
        </w:rPr>
        <w:t>. Praha 2001, s. 115.</w:t>
      </w:r>
    </w:p>
  </w:footnote>
  <w:footnote w:id="221">
    <w:p w14:paraId="05CCBE32" w14:textId="33B2DE18" w:rsidR="00C568F7" w:rsidRPr="00281276" w:rsidRDefault="00C568F7" w:rsidP="00281276">
      <w:pPr>
        <w:pStyle w:val="Textpoznpodarou"/>
        <w:jc w:val="both"/>
        <w:rPr>
          <w:rFonts w:ascii="Times New Roman" w:hAnsi="Times New Roman" w:cs="Times New Roman"/>
          <w:lang w:val="cs-CZ"/>
        </w:rPr>
      </w:pPr>
      <w:r w:rsidRPr="00281276">
        <w:rPr>
          <w:rStyle w:val="Znakapoznpodarou"/>
          <w:rFonts w:ascii="Times New Roman" w:hAnsi="Times New Roman" w:cs="Times New Roman"/>
        </w:rPr>
        <w:footnoteRef/>
      </w:r>
      <w:r w:rsidRPr="00281276">
        <w:rPr>
          <w:rFonts w:ascii="Times New Roman" w:hAnsi="Times New Roman" w:cs="Times New Roman"/>
        </w:rPr>
        <w:t xml:space="preserve"> </w:t>
      </w:r>
      <w:r w:rsidRPr="00281276">
        <w:rPr>
          <w:rFonts w:ascii="Times New Roman" w:hAnsi="Times New Roman" w:cs="Times New Roman"/>
          <w:lang w:val="cs-CZ"/>
        </w:rPr>
        <w:t>Tamtéž.</w:t>
      </w:r>
    </w:p>
  </w:footnote>
  <w:footnote w:id="222">
    <w:p w14:paraId="78FC9159" w14:textId="7DECCF7F"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ASSMANN, Jan: </w:t>
      </w:r>
      <w:r w:rsidRPr="00521315">
        <w:rPr>
          <w:rFonts w:ascii="Times New Roman" w:hAnsi="Times New Roman" w:cs="Times New Roman"/>
          <w:i/>
          <w:iCs/>
          <w:lang w:val="cs-CZ"/>
        </w:rPr>
        <w:t>Kultura a paměť. Písmo, vzpomínka a politická identita v rozvinutých kulturách starověku</w:t>
      </w:r>
      <w:r w:rsidRPr="00521315">
        <w:rPr>
          <w:rFonts w:ascii="Times New Roman" w:hAnsi="Times New Roman" w:cs="Times New Roman"/>
          <w:lang w:val="cs-CZ"/>
        </w:rPr>
        <w:t>. Praha 2001, s. 122–123.</w:t>
      </w:r>
    </w:p>
  </w:footnote>
  <w:footnote w:id="223">
    <w:p w14:paraId="4B7DECA1" w14:textId="3FDDBDCE"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KUBIŠOVÁ, Zuzana: </w:t>
      </w:r>
      <w:r w:rsidRPr="00521315">
        <w:rPr>
          <w:rFonts w:ascii="Times New Roman" w:hAnsi="Times New Roman" w:cs="Times New Roman"/>
          <w:i/>
          <w:iCs/>
          <w:lang w:val="cs-CZ"/>
        </w:rPr>
        <w:t>Kolektivní paměť a národní identita</w:t>
      </w:r>
      <w:r w:rsidRPr="00521315">
        <w:rPr>
          <w:rFonts w:ascii="Times New Roman" w:hAnsi="Times New Roman" w:cs="Times New Roman"/>
          <w:lang w:val="cs-CZ"/>
        </w:rPr>
        <w:t>. In: Maslowski, Nicolas – Šubrt, Jiří a kol.: Kolektivní paměť. K teoretickým otázkám. Praha 2014, s. 94.</w:t>
      </w:r>
    </w:p>
  </w:footnote>
  <w:footnote w:id="224">
    <w:p w14:paraId="06B12ED2" w14:textId="662BFC38" w:rsidR="00C568F7" w:rsidRPr="00521315" w:rsidRDefault="00C568F7" w:rsidP="00521315">
      <w:pPr>
        <w:pStyle w:val="Textpoznpodarou"/>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SMITH, Anthony D.: </w:t>
      </w:r>
      <w:r w:rsidRPr="00521315">
        <w:rPr>
          <w:rFonts w:ascii="Times New Roman" w:hAnsi="Times New Roman" w:cs="Times New Roman"/>
          <w:i/>
          <w:iCs/>
          <w:lang w:val="cs-CZ"/>
        </w:rPr>
        <w:t>Ethno-symbolism and Nationalism. A Cultural Approach</w:t>
      </w:r>
      <w:r w:rsidRPr="00521315">
        <w:rPr>
          <w:rFonts w:ascii="Times New Roman" w:hAnsi="Times New Roman" w:cs="Times New Roman"/>
          <w:lang w:val="cs-CZ"/>
        </w:rPr>
        <w:t>. Oxon 2009, s. 109. Dostupné z:</w:t>
      </w:r>
      <w:r>
        <w:rPr>
          <w:rFonts w:ascii="Times New Roman" w:hAnsi="Times New Roman" w:cs="Times New Roman"/>
          <w:lang w:val="cs-CZ"/>
        </w:rPr>
        <w:t xml:space="preserve"> </w:t>
      </w:r>
      <w:hyperlink r:id="rId13" w:history="1">
        <w:r w:rsidRPr="00521315">
          <w:rPr>
            <w:rStyle w:val="Hypertextovodkaz"/>
            <w:rFonts w:ascii="Times New Roman" w:hAnsi="Times New Roman" w:cs="Times New Roman"/>
            <w:color w:val="auto"/>
            <w:u w:val="none"/>
            <w:lang w:val="cs-CZ"/>
          </w:rPr>
          <w:t>https://smerdaleos.files.wordpress.com/2014/08/187370296-anthony-d-smith-ethno-symbolism-and.pdf</w:t>
        </w:r>
      </w:hyperlink>
      <w:r w:rsidRPr="00521315">
        <w:rPr>
          <w:rFonts w:ascii="Times New Roman" w:hAnsi="Times New Roman" w:cs="Times New Roman"/>
          <w:lang w:val="cs-CZ"/>
        </w:rPr>
        <w:t xml:space="preserve"> (ověřeno k: září 2020).</w:t>
      </w:r>
    </w:p>
  </w:footnote>
  <w:footnote w:id="225">
    <w:p w14:paraId="26C1EBE1" w14:textId="3337BDCB" w:rsidR="00C568F7" w:rsidRPr="000E2A73" w:rsidRDefault="00C568F7" w:rsidP="00521315">
      <w:pPr>
        <w:pStyle w:val="Textpoznpodarou"/>
        <w:jc w:val="both"/>
        <w:rPr>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Tamtéž, s. 90–109.</w:t>
      </w:r>
    </w:p>
  </w:footnote>
  <w:footnote w:id="226">
    <w:p w14:paraId="5A9D7130" w14:textId="0FA52DDC"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KUBIŠOVÁ, Zuzana: </w:t>
      </w:r>
      <w:r w:rsidRPr="00521315">
        <w:rPr>
          <w:rFonts w:ascii="Times New Roman" w:hAnsi="Times New Roman" w:cs="Times New Roman"/>
          <w:i/>
          <w:iCs/>
          <w:lang w:val="cs-CZ"/>
        </w:rPr>
        <w:t>Kolektivní paměť a národní identita</w:t>
      </w:r>
      <w:r w:rsidRPr="00521315">
        <w:rPr>
          <w:rFonts w:ascii="Times New Roman" w:hAnsi="Times New Roman" w:cs="Times New Roman"/>
          <w:lang w:val="cs-CZ"/>
        </w:rPr>
        <w:t>. In: Maslowski, Nicolas – Šubrt, Jiří a kol.: Kolektivní paměť. K teoretickým otázkám. Praha 2014, s. 98–99.</w:t>
      </w:r>
    </w:p>
  </w:footnote>
  <w:footnote w:id="227">
    <w:p w14:paraId="6EBD9629" w14:textId="01316A49"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Tamtéž, s. 99–100.; K principu humanity podrobněji např. MASARYK, Tomáš Garrigue: </w:t>
      </w:r>
      <w:r w:rsidRPr="00521315">
        <w:rPr>
          <w:rFonts w:ascii="Times New Roman" w:hAnsi="Times New Roman" w:cs="Times New Roman"/>
          <w:i/>
          <w:iCs/>
          <w:lang w:val="cs-CZ"/>
        </w:rPr>
        <w:t>Ideály humanitní: Problém malého národa; Demokratism v politice</w:t>
      </w:r>
      <w:r w:rsidRPr="00521315">
        <w:rPr>
          <w:rFonts w:ascii="Times New Roman" w:hAnsi="Times New Roman" w:cs="Times New Roman"/>
          <w:lang w:val="cs-CZ"/>
        </w:rPr>
        <w:t>. Praha 1968.</w:t>
      </w:r>
    </w:p>
  </w:footnote>
  <w:footnote w:id="228">
    <w:p w14:paraId="2948FDF0" w14:textId="18BB7267"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lang w:val="cs-CZ"/>
        </w:rPr>
        <w:footnoteRef/>
      </w:r>
      <w:r w:rsidRPr="00521315">
        <w:rPr>
          <w:rFonts w:ascii="Times New Roman" w:hAnsi="Times New Roman" w:cs="Times New Roman"/>
          <w:lang w:val="cs-CZ"/>
        </w:rPr>
        <w:t xml:space="preserve"> PALACKÝ, František – SVEJKOVSKÁ, Olga a kol.: </w:t>
      </w:r>
      <w:r w:rsidRPr="00521315">
        <w:rPr>
          <w:rFonts w:ascii="Times New Roman" w:hAnsi="Times New Roman" w:cs="Times New Roman"/>
          <w:i/>
          <w:iCs/>
          <w:lang w:val="cs-CZ"/>
        </w:rPr>
        <w:t>Dějiny národu českého</w:t>
      </w:r>
      <w:r w:rsidRPr="00521315">
        <w:rPr>
          <w:rFonts w:ascii="Times New Roman" w:hAnsi="Times New Roman" w:cs="Times New Roman"/>
          <w:lang w:val="cs-CZ"/>
        </w:rPr>
        <w:t>. 1, Kniha 1–5. Živá díla minulosti. Praha 1968, s. 57.</w:t>
      </w:r>
    </w:p>
  </w:footnote>
  <w:footnote w:id="229">
    <w:p w14:paraId="4200BE90" w14:textId="1689D8E9" w:rsidR="00C568F7" w:rsidRPr="00BD4CC4" w:rsidRDefault="00C568F7" w:rsidP="00521315">
      <w:pPr>
        <w:pStyle w:val="Textpoznpodarou"/>
        <w:jc w:val="both"/>
        <w:rPr>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KUBIŠOVÁ, Zuzana: </w:t>
      </w:r>
      <w:r w:rsidRPr="00521315">
        <w:rPr>
          <w:rFonts w:ascii="Times New Roman" w:hAnsi="Times New Roman" w:cs="Times New Roman"/>
          <w:i/>
          <w:iCs/>
          <w:lang w:val="cs-CZ"/>
        </w:rPr>
        <w:t>Kolektivní paměť a národní identita</w:t>
      </w:r>
      <w:r w:rsidRPr="00521315">
        <w:rPr>
          <w:rFonts w:ascii="Times New Roman" w:hAnsi="Times New Roman" w:cs="Times New Roman"/>
          <w:lang w:val="cs-CZ"/>
        </w:rPr>
        <w:t>. In: Maslowski, Nicolas – Šubrt, Jiří a kol.: Kolektivní paměť. K teoretickým otázkám. Praha 2014, s. 99–108.</w:t>
      </w:r>
    </w:p>
  </w:footnote>
  <w:footnote w:id="230">
    <w:p w14:paraId="6C890E06" w14:textId="41F825B1"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KUBIŠOVÁ, Zuzana: </w:t>
      </w:r>
      <w:r w:rsidRPr="00521315">
        <w:rPr>
          <w:rFonts w:ascii="Times New Roman" w:hAnsi="Times New Roman" w:cs="Times New Roman"/>
          <w:i/>
          <w:iCs/>
          <w:lang w:val="cs-CZ"/>
        </w:rPr>
        <w:t>Kolektivní paměť a národní identita</w:t>
      </w:r>
      <w:r w:rsidRPr="00521315">
        <w:rPr>
          <w:rFonts w:ascii="Times New Roman" w:hAnsi="Times New Roman" w:cs="Times New Roman"/>
          <w:lang w:val="cs-CZ"/>
        </w:rPr>
        <w:t>. In: Maslowski, Nicolas – Šubrt, Jiří a kol.: Kolektivní paměť. K teoretickým otázkám. Praha 2014, s. 102–109.</w:t>
      </w:r>
    </w:p>
  </w:footnote>
  <w:footnote w:id="231">
    <w:p w14:paraId="3D569A63" w14:textId="17BA7186"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MAUR, Eduard: </w:t>
      </w:r>
      <w:r w:rsidRPr="00521315">
        <w:rPr>
          <w:rFonts w:ascii="Times New Roman" w:hAnsi="Times New Roman" w:cs="Times New Roman"/>
          <w:i/>
          <w:iCs/>
          <w:lang w:val="cs-CZ"/>
        </w:rPr>
        <w:t xml:space="preserve">Památná místa: Místa paměti ve vlastním (tj. topografickém) smyslu slova. </w:t>
      </w:r>
      <w:r w:rsidRPr="00521315">
        <w:rPr>
          <w:rFonts w:ascii="Times New Roman" w:hAnsi="Times New Roman" w:cs="Times New Roman"/>
          <w:lang w:val="cs-CZ"/>
        </w:rPr>
        <w:t>In: Maslowski, Nicolas – Šubrt, Jiří a kol.: Kolektivní paměť. K teoretickým otázkám. Praha 2014, s. 151–153.</w:t>
      </w:r>
    </w:p>
  </w:footnote>
  <w:footnote w:id="232">
    <w:p w14:paraId="700DB6E6" w14:textId="7D434158" w:rsidR="00C568F7" w:rsidRPr="00BD4CC4" w:rsidRDefault="00C568F7" w:rsidP="00521315">
      <w:pPr>
        <w:pStyle w:val="Textpoznpodarou"/>
        <w:jc w:val="both"/>
        <w:rPr>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KUBIŠOVÁ, Zuzana: </w:t>
      </w:r>
      <w:r w:rsidRPr="00521315">
        <w:rPr>
          <w:rFonts w:ascii="Times New Roman" w:hAnsi="Times New Roman" w:cs="Times New Roman"/>
          <w:i/>
          <w:iCs/>
          <w:lang w:val="cs-CZ"/>
        </w:rPr>
        <w:t>Kolektivní paměť a národní identita</w:t>
      </w:r>
      <w:r w:rsidRPr="00521315">
        <w:rPr>
          <w:rFonts w:ascii="Times New Roman" w:hAnsi="Times New Roman" w:cs="Times New Roman"/>
          <w:lang w:val="cs-CZ"/>
        </w:rPr>
        <w:t>. In: Maslowski, Nicolas – Šubrt, Jiří a kol.: Kolektivní paměť. K teoretickým otázkám. Praha 2014, s. 103.</w:t>
      </w:r>
    </w:p>
  </w:footnote>
  <w:footnote w:id="233">
    <w:p w14:paraId="7EF338A2" w14:textId="02B2B2E4"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KUBIŠOVÁ, Zuzana: </w:t>
      </w:r>
      <w:r w:rsidRPr="00521315">
        <w:rPr>
          <w:rFonts w:ascii="Times New Roman" w:hAnsi="Times New Roman" w:cs="Times New Roman"/>
          <w:i/>
          <w:iCs/>
          <w:lang w:val="cs-CZ"/>
        </w:rPr>
        <w:t>Kolektivní paměť a národní identita</w:t>
      </w:r>
      <w:r w:rsidRPr="00521315">
        <w:rPr>
          <w:rFonts w:ascii="Times New Roman" w:hAnsi="Times New Roman" w:cs="Times New Roman"/>
          <w:lang w:val="cs-CZ"/>
        </w:rPr>
        <w:t>. In: Maslowski, Nicolas – Šubrt, Jiří a kol.: Kolektivní paměť. K teoretickým otázkám. Praha 2014, s. 109–111.</w:t>
      </w:r>
    </w:p>
  </w:footnote>
  <w:footnote w:id="234">
    <w:p w14:paraId="08543605" w14:textId="451A5E89" w:rsidR="00C568F7" w:rsidRPr="00521315"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Tamtéž, s. 110–111.</w:t>
      </w:r>
    </w:p>
  </w:footnote>
  <w:footnote w:id="235">
    <w:p w14:paraId="0B8282A6" w14:textId="5D73A998" w:rsidR="00C568F7" w:rsidRPr="00161A96" w:rsidRDefault="00C568F7" w:rsidP="00521315">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Tamtéž, s. 102–111.</w:t>
      </w:r>
    </w:p>
  </w:footnote>
  <w:footnote w:id="236">
    <w:p w14:paraId="2EB00C55" w14:textId="77777777" w:rsidR="00C568F7" w:rsidRDefault="00C568F7" w:rsidP="00094A60">
      <w:pPr>
        <w:pStyle w:val="Textpoznpodarou"/>
        <w:jc w:val="both"/>
        <w:rPr>
          <w:rFonts w:ascii="Times New Roman" w:hAnsi="Times New Roman" w:cs="Times New Roman"/>
          <w:i/>
          <w:iCs/>
          <w:lang w:val="cs-CZ"/>
        </w:rPr>
      </w:pPr>
      <w:r w:rsidRPr="00094A60">
        <w:rPr>
          <w:rStyle w:val="Znakapoznpodarou"/>
          <w:rFonts w:ascii="Times New Roman" w:hAnsi="Times New Roman" w:cs="Times New Roman"/>
        </w:rPr>
        <w:footnoteRef/>
      </w:r>
      <w:r w:rsidRPr="00094A60">
        <w:rPr>
          <w:rFonts w:ascii="Times New Roman" w:hAnsi="Times New Roman" w:cs="Times New Roman"/>
        </w:rPr>
        <w:t xml:space="preserve"> </w:t>
      </w:r>
      <w:r w:rsidRPr="00094A60">
        <w:rPr>
          <w:rFonts w:ascii="Times New Roman" w:hAnsi="Times New Roman" w:cs="Times New Roman"/>
          <w:lang w:val="cs-CZ"/>
        </w:rPr>
        <w:t xml:space="preserve">BARTOŠ, Josef – SCHULZ, Jindřich – TRAPL, Miloš: </w:t>
      </w:r>
      <w:r w:rsidRPr="00094A60">
        <w:rPr>
          <w:rFonts w:ascii="Times New Roman" w:hAnsi="Times New Roman" w:cs="Times New Roman"/>
          <w:i/>
          <w:iCs/>
          <w:lang w:val="cs-CZ"/>
        </w:rPr>
        <w:t xml:space="preserve">Historický místopis Moravy a Slezska v letech </w:t>
      </w:r>
    </w:p>
    <w:p w14:paraId="57193892" w14:textId="70EC2764" w:rsidR="00C568F7" w:rsidRPr="00094A60" w:rsidRDefault="00C568F7" w:rsidP="00094A60">
      <w:pPr>
        <w:pStyle w:val="Textpoznpodarou"/>
        <w:jc w:val="both"/>
        <w:rPr>
          <w:rFonts w:ascii="Times New Roman" w:hAnsi="Times New Roman" w:cs="Times New Roman"/>
          <w:lang w:val="cs-CZ"/>
        </w:rPr>
      </w:pPr>
      <w:r w:rsidRPr="00094A60">
        <w:rPr>
          <w:rFonts w:ascii="Times New Roman" w:hAnsi="Times New Roman" w:cs="Times New Roman"/>
          <w:i/>
          <w:iCs/>
          <w:lang w:val="cs-CZ"/>
        </w:rPr>
        <w:t xml:space="preserve">1848–1960. </w:t>
      </w:r>
      <w:r w:rsidRPr="00094A60">
        <w:rPr>
          <w:rFonts w:ascii="Times New Roman" w:hAnsi="Times New Roman" w:cs="Times New Roman"/>
          <w:lang w:val="cs-CZ"/>
        </w:rPr>
        <w:t>Sv. 14, Okresy Opava, Bílovec, Nový Jičín. Olomouc 1995, s. 199.</w:t>
      </w:r>
    </w:p>
  </w:footnote>
  <w:footnote w:id="237">
    <w:p w14:paraId="788379EB" w14:textId="4FC53A95" w:rsidR="00C568F7" w:rsidRPr="00094A60" w:rsidRDefault="00C568F7" w:rsidP="00094A60">
      <w:pPr>
        <w:pStyle w:val="Textpoznpodarou"/>
        <w:jc w:val="both"/>
        <w:rPr>
          <w:rFonts w:ascii="Times New Roman" w:hAnsi="Times New Roman" w:cs="Times New Roman"/>
          <w:lang w:val="cs-CZ"/>
        </w:rPr>
      </w:pPr>
      <w:r w:rsidRPr="00094A60">
        <w:rPr>
          <w:rStyle w:val="Znakapoznpodarou"/>
          <w:rFonts w:ascii="Times New Roman" w:hAnsi="Times New Roman" w:cs="Times New Roman"/>
        </w:rPr>
        <w:footnoteRef/>
      </w:r>
      <w:r w:rsidRPr="00094A60">
        <w:rPr>
          <w:rFonts w:ascii="Times New Roman" w:hAnsi="Times New Roman" w:cs="Times New Roman"/>
        </w:rPr>
        <w:t xml:space="preserve"> </w:t>
      </w:r>
      <w:r w:rsidRPr="00094A60">
        <w:rPr>
          <w:rFonts w:ascii="Times New Roman" w:hAnsi="Times New Roman" w:cs="Times New Roman"/>
          <w:lang w:val="cs-CZ"/>
        </w:rPr>
        <w:t xml:space="preserve">DURČÁK, Aleš – RŮŽIČKOVÁ, Blanka: </w:t>
      </w:r>
      <w:r w:rsidRPr="00094A60">
        <w:rPr>
          <w:rFonts w:ascii="Times New Roman" w:hAnsi="Times New Roman" w:cs="Times New Roman"/>
          <w:i/>
          <w:iCs/>
          <w:lang w:val="cs-CZ"/>
        </w:rPr>
        <w:t>Štramberk – pohádkové město</w:t>
      </w:r>
      <w:r w:rsidRPr="00094A60">
        <w:rPr>
          <w:rFonts w:ascii="Times New Roman" w:hAnsi="Times New Roman" w:cs="Times New Roman"/>
          <w:lang w:val="cs-CZ"/>
        </w:rPr>
        <w:t>. Štramberk 2009, s. 1.</w:t>
      </w:r>
    </w:p>
  </w:footnote>
  <w:footnote w:id="238">
    <w:p w14:paraId="3ECEFA6F" w14:textId="44D9C1C9" w:rsidR="00C568F7" w:rsidRPr="00094A60" w:rsidRDefault="00C568F7" w:rsidP="00094A60">
      <w:pPr>
        <w:pStyle w:val="Textpoznpodarou"/>
        <w:jc w:val="both"/>
        <w:rPr>
          <w:rFonts w:ascii="Times New Roman" w:hAnsi="Times New Roman" w:cs="Times New Roman"/>
          <w:lang w:val="cs-CZ"/>
        </w:rPr>
      </w:pPr>
      <w:r w:rsidRPr="00094A60">
        <w:rPr>
          <w:rStyle w:val="Znakapoznpodarou"/>
          <w:rFonts w:ascii="Times New Roman" w:hAnsi="Times New Roman" w:cs="Times New Roman"/>
        </w:rPr>
        <w:footnoteRef/>
      </w:r>
      <w:r w:rsidRPr="00094A60">
        <w:rPr>
          <w:rFonts w:ascii="Times New Roman" w:hAnsi="Times New Roman" w:cs="Times New Roman"/>
        </w:rPr>
        <w:t xml:space="preserve"> </w:t>
      </w:r>
      <w:r>
        <w:rPr>
          <w:rFonts w:ascii="Times New Roman" w:hAnsi="Times New Roman" w:cs="Times New Roman"/>
          <w:lang w:val="cs-CZ"/>
        </w:rPr>
        <w:t>Příbor je m</w:t>
      </w:r>
      <w:r w:rsidRPr="00094A60">
        <w:rPr>
          <w:rFonts w:ascii="Times New Roman" w:hAnsi="Times New Roman" w:cs="Times New Roman"/>
          <w:lang w:val="cs-CZ"/>
        </w:rPr>
        <w:t>ěsto v okrese Nový Jičín nedaleko Štramberka. Jedná se mj. o rodiště významného psychologa a</w:t>
      </w:r>
      <w:r>
        <w:rPr>
          <w:rFonts w:ascii="Times New Roman" w:hAnsi="Times New Roman" w:cs="Times New Roman"/>
          <w:lang w:val="cs-CZ"/>
        </w:rPr>
        <w:t> </w:t>
      </w:r>
      <w:r w:rsidRPr="00094A60">
        <w:rPr>
          <w:rFonts w:ascii="Times New Roman" w:hAnsi="Times New Roman" w:cs="Times New Roman"/>
          <w:lang w:val="cs-CZ"/>
        </w:rPr>
        <w:t>zakladatele psychoanalýzy Sigmunda Freuda.</w:t>
      </w:r>
    </w:p>
  </w:footnote>
  <w:footnote w:id="239">
    <w:p w14:paraId="53F2D858" w14:textId="77777777" w:rsidR="00C568F7" w:rsidRDefault="00C568F7" w:rsidP="00094A60">
      <w:pPr>
        <w:pStyle w:val="Textpoznpodarou"/>
        <w:jc w:val="both"/>
        <w:rPr>
          <w:rFonts w:ascii="Times New Roman" w:hAnsi="Times New Roman" w:cs="Times New Roman"/>
          <w:i/>
          <w:iCs/>
          <w:lang w:val="cs-CZ"/>
        </w:rPr>
      </w:pPr>
      <w:r w:rsidRPr="00094A60">
        <w:rPr>
          <w:rStyle w:val="Znakapoznpodarou"/>
          <w:rFonts w:ascii="Times New Roman" w:hAnsi="Times New Roman" w:cs="Times New Roman"/>
        </w:rPr>
        <w:footnoteRef/>
      </w:r>
      <w:r w:rsidRPr="00094A60">
        <w:rPr>
          <w:rFonts w:ascii="Times New Roman" w:hAnsi="Times New Roman" w:cs="Times New Roman"/>
        </w:rPr>
        <w:t xml:space="preserve"> </w:t>
      </w:r>
      <w:r w:rsidRPr="00094A60">
        <w:rPr>
          <w:rFonts w:ascii="Times New Roman" w:hAnsi="Times New Roman" w:cs="Times New Roman"/>
          <w:lang w:val="cs-CZ"/>
        </w:rPr>
        <w:t xml:space="preserve">BARTOŠ, Josef – SCHULZ, Jindřich – TRAPL, Miloš: </w:t>
      </w:r>
      <w:r w:rsidRPr="00094A60">
        <w:rPr>
          <w:rFonts w:ascii="Times New Roman" w:hAnsi="Times New Roman" w:cs="Times New Roman"/>
          <w:i/>
          <w:iCs/>
          <w:lang w:val="cs-CZ"/>
        </w:rPr>
        <w:t xml:space="preserve">Historický místopis Moravy a Slezska v letech </w:t>
      </w:r>
    </w:p>
    <w:p w14:paraId="5D5A75A5" w14:textId="32D5ED06" w:rsidR="00C568F7" w:rsidRPr="00094A60" w:rsidRDefault="00C568F7" w:rsidP="00094A60">
      <w:pPr>
        <w:pStyle w:val="Textpoznpodarou"/>
        <w:jc w:val="both"/>
        <w:rPr>
          <w:rFonts w:ascii="Times New Roman" w:hAnsi="Times New Roman" w:cs="Times New Roman"/>
          <w:lang w:val="cs-CZ"/>
        </w:rPr>
      </w:pPr>
      <w:r w:rsidRPr="00094A60">
        <w:rPr>
          <w:rFonts w:ascii="Times New Roman" w:hAnsi="Times New Roman" w:cs="Times New Roman"/>
          <w:i/>
          <w:iCs/>
          <w:lang w:val="cs-CZ"/>
        </w:rPr>
        <w:t xml:space="preserve">1848–1960. </w:t>
      </w:r>
      <w:r w:rsidRPr="00094A60">
        <w:rPr>
          <w:rFonts w:ascii="Times New Roman" w:hAnsi="Times New Roman" w:cs="Times New Roman"/>
          <w:lang w:val="cs-CZ"/>
        </w:rPr>
        <w:t>Sv. 14, Okresy Opava, Bílovec, Nový Jičín. Olomouc 1995, s. 199–200.</w:t>
      </w:r>
    </w:p>
  </w:footnote>
  <w:footnote w:id="240">
    <w:p w14:paraId="285BF9AA" w14:textId="77777777" w:rsidR="00ED26CF" w:rsidRDefault="00C568F7" w:rsidP="00ED26CF">
      <w:pPr>
        <w:pStyle w:val="Textpoznpodarou"/>
        <w:jc w:val="both"/>
        <w:rPr>
          <w:rFonts w:ascii="Times New Roman" w:hAnsi="Times New Roman" w:cs="Times New Roman"/>
          <w:i/>
          <w:iCs/>
          <w:lang w:val="cs-CZ"/>
        </w:rPr>
      </w:pPr>
      <w:r w:rsidRPr="00094A60">
        <w:rPr>
          <w:rStyle w:val="Znakapoznpodarou"/>
          <w:rFonts w:ascii="Times New Roman" w:hAnsi="Times New Roman" w:cs="Times New Roman"/>
        </w:rPr>
        <w:footnoteRef/>
      </w:r>
      <w:r w:rsidRPr="00094A60">
        <w:rPr>
          <w:rFonts w:ascii="Times New Roman" w:hAnsi="Times New Roman" w:cs="Times New Roman"/>
        </w:rPr>
        <w:t xml:space="preserve"> </w:t>
      </w:r>
      <w:r w:rsidR="00ED26CF" w:rsidRPr="00094A60">
        <w:rPr>
          <w:rFonts w:ascii="Times New Roman" w:hAnsi="Times New Roman" w:cs="Times New Roman"/>
          <w:lang w:val="cs-CZ"/>
        </w:rPr>
        <w:t xml:space="preserve">BARTOŠ, Josef – SCHULZ, Jindřich – TRAPL, Miloš: </w:t>
      </w:r>
      <w:r w:rsidR="00ED26CF" w:rsidRPr="00094A60">
        <w:rPr>
          <w:rFonts w:ascii="Times New Roman" w:hAnsi="Times New Roman" w:cs="Times New Roman"/>
          <w:i/>
          <w:iCs/>
          <w:lang w:val="cs-CZ"/>
        </w:rPr>
        <w:t xml:space="preserve">Historický místopis Moravy a Slezska v letech </w:t>
      </w:r>
    </w:p>
    <w:p w14:paraId="599F35C1" w14:textId="25980487" w:rsidR="00C568F7" w:rsidRPr="00900C53" w:rsidRDefault="00ED26CF" w:rsidP="00ED26CF">
      <w:pPr>
        <w:pStyle w:val="Textpoznpodarou"/>
        <w:jc w:val="both"/>
        <w:rPr>
          <w:lang w:val="cs-CZ"/>
        </w:rPr>
      </w:pPr>
      <w:r w:rsidRPr="00094A60">
        <w:rPr>
          <w:rFonts w:ascii="Times New Roman" w:hAnsi="Times New Roman" w:cs="Times New Roman"/>
          <w:i/>
          <w:iCs/>
          <w:lang w:val="cs-CZ"/>
        </w:rPr>
        <w:t xml:space="preserve">1848–1960. </w:t>
      </w:r>
      <w:r w:rsidRPr="00094A60">
        <w:rPr>
          <w:rFonts w:ascii="Times New Roman" w:hAnsi="Times New Roman" w:cs="Times New Roman"/>
          <w:lang w:val="cs-CZ"/>
        </w:rPr>
        <w:t>Sv. 14, Okresy Opava, Bílovec, Nový Jičín. Olomouc 1995,</w:t>
      </w:r>
      <w:r>
        <w:rPr>
          <w:rFonts w:ascii="Times New Roman" w:hAnsi="Times New Roman" w:cs="Times New Roman"/>
          <w:lang w:val="cs-CZ"/>
        </w:rPr>
        <w:t xml:space="preserve"> </w:t>
      </w:r>
      <w:r w:rsidR="00C568F7" w:rsidRPr="00094A60">
        <w:rPr>
          <w:rFonts w:ascii="Times New Roman" w:hAnsi="Times New Roman" w:cs="Times New Roman"/>
          <w:lang w:val="cs-CZ"/>
        </w:rPr>
        <w:t>s. 200.</w:t>
      </w:r>
    </w:p>
  </w:footnote>
  <w:footnote w:id="241">
    <w:p w14:paraId="0795E310" w14:textId="0718572E" w:rsidR="00C568F7" w:rsidRPr="00546209" w:rsidRDefault="00C568F7" w:rsidP="00546209">
      <w:pPr>
        <w:pStyle w:val="Textpoznpodarou"/>
        <w:jc w:val="both"/>
        <w:rPr>
          <w:rFonts w:ascii="Times New Roman" w:hAnsi="Times New Roman" w:cs="Times New Roman"/>
          <w:lang w:val="cs-CZ"/>
        </w:rPr>
      </w:pPr>
      <w:r w:rsidRPr="00546209">
        <w:rPr>
          <w:rStyle w:val="Znakapoznpodarou"/>
          <w:rFonts w:ascii="Times New Roman" w:hAnsi="Times New Roman" w:cs="Times New Roman"/>
          <w:lang w:val="cs-CZ"/>
        </w:rPr>
        <w:footnoteRef/>
      </w:r>
      <w:r w:rsidRPr="00546209">
        <w:rPr>
          <w:rFonts w:ascii="Times New Roman" w:hAnsi="Times New Roman" w:cs="Times New Roman"/>
          <w:lang w:val="cs-CZ"/>
        </w:rPr>
        <w:t xml:space="preserve"> </w:t>
      </w:r>
      <w:r w:rsidR="00ED26CF">
        <w:rPr>
          <w:rFonts w:ascii="Times New Roman" w:hAnsi="Times New Roman" w:cs="Times New Roman"/>
          <w:lang w:val="cs-CZ"/>
        </w:rPr>
        <w:t>Tamtéž,</w:t>
      </w:r>
      <w:r w:rsidRPr="00546209">
        <w:rPr>
          <w:rFonts w:ascii="Times New Roman" w:hAnsi="Times New Roman" w:cs="Times New Roman"/>
          <w:lang w:val="cs-CZ"/>
        </w:rPr>
        <w:t xml:space="preserve"> s. 199–200.</w:t>
      </w:r>
    </w:p>
  </w:footnote>
  <w:footnote w:id="242">
    <w:p w14:paraId="427B7D0E" w14:textId="42C8B7A7" w:rsidR="00C568F7" w:rsidRPr="00546209" w:rsidRDefault="00C568F7" w:rsidP="00420043">
      <w:pPr>
        <w:pStyle w:val="Textpoznpodarou"/>
        <w:rPr>
          <w:rFonts w:ascii="Times New Roman" w:hAnsi="Times New Roman" w:cs="Times New Roman"/>
          <w:lang w:val="cs-CZ"/>
        </w:rPr>
      </w:pPr>
      <w:r w:rsidRPr="00546209">
        <w:rPr>
          <w:rStyle w:val="Znakapoznpodarou"/>
          <w:rFonts w:ascii="Times New Roman" w:hAnsi="Times New Roman" w:cs="Times New Roman"/>
          <w:lang w:val="cs-CZ"/>
        </w:rPr>
        <w:footnoteRef/>
      </w:r>
      <w:r w:rsidRPr="00546209">
        <w:rPr>
          <w:rFonts w:ascii="Times New Roman" w:hAnsi="Times New Roman" w:cs="Times New Roman"/>
          <w:lang w:val="cs-CZ"/>
        </w:rPr>
        <w:t xml:space="preserve"> Státní okresní archiv Nový Jičín, fond Archiv města Štramberk, inv. č. 108, Kronika města Štramberk – 1. díl. Dostupné také online z: http://digi.archives.cz/da/permalink?xid=241D332D355B11E29DABD4BED9A45B4B&amp;scan=54d4dc54fdac4d5fb4c46d0126680af4&amp;parentType=10048 (ověřeno k: říjen 2020).; ŠMÍRA, Pavel a kol.: </w:t>
      </w:r>
      <w:r w:rsidRPr="00546209">
        <w:rPr>
          <w:rFonts w:ascii="Times New Roman" w:hAnsi="Times New Roman" w:cs="Times New Roman"/>
          <w:i/>
          <w:iCs/>
          <w:lang w:val="cs-CZ"/>
        </w:rPr>
        <w:t>Štramberk. Zastavený okamžik</w:t>
      </w:r>
      <w:r w:rsidRPr="00546209">
        <w:rPr>
          <w:rFonts w:ascii="Times New Roman" w:hAnsi="Times New Roman" w:cs="Times New Roman"/>
          <w:lang w:val="cs-CZ"/>
        </w:rPr>
        <w:t>. Ostrava 2012, s. 2–3.</w:t>
      </w:r>
    </w:p>
  </w:footnote>
  <w:footnote w:id="243">
    <w:p w14:paraId="01824015" w14:textId="3AFBA970" w:rsidR="00C568F7" w:rsidRPr="00546209" w:rsidRDefault="00C568F7" w:rsidP="00546209">
      <w:pPr>
        <w:pStyle w:val="Textpoznpodarou"/>
        <w:jc w:val="both"/>
        <w:rPr>
          <w:rFonts w:ascii="Times New Roman" w:hAnsi="Times New Roman" w:cs="Times New Roman"/>
          <w:lang w:val="cs-CZ"/>
        </w:rPr>
      </w:pPr>
      <w:r w:rsidRPr="00546209">
        <w:rPr>
          <w:rStyle w:val="Znakapoznpodarou"/>
          <w:rFonts w:ascii="Times New Roman" w:hAnsi="Times New Roman" w:cs="Times New Roman"/>
        </w:rPr>
        <w:footnoteRef/>
      </w:r>
      <w:r w:rsidRPr="00546209">
        <w:rPr>
          <w:rFonts w:ascii="Times New Roman" w:hAnsi="Times New Roman" w:cs="Times New Roman"/>
        </w:rPr>
        <w:t xml:space="preserve"> </w:t>
      </w:r>
      <w:r w:rsidRPr="00546209">
        <w:rPr>
          <w:rFonts w:ascii="Times New Roman" w:hAnsi="Times New Roman" w:cs="Times New Roman"/>
          <w:lang w:val="cs-CZ"/>
        </w:rPr>
        <w:t xml:space="preserve">JUROK, Jiří: </w:t>
      </w:r>
      <w:r w:rsidRPr="00546209">
        <w:rPr>
          <w:rFonts w:ascii="Times New Roman" w:hAnsi="Times New Roman" w:cs="Times New Roman"/>
          <w:i/>
          <w:iCs/>
          <w:lang w:val="cs-CZ"/>
        </w:rPr>
        <w:t>Nad počátky města a hradu Štramberka</w:t>
      </w:r>
      <w:r w:rsidRPr="00546209">
        <w:rPr>
          <w:rFonts w:ascii="Times New Roman" w:hAnsi="Times New Roman" w:cs="Times New Roman"/>
          <w:lang w:val="cs-CZ"/>
        </w:rPr>
        <w:t>. In: Jurok, Jiří a kol.: Štramberk – Moravský Betlém. 650 let od založení města Štramberka 1359–2009. Štramberk 2009, s. 9–10.</w:t>
      </w:r>
    </w:p>
  </w:footnote>
  <w:footnote w:id="244">
    <w:p w14:paraId="472A7764" w14:textId="49D27591" w:rsidR="00C568F7" w:rsidRPr="00546209" w:rsidRDefault="00C568F7" w:rsidP="00546209">
      <w:pPr>
        <w:pStyle w:val="Textpoznpodarou"/>
        <w:jc w:val="both"/>
        <w:rPr>
          <w:rFonts w:ascii="Times New Roman" w:hAnsi="Times New Roman" w:cs="Times New Roman"/>
          <w:lang w:val="cs-CZ"/>
        </w:rPr>
      </w:pPr>
      <w:r w:rsidRPr="00546209">
        <w:rPr>
          <w:rStyle w:val="Znakapoznpodarou"/>
          <w:rFonts w:ascii="Times New Roman" w:hAnsi="Times New Roman" w:cs="Times New Roman"/>
        </w:rPr>
        <w:footnoteRef/>
      </w:r>
      <w:r w:rsidRPr="00546209">
        <w:rPr>
          <w:rFonts w:ascii="Times New Roman" w:hAnsi="Times New Roman" w:cs="Times New Roman"/>
        </w:rPr>
        <w:t xml:space="preserve"> </w:t>
      </w:r>
      <w:r w:rsidRPr="00546209">
        <w:rPr>
          <w:rFonts w:ascii="Times New Roman" w:hAnsi="Times New Roman" w:cs="Times New Roman"/>
          <w:lang w:val="cs-CZ"/>
        </w:rPr>
        <w:t xml:space="preserve">JUROK, Jiří: </w:t>
      </w:r>
      <w:r w:rsidRPr="00546209">
        <w:rPr>
          <w:rFonts w:ascii="Times New Roman" w:hAnsi="Times New Roman" w:cs="Times New Roman"/>
          <w:i/>
          <w:iCs/>
          <w:lang w:val="cs-CZ"/>
        </w:rPr>
        <w:t>Nejstarší dějiny Štramberka</w:t>
      </w:r>
      <w:r w:rsidRPr="00546209">
        <w:rPr>
          <w:rFonts w:ascii="Times New Roman" w:hAnsi="Times New Roman" w:cs="Times New Roman"/>
          <w:lang w:val="cs-CZ"/>
        </w:rPr>
        <w:t>. In: Jurok, Jiří a kol.: Štramberk – Moravský Betlém. 650 let od</w:t>
      </w:r>
      <w:r>
        <w:rPr>
          <w:rFonts w:ascii="Times New Roman" w:hAnsi="Times New Roman" w:cs="Times New Roman"/>
          <w:lang w:val="cs-CZ"/>
        </w:rPr>
        <w:t> </w:t>
      </w:r>
      <w:r w:rsidRPr="00546209">
        <w:rPr>
          <w:rFonts w:ascii="Times New Roman" w:hAnsi="Times New Roman" w:cs="Times New Roman"/>
          <w:lang w:val="cs-CZ"/>
        </w:rPr>
        <w:t>založení města Štramberka 1359–2009. Štramberk 2009, s. 35.</w:t>
      </w:r>
    </w:p>
  </w:footnote>
  <w:footnote w:id="245">
    <w:p w14:paraId="638F2641" w14:textId="40EEE3B7" w:rsidR="00C568F7" w:rsidRPr="00D84F53" w:rsidRDefault="00C568F7" w:rsidP="00546209">
      <w:pPr>
        <w:pStyle w:val="Textpoznpodarou"/>
        <w:jc w:val="both"/>
        <w:rPr>
          <w:lang w:val="cs-CZ"/>
        </w:rPr>
      </w:pPr>
      <w:r w:rsidRPr="00546209">
        <w:rPr>
          <w:rStyle w:val="Znakapoznpodarou"/>
          <w:rFonts w:ascii="Times New Roman" w:hAnsi="Times New Roman" w:cs="Times New Roman"/>
          <w:lang w:val="cs-CZ"/>
        </w:rPr>
        <w:footnoteRef/>
      </w:r>
      <w:r w:rsidRPr="00546209">
        <w:rPr>
          <w:rFonts w:ascii="Times New Roman" w:hAnsi="Times New Roman" w:cs="Times New Roman"/>
          <w:lang w:val="cs-CZ"/>
        </w:rPr>
        <w:t xml:space="preserve"> Některé zdroje uvádí, že město nese svůj název dle bílých vápencových útesů – odtud Bílá či Jasná hora – něm. Strallenberg či Strahlenberg. Pravděpodobněji je však název odvozen od něm. „strale” – střela, šíp či blesk a „berg“ – hora – tedy Bouřná, Hromová hora nebo také hrad pánů se znamením střely (zavinutá střela symbolizující pány z Kravař – česko-slezský šlechtický rod Benešoviců).;</w:t>
      </w:r>
      <w:r>
        <w:rPr>
          <w:rFonts w:ascii="Times New Roman" w:hAnsi="Times New Roman" w:cs="Times New Roman"/>
          <w:lang w:val="cs-CZ"/>
        </w:rPr>
        <w:t xml:space="preserve"> </w:t>
      </w:r>
      <w:r w:rsidRPr="00546209">
        <w:rPr>
          <w:rFonts w:ascii="Times New Roman" w:hAnsi="Times New Roman" w:cs="Times New Roman"/>
          <w:lang w:val="cs-CZ"/>
        </w:rPr>
        <w:t xml:space="preserve">BLAŽEK, Bohuslav: </w:t>
      </w:r>
      <w:r w:rsidRPr="00546209">
        <w:rPr>
          <w:rFonts w:ascii="Times New Roman" w:hAnsi="Times New Roman" w:cs="Times New Roman"/>
          <w:i/>
          <w:iCs/>
          <w:lang w:val="cs-CZ"/>
        </w:rPr>
        <w:t xml:space="preserve">Štramberk. Pojednání s 41 vyobrazeními a mapkou. </w:t>
      </w:r>
      <w:r w:rsidRPr="00546209">
        <w:rPr>
          <w:rFonts w:ascii="Times New Roman" w:hAnsi="Times New Roman" w:cs="Times New Roman"/>
          <w:lang w:val="cs-CZ"/>
        </w:rPr>
        <w:t xml:space="preserve">Příbor 1927, s. 68.; HOSÁK, Ladislav – ŠRÁMEK, Rudolf: </w:t>
      </w:r>
      <w:r w:rsidRPr="00546209">
        <w:rPr>
          <w:rFonts w:ascii="Times New Roman" w:hAnsi="Times New Roman" w:cs="Times New Roman"/>
          <w:i/>
          <w:iCs/>
          <w:lang w:val="cs-CZ"/>
        </w:rPr>
        <w:t xml:space="preserve">Místní jména na Moravě a ve Slezsku. </w:t>
      </w:r>
      <w:r w:rsidRPr="00546209">
        <w:rPr>
          <w:rFonts w:ascii="Times New Roman" w:hAnsi="Times New Roman" w:cs="Times New Roman"/>
          <w:lang w:val="cs-CZ"/>
        </w:rPr>
        <w:t>2. M–Ž. Praha 1980, s. 565.</w:t>
      </w:r>
    </w:p>
  </w:footnote>
  <w:footnote w:id="246">
    <w:p w14:paraId="5C34E7F4" w14:textId="6352DF6E" w:rsidR="00C568F7" w:rsidRPr="00994715" w:rsidRDefault="00C568F7" w:rsidP="007D380C">
      <w:pPr>
        <w:pStyle w:val="Textpoznpodarou"/>
        <w:jc w:val="both"/>
        <w:rPr>
          <w:rFonts w:ascii="Times New Roman" w:hAnsi="Times New Roman" w:cs="Times New Roman"/>
          <w:lang w:val="cs-CZ"/>
        </w:rPr>
      </w:pPr>
      <w:r w:rsidRPr="00994715">
        <w:rPr>
          <w:rStyle w:val="Znakapoznpodarou"/>
          <w:rFonts w:ascii="Times New Roman" w:hAnsi="Times New Roman" w:cs="Times New Roman"/>
        </w:rPr>
        <w:footnoteRef/>
      </w:r>
      <w:r w:rsidRPr="00994715">
        <w:rPr>
          <w:rFonts w:ascii="Times New Roman" w:hAnsi="Times New Roman" w:cs="Times New Roman"/>
        </w:rPr>
        <w:t xml:space="preserve"> </w:t>
      </w:r>
      <w:r w:rsidRPr="00994715">
        <w:rPr>
          <w:rFonts w:ascii="Times New Roman" w:hAnsi="Times New Roman" w:cs="Times New Roman"/>
          <w:lang w:val="cs-CZ"/>
        </w:rPr>
        <w:t>Osmiletým osvobozením od všech dávek a berní zajistil moravský markrabě Jan Jindřich snadnější průběh výstavby městských hradeb.</w:t>
      </w:r>
    </w:p>
  </w:footnote>
  <w:footnote w:id="247">
    <w:p w14:paraId="3D523235" w14:textId="04762A93" w:rsidR="00C568F7" w:rsidRPr="00994715" w:rsidRDefault="00C568F7" w:rsidP="007D380C">
      <w:pPr>
        <w:pStyle w:val="Textpoznpodarou"/>
        <w:jc w:val="both"/>
        <w:rPr>
          <w:rFonts w:ascii="Times New Roman" w:hAnsi="Times New Roman" w:cs="Times New Roman"/>
          <w:lang w:val="cs-CZ"/>
        </w:rPr>
      </w:pPr>
      <w:r w:rsidRPr="00994715">
        <w:rPr>
          <w:rStyle w:val="Znakapoznpodarou"/>
          <w:rFonts w:ascii="Times New Roman" w:hAnsi="Times New Roman" w:cs="Times New Roman"/>
        </w:rPr>
        <w:footnoteRef/>
      </w:r>
      <w:r w:rsidRPr="00994715">
        <w:rPr>
          <w:rFonts w:ascii="Times New Roman" w:hAnsi="Times New Roman" w:cs="Times New Roman"/>
        </w:rPr>
        <w:t xml:space="preserve"> </w:t>
      </w:r>
      <w:r w:rsidRPr="00994715">
        <w:rPr>
          <w:rFonts w:ascii="Times New Roman" w:hAnsi="Times New Roman" w:cs="Times New Roman"/>
          <w:lang w:val="cs-CZ"/>
        </w:rPr>
        <w:t xml:space="preserve">SOkA Nový Jičín, fond Archiv města Štramberk, inv. č. 110, Kronika města Štramberk (dokumentační). Dostupné také online z: </w:t>
      </w:r>
      <w:hyperlink r:id="rId14" w:history="1">
        <w:r w:rsidRPr="00994715">
          <w:rPr>
            <w:rStyle w:val="Hypertextovodkaz"/>
            <w:rFonts w:ascii="Times New Roman" w:hAnsi="Times New Roman" w:cs="Times New Roman"/>
            <w:color w:val="auto"/>
            <w:u w:val="none"/>
            <w:lang w:val="cs-CZ"/>
          </w:rPr>
          <w:t>http://digi.archives.cz/da/permalink?xid=FF935D5737A511E2BFD0D4BED9A45B4B</w:t>
        </w:r>
      </w:hyperlink>
      <w:r w:rsidRPr="00994715">
        <w:rPr>
          <w:rFonts w:ascii="Times New Roman" w:hAnsi="Times New Roman" w:cs="Times New Roman"/>
          <w:lang w:val="cs-CZ"/>
        </w:rPr>
        <w:t xml:space="preserve"> (ověřeno k: říjen 2020).; BLAŽEK, Bohuslav: </w:t>
      </w:r>
      <w:r w:rsidRPr="00994715">
        <w:rPr>
          <w:rFonts w:ascii="Times New Roman" w:hAnsi="Times New Roman" w:cs="Times New Roman"/>
          <w:i/>
          <w:iCs/>
          <w:lang w:val="cs-CZ"/>
        </w:rPr>
        <w:t xml:space="preserve">Štramberk. Pojednání s 41 vyobrazeními a mapkou. </w:t>
      </w:r>
      <w:r w:rsidRPr="00994715">
        <w:rPr>
          <w:rFonts w:ascii="Times New Roman" w:hAnsi="Times New Roman" w:cs="Times New Roman"/>
          <w:lang w:val="cs-CZ"/>
        </w:rPr>
        <w:t xml:space="preserve">Příbor 1927, s. 4–5.; BLAŽEK, Bohuslav: </w:t>
      </w:r>
      <w:r w:rsidRPr="00994715">
        <w:rPr>
          <w:rFonts w:ascii="Times New Roman" w:hAnsi="Times New Roman" w:cs="Times New Roman"/>
          <w:i/>
          <w:iCs/>
          <w:lang w:val="cs-CZ"/>
        </w:rPr>
        <w:t>Z archivu města Štramberka</w:t>
      </w:r>
      <w:r w:rsidRPr="00994715">
        <w:rPr>
          <w:rFonts w:ascii="Times New Roman" w:hAnsi="Times New Roman" w:cs="Times New Roman"/>
          <w:lang w:val="cs-CZ"/>
        </w:rPr>
        <w:t xml:space="preserve">. Štramberk 1928, nestr.; NOVÁKOVÁ, Milada – ŠAMÁNKOVÁ, Eva: </w:t>
      </w:r>
      <w:r w:rsidRPr="00994715">
        <w:rPr>
          <w:rFonts w:ascii="Times New Roman" w:hAnsi="Times New Roman" w:cs="Times New Roman"/>
          <w:i/>
          <w:iCs/>
          <w:lang w:val="cs-CZ"/>
        </w:rPr>
        <w:t xml:space="preserve">Štramberk. Městská reservace státní památkové správy. </w:t>
      </w:r>
      <w:r w:rsidRPr="00994715">
        <w:rPr>
          <w:rFonts w:ascii="Times New Roman" w:hAnsi="Times New Roman" w:cs="Times New Roman"/>
          <w:lang w:val="cs-CZ"/>
        </w:rPr>
        <w:t>Praha 1956, s. 2–3.</w:t>
      </w:r>
    </w:p>
  </w:footnote>
  <w:footnote w:id="248">
    <w:p w14:paraId="32EABD52" w14:textId="77777777" w:rsidR="00C568F7" w:rsidRDefault="00C568F7" w:rsidP="0063162D">
      <w:pPr>
        <w:pStyle w:val="Textpoznpodarou"/>
        <w:rPr>
          <w:rFonts w:ascii="Times New Roman" w:hAnsi="Times New Roman" w:cs="Times New Roman"/>
          <w:lang w:val="cs-CZ"/>
        </w:rPr>
      </w:pPr>
      <w:r w:rsidRPr="00994715">
        <w:rPr>
          <w:rStyle w:val="Znakapoznpodarou"/>
          <w:rFonts w:ascii="Times New Roman" w:hAnsi="Times New Roman" w:cs="Times New Roman"/>
        </w:rPr>
        <w:footnoteRef/>
      </w:r>
      <w:r w:rsidRPr="00994715">
        <w:rPr>
          <w:rFonts w:ascii="Times New Roman" w:hAnsi="Times New Roman" w:cs="Times New Roman"/>
        </w:rPr>
        <w:t xml:space="preserve"> </w:t>
      </w:r>
      <w:r w:rsidRPr="00994715">
        <w:rPr>
          <w:rFonts w:ascii="Times New Roman" w:hAnsi="Times New Roman" w:cs="Times New Roman"/>
          <w:lang w:val="cs-CZ"/>
        </w:rPr>
        <w:t xml:space="preserve">SOkA Nový Jičín, fond Archiv města Štramberk, inv. č. 110, Kronika města Štramberk (dokumentační). Dostupné také online z: </w:t>
      </w:r>
      <w:hyperlink r:id="rId15" w:history="1">
        <w:r w:rsidRPr="00994715">
          <w:rPr>
            <w:rStyle w:val="Hypertextovodkaz"/>
            <w:rFonts w:ascii="Times New Roman" w:hAnsi="Times New Roman" w:cs="Times New Roman"/>
            <w:color w:val="auto"/>
            <w:u w:val="none"/>
            <w:lang w:val="cs-CZ"/>
          </w:rPr>
          <w:t>http://digi.archives.cz/da/permalink?xid=FF935D5737A511E2BFD0D4BED9A45B4B</w:t>
        </w:r>
      </w:hyperlink>
      <w:r w:rsidRPr="00994715">
        <w:rPr>
          <w:rFonts w:ascii="Times New Roman" w:hAnsi="Times New Roman" w:cs="Times New Roman"/>
          <w:lang w:val="cs-CZ"/>
        </w:rPr>
        <w:t xml:space="preserve"> (ověřeno k: říjen 2020).; SOkA Nový Jičín, fond Archiv města Štramberk, inv. č. 360, Kronika města Štramberk (dokumentační). Dostupné také online z: </w:t>
      </w:r>
      <w:hyperlink r:id="rId16" w:history="1">
        <w:r w:rsidRPr="00994715">
          <w:rPr>
            <w:rStyle w:val="Hypertextovodkaz"/>
            <w:rFonts w:ascii="Times New Roman" w:hAnsi="Times New Roman" w:cs="Times New Roman"/>
            <w:color w:val="auto"/>
            <w:u w:val="none"/>
            <w:lang w:val="cs-CZ"/>
          </w:rPr>
          <w:t>http://digi.archives.cz/da/permalink?xid=136EAF7F379F11E2BFD0D4BED9A45B4B</w:t>
        </w:r>
      </w:hyperlink>
      <w:r w:rsidRPr="00994715">
        <w:rPr>
          <w:rFonts w:ascii="Times New Roman" w:hAnsi="Times New Roman" w:cs="Times New Roman"/>
          <w:lang w:val="cs-CZ"/>
        </w:rPr>
        <w:t xml:space="preserve"> (ověřeno k: říjen 2020).; </w:t>
      </w:r>
      <w:r w:rsidRPr="007D380C">
        <w:rPr>
          <w:rFonts w:ascii="Times New Roman" w:hAnsi="Times New Roman" w:cs="Times New Roman"/>
          <w:lang w:val="cs-CZ"/>
        </w:rPr>
        <w:t xml:space="preserve">BLAŽEK, Bohuslav: </w:t>
      </w:r>
      <w:r w:rsidRPr="007D380C">
        <w:rPr>
          <w:rFonts w:ascii="Times New Roman" w:hAnsi="Times New Roman" w:cs="Times New Roman"/>
          <w:i/>
          <w:iCs/>
          <w:lang w:val="cs-CZ"/>
        </w:rPr>
        <w:t xml:space="preserve">Štramberk. Pojednání s 41 vyobrazeními a mapkou. </w:t>
      </w:r>
      <w:r w:rsidRPr="007D380C">
        <w:rPr>
          <w:rFonts w:ascii="Times New Roman" w:hAnsi="Times New Roman" w:cs="Times New Roman"/>
          <w:lang w:val="cs-CZ"/>
        </w:rPr>
        <w:t>Příbor 1927, s. 4–</w:t>
      </w:r>
      <w:r>
        <w:rPr>
          <w:rFonts w:ascii="Times New Roman" w:hAnsi="Times New Roman" w:cs="Times New Roman"/>
          <w:lang w:val="cs-CZ"/>
        </w:rPr>
        <w:t xml:space="preserve">16.; </w:t>
      </w:r>
      <w:r w:rsidRPr="002C3EFF">
        <w:rPr>
          <w:rFonts w:ascii="Times New Roman" w:hAnsi="Times New Roman" w:cs="Times New Roman"/>
          <w:lang w:val="cs-CZ"/>
        </w:rPr>
        <w:t xml:space="preserve">JUROK, Jiří: </w:t>
      </w:r>
      <w:r>
        <w:rPr>
          <w:rFonts w:ascii="Times New Roman" w:hAnsi="Times New Roman" w:cs="Times New Roman"/>
          <w:i/>
          <w:iCs/>
          <w:lang w:val="cs-CZ"/>
        </w:rPr>
        <w:t>Nejstarší dějiny Štramberka</w:t>
      </w:r>
      <w:r w:rsidRPr="002C3EFF">
        <w:rPr>
          <w:rFonts w:ascii="Times New Roman" w:hAnsi="Times New Roman" w:cs="Times New Roman"/>
          <w:lang w:val="cs-CZ"/>
        </w:rPr>
        <w:t xml:space="preserve">. In: </w:t>
      </w:r>
      <w:r>
        <w:rPr>
          <w:rFonts w:ascii="Times New Roman" w:hAnsi="Times New Roman" w:cs="Times New Roman"/>
          <w:lang w:val="cs-CZ"/>
        </w:rPr>
        <w:t xml:space="preserve">Jurok, Jiří a kol.: Štramberk – Moravský Betlém. 650 let od založení města Štramberka 1359–2009. Štramberk 2009, s. 36–46.; </w:t>
      </w:r>
      <w:r w:rsidRPr="007D380C">
        <w:rPr>
          <w:rFonts w:ascii="Times New Roman" w:hAnsi="Times New Roman" w:cs="Times New Roman"/>
          <w:lang w:val="cs-CZ"/>
        </w:rPr>
        <w:t xml:space="preserve">NOVÁKOVÁ, Milada – ŠAMÁNKOVÁ, Eva: </w:t>
      </w:r>
      <w:r w:rsidRPr="007D380C">
        <w:rPr>
          <w:rFonts w:ascii="Times New Roman" w:hAnsi="Times New Roman" w:cs="Times New Roman"/>
          <w:i/>
          <w:iCs/>
          <w:lang w:val="cs-CZ"/>
        </w:rPr>
        <w:t xml:space="preserve">Štramberk. Městská reservace státní památkové správy. </w:t>
      </w:r>
      <w:r w:rsidRPr="007D380C">
        <w:rPr>
          <w:rFonts w:ascii="Times New Roman" w:hAnsi="Times New Roman" w:cs="Times New Roman"/>
          <w:lang w:val="cs-CZ"/>
        </w:rPr>
        <w:t xml:space="preserve">Praha 1956, s. </w:t>
      </w:r>
      <w:r>
        <w:rPr>
          <w:rFonts w:ascii="Times New Roman" w:hAnsi="Times New Roman" w:cs="Times New Roman"/>
          <w:lang w:val="cs-CZ"/>
        </w:rPr>
        <w:t>4</w:t>
      </w:r>
      <w:r w:rsidRPr="007D380C">
        <w:rPr>
          <w:rFonts w:ascii="Times New Roman" w:hAnsi="Times New Roman" w:cs="Times New Roman"/>
          <w:lang w:val="cs-CZ"/>
        </w:rPr>
        <w:t>–</w:t>
      </w:r>
      <w:r>
        <w:rPr>
          <w:rFonts w:ascii="Times New Roman" w:hAnsi="Times New Roman" w:cs="Times New Roman"/>
          <w:lang w:val="cs-CZ"/>
        </w:rPr>
        <w:t>12</w:t>
      </w:r>
      <w:r w:rsidRPr="007D380C">
        <w:rPr>
          <w:rFonts w:ascii="Times New Roman" w:hAnsi="Times New Roman" w:cs="Times New Roman"/>
          <w:lang w:val="cs-CZ"/>
        </w:rPr>
        <w:t>.</w:t>
      </w:r>
      <w:r>
        <w:rPr>
          <w:rFonts w:ascii="Times New Roman" w:hAnsi="Times New Roman" w:cs="Times New Roman"/>
          <w:lang w:val="cs-CZ"/>
        </w:rPr>
        <w:t xml:space="preserve">; SEVERA, Václav – KRATOCHVÍL, Augustin: </w:t>
      </w:r>
      <w:r w:rsidRPr="00311537">
        <w:rPr>
          <w:rFonts w:ascii="Times New Roman" w:hAnsi="Times New Roman" w:cs="Times New Roman"/>
          <w:i/>
          <w:iCs/>
          <w:lang w:val="cs-CZ"/>
        </w:rPr>
        <w:t>Vlastivěda moravská.</w:t>
      </w:r>
      <w:r w:rsidRPr="00311537">
        <w:rPr>
          <w:rFonts w:ascii="Times New Roman" w:hAnsi="Times New Roman" w:cs="Times New Roman"/>
          <w:lang w:val="cs-CZ"/>
        </w:rPr>
        <w:t xml:space="preserve"> II,</w:t>
      </w:r>
      <w:r>
        <w:rPr>
          <w:rFonts w:ascii="Times New Roman" w:hAnsi="Times New Roman" w:cs="Times New Roman"/>
          <w:lang w:val="cs-CZ"/>
        </w:rPr>
        <w:t xml:space="preserve"> Místopis Moravy. Olomoucký kraj. Okres novojičínský. Brno 1933, </w:t>
      </w:r>
    </w:p>
    <w:p w14:paraId="093E3235" w14:textId="1B700133" w:rsidR="00C568F7" w:rsidRPr="00390103" w:rsidRDefault="00C568F7" w:rsidP="0063162D">
      <w:pPr>
        <w:pStyle w:val="Textpoznpodarou"/>
        <w:rPr>
          <w:rFonts w:ascii="Times New Roman" w:hAnsi="Times New Roman" w:cs="Times New Roman"/>
          <w:lang w:val="cs-CZ"/>
        </w:rPr>
      </w:pPr>
      <w:r>
        <w:rPr>
          <w:rFonts w:ascii="Times New Roman" w:hAnsi="Times New Roman" w:cs="Times New Roman"/>
          <w:lang w:val="cs-CZ"/>
        </w:rPr>
        <w:t>s. 223–232.</w:t>
      </w:r>
    </w:p>
  </w:footnote>
  <w:footnote w:id="249">
    <w:p w14:paraId="24826800" w14:textId="291E289F" w:rsidR="00C568F7" w:rsidRPr="00326263" w:rsidRDefault="00C568F7" w:rsidP="0063162D">
      <w:pPr>
        <w:pStyle w:val="Textpoznpodarou"/>
        <w:rPr>
          <w:rFonts w:ascii="Times New Roman" w:hAnsi="Times New Roman" w:cs="Times New Roman"/>
          <w:lang w:val="cs-CZ"/>
        </w:rPr>
      </w:pPr>
      <w:r w:rsidRPr="009C6108">
        <w:rPr>
          <w:rStyle w:val="Znakapoznpodarou"/>
          <w:rFonts w:ascii="Times New Roman" w:hAnsi="Times New Roman" w:cs="Times New Roman"/>
        </w:rPr>
        <w:footnoteRef/>
      </w:r>
      <w:r w:rsidRPr="009C6108">
        <w:rPr>
          <w:rFonts w:ascii="Times New Roman" w:hAnsi="Times New Roman" w:cs="Times New Roman"/>
        </w:rPr>
        <w:t xml:space="preserve"> </w:t>
      </w:r>
      <w:r w:rsidRPr="009C6108">
        <w:rPr>
          <w:rFonts w:ascii="Times New Roman" w:hAnsi="Times New Roman" w:cs="Times New Roman"/>
          <w:lang w:val="cs-CZ"/>
        </w:rPr>
        <w:t>SOkA Nový Jičín, fond Archiv města Štramberk, inv. č. 108, Kronika města Štramberk – 1. díl.</w:t>
      </w:r>
      <w:r>
        <w:rPr>
          <w:rFonts w:ascii="Times New Roman" w:hAnsi="Times New Roman" w:cs="Times New Roman"/>
          <w:lang w:val="cs-CZ"/>
        </w:rPr>
        <w:t xml:space="preserve"> </w:t>
      </w:r>
      <w:r w:rsidRPr="009C6108">
        <w:rPr>
          <w:rFonts w:ascii="Times New Roman" w:hAnsi="Times New Roman" w:cs="Times New Roman"/>
          <w:lang w:val="cs-CZ"/>
        </w:rPr>
        <w:t>Dostupné také online z: http://digi.archives.cz/da/permalink?xid=241D332D355B11E29DABD4BED9A45B4B&amp;scan=</w:t>
      </w:r>
      <w:r w:rsidRPr="00326263">
        <w:rPr>
          <w:rFonts w:ascii="Times New Roman" w:hAnsi="Times New Roman" w:cs="Times New Roman"/>
          <w:lang w:val="cs-CZ"/>
        </w:rPr>
        <w:t>a0263779bbb64847bc267ac3e0ab94ee&amp;parentType=10048 (ověřeno k: říjen 2020).</w:t>
      </w:r>
    </w:p>
  </w:footnote>
  <w:footnote w:id="250">
    <w:p w14:paraId="270F18EE" w14:textId="6784DF7C" w:rsidR="00C568F7" w:rsidRPr="00326263" w:rsidRDefault="00C568F7" w:rsidP="0063162D">
      <w:pPr>
        <w:pStyle w:val="Textpoznpodarou"/>
        <w:rPr>
          <w:rFonts w:ascii="Times New Roman" w:hAnsi="Times New Roman" w:cs="Times New Roman"/>
          <w:lang w:val="cs-CZ"/>
        </w:rPr>
      </w:pPr>
      <w:r w:rsidRPr="00326263">
        <w:rPr>
          <w:rStyle w:val="Znakapoznpodarou"/>
          <w:rFonts w:ascii="Times New Roman" w:hAnsi="Times New Roman" w:cs="Times New Roman"/>
          <w:lang w:val="cs-CZ"/>
        </w:rPr>
        <w:footnoteRef/>
      </w:r>
      <w:r w:rsidRPr="00326263">
        <w:rPr>
          <w:rFonts w:ascii="Times New Roman" w:hAnsi="Times New Roman" w:cs="Times New Roman"/>
          <w:lang w:val="cs-CZ"/>
        </w:rPr>
        <w:t xml:space="preserve"> BLAŽEK, Bohuslav: </w:t>
      </w:r>
      <w:r w:rsidRPr="00326263">
        <w:rPr>
          <w:rFonts w:ascii="Times New Roman" w:hAnsi="Times New Roman" w:cs="Times New Roman"/>
          <w:i/>
          <w:iCs/>
          <w:lang w:val="cs-CZ"/>
        </w:rPr>
        <w:t xml:space="preserve">Štramberk. Pojednání s 41 vyobrazeními a mapkou. </w:t>
      </w:r>
      <w:r w:rsidRPr="00326263">
        <w:rPr>
          <w:rFonts w:ascii="Times New Roman" w:hAnsi="Times New Roman" w:cs="Times New Roman"/>
          <w:lang w:val="cs-CZ"/>
        </w:rPr>
        <w:t xml:space="preserve">Příbor 1927, s. 11–17.; SEVERA, Václav – KRATOCHVÍL, Augustin: </w:t>
      </w:r>
      <w:r w:rsidRPr="00326263">
        <w:rPr>
          <w:rFonts w:ascii="Times New Roman" w:hAnsi="Times New Roman" w:cs="Times New Roman"/>
          <w:i/>
          <w:iCs/>
          <w:lang w:val="cs-CZ"/>
        </w:rPr>
        <w:t>Vlastivěda moravská.</w:t>
      </w:r>
      <w:r w:rsidRPr="00326263">
        <w:rPr>
          <w:rFonts w:ascii="Times New Roman" w:hAnsi="Times New Roman" w:cs="Times New Roman"/>
          <w:lang w:val="cs-CZ"/>
        </w:rPr>
        <w:t xml:space="preserve"> II, Místopis Moravy. Olomoucký kraj. Okres novojičínský. Brno 1933, s. 224–230. </w:t>
      </w:r>
    </w:p>
  </w:footnote>
  <w:footnote w:id="251">
    <w:p w14:paraId="6A538E7B" w14:textId="79055185" w:rsidR="00C568F7" w:rsidRPr="00F33206" w:rsidRDefault="00C568F7" w:rsidP="0063162D">
      <w:pPr>
        <w:pStyle w:val="Textpoznpodarou"/>
        <w:rPr>
          <w:rFonts w:ascii="Times New Roman" w:hAnsi="Times New Roman" w:cs="Times New Roman"/>
          <w:lang w:val="cs-CZ"/>
        </w:rPr>
      </w:pPr>
      <w:r w:rsidRPr="00F33206">
        <w:rPr>
          <w:rStyle w:val="Znakapoznpodarou"/>
          <w:rFonts w:ascii="Times New Roman" w:hAnsi="Times New Roman" w:cs="Times New Roman"/>
        </w:rPr>
        <w:footnoteRef/>
      </w:r>
      <w:r w:rsidRPr="00F33206">
        <w:rPr>
          <w:rFonts w:ascii="Times New Roman" w:hAnsi="Times New Roman" w:cs="Times New Roman"/>
        </w:rPr>
        <w:t xml:space="preserve"> </w:t>
      </w:r>
      <w:r w:rsidRPr="00F33206">
        <w:rPr>
          <w:rFonts w:ascii="Times New Roman" w:hAnsi="Times New Roman" w:cs="Times New Roman"/>
          <w:lang w:val="cs-CZ"/>
        </w:rPr>
        <w:t xml:space="preserve">ADAMEC, Josef: </w:t>
      </w:r>
      <w:r w:rsidRPr="00F33206">
        <w:rPr>
          <w:rFonts w:ascii="Times New Roman" w:hAnsi="Times New Roman" w:cs="Times New Roman"/>
          <w:i/>
          <w:iCs/>
          <w:lang w:val="cs-CZ"/>
        </w:rPr>
        <w:t>Čtení o Štramberku</w:t>
      </w:r>
      <w:r w:rsidRPr="00F33206">
        <w:rPr>
          <w:rFonts w:ascii="Times New Roman" w:hAnsi="Times New Roman" w:cs="Times New Roman"/>
          <w:lang w:val="cs-CZ"/>
        </w:rPr>
        <w:t xml:space="preserve">. Sv. </w:t>
      </w:r>
      <w:r>
        <w:rPr>
          <w:rFonts w:ascii="Times New Roman" w:hAnsi="Times New Roman" w:cs="Times New Roman"/>
          <w:lang w:val="cs-CZ"/>
        </w:rPr>
        <w:t>9</w:t>
      </w:r>
      <w:r w:rsidRPr="00F33206">
        <w:rPr>
          <w:rFonts w:ascii="Times New Roman" w:hAnsi="Times New Roman" w:cs="Times New Roman"/>
          <w:lang w:val="cs-CZ"/>
        </w:rPr>
        <w:t>.  Z historie dolování a lomů ve Štramberku. Štramberk 2001, s.</w:t>
      </w:r>
      <w:r>
        <w:rPr>
          <w:rFonts w:ascii="Times New Roman" w:hAnsi="Times New Roman" w:cs="Times New Roman"/>
          <w:lang w:val="cs-CZ"/>
        </w:rPr>
        <w:t> 5</w:t>
      </w:r>
      <w:r w:rsidRPr="00F33206">
        <w:rPr>
          <w:rFonts w:ascii="Times New Roman" w:hAnsi="Times New Roman" w:cs="Times New Roman"/>
          <w:lang w:val="cs-CZ"/>
        </w:rPr>
        <w:t>–</w:t>
      </w:r>
      <w:r>
        <w:rPr>
          <w:rFonts w:ascii="Times New Roman" w:hAnsi="Times New Roman" w:cs="Times New Roman"/>
          <w:lang w:val="cs-CZ"/>
        </w:rPr>
        <w:t>7</w:t>
      </w:r>
      <w:r w:rsidRPr="00F33206">
        <w:rPr>
          <w:rFonts w:ascii="Times New Roman" w:hAnsi="Times New Roman" w:cs="Times New Roman"/>
          <w:lang w:val="cs-CZ"/>
        </w:rPr>
        <w:t>.</w:t>
      </w:r>
    </w:p>
  </w:footnote>
  <w:footnote w:id="252">
    <w:p w14:paraId="50FD6752" w14:textId="758473CD" w:rsidR="00C568F7" w:rsidRPr="0063162D" w:rsidRDefault="00C568F7" w:rsidP="0063162D">
      <w:pPr>
        <w:pStyle w:val="Textpoznpodarou"/>
        <w:jc w:val="both"/>
        <w:rPr>
          <w:rFonts w:ascii="Times New Roman" w:hAnsi="Times New Roman" w:cs="Times New Roman"/>
          <w:lang w:val="cs-CZ"/>
        </w:rPr>
      </w:pPr>
      <w:r w:rsidRPr="00326263">
        <w:rPr>
          <w:rStyle w:val="Znakapoznpodarou"/>
          <w:rFonts w:ascii="Times New Roman" w:hAnsi="Times New Roman" w:cs="Times New Roman"/>
          <w:lang w:val="cs-CZ"/>
        </w:rPr>
        <w:footnoteRef/>
      </w:r>
      <w:r w:rsidRPr="00326263">
        <w:rPr>
          <w:rFonts w:ascii="Times New Roman" w:hAnsi="Times New Roman" w:cs="Times New Roman"/>
          <w:lang w:val="cs-CZ"/>
        </w:rPr>
        <w:t xml:space="preserve"> Bratři Gutma</w:t>
      </w:r>
      <w:r>
        <w:rPr>
          <w:rFonts w:ascii="Times New Roman" w:hAnsi="Times New Roman" w:cs="Times New Roman"/>
          <w:lang w:val="cs-CZ"/>
        </w:rPr>
        <w:t>n</w:t>
      </w:r>
      <w:r w:rsidRPr="00326263">
        <w:rPr>
          <w:rFonts w:ascii="Times New Roman" w:hAnsi="Times New Roman" w:cs="Times New Roman"/>
          <w:lang w:val="cs-CZ"/>
        </w:rPr>
        <w:t xml:space="preserve">nové </w:t>
      </w:r>
      <w:r>
        <w:rPr>
          <w:rFonts w:ascii="Times New Roman" w:hAnsi="Times New Roman" w:cs="Times New Roman"/>
          <w:lang w:val="cs-CZ"/>
        </w:rPr>
        <w:t xml:space="preserve">– Wilhelm Issak Wolf (1826–1895) a David (1834–1912) – </w:t>
      </w:r>
      <w:r w:rsidRPr="00326263">
        <w:rPr>
          <w:rFonts w:ascii="Times New Roman" w:hAnsi="Times New Roman" w:cs="Times New Roman"/>
          <w:lang w:val="cs-CZ"/>
        </w:rPr>
        <w:t>pocházeli z bohaté moravské židovské rodiny</w:t>
      </w:r>
      <w:r>
        <w:rPr>
          <w:rFonts w:ascii="Times New Roman" w:hAnsi="Times New Roman" w:cs="Times New Roman"/>
          <w:lang w:val="cs-CZ"/>
        </w:rPr>
        <w:t xml:space="preserve"> velkoobchodníků s obilím a uhlím a velkopodnikatelů v báňském a hutním průmyslu, strojírenství, textilním průmyslu apod. </w:t>
      </w:r>
      <w:r w:rsidRPr="00326263">
        <w:rPr>
          <w:rFonts w:ascii="Times New Roman" w:hAnsi="Times New Roman" w:cs="Times New Roman"/>
          <w:lang w:val="cs-CZ"/>
        </w:rPr>
        <w:t xml:space="preserve">Po studiu </w:t>
      </w:r>
      <w:r>
        <w:rPr>
          <w:rFonts w:ascii="Times New Roman" w:hAnsi="Times New Roman" w:cs="Times New Roman"/>
          <w:lang w:val="cs-CZ"/>
        </w:rPr>
        <w:t>založili ve Vídni firmu „Gebrüder Gutmann“ a</w:t>
      </w:r>
      <w:r w:rsidRPr="00326263">
        <w:rPr>
          <w:rFonts w:ascii="Times New Roman" w:hAnsi="Times New Roman" w:cs="Times New Roman"/>
          <w:lang w:val="cs-CZ"/>
        </w:rPr>
        <w:t xml:space="preserve"> stali </w:t>
      </w:r>
      <w:r w:rsidRPr="0063162D">
        <w:rPr>
          <w:rFonts w:ascii="Times New Roman" w:hAnsi="Times New Roman" w:cs="Times New Roman"/>
          <w:lang w:val="cs-CZ"/>
        </w:rPr>
        <w:t xml:space="preserve">se významnými obchodníky a průmyslníky. V roce 1837 také spolumajiteli Vítkovických železáren.; Podrobněji viz MYŠKA, Milan: </w:t>
      </w:r>
      <w:r w:rsidRPr="0063162D">
        <w:rPr>
          <w:rFonts w:ascii="Times New Roman" w:hAnsi="Times New Roman" w:cs="Times New Roman"/>
          <w:i/>
          <w:iCs/>
          <w:lang w:val="cs-CZ"/>
        </w:rPr>
        <w:t>Historická encyklopedie podnikatelů Čech, Moravy a Slezska do poloviny 20. století.</w:t>
      </w:r>
      <w:r w:rsidRPr="0063162D">
        <w:rPr>
          <w:rFonts w:ascii="Times New Roman" w:hAnsi="Times New Roman" w:cs="Times New Roman"/>
          <w:lang w:val="cs-CZ"/>
        </w:rPr>
        <w:t xml:space="preserve"> Ostrava 2003, s. 140–142.</w:t>
      </w:r>
    </w:p>
  </w:footnote>
  <w:footnote w:id="253">
    <w:p w14:paraId="66315452" w14:textId="04A5956E" w:rsidR="00C568F7" w:rsidRPr="0063162D" w:rsidRDefault="00C568F7" w:rsidP="0063162D">
      <w:pPr>
        <w:pStyle w:val="Textpoznpodarou"/>
        <w:jc w:val="both"/>
        <w:rPr>
          <w:rFonts w:ascii="Times New Roman" w:hAnsi="Times New Roman" w:cs="Times New Roman"/>
          <w:lang w:val="cs-CZ"/>
        </w:rPr>
      </w:pPr>
      <w:r w:rsidRPr="0063162D">
        <w:rPr>
          <w:rStyle w:val="Znakapoznpodarou"/>
          <w:rFonts w:ascii="Times New Roman" w:hAnsi="Times New Roman" w:cs="Times New Roman"/>
          <w:lang w:val="cs-CZ"/>
        </w:rPr>
        <w:footnoteRef/>
      </w:r>
      <w:r w:rsidRPr="0063162D">
        <w:rPr>
          <w:rFonts w:ascii="Times New Roman" w:hAnsi="Times New Roman" w:cs="Times New Roman"/>
          <w:lang w:val="cs-CZ"/>
        </w:rPr>
        <w:t xml:space="preserve"> ADAMEC, Josef: </w:t>
      </w:r>
      <w:r w:rsidRPr="0063162D">
        <w:rPr>
          <w:rFonts w:ascii="Times New Roman" w:hAnsi="Times New Roman" w:cs="Times New Roman"/>
          <w:i/>
          <w:iCs/>
          <w:lang w:val="cs-CZ"/>
        </w:rPr>
        <w:t>Čtení o Štramberku</w:t>
      </w:r>
      <w:r w:rsidRPr="0063162D">
        <w:rPr>
          <w:rFonts w:ascii="Times New Roman" w:hAnsi="Times New Roman" w:cs="Times New Roman"/>
          <w:lang w:val="cs-CZ"/>
        </w:rPr>
        <w:t>. Sv. 9. Z historie dolování a lomů ve Štramberku. Štramberk 2001, s.</w:t>
      </w:r>
      <w:r>
        <w:rPr>
          <w:rFonts w:ascii="Times New Roman" w:hAnsi="Times New Roman" w:cs="Times New Roman"/>
          <w:lang w:val="cs-CZ"/>
        </w:rPr>
        <w:t> </w:t>
      </w:r>
      <w:r w:rsidRPr="0063162D">
        <w:rPr>
          <w:rFonts w:ascii="Times New Roman" w:hAnsi="Times New Roman" w:cs="Times New Roman"/>
          <w:lang w:val="cs-CZ"/>
        </w:rPr>
        <w:t>13–14.;</w:t>
      </w:r>
      <w:r w:rsidRPr="0063162D">
        <w:rPr>
          <w:rFonts w:ascii="Times New Roman" w:hAnsi="Times New Roman" w:cs="Times New Roman"/>
        </w:rPr>
        <w:t xml:space="preserve"> </w:t>
      </w:r>
      <w:r w:rsidRPr="0063162D">
        <w:rPr>
          <w:rFonts w:ascii="Times New Roman" w:hAnsi="Times New Roman" w:cs="Times New Roman"/>
          <w:lang w:val="cs-CZ"/>
        </w:rPr>
        <w:t xml:space="preserve">BLAŽEK, Bohuslav: </w:t>
      </w:r>
      <w:r w:rsidRPr="0063162D">
        <w:rPr>
          <w:rFonts w:ascii="Times New Roman" w:hAnsi="Times New Roman" w:cs="Times New Roman"/>
          <w:i/>
          <w:iCs/>
          <w:lang w:val="cs-CZ"/>
        </w:rPr>
        <w:t xml:space="preserve">Štramberk. Pojednání s 41 vyobrazeními a mapkou. </w:t>
      </w:r>
      <w:r w:rsidRPr="0063162D">
        <w:rPr>
          <w:rFonts w:ascii="Times New Roman" w:hAnsi="Times New Roman" w:cs="Times New Roman"/>
          <w:lang w:val="cs-CZ"/>
        </w:rPr>
        <w:t xml:space="preserve">Příbor 1927, s. 17–20.; SEVERA, Václav – KRATOCHVÍL, Augustin: </w:t>
      </w:r>
      <w:r w:rsidRPr="0063162D">
        <w:rPr>
          <w:rFonts w:ascii="Times New Roman" w:hAnsi="Times New Roman" w:cs="Times New Roman"/>
          <w:i/>
          <w:iCs/>
          <w:lang w:val="cs-CZ"/>
        </w:rPr>
        <w:t>Vlastivěda moravská.</w:t>
      </w:r>
      <w:r w:rsidRPr="0063162D">
        <w:rPr>
          <w:rFonts w:ascii="Times New Roman" w:hAnsi="Times New Roman" w:cs="Times New Roman"/>
          <w:lang w:val="cs-CZ"/>
        </w:rPr>
        <w:t xml:space="preserve"> II, Místopis Moravy. Olomoucký kraj. Okres novojičínský. Brno 1933, s. 233–234.</w:t>
      </w:r>
    </w:p>
  </w:footnote>
  <w:footnote w:id="254">
    <w:p w14:paraId="4DE36D57" w14:textId="473A4EEC" w:rsidR="00C568F7" w:rsidRPr="0063162D" w:rsidRDefault="00C568F7" w:rsidP="0063162D">
      <w:pPr>
        <w:pStyle w:val="Textpoznpodarou"/>
        <w:jc w:val="both"/>
        <w:rPr>
          <w:rFonts w:ascii="Times New Roman" w:hAnsi="Times New Roman" w:cs="Times New Roman"/>
          <w:lang w:val="cs-CZ"/>
        </w:rPr>
      </w:pPr>
      <w:r w:rsidRPr="0063162D">
        <w:rPr>
          <w:rStyle w:val="Znakapoznpodarou"/>
          <w:rFonts w:ascii="Times New Roman" w:hAnsi="Times New Roman" w:cs="Times New Roman"/>
        </w:rPr>
        <w:footnoteRef/>
      </w:r>
      <w:r w:rsidRPr="0063162D">
        <w:rPr>
          <w:rFonts w:ascii="Times New Roman" w:hAnsi="Times New Roman" w:cs="Times New Roman"/>
        </w:rPr>
        <w:t xml:space="preserve"> </w:t>
      </w:r>
      <w:r w:rsidRPr="0063162D">
        <w:rPr>
          <w:rFonts w:ascii="Times New Roman" w:hAnsi="Times New Roman" w:cs="Times New Roman"/>
          <w:lang w:val="cs-CZ"/>
        </w:rPr>
        <w:t>Tento významný archeologický nález se bohužel nedochoval. V dubnu 1945 byl s celou řadou dalších unikátních archeologických nálezů ze sbírek Moravského zemského muzea zničen při požáru mikulovského zámku, kde byly tyto vzácné artefakty uloženy a uschovány před blížící se frontou.</w:t>
      </w:r>
    </w:p>
  </w:footnote>
  <w:footnote w:id="255">
    <w:p w14:paraId="6C90638E" w14:textId="58B4D5DE" w:rsidR="00C568F7" w:rsidRPr="0063162D" w:rsidRDefault="00C568F7" w:rsidP="0063162D">
      <w:pPr>
        <w:pStyle w:val="Textpoznpodarou"/>
        <w:jc w:val="both"/>
        <w:rPr>
          <w:rFonts w:ascii="Times New Roman" w:hAnsi="Times New Roman" w:cs="Times New Roman"/>
          <w:lang w:val="cs-CZ"/>
        </w:rPr>
      </w:pPr>
      <w:r w:rsidRPr="0063162D">
        <w:rPr>
          <w:rStyle w:val="Znakapoznpodarou"/>
          <w:rFonts w:ascii="Times New Roman" w:hAnsi="Times New Roman" w:cs="Times New Roman"/>
          <w:lang w:val="cs-CZ"/>
        </w:rPr>
        <w:footnoteRef/>
      </w:r>
      <w:r w:rsidRPr="0063162D">
        <w:rPr>
          <w:rFonts w:ascii="Times New Roman" w:hAnsi="Times New Roman" w:cs="Times New Roman"/>
          <w:lang w:val="cs-CZ"/>
        </w:rPr>
        <w:t xml:space="preserve"> SOkA Nový Jičín, fond Archiv města Štramberk, inv. č. 109, Kronika města Štramberk – 2. díl. Dostupné také online z: </w:t>
      </w:r>
      <w:hyperlink r:id="rId17" w:history="1">
        <w:r w:rsidRPr="0063162D">
          <w:rPr>
            <w:rStyle w:val="Hypertextovodkaz"/>
            <w:rFonts w:ascii="Times New Roman" w:hAnsi="Times New Roman" w:cs="Times New Roman"/>
            <w:color w:val="auto"/>
            <w:u w:val="none"/>
            <w:lang w:val="cs-CZ"/>
          </w:rPr>
          <w:t>http://digi.archives.cz/da/permalink?xid=79991615356711E29DABD4BED9A45B4B</w:t>
        </w:r>
      </w:hyperlink>
      <w:r w:rsidRPr="0063162D">
        <w:rPr>
          <w:rFonts w:ascii="Times New Roman" w:hAnsi="Times New Roman" w:cs="Times New Roman"/>
          <w:lang w:val="cs-CZ"/>
        </w:rPr>
        <w:t xml:space="preserve"> (ověřeno k:</w:t>
      </w:r>
      <w:r>
        <w:rPr>
          <w:rFonts w:ascii="Times New Roman" w:hAnsi="Times New Roman" w:cs="Times New Roman"/>
          <w:lang w:val="cs-CZ"/>
        </w:rPr>
        <w:t> </w:t>
      </w:r>
      <w:r w:rsidRPr="0063162D">
        <w:rPr>
          <w:rFonts w:ascii="Times New Roman" w:hAnsi="Times New Roman" w:cs="Times New Roman"/>
          <w:lang w:val="cs-CZ"/>
        </w:rPr>
        <w:t xml:space="preserve">říjen 2020).; ADAMEC, Josef: </w:t>
      </w:r>
      <w:r w:rsidRPr="0063162D">
        <w:rPr>
          <w:rFonts w:ascii="Times New Roman" w:hAnsi="Times New Roman" w:cs="Times New Roman"/>
          <w:i/>
          <w:iCs/>
          <w:lang w:val="cs-CZ"/>
        </w:rPr>
        <w:t>Štramberk v zrcadle času</w:t>
      </w:r>
      <w:r w:rsidRPr="0063162D">
        <w:rPr>
          <w:rFonts w:ascii="Times New Roman" w:hAnsi="Times New Roman" w:cs="Times New Roman"/>
          <w:lang w:val="cs-CZ"/>
        </w:rPr>
        <w:t xml:space="preserve">. Štramberk 2008, s. 38.; GREPL, Emanuel: </w:t>
      </w:r>
      <w:r w:rsidRPr="0063162D">
        <w:rPr>
          <w:rFonts w:ascii="Times New Roman" w:hAnsi="Times New Roman" w:cs="Times New Roman"/>
          <w:i/>
          <w:iCs/>
          <w:lang w:val="cs-CZ"/>
        </w:rPr>
        <w:t>Výzkumy Karla Jaroslava Mašky na Kotouči a ve Štramberku</w:t>
      </w:r>
      <w:r w:rsidRPr="0063162D">
        <w:rPr>
          <w:rFonts w:ascii="Times New Roman" w:hAnsi="Times New Roman" w:cs="Times New Roman"/>
          <w:lang w:val="cs-CZ"/>
        </w:rPr>
        <w:t xml:space="preserve">. In: Jurok, Jiří a kol.: Štramberk – Moravský Betlém. 650 let od založení města Štramberka 1359–2009. Štramberk 2009, s. 233–235.; HRSTKA, Adolf: </w:t>
      </w:r>
      <w:r w:rsidRPr="0063162D">
        <w:rPr>
          <w:rFonts w:ascii="Times New Roman" w:hAnsi="Times New Roman" w:cs="Times New Roman"/>
          <w:i/>
          <w:iCs/>
          <w:lang w:val="cs-CZ"/>
        </w:rPr>
        <w:t>Československá reservace a národní park Štramberk-Kotouč</w:t>
      </w:r>
      <w:r w:rsidRPr="0063162D">
        <w:rPr>
          <w:rFonts w:ascii="Times New Roman" w:hAnsi="Times New Roman" w:cs="Times New Roman"/>
          <w:lang w:val="cs-CZ"/>
        </w:rPr>
        <w:t xml:space="preserve">. Štramberk 1920, s. 25–26.; MAŠKA, Otokar: </w:t>
      </w:r>
      <w:r w:rsidRPr="0063162D">
        <w:rPr>
          <w:rFonts w:ascii="Times New Roman" w:hAnsi="Times New Roman" w:cs="Times New Roman"/>
          <w:i/>
          <w:iCs/>
          <w:lang w:val="cs-CZ"/>
        </w:rPr>
        <w:t>Karel Jaroslav Maška. Život a dílo moravského badatele o pravěku</w:t>
      </w:r>
      <w:r w:rsidRPr="0063162D">
        <w:rPr>
          <w:rFonts w:ascii="Times New Roman" w:hAnsi="Times New Roman" w:cs="Times New Roman"/>
          <w:lang w:val="cs-CZ"/>
        </w:rPr>
        <w:t xml:space="preserve">. Blansko 1965, s. 11–12.; SEVERA, Václav – KRATOCHVÍL, Augustin: </w:t>
      </w:r>
      <w:r w:rsidRPr="0063162D">
        <w:rPr>
          <w:rFonts w:ascii="Times New Roman" w:hAnsi="Times New Roman" w:cs="Times New Roman"/>
          <w:i/>
          <w:iCs/>
          <w:lang w:val="cs-CZ"/>
        </w:rPr>
        <w:t>Vlastivěda moravská.</w:t>
      </w:r>
      <w:r w:rsidRPr="0063162D">
        <w:rPr>
          <w:rFonts w:ascii="Times New Roman" w:hAnsi="Times New Roman" w:cs="Times New Roman"/>
          <w:lang w:val="cs-CZ"/>
        </w:rPr>
        <w:t xml:space="preserve"> II, Místopis Moravy. Olomoucký kraj. Okres novojičínský. Brno 1933, s. 233.</w:t>
      </w:r>
    </w:p>
  </w:footnote>
  <w:footnote w:id="256">
    <w:p w14:paraId="14B3626D" w14:textId="300763DC" w:rsidR="00C568F7" w:rsidRPr="0063162D" w:rsidRDefault="00C568F7" w:rsidP="0063162D">
      <w:pPr>
        <w:pStyle w:val="Textpoznpodarou"/>
        <w:jc w:val="both"/>
        <w:rPr>
          <w:lang w:val="cs-CZ"/>
        </w:rPr>
      </w:pPr>
      <w:r w:rsidRPr="0063162D">
        <w:rPr>
          <w:rStyle w:val="Znakapoznpodarou"/>
          <w:rFonts w:ascii="Times New Roman" w:hAnsi="Times New Roman" w:cs="Times New Roman"/>
        </w:rPr>
        <w:footnoteRef/>
      </w:r>
      <w:r w:rsidRPr="0063162D">
        <w:rPr>
          <w:rFonts w:ascii="Times New Roman" w:hAnsi="Times New Roman" w:cs="Times New Roman"/>
        </w:rPr>
        <w:t xml:space="preserve"> </w:t>
      </w:r>
      <w:r w:rsidRPr="0063162D">
        <w:rPr>
          <w:rFonts w:ascii="Times New Roman" w:hAnsi="Times New Roman" w:cs="Times New Roman"/>
          <w:lang w:val="cs-CZ"/>
        </w:rPr>
        <w:t>Jako iniciátorovi myšlenky zřízení Národního sadu ve Štramberku, který tvoří stěžejní část této práce, bude osobě Adolfa Hrstky věnována pozornost v rozsahu celé kapitoly.</w:t>
      </w:r>
    </w:p>
  </w:footnote>
  <w:footnote w:id="257">
    <w:p w14:paraId="2D9769CE" w14:textId="3644BBDC" w:rsidR="00C568F7" w:rsidRPr="004669BF" w:rsidRDefault="00C568F7" w:rsidP="004669BF">
      <w:pPr>
        <w:pStyle w:val="Textpoznpodarou"/>
        <w:jc w:val="both"/>
        <w:rPr>
          <w:rFonts w:ascii="Times New Roman" w:hAnsi="Times New Roman" w:cs="Times New Roman"/>
          <w:lang w:val="cs-CZ"/>
        </w:rPr>
      </w:pPr>
      <w:r w:rsidRPr="004669BF">
        <w:rPr>
          <w:rStyle w:val="Znakapoznpodarou"/>
          <w:rFonts w:ascii="Times New Roman" w:hAnsi="Times New Roman" w:cs="Times New Roman"/>
        </w:rPr>
        <w:footnoteRef/>
      </w:r>
      <w:r w:rsidRPr="004669BF">
        <w:rPr>
          <w:rFonts w:ascii="Times New Roman" w:hAnsi="Times New Roman" w:cs="Times New Roman"/>
        </w:rPr>
        <w:t xml:space="preserve"> </w:t>
      </w:r>
      <w:r w:rsidRPr="004669BF">
        <w:rPr>
          <w:rFonts w:ascii="Times New Roman" w:hAnsi="Times New Roman" w:cs="Times New Roman"/>
          <w:lang w:val="cs-CZ"/>
        </w:rPr>
        <w:t xml:space="preserve">ŠMÍRA, Pavel a kol.: </w:t>
      </w:r>
      <w:r w:rsidRPr="004669BF">
        <w:rPr>
          <w:rFonts w:ascii="Times New Roman" w:hAnsi="Times New Roman" w:cs="Times New Roman"/>
          <w:i/>
          <w:iCs/>
          <w:lang w:val="cs-CZ"/>
        </w:rPr>
        <w:t>Štramberk. Zastavený okamžik</w:t>
      </w:r>
      <w:r w:rsidRPr="004669BF">
        <w:rPr>
          <w:rFonts w:ascii="Times New Roman" w:hAnsi="Times New Roman" w:cs="Times New Roman"/>
          <w:lang w:val="cs-CZ"/>
        </w:rPr>
        <w:t xml:space="preserve">. Ostrava 2012, s. 3–19.; NOVÁKOVÁ, Milada – ŠAMÁNKOVÁ, Eva: </w:t>
      </w:r>
      <w:r w:rsidRPr="004669BF">
        <w:rPr>
          <w:rFonts w:ascii="Times New Roman" w:hAnsi="Times New Roman" w:cs="Times New Roman"/>
          <w:i/>
          <w:iCs/>
          <w:lang w:val="cs-CZ"/>
        </w:rPr>
        <w:t xml:space="preserve">Štramberk. Městská reservace státní památkové správy. </w:t>
      </w:r>
      <w:r w:rsidRPr="004669BF">
        <w:rPr>
          <w:rFonts w:ascii="Times New Roman" w:hAnsi="Times New Roman" w:cs="Times New Roman"/>
          <w:lang w:val="cs-CZ"/>
        </w:rPr>
        <w:t xml:space="preserve">Praha 1956, s. 13–18.; </w:t>
      </w:r>
      <w:r w:rsidRPr="004669BF">
        <w:rPr>
          <w:rFonts w:ascii="Times New Roman" w:hAnsi="Times New Roman" w:cs="Times New Roman"/>
          <w:i/>
          <w:iCs/>
          <w:lang w:val="cs-CZ"/>
        </w:rPr>
        <w:t>Štramberk, právní ochrana</w:t>
      </w:r>
      <w:r w:rsidRPr="004669BF">
        <w:rPr>
          <w:rFonts w:ascii="Times New Roman" w:hAnsi="Times New Roman" w:cs="Times New Roman"/>
          <w:lang w:val="cs-CZ"/>
        </w:rPr>
        <w:t xml:space="preserve">. Památkový katalog. Dostupné z: </w:t>
      </w:r>
      <w:hyperlink r:id="rId18" w:history="1">
        <w:r w:rsidRPr="004669BF">
          <w:rPr>
            <w:rStyle w:val="Hypertextovodkaz"/>
            <w:rFonts w:ascii="Times New Roman" w:hAnsi="Times New Roman" w:cs="Times New Roman"/>
            <w:color w:val="auto"/>
            <w:u w:val="none"/>
            <w:lang w:val="cs-CZ"/>
          </w:rPr>
          <w:t>https://pamatkovykatalog.cz/pravni-ochrana/stramberk-84267</w:t>
        </w:r>
      </w:hyperlink>
      <w:r w:rsidRPr="004669BF">
        <w:rPr>
          <w:rFonts w:ascii="Times New Roman" w:hAnsi="Times New Roman" w:cs="Times New Roman"/>
          <w:lang w:val="cs-CZ"/>
        </w:rPr>
        <w:t xml:space="preserve"> (ověřeno k: listopad 2020).; Pro svou malebnost a unikátní soubor roubených valašských chaloupek na</w:t>
      </w:r>
      <w:r>
        <w:rPr>
          <w:rFonts w:ascii="Times New Roman" w:hAnsi="Times New Roman" w:cs="Times New Roman"/>
          <w:lang w:val="cs-CZ"/>
        </w:rPr>
        <w:t> </w:t>
      </w:r>
      <w:r w:rsidRPr="004669BF">
        <w:rPr>
          <w:rFonts w:ascii="Times New Roman" w:hAnsi="Times New Roman" w:cs="Times New Roman"/>
          <w:lang w:val="cs-CZ"/>
        </w:rPr>
        <w:t>předměstí, které se ve Štramberku dodnes nachází, bylo město v roce 1969 prohlášeno městskou památkovou rezervací.</w:t>
      </w:r>
    </w:p>
  </w:footnote>
  <w:footnote w:id="258">
    <w:p w14:paraId="42A45047" w14:textId="348C459E" w:rsidR="00C568F7" w:rsidRPr="004669BF" w:rsidRDefault="00C568F7" w:rsidP="004669BF">
      <w:pPr>
        <w:pStyle w:val="Textpoznpodarou"/>
        <w:jc w:val="both"/>
        <w:rPr>
          <w:rFonts w:ascii="Times New Roman" w:hAnsi="Times New Roman" w:cs="Times New Roman"/>
          <w:lang w:val="cs-CZ"/>
        </w:rPr>
      </w:pPr>
      <w:r w:rsidRPr="004669BF">
        <w:rPr>
          <w:rStyle w:val="Znakapoznpodarou"/>
          <w:rFonts w:ascii="Times New Roman" w:hAnsi="Times New Roman" w:cs="Times New Roman"/>
        </w:rPr>
        <w:footnoteRef/>
      </w:r>
      <w:r w:rsidRPr="004669BF">
        <w:rPr>
          <w:rFonts w:ascii="Times New Roman" w:hAnsi="Times New Roman" w:cs="Times New Roman"/>
        </w:rPr>
        <w:t xml:space="preserve"> </w:t>
      </w:r>
      <w:r w:rsidRPr="004669BF">
        <w:rPr>
          <w:rFonts w:ascii="Times New Roman" w:hAnsi="Times New Roman" w:cs="Times New Roman"/>
          <w:lang w:val="cs-CZ"/>
        </w:rPr>
        <w:t xml:space="preserve">BARCUCH, Antonín a kol.: </w:t>
      </w:r>
      <w:r w:rsidRPr="004669BF">
        <w:rPr>
          <w:rFonts w:ascii="Times New Roman" w:hAnsi="Times New Roman" w:cs="Times New Roman"/>
          <w:i/>
          <w:iCs/>
          <w:lang w:val="cs-CZ"/>
        </w:rPr>
        <w:t>Beskydy turistickými stezkami</w:t>
      </w:r>
      <w:r w:rsidRPr="004669BF">
        <w:rPr>
          <w:rFonts w:ascii="Times New Roman" w:hAnsi="Times New Roman" w:cs="Times New Roman"/>
          <w:lang w:val="cs-CZ"/>
        </w:rPr>
        <w:t>. Třinec 2015, s. 216.</w:t>
      </w:r>
    </w:p>
  </w:footnote>
  <w:footnote w:id="259">
    <w:p w14:paraId="69B8415C" w14:textId="4E41902B" w:rsidR="00C568F7" w:rsidRPr="00D82F64" w:rsidRDefault="00C568F7" w:rsidP="004669BF">
      <w:pPr>
        <w:pStyle w:val="Textpoznpodarou"/>
        <w:jc w:val="both"/>
        <w:rPr>
          <w:rFonts w:ascii="Times New Roman" w:hAnsi="Times New Roman" w:cs="Times New Roman"/>
          <w:lang w:val="cs-CZ"/>
        </w:rPr>
      </w:pPr>
      <w:r w:rsidRPr="004669BF">
        <w:rPr>
          <w:rStyle w:val="Znakapoznpodarou"/>
          <w:rFonts w:ascii="Times New Roman" w:hAnsi="Times New Roman" w:cs="Times New Roman"/>
          <w:lang w:val="cs-CZ"/>
        </w:rPr>
        <w:footnoteRef/>
      </w:r>
      <w:r w:rsidRPr="004669BF">
        <w:rPr>
          <w:rFonts w:ascii="Times New Roman" w:hAnsi="Times New Roman" w:cs="Times New Roman"/>
          <w:lang w:val="cs-CZ"/>
        </w:rPr>
        <w:t xml:space="preserve"> Během druhé světové války bylo ve štramberských lázních zřízeno německé sídlo a velitelství.; ADAMEC, Josef: </w:t>
      </w:r>
      <w:r w:rsidRPr="004669BF">
        <w:rPr>
          <w:rFonts w:ascii="Times New Roman" w:hAnsi="Times New Roman" w:cs="Times New Roman"/>
          <w:i/>
          <w:iCs/>
          <w:lang w:val="cs-CZ"/>
        </w:rPr>
        <w:t>Čtení o Štramberku</w:t>
      </w:r>
      <w:r w:rsidRPr="004669BF">
        <w:rPr>
          <w:rFonts w:ascii="Times New Roman" w:hAnsi="Times New Roman" w:cs="Times New Roman"/>
          <w:lang w:val="cs-CZ"/>
        </w:rPr>
        <w:t xml:space="preserve">. Sv. 10. Štramberské „kúpele“. Štramberk 2002, s. 8–13.; BARCUCH, Antonín a kol.: </w:t>
      </w:r>
      <w:r w:rsidRPr="004669BF">
        <w:rPr>
          <w:rFonts w:ascii="Times New Roman" w:hAnsi="Times New Roman" w:cs="Times New Roman"/>
          <w:i/>
          <w:iCs/>
          <w:lang w:val="cs-CZ"/>
        </w:rPr>
        <w:t>Beskydy turistickými stezkami</w:t>
      </w:r>
      <w:r w:rsidRPr="004669BF">
        <w:rPr>
          <w:rFonts w:ascii="Times New Roman" w:hAnsi="Times New Roman" w:cs="Times New Roman"/>
          <w:lang w:val="cs-CZ"/>
        </w:rPr>
        <w:t xml:space="preserve">. Třinec 2015, s. 217–218.; ŠMÍRA, Pavel a kol.: </w:t>
      </w:r>
      <w:r w:rsidRPr="004669BF">
        <w:rPr>
          <w:rFonts w:ascii="Times New Roman" w:hAnsi="Times New Roman" w:cs="Times New Roman"/>
          <w:i/>
          <w:iCs/>
          <w:lang w:val="cs-CZ"/>
        </w:rPr>
        <w:t>Štramberk. Zastavený okamžik</w:t>
      </w:r>
      <w:r w:rsidRPr="004669BF">
        <w:rPr>
          <w:rFonts w:ascii="Times New Roman" w:hAnsi="Times New Roman" w:cs="Times New Roman"/>
          <w:lang w:val="cs-CZ"/>
        </w:rPr>
        <w:t>. Ostrava 2012, s. 384–385.</w:t>
      </w:r>
    </w:p>
  </w:footnote>
  <w:footnote w:id="260">
    <w:p w14:paraId="36CA53A3" w14:textId="72265228" w:rsidR="00C568F7" w:rsidRPr="00546209" w:rsidRDefault="00C568F7" w:rsidP="0051667D">
      <w:pPr>
        <w:pStyle w:val="Textpoznpodarou"/>
        <w:jc w:val="both"/>
        <w:rPr>
          <w:rFonts w:ascii="Times New Roman" w:hAnsi="Times New Roman" w:cs="Times New Roman"/>
          <w:color w:val="FF0000"/>
          <w:lang w:val="cs-CZ"/>
        </w:rPr>
      </w:pPr>
      <w:r w:rsidRPr="00546209">
        <w:rPr>
          <w:rStyle w:val="Znakapoznpodarou"/>
          <w:rFonts w:ascii="Times New Roman" w:hAnsi="Times New Roman" w:cs="Times New Roman"/>
          <w:lang w:val="cs-CZ"/>
        </w:rPr>
        <w:footnoteRef/>
      </w:r>
      <w:r w:rsidRPr="00546209">
        <w:rPr>
          <w:rFonts w:ascii="Times New Roman" w:hAnsi="Times New Roman" w:cs="Times New Roman"/>
        </w:rPr>
        <w:t xml:space="preserve"> </w:t>
      </w:r>
      <w:r w:rsidRPr="00546209">
        <w:rPr>
          <w:rFonts w:ascii="Times New Roman" w:hAnsi="Times New Roman" w:cs="Times New Roman"/>
          <w:lang w:val="cs-CZ"/>
        </w:rPr>
        <w:t xml:space="preserve">ADAMEC, Josef: </w:t>
      </w:r>
      <w:r w:rsidRPr="00546209">
        <w:rPr>
          <w:rFonts w:ascii="Times New Roman" w:hAnsi="Times New Roman" w:cs="Times New Roman"/>
          <w:i/>
          <w:iCs/>
          <w:lang w:val="cs-CZ"/>
        </w:rPr>
        <w:t>Čtení o Štramberku</w:t>
      </w:r>
      <w:r w:rsidRPr="00546209">
        <w:rPr>
          <w:rFonts w:ascii="Times New Roman" w:hAnsi="Times New Roman" w:cs="Times New Roman"/>
          <w:lang w:val="cs-CZ"/>
        </w:rPr>
        <w:t xml:space="preserve">. Sv. </w:t>
      </w:r>
      <w:r>
        <w:rPr>
          <w:rFonts w:ascii="Times New Roman" w:hAnsi="Times New Roman" w:cs="Times New Roman"/>
          <w:lang w:val="cs-CZ"/>
        </w:rPr>
        <w:t>10</w:t>
      </w:r>
      <w:r w:rsidRPr="00546209">
        <w:rPr>
          <w:rFonts w:ascii="Times New Roman" w:hAnsi="Times New Roman" w:cs="Times New Roman"/>
          <w:lang w:val="cs-CZ"/>
        </w:rPr>
        <w:t>. Štramberské „kúpele“. Štramberk 2002, s. 12.</w:t>
      </w:r>
    </w:p>
  </w:footnote>
  <w:footnote w:id="261">
    <w:p w14:paraId="09987938" w14:textId="17AA418C" w:rsidR="00C568F7" w:rsidRPr="00546209" w:rsidRDefault="00C568F7" w:rsidP="00554CCF">
      <w:pPr>
        <w:pStyle w:val="Textpoznpodarou"/>
        <w:jc w:val="both"/>
        <w:rPr>
          <w:rFonts w:ascii="Times New Roman" w:hAnsi="Times New Roman" w:cs="Times New Roman"/>
          <w:lang w:val="cs-CZ"/>
        </w:rPr>
      </w:pPr>
      <w:r w:rsidRPr="00546209">
        <w:rPr>
          <w:rStyle w:val="Znakapoznpodarou"/>
          <w:rFonts w:ascii="Times New Roman" w:hAnsi="Times New Roman" w:cs="Times New Roman"/>
        </w:rPr>
        <w:footnoteRef/>
      </w:r>
      <w:r w:rsidRPr="00546209">
        <w:rPr>
          <w:rFonts w:ascii="Times New Roman" w:hAnsi="Times New Roman" w:cs="Times New Roman"/>
        </w:rPr>
        <w:t xml:space="preserve"> </w:t>
      </w:r>
      <w:r w:rsidRPr="00546209">
        <w:rPr>
          <w:rFonts w:ascii="Times New Roman" w:hAnsi="Times New Roman" w:cs="Times New Roman"/>
          <w:lang w:val="cs-CZ"/>
        </w:rPr>
        <w:t xml:space="preserve">KŘEN, Jan: </w:t>
      </w:r>
      <w:r w:rsidRPr="00546209">
        <w:rPr>
          <w:rFonts w:ascii="Times New Roman" w:hAnsi="Times New Roman" w:cs="Times New Roman"/>
          <w:i/>
          <w:iCs/>
          <w:lang w:val="cs-CZ"/>
        </w:rPr>
        <w:t>Konfliktní společenství: Češi a Němci 1780–1918</w:t>
      </w:r>
      <w:r w:rsidRPr="00546209">
        <w:rPr>
          <w:rFonts w:ascii="Times New Roman" w:hAnsi="Times New Roman" w:cs="Times New Roman"/>
          <w:lang w:val="cs-CZ"/>
        </w:rPr>
        <w:t>. Praha 2013, s. 75–79.</w:t>
      </w:r>
    </w:p>
  </w:footnote>
  <w:footnote w:id="262">
    <w:p w14:paraId="41DE0726" w14:textId="44A09116" w:rsidR="00C568F7" w:rsidRPr="004D0621" w:rsidRDefault="00C568F7" w:rsidP="004D0621">
      <w:pPr>
        <w:pStyle w:val="Textpoznpodarou"/>
        <w:jc w:val="both"/>
        <w:rPr>
          <w:rFonts w:ascii="Times New Roman" w:hAnsi="Times New Roman" w:cs="Times New Roman"/>
          <w:lang w:val="cs-CZ"/>
        </w:rPr>
      </w:pPr>
      <w:r w:rsidRPr="004D0621">
        <w:rPr>
          <w:rStyle w:val="Znakapoznpodarou"/>
          <w:rFonts w:ascii="Times New Roman" w:hAnsi="Times New Roman" w:cs="Times New Roman"/>
        </w:rPr>
        <w:footnoteRef/>
      </w:r>
      <w:r w:rsidRPr="004D0621">
        <w:rPr>
          <w:rFonts w:ascii="Times New Roman" w:hAnsi="Times New Roman" w:cs="Times New Roman"/>
        </w:rPr>
        <w:t xml:space="preserve"> </w:t>
      </w:r>
      <w:r w:rsidRPr="004D0621">
        <w:rPr>
          <w:rFonts w:ascii="Times New Roman" w:hAnsi="Times New Roman" w:cs="Times New Roman"/>
          <w:lang w:val="cs-CZ"/>
        </w:rPr>
        <w:t xml:space="preserve">BARTOŠ, Josef – SCHULZ, Jindřich – TRAPL, Miloš: </w:t>
      </w:r>
      <w:r w:rsidRPr="004D0621">
        <w:rPr>
          <w:rFonts w:ascii="Times New Roman" w:hAnsi="Times New Roman" w:cs="Times New Roman"/>
          <w:i/>
          <w:iCs/>
          <w:lang w:val="cs-CZ"/>
        </w:rPr>
        <w:t xml:space="preserve">Historický místopis Moravy a Slezska v letech 1848–1960. </w:t>
      </w:r>
      <w:r w:rsidRPr="004D0621">
        <w:rPr>
          <w:rFonts w:ascii="Times New Roman" w:hAnsi="Times New Roman" w:cs="Times New Roman"/>
          <w:lang w:val="cs-CZ"/>
        </w:rPr>
        <w:t>Sv. 14, Okresy Opava, Bílovec, Nový Jičín. Olomouc 1995, s. 172.</w:t>
      </w:r>
    </w:p>
  </w:footnote>
  <w:footnote w:id="263">
    <w:p w14:paraId="4469DF46" w14:textId="3EECA86D" w:rsidR="00C568F7" w:rsidRPr="00546209" w:rsidRDefault="00C568F7" w:rsidP="0051667D">
      <w:pPr>
        <w:pStyle w:val="Textpoznpodarou"/>
        <w:jc w:val="both"/>
        <w:rPr>
          <w:rFonts w:ascii="Times New Roman" w:hAnsi="Times New Roman" w:cs="Times New Roman"/>
          <w:lang w:val="cs-CZ"/>
        </w:rPr>
      </w:pPr>
      <w:r w:rsidRPr="00546209">
        <w:rPr>
          <w:rStyle w:val="Znakapoznpodarou"/>
          <w:rFonts w:ascii="Times New Roman" w:hAnsi="Times New Roman" w:cs="Times New Roman"/>
        </w:rPr>
        <w:footnoteRef/>
      </w:r>
      <w:r w:rsidRPr="00546209">
        <w:rPr>
          <w:rFonts w:ascii="Times New Roman" w:hAnsi="Times New Roman" w:cs="Times New Roman"/>
        </w:rPr>
        <w:t xml:space="preserve"> </w:t>
      </w:r>
      <w:r w:rsidRPr="00546209">
        <w:rPr>
          <w:rFonts w:ascii="Times New Roman" w:hAnsi="Times New Roman" w:cs="Times New Roman"/>
          <w:lang w:val="cs-CZ"/>
        </w:rPr>
        <w:t xml:space="preserve">SOkA Nový Jičín, fond Archiv města Štramberk, inv. č. 108, Kronika města Štramberk – 1. díl. Dostupné také online z: </w:t>
      </w:r>
      <w:hyperlink r:id="rId19" w:history="1">
        <w:r w:rsidRPr="00546209">
          <w:rPr>
            <w:rStyle w:val="Hypertextovodkaz"/>
            <w:rFonts w:ascii="Times New Roman" w:hAnsi="Times New Roman" w:cs="Times New Roman"/>
            <w:color w:val="auto"/>
            <w:u w:val="none"/>
            <w:lang w:val="cs-CZ"/>
          </w:rPr>
          <w:t>http://digi.archives.cz/da/permalink?xid=241D332D355B11E29DABD4BED9A45B4B</w:t>
        </w:r>
      </w:hyperlink>
      <w:r w:rsidRPr="00546209">
        <w:rPr>
          <w:rFonts w:ascii="Times New Roman" w:hAnsi="Times New Roman" w:cs="Times New Roman"/>
          <w:lang w:val="cs-CZ"/>
        </w:rPr>
        <w:t xml:space="preserve"> (ověřeno k: říjen 2020).</w:t>
      </w:r>
    </w:p>
  </w:footnote>
  <w:footnote w:id="264">
    <w:p w14:paraId="380A86D7" w14:textId="1482E8FF" w:rsidR="00C568F7" w:rsidRPr="00546209" w:rsidRDefault="00C568F7" w:rsidP="0051667D">
      <w:pPr>
        <w:pStyle w:val="Textpoznpodarou"/>
        <w:jc w:val="both"/>
        <w:rPr>
          <w:rFonts w:ascii="Times New Roman" w:hAnsi="Times New Roman" w:cs="Times New Roman"/>
          <w:lang w:val="cs-CZ"/>
        </w:rPr>
      </w:pPr>
      <w:r w:rsidRPr="00546209">
        <w:rPr>
          <w:rStyle w:val="Znakapoznpodarou"/>
          <w:rFonts w:ascii="Times New Roman" w:hAnsi="Times New Roman" w:cs="Times New Roman"/>
        </w:rPr>
        <w:footnoteRef/>
      </w:r>
      <w:r w:rsidRPr="00546209">
        <w:rPr>
          <w:rFonts w:ascii="Times New Roman" w:hAnsi="Times New Roman" w:cs="Times New Roman"/>
        </w:rPr>
        <w:t xml:space="preserve"> </w:t>
      </w:r>
      <w:r w:rsidRPr="00546209">
        <w:rPr>
          <w:rFonts w:ascii="Times New Roman" w:hAnsi="Times New Roman" w:cs="Times New Roman"/>
          <w:lang w:val="cs-CZ"/>
        </w:rPr>
        <w:t xml:space="preserve">SOkA Nový Jičín, fond Archiv města Štramberk, inv. č. 108, Kronika města Štramberk – 1. díl. Dostupné také online z: </w:t>
      </w:r>
      <w:hyperlink r:id="rId20" w:history="1">
        <w:r w:rsidRPr="00546209">
          <w:rPr>
            <w:rStyle w:val="Hypertextovodkaz"/>
            <w:rFonts w:ascii="Times New Roman" w:hAnsi="Times New Roman" w:cs="Times New Roman"/>
            <w:color w:val="auto"/>
            <w:u w:val="none"/>
            <w:lang w:val="cs-CZ"/>
          </w:rPr>
          <w:t>http://digi.archives.cz/da/permalink?xid=241D332D355B11E29DABD4BED9A45B4B</w:t>
        </w:r>
      </w:hyperlink>
      <w:r w:rsidRPr="00546209">
        <w:rPr>
          <w:rFonts w:ascii="Times New Roman" w:hAnsi="Times New Roman" w:cs="Times New Roman"/>
          <w:lang w:val="cs-CZ"/>
        </w:rPr>
        <w:t xml:space="preserve"> (ověřeno k: říjen 2020).; BLAŽEK, Bohuslav: </w:t>
      </w:r>
      <w:r w:rsidRPr="00546209">
        <w:rPr>
          <w:rFonts w:ascii="Times New Roman" w:hAnsi="Times New Roman" w:cs="Times New Roman"/>
          <w:i/>
          <w:iCs/>
          <w:lang w:val="cs-CZ"/>
        </w:rPr>
        <w:t xml:space="preserve">Štramberk. Pojednání s 41 vyobrazeními a mapkou. </w:t>
      </w:r>
      <w:r w:rsidRPr="00546209">
        <w:rPr>
          <w:rFonts w:ascii="Times New Roman" w:hAnsi="Times New Roman" w:cs="Times New Roman"/>
          <w:lang w:val="cs-CZ"/>
        </w:rPr>
        <w:t>Příbor 1927, s. 18.</w:t>
      </w:r>
    </w:p>
  </w:footnote>
  <w:footnote w:id="265">
    <w:p w14:paraId="5EAEDDFA" w14:textId="7C6161AA" w:rsidR="00C568F7" w:rsidRPr="00546209" w:rsidRDefault="00C568F7" w:rsidP="0051667D">
      <w:pPr>
        <w:pStyle w:val="Textpoznpodarou"/>
        <w:jc w:val="both"/>
        <w:rPr>
          <w:rFonts w:ascii="Times New Roman" w:hAnsi="Times New Roman" w:cs="Times New Roman"/>
          <w:lang w:val="cs-CZ"/>
        </w:rPr>
      </w:pPr>
      <w:r w:rsidRPr="00546209">
        <w:rPr>
          <w:rStyle w:val="Znakapoznpodarou"/>
          <w:rFonts w:ascii="Times New Roman" w:hAnsi="Times New Roman" w:cs="Times New Roman"/>
        </w:rPr>
        <w:footnoteRef/>
      </w:r>
      <w:r w:rsidRPr="00546209">
        <w:rPr>
          <w:rFonts w:ascii="Times New Roman" w:hAnsi="Times New Roman" w:cs="Times New Roman"/>
        </w:rPr>
        <w:t xml:space="preserve"> </w:t>
      </w:r>
      <w:r w:rsidRPr="00546209">
        <w:rPr>
          <w:rFonts w:ascii="Times New Roman" w:hAnsi="Times New Roman" w:cs="Times New Roman"/>
          <w:lang w:val="cs-CZ"/>
        </w:rPr>
        <w:t xml:space="preserve">SOkA Nový Jičín, fond Archiv města Štramberk, inv. č. 108, Kronika města Štramberk – 1. díl. Dostupné také online z: </w:t>
      </w:r>
      <w:hyperlink r:id="rId21" w:history="1">
        <w:r w:rsidRPr="00546209">
          <w:rPr>
            <w:rStyle w:val="Hypertextovodkaz"/>
            <w:rFonts w:ascii="Times New Roman" w:hAnsi="Times New Roman" w:cs="Times New Roman"/>
            <w:color w:val="auto"/>
            <w:u w:val="none"/>
            <w:lang w:val="cs-CZ"/>
          </w:rPr>
          <w:t>http://digi.archives.cz/da/permalink?xid=241D332D355B11E29DABD4BED9A45B4B</w:t>
        </w:r>
      </w:hyperlink>
      <w:r w:rsidRPr="00546209">
        <w:rPr>
          <w:rFonts w:ascii="Times New Roman" w:hAnsi="Times New Roman" w:cs="Times New Roman"/>
          <w:lang w:val="cs-CZ"/>
        </w:rPr>
        <w:t xml:space="preserve"> (ověřeno k: říjen 2020).</w:t>
      </w:r>
    </w:p>
  </w:footnote>
  <w:footnote w:id="266">
    <w:p w14:paraId="4EE7F594" w14:textId="4AEF3133" w:rsidR="00C568F7" w:rsidRPr="00546209" w:rsidRDefault="00C568F7" w:rsidP="0051667D">
      <w:pPr>
        <w:pStyle w:val="Textpoznpodarou"/>
        <w:jc w:val="both"/>
        <w:rPr>
          <w:rFonts w:ascii="Times New Roman" w:hAnsi="Times New Roman" w:cs="Times New Roman"/>
          <w:lang w:val="cs-CZ"/>
        </w:rPr>
      </w:pPr>
      <w:r w:rsidRPr="00546209">
        <w:rPr>
          <w:rStyle w:val="Znakapoznpodarou"/>
          <w:rFonts w:ascii="Times New Roman" w:hAnsi="Times New Roman" w:cs="Times New Roman"/>
        </w:rPr>
        <w:footnoteRef/>
      </w:r>
      <w:r w:rsidRPr="00546209">
        <w:rPr>
          <w:rFonts w:ascii="Times New Roman" w:hAnsi="Times New Roman" w:cs="Times New Roman"/>
        </w:rPr>
        <w:t xml:space="preserve"> </w:t>
      </w:r>
      <w:r w:rsidRPr="00546209">
        <w:rPr>
          <w:rFonts w:ascii="Times New Roman" w:hAnsi="Times New Roman" w:cs="Times New Roman"/>
          <w:lang w:val="cs-CZ"/>
        </w:rPr>
        <w:t xml:space="preserve">SOkA Nový Jičín, fond Archiv města Štramberk, inv. č. 108, Kronika města Štramberk – 1. díl. Dostupné také online z: </w:t>
      </w:r>
      <w:hyperlink r:id="rId22" w:history="1">
        <w:r w:rsidRPr="00546209">
          <w:rPr>
            <w:rStyle w:val="Hypertextovodkaz"/>
            <w:rFonts w:ascii="Times New Roman" w:hAnsi="Times New Roman" w:cs="Times New Roman"/>
            <w:color w:val="auto"/>
            <w:u w:val="none"/>
            <w:lang w:val="cs-CZ"/>
          </w:rPr>
          <w:t>http://digi.archives.cz/da/permalink?xid=241D332D355B11E29DABD4BED9A45B4B</w:t>
        </w:r>
      </w:hyperlink>
      <w:r w:rsidRPr="00546209">
        <w:rPr>
          <w:rFonts w:ascii="Times New Roman" w:hAnsi="Times New Roman" w:cs="Times New Roman"/>
          <w:lang w:val="cs-CZ"/>
        </w:rPr>
        <w:t xml:space="preserve"> (ověřeno k: říjen 2020).; ADAMEC, Josef: </w:t>
      </w:r>
      <w:r w:rsidRPr="00546209">
        <w:rPr>
          <w:rFonts w:ascii="Times New Roman" w:hAnsi="Times New Roman" w:cs="Times New Roman"/>
          <w:i/>
          <w:iCs/>
          <w:lang w:val="cs-CZ"/>
        </w:rPr>
        <w:t>Dr. Adolf Hrstka ze Štramberka: vychází v roce 100. výročí příchodu MUDr.</w:t>
      </w:r>
      <w:r w:rsidRPr="0051667D">
        <w:rPr>
          <w:rFonts w:ascii="Times New Roman" w:hAnsi="Times New Roman" w:cs="Times New Roman"/>
          <w:i/>
          <w:iCs/>
          <w:lang w:val="cs-CZ"/>
        </w:rPr>
        <w:t xml:space="preserve"> </w:t>
      </w:r>
      <w:r w:rsidRPr="00546209">
        <w:rPr>
          <w:rFonts w:ascii="Times New Roman" w:hAnsi="Times New Roman" w:cs="Times New Roman"/>
          <w:i/>
          <w:iCs/>
          <w:lang w:val="cs-CZ"/>
        </w:rPr>
        <w:t>Adolfa Hrstky do Štramberka</w:t>
      </w:r>
      <w:r w:rsidRPr="00546209">
        <w:rPr>
          <w:rFonts w:ascii="Times New Roman" w:hAnsi="Times New Roman" w:cs="Times New Roman"/>
          <w:lang w:val="cs-CZ"/>
        </w:rPr>
        <w:t xml:space="preserve">. Štramberk 1993, s. 15–19.; ADAMEC, Josef: </w:t>
      </w:r>
      <w:r w:rsidRPr="00546209">
        <w:rPr>
          <w:rFonts w:ascii="Times New Roman" w:hAnsi="Times New Roman" w:cs="Times New Roman"/>
          <w:i/>
          <w:iCs/>
          <w:lang w:val="cs-CZ"/>
        </w:rPr>
        <w:t>Odbojný Štramberk v první a druhé světové válce</w:t>
      </w:r>
      <w:r w:rsidRPr="00546209">
        <w:rPr>
          <w:rFonts w:ascii="Times New Roman" w:hAnsi="Times New Roman" w:cs="Times New Roman"/>
          <w:lang w:val="cs-CZ"/>
        </w:rPr>
        <w:t>. In: Jurok, Jiří a kol.: Štramberk – Moravský Betlém. 650 let od založení města Štramberka 1359–2009. Štramberk 2009, s. 170.</w:t>
      </w:r>
    </w:p>
  </w:footnote>
  <w:footnote w:id="267">
    <w:p w14:paraId="10195A28" w14:textId="588DD0D3" w:rsidR="00C568F7" w:rsidRPr="00941BA3" w:rsidRDefault="00C568F7" w:rsidP="00941BA3">
      <w:pPr>
        <w:pStyle w:val="Textpoznpodarou"/>
        <w:jc w:val="both"/>
        <w:rPr>
          <w:rFonts w:ascii="Times New Roman" w:hAnsi="Times New Roman" w:cs="Times New Roman"/>
          <w:lang w:val="cs-CZ"/>
        </w:rPr>
      </w:pPr>
      <w:r w:rsidRPr="00546209">
        <w:rPr>
          <w:rStyle w:val="Znakapoznpodarou"/>
          <w:rFonts w:ascii="Times New Roman" w:hAnsi="Times New Roman" w:cs="Times New Roman"/>
        </w:rPr>
        <w:footnoteRef/>
      </w:r>
      <w:r w:rsidRPr="00546209">
        <w:rPr>
          <w:rFonts w:ascii="Times New Roman" w:hAnsi="Times New Roman" w:cs="Times New Roman"/>
        </w:rPr>
        <w:t xml:space="preserve"> </w:t>
      </w:r>
      <w:r w:rsidRPr="00546209">
        <w:rPr>
          <w:rFonts w:ascii="Times New Roman" w:hAnsi="Times New Roman" w:cs="Times New Roman"/>
          <w:lang w:val="cs-CZ"/>
        </w:rPr>
        <w:t xml:space="preserve">SOkA Nový Jičín, fond Archiv města Štramberk, inv. č. 108, Kronika města Štramberk – 1. díl. Dostupné také online z: </w:t>
      </w:r>
      <w:hyperlink r:id="rId23" w:history="1">
        <w:r w:rsidRPr="00546209">
          <w:rPr>
            <w:rStyle w:val="Hypertextovodkaz"/>
            <w:rFonts w:ascii="Times New Roman" w:hAnsi="Times New Roman" w:cs="Times New Roman"/>
            <w:color w:val="auto"/>
            <w:u w:val="none"/>
            <w:lang w:val="cs-CZ"/>
          </w:rPr>
          <w:t>http://digi.archives.cz/da/permalink?xid=241D332D355B11E29DABD4BED9A45B4B</w:t>
        </w:r>
      </w:hyperlink>
      <w:r w:rsidRPr="00546209">
        <w:rPr>
          <w:rFonts w:ascii="Times New Roman" w:hAnsi="Times New Roman" w:cs="Times New Roman"/>
          <w:lang w:val="cs-CZ"/>
        </w:rPr>
        <w:t xml:space="preserve"> (ověřeno k: říjen 2020).; HRSTKA, Adolf: </w:t>
      </w:r>
      <w:r w:rsidRPr="00546209">
        <w:rPr>
          <w:rFonts w:ascii="Times New Roman" w:hAnsi="Times New Roman" w:cs="Times New Roman"/>
          <w:i/>
          <w:iCs/>
          <w:lang w:val="cs-CZ"/>
        </w:rPr>
        <w:t>Československá reservace a národní park Štramberk-Kotouč</w:t>
      </w:r>
      <w:r w:rsidRPr="00546209">
        <w:rPr>
          <w:rFonts w:ascii="Times New Roman" w:hAnsi="Times New Roman" w:cs="Times New Roman"/>
          <w:lang w:val="cs-CZ"/>
        </w:rPr>
        <w:t>. Štramberk 1920, s. 13–14.</w:t>
      </w:r>
    </w:p>
  </w:footnote>
  <w:footnote w:id="268">
    <w:p w14:paraId="27825A6C" w14:textId="5EBCBCD2" w:rsidR="00C568F7" w:rsidRPr="00A471B7" w:rsidRDefault="00C568F7" w:rsidP="00A471B7">
      <w:pPr>
        <w:pStyle w:val="Textpoznpodarou"/>
        <w:jc w:val="both"/>
        <w:rPr>
          <w:rFonts w:ascii="Times New Roman" w:hAnsi="Times New Roman" w:cs="Times New Roman"/>
          <w:lang w:val="cs-CZ"/>
        </w:rPr>
      </w:pPr>
      <w:r w:rsidRPr="00A471B7">
        <w:rPr>
          <w:rStyle w:val="Znakapoznpodarou"/>
          <w:rFonts w:ascii="Times New Roman" w:hAnsi="Times New Roman" w:cs="Times New Roman"/>
        </w:rPr>
        <w:footnoteRef/>
      </w:r>
      <w:r w:rsidRPr="00A471B7">
        <w:rPr>
          <w:rFonts w:ascii="Times New Roman" w:hAnsi="Times New Roman" w:cs="Times New Roman"/>
        </w:rPr>
        <w:t xml:space="preserve"> </w:t>
      </w:r>
      <w:r w:rsidRPr="00A471B7">
        <w:rPr>
          <w:rFonts w:ascii="Times New Roman" w:hAnsi="Times New Roman" w:cs="Times New Roman"/>
          <w:lang w:val="cs-CZ"/>
        </w:rPr>
        <w:t xml:space="preserve">DURČÁK, Aleš – RŮŽIČKOVÁ, Blanka: </w:t>
      </w:r>
      <w:r w:rsidRPr="00A471B7">
        <w:rPr>
          <w:rFonts w:ascii="Times New Roman" w:hAnsi="Times New Roman" w:cs="Times New Roman"/>
          <w:i/>
          <w:iCs/>
          <w:lang w:val="cs-CZ"/>
        </w:rPr>
        <w:t>Štramberk – pohádkové město</w:t>
      </w:r>
      <w:r w:rsidRPr="00A471B7">
        <w:rPr>
          <w:rFonts w:ascii="Times New Roman" w:hAnsi="Times New Roman" w:cs="Times New Roman"/>
          <w:lang w:val="cs-CZ"/>
        </w:rPr>
        <w:t>. Štramberk 2009, s. 1.</w:t>
      </w:r>
    </w:p>
  </w:footnote>
  <w:footnote w:id="269">
    <w:p w14:paraId="6A505DD9" w14:textId="2A30C54E" w:rsidR="00C568F7" w:rsidRPr="00A471B7" w:rsidRDefault="00C568F7" w:rsidP="00A471B7">
      <w:pPr>
        <w:pStyle w:val="Textpoznpodarou"/>
        <w:jc w:val="both"/>
        <w:rPr>
          <w:rFonts w:ascii="Times New Roman" w:hAnsi="Times New Roman" w:cs="Times New Roman"/>
          <w:lang w:val="cs-CZ"/>
        </w:rPr>
      </w:pPr>
      <w:r w:rsidRPr="00A471B7">
        <w:rPr>
          <w:rStyle w:val="Znakapoznpodarou"/>
          <w:rFonts w:ascii="Times New Roman" w:hAnsi="Times New Roman" w:cs="Times New Roman"/>
        </w:rPr>
        <w:footnoteRef/>
      </w:r>
      <w:r w:rsidRPr="00A471B7">
        <w:rPr>
          <w:rFonts w:ascii="Times New Roman" w:hAnsi="Times New Roman" w:cs="Times New Roman"/>
        </w:rPr>
        <w:t xml:space="preserve"> </w:t>
      </w:r>
      <w:r w:rsidRPr="00A471B7">
        <w:rPr>
          <w:rFonts w:ascii="Times New Roman" w:hAnsi="Times New Roman" w:cs="Times New Roman"/>
          <w:lang w:val="cs-CZ"/>
        </w:rPr>
        <w:t xml:space="preserve">Pověsti, pohádky, báje a příběhy se všemi místními motivy a postavami lze hledat ve sbírkách štramberského rodáka, národopisného pracovníka, učitele, sběratele štramberské lidové slovesnosti a autora podrobného slovníku štramberského nářečí Cyrila Hykla (1896–1976).; HYKEL, Cyril – KILIANOVÁ, Eva: </w:t>
      </w:r>
      <w:r w:rsidRPr="00A471B7">
        <w:rPr>
          <w:rFonts w:ascii="Times New Roman" w:hAnsi="Times New Roman" w:cs="Times New Roman"/>
          <w:i/>
          <w:iCs/>
          <w:lang w:val="cs-CZ"/>
        </w:rPr>
        <w:t>O pokladech na</w:t>
      </w:r>
      <w:r>
        <w:rPr>
          <w:rFonts w:ascii="Times New Roman" w:hAnsi="Times New Roman" w:cs="Times New Roman"/>
          <w:i/>
          <w:iCs/>
          <w:lang w:val="cs-CZ"/>
        </w:rPr>
        <w:t> </w:t>
      </w:r>
      <w:r w:rsidRPr="00A471B7">
        <w:rPr>
          <w:rFonts w:ascii="Times New Roman" w:hAnsi="Times New Roman" w:cs="Times New Roman"/>
          <w:i/>
          <w:iCs/>
          <w:lang w:val="cs-CZ"/>
        </w:rPr>
        <w:t>Kotouči: pohádky a pověsti ze Štramberka a okolí</w:t>
      </w:r>
      <w:r w:rsidRPr="00A471B7">
        <w:rPr>
          <w:rFonts w:ascii="Times New Roman" w:hAnsi="Times New Roman" w:cs="Times New Roman"/>
          <w:lang w:val="cs-CZ"/>
        </w:rPr>
        <w:t>. Ostrava 1980, s. 99–101.</w:t>
      </w:r>
    </w:p>
  </w:footnote>
  <w:footnote w:id="270">
    <w:p w14:paraId="54D8CB2F" w14:textId="7437E9FC" w:rsidR="00C568F7" w:rsidRPr="00A471B7" w:rsidRDefault="00C568F7" w:rsidP="00A471B7">
      <w:pPr>
        <w:pStyle w:val="Textpoznpodarou"/>
        <w:jc w:val="both"/>
        <w:rPr>
          <w:rFonts w:ascii="Times New Roman" w:hAnsi="Times New Roman" w:cs="Times New Roman"/>
          <w:lang w:val="cs-CZ"/>
        </w:rPr>
      </w:pPr>
      <w:r w:rsidRPr="00A471B7">
        <w:rPr>
          <w:rStyle w:val="Znakapoznpodarou"/>
          <w:rFonts w:ascii="Times New Roman" w:hAnsi="Times New Roman" w:cs="Times New Roman"/>
        </w:rPr>
        <w:footnoteRef/>
      </w:r>
      <w:r w:rsidRPr="00A471B7">
        <w:rPr>
          <w:rFonts w:ascii="Times New Roman" w:hAnsi="Times New Roman" w:cs="Times New Roman"/>
        </w:rPr>
        <w:t xml:space="preserve"> </w:t>
      </w:r>
      <w:r w:rsidRPr="00A471B7">
        <w:rPr>
          <w:rFonts w:ascii="Times New Roman" w:hAnsi="Times New Roman" w:cs="Times New Roman"/>
          <w:lang w:val="cs-CZ"/>
        </w:rPr>
        <w:t>Informaci poskytl Ústav pro jazyk český.</w:t>
      </w:r>
    </w:p>
  </w:footnote>
  <w:footnote w:id="271">
    <w:p w14:paraId="5B5F4C27" w14:textId="13D3604F" w:rsidR="00C568F7" w:rsidRPr="00A471B7" w:rsidRDefault="00C568F7" w:rsidP="00A471B7">
      <w:pPr>
        <w:pStyle w:val="Textpoznpodarou"/>
        <w:jc w:val="both"/>
        <w:rPr>
          <w:lang w:val="cs-CZ"/>
        </w:rPr>
      </w:pPr>
      <w:r w:rsidRPr="00A471B7">
        <w:rPr>
          <w:rStyle w:val="Znakapoznpodarou"/>
          <w:rFonts w:ascii="Times New Roman" w:hAnsi="Times New Roman" w:cs="Times New Roman"/>
        </w:rPr>
        <w:footnoteRef/>
      </w:r>
      <w:r w:rsidRPr="00A471B7">
        <w:rPr>
          <w:rFonts w:ascii="Times New Roman" w:hAnsi="Times New Roman" w:cs="Times New Roman"/>
        </w:rPr>
        <w:t xml:space="preserve"> </w:t>
      </w:r>
      <w:r w:rsidRPr="00A471B7">
        <w:rPr>
          <w:rFonts w:ascii="Times New Roman" w:hAnsi="Times New Roman" w:cs="Times New Roman"/>
          <w:lang w:val="cs-CZ"/>
        </w:rPr>
        <w:t xml:space="preserve">MAUR, Eduard: </w:t>
      </w:r>
      <w:r w:rsidRPr="00A471B7">
        <w:rPr>
          <w:rFonts w:ascii="Times New Roman" w:hAnsi="Times New Roman" w:cs="Times New Roman"/>
          <w:i/>
          <w:iCs/>
          <w:lang w:val="cs-CZ"/>
        </w:rPr>
        <w:t>Paměť hor. Šumava, Říp, Blaník, Hostýn, Radhošť</w:t>
      </w:r>
      <w:r w:rsidRPr="00A471B7">
        <w:rPr>
          <w:rFonts w:ascii="Times New Roman" w:hAnsi="Times New Roman" w:cs="Times New Roman"/>
          <w:lang w:val="cs-CZ"/>
        </w:rPr>
        <w:t>. Praha 2006, s. 281–312.</w:t>
      </w:r>
    </w:p>
  </w:footnote>
  <w:footnote w:id="272">
    <w:p w14:paraId="57DCC02C" w14:textId="1B048BF5" w:rsidR="00C568F7" w:rsidRPr="00A471B7" w:rsidRDefault="00C568F7" w:rsidP="00A471B7">
      <w:pPr>
        <w:pStyle w:val="Textpoznpodarou"/>
        <w:jc w:val="both"/>
        <w:rPr>
          <w:rFonts w:ascii="Times New Roman" w:hAnsi="Times New Roman" w:cs="Times New Roman"/>
          <w:lang w:val="cs-CZ"/>
        </w:rPr>
      </w:pPr>
      <w:r w:rsidRPr="00A471B7">
        <w:rPr>
          <w:rStyle w:val="Znakapoznpodarou"/>
          <w:rFonts w:ascii="Times New Roman" w:hAnsi="Times New Roman" w:cs="Times New Roman"/>
        </w:rPr>
        <w:footnoteRef/>
      </w:r>
      <w:r w:rsidRPr="00A471B7">
        <w:rPr>
          <w:rFonts w:ascii="Times New Roman" w:hAnsi="Times New Roman" w:cs="Times New Roman"/>
        </w:rPr>
        <w:t xml:space="preserve"> </w:t>
      </w:r>
      <w:r w:rsidRPr="00A471B7">
        <w:rPr>
          <w:rFonts w:ascii="Times New Roman" w:hAnsi="Times New Roman" w:cs="Times New Roman"/>
          <w:lang w:val="cs-CZ"/>
        </w:rPr>
        <w:t xml:space="preserve">MAUR, Eduard: </w:t>
      </w:r>
      <w:r w:rsidRPr="00A471B7">
        <w:rPr>
          <w:rFonts w:ascii="Times New Roman" w:hAnsi="Times New Roman" w:cs="Times New Roman"/>
          <w:i/>
          <w:iCs/>
          <w:lang w:val="cs-CZ"/>
        </w:rPr>
        <w:t>Paměť hor. Šumava, Říp, Blaník, Hostýn, Radhošť</w:t>
      </w:r>
      <w:r w:rsidRPr="00A471B7">
        <w:rPr>
          <w:rFonts w:ascii="Times New Roman" w:hAnsi="Times New Roman" w:cs="Times New Roman"/>
          <w:lang w:val="cs-CZ"/>
        </w:rPr>
        <w:t xml:space="preserve">. Praha 2006, s. 281–312.; MAUR, Eduard: </w:t>
      </w:r>
      <w:r w:rsidRPr="00A471B7">
        <w:rPr>
          <w:rFonts w:ascii="Times New Roman" w:hAnsi="Times New Roman" w:cs="Times New Roman"/>
          <w:i/>
          <w:iCs/>
          <w:lang w:val="cs-CZ"/>
        </w:rPr>
        <w:t xml:space="preserve">Památná místa: Místa paměti ve vlastním (tj. topografickém) smyslu slova. </w:t>
      </w:r>
      <w:r w:rsidRPr="00A471B7">
        <w:rPr>
          <w:rFonts w:ascii="Times New Roman" w:hAnsi="Times New Roman" w:cs="Times New Roman"/>
          <w:lang w:val="cs-CZ"/>
        </w:rPr>
        <w:t>In: Maslowski, Nicolas – Šubrt, Jiří a kol.: Kolektivní paměť. K teoretickým otázkám. Praha 2014, s. 147–149.</w:t>
      </w:r>
    </w:p>
  </w:footnote>
  <w:footnote w:id="273">
    <w:p w14:paraId="20324439" w14:textId="7BB03848" w:rsidR="00C568F7" w:rsidRPr="00A471B7" w:rsidRDefault="00C568F7" w:rsidP="00A471B7">
      <w:pPr>
        <w:pStyle w:val="Textpoznpodarou"/>
        <w:jc w:val="both"/>
        <w:rPr>
          <w:rFonts w:ascii="Times New Roman" w:hAnsi="Times New Roman" w:cs="Times New Roman"/>
          <w:lang w:val="cs-CZ"/>
        </w:rPr>
      </w:pPr>
      <w:r w:rsidRPr="00A471B7">
        <w:rPr>
          <w:rStyle w:val="Znakapoznpodarou"/>
          <w:rFonts w:ascii="Times New Roman" w:hAnsi="Times New Roman" w:cs="Times New Roman"/>
        </w:rPr>
        <w:footnoteRef/>
      </w:r>
      <w:r w:rsidRPr="00A471B7">
        <w:rPr>
          <w:rFonts w:ascii="Times New Roman" w:hAnsi="Times New Roman" w:cs="Times New Roman"/>
        </w:rPr>
        <w:t xml:space="preserve"> </w:t>
      </w:r>
      <w:r w:rsidRPr="00A471B7">
        <w:rPr>
          <w:rFonts w:ascii="Times New Roman" w:hAnsi="Times New Roman" w:cs="Times New Roman"/>
          <w:lang w:val="cs-CZ"/>
        </w:rPr>
        <w:t xml:space="preserve">NOVOTNÝ, Václav: </w:t>
      </w:r>
      <w:r w:rsidRPr="00A471B7">
        <w:rPr>
          <w:rFonts w:ascii="Times New Roman" w:hAnsi="Times New Roman" w:cs="Times New Roman"/>
          <w:i/>
          <w:iCs/>
          <w:lang w:val="cs-CZ"/>
        </w:rPr>
        <w:t xml:space="preserve">České dějiny (1197–1253). </w:t>
      </w:r>
      <w:r w:rsidRPr="00A471B7">
        <w:rPr>
          <w:rFonts w:ascii="Times New Roman" w:hAnsi="Times New Roman" w:cs="Times New Roman"/>
          <w:lang w:val="cs-CZ"/>
        </w:rPr>
        <w:t>Dílu I. část 3. Čechy královské za Přemysla I. a Václava I. Praha 1928, s. 1005–1009.</w:t>
      </w:r>
    </w:p>
  </w:footnote>
  <w:footnote w:id="274">
    <w:p w14:paraId="486BB547" w14:textId="76F6919E" w:rsidR="00C568F7" w:rsidRPr="008A15CA" w:rsidRDefault="00C568F7" w:rsidP="00A471B7">
      <w:pPr>
        <w:pStyle w:val="Textpoznpodarou"/>
        <w:jc w:val="both"/>
        <w:rPr>
          <w:rFonts w:ascii="Times New Roman" w:hAnsi="Times New Roman" w:cs="Times New Roman"/>
          <w:lang w:val="cs-CZ"/>
        </w:rPr>
      </w:pPr>
      <w:r w:rsidRPr="00A471B7">
        <w:rPr>
          <w:rStyle w:val="Znakapoznpodarou"/>
          <w:rFonts w:ascii="Times New Roman" w:hAnsi="Times New Roman" w:cs="Times New Roman"/>
        </w:rPr>
        <w:footnoteRef/>
      </w:r>
      <w:r w:rsidRPr="00A471B7">
        <w:rPr>
          <w:rFonts w:ascii="Times New Roman" w:hAnsi="Times New Roman" w:cs="Times New Roman"/>
        </w:rPr>
        <w:t xml:space="preserve"> </w:t>
      </w:r>
      <w:r w:rsidRPr="00A471B7">
        <w:rPr>
          <w:rFonts w:ascii="Times New Roman" w:hAnsi="Times New Roman" w:cs="Times New Roman"/>
          <w:lang w:val="cs-CZ"/>
        </w:rPr>
        <w:t xml:space="preserve">MAUR, Eduard: </w:t>
      </w:r>
      <w:r w:rsidRPr="00A471B7">
        <w:rPr>
          <w:rFonts w:ascii="Times New Roman" w:hAnsi="Times New Roman" w:cs="Times New Roman"/>
          <w:i/>
          <w:iCs/>
          <w:lang w:val="cs-CZ"/>
        </w:rPr>
        <w:t>Paměť hor. Šumava, Říp, Blaník, Hostýn, Radhošť</w:t>
      </w:r>
      <w:r w:rsidRPr="00A471B7">
        <w:rPr>
          <w:rFonts w:ascii="Times New Roman" w:hAnsi="Times New Roman" w:cs="Times New Roman"/>
          <w:lang w:val="cs-CZ"/>
        </w:rPr>
        <w:t xml:space="preserve">. Praha 2006, s. 281–312.; MAUR, Eduard: </w:t>
      </w:r>
      <w:r w:rsidRPr="00A471B7">
        <w:rPr>
          <w:rFonts w:ascii="Times New Roman" w:hAnsi="Times New Roman" w:cs="Times New Roman"/>
          <w:i/>
          <w:iCs/>
          <w:lang w:val="cs-CZ"/>
        </w:rPr>
        <w:t xml:space="preserve">Památná místa: Místa paměti ve vlastním (tj. topografickém) smyslu slova. </w:t>
      </w:r>
      <w:r w:rsidRPr="00A471B7">
        <w:rPr>
          <w:rFonts w:ascii="Times New Roman" w:hAnsi="Times New Roman" w:cs="Times New Roman"/>
          <w:lang w:val="cs-CZ"/>
        </w:rPr>
        <w:t>In: Maslowski, Nicolas – Šubrt, Jiří a kol.: Kolektivní paměť. K teoretickým otázkám. Praha 2014, s. 147–149.</w:t>
      </w:r>
    </w:p>
  </w:footnote>
  <w:footnote w:id="275">
    <w:p w14:paraId="65E5411F" w14:textId="4D4B0033" w:rsidR="00C568F7" w:rsidRDefault="00C568F7" w:rsidP="009B4BD9">
      <w:pPr>
        <w:pStyle w:val="Textpoznpodarou"/>
        <w:rPr>
          <w:rFonts w:ascii="Times New Roman" w:hAnsi="Times New Roman" w:cs="Times New Roman"/>
          <w:lang w:val="cs-CZ"/>
        </w:rPr>
      </w:pPr>
      <w:r w:rsidRPr="005E6398">
        <w:rPr>
          <w:rStyle w:val="Znakapoznpodarou"/>
          <w:rFonts w:ascii="Times New Roman" w:hAnsi="Times New Roman" w:cs="Times New Roman"/>
          <w:lang w:val="cs-CZ"/>
        </w:rPr>
        <w:footnoteRef/>
      </w:r>
      <w:r w:rsidRPr="005E6398">
        <w:rPr>
          <w:rFonts w:ascii="Times New Roman" w:hAnsi="Times New Roman" w:cs="Times New Roman"/>
          <w:lang w:val="cs-CZ"/>
        </w:rPr>
        <w:t xml:space="preserve"> GREPL, Emanuel: </w:t>
      </w:r>
      <w:r w:rsidRPr="005E6398">
        <w:rPr>
          <w:rFonts w:ascii="Times New Roman" w:hAnsi="Times New Roman" w:cs="Times New Roman"/>
          <w:i/>
          <w:iCs/>
          <w:lang w:val="cs-CZ"/>
        </w:rPr>
        <w:t xml:space="preserve">Kotouč v pravěku. </w:t>
      </w:r>
      <w:r w:rsidRPr="005E6398">
        <w:rPr>
          <w:rFonts w:ascii="Times New Roman" w:hAnsi="Times New Roman" w:cs="Times New Roman"/>
          <w:lang w:val="cs-CZ"/>
        </w:rPr>
        <w:t>In: Grepl, Emanuel a kol.: Kotouč. Hora Olivetská [Katalog výstavy]. Nový Jičín 1997, s. 10–12.; SOkA Nový Jičín, fond Archiv města Štramberk, inv. č. 360, Kronika města Štramberk (dokumentační). Dostupné také online z:</w:t>
      </w:r>
      <w:r>
        <w:rPr>
          <w:rFonts w:ascii="Times New Roman" w:hAnsi="Times New Roman" w:cs="Times New Roman"/>
          <w:lang w:val="cs-CZ"/>
        </w:rPr>
        <w:t> </w:t>
      </w:r>
      <w:r w:rsidRPr="005E6398">
        <w:rPr>
          <w:rFonts w:ascii="Times New Roman" w:hAnsi="Times New Roman" w:cs="Times New Roman"/>
          <w:lang w:val="cs-CZ"/>
        </w:rPr>
        <w:t xml:space="preserve">http://digi.archives.cz/da/permalink?xid=136EAF7F379F11E2BFD0D4BED9A45B4B (ověřeno k: říjen 2020).; HRSTKA, Adolf: </w:t>
      </w:r>
      <w:r w:rsidRPr="005E6398">
        <w:rPr>
          <w:rFonts w:ascii="Times New Roman" w:hAnsi="Times New Roman" w:cs="Times New Roman"/>
          <w:i/>
          <w:iCs/>
          <w:lang w:val="cs-CZ"/>
        </w:rPr>
        <w:t>Československá reservace a národní park Štramberk-Kotouč</w:t>
      </w:r>
      <w:r w:rsidRPr="005E6398">
        <w:rPr>
          <w:rFonts w:ascii="Times New Roman" w:hAnsi="Times New Roman" w:cs="Times New Roman"/>
          <w:lang w:val="cs-CZ"/>
        </w:rPr>
        <w:t xml:space="preserve">. Štramberk 1920, </w:t>
      </w:r>
    </w:p>
    <w:p w14:paraId="3E2FB5E5" w14:textId="1FA3B1B5" w:rsidR="00C568F7" w:rsidRPr="005E6398" w:rsidRDefault="00C568F7" w:rsidP="009B4BD9">
      <w:pPr>
        <w:pStyle w:val="Textpoznpodarou"/>
        <w:jc w:val="both"/>
        <w:rPr>
          <w:rFonts w:ascii="Times New Roman" w:hAnsi="Times New Roman" w:cs="Times New Roman"/>
          <w:lang w:val="cs-CZ"/>
        </w:rPr>
      </w:pPr>
      <w:r w:rsidRPr="005E6398">
        <w:rPr>
          <w:rFonts w:ascii="Times New Roman" w:hAnsi="Times New Roman" w:cs="Times New Roman"/>
          <w:lang w:val="cs-CZ"/>
        </w:rPr>
        <w:t xml:space="preserve">s. 18–22.; ADAMEC, Josef: </w:t>
      </w:r>
      <w:r w:rsidRPr="005E6398">
        <w:rPr>
          <w:rFonts w:ascii="Times New Roman" w:hAnsi="Times New Roman" w:cs="Times New Roman"/>
          <w:i/>
          <w:iCs/>
          <w:lang w:val="cs-CZ"/>
        </w:rPr>
        <w:t>Čtení o Štramberku</w:t>
      </w:r>
      <w:r w:rsidRPr="005E6398">
        <w:rPr>
          <w:rFonts w:ascii="Times New Roman" w:hAnsi="Times New Roman" w:cs="Times New Roman"/>
          <w:lang w:val="cs-CZ"/>
        </w:rPr>
        <w:t>. Sv. 1. Část 1. Kotouč. Pravěké dějiny Kotouče. Štramberk 1999, s. 7–11.</w:t>
      </w:r>
    </w:p>
  </w:footnote>
  <w:footnote w:id="276">
    <w:p w14:paraId="43818352" w14:textId="183BA015" w:rsidR="00C568F7" w:rsidRPr="005E6398" w:rsidRDefault="00C568F7" w:rsidP="009B4BD9">
      <w:pPr>
        <w:pStyle w:val="Textpoznpodarou"/>
        <w:jc w:val="both"/>
        <w:rPr>
          <w:rFonts w:ascii="Times New Roman" w:hAnsi="Times New Roman" w:cs="Times New Roman"/>
          <w:lang w:val="cs-CZ"/>
        </w:rPr>
      </w:pPr>
      <w:r w:rsidRPr="005E6398">
        <w:rPr>
          <w:rStyle w:val="Znakapoznpodarou"/>
          <w:rFonts w:ascii="Times New Roman" w:hAnsi="Times New Roman" w:cs="Times New Roman"/>
          <w:lang w:val="cs-CZ"/>
        </w:rPr>
        <w:footnoteRef/>
      </w:r>
      <w:r w:rsidRPr="005E6398">
        <w:rPr>
          <w:rFonts w:ascii="Times New Roman" w:hAnsi="Times New Roman" w:cs="Times New Roman"/>
          <w:lang w:val="cs-CZ"/>
        </w:rPr>
        <w:t xml:space="preserve"> MAŠKA, Karel Jaroslav: </w:t>
      </w:r>
      <w:r w:rsidRPr="005E6398">
        <w:rPr>
          <w:rFonts w:ascii="Times New Roman" w:hAnsi="Times New Roman" w:cs="Times New Roman"/>
          <w:i/>
          <w:iCs/>
          <w:lang w:val="cs-CZ"/>
        </w:rPr>
        <w:t>Z pravěku Kravařska.</w:t>
      </w:r>
      <w:r w:rsidRPr="005E6398">
        <w:rPr>
          <w:rFonts w:ascii="Times New Roman" w:hAnsi="Times New Roman" w:cs="Times New Roman"/>
          <w:lang w:val="cs-CZ"/>
        </w:rPr>
        <w:t xml:space="preserve"> In: Moravské Kravařsko: (politický okres novojícký). Příbor 1989, s. 48.</w:t>
      </w:r>
    </w:p>
  </w:footnote>
  <w:footnote w:id="277">
    <w:p w14:paraId="28841F09" w14:textId="1C784403" w:rsidR="00C568F7" w:rsidRPr="005E6398" w:rsidRDefault="00C568F7" w:rsidP="009B4BD9">
      <w:pPr>
        <w:pStyle w:val="Textpoznpodarou"/>
        <w:jc w:val="both"/>
        <w:rPr>
          <w:rFonts w:ascii="Times New Roman" w:hAnsi="Times New Roman" w:cs="Times New Roman"/>
          <w:lang w:val="cs-CZ"/>
        </w:rPr>
      </w:pPr>
      <w:r w:rsidRPr="005E6398">
        <w:rPr>
          <w:rStyle w:val="Znakapoznpodarou"/>
          <w:rFonts w:ascii="Times New Roman" w:hAnsi="Times New Roman" w:cs="Times New Roman"/>
          <w:lang w:val="cs-CZ"/>
        </w:rPr>
        <w:footnoteRef/>
      </w:r>
      <w:r w:rsidRPr="005E6398">
        <w:rPr>
          <w:rFonts w:ascii="Times New Roman" w:hAnsi="Times New Roman" w:cs="Times New Roman"/>
          <w:lang w:val="cs-CZ"/>
        </w:rPr>
        <w:t xml:space="preserve"> JANÁK, Vratislav: </w:t>
      </w:r>
      <w:r w:rsidRPr="005E6398">
        <w:rPr>
          <w:rFonts w:ascii="Times New Roman" w:hAnsi="Times New Roman" w:cs="Times New Roman"/>
          <w:i/>
          <w:iCs/>
          <w:lang w:val="cs-CZ"/>
        </w:rPr>
        <w:t>Kotouč ve středověku</w:t>
      </w:r>
      <w:r w:rsidRPr="005E6398">
        <w:rPr>
          <w:rFonts w:ascii="Times New Roman" w:hAnsi="Times New Roman" w:cs="Times New Roman"/>
          <w:lang w:val="cs-CZ"/>
        </w:rPr>
        <w:t xml:space="preserve">. In: Grepl, Emanuel a kol.: Kotouč. Hora Olivetská [Katalog výstavy]. Nový Jičín 1997, s. 13–15.; ADAMEC, Josef: </w:t>
      </w:r>
      <w:r w:rsidRPr="005E6398">
        <w:rPr>
          <w:rFonts w:ascii="Times New Roman" w:hAnsi="Times New Roman" w:cs="Times New Roman"/>
          <w:i/>
          <w:iCs/>
          <w:lang w:val="cs-CZ"/>
        </w:rPr>
        <w:t>Čtení o Štramberku</w:t>
      </w:r>
      <w:r w:rsidRPr="005E6398">
        <w:rPr>
          <w:rFonts w:ascii="Times New Roman" w:hAnsi="Times New Roman" w:cs="Times New Roman"/>
          <w:lang w:val="cs-CZ"/>
        </w:rPr>
        <w:t xml:space="preserve">. Sv. 1. Část 1. Kotouč. Pravěké dějiny Kotouče. Štramberk 1999, s. 13.; ADAMEC, Josef: </w:t>
      </w:r>
      <w:r w:rsidRPr="005E6398">
        <w:rPr>
          <w:rFonts w:ascii="Times New Roman" w:hAnsi="Times New Roman" w:cs="Times New Roman"/>
          <w:i/>
          <w:iCs/>
          <w:lang w:val="cs-CZ"/>
        </w:rPr>
        <w:t>Štramberk v zrcadle času</w:t>
      </w:r>
      <w:r w:rsidRPr="005E6398">
        <w:rPr>
          <w:rFonts w:ascii="Times New Roman" w:hAnsi="Times New Roman" w:cs="Times New Roman"/>
          <w:lang w:val="cs-CZ"/>
        </w:rPr>
        <w:t>. Štramberk 2008, s. 43–45.</w:t>
      </w:r>
    </w:p>
  </w:footnote>
  <w:footnote w:id="278">
    <w:p w14:paraId="1DCFAC22" w14:textId="3E856642" w:rsidR="00C568F7" w:rsidRPr="00AE53BA" w:rsidRDefault="00C568F7" w:rsidP="009B4BD9">
      <w:pPr>
        <w:pStyle w:val="Textpoznpodarou"/>
        <w:jc w:val="both"/>
        <w:rPr>
          <w:rFonts w:ascii="Times New Roman" w:hAnsi="Times New Roman" w:cs="Times New Roman"/>
          <w:lang w:val="cs-CZ"/>
        </w:rPr>
      </w:pPr>
      <w:r w:rsidRPr="005E6398">
        <w:rPr>
          <w:rStyle w:val="Znakapoznpodarou"/>
          <w:rFonts w:ascii="Times New Roman" w:hAnsi="Times New Roman" w:cs="Times New Roman"/>
        </w:rPr>
        <w:footnoteRef/>
      </w:r>
      <w:r w:rsidRPr="005E6398">
        <w:rPr>
          <w:rFonts w:ascii="Times New Roman" w:hAnsi="Times New Roman" w:cs="Times New Roman"/>
        </w:rPr>
        <w:t xml:space="preserve"> </w:t>
      </w:r>
      <w:r w:rsidRPr="005E6398">
        <w:rPr>
          <w:rFonts w:ascii="Times New Roman" w:hAnsi="Times New Roman" w:cs="Times New Roman"/>
          <w:lang w:val="cs-CZ"/>
        </w:rPr>
        <w:t xml:space="preserve">TANNER, Matěj – KOSEK, Pavel – MALURA, Jan: </w:t>
      </w:r>
      <w:r w:rsidRPr="005E6398">
        <w:rPr>
          <w:rFonts w:ascii="Times New Roman" w:hAnsi="Times New Roman" w:cs="Times New Roman"/>
          <w:i/>
          <w:iCs/>
          <w:lang w:val="cs-CZ"/>
        </w:rPr>
        <w:t>Hora Olivetská</w:t>
      </w:r>
      <w:r w:rsidRPr="005E6398">
        <w:rPr>
          <w:rFonts w:ascii="Times New Roman" w:hAnsi="Times New Roman" w:cs="Times New Roman"/>
          <w:lang w:val="cs-CZ"/>
        </w:rPr>
        <w:t>. Brno 2001, s. 5.</w:t>
      </w:r>
    </w:p>
  </w:footnote>
  <w:footnote w:id="279">
    <w:p w14:paraId="2BBDEE6B" w14:textId="1C5CBC6E" w:rsidR="00C568F7" w:rsidRPr="009B4BD9" w:rsidRDefault="00C568F7" w:rsidP="009B4BD9">
      <w:pPr>
        <w:pStyle w:val="Textpoznpodarou"/>
        <w:jc w:val="both"/>
        <w:rPr>
          <w:rFonts w:ascii="Times New Roman" w:hAnsi="Times New Roman" w:cs="Times New Roman"/>
          <w:lang w:val="cs-CZ"/>
        </w:rPr>
      </w:pPr>
      <w:r w:rsidRPr="009B4BD9">
        <w:rPr>
          <w:rStyle w:val="Znakapoznpodarou"/>
          <w:rFonts w:ascii="Times New Roman" w:hAnsi="Times New Roman" w:cs="Times New Roman"/>
        </w:rPr>
        <w:footnoteRef/>
      </w:r>
      <w:r w:rsidRPr="009B4BD9">
        <w:rPr>
          <w:rFonts w:ascii="Times New Roman" w:hAnsi="Times New Roman" w:cs="Times New Roman"/>
        </w:rPr>
        <w:t xml:space="preserve"> </w:t>
      </w:r>
      <w:r w:rsidRPr="009B4BD9">
        <w:rPr>
          <w:rFonts w:ascii="Times New Roman" w:hAnsi="Times New Roman" w:cs="Times New Roman"/>
          <w:lang w:val="cs-CZ"/>
        </w:rPr>
        <w:t xml:space="preserve">HRSTKA, Adolf: </w:t>
      </w:r>
      <w:r w:rsidRPr="009B4BD9">
        <w:rPr>
          <w:rFonts w:ascii="Times New Roman" w:hAnsi="Times New Roman" w:cs="Times New Roman"/>
          <w:i/>
          <w:iCs/>
          <w:lang w:val="cs-CZ"/>
        </w:rPr>
        <w:t>Kotouč: Hora Olivetská</w:t>
      </w:r>
      <w:r w:rsidRPr="009B4BD9">
        <w:rPr>
          <w:rFonts w:ascii="Times New Roman" w:hAnsi="Times New Roman" w:cs="Times New Roman"/>
          <w:lang w:val="cs-CZ"/>
        </w:rPr>
        <w:t>. Časopis turistů 29, 1917, č. 7, s. 141–142.</w:t>
      </w:r>
    </w:p>
  </w:footnote>
  <w:footnote w:id="280">
    <w:p w14:paraId="124CF9DA" w14:textId="1E21DC8C" w:rsidR="00C568F7" w:rsidRPr="009B4BD9" w:rsidRDefault="00C568F7" w:rsidP="009B4BD9">
      <w:pPr>
        <w:pStyle w:val="Textpoznpodarou"/>
        <w:jc w:val="both"/>
        <w:rPr>
          <w:rFonts w:ascii="Times New Roman" w:hAnsi="Times New Roman" w:cs="Times New Roman"/>
          <w:lang w:val="cs-CZ"/>
        </w:rPr>
      </w:pPr>
      <w:r w:rsidRPr="009B4BD9">
        <w:rPr>
          <w:rStyle w:val="Znakapoznpodarou"/>
          <w:rFonts w:ascii="Times New Roman" w:hAnsi="Times New Roman" w:cs="Times New Roman"/>
        </w:rPr>
        <w:footnoteRef/>
      </w:r>
      <w:r w:rsidRPr="009B4BD9">
        <w:rPr>
          <w:rFonts w:ascii="Times New Roman" w:hAnsi="Times New Roman" w:cs="Times New Roman"/>
        </w:rPr>
        <w:t xml:space="preserve"> </w:t>
      </w:r>
      <w:r w:rsidRPr="009B4BD9">
        <w:rPr>
          <w:rFonts w:ascii="Times New Roman" w:hAnsi="Times New Roman" w:cs="Times New Roman"/>
          <w:lang w:val="cs-CZ"/>
        </w:rPr>
        <w:t xml:space="preserve">GREPL, Emanuel: </w:t>
      </w:r>
      <w:r w:rsidRPr="009B4BD9">
        <w:rPr>
          <w:rFonts w:ascii="Times New Roman" w:hAnsi="Times New Roman" w:cs="Times New Roman"/>
          <w:i/>
          <w:iCs/>
          <w:lang w:val="cs-CZ"/>
        </w:rPr>
        <w:t xml:space="preserve">Kotouč v pravěku. </w:t>
      </w:r>
      <w:r w:rsidRPr="009B4BD9">
        <w:rPr>
          <w:rFonts w:ascii="Times New Roman" w:hAnsi="Times New Roman" w:cs="Times New Roman"/>
          <w:lang w:val="cs-CZ"/>
        </w:rPr>
        <w:t>In: Grepl, Emanuel a kol.: Kotouč. Hora Olivetská [Katalog výstavy]. Nový Jičín 1997, s. 19.</w:t>
      </w:r>
    </w:p>
  </w:footnote>
  <w:footnote w:id="281">
    <w:p w14:paraId="3D95A06D" w14:textId="501FF682" w:rsidR="00C568F7" w:rsidRPr="009B4BD9" w:rsidRDefault="00C568F7" w:rsidP="009B4BD9">
      <w:pPr>
        <w:pStyle w:val="Textpoznpodarou"/>
        <w:jc w:val="both"/>
        <w:rPr>
          <w:rFonts w:ascii="Times New Roman" w:hAnsi="Times New Roman" w:cs="Times New Roman"/>
          <w:lang w:val="cs-CZ"/>
        </w:rPr>
      </w:pPr>
      <w:r w:rsidRPr="009B4BD9">
        <w:rPr>
          <w:rStyle w:val="Znakapoznpodarou"/>
          <w:rFonts w:ascii="Times New Roman" w:hAnsi="Times New Roman" w:cs="Times New Roman"/>
        </w:rPr>
        <w:footnoteRef/>
      </w:r>
      <w:r w:rsidRPr="009B4BD9">
        <w:rPr>
          <w:rFonts w:ascii="Times New Roman" w:hAnsi="Times New Roman" w:cs="Times New Roman"/>
        </w:rPr>
        <w:t xml:space="preserve"> </w:t>
      </w:r>
      <w:r w:rsidRPr="009B4BD9">
        <w:rPr>
          <w:rFonts w:ascii="Times New Roman" w:hAnsi="Times New Roman" w:cs="Times New Roman"/>
          <w:lang w:val="cs-CZ"/>
        </w:rPr>
        <w:t xml:space="preserve">KALISTA, Zdeněk: </w:t>
      </w:r>
      <w:r w:rsidRPr="009B4BD9">
        <w:rPr>
          <w:rFonts w:ascii="Times New Roman" w:hAnsi="Times New Roman" w:cs="Times New Roman"/>
          <w:i/>
          <w:iCs/>
          <w:lang w:val="cs-CZ"/>
        </w:rPr>
        <w:t>České baroko: studie, texty, poznámky</w:t>
      </w:r>
      <w:r w:rsidRPr="009B4BD9">
        <w:rPr>
          <w:rFonts w:ascii="Times New Roman" w:hAnsi="Times New Roman" w:cs="Times New Roman"/>
          <w:lang w:val="cs-CZ"/>
        </w:rPr>
        <w:t>. Praha 1941, s. 9.</w:t>
      </w:r>
    </w:p>
  </w:footnote>
  <w:footnote w:id="282">
    <w:p w14:paraId="2CC2125E" w14:textId="1BE30B63" w:rsidR="00C568F7" w:rsidRPr="009B4BD9" w:rsidRDefault="00C568F7" w:rsidP="009B4BD9">
      <w:pPr>
        <w:pStyle w:val="Textpoznpodarou"/>
        <w:jc w:val="both"/>
        <w:rPr>
          <w:rFonts w:ascii="Times New Roman" w:hAnsi="Times New Roman" w:cs="Times New Roman"/>
          <w:lang w:val="cs-CZ"/>
        </w:rPr>
      </w:pPr>
      <w:r w:rsidRPr="009B4BD9">
        <w:rPr>
          <w:rStyle w:val="Znakapoznpodarou"/>
          <w:rFonts w:ascii="Times New Roman" w:hAnsi="Times New Roman" w:cs="Times New Roman"/>
        </w:rPr>
        <w:footnoteRef/>
      </w:r>
      <w:r w:rsidRPr="009B4BD9">
        <w:rPr>
          <w:rFonts w:ascii="Times New Roman" w:hAnsi="Times New Roman" w:cs="Times New Roman"/>
        </w:rPr>
        <w:t xml:space="preserve"> </w:t>
      </w:r>
      <w:r w:rsidRPr="009B4BD9">
        <w:rPr>
          <w:rFonts w:ascii="Times New Roman" w:hAnsi="Times New Roman" w:cs="Times New Roman"/>
          <w:lang w:val="cs-CZ"/>
        </w:rPr>
        <w:t xml:space="preserve">MALURA, Jan: </w:t>
      </w:r>
      <w:r w:rsidRPr="009B4BD9">
        <w:rPr>
          <w:rFonts w:ascii="Times New Roman" w:hAnsi="Times New Roman" w:cs="Times New Roman"/>
          <w:i/>
          <w:iCs/>
          <w:lang w:val="cs-CZ"/>
        </w:rPr>
        <w:t>Kotouč jako Hora Olivetská a poutní knihy Matěje Tannera a Bartoloměje Christelia</w:t>
      </w:r>
      <w:r w:rsidRPr="009B4BD9">
        <w:rPr>
          <w:rFonts w:ascii="Times New Roman" w:hAnsi="Times New Roman" w:cs="Times New Roman"/>
          <w:lang w:val="cs-CZ"/>
        </w:rPr>
        <w:t>. In:</w:t>
      </w:r>
      <w:r>
        <w:rPr>
          <w:rFonts w:ascii="Times New Roman" w:hAnsi="Times New Roman" w:cs="Times New Roman"/>
          <w:lang w:val="cs-CZ"/>
        </w:rPr>
        <w:t> </w:t>
      </w:r>
      <w:r w:rsidRPr="009B4BD9">
        <w:rPr>
          <w:rFonts w:ascii="Times New Roman" w:hAnsi="Times New Roman" w:cs="Times New Roman"/>
          <w:lang w:val="cs-CZ"/>
        </w:rPr>
        <w:t>Jurok, Jiří a kol.: Štramberk – Moravský Betlém. 650 let od založení města Štramberka 1359–2009. Štramberk 2009, s. 84.</w:t>
      </w:r>
    </w:p>
  </w:footnote>
  <w:footnote w:id="283">
    <w:p w14:paraId="6283641B" w14:textId="489CD1C2" w:rsidR="00C568F7" w:rsidRPr="009B4BD9" w:rsidRDefault="00C568F7" w:rsidP="009B4BD9">
      <w:pPr>
        <w:pStyle w:val="Textpoznpodarou"/>
        <w:jc w:val="both"/>
        <w:rPr>
          <w:rFonts w:ascii="Times New Roman" w:hAnsi="Times New Roman" w:cs="Times New Roman"/>
          <w:lang w:val="cs-CZ"/>
        </w:rPr>
      </w:pPr>
      <w:r w:rsidRPr="009B4BD9">
        <w:rPr>
          <w:rStyle w:val="Znakapoznpodarou"/>
          <w:rFonts w:ascii="Times New Roman" w:hAnsi="Times New Roman" w:cs="Times New Roman"/>
        </w:rPr>
        <w:footnoteRef/>
      </w:r>
      <w:r w:rsidRPr="009B4BD9">
        <w:rPr>
          <w:rFonts w:ascii="Times New Roman" w:hAnsi="Times New Roman" w:cs="Times New Roman"/>
        </w:rPr>
        <w:t xml:space="preserve"> </w:t>
      </w:r>
      <w:r w:rsidRPr="009B4BD9">
        <w:rPr>
          <w:rFonts w:ascii="Times New Roman" w:hAnsi="Times New Roman" w:cs="Times New Roman"/>
          <w:lang w:val="cs-CZ"/>
        </w:rPr>
        <w:t>Zajímavostí je, že oba kostely se zřejmě staly předlohou k výstavbě barokního kostela sv. Jana Nepomuckého na štramberském náměstí, který se s oběma navzájem sobě velice podobnými kostely shoduje svým tvarem i</w:t>
      </w:r>
      <w:r>
        <w:rPr>
          <w:rFonts w:ascii="Times New Roman" w:hAnsi="Times New Roman" w:cs="Times New Roman"/>
          <w:lang w:val="cs-CZ"/>
        </w:rPr>
        <w:t> </w:t>
      </w:r>
      <w:r w:rsidRPr="009B4BD9">
        <w:rPr>
          <w:rFonts w:ascii="Times New Roman" w:hAnsi="Times New Roman" w:cs="Times New Roman"/>
          <w:lang w:val="cs-CZ"/>
        </w:rPr>
        <w:t xml:space="preserve">rozměry.; MALURA, Jan: </w:t>
      </w:r>
      <w:r w:rsidRPr="009B4BD9">
        <w:rPr>
          <w:rFonts w:ascii="Times New Roman" w:hAnsi="Times New Roman" w:cs="Times New Roman"/>
          <w:i/>
          <w:iCs/>
          <w:lang w:val="cs-CZ"/>
        </w:rPr>
        <w:t>Kotouč jako Hora Olivetská a poutní knihy Matěje Tannera a Bartoloměje Christelia</w:t>
      </w:r>
      <w:r w:rsidRPr="009B4BD9">
        <w:rPr>
          <w:rFonts w:ascii="Times New Roman" w:hAnsi="Times New Roman" w:cs="Times New Roman"/>
          <w:lang w:val="cs-CZ"/>
        </w:rPr>
        <w:t>. In: Jurok, Jiří a kol.: Štramberk – Moravský Betlém. 650 let od založení města Štramberka 1359–2009. Štramberk 2009, s. 84.</w:t>
      </w:r>
    </w:p>
  </w:footnote>
  <w:footnote w:id="284">
    <w:p w14:paraId="595C9259" w14:textId="435C5536" w:rsidR="00C568F7" w:rsidRPr="009B4BD9" w:rsidRDefault="00C568F7" w:rsidP="009B4BD9">
      <w:pPr>
        <w:pStyle w:val="Textpoznpodarou"/>
        <w:jc w:val="both"/>
        <w:rPr>
          <w:rFonts w:ascii="Times New Roman" w:hAnsi="Times New Roman" w:cs="Times New Roman"/>
          <w:lang w:val="cs-CZ"/>
        </w:rPr>
      </w:pPr>
      <w:r w:rsidRPr="009B4BD9">
        <w:rPr>
          <w:rStyle w:val="Znakapoznpodarou"/>
          <w:rFonts w:ascii="Times New Roman" w:hAnsi="Times New Roman" w:cs="Times New Roman"/>
        </w:rPr>
        <w:footnoteRef/>
      </w:r>
      <w:r w:rsidRPr="009B4BD9">
        <w:rPr>
          <w:rFonts w:ascii="Times New Roman" w:hAnsi="Times New Roman" w:cs="Times New Roman"/>
        </w:rPr>
        <w:t xml:space="preserve"> </w:t>
      </w:r>
      <w:proofErr w:type="spellStart"/>
      <w:r w:rsidRPr="009B4BD9">
        <w:rPr>
          <w:rFonts w:ascii="Times New Roman" w:hAnsi="Times New Roman" w:cs="Times New Roman"/>
          <w:lang w:val="cs-CZ"/>
        </w:rPr>
        <w:t>SOkA</w:t>
      </w:r>
      <w:proofErr w:type="spellEnd"/>
      <w:r w:rsidRPr="009B4BD9">
        <w:rPr>
          <w:rFonts w:ascii="Times New Roman" w:hAnsi="Times New Roman" w:cs="Times New Roman"/>
          <w:lang w:val="cs-CZ"/>
        </w:rPr>
        <w:t xml:space="preserve"> Nový Jičín, fond </w:t>
      </w:r>
      <w:proofErr w:type="spellStart"/>
      <w:r w:rsidRPr="009B4BD9">
        <w:rPr>
          <w:rFonts w:ascii="Times New Roman" w:hAnsi="Times New Roman" w:cs="Times New Roman"/>
          <w:lang w:val="cs-CZ"/>
        </w:rPr>
        <w:t>Juroška</w:t>
      </w:r>
      <w:proofErr w:type="spellEnd"/>
      <w:r w:rsidRPr="009B4BD9">
        <w:rPr>
          <w:rFonts w:ascii="Times New Roman" w:hAnsi="Times New Roman" w:cs="Times New Roman"/>
          <w:lang w:val="cs-CZ"/>
        </w:rPr>
        <w:t xml:space="preserve"> Bohuslav, P., kart. 7, inv. č. 72, Výpisy a opisy z rukopisu Martina Baara (1872) 1929–1988.</w:t>
      </w:r>
    </w:p>
  </w:footnote>
  <w:footnote w:id="285">
    <w:p w14:paraId="145F2EC9" w14:textId="68C4A521" w:rsidR="00C568F7" w:rsidRPr="009B4BD9" w:rsidRDefault="00C568F7" w:rsidP="009B4BD9">
      <w:pPr>
        <w:pStyle w:val="Textpoznpodarou"/>
        <w:jc w:val="both"/>
        <w:rPr>
          <w:rFonts w:ascii="Times New Roman" w:hAnsi="Times New Roman" w:cs="Times New Roman"/>
          <w:lang w:val="cs-CZ"/>
        </w:rPr>
      </w:pPr>
      <w:r w:rsidRPr="009B4BD9">
        <w:rPr>
          <w:rStyle w:val="Znakapoznpodarou"/>
          <w:rFonts w:ascii="Times New Roman" w:hAnsi="Times New Roman" w:cs="Times New Roman"/>
        </w:rPr>
        <w:footnoteRef/>
      </w:r>
      <w:r w:rsidRPr="009B4BD9">
        <w:rPr>
          <w:rFonts w:ascii="Times New Roman" w:hAnsi="Times New Roman" w:cs="Times New Roman"/>
        </w:rPr>
        <w:t xml:space="preserve"> </w:t>
      </w:r>
      <w:r w:rsidRPr="009B4BD9">
        <w:rPr>
          <w:rFonts w:ascii="Times New Roman" w:hAnsi="Times New Roman" w:cs="Times New Roman"/>
          <w:lang w:val="cs-CZ"/>
        </w:rPr>
        <w:t xml:space="preserve">HYKEL, Cyril: </w:t>
      </w:r>
      <w:r w:rsidRPr="009B4BD9">
        <w:rPr>
          <w:rFonts w:ascii="Times New Roman" w:hAnsi="Times New Roman" w:cs="Times New Roman"/>
          <w:i/>
          <w:iCs/>
          <w:lang w:val="cs-CZ"/>
        </w:rPr>
        <w:t>Zmizelé památky na Kotouči.</w:t>
      </w:r>
      <w:r w:rsidRPr="009B4BD9">
        <w:rPr>
          <w:rFonts w:ascii="Times New Roman" w:hAnsi="Times New Roman" w:cs="Times New Roman"/>
          <w:lang w:val="cs-CZ"/>
        </w:rPr>
        <w:t xml:space="preserve"> In: Vlastivědný sborník okresu Nový Jičín. Nový Jičín 1972, s.</w:t>
      </w:r>
      <w:r>
        <w:rPr>
          <w:rFonts w:ascii="Times New Roman" w:hAnsi="Times New Roman" w:cs="Times New Roman"/>
          <w:lang w:val="cs-CZ"/>
        </w:rPr>
        <w:t> </w:t>
      </w:r>
      <w:r w:rsidRPr="009B4BD9">
        <w:rPr>
          <w:rFonts w:ascii="Times New Roman" w:hAnsi="Times New Roman" w:cs="Times New Roman"/>
          <w:lang w:val="cs-CZ"/>
        </w:rPr>
        <w:t>8–26.</w:t>
      </w:r>
    </w:p>
  </w:footnote>
  <w:footnote w:id="286">
    <w:p w14:paraId="7BABB4DC" w14:textId="7FEACAF2" w:rsidR="00C568F7" w:rsidRPr="00272099" w:rsidRDefault="00C568F7" w:rsidP="00272099">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 xml:space="preserve">ZEZULČÍK, Jaroslav: </w:t>
      </w:r>
      <w:r w:rsidRPr="00655805">
        <w:rPr>
          <w:rFonts w:ascii="Times New Roman" w:hAnsi="Times New Roman" w:cs="Times New Roman"/>
          <w:i/>
          <w:iCs/>
          <w:lang w:val="cs-CZ"/>
        </w:rPr>
        <w:t>Kotouč ve středověku</w:t>
      </w:r>
      <w:r w:rsidRPr="00655805">
        <w:rPr>
          <w:rFonts w:ascii="Times New Roman" w:hAnsi="Times New Roman" w:cs="Times New Roman"/>
          <w:lang w:val="cs-CZ"/>
        </w:rPr>
        <w:t xml:space="preserve">. In: Grepl, Emanuel a kol.: Kotouč. Hora Olivetská [Katalog výstavy]. Nový Jičín 1997, s. 18–20.; ADAMEC, Josef: </w:t>
      </w:r>
      <w:r w:rsidRPr="00655805">
        <w:rPr>
          <w:rFonts w:ascii="Times New Roman" w:hAnsi="Times New Roman" w:cs="Times New Roman"/>
          <w:i/>
          <w:iCs/>
          <w:lang w:val="cs-CZ"/>
        </w:rPr>
        <w:t>Čtení o Štramberku</w:t>
      </w:r>
      <w:r w:rsidRPr="00655805">
        <w:rPr>
          <w:rFonts w:ascii="Times New Roman" w:hAnsi="Times New Roman" w:cs="Times New Roman"/>
          <w:lang w:val="cs-CZ"/>
        </w:rPr>
        <w:t xml:space="preserve">. Sv. </w:t>
      </w:r>
      <w:r>
        <w:rPr>
          <w:rFonts w:ascii="Times New Roman" w:hAnsi="Times New Roman" w:cs="Times New Roman"/>
          <w:lang w:val="cs-CZ"/>
        </w:rPr>
        <w:t>1.</w:t>
      </w:r>
      <w:r w:rsidRPr="00655805">
        <w:rPr>
          <w:rFonts w:ascii="Times New Roman" w:hAnsi="Times New Roman" w:cs="Times New Roman"/>
          <w:lang w:val="cs-CZ"/>
        </w:rPr>
        <w:t xml:space="preserve"> Část 2. Kotouč. Novodobé dějiny Kotouče. Štramberk 1999, s. 5–8.; HRSTKA, Adolf: </w:t>
      </w:r>
      <w:r w:rsidRPr="00655805">
        <w:rPr>
          <w:rFonts w:ascii="Times New Roman" w:hAnsi="Times New Roman" w:cs="Times New Roman"/>
          <w:i/>
          <w:iCs/>
          <w:lang w:val="cs-CZ"/>
        </w:rPr>
        <w:t>Československá reservace a národní park Štramberk-Kotouč</w:t>
      </w:r>
      <w:r w:rsidRPr="00655805">
        <w:rPr>
          <w:rFonts w:ascii="Times New Roman" w:hAnsi="Times New Roman" w:cs="Times New Roman"/>
          <w:lang w:val="cs-CZ"/>
        </w:rPr>
        <w:t xml:space="preserve">. Štramberk 1920, s. 18–23.; MALURA, Jan: </w:t>
      </w:r>
      <w:r w:rsidRPr="00655805">
        <w:rPr>
          <w:rFonts w:ascii="Times New Roman" w:hAnsi="Times New Roman" w:cs="Times New Roman"/>
          <w:i/>
          <w:iCs/>
          <w:lang w:val="cs-CZ"/>
        </w:rPr>
        <w:t>Kotouč jako Hora Olivetská a poutní knihy Matěje Tannera a Bartoloměje Christelia</w:t>
      </w:r>
      <w:r w:rsidRPr="00655805">
        <w:rPr>
          <w:rFonts w:ascii="Times New Roman" w:hAnsi="Times New Roman" w:cs="Times New Roman"/>
          <w:lang w:val="cs-CZ"/>
        </w:rPr>
        <w:t>. In: Jurok, Jiří a kol.: Štramberk – Moravský Betlém. 650 let od</w:t>
      </w:r>
      <w:r>
        <w:rPr>
          <w:rFonts w:ascii="Times New Roman" w:hAnsi="Times New Roman" w:cs="Times New Roman"/>
          <w:lang w:val="cs-CZ"/>
        </w:rPr>
        <w:t> </w:t>
      </w:r>
      <w:r w:rsidRPr="00655805">
        <w:rPr>
          <w:rFonts w:ascii="Times New Roman" w:hAnsi="Times New Roman" w:cs="Times New Roman"/>
          <w:lang w:val="cs-CZ"/>
        </w:rPr>
        <w:t>založení města Štramberka 1359–2009. Štramberk 2009, s. 83–98.</w:t>
      </w:r>
    </w:p>
  </w:footnote>
  <w:footnote w:id="287">
    <w:p w14:paraId="6846D738" w14:textId="79DC0CED" w:rsidR="00C568F7" w:rsidRPr="00A66579" w:rsidRDefault="00C568F7" w:rsidP="00A66579">
      <w:pPr>
        <w:pStyle w:val="Textpoznpodarou"/>
        <w:jc w:val="both"/>
        <w:rPr>
          <w:rFonts w:ascii="Times New Roman" w:hAnsi="Times New Roman" w:cs="Times New Roman"/>
          <w:lang w:val="cs-CZ"/>
        </w:rPr>
      </w:pPr>
      <w:r w:rsidRPr="00A66579">
        <w:rPr>
          <w:rStyle w:val="Znakapoznpodarou"/>
          <w:rFonts w:ascii="Times New Roman" w:hAnsi="Times New Roman" w:cs="Times New Roman"/>
        </w:rPr>
        <w:footnoteRef/>
      </w:r>
      <w:r w:rsidRPr="00A66579">
        <w:rPr>
          <w:rFonts w:ascii="Times New Roman" w:hAnsi="Times New Roman" w:cs="Times New Roman"/>
        </w:rPr>
        <w:t xml:space="preserve"> </w:t>
      </w:r>
      <w:r w:rsidRPr="00A66579">
        <w:rPr>
          <w:rFonts w:ascii="Times New Roman" w:hAnsi="Times New Roman" w:cs="Times New Roman"/>
          <w:lang w:val="cs-CZ"/>
        </w:rPr>
        <w:t xml:space="preserve">MALURA, Jan: </w:t>
      </w:r>
      <w:r w:rsidRPr="00A66579">
        <w:rPr>
          <w:rFonts w:ascii="Times New Roman" w:hAnsi="Times New Roman" w:cs="Times New Roman"/>
          <w:i/>
          <w:iCs/>
          <w:lang w:val="cs-CZ"/>
        </w:rPr>
        <w:t>Kotouč jako Hora Olivetská a poutní knihy Matěje Tannera a Bartoloměje Christelia</w:t>
      </w:r>
      <w:r w:rsidRPr="00A66579">
        <w:rPr>
          <w:rFonts w:ascii="Times New Roman" w:hAnsi="Times New Roman" w:cs="Times New Roman"/>
          <w:lang w:val="cs-CZ"/>
        </w:rPr>
        <w:t>. In:</w:t>
      </w:r>
      <w:r>
        <w:rPr>
          <w:rFonts w:ascii="Times New Roman" w:hAnsi="Times New Roman" w:cs="Times New Roman"/>
          <w:lang w:val="cs-CZ"/>
        </w:rPr>
        <w:t> </w:t>
      </w:r>
      <w:r w:rsidRPr="00A66579">
        <w:rPr>
          <w:rFonts w:ascii="Times New Roman" w:hAnsi="Times New Roman" w:cs="Times New Roman"/>
          <w:lang w:val="cs-CZ"/>
        </w:rPr>
        <w:t>Jurok, Jiří a kol.: Štramberk – Moravský Betlém. 650 let od založení města Štramberka 1359–2009. Štramberk 2009, s. 92.</w:t>
      </w:r>
    </w:p>
  </w:footnote>
  <w:footnote w:id="288">
    <w:p w14:paraId="4AA32689" w14:textId="77777777" w:rsidR="00C568F7" w:rsidRDefault="00C568F7" w:rsidP="00A66579">
      <w:pPr>
        <w:pStyle w:val="Textpoznpodarou"/>
        <w:jc w:val="both"/>
        <w:rPr>
          <w:rFonts w:ascii="Times New Roman" w:hAnsi="Times New Roman" w:cs="Times New Roman"/>
          <w:lang w:val="cs-CZ"/>
        </w:rPr>
      </w:pPr>
      <w:r w:rsidRPr="00A66579">
        <w:rPr>
          <w:rStyle w:val="Znakapoznpodarou"/>
          <w:rFonts w:ascii="Times New Roman" w:hAnsi="Times New Roman" w:cs="Times New Roman"/>
        </w:rPr>
        <w:footnoteRef/>
      </w:r>
      <w:r w:rsidRPr="00A66579">
        <w:rPr>
          <w:rFonts w:ascii="Times New Roman" w:hAnsi="Times New Roman" w:cs="Times New Roman"/>
        </w:rPr>
        <w:t xml:space="preserve"> </w:t>
      </w:r>
      <w:r w:rsidRPr="00A66579">
        <w:rPr>
          <w:rFonts w:ascii="Times New Roman" w:hAnsi="Times New Roman" w:cs="Times New Roman"/>
          <w:lang w:val="cs-CZ"/>
        </w:rPr>
        <w:t xml:space="preserve">HRSTKA, Adolf: </w:t>
      </w:r>
      <w:r w:rsidRPr="00A66579">
        <w:rPr>
          <w:rFonts w:ascii="Times New Roman" w:hAnsi="Times New Roman" w:cs="Times New Roman"/>
          <w:i/>
          <w:iCs/>
          <w:lang w:val="cs-CZ"/>
        </w:rPr>
        <w:t>Československá reservace a národní park Štramberk-Kotouč</w:t>
      </w:r>
      <w:r w:rsidRPr="00A66579">
        <w:rPr>
          <w:rFonts w:ascii="Times New Roman" w:hAnsi="Times New Roman" w:cs="Times New Roman"/>
          <w:lang w:val="cs-CZ"/>
        </w:rPr>
        <w:t xml:space="preserve">. Štramberk 1920, s. 45–46.; ADAMEC, Josef: </w:t>
      </w:r>
      <w:r w:rsidRPr="00A66579">
        <w:rPr>
          <w:rFonts w:ascii="Times New Roman" w:hAnsi="Times New Roman" w:cs="Times New Roman"/>
          <w:i/>
          <w:iCs/>
          <w:lang w:val="cs-CZ"/>
        </w:rPr>
        <w:t>Čtení o Štramberku</w:t>
      </w:r>
      <w:r w:rsidRPr="00A66579">
        <w:rPr>
          <w:rFonts w:ascii="Times New Roman" w:hAnsi="Times New Roman" w:cs="Times New Roman"/>
          <w:lang w:val="cs-CZ"/>
        </w:rPr>
        <w:t xml:space="preserve">. Sv. </w:t>
      </w:r>
      <w:r>
        <w:rPr>
          <w:rFonts w:ascii="Times New Roman" w:hAnsi="Times New Roman" w:cs="Times New Roman"/>
          <w:lang w:val="cs-CZ"/>
        </w:rPr>
        <w:t>1</w:t>
      </w:r>
      <w:r w:rsidRPr="00A66579">
        <w:rPr>
          <w:rFonts w:ascii="Times New Roman" w:hAnsi="Times New Roman" w:cs="Times New Roman"/>
          <w:lang w:val="cs-CZ"/>
        </w:rPr>
        <w:t xml:space="preserve">. Část 2. Kotouč. Novodobé dějiny Kotouče. Štramberk 1999, </w:t>
      </w:r>
    </w:p>
    <w:p w14:paraId="11BC1C82" w14:textId="6D78B420" w:rsidR="00C568F7" w:rsidRPr="00A66579" w:rsidRDefault="00C568F7" w:rsidP="00A66579">
      <w:pPr>
        <w:pStyle w:val="Textpoznpodarou"/>
        <w:jc w:val="both"/>
        <w:rPr>
          <w:rFonts w:ascii="Times New Roman" w:hAnsi="Times New Roman" w:cs="Times New Roman"/>
          <w:lang w:val="cs-CZ"/>
        </w:rPr>
      </w:pPr>
      <w:r w:rsidRPr="00A66579">
        <w:rPr>
          <w:rFonts w:ascii="Times New Roman" w:hAnsi="Times New Roman" w:cs="Times New Roman"/>
          <w:lang w:val="cs-CZ"/>
        </w:rPr>
        <w:t>s. 7–8.</w:t>
      </w:r>
    </w:p>
  </w:footnote>
  <w:footnote w:id="289">
    <w:p w14:paraId="5E4784C1" w14:textId="6D24757D" w:rsidR="00C568F7" w:rsidRPr="00380BEC" w:rsidRDefault="00C568F7" w:rsidP="00CB532D">
      <w:pPr>
        <w:pStyle w:val="Textpoznpodarou"/>
        <w:jc w:val="both"/>
        <w:rPr>
          <w:rFonts w:ascii="Times New Roman" w:hAnsi="Times New Roman" w:cs="Times New Roman"/>
          <w:lang w:val="cs-CZ"/>
        </w:rPr>
      </w:pPr>
      <w:r w:rsidRPr="00380BEC">
        <w:rPr>
          <w:rStyle w:val="Znakapoznpodarou"/>
          <w:rFonts w:ascii="Times New Roman" w:hAnsi="Times New Roman" w:cs="Times New Roman"/>
        </w:rPr>
        <w:footnoteRef/>
      </w:r>
      <w:r w:rsidRPr="00380BEC">
        <w:rPr>
          <w:rFonts w:ascii="Times New Roman" w:hAnsi="Times New Roman" w:cs="Times New Roman"/>
        </w:rPr>
        <w:t xml:space="preserve"> </w:t>
      </w:r>
      <w:r w:rsidRPr="00380BEC">
        <w:rPr>
          <w:rFonts w:ascii="Times New Roman" w:hAnsi="Times New Roman" w:cs="Times New Roman"/>
          <w:lang w:val="cs-CZ"/>
        </w:rPr>
        <w:t>SOkA Nový Jičín, fond MUDr. Adolf Hrstka (nezpracovaný fond), Faktografický materiál o životě a díle dr.</w:t>
      </w:r>
      <w:r>
        <w:rPr>
          <w:rFonts w:ascii="Times New Roman" w:hAnsi="Times New Roman" w:cs="Times New Roman"/>
          <w:lang w:val="cs-CZ"/>
        </w:rPr>
        <w:t> </w:t>
      </w:r>
      <w:r w:rsidRPr="00380BEC">
        <w:rPr>
          <w:rFonts w:ascii="Times New Roman" w:hAnsi="Times New Roman" w:cs="Times New Roman"/>
          <w:lang w:val="cs-CZ"/>
        </w:rPr>
        <w:t xml:space="preserve">Hrstky (článek Z. Bára </w:t>
      </w:r>
      <w:r w:rsidRPr="00380BEC">
        <w:rPr>
          <w:rFonts w:ascii="Times New Roman" w:hAnsi="Times New Roman" w:cs="Times New Roman"/>
          <w:i/>
          <w:iCs/>
          <w:lang w:val="cs-CZ"/>
        </w:rPr>
        <w:t>Štramberk a rodina Hrstkových</w:t>
      </w:r>
      <w:r w:rsidRPr="00380BEC">
        <w:rPr>
          <w:rFonts w:ascii="Times New Roman" w:hAnsi="Times New Roman" w:cs="Times New Roman"/>
          <w:lang w:val="cs-CZ"/>
        </w:rPr>
        <w:t>).</w:t>
      </w:r>
    </w:p>
  </w:footnote>
  <w:footnote w:id="290">
    <w:p w14:paraId="62860B39" w14:textId="55D46038" w:rsidR="00C568F7" w:rsidRPr="00380BEC" w:rsidRDefault="00C568F7" w:rsidP="00CB532D">
      <w:pPr>
        <w:pStyle w:val="Textpoznpodarou"/>
        <w:jc w:val="both"/>
        <w:rPr>
          <w:rFonts w:ascii="Times New Roman" w:hAnsi="Times New Roman" w:cs="Times New Roman"/>
          <w:lang w:val="cs-CZ"/>
        </w:rPr>
      </w:pPr>
      <w:r w:rsidRPr="00380BEC">
        <w:rPr>
          <w:rStyle w:val="Znakapoznpodarou"/>
          <w:rFonts w:ascii="Times New Roman" w:hAnsi="Times New Roman" w:cs="Times New Roman"/>
        </w:rPr>
        <w:footnoteRef/>
      </w:r>
      <w:r w:rsidRPr="00380BEC">
        <w:rPr>
          <w:rFonts w:ascii="Times New Roman" w:hAnsi="Times New Roman" w:cs="Times New Roman"/>
        </w:rPr>
        <w:t xml:space="preserve"> </w:t>
      </w:r>
      <w:r w:rsidRPr="00380BEC">
        <w:rPr>
          <w:rFonts w:ascii="Times New Roman" w:hAnsi="Times New Roman" w:cs="Times New Roman"/>
          <w:lang w:val="cs-CZ"/>
        </w:rPr>
        <w:t>Státní oblastní archiv v Zámrsku, Sbírka matrik Východočeského kraje 1587–1949, Farní úřad Jezbořice, sign. 1415, fol. 185, Kniha narozených v Klešicích 1864.</w:t>
      </w:r>
    </w:p>
  </w:footnote>
  <w:footnote w:id="291">
    <w:p w14:paraId="61123B56" w14:textId="4ADED066" w:rsidR="00C568F7" w:rsidRPr="00380BEC" w:rsidRDefault="00C568F7" w:rsidP="00CB532D">
      <w:pPr>
        <w:pStyle w:val="Textpoznpodarou"/>
        <w:jc w:val="both"/>
        <w:rPr>
          <w:rFonts w:ascii="Times New Roman" w:hAnsi="Times New Roman" w:cs="Times New Roman"/>
          <w:lang w:val="cs-CZ"/>
        </w:rPr>
      </w:pPr>
      <w:r w:rsidRPr="00380BEC">
        <w:rPr>
          <w:rStyle w:val="Znakapoznpodarou"/>
          <w:rFonts w:ascii="Times New Roman" w:hAnsi="Times New Roman" w:cs="Times New Roman"/>
        </w:rPr>
        <w:footnoteRef/>
      </w:r>
      <w:r w:rsidRPr="00380BEC">
        <w:rPr>
          <w:rFonts w:ascii="Times New Roman" w:hAnsi="Times New Roman" w:cs="Times New Roman"/>
        </w:rPr>
        <w:t xml:space="preserve"> </w:t>
      </w:r>
      <w:r w:rsidRPr="00380BEC">
        <w:rPr>
          <w:rFonts w:ascii="Times New Roman" w:hAnsi="Times New Roman" w:cs="Times New Roman"/>
          <w:lang w:val="cs-CZ"/>
        </w:rPr>
        <w:t xml:space="preserve">PALÁK, Milan: </w:t>
      </w:r>
      <w:r w:rsidRPr="00380BEC">
        <w:rPr>
          <w:rFonts w:ascii="Times New Roman" w:hAnsi="Times New Roman" w:cs="Times New Roman"/>
          <w:i/>
          <w:iCs/>
          <w:lang w:val="cs-CZ"/>
        </w:rPr>
        <w:t>MUDr. Adolf Hrstka</w:t>
      </w:r>
      <w:r w:rsidRPr="00380BEC">
        <w:rPr>
          <w:rFonts w:ascii="Times New Roman" w:hAnsi="Times New Roman" w:cs="Times New Roman"/>
          <w:lang w:val="cs-CZ"/>
        </w:rPr>
        <w:t>. In: Vlastivědný sborník okresu Nový Jičín. Nový Jičín 1989, s. 42.</w:t>
      </w:r>
    </w:p>
  </w:footnote>
  <w:footnote w:id="292">
    <w:p w14:paraId="1D3AFAC3" w14:textId="63B86B37" w:rsidR="00C568F7" w:rsidRPr="00380BEC" w:rsidRDefault="00C568F7" w:rsidP="00CB532D">
      <w:pPr>
        <w:pStyle w:val="Textpoznpodarou"/>
        <w:jc w:val="both"/>
        <w:rPr>
          <w:rFonts w:ascii="Times New Roman" w:hAnsi="Times New Roman" w:cs="Times New Roman"/>
          <w:lang w:val="cs-CZ"/>
        </w:rPr>
      </w:pPr>
      <w:r w:rsidRPr="00380BEC">
        <w:rPr>
          <w:rStyle w:val="Znakapoznpodarou"/>
          <w:rFonts w:ascii="Times New Roman" w:hAnsi="Times New Roman" w:cs="Times New Roman"/>
        </w:rPr>
        <w:footnoteRef/>
      </w:r>
      <w:r w:rsidRPr="00380BEC">
        <w:rPr>
          <w:rFonts w:ascii="Times New Roman" w:hAnsi="Times New Roman" w:cs="Times New Roman"/>
        </w:rPr>
        <w:t xml:space="preserve"> </w:t>
      </w:r>
      <w:r w:rsidRPr="00380BEC">
        <w:rPr>
          <w:rFonts w:ascii="Times New Roman" w:hAnsi="Times New Roman" w:cs="Times New Roman"/>
          <w:lang w:val="cs-CZ"/>
        </w:rPr>
        <w:t>Archiv UK, fond Matriky Univerzity Karlovy, inv. č. 1, Matrika doktorů české Karlo-Ferdinandovy univerzity I. (1882–1900), s. 287.</w:t>
      </w:r>
    </w:p>
  </w:footnote>
  <w:footnote w:id="293">
    <w:p w14:paraId="7CF62EF7" w14:textId="691EBA2C" w:rsidR="00C568F7" w:rsidRPr="00A80EF7" w:rsidRDefault="00C568F7" w:rsidP="00A80EF7">
      <w:pPr>
        <w:pStyle w:val="Textpoznpodarou"/>
        <w:jc w:val="both"/>
        <w:rPr>
          <w:rFonts w:ascii="Times New Roman" w:hAnsi="Times New Roman" w:cs="Times New Roman"/>
          <w:lang w:val="cs-CZ"/>
        </w:rPr>
      </w:pPr>
      <w:r w:rsidRPr="00A80EF7">
        <w:rPr>
          <w:rStyle w:val="Znakapoznpodarou"/>
          <w:rFonts w:ascii="Times New Roman" w:hAnsi="Times New Roman" w:cs="Times New Roman"/>
        </w:rPr>
        <w:footnoteRef/>
      </w:r>
      <w:r w:rsidRPr="00A80EF7">
        <w:rPr>
          <w:rFonts w:ascii="Times New Roman" w:hAnsi="Times New Roman" w:cs="Times New Roman"/>
        </w:rPr>
        <w:t xml:space="preserve"> </w:t>
      </w:r>
      <w:r w:rsidRPr="00A80EF7">
        <w:rPr>
          <w:rFonts w:ascii="Times New Roman" w:hAnsi="Times New Roman" w:cs="Times New Roman"/>
          <w:lang w:val="cs-CZ"/>
        </w:rPr>
        <w:t xml:space="preserve">ADAMEC, Josef: </w:t>
      </w:r>
      <w:r w:rsidRPr="00A80EF7">
        <w:rPr>
          <w:rFonts w:ascii="Times New Roman" w:hAnsi="Times New Roman" w:cs="Times New Roman"/>
          <w:i/>
          <w:iCs/>
          <w:lang w:val="cs-CZ"/>
        </w:rPr>
        <w:t>Čtení o Štramberku</w:t>
      </w:r>
      <w:r w:rsidRPr="00A80EF7">
        <w:rPr>
          <w:rFonts w:ascii="Times New Roman" w:hAnsi="Times New Roman" w:cs="Times New Roman"/>
          <w:lang w:val="cs-CZ"/>
        </w:rPr>
        <w:t xml:space="preserve">. Sv. </w:t>
      </w:r>
      <w:r>
        <w:rPr>
          <w:rFonts w:ascii="Times New Roman" w:hAnsi="Times New Roman" w:cs="Times New Roman"/>
          <w:lang w:val="cs-CZ"/>
        </w:rPr>
        <w:t>11</w:t>
      </w:r>
      <w:r w:rsidRPr="00A80EF7">
        <w:rPr>
          <w:rFonts w:ascii="Times New Roman" w:hAnsi="Times New Roman" w:cs="Times New Roman"/>
          <w:lang w:val="cs-CZ"/>
        </w:rPr>
        <w:t>. O lékařích ve Štramberku. Štramberk 2002, s. 10.</w:t>
      </w:r>
    </w:p>
  </w:footnote>
  <w:footnote w:id="294">
    <w:p w14:paraId="407566AE" w14:textId="77BD00F7" w:rsidR="00C568F7" w:rsidRPr="00021CAD" w:rsidRDefault="00C568F7" w:rsidP="00021CAD">
      <w:pPr>
        <w:pStyle w:val="Textpoznpodarou"/>
        <w:jc w:val="both"/>
        <w:rPr>
          <w:rFonts w:ascii="Times New Roman" w:hAnsi="Times New Roman" w:cs="Times New Roman"/>
          <w:lang w:val="cs-CZ"/>
        </w:rPr>
      </w:pPr>
      <w:r w:rsidRPr="00021CAD">
        <w:rPr>
          <w:rStyle w:val="Znakapoznpodarou"/>
          <w:rFonts w:ascii="Times New Roman" w:hAnsi="Times New Roman" w:cs="Times New Roman"/>
        </w:rPr>
        <w:footnoteRef/>
      </w:r>
      <w:r w:rsidRPr="00021CAD">
        <w:rPr>
          <w:rFonts w:ascii="Times New Roman" w:hAnsi="Times New Roman" w:cs="Times New Roman"/>
        </w:rPr>
        <w:t xml:space="preserve"> </w:t>
      </w:r>
      <w:r w:rsidRPr="00021CAD">
        <w:rPr>
          <w:rFonts w:ascii="Times New Roman" w:hAnsi="Times New Roman" w:cs="Times New Roman"/>
          <w:lang w:val="cs-CZ"/>
        </w:rPr>
        <w:t xml:space="preserve">HRSTKA, Adolf: </w:t>
      </w:r>
      <w:r w:rsidRPr="00021CAD">
        <w:rPr>
          <w:rFonts w:ascii="Times New Roman" w:hAnsi="Times New Roman" w:cs="Times New Roman"/>
          <w:i/>
          <w:iCs/>
          <w:lang w:val="cs-CZ"/>
        </w:rPr>
        <w:t>Československá reservace a národní park Štramberk-Kotouč</w:t>
      </w:r>
      <w:r w:rsidRPr="00021CAD">
        <w:rPr>
          <w:rFonts w:ascii="Times New Roman" w:hAnsi="Times New Roman" w:cs="Times New Roman"/>
          <w:lang w:val="cs-CZ"/>
        </w:rPr>
        <w:t>. Štramberk 1920, s. 53.</w:t>
      </w:r>
    </w:p>
  </w:footnote>
  <w:footnote w:id="295">
    <w:p w14:paraId="2DFE6705" w14:textId="7BF9D4CE" w:rsidR="00C568F7" w:rsidRPr="00021CAD" w:rsidRDefault="00C568F7" w:rsidP="00021CAD">
      <w:pPr>
        <w:pStyle w:val="Textpoznpodarou"/>
        <w:jc w:val="both"/>
        <w:rPr>
          <w:rFonts w:ascii="Times New Roman" w:hAnsi="Times New Roman" w:cs="Times New Roman"/>
          <w:lang w:val="cs-CZ"/>
        </w:rPr>
      </w:pPr>
      <w:r w:rsidRPr="00021CAD">
        <w:rPr>
          <w:rStyle w:val="Znakapoznpodarou"/>
          <w:rFonts w:ascii="Times New Roman" w:hAnsi="Times New Roman" w:cs="Times New Roman"/>
          <w:lang w:val="cs-CZ"/>
        </w:rPr>
        <w:footnoteRef/>
      </w:r>
      <w:r w:rsidRPr="00021CAD">
        <w:rPr>
          <w:rFonts w:ascii="Times New Roman" w:hAnsi="Times New Roman" w:cs="Times New Roman"/>
          <w:lang w:val="cs-CZ"/>
        </w:rPr>
        <w:t xml:space="preserve"> BLAŽEK, Bohuslav: </w:t>
      </w:r>
      <w:r w:rsidRPr="00021CAD">
        <w:rPr>
          <w:rFonts w:ascii="Times New Roman" w:hAnsi="Times New Roman" w:cs="Times New Roman"/>
          <w:i/>
          <w:iCs/>
          <w:lang w:val="cs-CZ"/>
        </w:rPr>
        <w:t>Za Dr. Adolfem Hrstkou</w:t>
      </w:r>
      <w:r w:rsidRPr="00021CAD">
        <w:rPr>
          <w:rFonts w:ascii="Times New Roman" w:hAnsi="Times New Roman" w:cs="Times New Roman"/>
          <w:lang w:val="cs-CZ"/>
        </w:rPr>
        <w:t xml:space="preserve">. Bezkydy-Jeseníky 5, </w:t>
      </w:r>
      <w:r>
        <w:rPr>
          <w:rFonts w:ascii="Times New Roman" w:hAnsi="Times New Roman" w:cs="Times New Roman"/>
          <w:lang w:val="cs-CZ"/>
        </w:rPr>
        <w:t xml:space="preserve">1931, </w:t>
      </w:r>
      <w:r w:rsidRPr="00021CAD">
        <w:rPr>
          <w:rFonts w:ascii="Times New Roman" w:hAnsi="Times New Roman" w:cs="Times New Roman"/>
          <w:lang w:val="cs-CZ"/>
        </w:rPr>
        <w:t>č. 6,</w:t>
      </w:r>
      <w:r>
        <w:rPr>
          <w:rFonts w:ascii="Times New Roman" w:hAnsi="Times New Roman" w:cs="Times New Roman"/>
          <w:lang w:val="cs-CZ"/>
        </w:rPr>
        <w:t xml:space="preserve"> </w:t>
      </w:r>
      <w:r w:rsidRPr="00021CAD">
        <w:rPr>
          <w:rFonts w:ascii="Times New Roman" w:hAnsi="Times New Roman" w:cs="Times New Roman"/>
          <w:lang w:val="cs-CZ"/>
        </w:rPr>
        <w:t>s. 122.</w:t>
      </w:r>
    </w:p>
  </w:footnote>
  <w:footnote w:id="296">
    <w:p w14:paraId="38F828DD" w14:textId="6CCAFE36" w:rsidR="00C568F7" w:rsidRPr="00021CAD" w:rsidRDefault="00C568F7" w:rsidP="00021CAD">
      <w:pPr>
        <w:pStyle w:val="Textpoznpodarou"/>
        <w:jc w:val="both"/>
        <w:rPr>
          <w:rFonts w:ascii="Times New Roman" w:hAnsi="Times New Roman" w:cs="Times New Roman"/>
          <w:lang w:val="cs-CZ"/>
        </w:rPr>
      </w:pPr>
      <w:r w:rsidRPr="00021CAD">
        <w:rPr>
          <w:rStyle w:val="Znakapoznpodarou"/>
          <w:rFonts w:ascii="Times New Roman" w:hAnsi="Times New Roman" w:cs="Times New Roman"/>
          <w:lang w:val="cs-CZ"/>
        </w:rPr>
        <w:footnoteRef/>
      </w:r>
      <w:r w:rsidRPr="00021CAD">
        <w:rPr>
          <w:rFonts w:ascii="Times New Roman" w:hAnsi="Times New Roman" w:cs="Times New Roman"/>
          <w:lang w:val="cs-CZ"/>
        </w:rPr>
        <w:t xml:space="preserve"> ADAMEC, Josef: </w:t>
      </w:r>
      <w:r w:rsidRPr="00021CAD">
        <w:rPr>
          <w:rFonts w:ascii="Times New Roman" w:hAnsi="Times New Roman" w:cs="Times New Roman"/>
          <w:i/>
          <w:iCs/>
          <w:lang w:val="cs-CZ"/>
        </w:rPr>
        <w:t>Štramberk v zrcadle času</w:t>
      </w:r>
      <w:r w:rsidRPr="00021CAD">
        <w:rPr>
          <w:rFonts w:ascii="Times New Roman" w:hAnsi="Times New Roman" w:cs="Times New Roman"/>
          <w:lang w:val="cs-CZ"/>
        </w:rPr>
        <w:t>. Štramberk 2008, s. 240.</w:t>
      </w:r>
    </w:p>
  </w:footnote>
  <w:footnote w:id="297">
    <w:p w14:paraId="302FF52E" w14:textId="09CE2903" w:rsidR="00C568F7" w:rsidRPr="00021CAD" w:rsidRDefault="00C568F7" w:rsidP="00021CAD">
      <w:pPr>
        <w:pStyle w:val="Textpoznpodarou"/>
        <w:jc w:val="both"/>
        <w:rPr>
          <w:rFonts w:ascii="Times New Roman" w:hAnsi="Times New Roman" w:cs="Times New Roman"/>
          <w:lang w:val="cs-CZ"/>
        </w:rPr>
      </w:pPr>
      <w:r w:rsidRPr="00021CAD">
        <w:rPr>
          <w:rStyle w:val="Znakapoznpodarou"/>
          <w:rFonts w:ascii="Times New Roman" w:hAnsi="Times New Roman" w:cs="Times New Roman"/>
        </w:rPr>
        <w:footnoteRef/>
      </w:r>
      <w:r w:rsidRPr="00021CAD">
        <w:rPr>
          <w:rFonts w:ascii="Times New Roman" w:hAnsi="Times New Roman" w:cs="Times New Roman"/>
        </w:rPr>
        <w:t xml:space="preserve"> </w:t>
      </w:r>
      <w:r w:rsidRPr="00021CAD">
        <w:rPr>
          <w:rFonts w:ascii="Times New Roman" w:hAnsi="Times New Roman" w:cs="Times New Roman"/>
          <w:lang w:val="cs-CZ"/>
        </w:rPr>
        <w:t xml:space="preserve">Bratr Marie Baarové Josef Baar byl otec básníka a prozaika Zdeňka Bára (1904–1980).; ADAMEC, Josef: </w:t>
      </w:r>
      <w:r w:rsidRPr="00021CAD">
        <w:rPr>
          <w:rFonts w:ascii="Times New Roman" w:hAnsi="Times New Roman" w:cs="Times New Roman"/>
          <w:i/>
          <w:iCs/>
          <w:lang w:val="cs-CZ"/>
        </w:rPr>
        <w:t>Štramberk v zrcadle času</w:t>
      </w:r>
      <w:r w:rsidRPr="00021CAD">
        <w:rPr>
          <w:rFonts w:ascii="Times New Roman" w:hAnsi="Times New Roman" w:cs="Times New Roman"/>
          <w:lang w:val="cs-CZ"/>
        </w:rPr>
        <w:t>. Štramberk 2008, s. 241.</w:t>
      </w:r>
    </w:p>
  </w:footnote>
  <w:footnote w:id="298">
    <w:p w14:paraId="5E49917B" w14:textId="42226604" w:rsidR="00C568F7" w:rsidRPr="00021CAD" w:rsidRDefault="00C568F7" w:rsidP="00021CAD">
      <w:pPr>
        <w:pStyle w:val="Textpoznpodarou"/>
        <w:jc w:val="both"/>
        <w:rPr>
          <w:rFonts w:ascii="Times New Roman" w:hAnsi="Times New Roman" w:cs="Times New Roman"/>
          <w:lang w:val="cs-CZ"/>
        </w:rPr>
      </w:pPr>
      <w:r w:rsidRPr="00021CAD">
        <w:rPr>
          <w:rStyle w:val="Znakapoznpodarou"/>
          <w:rFonts w:ascii="Times New Roman" w:hAnsi="Times New Roman" w:cs="Times New Roman"/>
          <w:lang w:val="cs-CZ"/>
        </w:rPr>
        <w:footnoteRef/>
      </w:r>
      <w:r w:rsidRPr="00021CAD">
        <w:rPr>
          <w:rFonts w:ascii="Times New Roman" w:hAnsi="Times New Roman" w:cs="Times New Roman"/>
          <w:lang w:val="cs-CZ"/>
        </w:rPr>
        <w:t xml:space="preserve"> Muzeum Novojičínska, p. o., Centrum tradičních technologií Příbor</w:t>
      </w:r>
      <w:r>
        <w:rPr>
          <w:rFonts w:ascii="Times New Roman" w:hAnsi="Times New Roman" w:cs="Times New Roman"/>
          <w:lang w:val="cs-CZ"/>
        </w:rPr>
        <w:t xml:space="preserve"> </w:t>
      </w:r>
      <w:r w:rsidRPr="00021CAD">
        <w:rPr>
          <w:rFonts w:ascii="Times New Roman" w:hAnsi="Times New Roman" w:cs="Times New Roman"/>
          <w:lang w:val="cs-CZ"/>
        </w:rPr>
        <w:t>(dále jen MNJ, Příbor)</w:t>
      </w:r>
      <w:r>
        <w:rPr>
          <w:rFonts w:ascii="Times New Roman" w:hAnsi="Times New Roman" w:cs="Times New Roman"/>
          <w:lang w:val="cs-CZ"/>
        </w:rPr>
        <w:t>,</w:t>
      </w:r>
      <w:r w:rsidRPr="00021CAD">
        <w:rPr>
          <w:rFonts w:ascii="Times New Roman" w:hAnsi="Times New Roman" w:cs="Times New Roman"/>
          <w:lang w:val="cs-CZ"/>
        </w:rPr>
        <w:t xml:space="preserve"> podsbírka Historie Příbor, fond Hrstka Adolf, MUDr., př. č. NJ 494/82, Oznámení o zahájení lékařské praxe</w:t>
      </w:r>
      <w:r>
        <w:rPr>
          <w:rFonts w:ascii="Times New Roman" w:hAnsi="Times New Roman" w:cs="Times New Roman"/>
          <w:lang w:val="cs-CZ"/>
        </w:rPr>
        <w:t>.</w:t>
      </w:r>
    </w:p>
  </w:footnote>
  <w:footnote w:id="299">
    <w:p w14:paraId="71EFCE02" w14:textId="5DDD70CC" w:rsidR="00C568F7" w:rsidRPr="00021CAD" w:rsidRDefault="00C568F7" w:rsidP="00021CAD">
      <w:pPr>
        <w:pStyle w:val="Textpoznpodarou"/>
        <w:jc w:val="both"/>
        <w:rPr>
          <w:rFonts w:ascii="Times New Roman" w:hAnsi="Times New Roman" w:cs="Times New Roman"/>
          <w:lang w:val="cs-CZ"/>
        </w:rPr>
      </w:pPr>
      <w:r w:rsidRPr="00021CAD">
        <w:rPr>
          <w:rStyle w:val="Znakapoznpodarou"/>
          <w:rFonts w:ascii="Times New Roman" w:hAnsi="Times New Roman" w:cs="Times New Roman"/>
        </w:rPr>
        <w:footnoteRef/>
      </w:r>
      <w:r w:rsidRPr="00021CAD">
        <w:rPr>
          <w:rFonts w:ascii="Times New Roman" w:hAnsi="Times New Roman" w:cs="Times New Roman"/>
        </w:rPr>
        <w:t xml:space="preserve"> </w:t>
      </w:r>
      <w:r w:rsidRPr="00021CAD">
        <w:rPr>
          <w:rFonts w:ascii="Times New Roman" w:hAnsi="Times New Roman" w:cs="Times New Roman"/>
          <w:lang w:val="cs-CZ"/>
        </w:rPr>
        <w:t xml:space="preserve">ŠMÍRA, Pavel a kol.: </w:t>
      </w:r>
      <w:r w:rsidRPr="00021CAD">
        <w:rPr>
          <w:rFonts w:ascii="Times New Roman" w:hAnsi="Times New Roman" w:cs="Times New Roman"/>
          <w:i/>
          <w:iCs/>
          <w:lang w:val="cs-CZ"/>
        </w:rPr>
        <w:t>Štramberk. Zastavený okamžik</w:t>
      </w:r>
      <w:r w:rsidRPr="00021CAD">
        <w:rPr>
          <w:rFonts w:ascii="Times New Roman" w:hAnsi="Times New Roman" w:cs="Times New Roman"/>
          <w:lang w:val="cs-CZ"/>
        </w:rPr>
        <w:t>. Ostrava 2012, s. 58, 341.</w:t>
      </w:r>
    </w:p>
  </w:footnote>
  <w:footnote w:id="300">
    <w:p w14:paraId="017D5A81" w14:textId="716CA109" w:rsidR="00C568F7" w:rsidRPr="00021CAD" w:rsidRDefault="00C568F7" w:rsidP="00021CAD">
      <w:pPr>
        <w:pStyle w:val="Textpoznpodarou"/>
        <w:jc w:val="both"/>
        <w:rPr>
          <w:rFonts w:ascii="Times New Roman" w:hAnsi="Times New Roman" w:cs="Times New Roman"/>
          <w:lang w:val="cs-CZ"/>
        </w:rPr>
      </w:pPr>
      <w:r w:rsidRPr="00021CAD">
        <w:rPr>
          <w:rStyle w:val="Znakapoznpodarou"/>
          <w:rFonts w:ascii="Times New Roman" w:hAnsi="Times New Roman" w:cs="Times New Roman"/>
        </w:rPr>
        <w:footnoteRef/>
      </w:r>
      <w:r w:rsidRPr="00021CAD">
        <w:rPr>
          <w:rFonts w:ascii="Times New Roman" w:hAnsi="Times New Roman" w:cs="Times New Roman"/>
        </w:rPr>
        <w:t xml:space="preserve"> </w:t>
      </w:r>
      <w:r w:rsidRPr="00021CAD">
        <w:rPr>
          <w:rFonts w:ascii="Times New Roman" w:hAnsi="Times New Roman" w:cs="Times New Roman"/>
          <w:lang w:val="cs-CZ"/>
        </w:rPr>
        <w:t xml:space="preserve">ADAMEC, Josef: </w:t>
      </w:r>
      <w:r w:rsidRPr="00021CAD">
        <w:rPr>
          <w:rFonts w:ascii="Times New Roman" w:hAnsi="Times New Roman" w:cs="Times New Roman"/>
          <w:i/>
          <w:iCs/>
          <w:lang w:val="cs-CZ"/>
        </w:rPr>
        <w:t>Štramberk v zrcadle času</w:t>
      </w:r>
      <w:r w:rsidRPr="00021CAD">
        <w:rPr>
          <w:rFonts w:ascii="Times New Roman" w:hAnsi="Times New Roman" w:cs="Times New Roman"/>
          <w:lang w:val="cs-CZ"/>
        </w:rPr>
        <w:t>. Štramberk 2008, s. 241.</w:t>
      </w:r>
    </w:p>
  </w:footnote>
  <w:footnote w:id="301">
    <w:p w14:paraId="29AD0332" w14:textId="329F0B33" w:rsidR="00C568F7" w:rsidRPr="00021CAD" w:rsidRDefault="00C568F7" w:rsidP="00021CAD">
      <w:pPr>
        <w:pStyle w:val="Textpoznpodarou"/>
        <w:jc w:val="both"/>
        <w:rPr>
          <w:rFonts w:ascii="Times New Roman" w:hAnsi="Times New Roman" w:cs="Times New Roman"/>
          <w:lang w:val="cs-CZ"/>
        </w:rPr>
      </w:pPr>
      <w:r w:rsidRPr="00021CAD">
        <w:rPr>
          <w:rStyle w:val="Znakapoznpodarou"/>
          <w:rFonts w:ascii="Times New Roman" w:hAnsi="Times New Roman" w:cs="Times New Roman"/>
        </w:rPr>
        <w:footnoteRef/>
      </w:r>
      <w:r w:rsidRPr="00021CAD">
        <w:rPr>
          <w:rFonts w:ascii="Times New Roman" w:hAnsi="Times New Roman" w:cs="Times New Roman"/>
        </w:rPr>
        <w:t xml:space="preserve"> </w:t>
      </w:r>
      <w:r w:rsidRPr="00021CAD">
        <w:rPr>
          <w:rFonts w:ascii="Times New Roman" w:hAnsi="Times New Roman" w:cs="Times New Roman"/>
          <w:lang w:val="cs-CZ"/>
        </w:rPr>
        <w:t xml:space="preserve">MALÍŘ, Jiří: </w:t>
      </w:r>
      <w:r w:rsidRPr="00021CAD">
        <w:rPr>
          <w:rFonts w:ascii="Times New Roman" w:hAnsi="Times New Roman" w:cs="Times New Roman"/>
          <w:i/>
          <w:iCs/>
          <w:lang w:val="cs-CZ"/>
        </w:rPr>
        <w:t>Občanská společnost na Moravě. Spolky, strany, elity</w:t>
      </w:r>
      <w:r w:rsidRPr="00021CAD">
        <w:rPr>
          <w:rFonts w:ascii="Times New Roman" w:hAnsi="Times New Roman" w:cs="Times New Roman"/>
          <w:lang w:val="cs-CZ"/>
        </w:rPr>
        <w:t>. Brno 2014, s. 32.</w:t>
      </w:r>
    </w:p>
  </w:footnote>
  <w:footnote w:id="302">
    <w:p w14:paraId="09F77244" w14:textId="78B1DF68" w:rsidR="00C568F7" w:rsidRPr="00724AA8" w:rsidRDefault="00C568F7" w:rsidP="00021CAD">
      <w:pPr>
        <w:pStyle w:val="Textpoznpodarou"/>
        <w:jc w:val="both"/>
        <w:rPr>
          <w:rFonts w:ascii="Times New Roman" w:hAnsi="Times New Roman" w:cs="Times New Roman"/>
          <w:lang w:val="cs-CZ"/>
        </w:rPr>
      </w:pPr>
      <w:r w:rsidRPr="00021CAD">
        <w:rPr>
          <w:rStyle w:val="Znakapoznpodarou"/>
          <w:rFonts w:ascii="Times New Roman" w:hAnsi="Times New Roman" w:cs="Times New Roman"/>
        </w:rPr>
        <w:footnoteRef/>
      </w:r>
      <w:r w:rsidRPr="00021CAD">
        <w:rPr>
          <w:rFonts w:ascii="Times New Roman" w:hAnsi="Times New Roman" w:cs="Times New Roman"/>
        </w:rPr>
        <w:t xml:space="preserve"> </w:t>
      </w:r>
      <w:r>
        <w:rPr>
          <w:rFonts w:ascii="Times New Roman" w:hAnsi="Times New Roman" w:cs="Times New Roman"/>
          <w:lang w:val="cs-CZ"/>
        </w:rPr>
        <w:t>Tamtéž,</w:t>
      </w:r>
      <w:r w:rsidRPr="00021CAD">
        <w:rPr>
          <w:rFonts w:ascii="Times New Roman" w:hAnsi="Times New Roman" w:cs="Times New Roman"/>
          <w:lang w:val="cs-CZ"/>
        </w:rPr>
        <w:t xml:space="preserve"> s. 32–33.</w:t>
      </w:r>
    </w:p>
  </w:footnote>
  <w:footnote w:id="303">
    <w:p w14:paraId="1ADA2580" w14:textId="6ADB75C5" w:rsidR="00C568F7" w:rsidRPr="00383236" w:rsidRDefault="00C568F7" w:rsidP="00383236">
      <w:pPr>
        <w:pStyle w:val="Textpoznpodarou"/>
        <w:jc w:val="both"/>
        <w:rPr>
          <w:rFonts w:ascii="Times New Roman" w:hAnsi="Times New Roman" w:cs="Times New Roman"/>
          <w:lang w:val="cs-CZ"/>
        </w:rPr>
      </w:pPr>
      <w:r w:rsidRPr="00383236">
        <w:rPr>
          <w:rStyle w:val="Znakapoznpodarou"/>
          <w:rFonts w:ascii="Times New Roman" w:hAnsi="Times New Roman" w:cs="Times New Roman"/>
        </w:rPr>
        <w:footnoteRef/>
      </w:r>
      <w:r w:rsidRPr="00383236">
        <w:rPr>
          <w:rFonts w:ascii="Times New Roman" w:hAnsi="Times New Roman" w:cs="Times New Roman"/>
        </w:rPr>
        <w:t xml:space="preserve"> </w:t>
      </w:r>
      <w:r w:rsidRPr="00383236">
        <w:rPr>
          <w:rFonts w:ascii="Times New Roman" w:hAnsi="Times New Roman" w:cs="Times New Roman"/>
          <w:lang w:val="cs-CZ"/>
        </w:rPr>
        <w:t xml:space="preserve">EFMERTOVÁ, Marcela C.: </w:t>
      </w:r>
      <w:r w:rsidRPr="00383236">
        <w:rPr>
          <w:rFonts w:ascii="Times New Roman" w:hAnsi="Times New Roman" w:cs="Times New Roman"/>
          <w:i/>
          <w:iCs/>
          <w:lang w:val="cs-CZ"/>
        </w:rPr>
        <w:t>České země v letech 1848–1918</w:t>
      </w:r>
      <w:r w:rsidRPr="00383236">
        <w:rPr>
          <w:rFonts w:ascii="Times New Roman" w:hAnsi="Times New Roman" w:cs="Times New Roman"/>
          <w:lang w:val="cs-CZ"/>
        </w:rPr>
        <w:t>. Praha 1998. s. 128.</w:t>
      </w:r>
    </w:p>
  </w:footnote>
  <w:footnote w:id="304">
    <w:p w14:paraId="3EA9ABC1" w14:textId="3F138327" w:rsidR="00C568F7" w:rsidRPr="00383236" w:rsidRDefault="00C568F7" w:rsidP="00383236">
      <w:pPr>
        <w:pStyle w:val="Textpoznpodarou"/>
        <w:jc w:val="both"/>
        <w:rPr>
          <w:rFonts w:ascii="Times New Roman" w:hAnsi="Times New Roman" w:cs="Times New Roman"/>
          <w:lang w:val="cs-CZ"/>
        </w:rPr>
      </w:pPr>
      <w:r w:rsidRPr="00383236">
        <w:rPr>
          <w:rStyle w:val="Znakapoznpodarou"/>
          <w:rFonts w:ascii="Times New Roman" w:hAnsi="Times New Roman" w:cs="Times New Roman"/>
        </w:rPr>
        <w:footnoteRef/>
      </w:r>
      <w:r w:rsidRPr="00383236">
        <w:rPr>
          <w:rFonts w:ascii="Times New Roman" w:hAnsi="Times New Roman" w:cs="Times New Roman"/>
        </w:rPr>
        <w:t xml:space="preserve"> </w:t>
      </w:r>
      <w:r w:rsidRPr="00383236">
        <w:rPr>
          <w:rFonts w:ascii="Times New Roman" w:hAnsi="Times New Roman" w:cs="Times New Roman"/>
          <w:lang w:val="cs-CZ"/>
        </w:rPr>
        <w:t>MNJ, Příbor, podsbírka Historie Příbor, fond Hrstka Adolf, MUDr., př. č. NJ 516/82/1–4, Strojopisy článků C. Hykla o A. Hrstkovi.</w:t>
      </w:r>
    </w:p>
  </w:footnote>
  <w:footnote w:id="305">
    <w:p w14:paraId="6F0F0C52" w14:textId="01040B3C" w:rsidR="00C568F7" w:rsidRPr="006C2429" w:rsidRDefault="00C568F7" w:rsidP="006C2429">
      <w:pPr>
        <w:pStyle w:val="Textpoznpodarou"/>
        <w:jc w:val="both"/>
        <w:rPr>
          <w:rFonts w:ascii="Times New Roman" w:hAnsi="Times New Roman" w:cs="Times New Roman"/>
          <w:lang w:val="cs-CZ"/>
        </w:rPr>
      </w:pPr>
      <w:r w:rsidRPr="006C2429">
        <w:rPr>
          <w:rStyle w:val="Znakapoznpodarou"/>
          <w:rFonts w:ascii="Times New Roman" w:hAnsi="Times New Roman" w:cs="Times New Roman"/>
        </w:rPr>
        <w:footnoteRef/>
      </w:r>
      <w:r w:rsidRPr="006C2429">
        <w:rPr>
          <w:rFonts w:ascii="Times New Roman" w:hAnsi="Times New Roman" w:cs="Times New Roman"/>
        </w:rPr>
        <w:t xml:space="preserve"> </w:t>
      </w:r>
      <w:r w:rsidRPr="006C2429">
        <w:rPr>
          <w:rFonts w:ascii="Times New Roman" w:hAnsi="Times New Roman" w:cs="Times New Roman"/>
          <w:lang w:val="cs-CZ"/>
        </w:rPr>
        <w:t>MNJ, Příbor, podsbírka Historie Příbor, fond Hrstka Adolf, MUDr., př. č. NJ 351/82, Výstřižek z novin.</w:t>
      </w:r>
    </w:p>
  </w:footnote>
  <w:footnote w:id="306">
    <w:p w14:paraId="00C0C2D8" w14:textId="7D979954" w:rsidR="00C568F7" w:rsidRPr="00383236" w:rsidRDefault="00C568F7" w:rsidP="006C2429">
      <w:pPr>
        <w:pStyle w:val="Textpoznpodarou"/>
        <w:jc w:val="both"/>
        <w:rPr>
          <w:lang w:val="cs-CZ"/>
        </w:rPr>
      </w:pPr>
      <w:r w:rsidRPr="006C2429">
        <w:rPr>
          <w:rStyle w:val="Znakapoznpodarou"/>
          <w:rFonts w:ascii="Times New Roman" w:hAnsi="Times New Roman" w:cs="Times New Roman"/>
        </w:rPr>
        <w:footnoteRef/>
      </w:r>
      <w:r w:rsidRPr="006C2429">
        <w:rPr>
          <w:rFonts w:ascii="Times New Roman" w:hAnsi="Times New Roman" w:cs="Times New Roman"/>
        </w:rPr>
        <w:t xml:space="preserve"> </w:t>
      </w:r>
      <w:r w:rsidRPr="006C2429">
        <w:rPr>
          <w:rFonts w:ascii="Times New Roman" w:hAnsi="Times New Roman" w:cs="Times New Roman"/>
          <w:lang w:val="cs-CZ"/>
        </w:rPr>
        <w:t xml:space="preserve">K. B.: </w:t>
      </w:r>
      <w:r w:rsidRPr="006C2429">
        <w:rPr>
          <w:rFonts w:ascii="Times New Roman" w:hAnsi="Times New Roman" w:cs="Times New Roman"/>
          <w:i/>
          <w:iCs/>
          <w:lang w:val="cs-CZ"/>
        </w:rPr>
        <w:t>Památce bratra dr. Ad. Hrstky</w:t>
      </w:r>
      <w:r w:rsidRPr="006C2429">
        <w:rPr>
          <w:rFonts w:ascii="Times New Roman" w:hAnsi="Times New Roman" w:cs="Times New Roman"/>
          <w:lang w:val="cs-CZ"/>
        </w:rPr>
        <w:t>. Věstník sokolské župy Moravskoslezské</w:t>
      </w:r>
      <w:r>
        <w:rPr>
          <w:rFonts w:ascii="Times New Roman" w:hAnsi="Times New Roman" w:cs="Times New Roman"/>
          <w:lang w:val="cs-CZ"/>
        </w:rPr>
        <w:t xml:space="preserve"> 28, 1931, č. 6, s. 111.</w:t>
      </w:r>
    </w:p>
  </w:footnote>
  <w:footnote w:id="307">
    <w:p w14:paraId="3DAFA94D" w14:textId="6A3781E7" w:rsidR="00C568F7" w:rsidRPr="00D92F46" w:rsidRDefault="00C568F7" w:rsidP="00D92F46">
      <w:pPr>
        <w:pStyle w:val="Textpoznpodarou"/>
        <w:jc w:val="both"/>
        <w:rPr>
          <w:rFonts w:ascii="Times New Roman" w:hAnsi="Times New Roman" w:cs="Times New Roman"/>
          <w:lang w:val="cs-CZ"/>
        </w:rPr>
      </w:pPr>
      <w:r w:rsidRPr="0055413A">
        <w:rPr>
          <w:rStyle w:val="Znakapoznpodarou"/>
          <w:rFonts w:ascii="Times New Roman" w:hAnsi="Times New Roman" w:cs="Times New Roman"/>
        </w:rPr>
        <w:footnoteRef/>
      </w:r>
      <w:r w:rsidRPr="0055413A">
        <w:rPr>
          <w:rFonts w:ascii="Times New Roman" w:hAnsi="Times New Roman" w:cs="Times New Roman"/>
        </w:rPr>
        <w:t xml:space="preserve"> </w:t>
      </w:r>
      <w:r w:rsidRPr="0055413A">
        <w:rPr>
          <w:rFonts w:ascii="Times New Roman" w:hAnsi="Times New Roman" w:cs="Times New Roman"/>
          <w:lang w:val="cs-CZ"/>
        </w:rPr>
        <w:t xml:space="preserve">SOkA Nový Jičín, </w:t>
      </w:r>
      <w:r>
        <w:rPr>
          <w:rFonts w:ascii="Times New Roman" w:hAnsi="Times New Roman" w:cs="Times New Roman"/>
          <w:lang w:val="cs-CZ"/>
        </w:rPr>
        <w:t xml:space="preserve">fond Občanský klub Lípa (nezpracovaný fond), Štramberk, Stanovy spolku, rukopisy </w:t>
      </w:r>
      <w:r w:rsidRPr="00D92F46">
        <w:rPr>
          <w:rFonts w:ascii="Times New Roman" w:hAnsi="Times New Roman" w:cs="Times New Roman"/>
          <w:lang w:val="cs-CZ"/>
        </w:rPr>
        <w:t>rezolucí, proslovů k založení „Lípy“ ve Štramberku apod.</w:t>
      </w:r>
    </w:p>
  </w:footnote>
  <w:footnote w:id="308">
    <w:p w14:paraId="6E3977C0" w14:textId="77777777" w:rsidR="00C568F7" w:rsidRPr="00D92F46" w:rsidRDefault="00C568F7" w:rsidP="00154076">
      <w:pPr>
        <w:pStyle w:val="Textpoznpodarou"/>
        <w:jc w:val="both"/>
        <w:rPr>
          <w:lang w:val="cs-CZ"/>
        </w:rPr>
      </w:pPr>
      <w:r w:rsidRPr="00D92F46">
        <w:rPr>
          <w:rStyle w:val="Znakapoznpodarou"/>
          <w:rFonts w:ascii="Times New Roman" w:hAnsi="Times New Roman" w:cs="Times New Roman"/>
        </w:rPr>
        <w:footnoteRef/>
      </w:r>
      <w:r w:rsidRPr="00D92F46">
        <w:rPr>
          <w:rFonts w:ascii="Times New Roman" w:hAnsi="Times New Roman" w:cs="Times New Roman"/>
        </w:rPr>
        <w:t xml:space="preserve"> </w:t>
      </w:r>
      <w:r w:rsidRPr="00D92F46">
        <w:rPr>
          <w:rFonts w:ascii="Times New Roman" w:hAnsi="Times New Roman" w:cs="Times New Roman"/>
          <w:lang w:val="cs-CZ"/>
        </w:rPr>
        <w:t xml:space="preserve">TUREK, Adolf: </w:t>
      </w:r>
      <w:r w:rsidRPr="00D92F46">
        <w:rPr>
          <w:rFonts w:ascii="Times New Roman" w:hAnsi="Times New Roman" w:cs="Times New Roman"/>
          <w:i/>
          <w:iCs/>
          <w:lang w:val="cs-CZ"/>
        </w:rPr>
        <w:t>Bývalé muzejní spolky na Novojičínsku</w:t>
      </w:r>
      <w:r w:rsidRPr="00D92F46">
        <w:rPr>
          <w:rFonts w:ascii="Times New Roman" w:hAnsi="Times New Roman" w:cs="Times New Roman"/>
          <w:lang w:val="cs-CZ"/>
        </w:rPr>
        <w:t>. In: Vlastivědný sborník okresu Nový Jičín, Nový Jičín 1987, s. 42.</w:t>
      </w:r>
    </w:p>
  </w:footnote>
  <w:footnote w:id="309">
    <w:p w14:paraId="2EAB35E5" w14:textId="2D2CD12E" w:rsidR="00C568F7" w:rsidRPr="004C2501" w:rsidRDefault="00C568F7" w:rsidP="004C2501">
      <w:pPr>
        <w:pStyle w:val="Textpoznpodarou"/>
        <w:jc w:val="both"/>
        <w:rPr>
          <w:rFonts w:ascii="Times New Roman" w:hAnsi="Times New Roman" w:cs="Times New Roman"/>
          <w:lang w:val="cs-CZ"/>
        </w:rPr>
      </w:pPr>
      <w:r w:rsidRPr="004C2501">
        <w:rPr>
          <w:rStyle w:val="Znakapoznpodarou"/>
          <w:rFonts w:ascii="Times New Roman" w:hAnsi="Times New Roman" w:cs="Times New Roman"/>
        </w:rPr>
        <w:footnoteRef/>
      </w:r>
      <w:r w:rsidRPr="004C2501">
        <w:rPr>
          <w:rFonts w:ascii="Times New Roman" w:hAnsi="Times New Roman" w:cs="Times New Roman"/>
        </w:rPr>
        <w:t xml:space="preserve"> </w:t>
      </w:r>
      <w:r w:rsidRPr="004C2501">
        <w:rPr>
          <w:rFonts w:ascii="Times New Roman" w:hAnsi="Times New Roman" w:cs="Times New Roman"/>
          <w:i/>
          <w:iCs/>
          <w:lang w:val="cs-CZ"/>
        </w:rPr>
        <w:t>Národopisná výstava československá v Praze 1895</w:t>
      </w:r>
      <w:r w:rsidRPr="004C2501">
        <w:rPr>
          <w:rFonts w:ascii="Times New Roman" w:hAnsi="Times New Roman" w:cs="Times New Roman"/>
          <w:lang w:val="cs-CZ"/>
        </w:rPr>
        <w:t>. Praha 1895, s. 1.</w:t>
      </w:r>
    </w:p>
  </w:footnote>
  <w:footnote w:id="310">
    <w:p w14:paraId="6FE1BBBE" w14:textId="11F84A2A" w:rsidR="00C568F7" w:rsidRPr="00C30E94" w:rsidRDefault="00C568F7" w:rsidP="00C30E94">
      <w:pPr>
        <w:pStyle w:val="Textpoznpodarou"/>
        <w:jc w:val="both"/>
        <w:rPr>
          <w:rFonts w:ascii="Times New Roman" w:hAnsi="Times New Roman" w:cs="Times New Roman"/>
          <w:lang w:val="cs-CZ"/>
        </w:rPr>
      </w:pPr>
      <w:r w:rsidRPr="00C30E94">
        <w:rPr>
          <w:rStyle w:val="Znakapoznpodarou"/>
          <w:rFonts w:ascii="Times New Roman" w:hAnsi="Times New Roman" w:cs="Times New Roman"/>
        </w:rPr>
        <w:footnoteRef/>
      </w:r>
      <w:r w:rsidRPr="00C30E94">
        <w:rPr>
          <w:rFonts w:ascii="Times New Roman" w:hAnsi="Times New Roman" w:cs="Times New Roman"/>
        </w:rPr>
        <w:t xml:space="preserve"> </w:t>
      </w:r>
      <w:r w:rsidRPr="00C30E94">
        <w:rPr>
          <w:rFonts w:ascii="Times New Roman" w:hAnsi="Times New Roman" w:cs="Times New Roman"/>
          <w:lang w:val="cs-CZ"/>
        </w:rPr>
        <w:t>SOkA Nový Jičín, fond Muzejní a průmyslová jednota Štramberk (nezpracovaný fond), Stanovy spolku a</w:t>
      </w:r>
      <w:r>
        <w:rPr>
          <w:rFonts w:ascii="Times New Roman" w:hAnsi="Times New Roman" w:cs="Times New Roman"/>
          <w:lang w:val="cs-CZ"/>
        </w:rPr>
        <w:t> </w:t>
      </w:r>
      <w:r w:rsidRPr="00C30E94">
        <w:rPr>
          <w:rFonts w:ascii="Times New Roman" w:hAnsi="Times New Roman" w:cs="Times New Roman"/>
          <w:lang w:val="cs-CZ"/>
        </w:rPr>
        <w:t xml:space="preserve">torzo písemností. </w:t>
      </w:r>
    </w:p>
  </w:footnote>
  <w:footnote w:id="311">
    <w:p w14:paraId="4ED98962" w14:textId="6EAE7F6C" w:rsidR="00C568F7" w:rsidRPr="00C30E94" w:rsidRDefault="00C568F7" w:rsidP="00C30E94">
      <w:pPr>
        <w:pStyle w:val="Textpoznpodarou"/>
        <w:jc w:val="both"/>
        <w:rPr>
          <w:rFonts w:ascii="Times New Roman" w:hAnsi="Times New Roman" w:cs="Times New Roman"/>
          <w:lang w:val="cs-CZ"/>
        </w:rPr>
      </w:pPr>
      <w:r w:rsidRPr="00C30E94">
        <w:rPr>
          <w:rStyle w:val="Znakapoznpodarou"/>
          <w:rFonts w:ascii="Times New Roman" w:hAnsi="Times New Roman" w:cs="Times New Roman"/>
        </w:rPr>
        <w:footnoteRef/>
      </w:r>
      <w:r w:rsidRPr="00C30E94">
        <w:rPr>
          <w:rFonts w:ascii="Times New Roman" w:hAnsi="Times New Roman" w:cs="Times New Roman"/>
        </w:rPr>
        <w:t xml:space="preserve"> </w:t>
      </w:r>
      <w:r w:rsidRPr="00C30E94">
        <w:rPr>
          <w:rFonts w:ascii="Times New Roman" w:hAnsi="Times New Roman" w:cs="Times New Roman"/>
          <w:lang w:val="cs-CZ"/>
        </w:rPr>
        <w:t>MNJ, Příbor, podsbírka Historie Příbor</w:t>
      </w:r>
      <w:r>
        <w:rPr>
          <w:rFonts w:ascii="Times New Roman" w:hAnsi="Times New Roman" w:cs="Times New Roman"/>
          <w:lang w:val="cs-CZ"/>
        </w:rPr>
        <w:t>, fond Hrstka Adolf, MUDr., inv. č. 585, Udělení legitimace konzervátora MUDr. A. Hrstkovi.</w:t>
      </w:r>
    </w:p>
  </w:footnote>
  <w:footnote w:id="312">
    <w:p w14:paraId="09299DE0" w14:textId="336AD0C1" w:rsidR="00C568F7" w:rsidRPr="007D2748" w:rsidRDefault="00C568F7" w:rsidP="00655805">
      <w:pPr>
        <w:pStyle w:val="Textpoznpodarou"/>
        <w:jc w:val="both"/>
        <w:rPr>
          <w:rFonts w:ascii="Times New Roman" w:hAnsi="Times New Roman" w:cs="Times New Roman"/>
          <w:lang w:val="cs-CZ"/>
        </w:rPr>
      </w:pPr>
      <w:r w:rsidRPr="007D2748">
        <w:rPr>
          <w:rStyle w:val="Znakapoznpodarou"/>
          <w:rFonts w:ascii="Times New Roman" w:hAnsi="Times New Roman" w:cs="Times New Roman"/>
        </w:rPr>
        <w:footnoteRef/>
      </w:r>
      <w:r w:rsidRPr="007D2748">
        <w:rPr>
          <w:rFonts w:ascii="Times New Roman" w:hAnsi="Times New Roman" w:cs="Times New Roman"/>
        </w:rPr>
        <w:t xml:space="preserve"> </w:t>
      </w:r>
      <w:r w:rsidRPr="007D2748">
        <w:rPr>
          <w:rFonts w:ascii="Times New Roman" w:hAnsi="Times New Roman" w:cs="Times New Roman"/>
          <w:lang w:val="cs-CZ"/>
        </w:rPr>
        <w:t xml:space="preserve">HRSTKA, Adolf: </w:t>
      </w:r>
      <w:r w:rsidRPr="007D2748">
        <w:rPr>
          <w:rFonts w:ascii="Times New Roman" w:hAnsi="Times New Roman" w:cs="Times New Roman"/>
          <w:i/>
          <w:iCs/>
          <w:lang w:val="cs-CZ"/>
        </w:rPr>
        <w:t>Československá reservace a národní park Štramberk-Kotouč</w:t>
      </w:r>
      <w:r w:rsidRPr="007D2748">
        <w:rPr>
          <w:rFonts w:ascii="Times New Roman" w:hAnsi="Times New Roman" w:cs="Times New Roman"/>
          <w:lang w:val="cs-CZ"/>
        </w:rPr>
        <w:t>. Štramberk 1920, s. 38.</w:t>
      </w:r>
    </w:p>
  </w:footnote>
  <w:footnote w:id="313">
    <w:p w14:paraId="569CD8B8" w14:textId="0C9A6824" w:rsidR="00C568F7" w:rsidRPr="006310BC" w:rsidRDefault="00C568F7" w:rsidP="00655805">
      <w:pPr>
        <w:pStyle w:val="Textpoznpodarou"/>
        <w:jc w:val="both"/>
        <w:rPr>
          <w:lang w:val="cs-CZ"/>
        </w:rPr>
      </w:pPr>
      <w:r w:rsidRPr="007D2748">
        <w:rPr>
          <w:rStyle w:val="Znakapoznpodarou"/>
          <w:rFonts w:ascii="Times New Roman" w:hAnsi="Times New Roman" w:cs="Times New Roman"/>
        </w:rPr>
        <w:footnoteRef/>
      </w:r>
      <w:r w:rsidRPr="007D2748">
        <w:rPr>
          <w:rFonts w:ascii="Times New Roman" w:hAnsi="Times New Roman" w:cs="Times New Roman"/>
        </w:rPr>
        <w:t xml:space="preserve"> </w:t>
      </w:r>
      <w:r w:rsidRPr="007D2748">
        <w:rPr>
          <w:rFonts w:ascii="Times New Roman" w:hAnsi="Times New Roman" w:cs="Times New Roman"/>
          <w:lang w:val="cs-CZ"/>
        </w:rPr>
        <w:t xml:space="preserve">TICHÁNEK, Jiří: </w:t>
      </w:r>
      <w:r w:rsidRPr="007D2748">
        <w:rPr>
          <w:rFonts w:ascii="Times New Roman" w:hAnsi="Times New Roman" w:cs="Times New Roman"/>
          <w:i/>
          <w:iCs/>
          <w:lang w:val="cs-CZ"/>
        </w:rPr>
        <w:t>Významné osobnosti města Štramberka</w:t>
      </w:r>
      <w:r w:rsidRPr="007D2748">
        <w:rPr>
          <w:rFonts w:ascii="Times New Roman" w:hAnsi="Times New Roman" w:cs="Times New Roman"/>
          <w:lang w:val="cs-CZ"/>
        </w:rPr>
        <w:t>. Štramberk 2007, s. 90.</w:t>
      </w:r>
    </w:p>
  </w:footnote>
  <w:footnote w:id="314">
    <w:p w14:paraId="0977A03B" w14:textId="731FE2A1" w:rsidR="00C568F7" w:rsidRPr="00A74495" w:rsidRDefault="00C568F7" w:rsidP="00655805">
      <w:pPr>
        <w:pStyle w:val="Textpoznpodarou"/>
        <w:jc w:val="both"/>
        <w:rPr>
          <w:rFonts w:ascii="Times New Roman" w:hAnsi="Times New Roman" w:cs="Times New Roman"/>
          <w:lang w:val="cs-CZ"/>
        </w:rPr>
      </w:pPr>
      <w:r w:rsidRPr="00A74495">
        <w:rPr>
          <w:rStyle w:val="Znakapoznpodarou"/>
          <w:rFonts w:ascii="Times New Roman" w:hAnsi="Times New Roman" w:cs="Times New Roman"/>
        </w:rPr>
        <w:footnoteRef/>
      </w:r>
      <w:r w:rsidRPr="00A74495">
        <w:rPr>
          <w:rFonts w:ascii="Times New Roman" w:hAnsi="Times New Roman" w:cs="Times New Roman"/>
        </w:rPr>
        <w:t xml:space="preserve"> </w:t>
      </w:r>
      <w:r w:rsidRPr="00A74495">
        <w:rPr>
          <w:rFonts w:ascii="Times New Roman" w:hAnsi="Times New Roman" w:cs="Times New Roman"/>
          <w:i/>
          <w:iCs/>
          <w:lang w:val="cs-CZ"/>
        </w:rPr>
        <w:t>55. výročí úmrtí malíře Bohumíra Jaroňka</w:t>
      </w:r>
      <w:r w:rsidRPr="00A74495">
        <w:rPr>
          <w:rFonts w:ascii="Times New Roman" w:hAnsi="Times New Roman" w:cs="Times New Roman"/>
          <w:lang w:val="cs-CZ"/>
        </w:rPr>
        <w:t>. Zpravodaj města Štramberka,</w:t>
      </w:r>
      <w:r>
        <w:rPr>
          <w:rFonts w:ascii="Times New Roman" w:hAnsi="Times New Roman" w:cs="Times New Roman"/>
          <w:lang w:val="cs-CZ"/>
        </w:rPr>
        <w:t xml:space="preserve"> </w:t>
      </w:r>
      <w:r w:rsidRPr="00A74495">
        <w:rPr>
          <w:rFonts w:ascii="Times New Roman" w:hAnsi="Times New Roman" w:cs="Times New Roman"/>
          <w:lang w:val="cs-CZ"/>
        </w:rPr>
        <w:t xml:space="preserve">1987, </w:t>
      </w:r>
      <w:r>
        <w:rPr>
          <w:rFonts w:ascii="Times New Roman" w:hAnsi="Times New Roman" w:cs="Times New Roman"/>
          <w:lang w:val="cs-CZ"/>
        </w:rPr>
        <w:t xml:space="preserve">č. 4, </w:t>
      </w:r>
      <w:r w:rsidRPr="00A74495">
        <w:rPr>
          <w:rFonts w:ascii="Times New Roman" w:hAnsi="Times New Roman" w:cs="Times New Roman"/>
          <w:lang w:val="cs-CZ"/>
        </w:rPr>
        <w:t>s. 11.</w:t>
      </w:r>
    </w:p>
  </w:footnote>
  <w:footnote w:id="315">
    <w:p w14:paraId="2CC1F67C" w14:textId="48B722A4" w:rsidR="00C568F7" w:rsidRPr="0009587A" w:rsidRDefault="00C568F7" w:rsidP="00655805">
      <w:pPr>
        <w:pStyle w:val="Textpoznpodarou"/>
        <w:jc w:val="both"/>
        <w:rPr>
          <w:rFonts w:ascii="Times New Roman" w:hAnsi="Times New Roman" w:cs="Times New Roman"/>
          <w:lang w:val="cs-CZ"/>
        </w:rPr>
      </w:pPr>
      <w:r w:rsidRPr="0009587A">
        <w:rPr>
          <w:rStyle w:val="Znakapoznpodarou"/>
          <w:rFonts w:ascii="Times New Roman" w:hAnsi="Times New Roman" w:cs="Times New Roman"/>
        </w:rPr>
        <w:footnoteRef/>
      </w:r>
      <w:r w:rsidRPr="0009587A">
        <w:rPr>
          <w:rFonts w:ascii="Times New Roman" w:hAnsi="Times New Roman" w:cs="Times New Roman"/>
        </w:rPr>
        <w:t xml:space="preserve"> </w:t>
      </w:r>
      <w:r w:rsidRPr="0009587A">
        <w:rPr>
          <w:rFonts w:ascii="Times New Roman" w:hAnsi="Times New Roman" w:cs="Times New Roman"/>
          <w:lang w:val="cs-CZ"/>
        </w:rPr>
        <w:t xml:space="preserve">ADAMEC, Josef: </w:t>
      </w:r>
      <w:r w:rsidRPr="0009587A">
        <w:rPr>
          <w:rFonts w:ascii="Times New Roman" w:hAnsi="Times New Roman" w:cs="Times New Roman"/>
          <w:i/>
          <w:iCs/>
          <w:lang w:val="cs-CZ"/>
        </w:rPr>
        <w:t>Dr. Adolf Hrstka ze Štramberka</w:t>
      </w:r>
      <w:r>
        <w:rPr>
          <w:rFonts w:ascii="Times New Roman" w:hAnsi="Times New Roman" w:cs="Times New Roman"/>
          <w:lang w:val="cs-CZ"/>
        </w:rPr>
        <w:t xml:space="preserve">: </w:t>
      </w:r>
      <w:r w:rsidRPr="0009587A">
        <w:rPr>
          <w:rFonts w:ascii="Times New Roman" w:hAnsi="Times New Roman" w:cs="Times New Roman"/>
          <w:i/>
          <w:iCs/>
          <w:lang w:val="cs-CZ"/>
        </w:rPr>
        <w:t>vychází v roce 100. výročí příchodu MUDr. Adolfa Hrstky do Štramberka</w:t>
      </w:r>
      <w:r w:rsidRPr="0009587A">
        <w:rPr>
          <w:rFonts w:ascii="Times New Roman" w:hAnsi="Times New Roman" w:cs="Times New Roman"/>
          <w:lang w:val="cs-CZ"/>
        </w:rPr>
        <w:t>. Štramberk 1993, s. 11.</w:t>
      </w:r>
    </w:p>
  </w:footnote>
  <w:footnote w:id="316">
    <w:p w14:paraId="5B0F5539" w14:textId="452C4616" w:rsidR="00C568F7" w:rsidRPr="006310BC" w:rsidRDefault="00C568F7" w:rsidP="00655805">
      <w:pPr>
        <w:pStyle w:val="Textpoznpodarou"/>
        <w:jc w:val="both"/>
        <w:rPr>
          <w:rFonts w:ascii="Times New Roman" w:hAnsi="Times New Roman" w:cs="Times New Roman"/>
          <w:lang w:val="cs-CZ"/>
        </w:rPr>
      </w:pPr>
      <w:r w:rsidRPr="006310BC">
        <w:rPr>
          <w:rStyle w:val="Znakapoznpodarou"/>
          <w:rFonts w:ascii="Times New Roman" w:hAnsi="Times New Roman" w:cs="Times New Roman"/>
        </w:rPr>
        <w:footnoteRef/>
      </w:r>
      <w:r w:rsidRPr="006310BC">
        <w:rPr>
          <w:rFonts w:ascii="Times New Roman" w:hAnsi="Times New Roman" w:cs="Times New Roman"/>
        </w:rPr>
        <w:t xml:space="preserve"> </w:t>
      </w:r>
      <w:r w:rsidRPr="006310BC">
        <w:rPr>
          <w:rFonts w:ascii="Times New Roman" w:hAnsi="Times New Roman" w:cs="Times New Roman"/>
          <w:lang w:val="cs-CZ"/>
        </w:rPr>
        <w:t xml:space="preserve">HRSTKA, Adolf: </w:t>
      </w:r>
      <w:r w:rsidRPr="006310BC">
        <w:rPr>
          <w:rFonts w:ascii="Times New Roman" w:hAnsi="Times New Roman" w:cs="Times New Roman"/>
          <w:i/>
          <w:iCs/>
          <w:lang w:val="cs-CZ"/>
        </w:rPr>
        <w:t>Pod Trúbou štramberskou</w:t>
      </w:r>
      <w:r w:rsidRPr="006310BC">
        <w:rPr>
          <w:rFonts w:ascii="Times New Roman" w:hAnsi="Times New Roman" w:cs="Times New Roman"/>
          <w:lang w:val="cs-CZ"/>
        </w:rPr>
        <w:t xml:space="preserve">. Bezkydy-Jeseníky 5, </w:t>
      </w:r>
      <w:r>
        <w:rPr>
          <w:rFonts w:ascii="Times New Roman" w:hAnsi="Times New Roman" w:cs="Times New Roman"/>
          <w:lang w:val="cs-CZ"/>
        </w:rPr>
        <w:t xml:space="preserve">1931, č. 1–2, </w:t>
      </w:r>
      <w:r w:rsidRPr="006310BC">
        <w:rPr>
          <w:rFonts w:ascii="Times New Roman" w:hAnsi="Times New Roman" w:cs="Times New Roman"/>
          <w:lang w:val="cs-CZ"/>
        </w:rPr>
        <w:t>s. 5.</w:t>
      </w:r>
    </w:p>
  </w:footnote>
  <w:footnote w:id="317">
    <w:p w14:paraId="36E3C529" w14:textId="7C3764C8" w:rsidR="00C568F7" w:rsidRPr="006310BC" w:rsidRDefault="00C568F7" w:rsidP="00655805">
      <w:pPr>
        <w:pStyle w:val="Textpoznpodarou"/>
        <w:jc w:val="both"/>
        <w:rPr>
          <w:lang w:val="cs-CZ"/>
        </w:rPr>
      </w:pPr>
      <w:r w:rsidRPr="006310BC">
        <w:rPr>
          <w:rStyle w:val="Znakapoznpodarou"/>
          <w:rFonts w:ascii="Times New Roman" w:hAnsi="Times New Roman" w:cs="Times New Roman"/>
        </w:rPr>
        <w:footnoteRef/>
      </w:r>
      <w:r w:rsidRPr="006310BC">
        <w:rPr>
          <w:rFonts w:ascii="Times New Roman" w:hAnsi="Times New Roman" w:cs="Times New Roman"/>
        </w:rPr>
        <w:t xml:space="preserve"> </w:t>
      </w:r>
      <w:r w:rsidRPr="006310BC">
        <w:rPr>
          <w:rFonts w:ascii="Times New Roman" w:hAnsi="Times New Roman" w:cs="Times New Roman"/>
          <w:lang w:val="cs-CZ"/>
        </w:rPr>
        <w:t xml:space="preserve">BLAŽEK, Bohuslav: </w:t>
      </w:r>
      <w:r w:rsidRPr="006310BC">
        <w:rPr>
          <w:rFonts w:ascii="Times New Roman" w:hAnsi="Times New Roman" w:cs="Times New Roman"/>
          <w:i/>
          <w:iCs/>
          <w:lang w:val="cs-CZ"/>
        </w:rPr>
        <w:t>Za Drem Hrstkou</w:t>
      </w:r>
      <w:r w:rsidRPr="006310BC">
        <w:rPr>
          <w:rFonts w:ascii="Times New Roman" w:hAnsi="Times New Roman" w:cs="Times New Roman"/>
          <w:lang w:val="cs-CZ"/>
        </w:rPr>
        <w:t xml:space="preserve">. Naše Valašsko 2, </w:t>
      </w:r>
      <w:r>
        <w:rPr>
          <w:rFonts w:ascii="Times New Roman" w:hAnsi="Times New Roman" w:cs="Times New Roman"/>
          <w:lang w:val="cs-CZ"/>
        </w:rPr>
        <w:t xml:space="preserve">1931, č. 3, </w:t>
      </w:r>
      <w:r w:rsidRPr="006310BC">
        <w:rPr>
          <w:rFonts w:ascii="Times New Roman" w:hAnsi="Times New Roman" w:cs="Times New Roman"/>
          <w:lang w:val="cs-CZ"/>
        </w:rPr>
        <w:t>s. 147.</w:t>
      </w:r>
    </w:p>
  </w:footnote>
  <w:footnote w:id="318">
    <w:p w14:paraId="70D6FE9B" w14:textId="786A0EC5" w:rsidR="00C568F7" w:rsidRPr="006F2DD9" w:rsidRDefault="00C568F7" w:rsidP="006F2DD9">
      <w:pPr>
        <w:pStyle w:val="Textpoznpodarou"/>
        <w:jc w:val="both"/>
        <w:rPr>
          <w:rFonts w:ascii="Times New Roman" w:hAnsi="Times New Roman" w:cs="Times New Roman"/>
          <w:lang w:val="cs-CZ"/>
        </w:rPr>
      </w:pPr>
      <w:r w:rsidRPr="006F2DD9">
        <w:rPr>
          <w:rStyle w:val="Znakapoznpodarou"/>
          <w:rFonts w:ascii="Times New Roman" w:hAnsi="Times New Roman" w:cs="Times New Roman"/>
        </w:rPr>
        <w:footnoteRef/>
      </w:r>
      <w:r w:rsidRPr="006F2DD9">
        <w:rPr>
          <w:rFonts w:ascii="Times New Roman" w:hAnsi="Times New Roman" w:cs="Times New Roman"/>
        </w:rPr>
        <w:t xml:space="preserve"> </w:t>
      </w:r>
      <w:r w:rsidRPr="006F2DD9">
        <w:rPr>
          <w:rFonts w:ascii="Times New Roman" w:hAnsi="Times New Roman" w:cs="Times New Roman"/>
          <w:lang w:val="cs-CZ"/>
        </w:rPr>
        <w:t xml:space="preserve">MNJ, Příbor, podsbírka Historie Příbor, fond Hrstka Adolf, MUDr., př. č. NJ 480/82, NJ 484/82, NJ 486/82, Korespondence A. Hrstky a K. Wellnera, B. Jaroňka, J. Obrovského.; HRSTKA, Adolf: </w:t>
      </w:r>
      <w:r w:rsidRPr="006F2DD9">
        <w:rPr>
          <w:rFonts w:ascii="Times New Roman" w:hAnsi="Times New Roman" w:cs="Times New Roman"/>
          <w:i/>
          <w:iCs/>
          <w:lang w:val="cs-CZ"/>
        </w:rPr>
        <w:t>Československá reservace a národní park Štramberk-Kotouč</w:t>
      </w:r>
      <w:r w:rsidRPr="006F2DD9">
        <w:rPr>
          <w:rFonts w:ascii="Times New Roman" w:hAnsi="Times New Roman" w:cs="Times New Roman"/>
          <w:lang w:val="cs-CZ"/>
        </w:rPr>
        <w:t>. Štramberk 1920, s. 53–56.</w:t>
      </w:r>
    </w:p>
  </w:footnote>
  <w:footnote w:id="319">
    <w:p w14:paraId="3433016D" w14:textId="720CDCDD" w:rsidR="00C568F7" w:rsidRPr="006F2DD9" w:rsidRDefault="00C568F7" w:rsidP="006F2DD9">
      <w:pPr>
        <w:pStyle w:val="Textpoznpodarou"/>
        <w:jc w:val="both"/>
        <w:rPr>
          <w:rFonts w:ascii="Times New Roman" w:hAnsi="Times New Roman" w:cs="Times New Roman"/>
          <w:lang w:val="cs-CZ"/>
        </w:rPr>
      </w:pPr>
      <w:r w:rsidRPr="006F2DD9">
        <w:rPr>
          <w:rStyle w:val="Znakapoznpodarou"/>
          <w:rFonts w:ascii="Times New Roman" w:hAnsi="Times New Roman" w:cs="Times New Roman"/>
        </w:rPr>
        <w:footnoteRef/>
      </w:r>
      <w:r w:rsidRPr="006F2DD9">
        <w:rPr>
          <w:rFonts w:ascii="Times New Roman" w:hAnsi="Times New Roman" w:cs="Times New Roman"/>
        </w:rPr>
        <w:t xml:space="preserve"> </w:t>
      </w:r>
      <w:r>
        <w:rPr>
          <w:rFonts w:ascii="Times New Roman" w:hAnsi="Times New Roman" w:cs="Times New Roman"/>
        </w:rPr>
        <w:t xml:space="preserve">K., Z.: </w:t>
      </w:r>
      <w:r w:rsidRPr="006F2DD9">
        <w:rPr>
          <w:rFonts w:ascii="Times New Roman" w:hAnsi="Times New Roman" w:cs="Times New Roman"/>
          <w:i/>
          <w:iCs/>
          <w:lang w:val="cs-CZ"/>
        </w:rPr>
        <w:t>MUDr. Adolf Hrstka</w:t>
      </w:r>
      <w:r w:rsidRPr="006F2DD9">
        <w:rPr>
          <w:rFonts w:ascii="Times New Roman" w:hAnsi="Times New Roman" w:cs="Times New Roman"/>
          <w:lang w:val="cs-CZ"/>
        </w:rPr>
        <w:t xml:space="preserve">. Časopis turistů 43, </w:t>
      </w:r>
      <w:r>
        <w:rPr>
          <w:rFonts w:ascii="Times New Roman" w:hAnsi="Times New Roman" w:cs="Times New Roman"/>
          <w:lang w:val="cs-CZ"/>
        </w:rPr>
        <w:t xml:space="preserve">1931, č. 3, </w:t>
      </w:r>
      <w:r w:rsidRPr="006F2DD9">
        <w:rPr>
          <w:rFonts w:ascii="Times New Roman" w:hAnsi="Times New Roman" w:cs="Times New Roman"/>
          <w:lang w:val="cs-CZ"/>
        </w:rPr>
        <w:t>s. 78.</w:t>
      </w:r>
    </w:p>
  </w:footnote>
  <w:footnote w:id="320">
    <w:p w14:paraId="583B3B0F" w14:textId="4035EFA0" w:rsidR="00C568F7" w:rsidRPr="006F2DD9" w:rsidRDefault="00C568F7" w:rsidP="006F2DD9">
      <w:pPr>
        <w:pStyle w:val="Textpoznpodarou"/>
        <w:jc w:val="both"/>
        <w:rPr>
          <w:rFonts w:ascii="Times New Roman" w:hAnsi="Times New Roman" w:cs="Times New Roman"/>
          <w:lang w:val="cs-CZ"/>
        </w:rPr>
      </w:pPr>
      <w:r w:rsidRPr="006F2DD9">
        <w:rPr>
          <w:rStyle w:val="Znakapoznpodarou"/>
          <w:rFonts w:ascii="Times New Roman" w:hAnsi="Times New Roman" w:cs="Times New Roman"/>
        </w:rPr>
        <w:footnoteRef/>
      </w:r>
      <w:r w:rsidRPr="006F2DD9">
        <w:rPr>
          <w:rFonts w:ascii="Times New Roman" w:hAnsi="Times New Roman" w:cs="Times New Roman"/>
        </w:rPr>
        <w:t xml:space="preserve"> </w:t>
      </w:r>
      <w:r w:rsidRPr="006F2DD9">
        <w:rPr>
          <w:rFonts w:ascii="Times New Roman" w:hAnsi="Times New Roman" w:cs="Times New Roman"/>
          <w:lang w:val="cs-CZ"/>
        </w:rPr>
        <w:t xml:space="preserve">HEIDLER, Jan: </w:t>
      </w:r>
      <w:r w:rsidRPr="006F2DD9">
        <w:rPr>
          <w:rFonts w:ascii="Times New Roman" w:hAnsi="Times New Roman" w:cs="Times New Roman"/>
          <w:i/>
          <w:iCs/>
          <w:lang w:val="cs-CZ"/>
        </w:rPr>
        <w:t>České politické strany v Čechách, na Moravě a ve Slezsku</w:t>
      </w:r>
      <w:r w:rsidRPr="006F2DD9">
        <w:rPr>
          <w:rFonts w:ascii="Times New Roman" w:hAnsi="Times New Roman" w:cs="Times New Roman"/>
          <w:lang w:val="cs-CZ"/>
        </w:rPr>
        <w:t>. Praha 1914. s. 38–39.</w:t>
      </w:r>
    </w:p>
  </w:footnote>
  <w:footnote w:id="321">
    <w:p w14:paraId="666D5BC8" w14:textId="4BA21153" w:rsidR="00C568F7" w:rsidRPr="00C51C2A" w:rsidRDefault="00C568F7" w:rsidP="00C51C2A">
      <w:pPr>
        <w:pStyle w:val="Textpoznpodarou"/>
        <w:jc w:val="both"/>
        <w:rPr>
          <w:rFonts w:ascii="Times New Roman" w:hAnsi="Times New Roman" w:cs="Times New Roman"/>
          <w:lang w:val="cs-CZ"/>
        </w:rPr>
      </w:pPr>
      <w:r w:rsidRPr="00C51C2A">
        <w:rPr>
          <w:rStyle w:val="Znakapoznpodarou"/>
          <w:rFonts w:ascii="Times New Roman" w:hAnsi="Times New Roman" w:cs="Times New Roman"/>
        </w:rPr>
        <w:footnoteRef/>
      </w:r>
      <w:r w:rsidRPr="00C51C2A">
        <w:rPr>
          <w:rFonts w:ascii="Times New Roman" w:hAnsi="Times New Roman" w:cs="Times New Roman"/>
        </w:rPr>
        <w:t xml:space="preserve"> </w:t>
      </w:r>
      <w:r w:rsidRPr="00C51C2A">
        <w:rPr>
          <w:rFonts w:ascii="Times New Roman" w:hAnsi="Times New Roman" w:cs="Times New Roman"/>
          <w:lang w:val="cs-CZ"/>
        </w:rPr>
        <w:t xml:space="preserve">KUČERA, Martin: </w:t>
      </w:r>
      <w:r w:rsidRPr="00C51C2A">
        <w:rPr>
          <w:rFonts w:ascii="Times New Roman" w:hAnsi="Times New Roman" w:cs="Times New Roman"/>
          <w:i/>
          <w:iCs/>
          <w:lang w:val="cs-CZ"/>
        </w:rPr>
        <w:t>Česká strana státoprávně pokroková (1908–1918).</w:t>
      </w:r>
      <w:r w:rsidRPr="00C51C2A">
        <w:rPr>
          <w:rFonts w:ascii="Times New Roman" w:hAnsi="Times New Roman" w:cs="Times New Roman"/>
          <w:lang w:val="cs-CZ"/>
        </w:rPr>
        <w:t xml:space="preserve"> In: MALÍŘ, Jiří – MAREK, Pavel a</w:t>
      </w:r>
      <w:r>
        <w:rPr>
          <w:rFonts w:ascii="Times New Roman" w:hAnsi="Times New Roman" w:cs="Times New Roman"/>
          <w:lang w:val="cs-CZ"/>
        </w:rPr>
        <w:t> </w:t>
      </w:r>
      <w:r w:rsidRPr="00C51C2A">
        <w:rPr>
          <w:rFonts w:ascii="Times New Roman" w:hAnsi="Times New Roman" w:cs="Times New Roman"/>
          <w:lang w:val="cs-CZ"/>
        </w:rPr>
        <w:t>kol.: Politické strany.</w:t>
      </w:r>
      <w:r>
        <w:rPr>
          <w:rFonts w:ascii="Times New Roman" w:hAnsi="Times New Roman" w:cs="Times New Roman"/>
          <w:lang w:val="cs-CZ"/>
        </w:rPr>
        <w:t xml:space="preserve"> </w:t>
      </w:r>
      <w:r w:rsidRPr="00C51C2A">
        <w:rPr>
          <w:rFonts w:ascii="Times New Roman" w:hAnsi="Times New Roman" w:cs="Times New Roman"/>
          <w:lang w:val="cs-CZ"/>
        </w:rPr>
        <w:t xml:space="preserve">Vývoj politických stran a hnutí v českých zemích a Československu 1861–2004. </w:t>
      </w:r>
      <w:r>
        <w:rPr>
          <w:rFonts w:ascii="Times New Roman" w:hAnsi="Times New Roman" w:cs="Times New Roman"/>
          <w:lang w:val="cs-CZ"/>
        </w:rPr>
        <w:t>1</w:t>
      </w:r>
      <w:r w:rsidRPr="00C51C2A">
        <w:rPr>
          <w:rFonts w:ascii="Times New Roman" w:hAnsi="Times New Roman" w:cs="Times New Roman"/>
          <w:lang w:val="cs-CZ"/>
        </w:rPr>
        <w:t>. díl. Období 1861–1938. Brno 2005, s. 335.</w:t>
      </w:r>
    </w:p>
  </w:footnote>
  <w:footnote w:id="322">
    <w:p w14:paraId="3CF80D8C" w14:textId="625CF486" w:rsidR="00C568F7" w:rsidRPr="006F2DD9" w:rsidRDefault="00C568F7" w:rsidP="006F2DD9">
      <w:pPr>
        <w:pStyle w:val="Textpoznpodarou"/>
        <w:jc w:val="both"/>
        <w:rPr>
          <w:rFonts w:ascii="Times New Roman" w:hAnsi="Times New Roman" w:cs="Times New Roman"/>
          <w:lang w:val="cs-CZ"/>
        </w:rPr>
      </w:pPr>
      <w:r w:rsidRPr="006F2DD9">
        <w:rPr>
          <w:rStyle w:val="Znakapoznpodarou"/>
          <w:rFonts w:ascii="Times New Roman" w:hAnsi="Times New Roman" w:cs="Times New Roman"/>
        </w:rPr>
        <w:footnoteRef/>
      </w:r>
      <w:r w:rsidRPr="006F2DD9">
        <w:rPr>
          <w:rFonts w:ascii="Times New Roman" w:hAnsi="Times New Roman" w:cs="Times New Roman"/>
        </w:rPr>
        <w:t xml:space="preserve"> </w:t>
      </w:r>
      <w:r w:rsidRPr="006F2DD9">
        <w:rPr>
          <w:rFonts w:ascii="Times New Roman" w:hAnsi="Times New Roman" w:cs="Times New Roman"/>
          <w:lang w:val="cs-CZ"/>
        </w:rPr>
        <w:t xml:space="preserve">MNJ, Příbor, podsbírka Historie Příbor, fond Hrstka Adolf, MUDr., inv. č. 589, časopis Lubina 2, </w:t>
      </w:r>
      <w:r>
        <w:rPr>
          <w:rFonts w:ascii="Times New Roman" w:hAnsi="Times New Roman" w:cs="Times New Roman"/>
          <w:lang w:val="cs-CZ"/>
        </w:rPr>
        <w:t>1906, č. 45.</w:t>
      </w:r>
    </w:p>
  </w:footnote>
  <w:footnote w:id="323">
    <w:p w14:paraId="400ACFC5" w14:textId="15249C49" w:rsidR="00C568F7" w:rsidRPr="006F2DD9" w:rsidRDefault="00C568F7" w:rsidP="006F2DD9">
      <w:pPr>
        <w:pStyle w:val="Textpoznpodarou"/>
        <w:jc w:val="both"/>
        <w:rPr>
          <w:rFonts w:ascii="Times New Roman" w:hAnsi="Times New Roman" w:cs="Times New Roman"/>
          <w:lang w:val="cs-CZ"/>
        </w:rPr>
      </w:pPr>
      <w:r w:rsidRPr="006F2DD9">
        <w:rPr>
          <w:rStyle w:val="Znakapoznpodarou"/>
          <w:rFonts w:ascii="Times New Roman" w:hAnsi="Times New Roman" w:cs="Times New Roman"/>
        </w:rPr>
        <w:footnoteRef/>
      </w:r>
      <w:r w:rsidRPr="006F2DD9">
        <w:rPr>
          <w:rFonts w:ascii="Times New Roman" w:hAnsi="Times New Roman" w:cs="Times New Roman"/>
        </w:rPr>
        <w:t xml:space="preserve"> </w:t>
      </w:r>
      <w:r w:rsidRPr="006F2DD9">
        <w:rPr>
          <w:rFonts w:ascii="Times New Roman" w:hAnsi="Times New Roman" w:cs="Times New Roman"/>
          <w:lang w:val="cs-CZ"/>
        </w:rPr>
        <w:t>MNJ, Příbor, podsbírka Historie Příbor, fond Hrstka Adolf, MUDr., př. č. NJ 510/82, Lidové noviny s článkem o úmrtí A. Hrstky.</w:t>
      </w:r>
    </w:p>
  </w:footnote>
  <w:footnote w:id="324">
    <w:p w14:paraId="4B91912E" w14:textId="18E86AD1"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MNJ, Příbor, podsbírka Historie Příbor, fond Hrstka Adolf, MUDr., př. č. NJ 511/82, Část časopisu s fejetonem K. Judy „</w:t>
      </w:r>
      <w:r w:rsidRPr="00655805">
        <w:rPr>
          <w:rFonts w:ascii="Times New Roman" w:hAnsi="Times New Roman" w:cs="Times New Roman"/>
          <w:i/>
          <w:iCs/>
          <w:lang w:val="cs-CZ"/>
        </w:rPr>
        <w:t>Tiché hrdinství</w:t>
      </w:r>
      <w:r w:rsidRPr="00655805">
        <w:rPr>
          <w:rFonts w:ascii="Times New Roman" w:hAnsi="Times New Roman" w:cs="Times New Roman"/>
          <w:lang w:val="cs-CZ"/>
        </w:rPr>
        <w:t xml:space="preserve">“ o Hrstkovi.; TICHÁNEK, Jiří: </w:t>
      </w:r>
      <w:r w:rsidRPr="00655805">
        <w:rPr>
          <w:rFonts w:ascii="Times New Roman" w:hAnsi="Times New Roman" w:cs="Times New Roman"/>
          <w:i/>
          <w:iCs/>
          <w:lang w:val="cs-CZ"/>
        </w:rPr>
        <w:t>Významné osobnosti města Štramberka</w:t>
      </w:r>
      <w:r w:rsidRPr="00655805">
        <w:rPr>
          <w:rFonts w:ascii="Times New Roman" w:hAnsi="Times New Roman" w:cs="Times New Roman"/>
          <w:lang w:val="cs-CZ"/>
        </w:rPr>
        <w:t>. Štramberk 2007, s. 66.</w:t>
      </w:r>
    </w:p>
  </w:footnote>
  <w:footnote w:id="325">
    <w:p w14:paraId="1D61638A" w14:textId="09C7F808"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MNJ, Příbor, podsbírka Historie Příbor, fond Hrstka Adolf, MUDr., př. č. NJ 516/82/1–4, Strojopisy článků C. Hykla o A. Hrstkovi.</w:t>
      </w:r>
    </w:p>
  </w:footnote>
  <w:footnote w:id="326">
    <w:p w14:paraId="16BF6E33" w14:textId="0C1FFB8D"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MNJ, Příbor, podsbírka Historie Příbor, fond Hrstka Adolf, MUDr., př. č NJ 509/82, Článek o Štramberku a</w:t>
      </w:r>
      <w:r>
        <w:rPr>
          <w:rFonts w:ascii="Times New Roman" w:hAnsi="Times New Roman" w:cs="Times New Roman"/>
          <w:lang w:val="cs-CZ"/>
        </w:rPr>
        <w:t> </w:t>
      </w:r>
      <w:r w:rsidRPr="00655805">
        <w:rPr>
          <w:rFonts w:ascii="Times New Roman" w:hAnsi="Times New Roman" w:cs="Times New Roman"/>
          <w:lang w:val="cs-CZ"/>
        </w:rPr>
        <w:t xml:space="preserve">A. Hrstkovi v časopisu Bezkydy-Jeseníky 6, </w:t>
      </w:r>
      <w:r>
        <w:rPr>
          <w:rFonts w:ascii="Times New Roman" w:hAnsi="Times New Roman" w:cs="Times New Roman"/>
          <w:lang w:val="cs-CZ"/>
        </w:rPr>
        <w:t>193</w:t>
      </w:r>
      <w:r w:rsidRPr="00946685">
        <w:rPr>
          <w:rFonts w:ascii="Times New Roman" w:hAnsi="Times New Roman" w:cs="Times New Roman"/>
          <w:lang w:val="cs-CZ"/>
        </w:rPr>
        <w:t>2, č. 8–10.; ADAMEC</w:t>
      </w:r>
      <w:r w:rsidRPr="00655805">
        <w:rPr>
          <w:rFonts w:ascii="Times New Roman" w:hAnsi="Times New Roman" w:cs="Times New Roman"/>
          <w:lang w:val="cs-CZ"/>
        </w:rPr>
        <w:t xml:space="preserve">, Josef – HAJDA, Bohuslav: </w:t>
      </w:r>
      <w:r w:rsidRPr="00655805">
        <w:rPr>
          <w:rFonts w:ascii="Times New Roman" w:hAnsi="Times New Roman" w:cs="Times New Roman"/>
          <w:i/>
          <w:iCs/>
          <w:lang w:val="cs-CZ"/>
        </w:rPr>
        <w:t xml:space="preserve">Znáte je? MUDr. Adolf Hrstka, Bohuslav Blažek, Prof. Zdeněk Bár, … </w:t>
      </w:r>
      <w:r w:rsidRPr="00655805">
        <w:rPr>
          <w:rFonts w:ascii="Times New Roman" w:hAnsi="Times New Roman" w:cs="Times New Roman"/>
          <w:lang w:val="cs-CZ"/>
        </w:rPr>
        <w:t>Štramberk 1991, s. 3.</w:t>
      </w:r>
    </w:p>
  </w:footnote>
  <w:footnote w:id="327">
    <w:p w14:paraId="1ED825CD" w14:textId="189B6DFC"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946685">
        <w:rPr>
          <w:rFonts w:ascii="Times New Roman" w:hAnsi="Times New Roman" w:cs="Times New Roman"/>
          <w:i/>
          <w:iCs/>
          <w:lang w:val="cs-CZ"/>
        </w:rPr>
        <w:t>Český svět</w:t>
      </w:r>
      <w:r w:rsidRPr="00946685">
        <w:rPr>
          <w:rFonts w:ascii="Times New Roman" w:hAnsi="Times New Roman" w:cs="Times New Roman"/>
          <w:lang w:val="cs-CZ"/>
        </w:rPr>
        <w:t xml:space="preserve"> 20, 1924, s. 8.</w:t>
      </w:r>
    </w:p>
  </w:footnote>
  <w:footnote w:id="328">
    <w:p w14:paraId="0398CD1D" w14:textId="520CED63"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MNJ, Příbor, podsbírka Historie Příbor, fond Hrstka Adolf, MUDr., př. č. NJ 511/82, Část časopisu s fejetonem K. Judy „</w:t>
      </w:r>
      <w:r w:rsidRPr="00655805">
        <w:rPr>
          <w:rFonts w:ascii="Times New Roman" w:hAnsi="Times New Roman" w:cs="Times New Roman"/>
          <w:i/>
          <w:iCs/>
          <w:lang w:val="cs-CZ"/>
        </w:rPr>
        <w:t>Tiché hrdinství</w:t>
      </w:r>
      <w:r w:rsidRPr="00655805">
        <w:rPr>
          <w:rFonts w:ascii="Times New Roman" w:hAnsi="Times New Roman" w:cs="Times New Roman"/>
          <w:lang w:val="cs-CZ"/>
        </w:rPr>
        <w:t>“ o Hrstkovi.</w:t>
      </w:r>
    </w:p>
  </w:footnote>
  <w:footnote w:id="329">
    <w:p w14:paraId="5BE006A9" w14:textId="0CB08BCE"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 xml:space="preserve">MNJ, Příbor, podsbírka Historie Příbor, fond Hrstka Adolf, MUDr., inv. č. 544, Pozvánka místní školní radě ve Štramberku na posvěcení nové školní budovy od A. Hrstky.; ADAMEC, Josef: </w:t>
      </w:r>
      <w:r w:rsidRPr="00655805">
        <w:rPr>
          <w:rFonts w:ascii="Times New Roman" w:hAnsi="Times New Roman" w:cs="Times New Roman"/>
          <w:i/>
          <w:iCs/>
          <w:lang w:val="cs-CZ"/>
        </w:rPr>
        <w:t>Štramberk v zrcadle času</w:t>
      </w:r>
      <w:r w:rsidRPr="00655805">
        <w:rPr>
          <w:rFonts w:ascii="Times New Roman" w:hAnsi="Times New Roman" w:cs="Times New Roman"/>
          <w:lang w:val="cs-CZ"/>
        </w:rPr>
        <w:t>. Štramberk 2008, s. 255.</w:t>
      </w:r>
    </w:p>
  </w:footnote>
  <w:footnote w:id="330">
    <w:p w14:paraId="62B5E734" w14:textId="40851177"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 xml:space="preserve">HRSTKA, Adolf: </w:t>
      </w:r>
      <w:r w:rsidRPr="00655805">
        <w:rPr>
          <w:rFonts w:ascii="Times New Roman" w:hAnsi="Times New Roman" w:cs="Times New Roman"/>
          <w:i/>
          <w:iCs/>
          <w:lang w:val="cs-CZ"/>
        </w:rPr>
        <w:t>Československá reservace a národní park Štramberk-Kotouč</w:t>
      </w:r>
      <w:r w:rsidRPr="00655805">
        <w:rPr>
          <w:rFonts w:ascii="Times New Roman" w:hAnsi="Times New Roman" w:cs="Times New Roman"/>
          <w:lang w:val="cs-CZ"/>
        </w:rPr>
        <w:t xml:space="preserve">. Štramberk 1920, s. 44–45.; TICHÁNEK, Jiří: </w:t>
      </w:r>
      <w:r w:rsidRPr="00655805">
        <w:rPr>
          <w:rFonts w:ascii="Times New Roman" w:hAnsi="Times New Roman" w:cs="Times New Roman"/>
          <w:i/>
          <w:iCs/>
          <w:lang w:val="cs-CZ"/>
        </w:rPr>
        <w:t>Významné osobnosti města Štramberka</w:t>
      </w:r>
      <w:r w:rsidRPr="00655805">
        <w:rPr>
          <w:rFonts w:ascii="Times New Roman" w:hAnsi="Times New Roman" w:cs="Times New Roman"/>
          <w:lang w:val="cs-CZ"/>
        </w:rPr>
        <w:t>. Štramberk 2007, s. 65.</w:t>
      </w:r>
    </w:p>
  </w:footnote>
  <w:footnote w:id="331">
    <w:p w14:paraId="410EA5A8" w14:textId="48DE0FF9" w:rsidR="00C568F7" w:rsidRPr="00A16EF7" w:rsidRDefault="00C568F7" w:rsidP="00655805">
      <w:pPr>
        <w:pStyle w:val="Textpoznpodarou"/>
        <w:jc w:val="both"/>
        <w:rPr>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MNJ, Příbor, podsbírka Historie Příbor, fond Hrstka Adolf, MUDr., př. č. NJ 499/82/1–3, Výroční zpráva odboru KČT za rok 1900 od A. Hrstky, zápisy ze schůzí z roku 1901.</w:t>
      </w:r>
    </w:p>
  </w:footnote>
  <w:footnote w:id="332">
    <w:p w14:paraId="04DDE873" w14:textId="60357424" w:rsidR="00C568F7" w:rsidRPr="005D4646" w:rsidRDefault="00C568F7" w:rsidP="005D4646">
      <w:pPr>
        <w:pStyle w:val="Textpoznpodarou"/>
        <w:jc w:val="both"/>
        <w:rPr>
          <w:rFonts w:ascii="Times New Roman" w:hAnsi="Times New Roman" w:cs="Times New Roman"/>
          <w:lang w:val="cs-CZ"/>
        </w:rPr>
      </w:pPr>
      <w:r w:rsidRPr="005D4646">
        <w:rPr>
          <w:rStyle w:val="Znakapoznpodarou"/>
          <w:rFonts w:ascii="Times New Roman" w:hAnsi="Times New Roman" w:cs="Times New Roman"/>
        </w:rPr>
        <w:footnoteRef/>
      </w:r>
      <w:r w:rsidRPr="005D4646">
        <w:rPr>
          <w:rFonts w:ascii="Times New Roman" w:hAnsi="Times New Roman" w:cs="Times New Roman"/>
        </w:rPr>
        <w:t xml:space="preserve"> </w:t>
      </w:r>
      <w:r w:rsidRPr="005D4646">
        <w:rPr>
          <w:rFonts w:ascii="Times New Roman" w:hAnsi="Times New Roman" w:cs="Times New Roman"/>
          <w:lang w:val="cs-CZ"/>
        </w:rPr>
        <w:t>Baron Paul Gautsch von Frankenthurn (1851–1918) byl rakousko-uherský politik</w:t>
      </w:r>
      <w:r>
        <w:rPr>
          <w:rFonts w:ascii="Times New Roman" w:hAnsi="Times New Roman" w:cs="Times New Roman"/>
          <w:lang w:val="cs-CZ"/>
        </w:rPr>
        <w:t xml:space="preserve"> – </w:t>
      </w:r>
      <w:r w:rsidRPr="005D4646">
        <w:rPr>
          <w:rFonts w:ascii="Times New Roman" w:hAnsi="Times New Roman" w:cs="Times New Roman"/>
          <w:lang w:val="cs-CZ"/>
        </w:rPr>
        <w:t xml:space="preserve">opakovaně zastával funkci ministerského předsedy Předlitavska. V letech 1885–1893 a 1895–1897 </w:t>
      </w:r>
      <w:r>
        <w:rPr>
          <w:rFonts w:ascii="Times New Roman" w:hAnsi="Times New Roman" w:cs="Times New Roman"/>
          <w:lang w:val="cs-CZ"/>
        </w:rPr>
        <w:t xml:space="preserve">byl </w:t>
      </w:r>
      <w:r w:rsidRPr="005D4646">
        <w:rPr>
          <w:rFonts w:ascii="Times New Roman" w:hAnsi="Times New Roman" w:cs="Times New Roman"/>
          <w:lang w:val="cs-CZ"/>
        </w:rPr>
        <w:t>také ve funkci ministra kultu a vyučování ve vládě hraběte Eduarda Taafeho. V roce 1881 se stal kurátorem c. k. Tereziánské akademie ve</w:t>
      </w:r>
      <w:r>
        <w:rPr>
          <w:rFonts w:ascii="Times New Roman" w:hAnsi="Times New Roman" w:cs="Times New Roman"/>
          <w:lang w:val="cs-CZ"/>
        </w:rPr>
        <w:t> </w:t>
      </w:r>
      <w:r w:rsidRPr="005D4646">
        <w:rPr>
          <w:rFonts w:ascii="Times New Roman" w:hAnsi="Times New Roman" w:cs="Times New Roman"/>
          <w:lang w:val="cs-CZ"/>
        </w:rPr>
        <w:t>Vídni.</w:t>
      </w:r>
    </w:p>
  </w:footnote>
  <w:footnote w:id="333">
    <w:p w14:paraId="4DBCC37C" w14:textId="57B820D3"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MNJ, Příbor, podsbírka Historie Příbor, fond Hrstka Adolf, MUDr., př. č. NJ 495/82, Dopis-koncept česko-německý A Hrstky baronu Gautschovi.</w:t>
      </w:r>
    </w:p>
  </w:footnote>
  <w:footnote w:id="334">
    <w:p w14:paraId="3B69BB08" w14:textId="3B4ABCB4"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 xml:space="preserve">HRSTKA, Adolf: </w:t>
      </w:r>
      <w:r w:rsidRPr="00655805">
        <w:rPr>
          <w:rFonts w:ascii="Times New Roman" w:hAnsi="Times New Roman" w:cs="Times New Roman"/>
          <w:i/>
          <w:iCs/>
          <w:lang w:val="cs-CZ"/>
        </w:rPr>
        <w:t>Československá reservace a národní park Štramberk-Kotouč</w:t>
      </w:r>
      <w:r w:rsidRPr="00655805">
        <w:rPr>
          <w:rFonts w:ascii="Times New Roman" w:hAnsi="Times New Roman" w:cs="Times New Roman"/>
          <w:lang w:val="cs-CZ"/>
        </w:rPr>
        <w:t>. Štramberk 1920, s. 46.</w:t>
      </w:r>
    </w:p>
  </w:footnote>
  <w:footnote w:id="335">
    <w:p w14:paraId="365DAAC7" w14:textId="344CEFC6"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MNJ, Příbor, podsbírka Historie Příbor, fond Hrstka Adolf, MUDr., př. č. NJ 496/82, Koncept dopisu A.</w:t>
      </w:r>
      <w:r>
        <w:rPr>
          <w:rFonts w:ascii="Times New Roman" w:hAnsi="Times New Roman" w:cs="Times New Roman"/>
          <w:lang w:val="cs-CZ"/>
        </w:rPr>
        <w:t> </w:t>
      </w:r>
      <w:r w:rsidRPr="00655805">
        <w:rPr>
          <w:rFonts w:ascii="Times New Roman" w:hAnsi="Times New Roman" w:cs="Times New Roman"/>
          <w:lang w:val="cs-CZ"/>
        </w:rPr>
        <w:t>Hrstky řediteli statků c. k. Tereziánské akademie ve Vídni.</w:t>
      </w:r>
    </w:p>
  </w:footnote>
  <w:footnote w:id="336">
    <w:p w14:paraId="08967236" w14:textId="771E5045"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MNJ, Příbor, podsbírka Historie Příbor, fond Hrstka Adolf, MUDr., Kopie pamětní listiny uložené do</w:t>
      </w:r>
      <w:r>
        <w:rPr>
          <w:rFonts w:ascii="Times New Roman" w:hAnsi="Times New Roman" w:cs="Times New Roman"/>
          <w:lang w:val="cs-CZ"/>
        </w:rPr>
        <w:t> </w:t>
      </w:r>
      <w:r w:rsidRPr="00655805">
        <w:rPr>
          <w:rFonts w:ascii="Times New Roman" w:hAnsi="Times New Roman" w:cs="Times New Roman"/>
          <w:lang w:val="cs-CZ"/>
        </w:rPr>
        <w:t>makovice Trúby.</w:t>
      </w:r>
    </w:p>
  </w:footnote>
  <w:footnote w:id="337">
    <w:p w14:paraId="7239A6DC" w14:textId="38FA8679"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MNJ, Příbor, podsbírka Historie Příbor, fond Hrstka Adolf, MUDr., Propagační leták s kresbou štramberské Trúby.</w:t>
      </w:r>
    </w:p>
  </w:footnote>
  <w:footnote w:id="338">
    <w:p w14:paraId="637A9520" w14:textId="0FC72B39" w:rsidR="00C568F7" w:rsidRPr="00655805" w:rsidRDefault="00C568F7" w:rsidP="00655805">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 xml:space="preserve">HRSTKA, Adolf: </w:t>
      </w:r>
      <w:r w:rsidRPr="00655805">
        <w:rPr>
          <w:rFonts w:ascii="Times New Roman" w:hAnsi="Times New Roman" w:cs="Times New Roman"/>
          <w:i/>
          <w:iCs/>
          <w:lang w:val="cs-CZ"/>
        </w:rPr>
        <w:t>Československá reservace a národní park Štramberk-Kotouč</w:t>
      </w:r>
      <w:r w:rsidRPr="00655805">
        <w:rPr>
          <w:rFonts w:ascii="Times New Roman" w:hAnsi="Times New Roman" w:cs="Times New Roman"/>
          <w:lang w:val="cs-CZ"/>
        </w:rPr>
        <w:t>. Štramberk 1920, s. 46.</w:t>
      </w:r>
    </w:p>
  </w:footnote>
  <w:footnote w:id="339">
    <w:p w14:paraId="5154F1AD" w14:textId="03A9C811" w:rsidR="00C568F7" w:rsidRPr="00946685" w:rsidRDefault="00C568F7" w:rsidP="00655805">
      <w:pPr>
        <w:pStyle w:val="Textpoznpodarou"/>
        <w:jc w:val="both"/>
        <w:rPr>
          <w:rFonts w:ascii="Times New Roman" w:hAnsi="Times New Roman" w:cs="Times New Roman"/>
          <w:lang w:val="cs-CZ"/>
        </w:rPr>
      </w:pPr>
      <w:r w:rsidRPr="00946685">
        <w:rPr>
          <w:rStyle w:val="Znakapoznpodarou"/>
          <w:rFonts w:ascii="Times New Roman" w:hAnsi="Times New Roman" w:cs="Times New Roman"/>
        </w:rPr>
        <w:footnoteRef/>
      </w:r>
      <w:r w:rsidRPr="00946685">
        <w:rPr>
          <w:rFonts w:ascii="Times New Roman" w:hAnsi="Times New Roman" w:cs="Times New Roman"/>
        </w:rPr>
        <w:t xml:space="preserve"> </w:t>
      </w:r>
      <w:r>
        <w:rPr>
          <w:rFonts w:ascii="Times New Roman" w:hAnsi="Times New Roman" w:cs="Times New Roman"/>
          <w:lang w:val="cs-CZ"/>
        </w:rPr>
        <w:t>HRSTKA, Adolf</w:t>
      </w:r>
      <w:r w:rsidRPr="00946685">
        <w:rPr>
          <w:rFonts w:ascii="Times New Roman" w:hAnsi="Times New Roman" w:cs="Times New Roman"/>
          <w:lang w:val="cs-CZ"/>
        </w:rPr>
        <w:t xml:space="preserve">: </w:t>
      </w:r>
      <w:r w:rsidRPr="00946685">
        <w:rPr>
          <w:rFonts w:ascii="Times New Roman" w:hAnsi="Times New Roman" w:cs="Times New Roman"/>
          <w:i/>
          <w:iCs/>
          <w:lang w:val="cs-CZ"/>
        </w:rPr>
        <w:t>Pod Trúbou štramberskou</w:t>
      </w:r>
      <w:r w:rsidRPr="00946685">
        <w:rPr>
          <w:rFonts w:ascii="Times New Roman" w:hAnsi="Times New Roman" w:cs="Times New Roman"/>
          <w:lang w:val="cs-CZ"/>
        </w:rPr>
        <w:t xml:space="preserve">. Bezkydy-Jeseníky 5, </w:t>
      </w:r>
      <w:r>
        <w:rPr>
          <w:rFonts w:ascii="Times New Roman" w:hAnsi="Times New Roman" w:cs="Times New Roman"/>
          <w:lang w:val="cs-CZ"/>
        </w:rPr>
        <w:t xml:space="preserve">1931, </w:t>
      </w:r>
      <w:r w:rsidRPr="00946685">
        <w:rPr>
          <w:rFonts w:ascii="Times New Roman" w:hAnsi="Times New Roman" w:cs="Times New Roman"/>
          <w:lang w:val="cs-CZ"/>
        </w:rPr>
        <w:t>č. 1–2,</w:t>
      </w:r>
      <w:r>
        <w:rPr>
          <w:rFonts w:ascii="Times New Roman" w:hAnsi="Times New Roman" w:cs="Times New Roman"/>
          <w:lang w:val="cs-CZ"/>
        </w:rPr>
        <w:t xml:space="preserve"> </w:t>
      </w:r>
      <w:r w:rsidRPr="00946685">
        <w:rPr>
          <w:rFonts w:ascii="Times New Roman" w:hAnsi="Times New Roman" w:cs="Times New Roman"/>
          <w:lang w:val="cs-CZ"/>
        </w:rPr>
        <w:t>s. 4–7.</w:t>
      </w:r>
    </w:p>
  </w:footnote>
  <w:footnote w:id="340">
    <w:p w14:paraId="36822AB9" w14:textId="0F78DC79" w:rsidR="00C568F7" w:rsidRPr="00946685" w:rsidRDefault="00C568F7" w:rsidP="009F62E1">
      <w:pPr>
        <w:pStyle w:val="Textpoznpodarou"/>
        <w:jc w:val="both"/>
        <w:rPr>
          <w:rFonts w:ascii="Times New Roman" w:hAnsi="Times New Roman" w:cs="Times New Roman"/>
          <w:lang w:val="cs-CZ"/>
        </w:rPr>
      </w:pPr>
      <w:r w:rsidRPr="00946685">
        <w:rPr>
          <w:rStyle w:val="Znakapoznpodarou"/>
          <w:rFonts w:ascii="Times New Roman" w:hAnsi="Times New Roman" w:cs="Times New Roman"/>
        </w:rPr>
        <w:footnoteRef/>
      </w:r>
      <w:r w:rsidRPr="00946685">
        <w:rPr>
          <w:rFonts w:ascii="Times New Roman" w:hAnsi="Times New Roman" w:cs="Times New Roman"/>
        </w:rPr>
        <w:t xml:space="preserve"> </w:t>
      </w:r>
      <w:r w:rsidRPr="00946685">
        <w:rPr>
          <w:rFonts w:ascii="Times New Roman" w:hAnsi="Times New Roman" w:cs="Times New Roman"/>
          <w:lang w:val="cs-CZ"/>
        </w:rPr>
        <w:t xml:space="preserve">SOkA Nový Jičín, fond Archiv města Štramberk, inv. č. 108, Kronika města Štramberk – 1. díl. Dostupné také online z: </w:t>
      </w:r>
      <w:hyperlink r:id="rId24" w:history="1">
        <w:r w:rsidRPr="00946685">
          <w:rPr>
            <w:rStyle w:val="Hypertextovodkaz"/>
            <w:rFonts w:ascii="Times New Roman" w:hAnsi="Times New Roman" w:cs="Times New Roman"/>
            <w:color w:val="auto"/>
            <w:u w:val="none"/>
            <w:lang w:val="cs-CZ"/>
          </w:rPr>
          <w:t>http://digi.archives.cz/da/permalink?xid=241D332D355B11E29DABD4BED9A45B4B</w:t>
        </w:r>
      </w:hyperlink>
      <w:r w:rsidRPr="00946685">
        <w:rPr>
          <w:rStyle w:val="Hypertextovodkaz"/>
          <w:rFonts w:ascii="Times New Roman" w:hAnsi="Times New Roman" w:cs="Times New Roman"/>
          <w:color w:val="auto"/>
          <w:u w:val="none"/>
          <w:lang w:val="cs-CZ"/>
        </w:rPr>
        <w:t xml:space="preserve"> (ověřeno k: listopad 2020).</w:t>
      </w:r>
    </w:p>
  </w:footnote>
  <w:footnote w:id="341">
    <w:p w14:paraId="101A9C1F" w14:textId="21DCA5AE" w:rsidR="00C568F7" w:rsidRPr="00946685" w:rsidRDefault="00C568F7" w:rsidP="00317A3E">
      <w:pPr>
        <w:pStyle w:val="Textpoznpodarou"/>
        <w:jc w:val="both"/>
        <w:rPr>
          <w:rFonts w:ascii="Times New Roman" w:hAnsi="Times New Roman" w:cs="Times New Roman"/>
          <w:lang w:val="cs-CZ"/>
        </w:rPr>
      </w:pPr>
      <w:r w:rsidRPr="00946685">
        <w:rPr>
          <w:rStyle w:val="Znakapoznpodarou"/>
          <w:rFonts w:ascii="Times New Roman" w:hAnsi="Times New Roman" w:cs="Times New Roman"/>
        </w:rPr>
        <w:footnoteRef/>
      </w:r>
      <w:r w:rsidRPr="00946685">
        <w:rPr>
          <w:rFonts w:ascii="Times New Roman" w:hAnsi="Times New Roman" w:cs="Times New Roman"/>
        </w:rPr>
        <w:t xml:space="preserve"> </w:t>
      </w:r>
      <w:r w:rsidRPr="00946685">
        <w:rPr>
          <w:rFonts w:ascii="Times New Roman" w:hAnsi="Times New Roman" w:cs="Times New Roman"/>
          <w:lang w:val="cs-CZ"/>
        </w:rPr>
        <w:t xml:space="preserve">SOkA Nový Jičín, fond Archiv města Štramberk, inv. č. 108, Kronika města Štramberk – 1. díl. Dostupné také online z: </w:t>
      </w:r>
      <w:hyperlink r:id="rId25" w:history="1">
        <w:r w:rsidRPr="00946685">
          <w:rPr>
            <w:rStyle w:val="Hypertextovodkaz"/>
            <w:rFonts w:ascii="Times New Roman" w:hAnsi="Times New Roman" w:cs="Times New Roman"/>
            <w:color w:val="auto"/>
            <w:u w:val="none"/>
            <w:lang w:val="cs-CZ"/>
          </w:rPr>
          <w:t>http://digi.archives.cz/da/permalink?xid=241D332D355B11E29DABD4BED9A45B4B</w:t>
        </w:r>
      </w:hyperlink>
      <w:r w:rsidRPr="00946685">
        <w:rPr>
          <w:rStyle w:val="Hypertextovodkaz"/>
          <w:rFonts w:ascii="Times New Roman" w:hAnsi="Times New Roman" w:cs="Times New Roman"/>
          <w:color w:val="auto"/>
          <w:u w:val="none"/>
          <w:lang w:val="cs-CZ"/>
        </w:rPr>
        <w:t xml:space="preserve"> (ověřeno k: listopad 2020).</w:t>
      </w:r>
    </w:p>
  </w:footnote>
  <w:footnote w:id="342">
    <w:p w14:paraId="46117430" w14:textId="562E1BD2" w:rsidR="00C568F7" w:rsidRPr="00946685" w:rsidRDefault="00C568F7" w:rsidP="00317A3E">
      <w:pPr>
        <w:pStyle w:val="Textpoznpodarou"/>
        <w:jc w:val="both"/>
        <w:rPr>
          <w:rFonts w:ascii="Times New Roman" w:hAnsi="Times New Roman" w:cs="Times New Roman"/>
          <w:lang w:val="cs-CZ"/>
        </w:rPr>
      </w:pPr>
      <w:r w:rsidRPr="00946685">
        <w:rPr>
          <w:rStyle w:val="Znakapoznpodarou"/>
          <w:rFonts w:ascii="Times New Roman" w:hAnsi="Times New Roman" w:cs="Times New Roman"/>
        </w:rPr>
        <w:footnoteRef/>
      </w:r>
      <w:r w:rsidRPr="00946685">
        <w:rPr>
          <w:rFonts w:ascii="Times New Roman" w:hAnsi="Times New Roman" w:cs="Times New Roman"/>
        </w:rPr>
        <w:t xml:space="preserve"> </w:t>
      </w:r>
      <w:r w:rsidRPr="00946685">
        <w:rPr>
          <w:rFonts w:ascii="Times New Roman" w:hAnsi="Times New Roman" w:cs="Times New Roman"/>
          <w:lang w:val="cs-CZ"/>
        </w:rPr>
        <w:t>MNJ, Příbor, podsbírka Historie Příbor, fond Hrstka Adolf, MUDr., inv. č. 606, Dopis ústředního výboru KČST Dr. A. Hrstkovi.</w:t>
      </w:r>
    </w:p>
  </w:footnote>
  <w:footnote w:id="343">
    <w:p w14:paraId="1169666A" w14:textId="35E515C6" w:rsidR="00C568F7" w:rsidRPr="00946685" w:rsidRDefault="00C568F7" w:rsidP="00317A3E">
      <w:pPr>
        <w:pStyle w:val="Textpoznpodarou"/>
        <w:jc w:val="both"/>
        <w:rPr>
          <w:rFonts w:ascii="Times New Roman" w:hAnsi="Times New Roman" w:cs="Times New Roman"/>
          <w:lang w:val="cs-CZ"/>
        </w:rPr>
      </w:pPr>
      <w:r w:rsidRPr="00946685">
        <w:rPr>
          <w:rStyle w:val="Znakapoznpodarou"/>
          <w:rFonts w:ascii="Times New Roman" w:hAnsi="Times New Roman" w:cs="Times New Roman"/>
        </w:rPr>
        <w:footnoteRef/>
      </w:r>
      <w:r w:rsidRPr="00946685">
        <w:rPr>
          <w:rFonts w:ascii="Times New Roman" w:hAnsi="Times New Roman" w:cs="Times New Roman"/>
        </w:rPr>
        <w:t xml:space="preserve"> </w:t>
      </w:r>
      <w:r w:rsidRPr="00946685">
        <w:rPr>
          <w:rFonts w:ascii="Times New Roman" w:hAnsi="Times New Roman" w:cs="Times New Roman"/>
          <w:lang w:val="cs-CZ"/>
        </w:rPr>
        <w:t>Po 2. sv</w:t>
      </w:r>
      <w:r>
        <w:rPr>
          <w:rFonts w:ascii="Times New Roman" w:hAnsi="Times New Roman" w:cs="Times New Roman"/>
          <w:lang w:val="cs-CZ"/>
        </w:rPr>
        <w:t>ětové</w:t>
      </w:r>
      <w:r w:rsidRPr="00946685">
        <w:rPr>
          <w:rFonts w:ascii="Times New Roman" w:hAnsi="Times New Roman" w:cs="Times New Roman"/>
          <w:lang w:val="cs-CZ"/>
        </w:rPr>
        <w:t xml:space="preserve"> v</w:t>
      </w:r>
      <w:r>
        <w:rPr>
          <w:rFonts w:ascii="Times New Roman" w:hAnsi="Times New Roman" w:cs="Times New Roman"/>
          <w:lang w:val="cs-CZ"/>
        </w:rPr>
        <w:t>álce</w:t>
      </w:r>
      <w:r w:rsidRPr="00946685">
        <w:rPr>
          <w:rFonts w:ascii="Times New Roman" w:hAnsi="Times New Roman" w:cs="Times New Roman"/>
          <w:lang w:val="cs-CZ"/>
        </w:rPr>
        <w:t xml:space="preserve"> byla chata přejmenována dle původního návrhu ústředního výboru KČST na </w:t>
      </w:r>
      <w:r w:rsidRPr="00946685">
        <w:rPr>
          <w:rFonts w:ascii="Times New Roman" w:hAnsi="Times New Roman" w:cs="Times New Roman"/>
          <w:i/>
          <w:iCs/>
          <w:lang w:val="cs-CZ"/>
        </w:rPr>
        <w:t>Chatu Dr</w:t>
      </w:r>
      <w:r>
        <w:rPr>
          <w:rFonts w:ascii="Times New Roman" w:hAnsi="Times New Roman" w:cs="Times New Roman"/>
          <w:i/>
          <w:iCs/>
          <w:lang w:val="cs-CZ"/>
        </w:rPr>
        <w:t>. </w:t>
      </w:r>
      <w:r w:rsidRPr="00946685">
        <w:rPr>
          <w:rFonts w:ascii="Times New Roman" w:hAnsi="Times New Roman" w:cs="Times New Roman"/>
          <w:i/>
          <w:iCs/>
          <w:lang w:val="cs-CZ"/>
        </w:rPr>
        <w:t xml:space="preserve"> Hrstky</w:t>
      </w:r>
      <w:r w:rsidRPr="00946685">
        <w:rPr>
          <w:rFonts w:ascii="Times New Roman" w:hAnsi="Times New Roman" w:cs="Times New Roman"/>
          <w:lang w:val="cs-CZ"/>
        </w:rPr>
        <w:t>.</w:t>
      </w:r>
    </w:p>
  </w:footnote>
  <w:footnote w:id="344">
    <w:p w14:paraId="6C593262" w14:textId="39FB567E" w:rsidR="00C568F7" w:rsidRPr="00946685" w:rsidRDefault="00C568F7" w:rsidP="00317A3E">
      <w:pPr>
        <w:pStyle w:val="Textpoznpodarou"/>
        <w:jc w:val="both"/>
        <w:rPr>
          <w:rFonts w:ascii="Times New Roman" w:hAnsi="Times New Roman" w:cs="Times New Roman"/>
          <w:lang w:val="cs-CZ"/>
        </w:rPr>
      </w:pPr>
      <w:r w:rsidRPr="00946685">
        <w:rPr>
          <w:rStyle w:val="Znakapoznpodarou"/>
          <w:rFonts w:ascii="Times New Roman" w:hAnsi="Times New Roman" w:cs="Times New Roman"/>
        </w:rPr>
        <w:footnoteRef/>
      </w:r>
      <w:r w:rsidRPr="00946685">
        <w:rPr>
          <w:rFonts w:ascii="Times New Roman" w:hAnsi="Times New Roman" w:cs="Times New Roman"/>
        </w:rPr>
        <w:t xml:space="preserve"> </w:t>
      </w:r>
      <w:r w:rsidRPr="00946685">
        <w:rPr>
          <w:rFonts w:ascii="Times New Roman" w:hAnsi="Times New Roman" w:cs="Times New Roman"/>
          <w:lang w:val="cs-CZ"/>
        </w:rPr>
        <w:t xml:space="preserve">KOZEL, Jaro: </w:t>
      </w:r>
      <w:r w:rsidRPr="00946685">
        <w:rPr>
          <w:rFonts w:ascii="Times New Roman" w:hAnsi="Times New Roman" w:cs="Times New Roman"/>
          <w:i/>
          <w:iCs/>
          <w:lang w:val="cs-CZ"/>
        </w:rPr>
        <w:t>Krása našeho domova. Turistika</w:t>
      </w:r>
      <w:r w:rsidRPr="00946685">
        <w:rPr>
          <w:rFonts w:ascii="Times New Roman" w:hAnsi="Times New Roman" w:cs="Times New Roman"/>
          <w:lang w:val="cs-CZ"/>
        </w:rPr>
        <w:t>. Časopis Vlasteneckého spolku musejního v Olomouci 10, 1910, s. 37–38.</w:t>
      </w:r>
    </w:p>
  </w:footnote>
  <w:footnote w:id="345">
    <w:p w14:paraId="08E5B88C" w14:textId="5AA611E9" w:rsidR="00C568F7" w:rsidRPr="00BF31A1" w:rsidRDefault="00C568F7" w:rsidP="00317A3E">
      <w:pPr>
        <w:pStyle w:val="Textpoznpodarou"/>
        <w:jc w:val="both"/>
        <w:rPr>
          <w:lang w:val="cs-CZ"/>
        </w:rPr>
      </w:pPr>
      <w:r w:rsidRPr="00946685">
        <w:rPr>
          <w:rStyle w:val="Znakapoznpodarou"/>
          <w:rFonts w:ascii="Times New Roman" w:hAnsi="Times New Roman" w:cs="Times New Roman"/>
        </w:rPr>
        <w:footnoteRef/>
      </w:r>
      <w:r w:rsidRPr="00946685">
        <w:rPr>
          <w:rFonts w:ascii="Times New Roman" w:hAnsi="Times New Roman" w:cs="Times New Roman"/>
        </w:rPr>
        <w:t xml:space="preserve"> </w:t>
      </w:r>
      <w:r w:rsidRPr="00946685">
        <w:rPr>
          <w:rFonts w:ascii="Times New Roman" w:hAnsi="Times New Roman" w:cs="Times New Roman"/>
          <w:lang w:val="cs-CZ"/>
        </w:rPr>
        <w:t>MNJ, Příbor, podsbírka Historie Příbor, fond Hrstka Adolf, MUDr., př. č. NJ 351/82, Výstřižek z novin.</w:t>
      </w:r>
    </w:p>
  </w:footnote>
  <w:footnote w:id="346">
    <w:p w14:paraId="31A906BE" w14:textId="455EDDFE" w:rsidR="00C568F7" w:rsidRPr="00655805" w:rsidRDefault="00C568F7" w:rsidP="00024E0D">
      <w:pPr>
        <w:pStyle w:val="Textpoznpodarou"/>
        <w:jc w:val="both"/>
        <w:rPr>
          <w:rFonts w:ascii="Times New Roman" w:hAnsi="Times New Roman" w:cs="Times New Roman"/>
          <w:lang w:val="cs-CZ"/>
        </w:rPr>
      </w:pPr>
      <w:r w:rsidRPr="00655805">
        <w:rPr>
          <w:rStyle w:val="Znakapoznpodarou"/>
          <w:rFonts w:ascii="Times New Roman" w:hAnsi="Times New Roman" w:cs="Times New Roman"/>
        </w:rPr>
        <w:footnoteRef/>
      </w:r>
      <w:r w:rsidRPr="00655805">
        <w:rPr>
          <w:rFonts w:ascii="Times New Roman" w:hAnsi="Times New Roman" w:cs="Times New Roman"/>
        </w:rPr>
        <w:t xml:space="preserve"> </w:t>
      </w:r>
      <w:r w:rsidRPr="00655805">
        <w:rPr>
          <w:rFonts w:ascii="Times New Roman" w:hAnsi="Times New Roman" w:cs="Times New Roman"/>
          <w:lang w:val="cs-CZ"/>
        </w:rPr>
        <w:t xml:space="preserve">ADAMEC, Josef: </w:t>
      </w:r>
      <w:r w:rsidRPr="00655805">
        <w:rPr>
          <w:rFonts w:ascii="Times New Roman" w:hAnsi="Times New Roman" w:cs="Times New Roman"/>
          <w:i/>
          <w:iCs/>
          <w:lang w:val="cs-CZ"/>
        </w:rPr>
        <w:t>Štramberk v zrcadle času</w:t>
      </w:r>
      <w:r w:rsidRPr="00655805">
        <w:rPr>
          <w:rFonts w:ascii="Times New Roman" w:hAnsi="Times New Roman" w:cs="Times New Roman"/>
          <w:lang w:val="cs-CZ"/>
        </w:rPr>
        <w:t>. Štramberk 2008, s. 255.</w:t>
      </w:r>
    </w:p>
    <w:p w14:paraId="72D1AAD3" w14:textId="3C747925" w:rsidR="00C568F7" w:rsidRPr="00024E0D" w:rsidRDefault="00C568F7">
      <w:pPr>
        <w:pStyle w:val="Textpoznpodarou"/>
        <w:rPr>
          <w:lang w:val="cs-CZ"/>
        </w:rPr>
      </w:pPr>
    </w:p>
  </w:footnote>
  <w:footnote w:id="347">
    <w:p w14:paraId="0B5057EF" w14:textId="16772A04" w:rsidR="00C568F7" w:rsidRPr="00735172" w:rsidRDefault="00C568F7" w:rsidP="00735172">
      <w:pPr>
        <w:pStyle w:val="Textpoznpodarou"/>
        <w:jc w:val="both"/>
        <w:rPr>
          <w:rFonts w:ascii="Times New Roman" w:hAnsi="Times New Roman" w:cs="Times New Roman"/>
          <w:lang w:val="cs-CZ"/>
        </w:rPr>
      </w:pPr>
      <w:r w:rsidRPr="00735172">
        <w:rPr>
          <w:rStyle w:val="Znakapoznpodarou"/>
          <w:rFonts w:ascii="Times New Roman" w:hAnsi="Times New Roman" w:cs="Times New Roman"/>
        </w:rPr>
        <w:footnoteRef/>
      </w:r>
      <w:r w:rsidRPr="00735172">
        <w:rPr>
          <w:rFonts w:ascii="Times New Roman" w:hAnsi="Times New Roman" w:cs="Times New Roman"/>
        </w:rPr>
        <w:t xml:space="preserve"> </w:t>
      </w:r>
      <w:r>
        <w:rPr>
          <w:rFonts w:ascii="Times New Roman" w:hAnsi="Times New Roman" w:cs="Times New Roman"/>
        </w:rPr>
        <w:t>HRSTKA, Adolf</w:t>
      </w:r>
      <w:r w:rsidRPr="00735172">
        <w:rPr>
          <w:rFonts w:ascii="Times New Roman" w:hAnsi="Times New Roman" w:cs="Times New Roman"/>
        </w:rPr>
        <w:t xml:space="preserve">: </w:t>
      </w:r>
      <w:r w:rsidRPr="00735172">
        <w:rPr>
          <w:rFonts w:ascii="Times New Roman" w:hAnsi="Times New Roman" w:cs="Times New Roman"/>
          <w:i/>
          <w:iCs/>
          <w:lang w:val="cs-CZ"/>
        </w:rPr>
        <w:t>Pod Trúbou štramberskou</w:t>
      </w:r>
      <w:r w:rsidRPr="00735172">
        <w:rPr>
          <w:rFonts w:ascii="Times New Roman" w:hAnsi="Times New Roman" w:cs="Times New Roman"/>
          <w:lang w:val="cs-CZ"/>
        </w:rPr>
        <w:t xml:space="preserve">. Bezkydy-Jeseníky 4, </w:t>
      </w:r>
      <w:r>
        <w:rPr>
          <w:rFonts w:ascii="Times New Roman" w:hAnsi="Times New Roman" w:cs="Times New Roman"/>
          <w:lang w:val="cs-CZ"/>
        </w:rPr>
        <w:t xml:space="preserve">1930, </w:t>
      </w:r>
      <w:r w:rsidRPr="00735172">
        <w:rPr>
          <w:rFonts w:ascii="Times New Roman" w:hAnsi="Times New Roman" w:cs="Times New Roman"/>
          <w:lang w:val="cs-CZ"/>
        </w:rPr>
        <w:t>č. 8–9,</w:t>
      </w:r>
      <w:r>
        <w:rPr>
          <w:rFonts w:ascii="Times New Roman" w:hAnsi="Times New Roman" w:cs="Times New Roman"/>
          <w:lang w:val="cs-CZ"/>
        </w:rPr>
        <w:t xml:space="preserve"> </w:t>
      </w:r>
      <w:r w:rsidRPr="00735172">
        <w:rPr>
          <w:rFonts w:ascii="Times New Roman" w:hAnsi="Times New Roman" w:cs="Times New Roman"/>
          <w:lang w:val="cs-CZ"/>
        </w:rPr>
        <w:t>s. 7.</w:t>
      </w:r>
    </w:p>
  </w:footnote>
  <w:footnote w:id="348">
    <w:p w14:paraId="7E6BF66A" w14:textId="35D20471" w:rsidR="00C568F7" w:rsidRPr="00735172" w:rsidRDefault="00C568F7" w:rsidP="00735172">
      <w:pPr>
        <w:pStyle w:val="Textpoznpodarou"/>
        <w:jc w:val="both"/>
        <w:rPr>
          <w:rFonts w:ascii="Times New Roman" w:hAnsi="Times New Roman" w:cs="Times New Roman"/>
          <w:lang w:val="cs-CZ"/>
        </w:rPr>
      </w:pPr>
      <w:r w:rsidRPr="00735172">
        <w:rPr>
          <w:rStyle w:val="Znakapoznpodarou"/>
          <w:rFonts w:ascii="Times New Roman" w:hAnsi="Times New Roman" w:cs="Times New Roman"/>
        </w:rPr>
        <w:footnoteRef/>
      </w:r>
      <w:r w:rsidRPr="00735172">
        <w:rPr>
          <w:rFonts w:ascii="Times New Roman" w:hAnsi="Times New Roman" w:cs="Times New Roman"/>
        </w:rPr>
        <w:t xml:space="preserve"> </w:t>
      </w:r>
      <w:r w:rsidRPr="00735172">
        <w:rPr>
          <w:rFonts w:ascii="Times New Roman" w:hAnsi="Times New Roman" w:cs="Times New Roman"/>
          <w:lang w:val="cs-CZ"/>
        </w:rPr>
        <w:t xml:space="preserve">Týž: </w:t>
      </w:r>
      <w:r w:rsidRPr="00735172">
        <w:rPr>
          <w:rFonts w:ascii="Times New Roman" w:hAnsi="Times New Roman" w:cs="Times New Roman"/>
          <w:i/>
          <w:iCs/>
          <w:lang w:val="cs-CZ"/>
        </w:rPr>
        <w:t>Československá reservace a národní park Štramberk-Kotouč</w:t>
      </w:r>
      <w:r w:rsidRPr="00735172">
        <w:rPr>
          <w:rFonts w:ascii="Times New Roman" w:hAnsi="Times New Roman" w:cs="Times New Roman"/>
          <w:lang w:val="cs-CZ"/>
        </w:rPr>
        <w:t>. Štramberk 1920, s. 46.</w:t>
      </w:r>
    </w:p>
  </w:footnote>
  <w:footnote w:id="349">
    <w:p w14:paraId="2115E294" w14:textId="75B8C1C0" w:rsidR="00C568F7" w:rsidRPr="00735172" w:rsidRDefault="00C568F7" w:rsidP="00735172">
      <w:pPr>
        <w:pStyle w:val="Textpoznpodarou"/>
        <w:jc w:val="both"/>
        <w:rPr>
          <w:rFonts w:ascii="Times New Roman" w:hAnsi="Times New Roman" w:cs="Times New Roman"/>
          <w:lang w:val="cs-CZ"/>
        </w:rPr>
      </w:pPr>
      <w:r w:rsidRPr="00735172">
        <w:rPr>
          <w:rStyle w:val="Znakapoznpodarou"/>
          <w:rFonts w:ascii="Times New Roman" w:hAnsi="Times New Roman" w:cs="Times New Roman"/>
        </w:rPr>
        <w:footnoteRef/>
      </w:r>
      <w:r w:rsidRPr="00735172">
        <w:rPr>
          <w:rFonts w:ascii="Times New Roman" w:hAnsi="Times New Roman" w:cs="Times New Roman"/>
        </w:rPr>
        <w:t xml:space="preserve"> </w:t>
      </w:r>
      <w:r w:rsidRPr="00735172">
        <w:rPr>
          <w:rFonts w:ascii="Times New Roman" w:hAnsi="Times New Roman" w:cs="Times New Roman"/>
          <w:lang w:val="cs-CZ"/>
        </w:rPr>
        <w:t xml:space="preserve">BLAŽEK, Bohuslav: </w:t>
      </w:r>
      <w:r w:rsidRPr="00735172">
        <w:rPr>
          <w:rFonts w:ascii="Times New Roman" w:hAnsi="Times New Roman" w:cs="Times New Roman"/>
          <w:i/>
          <w:iCs/>
          <w:lang w:val="cs-CZ"/>
        </w:rPr>
        <w:t xml:space="preserve">Štramberk. Pojednání s 41 vyobrazeními a mapkou. </w:t>
      </w:r>
      <w:r w:rsidRPr="00735172">
        <w:rPr>
          <w:rFonts w:ascii="Times New Roman" w:hAnsi="Times New Roman" w:cs="Times New Roman"/>
          <w:lang w:val="cs-CZ"/>
        </w:rPr>
        <w:t>Příbor 1927, s. 38–39.</w:t>
      </w:r>
    </w:p>
  </w:footnote>
  <w:footnote w:id="350">
    <w:p w14:paraId="2A286593" w14:textId="1E44C47D" w:rsidR="00C568F7" w:rsidRPr="00477D4B" w:rsidRDefault="00C568F7" w:rsidP="00735172">
      <w:pPr>
        <w:pStyle w:val="Textpoznpodarou"/>
        <w:jc w:val="both"/>
        <w:rPr>
          <w:rFonts w:ascii="Times New Roman" w:hAnsi="Times New Roman" w:cs="Times New Roman"/>
          <w:lang w:val="cs-CZ"/>
        </w:rPr>
      </w:pPr>
      <w:r w:rsidRPr="00735172">
        <w:rPr>
          <w:rStyle w:val="Znakapoznpodarou"/>
          <w:rFonts w:ascii="Times New Roman" w:hAnsi="Times New Roman" w:cs="Times New Roman"/>
        </w:rPr>
        <w:footnoteRef/>
      </w:r>
      <w:r w:rsidRPr="00735172">
        <w:rPr>
          <w:rFonts w:ascii="Times New Roman" w:hAnsi="Times New Roman" w:cs="Times New Roman"/>
        </w:rPr>
        <w:t xml:space="preserve"> </w:t>
      </w:r>
      <w:r w:rsidRPr="00735172">
        <w:rPr>
          <w:rFonts w:ascii="Times New Roman" w:hAnsi="Times New Roman" w:cs="Times New Roman"/>
          <w:lang w:val="cs-CZ"/>
        </w:rPr>
        <w:t>SOkA Nový Jičín, fond Základní devítiletá škola Štramberk (nezpracovaný fond), Kroniky školy obecné (národní) od r. 1884 do r. 1953 (dva díly), kronika školy měšťanské-střední apod.</w:t>
      </w:r>
    </w:p>
  </w:footnote>
  <w:footnote w:id="351">
    <w:p w14:paraId="10E45310" w14:textId="56B5469C" w:rsidR="00C568F7" w:rsidRPr="0021110A" w:rsidRDefault="00C568F7" w:rsidP="0021110A">
      <w:pPr>
        <w:pStyle w:val="Textpoznpodarou"/>
        <w:jc w:val="both"/>
        <w:rPr>
          <w:rFonts w:ascii="Times New Roman" w:hAnsi="Times New Roman" w:cs="Times New Roman"/>
          <w:lang w:val="cs-CZ"/>
        </w:rPr>
      </w:pPr>
      <w:r w:rsidRPr="0021110A">
        <w:rPr>
          <w:rStyle w:val="Znakapoznpodarou"/>
          <w:rFonts w:ascii="Times New Roman" w:hAnsi="Times New Roman" w:cs="Times New Roman"/>
        </w:rPr>
        <w:footnoteRef/>
      </w:r>
      <w:r w:rsidRPr="0021110A">
        <w:rPr>
          <w:rFonts w:ascii="Times New Roman" w:hAnsi="Times New Roman" w:cs="Times New Roman"/>
        </w:rPr>
        <w:t xml:space="preserve"> </w:t>
      </w:r>
      <w:r w:rsidRPr="0021110A">
        <w:rPr>
          <w:rFonts w:ascii="Times New Roman" w:hAnsi="Times New Roman" w:cs="Times New Roman"/>
          <w:lang w:val="cs-CZ"/>
        </w:rPr>
        <w:t xml:space="preserve">PELC, Martin: </w:t>
      </w:r>
      <w:r w:rsidRPr="0021110A">
        <w:rPr>
          <w:rFonts w:ascii="Times New Roman" w:hAnsi="Times New Roman" w:cs="Times New Roman"/>
          <w:i/>
          <w:iCs/>
          <w:lang w:val="cs-CZ"/>
        </w:rPr>
        <w:t>Německý horský spolek Beskidenverein</w:t>
      </w:r>
      <w:r w:rsidRPr="0021110A">
        <w:rPr>
          <w:rFonts w:ascii="Times New Roman" w:hAnsi="Times New Roman" w:cs="Times New Roman"/>
          <w:lang w:val="cs-CZ"/>
        </w:rPr>
        <w:t xml:space="preserve">. Těšínsko: vlastivědný časopis 47, </w:t>
      </w:r>
      <w:r>
        <w:rPr>
          <w:rFonts w:ascii="Times New Roman" w:hAnsi="Times New Roman" w:cs="Times New Roman"/>
          <w:lang w:val="cs-CZ"/>
        </w:rPr>
        <w:t xml:space="preserve">2004, </w:t>
      </w:r>
      <w:r w:rsidRPr="0021110A">
        <w:rPr>
          <w:rFonts w:ascii="Times New Roman" w:hAnsi="Times New Roman" w:cs="Times New Roman"/>
          <w:lang w:val="cs-CZ"/>
        </w:rPr>
        <w:t>č. 3, s. 8–10.</w:t>
      </w:r>
    </w:p>
  </w:footnote>
  <w:footnote w:id="352">
    <w:p w14:paraId="4C1C44FE" w14:textId="0FC36222" w:rsidR="00C568F7" w:rsidRPr="0021110A" w:rsidRDefault="00C568F7" w:rsidP="0021110A">
      <w:pPr>
        <w:pStyle w:val="Textpoznpodarou"/>
        <w:jc w:val="both"/>
        <w:rPr>
          <w:rFonts w:ascii="Times New Roman" w:hAnsi="Times New Roman" w:cs="Times New Roman"/>
          <w:lang w:val="cs-CZ"/>
        </w:rPr>
      </w:pPr>
      <w:r w:rsidRPr="0021110A">
        <w:rPr>
          <w:rStyle w:val="Znakapoznpodarou"/>
          <w:rFonts w:ascii="Times New Roman" w:hAnsi="Times New Roman" w:cs="Times New Roman"/>
        </w:rPr>
        <w:footnoteRef/>
      </w:r>
      <w:r w:rsidRPr="0021110A">
        <w:rPr>
          <w:rFonts w:ascii="Times New Roman" w:hAnsi="Times New Roman" w:cs="Times New Roman"/>
        </w:rPr>
        <w:t xml:space="preserve"> </w:t>
      </w:r>
      <w:r w:rsidRPr="0021110A">
        <w:rPr>
          <w:rFonts w:ascii="Times New Roman" w:hAnsi="Times New Roman" w:cs="Times New Roman"/>
          <w:lang w:val="cs-CZ"/>
        </w:rPr>
        <w:t xml:space="preserve">Týž: </w:t>
      </w:r>
      <w:r w:rsidRPr="0021110A">
        <w:rPr>
          <w:rFonts w:ascii="Times New Roman" w:hAnsi="Times New Roman" w:cs="Times New Roman"/>
          <w:i/>
          <w:iCs/>
          <w:lang w:val="cs-CZ"/>
        </w:rPr>
        <w:t>Umění putovat. Dějiny německých turistických spolků v českých zemích</w:t>
      </w:r>
      <w:r w:rsidRPr="0021110A">
        <w:rPr>
          <w:rFonts w:ascii="Times New Roman" w:hAnsi="Times New Roman" w:cs="Times New Roman"/>
          <w:lang w:val="cs-CZ"/>
        </w:rPr>
        <w:t>. Brno 2009, s. 211.</w:t>
      </w:r>
    </w:p>
  </w:footnote>
  <w:footnote w:id="353">
    <w:p w14:paraId="2A4FAA68" w14:textId="1F13AFD5" w:rsidR="00C568F7" w:rsidRPr="004F1027" w:rsidRDefault="00C568F7" w:rsidP="004F1027">
      <w:pPr>
        <w:pStyle w:val="Textpoznpodarou"/>
        <w:jc w:val="both"/>
        <w:rPr>
          <w:rFonts w:ascii="Times New Roman" w:hAnsi="Times New Roman" w:cs="Times New Roman"/>
          <w:lang w:val="cs-CZ"/>
        </w:rPr>
      </w:pPr>
      <w:r w:rsidRPr="004F1027">
        <w:rPr>
          <w:rStyle w:val="Znakapoznpodarou"/>
          <w:rFonts w:ascii="Times New Roman" w:hAnsi="Times New Roman" w:cs="Times New Roman"/>
        </w:rPr>
        <w:footnoteRef/>
      </w:r>
      <w:r w:rsidRPr="004F1027">
        <w:rPr>
          <w:rFonts w:ascii="Times New Roman" w:hAnsi="Times New Roman" w:cs="Times New Roman"/>
        </w:rPr>
        <w:t xml:space="preserve"> </w:t>
      </w:r>
      <w:r>
        <w:rPr>
          <w:rFonts w:ascii="Times New Roman" w:hAnsi="Times New Roman" w:cs="Times New Roman"/>
          <w:lang w:val="cs-CZ"/>
        </w:rPr>
        <w:t>PELC, Martin</w:t>
      </w:r>
      <w:r w:rsidRPr="004F1027">
        <w:rPr>
          <w:rFonts w:ascii="Times New Roman" w:hAnsi="Times New Roman" w:cs="Times New Roman"/>
          <w:lang w:val="cs-CZ"/>
        </w:rPr>
        <w:t xml:space="preserve">: </w:t>
      </w:r>
      <w:r w:rsidRPr="004F1027">
        <w:rPr>
          <w:rFonts w:ascii="Times New Roman" w:hAnsi="Times New Roman" w:cs="Times New Roman"/>
          <w:i/>
          <w:iCs/>
          <w:lang w:val="cs-CZ"/>
        </w:rPr>
        <w:t>Německý horský spolek Beskidenverein</w:t>
      </w:r>
      <w:r w:rsidRPr="004F1027">
        <w:rPr>
          <w:rFonts w:ascii="Times New Roman" w:hAnsi="Times New Roman" w:cs="Times New Roman"/>
          <w:lang w:val="cs-CZ"/>
        </w:rPr>
        <w:t>. Těšínsko: vlastivědný časopis 47, 2004, č. 3, s. 8–10.</w:t>
      </w:r>
    </w:p>
  </w:footnote>
  <w:footnote w:id="354">
    <w:p w14:paraId="5EE72F37" w14:textId="168CA015" w:rsidR="00C568F7" w:rsidRPr="004F1027" w:rsidRDefault="00C568F7" w:rsidP="004F1027">
      <w:pPr>
        <w:pStyle w:val="Textpoznpodarou"/>
        <w:jc w:val="both"/>
        <w:rPr>
          <w:rFonts w:ascii="Times New Roman" w:hAnsi="Times New Roman" w:cs="Times New Roman"/>
          <w:lang w:val="cs-CZ"/>
        </w:rPr>
      </w:pPr>
      <w:r w:rsidRPr="004F1027">
        <w:rPr>
          <w:rStyle w:val="Znakapoznpodarou"/>
          <w:rFonts w:ascii="Times New Roman" w:hAnsi="Times New Roman" w:cs="Times New Roman"/>
        </w:rPr>
        <w:footnoteRef/>
      </w:r>
      <w:r w:rsidRPr="004F1027">
        <w:rPr>
          <w:rFonts w:ascii="Times New Roman" w:hAnsi="Times New Roman" w:cs="Times New Roman"/>
        </w:rPr>
        <w:t xml:space="preserve"> HRSTKA, Adolf: </w:t>
      </w:r>
      <w:r w:rsidRPr="004F1027">
        <w:rPr>
          <w:rFonts w:ascii="Times New Roman" w:hAnsi="Times New Roman" w:cs="Times New Roman"/>
          <w:i/>
          <w:iCs/>
          <w:lang w:val="cs-CZ"/>
        </w:rPr>
        <w:t>Pod Trúbou štramberskou</w:t>
      </w:r>
      <w:r w:rsidRPr="004F1027">
        <w:rPr>
          <w:rFonts w:ascii="Times New Roman" w:hAnsi="Times New Roman" w:cs="Times New Roman"/>
          <w:lang w:val="cs-CZ"/>
        </w:rPr>
        <w:t>. Bezkydy-Jeseníky 4, 1930, č. 8–9, s. 5–6.</w:t>
      </w:r>
    </w:p>
  </w:footnote>
  <w:footnote w:id="355">
    <w:p w14:paraId="71443945" w14:textId="67D4C5AF" w:rsidR="00C568F7" w:rsidRPr="004F1027" w:rsidRDefault="00C568F7" w:rsidP="004F1027">
      <w:pPr>
        <w:pStyle w:val="Textpoznpodarou"/>
        <w:jc w:val="both"/>
        <w:rPr>
          <w:rFonts w:ascii="Times New Roman" w:hAnsi="Times New Roman" w:cs="Times New Roman"/>
          <w:lang w:val="cs-CZ"/>
        </w:rPr>
      </w:pPr>
      <w:r w:rsidRPr="004F1027">
        <w:rPr>
          <w:rStyle w:val="Znakapoznpodarou"/>
          <w:rFonts w:ascii="Times New Roman" w:hAnsi="Times New Roman" w:cs="Times New Roman"/>
          <w:lang w:val="cs-CZ"/>
        </w:rPr>
        <w:footnoteRef/>
      </w:r>
      <w:r w:rsidRPr="004F1027">
        <w:rPr>
          <w:rFonts w:ascii="Times New Roman" w:hAnsi="Times New Roman" w:cs="Times New Roman"/>
          <w:lang w:val="cs-CZ"/>
        </w:rPr>
        <w:t xml:space="preserve"> Tamtéž.</w:t>
      </w:r>
    </w:p>
  </w:footnote>
  <w:footnote w:id="356">
    <w:p w14:paraId="191E2DB8" w14:textId="34AFE29D" w:rsidR="00C568F7" w:rsidRPr="004F1027" w:rsidRDefault="00C568F7" w:rsidP="004F1027">
      <w:pPr>
        <w:pStyle w:val="Textpoznpodarou"/>
        <w:jc w:val="both"/>
        <w:rPr>
          <w:rFonts w:ascii="Times New Roman" w:hAnsi="Times New Roman" w:cs="Times New Roman"/>
          <w:lang w:val="cs-CZ"/>
        </w:rPr>
      </w:pPr>
      <w:r w:rsidRPr="004F1027">
        <w:rPr>
          <w:rStyle w:val="Znakapoznpodarou"/>
          <w:rFonts w:ascii="Times New Roman" w:hAnsi="Times New Roman" w:cs="Times New Roman"/>
          <w:lang w:val="cs-CZ"/>
        </w:rPr>
        <w:footnoteRef/>
      </w:r>
      <w:r w:rsidRPr="004F1027">
        <w:rPr>
          <w:rFonts w:ascii="Times New Roman" w:hAnsi="Times New Roman" w:cs="Times New Roman"/>
          <w:lang w:val="cs-CZ"/>
        </w:rPr>
        <w:t xml:space="preserve"> Tamtéž.</w:t>
      </w:r>
    </w:p>
  </w:footnote>
  <w:footnote w:id="357">
    <w:p w14:paraId="5DDB0269" w14:textId="1E672A89" w:rsidR="00C568F7" w:rsidRPr="00C45F83" w:rsidRDefault="00C568F7" w:rsidP="004F1027">
      <w:pPr>
        <w:pStyle w:val="Textpoznpodarou"/>
        <w:jc w:val="both"/>
        <w:rPr>
          <w:rFonts w:ascii="Times New Roman" w:hAnsi="Times New Roman" w:cs="Times New Roman"/>
          <w:lang w:val="cs-CZ"/>
        </w:rPr>
      </w:pPr>
      <w:r w:rsidRPr="004F1027">
        <w:rPr>
          <w:rStyle w:val="Znakapoznpodarou"/>
          <w:rFonts w:ascii="Times New Roman" w:hAnsi="Times New Roman" w:cs="Times New Roman"/>
        </w:rPr>
        <w:footnoteRef/>
      </w:r>
      <w:r w:rsidRPr="004F1027">
        <w:rPr>
          <w:rFonts w:ascii="Times New Roman" w:hAnsi="Times New Roman" w:cs="Times New Roman"/>
        </w:rPr>
        <w:t xml:space="preserve"> </w:t>
      </w:r>
      <w:r>
        <w:rPr>
          <w:rFonts w:ascii="Times New Roman" w:hAnsi="Times New Roman" w:cs="Times New Roman"/>
          <w:lang w:val="cs-CZ"/>
        </w:rPr>
        <w:t>HRSTKA, Adolf</w:t>
      </w:r>
      <w:r w:rsidRPr="004F1027">
        <w:rPr>
          <w:rFonts w:ascii="Times New Roman" w:hAnsi="Times New Roman" w:cs="Times New Roman"/>
          <w:lang w:val="cs-CZ"/>
        </w:rPr>
        <w:t xml:space="preserve">: </w:t>
      </w:r>
      <w:r w:rsidRPr="004F1027">
        <w:rPr>
          <w:rFonts w:ascii="Times New Roman" w:hAnsi="Times New Roman" w:cs="Times New Roman"/>
          <w:i/>
          <w:iCs/>
          <w:lang w:val="cs-CZ"/>
        </w:rPr>
        <w:t>Československá reservace a národní park Štramberk-Kotouč</w:t>
      </w:r>
      <w:r w:rsidRPr="004F1027">
        <w:rPr>
          <w:rFonts w:ascii="Times New Roman" w:hAnsi="Times New Roman" w:cs="Times New Roman"/>
          <w:lang w:val="cs-CZ"/>
        </w:rPr>
        <w:t>. Štramberk 1920, s. 44–46.</w:t>
      </w:r>
    </w:p>
  </w:footnote>
  <w:footnote w:id="358">
    <w:p w14:paraId="7A1DBFF3" w14:textId="5789DF12" w:rsidR="00C568F7" w:rsidRPr="00C45F83" w:rsidRDefault="00C568F7" w:rsidP="00C45F83">
      <w:pPr>
        <w:pStyle w:val="Textpoznpodarou"/>
        <w:jc w:val="both"/>
        <w:rPr>
          <w:rFonts w:ascii="Times New Roman" w:hAnsi="Times New Roman" w:cs="Times New Roman"/>
          <w:lang w:val="cs-CZ"/>
        </w:rPr>
      </w:pPr>
      <w:r w:rsidRPr="00C45F83">
        <w:rPr>
          <w:rStyle w:val="Znakapoznpodarou"/>
          <w:rFonts w:ascii="Times New Roman" w:hAnsi="Times New Roman" w:cs="Times New Roman"/>
        </w:rPr>
        <w:footnoteRef/>
      </w:r>
      <w:r w:rsidRPr="00C45F83">
        <w:rPr>
          <w:rFonts w:ascii="Times New Roman" w:hAnsi="Times New Roman" w:cs="Times New Roman"/>
        </w:rPr>
        <w:t xml:space="preserve"> </w:t>
      </w:r>
      <w:r w:rsidRPr="00C45F83">
        <w:rPr>
          <w:rFonts w:ascii="Times New Roman" w:hAnsi="Times New Roman" w:cs="Times New Roman"/>
          <w:lang w:val="cs-CZ"/>
        </w:rPr>
        <w:t xml:space="preserve">JUROK, Jiří: </w:t>
      </w:r>
      <w:r w:rsidRPr="00C45F83">
        <w:rPr>
          <w:rFonts w:ascii="Times New Roman" w:hAnsi="Times New Roman" w:cs="Times New Roman"/>
          <w:i/>
          <w:iCs/>
          <w:lang w:val="cs-CZ"/>
        </w:rPr>
        <w:t xml:space="preserve">Historický Kotouč. </w:t>
      </w:r>
      <w:r w:rsidRPr="00C45F83">
        <w:rPr>
          <w:rFonts w:ascii="Times New Roman" w:hAnsi="Times New Roman" w:cs="Times New Roman"/>
          <w:lang w:val="cs-CZ"/>
        </w:rPr>
        <w:t>In: Grepl, Emanuel a kol.: Kotouč. Hora Olivetská [Katalog výstavy]. Nový Jičín 1997, s. 17.</w:t>
      </w:r>
    </w:p>
  </w:footnote>
  <w:footnote w:id="359">
    <w:p w14:paraId="0726EC69" w14:textId="69574989" w:rsidR="00C568F7" w:rsidRPr="00C45F83" w:rsidRDefault="00C568F7" w:rsidP="00C45F83">
      <w:pPr>
        <w:pStyle w:val="Textpoznpodarou"/>
        <w:jc w:val="both"/>
        <w:rPr>
          <w:lang w:val="cs-CZ"/>
        </w:rPr>
      </w:pPr>
      <w:r w:rsidRPr="00C45F83">
        <w:rPr>
          <w:rStyle w:val="Znakapoznpodarou"/>
          <w:rFonts w:ascii="Times New Roman" w:hAnsi="Times New Roman" w:cs="Times New Roman"/>
        </w:rPr>
        <w:footnoteRef/>
      </w:r>
      <w:r w:rsidRPr="00C45F83">
        <w:rPr>
          <w:rFonts w:ascii="Times New Roman" w:hAnsi="Times New Roman" w:cs="Times New Roman"/>
        </w:rPr>
        <w:t xml:space="preserve"> </w:t>
      </w:r>
      <w:r w:rsidRPr="00C45F83">
        <w:rPr>
          <w:rFonts w:ascii="Times New Roman" w:hAnsi="Times New Roman" w:cs="Times New Roman"/>
          <w:lang w:val="cs-CZ"/>
        </w:rPr>
        <w:t>MNJ, Příbor, podsbírka Historie Příbor, fond Hrstka Adolf, MUDr., př. č. NJ 501/82/1–26. Opisy protokolů z jednání o zřízení Národního parku na Kotouči ve Štramberku.</w:t>
      </w:r>
    </w:p>
  </w:footnote>
  <w:footnote w:id="360">
    <w:p w14:paraId="0F54B5B6" w14:textId="5F958511" w:rsidR="00C568F7" w:rsidRPr="00E70CD6" w:rsidRDefault="00C568F7" w:rsidP="00E70CD6">
      <w:pPr>
        <w:pStyle w:val="Textpoznpodarou"/>
        <w:jc w:val="both"/>
        <w:rPr>
          <w:rFonts w:ascii="Times New Roman" w:hAnsi="Times New Roman" w:cs="Times New Roman"/>
          <w:lang w:val="cs-CZ"/>
        </w:rPr>
      </w:pPr>
      <w:r w:rsidRPr="00E70CD6">
        <w:rPr>
          <w:rStyle w:val="Znakapoznpodarou"/>
          <w:rFonts w:ascii="Times New Roman" w:hAnsi="Times New Roman" w:cs="Times New Roman"/>
        </w:rPr>
        <w:footnoteRef/>
      </w:r>
      <w:r w:rsidRPr="00E70CD6">
        <w:rPr>
          <w:rFonts w:ascii="Times New Roman" w:hAnsi="Times New Roman" w:cs="Times New Roman"/>
        </w:rPr>
        <w:t xml:space="preserve"> </w:t>
      </w:r>
      <w:r w:rsidRPr="00E70CD6">
        <w:rPr>
          <w:rFonts w:ascii="Times New Roman" w:hAnsi="Times New Roman" w:cs="Times New Roman"/>
          <w:lang w:val="cs-CZ"/>
        </w:rPr>
        <w:t>MNJ, Příbor, podsbírka Historie Příbor, fond Hrstka Adolf, MUDr., př. č. NJ 501/82/1–26. Opisy protokolů z jednání o zřízení Národního parku na Kotouči ve Štramberku.</w:t>
      </w:r>
    </w:p>
  </w:footnote>
  <w:footnote w:id="361">
    <w:p w14:paraId="6890F40F" w14:textId="34A7EB07" w:rsidR="00C568F7" w:rsidRPr="0021110A" w:rsidRDefault="00C568F7" w:rsidP="0021110A">
      <w:pPr>
        <w:pStyle w:val="Textpoznpodarou"/>
        <w:jc w:val="both"/>
        <w:rPr>
          <w:rFonts w:ascii="Times New Roman" w:hAnsi="Times New Roman" w:cs="Times New Roman"/>
          <w:lang w:val="cs-CZ"/>
        </w:rPr>
      </w:pPr>
      <w:r w:rsidRPr="0021110A">
        <w:rPr>
          <w:rStyle w:val="Znakapoznpodarou"/>
          <w:rFonts w:ascii="Times New Roman" w:hAnsi="Times New Roman" w:cs="Times New Roman"/>
        </w:rPr>
        <w:footnoteRef/>
      </w:r>
      <w:r w:rsidRPr="0021110A">
        <w:rPr>
          <w:rFonts w:ascii="Times New Roman" w:hAnsi="Times New Roman" w:cs="Times New Roman"/>
        </w:rPr>
        <w:t xml:space="preserve"> </w:t>
      </w:r>
      <w:r w:rsidRPr="0021110A">
        <w:rPr>
          <w:rFonts w:ascii="Times New Roman" w:hAnsi="Times New Roman" w:cs="Times New Roman"/>
          <w:lang w:val="cs-CZ"/>
        </w:rPr>
        <w:t>MNJ, Příbor, podsbírka Historie Příbor, fond Hrstka Adolf, MUDr., př. č. NJ 501/82/1–26. Opisy protokolů z jednání o zřízení Národního parku na Kotouči ve Štramberku.</w:t>
      </w:r>
    </w:p>
  </w:footnote>
  <w:footnote w:id="362">
    <w:p w14:paraId="4CCA048C" w14:textId="063639EF" w:rsidR="00C568F7" w:rsidRPr="00E70CD6" w:rsidRDefault="00C568F7" w:rsidP="0021110A">
      <w:pPr>
        <w:pStyle w:val="Textpoznpodarou"/>
        <w:jc w:val="both"/>
        <w:rPr>
          <w:lang w:val="cs-CZ"/>
        </w:rPr>
      </w:pPr>
      <w:r w:rsidRPr="0021110A">
        <w:rPr>
          <w:rStyle w:val="Znakapoznpodarou"/>
          <w:rFonts w:ascii="Times New Roman" w:hAnsi="Times New Roman" w:cs="Times New Roman"/>
        </w:rPr>
        <w:footnoteRef/>
      </w:r>
      <w:r w:rsidRPr="0021110A">
        <w:rPr>
          <w:rFonts w:ascii="Times New Roman" w:hAnsi="Times New Roman" w:cs="Times New Roman"/>
        </w:rPr>
        <w:t xml:space="preserve"> </w:t>
      </w:r>
      <w:r w:rsidRPr="0021110A">
        <w:rPr>
          <w:rFonts w:ascii="Times New Roman" w:hAnsi="Times New Roman" w:cs="Times New Roman"/>
          <w:lang w:val="cs-CZ"/>
        </w:rPr>
        <w:t>MNJ, Příbor, podsbírka Historie Příbor, fond Hrstka Adolf, MUDr., př. č. NJ 501/82/1–26. Opisy protokolů z jednání o zřízení Národního parku na Kotouči ve Štramberku.</w:t>
      </w:r>
    </w:p>
  </w:footnote>
  <w:footnote w:id="363">
    <w:p w14:paraId="7702303A" w14:textId="35E901B3" w:rsidR="00C568F7" w:rsidRPr="0021110A" w:rsidRDefault="00C568F7" w:rsidP="0021110A">
      <w:pPr>
        <w:pStyle w:val="Textpoznpodarou"/>
        <w:jc w:val="both"/>
        <w:rPr>
          <w:rFonts w:ascii="Times New Roman" w:hAnsi="Times New Roman" w:cs="Times New Roman"/>
          <w:lang w:val="cs-CZ"/>
        </w:rPr>
      </w:pPr>
      <w:r w:rsidRPr="0021110A">
        <w:rPr>
          <w:rStyle w:val="Znakapoznpodarou"/>
          <w:rFonts w:ascii="Times New Roman" w:hAnsi="Times New Roman" w:cs="Times New Roman"/>
        </w:rPr>
        <w:footnoteRef/>
      </w:r>
      <w:r w:rsidRPr="0021110A">
        <w:rPr>
          <w:rFonts w:ascii="Times New Roman" w:hAnsi="Times New Roman" w:cs="Times New Roman"/>
        </w:rPr>
        <w:t xml:space="preserve"> </w:t>
      </w:r>
      <w:r w:rsidRPr="0021110A">
        <w:rPr>
          <w:rFonts w:ascii="Times New Roman" w:hAnsi="Times New Roman" w:cs="Times New Roman"/>
          <w:lang w:val="cs-CZ"/>
        </w:rPr>
        <w:t>MNJ, Příbor, podsbírka Historie Příbor, fond Hrstka Adolf, MUDr., př. č. NJ 501/82/1–26. Opisy protokolů z jednání o zřízení Národního parku na Kotouči ve Štramberku.</w:t>
      </w:r>
    </w:p>
  </w:footnote>
  <w:footnote w:id="364">
    <w:p w14:paraId="57068C20" w14:textId="10FAB07F" w:rsidR="00C568F7" w:rsidRPr="000553E5" w:rsidRDefault="00C568F7" w:rsidP="0021110A">
      <w:pPr>
        <w:pStyle w:val="Textpoznpodarou"/>
        <w:jc w:val="both"/>
        <w:rPr>
          <w:rFonts w:ascii="Times New Roman" w:hAnsi="Times New Roman" w:cs="Times New Roman"/>
          <w:lang w:val="cs-CZ"/>
        </w:rPr>
      </w:pPr>
      <w:r w:rsidRPr="000553E5">
        <w:rPr>
          <w:rStyle w:val="Znakapoznpodarou"/>
          <w:rFonts w:ascii="Times New Roman" w:hAnsi="Times New Roman" w:cs="Times New Roman"/>
        </w:rPr>
        <w:footnoteRef/>
      </w:r>
      <w:r w:rsidRPr="000553E5">
        <w:rPr>
          <w:rFonts w:ascii="Times New Roman" w:hAnsi="Times New Roman" w:cs="Times New Roman"/>
        </w:rPr>
        <w:t xml:space="preserve"> </w:t>
      </w:r>
      <w:r w:rsidRPr="000553E5">
        <w:rPr>
          <w:rFonts w:ascii="Times New Roman" w:hAnsi="Times New Roman" w:cs="Times New Roman"/>
          <w:lang w:val="cs-CZ"/>
        </w:rPr>
        <w:t>MNJ, Příbor, podsbírka Historie Příbor, fond Hrstka Adolf, MUDr., př. č. NJ 501/82/1–26. Opisy protokolů z jednání o zřízení Národního parku na Kotouči ve Štramberku.</w:t>
      </w:r>
    </w:p>
  </w:footnote>
  <w:footnote w:id="365">
    <w:p w14:paraId="5557B5C3" w14:textId="43D74258" w:rsidR="00C568F7" w:rsidRPr="000553E5" w:rsidRDefault="00C568F7" w:rsidP="0021110A">
      <w:pPr>
        <w:pStyle w:val="Textpoznpodarou"/>
        <w:jc w:val="both"/>
        <w:rPr>
          <w:rFonts w:ascii="Times New Roman" w:hAnsi="Times New Roman" w:cs="Times New Roman"/>
          <w:lang w:val="cs-CZ"/>
        </w:rPr>
      </w:pPr>
      <w:r w:rsidRPr="000553E5">
        <w:rPr>
          <w:rStyle w:val="Znakapoznpodarou"/>
          <w:rFonts w:ascii="Times New Roman" w:hAnsi="Times New Roman" w:cs="Times New Roman"/>
        </w:rPr>
        <w:footnoteRef/>
      </w:r>
      <w:r w:rsidRPr="000553E5">
        <w:rPr>
          <w:rFonts w:ascii="Times New Roman" w:hAnsi="Times New Roman" w:cs="Times New Roman"/>
        </w:rPr>
        <w:t xml:space="preserve"> </w:t>
      </w:r>
      <w:r w:rsidRPr="000553E5">
        <w:rPr>
          <w:rFonts w:ascii="Times New Roman" w:hAnsi="Times New Roman" w:cs="Times New Roman"/>
          <w:lang w:val="cs-CZ"/>
        </w:rPr>
        <w:t xml:space="preserve">KRESTA, Bohumil: </w:t>
      </w:r>
      <w:r w:rsidRPr="000553E5">
        <w:rPr>
          <w:rFonts w:ascii="Times New Roman" w:hAnsi="Times New Roman" w:cs="Times New Roman"/>
          <w:i/>
          <w:iCs/>
          <w:lang w:val="cs-CZ"/>
        </w:rPr>
        <w:t>MUDr. Adolf Hrstka – Štramberk a Kotouč</w:t>
      </w:r>
      <w:r w:rsidRPr="000553E5">
        <w:rPr>
          <w:rFonts w:ascii="Times New Roman" w:hAnsi="Times New Roman" w:cs="Times New Roman"/>
          <w:lang w:val="cs-CZ"/>
        </w:rPr>
        <w:t>, část 1. Zpravodaj města Štramberka, 2004, č. 1, s. 14–15.</w:t>
      </w:r>
    </w:p>
  </w:footnote>
  <w:footnote w:id="366">
    <w:p w14:paraId="28D0E58C" w14:textId="6E3C6307" w:rsidR="00C568F7" w:rsidRPr="000553E5" w:rsidRDefault="00C568F7" w:rsidP="0021110A">
      <w:pPr>
        <w:pStyle w:val="Textpoznpodarou"/>
        <w:jc w:val="both"/>
        <w:rPr>
          <w:rFonts w:ascii="Times New Roman" w:hAnsi="Times New Roman" w:cs="Times New Roman"/>
          <w:lang w:val="cs-CZ"/>
        </w:rPr>
      </w:pPr>
      <w:r w:rsidRPr="000553E5">
        <w:rPr>
          <w:rStyle w:val="Znakapoznpodarou"/>
          <w:rFonts w:ascii="Times New Roman" w:hAnsi="Times New Roman" w:cs="Times New Roman"/>
        </w:rPr>
        <w:footnoteRef/>
      </w:r>
      <w:r w:rsidRPr="000553E5">
        <w:rPr>
          <w:rFonts w:ascii="Times New Roman" w:hAnsi="Times New Roman" w:cs="Times New Roman"/>
        </w:rPr>
        <w:t xml:space="preserve"> </w:t>
      </w:r>
      <w:r w:rsidRPr="000553E5">
        <w:rPr>
          <w:rFonts w:ascii="Times New Roman" w:hAnsi="Times New Roman" w:cs="Times New Roman"/>
          <w:lang w:val="cs-CZ"/>
        </w:rPr>
        <w:t xml:space="preserve">Úpatí Kotouče rozdělené tzv. Kobylím potokem vytékajícím ze Studánky míru sloužící v období středověku jako zdroj pitné vody. </w:t>
      </w:r>
    </w:p>
  </w:footnote>
  <w:footnote w:id="367">
    <w:p w14:paraId="76EFBB27" w14:textId="313FE27B" w:rsidR="00C568F7" w:rsidRPr="000553E5" w:rsidRDefault="00C568F7" w:rsidP="0021110A">
      <w:pPr>
        <w:pStyle w:val="Textpoznpodarou"/>
        <w:jc w:val="both"/>
        <w:rPr>
          <w:rFonts w:ascii="Times New Roman" w:hAnsi="Times New Roman" w:cs="Times New Roman"/>
          <w:lang w:val="cs-CZ"/>
        </w:rPr>
      </w:pPr>
      <w:r w:rsidRPr="000553E5">
        <w:rPr>
          <w:rStyle w:val="Znakapoznpodarou"/>
          <w:rFonts w:ascii="Times New Roman" w:hAnsi="Times New Roman" w:cs="Times New Roman"/>
        </w:rPr>
        <w:footnoteRef/>
      </w:r>
      <w:r w:rsidRPr="000553E5">
        <w:rPr>
          <w:rFonts w:ascii="Times New Roman" w:hAnsi="Times New Roman" w:cs="Times New Roman"/>
        </w:rPr>
        <w:t xml:space="preserve"> </w:t>
      </w:r>
      <w:r w:rsidRPr="000553E5">
        <w:rPr>
          <w:rFonts w:ascii="Times New Roman" w:hAnsi="Times New Roman" w:cs="Times New Roman"/>
          <w:lang w:val="cs-CZ"/>
        </w:rPr>
        <w:t xml:space="preserve">KRESTA, Bohumil: </w:t>
      </w:r>
      <w:r w:rsidRPr="000553E5">
        <w:rPr>
          <w:rFonts w:ascii="Times New Roman" w:hAnsi="Times New Roman" w:cs="Times New Roman"/>
          <w:i/>
          <w:iCs/>
          <w:lang w:val="cs-CZ"/>
        </w:rPr>
        <w:t>MUDr. Adolf Hrstka – Štramberk a Kotouč</w:t>
      </w:r>
      <w:r w:rsidRPr="000553E5">
        <w:rPr>
          <w:rFonts w:ascii="Times New Roman" w:hAnsi="Times New Roman" w:cs="Times New Roman"/>
          <w:lang w:val="cs-CZ"/>
        </w:rPr>
        <w:t>, část 1. Zpravodaj města Štramberka, 2004, č. 1, s. 14–15.</w:t>
      </w:r>
    </w:p>
  </w:footnote>
  <w:footnote w:id="368">
    <w:p w14:paraId="4AD19EC6" w14:textId="423D37E7" w:rsidR="00C568F7" w:rsidRPr="0021110A" w:rsidRDefault="00C568F7" w:rsidP="0021110A">
      <w:pPr>
        <w:pStyle w:val="Textpoznpodarou"/>
        <w:jc w:val="both"/>
        <w:rPr>
          <w:rFonts w:ascii="Times New Roman" w:hAnsi="Times New Roman" w:cs="Times New Roman"/>
          <w:lang w:val="cs-CZ"/>
        </w:rPr>
      </w:pPr>
      <w:r w:rsidRPr="000553E5">
        <w:rPr>
          <w:rStyle w:val="Znakapoznpodarou"/>
          <w:rFonts w:ascii="Times New Roman" w:hAnsi="Times New Roman" w:cs="Times New Roman"/>
        </w:rPr>
        <w:footnoteRef/>
      </w:r>
      <w:r w:rsidRPr="000553E5">
        <w:rPr>
          <w:rFonts w:ascii="Times New Roman" w:hAnsi="Times New Roman" w:cs="Times New Roman"/>
        </w:rPr>
        <w:t xml:space="preserve"> </w:t>
      </w:r>
      <w:r w:rsidRPr="000553E5">
        <w:rPr>
          <w:rFonts w:ascii="Times New Roman" w:hAnsi="Times New Roman" w:cs="Times New Roman"/>
          <w:lang w:val="cs-CZ"/>
        </w:rPr>
        <w:t xml:space="preserve">SOkA Nový Jičín, fond Archiv Města Štramberk, inv. č. 108, Kronika města Štramberk – 1. díl. Dostupné také online z: </w:t>
      </w:r>
      <w:hyperlink r:id="rId26" w:history="1">
        <w:r w:rsidRPr="000553E5">
          <w:rPr>
            <w:rStyle w:val="Hypertextovodkaz"/>
            <w:rFonts w:ascii="Times New Roman" w:hAnsi="Times New Roman" w:cs="Times New Roman"/>
            <w:color w:val="auto"/>
            <w:u w:val="none"/>
            <w:lang w:val="cs-CZ"/>
          </w:rPr>
          <w:t>http://digi.archives.cz/da/permalink?xid=241D332D355B11E29DABD4BED9A45B4B</w:t>
        </w:r>
      </w:hyperlink>
      <w:r w:rsidRPr="000553E5">
        <w:rPr>
          <w:rFonts w:ascii="Times New Roman" w:hAnsi="Times New Roman" w:cs="Times New Roman"/>
          <w:lang w:val="cs-CZ"/>
        </w:rPr>
        <w:t xml:space="preserve"> (ověřeno k: listopad 2020).</w:t>
      </w:r>
    </w:p>
  </w:footnote>
  <w:footnote w:id="369">
    <w:p w14:paraId="0ECA0FB8" w14:textId="386F8E77" w:rsidR="00C568F7" w:rsidRPr="0021110A" w:rsidRDefault="00C568F7" w:rsidP="0021110A">
      <w:pPr>
        <w:pStyle w:val="Textpoznpodarou"/>
        <w:jc w:val="both"/>
        <w:rPr>
          <w:rFonts w:ascii="Times New Roman" w:hAnsi="Times New Roman" w:cs="Times New Roman"/>
          <w:lang w:val="cs-CZ"/>
        </w:rPr>
      </w:pPr>
      <w:r w:rsidRPr="0021110A">
        <w:rPr>
          <w:rStyle w:val="Znakapoznpodarou"/>
          <w:rFonts w:ascii="Times New Roman" w:hAnsi="Times New Roman" w:cs="Times New Roman"/>
        </w:rPr>
        <w:footnoteRef/>
      </w:r>
      <w:r w:rsidRPr="0021110A">
        <w:rPr>
          <w:rFonts w:ascii="Times New Roman" w:hAnsi="Times New Roman" w:cs="Times New Roman"/>
        </w:rPr>
        <w:t xml:space="preserve"> </w:t>
      </w:r>
      <w:r w:rsidRPr="0021110A">
        <w:rPr>
          <w:rFonts w:ascii="Times New Roman" w:hAnsi="Times New Roman" w:cs="Times New Roman"/>
          <w:lang w:val="cs-CZ"/>
        </w:rPr>
        <w:t xml:space="preserve">HRSTKA, Adolf: </w:t>
      </w:r>
      <w:r w:rsidRPr="0021110A">
        <w:rPr>
          <w:rFonts w:ascii="Times New Roman" w:hAnsi="Times New Roman" w:cs="Times New Roman"/>
          <w:i/>
          <w:iCs/>
          <w:lang w:val="cs-CZ"/>
        </w:rPr>
        <w:t>Československá reservace a národní park Štramberk-Kotouč</w:t>
      </w:r>
      <w:r w:rsidRPr="0021110A">
        <w:rPr>
          <w:rFonts w:ascii="Times New Roman" w:hAnsi="Times New Roman" w:cs="Times New Roman"/>
          <w:lang w:val="cs-CZ"/>
        </w:rPr>
        <w:t>. Štramberk 1920, s. 13–14.</w:t>
      </w:r>
    </w:p>
  </w:footnote>
  <w:footnote w:id="370">
    <w:p w14:paraId="21845321" w14:textId="2E5DD7B6" w:rsidR="00C568F7" w:rsidRPr="002753D8" w:rsidRDefault="00C568F7" w:rsidP="0021110A">
      <w:pPr>
        <w:pStyle w:val="Textpoznpodarou"/>
        <w:jc w:val="both"/>
        <w:rPr>
          <w:lang w:val="cs-CZ"/>
        </w:rPr>
      </w:pPr>
      <w:r w:rsidRPr="0021110A">
        <w:rPr>
          <w:rStyle w:val="Znakapoznpodarou"/>
          <w:rFonts w:ascii="Times New Roman" w:hAnsi="Times New Roman" w:cs="Times New Roman"/>
        </w:rPr>
        <w:footnoteRef/>
      </w:r>
      <w:r w:rsidRPr="0021110A">
        <w:rPr>
          <w:rFonts w:ascii="Times New Roman" w:hAnsi="Times New Roman" w:cs="Times New Roman"/>
        </w:rPr>
        <w:t xml:space="preserve"> </w:t>
      </w:r>
      <w:r>
        <w:rPr>
          <w:rFonts w:ascii="Times New Roman" w:hAnsi="Times New Roman" w:cs="Times New Roman"/>
          <w:lang w:val="cs-CZ"/>
        </w:rPr>
        <w:t>Tamtéž,</w:t>
      </w:r>
      <w:r w:rsidRPr="0021110A">
        <w:rPr>
          <w:rFonts w:ascii="Times New Roman" w:hAnsi="Times New Roman" w:cs="Times New Roman"/>
          <w:lang w:val="cs-CZ"/>
        </w:rPr>
        <w:t xml:space="preserve"> s. 14.</w:t>
      </w:r>
    </w:p>
  </w:footnote>
  <w:footnote w:id="371">
    <w:p w14:paraId="6AE4D05A" w14:textId="4FA205E6" w:rsidR="00C568F7" w:rsidRPr="006924B0" w:rsidRDefault="00C568F7" w:rsidP="0021110A">
      <w:pPr>
        <w:pStyle w:val="Textpoznpodarou"/>
        <w:jc w:val="both"/>
        <w:rPr>
          <w:rFonts w:ascii="Times New Roman" w:hAnsi="Times New Roman" w:cs="Times New Roman"/>
          <w:lang w:val="cs-CZ"/>
        </w:rPr>
      </w:pPr>
      <w:r w:rsidRPr="006924B0">
        <w:rPr>
          <w:rStyle w:val="Znakapoznpodarou"/>
          <w:rFonts w:ascii="Times New Roman" w:hAnsi="Times New Roman" w:cs="Times New Roman"/>
        </w:rPr>
        <w:footnoteRef/>
      </w:r>
      <w:r w:rsidRPr="006924B0">
        <w:rPr>
          <w:rFonts w:ascii="Times New Roman" w:hAnsi="Times New Roman" w:cs="Times New Roman"/>
        </w:rPr>
        <w:t xml:space="preserve"> </w:t>
      </w:r>
      <w:r w:rsidRPr="006924B0">
        <w:rPr>
          <w:rFonts w:ascii="Times New Roman" w:hAnsi="Times New Roman" w:cs="Times New Roman"/>
          <w:lang w:val="cs-CZ"/>
        </w:rPr>
        <w:t>MNJ, Příbor, podsbírka Historie Příbor, fond Hrstka Adolf, MUDr., př. č. NJ 502/82. Žádost odboru KČST od Adolfa Hrstky o patronát nad oslavou 25 let KČST.</w:t>
      </w:r>
    </w:p>
  </w:footnote>
  <w:footnote w:id="372">
    <w:p w14:paraId="36967339" w14:textId="3F8C08CF" w:rsidR="00C568F7" w:rsidRPr="006924B0" w:rsidRDefault="00C568F7" w:rsidP="0021110A">
      <w:pPr>
        <w:pStyle w:val="Textpoznpodarou"/>
        <w:jc w:val="both"/>
        <w:rPr>
          <w:rFonts w:ascii="Times New Roman" w:hAnsi="Times New Roman" w:cs="Times New Roman"/>
          <w:lang w:val="cs-CZ"/>
        </w:rPr>
      </w:pPr>
      <w:r w:rsidRPr="006924B0">
        <w:rPr>
          <w:rStyle w:val="Znakapoznpodarou"/>
          <w:rFonts w:ascii="Times New Roman" w:hAnsi="Times New Roman" w:cs="Times New Roman"/>
          <w:lang w:val="cs-CZ"/>
        </w:rPr>
        <w:footnoteRef/>
      </w:r>
      <w:r w:rsidRPr="006924B0">
        <w:rPr>
          <w:rFonts w:ascii="Times New Roman" w:hAnsi="Times New Roman" w:cs="Times New Roman"/>
          <w:lang w:val="cs-CZ"/>
        </w:rPr>
        <w:t xml:space="preserve"> Ačkoliv byl při příležitosti oslav 25letého působení odboru KČST dne 6. července 1920 položen základní kámen ke stavbě Masarykovy mohyly, nebyla její stavba pro nedostatek finančních prostředků a nezájem širší veřejnosti nikdy dokončena.</w:t>
      </w:r>
    </w:p>
  </w:footnote>
  <w:footnote w:id="373">
    <w:p w14:paraId="539B8AE2" w14:textId="293FD889" w:rsidR="00C568F7" w:rsidRPr="003B05B6" w:rsidRDefault="00C568F7" w:rsidP="0021110A">
      <w:pPr>
        <w:pStyle w:val="Textpoznpodarou"/>
        <w:jc w:val="both"/>
        <w:rPr>
          <w:rFonts w:ascii="Times New Roman" w:hAnsi="Times New Roman" w:cs="Times New Roman"/>
          <w:lang w:val="cs-CZ"/>
        </w:rPr>
      </w:pPr>
      <w:r w:rsidRPr="006924B0">
        <w:rPr>
          <w:rStyle w:val="Znakapoznpodarou"/>
          <w:rFonts w:ascii="Times New Roman" w:hAnsi="Times New Roman" w:cs="Times New Roman"/>
        </w:rPr>
        <w:footnoteRef/>
      </w:r>
      <w:r w:rsidRPr="006924B0">
        <w:rPr>
          <w:rFonts w:ascii="Times New Roman" w:hAnsi="Times New Roman" w:cs="Times New Roman"/>
        </w:rPr>
        <w:t xml:space="preserve"> </w:t>
      </w:r>
      <w:r w:rsidRPr="006924B0">
        <w:rPr>
          <w:rFonts w:ascii="Times New Roman" w:hAnsi="Times New Roman" w:cs="Times New Roman"/>
          <w:lang w:val="cs-CZ"/>
        </w:rPr>
        <w:t xml:space="preserve">HRSTKA, Adolf: </w:t>
      </w:r>
      <w:r w:rsidRPr="006924B0">
        <w:rPr>
          <w:rFonts w:ascii="Times New Roman" w:hAnsi="Times New Roman" w:cs="Times New Roman"/>
          <w:i/>
          <w:iCs/>
          <w:lang w:val="cs-CZ"/>
        </w:rPr>
        <w:t>Československá reservace a národní park Štramberk-Kotouč</w:t>
      </w:r>
      <w:r w:rsidRPr="006924B0">
        <w:rPr>
          <w:rFonts w:ascii="Times New Roman" w:hAnsi="Times New Roman" w:cs="Times New Roman"/>
          <w:lang w:val="cs-CZ"/>
        </w:rPr>
        <w:t>. Štramberk 1920, s. 13–17.</w:t>
      </w:r>
    </w:p>
  </w:footnote>
  <w:footnote w:id="374">
    <w:p w14:paraId="7B91CE90" w14:textId="48F49E64" w:rsidR="00C568F7" w:rsidRPr="003B05B6" w:rsidRDefault="00C568F7" w:rsidP="00392CC0">
      <w:pPr>
        <w:pStyle w:val="Textpoznpodarou"/>
        <w:rPr>
          <w:rFonts w:ascii="Times New Roman" w:hAnsi="Times New Roman" w:cs="Times New Roman"/>
          <w:lang w:val="cs-CZ"/>
        </w:rPr>
      </w:pPr>
      <w:r w:rsidRPr="003B05B6">
        <w:rPr>
          <w:rStyle w:val="Znakapoznpodarou"/>
          <w:rFonts w:ascii="Times New Roman" w:hAnsi="Times New Roman" w:cs="Times New Roman"/>
        </w:rPr>
        <w:footnoteRef/>
      </w:r>
      <w:r w:rsidRPr="003B05B6">
        <w:rPr>
          <w:rFonts w:ascii="Times New Roman" w:hAnsi="Times New Roman" w:cs="Times New Roman"/>
        </w:rPr>
        <w:t xml:space="preserve"> MNJ, Příbor</w:t>
      </w:r>
      <w:r w:rsidRPr="006924B0">
        <w:rPr>
          <w:rFonts w:ascii="Times New Roman" w:hAnsi="Times New Roman" w:cs="Times New Roman"/>
          <w:lang w:val="cs-CZ"/>
        </w:rPr>
        <w:t>, podsbírka Historie Příbor, fond Hrstka Adolf, MUDr., př. č. NJ 5</w:t>
      </w:r>
      <w:r>
        <w:rPr>
          <w:rFonts w:ascii="Times New Roman" w:hAnsi="Times New Roman" w:cs="Times New Roman"/>
          <w:lang w:val="cs-CZ"/>
        </w:rPr>
        <w:t>16</w:t>
      </w:r>
      <w:r w:rsidRPr="006924B0">
        <w:rPr>
          <w:rFonts w:ascii="Times New Roman" w:hAnsi="Times New Roman" w:cs="Times New Roman"/>
          <w:lang w:val="cs-CZ"/>
        </w:rPr>
        <w:t>/82</w:t>
      </w:r>
      <w:r>
        <w:rPr>
          <w:rFonts w:ascii="Times New Roman" w:hAnsi="Times New Roman" w:cs="Times New Roman"/>
          <w:lang w:val="cs-CZ"/>
        </w:rPr>
        <w:t>/1–4, Strojopisy článků C. Hykla o A. Hrstkovi</w:t>
      </w:r>
    </w:p>
  </w:footnote>
  <w:footnote w:id="375">
    <w:p w14:paraId="79CD9BF8" w14:textId="4A582BC2" w:rsidR="00C568F7" w:rsidRPr="002055BF" w:rsidRDefault="00C568F7" w:rsidP="00392CC0">
      <w:pPr>
        <w:pStyle w:val="Textpoznpodarou"/>
        <w:rPr>
          <w:rFonts w:ascii="Times New Roman" w:hAnsi="Times New Roman" w:cs="Times New Roman"/>
          <w:lang w:val="cs-CZ"/>
        </w:rPr>
      </w:pPr>
      <w:r w:rsidRPr="002055BF">
        <w:rPr>
          <w:rStyle w:val="Znakapoznpodarou"/>
          <w:rFonts w:ascii="Times New Roman" w:hAnsi="Times New Roman" w:cs="Times New Roman"/>
        </w:rPr>
        <w:footnoteRef/>
      </w:r>
      <w:r w:rsidRPr="002055BF">
        <w:rPr>
          <w:rFonts w:ascii="Times New Roman" w:hAnsi="Times New Roman" w:cs="Times New Roman"/>
        </w:rPr>
        <w:t xml:space="preserve"> </w:t>
      </w:r>
      <w:r w:rsidRPr="002055BF">
        <w:rPr>
          <w:rFonts w:ascii="Times New Roman" w:hAnsi="Times New Roman" w:cs="Times New Roman"/>
          <w:lang w:val="cs-CZ"/>
        </w:rPr>
        <w:t>SOkA Nov</w:t>
      </w:r>
      <w:r>
        <w:rPr>
          <w:rFonts w:ascii="Times New Roman" w:hAnsi="Times New Roman" w:cs="Times New Roman"/>
          <w:lang w:val="cs-CZ"/>
        </w:rPr>
        <w:t>ý</w:t>
      </w:r>
      <w:r w:rsidRPr="002055BF">
        <w:rPr>
          <w:rFonts w:ascii="Times New Roman" w:hAnsi="Times New Roman" w:cs="Times New Roman"/>
          <w:lang w:val="cs-CZ"/>
        </w:rPr>
        <w:t xml:space="preserve"> Jičín, fond Archiv města Štramberk, inv. č. 108, Kronika města Štramberk – 1. díl. Dostupné také online z: http://digi.archives.cz/da/permalink?xid=241D332D355B11E29DABD4BED9A45B4B&amp;scan=54d4dc54fdac4d5fb4c46d0126680af4&amp;parentType=10048 (ověřeno k: </w:t>
      </w:r>
      <w:r>
        <w:rPr>
          <w:rFonts w:ascii="Times New Roman" w:hAnsi="Times New Roman" w:cs="Times New Roman"/>
          <w:lang w:val="cs-CZ"/>
        </w:rPr>
        <w:t>listopad</w:t>
      </w:r>
      <w:r w:rsidRPr="002055BF">
        <w:rPr>
          <w:rFonts w:ascii="Times New Roman" w:hAnsi="Times New Roman" w:cs="Times New Roman"/>
          <w:lang w:val="cs-CZ"/>
        </w:rPr>
        <w:t xml:space="preserve"> 2020).</w:t>
      </w:r>
    </w:p>
  </w:footnote>
  <w:footnote w:id="376">
    <w:p w14:paraId="4858EAE4" w14:textId="737BF6F4" w:rsidR="00C568F7" w:rsidRPr="008D26B8" w:rsidRDefault="00C568F7" w:rsidP="00392CC0">
      <w:pPr>
        <w:pStyle w:val="Textpoznpodarou"/>
        <w:rPr>
          <w:rFonts w:ascii="Times New Roman" w:hAnsi="Times New Roman" w:cs="Times New Roman"/>
          <w:lang w:val="cs-CZ"/>
        </w:rPr>
      </w:pPr>
      <w:r w:rsidRPr="008D26B8">
        <w:rPr>
          <w:rStyle w:val="Znakapoznpodarou"/>
          <w:rFonts w:ascii="Times New Roman" w:hAnsi="Times New Roman" w:cs="Times New Roman"/>
        </w:rPr>
        <w:footnoteRef/>
      </w:r>
      <w:r w:rsidRPr="008D26B8">
        <w:rPr>
          <w:rFonts w:ascii="Times New Roman" w:hAnsi="Times New Roman" w:cs="Times New Roman"/>
        </w:rPr>
        <w:t xml:space="preserve"> </w:t>
      </w:r>
      <w:r w:rsidRPr="008D26B8">
        <w:rPr>
          <w:rFonts w:ascii="Times New Roman" w:hAnsi="Times New Roman" w:cs="Times New Roman"/>
          <w:lang w:val="cs-CZ"/>
        </w:rPr>
        <w:t xml:space="preserve">HRSTKA, Adolf: </w:t>
      </w:r>
      <w:r w:rsidRPr="008D26B8">
        <w:rPr>
          <w:rFonts w:ascii="Times New Roman" w:hAnsi="Times New Roman" w:cs="Times New Roman"/>
          <w:i/>
          <w:iCs/>
          <w:lang w:val="cs-CZ"/>
        </w:rPr>
        <w:t>Československá reservace a národní park Štramberk-Kotouč</w:t>
      </w:r>
      <w:r w:rsidRPr="008D26B8">
        <w:rPr>
          <w:rFonts w:ascii="Times New Roman" w:hAnsi="Times New Roman" w:cs="Times New Roman"/>
          <w:lang w:val="cs-CZ"/>
        </w:rPr>
        <w:t>. Štramberk 1920, s. 14.</w:t>
      </w:r>
    </w:p>
  </w:footnote>
  <w:footnote w:id="377">
    <w:p w14:paraId="4DB9DB6F" w14:textId="10F3019D" w:rsidR="00C568F7" w:rsidRPr="00476A5D" w:rsidRDefault="00C568F7" w:rsidP="00C4677C">
      <w:pPr>
        <w:pStyle w:val="Textpoznpodarou"/>
        <w:rPr>
          <w:rFonts w:ascii="Times New Roman" w:hAnsi="Times New Roman" w:cs="Times New Roman"/>
          <w:lang w:val="cs-CZ"/>
        </w:rPr>
      </w:pPr>
      <w:r w:rsidRPr="00476A5D">
        <w:rPr>
          <w:rStyle w:val="Znakapoznpodarou"/>
          <w:rFonts w:ascii="Times New Roman" w:hAnsi="Times New Roman" w:cs="Times New Roman"/>
        </w:rPr>
        <w:footnoteRef/>
      </w:r>
      <w:r w:rsidRPr="00476A5D">
        <w:rPr>
          <w:rFonts w:ascii="Times New Roman" w:hAnsi="Times New Roman" w:cs="Times New Roman"/>
        </w:rPr>
        <w:t xml:space="preserve"> </w:t>
      </w:r>
      <w:r w:rsidRPr="00476A5D">
        <w:rPr>
          <w:rFonts w:ascii="Times New Roman" w:hAnsi="Times New Roman" w:cs="Times New Roman"/>
          <w:lang w:val="cs-CZ"/>
        </w:rPr>
        <w:t>SOkA Nový Jičín, fond Archiv města Štramberk, inv. č. 108, Kronika města Štramberk – 1. díl. Dostupné také online z:</w:t>
      </w:r>
      <w:r>
        <w:rPr>
          <w:rFonts w:ascii="Times New Roman" w:hAnsi="Times New Roman" w:cs="Times New Roman"/>
          <w:lang w:val="cs-CZ"/>
        </w:rPr>
        <w:t> </w:t>
      </w:r>
      <w:r w:rsidRPr="00476A5D">
        <w:rPr>
          <w:rFonts w:ascii="Times New Roman" w:hAnsi="Times New Roman" w:cs="Times New Roman"/>
          <w:lang w:val="cs-CZ"/>
        </w:rPr>
        <w:t>http://digi.archives.cz/da/permalink?xid=241D332D355B11E29DABD4BED9A45B4B&amp;scan=54d4dc54fdac4d5fb4c46d0126680af4&amp;parentType=10048 (ověřeno k: listopad 2020).</w:t>
      </w:r>
    </w:p>
  </w:footnote>
  <w:footnote w:id="378">
    <w:p w14:paraId="36480B8E" w14:textId="7DF31855" w:rsidR="00C568F7" w:rsidRPr="00476A5D" w:rsidRDefault="00C568F7" w:rsidP="00C4677C">
      <w:pPr>
        <w:pStyle w:val="Textpoznpodarou"/>
        <w:jc w:val="both"/>
        <w:rPr>
          <w:rFonts w:ascii="Times New Roman" w:hAnsi="Times New Roman" w:cs="Times New Roman"/>
          <w:lang w:val="cs-CZ"/>
        </w:rPr>
      </w:pPr>
      <w:r w:rsidRPr="00476A5D">
        <w:rPr>
          <w:rStyle w:val="Znakapoznpodarou"/>
          <w:rFonts w:ascii="Times New Roman" w:hAnsi="Times New Roman" w:cs="Times New Roman"/>
        </w:rPr>
        <w:footnoteRef/>
      </w:r>
      <w:r w:rsidRPr="00476A5D">
        <w:rPr>
          <w:rFonts w:ascii="Times New Roman" w:hAnsi="Times New Roman" w:cs="Times New Roman"/>
        </w:rPr>
        <w:t xml:space="preserve"> </w:t>
      </w:r>
      <w:r w:rsidRPr="00476A5D">
        <w:rPr>
          <w:rFonts w:ascii="Times New Roman" w:hAnsi="Times New Roman" w:cs="Times New Roman"/>
          <w:lang w:val="cs-CZ"/>
        </w:rPr>
        <w:t>Jan Josef Štursa (1880–1925) byl český sochař a jeden ze zakladatelů českého moderního sochařství. Byl žákem a později asistentem významného českého sochaře Josefa Václava Myslbeka.</w:t>
      </w:r>
    </w:p>
  </w:footnote>
  <w:footnote w:id="379">
    <w:p w14:paraId="0E8CD082" w14:textId="3D0465A3" w:rsidR="00C568F7" w:rsidRPr="00476A5D" w:rsidRDefault="00C568F7" w:rsidP="00C4677C">
      <w:pPr>
        <w:pStyle w:val="Textpoznpodarou"/>
        <w:jc w:val="both"/>
        <w:rPr>
          <w:rFonts w:ascii="Times New Roman" w:hAnsi="Times New Roman" w:cs="Times New Roman"/>
          <w:lang w:val="cs-CZ"/>
        </w:rPr>
      </w:pPr>
      <w:r w:rsidRPr="00476A5D">
        <w:rPr>
          <w:rStyle w:val="Znakapoznpodarou"/>
          <w:rFonts w:ascii="Times New Roman" w:hAnsi="Times New Roman" w:cs="Times New Roman"/>
        </w:rPr>
        <w:footnoteRef/>
      </w:r>
      <w:r w:rsidRPr="00476A5D">
        <w:rPr>
          <w:rFonts w:ascii="Times New Roman" w:hAnsi="Times New Roman" w:cs="Times New Roman"/>
        </w:rPr>
        <w:t xml:space="preserve"> </w:t>
      </w:r>
      <w:r w:rsidRPr="00476A5D">
        <w:rPr>
          <w:rFonts w:ascii="Times New Roman" w:hAnsi="Times New Roman" w:cs="Times New Roman"/>
          <w:i/>
          <w:iCs/>
          <w:lang w:val="cs-CZ"/>
        </w:rPr>
        <w:t>Profesor T. G. Masaryk</w:t>
      </w:r>
      <w:r w:rsidRPr="00476A5D">
        <w:rPr>
          <w:rFonts w:ascii="Times New Roman" w:hAnsi="Times New Roman" w:cs="Times New Roman"/>
          <w:lang w:val="cs-CZ"/>
        </w:rPr>
        <w:t xml:space="preserve">. Lubina 3, </w:t>
      </w:r>
      <w:r>
        <w:rPr>
          <w:rFonts w:ascii="Times New Roman" w:hAnsi="Times New Roman" w:cs="Times New Roman"/>
          <w:lang w:val="cs-CZ"/>
        </w:rPr>
        <w:t xml:space="preserve">1907, č. 10, </w:t>
      </w:r>
      <w:r w:rsidRPr="00476A5D">
        <w:rPr>
          <w:rFonts w:ascii="Times New Roman" w:hAnsi="Times New Roman" w:cs="Times New Roman"/>
          <w:lang w:val="cs-CZ"/>
        </w:rPr>
        <w:t>s. 1.</w:t>
      </w:r>
    </w:p>
  </w:footnote>
  <w:footnote w:id="380">
    <w:p w14:paraId="30DAB554" w14:textId="4F0FE8BB" w:rsidR="00C568F7" w:rsidRPr="00476A5D" w:rsidRDefault="00C568F7" w:rsidP="00C4677C">
      <w:pPr>
        <w:pStyle w:val="Textpoznpodarou"/>
        <w:jc w:val="both"/>
        <w:rPr>
          <w:rFonts w:ascii="Times New Roman" w:hAnsi="Times New Roman" w:cs="Times New Roman"/>
          <w:lang w:val="cs-CZ"/>
        </w:rPr>
      </w:pPr>
      <w:r w:rsidRPr="00476A5D">
        <w:rPr>
          <w:rStyle w:val="Znakapoznpodarou"/>
          <w:rFonts w:ascii="Times New Roman" w:hAnsi="Times New Roman" w:cs="Times New Roman"/>
        </w:rPr>
        <w:footnoteRef/>
      </w:r>
      <w:r w:rsidRPr="00476A5D">
        <w:rPr>
          <w:rFonts w:ascii="Times New Roman" w:hAnsi="Times New Roman" w:cs="Times New Roman"/>
        </w:rPr>
        <w:t xml:space="preserve"> </w:t>
      </w:r>
      <w:r w:rsidRPr="00476A5D">
        <w:rPr>
          <w:rFonts w:ascii="Times New Roman" w:hAnsi="Times New Roman" w:cs="Times New Roman"/>
          <w:lang w:val="cs-CZ"/>
        </w:rPr>
        <w:t>Obvod tvořily Bojkovice, Bystřice pod Hostýnem, Kopřivnice, Krásno nad Bečvou, Nový Jičín, Příbor, Rožnov pod Radhoštěm, Štramberk, Valašské Klobouky, Valašské Meziříčí, Vizovice, Vsetín, Zlín.</w:t>
      </w:r>
    </w:p>
  </w:footnote>
  <w:footnote w:id="381">
    <w:p w14:paraId="114DF9BF" w14:textId="6760AFB9" w:rsidR="00C568F7" w:rsidRPr="00476A5D" w:rsidRDefault="00C568F7" w:rsidP="00C4677C">
      <w:pPr>
        <w:pStyle w:val="Textpoznpodarou"/>
        <w:jc w:val="both"/>
        <w:rPr>
          <w:rFonts w:ascii="Times New Roman" w:hAnsi="Times New Roman" w:cs="Times New Roman"/>
          <w:lang w:val="cs-CZ"/>
        </w:rPr>
      </w:pPr>
      <w:r w:rsidRPr="00476A5D">
        <w:rPr>
          <w:rStyle w:val="Znakapoznpodarou"/>
          <w:rFonts w:ascii="Times New Roman" w:hAnsi="Times New Roman" w:cs="Times New Roman"/>
        </w:rPr>
        <w:footnoteRef/>
      </w:r>
      <w:r w:rsidRPr="00476A5D">
        <w:rPr>
          <w:rFonts w:ascii="Times New Roman" w:hAnsi="Times New Roman" w:cs="Times New Roman"/>
        </w:rPr>
        <w:t xml:space="preserve"> </w:t>
      </w:r>
      <w:r w:rsidRPr="00476A5D">
        <w:rPr>
          <w:rFonts w:ascii="Times New Roman" w:hAnsi="Times New Roman" w:cs="Times New Roman"/>
          <w:lang w:val="cs-CZ"/>
        </w:rPr>
        <w:t xml:space="preserve">BUCHVALDEK, Miroslav: </w:t>
      </w:r>
      <w:r w:rsidRPr="00476A5D">
        <w:rPr>
          <w:rFonts w:ascii="Times New Roman" w:hAnsi="Times New Roman" w:cs="Times New Roman"/>
          <w:i/>
          <w:iCs/>
          <w:lang w:val="cs-CZ"/>
        </w:rPr>
        <w:t>Československé dějiny v datech</w:t>
      </w:r>
      <w:r w:rsidRPr="00476A5D">
        <w:rPr>
          <w:rFonts w:ascii="Times New Roman" w:hAnsi="Times New Roman" w:cs="Times New Roman"/>
          <w:lang w:val="cs-CZ"/>
        </w:rPr>
        <w:t>. Praha 1987, s. 330.</w:t>
      </w:r>
    </w:p>
  </w:footnote>
  <w:footnote w:id="382">
    <w:p w14:paraId="1F10BF3C" w14:textId="7D0B9473" w:rsidR="00C568F7" w:rsidRPr="00476A5D" w:rsidRDefault="00C568F7" w:rsidP="00C4677C">
      <w:pPr>
        <w:pStyle w:val="Textpoznpodarou"/>
        <w:jc w:val="both"/>
        <w:rPr>
          <w:rFonts w:ascii="Times New Roman" w:hAnsi="Times New Roman" w:cs="Times New Roman"/>
          <w:lang w:val="cs-CZ"/>
        </w:rPr>
      </w:pPr>
      <w:r w:rsidRPr="00476A5D">
        <w:rPr>
          <w:rStyle w:val="Znakapoznpodarou"/>
          <w:rFonts w:ascii="Times New Roman" w:hAnsi="Times New Roman" w:cs="Times New Roman"/>
        </w:rPr>
        <w:footnoteRef/>
      </w:r>
      <w:r w:rsidRPr="00476A5D">
        <w:rPr>
          <w:rFonts w:ascii="Times New Roman" w:hAnsi="Times New Roman" w:cs="Times New Roman"/>
        </w:rPr>
        <w:t xml:space="preserve"> </w:t>
      </w:r>
      <w:r w:rsidRPr="00476A5D">
        <w:rPr>
          <w:rFonts w:ascii="Times New Roman" w:hAnsi="Times New Roman" w:cs="Times New Roman"/>
          <w:i/>
          <w:iCs/>
          <w:lang w:val="cs-CZ"/>
        </w:rPr>
        <w:t>Profesor T. G. Masaryk</w:t>
      </w:r>
      <w:r w:rsidRPr="00476A5D">
        <w:rPr>
          <w:rFonts w:ascii="Times New Roman" w:hAnsi="Times New Roman" w:cs="Times New Roman"/>
          <w:lang w:val="cs-CZ"/>
        </w:rPr>
        <w:t xml:space="preserve">. Lubina 3, </w:t>
      </w:r>
      <w:r>
        <w:rPr>
          <w:rFonts w:ascii="Times New Roman" w:hAnsi="Times New Roman" w:cs="Times New Roman"/>
          <w:lang w:val="cs-CZ"/>
        </w:rPr>
        <w:t xml:space="preserve">1907, č. 10, </w:t>
      </w:r>
      <w:r w:rsidRPr="00476A5D">
        <w:rPr>
          <w:rFonts w:ascii="Times New Roman" w:hAnsi="Times New Roman" w:cs="Times New Roman"/>
          <w:lang w:val="cs-CZ"/>
        </w:rPr>
        <w:t>s. 1.</w:t>
      </w:r>
    </w:p>
  </w:footnote>
  <w:footnote w:id="383">
    <w:p w14:paraId="33006C87" w14:textId="41525D2A" w:rsidR="00C568F7" w:rsidRPr="00B40901" w:rsidRDefault="00C568F7" w:rsidP="00C4677C">
      <w:pPr>
        <w:pStyle w:val="Textpoznpodarou"/>
        <w:jc w:val="both"/>
        <w:rPr>
          <w:rFonts w:ascii="Times New Roman" w:hAnsi="Times New Roman" w:cs="Times New Roman"/>
          <w:i/>
          <w:iCs/>
          <w:lang w:val="cs-CZ"/>
        </w:rPr>
      </w:pPr>
      <w:r w:rsidRPr="00B40901">
        <w:rPr>
          <w:rStyle w:val="Znakapoznpodarou"/>
          <w:rFonts w:ascii="Times New Roman" w:hAnsi="Times New Roman" w:cs="Times New Roman"/>
        </w:rPr>
        <w:footnoteRef/>
      </w:r>
      <w:r w:rsidRPr="00B40901">
        <w:rPr>
          <w:rFonts w:ascii="Times New Roman" w:hAnsi="Times New Roman" w:cs="Times New Roman"/>
        </w:rPr>
        <w:t xml:space="preserve"> Viz např.</w:t>
      </w:r>
      <w:r>
        <w:rPr>
          <w:rFonts w:ascii="Times New Roman" w:hAnsi="Times New Roman" w:cs="Times New Roman"/>
          <w:i/>
          <w:iCs/>
        </w:rPr>
        <w:t xml:space="preserve"> </w:t>
      </w:r>
      <w:r w:rsidRPr="003D0ED2">
        <w:rPr>
          <w:rFonts w:ascii="Times New Roman" w:hAnsi="Times New Roman" w:cs="Times New Roman"/>
          <w:i/>
          <w:iCs/>
          <w:lang w:val="cs-CZ"/>
        </w:rPr>
        <w:t>Volební hnutí.</w:t>
      </w:r>
      <w:r>
        <w:rPr>
          <w:rFonts w:ascii="Times New Roman" w:hAnsi="Times New Roman" w:cs="Times New Roman"/>
          <w:i/>
          <w:iCs/>
          <w:lang w:val="cs-CZ"/>
        </w:rPr>
        <w:t xml:space="preserve"> </w:t>
      </w:r>
      <w:r w:rsidRPr="003D0ED2">
        <w:rPr>
          <w:rFonts w:ascii="Times New Roman" w:hAnsi="Times New Roman" w:cs="Times New Roman"/>
          <w:lang w:val="cs-CZ"/>
        </w:rPr>
        <w:t>Hlas lidu. Časopis hájící zájmy čtvrtého stav</w:t>
      </w:r>
      <w:r>
        <w:rPr>
          <w:rFonts w:ascii="Times New Roman" w:hAnsi="Times New Roman" w:cs="Times New Roman"/>
          <w:lang w:val="cs-CZ"/>
        </w:rPr>
        <w:t xml:space="preserve">u 22, 1907, č. 24, s. 2.; </w:t>
      </w:r>
      <w:r w:rsidRPr="00DF6227">
        <w:rPr>
          <w:rFonts w:ascii="Times New Roman" w:hAnsi="Times New Roman" w:cs="Times New Roman"/>
          <w:i/>
          <w:iCs/>
          <w:lang w:val="cs-CZ"/>
        </w:rPr>
        <w:t>Volební ruch</w:t>
      </w:r>
      <w:r>
        <w:rPr>
          <w:rFonts w:ascii="Times New Roman" w:hAnsi="Times New Roman" w:cs="Times New Roman"/>
          <w:lang w:val="cs-CZ"/>
        </w:rPr>
        <w:t xml:space="preserve">. Našinec 43, </w:t>
      </w:r>
      <w:r w:rsidRPr="00B40901">
        <w:rPr>
          <w:rFonts w:ascii="Times New Roman" w:hAnsi="Times New Roman" w:cs="Times New Roman"/>
          <w:lang w:val="cs-CZ"/>
        </w:rPr>
        <w:t xml:space="preserve">1907, č. 35, nestr. </w:t>
      </w:r>
    </w:p>
  </w:footnote>
  <w:footnote w:id="384">
    <w:p w14:paraId="07C80514" w14:textId="489332A3" w:rsidR="00C568F7" w:rsidRPr="00B40901" w:rsidRDefault="00C568F7" w:rsidP="00C4677C">
      <w:pPr>
        <w:pStyle w:val="Textpoznpodarou"/>
        <w:jc w:val="both"/>
        <w:rPr>
          <w:lang w:val="cs-CZ"/>
        </w:rPr>
      </w:pPr>
      <w:r w:rsidRPr="00B40901">
        <w:rPr>
          <w:rStyle w:val="Znakapoznpodarou"/>
          <w:rFonts w:ascii="Times New Roman" w:hAnsi="Times New Roman" w:cs="Times New Roman"/>
        </w:rPr>
        <w:footnoteRef/>
      </w:r>
      <w:r w:rsidRPr="00B40901">
        <w:rPr>
          <w:rFonts w:ascii="Times New Roman" w:hAnsi="Times New Roman" w:cs="Times New Roman"/>
        </w:rPr>
        <w:t xml:space="preserve"> Viz n</w:t>
      </w:r>
      <w:r w:rsidRPr="00B40901">
        <w:rPr>
          <w:rFonts w:ascii="Times New Roman" w:hAnsi="Times New Roman" w:cs="Times New Roman"/>
          <w:lang w:val="cs-CZ"/>
        </w:rPr>
        <w:t xml:space="preserve">apř. </w:t>
      </w:r>
      <w:r w:rsidRPr="00B40901">
        <w:rPr>
          <w:rFonts w:ascii="Times New Roman" w:hAnsi="Times New Roman" w:cs="Times New Roman"/>
          <w:i/>
          <w:iCs/>
          <w:lang w:val="cs-CZ"/>
        </w:rPr>
        <w:t>Plán prof. Masaryka</w:t>
      </w:r>
      <w:r w:rsidRPr="00B40901">
        <w:rPr>
          <w:rFonts w:ascii="Times New Roman" w:hAnsi="Times New Roman" w:cs="Times New Roman"/>
          <w:lang w:val="cs-CZ"/>
        </w:rPr>
        <w:t>. Čech: politický týdenník katolický 23, 1907, č. 240, s. 2.</w:t>
      </w:r>
    </w:p>
  </w:footnote>
  <w:footnote w:id="385">
    <w:p w14:paraId="2A3C6396" w14:textId="7817ED3C" w:rsidR="00C568F7" w:rsidRPr="000D1342" w:rsidRDefault="00C568F7" w:rsidP="00C4677C">
      <w:pPr>
        <w:pStyle w:val="Textpoznpodarou"/>
        <w:jc w:val="both"/>
        <w:rPr>
          <w:rFonts w:ascii="Times New Roman" w:hAnsi="Times New Roman" w:cs="Times New Roman"/>
          <w:lang w:val="cs-CZ"/>
        </w:rPr>
      </w:pPr>
      <w:r w:rsidRPr="00476A5D">
        <w:rPr>
          <w:rStyle w:val="Znakapoznpodarou"/>
          <w:rFonts w:ascii="Times New Roman" w:hAnsi="Times New Roman" w:cs="Times New Roman"/>
        </w:rPr>
        <w:footnoteRef/>
      </w:r>
      <w:r w:rsidRPr="00476A5D">
        <w:rPr>
          <w:rFonts w:ascii="Times New Roman" w:hAnsi="Times New Roman" w:cs="Times New Roman"/>
        </w:rPr>
        <w:t xml:space="preserve"> DRESLER, Alois: </w:t>
      </w:r>
      <w:r w:rsidRPr="00476A5D">
        <w:rPr>
          <w:rFonts w:ascii="Times New Roman" w:hAnsi="Times New Roman" w:cs="Times New Roman"/>
          <w:i/>
          <w:iCs/>
          <w:lang w:val="cs-CZ"/>
        </w:rPr>
        <w:t>Poslanec Masaryk a Štramberk</w:t>
      </w:r>
      <w:r w:rsidRPr="00476A5D">
        <w:rPr>
          <w:rFonts w:ascii="Times New Roman" w:hAnsi="Times New Roman" w:cs="Times New Roman"/>
          <w:lang w:val="cs-CZ"/>
        </w:rPr>
        <w:t>. In: Kopřivnice svému bývalému poslanci dr. T. G. Masarykovi: hrst vzpomínek. Kopřivnice 1928, s. 28–29.</w:t>
      </w:r>
    </w:p>
  </w:footnote>
  <w:footnote w:id="386">
    <w:p w14:paraId="5AFAD834" w14:textId="32C4837F" w:rsidR="00C568F7" w:rsidRPr="00C4677C"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DRESLER, Alois: </w:t>
      </w:r>
      <w:r w:rsidRPr="00C4677C">
        <w:rPr>
          <w:rFonts w:ascii="Times New Roman" w:hAnsi="Times New Roman" w:cs="Times New Roman"/>
          <w:i/>
          <w:iCs/>
          <w:lang w:val="cs-CZ"/>
        </w:rPr>
        <w:t>Poslanec Masaryk a Štramberk</w:t>
      </w:r>
      <w:r w:rsidRPr="00C4677C">
        <w:rPr>
          <w:rFonts w:ascii="Times New Roman" w:hAnsi="Times New Roman" w:cs="Times New Roman"/>
          <w:lang w:val="cs-CZ"/>
        </w:rPr>
        <w:t>. In: Kopřivnice svému bývalému poslanci dr. T. G. Masarykovi: hrst vzpomínek. Kopřivnice 1928, s. 29.</w:t>
      </w:r>
    </w:p>
  </w:footnote>
  <w:footnote w:id="387">
    <w:p w14:paraId="35B59103" w14:textId="4EBF59A2" w:rsidR="00C568F7" w:rsidRPr="00C4677C"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w:t>
      </w:r>
      <w:r w:rsidRPr="00C4677C">
        <w:rPr>
          <w:rFonts w:ascii="Times New Roman" w:hAnsi="Times New Roman" w:cs="Times New Roman"/>
          <w:lang w:val="cs-CZ"/>
        </w:rPr>
        <w:t>Tamtéž.</w:t>
      </w:r>
    </w:p>
  </w:footnote>
  <w:footnote w:id="388">
    <w:p w14:paraId="43713CC7" w14:textId="3DBA3E35" w:rsidR="00C568F7" w:rsidRPr="00C4677C"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Jan Bohuslav Kraicz (1869–1929</w:t>
      </w:r>
      <w:r w:rsidRPr="00C4677C">
        <w:rPr>
          <w:rFonts w:ascii="Times New Roman" w:hAnsi="Times New Roman" w:cs="Times New Roman"/>
          <w:lang w:val="cs-CZ"/>
        </w:rPr>
        <w:t>) byl český lékař a politik působící na Valašsku.</w:t>
      </w:r>
      <w:r w:rsidRPr="00C4677C">
        <w:rPr>
          <w:rFonts w:ascii="Times New Roman" w:hAnsi="Times New Roman" w:cs="Times New Roman"/>
        </w:rPr>
        <w:t xml:space="preserve"> </w:t>
      </w:r>
      <w:r w:rsidRPr="00C4677C">
        <w:rPr>
          <w:rFonts w:ascii="Times New Roman" w:hAnsi="Times New Roman" w:cs="Times New Roman"/>
          <w:lang w:val="cs-CZ"/>
        </w:rPr>
        <w:t>Významně se podílel na</w:t>
      </w:r>
      <w:r>
        <w:rPr>
          <w:rFonts w:ascii="Times New Roman" w:hAnsi="Times New Roman" w:cs="Times New Roman"/>
          <w:lang w:val="cs-CZ"/>
        </w:rPr>
        <w:t> </w:t>
      </w:r>
      <w:r w:rsidRPr="00C4677C">
        <w:rPr>
          <w:rFonts w:ascii="Times New Roman" w:hAnsi="Times New Roman" w:cs="Times New Roman"/>
          <w:lang w:val="cs-CZ"/>
        </w:rPr>
        <w:t>předvolební kampani TGM v letech 1907 a 1911.</w:t>
      </w:r>
    </w:p>
  </w:footnote>
  <w:footnote w:id="389">
    <w:p w14:paraId="4C604900" w14:textId="5B77D51F" w:rsidR="00C568F7" w:rsidRPr="00C4677C"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w:t>
      </w:r>
      <w:r w:rsidRPr="00C4677C">
        <w:rPr>
          <w:rFonts w:ascii="Times New Roman" w:hAnsi="Times New Roman" w:cs="Times New Roman"/>
          <w:lang w:val="cs-CZ"/>
        </w:rPr>
        <w:t>Palárna je název místní restaurace.</w:t>
      </w:r>
    </w:p>
  </w:footnote>
  <w:footnote w:id="390">
    <w:p w14:paraId="25089DD1" w14:textId="5EFF7CF3" w:rsidR="00C568F7" w:rsidRPr="00C4677C"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ADAMEC, Josef: </w:t>
      </w:r>
      <w:r w:rsidRPr="00C4677C">
        <w:rPr>
          <w:rFonts w:ascii="Times New Roman" w:hAnsi="Times New Roman" w:cs="Times New Roman"/>
          <w:i/>
          <w:iCs/>
          <w:lang w:val="cs-CZ"/>
        </w:rPr>
        <w:t>Volební rok 1907</w:t>
      </w:r>
      <w:r w:rsidRPr="00C4677C">
        <w:rPr>
          <w:rFonts w:ascii="Times New Roman" w:hAnsi="Times New Roman" w:cs="Times New Roman"/>
          <w:lang w:val="cs-CZ"/>
        </w:rPr>
        <w:t xml:space="preserve">. Zpravodaj města Štramberka, </w:t>
      </w:r>
      <w:r>
        <w:rPr>
          <w:rFonts w:ascii="Times New Roman" w:hAnsi="Times New Roman" w:cs="Times New Roman"/>
          <w:lang w:val="cs-CZ"/>
        </w:rPr>
        <w:t xml:space="preserve">2007, </w:t>
      </w:r>
      <w:r w:rsidRPr="00C4677C">
        <w:rPr>
          <w:rFonts w:ascii="Times New Roman" w:hAnsi="Times New Roman" w:cs="Times New Roman"/>
          <w:lang w:val="cs-CZ"/>
        </w:rPr>
        <w:t>č. 2,</w:t>
      </w:r>
      <w:r>
        <w:rPr>
          <w:rFonts w:ascii="Times New Roman" w:hAnsi="Times New Roman" w:cs="Times New Roman"/>
          <w:lang w:val="cs-CZ"/>
        </w:rPr>
        <w:t xml:space="preserve"> </w:t>
      </w:r>
      <w:r w:rsidRPr="00C4677C">
        <w:rPr>
          <w:rFonts w:ascii="Times New Roman" w:hAnsi="Times New Roman" w:cs="Times New Roman"/>
          <w:lang w:val="cs-CZ"/>
        </w:rPr>
        <w:t xml:space="preserve">s. 27. </w:t>
      </w:r>
    </w:p>
  </w:footnote>
  <w:footnote w:id="391">
    <w:p w14:paraId="6D494373" w14:textId="3AD4BF16" w:rsidR="00C568F7" w:rsidRPr="00FC2C31"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w:t>
      </w:r>
      <w:r w:rsidRPr="00C4677C">
        <w:rPr>
          <w:rFonts w:ascii="Times New Roman" w:hAnsi="Times New Roman" w:cs="Times New Roman"/>
          <w:lang w:val="cs-CZ"/>
        </w:rPr>
        <w:t xml:space="preserve">Týž: </w:t>
      </w:r>
      <w:r w:rsidRPr="00C4677C">
        <w:rPr>
          <w:rFonts w:ascii="Times New Roman" w:hAnsi="Times New Roman" w:cs="Times New Roman"/>
          <w:i/>
          <w:iCs/>
          <w:lang w:val="cs-CZ"/>
        </w:rPr>
        <w:t>Štramberk v zrcadle času</w:t>
      </w:r>
      <w:r w:rsidRPr="00C4677C">
        <w:rPr>
          <w:rFonts w:ascii="Times New Roman" w:hAnsi="Times New Roman" w:cs="Times New Roman"/>
          <w:lang w:val="cs-CZ"/>
        </w:rPr>
        <w:t>. Štramberk 2008, s. 221.</w:t>
      </w:r>
    </w:p>
  </w:footnote>
  <w:footnote w:id="392">
    <w:p w14:paraId="6A289943" w14:textId="1FC2AE93" w:rsidR="00C568F7" w:rsidRPr="00C4677C"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w:t>
      </w:r>
      <w:r w:rsidRPr="00C4677C">
        <w:rPr>
          <w:rFonts w:ascii="Times New Roman" w:hAnsi="Times New Roman" w:cs="Times New Roman"/>
          <w:lang w:val="cs-CZ"/>
        </w:rPr>
        <w:t xml:space="preserve">DRESLER, Alois: </w:t>
      </w:r>
      <w:r w:rsidRPr="00C4677C">
        <w:rPr>
          <w:rFonts w:ascii="Times New Roman" w:hAnsi="Times New Roman" w:cs="Times New Roman"/>
          <w:i/>
          <w:iCs/>
          <w:lang w:val="cs-CZ"/>
        </w:rPr>
        <w:t xml:space="preserve">Masaryk u nás. (Vzpomínky). </w:t>
      </w:r>
      <w:r w:rsidRPr="00C4677C">
        <w:rPr>
          <w:rFonts w:ascii="Times New Roman" w:hAnsi="Times New Roman" w:cs="Times New Roman"/>
          <w:lang w:val="cs-CZ"/>
        </w:rPr>
        <w:t xml:space="preserve">Kravařsko 7, </w:t>
      </w:r>
      <w:r>
        <w:rPr>
          <w:rFonts w:ascii="Times New Roman" w:hAnsi="Times New Roman" w:cs="Times New Roman"/>
          <w:lang w:val="cs-CZ"/>
        </w:rPr>
        <w:t xml:space="preserve">1938, </w:t>
      </w:r>
      <w:r w:rsidRPr="00C4677C">
        <w:rPr>
          <w:rFonts w:ascii="Times New Roman" w:hAnsi="Times New Roman" w:cs="Times New Roman"/>
          <w:lang w:val="cs-CZ"/>
        </w:rPr>
        <w:t>č. 7,</w:t>
      </w:r>
      <w:r>
        <w:rPr>
          <w:rFonts w:ascii="Times New Roman" w:hAnsi="Times New Roman" w:cs="Times New Roman"/>
          <w:lang w:val="cs-CZ"/>
        </w:rPr>
        <w:t xml:space="preserve"> </w:t>
      </w:r>
      <w:r w:rsidRPr="00C4677C">
        <w:rPr>
          <w:rFonts w:ascii="Times New Roman" w:hAnsi="Times New Roman" w:cs="Times New Roman"/>
          <w:lang w:val="cs-CZ"/>
        </w:rPr>
        <w:t>s. 77–80.</w:t>
      </w:r>
    </w:p>
  </w:footnote>
  <w:footnote w:id="393">
    <w:p w14:paraId="6BB0C46F" w14:textId="77777777" w:rsidR="00C568F7" w:rsidRPr="00C4677C"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w:t>
      </w:r>
      <w:r w:rsidRPr="00C4677C">
        <w:rPr>
          <w:rFonts w:ascii="Times New Roman" w:hAnsi="Times New Roman" w:cs="Times New Roman"/>
          <w:lang w:val="cs-CZ"/>
        </w:rPr>
        <w:t xml:space="preserve">ADAMEC, Josef: </w:t>
      </w:r>
      <w:r w:rsidRPr="00C4677C">
        <w:rPr>
          <w:rFonts w:ascii="Times New Roman" w:hAnsi="Times New Roman" w:cs="Times New Roman"/>
          <w:i/>
          <w:iCs/>
          <w:lang w:val="cs-CZ"/>
        </w:rPr>
        <w:t>Štramberk v zrcadle času</w:t>
      </w:r>
      <w:r w:rsidRPr="00C4677C">
        <w:rPr>
          <w:rFonts w:ascii="Times New Roman" w:hAnsi="Times New Roman" w:cs="Times New Roman"/>
          <w:lang w:val="cs-CZ"/>
        </w:rPr>
        <w:t>. Štramberk 2008, s. 221.</w:t>
      </w:r>
    </w:p>
  </w:footnote>
  <w:footnote w:id="394">
    <w:p w14:paraId="05719329" w14:textId="2A9B0C99" w:rsidR="00C568F7" w:rsidRPr="00C4677C"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w:t>
      </w:r>
      <w:r w:rsidRPr="00C4677C">
        <w:rPr>
          <w:rFonts w:ascii="Times New Roman" w:hAnsi="Times New Roman" w:cs="Times New Roman"/>
          <w:lang w:val="cs-CZ"/>
        </w:rPr>
        <w:t xml:space="preserve">HÁJKOVÁ, Dagmar: </w:t>
      </w:r>
      <w:r w:rsidRPr="00C4677C">
        <w:rPr>
          <w:rFonts w:ascii="Times New Roman" w:hAnsi="Times New Roman" w:cs="Times New Roman"/>
          <w:i/>
          <w:iCs/>
          <w:lang w:val="cs-CZ"/>
        </w:rPr>
        <w:t xml:space="preserve">T. G. Masaryk: prvorepublikové utváření jeho místa v české „oficiální“ paměti. </w:t>
      </w:r>
      <w:r w:rsidRPr="00C4677C">
        <w:rPr>
          <w:rFonts w:ascii="Times New Roman" w:hAnsi="Times New Roman" w:cs="Times New Roman"/>
          <w:lang w:val="cs-CZ"/>
        </w:rPr>
        <w:t>In:</w:t>
      </w:r>
      <w:r>
        <w:rPr>
          <w:rFonts w:ascii="Times New Roman" w:hAnsi="Times New Roman" w:cs="Times New Roman"/>
          <w:lang w:val="cs-CZ"/>
        </w:rPr>
        <w:t> </w:t>
      </w:r>
      <w:r w:rsidRPr="00C4677C">
        <w:rPr>
          <w:rFonts w:ascii="Times New Roman" w:hAnsi="Times New Roman" w:cs="Times New Roman"/>
          <w:lang w:val="cs-CZ"/>
        </w:rPr>
        <w:t>Šustrová, Radka – Hédlová, Luba a kol: Česká paměť. Národ, dějiny a místa paměti. Praha 2014, s. 163.</w:t>
      </w:r>
    </w:p>
  </w:footnote>
  <w:footnote w:id="395">
    <w:p w14:paraId="3218C73F" w14:textId="72142E01" w:rsidR="00C568F7" w:rsidRPr="00C4677C"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w:t>
      </w:r>
      <w:r>
        <w:rPr>
          <w:rFonts w:ascii="Times New Roman" w:hAnsi="Times New Roman" w:cs="Times New Roman"/>
          <w:lang w:val="cs-CZ"/>
        </w:rPr>
        <w:t>Tamtéž</w:t>
      </w:r>
      <w:r w:rsidRPr="00C4677C">
        <w:rPr>
          <w:rFonts w:ascii="Times New Roman" w:hAnsi="Times New Roman" w:cs="Times New Roman"/>
          <w:lang w:val="cs-CZ"/>
        </w:rPr>
        <w:t xml:space="preserve">; BLÁHA, Arnošt Inocenc: </w:t>
      </w:r>
      <w:r w:rsidRPr="00C4677C">
        <w:rPr>
          <w:rFonts w:ascii="Times New Roman" w:hAnsi="Times New Roman" w:cs="Times New Roman"/>
          <w:i/>
          <w:iCs/>
          <w:lang w:val="cs-CZ"/>
        </w:rPr>
        <w:t>T. G. Masaryk: oslavné básně k jeho 70. narozeninám: slavnosti Masarykovy</w:t>
      </w:r>
      <w:r w:rsidRPr="00C4677C">
        <w:rPr>
          <w:rFonts w:ascii="Times New Roman" w:hAnsi="Times New Roman" w:cs="Times New Roman"/>
          <w:lang w:val="cs-CZ"/>
        </w:rPr>
        <w:t>. Praha 1920, s. 6,</w:t>
      </w:r>
      <w:r>
        <w:rPr>
          <w:rFonts w:ascii="Times New Roman" w:hAnsi="Times New Roman" w:cs="Times New Roman"/>
          <w:lang w:val="cs-CZ"/>
        </w:rPr>
        <w:t xml:space="preserve"> </w:t>
      </w:r>
      <w:r w:rsidRPr="00C4677C">
        <w:rPr>
          <w:rFonts w:ascii="Times New Roman" w:hAnsi="Times New Roman" w:cs="Times New Roman"/>
          <w:lang w:val="cs-CZ"/>
        </w:rPr>
        <w:t>24–26.</w:t>
      </w:r>
    </w:p>
  </w:footnote>
  <w:footnote w:id="396">
    <w:p w14:paraId="10255031" w14:textId="25D45CB1" w:rsidR="00C568F7" w:rsidRPr="00344555" w:rsidRDefault="00C568F7" w:rsidP="00C4677C">
      <w:pPr>
        <w:pStyle w:val="Textpoznpodarou"/>
        <w:jc w:val="both"/>
        <w:rPr>
          <w:rFonts w:ascii="Times New Roman" w:hAnsi="Times New Roman" w:cs="Times New Roman"/>
          <w:lang w:val="cs-CZ"/>
        </w:rPr>
      </w:pPr>
      <w:r w:rsidRPr="00C4677C">
        <w:rPr>
          <w:rStyle w:val="Znakapoznpodarou"/>
          <w:rFonts w:ascii="Times New Roman" w:hAnsi="Times New Roman" w:cs="Times New Roman"/>
        </w:rPr>
        <w:footnoteRef/>
      </w:r>
      <w:r w:rsidRPr="00C4677C">
        <w:rPr>
          <w:rFonts w:ascii="Times New Roman" w:hAnsi="Times New Roman" w:cs="Times New Roman"/>
        </w:rPr>
        <w:t xml:space="preserve"> </w:t>
      </w:r>
      <w:r w:rsidRPr="00C4677C">
        <w:rPr>
          <w:rFonts w:ascii="Times New Roman" w:hAnsi="Times New Roman" w:cs="Times New Roman"/>
          <w:lang w:val="cs-CZ"/>
        </w:rPr>
        <w:t xml:space="preserve">HÁJKOVÁ, Dagmar: </w:t>
      </w:r>
      <w:r w:rsidRPr="00C4677C">
        <w:rPr>
          <w:rFonts w:ascii="Times New Roman" w:hAnsi="Times New Roman" w:cs="Times New Roman"/>
          <w:i/>
          <w:iCs/>
          <w:lang w:val="cs-CZ"/>
        </w:rPr>
        <w:t xml:space="preserve">T. G. Masaryk: prvorepublikové utváření jeho místa v české „oficiální“ paměti. </w:t>
      </w:r>
      <w:r w:rsidRPr="00C4677C">
        <w:rPr>
          <w:rFonts w:ascii="Times New Roman" w:hAnsi="Times New Roman" w:cs="Times New Roman"/>
          <w:lang w:val="cs-CZ"/>
        </w:rPr>
        <w:t>In:</w:t>
      </w:r>
      <w:r>
        <w:rPr>
          <w:rFonts w:ascii="Times New Roman" w:hAnsi="Times New Roman" w:cs="Times New Roman"/>
          <w:lang w:val="cs-CZ"/>
        </w:rPr>
        <w:t> </w:t>
      </w:r>
      <w:r w:rsidRPr="00C4677C">
        <w:rPr>
          <w:rFonts w:ascii="Times New Roman" w:hAnsi="Times New Roman" w:cs="Times New Roman"/>
          <w:lang w:val="cs-CZ"/>
        </w:rPr>
        <w:t xml:space="preserve">Šustrová, Radka – Hédlová, Luba a kol: Česká paměť. Národ, dějiny a místa paměti. Praha 2014, s. 163.; KOSATÍK, Pavel: </w:t>
      </w:r>
      <w:r w:rsidRPr="00C4677C">
        <w:rPr>
          <w:rFonts w:ascii="Times New Roman" w:hAnsi="Times New Roman" w:cs="Times New Roman"/>
          <w:i/>
          <w:iCs/>
          <w:lang w:val="cs-CZ"/>
        </w:rPr>
        <w:t>Čeští demokraté: 50 nejvýznamnějších osobností veřejného života</w:t>
      </w:r>
      <w:r w:rsidRPr="00C4677C">
        <w:rPr>
          <w:rFonts w:ascii="Times New Roman" w:hAnsi="Times New Roman" w:cs="Times New Roman"/>
          <w:lang w:val="cs-CZ"/>
        </w:rPr>
        <w:t>. Praha 2010, s. 93.</w:t>
      </w:r>
    </w:p>
  </w:footnote>
  <w:footnote w:id="397">
    <w:p w14:paraId="7DE54001" w14:textId="02A4A72E" w:rsidR="00C568F7" w:rsidRPr="006045B3" w:rsidRDefault="00C568F7" w:rsidP="006045B3">
      <w:pPr>
        <w:pStyle w:val="Textpoznpodarou"/>
        <w:jc w:val="both"/>
        <w:rPr>
          <w:rFonts w:ascii="Times New Roman" w:hAnsi="Times New Roman" w:cs="Times New Roman"/>
          <w:lang w:val="cs-CZ"/>
        </w:rPr>
      </w:pPr>
      <w:r w:rsidRPr="006045B3">
        <w:rPr>
          <w:rStyle w:val="Znakapoznpodarou"/>
          <w:rFonts w:ascii="Times New Roman" w:hAnsi="Times New Roman" w:cs="Times New Roman"/>
        </w:rPr>
        <w:footnoteRef/>
      </w:r>
      <w:r w:rsidRPr="006045B3">
        <w:rPr>
          <w:rFonts w:ascii="Times New Roman" w:hAnsi="Times New Roman" w:cs="Times New Roman"/>
        </w:rPr>
        <w:t xml:space="preserve"> </w:t>
      </w:r>
      <w:r w:rsidRPr="006045B3">
        <w:rPr>
          <w:rFonts w:ascii="Times New Roman" w:hAnsi="Times New Roman" w:cs="Times New Roman"/>
          <w:lang w:val="cs-CZ"/>
        </w:rPr>
        <w:t xml:space="preserve">EMMERT, František: </w:t>
      </w:r>
      <w:r w:rsidRPr="006045B3">
        <w:rPr>
          <w:rFonts w:ascii="Times New Roman" w:hAnsi="Times New Roman" w:cs="Times New Roman"/>
          <w:i/>
          <w:iCs/>
          <w:lang w:val="cs-CZ"/>
        </w:rPr>
        <w:t>1918 – vznik ČSR</w:t>
      </w:r>
      <w:r w:rsidRPr="006045B3">
        <w:rPr>
          <w:rFonts w:ascii="Times New Roman" w:hAnsi="Times New Roman" w:cs="Times New Roman"/>
          <w:lang w:val="cs-CZ"/>
        </w:rPr>
        <w:t>. Brno 2008, s. 16.</w:t>
      </w:r>
    </w:p>
  </w:footnote>
  <w:footnote w:id="398">
    <w:p w14:paraId="7EAED375" w14:textId="57C73CEC" w:rsidR="00C568F7" w:rsidRPr="00292D4C" w:rsidRDefault="00C568F7" w:rsidP="00292D4C">
      <w:pPr>
        <w:pStyle w:val="Textpoznpodarou"/>
        <w:jc w:val="both"/>
        <w:rPr>
          <w:rFonts w:ascii="Times New Roman" w:hAnsi="Times New Roman" w:cs="Times New Roman"/>
          <w:lang w:val="cs-CZ"/>
        </w:rPr>
      </w:pPr>
      <w:r w:rsidRPr="00412468">
        <w:rPr>
          <w:rStyle w:val="Znakapoznpodarou"/>
          <w:rFonts w:ascii="Times New Roman" w:hAnsi="Times New Roman" w:cs="Times New Roman"/>
        </w:rPr>
        <w:footnoteRef/>
      </w:r>
      <w:r w:rsidRPr="00412468">
        <w:rPr>
          <w:rFonts w:ascii="Times New Roman" w:hAnsi="Times New Roman" w:cs="Times New Roman"/>
        </w:rPr>
        <w:t xml:space="preserve"> </w:t>
      </w:r>
      <w:r w:rsidRPr="00412468">
        <w:rPr>
          <w:rFonts w:ascii="Times New Roman" w:hAnsi="Times New Roman" w:cs="Times New Roman"/>
          <w:lang w:val="cs-CZ"/>
        </w:rPr>
        <w:t>HÁJKOVÁ, Dagmar: „</w:t>
      </w:r>
      <w:r w:rsidRPr="00412468">
        <w:rPr>
          <w:rFonts w:ascii="Times New Roman" w:hAnsi="Times New Roman" w:cs="Times New Roman"/>
          <w:i/>
          <w:iCs/>
          <w:lang w:val="cs-CZ"/>
        </w:rPr>
        <w:t>Dokud člověk jí klobásy, tak neumře.“ Oslavy narozenin T. G. Masaryka.</w:t>
      </w:r>
      <w:r w:rsidRPr="00412468">
        <w:rPr>
          <w:rFonts w:ascii="Times New Roman" w:hAnsi="Times New Roman" w:cs="Times New Roman"/>
          <w:lang w:val="cs-CZ"/>
        </w:rPr>
        <w:t xml:space="preserve"> In: Hájková, Dagmar – Velek, Luboš: Historik nad šachovnicí dějin. K pětasedmdesátinám Jana Galandauera. Praha 2011, </w:t>
      </w:r>
      <w:r w:rsidRPr="00292D4C">
        <w:rPr>
          <w:rFonts w:ascii="Times New Roman" w:hAnsi="Times New Roman" w:cs="Times New Roman"/>
          <w:lang w:val="cs-CZ"/>
        </w:rPr>
        <w:t xml:space="preserve">s. 218–235.; ŠEDIVÝ, Ivan: </w:t>
      </w:r>
      <w:r w:rsidRPr="00292D4C">
        <w:rPr>
          <w:rFonts w:ascii="Times New Roman" w:hAnsi="Times New Roman" w:cs="Times New Roman"/>
          <w:i/>
          <w:iCs/>
          <w:lang w:val="cs-CZ"/>
        </w:rPr>
        <w:t>T. G. Masaryk, „chudý chlapec, který se proslavil“. Ke struktuře jednoho historického mýtu.</w:t>
      </w:r>
      <w:r w:rsidRPr="00292D4C">
        <w:rPr>
          <w:rFonts w:ascii="Times New Roman" w:hAnsi="Times New Roman" w:cs="Times New Roman"/>
          <w:lang w:val="cs-CZ"/>
        </w:rPr>
        <w:t xml:space="preserve"> In: Goněc, Vladimír</w:t>
      </w:r>
      <w:r>
        <w:rPr>
          <w:rFonts w:ascii="Times New Roman" w:hAnsi="Times New Roman" w:cs="Times New Roman"/>
          <w:lang w:val="cs-CZ"/>
        </w:rPr>
        <w:t xml:space="preserve"> (red.)</w:t>
      </w:r>
      <w:r w:rsidRPr="00292D4C">
        <w:rPr>
          <w:rFonts w:ascii="Times New Roman" w:hAnsi="Times New Roman" w:cs="Times New Roman"/>
          <w:lang w:val="cs-CZ"/>
        </w:rPr>
        <w:t>: Česko-slovenská historická ročenka. Brno 2008, s. 69–73.</w:t>
      </w:r>
    </w:p>
  </w:footnote>
  <w:footnote w:id="399">
    <w:p w14:paraId="0DB2CBB2" w14:textId="49A6E8B8" w:rsidR="00C568F7" w:rsidRPr="00292D4C" w:rsidRDefault="00C568F7" w:rsidP="00292D4C">
      <w:pPr>
        <w:pStyle w:val="Textpoznpodarou"/>
        <w:jc w:val="both"/>
        <w:rPr>
          <w:rFonts w:ascii="Times New Roman" w:hAnsi="Times New Roman" w:cs="Times New Roman"/>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w:t>
      </w:r>
      <w:r w:rsidRPr="00292D4C">
        <w:rPr>
          <w:rFonts w:ascii="Times New Roman" w:hAnsi="Times New Roman" w:cs="Times New Roman"/>
          <w:lang w:val="cs-CZ"/>
        </w:rPr>
        <w:t xml:space="preserve">HÁJKOVÁ, Dagmar: </w:t>
      </w:r>
      <w:r w:rsidRPr="00292D4C">
        <w:rPr>
          <w:rFonts w:ascii="Times New Roman" w:hAnsi="Times New Roman" w:cs="Times New Roman"/>
          <w:i/>
          <w:iCs/>
          <w:lang w:val="cs-CZ"/>
        </w:rPr>
        <w:t xml:space="preserve">T. G. Masaryk: prvorepublikové utváření jeho místa v české „oficiální“ paměti. </w:t>
      </w:r>
      <w:r w:rsidRPr="00292D4C">
        <w:rPr>
          <w:rFonts w:ascii="Times New Roman" w:hAnsi="Times New Roman" w:cs="Times New Roman"/>
          <w:lang w:val="cs-CZ"/>
        </w:rPr>
        <w:t>In:</w:t>
      </w:r>
      <w:r>
        <w:rPr>
          <w:rFonts w:ascii="Times New Roman" w:hAnsi="Times New Roman" w:cs="Times New Roman"/>
          <w:lang w:val="cs-CZ"/>
        </w:rPr>
        <w:t> </w:t>
      </w:r>
      <w:r w:rsidRPr="00292D4C">
        <w:rPr>
          <w:rFonts w:ascii="Times New Roman" w:hAnsi="Times New Roman" w:cs="Times New Roman"/>
          <w:lang w:val="cs-CZ"/>
        </w:rPr>
        <w:t>Šustrová, Radka – Hédlová, Luba a kol: Česká paměť. Národ, dějiny a místa paměti. Praha 2014, s. 163.</w:t>
      </w:r>
    </w:p>
  </w:footnote>
  <w:footnote w:id="400">
    <w:p w14:paraId="2808E9A9" w14:textId="1178FE7B" w:rsidR="00C568F7" w:rsidRPr="00292D4C" w:rsidRDefault="00C568F7" w:rsidP="00292D4C">
      <w:pPr>
        <w:pStyle w:val="Textpoznpodarou"/>
        <w:jc w:val="both"/>
        <w:rPr>
          <w:rFonts w:ascii="Times New Roman" w:hAnsi="Times New Roman" w:cs="Times New Roman"/>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w:t>
      </w:r>
      <w:r w:rsidRPr="00292D4C">
        <w:rPr>
          <w:rFonts w:ascii="Times New Roman" w:hAnsi="Times New Roman" w:cs="Times New Roman"/>
          <w:lang w:val="cs-CZ"/>
        </w:rPr>
        <w:t xml:space="preserve">ŠEDIVÝ, Ivan: </w:t>
      </w:r>
      <w:r w:rsidRPr="00292D4C">
        <w:rPr>
          <w:rFonts w:ascii="Times New Roman" w:hAnsi="Times New Roman" w:cs="Times New Roman"/>
          <w:i/>
          <w:iCs/>
          <w:lang w:val="cs-CZ"/>
        </w:rPr>
        <w:t>T. G. Masaryk, „chudý chlapec, který se proslavil“. Ke struktuře jednoho historického mýtu.</w:t>
      </w:r>
      <w:r w:rsidRPr="00292D4C">
        <w:rPr>
          <w:rFonts w:ascii="Times New Roman" w:hAnsi="Times New Roman" w:cs="Times New Roman"/>
          <w:lang w:val="cs-CZ"/>
        </w:rPr>
        <w:t xml:space="preserve"> In: Goněc, Vladimír</w:t>
      </w:r>
      <w:r>
        <w:rPr>
          <w:rFonts w:ascii="Times New Roman" w:hAnsi="Times New Roman" w:cs="Times New Roman"/>
          <w:lang w:val="cs-CZ"/>
        </w:rPr>
        <w:t xml:space="preserve"> (red.)</w:t>
      </w:r>
      <w:r w:rsidRPr="00292D4C">
        <w:rPr>
          <w:rFonts w:ascii="Times New Roman" w:hAnsi="Times New Roman" w:cs="Times New Roman"/>
          <w:lang w:val="cs-CZ"/>
        </w:rPr>
        <w:t>: Česko-slovenská historická ročenka. Brno 2008, s. 69–73.</w:t>
      </w:r>
    </w:p>
  </w:footnote>
  <w:footnote w:id="401">
    <w:p w14:paraId="4F12C7C2" w14:textId="007B2927" w:rsidR="00C568F7" w:rsidRPr="00292D4C" w:rsidRDefault="00C568F7" w:rsidP="00292D4C">
      <w:pPr>
        <w:pStyle w:val="Textpoznpodarou"/>
        <w:jc w:val="both"/>
        <w:rPr>
          <w:rFonts w:ascii="Times New Roman" w:hAnsi="Times New Roman" w:cs="Times New Roman"/>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w:t>
      </w:r>
      <w:r w:rsidRPr="00292D4C">
        <w:rPr>
          <w:rFonts w:ascii="Times New Roman" w:hAnsi="Times New Roman" w:cs="Times New Roman"/>
          <w:lang w:val="cs-CZ"/>
        </w:rPr>
        <w:t xml:space="preserve">HERBEN, Jan: </w:t>
      </w:r>
      <w:r w:rsidRPr="00292D4C">
        <w:rPr>
          <w:rFonts w:ascii="Times New Roman" w:hAnsi="Times New Roman" w:cs="Times New Roman"/>
          <w:i/>
          <w:iCs/>
          <w:lang w:val="cs-CZ"/>
        </w:rPr>
        <w:t>Chudý chlapec, který se proslavil</w:t>
      </w:r>
      <w:r w:rsidRPr="00292D4C">
        <w:rPr>
          <w:rFonts w:ascii="Times New Roman" w:hAnsi="Times New Roman" w:cs="Times New Roman"/>
          <w:lang w:val="cs-CZ"/>
        </w:rPr>
        <w:t>. Praha 1948, s. 92.</w:t>
      </w:r>
    </w:p>
  </w:footnote>
  <w:footnote w:id="402">
    <w:p w14:paraId="62229986" w14:textId="738A7F03" w:rsidR="00C568F7" w:rsidRPr="00292D4C" w:rsidRDefault="00C568F7" w:rsidP="00292D4C">
      <w:pPr>
        <w:pStyle w:val="Textpoznpodarou"/>
        <w:jc w:val="both"/>
        <w:rPr>
          <w:rFonts w:ascii="Times New Roman" w:hAnsi="Times New Roman" w:cs="Times New Roman"/>
          <w:i/>
          <w:iCs/>
          <w:lang w:val="cs-CZ"/>
        </w:rPr>
      </w:pPr>
      <w:r w:rsidRPr="00292D4C">
        <w:rPr>
          <w:rStyle w:val="Znakapoznpodarou"/>
          <w:rFonts w:ascii="Times New Roman" w:hAnsi="Times New Roman" w:cs="Times New Roman"/>
          <w:lang w:val="cs-CZ"/>
        </w:rPr>
        <w:footnoteRef/>
      </w:r>
      <w:r w:rsidRPr="00292D4C">
        <w:rPr>
          <w:rFonts w:ascii="Times New Roman" w:hAnsi="Times New Roman" w:cs="Times New Roman"/>
          <w:lang w:val="cs-CZ"/>
        </w:rPr>
        <w:t xml:space="preserve"> ŠUBRT, Jiří – VINOPAL, Jiří: </w:t>
      </w:r>
      <w:r w:rsidRPr="00292D4C">
        <w:rPr>
          <w:rFonts w:ascii="Times New Roman" w:hAnsi="Times New Roman" w:cs="Times New Roman"/>
          <w:i/>
          <w:iCs/>
          <w:lang w:val="cs-CZ"/>
        </w:rPr>
        <w:t xml:space="preserve">Historické vědomí obyvatel České republiky perspektivou sociologického výzkumu. </w:t>
      </w:r>
      <w:r w:rsidRPr="00292D4C">
        <w:rPr>
          <w:rFonts w:ascii="Times New Roman" w:hAnsi="Times New Roman" w:cs="Times New Roman"/>
          <w:lang w:val="cs-CZ"/>
        </w:rPr>
        <w:t>Praha 2013, s. 173.</w:t>
      </w:r>
    </w:p>
  </w:footnote>
  <w:footnote w:id="403">
    <w:p w14:paraId="07B7D7BB" w14:textId="1E326F40" w:rsidR="00C568F7" w:rsidRPr="00320B67" w:rsidRDefault="00C568F7" w:rsidP="00292D4C">
      <w:pPr>
        <w:pStyle w:val="Textpoznpodarou"/>
        <w:jc w:val="both"/>
        <w:rPr>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w:t>
      </w:r>
      <w:r w:rsidRPr="00292D4C">
        <w:rPr>
          <w:rFonts w:ascii="Times New Roman" w:hAnsi="Times New Roman" w:cs="Times New Roman"/>
          <w:lang w:val="cs-CZ"/>
        </w:rPr>
        <w:t xml:space="preserve">HÁJKOVÁ, Dagmar: </w:t>
      </w:r>
      <w:r w:rsidRPr="00292D4C">
        <w:rPr>
          <w:rFonts w:ascii="Times New Roman" w:hAnsi="Times New Roman" w:cs="Times New Roman"/>
          <w:i/>
          <w:iCs/>
          <w:lang w:val="cs-CZ"/>
        </w:rPr>
        <w:t xml:space="preserve">T. G. Masaryk: prvorepublikové utváření jeho místa v české „oficiální“ paměti. </w:t>
      </w:r>
      <w:r w:rsidRPr="00292D4C">
        <w:rPr>
          <w:rFonts w:ascii="Times New Roman" w:hAnsi="Times New Roman" w:cs="Times New Roman"/>
          <w:lang w:val="cs-CZ"/>
        </w:rPr>
        <w:t>In:</w:t>
      </w:r>
      <w:r>
        <w:rPr>
          <w:rFonts w:ascii="Times New Roman" w:hAnsi="Times New Roman" w:cs="Times New Roman"/>
          <w:lang w:val="cs-CZ"/>
        </w:rPr>
        <w:t> </w:t>
      </w:r>
      <w:r w:rsidRPr="00292D4C">
        <w:rPr>
          <w:rFonts w:ascii="Times New Roman" w:hAnsi="Times New Roman" w:cs="Times New Roman"/>
          <w:lang w:val="cs-CZ"/>
        </w:rPr>
        <w:t xml:space="preserve">Šustrová, Radka – Hédlová, Luba a kol: Česká paměť. Národ, dějiny a místa paměti. Praha 2014, s. 164–165.; K problematice více např. GALANDAUER, Jan: </w:t>
      </w:r>
      <w:r w:rsidRPr="00292D4C">
        <w:rPr>
          <w:rFonts w:ascii="Times New Roman" w:hAnsi="Times New Roman" w:cs="Times New Roman"/>
          <w:i/>
          <w:iCs/>
          <w:lang w:val="cs-CZ"/>
        </w:rPr>
        <w:t>2. 7. 1917. Bitva u Zborova. Česká legenda</w:t>
      </w:r>
      <w:r w:rsidRPr="00292D4C">
        <w:rPr>
          <w:rFonts w:ascii="Times New Roman" w:hAnsi="Times New Roman" w:cs="Times New Roman"/>
          <w:lang w:val="cs-CZ"/>
        </w:rPr>
        <w:t>. Praha 2002.</w:t>
      </w:r>
    </w:p>
  </w:footnote>
  <w:footnote w:id="404">
    <w:p w14:paraId="06132F74" w14:textId="06464BD6" w:rsidR="00C568F7" w:rsidRPr="00292D4C" w:rsidRDefault="00C568F7" w:rsidP="00C02594">
      <w:pPr>
        <w:pStyle w:val="Textpoznpodarou"/>
        <w:jc w:val="both"/>
        <w:rPr>
          <w:rFonts w:ascii="Times New Roman" w:hAnsi="Times New Roman" w:cs="Times New Roman"/>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w:t>
      </w:r>
      <w:r w:rsidRPr="00292D4C">
        <w:rPr>
          <w:rFonts w:ascii="Times New Roman" w:hAnsi="Times New Roman" w:cs="Times New Roman"/>
          <w:lang w:val="cs-CZ"/>
        </w:rPr>
        <w:t xml:space="preserve">HÁJKOVÁ, Dagmar: </w:t>
      </w:r>
      <w:r w:rsidRPr="00292D4C">
        <w:rPr>
          <w:rFonts w:ascii="Times New Roman" w:hAnsi="Times New Roman" w:cs="Times New Roman"/>
          <w:i/>
          <w:iCs/>
          <w:lang w:val="cs-CZ"/>
        </w:rPr>
        <w:t xml:space="preserve">T. G. Masaryk: prvorepublikové utváření jeho místa v české „oficiální“ paměti. </w:t>
      </w:r>
      <w:r w:rsidRPr="00292D4C">
        <w:rPr>
          <w:rFonts w:ascii="Times New Roman" w:hAnsi="Times New Roman" w:cs="Times New Roman"/>
          <w:lang w:val="cs-CZ"/>
        </w:rPr>
        <w:t>In:</w:t>
      </w:r>
      <w:r>
        <w:rPr>
          <w:rFonts w:ascii="Times New Roman" w:hAnsi="Times New Roman" w:cs="Times New Roman"/>
          <w:lang w:val="cs-CZ"/>
        </w:rPr>
        <w:t> </w:t>
      </w:r>
      <w:r w:rsidRPr="00292D4C">
        <w:rPr>
          <w:rFonts w:ascii="Times New Roman" w:hAnsi="Times New Roman" w:cs="Times New Roman"/>
          <w:lang w:val="cs-CZ"/>
        </w:rPr>
        <w:t>Šustrová, Radka – Hédlová, Luba a kol: Česká paměť. Národ, dějiny a místa paměti. Praha 2014, s. 164–165.</w:t>
      </w:r>
    </w:p>
  </w:footnote>
  <w:footnote w:id="405">
    <w:p w14:paraId="21816D85" w14:textId="7F67AF70" w:rsidR="00C568F7" w:rsidRPr="00292D4C" w:rsidRDefault="00C568F7" w:rsidP="00C02594">
      <w:pPr>
        <w:pStyle w:val="Textpoznpodarou"/>
        <w:jc w:val="both"/>
        <w:rPr>
          <w:rFonts w:ascii="Times New Roman" w:hAnsi="Times New Roman" w:cs="Times New Roman"/>
          <w:lang w:val="cs-CZ"/>
        </w:rPr>
      </w:pPr>
      <w:r w:rsidRPr="00292D4C">
        <w:rPr>
          <w:rStyle w:val="Znakapoznpodarou"/>
          <w:rFonts w:ascii="Times New Roman" w:hAnsi="Times New Roman" w:cs="Times New Roman"/>
          <w:lang w:val="cs-CZ"/>
        </w:rPr>
        <w:footnoteRef/>
      </w:r>
      <w:r w:rsidRPr="00292D4C">
        <w:rPr>
          <w:rFonts w:ascii="Times New Roman" w:hAnsi="Times New Roman" w:cs="Times New Roman"/>
          <w:lang w:val="cs-CZ"/>
        </w:rPr>
        <w:t xml:space="preserve"> </w:t>
      </w:r>
      <w:r>
        <w:rPr>
          <w:rFonts w:ascii="Times New Roman" w:hAnsi="Times New Roman" w:cs="Times New Roman"/>
          <w:lang w:val="cs-CZ"/>
        </w:rPr>
        <w:t>Tamtéž</w:t>
      </w:r>
      <w:r w:rsidRPr="00292D4C">
        <w:rPr>
          <w:rFonts w:ascii="Times New Roman" w:hAnsi="Times New Roman" w:cs="Times New Roman"/>
          <w:lang w:val="cs-CZ"/>
        </w:rPr>
        <w:t xml:space="preserve">; URBAN, Otto: </w:t>
      </w:r>
      <w:r w:rsidRPr="00292D4C">
        <w:rPr>
          <w:rFonts w:ascii="Times New Roman" w:hAnsi="Times New Roman" w:cs="Times New Roman"/>
          <w:i/>
          <w:iCs/>
          <w:lang w:val="cs-CZ"/>
        </w:rPr>
        <w:t>Česká společnost 1848–1918</w:t>
      </w:r>
      <w:r w:rsidRPr="00292D4C">
        <w:rPr>
          <w:rFonts w:ascii="Times New Roman" w:hAnsi="Times New Roman" w:cs="Times New Roman"/>
          <w:lang w:val="cs-CZ"/>
        </w:rPr>
        <w:t xml:space="preserve">. Praha 1982, s. 441–442.; PEROUTKA, Ferdinand: </w:t>
      </w:r>
      <w:r w:rsidRPr="00292D4C">
        <w:rPr>
          <w:rFonts w:ascii="Times New Roman" w:hAnsi="Times New Roman" w:cs="Times New Roman"/>
          <w:i/>
          <w:iCs/>
          <w:lang w:val="cs-CZ"/>
        </w:rPr>
        <w:t>Budování státu: československá politika v letech popřevratových</w:t>
      </w:r>
      <w:r w:rsidRPr="00292D4C">
        <w:rPr>
          <w:rFonts w:ascii="Times New Roman" w:hAnsi="Times New Roman" w:cs="Times New Roman"/>
          <w:lang w:val="cs-CZ"/>
        </w:rPr>
        <w:t xml:space="preserve">. Díl 1. Rok 1918. Praha 1936, s. 468.; K principu humanity podrobněji např. MASARYK, Tomáš Garrigue: </w:t>
      </w:r>
      <w:r w:rsidRPr="00292D4C">
        <w:rPr>
          <w:rFonts w:ascii="Times New Roman" w:hAnsi="Times New Roman" w:cs="Times New Roman"/>
          <w:i/>
          <w:iCs/>
          <w:lang w:val="cs-CZ"/>
        </w:rPr>
        <w:t>Ideály humanitní: Problém malého národa; Demokratism v politice</w:t>
      </w:r>
      <w:r w:rsidRPr="00292D4C">
        <w:rPr>
          <w:rFonts w:ascii="Times New Roman" w:hAnsi="Times New Roman" w:cs="Times New Roman"/>
          <w:lang w:val="cs-CZ"/>
        </w:rPr>
        <w:t xml:space="preserve">. Praha 1968.; ČAPEK, Karel – MASARYK, Tomáš Garrigue: </w:t>
      </w:r>
      <w:r w:rsidRPr="00292D4C">
        <w:rPr>
          <w:rFonts w:ascii="Times New Roman" w:hAnsi="Times New Roman" w:cs="Times New Roman"/>
          <w:i/>
          <w:iCs/>
          <w:lang w:val="cs-CZ"/>
        </w:rPr>
        <w:t>Hovory s T. G. Masarykem</w:t>
      </w:r>
      <w:r w:rsidRPr="00292D4C">
        <w:rPr>
          <w:rFonts w:ascii="Times New Roman" w:hAnsi="Times New Roman" w:cs="Times New Roman"/>
          <w:lang w:val="cs-CZ"/>
        </w:rPr>
        <w:t xml:space="preserve">. Praha 1937.; MASARYK, Tomáš Garrigue: </w:t>
      </w:r>
      <w:r w:rsidRPr="00292D4C">
        <w:rPr>
          <w:rFonts w:ascii="Times New Roman" w:hAnsi="Times New Roman" w:cs="Times New Roman"/>
          <w:i/>
          <w:iCs/>
          <w:lang w:val="cs-CZ"/>
        </w:rPr>
        <w:t>Problém malého národa</w:t>
      </w:r>
      <w:r w:rsidRPr="00292D4C">
        <w:rPr>
          <w:rFonts w:ascii="Times New Roman" w:hAnsi="Times New Roman" w:cs="Times New Roman"/>
          <w:lang w:val="cs-CZ"/>
        </w:rPr>
        <w:t>. Praha 1937.; MASARYK, Tomáš Garrigue</w:t>
      </w:r>
      <w:r w:rsidRPr="00292D4C">
        <w:rPr>
          <w:rFonts w:ascii="Times New Roman" w:hAnsi="Times New Roman" w:cs="Times New Roman"/>
          <w:i/>
          <w:iCs/>
          <w:lang w:val="cs-CZ"/>
        </w:rPr>
        <w:t>: Česká otázka: Naše nynější krize; Jan Hus</w:t>
      </w:r>
      <w:r w:rsidRPr="00292D4C">
        <w:rPr>
          <w:rFonts w:ascii="Times New Roman" w:hAnsi="Times New Roman" w:cs="Times New Roman"/>
          <w:lang w:val="cs-CZ"/>
        </w:rPr>
        <w:t xml:space="preserve">. (Spisy T. G. Masaryka, sv. 6). Praha 2000.; MASARYK, Tomáš Garrigue: </w:t>
      </w:r>
      <w:r w:rsidRPr="00292D4C">
        <w:rPr>
          <w:rFonts w:ascii="Times New Roman" w:hAnsi="Times New Roman" w:cs="Times New Roman"/>
          <w:i/>
          <w:iCs/>
          <w:lang w:val="cs-CZ"/>
        </w:rPr>
        <w:t>Nová Evropa: stanovisko slovanské</w:t>
      </w:r>
      <w:r w:rsidRPr="00292D4C">
        <w:rPr>
          <w:rFonts w:ascii="Times New Roman" w:hAnsi="Times New Roman" w:cs="Times New Roman"/>
          <w:lang w:val="cs-CZ"/>
        </w:rPr>
        <w:t>. (Spisy T. G. Masaryka, sv. 14). Praha 2016.</w:t>
      </w:r>
    </w:p>
  </w:footnote>
  <w:footnote w:id="406">
    <w:p w14:paraId="35EFCC9B" w14:textId="695CF089" w:rsidR="00C568F7" w:rsidRPr="00292D4C" w:rsidRDefault="00C568F7" w:rsidP="00BD481B">
      <w:pPr>
        <w:pStyle w:val="Textpoznpodarou"/>
        <w:jc w:val="both"/>
        <w:rPr>
          <w:rFonts w:ascii="Times New Roman" w:hAnsi="Times New Roman" w:cs="Times New Roman"/>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w:t>
      </w:r>
      <w:r w:rsidRPr="00292D4C">
        <w:rPr>
          <w:rFonts w:ascii="Times New Roman" w:hAnsi="Times New Roman" w:cs="Times New Roman"/>
          <w:lang w:val="cs-CZ"/>
        </w:rPr>
        <w:t xml:space="preserve">HÁJKOVÁ, Dagmar: </w:t>
      </w:r>
      <w:r w:rsidRPr="00292D4C">
        <w:rPr>
          <w:rFonts w:ascii="Times New Roman" w:hAnsi="Times New Roman" w:cs="Times New Roman"/>
          <w:i/>
          <w:iCs/>
          <w:lang w:val="cs-CZ"/>
        </w:rPr>
        <w:t xml:space="preserve">T. G. Masaryk: prvorepublikové utváření jeho místa v české „oficiální“ paměti. </w:t>
      </w:r>
      <w:r w:rsidRPr="00292D4C">
        <w:rPr>
          <w:rFonts w:ascii="Times New Roman" w:hAnsi="Times New Roman" w:cs="Times New Roman"/>
          <w:lang w:val="cs-CZ"/>
        </w:rPr>
        <w:t>In:</w:t>
      </w:r>
      <w:r>
        <w:rPr>
          <w:rFonts w:ascii="Times New Roman" w:hAnsi="Times New Roman" w:cs="Times New Roman"/>
          <w:lang w:val="cs-CZ"/>
        </w:rPr>
        <w:t> </w:t>
      </w:r>
      <w:r w:rsidRPr="00292D4C">
        <w:rPr>
          <w:rFonts w:ascii="Times New Roman" w:hAnsi="Times New Roman" w:cs="Times New Roman"/>
          <w:lang w:val="cs-CZ"/>
        </w:rPr>
        <w:t>Šustrová, Radka – Hédlová, Luba a kol: Česká paměť. Národ, dějiny a místa paměti. Praha 2014, s. 173.</w:t>
      </w:r>
    </w:p>
    <w:p w14:paraId="5F6F4A1E" w14:textId="4B891FAA" w:rsidR="00C568F7" w:rsidRPr="00BD481B" w:rsidRDefault="00C568F7">
      <w:pPr>
        <w:pStyle w:val="Textpoznpodarou"/>
        <w:rPr>
          <w:lang w:val="cs-CZ"/>
        </w:rPr>
      </w:pPr>
    </w:p>
  </w:footnote>
  <w:footnote w:id="407">
    <w:p w14:paraId="6CB1BFE5" w14:textId="5C6897EA" w:rsidR="00C568F7" w:rsidRPr="00292D4C" w:rsidRDefault="00C568F7" w:rsidP="00292D4C">
      <w:pPr>
        <w:pStyle w:val="Textpoznpodarou"/>
        <w:jc w:val="both"/>
        <w:rPr>
          <w:rFonts w:ascii="Times New Roman" w:hAnsi="Times New Roman" w:cs="Times New Roman"/>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DRESLER, Alois: </w:t>
      </w:r>
      <w:r w:rsidRPr="00292D4C">
        <w:rPr>
          <w:rFonts w:ascii="Times New Roman" w:hAnsi="Times New Roman" w:cs="Times New Roman"/>
          <w:i/>
          <w:iCs/>
          <w:lang w:val="cs-CZ"/>
        </w:rPr>
        <w:t>Poslanec Masaryk a Štramberk</w:t>
      </w:r>
      <w:r w:rsidRPr="00292D4C">
        <w:rPr>
          <w:rFonts w:ascii="Times New Roman" w:hAnsi="Times New Roman" w:cs="Times New Roman"/>
          <w:lang w:val="cs-CZ"/>
        </w:rPr>
        <w:t>. In: Kopřivnice svému bývalému poslanci dr. T. G. Masarykovi: hrst vzpomínek. Kopřivnice 1928, s. 29.</w:t>
      </w:r>
    </w:p>
  </w:footnote>
  <w:footnote w:id="408">
    <w:p w14:paraId="2BEEC5BD" w14:textId="1105DFDB" w:rsidR="00C568F7" w:rsidRPr="00292D4C" w:rsidRDefault="00C568F7" w:rsidP="00292D4C">
      <w:pPr>
        <w:pStyle w:val="Textpoznpodarou"/>
        <w:jc w:val="both"/>
        <w:rPr>
          <w:rFonts w:ascii="Times New Roman" w:hAnsi="Times New Roman" w:cs="Times New Roman"/>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w:t>
      </w:r>
      <w:r w:rsidRPr="00292D4C">
        <w:rPr>
          <w:rFonts w:ascii="Times New Roman" w:hAnsi="Times New Roman" w:cs="Times New Roman"/>
          <w:lang w:val="cs-CZ"/>
        </w:rPr>
        <w:t>SOkA Nový Jičín, fond Klub československých turistů, odbor Štramberk (nezpracovaný fond), Korespondence s úřady o přemístění soch národních velikánů z Národního sadu na Kotouči a jiné písemnosti od</w:t>
      </w:r>
      <w:r>
        <w:rPr>
          <w:rFonts w:ascii="Times New Roman" w:hAnsi="Times New Roman" w:cs="Times New Roman"/>
          <w:lang w:val="cs-CZ"/>
        </w:rPr>
        <w:t> </w:t>
      </w:r>
      <w:r w:rsidRPr="00292D4C">
        <w:rPr>
          <w:rFonts w:ascii="Times New Roman" w:hAnsi="Times New Roman" w:cs="Times New Roman"/>
          <w:lang w:val="cs-CZ"/>
        </w:rPr>
        <w:t>předsedy klubu Františka Kutáče: inventář majetku, průvodce po Národním sadu na Kotouči aj.</w:t>
      </w:r>
    </w:p>
  </w:footnote>
  <w:footnote w:id="409">
    <w:p w14:paraId="0A1B3EA6" w14:textId="4FA5FDAD" w:rsidR="00C568F7" w:rsidRPr="00292D4C" w:rsidRDefault="00C568F7" w:rsidP="00292D4C">
      <w:pPr>
        <w:pStyle w:val="Textpoznpodarou"/>
        <w:jc w:val="both"/>
        <w:rPr>
          <w:rFonts w:ascii="Times New Roman" w:hAnsi="Times New Roman" w:cs="Times New Roman"/>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w:t>
      </w:r>
      <w:r w:rsidRPr="00292D4C">
        <w:rPr>
          <w:rFonts w:ascii="Times New Roman" w:hAnsi="Times New Roman" w:cs="Times New Roman"/>
          <w:lang w:val="cs-CZ"/>
        </w:rPr>
        <w:t>SOkA Nový Jičín, fond Archiv města Štramberk, inv. č. 214, kart. 24, Klub československých turistů ve</w:t>
      </w:r>
      <w:r>
        <w:rPr>
          <w:rFonts w:ascii="Times New Roman" w:hAnsi="Times New Roman" w:cs="Times New Roman"/>
          <w:lang w:val="cs-CZ"/>
        </w:rPr>
        <w:t> </w:t>
      </w:r>
      <w:r w:rsidRPr="00292D4C">
        <w:rPr>
          <w:rFonts w:ascii="Times New Roman" w:hAnsi="Times New Roman" w:cs="Times New Roman"/>
          <w:lang w:val="cs-CZ"/>
        </w:rPr>
        <w:t>Štramberku 1923.</w:t>
      </w:r>
    </w:p>
  </w:footnote>
  <w:footnote w:id="410">
    <w:p w14:paraId="0E73B852" w14:textId="4A57F67E" w:rsidR="00C568F7" w:rsidRPr="00631AC4" w:rsidRDefault="00C568F7" w:rsidP="00292D4C">
      <w:pPr>
        <w:pStyle w:val="Textpoznpodarou"/>
        <w:jc w:val="both"/>
        <w:rPr>
          <w:rFonts w:ascii="Times New Roman" w:hAnsi="Times New Roman" w:cs="Times New Roman"/>
          <w:lang w:val="cs-CZ"/>
        </w:rPr>
      </w:pPr>
      <w:r w:rsidRPr="00292D4C">
        <w:rPr>
          <w:rStyle w:val="Znakapoznpodarou"/>
          <w:rFonts w:ascii="Times New Roman" w:hAnsi="Times New Roman" w:cs="Times New Roman"/>
        </w:rPr>
        <w:footnoteRef/>
      </w:r>
      <w:r w:rsidRPr="00292D4C">
        <w:rPr>
          <w:rFonts w:ascii="Times New Roman" w:hAnsi="Times New Roman" w:cs="Times New Roman"/>
        </w:rPr>
        <w:t xml:space="preserve"> </w:t>
      </w:r>
      <w:r w:rsidRPr="00292D4C">
        <w:rPr>
          <w:rFonts w:ascii="Times New Roman" w:hAnsi="Times New Roman" w:cs="Times New Roman"/>
          <w:lang w:val="cs-CZ"/>
        </w:rPr>
        <w:t xml:space="preserve">ADAMEC, Josef: </w:t>
      </w:r>
      <w:r w:rsidRPr="00292D4C">
        <w:rPr>
          <w:rFonts w:ascii="Times New Roman" w:hAnsi="Times New Roman" w:cs="Times New Roman"/>
          <w:i/>
          <w:iCs/>
          <w:lang w:val="cs-CZ"/>
        </w:rPr>
        <w:t>Štramberk a T. G. Masaryk</w:t>
      </w:r>
      <w:r w:rsidRPr="00292D4C">
        <w:rPr>
          <w:rFonts w:ascii="Times New Roman" w:hAnsi="Times New Roman" w:cs="Times New Roman"/>
          <w:lang w:val="cs-CZ"/>
        </w:rPr>
        <w:t>. Zpravodaj města Štramberka, č. 3, 2004, s. 8–11.</w:t>
      </w:r>
    </w:p>
  </w:footnote>
  <w:footnote w:id="411">
    <w:p w14:paraId="10F93551" w14:textId="112B70EE" w:rsidR="00C568F7" w:rsidRPr="00EA7949" w:rsidRDefault="00C568F7" w:rsidP="00631AC4">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GAVENDOVÁ, Marcela – LEVÁ, Pavla – KOUBOVÁ, Marta.: </w:t>
      </w:r>
      <w:r w:rsidRPr="00EA7949">
        <w:rPr>
          <w:rFonts w:ascii="Times New Roman" w:hAnsi="Times New Roman" w:cs="Times New Roman"/>
          <w:i/>
          <w:iCs/>
          <w:lang w:val="cs-CZ"/>
        </w:rPr>
        <w:t xml:space="preserve">Kulturní památky okresu Nový Jičín: seznam nemovitých kulturních památek. </w:t>
      </w:r>
      <w:r w:rsidRPr="00EA7949">
        <w:rPr>
          <w:rFonts w:ascii="Times New Roman" w:hAnsi="Times New Roman" w:cs="Times New Roman"/>
          <w:lang w:val="cs-CZ"/>
        </w:rPr>
        <w:t>Nový Jičín</w:t>
      </w:r>
      <w:r w:rsidRPr="00EA7949">
        <w:rPr>
          <w:rFonts w:ascii="Times New Roman" w:hAnsi="Times New Roman" w:cs="Times New Roman"/>
          <w:i/>
          <w:iCs/>
          <w:lang w:val="cs-CZ"/>
        </w:rPr>
        <w:t xml:space="preserve"> </w:t>
      </w:r>
      <w:r w:rsidRPr="00EA7949">
        <w:rPr>
          <w:rFonts w:ascii="Times New Roman" w:hAnsi="Times New Roman" w:cs="Times New Roman"/>
          <w:lang w:val="cs-CZ"/>
        </w:rPr>
        <w:t>1996, s. 247.</w:t>
      </w:r>
    </w:p>
  </w:footnote>
  <w:footnote w:id="412">
    <w:p w14:paraId="35B1E2AC" w14:textId="23DF689F" w:rsidR="00C568F7" w:rsidRPr="00EA7949" w:rsidRDefault="00C568F7" w:rsidP="00631AC4">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KARLÍKOVÁ, Ludmila: </w:t>
      </w:r>
      <w:r w:rsidRPr="00EA7949">
        <w:rPr>
          <w:rFonts w:ascii="Times New Roman" w:hAnsi="Times New Roman" w:cs="Times New Roman"/>
          <w:i/>
          <w:iCs/>
          <w:lang w:val="cs-CZ"/>
        </w:rPr>
        <w:t>František Kaván</w:t>
      </w:r>
      <w:r w:rsidRPr="00EA7949">
        <w:rPr>
          <w:rFonts w:ascii="Times New Roman" w:hAnsi="Times New Roman" w:cs="Times New Roman"/>
          <w:lang w:val="cs-CZ"/>
        </w:rPr>
        <w:t>. Praha 1992, s. 6–16.</w:t>
      </w:r>
    </w:p>
  </w:footnote>
  <w:footnote w:id="413">
    <w:p w14:paraId="6B339627" w14:textId="73A5A3C1" w:rsidR="00C568F7" w:rsidRPr="00EA7949" w:rsidRDefault="00C568F7" w:rsidP="00631AC4">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GAVENDOVÁ, Marcela – LEVÁ, Pavla – KOUBOVÁ, Marta.: </w:t>
      </w:r>
      <w:r w:rsidRPr="00EA7949">
        <w:rPr>
          <w:rFonts w:ascii="Times New Roman" w:hAnsi="Times New Roman" w:cs="Times New Roman"/>
          <w:i/>
          <w:iCs/>
          <w:lang w:val="cs-CZ"/>
        </w:rPr>
        <w:t xml:space="preserve">Kulturní památky okresu Nový Jičín: seznam nemovitých kulturních památek. </w:t>
      </w:r>
      <w:r w:rsidRPr="00EA7949">
        <w:rPr>
          <w:rFonts w:ascii="Times New Roman" w:hAnsi="Times New Roman" w:cs="Times New Roman"/>
          <w:lang w:val="cs-CZ"/>
        </w:rPr>
        <w:t>Nový Jičín</w:t>
      </w:r>
      <w:r w:rsidRPr="00EA7949">
        <w:rPr>
          <w:rFonts w:ascii="Times New Roman" w:hAnsi="Times New Roman" w:cs="Times New Roman"/>
          <w:i/>
          <w:iCs/>
          <w:lang w:val="cs-CZ"/>
        </w:rPr>
        <w:t xml:space="preserve"> </w:t>
      </w:r>
      <w:r w:rsidRPr="00EA7949">
        <w:rPr>
          <w:rFonts w:ascii="Times New Roman" w:hAnsi="Times New Roman" w:cs="Times New Roman"/>
          <w:lang w:val="cs-CZ"/>
        </w:rPr>
        <w:t>1996, s. 247.</w:t>
      </w:r>
    </w:p>
  </w:footnote>
  <w:footnote w:id="414">
    <w:p w14:paraId="775CFA9B" w14:textId="11C87694" w:rsidR="00C568F7" w:rsidRPr="00EA7949" w:rsidRDefault="00C568F7" w:rsidP="00631AC4">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NOVOTNÝ, Miloslav: </w:t>
      </w:r>
      <w:r w:rsidRPr="00EA7949">
        <w:rPr>
          <w:rFonts w:ascii="Times New Roman" w:hAnsi="Times New Roman" w:cs="Times New Roman"/>
          <w:i/>
          <w:iCs/>
          <w:lang w:val="cs-CZ"/>
        </w:rPr>
        <w:t>Roky Aloisa Jiráska v datech, obrazech, zápisech a poznámkách: 1851–1930–1953.</w:t>
      </w:r>
      <w:r w:rsidRPr="00EA7949">
        <w:rPr>
          <w:rFonts w:ascii="Times New Roman" w:hAnsi="Times New Roman" w:cs="Times New Roman"/>
          <w:lang w:val="cs-CZ"/>
        </w:rPr>
        <w:t xml:space="preserve"> Praha 1953, s. 353.</w:t>
      </w:r>
    </w:p>
  </w:footnote>
  <w:footnote w:id="415">
    <w:p w14:paraId="1409B685" w14:textId="0655A590" w:rsidR="00C568F7" w:rsidRPr="00194FCC" w:rsidRDefault="00C568F7" w:rsidP="00034ECC">
      <w:pPr>
        <w:pStyle w:val="Textpoznpodarou"/>
        <w:jc w:val="both"/>
        <w:rPr>
          <w:rStyle w:val="Znakapoznpodarou"/>
          <w:rFonts w:ascii="Times New Roman" w:hAnsi="Times New Roman" w:cs="Times New Roman"/>
          <w:vertAlign w:val="baseline"/>
          <w:lang w:val="cs-CZ"/>
        </w:rPr>
      </w:pPr>
      <w:r w:rsidRPr="00EA7949">
        <w:rPr>
          <w:rStyle w:val="Znakapoznpodarou"/>
          <w:rFonts w:ascii="Times New Roman" w:hAnsi="Times New Roman" w:cs="Times New Roman"/>
          <w:lang w:val="cs-CZ"/>
        </w:rPr>
        <w:footnoteRef/>
      </w:r>
      <w:r w:rsidRPr="00EA7949">
        <w:rPr>
          <w:rFonts w:ascii="Times New Roman" w:hAnsi="Times New Roman" w:cs="Times New Roman"/>
          <w:lang w:val="cs-CZ"/>
        </w:rPr>
        <w:t xml:space="preserve"> Český vědec, publicista, muzikolog, historik, kulturní organizátor a politik Zdeněk Nejedlý v té době ještě nebyl tvůrcem státní politiky vzpomínání, k tématu však již tehdy značně přispíval. Po roce 1945 Nejedlého působení významně ovlivňovalo dobové myšlení a formování nové podoby české paměti. V rámci tzv.</w:t>
      </w:r>
      <w:r>
        <w:rPr>
          <w:rFonts w:ascii="Times New Roman" w:hAnsi="Times New Roman" w:cs="Times New Roman"/>
          <w:lang w:val="cs-CZ"/>
        </w:rPr>
        <w:t> </w:t>
      </w:r>
      <w:r w:rsidRPr="00EA7949">
        <w:rPr>
          <w:rFonts w:ascii="Times New Roman" w:hAnsi="Times New Roman" w:cs="Times New Roman"/>
          <w:lang w:val="cs-CZ"/>
        </w:rPr>
        <w:t xml:space="preserve">jiráskovské akce, která byla vyhlášena v roce 1948, docházelo k masovému šíření a propagaci Jiráskova díla (ovšem upraveného) a ke zřízení muzea Aloise Jiráska v letohrádku Hvězda. Cílem akce byla především reinterpretace českých dějin a posílení pocitu legitimity nového režimu. Z pohledu Nejedlého se však jednalo rovněž o vznícený zájem o národní minulost a „dovršení“ národního obrození.; K problematice osobnosti Zdeňka Nejedlého a tzv. jiráskovské akce více viz KŘESŤAN, Jiří: </w:t>
      </w:r>
      <w:r w:rsidRPr="00EA7949">
        <w:rPr>
          <w:rFonts w:ascii="Times New Roman" w:hAnsi="Times New Roman" w:cs="Times New Roman"/>
          <w:i/>
          <w:iCs/>
          <w:lang w:val="cs-CZ"/>
        </w:rPr>
        <w:t>Zdeněk Nejedlý a česká otázka: historické souvislosti a aktuální význam</w:t>
      </w:r>
      <w:r w:rsidRPr="00EA7949">
        <w:rPr>
          <w:rFonts w:ascii="Times New Roman" w:hAnsi="Times New Roman" w:cs="Times New Roman"/>
          <w:lang w:val="cs-CZ"/>
        </w:rPr>
        <w:t>. In: In: Šustrová, Radka – Hédlová, Luba a kol: Česká paměť. Národ, dějiny a</w:t>
      </w:r>
      <w:r>
        <w:rPr>
          <w:rFonts w:ascii="Times New Roman" w:hAnsi="Times New Roman" w:cs="Times New Roman"/>
          <w:lang w:val="cs-CZ"/>
        </w:rPr>
        <w:t> </w:t>
      </w:r>
      <w:r w:rsidRPr="00EA7949">
        <w:rPr>
          <w:rFonts w:ascii="Times New Roman" w:hAnsi="Times New Roman" w:cs="Times New Roman"/>
          <w:lang w:val="cs-CZ"/>
        </w:rPr>
        <w:t xml:space="preserve">místa paměti. Praha 2014, s. 189–211.; KOSATÍK, Pavel: </w:t>
      </w:r>
      <w:r w:rsidRPr="00EA7949">
        <w:rPr>
          <w:rFonts w:ascii="Times New Roman" w:hAnsi="Times New Roman" w:cs="Times New Roman"/>
          <w:i/>
          <w:iCs/>
          <w:lang w:val="cs-CZ"/>
        </w:rPr>
        <w:t>Čeští demokraté: 50 nejvýznamnějších osobností veřejného života</w:t>
      </w:r>
      <w:r w:rsidRPr="00EA7949">
        <w:rPr>
          <w:rFonts w:ascii="Times New Roman" w:hAnsi="Times New Roman" w:cs="Times New Roman"/>
          <w:lang w:val="cs-CZ"/>
        </w:rPr>
        <w:t xml:space="preserve">. Praha 2010, s. 183–187; ŠÁMAL, Petr: </w:t>
      </w:r>
      <w:r w:rsidRPr="00EA7949">
        <w:rPr>
          <w:rFonts w:ascii="Times New Roman" w:hAnsi="Times New Roman" w:cs="Times New Roman"/>
          <w:i/>
          <w:iCs/>
          <w:lang w:val="cs-CZ"/>
        </w:rPr>
        <w:t xml:space="preserve">Znárodněný klasik. Jiráskovská akce jako prostředek legitimizace komunistické vlády. </w:t>
      </w:r>
      <w:r w:rsidRPr="00EA7949">
        <w:rPr>
          <w:rFonts w:ascii="Times New Roman" w:hAnsi="Times New Roman" w:cs="Times New Roman"/>
          <w:lang w:val="cs-CZ"/>
        </w:rPr>
        <w:t xml:space="preserve">In: Novotný, Robert – Šámal, Petr: Zrození mýtu: dva životy husitské epochy. Praha 2011, s. 457–472.; </w:t>
      </w:r>
      <w:r w:rsidRPr="00EA7949">
        <w:rPr>
          <w:rFonts w:ascii="Times New Roman" w:hAnsi="Times New Roman" w:cs="Times New Roman"/>
          <w:i/>
          <w:iCs/>
          <w:lang w:val="cs-CZ"/>
        </w:rPr>
        <w:t xml:space="preserve">Jiráskovská akce – historický kontext. </w:t>
      </w:r>
      <w:r w:rsidRPr="00EA7949">
        <w:rPr>
          <w:rFonts w:ascii="Times New Roman" w:hAnsi="Times New Roman" w:cs="Times New Roman"/>
          <w:lang w:val="cs-CZ"/>
        </w:rPr>
        <w:t xml:space="preserve">Ústav pro studium totalitních režimů. Dostupné z: </w:t>
      </w:r>
      <w:hyperlink r:id="rId27" w:history="1">
        <w:r w:rsidRPr="00EA7949">
          <w:rPr>
            <w:rStyle w:val="Hypertextovodkaz"/>
            <w:rFonts w:ascii="Times New Roman" w:hAnsi="Times New Roman" w:cs="Times New Roman"/>
            <w:color w:val="auto"/>
            <w:u w:val="none"/>
            <w:lang w:val="cs-CZ"/>
          </w:rPr>
          <w:t>https://www.ustrcr.cz/uvod/antologie-ideologickych-textu/jiraskovska-akce/jiraskovska-akce-historicky-kontext/</w:t>
        </w:r>
      </w:hyperlink>
      <w:r w:rsidRPr="00EA7949">
        <w:rPr>
          <w:rFonts w:ascii="Times New Roman" w:hAnsi="Times New Roman" w:cs="Times New Roman"/>
          <w:lang w:val="cs-CZ"/>
        </w:rPr>
        <w:t xml:space="preserve"> (ověřeno k: leden 2021).</w:t>
      </w:r>
    </w:p>
  </w:footnote>
  <w:footnote w:id="416">
    <w:p w14:paraId="16CC2497" w14:textId="2C3CAE9C" w:rsidR="00C568F7" w:rsidRPr="00EA7949" w:rsidRDefault="00C568F7" w:rsidP="00EA7949">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NEJEDLÝ, Zdeněk: </w:t>
      </w:r>
      <w:r w:rsidRPr="00EA7949">
        <w:rPr>
          <w:rFonts w:ascii="Times New Roman" w:hAnsi="Times New Roman" w:cs="Times New Roman"/>
          <w:i/>
          <w:iCs/>
          <w:lang w:val="cs-CZ"/>
        </w:rPr>
        <w:t>Alois Jirásek.</w:t>
      </w:r>
      <w:r w:rsidRPr="00EA7949">
        <w:rPr>
          <w:rFonts w:ascii="Times New Roman" w:hAnsi="Times New Roman" w:cs="Times New Roman"/>
          <w:lang w:val="cs-CZ"/>
        </w:rPr>
        <w:t xml:space="preserve"> Praha 1926, s. 7.</w:t>
      </w:r>
    </w:p>
  </w:footnote>
  <w:footnote w:id="417">
    <w:p w14:paraId="2494EDBF" w14:textId="77777777" w:rsidR="00C568F7" w:rsidRPr="00EA7949" w:rsidRDefault="00C568F7" w:rsidP="00EA7949">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DRESLER, Alois: </w:t>
      </w:r>
      <w:r w:rsidRPr="00EA7949">
        <w:rPr>
          <w:rFonts w:ascii="Times New Roman" w:hAnsi="Times New Roman" w:cs="Times New Roman"/>
          <w:i/>
          <w:iCs/>
          <w:lang w:val="cs-CZ"/>
        </w:rPr>
        <w:t>Poslanec Masaryk a Štramberk</w:t>
      </w:r>
      <w:r w:rsidRPr="00EA7949">
        <w:rPr>
          <w:rFonts w:ascii="Times New Roman" w:hAnsi="Times New Roman" w:cs="Times New Roman"/>
          <w:lang w:val="cs-CZ"/>
        </w:rPr>
        <w:t>. In: Kopřivnice svému bývalému poslanci dr. T. G. Masarykovi: hrst vzpomínek. Kopřivnice 1928, s. 28–29.</w:t>
      </w:r>
    </w:p>
  </w:footnote>
  <w:footnote w:id="418">
    <w:p w14:paraId="24D3E121" w14:textId="033267A0" w:rsidR="00C568F7" w:rsidRPr="00EA7949" w:rsidRDefault="00C568F7" w:rsidP="00EA7949">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ČINÁTL, Kamil: </w:t>
      </w:r>
      <w:r w:rsidRPr="00EA7949">
        <w:rPr>
          <w:rFonts w:ascii="Times New Roman" w:hAnsi="Times New Roman" w:cs="Times New Roman"/>
          <w:i/>
          <w:iCs/>
          <w:lang w:val="cs-CZ"/>
        </w:rPr>
        <w:t>Dějiny a vyprávění. Palackého Dějiny jako zdroj historické obraznosti</w:t>
      </w:r>
      <w:r w:rsidRPr="00EA7949">
        <w:rPr>
          <w:rFonts w:ascii="Times New Roman" w:hAnsi="Times New Roman" w:cs="Times New Roman"/>
          <w:lang w:val="cs-CZ"/>
        </w:rPr>
        <w:t>. Praha 2011, s. 196.</w:t>
      </w:r>
    </w:p>
  </w:footnote>
  <w:footnote w:id="419">
    <w:p w14:paraId="58F383CB" w14:textId="4A269AAB" w:rsidR="00C568F7" w:rsidRPr="00EA7949" w:rsidRDefault="00C568F7" w:rsidP="00EA7949">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NEJEDLÝ, Zdeněk: </w:t>
      </w:r>
      <w:r w:rsidRPr="00EA7949">
        <w:rPr>
          <w:rFonts w:ascii="Times New Roman" w:hAnsi="Times New Roman" w:cs="Times New Roman"/>
          <w:i/>
          <w:iCs/>
          <w:lang w:val="cs-CZ"/>
        </w:rPr>
        <w:t>Alois Jirásek.</w:t>
      </w:r>
      <w:r w:rsidRPr="00EA7949">
        <w:rPr>
          <w:rFonts w:ascii="Times New Roman" w:hAnsi="Times New Roman" w:cs="Times New Roman"/>
          <w:lang w:val="cs-CZ"/>
        </w:rPr>
        <w:t xml:space="preserve"> Praha 1926, s. 94.</w:t>
      </w:r>
    </w:p>
  </w:footnote>
  <w:footnote w:id="420">
    <w:p w14:paraId="4C730A6B" w14:textId="62A48382" w:rsidR="00C568F7" w:rsidRPr="00EA7949" w:rsidRDefault="00C568F7" w:rsidP="00EA7949">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ČINÁTL, Kamil: </w:t>
      </w:r>
      <w:r w:rsidRPr="00EA7949">
        <w:rPr>
          <w:rFonts w:ascii="Times New Roman" w:hAnsi="Times New Roman" w:cs="Times New Roman"/>
          <w:i/>
          <w:iCs/>
          <w:lang w:val="cs-CZ"/>
        </w:rPr>
        <w:t>Dějiny a vyprávění. Palackého Dějiny jako zdroj historické obraznosti</w:t>
      </w:r>
      <w:r w:rsidRPr="00EA7949">
        <w:rPr>
          <w:rFonts w:ascii="Times New Roman" w:hAnsi="Times New Roman" w:cs="Times New Roman"/>
          <w:lang w:val="cs-CZ"/>
        </w:rPr>
        <w:t>. Praha 2011, s. 196.</w:t>
      </w:r>
    </w:p>
  </w:footnote>
  <w:footnote w:id="421">
    <w:p w14:paraId="73D57F24" w14:textId="08A56912" w:rsidR="00C568F7" w:rsidRPr="00EA7949" w:rsidRDefault="00C568F7" w:rsidP="00EA7949">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NEJEDLÝ, Zdeněk: </w:t>
      </w:r>
      <w:r w:rsidRPr="00EA7949">
        <w:rPr>
          <w:rFonts w:ascii="Times New Roman" w:hAnsi="Times New Roman" w:cs="Times New Roman"/>
          <w:i/>
          <w:iCs/>
          <w:lang w:val="cs-CZ"/>
        </w:rPr>
        <w:t>Alois Jirásek.</w:t>
      </w:r>
      <w:r w:rsidRPr="00EA7949">
        <w:rPr>
          <w:rFonts w:ascii="Times New Roman" w:hAnsi="Times New Roman" w:cs="Times New Roman"/>
          <w:lang w:val="cs-CZ"/>
        </w:rPr>
        <w:t xml:space="preserve"> Praha 1926, s. 9.</w:t>
      </w:r>
    </w:p>
  </w:footnote>
  <w:footnote w:id="422">
    <w:p w14:paraId="793B4EDD" w14:textId="1AC63795" w:rsidR="00C568F7" w:rsidRPr="00EA7949" w:rsidRDefault="00C568F7" w:rsidP="00EA7949">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BREDLER, </w:t>
      </w:r>
      <w:r w:rsidRPr="00EA7949">
        <w:rPr>
          <w:rFonts w:ascii="Times New Roman" w:hAnsi="Times New Roman" w:cs="Times New Roman"/>
          <w:lang w:val="cs-CZ"/>
        </w:rPr>
        <w:t xml:space="preserve">František: </w:t>
      </w:r>
      <w:r w:rsidRPr="00EA7949">
        <w:rPr>
          <w:rFonts w:ascii="Times New Roman" w:hAnsi="Times New Roman" w:cs="Times New Roman"/>
          <w:i/>
          <w:iCs/>
          <w:lang w:val="cs-CZ"/>
        </w:rPr>
        <w:t>Alois Jirásek: nástin jeho života, díla a významu</w:t>
      </w:r>
      <w:r w:rsidRPr="00EA7949">
        <w:rPr>
          <w:rFonts w:ascii="Times New Roman" w:hAnsi="Times New Roman" w:cs="Times New Roman"/>
          <w:lang w:val="cs-CZ"/>
        </w:rPr>
        <w:t>. Praha 1922, s.</w:t>
      </w:r>
      <w:r w:rsidRPr="00EA7949">
        <w:rPr>
          <w:rFonts w:ascii="Times New Roman" w:hAnsi="Times New Roman" w:cs="Times New Roman"/>
        </w:rPr>
        <w:t xml:space="preserve"> 10.</w:t>
      </w:r>
    </w:p>
  </w:footnote>
  <w:footnote w:id="423">
    <w:p w14:paraId="1F1932C7" w14:textId="646E2CF0" w:rsidR="00C568F7" w:rsidRPr="00BD481B" w:rsidRDefault="00C568F7" w:rsidP="00EA7949">
      <w:pPr>
        <w:pStyle w:val="Textpoznpodarou"/>
        <w:jc w:val="both"/>
        <w:rPr>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00ED26CF" w:rsidRPr="00EA7949">
        <w:rPr>
          <w:rFonts w:ascii="Times New Roman" w:hAnsi="Times New Roman" w:cs="Times New Roman"/>
        </w:rPr>
        <w:t xml:space="preserve">BREDLER, </w:t>
      </w:r>
      <w:r w:rsidR="00ED26CF" w:rsidRPr="00EA7949">
        <w:rPr>
          <w:rFonts w:ascii="Times New Roman" w:hAnsi="Times New Roman" w:cs="Times New Roman"/>
          <w:lang w:val="cs-CZ"/>
        </w:rPr>
        <w:t xml:space="preserve">František: </w:t>
      </w:r>
      <w:r w:rsidR="00ED26CF" w:rsidRPr="00EA7949">
        <w:rPr>
          <w:rFonts w:ascii="Times New Roman" w:hAnsi="Times New Roman" w:cs="Times New Roman"/>
          <w:i/>
          <w:iCs/>
          <w:lang w:val="cs-CZ"/>
        </w:rPr>
        <w:t>Alois Jirásek: nástin jeho života, díla a významu</w:t>
      </w:r>
      <w:r w:rsidR="00ED26CF" w:rsidRPr="00EA7949">
        <w:rPr>
          <w:rFonts w:ascii="Times New Roman" w:hAnsi="Times New Roman" w:cs="Times New Roman"/>
          <w:lang w:val="cs-CZ"/>
        </w:rPr>
        <w:t>. Praha 1922, s.</w:t>
      </w:r>
      <w:r w:rsidR="00ED26CF" w:rsidRPr="00EA7949">
        <w:rPr>
          <w:rFonts w:ascii="Times New Roman" w:hAnsi="Times New Roman" w:cs="Times New Roman"/>
        </w:rPr>
        <w:t xml:space="preserve"> 10.</w:t>
      </w:r>
    </w:p>
  </w:footnote>
  <w:footnote w:id="424">
    <w:p w14:paraId="1FDF37E6" w14:textId="1EC07043" w:rsidR="00C568F7" w:rsidRPr="00EA7949" w:rsidRDefault="00C568F7" w:rsidP="00631AC4">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proofErr w:type="spellStart"/>
      <w:r w:rsidR="00ED26CF">
        <w:rPr>
          <w:rFonts w:ascii="Times New Roman" w:hAnsi="Times New Roman" w:cs="Times New Roman"/>
        </w:rPr>
        <w:t>Tamtéž</w:t>
      </w:r>
      <w:proofErr w:type="spellEnd"/>
      <w:r w:rsidR="00ED26CF">
        <w:rPr>
          <w:rFonts w:ascii="Times New Roman" w:hAnsi="Times New Roman" w:cs="Times New Roman"/>
        </w:rPr>
        <w:t>.</w:t>
      </w:r>
    </w:p>
  </w:footnote>
  <w:footnote w:id="425">
    <w:p w14:paraId="1A85F258" w14:textId="4DA4A3C6" w:rsidR="00C568F7" w:rsidRPr="00EA7949" w:rsidRDefault="00C568F7" w:rsidP="00631AC4">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ČINÁTL, Kamil: </w:t>
      </w:r>
      <w:r w:rsidRPr="00EA7949">
        <w:rPr>
          <w:rFonts w:ascii="Times New Roman" w:hAnsi="Times New Roman" w:cs="Times New Roman"/>
          <w:i/>
          <w:iCs/>
          <w:lang w:val="cs-CZ"/>
        </w:rPr>
        <w:t xml:space="preserve">Naše české minulosti, aneb, Jak vzpomínáme. </w:t>
      </w:r>
      <w:r w:rsidRPr="00EA7949">
        <w:rPr>
          <w:rFonts w:ascii="Times New Roman" w:hAnsi="Times New Roman" w:cs="Times New Roman"/>
          <w:lang w:val="cs-CZ"/>
        </w:rPr>
        <w:t>Praha 2014, s. 274.</w:t>
      </w:r>
    </w:p>
  </w:footnote>
  <w:footnote w:id="426">
    <w:p w14:paraId="454E2189" w14:textId="77777777" w:rsidR="00C568F7" w:rsidRDefault="00C568F7" w:rsidP="003C4794">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LIŠKA, Vladimír: </w:t>
      </w:r>
      <w:r w:rsidRPr="00EA7949">
        <w:rPr>
          <w:rFonts w:ascii="Times New Roman" w:hAnsi="Times New Roman" w:cs="Times New Roman"/>
          <w:i/>
          <w:iCs/>
          <w:lang w:val="cs-CZ"/>
        </w:rPr>
        <w:t>Husitství – konec jednoho mýtu?: skrytá tvář válek za “pravdu boží”.</w:t>
      </w:r>
      <w:r w:rsidRPr="00EA7949">
        <w:rPr>
          <w:rFonts w:ascii="Times New Roman" w:hAnsi="Times New Roman" w:cs="Times New Roman"/>
          <w:lang w:val="cs-CZ"/>
        </w:rPr>
        <w:t xml:space="preserve"> Olomouc 2004, </w:t>
      </w:r>
    </w:p>
    <w:p w14:paraId="1B5AFED6" w14:textId="4481AD8D" w:rsidR="00C568F7" w:rsidRPr="00EA7949" w:rsidRDefault="00C568F7" w:rsidP="003C4794">
      <w:pPr>
        <w:pStyle w:val="Textpoznpodarou"/>
        <w:jc w:val="both"/>
        <w:rPr>
          <w:rFonts w:ascii="Times New Roman" w:hAnsi="Times New Roman" w:cs="Times New Roman"/>
          <w:lang w:val="cs-CZ"/>
        </w:rPr>
      </w:pPr>
      <w:r w:rsidRPr="00EA7949">
        <w:rPr>
          <w:rFonts w:ascii="Times New Roman" w:hAnsi="Times New Roman" w:cs="Times New Roman"/>
          <w:lang w:val="cs-CZ"/>
        </w:rPr>
        <w:t xml:space="preserve">s. 9–11.; KŘESŤAN, Jiří: </w:t>
      </w:r>
      <w:r w:rsidRPr="00EA7949">
        <w:rPr>
          <w:rFonts w:ascii="Times New Roman" w:hAnsi="Times New Roman" w:cs="Times New Roman"/>
          <w:i/>
          <w:iCs/>
          <w:lang w:val="cs-CZ"/>
        </w:rPr>
        <w:t>Zdeněk Nejedlý a česká otázka: historické souvislosti a aktuální význam</w:t>
      </w:r>
      <w:r w:rsidRPr="00EA7949">
        <w:rPr>
          <w:rFonts w:ascii="Times New Roman" w:hAnsi="Times New Roman" w:cs="Times New Roman"/>
          <w:lang w:val="cs-CZ"/>
        </w:rPr>
        <w:t>. In:</w:t>
      </w:r>
      <w:r>
        <w:rPr>
          <w:rFonts w:ascii="Times New Roman" w:hAnsi="Times New Roman" w:cs="Times New Roman"/>
          <w:lang w:val="cs-CZ"/>
        </w:rPr>
        <w:t xml:space="preserve"> </w:t>
      </w:r>
      <w:r w:rsidRPr="00EA7949">
        <w:rPr>
          <w:rFonts w:ascii="Times New Roman" w:hAnsi="Times New Roman" w:cs="Times New Roman"/>
          <w:lang w:val="cs-CZ"/>
        </w:rPr>
        <w:t>Šustrová, Radka – Hédlová, Luba a kol: Česká paměť. Národ, dějiny a místa paměti. Praha 2014, s. 190.</w:t>
      </w:r>
    </w:p>
  </w:footnote>
  <w:footnote w:id="427">
    <w:p w14:paraId="29A2A25B" w14:textId="77777777" w:rsidR="00C568F7" w:rsidRPr="00EA7949" w:rsidRDefault="00C568F7" w:rsidP="00631AC4">
      <w:pPr>
        <w:pStyle w:val="Textpoznpodarou"/>
        <w:jc w:val="both"/>
        <w:rPr>
          <w:rFonts w:ascii="Times New Roman" w:hAnsi="Times New Roman" w:cs="Times New Roman"/>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HAVLŮJOVÁ, Hana – NAJBERT, Jaroslav: </w:t>
      </w:r>
      <w:r w:rsidRPr="00EA7949">
        <w:rPr>
          <w:rFonts w:ascii="Times New Roman" w:hAnsi="Times New Roman" w:cs="Times New Roman"/>
          <w:i/>
          <w:iCs/>
          <w:lang w:val="cs-CZ"/>
        </w:rPr>
        <w:t xml:space="preserve">Paměť a projektové vyučování v dějepise. </w:t>
      </w:r>
      <w:r w:rsidRPr="00EA7949">
        <w:rPr>
          <w:rFonts w:ascii="Times New Roman" w:hAnsi="Times New Roman" w:cs="Times New Roman"/>
          <w:lang w:val="cs-CZ"/>
        </w:rPr>
        <w:t>Praha 2014, s. 18.</w:t>
      </w:r>
    </w:p>
  </w:footnote>
  <w:footnote w:id="428">
    <w:p w14:paraId="02C8C252" w14:textId="0657DB22" w:rsidR="00C568F7" w:rsidRPr="00BD481B" w:rsidRDefault="00C568F7" w:rsidP="00BD481B">
      <w:pPr>
        <w:pStyle w:val="Textpoznpodarou"/>
        <w:jc w:val="both"/>
        <w:rPr>
          <w:lang w:val="cs-CZ"/>
        </w:rPr>
      </w:pPr>
      <w:r w:rsidRPr="00EA7949">
        <w:rPr>
          <w:rStyle w:val="Znakapoznpodarou"/>
          <w:rFonts w:ascii="Times New Roman" w:hAnsi="Times New Roman" w:cs="Times New Roman"/>
        </w:rPr>
        <w:footnoteRef/>
      </w:r>
      <w:r w:rsidRPr="00EA7949">
        <w:rPr>
          <w:rFonts w:ascii="Times New Roman" w:hAnsi="Times New Roman" w:cs="Times New Roman"/>
        </w:rPr>
        <w:t xml:space="preserve"> </w:t>
      </w:r>
      <w:r w:rsidRPr="00EA7949">
        <w:rPr>
          <w:rFonts w:ascii="Times New Roman" w:hAnsi="Times New Roman" w:cs="Times New Roman"/>
          <w:lang w:val="cs-CZ"/>
        </w:rPr>
        <w:t xml:space="preserve">ČINÁTL, Kamil: </w:t>
      </w:r>
      <w:r w:rsidRPr="00EA7949">
        <w:rPr>
          <w:rFonts w:ascii="Times New Roman" w:hAnsi="Times New Roman" w:cs="Times New Roman"/>
          <w:i/>
          <w:iCs/>
          <w:lang w:val="cs-CZ"/>
        </w:rPr>
        <w:t>Dějiny a vyprávění. Palackého Dějiny jako zdroj historické obraznosti</w:t>
      </w:r>
      <w:r w:rsidRPr="00EA7949">
        <w:rPr>
          <w:rFonts w:ascii="Times New Roman" w:hAnsi="Times New Roman" w:cs="Times New Roman"/>
          <w:lang w:val="cs-CZ"/>
        </w:rPr>
        <w:t>. Praha 2011, s. 205.</w:t>
      </w:r>
    </w:p>
  </w:footnote>
  <w:footnote w:id="429">
    <w:p w14:paraId="4BD66349" w14:textId="79244C32" w:rsidR="00C568F7" w:rsidRPr="005657DA" w:rsidRDefault="00C568F7" w:rsidP="00631AC4">
      <w:pPr>
        <w:pStyle w:val="Textpoznpodarou"/>
        <w:jc w:val="both"/>
        <w:rPr>
          <w:rFonts w:ascii="Times New Roman" w:hAnsi="Times New Roman" w:cs="Times New Roman"/>
          <w:lang w:val="cs-CZ"/>
        </w:rPr>
      </w:pPr>
      <w:r w:rsidRPr="005657DA">
        <w:rPr>
          <w:rStyle w:val="Znakapoznpodarou"/>
          <w:rFonts w:ascii="Times New Roman" w:hAnsi="Times New Roman" w:cs="Times New Roman"/>
          <w:lang w:val="cs-CZ"/>
        </w:rPr>
        <w:footnoteRef/>
      </w:r>
      <w:r w:rsidRPr="005657DA">
        <w:rPr>
          <w:rFonts w:ascii="Times New Roman" w:hAnsi="Times New Roman" w:cs="Times New Roman"/>
          <w:lang w:val="cs-CZ"/>
        </w:rPr>
        <w:t xml:space="preserve"> KUBIŠOVÁ, Zuzana: </w:t>
      </w:r>
      <w:r w:rsidRPr="005657DA">
        <w:rPr>
          <w:rFonts w:ascii="Times New Roman" w:hAnsi="Times New Roman" w:cs="Times New Roman"/>
          <w:i/>
          <w:iCs/>
          <w:lang w:val="cs-CZ"/>
        </w:rPr>
        <w:t>Kolektivní paměť a národní identita</w:t>
      </w:r>
      <w:r w:rsidRPr="005657DA">
        <w:rPr>
          <w:rFonts w:ascii="Times New Roman" w:hAnsi="Times New Roman" w:cs="Times New Roman"/>
          <w:lang w:val="cs-CZ"/>
        </w:rPr>
        <w:t>. In: Maslowski, Nicolas – Šubrt, Jiří a kol.: Kolektivní paměť. K teoretickým otázkám. Praha 2014, s. 105–106.</w:t>
      </w:r>
    </w:p>
  </w:footnote>
  <w:footnote w:id="430">
    <w:p w14:paraId="37F50903" w14:textId="0C168A60" w:rsidR="00C568F7" w:rsidRPr="005657DA" w:rsidRDefault="00C568F7" w:rsidP="003A41F5">
      <w:pPr>
        <w:pStyle w:val="Textpoznpodarou"/>
        <w:jc w:val="both"/>
        <w:rPr>
          <w:rFonts w:ascii="Times New Roman" w:hAnsi="Times New Roman" w:cs="Times New Roman"/>
          <w:lang w:val="cs-CZ"/>
        </w:rPr>
      </w:pPr>
      <w:r w:rsidRPr="005657DA">
        <w:rPr>
          <w:rStyle w:val="Znakapoznpodarou"/>
          <w:rFonts w:ascii="Times New Roman" w:hAnsi="Times New Roman" w:cs="Times New Roman"/>
          <w:lang w:val="cs-CZ"/>
        </w:rPr>
        <w:footnoteRef/>
      </w:r>
      <w:r w:rsidRPr="005657DA">
        <w:rPr>
          <w:rFonts w:ascii="Times New Roman" w:hAnsi="Times New Roman" w:cs="Times New Roman"/>
          <w:lang w:val="cs-CZ"/>
        </w:rPr>
        <w:t xml:space="preserve"> RYCHLÍK, Jan: </w:t>
      </w:r>
      <w:r w:rsidRPr="005657DA">
        <w:rPr>
          <w:rFonts w:ascii="Times New Roman" w:hAnsi="Times New Roman" w:cs="Times New Roman"/>
          <w:i/>
          <w:iCs/>
          <w:lang w:val="cs-CZ"/>
        </w:rPr>
        <w:t xml:space="preserve">České historické mýty versus mýty o českých sousedech. </w:t>
      </w:r>
      <w:r w:rsidRPr="005657DA">
        <w:rPr>
          <w:rFonts w:ascii="Times New Roman" w:hAnsi="Times New Roman" w:cs="Times New Roman"/>
          <w:lang w:val="cs-CZ"/>
        </w:rPr>
        <w:t xml:space="preserve">In: </w:t>
      </w:r>
      <w:r>
        <w:rPr>
          <w:rFonts w:ascii="Times New Roman" w:hAnsi="Times New Roman" w:cs="Times New Roman"/>
          <w:lang w:val="cs-CZ"/>
        </w:rPr>
        <w:t>Goněc</w:t>
      </w:r>
      <w:r w:rsidRPr="005657DA">
        <w:rPr>
          <w:rFonts w:ascii="Times New Roman" w:hAnsi="Times New Roman" w:cs="Times New Roman"/>
          <w:lang w:val="cs-CZ"/>
        </w:rPr>
        <w:t>,</w:t>
      </w:r>
      <w:r>
        <w:rPr>
          <w:rFonts w:ascii="Times New Roman" w:hAnsi="Times New Roman" w:cs="Times New Roman"/>
          <w:lang w:val="cs-CZ"/>
        </w:rPr>
        <w:t xml:space="preserve"> Vladimír (red.)</w:t>
      </w:r>
      <w:r w:rsidRPr="005657DA">
        <w:rPr>
          <w:rFonts w:ascii="Times New Roman" w:hAnsi="Times New Roman" w:cs="Times New Roman"/>
          <w:lang w:val="cs-CZ"/>
        </w:rPr>
        <w:t xml:space="preserve">: Česko-slovenská historická ročenka. Brno 2000, s. 98.; URBAN, Otto: </w:t>
      </w:r>
      <w:r w:rsidRPr="005657DA">
        <w:rPr>
          <w:rFonts w:ascii="Times New Roman" w:hAnsi="Times New Roman" w:cs="Times New Roman"/>
          <w:i/>
          <w:iCs/>
          <w:lang w:val="cs-CZ"/>
        </w:rPr>
        <w:t>Česká společnost 1848–1918</w:t>
      </w:r>
      <w:r w:rsidRPr="005657DA">
        <w:rPr>
          <w:rFonts w:ascii="Times New Roman" w:hAnsi="Times New Roman" w:cs="Times New Roman"/>
          <w:lang w:val="cs-CZ"/>
        </w:rPr>
        <w:t xml:space="preserve">. Praha 1982, s. 441–442.; PATOČKA, Jan – KOUBA, Pavel – CHVATÍK, Ivan: </w:t>
      </w:r>
      <w:r w:rsidRPr="005657DA">
        <w:rPr>
          <w:rFonts w:ascii="Times New Roman" w:hAnsi="Times New Roman" w:cs="Times New Roman"/>
          <w:i/>
          <w:iCs/>
          <w:lang w:val="cs-CZ"/>
        </w:rPr>
        <w:t>Co jsou Češi? Malý přehled fakt a pokus o vysvětlení</w:t>
      </w:r>
      <w:r w:rsidRPr="005657DA">
        <w:rPr>
          <w:rFonts w:ascii="Times New Roman" w:hAnsi="Times New Roman" w:cs="Times New Roman"/>
          <w:lang w:val="cs-CZ"/>
        </w:rPr>
        <w:t xml:space="preserve">. </w:t>
      </w:r>
      <w:r w:rsidRPr="005657DA">
        <w:rPr>
          <w:rFonts w:ascii="Times New Roman" w:hAnsi="Times New Roman" w:cs="Times New Roman"/>
          <w:i/>
          <w:iCs/>
          <w:lang w:val="cs-CZ"/>
        </w:rPr>
        <w:t>= Was sind die Tschechen? Kleiner Tatsachenbericht und Erklärungsversuch</w:t>
      </w:r>
      <w:r w:rsidRPr="005657DA">
        <w:rPr>
          <w:rFonts w:ascii="Times New Roman" w:hAnsi="Times New Roman" w:cs="Times New Roman"/>
          <w:lang w:val="cs-CZ"/>
        </w:rPr>
        <w:t xml:space="preserve">. Praha 1992, s. 14, 81.; Ostatně již před první světovou válkou se odehrával mezi předními osobnostmi české inteligence tzv. spor o smysl českých dějin, v jehož popředí stál TGM se svým principem humanity a jeho odpůrce historik Josef Pekař. TGM a jeho stoupenci spatřovali v husitství a národním obrození vrcholné etapy českých dějin, zatímco Josef Pekař se přikláněl k názoru, že husitství představovalo spíše dobu „temna“. Více k problematice např. HAVELKA, Miloš: Spor o smysl českých dějin 1895–1938. Praha 1995.; PEKAŘ, Josef: </w:t>
      </w:r>
      <w:r w:rsidRPr="005657DA">
        <w:rPr>
          <w:rFonts w:ascii="Times New Roman" w:hAnsi="Times New Roman" w:cs="Times New Roman"/>
          <w:i/>
          <w:iCs/>
          <w:lang w:val="cs-CZ"/>
        </w:rPr>
        <w:t>O smyslu českých dějin</w:t>
      </w:r>
      <w:r w:rsidRPr="005657DA">
        <w:rPr>
          <w:rFonts w:ascii="Times New Roman" w:hAnsi="Times New Roman" w:cs="Times New Roman"/>
          <w:lang w:val="cs-CZ"/>
        </w:rPr>
        <w:t>. Praha 1990.</w:t>
      </w:r>
    </w:p>
  </w:footnote>
  <w:footnote w:id="431">
    <w:p w14:paraId="624745F2" w14:textId="4CE6D1DF" w:rsidR="00C568F7" w:rsidRPr="005657DA" w:rsidRDefault="00C568F7" w:rsidP="00631AC4">
      <w:pPr>
        <w:pStyle w:val="Textpoznpodarou"/>
        <w:jc w:val="both"/>
        <w:rPr>
          <w:rFonts w:ascii="Times New Roman" w:hAnsi="Times New Roman" w:cs="Times New Roman"/>
          <w:lang w:val="cs-CZ"/>
        </w:rPr>
      </w:pPr>
      <w:r w:rsidRPr="005657DA">
        <w:rPr>
          <w:rStyle w:val="Znakapoznpodarou"/>
          <w:rFonts w:ascii="Times New Roman" w:hAnsi="Times New Roman" w:cs="Times New Roman"/>
          <w:lang w:val="cs-CZ"/>
        </w:rPr>
        <w:footnoteRef/>
      </w:r>
      <w:r w:rsidRPr="005657DA">
        <w:rPr>
          <w:rFonts w:ascii="Times New Roman" w:hAnsi="Times New Roman" w:cs="Times New Roman"/>
          <w:lang w:val="cs-CZ"/>
        </w:rPr>
        <w:t xml:space="preserve"> ANTONÍN, Robert a kol.: </w:t>
      </w:r>
      <w:r w:rsidRPr="005657DA">
        <w:rPr>
          <w:rFonts w:ascii="Times New Roman" w:hAnsi="Times New Roman" w:cs="Times New Roman"/>
          <w:i/>
          <w:iCs/>
          <w:lang w:val="cs-CZ"/>
        </w:rPr>
        <w:t>Starší dějiny pro střední školy</w:t>
      </w:r>
      <w:r w:rsidRPr="005657DA">
        <w:rPr>
          <w:rFonts w:ascii="Times New Roman" w:hAnsi="Times New Roman" w:cs="Times New Roman"/>
          <w:lang w:val="cs-CZ"/>
        </w:rPr>
        <w:t xml:space="preserve">. Část druhá, Vrcholný středověk, pozdní středověk, raný novověk. Brno 2018, s. 71.; LIŠKA, Vladimír: </w:t>
      </w:r>
      <w:r w:rsidRPr="005657DA">
        <w:rPr>
          <w:rFonts w:ascii="Times New Roman" w:hAnsi="Times New Roman" w:cs="Times New Roman"/>
          <w:i/>
          <w:iCs/>
          <w:lang w:val="cs-CZ"/>
        </w:rPr>
        <w:t>Husitství – konec jednoho mýtu?: skrytá tvář válek za</w:t>
      </w:r>
      <w:r>
        <w:rPr>
          <w:rFonts w:ascii="Times New Roman" w:hAnsi="Times New Roman" w:cs="Times New Roman"/>
          <w:i/>
          <w:iCs/>
          <w:lang w:val="cs-CZ"/>
        </w:rPr>
        <w:t> </w:t>
      </w:r>
      <w:r w:rsidRPr="005657DA">
        <w:rPr>
          <w:rFonts w:ascii="Times New Roman" w:hAnsi="Times New Roman" w:cs="Times New Roman"/>
          <w:i/>
          <w:iCs/>
          <w:lang w:val="cs-CZ"/>
        </w:rPr>
        <w:t>“pravdu boží”.</w:t>
      </w:r>
      <w:r w:rsidRPr="005657DA">
        <w:rPr>
          <w:rFonts w:ascii="Times New Roman" w:hAnsi="Times New Roman" w:cs="Times New Roman"/>
          <w:lang w:val="cs-CZ"/>
        </w:rPr>
        <w:t xml:space="preserve"> Olomouc 2004, s. 6–7.; K problematice více viz ČORNEJ, Petr: </w:t>
      </w:r>
      <w:r w:rsidRPr="005657DA">
        <w:rPr>
          <w:rFonts w:ascii="Times New Roman" w:hAnsi="Times New Roman" w:cs="Times New Roman"/>
          <w:i/>
          <w:iCs/>
          <w:lang w:val="cs-CZ"/>
        </w:rPr>
        <w:t>Komunisté a husitství</w:t>
      </w:r>
      <w:r w:rsidRPr="005657DA">
        <w:rPr>
          <w:rFonts w:ascii="Times New Roman" w:hAnsi="Times New Roman" w:cs="Times New Roman"/>
          <w:lang w:val="cs-CZ"/>
        </w:rPr>
        <w:t>. In:</w:t>
      </w:r>
      <w:r>
        <w:rPr>
          <w:rFonts w:ascii="Times New Roman" w:hAnsi="Times New Roman" w:cs="Times New Roman"/>
          <w:lang w:val="cs-CZ"/>
        </w:rPr>
        <w:t> </w:t>
      </w:r>
      <w:r w:rsidRPr="005657DA">
        <w:rPr>
          <w:rFonts w:ascii="Times New Roman" w:hAnsi="Times New Roman" w:cs="Times New Roman"/>
          <w:lang w:val="cs-CZ"/>
        </w:rPr>
        <w:t>Čornej, Petr – Ledvinka, Václav: Praha Husova a husitská 1415–2015: publikace k výstavě: Clam–Gallasův palác, 25. září 2015–24. ledna 2016. Praha 2015, s. 261–268.</w:t>
      </w:r>
    </w:p>
  </w:footnote>
  <w:footnote w:id="432">
    <w:p w14:paraId="781775D6" w14:textId="77777777" w:rsidR="00C568F7" w:rsidRPr="00631AC4" w:rsidRDefault="00C568F7" w:rsidP="00631AC4">
      <w:pPr>
        <w:pStyle w:val="Textpoznpodarou"/>
        <w:jc w:val="both"/>
        <w:rPr>
          <w:rFonts w:ascii="Times New Roman" w:hAnsi="Times New Roman" w:cs="Times New Roman"/>
          <w:lang w:val="cs-CZ"/>
        </w:rPr>
      </w:pPr>
      <w:r w:rsidRPr="005657DA">
        <w:rPr>
          <w:rStyle w:val="Znakapoznpodarou"/>
          <w:rFonts w:ascii="Times New Roman" w:hAnsi="Times New Roman" w:cs="Times New Roman"/>
          <w:lang w:val="cs-CZ"/>
        </w:rPr>
        <w:footnoteRef/>
      </w:r>
      <w:r w:rsidRPr="005657DA">
        <w:rPr>
          <w:rFonts w:ascii="Times New Roman" w:hAnsi="Times New Roman" w:cs="Times New Roman"/>
          <w:lang w:val="cs-CZ"/>
        </w:rPr>
        <w:t xml:space="preserve"> ŠUBRT, Jiří – MASLOWSKI, Nicolas – LEHMANN, Štěpánka: </w:t>
      </w:r>
      <w:r w:rsidRPr="005657DA">
        <w:rPr>
          <w:rFonts w:ascii="Times New Roman" w:hAnsi="Times New Roman" w:cs="Times New Roman"/>
          <w:i/>
          <w:iCs/>
          <w:lang w:val="cs-CZ"/>
        </w:rPr>
        <w:t xml:space="preserve">Maurice Halbwachs, koncept rámců paměti a kolektivní paměti. </w:t>
      </w:r>
      <w:r w:rsidRPr="005657DA">
        <w:rPr>
          <w:rFonts w:ascii="Times New Roman" w:hAnsi="Times New Roman" w:cs="Times New Roman"/>
          <w:lang w:val="cs-CZ"/>
        </w:rPr>
        <w:t>In: Maslowski, Nicolas – Šubrt, Jiří a kol.: Kolektivní paměť. K teoretickým otázkám. Praha 2014, s. 18–19.</w:t>
      </w:r>
    </w:p>
  </w:footnote>
  <w:footnote w:id="433">
    <w:p w14:paraId="5948F7A5" w14:textId="77777777" w:rsidR="00C568F7" w:rsidRPr="003D4BF2" w:rsidRDefault="00C568F7" w:rsidP="003D4BF2">
      <w:pPr>
        <w:pStyle w:val="Textpoznpodarou"/>
        <w:jc w:val="both"/>
        <w:rPr>
          <w:rFonts w:ascii="Times New Roman" w:hAnsi="Times New Roman" w:cs="Times New Roman"/>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 xml:space="preserve">DOUGLAS, Mary: </w:t>
      </w:r>
      <w:r w:rsidRPr="003D4BF2">
        <w:rPr>
          <w:rFonts w:ascii="Times New Roman" w:hAnsi="Times New Roman" w:cs="Times New Roman"/>
          <w:i/>
          <w:iCs/>
          <w:lang w:val="cs-CZ"/>
        </w:rPr>
        <w:t>How Institutions Think</w:t>
      </w:r>
      <w:r w:rsidRPr="003D4BF2">
        <w:rPr>
          <w:rFonts w:ascii="Times New Roman" w:hAnsi="Times New Roman" w:cs="Times New Roman"/>
          <w:lang w:val="cs-CZ"/>
        </w:rPr>
        <w:t>. New York 1986, s. 112.</w:t>
      </w:r>
    </w:p>
  </w:footnote>
  <w:footnote w:id="434">
    <w:p w14:paraId="5F5164BC" w14:textId="77777777" w:rsidR="00C568F7" w:rsidRPr="003D4BF2" w:rsidRDefault="00C568F7" w:rsidP="003D4BF2">
      <w:pPr>
        <w:pStyle w:val="Textpoznpodarou"/>
        <w:jc w:val="both"/>
        <w:rPr>
          <w:rFonts w:ascii="Times New Roman" w:hAnsi="Times New Roman" w:cs="Times New Roman"/>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 xml:space="preserve">ASSMANN, Jan: </w:t>
      </w:r>
      <w:r w:rsidRPr="003D4BF2">
        <w:rPr>
          <w:rFonts w:ascii="Times New Roman" w:hAnsi="Times New Roman" w:cs="Times New Roman"/>
          <w:i/>
          <w:iCs/>
          <w:lang w:val="cs-CZ"/>
        </w:rPr>
        <w:t>Collective Memory and Cultural Identity</w:t>
      </w:r>
      <w:r w:rsidRPr="003D4BF2">
        <w:rPr>
          <w:rFonts w:ascii="Times New Roman" w:hAnsi="Times New Roman" w:cs="Times New Roman"/>
          <w:lang w:val="cs-CZ"/>
        </w:rPr>
        <w:t xml:space="preserve">. Cultural History/Cultural Studies, 65, </w:t>
      </w:r>
    </w:p>
    <w:p w14:paraId="50925A6F" w14:textId="77777777" w:rsidR="00C568F7" w:rsidRPr="003D4BF2" w:rsidRDefault="00C568F7" w:rsidP="003D4BF2">
      <w:pPr>
        <w:pStyle w:val="Textpoznpodarou"/>
        <w:jc w:val="both"/>
        <w:rPr>
          <w:rFonts w:ascii="Times New Roman" w:hAnsi="Times New Roman" w:cs="Times New Roman"/>
          <w:lang w:val="cs-CZ"/>
        </w:rPr>
      </w:pPr>
      <w:r w:rsidRPr="003D4BF2">
        <w:rPr>
          <w:rFonts w:ascii="Times New Roman" w:hAnsi="Times New Roman" w:cs="Times New Roman"/>
          <w:lang w:val="cs-CZ"/>
        </w:rPr>
        <w:t xml:space="preserve">Spring–Summer 1995, s. 126–133. Dostupné z: </w:t>
      </w:r>
      <w:hyperlink r:id="rId28" w:history="1">
        <w:r w:rsidRPr="003D4BF2">
          <w:rPr>
            <w:rStyle w:val="Hypertextovodkaz"/>
            <w:rFonts w:ascii="Times New Roman" w:hAnsi="Times New Roman" w:cs="Times New Roman"/>
            <w:color w:val="auto"/>
            <w:spacing w:val="-5"/>
            <w:u w:val="none"/>
            <w:shd w:val="clear" w:color="auto" w:fill="FFFFFF"/>
          </w:rPr>
          <w:t>https://www.jstor.org/stable/488538</w:t>
        </w:r>
      </w:hyperlink>
      <w:r w:rsidRPr="003D4BF2">
        <w:rPr>
          <w:rFonts w:ascii="Times New Roman" w:hAnsi="Times New Roman" w:cs="Times New Roman"/>
          <w:spacing w:val="-5"/>
          <w:shd w:val="clear" w:color="auto" w:fill="FFFFFF"/>
        </w:rPr>
        <w:t xml:space="preserve"> (</w:t>
      </w:r>
      <w:r w:rsidRPr="003D4BF2">
        <w:rPr>
          <w:rFonts w:ascii="Times New Roman" w:hAnsi="Times New Roman" w:cs="Times New Roman"/>
          <w:spacing w:val="-5"/>
          <w:shd w:val="clear" w:color="auto" w:fill="FFFFFF"/>
          <w:lang w:val="cs-CZ"/>
        </w:rPr>
        <w:t>ověřeno k: září</w:t>
      </w:r>
      <w:r w:rsidRPr="003D4BF2">
        <w:rPr>
          <w:rFonts w:ascii="Times New Roman" w:hAnsi="Times New Roman" w:cs="Times New Roman"/>
          <w:spacing w:val="-5"/>
          <w:shd w:val="clear" w:color="auto" w:fill="FFFFFF"/>
        </w:rPr>
        <w:t xml:space="preserve"> 2020).</w:t>
      </w:r>
    </w:p>
  </w:footnote>
  <w:footnote w:id="435">
    <w:p w14:paraId="1CBE4228" w14:textId="3F1CD70D" w:rsidR="00C568F7" w:rsidRPr="003D4BF2" w:rsidRDefault="00C568F7" w:rsidP="003D4BF2">
      <w:pPr>
        <w:pStyle w:val="Textpoznpodarou"/>
        <w:jc w:val="both"/>
        <w:rPr>
          <w:rFonts w:ascii="Times New Roman" w:hAnsi="Times New Roman" w:cs="Times New Roman"/>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 xml:space="preserve">ANTONÍN, Robert a kol.: </w:t>
      </w:r>
      <w:r w:rsidRPr="003D4BF2">
        <w:rPr>
          <w:rFonts w:ascii="Times New Roman" w:hAnsi="Times New Roman" w:cs="Times New Roman"/>
          <w:i/>
          <w:iCs/>
          <w:lang w:val="cs-CZ"/>
        </w:rPr>
        <w:t>Starší dějiny pro střední školy</w:t>
      </w:r>
      <w:r w:rsidRPr="003D4BF2">
        <w:rPr>
          <w:rFonts w:ascii="Times New Roman" w:hAnsi="Times New Roman" w:cs="Times New Roman"/>
          <w:lang w:val="cs-CZ"/>
        </w:rPr>
        <w:t xml:space="preserve">. Část druhá, Vrcholný středověk, pozdní středověk, raný novověk. Brno 2018, s. 71.; ČORNEJ, Petr: </w:t>
      </w:r>
      <w:r w:rsidRPr="003D4BF2">
        <w:rPr>
          <w:rFonts w:ascii="Times New Roman" w:hAnsi="Times New Roman" w:cs="Times New Roman"/>
          <w:i/>
          <w:iCs/>
          <w:lang w:val="cs-CZ"/>
        </w:rPr>
        <w:t>Komunisté a husitství</w:t>
      </w:r>
      <w:r w:rsidRPr="003D4BF2">
        <w:rPr>
          <w:rFonts w:ascii="Times New Roman" w:hAnsi="Times New Roman" w:cs="Times New Roman"/>
          <w:lang w:val="cs-CZ"/>
        </w:rPr>
        <w:t>. In: Čornej, Petr – Ledvinka, Václav: Praha Husova a husitská 1415–2015: publikace k výstavě: Clam–Gallasův palác, 25. září 2015–24. ledna 2016. Praha 2015, s. 261–268.</w:t>
      </w:r>
    </w:p>
  </w:footnote>
  <w:footnote w:id="436">
    <w:p w14:paraId="7269EB4F" w14:textId="2FC9162A" w:rsidR="00C568F7" w:rsidRPr="003D4BF2" w:rsidRDefault="00C568F7" w:rsidP="003D4BF2">
      <w:pPr>
        <w:pStyle w:val="Textpoznpodarou"/>
        <w:jc w:val="both"/>
        <w:rPr>
          <w:rFonts w:ascii="Times New Roman" w:hAnsi="Times New Roman" w:cs="Times New Roman"/>
          <w:lang w:val="cs-CZ"/>
        </w:rPr>
      </w:pPr>
      <w:r w:rsidRPr="003D4BF2">
        <w:rPr>
          <w:rStyle w:val="Znakapoznpodarou"/>
          <w:rFonts w:ascii="Times New Roman" w:hAnsi="Times New Roman" w:cs="Times New Roman"/>
          <w:lang w:val="cs-CZ"/>
        </w:rPr>
        <w:footnoteRef/>
      </w:r>
      <w:r w:rsidRPr="003D4BF2">
        <w:rPr>
          <w:rFonts w:ascii="Times New Roman" w:hAnsi="Times New Roman" w:cs="Times New Roman"/>
          <w:lang w:val="cs-CZ"/>
        </w:rPr>
        <w:t xml:space="preserve"> Jedná se o kopii originálu.</w:t>
      </w:r>
    </w:p>
  </w:footnote>
  <w:footnote w:id="437">
    <w:p w14:paraId="15070E58" w14:textId="5542E714" w:rsidR="00C568F7" w:rsidRPr="003D4BF2" w:rsidRDefault="00C568F7" w:rsidP="003D4BF2">
      <w:pPr>
        <w:pStyle w:val="Textpoznpodarou"/>
        <w:rPr>
          <w:rFonts w:ascii="Times New Roman" w:hAnsi="Times New Roman" w:cs="Times New Roman"/>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 xml:space="preserve">BODNAR, John E.: </w:t>
      </w:r>
      <w:r w:rsidRPr="003D4BF2">
        <w:rPr>
          <w:rFonts w:ascii="Times New Roman" w:hAnsi="Times New Roman" w:cs="Times New Roman"/>
          <w:i/>
          <w:iCs/>
          <w:lang w:val="cs-CZ"/>
        </w:rPr>
        <w:t>Remaking America. Public Memory, Commemoration, and Patriotism in the Twentieth Century</w:t>
      </w:r>
      <w:r w:rsidRPr="003D4BF2">
        <w:rPr>
          <w:rFonts w:ascii="Times New Roman" w:hAnsi="Times New Roman" w:cs="Times New Roman"/>
          <w:lang w:val="cs-CZ"/>
        </w:rPr>
        <w:t>. New Jersey 1992, s. 15. Dostupné z:</w:t>
      </w:r>
      <w:r>
        <w:rPr>
          <w:rFonts w:ascii="Times New Roman" w:hAnsi="Times New Roman" w:cs="Times New Roman"/>
          <w:lang w:val="cs-CZ"/>
        </w:rPr>
        <w:t> </w:t>
      </w:r>
      <w:r w:rsidRPr="005657DA">
        <w:rPr>
          <w:rFonts w:ascii="Times New Roman" w:hAnsi="Times New Roman" w:cs="Times New Roman"/>
          <w:lang w:val="cs-CZ"/>
        </w:rPr>
        <w:t>https://books.google.cz/books?printsec=frontcover&amp;vid=LCCN91017830&amp;redir_esc=y#v=onepage&amp;q&amp;f=false</w:t>
      </w:r>
      <w:r w:rsidRPr="003D4BF2">
        <w:rPr>
          <w:rFonts w:ascii="Times New Roman" w:hAnsi="Times New Roman" w:cs="Times New Roman"/>
          <w:lang w:val="cs-CZ"/>
        </w:rPr>
        <w:t xml:space="preserve"> (ověřeno k: listopad 2020).</w:t>
      </w:r>
    </w:p>
  </w:footnote>
  <w:footnote w:id="438">
    <w:p w14:paraId="46917892" w14:textId="52129ADE" w:rsidR="00C568F7" w:rsidRPr="003D4BF2" w:rsidRDefault="00C568F7" w:rsidP="003D4BF2">
      <w:pPr>
        <w:pStyle w:val="Textpoznpodarou"/>
        <w:jc w:val="both"/>
        <w:rPr>
          <w:rFonts w:ascii="Times New Roman" w:hAnsi="Times New Roman" w:cs="Times New Roman"/>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 xml:space="preserve">MAUR, Eduard: </w:t>
      </w:r>
      <w:r w:rsidRPr="003D4BF2">
        <w:rPr>
          <w:rFonts w:ascii="Times New Roman" w:hAnsi="Times New Roman" w:cs="Times New Roman"/>
          <w:i/>
          <w:iCs/>
          <w:lang w:val="cs-CZ"/>
        </w:rPr>
        <w:t xml:space="preserve">Památná místa: Místa paměti ve vlastním (tj. topografickém) smyslu slova. </w:t>
      </w:r>
      <w:r w:rsidRPr="003D4BF2">
        <w:rPr>
          <w:rFonts w:ascii="Times New Roman" w:hAnsi="Times New Roman" w:cs="Times New Roman"/>
          <w:lang w:val="cs-CZ"/>
        </w:rPr>
        <w:t>In: Maslowski, Nicolas – Šubrt, Jiří a kol.: Kolektivní paměť. K teoretickým otázkám. Praha 2014, s. 151–153.</w:t>
      </w:r>
    </w:p>
  </w:footnote>
  <w:footnote w:id="439">
    <w:p w14:paraId="69952F8F" w14:textId="17DF806E" w:rsidR="00C568F7" w:rsidRPr="003D4BF2" w:rsidRDefault="00C568F7" w:rsidP="003D4BF2">
      <w:pPr>
        <w:pStyle w:val="Textpoznpodarou"/>
        <w:jc w:val="both"/>
        <w:rPr>
          <w:rFonts w:ascii="Times New Roman" w:hAnsi="Times New Roman" w:cs="Times New Roman"/>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i/>
          <w:iCs/>
          <w:lang w:val="cs-CZ"/>
        </w:rPr>
        <w:t>MUDr. Adolf Hrstka</w:t>
      </w:r>
      <w:r w:rsidRPr="003D4BF2">
        <w:rPr>
          <w:rFonts w:ascii="Times New Roman" w:hAnsi="Times New Roman" w:cs="Times New Roman"/>
          <w:lang w:val="cs-CZ"/>
        </w:rPr>
        <w:t xml:space="preserve">. Časopis turistů 43, </w:t>
      </w:r>
      <w:r>
        <w:rPr>
          <w:rFonts w:ascii="Times New Roman" w:hAnsi="Times New Roman" w:cs="Times New Roman"/>
          <w:lang w:val="cs-CZ"/>
        </w:rPr>
        <w:t xml:space="preserve">1931, </w:t>
      </w:r>
      <w:r w:rsidRPr="003D4BF2">
        <w:rPr>
          <w:rFonts w:ascii="Times New Roman" w:hAnsi="Times New Roman" w:cs="Times New Roman"/>
          <w:lang w:val="cs-CZ"/>
        </w:rPr>
        <w:t>č. 3,</w:t>
      </w:r>
      <w:r>
        <w:rPr>
          <w:rFonts w:ascii="Times New Roman" w:hAnsi="Times New Roman" w:cs="Times New Roman"/>
          <w:lang w:val="cs-CZ"/>
        </w:rPr>
        <w:t xml:space="preserve"> </w:t>
      </w:r>
      <w:r w:rsidRPr="003D4BF2">
        <w:rPr>
          <w:rFonts w:ascii="Times New Roman" w:hAnsi="Times New Roman" w:cs="Times New Roman"/>
          <w:lang w:val="cs-CZ"/>
        </w:rPr>
        <w:t>s. 78.</w:t>
      </w:r>
    </w:p>
  </w:footnote>
  <w:footnote w:id="440">
    <w:p w14:paraId="25CEEBA6" w14:textId="4F8FE321" w:rsidR="00C568F7" w:rsidRPr="009D2BB4" w:rsidRDefault="00C568F7" w:rsidP="003D4BF2">
      <w:pPr>
        <w:pStyle w:val="Textpoznpodarou"/>
        <w:jc w:val="both"/>
        <w:rPr>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 xml:space="preserve">HRSTKA, Adolf: </w:t>
      </w:r>
      <w:r w:rsidRPr="003D4BF2">
        <w:rPr>
          <w:rFonts w:ascii="Times New Roman" w:hAnsi="Times New Roman" w:cs="Times New Roman"/>
          <w:i/>
          <w:iCs/>
          <w:lang w:val="cs-CZ"/>
        </w:rPr>
        <w:t>Československá reservace a národní park Štramberk-Kotouč</w:t>
      </w:r>
      <w:r w:rsidRPr="003D4BF2">
        <w:rPr>
          <w:rFonts w:ascii="Times New Roman" w:hAnsi="Times New Roman" w:cs="Times New Roman"/>
          <w:lang w:val="cs-CZ"/>
        </w:rPr>
        <w:t>. Štramberk 1920, s. 14.</w:t>
      </w:r>
    </w:p>
  </w:footnote>
  <w:footnote w:id="441">
    <w:p w14:paraId="6D14B8DD" w14:textId="0C97199B" w:rsidR="00C568F7" w:rsidRPr="003D4BF2" w:rsidRDefault="00C568F7" w:rsidP="003D4BF2">
      <w:pPr>
        <w:pStyle w:val="Textpoznpodarou"/>
        <w:jc w:val="both"/>
        <w:rPr>
          <w:rFonts w:ascii="Times New Roman" w:hAnsi="Times New Roman" w:cs="Times New Roman"/>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MNJ, Příbor, podsbírka Historie Příbor, fond Hrstka Adolf, MUDr., př. č. NJ 503/82/1–5. Opisy protokolů a</w:t>
      </w:r>
      <w:r>
        <w:rPr>
          <w:rFonts w:ascii="Times New Roman" w:hAnsi="Times New Roman" w:cs="Times New Roman"/>
          <w:lang w:val="cs-CZ"/>
        </w:rPr>
        <w:t> </w:t>
      </w:r>
      <w:r w:rsidRPr="003D4BF2">
        <w:rPr>
          <w:rFonts w:ascii="Times New Roman" w:hAnsi="Times New Roman" w:cs="Times New Roman"/>
          <w:lang w:val="cs-CZ"/>
        </w:rPr>
        <w:t>povolení ke stavbě valašské chaloupky na Kotouči ve Štramberku.</w:t>
      </w:r>
    </w:p>
  </w:footnote>
  <w:footnote w:id="442">
    <w:p w14:paraId="375A400A" w14:textId="48D5A255" w:rsidR="00C568F7" w:rsidRPr="003D4BF2" w:rsidRDefault="00C568F7" w:rsidP="003D4BF2">
      <w:pPr>
        <w:pStyle w:val="Textpoznpodarou"/>
        <w:jc w:val="both"/>
        <w:rPr>
          <w:rFonts w:ascii="Times New Roman" w:hAnsi="Times New Roman" w:cs="Times New Roman"/>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 xml:space="preserve">SOkA Nový Jičín, fond Archiv města Štramberk, inv. č. 214, kart. 24, Seznamy místních spolků, majetkové poměry v Sokole a v Klubu československých turistů, oznamování spolkových schůzí a přednášek, „Kamenářská slavnost“. Více k problematice viz ŠNEJDRLOVÁ, Jitka: </w:t>
      </w:r>
      <w:r w:rsidRPr="003D4BF2">
        <w:rPr>
          <w:rFonts w:ascii="Times New Roman" w:hAnsi="Times New Roman" w:cs="Times New Roman"/>
          <w:i/>
          <w:iCs/>
          <w:lang w:val="cs-CZ"/>
        </w:rPr>
        <w:t xml:space="preserve">Národní sad ve Štramberku jako místo paměti: strategie národní a politické reprezentace. </w:t>
      </w:r>
      <w:r w:rsidRPr="003D4BF2">
        <w:rPr>
          <w:rFonts w:ascii="Times New Roman" w:hAnsi="Times New Roman" w:cs="Times New Roman"/>
          <w:lang w:val="cs-CZ"/>
        </w:rPr>
        <w:t>Bakalářská diplomová práce. Filozoficko-přírodovědecká fakulta v Opavě.</w:t>
      </w:r>
      <w:r w:rsidRPr="003D4BF2">
        <w:rPr>
          <w:rFonts w:ascii="Times New Roman" w:hAnsi="Times New Roman" w:cs="Times New Roman"/>
          <w:i/>
          <w:iCs/>
          <w:lang w:val="cs-CZ"/>
        </w:rPr>
        <w:t xml:space="preserve"> </w:t>
      </w:r>
      <w:r w:rsidRPr="003D4BF2">
        <w:rPr>
          <w:rFonts w:ascii="Times New Roman" w:hAnsi="Times New Roman" w:cs="Times New Roman"/>
          <w:lang w:val="cs-CZ"/>
        </w:rPr>
        <w:t>Opava 2016, s. 38–40.</w:t>
      </w:r>
    </w:p>
  </w:footnote>
  <w:footnote w:id="443">
    <w:p w14:paraId="402A4728" w14:textId="4809B242" w:rsidR="00C568F7" w:rsidRPr="003D4BF2" w:rsidRDefault="00C568F7" w:rsidP="003D4BF2">
      <w:pPr>
        <w:pStyle w:val="Textpoznpodarou"/>
        <w:jc w:val="both"/>
        <w:rPr>
          <w:rFonts w:ascii="Times New Roman" w:hAnsi="Times New Roman" w:cs="Times New Roman"/>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Takto často nazývali valašskou perníkovou chaloupku místní obyvatelé.</w:t>
      </w:r>
    </w:p>
  </w:footnote>
  <w:footnote w:id="444">
    <w:p w14:paraId="4A3F036B" w14:textId="7B694B5E" w:rsidR="00C568F7" w:rsidRPr="009D2BB4" w:rsidRDefault="00C568F7" w:rsidP="003D4BF2">
      <w:pPr>
        <w:pStyle w:val="Textpoznpodarou"/>
        <w:jc w:val="both"/>
        <w:rPr>
          <w:lang w:val="cs-CZ"/>
        </w:rPr>
      </w:pPr>
      <w:r w:rsidRPr="003D4BF2">
        <w:rPr>
          <w:rStyle w:val="Znakapoznpodarou"/>
          <w:rFonts w:ascii="Times New Roman" w:hAnsi="Times New Roman" w:cs="Times New Roman"/>
        </w:rPr>
        <w:footnoteRef/>
      </w:r>
      <w:r w:rsidRPr="003D4BF2">
        <w:rPr>
          <w:rFonts w:ascii="Times New Roman" w:hAnsi="Times New Roman" w:cs="Times New Roman"/>
        </w:rPr>
        <w:t xml:space="preserve"> </w:t>
      </w:r>
      <w:r w:rsidRPr="003D4BF2">
        <w:rPr>
          <w:rFonts w:ascii="Times New Roman" w:hAnsi="Times New Roman" w:cs="Times New Roman"/>
          <w:lang w:val="cs-CZ"/>
        </w:rPr>
        <w:t xml:space="preserve">ADAMEC, Josef: </w:t>
      </w:r>
      <w:r w:rsidRPr="003D4BF2">
        <w:rPr>
          <w:rFonts w:ascii="Times New Roman" w:hAnsi="Times New Roman" w:cs="Times New Roman"/>
          <w:i/>
          <w:iCs/>
          <w:lang w:val="cs-CZ"/>
        </w:rPr>
        <w:t>Perníková chalupa</w:t>
      </w:r>
      <w:r w:rsidRPr="003D4BF2">
        <w:rPr>
          <w:rFonts w:ascii="Times New Roman" w:hAnsi="Times New Roman" w:cs="Times New Roman"/>
          <w:lang w:val="cs-CZ"/>
        </w:rPr>
        <w:t xml:space="preserve">. Zpravodaj města Štramberka, </w:t>
      </w:r>
      <w:r>
        <w:rPr>
          <w:rFonts w:ascii="Times New Roman" w:hAnsi="Times New Roman" w:cs="Times New Roman"/>
          <w:lang w:val="cs-CZ"/>
        </w:rPr>
        <w:t xml:space="preserve">2007, </w:t>
      </w:r>
      <w:r w:rsidRPr="003D4BF2">
        <w:rPr>
          <w:rFonts w:ascii="Times New Roman" w:hAnsi="Times New Roman" w:cs="Times New Roman"/>
          <w:lang w:val="cs-CZ"/>
        </w:rPr>
        <w:t>č. 1,</w:t>
      </w:r>
      <w:r>
        <w:rPr>
          <w:rFonts w:ascii="Times New Roman" w:hAnsi="Times New Roman" w:cs="Times New Roman"/>
          <w:lang w:val="cs-CZ"/>
        </w:rPr>
        <w:t xml:space="preserve"> </w:t>
      </w:r>
      <w:r w:rsidRPr="003D4BF2">
        <w:rPr>
          <w:rFonts w:ascii="Times New Roman" w:hAnsi="Times New Roman" w:cs="Times New Roman"/>
          <w:lang w:val="cs-CZ"/>
        </w:rPr>
        <w:t>s. 16–23.</w:t>
      </w:r>
    </w:p>
  </w:footnote>
  <w:footnote w:id="445">
    <w:p w14:paraId="1C9D20CA" w14:textId="6676CA63" w:rsidR="00C568F7" w:rsidRPr="00A52F3D" w:rsidRDefault="00C568F7" w:rsidP="001424E8">
      <w:pPr>
        <w:pStyle w:val="Textpoznpodarou"/>
        <w:rPr>
          <w:lang w:val="cs-CZ"/>
        </w:rPr>
      </w:pPr>
      <w:r w:rsidRPr="001E2C8E">
        <w:rPr>
          <w:rStyle w:val="Znakapoznpodarou"/>
          <w:rFonts w:ascii="Times New Roman" w:hAnsi="Times New Roman" w:cs="Times New Roman"/>
        </w:rPr>
        <w:footnoteRef/>
      </w:r>
      <w:r w:rsidRPr="001E2C8E">
        <w:rPr>
          <w:rFonts w:ascii="Times New Roman" w:hAnsi="Times New Roman" w:cs="Times New Roman"/>
        </w:rPr>
        <w:t xml:space="preserve"> </w:t>
      </w:r>
      <w:r w:rsidRPr="001E2C8E">
        <w:rPr>
          <w:rFonts w:ascii="Times New Roman" w:hAnsi="Times New Roman" w:cs="Times New Roman"/>
          <w:lang w:val="cs-CZ"/>
        </w:rPr>
        <w:t xml:space="preserve">ADAMEC, Josef: </w:t>
      </w:r>
      <w:r w:rsidRPr="001E2C8E">
        <w:rPr>
          <w:rFonts w:ascii="Times New Roman" w:hAnsi="Times New Roman" w:cs="Times New Roman"/>
          <w:i/>
          <w:iCs/>
          <w:lang w:val="cs-CZ"/>
        </w:rPr>
        <w:t>Perníková chalupa</w:t>
      </w:r>
      <w:r w:rsidRPr="001E2C8E">
        <w:rPr>
          <w:rFonts w:ascii="Times New Roman" w:hAnsi="Times New Roman" w:cs="Times New Roman"/>
          <w:lang w:val="cs-CZ"/>
        </w:rPr>
        <w:t xml:space="preserve">. Zpravodaj města Štramberka, </w:t>
      </w:r>
      <w:r>
        <w:rPr>
          <w:rFonts w:ascii="Times New Roman" w:hAnsi="Times New Roman" w:cs="Times New Roman"/>
          <w:lang w:val="cs-CZ"/>
        </w:rPr>
        <w:t xml:space="preserve">2007, č. 1, </w:t>
      </w:r>
      <w:r w:rsidRPr="001E2C8E">
        <w:rPr>
          <w:rFonts w:ascii="Times New Roman" w:hAnsi="Times New Roman" w:cs="Times New Roman"/>
          <w:lang w:val="cs-CZ"/>
        </w:rPr>
        <w:t>s. 16–23.</w:t>
      </w:r>
    </w:p>
  </w:footnote>
  <w:footnote w:id="446">
    <w:p w14:paraId="0DA9AE89" w14:textId="7A24ECFB" w:rsidR="00C568F7" w:rsidRPr="00BE7D72" w:rsidRDefault="00C568F7" w:rsidP="001424E8">
      <w:pPr>
        <w:pStyle w:val="Textpoznpodarou"/>
        <w:rPr>
          <w:rFonts w:ascii="Times New Roman" w:hAnsi="Times New Roman" w:cs="Times New Roman"/>
          <w:lang w:val="cs-CZ"/>
        </w:rPr>
      </w:pPr>
      <w:r w:rsidRPr="00BE7D72">
        <w:rPr>
          <w:rStyle w:val="Znakapoznpodarou"/>
          <w:rFonts w:ascii="Times New Roman" w:hAnsi="Times New Roman" w:cs="Times New Roman"/>
        </w:rPr>
        <w:footnoteRef/>
      </w:r>
      <w:r w:rsidRPr="00BE7D72">
        <w:rPr>
          <w:rFonts w:ascii="Times New Roman" w:hAnsi="Times New Roman" w:cs="Times New Roman"/>
        </w:rPr>
        <w:t xml:space="preserve"> ŠMÍRA, Pavel a kol.: </w:t>
      </w:r>
      <w:r w:rsidRPr="00BE7D72">
        <w:rPr>
          <w:rFonts w:ascii="Times New Roman" w:hAnsi="Times New Roman" w:cs="Times New Roman"/>
          <w:i/>
          <w:iCs/>
          <w:lang w:val="cs-CZ"/>
        </w:rPr>
        <w:t>Štramberk. Zastavený okamžik.</w:t>
      </w:r>
      <w:r w:rsidRPr="00BE7D72">
        <w:rPr>
          <w:rFonts w:ascii="Times New Roman" w:hAnsi="Times New Roman" w:cs="Times New Roman"/>
        </w:rPr>
        <w:t xml:space="preserve"> Ostrava 2012, s. 58,</w:t>
      </w:r>
      <w:r>
        <w:rPr>
          <w:rFonts w:ascii="Times New Roman" w:hAnsi="Times New Roman" w:cs="Times New Roman"/>
        </w:rPr>
        <w:t xml:space="preserve"> </w:t>
      </w:r>
      <w:r w:rsidRPr="00BE7D72">
        <w:rPr>
          <w:rFonts w:ascii="Times New Roman" w:hAnsi="Times New Roman" w:cs="Times New Roman"/>
        </w:rPr>
        <w:t>348–350.</w:t>
      </w:r>
    </w:p>
  </w:footnote>
  <w:footnote w:id="447">
    <w:p w14:paraId="27817AA3" w14:textId="39C41DF6" w:rsidR="00C568F7" w:rsidRPr="00631AC4" w:rsidRDefault="00C568F7" w:rsidP="001424E8">
      <w:pPr>
        <w:pStyle w:val="Textpoznpodarou"/>
        <w:rPr>
          <w:rFonts w:ascii="Times New Roman" w:hAnsi="Times New Roman" w:cs="Times New Roman"/>
          <w:lang w:val="cs-CZ"/>
        </w:rPr>
      </w:pPr>
      <w:r w:rsidRPr="00631AC4">
        <w:rPr>
          <w:rStyle w:val="Znakapoznpodarou"/>
          <w:rFonts w:ascii="Times New Roman" w:hAnsi="Times New Roman" w:cs="Times New Roman"/>
        </w:rPr>
        <w:footnoteRef/>
      </w:r>
      <w:r w:rsidRPr="00631AC4">
        <w:rPr>
          <w:rFonts w:ascii="Times New Roman" w:hAnsi="Times New Roman" w:cs="Times New Roman"/>
        </w:rPr>
        <w:t xml:space="preserve"> </w:t>
      </w:r>
      <w:r w:rsidRPr="00631AC4">
        <w:rPr>
          <w:rFonts w:ascii="Times New Roman" w:hAnsi="Times New Roman" w:cs="Times New Roman"/>
          <w:lang w:val="cs-CZ"/>
        </w:rPr>
        <w:t xml:space="preserve">GREPL, Emanuel: </w:t>
      </w:r>
      <w:r w:rsidRPr="00631AC4">
        <w:rPr>
          <w:rFonts w:ascii="Times New Roman" w:hAnsi="Times New Roman" w:cs="Times New Roman"/>
          <w:i/>
          <w:iCs/>
          <w:lang w:val="cs-CZ"/>
        </w:rPr>
        <w:t xml:space="preserve">Kotouč v pravěku. </w:t>
      </w:r>
      <w:r w:rsidRPr="00631AC4">
        <w:rPr>
          <w:rFonts w:ascii="Times New Roman" w:hAnsi="Times New Roman" w:cs="Times New Roman"/>
          <w:lang w:val="cs-CZ"/>
        </w:rPr>
        <w:t>In: Grepl, Emanuel a kol.: Kotouč. Hora Olivetská [Katalog výstavy]. Nový Jičín 1997, s. 10.</w:t>
      </w:r>
    </w:p>
  </w:footnote>
  <w:footnote w:id="448">
    <w:p w14:paraId="16F093A2" w14:textId="3C76432E" w:rsidR="00C568F7" w:rsidRPr="00631AC4" w:rsidRDefault="00C568F7" w:rsidP="001424E8">
      <w:pPr>
        <w:pStyle w:val="Textpoznpodarou"/>
        <w:rPr>
          <w:rFonts w:ascii="Times New Roman" w:hAnsi="Times New Roman" w:cs="Times New Roman"/>
          <w:lang w:val="cs-CZ"/>
        </w:rPr>
      </w:pPr>
      <w:r w:rsidRPr="00631AC4">
        <w:rPr>
          <w:rStyle w:val="Znakapoznpodarou"/>
          <w:rFonts w:ascii="Times New Roman" w:hAnsi="Times New Roman" w:cs="Times New Roman"/>
        </w:rPr>
        <w:footnoteRef/>
      </w:r>
      <w:r w:rsidRPr="00631AC4">
        <w:rPr>
          <w:rFonts w:ascii="Times New Roman" w:hAnsi="Times New Roman" w:cs="Times New Roman"/>
        </w:rPr>
        <w:t xml:space="preserve"> </w:t>
      </w:r>
      <w:r w:rsidRPr="00631AC4">
        <w:rPr>
          <w:rFonts w:ascii="Times New Roman" w:hAnsi="Times New Roman" w:cs="Times New Roman"/>
          <w:lang w:val="cs-CZ"/>
        </w:rPr>
        <w:t>SOkA Nový Jičín, fond Archiv města Štramberk, inv. č. 108, Kronika města Štramberk – 1. díl. Dostupné také online z:</w:t>
      </w:r>
      <w:r>
        <w:rPr>
          <w:rFonts w:ascii="Times New Roman" w:hAnsi="Times New Roman" w:cs="Times New Roman"/>
          <w:lang w:val="cs-CZ"/>
        </w:rPr>
        <w:t> </w:t>
      </w:r>
      <w:r w:rsidRPr="00631AC4">
        <w:rPr>
          <w:rFonts w:ascii="Times New Roman" w:hAnsi="Times New Roman" w:cs="Times New Roman"/>
          <w:lang w:val="cs-CZ"/>
        </w:rPr>
        <w:t>http://digi.archives.cz/da/permalink?xid=241D332D355B11E29DABD4BED9A45B4B&amp;scan=54d4dc54fdac4d5fb4c46d0126680af4&amp;parentType=10048 (ověřeno k: listopad 2020).</w:t>
      </w:r>
    </w:p>
  </w:footnote>
  <w:footnote w:id="449">
    <w:p w14:paraId="3EFE70F4" w14:textId="453775DB" w:rsidR="00C568F7" w:rsidRPr="00EB68EC" w:rsidRDefault="00C568F7" w:rsidP="001424E8">
      <w:pPr>
        <w:pStyle w:val="Textpoznpodarou"/>
        <w:rPr>
          <w:lang w:val="cs-CZ"/>
        </w:rPr>
      </w:pPr>
      <w:r w:rsidRPr="00631AC4">
        <w:rPr>
          <w:rStyle w:val="Znakapoznpodarou"/>
          <w:rFonts w:ascii="Times New Roman" w:hAnsi="Times New Roman" w:cs="Times New Roman"/>
        </w:rPr>
        <w:footnoteRef/>
      </w:r>
      <w:r w:rsidRPr="00631AC4">
        <w:rPr>
          <w:rFonts w:ascii="Times New Roman" w:hAnsi="Times New Roman" w:cs="Times New Roman"/>
        </w:rPr>
        <w:t xml:space="preserve"> </w:t>
      </w:r>
      <w:r w:rsidRPr="00631AC4">
        <w:rPr>
          <w:rFonts w:ascii="Times New Roman" w:hAnsi="Times New Roman" w:cs="Times New Roman"/>
          <w:lang w:val="cs-CZ"/>
        </w:rPr>
        <w:t>MNJ, Příbor, podsbírka Historie Příbor, fond Hrstka Adolf, MUDr., př. č. NJ 504/82/1–5. Kopie protokolu schůze a blahopřání k odhalení pamětní desky K. J. Mašky ve Štramberku.</w:t>
      </w:r>
    </w:p>
  </w:footnote>
  <w:footnote w:id="450">
    <w:p w14:paraId="734BBD72" w14:textId="6BDFB076" w:rsidR="00C568F7" w:rsidRPr="001424E8"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lang w:val="cs-CZ"/>
        </w:rPr>
        <w:t xml:space="preserve">MAUR, Eduard: </w:t>
      </w:r>
      <w:r w:rsidRPr="001424E8">
        <w:rPr>
          <w:rFonts w:ascii="Times New Roman" w:hAnsi="Times New Roman" w:cs="Times New Roman"/>
          <w:i/>
          <w:iCs/>
          <w:lang w:val="cs-CZ"/>
        </w:rPr>
        <w:t xml:space="preserve">Památná místa: Místa paměti ve vlastním (tj. topografickém) smyslu slova. </w:t>
      </w:r>
      <w:r w:rsidRPr="001424E8">
        <w:rPr>
          <w:rFonts w:ascii="Times New Roman" w:hAnsi="Times New Roman" w:cs="Times New Roman"/>
          <w:lang w:val="cs-CZ"/>
        </w:rPr>
        <w:t>In: Maslowski, Nicolas – Šubrt, Jiří a kol.: Kolektivní paměť. K teoretickým otázkám. Praha 2014, s. 143–145.</w:t>
      </w:r>
    </w:p>
  </w:footnote>
  <w:footnote w:id="451">
    <w:p w14:paraId="09781EAE" w14:textId="5AADC37D" w:rsidR="00C568F7" w:rsidRPr="001424E8"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Pr>
          <w:rFonts w:ascii="Times New Roman" w:hAnsi="Times New Roman" w:cs="Times New Roman"/>
          <w:lang w:val="cs-CZ"/>
        </w:rPr>
        <w:t>Tamtéž.</w:t>
      </w:r>
    </w:p>
  </w:footnote>
  <w:footnote w:id="452">
    <w:p w14:paraId="2B62E9D3" w14:textId="3A7517E9" w:rsidR="00C568F7" w:rsidRPr="001424E8"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lang w:val="cs-CZ"/>
        </w:rPr>
        <w:t xml:space="preserve">MAŠKA, Otokar: </w:t>
      </w:r>
      <w:r w:rsidRPr="001424E8">
        <w:rPr>
          <w:rFonts w:ascii="Times New Roman" w:hAnsi="Times New Roman" w:cs="Times New Roman"/>
          <w:i/>
          <w:iCs/>
          <w:lang w:val="cs-CZ"/>
        </w:rPr>
        <w:t>Karel Jaroslav Maška. Život a dílo moravského badatele o pravěku</w:t>
      </w:r>
      <w:r w:rsidRPr="001424E8">
        <w:rPr>
          <w:rFonts w:ascii="Times New Roman" w:hAnsi="Times New Roman" w:cs="Times New Roman"/>
          <w:lang w:val="cs-CZ"/>
        </w:rPr>
        <w:t>. Blansko 1965, s. 5, 58.</w:t>
      </w:r>
    </w:p>
  </w:footnote>
  <w:footnote w:id="453">
    <w:p w14:paraId="7AB25334" w14:textId="3DE99301" w:rsidR="00C568F7" w:rsidRPr="0040010A"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PIKA, </w:t>
      </w:r>
      <w:r w:rsidRPr="001424E8">
        <w:rPr>
          <w:rFonts w:ascii="Times New Roman" w:hAnsi="Times New Roman" w:cs="Times New Roman"/>
          <w:lang w:val="cs-CZ"/>
        </w:rPr>
        <w:t xml:space="preserve">Tomáš: </w:t>
      </w:r>
      <w:r w:rsidRPr="001424E8">
        <w:rPr>
          <w:rFonts w:ascii="Times New Roman" w:hAnsi="Times New Roman" w:cs="Times New Roman"/>
          <w:i/>
          <w:iCs/>
          <w:lang w:val="cs-CZ"/>
        </w:rPr>
        <w:t>Štramberský vrch Kotouč a historii slavné jeskyně představuje nové Muzeum Šipka</w:t>
      </w:r>
      <w:r w:rsidRPr="001424E8">
        <w:rPr>
          <w:rFonts w:ascii="Times New Roman" w:hAnsi="Times New Roman" w:cs="Times New Roman"/>
          <w:lang w:val="cs-CZ"/>
        </w:rPr>
        <w:t xml:space="preserve">. Český rozhlas Ostrava. Dostupné z: </w:t>
      </w:r>
      <w:hyperlink r:id="rId29" w:history="1">
        <w:r w:rsidRPr="001424E8">
          <w:rPr>
            <w:rStyle w:val="Hypertextovodkaz"/>
            <w:rFonts w:ascii="Times New Roman" w:hAnsi="Times New Roman" w:cs="Times New Roman"/>
            <w:color w:val="auto"/>
            <w:u w:val="none"/>
            <w:lang w:val="cs-CZ"/>
          </w:rPr>
          <w:t>https://ostrava.rozhlas.cz/strambersky-vrch-kotouc-a-historii-slavne-jeskyne-predstavuje-nove-muzeum-sipka-8217069</w:t>
        </w:r>
      </w:hyperlink>
      <w:r w:rsidRPr="001424E8">
        <w:rPr>
          <w:rFonts w:ascii="Times New Roman" w:hAnsi="Times New Roman" w:cs="Times New Roman"/>
          <w:lang w:val="cs-CZ"/>
        </w:rPr>
        <w:t xml:space="preserve"> (ověřeno k: prosinec 2020).</w:t>
      </w:r>
    </w:p>
  </w:footnote>
  <w:footnote w:id="454">
    <w:p w14:paraId="2B9DFD28" w14:textId="61D8EA77" w:rsidR="00C568F7" w:rsidRPr="001424E8"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lang w:val="cs-CZ"/>
        </w:rPr>
        <w:t>SOkA Nový Jičín, fond Archiv města Štramberk, inv. č. 213, kart. 24, Korespondence s ministerstvem školství a národní osvěty o zřízení Národního parku na Kotouči a „Valašského betlému“.</w:t>
      </w:r>
    </w:p>
  </w:footnote>
  <w:footnote w:id="455">
    <w:p w14:paraId="11CC2A9E" w14:textId="4E58992C" w:rsidR="00C568F7" w:rsidRPr="001424E8"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lang w:val="cs-CZ"/>
        </w:rPr>
        <w:t xml:space="preserve">MALURA, Jan: </w:t>
      </w:r>
      <w:r w:rsidRPr="001424E8">
        <w:rPr>
          <w:rFonts w:ascii="Times New Roman" w:hAnsi="Times New Roman" w:cs="Times New Roman"/>
          <w:i/>
          <w:iCs/>
          <w:lang w:val="cs-CZ"/>
        </w:rPr>
        <w:t>Kotouč jako Hora Olivetská a poutní knihy Matěje Tannera a Bartoloměje Christelia</w:t>
      </w:r>
      <w:r w:rsidRPr="001424E8">
        <w:rPr>
          <w:rFonts w:ascii="Times New Roman" w:hAnsi="Times New Roman" w:cs="Times New Roman"/>
          <w:lang w:val="cs-CZ"/>
        </w:rPr>
        <w:t xml:space="preserve"> In:</w:t>
      </w:r>
      <w:r>
        <w:rPr>
          <w:rFonts w:ascii="Times New Roman" w:hAnsi="Times New Roman" w:cs="Times New Roman"/>
          <w:lang w:val="cs-CZ"/>
        </w:rPr>
        <w:t> </w:t>
      </w:r>
      <w:r w:rsidRPr="001424E8">
        <w:rPr>
          <w:rFonts w:ascii="Times New Roman" w:hAnsi="Times New Roman" w:cs="Times New Roman"/>
          <w:lang w:val="cs-CZ"/>
        </w:rPr>
        <w:t>Jurok, Jiří a kol.: Štramberk – Moravský Betlém. 650 let od založení města Štramberka 1359–2009. Štramberk 2009, s. 84–85.; Křížová cesta, která vedla z Nového Jičína do Štramberka, měla čtrnáct zastavení v podobě kapliček, v nichž se nacházely svaté obrazy.</w:t>
      </w:r>
    </w:p>
  </w:footnote>
  <w:footnote w:id="456">
    <w:p w14:paraId="50EA40CC" w14:textId="17CAD38D" w:rsidR="00C568F7" w:rsidRPr="001424E8"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lang w:val="cs-CZ"/>
        </w:rPr>
        <w:t>MNJ, Příbor, podsbírka Historie Příbor, fond Hrstka Adolf, MUDr., inv. č. 603. Dopis Aloise Balána Adolfu Hrstkovi.</w:t>
      </w:r>
    </w:p>
  </w:footnote>
  <w:footnote w:id="457">
    <w:p w14:paraId="27A17629" w14:textId="20040AE1" w:rsidR="00C568F7" w:rsidRPr="001424E8"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lang w:val="cs-CZ"/>
        </w:rPr>
        <w:t>MNJ, Příbor, podsbírka Historie Příbor, fond Hrstka Adolf, MUDr., inv. č. 603. Dopis Aloise Balána Adolfu Hrstkovi.</w:t>
      </w:r>
    </w:p>
  </w:footnote>
  <w:footnote w:id="458">
    <w:p w14:paraId="34B6FA4A" w14:textId="740EA0EA" w:rsidR="00C568F7" w:rsidRPr="001424E8"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lang w:val="cs-CZ"/>
        </w:rPr>
        <w:t xml:space="preserve">BLAŽEK, Bohuslav: </w:t>
      </w:r>
      <w:r w:rsidRPr="001424E8">
        <w:rPr>
          <w:rFonts w:ascii="Times New Roman" w:hAnsi="Times New Roman" w:cs="Times New Roman"/>
          <w:i/>
          <w:iCs/>
          <w:lang w:val="cs-CZ"/>
        </w:rPr>
        <w:t xml:space="preserve">Štramberk. Pojednání s 41 vyobrazeními a mapkou. </w:t>
      </w:r>
      <w:r w:rsidRPr="001424E8">
        <w:rPr>
          <w:rFonts w:ascii="Times New Roman" w:hAnsi="Times New Roman" w:cs="Times New Roman"/>
          <w:lang w:val="cs-CZ"/>
        </w:rPr>
        <w:t>Příbor 1927, s. 63.</w:t>
      </w:r>
    </w:p>
  </w:footnote>
  <w:footnote w:id="459">
    <w:p w14:paraId="3A2ADF7B" w14:textId="2FB23C0C" w:rsidR="00C568F7" w:rsidRPr="001424E8" w:rsidRDefault="00C568F7" w:rsidP="001424E8">
      <w:pPr>
        <w:pStyle w:val="Textpoznpodarou"/>
        <w:jc w:val="both"/>
        <w:rPr>
          <w:rFonts w:ascii="Times New Roman" w:hAnsi="Times New Roman" w:cs="Times New Roman"/>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i/>
          <w:iCs/>
          <w:lang w:val="cs-CZ"/>
        </w:rPr>
        <w:t>Dřevěný i živý betlém budou v Národním sadě</w:t>
      </w:r>
      <w:r w:rsidRPr="001424E8">
        <w:rPr>
          <w:rFonts w:ascii="Times New Roman" w:hAnsi="Times New Roman" w:cs="Times New Roman"/>
          <w:lang w:val="cs-CZ"/>
        </w:rPr>
        <w:t xml:space="preserve">. Kopřivnické noviny 23, </w:t>
      </w:r>
      <w:r>
        <w:rPr>
          <w:rFonts w:ascii="Times New Roman" w:hAnsi="Times New Roman" w:cs="Times New Roman"/>
          <w:lang w:val="cs-CZ"/>
        </w:rPr>
        <w:t xml:space="preserve">2004, </w:t>
      </w:r>
      <w:r w:rsidRPr="001424E8">
        <w:rPr>
          <w:rFonts w:ascii="Times New Roman" w:hAnsi="Times New Roman" w:cs="Times New Roman"/>
          <w:lang w:val="cs-CZ"/>
        </w:rPr>
        <w:t>č. 45,</w:t>
      </w:r>
      <w:r>
        <w:rPr>
          <w:rFonts w:ascii="Times New Roman" w:hAnsi="Times New Roman" w:cs="Times New Roman"/>
          <w:lang w:val="cs-CZ"/>
        </w:rPr>
        <w:t xml:space="preserve"> </w:t>
      </w:r>
      <w:r w:rsidRPr="001424E8">
        <w:rPr>
          <w:rFonts w:ascii="Times New Roman" w:hAnsi="Times New Roman" w:cs="Times New Roman"/>
          <w:lang w:val="cs-CZ"/>
        </w:rPr>
        <w:t>nestr.</w:t>
      </w:r>
    </w:p>
  </w:footnote>
  <w:footnote w:id="460">
    <w:p w14:paraId="08393A8D" w14:textId="2D5F5A47" w:rsidR="00C568F7" w:rsidRPr="001424E8" w:rsidRDefault="00C568F7" w:rsidP="001424E8">
      <w:pPr>
        <w:pStyle w:val="Textpoznpodarou"/>
        <w:jc w:val="both"/>
        <w:rPr>
          <w:rFonts w:ascii="Times New Roman" w:hAnsi="Times New Roman" w:cs="Times New Roman"/>
          <w:i/>
          <w:iCs/>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lang w:val="cs-CZ"/>
        </w:rPr>
        <w:t xml:space="preserve">O celé řadě dalších studánek, které se vyskytovaly na území vápencového Kotouče i Bílé hory, se můžeme více dozvědět v publikaci Jaroslavy Grobcové </w:t>
      </w:r>
      <w:r w:rsidRPr="001424E8">
        <w:rPr>
          <w:rFonts w:ascii="Times New Roman" w:hAnsi="Times New Roman" w:cs="Times New Roman"/>
          <w:i/>
          <w:iCs/>
          <w:lang w:val="cs-CZ"/>
        </w:rPr>
        <w:t>Magické země Morava a Slezsko. K pramenům života: studánky a</w:t>
      </w:r>
      <w:r>
        <w:rPr>
          <w:rFonts w:ascii="Times New Roman" w:hAnsi="Times New Roman" w:cs="Times New Roman"/>
          <w:i/>
          <w:iCs/>
          <w:lang w:val="cs-CZ"/>
        </w:rPr>
        <w:t> </w:t>
      </w:r>
      <w:r w:rsidRPr="001424E8">
        <w:rPr>
          <w:rFonts w:ascii="Times New Roman" w:hAnsi="Times New Roman" w:cs="Times New Roman"/>
          <w:i/>
          <w:iCs/>
          <w:lang w:val="cs-CZ"/>
        </w:rPr>
        <w:t>prameny</w:t>
      </w:r>
      <w:r w:rsidRPr="001424E8">
        <w:rPr>
          <w:rFonts w:ascii="Times New Roman" w:hAnsi="Times New Roman" w:cs="Times New Roman"/>
          <w:lang w:val="cs-CZ"/>
        </w:rPr>
        <w:t xml:space="preserve">.; GROBCOVÁ, Jaroslava: </w:t>
      </w:r>
      <w:r w:rsidRPr="001424E8">
        <w:rPr>
          <w:rFonts w:ascii="Times New Roman" w:hAnsi="Times New Roman" w:cs="Times New Roman"/>
          <w:i/>
          <w:iCs/>
          <w:lang w:val="cs-CZ"/>
        </w:rPr>
        <w:t>Magické země Morava a Slezsko. K pramenům života: studánky a</w:t>
      </w:r>
      <w:r>
        <w:rPr>
          <w:rFonts w:ascii="Times New Roman" w:hAnsi="Times New Roman" w:cs="Times New Roman"/>
          <w:i/>
          <w:iCs/>
          <w:lang w:val="cs-CZ"/>
        </w:rPr>
        <w:t> </w:t>
      </w:r>
      <w:r w:rsidRPr="001424E8">
        <w:rPr>
          <w:rFonts w:ascii="Times New Roman" w:hAnsi="Times New Roman" w:cs="Times New Roman"/>
          <w:i/>
          <w:iCs/>
          <w:lang w:val="cs-CZ"/>
        </w:rPr>
        <w:t xml:space="preserve">prameny. </w:t>
      </w:r>
      <w:r w:rsidRPr="001424E8">
        <w:rPr>
          <w:rFonts w:ascii="Times New Roman" w:hAnsi="Times New Roman" w:cs="Times New Roman"/>
          <w:lang w:val="cs-CZ"/>
        </w:rPr>
        <w:t>Štramberk 2014.</w:t>
      </w:r>
    </w:p>
  </w:footnote>
  <w:footnote w:id="461">
    <w:p w14:paraId="0E8BF053" w14:textId="5DEC8C3A" w:rsidR="00C568F7" w:rsidRPr="0039021A" w:rsidRDefault="00C568F7" w:rsidP="001424E8">
      <w:pPr>
        <w:pStyle w:val="Textpoznpodarou"/>
        <w:jc w:val="both"/>
        <w:rPr>
          <w:lang w:val="cs-CZ"/>
        </w:rPr>
      </w:pPr>
      <w:r w:rsidRPr="001424E8">
        <w:rPr>
          <w:rStyle w:val="Znakapoznpodarou"/>
          <w:rFonts w:ascii="Times New Roman" w:hAnsi="Times New Roman" w:cs="Times New Roman"/>
        </w:rPr>
        <w:footnoteRef/>
      </w:r>
      <w:r w:rsidRPr="001424E8">
        <w:rPr>
          <w:rFonts w:ascii="Times New Roman" w:hAnsi="Times New Roman" w:cs="Times New Roman"/>
        </w:rPr>
        <w:t xml:space="preserve"> </w:t>
      </w:r>
      <w:r w:rsidRPr="001424E8">
        <w:rPr>
          <w:rFonts w:ascii="Times New Roman" w:hAnsi="Times New Roman" w:cs="Times New Roman"/>
          <w:lang w:val="cs-CZ"/>
        </w:rPr>
        <w:t>MNJ, Příbor, podsbírka Historie Příbor, fond Hrstka Adolf, MUDr., př. č. NJ 516/82/1–4. Strojopisy článků C. Hykla o A. Hrstkovi.</w:t>
      </w:r>
    </w:p>
  </w:footnote>
  <w:footnote w:id="462">
    <w:p w14:paraId="7CAB7242" w14:textId="5DE8D7A8" w:rsidR="00C568F7" w:rsidRPr="00631AC4" w:rsidRDefault="00C568F7" w:rsidP="00631AC4">
      <w:pPr>
        <w:pStyle w:val="Textpoznpodarou"/>
        <w:jc w:val="both"/>
        <w:rPr>
          <w:rFonts w:ascii="Times New Roman" w:hAnsi="Times New Roman" w:cs="Times New Roman"/>
          <w:lang w:val="cs-CZ"/>
        </w:rPr>
      </w:pPr>
      <w:r w:rsidRPr="00631AC4">
        <w:rPr>
          <w:rStyle w:val="Znakapoznpodarou"/>
          <w:rFonts w:ascii="Times New Roman" w:hAnsi="Times New Roman" w:cs="Times New Roman"/>
        </w:rPr>
        <w:footnoteRef/>
      </w:r>
      <w:r w:rsidRPr="00631AC4">
        <w:rPr>
          <w:rFonts w:ascii="Times New Roman" w:hAnsi="Times New Roman" w:cs="Times New Roman"/>
        </w:rPr>
        <w:t xml:space="preserve"> </w:t>
      </w:r>
      <w:r w:rsidRPr="00631AC4">
        <w:rPr>
          <w:rFonts w:ascii="Times New Roman" w:hAnsi="Times New Roman" w:cs="Times New Roman"/>
          <w:lang w:val="cs-CZ"/>
        </w:rPr>
        <w:t xml:space="preserve">JANEČKOVÁ, Hana: </w:t>
      </w:r>
      <w:r w:rsidRPr="00631AC4">
        <w:rPr>
          <w:rFonts w:ascii="Times New Roman" w:hAnsi="Times New Roman" w:cs="Times New Roman"/>
          <w:i/>
          <w:iCs/>
          <w:lang w:val="cs-CZ"/>
        </w:rPr>
        <w:t>Mapování pramenných vývěrů v katastrálním území Štramberk a katastrálním území Rybí</w:t>
      </w:r>
      <w:r w:rsidRPr="00631AC4">
        <w:rPr>
          <w:rFonts w:ascii="Times New Roman" w:hAnsi="Times New Roman" w:cs="Times New Roman"/>
          <w:lang w:val="cs-CZ"/>
        </w:rPr>
        <w:t xml:space="preserve">. Zpravodaj města Štramberka, </w:t>
      </w:r>
      <w:r>
        <w:rPr>
          <w:rFonts w:ascii="Times New Roman" w:hAnsi="Times New Roman" w:cs="Times New Roman"/>
          <w:lang w:val="cs-CZ"/>
        </w:rPr>
        <w:t xml:space="preserve">2008, </w:t>
      </w:r>
      <w:r w:rsidRPr="00631AC4">
        <w:rPr>
          <w:rFonts w:ascii="Times New Roman" w:hAnsi="Times New Roman" w:cs="Times New Roman"/>
          <w:lang w:val="cs-CZ"/>
        </w:rPr>
        <w:t>č. 3,</w:t>
      </w:r>
      <w:r>
        <w:rPr>
          <w:rFonts w:ascii="Times New Roman" w:hAnsi="Times New Roman" w:cs="Times New Roman"/>
          <w:lang w:val="cs-CZ"/>
        </w:rPr>
        <w:t xml:space="preserve"> </w:t>
      </w:r>
      <w:r w:rsidRPr="00631AC4">
        <w:rPr>
          <w:rFonts w:ascii="Times New Roman" w:hAnsi="Times New Roman" w:cs="Times New Roman"/>
          <w:lang w:val="cs-CZ"/>
        </w:rPr>
        <w:t>s. 30.</w:t>
      </w:r>
    </w:p>
  </w:footnote>
  <w:footnote w:id="463">
    <w:p w14:paraId="7DB0D338" w14:textId="364C5956" w:rsidR="00C568F7" w:rsidRPr="00631AC4" w:rsidRDefault="00C568F7" w:rsidP="00631AC4">
      <w:pPr>
        <w:pStyle w:val="Textpoznpodarou"/>
        <w:jc w:val="both"/>
        <w:rPr>
          <w:rFonts w:ascii="Times New Roman" w:hAnsi="Times New Roman" w:cs="Times New Roman"/>
          <w:lang w:val="cs-CZ"/>
        </w:rPr>
      </w:pPr>
      <w:r w:rsidRPr="00631AC4">
        <w:rPr>
          <w:rStyle w:val="Znakapoznpodarou"/>
          <w:rFonts w:ascii="Times New Roman" w:hAnsi="Times New Roman" w:cs="Times New Roman"/>
        </w:rPr>
        <w:footnoteRef/>
      </w:r>
      <w:r w:rsidRPr="00631AC4">
        <w:rPr>
          <w:rFonts w:ascii="Times New Roman" w:hAnsi="Times New Roman" w:cs="Times New Roman"/>
        </w:rPr>
        <w:t xml:space="preserve"> </w:t>
      </w:r>
      <w:r w:rsidRPr="00631AC4">
        <w:rPr>
          <w:rFonts w:ascii="Times New Roman" w:hAnsi="Times New Roman" w:cs="Times New Roman"/>
          <w:lang w:val="cs-CZ"/>
        </w:rPr>
        <w:t xml:space="preserve">KRESTA, Bohumil: </w:t>
      </w:r>
      <w:r w:rsidRPr="00631AC4">
        <w:rPr>
          <w:rFonts w:ascii="Times New Roman" w:hAnsi="Times New Roman" w:cs="Times New Roman"/>
          <w:i/>
          <w:iCs/>
          <w:lang w:val="cs-CZ"/>
        </w:rPr>
        <w:t>MUDr. Adolf Hrstka – Štramberk a Kotouč, část 2.</w:t>
      </w:r>
      <w:r w:rsidRPr="00631AC4">
        <w:rPr>
          <w:rFonts w:ascii="Times New Roman" w:hAnsi="Times New Roman" w:cs="Times New Roman"/>
          <w:lang w:val="cs-CZ"/>
        </w:rPr>
        <w:t xml:space="preserve"> Zpravodaj města Štramberka, </w:t>
      </w:r>
      <w:r>
        <w:rPr>
          <w:rFonts w:ascii="Times New Roman" w:hAnsi="Times New Roman" w:cs="Times New Roman"/>
          <w:lang w:val="cs-CZ"/>
        </w:rPr>
        <w:t xml:space="preserve">2004, </w:t>
      </w:r>
      <w:r w:rsidRPr="00631AC4">
        <w:rPr>
          <w:rFonts w:ascii="Times New Roman" w:hAnsi="Times New Roman" w:cs="Times New Roman"/>
          <w:lang w:val="cs-CZ"/>
        </w:rPr>
        <w:t>č. 3,</w:t>
      </w:r>
      <w:r>
        <w:rPr>
          <w:rFonts w:ascii="Times New Roman" w:hAnsi="Times New Roman" w:cs="Times New Roman"/>
          <w:lang w:val="cs-CZ"/>
        </w:rPr>
        <w:t xml:space="preserve"> </w:t>
      </w:r>
      <w:r w:rsidRPr="00631AC4">
        <w:rPr>
          <w:rFonts w:ascii="Times New Roman" w:hAnsi="Times New Roman" w:cs="Times New Roman"/>
          <w:lang w:val="cs-CZ"/>
        </w:rPr>
        <w:t>s. 14.</w:t>
      </w:r>
    </w:p>
  </w:footnote>
  <w:footnote w:id="464">
    <w:p w14:paraId="193BDAE8" w14:textId="177D4EB4" w:rsidR="00C568F7" w:rsidRPr="00631AC4" w:rsidRDefault="00C568F7" w:rsidP="00631AC4">
      <w:pPr>
        <w:pStyle w:val="Textpoznpodarou"/>
        <w:jc w:val="both"/>
        <w:rPr>
          <w:rFonts w:ascii="Times New Roman" w:hAnsi="Times New Roman" w:cs="Times New Roman"/>
          <w:lang w:val="cs-CZ"/>
        </w:rPr>
      </w:pPr>
      <w:r w:rsidRPr="00631AC4">
        <w:rPr>
          <w:rStyle w:val="Znakapoznpodarou"/>
          <w:rFonts w:ascii="Times New Roman" w:hAnsi="Times New Roman" w:cs="Times New Roman"/>
        </w:rPr>
        <w:footnoteRef/>
      </w:r>
      <w:r w:rsidRPr="00631AC4">
        <w:rPr>
          <w:rFonts w:ascii="Times New Roman" w:hAnsi="Times New Roman" w:cs="Times New Roman"/>
        </w:rPr>
        <w:t xml:space="preserve"> Adolf </w:t>
      </w:r>
      <w:r w:rsidRPr="00631AC4">
        <w:rPr>
          <w:rFonts w:ascii="Times New Roman" w:hAnsi="Times New Roman" w:cs="Times New Roman"/>
          <w:lang w:val="cs-CZ"/>
        </w:rPr>
        <w:t>Hrstka zamýšlel zřídit v Národním sadu také pomník básníku Petru Bezručovi, který město Štramberk se svými přáteli, jako byl např. Otakar Bystřina či Josef Kalus, často navštěvoval. Ke zřízení pomníku bohužel nikdy nedošlo. Prvním důvodem byla údajně skutečnost, že Hrstka nevlastnil žádnou Bezručovu fotografii, která by posloužila jako předloha k vyhotovení uměleckého díla. Po smrti svého nejmladšího syna v roce 1929 se</w:t>
      </w:r>
      <w:r>
        <w:rPr>
          <w:rFonts w:ascii="Times New Roman" w:hAnsi="Times New Roman" w:cs="Times New Roman"/>
          <w:lang w:val="cs-CZ"/>
        </w:rPr>
        <w:t> </w:t>
      </w:r>
      <w:r w:rsidRPr="00631AC4">
        <w:rPr>
          <w:rFonts w:ascii="Times New Roman" w:hAnsi="Times New Roman" w:cs="Times New Roman"/>
          <w:lang w:val="cs-CZ"/>
        </w:rPr>
        <w:t xml:space="preserve">Hrstka uchýlil do ústraní a přestal vyvíjet jakoukoliv veřejnou či kulturní činnost – výstavba pomníku Petra Bezruče tak zůstala na seznamu neuskutečněných Hrstkových plánů.; ADAMEC, Josef: </w:t>
      </w:r>
      <w:r w:rsidRPr="00631AC4">
        <w:rPr>
          <w:rFonts w:ascii="Times New Roman" w:hAnsi="Times New Roman" w:cs="Times New Roman"/>
          <w:i/>
          <w:iCs/>
          <w:lang w:val="cs-CZ"/>
        </w:rPr>
        <w:t>Štramberk v zrcadle času</w:t>
      </w:r>
      <w:r w:rsidRPr="00631AC4">
        <w:rPr>
          <w:rFonts w:ascii="Times New Roman" w:hAnsi="Times New Roman" w:cs="Times New Roman"/>
          <w:lang w:val="cs-CZ"/>
        </w:rPr>
        <w:t>. Štramberk 2008, s. 306–308.</w:t>
      </w:r>
    </w:p>
  </w:footnote>
  <w:footnote w:id="465">
    <w:p w14:paraId="1FC68330" w14:textId="48545E0A" w:rsidR="00C568F7" w:rsidRPr="00631AC4" w:rsidRDefault="00C568F7" w:rsidP="00631AC4">
      <w:pPr>
        <w:pStyle w:val="Textpoznpodarou"/>
        <w:jc w:val="both"/>
        <w:rPr>
          <w:rFonts w:ascii="Times New Roman" w:hAnsi="Times New Roman" w:cs="Times New Roman"/>
          <w:lang w:val="cs-CZ"/>
        </w:rPr>
      </w:pPr>
      <w:r w:rsidRPr="00631AC4">
        <w:rPr>
          <w:rStyle w:val="Znakapoznpodarou"/>
          <w:rFonts w:ascii="Times New Roman" w:hAnsi="Times New Roman" w:cs="Times New Roman"/>
        </w:rPr>
        <w:footnoteRef/>
      </w:r>
      <w:r w:rsidRPr="00631AC4">
        <w:rPr>
          <w:rFonts w:ascii="Times New Roman" w:hAnsi="Times New Roman" w:cs="Times New Roman"/>
        </w:rPr>
        <w:t xml:space="preserve"> </w:t>
      </w:r>
      <w:r w:rsidRPr="00631AC4">
        <w:rPr>
          <w:rFonts w:ascii="Times New Roman" w:hAnsi="Times New Roman" w:cs="Times New Roman"/>
          <w:lang w:val="cs-CZ"/>
        </w:rPr>
        <w:t xml:space="preserve">HOJDA, Zdeněk – POKORNÝ, Jiří: </w:t>
      </w:r>
      <w:r w:rsidRPr="00631AC4">
        <w:rPr>
          <w:rFonts w:ascii="Times New Roman" w:hAnsi="Times New Roman" w:cs="Times New Roman"/>
          <w:i/>
          <w:iCs/>
          <w:lang w:val="cs-CZ"/>
        </w:rPr>
        <w:t>Pomníky a zapomníky</w:t>
      </w:r>
      <w:r w:rsidRPr="00631AC4">
        <w:rPr>
          <w:rFonts w:ascii="Times New Roman" w:hAnsi="Times New Roman" w:cs="Times New Roman"/>
          <w:lang w:val="cs-CZ"/>
        </w:rPr>
        <w:t>. Litomyšl 1996, s. 150–151.</w:t>
      </w:r>
    </w:p>
  </w:footnote>
  <w:footnote w:id="466">
    <w:p w14:paraId="4759913E" w14:textId="7020D282" w:rsidR="00C568F7" w:rsidRPr="00631AC4" w:rsidRDefault="00C568F7" w:rsidP="00631AC4">
      <w:pPr>
        <w:pStyle w:val="Textpoznpodarou"/>
        <w:jc w:val="both"/>
        <w:rPr>
          <w:rFonts w:ascii="Times New Roman" w:hAnsi="Times New Roman" w:cs="Times New Roman"/>
          <w:lang w:val="cs-CZ"/>
        </w:rPr>
      </w:pPr>
      <w:r w:rsidRPr="00631AC4">
        <w:rPr>
          <w:rStyle w:val="Znakapoznpodarou"/>
          <w:rFonts w:ascii="Times New Roman" w:hAnsi="Times New Roman" w:cs="Times New Roman"/>
        </w:rPr>
        <w:footnoteRef/>
      </w:r>
      <w:r w:rsidRPr="00631AC4">
        <w:rPr>
          <w:rFonts w:ascii="Times New Roman" w:hAnsi="Times New Roman" w:cs="Times New Roman"/>
        </w:rPr>
        <w:t xml:space="preserve"> ŘEZNÍKOVÁ</w:t>
      </w:r>
      <w:r w:rsidRPr="00631AC4">
        <w:rPr>
          <w:rFonts w:ascii="Times New Roman" w:hAnsi="Times New Roman" w:cs="Times New Roman"/>
          <w:lang w:val="cs-CZ"/>
        </w:rPr>
        <w:t xml:space="preserve">, Lenka: </w:t>
      </w:r>
      <w:r w:rsidRPr="00631AC4">
        <w:rPr>
          <w:rFonts w:ascii="Times New Roman" w:hAnsi="Times New Roman" w:cs="Times New Roman"/>
          <w:i/>
          <w:iCs/>
          <w:lang w:val="cs-CZ"/>
        </w:rPr>
        <w:t>Figurace paměti: J. A. Komenský v kulturách vzpomínání 19. a 20. století</w:t>
      </w:r>
      <w:r w:rsidRPr="00631AC4">
        <w:rPr>
          <w:rFonts w:ascii="Times New Roman" w:hAnsi="Times New Roman" w:cs="Times New Roman"/>
          <w:lang w:val="cs-CZ"/>
        </w:rPr>
        <w:t>.</w:t>
      </w:r>
      <w:r w:rsidRPr="00631AC4">
        <w:rPr>
          <w:rFonts w:ascii="Times New Roman" w:hAnsi="Times New Roman" w:cs="Times New Roman"/>
        </w:rPr>
        <w:t xml:space="preserve"> Praha 2014, s. 11–14.</w:t>
      </w:r>
    </w:p>
  </w:footnote>
  <w:footnote w:id="467">
    <w:p w14:paraId="084821E8" w14:textId="3A5C7178" w:rsidR="00C568F7" w:rsidRPr="009734D0" w:rsidRDefault="00C568F7" w:rsidP="00631AC4">
      <w:pPr>
        <w:pStyle w:val="Textpoznpodarou"/>
        <w:jc w:val="both"/>
        <w:rPr>
          <w:rFonts w:ascii="Times New Roman" w:hAnsi="Times New Roman" w:cs="Times New Roman"/>
          <w:lang w:val="cs-CZ"/>
        </w:rPr>
      </w:pPr>
      <w:r w:rsidRPr="00631AC4">
        <w:rPr>
          <w:rStyle w:val="Znakapoznpodarou"/>
          <w:rFonts w:ascii="Times New Roman" w:hAnsi="Times New Roman" w:cs="Times New Roman"/>
        </w:rPr>
        <w:footnoteRef/>
      </w:r>
      <w:r w:rsidRPr="00631AC4">
        <w:rPr>
          <w:rFonts w:ascii="Times New Roman" w:hAnsi="Times New Roman" w:cs="Times New Roman"/>
        </w:rPr>
        <w:t xml:space="preserve"> </w:t>
      </w:r>
      <w:r w:rsidRPr="00631AC4">
        <w:rPr>
          <w:rFonts w:ascii="Times New Roman" w:hAnsi="Times New Roman" w:cs="Times New Roman"/>
          <w:lang w:val="cs-CZ"/>
        </w:rPr>
        <w:t xml:space="preserve">NEUDORFLOVÁ, Marie L.: </w:t>
      </w:r>
      <w:r w:rsidRPr="00631AC4">
        <w:rPr>
          <w:rFonts w:ascii="Times New Roman" w:hAnsi="Times New Roman" w:cs="Times New Roman"/>
          <w:i/>
          <w:iCs/>
          <w:lang w:val="cs-CZ"/>
        </w:rPr>
        <w:t>Masaryk-demokrat. Od české otázky k ženskému hnutí a Nové Evropě</w:t>
      </w:r>
      <w:r w:rsidRPr="00631AC4">
        <w:rPr>
          <w:rFonts w:ascii="Times New Roman" w:hAnsi="Times New Roman" w:cs="Times New Roman"/>
          <w:lang w:val="cs-CZ"/>
        </w:rPr>
        <w:t>. Praha 2016, s. 65–66.</w:t>
      </w:r>
    </w:p>
  </w:footnote>
  <w:footnote w:id="468">
    <w:p w14:paraId="268711E8" w14:textId="2AB2C5C5" w:rsidR="00C568F7" w:rsidRPr="00515EF2" w:rsidRDefault="00C568F7" w:rsidP="00515EF2">
      <w:pPr>
        <w:pStyle w:val="Textpoznpodarou"/>
        <w:jc w:val="both"/>
        <w:rPr>
          <w:rFonts w:ascii="Times New Roman" w:hAnsi="Times New Roman" w:cs="Times New Roman"/>
          <w:lang w:val="cs-CZ"/>
        </w:rPr>
      </w:pPr>
      <w:r w:rsidRPr="00515EF2">
        <w:rPr>
          <w:rStyle w:val="Znakapoznpodarou"/>
          <w:rFonts w:ascii="Times New Roman" w:hAnsi="Times New Roman" w:cs="Times New Roman"/>
        </w:rPr>
        <w:footnoteRef/>
      </w:r>
      <w:r w:rsidRPr="00515EF2">
        <w:rPr>
          <w:rFonts w:ascii="Times New Roman" w:hAnsi="Times New Roman" w:cs="Times New Roman"/>
        </w:rPr>
        <w:t xml:space="preserve"> </w:t>
      </w:r>
      <w:r w:rsidRPr="00515EF2">
        <w:rPr>
          <w:rFonts w:ascii="Times New Roman" w:hAnsi="Times New Roman" w:cs="Times New Roman"/>
          <w:i/>
          <w:iCs/>
          <w:lang w:val="cs-CZ"/>
        </w:rPr>
        <w:t>Češi mezi nejistotou a ambicí.</w:t>
      </w:r>
      <w:r w:rsidRPr="00515EF2">
        <w:rPr>
          <w:rFonts w:ascii="Times New Roman" w:hAnsi="Times New Roman" w:cs="Times New Roman"/>
          <w:lang w:val="cs-CZ"/>
        </w:rPr>
        <w:t xml:space="preserve"> [Rozhovor Ondřeje Nezbedy s historikem Miroslavem Hrochem]. Dostupné z:</w:t>
      </w:r>
      <w:r>
        <w:rPr>
          <w:rFonts w:ascii="Times New Roman" w:hAnsi="Times New Roman" w:cs="Times New Roman"/>
          <w:lang w:val="cs-CZ"/>
        </w:rPr>
        <w:t> </w:t>
      </w:r>
      <w:r w:rsidRPr="00515EF2">
        <w:rPr>
          <w:rFonts w:ascii="Times New Roman" w:hAnsi="Times New Roman" w:cs="Times New Roman"/>
          <w:lang w:val="cs-CZ"/>
        </w:rPr>
        <w:t>https://www.uur.cz/images/5-publikacni-cinnost-a-knihovna/casopis/2008/2008-06/18_jinde.pdf (ověřeno k:</w:t>
      </w:r>
      <w:r>
        <w:rPr>
          <w:rFonts w:ascii="Times New Roman" w:hAnsi="Times New Roman" w:cs="Times New Roman"/>
          <w:lang w:val="cs-CZ"/>
        </w:rPr>
        <w:t> </w:t>
      </w:r>
      <w:r w:rsidRPr="00515EF2">
        <w:rPr>
          <w:rFonts w:ascii="Times New Roman" w:hAnsi="Times New Roman" w:cs="Times New Roman"/>
          <w:lang w:val="cs-CZ"/>
        </w:rPr>
        <w:t>prosinec 2020).</w:t>
      </w:r>
    </w:p>
  </w:footnote>
  <w:footnote w:id="469">
    <w:p w14:paraId="5E27A55D" w14:textId="77777777" w:rsidR="00C568F7" w:rsidRPr="00515EF2" w:rsidRDefault="00C568F7" w:rsidP="00515EF2">
      <w:pPr>
        <w:pStyle w:val="Textpoznpodarou"/>
        <w:jc w:val="both"/>
        <w:rPr>
          <w:rFonts w:ascii="Times New Roman" w:hAnsi="Times New Roman" w:cs="Times New Roman"/>
          <w:lang w:val="cs-CZ"/>
        </w:rPr>
      </w:pPr>
      <w:r w:rsidRPr="00515EF2">
        <w:rPr>
          <w:rStyle w:val="Znakapoznpodarou"/>
          <w:rFonts w:ascii="Times New Roman" w:hAnsi="Times New Roman" w:cs="Times New Roman"/>
        </w:rPr>
        <w:footnoteRef/>
      </w:r>
      <w:r w:rsidRPr="00515EF2">
        <w:rPr>
          <w:rFonts w:ascii="Times New Roman" w:hAnsi="Times New Roman" w:cs="Times New Roman"/>
        </w:rPr>
        <w:t xml:space="preserve"> DRESLER, Alois: </w:t>
      </w:r>
      <w:r w:rsidRPr="00515EF2">
        <w:rPr>
          <w:rFonts w:ascii="Times New Roman" w:hAnsi="Times New Roman" w:cs="Times New Roman"/>
          <w:i/>
          <w:iCs/>
          <w:lang w:val="cs-CZ"/>
        </w:rPr>
        <w:t>Poslanec Masaryk a Štramberk</w:t>
      </w:r>
      <w:r w:rsidRPr="00515EF2">
        <w:rPr>
          <w:rFonts w:ascii="Times New Roman" w:hAnsi="Times New Roman" w:cs="Times New Roman"/>
          <w:lang w:val="cs-CZ"/>
        </w:rPr>
        <w:t>. In: Kopřivnice svému bývalému poslanci dr. T. G. Masarykovi: hrst vzpomínek. Kopřivnice 1928, s. 28–29.</w:t>
      </w:r>
    </w:p>
  </w:footnote>
  <w:footnote w:id="470">
    <w:p w14:paraId="2994E0FF" w14:textId="43AA496B" w:rsidR="00C568F7" w:rsidRPr="00515EF2" w:rsidRDefault="00C568F7" w:rsidP="00515EF2">
      <w:pPr>
        <w:pStyle w:val="Textpoznpodarou"/>
        <w:jc w:val="both"/>
        <w:rPr>
          <w:rFonts w:ascii="Times New Roman" w:hAnsi="Times New Roman" w:cs="Times New Roman"/>
          <w:lang w:val="cs-CZ"/>
        </w:rPr>
      </w:pPr>
      <w:r w:rsidRPr="00515EF2">
        <w:rPr>
          <w:rStyle w:val="Znakapoznpodarou"/>
          <w:rFonts w:ascii="Times New Roman" w:hAnsi="Times New Roman" w:cs="Times New Roman"/>
        </w:rPr>
        <w:footnoteRef/>
      </w:r>
      <w:r w:rsidRPr="00515EF2">
        <w:rPr>
          <w:rFonts w:ascii="Times New Roman" w:hAnsi="Times New Roman" w:cs="Times New Roman"/>
        </w:rPr>
        <w:t xml:space="preserve"> </w:t>
      </w:r>
      <w:r w:rsidRPr="00515EF2">
        <w:rPr>
          <w:rFonts w:ascii="Times New Roman" w:hAnsi="Times New Roman" w:cs="Times New Roman"/>
          <w:lang w:val="cs-CZ"/>
        </w:rPr>
        <w:t xml:space="preserve">KUBIŠOVÁ, Zuzana: </w:t>
      </w:r>
      <w:r w:rsidRPr="00515EF2">
        <w:rPr>
          <w:rFonts w:ascii="Times New Roman" w:hAnsi="Times New Roman" w:cs="Times New Roman"/>
          <w:i/>
          <w:iCs/>
          <w:lang w:val="cs-CZ"/>
        </w:rPr>
        <w:t>Kolektivní paměť a národní identita</w:t>
      </w:r>
      <w:r w:rsidRPr="00515EF2">
        <w:rPr>
          <w:rFonts w:ascii="Times New Roman" w:hAnsi="Times New Roman" w:cs="Times New Roman"/>
          <w:lang w:val="cs-CZ"/>
        </w:rPr>
        <w:t>. In: Maslowski, Nicolas – Šubrt, Jiří a kol.: Kolektivní paměť. K teoretickým otázkám. Praha 2014, s. 104.</w:t>
      </w:r>
    </w:p>
  </w:footnote>
  <w:footnote w:id="471">
    <w:p w14:paraId="03CD1BFF" w14:textId="2E48D78C" w:rsidR="00C568F7" w:rsidRPr="00515EF2" w:rsidRDefault="00C568F7" w:rsidP="00515EF2">
      <w:pPr>
        <w:pStyle w:val="Textpoznpodarou"/>
        <w:jc w:val="both"/>
        <w:rPr>
          <w:rFonts w:ascii="Times New Roman" w:hAnsi="Times New Roman" w:cs="Times New Roman"/>
          <w:lang w:val="cs-CZ"/>
        </w:rPr>
      </w:pPr>
      <w:r w:rsidRPr="00515EF2">
        <w:rPr>
          <w:rStyle w:val="Znakapoznpodarou"/>
          <w:rFonts w:ascii="Times New Roman" w:hAnsi="Times New Roman" w:cs="Times New Roman"/>
        </w:rPr>
        <w:footnoteRef/>
      </w:r>
      <w:r w:rsidRPr="00515EF2">
        <w:rPr>
          <w:rFonts w:ascii="Times New Roman" w:hAnsi="Times New Roman" w:cs="Times New Roman"/>
        </w:rPr>
        <w:t xml:space="preserve"> </w:t>
      </w:r>
      <w:r w:rsidRPr="00515EF2">
        <w:rPr>
          <w:rFonts w:ascii="Times New Roman" w:hAnsi="Times New Roman" w:cs="Times New Roman"/>
          <w:lang w:val="cs-CZ"/>
        </w:rPr>
        <w:t xml:space="preserve">ANTONÍN, Robert a kol.: </w:t>
      </w:r>
      <w:r w:rsidRPr="00515EF2">
        <w:rPr>
          <w:rFonts w:ascii="Times New Roman" w:hAnsi="Times New Roman" w:cs="Times New Roman"/>
          <w:i/>
          <w:iCs/>
          <w:lang w:val="cs-CZ"/>
        </w:rPr>
        <w:t>Starší dějiny pro střední školy</w:t>
      </w:r>
      <w:r w:rsidRPr="00515EF2">
        <w:rPr>
          <w:rFonts w:ascii="Times New Roman" w:hAnsi="Times New Roman" w:cs="Times New Roman"/>
          <w:lang w:val="cs-CZ"/>
        </w:rPr>
        <w:t xml:space="preserve">. Část druhá, Vrcholný středověk, pozdní středověk, raný novověk. Brno 2018, s. 71.; MAUR, Eduard: </w:t>
      </w:r>
      <w:r w:rsidRPr="00515EF2">
        <w:rPr>
          <w:rFonts w:ascii="Times New Roman" w:hAnsi="Times New Roman" w:cs="Times New Roman"/>
          <w:i/>
          <w:iCs/>
          <w:lang w:val="cs-CZ"/>
        </w:rPr>
        <w:t>Paměť hor. Šumava, Říp, Blaník, Hostýn, Radhošť</w:t>
      </w:r>
      <w:r w:rsidRPr="00515EF2">
        <w:rPr>
          <w:rFonts w:ascii="Times New Roman" w:hAnsi="Times New Roman" w:cs="Times New Roman"/>
          <w:lang w:val="cs-CZ"/>
        </w:rPr>
        <w:t xml:space="preserve">. Praha 2006, s. 160.; LIŠKA, Vladimír: </w:t>
      </w:r>
      <w:r w:rsidRPr="00515EF2">
        <w:rPr>
          <w:rFonts w:ascii="Times New Roman" w:hAnsi="Times New Roman" w:cs="Times New Roman"/>
          <w:i/>
          <w:iCs/>
          <w:lang w:val="cs-CZ"/>
        </w:rPr>
        <w:t>Husitství – konec jednoho mýtu?: skrytá tvář válek za “pravdu boží”.</w:t>
      </w:r>
      <w:r w:rsidRPr="00515EF2">
        <w:rPr>
          <w:rFonts w:ascii="Times New Roman" w:hAnsi="Times New Roman" w:cs="Times New Roman"/>
          <w:lang w:val="cs-CZ"/>
        </w:rPr>
        <w:t xml:space="preserve"> Olomouc 2004, s. 6.</w:t>
      </w:r>
    </w:p>
  </w:footnote>
  <w:footnote w:id="472">
    <w:p w14:paraId="0576EAA6" w14:textId="30947B66" w:rsidR="00C568F7" w:rsidRPr="00515EF2" w:rsidRDefault="00C568F7" w:rsidP="00515EF2">
      <w:pPr>
        <w:pStyle w:val="Textpoznpodarou"/>
        <w:jc w:val="both"/>
        <w:rPr>
          <w:rFonts w:ascii="Times New Roman" w:hAnsi="Times New Roman" w:cs="Times New Roman"/>
          <w:lang w:val="cs-CZ"/>
        </w:rPr>
      </w:pPr>
      <w:r w:rsidRPr="00515EF2">
        <w:rPr>
          <w:rStyle w:val="Znakapoznpodarou"/>
          <w:rFonts w:ascii="Times New Roman" w:hAnsi="Times New Roman" w:cs="Times New Roman"/>
        </w:rPr>
        <w:footnoteRef/>
      </w:r>
      <w:r w:rsidRPr="00515EF2">
        <w:rPr>
          <w:rFonts w:ascii="Times New Roman" w:hAnsi="Times New Roman" w:cs="Times New Roman"/>
        </w:rPr>
        <w:t xml:space="preserve"> </w:t>
      </w:r>
      <w:r w:rsidRPr="00515EF2">
        <w:rPr>
          <w:rFonts w:ascii="Times New Roman" w:hAnsi="Times New Roman" w:cs="Times New Roman"/>
          <w:lang w:val="cs-CZ"/>
        </w:rPr>
        <w:t xml:space="preserve">ČINÁTL, Kamil: </w:t>
      </w:r>
      <w:r w:rsidRPr="00515EF2">
        <w:rPr>
          <w:rFonts w:ascii="Times New Roman" w:hAnsi="Times New Roman" w:cs="Times New Roman"/>
          <w:i/>
          <w:iCs/>
          <w:lang w:val="cs-CZ"/>
        </w:rPr>
        <w:t>Dějiny a vyprávění. Palackého Dějiny jako zdroj historické obraznosti</w:t>
      </w:r>
      <w:r w:rsidRPr="00515EF2">
        <w:rPr>
          <w:rFonts w:ascii="Times New Roman" w:hAnsi="Times New Roman" w:cs="Times New Roman"/>
          <w:lang w:val="cs-CZ"/>
        </w:rPr>
        <w:t>. Praha 2011, s. 205.</w:t>
      </w:r>
    </w:p>
  </w:footnote>
  <w:footnote w:id="473">
    <w:p w14:paraId="0FB8758C" w14:textId="3F2E05FD" w:rsidR="00C568F7" w:rsidRPr="00515EF2" w:rsidRDefault="00C568F7" w:rsidP="00515EF2">
      <w:pPr>
        <w:pStyle w:val="Textpoznpodarou"/>
        <w:jc w:val="both"/>
        <w:rPr>
          <w:rFonts w:ascii="Times New Roman" w:hAnsi="Times New Roman" w:cs="Times New Roman"/>
          <w:lang w:val="cs-CZ"/>
        </w:rPr>
      </w:pPr>
      <w:r w:rsidRPr="00515EF2">
        <w:rPr>
          <w:rStyle w:val="Znakapoznpodarou"/>
          <w:rFonts w:ascii="Times New Roman" w:hAnsi="Times New Roman" w:cs="Times New Roman"/>
        </w:rPr>
        <w:footnoteRef/>
      </w:r>
      <w:r w:rsidRPr="00515EF2">
        <w:rPr>
          <w:rFonts w:ascii="Times New Roman" w:hAnsi="Times New Roman" w:cs="Times New Roman"/>
        </w:rPr>
        <w:t xml:space="preserve"> </w:t>
      </w:r>
      <w:r w:rsidRPr="00515EF2">
        <w:rPr>
          <w:rFonts w:ascii="Times New Roman" w:hAnsi="Times New Roman" w:cs="Times New Roman"/>
          <w:lang w:val="cs-CZ"/>
        </w:rPr>
        <w:t xml:space="preserve">ČORNEJ, Petr: </w:t>
      </w:r>
      <w:r w:rsidRPr="00515EF2">
        <w:rPr>
          <w:rFonts w:ascii="Times New Roman" w:hAnsi="Times New Roman" w:cs="Times New Roman"/>
          <w:i/>
          <w:iCs/>
          <w:lang w:val="cs-CZ"/>
        </w:rPr>
        <w:t>Jan Žižka: život a doba husitského válečníka</w:t>
      </w:r>
      <w:r w:rsidRPr="00515EF2">
        <w:rPr>
          <w:rFonts w:ascii="Times New Roman" w:hAnsi="Times New Roman" w:cs="Times New Roman"/>
          <w:lang w:val="cs-CZ"/>
        </w:rPr>
        <w:t>. Praha 2019, s. 593,</w:t>
      </w:r>
      <w:r>
        <w:rPr>
          <w:rFonts w:ascii="Times New Roman" w:hAnsi="Times New Roman" w:cs="Times New Roman"/>
          <w:lang w:val="cs-CZ"/>
        </w:rPr>
        <w:t xml:space="preserve"> </w:t>
      </w:r>
      <w:r w:rsidRPr="00515EF2">
        <w:rPr>
          <w:rFonts w:ascii="Times New Roman" w:hAnsi="Times New Roman" w:cs="Times New Roman"/>
          <w:lang w:val="cs-CZ"/>
        </w:rPr>
        <w:t>599.</w:t>
      </w:r>
    </w:p>
  </w:footnote>
  <w:footnote w:id="474">
    <w:p w14:paraId="6953017E" w14:textId="465F9D1F" w:rsidR="00C568F7" w:rsidRPr="00A64EC7" w:rsidRDefault="00C568F7" w:rsidP="00515EF2">
      <w:pPr>
        <w:pStyle w:val="Textpoznpodarou"/>
        <w:jc w:val="both"/>
        <w:rPr>
          <w:lang w:val="cs-CZ"/>
        </w:rPr>
      </w:pPr>
      <w:r w:rsidRPr="00515EF2">
        <w:rPr>
          <w:rStyle w:val="Znakapoznpodarou"/>
          <w:rFonts w:ascii="Times New Roman" w:hAnsi="Times New Roman" w:cs="Times New Roman"/>
        </w:rPr>
        <w:footnoteRef/>
      </w:r>
      <w:r w:rsidRPr="00515EF2">
        <w:rPr>
          <w:rFonts w:ascii="Times New Roman" w:hAnsi="Times New Roman" w:cs="Times New Roman"/>
        </w:rPr>
        <w:t xml:space="preserve"> </w:t>
      </w:r>
      <w:r w:rsidRPr="00515EF2">
        <w:rPr>
          <w:rFonts w:ascii="Times New Roman" w:hAnsi="Times New Roman" w:cs="Times New Roman"/>
          <w:lang w:val="cs-CZ"/>
        </w:rPr>
        <w:t>MASARYK, Tomáš Garrigue</w:t>
      </w:r>
      <w:r w:rsidRPr="00515EF2">
        <w:rPr>
          <w:rFonts w:ascii="Times New Roman" w:hAnsi="Times New Roman" w:cs="Times New Roman"/>
          <w:i/>
          <w:iCs/>
          <w:lang w:val="cs-CZ"/>
        </w:rPr>
        <w:t>: Česká otázka: Naše nynější krize; Jan Hus</w:t>
      </w:r>
      <w:r w:rsidRPr="00515EF2">
        <w:rPr>
          <w:rFonts w:ascii="Times New Roman" w:hAnsi="Times New Roman" w:cs="Times New Roman"/>
          <w:lang w:val="cs-CZ"/>
        </w:rPr>
        <w:t>. (Spisy T. G. Masaryka, sv. 6). Praha 2000, s. 149.</w:t>
      </w:r>
    </w:p>
  </w:footnote>
  <w:footnote w:id="475">
    <w:p w14:paraId="2F6B1BC1" w14:textId="51459352" w:rsidR="00C568F7" w:rsidRPr="00164A89" w:rsidRDefault="00C568F7" w:rsidP="00164A89">
      <w:pPr>
        <w:pStyle w:val="Textpoznpodarou"/>
        <w:rPr>
          <w:rFonts w:ascii="Times New Roman" w:hAnsi="Times New Roman" w:cs="Times New Roman"/>
          <w:lang w:val="cs-CZ"/>
        </w:rPr>
      </w:pPr>
      <w:r w:rsidRPr="00164A89">
        <w:rPr>
          <w:rStyle w:val="Znakapoznpodarou"/>
          <w:rFonts w:ascii="Times New Roman" w:hAnsi="Times New Roman" w:cs="Times New Roman"/>
        </w:rPr>
        <w:footnoteRef/>
      </w:r>
      <w:r w:rsidRPr="00164A89">
        <w:rPr>
          <w:rFonts w:ascii="Times New Roman" w:hAnsi="Times New Roman" w:cs="Times New Roman"/>
        </w:rPr>
        <w:t xml:space="preserve"> </w:t>
      </w:r>
      <w:r w:rsidRPr="00164A89">
        <w:rPr>
          <w:rFonts w:ascii="Times New Roman" w:hAnsi="Times New Roman" w:cs="Times New Roman"/>
          <w:lang w:val="cs-CZ"/>
        </w:rPr>
        <w:t xml:space="preserve">KUBIŠOVÁ, Zuzana: </w:t>
      </w:r>
      <w:r w:rsidRPr="00164A89">
        <w:rPr>
          <w:rFonts w:ascii="Times New Roman" w:hAnsi="Times New Roman" w:cs="Times New Roman"/>
          <w:i/>
          <w:iCs/>
          <w:lang w:val="cs-CZ"/>
        </w:rPr>
        <w:t>Kolektivní paměť a národní identita</w:t>
      </w:r>
      <w:r w:rsidRPr="00164A89">
        <w:rPr>
          <w:rFonts w:ascii="Times New Roman" w:hAnsi="Times New Roman" w:cs="Times New Roman"/>
          <w:lang w:val="cs-CZ"/>
        </w:rPr>
        <w:t>. In: Maslowski, Nicolas – Šubrt, Jiří a kol.: Kolektivní paměť. K teoretickým otázkám. Praha 2014, s. 109–111.</w:t>
      </w:r>
    </w:p>
  </w:footnote>
  <w:footnote w:id="476">
    <w:p w14:paraId="65D6C8B9" w14:textId="7F2D9356" w:rsidR="00C568F7" w:rsidRPr="00164A89" w:rsidRDefault="00C568F7" w:rsidP="00164A89">
      <w:pPr>
        <w:pStyle w:val="Textpoznpodarou"/>
        <w:rPr>
          <w:rFonts w:ascii="Times New Roman" w:hAnsi="Times New Roman" w:cs="Times New Roman"/>
          <w:lang w:val="cs-CZ"/>
        </w:rPr>
      </w:pPr>
      <w:r w:rsidRPr="00164A89">
        <w:rPr>
          <w:rStyle w:val="Znakapoznpodarou"/>
          <w:rFonts w:ascii="Times New Roman" w:hAnsi="Times New Roman" w:cs="Times New Roman"/>
        </w:rPr>
        <w:footnoteRef/>
      </w:r>
      <w:r w:rsidRPr="00164A89">
        <w:rPr>
          <w:rFonts w:ascii="Times New Roman" w:hAnsi="Times New Roman" w:cs="Times New Roman"/>
        </w:rPr>
        <w:t xml:space="preserve"> </w:t>
      </w:r>
      <w:r w:rsidRPr="00164A89">
        <w:rPr>
          <w:rFonts w:ascii="Times New Roman" w:hAnsi="Times New Roman" w:cs="Times New Roman"/>
          <w:lang w:val="cs-CZ"/>
        </w:rPr>
        <w:t>SOkA Nový Jičín, fond Archiv města Štramberk, inv. č. 108, Kronika města Štramberk – 1. díl. Dostupné také online z:</w:t>
      </w:r>
      <w:r>
        <w:rPr>
          <w:rFonts w:ascii="Times New Roman" w:hAnsi="Times New Roman" w:cs="Times New Roman"/>
          <w:lang w:val="cs-CZ"/>
        </w:rPr>
        <w:t> </w:t>
      </w:r>
      <w:r w:rsidRPr="00164A89">
        <w:rPr>
          <w:rFonts w:ascii="Times New Roman" w:hAnsi="Times New Roman" w:cs="Times New Roman"/>
          <w:lang w:val="cs-CZ"/>
        </w:rPr>
        <w:t>http://digi.archives.cz/da/permalink?xid=241D332D355B11E29DABD4BED9A45B4B&amp;scan=a0263779bbb64847bc267ac3e0ab94ee&amp;parentType=10048 (ověřeno k: říjen 2020).</w:t>
      </w:r>
    </w:p>
  </w:footnote>
  <w:footnote w:id="477">
    <w:p w14:paraId="49991CBF" w14:textId="698963A8" w:rsidR="00C568F7" w:rsidRPr="00164A89" w:rsidRDefault="00C568F7" w:rsidP="00164A89">
      <w:pPr>
        <w:pStyle w:val="Textpoznpodarou"/>
        <w:rPr>
          <w:rFonts w:ascii="Times New Roman" w:hAnsi="Times New Roman" w:cs="Times New Roman"/>
          <w:lang w:val="cs-CZ"/>
        </w:rPr>
      </w:pPr>
      <w:r w:rsidRPr="00164A89">
        <w:rPr>
          <w:rStyle w:val="Znakapoznpodarou"/>
          <w:rFonts w:ascii="Times New Roman" w:hAnsi="Times New Roman" w:cs="Times New Roman"/>
        </w:rPr>
        <w:footnoteRef/>
      </w:r>
      <w:r w:rsidRPr="00164A89">
        <w:rPr>
          <w:rFonts w:ascii="Times New Roman" w:hAnsi="Times New Roman" w:cs="Times New Roman"/>
        </w:rPr>
        <w:t xml:space="preserve"> </w:t>
      </w:r>
      <w:r w:rsidRPr="00164A89">
        <w:rPr>
          <w:rFonts w:ascii="Times New Roman" w:hAnsi="Times New Roman" w:cs="Times New Roman"/>
          <w:lang w:val="cs-CZ"/>
        </w:rPr>
        <w:t xml:space="preserve">ŽILA, Václav a kol.: </w:t>
      </w:r>
      <w:r w:rsidRPr="00164A89">
        <w:rPr>
          <w:rFonts w:ascii="Times New Roman" w:hAnsi="Times New Roman" w:cs="Times New Roman"/>
          <w:i/>
          <w:iCs/>
          <w:lang w:val="cs-CZ"/>
        </w:rPr>
        <w:t>Štramberk – Moravský Betlém</w:t>
      </w:r>
      <w:r w:rsidRPr="00164A89">
        <w:rPr>
          <w:rFonts w:ascii="Times New Roman" w:hAnsi="Times New Roman" w:cs="Times New Roman"/>
          <w:lang w:val="cs-CZ"/>
        </w:rPr>
        <w:t>. Ostrava 2005, s. 30.</w:t>
      </w:r>
    </w:p>
  </w:footnote>
  <w:footnote w:id="478">
    <w:p w14:paraId="515CAD5F" w14:textId="75452EAA" w:rsidR="00C568F7" w:rsidRPr="00164A89" w:rsidRDefault="00C568F7" w:rsidP="00164A89">
      <w:pPr>
        <w:pStyle w:val="Textpoznpodarou"/>
        <w:rPr>
          <w:rFonts w:ascii="Times New Roman" w:hAnsi="Times New Roman" w:cs="Times New Roman"/>
          <w:lang w:val="cs-CZ"/>
        </w:rPr>
      </w:pPr>
      <w:r w:rsidRPr="00164A89">
        <w:rPr>
          <w:rStyle w:val="Znakapoznpodarou"/>
          <w:rFonts w:ascii="Times New Roman" w:hAnsi="Times New Roman" w:cs="Times New Roman"/>
        </w:rPr>
        <w:footnoteRef/>
      </w:r>
      <w:r w:rsidRPr="00164A89">
        <w:rPr>
          <w:rFonts w:ascii="Times New Roman" w:hAnsi="Times New Roman" w:cs="Times New Roman"/>
        </w:rPr>
        <w:t xml:space="preserve"> </w:t>
      </w:r>
      <w:r w:rsidRPr="00164A89">
        <w:rPr>
          <w:rFonts w:ascii="Times New Roman" w:hAnsi="Times New Roman" w:cs="Times New Roman"/>
          <w:lang w:val="cs-CZ"/>
        </w:rPr>
        <w:t>SOkA Nový Jičín, fond Archiv města Štramberk, inv. č. 108, Kronika města Štramberk – 1. díl. Dostupné také online z:</w:t>
      </w:r>
      <w:r>
        <w:rPr>
          <w:rFonts w:ascii="Times New Roman" w:hAnsi="Times New Roman" w:cs="Times New Roman"/>
          <w:lang w:val="cs-CZ"/>
        </w:rPr>
        <w:t> </w:t>
      </w:r>
      <w:r w:rsidRPr="00164A89">
        <w:rPr>
          <w:rFonts w:ascii="Times New Roman" w:hAnsi="Times New Roman" w:cs="Times New Roman"/>
          <w:lang w:val="cs-CZ"/>
        </w:rPr>
        <w:t>http://digi.archives.cz/da/permalink?xid=241D332D355B11E29DABD4BED9A45B4B&amp;scan=a0263779bbb64847bc267ac3e0ab94ee&amp;parentType=10048 (ověřeno k: říjen 2020).</w:t>
      </w:r>
    </w:p>
  </w:footnote>
  <w:footnote w:id="479">
    <w:p w14:paraId="0D70698E" w14:textId="248A784A" w:rsidR="00C568F7" w:rsidRPr="00164A89" w:rsidRDefault="00C568F7" w:rsidP="00164A89">
      <w:pPr>
        <w:pStyle w:val="Textpoznpodarou"/>
        <w:rPr>
          <w:rFonts w:ascii="Times New Roman" w:hAnsi="Times New Roman" w:cs="Times New Roman"/>
          <w:lang w:val="cs-CZ"/>
        </w:rPr>
      </w:pPr>
      <w:r w:rsidRPr="00164A89">
        <w:rPr>
          <w:rStyle w:val="Znakapoznpodarou"/>
          <w:rFonts w:ascii="Times New Roman" w:hAnsi="Times New Roman" w:cs="Times New Roman"/>
        </w:rPr>
        <w:footnoteRef/>
      </w:r>
      <w:r w:rsidRPr="00164A89">
        <w:rPr>
          <w:rFonts w:ascii="Times New Roman" w:hAnsi="Times New Roman" w:cs="Times New Roman"/>
        </w:rPr>
        <w:t xml:space="preserve"> </w:t>
      </w:r>
      <w:r w:rsidRPr="00164A89">
        <w:rPr>
          <w:rFonts w:ascii="Times New Roman" w:hAnsi="Times New Roman" w:cs="Times New Roman"/>
          <w:lang w:val="cs-CZ"/>
        </w:rPr>
        <w:t>MNJ, Příbor, podsbírka Historie Příbor, fond Hrstka Adolf, MUDr., př. č. NJ 505/82/1–2, Kopie protokolu schůzky a žádost A. Hrstky o subvenci Žižkovy oslavy.</w:t>
      </w:r>
    </w:p>
  </w:footnote>
  <w:footnote w:id="480">
    <w:p w14:paraId="6ED47068" w14:textId="22834EEB" w:rsidR="00C568F7" w:rsidRPr="003F5AEA" w:rsidRDefault="00C568F7" w:rsidP="005657DA">
      <w:pPr>
        <w:pStyle w:val="Textpoznpodarou"/>
        <w:rPr>
          <w:rFonts w:ascii="Times New Roman" w:hAnsi="Times New Roman" w:cs="Times New Roman"/>
          <w:lang w:val="cs-CZ"/>
        </w:rPr>
      </w:pPr>
      <w:r w:rsidRPr="00164A89">
        <w:rPr>
          <w:rStyle w:val="Znakapoznpodarou"/>
          <w:rFonts w:ascii="Times New Roman" w:hAnsi="Times New Roman" w:cs="Times New Roman"/>
        </w:rPr>
        <w:footnoteRef/>
      </w:r>
      <w:r w:rsidRPr="00164A89">
        <w:rPr>
          <w:rFonts w:ascii="Times New Roman" w:hAnsi="Times New Roman" w:cs="Times New Roman"/>
        </w:rPr>
        <w:t xml:space="preserve"> </w:t>
      </w:r>
      <w:r w:rsidRPr="00164A89">
        <w:rPr>
          <w:rFonts w:ascii="Times New Roman" w:hAnsi="Times New Roman" w:cs="Times New Roman"/>
          <w:lang w:val="cs-CZ"/>
        </w:rPr>
        <w:t xml:space="preserve">SOkA Nový Jičín, fond Archiv města Štramberk, inv. č. 108, Kronika města Štramberk – 1. díl. Dostupné také online </w:t>
      </w:r>
      <w:r w:rsidRPr="003F5AEA">
        <w:rPr>
          <w:rFonts w:ascii="Times New Roman" w:hAnsi="Times New Roman" w:cs="Times New Roman"/>
          <w:lang w:val="cs-CZ"/>
        </w:rPr>
        <w:t>z: http://digi.archives.cz/da/permalink?xid=241D332D355B11E29DABD4BED9A45B4B&amp;scan=a0263779bbb64847bc267ac3e0ab94ee&amp;parentType=10048 (ověřeno k: říjen 2020).</w:t>
      </w:r>
    </w:p>
  </w:footnote>
  <w:footnote w:id="481">
    <w:p w14:paraId="5A3B61DB" w14:textId="628AA5BD" w:rsidR="00C568F7" w:rsidRPr="003F5AEA" w:rsidRDefault="00C568F7" w:rsidP="003F5AEA">
      <w:pPr>
        <w:pStyle w:val="Textpoznpodarou"/>
        <w:jc w:val="both"/>
        <w:rPr>
          <w:rFonts w:ascii="Times New Roman" w:hAnsi="Times New Roman" w:cs="Times New Roman"/>
          <w:lang w:val="cs-CZ"/>
        </w:rPr>
      </w:pPr>
      <w:r w:rsidRPr="003F5AEA">
        <w:rPr>
          <w:rStyle w:val="Znakapoznpodarou"/>
          <w:rFonts w:ascii="Times New Roman" w:hAnsi="Times New Roman" w:cs="Times New Roman"/>
        </w:rPr>
        <w:footnoteRef/>
      </w:r>
      <w:r w:rsidRPr="003F5AEA">
        <w:rPr>
          <w:rFonts w:ascii="Times New Roman" w:hAnsi="Times New Roman" w:cs="Times New Roman"/>
        </w:rPr>
        <w:t xml:space="preserve"> </w:t>
      </w:r>
      <w:r w:rsidRPr="003F5AEA">
        <w:rPr>
          <w:rFonts w:ascii="Times New Roman" w:hAnsi="Times New Roman" w:cs="Times New Roman"/>
          <w:lang w:val="cs-CZ"/>
        </w:rPr>
        <w:t xml:space="preserve">GAVENDOVÁ, Marcela – LEVÁ, Pavla – KOUBOVÁ, Marta.: </w:t>
      </w:r>
      <w:r w:rsidRPr="003F5AEA">
        <w:rPr>
          <w:rFonts w:ascii="Times New Roman" w:hAnsi="Times New Roman" w:cs="Times New Roman"/>
          <w:i/>
          <w:iCs/>
          <w:lang w:val="cs-CZ"/>
        </w:rPr>
        <w:t xml:space="preserve">Kulturní památky okresu Nový Jičín: seznam nemovitých kulturních památek. </w:t>
      </w:r>
      <w:r w:rsidRPr="003F5AEA">
        <w:rPr>
          <w:rFonts w:ascii="Times New Roman" w:hAnsi="Times New Roman" w:cs="Times New Roman"/>
          <w:lang w:val="cs-CZ"/>
        </w:rPr>
        <w:t>Nový Jičín</w:t>
      </w:r>
      <w:r w:rsidRPr="003F5AEA">
        <w:rPr>
          <w:rFonts w:ascii="Times New Roman" w:hAnsi="Times New Roman" w:cs="Times New Roman"/>
          <w:i/>
          <w:iCs/>
          <w:lang w:val="cs-CZ"/>
        </w:rPr>
        <w:t xml:space="preserve"> </w:t>
      </w:r>
      <w:r w:rsidRPr="003F5AEA">
        <w:rPr>
          <w:rFonts w:ascii="Times New Roman" w:hAnsi="Times New Roman" w:cs="Times New Roman"/>
          <w:lang w:val="cs-CZ"/>
        </w:rPr>
        <w:t>1996, s. 246.</w:t>
      </w:r>
    </w:p>
  </w:footnote>
  <w:footnote w:id="482">
    <w:p w14:paraId="2379B2E2" w14:textId="6E6C032C" w:rsidR="00C568F7" w:rsidRPr="003F5AEA" w:rsidRDefault="00C568F7" w:rsidP="003F5AEA">
      <w:pPr>
        <w:pStyle w:val="Textpoznpodarou"/>
        <w:jc w:val="both"/>
        <w:rPr>
          <w:rFonts w:ascii="Times New Roman" w:hAnsi="Times New Roman" w:cs="Times New Roman"/>
          <w:lang w:val="cs-CZ"/>
        </w:rPr>
      </w:pPr>
      <w:r w:rsidRPr="003F5AEA">
        <w:rPr>
          <w:rStyle w:val="Znakapoznpodarou"/>
          <w:rFonts w:ascii="Times New Roman" w:hAnsi="Times New Roman" w:cs="Times New Roman"/>
        </w:rPr>
        <w:footnoteRef/>
      </w:r>
      <w:r w:rsidRPr="003F5AEA">
        <w:rPr>
          <w:rFonts w:ascii="Times New Roman" w:hAnsi="Times New Roman" w:cs="Times New Roman"/>
        </w:rPr>
        <w:t xml:space="preserve"> </w:t>
      </w:r>
      <w:r w:rsidRPr="003F5AEA">
        <w:rPr>
          <w:rFonts w:ascii="Times New Roman" w:hAnsi="Times New Roman" w:cs="Times New Roman"/>
          <w:lang w:val="cs-CZ"/>
        </w:rPr>
        <w:t xml:space="preserve">HOSTINSKÝ, Otakar: </w:t>
      </w:r>
      <w:r w:rsidRPr="003F5AEA">
        <w:rPr>
          <w:rFonts w:ascii="Times New Roman" w:hAnsi="Times New Roman" w:cs="Times New Roman"/>
          <w:i/>
          <w:iCs/>
          <w:lang w:val="cs-CZ"/>
        </w:rPr>
        <w:t>Bedřich Smetana a jeho boj o moderní českou hudbu</w:t>
      </w:r>
      <w:r w:rsidRPr="003F5AEA">
        <w:rPr>
          <w:rFonts w:ascii="Times New Roman" w:hAnsi="Times New Roman" w:cs="Times New Roman"/>
          <w:lang w:val="cs-CZ"/>
        </w:rPr>
        <w:t>. Praha 1901, s. 450–451.</w:t>
      </w:r>
    </w:p>
  </w:footnote>
  <w:footnote w:id="483">
    <w:p w14:paraId="3041E905" w14:textId="485D86A8" w:rsidR="00C568F7" w:rsidRPr="003F5AEA" w:rsidRDefault="00C568F7" w:rsidP="003F5AEA">
      <w:pPr>
        <w:pStyle w:val="Textpoznpodarou"/>
        <w:jc w:val="both"/>
        <w:rPr>
          <w:rFonts w:ascii="Times New Roman" w:hAnsi="Times New Roman" w:cs="Times New Roman"/>
          <w:lang w:val="cs-CZ"/>
        </w:rPr>
      </w:pPr>
      <w:r w:rsidRPr="003F5AEA">
        <w:rPr>
          <w:rStyle w:val="Znakapoznpodarou"/>
          <w:rFonts w:ascii="Times New Roman" w:hAnsi="Times New Roman" w:cs="Times New Roman"/>
        </w:rPr>
        <w:footnoteRef/>
      </w:r>
      <w:r w:rsidRPr="003F5AEA">
        <w:rPr>
          <w:rFonts w:ascii="Times New Roman" w:hAnsi="Times New Roman" w:cs="Times New Roman"/>
        </w:rPr>
        <w:t xml:space="preserve"> </w:t>
      </w:r>
      <w:r w:rsidR="00ED26CF" w:rsidRPr="003F5AEA">
        <w:rPr>
          <w:rFonts w:ascii="Times New Roman" w:hAnsi="Times New Roman" w:cs="Times New Roman"/>
          <w:lang w:val="cs-CZ"/>
        </w:rPr>
        <w:t xml:space="preserve">HOSTINSKÝ, Otakar: </w:t>
      </w:r>
      <w:r w:rsidR="00ED26CF" w:rsidRPr="003F5AEA">
        <w:rPr>
          <w:rFonts w:ascii="Times New Roman" w:hAnsi="Times New Roman" w:cs="Times New Roman"/>
          <w:i/>
          <w:iCs/>
          <w:lang w:val="cs-CZ"/>
        </w:rPr>
        <w:t>Bedřich Smetana a jeho boj o moderní českou hudbu</w:t>
      </w:r>
      <w:r w:rsidR="00ED26CF" w:rsidRPr="003F5AEA">
        <w:rPr>
          <w:rFonts w:ascii="Times New Roman" w:hAnsi="Times New Roman" w:cs="Times New Roman"/>
          <w:lang w:val="cs-CZ"/>
        </w:rPr>
        <w:t>. Praha 1901, s. 450–451.</w:t>
      </w:r>
    </w:p>
  </w:footnote>
  <w:footnote w:id="484">
    <w:p w14:paraId="19722A7D" w14:textId="3CB64249" w:rsidR="00C568F7" w:rsidRPr="003F5AEA" w:rsidRDefault="00C568F7" w:rsidP="003F5AEA">
      <w:pPr>
        <w:pStyle w:val="Textpoznpodarou"/>
        <w:jc w:val="both"/>
        <w:rPr>
          <w:rFonts w:ascii="Times New Roman" w:hAnsi="Times New Roman" w:cs="Times New Roman"/>
          <w:lang w:val="cs-CZ"/>
        </w:rPr>
      </w:pPr>
      <w:r w:rsidRPr="003F5AEA">
        <w:rPr>
          <w:rStyle w:val="Znakapoznpodarou"/>
          <w:rFonts w:ascii="Times New Roman" w:hAnsi="Times New Roman" w:cs="Times New Roman"/>
        </w:rPr>
        <w:footnoteRef/>
      </w:r>
      <w:r w:rsidRPr="003F5AEA">
        <w:rPr>
          <w:rFonts w:ascii="Times New Roman" w:hAnsi="Times New Roman" w:cs="Times New Roman"/>
        </w:rPr>
        <w:t xml:space="preserve"> </w:t>
      </w:r>
      <w:r w:rsidRPr="003F5AEA">
        <w:rPr>
          <w:rFonts w:ascii="Times New Roman" w:hAnsi="Times New Roman" w:cs="Times New Roman"/>
          <w:lang w:val="cs-CZ"/>
        </w:rPr>
        <w:t xml:space="preserve">HELFERT, Vladimír: </w:t>
      </w:r>
      <w:r w:rsidRPr="003F5AEA">
        <w:rPr>
          <w:rFonts w:ascii="Times New Roman" w:hAnsi="Times New Roman" w:cs="Times New Roman"/>
          <w:i/>
          <w:iCs/>
          <w:lang w:val="cs-CZ"/>
        </w:rPr>
        <w:t>Bedřich Smetana</w:t>
      </w:r>
      <w:r w:rsidRPr="003F5AEA">
        <w:rPr>
          <w:rFonts w:ascii="Times New Roman" w:hAnsi="Times New Roman" w:cs="Times New Roman"/>
          <w:lang w:val="cs-CZ"/>
        </w:rPr>
        <w:t>. Brno 1924, s. 16–20.</w:t>
      </w:r>
      <w:r>
        <w:rPr>
          <w:rFonts w:ascii="Times New Roman" w:hAnsi="Times New Roman" w:cs="Times New Roman"/>
          <w:lang w:val="cs-CZ"/>
        </w:rPr>
        <w:t xml:space="preserve">; VYSLOUŽIL, Jiří: </w:t>
      </w:r>
      <w:r w:rsidRPr="005158BC">
        <w:rPr>
          <w:rFonts w:ascii="Times New Roman" w:hAnsi="Times New Roman" w:cs="Times New Roman"/>
          <w:i/>
          <w:iCs/>
          <w:lang w:val="cs-CZ"/>
        </w:rPr>
        <w:t>Hudební slovník pro každého</w:t>
      </w:r>
      <w:r>
        <w:rPr>
          <w:rFonts w:ascii="Times New Roman" w:hAnsi="Times New Roman" w:cs="Times New Roman"/>
          <w:lang w:val="cs-CZ"/>
        </w:rPr>
        <w:t>. Vizovice: Lípa 1999, s. 491.</w:t>
      </w:r>
    </w:p>
  </w:footnote>
  <w:footnote w:id="485">
    <w:p w14:paraId="1AD09C61" w14:textId="5670FBD6" w:rsidR="00C568F7" w:rsidRPr="003F5AEA" w:rsidRDefault="00C568F7" w:rsidP="003F5AEA">
      <w:pPr>
        <w:pStyle w:val="Textpoznpodarou"/>
        <w:jc w:val="both"/>
        <w:rPr>
          <w:rFonts w:ascii="Times New Roman" w:hAnsi="Times New Roman" w:cs="Times New Roman"/>
          <w:lang w:val="cs-CZ"/>
        </w:rPr>
      </w:pPr>
      <w:r w:rsidRPr="003F5AEA">
        <w:rPr>
          <w:rStyle w:val="Znakapoznpodarou"/>
          <w:rFonts w:ascii="Times New Roman" w:hAnsi="Times New Roman" w:cs="Times New Roman"/>
        </w:rPr>
        <w:footnoteRef/>
      </w:r>
      <w:r w:rsidRPr="003F5AEA">
        <w:rPr>
          <w:rFonts w:ascii="Times New Roman" w:hAnsi="Times New Roman" w:cs="Times New Roman"/>
        </w:rPr>
        <w:t xml:space="preserve"> </w:t>
      </w:r>
      <w:r w:rsidRPr="003F5AEA">
        <w:rPr>
          <w:rFonts w:ascii="Times New Roman" w:hAnsi="Times New Roman" w:cs="Times New Roman"/>
          <w:lang w:val="cs-CZ"/>
        </w:rPr>
        <w:t xml:space="preserve">HELFERT, Vladimír: </w:t>
      </w:r>
      <w:r w:rsidRPr="003F5AEA">
        <w:rPr>
          <w:rFonts w:ascii="Times New Roman" w:hAnsi="Times New Roman" w:cs="Times New Roman"/>
          <w:i/>
          <w:iCs/>
          <w:lang w:val="cs-CZ"/>
        </w:rPr>
        <w:t>Bedřich Smetana</w:t>
      </w:r>
      <w:r w:rsidRPr="003F5AEA">
        <w:rPr>
          <w:rFonts w:ascii="Times New Roman" w:hAnsi="Times New Roman" w:cs="Times New Roman"/>
          <w:lang w:val="cs-CZ"/>
        </w:rPr>
        <w:t>. Brno 1924, s. 16–20.</w:t>
      </w:r>
    </w:p>
  </w:footnote>
  <w:footnote w:id="486">
    <w:p w14:paraId="7B4F1EC5" w14:textId="1B690824" w:rsidR="00C568F7" w:rsidRPr="00487313" w:rsidRDefault="00C568F7" w:rsidP="003F5AEA">
      <w:pPr>
        <w:pStyle w:val="Textpoznpodarou"/>
        <w:jc w:val="both"/>
        <w:rPr>
          <w:rFonts w:ascii="Times New Roman" w:hAnsi="Times New Roman" w:cs="Times New Roman"/>
          <w:lang w:val="cs-CZ"/>
        </w:rPr>
      </w:pPr>
      <w:r w:rsidRPr="003F5AEA">
        <w:rPr>
          <w:rStyle w:val="Znakapoznpodarou"/>
          <w:rFonts w:ascii="Times New Roman" w:hAnsi="Times New Roman" w:cs="Times New Roman"/>
          <w:lang w:val="cs-CZ"/>
        </w:rPr>
        <w:footnoteRef/>
      </w:r>
      <w:r w:rsidRPr="003F5AEA">
        <w:rPr>
          <w:rFonts w:ascii="Times New Roman" w:hAnsi="Times New Roman" w:cs="Times New Roman"/>
          <w:lang w:val="cs-CZ"/>
        </w:rPr>
        <w:t xml:space="preserve"> Tamtéž, s. 450.</w:t>
      </w:r>
    </w:p>
  </w:footnote>
  <w:footnote w:id="487">
    <w:p w14:paraId="5A3CCB2E" w14:textId="1DCFB9A0"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 xml:space="preserve">HELFERT, Vladimír: </w:t>
      </w:r>
      <w:r w:rsidRPr="00F35945">
        <w:rPr>
          <w:rFonts w:ascii="Times New Roman" w:hAnsi="Times New Roman" w:cs="Times New Roman"/>
          <w:i/>
          <w:iCs/>
          <w:lang w:val="cs-CZ"/>
        </w:rPr>
        <w:t>Bedřich Smetana</w:t>
      </w:r>
      <w:r w:rsidRPr="00F35945">
        <w:rPr>
          <w:rFonts w:ascii="Times New Roman" w:hAnsi="Times New Roman" w:cs="Times New Roman"/>
          <w:lang w:val="cs-CZ"/>
        </w:rPr>
        <w:t>. Brno 1924, s. 30–34.</w:t>
      </w:r>
      <w:r>
        <w:rPr>
          <w:rFonts w:ascii="Times New Roman" w:hAnsi="Times New Roman" w:cs="Times New Roman"/>
          <w:lang w:val="cs-CZ"/>
        </w:rPr>
        <w:t xml:space="preserve">; VYSLOUŽIL, Jiří: </w:t>
      </w:r>
      <w:r w:rsidRPr="005158BC">
        <w:rPr>
          <w:rFonts w:ascii="Times New Roman" w:hAnsi="Times New Roman" w:cs="Times New Roman"/>
          <w:i/>
          <w:iCs/>
          <w:lang w:val="cs-CZ"/>
        </w:rPr>
        <w:t>Hudební slovník pro každého</w:t>
      </w:r>
      <w:r>
        <w:rPr>
          <w:rFonts w:ascii="Times New Roman" w:hAnsi="Times New Roman" w:cs="Times New Roman"/>
          <w:lang w:val="cs-CZ"/>
        </w:rPr>
        <w:t>. Vizovice: Lípa 1999, s. 492.</w:t>
      </w:r>
    </w:p>
  </w:footnote>
  <w:footnote w:id="488">
    <w:p w14:paraId="4215F147" w14:textId="65308069"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 xml:space="preserve">KUBIŠOVÁ, Zuzana: </w:t>
      </w:r>
      <w:r w:rsidRPr="00F35945">
        <w:rPr>
          <w:rFonts w:ascii="Times New Roman" w:hAnsi="Times New Roman" w:cs="Times New Roman"/>
          <w:i/>
          <w:iCs/>
          <w:lang w:val="cs-CZ"/>
        </w:rPr>
        <w:t>Kolektivní paměť a národní identita</w:t>
      </w:r>
      <w:r w:rsidRPr="00F35945">
        <w:rPr>
          <w:rFonts w:ascii="Times New Roman" w:hAnsi="Times New Roman" w:cs="Times New Roman"/>
          <w:lang w:val="cs-CZ"/>
        </w:rPr>
        <w:t>. In: Maslowski, Nicolas – Šubrt, Jiří a kol.: Kolektivní paměť. K teoretickým otázkám. Praha 2014, s. 102–103.</w:t>
      </w:r>
    </w:p>
  </w:footnote>
  <w:footnote w:id="489">
    <w:p w14:paraId="50177F40" w14:textId="4E4CE237"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 xml:space="preserve">HELFERT, Vladimír: </w:t>
      </w:r>
      <w:r w:rsidRPr="00F35945">
        <w:rPr>
          <w:rFonts w:ascii="Times New Roman" w:hAnsi="Times New Roman" w:cs="Times New Roman"/>
          <w:i/>
          <w:iCs/>
          <w:lang w:val="cs-CZ"/>
        </w:rPr>
        <w:t>Bedřich Smetana</w:t>
      </w:r>
      <w:r w:rsidRPr="00F35945">
        <w:rPr>
          <w:rFonts w:ascii="Times New Roman" w:hAnsi="Times New Roman" w:cs="Times New Roman"/>
          <w:lang w:val="cs-CZ"/>
        </w:rPr>
        <w:t>. Brno 1924, s. 34.</w:t>
      </w:r>
    </w:p>
  </w:footnote>
  <w:footnote w:id="490">
    <w:p w14:paraId="3DA97FF5" w14:textId="77777777"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lang w:val="cs-CZ"/>
        </w:rPr>
        <w:footnoteRef/>
      </w:r>
      <w:r w:rsidRPr="00F35945">
        <w:rPr>
          <w:rFonts w:ascii="Times New Roman" w:hAnsi="Times New Roman" w:cs="Times New Roman"/>
          <w:lang w:val="cs-CZ"/>
        </w:rPr>
        <w:t xml:space="preserve"> KUBIŠOVÁ, Zuzana: </w:t>
      </w:r>
      <w:r w:rsidRPr="00F35945">
        <w:rPr>
          <w:rFonts w:ascii="Times New Roman" w:hAnsi="Times New Roman" w:cs="Times New Roman"/>
          <w:i/>
          <w:iCs/>
          <w:lang w:val="cs-CZ"/>
        </w:rPr>
        <w:t>Kolektivní paměť a národní identita</w:t>
      </w:r>
      <w:r w:rsidRPr="00F35945">
        <w:rPr>
          <w:rFonts w:ascii="Times New Roman" w:hAnsi="Times New Roman" w:cs="Times New Roman"/>
          <w:lang w:val="cs-CZ"/>
        </w:rPr>
        <w:t>. In: Maslowski, Nicolas – Šubrt, Jiří a kol.: Kolektivní paměť. K teoretickým otázkám. Praha 2014, s. 102–103.</w:t>
      </w:r>
    </w:p>
  </w:footnote>
  <w:footnote w:id="491">
    <w:p w14:paraId="1330EE37" w14:textId="771F5FB0" w:rsidR="00C568F7" w:rsidRPr="007C73BC"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lang w:val="cs-CZ"/>
        </w:rPr>
        <w:footnoteRef/>
      </w:r>
      <w:r w:rsidRPr="00F35945">
        <w:rPr>
          <w:rFonts w:ascii="Times New Roman" w:hAnsi="Times New Roman" w:cs="Times New Roman"/>
          <w:lang w:val="cs-CZ"/>
        </w:rPr>
        <w:t xml:space="preserve"> HOLZKNECHT, Václav: </w:t>
      </w:r>
      <w:r w:rsidRPr="00F35945">
        <w:rPr>
          <w:rFonts w:ascii="Times New Roman" w:hAnsi="Times New Roman" w:cs="Times New Roman"/>
          <w:i/>
          <w:iCs/>
          <w:lang w:val="cs-CZ"/>
        </w:rPr>
        <w:t>Bedřich Smetana: život a dílo</w:t>
      </w:r>
      <w:r w:rsidRPr="00F35945">
        <w:rPr>
          <w:rFonts w:ascii="Times New Roman" w:hAnsi="Times New Roman" w:cs="Times New Roman"/>
          <w:lang w:val="cs-CZ"/>
        </w:rPr>
        <w:t>. Praha 1984, s. 411.</w:t>
      </w:r>
    </w:p>
  </w:footnote>
  <w:footnote w:id="492">
    <w:p w14:paraId="3A2AA545" w14:textId="5607CBDC"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Pr>
          <w:rFonts w:ascii="Times New Roman" w:hAnsi="Times New Roman" w:cs="Times New Roman"/>
          <w:lang w:val="cs-CZ"/>
        </w:rPr>
        <w:t>Tamtéž.</w:t>
      </w:r>
    </w:p>
  </w:footnote>
  <w:footnote w:id="493">
    <w:p w14:paraId="10F44C4E" w14:textId="3F0EC050"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Tamtéž</w:t>
      </w:r>
      <w:r>
        <w:rPr>
          <w:rFonts w:ascii="Times New Roman" w:hAnsi="Times New Roman" w:cs="Times New Roman"/>
          <w:lang w:val="cs-CZ"/>
        </w:rPr>
        <w:t>,</w:t>
      </w:r>
      <w:r w:rsidRPr="00F35945">
        <w:rPr>
          <w:rFonts w:ascii="Times New Roman" w:hAnsi="Times New Roman" w:cs="Times New Roman"/>
          <w:lang w:val="cs-CZ"/>
        </w:rPr>
        <w:t xml:space="preserve"> s. 411–412.</w:t>
      </w:r>
    </w:p>
  </w:footnote>
  <w:footnote w:id="494">
    <w:p w14:paraId="5EDB0673" w14:textId="147FCB48"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00ED26CF" w:rsidRPr="00F35945">
        <w:rPr>
          <w:rFonts w:ascii="Times New Roman" w:hAnsi="Times New Roman" w:cs="Times New Roman"/>
          <w:lang w:val="cs-CZ"/>
        </w:rPr>
        <w:t xml:space="preserve">HOLZKNECHT, Václav: </w:t>
      </w:r>
      <w:r w:rsidR="00ED26CF" w:rsidRPr="00F35945">
        <w:rPr>
          <w:rFonts w:ascii="Times New Roman" w:hAnsi="Times New Roman" w:cs="Times New Roman"/>
          <w:i/>
          <w:iCs/>
          <w:lang w:val="cs-CZ"/>
        </w:rPr>
        <w:t>Bedřich Smetana: život a dílo</w:t>
      </w:r>
      <w:r w:rsidR="00ED26CF" w:rsidRPr="00F35945">
        <w:rPr>
          <w:rFonts w:ascii="Times New Roman" w:hAnsi="Times New Roman" w:cs="Times New Roman"/>
          <w:lang w:val="cs-CZ"/>
        </w:rPr>
        <w:t>. Praha 1984, s. 41</w:t>
      </w:r>
      <w:r w:rsidR="00ED26CF">
        <w:rPr>
          <w:rFonts w:ascii="Times New Roman" w:hAnsi="Times New Roman" w:cs="Times New Roman"/>
          <w:lang w:val="cs-CZ"/>
        </w:rPr>
        <w:t>2.</w:t>
      </w:r>
    </w:p>
  </w:footnote>
  <w:footnote w:id="495">
    <w:p w14:paraId="71C3334E" w14:textId="5C60C366"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MNJ, Příbor, podsbírka Historie Příbor, fond Hrstka Adolf, MUDr., př. č. NJ 350/82/1–2, Dopisy.</w:t>
      </w:r>
    </w:p>
  </w:footnote>
  <w:footnote w:id="496">
    <w:p w14:paraId="18F2FA61" w14:textId="3CC40F65" w:rsidR="00C568F7" w:rsidRPr="00650F50"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MNJ, Příbor, podsbírka Historie Příbor, fond Hrstka Adolf, MUDr., př. č. NJ 506/82/1–4, Kopie protokolu komitétu za postavení památníku B. Jaroňkovi.</w:t>
      </w:r>
    </w:p>
  </w:footnote>
  <w:footnote w:id="497">
    <w:p w14:paraId="4171D860" w14:textId="334F483F" w:rsidR="00C568F7" w:rsidRPr="00F35945" w:rsidRDefault="00C568F7" w:rsidP="00F35945">
      <w:pPr>
        <w:pStyle w:val="Textpoznpodarou"/>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SOkA Nový Jičín, fond Archiv města Štramberk, inv. č. 108, Kronika města Štramberk – 1. díl. Dostupné také online z: http://digi.archives.cz/da/permalink?xid=241D332D355B11E29DABD4BED9A45B4B&amp;scan=a0263779bbb64847bc267ac3e0ab94ee&amp;parentType=10048 (ověřeno k: říjen 2020).</w:t>
      </w:r>
    </w:p>
  </w:footnote>
  <w:footnote w:id="498">
    <w:p w14:paraId="55B05BA9" w14:textId="4E547962"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HRSTKA, Adolf: </w:t>
      </w:r>
      <w:r w:rsidRPr="00F35945">
        <w:rPr>
          <w:rFonts w:ascii="Times New Roman" w:hAnsi="Times New Roman" w:cs="Times New Roman"/>
          <w:i/>
          <w:iCs/>
          <w:lang w:val="cs-CZ"/>
        </w:rPr>
        <w:t>Jaroněk šťastným šedesátníkem</w:t>
      </w:r>
      <w:r w:rsidRPr="00F35945">
        <w:rPr>
          <w:rFonts w:ascii="Times New Roman" w:hAnsi="Times New Roman" w:cs="Times New Roman"/>
          <w:lang w:val="cs-CZ"/>
        </w:rPr>
        <w:t>. Radhošť</w:t>
      </w:r>
      <w:r w:rsidRPr="00F35945">
        <w:rPr>
          <w:rFonts w:ascii="Times New Roman" w:hAnsi="Times New Roman" w:cs="Times New Roman"/>
        </w:rPr>
        <w:t xml:space="preserve"> 2, </w:t>
      </w:r>
      <w:r>
        <w:rPr>
          <w:rFonts w:ascii="Times New Roman" w:hAnsi="Times New Roman" w:cs="Times New Roman"/>
        </w:rPr>
        <w:t xml:space="preserve">1926, </w:t>
      </w:r>
      <w:r w:rsidRPr="00F35945">
        <w:rPr>
          <w:rFonts w:ascii="Times New Roman" w:hAnsi="Times New Roman" w:cs="Times New Roman"/>
        </w:rPr>
        <w:t>č. 30,</w:t>
      </w:r>
      <w:r>
        <w:rPr>
          <w:rFonts w:ascii="Times New Roman" w:hAnsi="Times New Roman" w:cs="Times New Roman"/>
        </w:rPr>
        <w:t xml:space="preserve"> </w:t>
      </w:r>
      <w:r w:rsidRPr="00F35945">
        <w:rPr>
          <w:rFonts w:ascii="Times New Roman" w:hAnsi="Times New Roman" w:cs="Times New Roman"/>
        </w:rPr>
        <w:t>s. 3.</w:t>
      </w:r>
    </w:p>
  </w:footnote>
  <w:footnote w:id="499">
    <w:p w14:paraId="52C26E98" w14:textId="7B744889"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 xml:space="preserve">TICHÁNEK, Jiří: </w:t>
      </w:r>
      <w:r w:rsidRPr="00F35945">
        <w:rPr>
          <w:rFonts w:ascii="Times New Roman" w:hAnsi="Times New Roman" w:cs="Times New Roman"/>
          <w:i/>
          <w:iCs/>
          <w:lang w:val="cs-CZ"/>
        </w:rPr>
        <w:t>Významné osobnosti města Štramberka</w:t>
      </w:r>
      <w:r w:rsidRPr="00F35945">
        <w:rPr>
          <w:rFonts w:ascii="Times New Roman" w:hAnsi="Times New Roman" w:cs="Times New Roman"/>
          <w:lang w:val="cs-CZ"/>
        </w:rPr>
        <w:t>. Štramberk 2007, s. 90.</w:t>
      </w:r>
    </w:p>
  </w:footnote>
  <w:footnote w:id="500">
    <w:p w14:paraId="4D5BE80D" w14:textId="24BB7152"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ANDRYS, Jan: </w:t>
      </w:r>
      <w:r w:rsidRPr="00F35945">
        <w:rPr>
          <w:rFonts w:ascii="Times New Roman" w:hAnsi="Times New Roman" w:cs="Times New Roman"/>
          <w:i/>
          <w:iCs/>
          <w:lang w:val="cs-CZ"/>
        </w:rPr>
        <w:t>Bez umění neprožiješ života!</w:t>
      </w:r>
      <w:r w:rsidRPr="00F35945">
        <w:rPr>
          <w:rFonts w:ascii="Times New Roman" w:hAnsi="Times New Roman" w:cs="Times New Roman"/>
        </w:rPr>
        <w:t xml:space="preserve"> </w:t>
      </w:r>
      <w:r w:rsidRPr="00F35945">
        <w:rPr>
          <w:rFonts w:ascii="Times New Roman" w:hAnsi="Times New Roman" w:cs="Times New Roman"/>
          <w:lang w:val="cs-CZ"/>
        </w:rPr>
        <w:t>Radhošť</w:t>
      </w:r>
      <w:r w:rsidRPr="00F35945">
        <w:rPr>
          <w:rFonts w:ascii="Times New Roman" w:hAnsi="Times New Roman" w:cs="Times New Roman"/>
        </w:rPr>
        <w:t xml:space="preserve"> 2, </w:t>
      </w:r>
      <w:r>
        <w:rPr>
          <w:rFonts w:ascii="Times New Roman" w:hAnsi="Times New Roman" w:cs="Times New Roman"/>
        </w:rPr>
        <w:t xml:space="preserve">1926, </w:t>
      </w:r>
      <w:r w:rsidRPr="00F35945">
        <w:rPr>
          <w:rFonts w:ascii="Times New Roman" w:hAnsi="Times New Roman" w:cs="Times New Roman"/>
        </w:rPr>
        <w:t>č. 30,</w:t>
      </w:r>
      <w:r>
        <w:rPr>
          <w:rFonts w:ascii="Times New Roman" w:hAnsi="Times New Roman" w:cs="Times New Roman"/>
        </w:rPr>
        <w:t xml:space="preserve"> </w:t>
      </w:r>
      <w:r w:rsidRPr="00F35945">
        <w:rPr>
          <w:rFonts w:ascii="Times New Roman" w:hAnsi="Times New Roman" w:cs="Times New Roman"/>
        </w:rPr>
        <w:t>s. 2.</w:t>
      </w:r>
    </w:p>
  </w:footnote>
  <w:footnote w:id="501">
    <w:p w14:paraId="6BC1A5AD" w14:textId="1CA1BFC1" w:rsidR="00C568F7" w:rsidRPr="00650F50"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MNJ, Příbor, podsbírka Historie Příbor, fond Hrstka Adolf, MUDr., př. č. NJ 480/82, NJ 484/82, NJ 486/82, Korespondence A. Hrstky a K. Wellnera, B. Jaroňka, J. Obrovského.</w:t>
      </w:r>
    </w:p>
  </w:footnote>
  <w:footnote w:id="502">
    <w:p w14:paraId="784ED08B" w14:textId="76C52A44"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 xml:space="preserve">TICHÁNEK, Jiří: </w:t>
      </w:r>
      <w:r w:rsidRPr="00F35945">
        <w:rPr>
          <w:rFonts w:ascii="Times New Roman" w:hAnsi="Times New Roman" w:cs="Times New Roman"/>
          <w:i/>
          <w:iCs/>
          <w:lang w:val="cs-CZ"/>
        </w:rPr>
        <w:t>Významné osobnosti města Štramberka</w:t>
      </w:r>
      <w:r w:rsidRPr="00F35945">
        <w:rPr>
          <w:rFonts w:ascii="Times New Roman" w:hAnsi="Times New Roman" w:cs="Times New Roman"/>
          <w:lang w:val="cs-CZ"/>
        </w:rPr>
        <w:t>. Štramberk 2007, s. 90.</w:t>
      </w:r>
    </w:p>
  </w:footnote>
  <w:footnote w:id="503">
    <w:p w14:paraId="4BB3F785" w14:textId="77777777"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 xml:space="preserve">MAUR, Eduard: </w:t>
      </w:r>
      <w:r w:rsidRPr="00F35945">
        <w:rPr>
          <w:rFonts w:ascii="Times New Roman" w:hAnsi="Times New Roman" w:cs="Times New Roman"/>
          <w:i/>
          <w:iCs/>
          <w:lang w:val="cs-CZ"/>
        </w:rPr>
        <w:t xml:space="preserve">Památná místa: Místa paměti ve vlastním (tj. topografickém) smyslu slova. </w:t>
      </w:r>
      <w:r w:rsidRPr="00F35945">
        <w:rPr>
          <w:rFonts w:ascii="Times New Roman" w:hAnsi="Times New Roman" w:cs="Times New Roman"/>
          <w:lang w:val="cs-CZ"/>
        </w:rPr>
        <w:t>In: Maslowski, Nicolas – Šubrt, Jiří a kol.: Kolektivní paměť. K teoretickým otázkám. Praha 2014, s. 151–153.</w:t>
      </w:r>
    </w:p>
  </w:footnote>
  <w:footnote w:id="504">
    <w:p w14:paraId="01D14A16" w14:textId="58C338ED" w:rsidR="00C568F7" w:rsidRPr="00F35945" w:rsidRDefault="00C568F7" w:rsidP="00F35945">
      <w:pPr>
        <w:pStyle w:val="Textpoznpodarou"/>
        <w:jc w:val="both"/>
        <w:rPr>
          <w:rFonts w:ascii="Times New Roman" w:hAnsi="Times New Roman" w:cs="Times New Roman"/>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Obec Hodslavice se nachází v okrese Nový Jičín v Moravskoslezském kraji, přibližně 14 km jihozápadně od</w:t>
      </w:r>
      <w:r>
        <w:rPr>
          <w:rFonts w:ascii="Times New Roman" w:hAnsi="Times New Roman" w:cs="Times New Roman"/>
          <w:lang w:val="cs-CZ"/>
        </w:rPr>
        <w:t> </w:t>
      </w:r>
      <w:r w:rsidRPr="00F35945">
        <w:rPr>
          <w:rFonts w:ascii="Times New Roman" w:hAnsi="Times New Roman" w:cs="Times New Roman"/>
          <w:lang w:val="cs-CZ"/>
        </w:rPr>
        <w:t>Štramberka.</w:t>
      </w:r>
    </w:p>
  </w:footnote>
  <w:footnote w:id="505">
    <w:p w14:paraId="3124290D" w14:textId="4382E61C" w:rsidR="00C568F7" w:rsidRPr="00D508F4" w:rsidRDefault="00C568F7" w:rsidP="00F35945">
      <w:pPr>
        <w:pStyle w:val="Textpoznpodarou"/>
        <w:rPr>
          <w:lang w:val="cs-CZ"/>
        </w:rPr>
      </w:pPr>
      <w:r w:rsidRPr="00F35945">
        <w:rPr>
          <w:rStyle w:val="Znakapoznpodarou"/>
          <w:rFonts w:ascii="Times New Roman" w:hAnsi="Times New Roman" w:cs="Times New Roman"/>
        </w:rPr>
        <w:footnoteRef/>
      </w:r>
      <w:r w:rsidRPr="00F35945">
        <w:rPr>
          <w:rFonts w:ascii="Times New Roman" w:hAnsi="Times New Roman" w:cs="Times New Roman"/>
        </w:rPr>
        <w:t xml:space="preserve"> </w:t>
      </w:r>
      <w:r w:rsidRPr="00F35945">
        <w:rPr>
          <w:rFonts w:ascii="Times New Roman" w:hAnsi="Times New Roman" w:cs="Times New Roman"/>
          <w:lang w:val="cs-CZ"/>
        </w:rPr>
        <w:t>SOkA Nový Jičín, fond Archiv města Štramberk, inv. č. 108, Kronika města Štramberk – 1. díl. Dostupné také online z:</w:t>
      </w:r>
      <w:r>
        <w:rPr>
          <w:rFonts w:ascii="Times New Roman" w:hAnsi="Times New Roman" w:cs="Times New Roman"/>
          <w:lang w:val="cs-CZ"/>
        </w:rPr>
        <w:t> </w:t>
      </w:r>
      <w:r w:rsidRPr="00F35945">
        <w:rPr>
          <w:rFonts w:ascii="Times New Roman" w:hAnsi="Times New Roman" w:cs="Times New Roman"/>
          <w:lang w:val="cs-CZ"/>
        </w:rPr>
        <w:t>http://digi.archives.cz/da/permalink?xid=241D332D355B11E29DABD4BED9A45B4B&amp;scan=a0263779bbb64847bc267ac3e0ab94ee&amp;parentType=10048 (ověřeno k: říjen 2020).</w:t>
      </w:r>
    </w:p>
  </w:footnote>
  <w:footnote w:id="506">
    <w:p w14:paraId="60C96D7F" w14:textId="77777777" w:rsidR="00C568F7" w:rsidRPr="00436E46" w:rsidRDefault="00C568F7" w:rsidP="00436E46">
      <w:pPr>
        <w:pStyle w:val="Textpoznpodarou"/>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GAVENDOVÁ, Marcela – LEVÁ, Pavla – KOUBOVÁ, Marta.: </w:t>
      </w:r>
      <w:r w:rsidRPr="00436E46">
        <w:rPr>
          <w:rFonts w:ascii="Times New Roman" w:hAnsi="Times New Roman" w:cs="Times New Roman"/>
          <w:i/>
          <w:iCs/>
          <w:lang w:val="cs-CZ"/>
        </w:rPr>
        <w:t xml:space="preserve">Kulturní památky okresu Nový Jičín: seznam nemovitých kulturních památek. </w:t>
      </w:r>
      <w:r w:rsidRPr="00436E46">
        <w:rPr>
          <w:rFonts w:ascii="Times New Roman" w:hAnsi="Times New Roman" w:cs="Times New Roman"/>
          <w:lang w:val="cs-CZ"/>
        </w:rPr>
        <w:t>Nový Jičín</w:t>
      </w:r>
      <w:r w:rsidRPr="00436E46">
        <w:rPr>
          <w:rFonts w:ascii="Times New Roman" w:hAnsi="Times New Roman" w:cs="Times New Roman"/>
          <w:i/>
          <w:iCs/>
          <w:lang w:val="cs-CZ"/>
        </w:rPr>
        <w:t xml:space="preserve"> </w:t>
      </w:r>
      <w:r w:rsidRPr="00436E46">
        <w:rPr>
          <w:rFonts w:ascii="Times New Roman" w:hAnsi="Times New Roman" w:cs="Times New Roman"/>
          <w:lang w:val="cs-CZ"/>
        </w:rPr>
        <w:t>1996, s. 246.</w:t>
      </w:r>
    </w:p>
  </w:footnote>
  <w:footnote w:id="507">
    <w:p w14:paraId="3A727B9A" w14:textId="6CB1C103" w:rsidR="00C568F7" w:rsidRPr="00436E46" w:rsidRDefault="00C568F7" w:rsidP="00436E46">
      <w:pPr>
        <w:pStyle w:val="Textpoznpodarou"/>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SOkA Nový Jičín, fond Archiv města Štramberk, inv. č. 108, Kronika města Štramberk – 1. díl. Dostupné také online z:</w:t>
      </w:r>
      <w:r>
        <w:rPr>
          <w:rFonts w:ascii="Times New Roman" w:hAnsi="Times New Roman" w:cs="Times New Roman"/>
          <w:lang w:val="cs-CZ"/>
        </w:rPr>
        <w:t> </w:t>
      </w:r>
      <w:r w:rsidRPr="00436E46">
        <w:rPr>
          <w:rFonts w:ascii="Times New Roman" w:hAnsi="Times New Roman" w:cs="Times New Roman"/>
          <w:lang w:val="cs-CZ"/>
        </w:rPr>
        <w:t>http://digi.archives.cz/da/permalink?xid=241D332D355B11E29DABD4BED9A45B4B&amp;scan=a0263779bbb64847bc267ac3e0ab94ee&amp;parentType=10048 (ověřeno k: říjen 2020).</w:t>
      </w:r>
    </w:p>
  </w:footnote>
  <w:footnote w:id="508">
    <w:p w14:paraId="3E130806" w14:textId="1B12535C" w:rsidR="00C568F7" w:rsidRPr="00436E46" w:rsidRDefault="00C568F7" w:rsidP="00436E46">
      <w:pPr>
        <w:pStyle w:val="Textpoznpodarou"/>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ŠOUŠA, Jiří – ŠTAIF, Jiří</w:t>
      </w:r>
      <w:r w:rsidRPr="00436E46">
        <w:rPr>
          <w:rFonts w:ascii="Times New Roman" w:hAnsi="Times New Roman" w:cs="Times New Roman"/>
          <w:i/>
          <w:iCs/>
          <w:lang w:val="cs-CZ"/>
        </w:rPr>
        <w:t xml:space="preserve">: Obsahy, přesahy a kontexty české historické paměti: Symbolický život Františka Palackého na bankovkách. </w:t>
      </w:r>
      <w:r w:rsidRPr="00436E46">
        <w:rPr>
          <w:rFonts w:ascii="Times New Roman" w:hAnsi="Times New Roman" w:cs="Times New Roman"/>
          <w:lang w:val="cs-CZ"/>
        </w:rPr>
        <w:t>In: Hlavačka, Milan –</w:t>
      </w:r>
      <w:r w:rsidRPr="00436E46">
        <w:rPr>
          <w:rFonts w:ascii="Times New Roman" w:hAnsi="Times New Roman" w:cs="Times New Roman"/>
          <w:i/>
          <w:iCs/>
          <w:lang w:val="cs-CZ"/>
        </w:rPr>
        <w:t xml:space="preserve"> </w:t>
      </w:r>
      <w:r w:rsidRPr="00436E46">
        <w:rPr>
          <w:rFonts w:ascii="Times New Roman" w:hAnsi="Times New Roman" w:cs="Times New Roman"/>
          <w:lang w:val="cs-CZ"/>
        </w:rPr>
        <w:t xml:space="preserve">Marѐs, Antoine – Pokorná, Magdaléna a kol.: Paměť míst, událostí a osobností: historie jako identita a manipulace. Praha 2011, s. 628.; ČORNEJ, Petr: </w:t>
      </w:r>
      <w:r w:rsidRPr="00436E46">
        <w:rPr>
          <w:rFonts w:ascii="Times New Roman" w:hAnsi="Times New Roman" w:cs="Times New Roman"/>
          <w:i/>
          <w:iCs/>
          <w:lang w:val="cs-CZ"/>
        </w:rPr>
        <w:t>Zrození husitského mýtu: problém optiky.</w:t>
      </w:r>
      <w:r w:rsidRPr="00436E46">
        <w:rPr>
          <w:rFonts w:ascii="Times New Roman" w:hAnsi="Times New Roman" w:cs="Times New Roman"/>
          <w:lang w:val="cs-CZ"/>
        </w:rPr>
        <w:t xml:space="preserve"> In: Řepa, Milan: 19. století v nás: modely, instituce a reprezentace, které přetrvaly. Praha 2008, s. 89.</w:t>
      </w:r>
    </w:p>
  </w:footnote>
  <w:footnote w:id="509">
    <w:p w14:paraId="4A07B818" w14:textId="77777777" w:rsidR="00C568F7" w:rsidRPr="00436E46" w:rsidRDefault="00C568F7" w:rsidP="00436E46">
      <w:pPr>
        <w:pStyle w:val="Textpoznpodarou"/>
        <w:rPr>
          <w:rFonts w:ascii="Times New Roman" w:hAnsi="Times New Roman" w:cs="Times New Roman"/>
          <w:lang w:val="cs-CZ"/>
        </w:rPr>
      </w:pPr>
      <w:r w:rsidRPr="00436E46">
        <w:rPr>
          <w:rStyle w:val="Znakapoznpodarou"/>
          <w:rFonts w:ascii="Times New Roman" w:hAnsi="Times New Roman" w:cs="Times New Roman"/>
          <w:lang w:val="cs-CZ"/>
        </w:rPr>
        <w:footnoteRef/>
      </w:r>
      <w:r w:rsidRPr="00436E46">
        <w:rPr>
          <w:rFonts w:ascii="Times New Roman" w:hAnsi="Times New Roman" w:cs="Times New Roman"/>
          <w:lang w:val="cs-CZ"/>
        </w:rPr>
        <w:t xml:space="preserve"> ŠOUŠA, Jiří – ŠTAIF, Jiří</w:t>
      </w:r>
      <w:r w:rsidRPr="00436E46">
        <w:rPr>
          <w:rFonts w:ascii="Times New Roman" w:hAnsi="Times New Roman" w:cs="Times New Roman"/>
          <w:i/>
          <w:iCs/>
          <w:lang w:val="cs-CZ"/>
        </w:rPr>
        <w:t xml:space="preserve">: Obsahy, přesahy a kontexty české historické paměti: Symbolický život Františka Palackého na bankovkách. </w:t>
      </w:r>
      <w:r w:rsidRPr="00436E46">
        <w:rPr>
          <w:rFonts w:ascii="Times New Roman" w:hAnsi="Times New Roman" w:cs="Times New Roman"/>
          <w:lang w:val="cs-CZ"/>
        </w:rPr>
        <w:t>In: Hlavačka, Milan –</w:t>
      </w:r>
      <w:r w:rsidRPr="00436E46">
        <w:rPr>
          <w:rFonts w:ascii="Times New Roman" w:hAnsi="Times New Roman" w:cs="Times New Roman"/>
          <w:i/>
          <w:iCs/>
          <w:lang w:val="cs-CZ"/>
        </w:rPr>
        <w:t xml:space="preserve"> </w:t>
      </w:r>
      <w:r w:rsidRPr="00436E46">
        <w:rPr>
          <w:rFonts w:ascii="Times New Roman" w:hAnsi="Times New Roman" w:cs="Times New Roman"/>
          <w:lang w:val="cs-CZ"/>
        </w:rPr>
        <w:t>Marѐs, Antoine – Pokorná, Magdaléna a kol.: Paměť míst, událostí a osobností: historie jako identita a manipulace. Praha 2011, s. 628.</w:t>
      </w:r>
    </w:p>
  </w:footnote>
  <w:footnote w:id="510">
    <w:p w14:paraId="259BE89D" w14:textId="51D5D3A5" w:rsidR="00C568F7" w:rsidRPr="006279B9" w:rsidRDefault="00C568F7" w:rsidP="00436E46">
      <w:pPr>
        <w:pStyle w:val="Textpoznpodarou"/>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ŠTAIF, Jiří: </w:t>
      </w:r>
      <w:r w:rsidRPr="00436E46">
        <w:rPr>
          <w:rFonts w:ascii="Times New Roman" w:hAnsi="Times New Roman" w:cs="Times New Roman"/>
          <w:i/>
          <w:iCs/>
          <w:lang w:val="cs-CZ"/>
        </w:rPr>
        <w:t>František Palacký jako místo historické paměti se zvláštním zřetelem k Moravě</w:t>
      </w:r>
      <w:r w:rsidRPr="00436E46">
        <w:rPr>
          <w:rFonts w:ascii="Times New Roman" w:hAnsi="Times New Roman" w:cs="Times New Roman"/>
          <w:lang w:val="cs-CZ"/>
        </w:rPr>
        <w:t xml:space="preserve">. Historica Olomucensia, </w:t>
      </w:r>
      <w:r>
        <w:rPr>
          <w:rFonts w:ascii="Times New Roman" w:hAnsi="Times New Roman" w:cs="Times New Roman"/>
          <w:lang w:val="cs-CZ"/>
        </w:rPr>
        <w:t xml:space="preserve">2011, </w:t>
      </w:r>
      <w:r w:rsidRPr="00436E46">
        <w:rPr>
          <w:rFonts w:ascii="Times New Roman" w:hAnsi="Times New Roman" w:cs="Times New Roman"/>
          <w:lang w:val="cs-CZ"/>
        </w:rPr>
        <w:t>č. 40,</w:t>
      </w:r>
      <w:r>
        <w:rPr>
          <w:rFonts w:ascii="Times New Roman" w:hAnsi="Times New Roman" w:cs="Times New Roman"/>
          <w:lang w:val="cs-CZ"/>
        </w:rPr>
        <w:t xml:space="preserve"> </w:t>
      </w:r>
      <w:r w:rsidRPr="00436E46">
        <w:rPr>
          <w:rFonts w:ascii="Times New Roman" w:hAnsi="Times New Roman" w:cs="Times New Roman"/>
          <w:lang w:val="cs-CZ"/>
        </w:rPr>
        <w:t>s. 84.</w:t>
      </w:r>
      <w:r>
        <w:rPr>
          <w:rFonts w:ascii="Times New Roman" w:hAnsi="Times New Roman" w:cs="Times New Roman"/>
          <w:lang w:val="cs-CZ"/>
        </w:rPr>
        <w:t xml:space="preserve">; Více k problematice Františka Palackého např. KOŘALKA, Jiří: </w:t>
      </w:r>
      <w:r w:rsidRPr="00CD703A">
        <w:rPr>
          <w:rFonts w:ascii="Times New Roman" w:hAnsi="Times New Roman" w:cs="Times New Roman"/>
          <w:i/>
          <w:iCs/>
          <w:lang w:val="cs-CZ"/>
        </w:rPr>
        <w:t>František Palacký (1798–1876): životopis</w:t>
      </w:r>
      <w:r>
        <w:rPr>
          <w:rFonts w:ascii="Times New Roman" w:hAnsi="Times New Roman" w:cs="Times New Roman"/>
          <w:lang w:val="cs-CZ"/>
        </w:rPr>
        <w:t>. Praha 1998.</w:t>
      </w:r>
    </w:p>
  </w:footnote>
  <w:footnote w:id="511">
    <w:p w14:paraId="3B5886B3" w14:textId="6964C8DF" w:rsidR="00C568F7" w:rsidRPr="00436E46"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ŠTAIF, Jiří: </w:t>
      </w:r>
      <w:r w:rsidRPr="00436E46">
        <w:rPr>
          <w:rFonts w:ascii="Times New Roman" w:hAnsi="Times New Roman" w:cs="Times New Roman"/>
          <w:i/>
          <w:iCs/>
          <w:lang w:val="cs-CZ"/>
        </w:rPr>
        <w:t>František Palacký: život, dílo, mýtus</w:t>
      </w:r>
      <w:r w:rsidRPr="00436E46">
        <w:rPr>
          <w:rFonts w:ascii="Times New Roman" w:hAnsi="Times New Roman" w:cs="Times New Roman"/>
          <w:lang w:val="cs-CZ"/>
        </w:rPr>
        <w:t>. Praha 2009, s. 296–297.</w:t>
      </w:r>
    </w:p>
  </w:footnote>
  <w:footnote w:id="512">
    <w:p w14:paraId="6024F4C0" w14:textId="77777777" w:rsidR="00C568F7" w:rsidRPr="00436E46" w:rsidRDefault="00C568F7" w:rsidP="00436E46">
      <w:pPr>
        <w:pStyle w:val="Textpoznpodarou"/>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SMITH, Anthony D.: </w:t>
      </w:r>
      <w:r w:rsidRPr="00436E46">
        <w:rPr>
          <w:rFonts w:ascii="Times New Roman" w:hAnsi="Times New Roman" w:cs="Times New Roman"/>
          <w:i/>
          <w:iCs/>
          <w:lang w:val="cs-CZ"/>
        </w:rPr>
        <w:t>Ethno-symbolism and Nationalism. A Cultural Approach</w:t>
      </w:r>
      <w:r w:rsidRPr="00436E46">
        <w:rPr>
          <w:rFonts w:ascii="Times New Roman" w:hAnsi="Times New Roman" w:cs="Times New Roman"/>
          <w:lang w:val="cs-CZ"/>
        </w:rPr>
        <w:t xml:space="preserve">. Oxon 2009, s. 109. Dostupné z: </w:t>
      </w:r>
      <w:hyperlink r:id="rId30" w:history="1">
        <w:r w:rsidRPr="00436E46">
          <w:rPr>
            <w:rStyle w:val="Hypertextovodkaz"/>
            <w:rFonts w:ascii="Times New Roman" w:hAnsi="Times New Roman" w:cs="Times New Roman"/>
            <w:color w:val="auto"/>
            <w:u w:val="none"/>
            <w:lang w:val="cs-CZ"/>
          </w:rPr>
          <w:t>https://smerdaleos.files.wordpress.com/2014/08/187370296-anthony-d-smith-ethno-symbolism-and.pdf</w:t>
        </w:r>
      </w:hyperlink>
      <w:r w:rsidRPr="00436E46">
        <w:rPr>
          <w:rFonts w:ascii="Times New Roman" w:hAnsi="Times New Roman" w:cs="Times New Roman"/>
          <w:lang w:val="cs-CZ"/>
        </w:rPr>
        <w:t xml:space="preserve"> (ověřeno k: září 2020).</w:t>
      </w:r>
    </w:p>
  </w:footnote>
  <w:footnote w:id="513">
    <w:p w14:paraId="4050CCA6" w14:textId="72BFB1E4" w:rsidR="00C568F7" w:rsidRPr="00436E46"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KUBIŠOVÁ, Zuzana: </w:t>
      </w:r>
      <w:r w:rsidRPr="00436E46">
        <w:rPr>
          <w:rFonts w:ascii="Times New Roman" w:hAnsi="Times New Roman" w:cs="Times New Roman"/>
          <w:i/>
          <w:iCs/>
          <w:lang w:val="cs-CZ"/>
        </w:rPr>
        <w:t>Kolektivní paměť a národní identita</w:t>
      </w:r>
      <w:r w:rsidRPr="00436E46">
        <w:rPr>
          <w:rFonts w:ascii="Times New Roman" w:hAnsi="Times New Roman" w:cs="Times New Roman"/>
          <w:lang w:val="cs-CZ"/>
        </w:rPr>
        <w:t>. In: Maslowski, Nicolas – Šubrt, Jiří a kol.: Kolektivní paměť. K teoretickým otázkám. Praha 2014, s. 98–108.</w:t>
      </w:r>
    </w:p>
  </w:footnote>
  <w:footnote w:id="514">
    <w:p w14:paraId="7825AC87" w14:textId="77777777" w:rsidR="00C568F7" w:rsidRPr="00436E46"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lang w:val="cs-CZ"/>
        </w:rPr>
        <w:footnoteRef/>
      </w:r>
      <w:r w:rsidRPr="00436E46">
        <w:rPr>
          <w:rFonts w:ascii="Times New Roman" w:hAnsi="Times New Roman" w:cs="Times New Roman"/>
          <w:lang w:val="cs-CZ"/>
        </w:rPr>
        <w:t xml:space="preserve"> PALACKÝ, František – SVEJKOVSKÁ, Olga a kol.: </w:t>
      </w:r>
      <w:r w:rsidRPr="00436E46">
        <w:rPr>
          <w:rFonts w:ascii="Times New Roman" w:hAnsi="Times New Roman" w:cs="Times New Roman"/>
          <w:i/>
          <w:iCs/>
          <w:lang w:val="cs-CZ"/>
        </w:rPr>
        <w:t>Dějiny národu českého</w:t>
      </w:r>
      <w:r w:rsidRPr="00436E46">
        <w:rPr>
          <w:rFonts w:ascii="Times New Roman" w:hAnsi="Times New Roman" w:cs="Times New Roman"/>
          <w:lang w:val="cs-CZ"/>
        </w:rPr>
        <w:t>. 1, Kniha 1–5. Živá díla minulosti. Praha 1968, s. 57.</w:t>
      </w:r>
    </w:p>
  </w:footnote>
  <w:footnote w:id="515">
    <w:p w14:paraId="51C672FC" w14:textId="0E05071B" w:rsidR="00C568F7" w:rsidRPr="00436E46"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ŠTAIF, Jiří: </w:t>
      </w:r>
      <w:r w:rsidRPr="00436E46">
        <w:rPr>
          <w:rFonts w:ascii="Times New Roman" w:hAnsi="Times New Roman" w:cs="Times New Roman"/>
          <w:i/>
          <w:iCs/>
          <w:lang w:val="cs-CZ"/>
        </w:rPr>
        <w:t>František Palacký: život, dílo, mýtus</w:t>
      </w:r>
      <w:r w:rsidRPr="00436E46">
        <w:rPr>
          <w:rFonts w:ascii="Times New Roman" w:hAnsi="Times New Roman" w:cs="Times New Roman"/>
          <w:lang w:val="cs-CZ"/>
        </w:rPr>
        <w:t xml:space="preserve">. Praha 2009, s. 299.; KOSATÍK, Pavel: </w:t>
      </w:r>
      <w:r w:rsidRPr="00436E46">
        <w:rPr>
          <w:rFonts w:ascii="Times New Roman" w:hAnsi="Times New Roman" w:cs="Times New Roman"/>
          <w:i/>
          <w:iCs/>
          <w:lang w:val="cs-CZ"/>
        </w:rPr>
        <w:t>Čeští demokraté: 50 nejvýznamnějších osobností veřejného života</w:t>
      </w:r>
      <w:r w:rsidRPr="00436E46">
        <w:rPr>
          <w:rFonts w:ascii="Times New Roman" w:hAnsi="Times New Roman" w:cs="Times New Roman"/>
          <w:lang w:val="cs-CZ"/>
        </w:rPr>
        <w:t>. Praha 2010, s. 13.</w:t>
      </w:r>
    </w:p>
  </w:footnote>
  <w:footnote w:id="516">
    <w:p w14:paraId="02FA4383" w14:textId="13028653" w:rsidR="00C568F7" w:rsidRPr="0030582E"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HERDER, Johann Gottfried von: </w:t>
      </w:r>
      <w:r w:rsidRPr="00436E46">
        <w:rPr>
          <w:rFonts w:ascii="Times New Roman" w:hAnsi="Times New Roman" w:cs="Times New Roman"/>
          <w:i/>
          <w:iCs/>
          <w:lang w:val="cs-CZ"/>
        </w:rPr>
        <w:t>Vývoj lidskosti</w:t>
      </w:r>
      <w:r w:rsidRPr="00436E46">
        <w:rPr>
          <w:rFonts w:ascii="Times New Roman" w:hAnsi="Times New Roman" w:cs="Times New Roman"/>
        </w:rPr>
        <w:t>. Praha 1941, s. 331.</w:t>
      </w:r>
    </w:p>
  </w:footnote>
  <w:footnote w:id="517">
    <w:p w14:paraId="5D5F743F" w14:textId="77777777" w:rsidR="00C568F7" w:rsidRPr="00436E46" w:rsidRDefault="00C568F7" w:rsidP="00650F50">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ASSMANN, Jan: </w:t>
      </w:r>
      <w:r w:rsidRPr="00436E46">
        <w:rPr>
          <w:rFonts w:ascii="Times New Roman" w:hAnsi="Times New Roman" w:cs="Times New Roman"/>
          <w:i/>
          <w:iCs/>
          <w:lang w:val="cs-CZ"/>
        </w:rPr>
        <w:t>Kultura a paměť. Písmo, vzpomínka a politická identita v rozvinutých kulturách starověku</w:t>
      </w:r>
      <w:r w:rsidRPr="00436E46">
        <w:rPr>
          <w:rFonts w:ascii="Times New Roman" w:hAnsi="Times New Roman" w:cs="Times New Roman"/>
          <w:lang w:val="cs-CZ"/>
        </w:rPr>
        <w:t>. Praha 2001, s. 50.</w:t>
      </w:r>
    </w:p>
  </w:footnote>
  <w:footnote w:id="518">
    <w:p w14:paraId="31FB71B9" w14:textId="3570C5D2" w:rsidR="00C568F7" w:rsidRPr="00436E46" w:rsidRDefault="00C568F7" w:rsidP="00650F50">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Pr>
          <w:rFonts w:ascii="Times New Roman" w:hAnsi="Times New Roman" w:cs="Times New Roman"/>
          <w:lang w:val="cs-CZ"/>
        </w:rPr>
        <w:t>Týž</w:t>
      </w:r>
      <w:r w:rsidRPr="00436E46">
        <w:rPr>
          <w:rFonts w:ascii="Times New Roman" w:hAnsi="Times New Roman" w:cs="Times New Roman"/>
          <w:lang w:val="cs-CZ"/>
        </w:rPr>
        <w:t xml:space="preserve">: </w:t>
      </w:r>
      <w:r w:rsidRPr="00436E46">
        <w:rPr>
          <w:rFonts w:ascii="Times New Roman" w:hAnsi="Times New Roman" w:cs="Times New Roman"/>
          <w:i/>
          <w:iCs/>
          <w:lang w:val="cs-CZ"/>
        </w:rPr>
        <w:t>Collective Memory and Cultural Identity</w:t>
      </w:r>
      <w:r w:rsidRPr="00436E46">
        <w:rPr>
          <w:rFonts w:ascii="Times New Roman" w:hAnsi="Times New Roman" w:cs="Times New Roman"/>
          <w:lang w:val="cs-CZ"/>
        </w:rPr>
        <w:t xml:space="preserve">. Cultural History/Cultural Studies, 65, </w:t>
      </w:r>
    </w:p>
    <w:p w14:paraId="1646A212" w14:textId="77777777" w:rsidR="00C568F7" w:rsidRPr="00436E46" w:rsidRDefault="00C568F7" w:rsidP="00650F50">
      <w:pPr>
        <w:pStyle w:val="Textpoznpodarou"/>
        <w:jc w:val="both"/>
        <w:rPr>
          <w:rFonts w:ascii="Times New Roman" w:hAnsi="Times New Roman" w:cs="Times New Roman"/>
          <w:lang w:val="cs-CZ"/>
        </w:rPr>
      </w:pPr>
      <w:r w:rsidRPr="00436E46">
        <w:rPr>
          <w:rFonts w:ascii="Times New Roman" w:hAnsi="Times New Roman" w:cs="Times New Roman"/>
          <w:lang w:val="cs-CZ"/>
        </w:rPr>
        <w:t xml:space="preserve">Spring–Summer 1995, s. 126–133. Dostupné z: </w:t>
      </w:r>
      <w:hyperlink r:id="rId31" w:history="1">
        <w:r w:rsidRPr="00436E46">
          <w:rPr>
            <w:rStyle w:val="Hypertextovodkaz"/>
            <w:rFonts w:ascii="Times New Roman" w:hAnsi="Times New Roman" w:cs="Times New Roman"/>
            <w:color w:val="auto"/>
            <w:spacing w:val="-5"/>
            <w:u w:val="none"/>
            <w:shd w:val="clear" w:color="auto" w:fill="FFFFFF"/>
          </w:rPr>
          <w:t>https://www.jstor.org/stable/488538</w:t>
        </w:r>
      </w:hyperlink>
      <w:r w:rsidRPr="00436E46">
        <w:rPr>
          <w:rFonts w:ascii="Times New Roman" w:hAnsi="Times New Roman" w:cs="Times New Roman"/>
          <w:spacing w:val="-5"/>
          <w:shd w:val="clear" w:color="auto" w:fill="FFFFFF"/>
        </w:rPr>
        <w:t xml:space="preserve"> (</w:t>
      </w:r>
      <w:r w:rsidRPr="00436E46">
        <w:rPr>
          <w:rFonts w:ascii="Times New Roman" w:hAnsi="Times New Roman" w:cs="Times New Roman"/>
          <w:spacing w:val="-5"/>
          <w:shd w:val="clear" w:color="auto" w:fill="FFFFFF"/>
          <w:lang w:val="cs-CZ"/>
        </w:rPr>
        <w:t>ověřeno k: září</w:t>
      </w:r>
      <w:r w:rsidRPr="00436E46">
        <w:rPr>
          <w:rFonts w:ascii="Times New Roman" w:hAnsi="Times New Roman" w:cs="Times New Roman"/>
          <w:spacing w:val="-5"/>
          <w:shd w:val="clear" w:color="auto" w:fill="FFFFFF"/>
        </w:rPr>
        <w:t xml:space="preserve"> 2020).</w:t>
      </w:r>
    </w:p>
  </w:footnote>
  <w:footnote w:id="519">
    <w:p w14:paraId="4D585338" w14:textId="49F2898D" w:rsidR="00C568F7" w:rsidRPr="00436E46" w:rsidRDefault="00C568F7" w:rsidP="00650F50">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ČINÁTL, Kamil: </w:t>
      </w:r>
      <w:r w:rsidRPr="00436E46">
        <w:rPr>
          <w:rFonts w:ascii="Times New Roman" w:hAnsi="Times New Roman" w:cs="Times New Roman"/>
          <w:i/>
          <w:iCs/>
          <w:lang w:val="cs-CZ"/>
        </w:rPr>
        <w:t>Dějiny a vyprávění. Palackého Dějiny jako zdroj historické obraznosti</w:t>
      </w:r>
      <w:r w:rsidRPr="00436E46">
        <w:rPr>
          <w:rFonts w:ascii="Times New Roman" w:hAnsi="Times New Roman" w:cs="Times New Roman"/>
          <w:lang w:val="cs-CZ"/>
        </w:rPr>
        <w:t>. Praha 2011, s. 134–136.</w:t>
      </w:r>
    </w:p>
  </w:footnote>
  <w:footnote w:id="520">
    <w:p w14:paraId="0E49FED8" w14:textId="77777777" w:rsidR="00C568F7" w:rsidRPr="00436E46" w:rsidRDefault="00C568F7" w:rsidP="00650F50">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NORA, Pierre: </w:t>
      </w:r>
      <w:r w:rsidRPr="00436E46">
        <w:rPr>
          <w:rFonts w:ascii="Times New Roman" w:hAnsi="Times New Roman" w:cs="Times New Roman"/>
          <w:i/>
          <w:iCs/>
          <w:lang w:val="cs-CZ"/>
        </w:rPr>
        <w:t>Between Memory and History: Les Lieux de Mémoire.</w:t>
      </w:r>
      <w:r w:rsidRPr="00436E46">
        <w:rPr>
          <w:rFonts w:ascii="Times New Roman" w:hAnsi="Times New Roman" w:cs="Times New Roman"/>
          <w:lang w:val="cs-CZ"/>
        </w:rPr>
        <w:t xml:space="preserve"> Special Issue: Memory and Counter-Memory, 26, Spring 1989, s. 11–19. Dostupné z: https://www.jstor.org/stable/2928520 (ověřeno k: září 2020).</w:t>
      </w:r>
    </w:p>
  </w:footnote>
  <w:footnote w:id="521">
    <w:p w14:paraId="65D4737B" w14:textId="77777777" w:rsidR="00C568F7" w:rsidRPr="00B365C3" w:rsidRDefault="00C568F7" w:rsidP="00650F50">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HOJDA, Zdeněk – POKORNÝ, Jiří: </w:t>
      </w:r>
      <w:r w:rsidRPr="00436E46">
        <w:rPr>
          <w:rFonts w:ascii="Times New Roman" w:hAnsi="Times New Roman" w:cs="Times New Roman"/>
          <w:i/>
          <w:iCs/>
          <w:lang w:val="cs-CZ"/>
        </w:rPr>
        <w:t>Pomníky a zapomníky</w:t>
      </w:r>
      <w:r w:rsidRPr="00436E46">
        <w:rPr>
          <w:rFonts w:ascii="Times New Roman" w:hAnsi="Times New Roman" w:cs="Times New Roman"/>
          <w:lang w:val="cs-CZ"/>
        </w:rPr>
        <w:t>. Litomyšl 1996, s. 18.</w:t>
      </w:r>
    </w:p>
  </w:footnote>
  <w:footnote w:id="522">
    <w:p w14:paraId="60622A54" w14:textId="77777777" w:rsidR="00C568F7" w:rsidRPr="00436E46"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MAUR, Eduard: </w:t>
      </w:r>
      <w:r w:rsidRPr="00436E46">
        <w:rPr>
          <w:rFonts w:ascii="Times New Roman" w:hAnsi="Times New Roman" w:cs="Times New Roman"/>
          <w:i/>
          <w:iCs/>
          <w:lang w:val="cs-CZ"/>
        </w:rPr>
        <w:t xml:space="preserve">Památná místa: Místa paměti ve vlastním (tj. topografickém) smyslu slova. </w:t>
      </w:r>
      <w:r w:rsidRPr="00436E46">
        <w:rPr>
          <w:rFonts w:ascii="Times New Roman" w:hAnsi="Times New Roman" w:cs="Times New Roman"/>
          <w:lang w:val="cs-CZ"/>
        </w:rPr>
        <w:t>In: Maslowski, Nicolas – Šubrt, Jiří a kol.: Kolektivní paměť. K teoretickým otázkám. Praha 2014, s. 151–153.</w:t>
      </w:r>
    </w:p>
  </w:footnote>
  <w:footnote w:id="523">
    <w:p w14:paraId="2721C0D1" w14:textId="5012F360" w:rsidR="00C568F7" w:rsidRPr="00436E46"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NEUDORFLOVÁ, Marie L.: </w:t>
      </w:r>
      <w:r w:rsidRPr="00436E46">
        <w:rPr>
          <w:rFonts w:ascii="Times New Roman" w:hAnsi="Times New Roman" w:cs="Times New Roman"/>
          <w:i/>
          <w:iCs/>
          <w:lang w:val="cs-CZ"/>
        </w:rPr>
        <w:t>Masaryk-demokrat. Od české otázky k ženskému hnutí a Nové Evropě</w:t>
      </w:r>
      <w:r w:rsidRPr="00436E46">
        <w:rPr>
          <w:rFonts w:ascii="Times New Roman" w:hAnsi="Times New Roman" w:cs="Times New Roman"/>
          <w:lang w:val="cs-CZ"/>
        </w:rPr>
        <w:t>. Praha 2016, s. 249–250.</w:t>
      </w:r>
    </w:p>
  </w:footnote>
  <w:footnote w:id="524">
    <w:p w14:paraId="399C7251" w14:textId="26A31630" w:rsidR="00C568F7" w:rsidRPr="00436E46"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PALÁK, Milan: </w:t>
      </w:r>
      <w:r w:rsidRPr="00436E46">
        <w:rPr>
          <w:rFonts w:ascii="Times New Roman" w:hAnsi="Times New Roman" w:cs="Times New Roman"/>
          <w:i/>
          <w:iCs/>
        </w:rPr>
        <w:t>…</w:t>
      </w:r>
      <w:r w:rsidRPr="00436E46">
        <w:rPr>
          <w:rFonts w:ascii="Times New Roman" w:hAnsi="Times New Roman" w:cs="Times New Roman"/>
          <w:i/>
          <w:iCs/>
          <w:lang w:val="cs-CZ"/>
        </w:rPr>
        <w:t xml:space="preserve">nejkrásnější místo republiky…: o vztahu Leoše Janáčka ke Štramberku. </w:t>
      </w:r>
      <w:r w:rsidRPr="00436E46">
        <w:rPr>
          <w:rFonts w:ascii="Times New Roman" w:hAnsi="Times New Roman" w:cs="Times New Roman"/>
          <w:lang w:val="cs-CZ"/>
        </w:rPr>
        <w:t>Štramberk 1998, nestr.</w:t>
      </w:r>
    </w:p>
  </w:footnote>
  <w:footnote w:id="525">
    <w:p w14:paraId="7703AF49" w14:textId="36877B16" w:rsidR="00C568F7" w:rsidRPr="00436E46"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MNJ, Příbor, podsbírka Historie Příbor, fond Hrstka Adolf, MUDr., inv. č. 564, 565, Hrstkova korespondence.</w:t>
      </w:r>
    </w:p>
  </w:footnote>
  <w:footnote w:id="526">
    <w:p w14:paraId="7F2F917A" w14:textId="2561786C" w:rsidR="00C568F7" w:rsidRPr="00436E46" w:rsidRDefault="00C568F7" w:rsidP="00436E46">
      <w:pPr>
        <w:pStyle w:val="Textpoznpodarou"/>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SOkA Nový Jičín, fond Archiv města Štramberk, inv. č. 108, Kronika města Štramberk – 1. díl. Dostupné také online z:</w:t>
      </w:r>
      <w:r>
        <w:rPr>
          <w:rFonts w:ascii="Times New Roman" w:hAnsi="Times New Roman" w:cs="Times New Roman"/>
          <w:lang w:val="cs-CZ"/>
        </w:rPr>
        <w:t> </w:t>
      </w:r>
      <w:r w:rsidRPr="00436E46">
        <w:rPr>
          <w:rFonts w:ascii="Times New Roman" w:hAnsi="Times New Roman" w:cs="Times New Roman"/>
          <w:lang w:val="cs-CZ"/>
        </w:rPr>
        <w:t>http://digi.archives.cz/da/permalink?xid=241D332D355B11E29DABD4BED9A45B4B&amp;scan=a0263779bbb64847bc267ac3e0ab94ee&amp;parentType=10048 (ověřeno k: říjen 2020).</w:t>
      </w:r>
    </w:p>
  </w:footnote>
  <w:footnote w:id="527">
    <w:p w14:paraId="5206D799" w14:textId="34A36140" w:rsidR="00C568F7" w:rsidRPr="00436E46"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PALÁK, Milan: </w:t>
      </w:r>
      <w:r w:rsidRPr="00436E46">
        <w:rPr>
          <w:rFonts w:ascii="Times New Roman" w:hAnsi="Times New Roman" w:cs="Times New Roman"/>
          <w:i/>
          <w:iCs/>
        </w:rPr>
        <w:t>…</w:t>
      </w:r>
      <w:r w:rsidRPr="00436E46">
        <w:rPr>
          <w:rFonts w:ascii="Times New Roman" w:hAnsi="Times New Roman" w:cs="Times New Roman"/>
          <w:i/>
          <w:iCs/>
          <w:lang w:val="cs-CZ"/>
        </w:rPr>
        <w:t xml:space="preserve">nejkrásnější místo republiky…: o vztahu Leoše Janáčka ke Štramberku. </w:t>
      </w:r>
      <w:r w:rsidRPr="00436E46">
        <w:rPr>
          <w:rFonts w:ascii="Times New Roman" w:hAnsi="Times New Roman" w:cs="Times New Roman"/>
          <w:lang w:val="cs-CZ"/>
        </w:rPr>
        <w:t>Štramberk 1998, nestr.</w:t>
      </w:r>
    </w:p>
  </w:footnote>
  <w:footnote w:id="528">
    <w:p w14:paraId="290A7E6F" w14:textId="73FAEC30" w:rsidR="00C568F7" w:rsidRPr="00650F50" w:rsidRDefault="00C568F7" w:rsidP="00436E46">
      <w:pPr>
        <w:pStyle w:val="Textpoznpodarou"/>
        <w:jc w:val="both"/>
        <w:rPr>
          <w:rFonts w:ascii="Times New Roman" w:hAnsi="Times New Roman" w:cs="Times New Roman"/>
          <w:lang w:val="cs-CZ"/>
        </w:rPr>
      </w:pPr>
      <w:r w:rsidRPr="00436E46">
        <w:rPr>
          <w:rStyle w:val="Znakapoznpodarou"/>
          <w:rFonts w:ascii="Times New Roman" w:hAnsi="Times New Roman" w:cs="Times New Roman"/>
        </w:rPr>
        <w:footnoteRef/>
      </w:r>
      <w:r w:rsidRPr="00436E46">
        <w:rPr>
          <w:rFonts w:ascii="Times New Roman" w:hAnsi="Times New Roman" w:cs="Times New Roman"/>
        </w:rPr>
        <w:t xml:space="preserve"> </w:t>
      </w:r>
      <w:r w:rsidRPr="00436E46">
        <w:rPr>
          <w:rFonts w:ascii="Times New Roman" w:hAnsi="Times New Roman" w:cs="Times New Roman"/>
          <w:lang w:val="cs-CZ"/>
        </w:rPr>
        <w:t xml:space="preserve">GAVENDOVÁ, Marcela – LEVÁ, Pavla – KOUBOVÁ, Marta.: </w:t>
      </w:r>
      <w:r w:rsidRPr="00436E46">
        <w:rPr>
          <w:rFonts w:ascii="Times New Roman" w:hAnsi="Times New Roman" w:cs="Times New Roman"/>
          <w:i/>
          <w:iCs/>
          <w:lang w:val="cs-CZ"/>
        </w:rPr>
        <w:t xml:space="preserve">Kulturní památky okresu Nový Jičín: seznam nemovitých kulturních památek. </w:t>
      </w:r>
      <w:r w:rsidRPr="00436E46">
        <w:rPr>
          <w:rFonts w:ascii="Times New Roman" w:hAnsi="Times New Roman" w:cs="Times New Roman"/>
          <w:lang w:val="cs-CZ"/>
        </w:rPr>
        <w:t>Nový Jičín</w:t>
      </w:r>
      <w:r w:rsidRPr="00436E46">
        <w:rPr>
          <w:rFonts w:ascii="Times New Roman" w:hAnsi="Times New Roman" w:cs="Times New Roman"/>
          <w:i/>
          <w:iCs/>
          <w:lang w:val="cs-CZ"/>
        </w:rPr>
        <w:t xml:space="preserve"> </w:t>
      </w:r>
      <w:r w:rsidRPr="00436E46">
        <w:rPr>
          <w:rFonts w:ascii="Times New Roman" w:hAnsi="Times New Roman" w:cs="Times New Roman"/>
          <w:lang w:val="cs-CZ"/>
        </w:rPr>
        <w:t>1996, s. 246.</w:t>
      </w:r>
    </w:p>
  </w:footnote>
  <w:footnote w:id="529">
    <w:p w14:paraId="59C50F38" w14:textId="4C4FF745" w:rsidR="00C568F7" w:rsidRPr="00EC60E9" w:rsidRDefault="00C568F7" w:rsidP="00EC60E9">
      <w:pPr>
        <w:pStyle w:val="Textpoznpodarou"/>
        <w:jc w:val="both"/>
        <w:rPr>
          <w:rFonts w:ascii="Times New Roman" w:hAnsi="Times New Roman" w:cs="Times New Roman"/>
          <w:lang w:val="cs-CZ"/>
        </w:rPr>
      </w:pPr>
      <w:r w:rsidRPr="00EC60E9">
        <w:rPr>
          <w:rStyle w:val="Znakapoznpodarou"/>
          <w:rFonts w:ascii="Times New Roman" w:hAnsi="Times New Roman" w:cs="Times New Roman"/>
        </w:rPr>
        <w:footnoteRef/>
      </w:r>
      <w:r w:rsidRPr="00EC60E9">
        <w:rPr>
          <w:rFonts w:ascii="Times New Roman" w:hAnsi="Times New Roman" w:cs="Times New Roman"/>
        </w:rPr>
        <w:t xml:space="preserve"> </w:t>
      </w:r>
      <w:r w:rsidRPr="00EC60E9">
        <w:rPr>
          <w:rFonts w:ascii="Times New Roman" w:hAnsi="Times New Roman" w:cs="Times New Roman"/>
          <w:lang w:val="cs-CZ"/>
        </w:rPr>
        <w:t>Obec Hukvaldy se nachází v okrese Frýdek-Místek v Moravskoslezském kraji, přibližně 10 km severovýchodně od města Štramberk.</w:t>
      </w:r>
    </w:p>
  </w:footnote>
  <w:footnote w:id="530">
    <w:p w14:paraId="4C746D7B" w14:textId="2925640D" w:rsidR="00C568F7" w:rsidRPr="00EC60E9" w:rsidRDefault="00C568F7" w:rsidP="00EC60E9">
      <w:pPr>
        <w:pStyle w:val="Textpoznpodarou"/>
        <w:rPr>
          <w:rFonts w:ascii="Times New Roman" w:hAnsi="Times New Roman" w:cs="Times New Roman"/>
          <w:lang w:val="cs-CZ"/>
        </w:rPr>
      </w:pPr>
      <w:r w:rsidRPr="00EC60E9">
        <w:rPr>
          <w:rStyle w:val="Znakapoznpodarou"/>
          <w:rFonts w:ascii="Times New Roman" w:hAnsi="Times New Roman" w:cs="Times New Roman"/>
        </w:rPr>
        <w:footnoteRef/>
      </w:r>
      <w:r w:rsidRPr="00EC60E9">
        <w:rPr>
          <w:rFonts w:ascii="Times New Roman" w:hAnsi="Times New Roman" w:cs="Times New Roman"/>
        </w:rPr>
        <w:t xml:space="preserve"> PALÁK, Milan: </w:t>
      </w:r>
      <w:r w:rsidRPr="00EC60E9">
        <w:rPr>
          <w:rFonts w:ascii="Times New Roman" w:hAnsi="Times New Roman" w:cs="Times New Roman"/>
          <w:i/>
          <w:iCs/>
        </w:rPr>
        <w:t>…</w:t>
      </w:r>
      <w:r w:rsidRPr="00EC60E9">
        <w:rPr>
          <w:rFonts w:ascii="Times New Roman" w:hAnsi="Times New Roman" w:cs="Times New Roman"/>
          <w:i/>
          <w:iCs/>
          <w:lang w:val="cs-CZ"/>
        </w:rPr>
        <w:t xml:space="preserve">nejkrásnější místo republiky…: o vztahu Leoše Janáčka ke Štramberku. </w:t>
      </w:r>
      <w:r w:rsidRPr="00EC60E9">
        <w:rPr>
          <w:rFonts w:ascii="Times New Roman" w:hAnsi="Times New Roman" w:cs="Times New Roman"/>
          <w:lang w:val="cs-CZ"/>
        </w:rPr>
        <w:t>Štramberk 1998, nestr.</w:t>
      </w:r>
    </w:p>
  </w:footnote>
  <w:footnote w:id="531">
    <w:p w14:paraId="53EA9D8A" w14:textId="764F83FA" w:rsidR="00C568F7" w:rsidRPr="00EC60E9" w:rsidRDefault="00C568F7" w:rsidP="00EC60E9">
      <w:pPr>
        <w:pStyle w:val="Textpoznpodarou"/>
        <w:rPr>
          <w:rFonts w:ascii="Times New Roman" w:hAnsi="Times New Roman" w:cs="Times New Roman"/>
          <w:lang w:val="cs-CZ"/>
        </w:rPr>
      </w:pPr>
      <w:r w:rsidRPr="00EC60E9">
        <w:rPr>
          <w:rStyle w:val="Znakapoznpodarou"/>
          <w:rFonts w:ascii="Times New Roman" w:hAnsi="Times New Roman" w:cs="Times New Roman"/>
        </w:rPr>
        <w:footnoteRef/>
      </w:r>
      <w:r w:rsidRPr="00EC60E9">
        <w:rPr>
          <w:rFonts w:ascii="Times New Roman" w:hAnsi="Times New Roman" w:cs="Times New Roman"/>
        </w:rPr>
        <w:t xml:space="preserve"> </w:t>
      </w:r>
      <w:r w:rsidRPr="00EC60E9">
        <w:rPr>
          <w:rFonts w:ascii="Times New Roman" w:hAnsi="Times New Roman" w:cs="Times New Roman"/>
          <w:lang w:val="cs-CZ"/>
        </w:rPr>
        <w:t>SOkA Nový Jičín, fond Archiv města Štramberk, inv. č. 108, Kronika města Štramberk – 1. díl. Dostupné také online z: http://digi.archives.cz/da/permalink?xid=241D332D355B11E29DABD4BED9A45B4B&amp;scan=a0263779bbb64847bc267ac3e0ab94ee&amp;parentType=10048 (ověřeno k: říjen 2020).</w:t>
      </w:r>
    </w:p>
  </w:footnote>
  <w:footnote w:id="532">
    <w:p w14:paraId="2C4208A6" w14:textId="6A8BFBD5" w:rsidR="00C568F7" w:rsidRPr="00EC60E9" w:rsidRDefault="00C568F7" w:rsidP="00EC60E9">
      <w:pPr>
        <w:pStyle w:val="Textpoznpodarou"/>
        <w:jc w:val="both"/>
        <w:rPr>
          <w:rFonts w:ascii="Times New Roman" w:hAnsi="Times New Roman" w:cs="Times New Roman"/>
          <w:lang w:val="cs-CZ"/>
        </w:rPr>
      </w:pPr>
      <w:r w:rsidRPr="00EC60E9">
        <w:rPr>
          <w:rStyle w:val="Znakapoznpodarou"/>
          <w:rFonts w:ascii="Times New Roman" w:hAnsi="Times New Roman" w:cs="Times New Roman"/>
        </w:rPr>
        <w:footnoteRef/>
      </w:r>
      <w:r w:rsidRPr="00EC60E9">
        <w:rPr>
          <w:rFonts w:ascii="Times New Roman" w:hAnsi="Times New Roman" w:cs="Times New Roman"/>
        </w:rPr>
        <w:t xml:space="preserve"> </w:t>
      </w:r>
      <w:r w:rsidRPr="00EC60E9">
        <w:rPr>
          <w:rFonts w:ascii="Times New Roman" w:hAnsi="Times New Roman" w:cs="Times New Roman"/>
          <w:lang w:val="cs-CZ"/>
        </w:rPr>
        <w:t>MNJ, Příbor, podsbírka Historie Příbor, fond Hrstka Adolf, MUDr., inv. č. 564, 565, Hrstkova korespondence.</w:t>
      </w:r>
    </w:p>
  </w:footnote>
  <w:footnote w:id="533">
    <w:p w14:paraId="7CE79DA5" w14:textId="7692ED44" w:rsidR="00C568F7" w:rsidRPr="00EC60E9" w:rsidRDefault="00C568F7" w:rsidP="00EC60E9">
      <w:pPr>
        <w:pStyle w:val="Textpoznpodarou"/>
        <w:jc w:val="both"/>
        <w:rPr>
          <w:rFonts w:ascii="Times New Roman" w:hAnsi="Times New Roman" w:cs="Times New Roman"/>
          <w:lang w:val="cs-CZ"/>
        </w:rPr>
      </w:pPr>
      <w:r w:rsidRPr="00EC60E9">
        <w:rPr>
          <w:rStyle w:val="Znakapoznpodarou"/>
          <w:rFonts w:ascii="Times New Roman" w:hAnsi="Times New Roman" w:cs="Times New Roman"/>
        </w:rPr>
        <w:footnoteRef/>
      </w:r>
      <w:r w:rsidRPr="00EC60E9">
        <w:rPr>
          <w:rFonts w:ascii="Times New Roman" w:hAnsi="Times New Roman" w:cs="Times New Roman"/>
        </w:rPr>
        <w:t xml:space="preserve"> </w:t>
      </w:r>
      <w:r w:rsidRPr="00EC60E9">
        <w:rPr>
          <w:rFonts w:ascii="Times New Roman" w:hAnsi="Times New Roman" w:cs="Times New Roman"/>
          <w:lang w:val="cs-CZ"/>
        </w:rPr>
        <w:t xml:space="preserve">TICHÁNEK, Jiří: </w:t>
      </w:r>
      <w:r w:rsidRPr="00EC60E9">
        <w:rPr>
          <w:rFonts w:ascii="Times New Roman" w:hAnsi="Times New Roman" w:cs="Times New Roman"/>
          <w:i/>
          <w:iCs/>
          <w:lang w:val="cs-CZ"/>
        </w:rPr>
        <w:t>Významné osobnosti města Štramberka</w:t>
      </w:r>
      <w:r w:rsidRPr="00EC60E9">
        <w:rPr>
          <w:rFonts w:ascii="Times New Roman" w:hAnsi="Times New Roman" w:cs="Times New Roman"/>
          <w:lang w:val="cs-CZ"/>
        </w:rPr>
        <w:t>. Štramberk 2007, s. 82–83.</w:t>
      </w:r>
    </w:p>
  </w:footnote>
  <w:footnote w:id="534">
    <w:p w14:paraId="6F245327" w14:textId="6D0B5B9D" w:rsidR="00C568F7" w:rsidRPr="00EC60E9" w:rsidRDefault="00C568F7" w:rsidP="00EC60E9">
      <w:pPr>
        <w:pStyle w:val="Textpoznpodarou"/>
        <w:jc w:val="both"/>
        <w:rPr>
          <w:rFonts w:ascii="Times New Roman" w:hAnsi="Times New Roman" w:cs="Times New Roman"/>
          <w:lang w:val="cs-CZ"/>
        </w:rPr>
      </w:pPr>
      <w:r w:rsidRPr="00EC60E9">
        <w:rPr>
          <w:rStyle w:val="Znakapoznpodarou"/>
          <w:rFonts w:ascii="Times New Roman" w:hAnsi="Times New Roman" w:cs="Times New Roman"/>
        </w:rPr>
        <w:footnoteRef/>
      </w:r>
      <w:r w:rsidRPr="00EC60E9">
        <w:rPr>
          <w:rFonts w:ascii="Times New Roman" w:hAnsi="Times New Roman" w:cs="Times New Roman"/>
        </w:rPr>
        <w:t xml:space="preserve"> </w:t>
      </w:r>
      <w:r>
        <w:rPr>
          <w:rFonts w:ascii="Times New Roman" w:hAnsi="Times New Roman" w:cs="Times New Roman"/>
          <w:lang w:val="cs-CZ"/>
        </w:rPr>
        <w:t>Tamtéž</w:t>
      </w:r>
      <w:r w:rsidRPr="00EC60E9">
        <w:rPr>
          <w:rFonts w:ascii="Times New Roman" w:hAnsi="Times New Roman" w:cs="Times New Roman"/>
          <w:lang w:val="cs-CZ"/>
        </w:rPr>
        <w:t xml:space="preserve">; DRLÍKOVÁ, Eva: </w:t>
      </w:r>
      <w:r w:rsidRPr="00EC60E9">
        <w:rPr>
          <w:rFonts w:ascii="Times New Roman" w:hAnsi="Times New Roman" w:cs="Times New Roman"/>
          <w:i/>
          <w:iCs/>
          <w:lang w:val="cs-CZ"/>
        </w:rPr>
        <w:t>Leoš Janáček: Život a dílo v datech a obrazech = Leoš Janáček: Chronology of</w:t>
      </w:r>
      <w:r>
        <w:rPr>
          <w:rFonts w:ascii="Times New Roman" w:hAnsi="Times New Roman" w:cs="Times New Roman"/>
          <w:i/>
          <w:iCs/>
          <w:lang w:val="cs-CZ"/>
        </w:rPr>
        <w:t> </w:t>
      </w:r>
      <w:r w:rsidRPr="00EC60E9">
        <w:rPr>
          <w:rFonts w:ascii="Times New Roman" w:hAnsi="Times New Roman" w:cs="Times New Roman"/>
          <w:i/>
          <w:iCs/>
          <w:lang w:val="cs-CZ"/>
        </w:rPr>
        <w:t xml:space="preserve">his life and work. </w:t>
      </w:r>
      <w:r w:rsidRPr="00EC60E9">
        <w:rPr>
          <w:rFonts w:ascii="Times New Roman" w:hAnsi="Times New Roman" w:cs="Times New Roman"/>
          <w:lang w:val="cs-CZ"/>
        </w:rPr>
        <w:t>Brno 2004, s. 82.</w:t>
      </w:r>
    </w:p>
  </w:footnote>
  <w:footnote w:id="535">
    <w:p w14:paraId="409AE0E0" w14:textId="1374117B" w:rsidR="00C568F7" w:rsidRPr="00EC60E9" w:rsidRDefault="00C568F7" w:rsidP="00EC60E9">
      <w:pPr>
        <w:pStyle w:val="Textpoznpodarou"/>
        <w:jc w:val="both"/>
        <w:rPr>
          <w:rFonts w:ascii="Times New Roman" w:hAnsi="Times New Roman" w:cs="Times New Roman"/>
          <w:lang w:val="cs-CZ"/>
        </w:rPr>
      </w:pPr>
      <w:r w:rsidRPr="00EC60E9">
        <w:rPr>
          <w:rStyle w:val="Znakapoznpodarou"/>
          <w:rFonts w:ascii="Times New Roman" w:hAnsi="Times New Roman" w:cs="Times New Roman"/>
        </w:rPr>
        <w:footnoteRef/>
      </w:r>
      <w:r w:rsidRPr="00EC60E9">
        <w:rPr>
          <w:rFonts w:ascii="Times New Roman" w:hAnsi="Times New Roman" w:cs="Times New Roman"/>
        </w:rPr>
        <w:t xml:space="preserve"> </w:t>
      </w:r>
      <w:r w:rsidRPr="00EC60E9">
        <w:rPr>
          <w:rFonts w:ascii="Times New Roman" w:hAnsi="Times New Roman" w:cs="Times New Roman"/>
          <w:lang w:val="cs-CZ"/>
        </w:rPr>
        <w:t xml:space="preserve">TICHÁNEK, Jiří: </w:t>
      </w:r>
      <w:r w:rsidRPr="00EC60E9">
        <w:rPr>
          <w:rFonts w:ascii="Times New Roman" w:hAnsi="Times New Roman" w:cs="Times New Roman"/>
          <w:i/>
          <w:iCs/>
          <w:lang w:val="cs-CZ"/>
        </w:rPr>
        <w:t>Významné osobnosti města Štramberka</w:t>
      </w:r>
      <w:r w:rsidRPr="00EC60E9">
        <w:rPr>
          <w:rFonts w:ascii="Times New Roman" w:hAnsi="Times New Roman" w:cs="Times New Roman"/>
          <w:lang w:val="cs-CZ"/>
        </w:rPr>
        <w:t>. Štramberk 2007, s. 82–83.</w:t>
      </w:r>
    </w:p>
  </w:footnote>
  <w:footnote w:id="536">
    <w:p w14:paraId="478E33EA" w14:textId="77777777" w:rsidR="00C568F7" w:rsidRPr="00184915" w:rsidRDefault="00C568F7" w:rsidP="00EC60E9">
      <w:pPr>
        <w:pStyle w:val="Textpoznpodarou"/>
        <w:jc w:val="both"/>
        <w:rPr>
          <w:rFonts w:ascii="Times New Roman" w:hAnsi="Times New Roman" w:cs="Times New Roman"/>
          <w:lang w:val="cs-CZ"/>
        </w:rPr>
      </w:pPr>
      <w:r w:rsidRPr="00EC60E9">
        <w:rPr>
          <w:rStyle w:val="Znakapoznpodarou"/>
          <w:rFonts w:ascii="Times New Roman" w:hAnsi="Times New Roman" w:cs="Times New Roman"/>
          <w:lang w:val="cs-CZ"/>
        </w:rPr>
        <w:footnoteRef/>
      </w:r>
      <w:r w:rsidRPr="00EC60E9">
        <w:rPr>
          <w:rFonts w:ascii="Times New Roman" w:hAnsi="Times New Roman" w:cs="Times New Roman"/>
          <w:lang w:val="cs-CZ"/>
        </w:rPr>
        <w:t xml:space="preserve"> KÁRNÍK, Zdeněk</w:t>
      </w:r>
      <w:r w:rsidRPr="00EC60E9">
        <w:rPr>
          <w:rFonts w:ascii="Times New Roman" w:hAnsi="Times New Roman" w:cs="Times New Roman"/>
          <w:i/>
          <w:iCs/>
          <w:lang w:val="cs-CZ"/>
        </w:rPr>
        <w:t xml:space="preserve">: České země v éře První republiky (1918–1938). </w:t>
      </w:r>
      <w:r w:rsidRPr="00EC60E9">
        <w:rPr>
          <w:rFonts w:ascii="Times New Roman" w:hAnsi="Times New Roman" w:cs="Times New Roman"/>
          <w:lang w:val="cs-CZ"/>
        </w:rPr>
        <w:t>Díl třetí,</w:t>
      </w:r>
      <w:r w:rsidRPr="00EC60E9">
        <w:rPr>
          <w:rFonts w:ascii="Times New Roman" w:hAnsi="Times New Roman" w:cs="Times New Roman"/>
          <w:i/>
          <w:iCs/>
          <w:lang w:val="cs-CZ"/>
        </w:rPr>
        <w:t xml:space="preserve"> </w:t>
      </w:r>
      <w:r w:rsidRPr="00EC60E9">
        <w:rPr>
          <w:rFonts w:ascii="Times New Roman" w:hAnsi="Times New Roman" w:cs="Times New Roman"/>
          <w:lang w:val="cs-CZ"/>
        </w:rPr>
        <w:t>O přežití a o život (1936–1938). Praha 2003, s. 375.</w:t>
      </w:r>
    </w:p>
  </w:footnote>
  <w:footnote w:id="537">
    <w:p w14:paraId="0709DFA6" w14:textId="77777777" w:rsidR="00C568F7" w:rsidRPr="00650F50" w:rsidRDefault="00C568F7" w:rsidP="00AD6ADB">
      <w:pPr>
        <w:pStyle w:val="Textpoznpodarou"/>
        <w:jc w:val="both"/>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 xml:space="preserve">MAUR, Eduard: </w:t>
      </w:r>
      <w:r w:rsidRPr="00650F50">
        <w:rPr>
          <w:rFonts w:ascii="Times New Roman" w:hAnsi="Times New Roman" w:cs="Times New Roman"/>
          <w:i/>
          <w:iCs/>
          <w:lang w:val="cs-CZ"/>
        </w:rPr>
        <w:t>Paměť hor. Šumava, Říp, Blaník, Hostýn, Radhošť</w:t>
      </w:r>
      <w:r w:rsidRPr="00650F50">
        <w:rPr>
          <w:rFonts w:ascii="Times New Roman" w:hAnsi="Times New Roman" w:cs="Times New Roman"/>
          <w:lang w:val="cs-CZ"/>
        </w:rPr>
        <w:t xml:space="preserve">. Praha 2006, s. 18.; HAVLŮJOVÁ, Hana – NAJBERT, Jaroslav: </w:t>
      </w:r>
      <w:r w:rsidRPr="00650F50">
        <w:rPr>
          <w:rFonts w:ascii="Times New Roman" w:hAnsi="Times New Roman" w:cs="Times New Roman"/>
          <w:i/>
          <w:iCs/>
          <w:lang w:val="cs-CZ"/>
        </w:rPr>
        <w:t xml:space="preserve">Paměť a projektové vyučování v dějepise. </w:t>
      </w:r>
      <w:r w:rsidRPr="00650F50">
        <w:rPr>
          <w:rFonts w:ascii="Times New Roman" w:hAnsi="Times New Roman" w:cs="Times New Roman"/>
          <w:lang w:val="cs-CZ"/>
        </w:rPr>
        <w:t>Praha 2014, s. 18.</w:t>
      </w:r>
    </w:p>
  </w:footnote>
  <w:footnote w:id="538">
    <w:p w14:paraId="0DD149A7" w14:textId="459DCAC5" w:rsidR="00C568F7" w:rsidRPr="00650F50" w:rsidRDefault="00C568F7" w:rsidP="00780A5C">
      <w:pPr>
        <w:spacing w:after="0" w:line="240" w:lineRule="auto"/>
        <w:jc w:val="both"/>
        <w:rPr>
          <w:rFonts w:ascii="Times New Roman" w:hAnsi="Times New Roman" w:cs="Times New Roman"/>
          <w:sz w:val="20"/>
          <w:szCs w:val="20"/>
          <w:lang w:val="cs-CZ"/>
        </w:rPr>
      </w:pPr>
      <w:r w:rsidRPr="00650F50">
        <w:rPr>
          <w:rStyle w:val="Znakapoznpodarou"/>
          <w:rFonts w:ascii="Times New Roman" w:hAnsi="Times New Roman" w:cs="Times New Roman"/>
          <w:sz w:val="20"/>
          <w:szCs w:val="20"/>
          <w:lang w:val="cs-CZ"/>
        </w:rPr>
        <w:footnoteRef/>
      </w:r>
      <w:r w:rsidRPr="00650F50">
        <w:rPr>
          <w:rFonts w:ascii="Times New Roman" w:hAnsi="Times New Roman" w:cs="Times New Roman"/>
          <w:sz w:val="20"/>
          <w:szCs w:val="20"/>
          <w:lang w:val="cs-CZ"/>
        </w:rPr>
        <w:t xml:space="preserve"> V roce 1925 udělila Masarykova univerzita v Brně slavnému moravskému skladateli čestný doktorát filozofie za jeho celoživotní tvůrčí odkaz.</w:t>
      </w:r>
    </w:p>
  </w:footnote>
  <w:footnote w:id="539">
    <w:p w14:paraId="0EA034FA" w14:textId="394F3494" w:rsidR="00C568F7" w:rsidRPr="00650F50" w:rsidRDefault="00C568F7" w:rsidP="00780A5C">
      <w:pPr>
        <w:pStyle w:val="Textpoznpodarou"/>
        <w:jc w:val="both"/>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 xml:space="preserve">PALÁK, Milan: </w:t>
      </w:r>
      <w:r w:rsidRPr="00650F50">
        <w:rPr>
          <w:rFonts w:ascii="Times New Roman" w:hAnsi="Times New Roman" w:cs="Times New Roman"/>
          <w:i/>
          <w:iCs/>
          <w:lang w:val="cs-CZ"/>
        </w:rPr>
        <w:t>Pouto Leoše Janáčka ke Štramberku</w:t>
      </w:r>
      <w:r w:rsidRPr="00650F50">
        <w:rPr>
          <w:rFonts w:ascii="Times New Roman" w:hAnsi="Times New Roman" w:cs="Times New Roman"/>
          <w:lang w:val="cs-CZ"/>
        </w:rPr>
        <w:t>. In: Jurok, Jiří a kol.: Štramberk – Moravský Betlém. 650 let od založení města Štramberka 1359–2009. Štramberk 2009, s. 262.</w:t>
      </w:r>
    </w:p>
  </w:footnote>
  <w:footnote w:id="540">
    <w:p w14:paraId="47AF17E6" w14:textId="77777777" w:rsidR="00C568F7" w:rsidRPr="00E34934" w:rsidRDefault="00C568F7" w:rsidP="008F6842">
      <w:pPr>
        <w:pStyle w:val="Textpoznpodarou"/>
        <w:jc w:val="both"/>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 xml:space="preserve">MAUR, Eduard: </w:t>
      </w:r>
      <w:r w:rsidRPr="00650F50">
        <w:rPr>
          <w:rFonts w:ascii="Times New Roman" w:hAnsi="Times New Roman" w:cs="Times New Roman"/>
          <w:i/>
          <w:iCs/>
          <w:lang w:val="cs-CZ"/>
        </w:rPr>
        <w:t xml:space="preserve">Památná místa: Místa paměti ve vlastním (tj. topografickém) smyslu slova. </w:t>
      </w:r>
      <w:r w:rsidRPr="00650F50">
        <w:rPr>
          <w:rFonts w:ascii="Times New Roman" w:hAnsi="Times New Roman" w:cs="Times New Roman"/>
          <w:lang w:val="cs-CZ"/>
        </w:rPr>
        <w:t>In: Maslowski, Nicolas – Šubrt, Jiří a kol.: Kolektivní paměť. K teoretickým otázkám. Praha 2014, s. 151–153.</w:t>
      </w:r>
    </w:p>
  </w:footnote>
  <w:footnote w:id="541">
    <w:p w14:paraId="0D94837F" w14:textId="77777777" w:rsidR="00C568F7" w:rsidRPr="008035B1" w:rsidRDefault="00C568F7" w:rsidP="003E60EC">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lang w:val="cs-CZ"/>
        </w:rPr>
        <w:t xml:space="preserve">HAVLŮJOVÁ, Hana – NAJBERT, Jaroslav: </w:t>
      </w:r>
      <w:r w:rsidRPr="008035B1">
        <w:rPr>
          <w:rFonts w:ascii="Times New Roman" w:hAnsi="Times New Roman" w:cs="Times New Roman"/>
          <w:i/>
          <w:iCs/>
          <w:lang w:val="cs-CZ"/>
        </w:rPr>
        <w:t xml:space="preserve">Paměť a projektové vyučování v dějepise. </w:t>
      </w:r>
      <w:r w:rsidRPr="008035B1">
        <w:rPr>
          <w:rFonts w:ascii="Times New Roman" w:hAnsi="Times New Roman" w:cs="Times New Roman"/>
          <w:lang w:val="cs-CZ"/>
        </w:rPr>
        <w:t>Praha 2014, s. 19.</w:t>
      </w:r>
    </w:p>
  </w:footnote>
  <w:footnote w:id="542">
    <w:p w14:paraId="24A3DC55" w14:textId="77777777" w:rsidR="00C568F7" w:rsidRPr="008035B1" w:rsidRDefault="00C568F7" w:rsidP="00E205AB">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lang w:val="cs-CZ"/>
        </w:rPr>
        <w:t xml:space="preserve">MAUR, Eduard: </w:t>
      </w:r>
      <w:r w:rsidRPr="008035B1">
        <w:rPr>
          <w:rFonts w:ascii="Times New Roman" w:hAnsi="Times New Roman" w:cs="Times New Roman"/>
          <w:i/>
          <w:iCs/>
          <w:lang w:val="cs-CZ"/>
        </w:rPr>
        <w:t xml:space="preserve">Památná místa: Místa paměti ve vlastním (tj. topografickém) smyslu slova. </w:t>
      </w:r>
      <w:r w:rsidRPr="008035B1">
        <w:rPr>
          <w:rFonts w:ascii="Times New Roman" w:hAnsi="Times New Roman" w:cs="Times New Roman"/>
          <w:lang w:val="cs-CZ"/>
        </w:rPr>
        <w:t>In: Maslowski, Nicolas – Šubrt, Jiří a kol.: Kolektivní paměť. K teoretickým otázkám. Praha 2014, s. 152.</w:t>
      </w:r>
    </w:p>
  </w:footnote>
  <w:footnote w:id="543">
    <w:p w14:paraId="3A8BD897" w14:textId="77777777" w:rsidR="00C568F7" w:rsidRPr="008035B1" w:rsidRDefault="00C568F7" w:rsidP="00E205AB">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lang w:val="cs-CZ"/>
        </w:rPr>
        <w:t xml:space="preserve">ASSMANN, Jan: </w:t>
      </w:r>
      <w:r w:rsidRPr="008035B1">
        <w:rPr>
          <w:rFonts w:ascii="Times New Roman" w:hAnsi="Times New Roman" w:cs="Times New Roman"/>
          <w:i/>
          <w:iCs/>
          <w:lang w:val="cs-CZ"/>
        </w:rPr>
        <w:t>Collective Memory and Cultural Identity</w:t>
      </w:r>
      <w:r w:rsidRPr="008035B1">
        <w:rPr>
          <w:rFonts w:ascii="Times New Roman" w:hAnsi="Times New Roman" w:cs="Times New Roman"/>
          <w:lang w:val="cs-CZ"/>
        </w:rPr>
        <w:t xml:space="preserve">. Cultural History/Cultural Studies, 65, </w:t>
      </w:r>
    </w:p>
    <w:p w14:paraId="2200ED9A" w14:textId="77777777" w:rsidR="00C568F7" w:rsidRPr="008035B1" w:rsidRDefault="00C568F7" w:rsidP="00E205AB">
      <w:pPr>
        <w:pStyle w:val="Textpoznpodarou"/>
        <w:jc w:val="both"/>
        <w:rPr>
          <w:rFonts w:ascii="Times New Roman" w:hAnsi="Times New Roman" w:cs="Times New Roman"/>
          <w:lang w:val="cs-CZ"/>
        </w:rPr>
      </w:pPr>
      <w:r w:rsidRPr="008035B1">
        <w:rPr>
          <w:rFonts w:ascii="Times New Roman" w:hAnsi="Times New Roman" w:cs="Times New Roman"/>
          <w:lang w:val="cs-CZ"/>
        </w:rPr>
        <w:t xml:space="preserve">Spring–Summer 1995, s. 126–133. Dostupné z: </w:t>
      </w:r>
      <w:hyperlink r:id="rId32" w:history="1">
        <w:r w:rsidRPr="008035B1">
          <w:rPr>
            <w:rStyle w:val="Hypertextovodkaz"/>
            <w:rFonts w:ascii="Times New Roman" w:hAnsi="Times New Roman" w:cs="Times New Roman"/>
            <w:color w:val="auto"/>
            <w:spacing w:val="-5"/>
            <w:u w:val="none"/>
            <w:shd w:val="clear" w:color="auto" w:fill="FFFFFF"/>
          </w:rPr>
          <w:t>https://www.jstor.org/stable/488538</w:t>
        </w:r>
      </w:hyperlink>
      <w:r w:rsidRPr="008035B1">
        <w:rPr>
          <w:rFonts w:ascii="Times New Roman" w:hAnsi="Times New Roman" w:cs="Times New Roman"/>
          <w:spacing w:val="-5"/>
          <w:shd w:val="clear" w:color="auto" w:fill="FFFFFF"/>
        </w:rPr>
        <w:t xml:space="preserve"> (</w:t>
      </w:r>
      <w:r w:rsidRPr="008035B1">
        <w:rPr>
          <w:rFonts w:ascii="Times New Roman" w:hAnsi="Times New Roman" w:cs="Times New Roman"/>
          <w:spacing w:val="-5"/>
          <w:shd w:val="clear" w:color="auto" w:fill="FFFFFF"/>
          <w:lang w:val="cs-CZ"/>
        </w:rPr>
        <w:t>ověřeno k: září</w:t>
      </w:r>
      <w:r w:rsidRPr="008035B1">
        <w:rPr>
          <w:rFonts w:ascii="Times New Roman" w:hAnsi="Times New Roman" w:cs="Times New Roman"/>
          <w:spacing w:val="-5"/>
          <w:shd w:val="clear" w:color="auto" w:fill="FFFFFF"/>
        </w:rPr>
        <w:t xml:space="preserve"> 2020).</w:t>
      </w:r>
    </w:p>
  </w:footnote>
  <w:footnote w:id="544">
    <w:p w14:paraId="18A7F122" w14:textId="77777777" w:rsidR="00C568F7" w:rsidRPr="008035B1" w:rsidRDefault="00C568F7" w:rsidP="00E205AB">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lang w:val="cs-CZ"/>
        </w:rPr>
        <w:t xml:space="preserve">DOUGLAS, Mary: </w:t>
      </w:r>
      <w:r w:rsidRPr="008035B1">
        <w:rPr>
          <w:rFonts w:ascii="Times New Roman" w:hAnsi="Times New Roman" w:cs="Times New Roman"/>
          <w:i/>
          <w:iCs/>
          <w:lang w:val="cs-CZ"/>
        </w:rPr>
        <w:t>How Institutions Think</w:t>
      </w:r>
      <w:r w:rsidRPr="008035B1">
        <w:rPr>
          <w:rFonts w:ascii="Times New Roman" w:hAnsi="Times New Roman" w:cs="Times New Roman"/>
          <w:lang w:val="cs-CZ"/>
        </w:rPr>
        <w:t>. New York 1986, s. 112.</w:t>
      </w:r>
    </w:p>
  </w:footnote>
  <w:footnote w:id="545">
    <w:p w14:paraId="7DDA6410" w14:textId="77777777" w:rsidR="00C568F7" w:rsidRPr="008035B1" w:rsidRDefault="00C568F7" w:rsidP="00E205AB">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lang w:val="cs-CZ"/>
        </w:rPr>
        <w:t xml:space="preserve">ASSMANN, Jan: </w:t>
      </w:r>
      <w:r w:rsidRPr="008035B1">
        <w:rPr>
          <w:rFonts w:ascii="Times New Roman" w:hAnsi="Times New Roman" w:cs="Times New Roman"/>
          <w:i/>
          <w:iCs/>
          <w:lang w:val="cs-CZ"/>
        </w:rPr>
        <w:t>Collective Memory and Cultural Identity</w:t>
      </w:r>
      <w:r w:rsidRPr="008035B1">
        <w:rPr>
          <w:rFonts w:ascii="Times New Roman" w:hAnsi="Times New Roman" w:cs="Times New Roman"/>
          <w:lang w:val="cs-CZ"/>
        </w:rPr>
        <w:t xml:space="preserve">. Cultural History/Cultural Studies, 65, </w:t>
      </w:r>
    </w:p>
    <w:p w14:paraId="3E3DBB4A" w14:textId="77777777" w:rsidR="00C568F7" w:rsidRPr="00161A96" w:rsidRDefault="00C568F7" w:rsidP="00E205AB">
      <w:pPr>
        <w:pStyle w:val="Textpoznpodarou"/>
        <w:jc w:val="both"/>
        <w:rPr>
          <w:rFonts w:ascii="Times New Roman" w:hAnsi="Times New Roman" w:cs="Times New Roman"/>
          <w:lang w:val="cs-CZ"/>
        </w:rPr>
      </w:pPr>
      <w:r w:rsidRPr="008035B1">
        <w:rPr>
          <w:rFonts w:ascii="Times New Roman" w:hAnsi="Times New Roman" w:cs="Times New Roman"/>
          <w:lang w:val="cs-CZ"/>
        </w:rPr>
        <w:t xml:space="preserve">Spring–Summer 1995, s. 126–133. Dostupné z: </w:t>
      </w:r>
      <w:hyperlink r:id="rId33" w:history="1">
        <w:r w:rsidRPr="008035B1">
          <w:rPr>
            <w:rStyle w:val="Hypertextovodkaz"/>
            <w:rFonts w:ascii="Times New Roman" w:hAnsi="Times New Roman" w:cs="Times New Roman"/>
            <w:color w:val="auto"/>
            <w:spacing w:val="-5"/>
            <w:u w:val="none"/>
            <w:shd w:val="clear" w:color="auto" w:fill="FFFFFF"/>
          </w:rPr>
          <w:t>https://www.jstor.org/stable/488538</w:t>
        </w:r>
      </w:hyperlink>
      <w:r w:rsidRPr="008035B1">
        <w:rPr>
          <w:rFonts w:ascii="Times New Roman" w:hAnsi="Times New Roman" w:cs="Times New Roman"/>
          <w:spacing w:val="-5"/>
          <w:shd w:val="clear" w:color="auto" w:fill="FFFFFF"/>
        </w:rPr>
        <w:t xml:space="preserve"> (</w:t>
      </w:r>
      <w:r w:rsidRPr="008035B1">
        <w:rPr>
          <w:rFonts w:ascii="Times New Roman" w:hAnsi="Times New Roman" w:cs="Times New Roman"/>
          <w:spacing w:val="-5"/>
          <w:shd w:val="clear" w:color="auto" w:fill="FFFFFF"/>
          <w:lang w:val="cs-CZ"/>
        </w:rPr>
        <w:t>ověřeno k: září</w:t>
      </w:r>
      <w:r w:rsidRPr="008035B1">
        <w:rPr>
          <w:rFonts w:ascii="Times New Roman" w:hAnsi="Times New Roman" w:cs="Times New Roman"/>
          <w:spacing w:val="-5"/>
          <w:shd w:val="clear" w:color="auto" w:fill="FFFFFF"/>
        </w:rPr>
        <w:t xml:space="preserve"> 2020).</w:t>
      </w:r>
    </w:p>
  </w:footnote>
  <w:footnote w:id="546">
    <w:p w14:paraId="3C73680F" w14:textId="3F78DEF3" w:rsidR="00C568F7" w:rsidRPr="00650F50" w:rsidRDefault="00C568F7" w:rsidP="00650F50">
      <w:pPr>
        <w:pStyle w:val="Textpoznpodarou"/>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 xml:space="preserve">RUSEK, Tomáš: </w:t>
      </w:r>
      <w:r w:rsidRPr="00650F50">
        <w:rPr>
          <w:rFonts w:ascii="Times New Roman" w:hAnsi="Times New Roman" w:cs="Times New Roman"/>
          <w:i/>
          <w:iCs/>
          <w:lang w:val="cs-CZ"/>
        </w:rPr>
        <w:t xml:space="preserve">Sokol a legionář Jan Čapek. Druhý život “národního hrdiny“. </w:t>
      </w:r>
      <w:r w:rsidRPr="00650F50">
        <w:rPr>
          <w:rFonts w:ascii="Times New Roman" w:hAnsi="Times New Roman" w:cs="Times New Roman"/>
          <w:lang w:val="cs-CZ"/>
        </w:rPr>
        <w:t>Rkp. s. 9.</w:t>
      </w:r>
    </w:p>
  </w:footnote>
  <w:footnote w:id="547">
    <w:p w14:paraId="0B6C1AAD" w14:textId="66F1D8FD" w:rsidR="00C568F7" w:rsidRPr="00650F50" w:rsidRDefault="00C568F7" w:rsidP="00650F50">
      <w:pPr>
        <w:pStyle w:val="Textpoznpodarou"/>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SOkA Nový Jičín, fond Archiv města Štramberk, inv. č. 108, Kronika města Štramberk – 1. díl. Dostupné také online z:</w:t>
      </w:r>
      <w:r>
        <w:rPr>
          <w:rFonts w:ascii="Times New Roman" w:hAnsi="Times New Roman" w:cs="Times New Roman"/>
          <w:lang w:val="cs-CZ"/>
        </w:rPr>
        <w:t> </w:t>
      </w:r>
      <w:r w:rsidRPr="00650F50">
        <w:rPr>
          <w:rFonts w:ascii="Times New Roman" w:hAnsi="Times New Roman" w:cs="Times New Roman"/>
          <w:lang w:val="cs-CZ"/>
        </w:rPr>
        <w:t>http://digi.archives.cz/da/permalink?xid=241D332D355B11E29DABD4BED9A45B4B&amp;scan=a0263779bbb64847bc267ac3e0ab94ee&amp;parentType=10048 (ověřeno k: říjen 2020).</w:t>
      </w:r>
    </w:p>
  </w:footnote>
  <w:footnote w:id="548">
    <w:p w14:paraId="7B235DAC" w14:textId="15FD2434" w:rsidR="00C568F7" w:rsidRPr="008035B1" w:rsidRDefault="00C568F7" w:rsidP="008035B1">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lang w:val="cs-CZ"/>
        </w:rPr>
        <w:t xml:space="preserve">ADAMEC, Josef: </w:t>
      </w:r>
      <w:r w:rsidRPr="008035B1">
        <w:rPr>
          <w:rFonts w:ascii="Times New Roman" w:hAnsi="Times New Roman" w:cs="Times New Roman"/>
          <w:i/>
          <w:iCs/>
          <w:lang w:val="cs-CZ"/>
        </w:rPr>
        <w:t>Štramberk v zrcadle času</w:t>
      </w:r>
      <w:r w:rsidRPr="008035B1">
        <w:rPr>
          <w:rFonts w:ascii="Times New Roman" w:hAnsi="Times New Roman" w:cs="Times New Roman"/>
          <w:lang w:val="cs-CZ"/>
        </w:rPr>
        <w:t>. Štramberk 2008, s. 295.</w:t>
      </w:r>
    </w:p>
  </w:footnote>
  <w:footnote w:id="549">
    <w:p w14:paraId="34337388" w14:textId="3DDD93BC" w:rsidR="00C568F7" w:rsidRPr="008035B1" w:rsidRDefault="00C568F7" w:rsidP="008035B1">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lang w:val="cs-CZ"/>
        </w:rPr>
        <w:t xml:space="preserve">PICHLÍK, Karel – KLÍPA, Bohumír – ZABLOUDILOVÁ, Jitka: </w:t>
      </w:r>
      <w:r w:rsidRPr="008035B1">
        <w:rPr>
          <w:rFonts w:ascii="Times New Roman" w:hAnsi="Times New Roman" w:cs="Times New Roman"/>
          <w:i/>
          <w:iCs/>
          <w:lang w:val="cs-CZ"/>
        </w:rPr>
        <w:t>Českoslovenští legionáři (1914–1920).</w:t>
      </w:r>
      <w:r w:rsidRPr="008035B1">
        <w:rPr>
          <w:rFonts w:ascii="Times New Roman" w:hAnsi="Times New Roman" w:cs="Times New Roman"/>
          <w:lang w:val="cs-CZ"/>
        </w:rPr>
        <w:t xml:space="preserve"> Praha 1996, s. 9.</w:t>
      </w:r>
    </w:p>
  </w:footnote>
  <w:footnote w:id="550">
    <w:p w14:paraId="120B7146" w14:textId="1C89BBEB" w:rsidR="00C568F7" w:rsidRPr="008035B1" w:rsidRDefault="00C568F7" w:rsidP="008035B1">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i/>
          <w:iCs/>
          <w:lang w:val="cs-CZ"/>
        </w:rPr>
        <w:t>Památce Jana Čapka: stručný nástin jeho života a činnosti v rámci Čsl. dobrovolnického sboru v Italii, jehož byl starostou</w:t>
      </w:r>
      <w:r w:rsidRPr="008035B1">
        <w:rPr>
          <w:rFonts w:ascii="Times New Roman" w:hAnsi="Times New Roman" w:cs="Times New Roman"/>
          <w:lang w:val="cs-CZ"/>
        </w:rPr>
        <w:t xml:space="preserve">. Praha 1922, s. 20.; PICHLÍK, Karel – KLÍPA, Bohumír – ZABLOUDILOVÁ, Jitka: </w:t>
      </w:r>
      <w:r w:rsidRPr="008035B1">
        <w:rPr>
          <w:rFonts w:ascii="Times New Roman" w:hAnsi="Times New Roman" w:cs="Times New Roman"/>
          <w:i/>
          <w:iCs/>
          <w:lang w:val="cs-CZ"/>
        </w:rPr>
        <w:t>Českoslovenští legionáři (1914–1920).</w:t>
      </w:r>
      <w:r w:rsidRPr="008035B1">
        <w:rPr>
          <w:rFonts w:ascii="Times New Roman" w:hAnsi="Times New Roman" w:cs="Times New Roman"/>
          <w:lang w:val="cs-CZ"/>
        </w:rPr>
        <w:t xml:space="preserve"> Praha 1996, s. 17–18.</w:t>
      </w:r>
    </w:p>
  </w:footnote>
  <w:footnote w:id="551">
    <w:p w14:paraId="5508D4FC" w14:textId="19F1ED7D" w:rsidR="00C568F7" w:rsidRPr="008035B1" w:rsidRDefault="00C568F7" w:rsidP="008035B1">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i/>
          <w:iCs/>
          <w:lang w:val="cs-CZ"/>
        </w:rPr>
        <w:t>Památce Jana Čapka: stručný nástin jeho života a činnosti v rámci Čsl. dobrovolnického sboru v Italii, jehož byl starostou</w:t>
      </w:r>
      <w:r w:rsidRPr="008035B1">
        <w:rPr>
          <w:rFonts w:ascii="Times New Roman" w:hAnsi="Times New Roman" w:cs="Times New Roman"/>
          <w:lang w:val="cs-CZ"/>
        </w:rPr>
        <w:t>. Praha 1922, s. 20.</w:t>
      </w:r>
    </w:p>
  </w:footnote>
  <w:footnote w:id="552">
    <w:p w14:paraId="189EB31B" w14:textId="01731F69" w:rsidR="00C568F7" w:rsidRPr="008035B1" w:rsidRDefault="00C568F7" w:rsidP="008035B1">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00ED26CF" w:rsidRPr="008035B1">
        <w:rPr>
          <w:rFonts w:ascii="Times New Roman" w:hAnsi="Times New Roman" w:cs="Times New Roman"/>
          <w:i/>
          <w:iCs/>
          <w:lang w:val="cs-CZ"/>
        </w:rPr>
        <w:t>Památce Jana Čapka: stručný nástin jeho života a činnosti v rámci Čsl. dobrovolnického sboru v Italii, jehož byl starostou</w:t>
      </w:r>
      <w:r w:rsidR="00ED26CF" w:rsidRPr="008035B1">
        <w:rPr>
          <w:rFonts w:ascii="Times New Roman" w:hAnsi="Times New Roman" w:cs="Times New Roman"/>
          <w:lang w:val="cs-CZ"/>
        </w:rPr>
        <w:t xml:space="preserve">. Praha 1922, s. </w:t>
      </w:r>
      <w:r w:rsidR="00ED26CF">
        <w:rPr>
          <w:rFonts w:ascii="Times New Roman" w:hAnsi="Times New Roman" w:cs="Times New Roman"/>
          <w:lang w:val="cs-CZ"/>
        </w:rPr>
        <w:t>16–18.</w:t>
      </w:r>
    </w:p>
  </w:footnote>
  <w:footnote w:id="553">
    <w:p w14:paraId="4FB6CB93" w14:textId="4FBD4BB4" w:rsidR="00C568F7" w:rsidRPr="00650F50" w:rsidRDefault="00C568F7" w:rsidP="008035B1">
      <w:pPr>
        <w:pStyle w:val="Textpoznpodarou"/>
        <w:jc w:val="both"/>
        <w:rPr>
          <w:rFonts w:ascii="Times New Roman" w:hAnsi="Times New Roman" w:cs="Times New Roman"/>
          <w:lang w:val="cs-CZ"/>
        </w:rPr>
      </w:pPr>
      <w:r w:rsidRPr="008035B1">
        <w:rPr>
          <w:rStyle w:val="Znakapoznpodarou"/>
          <w:rFonts w:ascii="Times New Roman" w:hAnsi="Times New Roman" w:cs="Times New Roman"/>
        </w:rPr>
        <w:footnoteRef/>
      </w:r>
      <w:r w:rsidRPr="008035B1">
        <w:rPr>
          <w:rFonts w:ascii="Times New Roman" w:hAnsi="Times New Roman" w:cs="Times New Roman"/>
        </w:rPr>
        <w:t xml:space="preserve"> </w:t>
      </w:r>
      <w:r w:rsidRPr="008035B1">
        <w:rPr>
          <w:rFonts w:ascii="Times New Roman" w:hAnsi="Times New Roman" w:cs="Times New Roman"/>
          <w:lang w:val="cs-CZ"/>
        </w:rPr>
        <w:t>Tamtéž</w:t>
      </w:r>
      <w:r>
        <w:rPr>
          <w:rFonts w:ascii="Times New Roman" w:hAnsi="Times New Roman" w:cs="Times New Roman"/>
          <w:lang w:val="cs-CZ"/>
        </w:rPr>
        <w:t>,</w:t>
      </w:r>
      <w:r w:rsidRPr="008035B1">
        <w:rPr>
          <w:rFonts w:ascii="Times New Roman" w:hAnsi="Times New Roman" w:cs="Times New Roman"/>
          <w:lang w:val="cs-CZ"/>
        </w:rPr>
        <w:t xml:space="preserve"> s. 21.</w:t>
      </w:r>
    </w:p>
  </w:footnote>
  <w:footnote w:id="554">
    <w:p w14:paraId="0FC03866" w14:textId="3869F29D"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RANDÁK, Jan</w:t>
      </w:r>
      <w:r w:rsidRPr="00F27242">
        <w:rPr>
          <w:rFonts w:ascii="Times New Roman" w:hAnsi="Times New Roman" w:cs="Times New Roman"/>
          <w:lang w:val="cs-CZ"/>
        </w:rPr>
        <w:t xml:space="preserve">: </w:t>
      </w:r>
      <w:r w:rsidRPr="00F27242">
        <w:rPr>
          <w:rFonts w:ascii="Times New Roman" w:hAnsi="Times New Roman" w:cs="Times New Roman"/>
          <w:i/>
          <w:iCs/>
          <w:lang w:val="cs-CZ"/>
        </w:rPr>
        <w:t xml:space="preserve">Hrob neznámého vojína a národní paměť – nástin problematiky. </w:t>
      </w:r>
      <w:r w:rsidRPr="00F27242">
        <w:rPr>
          <w:rFonts w:ascii="Times New Roman" w:hAnsi="Times New Roman" w:cs="Times New Roman"/>
          <w:lang w:val="cs-CZ"/>
        </w:rPr>
        <w:t>In: Hlavačka, Milan –</w:t>
      </w:r>
      <w:r w:rsidRPr="00F27242">
        <w:rPr>
          <w:rFonts w:ascii="Times New Roman" w:hAnsi="Times New Roman" w:cs="Times New Roman"/>
          <w:i/>
          <w:iCs/>
          <w:lang w:val="cs-CZ"/>
        </w:rPr>
        <w:t xml:space="preserve"> </w:t>
      </w:r>
      <w:r w:rsidRPr="00F27242">
        <w:rPr>
          <w:rFonts w:ascii="Times New Roman" w:hAnsi="Times New Roman" w:cs="Times New Roman"/>
          <w:lang w:val="cs-CZ"/>
        </w:rPr>
        <w:t>Marѐs, Antoine – Pokorná, Magdaléna a kol.: Paměť míst, událostí a osobností: historie jako identita a</w:t>
      </w:r>
      <w:r>
        <w:rPr>
          <w:rFonts w:ascii="Times New Roman" w:hAnsi="Times New Roman" w:cs="Times New Roman"/>
          <w:lang w:val="cs-CZ"/>
        </w:rPr>
        <w:t> </w:t>
      </w:r>
      <w:r w:rsidRPr="00F27242">
        <w:rPr>
          <w:rFonts w:ascii="Times New Roman" w:hAnsi="Times New Roman" w:cs="Times New Roman"/>
          <w:lang w:val="cs-CZ"/>
        </w:rPr>
        <w:t>manipulace. Praha 2011, s. 297.</w:t>
      </w:r>
    </w:p>
  </w:footnote>
  <w:footnote w:id="555">
    <w:p w14:paraId="1D5B8B12" w14:textId="61EEA952"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PICHLÍK, Karel – KLÍPA, Bohumír – ZABLOUDILOVÁ, Jitka: </w:t>
      </w:r>
      <w:r w:rsidRPr="00F27242">
        <w:rPr>
          <w:rFonts w:ascii="Times New Roman" w:hAnsi="Times New Roman" w:cs="Times New Roman"/>
          <w:i/>
          <w:iCs/>
          <w:lang w:val="cs-CZ"/>
        </w:rPr>
        <w:t>Českoslovenští legionáři (1914–1920).</w:t>
      </w:r>
      <w:r w:rsidRPr="00F27242">
        <w:rPr>
          <w:rFonts w:ascii="Times New Roman" w:hAnsi="Times New Roman" w:cs="Times New Roman"/>
          <w:lang w:val="cs-CZ"/>
        </w:rPr>
        <w:t xml:space="preserve"> Praha 1996, s. 254.</w:t>
      </w:r>
    </w:p>
  </w:footnote>
  <w:footnote w:id="556">
    <w:p w14:paraId="26B457F2" w14:textId="51BDA4C5"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ZWICKER</w:t>
      </w:r>
      <w:r w:rsidRPr="00F27242">
        <w:rPr>
          <w:rFonts w:ascii="Times New Roman" w:hAnsi="Times New Roman" w:cs="Times New Roman"/>
          <w:lang w:val="cs-CZ"/>
        </w:rPr>
        <w:t>, Stefan:</w:t>
      </w:r>
      <w:r w:rsidRPr="00F27242">
        <w:rPr>
          <w:rFonts w:ascii="Times New Roman" w:hAnsi="Times New Roman" w:cs="Times New Roman"/>
        </w:rPr>
        <w:t xml:space="preserve"> </w:t>
      </w:r>
      <w:r w:rsidRPr="00F27242">
        <w:rPr>
          <w:rFonts w:ascii="Times New Roman" w:hAnsi="Times New Roman" w:cs="Times New Roman"/>
          <w:i/>
          <w:iCs/>
          <w:lang w:val="cs-CZ"/>
        </w:rPr>
        <w:t>Personalizovaná místa paměti a manipulace pamětí v českých dějinách ve 20. století. Julius Fučík a jiní.</w:t>
      </w:r>
      <w:r w:rsidRPr="00F27242">
        <w:rPr>
          <w:rFonts w:ascii="Times New Roman" w:hAnsi="Times New Roman" w:cs="Times New Roman"/>
          <w:lang w:val="cs-CZ"/>
        </w:rPr>
        <w:t xml:space="preserve"> In: Místa paměti česko-německého soužití. Sborník příspěvků z konference pracovní skupiny Česko-německého diskusního fóra Místa paměti v Chebu 5. 6. 2010 = Erinnerungsorte des deutsch-tschechischen Zusammenlebens: Sammelband mit Beiträgen zur Konferenz der Arbeitsgruppe des Deutsch-Tschechischen Gesprächsforums Erinnerungsorte in Cheb 5. 6. 2011. Praha 2011, s. 102.</w:t>
      </w:r>
    </w:p>
  </w:footnote>
  <w:footnote w:id="557">
    <w:p w14:paraId="0EDA6F05" w14:textId="7B98A55D"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PICHLÍK, Karel – KLÍPA, Bohumír – ZABLOUDILOVÁ, Jitka: </w:t>
      </w:r>
      <w:r w:rsidRPr="00F27242">
        <w:rPr>
          <w:rFonts w:ascii="Times New Roman" w:hAnsi="Times New Roman" w:cs="Times New Roman"/>
          <w:i/>
          <w:iCs/>
          <w:lang w:val="cs-CZ"/>
        </w:rPr>
        <w:t>Českoslovenští legionáři (1914–1920).</w:t>
      </w:r>
      <w:r w:rsidRPr="00F27242">
        <w:rPr>
          <w:rFonts w:ascii="Times New Roman" w:hAnsi="Times New Roman" w:cs="Times New Roman"/>
          <w:lang w:val="cs-CZ"/>
        </w:rPr>
        <w:t xml:space="preserve"> Praha 1996, s. 254.</w:t>
      </w:r>
    </w:p>
  </w:footnote>
  <w:footnote w:id="558">
    <w:p w14:paraId="33785712" w14:textId="24499115"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Pr>
          <w:rFonts w:ascii="Times New Roman" w:hAnsi="Times New Roman" w:cs="Times New Roman"/>
          <w:lang w:val="cs-CZ"/>
        </w:rPr>
        <w:t>Tamtéž.</w:t>
      </w:r>
    </w:p>
  </w:footnote>
  <w:footnote w:id="559">
    <w:p w14:paraId="231DAD40" w14:textId="2F13B164"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RUSEK, Tomáš: </w:t>
      </w:r>
      <w:r w:rsidRPr="00F27242">
        <w:rPr>
          <w:rFonts w:ascii="Times New Roman" w:hAnsi="Times New Roman" w:cs="Times New Roman"/>
          <w:i/>
          <w:iCs/>
          <w:lang w:val="cs-CZ"/>
        </w:rPr>
        <w:t xml:space="preserve">Sokol a legionář Jan Čapek. Druhý život “národního hrdiny“. </w:t>
      </w:r>
      <w:r w:rsidRPr="00F27242">
        <w:rPr>
          <w:rFonts w:ascii="Times New Roman" w:hAnsi="Times New Roman" w:cs="Times New Roman"/>
          <w:lang w:val="cs-CZ"/>
        </w:rPr>
        <w:t xml:space="preserve">Rkp. s. 2.; PICHLÍK, Karel – KLÍPA, Bohumír – ZABLOUDILOVÁ, Jitka: </w:t>
      </w:r>
      <w:r w:rsidRPr="00F27242">
        <w:rPr>
          <w:rFonts w:ascii="Times New Roman" w:hAnsi="Times New Roman" w:cs="Times New Roman"/>
          <w:i/>
          <w:iCs/>
          <w:lang w:val="cs-CZ"/>
        </w:rPr>
        <w:t>Českoslovenští legionáři (1914–1920).</w:t>
      </w:r>
      <w:r w:rsidRPr="00F27242">
        <w:rPr>
          <w:rFonts w:ascii="Times New Roman" w:hAnsi="Times New Roman" w:cs="Times New Roman"/>
          <w:lang w:val="cs-CZ"/>
        </w:rPr>
        <w:t xml:space="preserve"> Praha 1996, s. 259.</w:t>
      </w:r>
    </w:p>
  </w:footnote>
  <w:footnote w:id="560">
    <w:p w14:paraId="42D03932" w14:textId="4574D37B"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PELIKÁN, Jan: </w:t>
      </w:r>
      <w:r w:rsidRPr="00F27242">
        <w:rPr>
          <w:rFonts w:ascii="Times New Roman" w:hAnsi="Times New Roman" w:cs="Times New Roman"/>
          <w:i/>
          <w:iCs/>
          <w:lang w:val="cs-CZ"/>
        </w:rPr>
        <w:t>O Sokole</w:t>
      </w:r>
      <w:r w:rsidRPr="00F27242">
        <w:rPr>
          <w:rFonts w:ascii="Times New Roman" w:hAnsi="Times New Roman" w:cs="Times New Roman"/>
          <w:lang w:val="cs-CZ"/>
        </w:rPr>
        <w:t>. Praha 1920, s. 17–20.</w:t>
      </w:r>
    </w:p>
  </w:footnote>
  <w:footnote w:id="561">
    <w:p w14:paraId="4B6F40E6" w14:textId="3B041CAB" w:rsidR="00C568F7" w:rsidRPr="00650F50"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PRECLÍK, Vratislav: </w:t>
      </w:r>
      <w:r w:rsidRPr="00F27242">
        <w:rPr>
          <w:rFonts w:ascii="Times New Roman" w:hAnsi="Times New Roman" w:cs="Times New Roman"/>
          <w:i/>
          <w:iCs/>
          <w:lang w:val="cs-CZ"/>
        </w:rPr>
        <w:t>Masaryk a legie</w:t>
      </w:r>
      <w:r w:rsidRPr="00F27242">
        <w:rPr>
          <w:rFonts w:ascii="Times New Roman" w:hAnsi="Times New Roman" w:cs="Times New Roman"/>
          <w:lang w:val="cs-CZ"/>
        </w:rPr>
        <w:t>. Karviná 2019, s. 190.</w:t>
      </w:r>
    </w:p>
  </w:footnote>
  <w:footnote w:id="562">
    <w:p w14:paraId="68060C8E" w14:textId="332468D3"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RUSEK, Tomáš: </w:t>
      </w:r>
      <w:r w:rsidRPr="00F27242">
        <w:rPr>
          <w:rFonts w:ascii="Times New Roman" w:hAnsi="Times New Roman" w:cs="Times New Roman"/>
          <w:i/>
          <w:iCs/>
          <w:lang w:val="cs-CZ"/>
        </w:rPr>
        <w:t xml:space="preserve">Sokol a legionář Jan Čapek. Druhý život “národního hrdiny“. </w:t>
      </w:r>
      <w:r w:rsidRPr="00F27242">
        <w:rPr>
          <w:rFonts w:ascii="Times New Roman" w:hAnsi="Times New Roman" w:cs="Times New Roman"/>
          <w:lang w:val="cs-CZ"/>
        </w:rPr>
        <w:t xml:space="preserve">Rkp. s. 13.; </w:t>
      </w:r>
      <w:r w:rsidRPr="00F27242">
        <w:rPr>
          <w:rFonts w:ascii="Times New Roman" w:hAnsi="Times New Roman" w:cs="Times New Roman"/>
          <w:i/>
          <w:iCs/>
          <w:lang w:val="cs-CZ"/>
        </w:rPr>
        <w:t>Památce Jana Čapka: stručný nástin jeho života a činnosti v rámci Čsl. dobrovolnického sboru v Italii, jehož byl starostou</w:t>
      </w:r>
      <w:r w:rsidRPr="00F27242">
        <w:rPr>
          <w:rFonts w:ascii="Times New Roman" w:hAnsi="Times New Roman" w:cs="Times New Roman"/>
          <w:lang w:val="cs-CZ"/>
        </w:rPr>
        <w:t>. Praha 1922, s. 13,</w:t>
      </w:r>
      <w:r>
        <w:rPr>
          <w:rFonts w:ascii="Times New Roman" w:hAnsi="Times New Roman" w:cs="Times New Roman"/>
          <w:lang w:val="cs-CZ"/>
        </w:rPr>
        <w:t xml:space="preserve"> </w:t>
      </w:r>
      <w:r w:rsidRPr="00F27242">
        <w:rPr>
          <w:rFonts w:ascii="Times New Roman" w:hAnsi="Times New Roman" w:cs="Times New Roman"/>
          <w:lang w:val="cs-CZ"/>
        </w:rPr>
        <w:t>33.</w:t>
      </w:r>
    </w:p>
  </w:footnote>
  <w:footnote w:id="563">
    <w:p w14:paraId="34617FE1" w14:textId="6CD6698C"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ZWICKER</w:t>
      </w:r>
      <w:r w:rsidRPr="00F27242">
        <w:rPr>
          <w:rFonts w:ascii="Times New Roman" w:hAnsi="Times New Roman" w:cs="Times New Roman"/>
          <w:lang w:val="cs-CZ"/>
        </w:rPr>
        <w:t>, Stefan:</w:t>
      </w:r>
      <w:r w:rsidRPr="00F27242">
        <w:rPr>
          <w:rFonts w:ascii="Times New Roman" w:hAnsi="Times New Roman" w:cs="Times New Roman"/>
        </w:rPr>
        <w:t xml:space="preserve"> </w:t>
      </w:r>
      <w:r w:rsidRPr="00F27242">
        <w:rPr>
          <w:rFonts w:ascii="Times New Roman" w:hAnsi="Times New Roman" w:cs="Times New Roman"/>
          <w:i/>
          <w:iCs/>
          <w:lang w:val="cs-CZ"/>
        </w:rPr>
        <w:t>Personalizovaná místa paměti a manipulace pamětí v českých dějinách ve 20. století. Julius Fučík a jiní.</w:t>
      </w:r>
      <w:r w:rsidRPr="00F27242">
        <w:rPr>
          <w:rFonts w:ascii="Times New Roman" w:hAnsi="Times New Roman" w:cs="Times New Roman"/>
          <w:lang w:val="cs-CZ"/>
        </w:rPr>
        <w:t xml:space="preserve"> In: Místa paměti česko-německého soužití. Sborník příspěvků z konference pracovní skupiny Česko-německého diskusního fóra Místa paměti v Chebu 5. 6. 2010 = Erinnerungsorte des deutsch-tschechischen Zusammenlebens: Sammelband mit Beiträgen zur Konferenz der Arbeitsgruppe des Deutsch-Tschechischen Gesprächsforums Erinnerungsorte in Cheb 5. 6. 2011. Praha 2011, s. 102.</w:t>
      </w:r>
    </w:p>
  </w:footnote>
  <w:footnote w:id="564">
    <w:p w14:paraId="52092AB3" w14:textId="32A2A926"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K. B.: </w:t>
      </w:r>
      <w:r w:rsidRPr="00F27242">
        <w:rPr>
          <w:rFonts w:ascii="Times New Roman" w:hAnsi="Times New Roman" w:cs="Times New Roman"/>
          <w:i/>
          <w:iCs/>
          <w:lang w:val="cs-CZ"/>
        </w:rPr>
        <w:t>Památce bratra dr. Ad. Hrstky</w:t>
      </w:r>
      <w:r w:rsidRPr="00F27242">
        <w:rPr>
          <w:rFonts w:ascii="Times New Roman" w:hAnsi="Times New Roman" w:cs="Times New Roman"/>
          <w:lang w:val="cs-CZ"/>
        </w:rPr>
        <w:t xml:space="preserve">. Věstník sokolské župy Moravskoslezské 28, </w:t>
      </w:r>
      <w:r>
        <w:rPr>
          <w:rFonts w:ascii="Times New Roman" w:hAnsi="Times New Roman" w:cs="Times New Roman"/>
          <w:lang w:val="cs-CZ"/>
        </w:rPr>
        <w:t xml:space="preserve">1931, </w:t>
      </w:r>
      <w:r w:rsidRPr="00F27242">
        <w:rPr>
          <w:rFonts w:ascii="Times New Roman" w:hAnsi="Times New Roman" w:cs="Times New Roman"/>
          <w:lang w:val="cs-CZ"/>
        </w:rPr>
        <w:t>č. 6,</w:t>
      </w:r>
      <w:r>
        <w:rPr>
          <w:rFonts w:ascii="Times New Roman" w:hAnsi="Times New Roman" w:cs="Times New Roman"/>
          <w:lang w:val="cs-CZ"/>
        </w:rPr>
        <w:t xml:space="preserve"> </w:t>
      </w:r>
      <w:r w:rsidRPr="00F27242">
        <w:rPr>
          <w:rFonts w:ascii="Times New Roman" w:hAnsi="Times New Roman" w:cs="Times New Roman"/>
          <w:lang w:val="cs-CZ"/>
        </w:rPr>
        <w:t>s. 111.</w:t>
      </w:r>
    </w:p>
  </w:footnote>
  <w:footnote w:id="565">
    <w:p w14:paraId="25A07DCA" w14:textId="376C3B39" w:rsidR="00C568F7" w:rsidRPr="00F27242"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ADAMEC, Josef: </w:t>
      </w:r>
      <w:r w:rsidRPr="00F27242">
        <w:rPr>
          <w:rFonts w:ascii="Times New Roman" w:hAnsi="Times New Roman" w:cs="Times New Roman"/>
          <w:i/>
          <w:iCs/>
          <w:lang w:val="cs-CZ"/>
        </w:rPr>
        <w:t>Štramberk v zrcadle času</w:t>
      </w:r>
      <w:r w:rsidRPr="00F27242">
        <w:rPr>
          <w:rFonts w:ascii="Times New Roman" w:hAnsi="Times New Roman" w:cs="Times New Roman"/>
          <w:lang w:val="cs-CZ"/>
        </w:rPr>
        <w:t>. Štramberk 2008, s. 295.</w:t>
      </w:r>
    </w:p>
  </w:footnote>
  <w:footnote w:id="566">
    <w:p w14:paraId="5D7B563B" w14:textId="187D4ACE" w:rsidR="00C568F7" w:rsidRPr="00650F50" w:rsidRDefault="00C568F7" w:rsidP="00F27242">
      <w:pPr>
        <w:pStyle w:val="Textpoznpodarou"/>
        <w:jc w:val="both"/>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Pr>
          <w:rFonts w:ascii="Times New Roman" w:hAnsi="Times New Roman" w:cs="Times New Roman"/>
          <w:lang w:val="cs-CZ"/>
        </w:rPr>
        <w:t>Tamtéž.</w:t>
      </w:r>
    </w:p>
  </w:footnote>
  <w:footnote w:id="567">
    <w:p w14:paraId="683C7A6D" w14:textId="1D83EAA0" w:rsidR="00C568F7" w:rsidRPr="00F27242" w:rsidRDefault="00C568F7" w:rsidP="00F27242">
      <w:pPr>
        <w:pStyle w:val="Textpoznpodarou"/>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SOkA Nový Jičín, fond Archiv města Štramberk, inv. č. 108, Kronika města Štramberk – 1. díl. Dostupné také online z:</w:t>
      </w:r>
      <w:r>
        <w:rPr>
          <w:rFonts w:ascii="Times New Roman" w:hAnsi="Times New Roman" w:cs="Times New Roman"/>
          <w:lang w:val="cs-CZ"/>
        </w:rPr>
        <w:t> </w:t>
      </w:r>
      <w:r w:rsidRPr="00F27242">
        <w:rPr>
          <w:rFonts w:ascii="Times New Roman" w:hAnsi="Times New Roman" w:cs="Times New Roman"/>
          <w:lang w:val="cs-CZ"/>
        </w:rPr>
        <w:t>http://digi.archives.cz/da/permalink?xid=241D332D355B11E29DABD4BED9A45B4B&amp;scan=a0263779bbb64847bc267ac3e0ab94ee&amp;parentType=10048 (ověřeno k: říjen 2020).</w:t>
      </w:r>
    </w:p>
  </w:footnote>
  <w:footnote w:id="568">
    <w:p w14:paraId="681B7CD4" w14:textId="731C8F44" w:rsidR="00C568F7" w:rsidRPr="00F27242" w:rsidRDefault="00C568F7" w:rsidP="00F27242">
      <w:pPr>
        <w:pStyle w:val="Textpoznpodarou"/>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KRESTA, Bohumil: </w:t>
      </w:r>
      <w:r w:rsidRPr="00F27242">
        <w:rPr>
          <w:rFonts w:ascii="Times New Roman" w:hAnsi="Times New Roman" w:cs="Times New Roman"/>
          <w:i/>
          <w:iCs/>
          <w:lang w:val="cs-CZ"/>
        </w:rPr>
        <w:t>MUDr. Adolf Hrstka – Štramberk a Kotouč, část 2</w:t>
      </w:r>
      <w:r w:rsidRPr="00F27242">
        <w:rPr>
          <w:rFonts w:ascii="Times New Roman" w:hAnsi="Times New Roman" w:cs="Times New Roman"/>
          <w:lang w:val="cs-CZ"/>
        </w:rPr>
        <w:t xml:space="preserve">. Zpravodaj města Štramberka, </w:t>
      </w:r>
      <w:r>
        <w:rPr>
          <w:rFonts w:ascii="Times New Roman" w:hAnsi="Times New Roman" w:cs="Times New Roman"/>
          <w:lang w:val="cs-CZ"/>
        </w:rPr>
        <w:t xml:space="preserve">2004, </w:t>
      </w:r>
      <w:r w:rsidRPr="00F27242">
        <w:rPr>
          <w:rFonts w:ascii="Times New Roman" w:hAnsi="Times New Roman" w:cs="Times New Roman"/>
          <w:lang w:val="cs-CZ"/>
        </w:rPr>
        <w:t>č. 3,</w:t>
      </w:r>
      <w:r>
        <w:rPr>
          <w:rFonts w:ascii="Times New Roman" w:hAnsi="Times New Roman" w:cs="Times New Roman"/>
          <w:lang w:val="cs-CZ"/>
        </w:rPr>
        <w:t xml:space="preserve"> </w:t>
      </w:r>
      <w:r w:rsidRPr="00F27242">
        <w:rPr>
          <w:rFonts w:ascii="Times New Roman" w:hAnsi="Times New Roman" w:cs="Times New Roman"/>
          <w:lang w:val="cs-CZ"/>
        </w:rPr>
        <w:t>s. 16.</w:t>
      </w:r>
    </w:p>
  </w:footnote>
  <w:footnote w:id="569">
    <w:p w14:paraId="38CF102D" w14:textId="77777777" w:rsidR="00C568F7" w:rsidRPr="00F27242" w:rsidRDefault="00C568F7" w:rsidP="00F27242">
      <w:pPr>
        <w:pStyle w:val="Textpoznpodarou"/>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HOJDA, Zdeněk – POKORNÝ, Jiří: </w:t>
      </w:r>
      <w:r w:rsidRPr="00F27242">
        <w:rPr>
          <w:rFonts w:ascii="Times New Roman" w:hAnsi="Times New Roman" w:cs="Times New Roman"/>
          <w:i/>
          <w:iCs/>
          <w:lang w:val="cs-CZ"/>
        </w:rPr>
        <w:t>Pomníky a zapomníky</w:t>
      </w:r>
      <w:r w:rsidRPr="00F27242">
        <w:rPr>
          <w:rFonts w:ascii="Times New Roman" w:hAnsi="Times New Roman" w:cs="Times New Roman"/>
          <w:lang w:val="cs-CZ"/>
        </w:rPr>
        <w:t>. Litomyšl 1996, s. 164.</w:t>
      </w:r>
    </w:p>
  </w:footnote>
  <w:footnote w:id="570">
    <w:p w14:paraId="3EA7B9FA" w14:textId="33095033" w:rsidR="00C568F7" w:rsidRPr="00F27242" w:rsidRDefault="00C568F7" w:rsidP="00F27242">
      <w:pPr>
        <w:pStyle w:val="Textpoznpodarou"/>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Pr>
          <w:rFonts w:ascii="Times New Roman" w:hAnsi="Times New Roman" w:cs="Times New Roman"/>
          <w:lang w:val="cs-CZ"/>
        </w:rPr>
        <w:t>Tamtéž,</w:t>
      </w:r>
      <w:r w:rsidRPr="00F27242">
        <w:rPr>
          <w:rFonts w:ascii="Times New Roman" w:hAnsi="Times New Roman" w:cs="Times New Roman"/>
          <w:lang w:val="cs-CZ"/>
        </w:rPr>
        <w:t xml:space="preserve"> s. 169–170.; KÁRNÍK, Zdeněk</w:t>
      </w:r>
      <w:r w:rsidRPr="00F27242">
        <w:rPr>
          <w:rFonts w:ascii="Times New Roman" w:hAnsi="Times New Roman" w:cs="Times New Roman"/>
          <w:i/>
          <w:iCs/>
          <w:lang w:val="cs-CZ"/>
        </w:rPr>
        <w:t xml:space="preserve">: České země v éře První republiky (1918–1938). </w:t>
      </w:r>
      <w:r w:rsidRPr="00F27242">
        <w:rPr>
          <w:rFonts w:ascii="Times New Roman" w:hAnsi="Times New Roman" w:cs="Times New Roman"/>
          <w:lang w:val="cs-CZ"/>
        </w:rPr>
        <w:t>Díl první,</w:t>
      </w:r>
      <w:r w:rsidRPr="00F27242">
        <w:rPr>
          <w:rFonts w:ascii="Times New Roman" w:hAnsi="Times New Roman" w:cs="Times New Roman"/>
          <w:i/>
          <w:iCs/>
          <w:lang w:val="cs-CZ"/>
        </w:rPr>
        <w:t xml:space="preserve"> </w:t>
      </w:r>
      <w:r w:rsidRPr="00F27242">
        <w:rPr>
          <w:rFonts w:ascii="Times New Roman" w:hAnsi="Times New Roman" w:cs="Times New Roman"/>
          <w:lang w:val="cs-CZ"/>
        </w:rPr>
        <w:t xml:space="preserve">Vznik, budování a zlatá léta republiky (1918–1929). Praha 2003, s. 163–164.; K problematice více např. HLEDÍKOVÁ, Zdeňka – JANÁK, Jan – DOBEŠ, Jan: </w:t>
      </w:r>
      <w:r w:rsidRPr="00F27242">
        <w:rPr>
          <w:rFonts w:ascii="Times New Roman" w:hAnsi="Times New Roman" w:cs="Times New Roman"/>
          <w:i/>
          <w:iCs/>
          <w:lang w:val="cs-CZ"/>
        </w:rPr>
        <w:t>Dějiny správy v českých zemích: od počátků státu po současnost</w:t>
      </w:r>
      <w:r w:rsidRPr="00F27242">
        <w:rPr>
          <w:rFonts w:ascii="Times New Roman" w:hAnsi="Times New Roman" w:cs="Times New Roman"/>
          <w:lang w:val="cs-CZ"/>
        </w:rPr>
        <w:t>. Praha 2005.</w:t>
      </w:r>
    </w:p>
  </w:footnote>
  <w:footnote w:id="571">
    <w:p w14:paraId="7F35A1CA" w14:textId="5355F1C4" w:rsidR="00C568F7" w:rsidRPr="00F27242" w:rsidRDefault="00C568F7" w:rsidP="00F27242">
      <w:pPr>
        <w:pStyle w:val="Textpoznpodarou"/>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HOJDA, Zdeněk – POKORNÝ, Jiří: </w:t>
      </w:r>
      <w:r w:rsidRPr="00F27242">
        <w:rPr>
          <w:rFonts w:ascii="Times New Roman" w:hAnsi="Times New Roman" w:cs="Times New Roman"/>
          <w:i/>
          <w:iCs/>
          <w:lang w:val="cs-CZ"/>
        </w:rPr>
        <w:t>Pomníky a zapomníky</w:t>
      </w:r>
      <w:r w:rsidRPr="00F27242">
        <w:rPr>
          <w:rFonts w:ascii="Times New Roman" w:hAnsi="Times New Roman" w:cs="Times New Roman"/>
          <w:lang w:val="cs-CZ"/>
        </w:rPr>
        <w:t xml:space="preserve">. Litomyšl 1996, s. 169–170.; MASARYK, Tomáš Garrigue: </w:t>
      </w:r>
      <w:r w:rsidRPr="00F27242">
        <w:rPr>
          <w:rFonts w:ascii="Times New Roman" w:hAnsi="Times New Roman" w:cs="Times New Roman"/>
          <w:i/>
          <w:iCs/>
          <w:lang w:val="cs-CZ"/>
        </w:rPr>
        <w:t>Poselství presidentova. T. G. Masaryk</w:t>
      </w:r>
      <w:r w:rsidRPr="00F27242">
        <w:rPr>
          <w:rFonts w:ascii="Times New Roman" w:hAnsi="Times New Roman" w:cs="Times New Roman"/>
          <w:lang w:val="cs-CZ"/>
        </w:rPr>
        <w:t xml:space="preserve">. Praha 1920, s. 48.; K problematice více např. STRAKA, Karel – KYKAL, Tomáš: </w:t>
      </w:r>
      <w:r w:rsidRPr="00F27242">
        <w:rPr>
          <w:rFonts w:ascii="Times New Roman" w:hAnsi="Times New Roman" w:cs="Times New Roman"/>
          <w:i/>
          <w:iCs/>
          <w:lang w:val="cs-CZ"/>
        </w:rPr>
        <w:t>Československá armáda v letech budování a stabilizace 1918–1932</w:t>
      </w:r>
      <w:r w:rsidRPr="00F27242">
        <w:rPr>
          <w:rFonts w:ascii="Times New Roman" w:hAnsi="Times New Roman" w:cs="Times New Roman"/>
          <w:lang w:val="cs-CZ"/>
        </w:rPr>
        <w:t>. Praha 2013.</w:t>
      </w:r>
    </w:p>
  </w:footnote>
  <w:footnote w:id="572">
    <w:p w14:paraId="35DE4E9E" w14:textId="416658C2" w:rsidR="00C568F7" w:rsidRPr="00650F50" w:rsidRDefault="00C568F7" w:rsidP="00F27242">
      <w:pPr>
        <w:pStyle w:val="Textpoznpodarou"/>
        <w:rPr>
          <w:rFonts w:ascii="Times New Roman" w:hAnsi="Times New Roman" w:cs="Times New Roman"/>
          <w:lang w:val="cs-CZ"/>
        </w:rPr>
      </w:pPr>
      <w:r w:rsidRPr="00F27242">
        <w:rPr>
          <w:rStyle w:val="Znakapoznpodarou"/>
          <w:rFonts w:ascii="Times New Roman" w:hAnsi="Times New Roman" w:cs="Times New Roman"/>
        </w:rPr>
        <w:footnoteRef/>
      </w:r>
      <w:r w:rsidRPr="00F27242">
        <w:rPr>
          <w:rFonts w:ascii="Times New Roman" w:hAnsi="Times New Roman" w:cs="Times New Roman"/>
        </w:rPr>
        <w:t xml:space="preserve"> </w:t>
      </w:r>
      <w:r w:rsidRPr="00F27242">
        <w:rPr>
          <w:rFonts w:ascii="Times New Roman" w:hAnsi="Times New Roman" w:cs="Times New Roman"/>
          <w:lang w:val="cs-CZ"/>
        </w:rPr>
        <w:t xml:space="preserve">HOJDA, Zdeněk – POKORNÝ, Jiří: </w:t>
      </w:r>
      <w:r w:rsidRPr="00F27242">
        <w:rPr>
          <w:rFonts w:ascii="Times New Roman" w:hAnsi="Times New Roman" w:cs="Times New Roman"/>
          <w:i/>
          <w:iCs/>
          <w:lang w:val="cs-CZ"/>
        </w:rPr>
        <w:t>Pomníky a zapomníky</w:t>
      </w:r>
      <w:r w:rsidRPr="00F27242">
        <w:rPr>
          <w:rFonts w:ascii="Times New Roman" w:hAnsi="Times New Roman" w:cs="Times New Roman"/>
          <w:lang w:val="cs-CZ"/>
        </w:rPr>
        <w:t>. Litomyšl 1996, s. 170.</w:t>
      </w:r>
    </w:p>
  </w:footnote>
  <w:footnote w:id="573">
    <w:p w14:paraId="20220618" w14:textId="7F01CF5D" w:rsidR="00C568F7" w:rsidRPr="00195FA2" w:rsidRDefault="00C568F7" w:rsidP="00195FA2">
      <w:pPr>
        <w:pStyle w:val="Textpoznpodarou"/>
        <w:jc w:val="both"/>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RANDÁK, Jan</w:t>
      </w:r>
      <w:r w:rsidRPr="00650F50">
        <w:rPr>
          <w:rFonts w:ascii="Times New Roman" w:hAnsi="Times New Roman" w:cs="Times New Roman"/>
          <w:lang w:val="cs-CZ"/>
        </w:rPr>
        <w:t xml:space="preserve">: </w:t>
      </w:r>
      <w:r w:rsidRPr="00650F50">
        <w:rPr>
          <w:rFonts w:ascii="Times New Roman" w:hAnsi="Times New Roman" w:cs="Times New Roman"/>
          <w:i/>
          <w:iCs/>
          <w:lang w:val="cs-CZ"/>
        </w:rPr>
        <w:t xml:space="preserve">Hrob neznámého vojína a národní paměť – nástin problematiky. </w:t>
      </w:r>
      <w:r w:rsidRPr="00650F50">
        <w:rPr>
          <w:rFonts w:ascii="Times New Roman" w:hAnsi="Times New Roman" w:cs="Times New Roman"/>
          <w:lang w:val="cs-CZ"/>
        </w:rPr>
        <w:t>In: Hlavačka, Milan –</w:t>
      </w:r>
      <w:r w:rsidRPr="00650F50">
        <w:rPr>
          <w:rFonts w:ascii="Times New Roman" w:hAnsi="Times New Roman" w:cs="Times New Roman"/>
          <w:i/>
          <w:iCs/>
          <w:lang w:val="cs-CZ"/>
        </w:rPr>
        <w:t xml:space="preserve"> </w:t>
      </w:r>
      <w:r w:rsidRPr="00650F50">
        <w:rPr>
          <w:rFonts w:ascii="Times New Roman" w:hAnsi="Times New Roman" w:cs="Times New Roman"/>
          <w:lang w:val="cs-CZ"/>
        </w:rPr>
        <w:t xml:space="preserve">Marѐs, Antoine – Pokorná, Magdaléna a kol.: Paměť míst, událostí a osobností: historie jako identita </w:t>
      </w:r>
      <w:r w:rsidRPr="00195FA2">
        <w:rPr>
          <w:rFonts w:ascii="Times New Roman" w:hAnsi="Times New Roman" w:cs="Times New Roman"/>
          <w:lang w:val="cs-CZ"/>
        </w:rPr>
        <w:t>a manipulace. Praha 2011, s. 297.</w:t>
      </w:r>
    </w:p>
  </w:footnote>
  <w:footnote w:id="574">
    <w:p w14:paraId="0BB23040" w14:textId="726E3554" w:rsidR="00C568F7" w:rsidRPr="00CA4CEF" w:rsidRDefault="00C568F7" w:rsidP="00195FA2">
      <w:pPr>
        <w:pStyle w:val="Textpoznpodarou"/>
        <w:jc w:val="both"/>
        <w:rPr>
          <w:lang w:val="cs-CZ"/>
        </w:rPr>
      </w:pPr>
      <w:r w:rsidRPr="00195FA2">
        <w:rPr>
          <w:rStyle w:val="Znakapoznpodarou"/>
          <w:rFonts w:ascii="Times New Roman" w:hAnsi="Times New Roman" w:cs="Times New Roman"/>
          <w:lang w:val="cs-CZ"/>
        </w:rPr>
        <w:footnoteRef/>
      </w:r>
      <w:r w:rsidRPr="00195FA2">
        <w:rPr>
          <w:rFonts w:ascii="Times New Roman" w:hAnsi="Times New Roman" w:cs="Times New Roman"/>
          <w:lang w:val="cs-CZ"/>
        </w:rPr>
        <w:t xml:space="preserve"> Tamtéž, s. 298–299.</w:t>
      </w:r>
    </w:p>
  </w:footnote>
  <w:footnote w:id="575">
    <w:p w14:paraId="3F6AC1CD" w14:textId="0EBAE292" w:rsidR="00C568F7" w:rsidRPr="00E01AAE" w:rsidRDefault="00C568F7" w:rsidP="00195FA2">
      <w:pPr>
        <w:pStyle w:val="Textpoznpodarou"/>
        <w:jc w:val="both"/>
        <w:rPr>
          <w:rFonts w:ascii="Times New Roman" w:hAnsi="Times New Roman" w:cs="Times New Roman"/>
          <w:lang w:val="cs-CZ"/>
        </w:rPr>
      </w:pPr>
      <w:r w:rsidRPr="00E01AAE">
        <w:rPr>
          <w:rStyle w:val="Znakapoznpodarou"/>
          <w:rFonts w:ascii="Times New Roman" w:hAnsi="Times New Roman" w:cs="Times New Roman"/>
        </w:rPr>
        <w:footnoteRef/>
      </w:r>
      <w:r w:rsidRPr="00E01AAE">
        <w:rPr>
          <w:rFonts w:ascii="Times New Roman" w:hAnsi="Times New Roman" w:cs="Times New Roman"/>
        </w:rPr>
        <w:t xml:space="preserve"> ASSMANN, Aleida: </w:t>
      </w:r>
      <w:r w:rsidRPr="00E01AAE">
        <w:rPr>
          <w:rFonts w:ascii="Times New Roman" w:hAnsi="Times New Roman" w:cs="Times New Roman"/>
          <w:i/>
          <w:iCs/>
        </w:rPr>
        <w:t>Der lange Schatten der Vergangenheit. Erinnerungskultur und Geschichtspolitik.</w:t>
      </w:r>
      <w:r>
        <w:rPr>
          <w:rFonts w:ascii="Times New Roman" w:hAnsi="Times New Roman" w:cs="Times New Roman"/>
        </w:rPr>
        <w:t xml:space="preserve"> München 2006, s. 217.</w:t>
      </w:r>
    </w:p>
  </w:footnote>
  <w:footnote w:id="576">
    <w:p w14:paraId="2E182586" w14:textId="22B9933B" w:rsidR="00C568F7" w:rsidRPr="00E70FBF" w:rsidRDefault="00C568F7" w:rsidP="00195FA2">
      <w:pPr>
        <w:pStyle w:val="Textpoznpodarou"/>
        <w:jc w:val="both"/>
        <w:rPr>
          <w:rFonts w:ascii="Times New Roman" w:hAnsi="Times New Roman" w:cs="Times New Roman"/>
          <w:lang w:val="cs-CZ"/>
        </w:rPr>
      </w:pPr>
      <w:r w:rsidRPr="00E70FBF">
        <w:rPr>
          <w:rStyle w:val="Znakapoznpodarou"/>
          <w:rFonts w:ascii="Times New Roman" w:hAnsi="Times New Roman" w:cs="Times New Roman"/>
        </w:rPr>
        <w:footnoteRef/>
      </w:r>
      <w:r w:rsidRPr="00E70FBF">
        <w:rPr>
          <w:rFonts w:ascii="Times New Roman" w:hAnsi="Times New Roman" w:cs="Times New Roman"/>
        </w:rPr>
        <w:t xml:space="preserve"> </w:t>
      </w:r>
      <w:r w:rsidRPr="00E70FBF">
        <w:rPr>
          <w:rFonts w:ascii="Times New Roman" w:hAnsi="Times New Roman" w:cs="Times New Roman"/>
          <w:i/>
          <w:iCs/>
          <w:lang w:val="cs-CZ"/>
        </w:rPr>
        <w:t>Svatováclavské Orelské slavnosti ve Štramberku 27.–29. září 1946</w:t>
      </w:r>
      <w:r w:rsidRPr="00E70FBF">
        <w:rPr>
          <w:rFonts w:ascii="Times New Roman" w:hAnsi="Times New Roman" w:cs="Times New Roman"/>
          <w:lang w:val="cs-CZ"/>
        </w:rPr>
        <w:t>. Ostrava 1946, s. 4.</w:t>
      </w:r>
    </w:p>
  </w:footnote>
  <w:footnote w:id="577">
    <w:p w14:paraId="40A2A753" w14:textId="1680299C" w:rsidR="00C568F7" w:rsidRPr="005F7AAC" w:rsidRDefault="00C568F7" w:rsidP="005F7AAC">
      <w:pPr>
        <w:pStyle w:val="Textpoznpodarou"/>
        <w:rPr>
          <w:rFonts w:ascii="Times New Roman" w:hAnsi="Times New Roman" w:cs="Times New Roman"/>
          <w:lang w:val="cs-CZ"/>
        </w:rPr>
      </w:pPr>
      <w:r w:rsidRPr="005F7AAC">
        <w:rPr>
          <w:rStyle w:val="Znakapoznpodarou"/>
          <w:rFonts w:ascii="Times New Roman" w:hAnsi="Times New Roman" w:cs="Times New Roman"/>
        </w:rPr>
        <w:footnoteRef/>
      </w:r>
      <w:r w:rsidRPr="005F7AAC">
        <w:rPr>
          <w:rFonts w:ascii="Times New Roman" w:hAnsi="Times New Roman" w:cs="Times New Roman"/>
        </w:rPr>
        <w:t xml:space="preserve"> </w:t>
      </w:r>
      <w:r w:rsidRPr="005F7AAC">
        <w:rPr>
          <w:rFonts w:ascii="Times New Roman" w:hAnsi="Times New Roman" w:cs="Times New Roman"/>
          <w:lang w:val="cs-CZ"/>
        </w:rPr>
        <w:t>SOkA Nový Jičín, fond Archiv města Štramberk, inv. č. 108, Kronika města Štramberk – 1. díl. Dostupné také online z: http://digi.archives.cz/da/permalink?xid=241D332D355B11E29DABD4BED9A45B4B&amp;scan=a0263779bbb64847bc267ac3e0ab94ee&amp;parentType=10048 (ověřeno k: říjen 2020).</w:t>
      </w:r>
    </w:p>
  </w:footnote>
  <w:footnote w:id="578">
    <w:p w14:paraId="35039F8F" w14:textId="381483CB" w:rsidR="00C568F7" w:rsidRPr="005F7AAC" w:rsidRDefault="00C568F7" w:rsidP="005F7AAC">
      <w:pPr>
        <w:pStyle w:val="Textpoznpodarou"/>
        <w:rPr>
          <w:rFonts w:ascii="Times New Roman" w:hAnsi="Times New Roman" w:cs="Times New Roman"/>
          <w:lang w:val="cs-CZ"/>
        </w:rPr>
      </w:pPr>
      <w:r w:rsidRPr="005F7AAC">
        <w:rPr>
          <w:rStyle w:val="Znakapoznpodarou"/>
          <w:rFonts w:ascii="Times New Roman" w:hAnsi="Times New Roman" w:cs="Times New Roman"/>
        </w:rPr>
        <w:footnoteRef/>
      </w:r>
      <w:r w:rsidRPr="005F7AAC">
        <w:rPr>
          <w:rFonts w:ascii="Times New Roman" w:hAnsi="Times New Roman" w:cs="Times New Roman"/>
        </w:rPr>
        <w:t xml:space="preserve"> </w:t>
      </w:r>
      <w:r w:rsidRPr="005F7AAC">
        <w:rPr>
          <w:rFonts w:ascii="Times New Roman" w:hAnsi="Times New Roman" w:cs="Times New Roman"/>
          <w:lang w:val="cs-CZ"/>
        </w:rPr>
        <w:t>SOkA Nový Jičín, fond Archiv města Štramberk, inv. č. 108, Kronika města Štramberk – 1. díl. Dostupné také online z: http://digi.archives.cz/da/permalink?xid=241D332D355B11E29DABD4BED9A45B4B&amp;scan=a0263779bbb64847bc267ac3e0ab94ee&amp;parentType=10048 (ověřeno k: říjen 2020).</w:t>
      </w:r>
    </w:p>
  </w:footnote>
  <w:footnote w:id="579">
    <w:p w14:paraId="4B8752D7" w14:textId="4934F18C" w:rsidR="00C568F7" w:rsidRPr="005F7AAC" w:rsidRDefault="00C568F7" w:rsidP="005F7AAC">
      <w:pPr>
        <w:pStyle w:val="Textpoznpodarou"/>
        <w:rPr>
          <w:rFonts w:ascii="Times New Roman" w:hAnsi="Times New Roman" w:cs="Times New Roman"/>
          <w:lang w:val="cs-CZ"/>
        </w:rPr>
      </w:pPr>
      <w:r w:rsidRPr="005F7AAC">
        <w:rPr>
          <w:rStyle w:val="Znakapoznpodarou"/>
          <w:rFonts w:ascii="Times New Roman" w:hAnsi="Times New Roman" w:cs="Times New Roman"/>
        </w:rPr>
        <w:footnoteRef/>
      </w:r>
      <w:r w:rsidRPr="005F7AAC">
        <w:rPr>
          <w:rFonts w:ascii="Times New Roman" w:hAnsi="Times New Roman" w:cs="Times New Roman"/>
        </w:rPr>
        <w:t xml:space="preserve"> </w:t>
      </w:r>
      <w:r w:rsidRPr="005F7AAC">
        <w:rPr>
          <w:rFonts w:ascii="Times New Roman" w:hAnsi="Times New Roman" w:cs="Times New Roman"/>
          <w:i/>
          <w:iCs/>
          <w:lang w:val="cs-CZ"/>
        </w:rPr>
        <w:t>Svatováclavské Orelské slavnosti ve Štramberku 27.–29. září 1946</w:t>
      </w:r>
      <w:r w:rsidRPr="005F7AAC">
        <w:rPr>
          <w:rFonts w:ascii="Times New Roman" w:hAnsi="Times New Roman" w:cs="Times New Roman"/>
          <w:lang w:val="cs-CZ"/>
        </w:rPr>
        <w:t>. Ostrava 1946, s. 16.</w:t>
      </w:r>
    </w:p>
  </w:footnote>
  <w:footnote w:id="580">
    <w:p w14:paraId="1FC4B665" w14:textId="065128AE" w:rsidR="00C568F7" w:rsidRPr="005F7AAC" w:rsidRDefault="00C568F7" w:rsidP="005F7AAC">
      <w:pPr>
        <w:pStyle w:val="Textpoznpodarou"/>
        <w:rPr>
          <w:rFonts w:ascii="Times New Roman" w:hAnsi="Times New Roman" w:cs="Times New Roman"/>
          <w:lang w:val="cs-CZ"/>
        </w:rPr>
      </w:pPr>
      <w:r w:rsidRPr="005F7AAC">
        <w:rPr>
          <w:rStyle w:val="Znakapoznpodarou"/>
          <w:rFonts w:ascii="Times New Roman" w:hAnsi="Times New Roman" w:cs="Times New Roman"/>
        </w:rPr>
        <w:footnoteRef/>
      </w:r>
      <w:r w:rsidRPr="005F7AAC">
        <w:rPr>
          <w:rFonts w:ascii="Times New Roman" w:hAnsi="Times New Roman" w:cs="Times New Roman"/>
        </w:rPr>
        <w:t xml:space="preserve"> </w:t>
      </w:r>
      <w:r w:rsidRPr="005F7AAC">
        <w:rPr>
          <w:rFonts w:ascii="Times New Roman" w:hAnsi="Times New Roman" w:cs="Times New Roman"/>
          <w:lang w:val="cs-CZ"/>
        </w:rPr>
        <w:t xml:space="preserve">HOJDA, Zdeněk – POKORNÝ, Jiří: </w:t>
      </w:r>
      <w:r w:rsidRPr="005F7AAC">
        <w:rPr>
          <w:rFonts w:ascii="Times New Roman" w:hAnsi="Times New Roman" w:cs="Times New Roman"/>
          <w:i/>
          <w:iCs/>
          <w:lang w:val="cs-CZ"/>
        </w:rPr>
        <w:t>Pomníky a zapomníky</w:t>
      </w:r>
      <w:r w:rsidRPr="005F7AAC">
        <w:rPr>
          <w:rFonts w:ascii="Times New Roman" w:hAnsi="Times New Roman" w:cs="Times New Roman"/>
          <w:lang w:val="cs-CZ"/>
        </w:rPr>
        <w:t>. Litomyšl 1996, s. 105.</w:t>
      </w:r>
    </w:p>
  </w:footnote>
  <w:footnote w:id="581">
    <w:p w14:paraId="59FA99EF" w14:textId="73366669" w:rsidR="00C568F7" w:rsidRPr="005F7AAC" w:rsidRDefault="00C568F7" w:rsidP="005F7AAC">
      <w:pPr>
        <w:pStyle w:val="Textpoznpodarou"/>
        <w:rPr>
          <w:rFonts w:ascii="Times New Roman" w:hAnsi="Times New Roman" w:cs="Times New Roman"/>
          <w:lang w:val="cs-CZ"/>
        </w:rPr>
      </w:pPr>
      <w:r w:rsidRPr="005F7AAC">
        <w:rPr>
          <w:rStyle w:val="Znakapoznpodarou"/>
          <w:rFonts w:ascii="Times New Roman" w:hAnsi="Times New Roman" w:cs="Times New Roman"/>
        </w:rPr>
        <w:footnoteRef/>
      </w:r>
      <w:r w:rsidRPr="005F7AAC">
        <w:rPr>
          <w:rFonts w:ascii="Times New Roman" w:hAnsi="Times New Roman" w:cs="Times New Roman"/>
        </w:rPr>
        <w:t xml:space="preserve"> </w:t>
      </w:r>
      <w:r w:rsidRPr="005F7AAC">
        <w:rPr>
          <w:rFonts w:ascii="Times New Roman" w:hAnsi="Times New Roman" w:cs="Times New Roman"/>
          <w:lang w:val="cs-CZ"/>
        </w:rPr>
        <w:t xml:space="preserve">PLACÁK, Petr: </w:t>
      </w:r>
      <w:r w:rsidRPr="005F7AAC">
        <w:rPr>
          <w:rFonts w:ascii="Times New Roman" w:hAnsi="Times New Roman" w:cs="Times New Roman"/>
          <w:i/>
          <w:iCs/>
          <w:lang w:val="cs-CZ"/>
        </w:rPr>
        <w:t>Svatováclavské milénium. Češi, Němci a Slováci v roce 1929</w:t>
      </w:r>
      <w:r w:rsidRPr="005F7AAC">
        <w:rPr>
          <w:rFonts w:ascii="Times New Roman" w:hAnsi="Times New Roman" w:cs="Times New Roman"/>
          <w:lang w:val="cs-CZ"/>
        </w:rPr>
        <w:t>. Praha 2002, s. 19.</w:t>
      </w:r>
    </w:p>
  </w:footnote>
  <w:footnote w:id="582">
    <w:p w14:paraId="5DC62F78" w14:textId="1968AB6A" w:rsidR="00C568F7" w:rsidRPr="00650F50" w:rsidRDefault="00C568F7" w:rsidP="005F7AAC">
      <w:pPr>
        <w:pStyle w:val="Textpoznpodarou"/>
        <w:rPr>
          <w:rFonts w:ascii="Times New Roman" w:hAnsi="Times New Roman" w:cs="Times New Roman"/>
          <w:lang w:val="cs-CZ"/>
        </w:rPr>
      </w:pPr>
      <w:r w:rsidRPr="005F7AAC">
        <w:rPr>
          <w:rStyle w:val="Znakapoznpodarou"/>
          <w:rFonts w:ascii="Times New Roman" w:hAnsi="Times New Roman" w:cs="Times New Roman"/>
        </w:rPr>
        <w:footnoteRef/>
      </w:r>
      <w:r w:rsidRPr="005F7AAC">
        <w:rPr>
          <w:rFonts w:ascii="Times New Roman" w:hAnsi="Times New Roman" w:cs="Times New Roman"/>
        </w:rPr>
        <w:t xml:space="preserve"> </w:t>
      </w:r>
      <w:r w:rsidRPr="005F7AAC">
        <w:rPr>
          <w:rFonts w:ascii="Times New Roman" w:hAnsi="Times New Roman" w:cs="Times New Roman"/>
          <w:lang w:val="cs-CZ"/>
        </w:rPr>
        <w:t>KÁRNÍK, Zdeněk</w:t>
      </w:r>
      <w:r w:rsidRPr="005F7AAC">
        <w:rPr>
          <w:rFonts w:ascii="Times New Roman" w:hAnsi="Times New Roman" w:cs="Times New Roman"/>
          <w:i/>
          <w:iCs/>
          <w:lang w:val="cs-CZ"/>
        </w:rPr>
        <w:t xml:space="preserve">: České země v éře První republiky (1918–1938). </w:t>
      </w:r>
      <w:r w:rsidRPr="005F7AAC">
        <w:rPr>
          <w:rFonts w:ascii="Times New Roman" w:hAnsi="Times New Roman" w:cs="Times New Roman"/>
          <w:lang w:val="cs-CZ"/>
        </w:rPr>
        <w:t>Díl první,</w:t>
      </w:r>
      <w:r w:rsidRPr="005F7AAC">
        <w:rPr>
          <w:rFonts w:ascii="Times New Roman" w:hAnsi="Times New Roman" w:cs="Times New Roman"/>
          <w:i/>
          <w:iCs/>
          <w:lang w:val="cs-CZ"/>
        </w:rPr>
        <w:t xml:space="preserve"> </w:t>
      </w:r>
      <w:r w:rsidRPr="005F7AAC">
        <w:rPr>
          <w:rFonts w:ascii="Times New Roman" w:hAnsi="Times New Roman" w:cs="Times New Roman"/>
          <w:lang w:val="cs-CZ"/>
        </w:rPr>
        <w:t>Vznik, budování a zlatá léta republiky (1918–1929). Praha 2003, s. 322.</w:t>
      </w:r>
    </w:p>
  </w:footnote>
  <w:footnote w:id="583">
    <w:p w14:paraId="09D0DB2B" w14:textId="0067210C" w:rsidR="00C568F7" w:rsidRPr="00650F50" w:rsidRDefault="00C568F7" w:rsidP="00650F50">
      <w:pPr>
        <w:pStyle w:val="Textpoznpodarou"/>
        <w:jc w:val="both"/>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 xml:space="preserve">HOJDA, Zdeněk – POKORNÝ, Jiří: </w:t>
      </w:r>
      <w:r w:rsidRPr="00650F50">
        <w:rPr>
          <w:rFonts w:ascii="Times New Roman" w:hAnsi="Times New Roman" w:cs="Times New Roman"/>
          <w:i/>
          <w:iCs/>
          <w:lang w:val="cs-CZ"/>
        </w:rPr>
        <w:t>Pomníky a zapomníky</w:t>
      </w:r>
      <w:r w:rsidRPr="00650F50">
        <w:rPr>
          <w:rFonts w:ascii="Times New Roman" w:hAnsi="Times New Roman" w:cs="Times New Roman"/>
          <w:lang w:val="cs-CZ"/>
        </w:rPr>
        <w:t xml:space="preserve">. Litomyšl 1996, s. 113–115.; PLACÁK, Petr: </w:t>
      </w:r>
      <w:r w:rsidRPr="00650F50">
        <w:rPr>
          <w:rFonts w:ascii="Times New Roman" w:hAnsi="Times New Roman" w:cs="Times New Roman"/>
          <w:i/>
          <w:iCs/>
          <w:lang w:val="cs-CZ"/>
        </w:rPr>
        <w:t>Svatováclavské milénium. Češi, Němci a Slováci v roce 1929</w:t>
      </w:r>
      <w:r w:rsidRPr="00650F50">
        <w:rPr>
          <w:rFonts w:ascii="Times New Roman" w:hAnsi="Times New Roman" w:cs="Times New Roman"/>
          <w:lang w:val="cs-CZ"/>
        </w:rPr>
        <w:t>. Praha 2002, s. 20.</w:t>
      </w:r>
    </w:p>
  </w:footnote>
  <w:footnote w:id="584">
    <w:p w14:paraId="4875C848" w14:textId="02171000" w:rsidR="00C568F7" w:rsidRPr="00C4655D" w:rsidRDefault="00C568F7" w:rsidP="00650F50">
      <w:pPr>
        <w:pStyle w:val="Textpoznpodarou"/>
        <w:jc w:val="both"/>
        <w:rPr>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 xml:space="preserve">HOJDA, Zdeněk – POKORNÝ, Jiří: </w:t>
      </w:r>
      <w:r w:rsidRPr="00650F50">
        <w:rPr>
          <w:rFonts w:ascii="Times New Roman" w:hAnsi="Times New Roman" w:cs="Times New Roman"/>
          <w:i/>
          <w:iCs/>
          <w:lang w:val="cs-CZ"/>
        </w:rPr>
        <w:t>Pomníky a zapomníky</w:t>
      </w:r>
      <w:r w:rsidRPr="00650F50">
        <w:rPr>
          <w:rFonts w:ascii="Times New Roman" w:hAnsi="Times New Roman" w:cs="Times New Roman"/>
          <w:lang w:val="cs-CZ"/>
        </w:rPr>
        <w:t>. Litomyšl 1996, s. 115.</w:t>
      </w:r>
    </w:p>
  </w:footnote>
  <w:footnote w:id="585">
    <w:p w14:paraId="54EF64E3" w14:textId="7A32DFC8" w:rsidR="00C568F7" w:rsidRPr="00650F50" w:rsidRDefault="00C568F7" w:rsidP="00650F50">
      <w:pPr>
        <w:pStyle w:val="Textpoznpodarou"/>
        <w:jc w:val="both"/>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 xml:space="preserve">PLACÁK, Petr: </w:t>
      </w:r>
      <w:r w:rsidRPr="00650F50">
        <w:rPr>
          <w:rFonts w:ascii="Times New Roman" w:hAnsi="Times New Roman" w:cs="Times New Roman"/>
          <w:i/>
          <w:iCs/>
          <w:lang w:val="cs-CZ"/>
        </w:rPr>
        <w:t>Svatováclavské milénium. Češi, Němci a Slováci v roce 1929</w:t>
      </w:r>
      <w:r w:rsidRPr="00650F50">
        <w:rPr>
          <w:rFonts w:ascii="Times New Roman" w:hAnsi="Times New Roman" w:cs="Times New Roman"/>
          <w:lang w:val="cs-CZ"/>
        </w:rPr>
        <w:t>. Praha 2002, s. 8.</w:t>
      </w:r>
    </w:p>
  </w:footnote>
  <w:footnote w:id="586">
    <w:p w14:paraId="5DA62131" w14:textId="0E7B9585" w:rsidR="00C568F7" w:rsidRPr="00CB5B11" w:rsidRDefault="00C568F7" w:rsidP="00650F50">
      <w:pPr>
        <w:pStyle w:val="Textpoznpodarou"/>
        <w:jc w:val="both"/>
        <w:rPr>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ŠEBEK, Jaroslav:</w:t>
      </w:r>
      <w:r w:rsidRPr="00650F50">
        <w:rPr>
          <w:rFonts w:ascii="Times New Roman" w:hAnsi="Times New Roman" w:cs="Times New Roman"/>
          <w:lang w:val="cs-CZ"/>
        </w:rPr>
        <w:t xml:space="preserve"> </w:t>
      </w:r>
      <w:r w:rsidRPr="00650F50">
        <w:rPr>
          <w:rFonts w:ascii="Times New Roman" w:hAnsi="Times New Roman" w:cs="Times New Roman"/>
          <w:i/>
          <w:iCs/>
          <w:lang w:val="cs-CZ"/>
        </w:rPr>
        <w:t xml:space="preserve">Transformace úlohy poutních míst v kontextech interakce katolické církve a společnosti v meziválečném Československu. </w:t>
      </w:r>
      <w:r w:rsidRPr="00650F50">
        <w:rPr>
          <w:rFonts w:ascii="Times New Roman" w:hAnsi="Times New Roman" w:cs="Times New Roman"/>
          <w:lang w:val="cs-CZ"/>
        </w:rPr>
        <w:t>In: Hlavačka, Milan –</w:t>
      </w:r>
      <w:r w:rsidRPr="00650F50">
        <w:rPr>
          <w:rFonts w:ascii="Times New Roman" w:hAnsi="Times New Roman" w:cs="Times New Roman"/>
          <w:i/>
          <w:iCs/>
          <w:lang w:val="cs-CZ"/>
        </w:rPr>
        <w:t xml:space="preserve"> </w:t>
      </w:r>
      <w:r w:rsidRPr="00650F50">
        <w:rPr>
          <w:rFonts w:ascii="Times New Roman" w:hAnsi="Times New Roman" w:cs="Times New Roman"/>
          <w:lang w:val="cs-CZ"/>
        </w:rPr>
        <w:t>Marѐs, Antoine – Pokorná, Magdaléna a kol.: Paměť míst, událostí a osobností: historie jako identita a manipulace. Praha 2011, s. 211.</w:t>
      </w:r>
    </w:p>
  </w:footnote>
  <w:footnote w:id="587">
    <w:p w14:paraId="0CF88EAE" w14:textId="1F9CE735" w:rsidR="00C568F7" w:rsidRPr="00650F50" w:rsidRDefault="00C568F7" w:rsidP="00650F50">
      <w:pPr>
        <w:pStyle w:val="Textpoznpodarou"/>
        <w:jc w:val="both"/>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 xml:space="preserve">KRESTA, Bohumil: </w:t>
      </w:r>
      <w:r w:rsidRPr="00650F50">
        <w:rPr>
          <w:rFonts w:ascii="Times New Roman" w:hAnsi="Times New Roman" w:cs="Times New Roman"/>
          <w:i/>
          <w:iCs/>
          <w:lang w:val="cs-CZ"/>
        </w:rPr>
        <w:t>Socha Panny Marie na Kotouči</w:t>
      </w:r>
      <w:r w:rsidRPr="00650F50">
        <w:rPr>
          <w:rFonts w:ascii="Times New Roman" w:hAnsi="Times New Roman" w:cs="Times New Roman"/>
          <w:lang w:val="cs-CZ"/>
        </w:rPr>
        <w:t xml:space="preserve">. Zpravodaj města Štramberka, </w:t>
      </w:r>
      <w:r>
        <w:rPr>
          <w:rFonts w:ascii="Times New Roman" w:hAnsi="Times New Roman" w:cs="Times New Roman"/>
          <w:lang w:val="cs-CZ"/>
        </w:rPr>
        <w:t xml:space="preserve">2004, </w:t>
      </w:r>
      <w:r w:rsidRPr="00650F50">
        <w:rPr>
          <w:rFonts w:ascii="Times New Roman" w:hAnsi="Times New Roman" w:cs="Times New Roman"/>
          <w:lang w:val="cs-CZ"/>
        </w:rPr>
        <w:t>č. 1,</w:t>
      </w:r>
      <w:r>
        <w:rPr>
          <w:rFonts w:ascii="Times New Roman" w:hAnsi="Times New Roman" w:cs="Times New Roman"/>
          <w:lang w:val="cs-CZ"/>
        </w:rPr>
        <w:t xml:space="preserve"> </w:t>
      </w:r>
      <w:r w:rsidRPr="00650F50">
        <w:rPr>
          <w:rFonts w:ascii="Times New Roman" w:hAnsi="Times New Roman" w:cs="Times New Roman"/>
          <w:lang w:val="cs-CZ"/>
        </w:rPr>
        <w:t>s. 16.</w:t>
      </w:r>
    </w:p>
  </w:footnote>
  <w:footnote w:id="588">
    <w:p w14:paraId="24C085D1" w14:textId="4D64CA0F" w:rsidR="00C568F7" w:rsidRPr="00650F50" w:rsidRDefault="00C568F7" w:rsidP="00650F50">
      <w:pPr>
        <w:pStyle w:val="Textpoznpodarou"/>
        <w:jc w:val="both"/>
        <w:rPr>
          <w:rFonts w:ascii="Times New Roman" w:hAnsi="Times New Roman" w:cs="Times New Roman"/>
          <w:lang w:val="cs-CZ"/>
        </w:rPr>
      </w:pPr>
      <w:r w:rsidRPr="00650F50">
        <w:rPr>
          <w:rStyle w:val="Znakapoznpodarou"/>
          <w:rFonts w:ascii="Times New Roman" w:hAnsi="Times New Roman" w:cs="Times New Roman"/>
        </w:rPr>
        <w:footnoteRef/>
      </w:r>
      <w:r w:rsidRPr="00650F50">
        <w:rPr>
          <w:rFonts w:ascii="Times New Roman" w:hAnsi="Times New Roman" w:cs="Times New Roman"/>
        </w:rPr>
        <w:t xml:space="preserve"> </w:t>
      </w:r>
      <w:r w:rsidRPr="00650F50">
        <w:rPr>
          <w:rFonts w:ascii="Times New Roman" w:hAnsi="Times New Roman" w:cs="Times New Roman"/>
          <w:lang w:val="cs-CZ"/>
        </w:rPr>
        <w:t xml:space="preserve">SOkA Nový Jičín, fond Novák Jaromír, </w:t>
      </w:r>
      <w:r>
        <w:rPr>
          <w:rFonts w:ascii="Times New Roman" w:hAnsi="Times New Roman" w:cs="Times New Roman"/>
          <w:lang w:val="cs-CZ"/>
        </w:rPr>
        <w:t>I</w:t>
      </w:r>
      <w:r w:rsidRPr="00650F50">
        <w:rPr>
          <w:rFonts w:ascii="Times New Roman" w:hAnsi="Times New Roman" w:cs="Times New Roman"/>
          <w:lang w:val="cs-CZ"/>
        </w:rPr>
        <w:t>ng. (nezpracovaný fond), Významný studijní materiál k historii těžby vápence ve Štramberku, plánech a realizaci rozšíření těžby v lomu Kotouč apod.; SOkA Nový Jičín, fond Klub československých turistů, odbor Štramberk (nezpracovaný fond), Korespondence s úřady o přemístění soch národních velikánů z Národního sadu na Kotouči a jiné písemnosti od předsedy klubu Františka Kutáče: inventář majetku, průvodce po Národním sadu na Kotouči aj.</w:t>
      </w:r>
    </w:p>
  </w:footnote>
  <w:footnote w:id="589">
    <w:p w14:paraId="0AEAF104" w14:textId="0E995BC6" w:rsidR="00C568F7" w:rsidRPr="00A0455A" w:rsidRDefault="00C568F7" w:rsidP="00650F50">
      <w:pPr>
        <w:pStyle w:val="Textpoznpodarou"/>
        <w:jc w:val="both"/>
        <w:rPr>
          <w:rFonts w:ascii="Times New Roman" w:hAnsi="Times New Roman" w:cs="Times New Roman"/>
          <w:lang w:val="cs-CZ"/>
        </w:rPr>
      </w:pPr>
      <w:r w:rsidRPr="00A0455A">
        <w:rPr>
          <w:rStyle w:val="Znakapoznpodarou"/>
          <w:rFonts w:ascii="Times New Roman" w:hAnsi="Times New Roman" w:cs="Times New Roman"/>
        </w:rPr>
        <w:footnoteRef/>
      </w:r>
      <w:r w:rsidRPr="00A0455A">
        <w:rPr>
          <w:rFonts w:ascii="Times New Roman" w:hAnsi="Times New Roman" w:cs="Times New Roman"/>
        </w:rPr>
        <w:t xml:space="preserve"> </w:t>
      </w:r>
      <w:r w:rsidRPr="00A0455A">
        <w:rPr>
          <w:rFonts w:ascii="Times New Roman" w:hAnsi="Times New Roman" w:cs="Times New Roman"/>
          <w:lang w:val="cs-CZ"/>
        </w:rPr>
        <w:t xml:space="preserve">SEDLÁČKOVÁ, Marie: </w:t>
      </w:r>
      <w:r w:rsidRPr="00A0455A">
        <w:rPr>
          <w:rFonts w:ascii="Times New Roman" w:hAnsi="Times New Roman" w:cs="Times New Roman"/>
          <w:i/>
          <w:iCs/>
          <w:lang w:val="cs-CZ"/>
        </w:rPr>
        <w:t>Květena a vegetace Kotouče</w:t>
      </w:r>
      <w:r w:rsidRPr="00A0455A">
        <w:rPr>
          <w:rFonts w:ascii="Times New Roman" w:hAnsi="Times New Roman" w:cs="Times New Roman"/>
          <w:lang w:val="cs-CZ"/>
        </w:rPr>
        <w:t xml:space="preserve">. In: Grepl, Emanuel a kol.: Kotouč. Hora Olivetská [Katalog výstavy]. Nový Jičín 1997, s. 3–6.; NOVÁKOVÁ, Milada – ŠAMÁNKOVÁ, Eva: </w:t>
      </w:r>
      <w:r w:rsidRPr="00A0455A">
        <w:rPr>
          <w:rFonts w:ascii="Times New Roman" w:hAnsi="Times New Roman" w:cs="Times New Roman"/>
          <w:i/>
          <w:iCs/>
          <w:lang w:val="cs-CZ"/>
        </w:rPr>
        <w:t xml:space="preserve">Štramberk. Městská reservace státní památkové správy. </w:t>
      </w:r>
      <w:r w:rsidRPr="00A0455A">
        <w:rPr>
          <w:rFonts w:ascii="Times New Roman" w:hAnsi="Times New Roman" w:cs="Times New Roman"/>
          <w:lang w:val="cs-CZ"/>
        </w:rPr>
        <w:t>Praha 1956, s. 22–23.</w:t>
      </w:r>
    </w:p>
  </w:footnote>
  <w:footnote w:id="590">
    <w:p w14:paraId="2BDC8E01" w14:textId="6AF6DA26" w:rsidR="00C568F7" w:rsidRPr="00A0455A" w:rsidRDefault="00C568F7" w:rsidP="00650F50">
      <w:pPr>
        <w:pStyle w:val="Textpoznpodarou"/>
        <w:jc w:val="both"/>
        <w:rPr>
          <w:rFonts w:ascii="Times New Roman" w:hAnsi="Times New Roman" w:cs="Times New Roman"/>
          <w:lang w:val="cs-CZ"/>
        </w:rPr>
      </w:pPr>
      <w:r w:rsidRPr="00A0455A">
        <w:rPr>
          <w:rStyle w:val="Znakapoznpodarou"/>
          <w:rFonts w:ascii="Times New Roman" w:hAnsi="Times New Roman" w:cs="Times New Roman"/>
        </w:rPr>
        <w:footnoteRef/>
      </w:r>
      <w:r w:rsidRPr="00A0455A">
        <w:rPr>
          <w:rFonts w:ascii="Times New Roman" w:hAnsi="Times New Roman" w:cs="Times New Roman"/>
        </w:rPr>
        <w:t xml:space="preserve"> </w:t>
      </w:r>
      <w:r w:rsidRPr="00A0455A">
        <w:rPr>
          <w:rFonts w:ascii="Times New Roman" w:hAnsi="Times New Roman" w:cs="Times New Roman"/>
          <w:lang w:val="cs-CZ"/>
        </w:rPr>
        <w:t xml:space="preserve">KVASNICA, Jaroslav Monte: </w:t>
      </w:r>
      <w:r w:rsidRPr="00A0455A">
        <w:rPr>
          <w:rFonts w:ascii="Times New Roman" w:hAnsi="Times New Roman" w:cs="Times New Roman"/>
          <w:i/>
          <w:iCs/>
          <w:lang w:val="cs-CZ"/>
        </w:rPr>
        <w:t>Vzácný motýlí klenot: Návrat jasoně červenookého</w:t>
      </w:r>
      <w:r w:rsidRPr="00A0455A">
        <w:rPr>
          <w:rFonts w:ascii="Times New Roman" w:hAnsi="Times New Roman" w:cs="Times New Roman"/>
          <w:lang w:val="cs-CZ"/>
        </w:rPr>
        <w:t xml:space="preserve">. 100+1 zahraniční zajímavost. Dostupné z: </w:t>
      </w:r>
      <w:hyperlink r:id="rId34" w:history="1">
        <w:r w:rsidRPr="00A0455A">
          <w:rPr>
            <w:rStyle w:val="Hypertextovodkaz"/>
            <w:rFonts w:ascii="Times New Roman" w:hAnsi="Times New Roman" w:cs="Times New Roman"/>
            <w:color w:val="auto"/>
            <w:u w:val="none"/>
            <w:lang w:val="cs-CZ"/>
          </w:rPr>
          <w:t>https://www.stoplusjednicka.cz/vzacny-motyli-klenot-navrat-jasone-cervenookeho</w:t>
        </w:r>
      </w:hyperlink>
      <w:r w:rsidRPr="00A0455A">
        <w:rPr>
          <w:rFonts w:ascii="Times New Roman" w:hAnsi="Times New Roman" w:cs="Times New Roman"/>
          <w:lang w:val="cs-CZ"/>
        </w:rPr>
        <w:t xml:space="preserve"> (ověřeno k: prosinec 2020).</w:t>
      </w:r>
    </w:p>
  </w:footnote>
  <w:footnote w:id="591">
    <w:p w14:paraId="010020C7" w14:textId="74BDC1E8" w:rsidR="00C568F7" w:rsidRPr="008F50DE" w:rsidRDefault="00C568F7" w:rsidP="00650F50">
      <w:pPr>
        <w:pStyle w:val="Textpoznpodarou"/>
        <w:jc w:val="both"/>
        <w:rPr>
          <w:lang w:val="cs-CZ"/>
        </w:rPr>
      </w:pPr>
      <w:r w:rsidRPr="00A0455A">
        <w:rPr>
          <w:rStyle w:val="Znakapoznpodarou"/>
          <w:rFonts w:ascii="Times New Roman" w:hAnsi="Times New Roman" w:cs="Times New Roman"/>
          <w:lang w:val="cs-CZ"/>
        </w:rPr>
        <w:footnoteRef/>
      </w:r>
      <w:r w:rsidRPr="00A0455A">
        <w:rPr>
          <w:rFonts w:ascii="Times New Roman" w:hAnsi="Times New Roman" w:cs="Times New Roman"/>
          <w:lang w:val="cs-CZ"/>
        </w:rPr>
        <w:t xml:space="preserve"> </w:t>
      </w:r>
      <w:r w:rsidRPr="00A0455A">
        <w:rPr>
          <w:rFonts w:ascii="Times New Roman" w:hAnsi="Times New Roman" w:cs="Times New Roman"/>
          <w:i/>
          <w:lang w:val="cs-CZ"/>
        </w:rPr>
        <w:t>MUDr. Adolf Hrstka.</w:t>
      </w:r>
      <w:r w:rsidRPr="00A0455A">
        <w:rPr>
          <w:rFonts w:ascii="Times New Roman" w:hAnsi="Times New Roman" w:cs="Times New Roman"/>
          <w:lang w:val="cs-CZ"/>
        </w:rPr>
        <w:t xml:space="preserve"> Časopis turistů 43, </w:t>
      </w:r>
      <w:r>
        <w:rPr>
          <w:rFonts w:ascii="Times New Roman" w:hAnsi="Times New Roman" w:cs="Times New Roman"/>
          <w:lang w:val="cs-CZ"/>
        </w:rPr>
        <w:t xml:space="preserve">1931, </w:t>
      </w:r>
      <w:r w:rsidRPr="00A0455A">
        <w:rPr>
          <w:rFonts w:ascii="Times New Roman" w:hAnsi="Times New Roman" w:cs="Times New Roman"/>
          <w:lang w:val="cs-CZ"/>
        </w:rPr>
        <w:t>č. 3,</w:t>
      </w:r>
      <w:r>
        <w:rPr>
          <w:rFonts w:ascii="Times New Roman" w:hAnsi="Times New Roman" w:cs="Times New Roman"/>
          <w:lang w:val="cs-CZ"/>
        </w:rPr>
        <w:t xml:space="preserve"> </w:t>
      </w:r>
      <w:r w:rsidRPr="00A0455A">
        <w:rPr>
          <w:rFonts w:ascii="Times New Roman" w:hAnsi="Times New Roman" w:cs="Times New Roman"/>
          <w:lang w:val="cs-CZ"/>
        </w:rPr>
        <w:t>s. 78.</w:t>
      </w:r>
    </w:p>
  </w:footnote>
  <w:footnote w:id="592">
    <w:p w14:paraId="7CF6222B" w14:textId="0734AED3" w:rsidR="00C568F7" w:rsidRPr="00650F50" w:rsidRDefault="00C568F7" w:rsidP="00D8066B">
      <w:pPr>
        <w:pStyle w:val="Textpoznpodarou"/>
        <w:jc w:val="both"/>
        <w:rPr>
          <w:rFonts w:ascii="Times New Roman" w:hAnsi="Times New Roman" w:cs="Times New Roman"/>
          <w:lang w:val="cs-CZ"/>
        </w:rPr>
      </w:pPr>
      <w:r w:rsidRPr="00650F50">
        <w:rPr>
          <w:rStyle w:val="Znakapoznpodarou"/>
          <w:rFonts w:ascii="Times New Roman" w:hAnsi="Times New Roman" w:cs="Times New Roman"/>
          <w:lang w:val="cs-CZ"/>
        </w:rPr>
        <w:footnoteRef/>
      </w:r>
      <w:r w:rsidRPr="00650F50">
        <w:rPr>
          <w:rFonts w:ascii="Times New Roman" w:hAnsi="Times New Roman" w:cs="Times New Roman"/>
          <w:lang w:val="cs-CZ"/>
        </w:rPr>
        <w:t xml:space="preserve"> DUŠEK, Vladimír: </w:t>
      </w:r>
      <w:r w:rsidRPr="00650F50">
        <w:rPr>
          <w:rFonts w:ascii="Times New Roman" w:hAnsi="Times New Roman" w:cs="Times New Roman"/>
          <w:i/>
          <w:lang w:val="cs-CZ"/>
        </w:rPr>
        <w:t>Vrch Kotouč.</w:t>
      </w:r>
      <w:r w:rsidRPr="00650F50">
        <w:rPr>
          <w:rFonts w:ascii="Times New Roman" w:hAnsi="Times New Roman" w:cs="Times New Roman"/>
          <w:lang w:val="cs-CZ"/>
        </w:rPr>
        <w:t xml:space="preserve"> Kravařsko: vlastivědný sborník 5,</w:t>
      </w:r>
      <w:r>
        <w:rPr>
          <w:rFonts w:ascii="Times New Roman" w:hAnsi="Times New Roman" w:cs="Times New Roman"/>
          <w:lang w:val="cs-CZ"/>
        </w:rPr>
        <w:t xml:space="preserve"> 1935,</w:t>
      </w:r>
      <w:r w:rsidRPr="00650F50">
        <w:rPr>
          <w:rFonts w:ascii="Times New Roman" w:hAnsi="Times New Roman" w:cs="Times New Roman"/>
          <w:lang w:val="cs-CZ"/>
        </w:rPr>
        <w:t xml:space="preserve"> č. 1,</w:t>
      </w:r>
      <w:r>
        <w:rPr>
          <w:rFonts w:ascii="Times New Roman" w:hAnsi="Times New Roman" w:cs="Times New Roman"/>
          <w:lang w:val="cs-CZ"/>
        </w:rPr>
        <w:t xml:space="preserve"> </w:t>
      </w:r>
      <w:r w:rsidRPr="00650F50">
        <w:rPr>
          <w:rFonts w:ascii="Times New Roman" w:hAnsi="Times New Roman" w:cs="Times New Roman"/>
          <w:lang w:val="cs-CZ"/>
        </w:rPr>
        <w:t>s. 65–96.</w:t>
      </w:r>
    </w:p>
  </w:footnote>
  <w:footnote w:id="593">
    <w:p w14:paraId="6F7B48A7" w14:textId="23A6A486" w:rsidR="00C568F7" w:rsidRPr="005E39C5" w:rsidRDefault="00C568F7" w:rsidP="005E39C5">
      <w:pPr>
        <w:pStyle w:val="Textpoznpodarou"/>
        <w:jc w:val="both"/>
        <w:rPr>
          <w:rFonts w:ascii="Times New Roman" w:hAnsi="Times New Roman" w:cs="Times New Roman"/>
          <w:lang w:val="cs-CZ"/>
        </w:rPr>
      </w:pPr>
      <w:r w:rsidRPr="005E39C5">
        <w:rPr>
          <w:rStyle w:val="Znakapoznpodarou"/>
          <w:rFonts w:ascii="Times New Roman" w:hAnsi="Times New Roman" w:cs="Times New Roman"/>
        </w:rPr>
        <w:footnoteRef/>
      </w:r>
      <w:r w:rsidRPr="005E39C5">
        <w:rPr>
          <w:rFonts w:ascii="Times New Roman" w:hAnsi="Times New Roman" w:cs="Times New Roman"/>
        </w:rPr>
        <w:t xml:space="preserve"> </w:t>
      </w:r>
      <w:r w:rsidRPr="005E39C5">
        <w:rPr>
          <w:rFonts w:ascii="Times New Roman" w:hAnsi="Times New Roman" w:cs="Times New Roman"/>
          <w:lang w:val="cs-CZ"/>
        </w:rPr>
        <w:t>Viz příloha</w:t>
      </w:r>
      <w:r>
        <w:rPr>
          <w:rFonts w:ascii="Times New Roman" w:hAnsi="Times New Roman" w:cs="Times New Roman"/>
          <w:lang w:val="cs-CZ"/>
        </w:rPr>
        <w:t xml:space="preserve"> diplomové práce.</w:t>
      </w:r>
    </w:p>
  </w:footnote>
  <w:footnote w:id="594">
    <w:p w14:paraId="438EA0EA" w14:textId="5D4E4158" w:rsidR="00C568F7" w:rsidRPr="0088681B" w:rsidRDefault="00C568F7" w:rsidP="0088681B">
      <w:pPr>
        <w:spacing w:line="360" w:lineRule="auto"/>
        <w:rPr>
          <w:rFonts w:ascii="Times New Roman" w:hAnsi="Times New Roman" w:cs="Times New Roman"/>
          <w:b/>
          <w:bCs/>
          <w:sz w:val="20"/>
          <w:szCs w:val="20"/>
          <w:lang w:val="cs-CZ"/>
        </w:rPr>
      </w:pPr>
      <w:r w:rsidRPr="0088681B">
        <w:rPr>
          <w:rStyle w:val="Znakapoznpodarou"/>
          <w:rFonts w:ascii="Times New Roman" w:hAnsi="Times New Roman" w:cs="Times New Roman"/>
          <w:sz w:val="20"/>
          <w:szCs w:val="20"/>
        </w:rPr>
        <w:footnoteRef/>
      </w:r>
      <w:r w:rsidRPr="0088681B">
        <w:rPr>
          <w:rFonts w:ascii="Times New Roman" w:hAnsi="Times New Roman" w:cs="Times New Roman"/>
          <w:sz w:val="20"/>
          <w:szCs w:val="20"/>
        </w:rPr>
        <w:t xml:space="preserve"> </w:t>
      </w:r>
      <w:r w:rsidRPr="0088681B">
        <w:rPr>
          <w:rFonts w:ascii="Times New Roman" w:hAnsi="Times New Roman" w:cs="Times New Roman"/>
          <w:i/>
          <w:iCs/>
          <w:sz w:val="20"/>
          <w:szCs w:val="20"/>
          <w:lang w:val="cs-CZ"/>
        </w:rPr>
        <w:t>Neděle 17. ledna 2016. Štramberk</w:t>
      </w:r>
      <w:r w:rsidRPr="0088681B">
        <w:rPr>
          <w:rFonts w:ascii="Times New Roman" w:hAnsi="Times New Roman" w:cs="Times New Roman"/>
          <w:sz w:val="20"/>
          <w:szCs w:val="20"/>
          <w:lang w:val="cs-CZ"/>
        </w:rPr>
        <w:t xml:space="preserve">. Česká televize. Dostupné z: </w:t>
      </w:r>
      <w:hyperlink r:id="rId35" w:history="1">
        <w:r w:rsidRPr="0088681B">
          <w:rPr>
            <w:rStyle w:val="Hypertextovodkaz"/>
            <w:rFonts w:ascii="Times New Roman" w:hAnsi="Times New Roman" w:cs="Times New Roman"/>
            <w:color w:val="auto"/>
            <w:sz w:val="20"/>
            <w:szCs w:val="20"/>
            <w:u w:val="none"/>
            <w:lang w:val="cs-CZ"/>
          </w:rPr>
          <w:t>https://www.ceskatelevize.cz/porady/1126666764-toulava-kamera/216562221500003/</w:t>
        </w:r>
      </w:hyperlink>
      <w:r w:rsidRPr="0088681B">
        <w:rPr>
          <w:rFonts w:ascii="Times New Roman" w:hAnsi="Times New Roman" w:cs="Times New Roman"/>
          <w:sz w:val="20"/>
          <w:szCs w:val="20"/>
          <w:lang w:val="cs-CZ"/>
        </w:rPr>
        <w:t xml:space="preserve"> (ověřeno k: prosinec 2020).</w:t>
      </w:r>
    </w:p>
    <w:p w14:paraId="5A5D6A19" w14:textId="51C005D3" w:rsidR="00C568F7" w:rsidRPr="0048019B" w:rsidRDefault="00C568F7">
      <w:pPr>
        <w:pStyle w:val="Textpoznpodarou"/>
        <w:rPr>
          <w:lang w:val="cs-CZ"/>
        </w:rPr>
      </w:pPr>
    </w:p>
  </w:footnote>
  <w:footnote w:id="595">
    <w:p w14:paraId="05CCC540" w14:textId="466BF761" w:rsidR="00C568F7" w:rsidRPr="009240CB" w:rsidRDefault="00C568F7" w:rsidP="009240CB">
      <w:pPr>
        <w:spacing w:after="0" w:line="360" w:lineRule="auto"/>
        <w:jc w:val="both"/>
        <w:rPr>
          <w:rFonts w:ascii="Times New Roman" w:hAnsi="Times New Roman" w:cs="Times New Roman"/>
          <w:sz w:val="20"/>
          <w:szCs w:val="20"/>
          <w:lang w:val="cs-CZ"/>
        </w:rPr>
      </w:pPr>
      <w:r w:rsidRPr="009240CB">
        <w:rPr>
          <w:rStyle w:val="Znakapoznpodarou"/>
          <w:rFonts w:ascii="Times New Roman" w:hAnsi="Times New Roman" w:cs="Times New Roman"/>
          <w:sz w:val="20"/>
          <w:szCs w:val="20"/>
        </w:rPr>
        <w:footnoteRef/>
      </w:r>
      <w:r w:rsidRPr="009240CB">
        <w:rPr>
          <w:rFonts w:ascii="Times New Roman" w:hAnsi="Times New Roman" w:cs="Times New Roman"/>
          <w:sz w:val="20"/>
          <w:szCs w:val="20"/>
        </w:rPr>
        <w:t xml:space="preserve"> </w:t>
      </w:r>
      <w:r w:rsidRPr="009240CB">
        <w:rPr>
          <w:rFonts w:ascii="Times New Roman" w:hAnsi="Times New Roman" w:cs="Times New Roman"/>
          <w:sz w:val="20"/>
          <w:szCs w:val="20"/>
          <w:lang w:val="cs-CZ"/>
        </w:rPr>
        <w:t xml:space="preserve">HRSTKA, Adolf: </w:t>
      </w:r>
      <w:r w:rsidRPr="009240CB">
        <w:rPr>
          <w:rFonts w:ascii="Times New Roman" w:hAnsi="Times New Roman" w:cs="Times New Roman"/>
          <w:i/>
          <w:iCs/>
          <w:sz w:val="20"/>
          <w:szCs w:val="20"/>
          <w:lang w:val="cs-CZ"/>
        </w:rPr>
        <w:t>Československá reservace a národní park Štramberk-Kotouč</w:t>
      </w:r>
      <w:r w:rsidRPr="009240CB">
        <w:rPr>
          <w:rFonts w:ascii="Times New Roman" w:hAnsi="Times New Roman" w:cs="Times New Roman"/>
          <w:sz w:val="20"/>
          <w:szCs w:val="20"/>
          <w:lang w:val="cs-CZ"/>
        </w:rPr>
        <w:t>. Štramberk 1920.</w:t>
      </w:r>
      <w:r>
        <w:rPr>
          <w:rFonts w:ascii="Times New Roman" w:hAnsi="Times New Roman" w:cs="Times New Roman"/>
          <w:sz w:val="20"/>
          <w:szCs w:val="20"/>
          <w:lang w:val="cs-CZ"/>
        </w:rPr>
        <w:t>; Viz příloha diplomové práce.</w:t>
      </w:r>
    </w:p>
    <w:p w14:paraId="4E77757E" w14:textId="1BB7E4A5" w:rsidR="00C568F7" w:rsidRPr="009240CB" w:rsidRDefault="00C568F7">
      <w:pPr>
        <w:pStyle w:val="Textpoznpodarou"/>
        <w:rPr>
          <w:lang w:val="cs-CZ"/>
        </w:rPr>
      </w:pPr>
    </w:p>
  </w:footnote>
  <w:footnote w:id="596">
    <w:p w14:paraId="7329181E" w14:textId="41D36C9C" w:rsidR="00C568F7" w:rsidRPr="005D2CCC" w:rsidRDefault="00C568F7" w:rsidP="0088681B">
      <w:pPr>
        <w:pStyle w:val="Textpoznpodarou"/>
        <w:jc w:val="both"/>
        <w:rPr>
          <w:rFonts w:ascii="Times New Roman" w:hAnsi="Times New Roman" w:cs="Times New Roman"/>
          <w:lang w:val="cs-CZ"/>
        </w:rPr>
      </w:pPr>
      <w:r w:rsidRPr="005D2CCC">
        <w:rPr>
          <w:rStyle w:val="Znakapoznpodarou"/>
          <w:rFonts w:ascii="Times New Roman" w:hAnsi="Times New Roman" w:cs="Times New Roman"/>
          <w:lang w:val="cs-CZ"/>
        </w:rPr>
        <w:footnoteRef/>
      </w:r>
      <w:r w:rsidRPr="005D2CCC">
        <w:rPr>
          <w:rFonts w:ascii="Times New Roman" w:hAnsi="Times New Roman" w:cs="Times New Roman"/>
          <w:lang w:val="cs-CZ"/>
        </w:rPr>
        <w:t xml:space="preserve"> U uvedených dat nebude záměrně pedagog uvádět název státního svátku, ten by měli studenti znát.</w:t>
      </w:r>
    </w:p>
  </w:footnote>
  <w:footnote w:id="597">
    <w:p w14:paraId="7CC89AF3" w14:textId="77777777" w:rsidR="00C568F7" w:rsidRPr="00221A1B" w:rsidRDefault="00C568F7" w:rsidP="00BF4767">
      <w:pPr>
        <w:pStyle w:val="Textpoznpodarou"/>
        <w:jc w:val="both"/>
        <w:rPr>
          <w:rFonts w:ascii="Times New Roman" w:hAnsi="Times New Roman" w:cs="Times New Roman"/>
          <w:lang w:val="cs-CZ"/>
        </w:rPr>
      </w:pPr>
      <w:r w:rsidRPr="00221A1B">
        <w:rPr>
          <w:rStyle w:val="Znakapoznpodarou"/>
          <w:rFonts w:ascii="Times New Roman" w:hAnsi="Times New Roman" w:cs="Times New Roman"/>
        </w:rPr>
        <w:footnoteRef/>
      </w:r>
      <w:r w:rsidRPr="00221A1B">
        <w:rPr>
          <w:rFonts w:ascii="Times New Roman" w:hAnsi="Times New Roman" w:cs="Times New Roman"/>
        </w:rPr>
        <w:t xml:space="preserve"> </w:t>
      </w:r>
      <w:r w:rsidRPr="00221A1B">
        <w:rPr>
          <w:rFonts w:ascii="Times New Roman" w:hAnsi="Times New Roman" w:cs="Times New Roman"/>
          <w:lang w:val="cs-CZ"/>
        </w:rPr>
        <w:t xml:space="preserve">HRSTKA, Adolf: </w:t>
      </w:r>
      <w:r w:rsidRPr="00221A1B">
        <w:rPr>
          <w:rFonts w:ascii="Times New Roman" w:hAnsi="Times New Roman" w:cs="Times New Roman"/>
          <w:i/>
          <w:iCs/>
          <w:lang w:val="cs-CZ"/>
        </w:rPr>
        <w:t>Československá reservace a národní park Štramberk-Kotouč</w:t>
      </w:r>
      <w:r w:rsidRPr="00221A1B">
        <w:rPr>
          <w:rFonts w:ascii="Times New Roman" w:hAnsi="Times New Roman" w:cs="Times New Roman"/>
          <w:lang w:val="cs-CZ"/>
        </w:rPr>
        <w:t>. Štramberk 1920.</w:t>
      </w:r>
    </w:p>
  </w:footnote>
  <w:footnote w:id="598">
    <w:p w14:paraId="34B4B568" w14:textId="18105DA7" w:rsidR="00C568F7" w:rsidRPr="007D4D92" w:rsidRDefault="00C568F7" w:rsidP="007D4D92">
      <w:pPr>
        <w:pStyle w:val="Textpoznpodarou"/>
        <w:jc w:val="both"/>
        <w:rPr>
          <w:rFonts w:ascii="Times New Roman" w:hAnsi="Times New Roman" w:cs="Times New Roman"/>
          <w:lang w:val="cs-CZ"/>
        </w:rPr>
      </w:pPr>
      <w:r w:rsidRPr="007D4D92">
        <w:rPr>
          <w:rStyle w:val="Znakapoznpodarou"/>
          <w:rFonts w:ascii="Times New Roman" w:hAnsi="Times New Roman" w:cs="Times New Roman"/>
        </w:rPr>
        <w:footnoteRef/>
      </w:r>
      <w:r w:rsidRPr="007D4D92">
        <w:rPr>
          <w:rFonts w:ascii="Times New Roman" w:hAnsi="Times New Roman" w:cs="Times New Roman"/>
        </w:rPr>
        <w:t xml:space="preserve"> </w:t>
      </w:r>
      <w:r w:rsidRPr="007D4D92">
        <w:rPr>
          <w:rFonts w:ascii="Times New Roman" w:hAnsi="Times New Roman" w:cs="Times New Roman"/>
          <w:lang w:val="cs-CZ"/>
        </w:rPr>
        <w:t xml:space="preserve">MEDEK, Rudolf: </w:t>
      </w:r>
      <w:r w:rsidRPr="007D4D92">
        <w:rPr>
          <w:rFonts w:ascii="Times New Roman" w:hAnsi="Times New Roman" w:cs="Times New Roman"/>
          <w:i/>
          <w:iCs/>
          <w:lang w:val="cs-CZ"/>
        </w:rPr>
        <w:t>Lví srdce. Básně 1914–1918</w:t>
      </w:r>
      <w:r w:rsidRPr="007D4D92">
        <w:rPr>
          <w:rFonts w:ascii="Times New Roman" w:hAnsi="Times New Roman" w:cs="Times New Roman"/>
          <w:lang w:val="cs-CZ"/>
        </w:rPr>
        <w:t>. Praha 1921, s. 28–31.</w:t>
      </w:r>
    </w:p>
  </w:footnote>
  <w:footnote w:id="599">
    <w:p w14:paraId="768CB7B1" w14:textId="61419FFA" w:rsidR="00C568F7" w:rsidRPr="0054040A" w:rsidRDefault="00C568F7" w:rsidP="0054040A">
      <w:pPr>
        <w:pStyle w:val="Textpoznpodarou"/>
        <w:jc w:val="both"/>
        <w:rPr>
          <w:rFonts w:ascii="Times New Roman" w:hAnsi="Times New Roman" w:cs="Times New Roman"/>
          <w:lang w:val="cs-CZ"/>
        </w:rPr>
      </w:pPr>
      <w:r w:rsidRPr="0054040A">
        <w:rPr>
          <w:rStyle w:val="Znakapoznpodarou"/>
          <w:rFonts w:ascii="Times New Roman" w:hAnsi="Times New Roman" w:cs="Times New Roman"/>
        </w:rPr>
        <w:footnoteRef/>
      </w:r>
      <w:r w:rsidRPr="0054040A">
        <w:rPr>
          <w:rFonts w:ascii="Times New Roman" w:hAnsi="Times New Roman" w:cs="Times New Roman"/>
        </w:rPr>
        <w:t xml:space="preserve"> </w:t>
      </w:r>
      <w:r w:rsidRPr="0054040A">
        <w:rPr>
          <w:rFonts w:ascii="Times New Roman" w:hAnsi="Times New Roman" w:cs="Times New Roman"/>
          <w:lang w:val="cs-CZ"/>
        </w:rPr>
        <w:t xml:space="preserve">Jak vidno </w:t>
      </w:r>
      <w:r>
        <w:rPr>
          <w:rFonts w:ascii="Times New Roman" w:hAnsi="Times New Roman" w:cs="Times New Roman"/>
          <w:lang w:val="cs-CZ"/>
        </w:rPr>
        <w:t>i z výše uvedených aktivit, dějiny jsou v podstatě jeden nepřetržitý řetězec příčin a následků – je</w:t>
      </w:r>
      <w:r w:rsidR="0088681B">
        <w:rPr>
          <w:rFonts w:ascii="Times New Roman" w:hAnsi="Times New Roman" w:cs="Times New Roman"/>
          <w:lang w:val="cs-CZ"/>
        </w:rPr>
        <w:t> </w:t>
      </w:r>
      <w:r>
        <w:rPr>
          <w:rFonts w:ascii="Times New Roman" w:hAnsi="Times New Roman" w:cs="Times New Roman"/>
          <w:lang w:val="cs-CZ"/>
        </w:rPr>
        <w:t>tedy dobré takovýmto způsobem dokázat studentům, že dějepis není jen pouhé „biflování“ nesmyslných dat a</w:t>
      </w:r>
      <w:r w:rsidR="0088681B">
        <w:rPr>
          <w:rFonts w:ascii="Times New Roman" w:hAnsi="Times New Roman" w:cs="Times New Roman"/>
          <w:lang w:val="cs-CZ"/>
        </w:rPr>
        <w:t> </w:t>
      </w:r>
      <w:r>
        <w:rPr>
          <w:rFonts w:ascii="Times New Roman" w:hAnsi="Times New Roman" w:cs="Times New Roman"/>
          <w:lang w:val="cs-CZ"/>
        </w:rPr>
        <w:t>jmen, které spolu např. vzhledem k velkým časovým odstupům zdánlivě nesouvisí, ba právě naopak – že</w:t>
      </w:r>
      <w:r w:rsidR="0088681B">
        <w:rPr>
          <w:rFonts w:ascii="Times New Roman" w:hAnsi="Times New Roman" w:cs="Times New Roman"/>
          <w:lang w:val="cs-CZ"/>
        </w:rPr>
        <w:t> </w:t>
      </w:r>
      <w:r>
        <w:rPr>
          <w:rFonts w:ascii="Times New Roman" w:hAnsi="Times New Roman" w:cs="Times New Roman"/>
          <w:lang w:val="cs-CZ"/>
        </w:rPr>
        <w:t>mnoho událostí na sebe navazuje a že jde vlastně o kontinuální proces.</w:t>
      </w:r>
    </w:p>
  </w:footnote>
  <w:footnote w:id="600">
    <w:p w14:paraId="1279CEDF" w14:textId="4468AEDE" w:rsidR="00C568F7" w:rsidRPr="003A478D" w:rsidRDefault="00C568F7" w:rsidP="003A478D">
      <w:pPr>
        <w:pStyle w:val="Textpoznpodarou"/>
        <w:jc w:val="both"/>
        <w:rPr>
          <w:rFonts w:ascii="Times New Roman" w:hAnsi="Times New Roman" w:cs="Times New Roman"/>
          <w:lang w:val="cs-CZ"/>
        </w:rPr>
      </w:pPr>
      <w:r w:rsidRPr="003A478D">
        <w:rPr>
          <w:rStyle w:val="Znakapoznpodarou"/>
          <w:rFonts w:ascii="Times New Roman" w:hAnsi="Times New Roman" w:cs="Times New Roman"/>
        </w:rPr>
        <w:footnoteRef/>
      </w:r>
      <w:r w:rsidRPr="003A478D">
        <w:rPr>
          <w:rFonts w:ascii="Times New Roman" w:hAnsi="Times New Roman" w:cs="Times New Roman"/>
        </w:rPr>
        <w:t xml:space="preserve"> </w:t>
      </w:r>
      <w:r w:rsidRPr="003A478D">
        <w:rPr>
          <w:rFonts w:ascii="Times New Roman" w:hAnsi="Times New Roman" w:cs="Times New Roman"/>
          <w:lang w:val="cs-CZ"/>
        </w:rPr>
        <w:t>Viz příloha diplomové práce.</w:t>
      </w:r>
    </w:p>
  </w:footnote>
  <w:footnote w:id="601">
    <w:p w14:paraId="5D9DDE66" w14:textId="4A55C89C" w:rsidR="00C568F7" w:rsidRPr="00DE50D7" w:rsidRDefault="00C568F7" w:rsidP="00DE50D7">
      <w:pPr>
        <w:pStyle w:val="Textpoznpodarou"/>
        <w:jc w:val="both"/>
        <w:rPr>
          <w:rFonts w:ascii="Times New Roman" w:hAnsi="Times New Roman" w:cs="Times New Roman"/>
          <w:lang w:val="cs-CZ"/>
        </w:rPr>
      </w:pPr>
      <w:r w:rsidRPr="00DE50D7">
        <w:rPr>
          <w:rStyle w:val="Znakapoznpodarou"/>
          <w:rFonts w:ascii="Times New Roman" w:hAnsi="Times New Roman" w:cs="Times New Roman"/>
        </w:rPr>
        <w:footnoteRef/>
      </w:r>
      <w:r w:rsidRPr="00DE50D7">
        <w:rPr>
          <w:rFonts w:ascii="Times New Roman" w:hAnsi="Times New Roman" w:cs="Times New Roman"/>
        </w:rPr>
        <w:t xml:space="preserve"> </w:t>
      </w:r>
      <w:r>
        <w:rPr>
          <w:rFonts w:ascii="Times New Roman" w:hAnsi="Times New Roman" w:cs="Times New Roman"/>
          <w:lang w:val="cs-CZ"/>
        </w:rPr>
        <w:t>K jednomu letopočtu</w:t>
      </w:r>
      <w:r w:rsidRPr="00DE50D7">
        <w:rPr>
          <w:rFonts w:ascii="Times New Roman" w:hAnsi="Times New Roman" w:cs="Times New Roman"/>
          <w:lang w:val="cs-CZ"/>
        </w:rPr>
        <w:t xml:space="preserve"> </w:t>
      </w:r>
      <w:r>
        <w:rPr>
          <w:rFonts w:ascii="Times New Roman" w:hAnsi="Times New Roman" w:cs="Times New Roman"/>
          <w:lang w:val="cs-CZ"/>
        </w:rPr>
        <w:t>budou přiřazeny dvě události.</w:t>
      </w:r>
    </w:p>
  </w:footnote>
  <w:footnote w:id="602">
    <w:p w14:paraId="21F31D0A" w14:textId="77777777" w:rsidR="00C568F7" w:rsidRPr="00346457" w:rsidRDefault="00C568F7" w:rsidP="00A77711">
      <w:pPr>
        <w:pStyle w:val="Textpoznpodarou"/>
        <w:jc w:val="both"/>
        <w:rPr>
          <w:rFonts w:ascii="Times New Roman" w:hAnsi="Times New Roman" w:cs="Times New Roman"/>
          <w:lang w:val="cs-CZ"/>
        </w:rPr>
      </w:pPr>
      <w:r w:rsidRPr="00346457">
        <w:rPr>
          <w:rStyle w:val="Znakapoznpodarou"/>
          <w:rFonts w:ascii="Times New Roman" w:hAnsi="Times New Roman" w:cs="Times New Roman"/>
        </w:rPr>
        <w:footnoteRef/>
      </w:r>
      <w:r w:rsidRPr="00346457">
        <w:rPr>
          <w:rFonts w:ascii="Times New Roman" w:hAnsi="Times New Roman" w:cs="Times New Roman"/>
        </w:rPr>
        <w:t xml:space="preserve"> </w:t>
      </w:r>
      <w:r w:rsidRPr="00346457">
        <w:rPr>
          <w:rFonts w:ascii="Times New Roman" w:hAnsi="Times New Roman" w:cs="Times New Roman"/>
          <w:lang w:val="cs-CZ"/>
        </w:rPr>
        <w:t xml:space="preserve">KUBIŠOVÁ, Zuzana: </w:t>
      </w:r>
      <w:r w:rsidRPr="00346457">
        <w:rPr>
          <w:rFonts w:ascii="Times New Roman" w:hAnsi="Times New Roman" w:cs="Times New Roman"/>
          <w:i/>
          <w:iCs/>
          <w:lang w:val="cs-CZ"/>
        </w:rPr>
        <w:t>Kolektivní paměť a národní identita</w:t>
      </w:r>
      <w:r w:rsidRPr="00346457">
        <w:rPr>
          <w:rFonts w:ascii="Times New Roman" w:hAnsi="Times New Roman" w:cs="Times New Roman"/>
          <w:lang w:val="cs-CZ"/>
        </w:rPr>
        <w:t xml:space="preserve">. In: </w:t>
      </w:r>
      <w:proofErr w:type="spellStart"/>
      <w:r w:rsidRPr="00346457">
        <w:rPr>
          <w:rFonts w:ascii="Times New Roman" w:hAnsi="Times New Roman" w:cs="Times New Roman"/>
          <w:lang w:val="cs-CZ"/>
        </w:rPr>
        <w:t>Maslowski</w:t>
      </w:r>
      <w:proofErr w:type="spellEnd"/>
      <w:r w:rsidRPr="00346457">
        <w:rPr>
          <w:rFonts w:ascii="Times New Roman" w:hAnsi="Times New Roman" w:cs="Times New Roman"/>
          <w:lang w:val="cs-CZ"/>
        </w:rPr>
        <w:t>, Nicolas – Šubrt, Jiří a kol.: Kolektivní paměť. K teoretickým otázkám. Praha 2014, s. 82–83.</w:t>
      </w:r>
    </w:p>
  </w:footnote>
  <w:footnote w:id="603">
    <w:p w14:paraId="52E54688" w14:textId="77777777" w:rsidR="00C568F7" w:rsidRPr="00ED26CF" w:rsidRDefault="00C568F7" w:rsidP="00A77711">
      <w:pPr>
        <w:pStyle w:val="Textpoznpodarou"/>
        <w:jc w:val="both"/>
        <w:rPr>
          <w:rFonts w:ascii="Times New Roman" w:hAnsi="Times New Roman" w:cs="Times New Roman"/>
          <w:lang w:val="cs-CZ"/>
        </w:rPr>
      </w:pPr>
      <w:r w:rsidRPr="00ED26CF">
        <w:rPr>
          <w:rStyle w:val="Znakapoznpodarou"/>
          <w:rFonts w:ascii="Times New Roman" w:hAnsi="Times New Roman" w:cs="Times New Roman"/>
        </w:rPr>
        <w:footnoteRef/>
      </w:r>
      <w:r w:rsidRPr="00ED26CF">
        <w:rPr>
          <w:rFonts w:ascii="Times New Roman" w:hAnsi="Times New Roman" w:cs="Times New Roman"/>
        </w:rPr>
        <w:t xml:space="preserve"> </w:t>
      </w:r>
      <w:r w:rsidRPr="00ED26CF">
        <w:rPr>
          <w:rFonts w:ascii="Times New Roman" w:hAnsi="Times New Roman" w:cs="Times New Roman"/>
          <w:lang w:val="cs-CZ"/>
        </w:rPr>
        <w:t xml:space="preserve">SMITH, Anthony D.: </w:t>
      </w:r>
      <w:proofErr w:type="spellStart"/>
      <w:r w:rsidRPr="00ED26CF">
        <w:rPr>
          <w:rFonts w:ascii="Times New Roman" w:hAnsi="Times New Roman" w:cs="Times New Roman"/>
          <w:i/>
          <w:iCs/>
          <w:lang w:val="cs-CZ"/>
        </w:rPr>
        <w:t>Ethno-symbolism</w:t>
      </w:r>
      <w:proofErr w:type="spellEnd"/>
      <w:r w:rsidRPr="00ED26CF">
        <w:rPr>
          <w:rFonts w:ascii="Times New Roman" w:hAnsi="Times New Roman" w:cs="Times New Roman"/>
          <w:i/>
          <w:iCs/>
          <w:lang w:val="cs-CZ"/>
        </w:rPr>
        <w:t xml:space="preserve"> and </w:t>
      </w:r>
      <w:proofErr w:type="spellStart"/>
      <w:r w:rsidRPr="00ED26CF">
        <w:rPr>
          <w:rFonts w:ascii="Times New Roman" w:hAnsi="Times New Roman" w:cs="Times New Roman"/>
          <w:i/>
          <w:iCs/>
          <w:lang w:val="cs-CZ"/>
        </w:rPr>
        <w:t>Nationalism</w:t>
      </w:r>
      <w:proofErr w:type="spellEnd"/>
      <w:r w:rsidRPr="00ED26CF">
        <w:rPr>
          <w:rFonts w:ascii="Times New Roman" w:hAnsi="Times New Roman" w:cs="Times New Roman"/>
          <w:i/>
          <w:iCs/>
          <w:lang w:val="cs-CZ"/>
        </w:rPr>
        <w:t xml:space="preserve">. A </w:t>
      </w:r>
      <w:proofErr w:type="spellStart"/>
      <w:r w:rsidRPr="00ED26CF">
        <w:rPr>
          <w:rFonts w:ascii="Times New Roman" w:hAnsi="Times New Roman" w:cs="Times New Roman"/>
          <w:i/>
          <w:iCs/>
          <w:lang w:val="cs-CZ"/>
        </w:rPr>
        <w:t>Cultural</w:t>
      </w:r>
      <w:proofErr w:type="spellEnd"/>
      <w:r w:rsidRPr="00ED26CF">
        <w:rPr>
          <w:rFonts w:ascii="Times New Roman" w:hAnsi="Times New Roman" w:cs="Times New Roman"/>
          <w:i/>
          <w:iCs/>
          <w:lang w:val="cs-CZ"/>
        </w:rPr>
        <w:t xml:space="preserve"> </w:t>
      </w:r>
      <w:proofErr w:type="spellStart"/>
      <w:r w:rsidRPr="00ED26CF">
        <w:rPr>
          <w:rFonts w:ascii="Times New Roman" w:hAnsi="Times New Roman" w:cs="Times New Roman"/>
          <w:i/>
          <w:iCs/>
          <w:lang w:val="cs-CZ"/>
        </w:rPr>
        <w:t>Approach</w:t>
      </w:r>
      <w:proofErr w:type="spellEnd"/>
      <w:r w:rsidRPr="00ED26CF">
        <w:rPr>
          <w:rFonts w:ascii="Times New Roman" w:hAnsi="Times New Roman" w:cs="Times New Roman"/>
          <w:lang w:val="cs-CZ"/>
        </w:rPr>
        <w:t xml:space="preserve">. </w:t>
      </w:r>
      <w:proofErr w:type="spellStart"/>
      <w:r w:rsidRPr="00ED26CF">
        <w:rPr>
          <w:rFonts w:ascii="Times New Roman" w:hAnsi="Times New Roman" w:cs="Times New Roman"/>
          <w:lang w:val="cs-CZ"/>
        </w:rPr>
        <w:t>Oxon</w:t>
      </w:r>
      <w:proofErr w:type="spellEnd"/>
      <w:r w:rsidRPr="00ED26CF">
        <w:rPr>
          <w:rFonts w:ascii="Times New Roman" w:hAnsi="Times New Roman" w:cs="Times New Roman"/>
          <w:lang w:val="cs-CZ"/>
        </w:rPr>
        <w:t xml:space="preserve"> 2009, s. 90–109. Dostupné z: </w:t>
      </w:r>
      <w:hyperlink r:id="rId36" w:history="1">
        <w:r w:rsidRPr="00ED26CF">
          <w:rPr>
            <w:rStyle w:val="Hypertextovodkaz"/>
            <w:rFonts w:ascii="Times New Roman" w:hAnsi="Times New Roman" w:cs="Times New Roman"/>
            <w:color w:val="auto"/>
            <w:u w:val="none"/>
            <w:lang w:val="cs-CZ"/>
          </w:rPr>
          <w:t>https://smerdaleos.files.wordpress.com/2014/08/187370296-anthony-d-smith-ethno-symbolism-and.pdf</w:t>
        </w:r>
      </w:hyperlink>
      <w:r w:rsidRPr="00ED26CF">
        <w:rPr>
          <w:rFonts w:ascii="Times New Roman" w:hAnsi="Times New Roman" w:cs="Times New Roman"/>
          <w:lang w:val="cs-CZ"/>
        </w:rPr>
        <w:t xml:space="preserve"> (ověřeno k: září 2020).</w:t>
      </w:r>
    </w:p>
  </w:footnote>
  <w:footnote w:id="604">
    <w:p w14:paraId="40CFB2FC" w14:textId="77777777" w:rsidR="00C568F7" w:rsidRPr="00ED26CF" w:rsidRDefault="00C568F7" w:rsidP="00A77711">
      <w:pPr>
        <w:pStyle w:val="Textpoznpodarou"/>
        <w:jc w:val="both"/>
        <w:rPr>
          <w:rFonts w:ascii="Times New Roman" w:hAnsi="Times New Roman" w:cs="Times New Roman"/>
          <w:lang w:val="cs-CZ"/>
        </w:rPr>
      </w:pPr>
      <w:r w:rsidRPr="00ED26CF">
        <w:rPr>
          <w:rStyle w:val="Znakapoznpodarou"/>
          <w:rFonts w:ascii="Times New Roman" w:hAnsi="Times New Roman" w:cs="Times New Roman"/>
        </w:rPr>
        <w:footnoteRef/>
      </w:r>
      <w:r w:rsidRPr="00ED26CF">
        <w:rPr>
          <w:rFonts w:ascii="Times New Roman" w:hAnsi="Times New Roman" w:cs="Times New Roman"/>
        </w:rPr>
        <w:t xml:space="preserve"> </w:t>
      </w:r>
      <w:r w:rsidRPr="00ED26CF">
        <w:rPr>
          <w:rFonts w:ascii="Times New Roman" w:hAnsi="Times New Roman" w:cs="Times New Roman"/>
          <w:lang w:val="cs-CZ"/>
        </w:rPr>
        <w:t xml:space="preserve">KUBIŠOVÁ, Zuzana: </w:t>
      </w:r>
      <w:r w:rsidRPr="00ED26CF">
        <w:rPr>
          <w:rFonts w:ascii="Times New Roman" w:hAnsi="Times New Roman" w:cs="Times New Roman"/>
          <w:i/>
          <w:iCs/>
          <w:lang w:val="cs-CZ"/>
        </w:rPr>
        <w:t>Kolektivní paměť a národní identita</w:t>
      </w:r>
      <w:r w:rsidRPr="00ED26CF">
        <w:rPr>
          <w:rFonts w:ascii="Times New Roman" w:hAnsi="Times New Roman" w:cs="Times New Roman"/>
          <w:lang w:val="cs-CZ"/>
        </w:rPr>
        <w:t xml:space="preserve">. In: </w:t>
      </w:r>
      <w:proofErr w:type="spellStart"/>
      <w:r w:rsidRPr="00ED26CF">
        <w:rPr>
          <w:rFonts w:ascii="Times New Roman" w:hAnsi="Times New Roman" w:cs="Times New Roman"/>
          <w:lang w:val="cs-CZ"/>
        </w:rPr>
        <w:t>Maslowski</w:t>
      </w:r>
      <w:proofErr w:type="spellEnd"/>
      <w:r w:rsidRPr="00ED26CF">
        <w:rPr>
          <w:rFonts w:ascii="Times New Roman" w:hAnsi="Times New Roman" w:cs="Times New Roman"/>
          <w:lang w:val="cs-CZ"/>
        </w:rPr>
        <w:t xml:space="preserve">, Nicolas – Šubrt, Jiří a kol.: Kolektivní paměť. K teoretickým otázkám. Praha 2014, s. 98–108.; URBAN, Otto: </w:t>
      </w:r>
      <w:r w:rsidRPr="00ED26CF">
        <w:rPr>
          <w:rFonts w:ascii="Times New Roman" w:hAnsi="Times New Roman" w:cs="Times New Roman"/>
          <w:i/>
          <w:iCs/>
          <w:lang w:val="cs-CZ"/>
        </w:rPr>
        <w:t>Česká společnost 1848–1918</w:t>
      </w:r>
      <w:r w:rsidRPr="00ED26CF">
        <w:rPr>
          <w:rFonts w:ascii="Times New Roman" w:hAnsi="Times New Roman" w:cs="Times New Roman"/>
          <w:lang w:val="cs-CZ"/>
        </w:rPr>
        <w:t>. Praha 1982, s. 441–442.</w:t>
      </w:r>
    </w:p>
  </w:footnote>
  <w:footnote w:id="605">
    <w:p w14:paraId="7B1256BE" w14:textId="77777777" w:rsidR="00C568F7" w:rsidRPr="00ED26CF" w:rsidRDefault="00C568F7" w:rsidP="00A77711">
      <w:pPr>
        <w:pStyle w:val="Textpoznpodarou"/>
        <w:jc w:val="both"/>
        <w:rPr>
          <w:rFonts w:ascii="Times New Roman" w:hAnsi="Times New Roman" w:cs="Times New Roman"/>
          <w:lang w:val="cs-CZ"/>
        </w:rPr>
      </w:pPr>
      <w:r w:rsidRPr="00ED26CF">
        <w:rPr>
          <w:rStyle w:val="Znakapoznpodarou"/>
          <w:rFonts w:ascii="Times New Roman" w:hAnsi="Times New Roman" w:cs="Times New Roman"/>
          <w:lang w:val="cs-CZ"/>
        </w:rPr>
        <w:footnoteRef/>
      </w:r>
      <w:r w:rsidRPr="00ED26CF">
        <w:rPr>
          <w:rFonts w:ascii="Times New Roman" w:hAnsi="Times New Roman" w:cs="Times New Roman"/>
          <w:lang w:val="cs-CZ"/>
        </w:rPr>
        <w:t xml:space="preserve"> PALACKÝ, František – SVEJKOVSKÁ, Olga a kol.: </w:t>
      </w:r>
      <w:r w:rsidRPr="00ED26CF">
        <w:rPr>
          <w:rFonts w:ascii="Times New Roman" w:hAnsi="Times New Roman" w:cs="Times New Roman"/>
          <w:i/>
          <w:iCs/>
          <w:lang w:val="cs-CZ"/>
        </w:rPr>
        <w:t>Dějiny národu českého</w:t>
      </w:r>
      <w:r w:rsidRPr="00ED26CF">
        <w:rPr>
          <w:rFonts w:ascii="Times New Roman" w:hAnsi="Times New Roman" w:cs="Times New Roman"/>
          <w:lang w:val="cs-CZ"/>
        </w:rPr>
        <w:t>. 1, Kniha 1–5. Živá díla minulosti. Praha 1968, s. 57.</w:t>
      </w:r>
    </w:p>
  </w:footnote>
  <w:footnote w:id="606">
    <w:p w14:paraId="0996B821" w14:textId="77777777" w:rsidR="00C568F7" w:rsidRPr="00ED26CF" w:rsidRDefault="00C568F7" w:rsidP="00A77711">
      <w:pPr>
        <w:pStyle w:val="Textpoznpodarou"/>
        <w:jc w:val="both"/>
        <w:rPr>
          <w:rFonts w:ascii="Times New Roman" w:hAnsi="Times New Roman" w:cs="Times New Roman"/>
          <w:lang w:val="cs-CZ"/>
        </w:rPr>
      </w:pPr>
      <w:r w:rsidRPr="00ED26CF">
        <w:rPr>
          <w:rStyle w:val="Znakapoznpodarou"/>
          <w:rFonts w:ascii="Times New Roman" w:hAnsi="Times New Roman" w:cs="Times New Roman"/>
        </w:rPr>
        <w:footnoteRef/>
      </w:r>
      <w:r w:rsidRPr="00ED26CF">
        <w:rPr>
          <w:rFonts w:ascii="Times New Roman" w:hAnsi="Times New Roman" w:cs="Times New Roman"/>
        </w:rPr>
        <w:t xml:space="preserve"> </w:t>
      </w:r>
      <w:r w:rsidRPr="00ED26CF">
        <w:rPr>
          <w:rFonts w:ascii="Times New Roman" w:hAnsi="Times New Roman" w:cs="Times New Roman"/>
          <w:lang w:val="cs-CZ"/>
        </w:rPr>
        <w:t xml:space="preserve">KUBIŠOVÁ, Zuzana: </w:t>
      </w:r>
      <w:r w:rsidRPr="00ED26CF">
        <w:rPr>
          <w:rFonts w:ascii="Times New Roman" w:hAnsi="Times New Roman" w:cs="Times New Roman"/>
          <w:i/>
          <w:iCs/>
          <w:lang w:val="cs-CZ"/>
        </w:rPr>
        <w:t>Kolektivní paměť a národní identita</w:t>
      </w:r>
      <w:r w:rsidRPr="00ED26CF">
        <w:rPr>
          <w:rFonts w:ascii="Times New Roman" w:hAnsi="Times New Roman" w:cs="Times New Roman"/>
          <w:lang w:val="cs-CZ"/>
        </w:rPr>
        <w:t xml:space="preserve">. In: </w:t>
      </w:r>
      <w:proofErr w:type="spellStart"/>
      <w:r w:rsidRPr="00ED26CF">
        <w:rPr>
          <w:rFonts w:ascii="Times New Roman" w:hAnsi="Times New Roman" w:cs="Times New Roman"/>
          <w:lang w:val="cs-CZ"/>
        </w:rPr>
        <w:t>Maslowski</w:t>
      </w:r>
      <w:proofErr w:type="spellEnd"/>
      <w:r w:rsidRPr="00ED26CF">
        <w:rPr>
          <w:rFonts w:ascii="Times New Roman" w:hAnsi="Times New Roman" w:cs="Times New Roman"/>
          <w:lang w:val="cs-CZ"/>
        </w:rPr>
        <w:t>, Nicolas – Šubrt, Jiří a kol.: Kolektivní paměť. K teoretickým otázkám. Praha 2014, s. 102–103.</w:t>
      </w:r>
    </w:p>
  </w:footnote>
  <w:footnote w:id="607">
    <w:p w14:paraId="76227C43" w14:textId="77777777" w:rsidR="00C568F7" w:rsidRPr="00161A96" w:rsidRDefault="00C568F7" w:rsidP="00A77711">
      <w:pPr>
        <w:pStyle w:val="Textpoznpodarou"/>
        <w:jc w:val="both"/>
        <w:rPr>
          <w:rFonts w:ascii="Times New Roman" w:hAnsi="Times New Roman" w:cs="Times New Roman"/>
          <w:lang w:val="cs-CZ"/>
        </w:rPr>
      </w:pPr>
      <w:r w:rsidRPr="00ED26CF">
        <w:rPr>
          <w:rStyle w:val="Znakapoznpodarou"/>
          <w:rFonts w:ascii="Times New Roman" w:hAnsi="Times New Roman" w:cs="Times New Roman"/>
        </w:rPr>
        <w:footnoteRef/>
      </w:r>
      <w:r w:rsidRPr="00ED26CF">
        <w:rPr>
          <w:rFonts w:ascii="Times New Roman" w:hAnsi="Times New Roman" w:cs="Times New Roman"/>
        </w:rPr>
        <w:t xml:space="preserve"> </w:t>
      </w:r>
      <w:r w:rsidRPr="00ED26CF">
        <w:rPr>
          <w:rFonts w:ascii="Times New Roman" w:hAnsi="Times New Roman" w:cs="Times New Roman"/>
          <w:lang w:val="cs-CZ"/>
        </w:rPr>
        <w:t>Tamtéž, 102–109.</w:t>
      </w:r>
    </w:p>
  </w:footnote>
  <w:footnote w:id="608">
    <w:p w14:paraId="240611F9" w14:textId="77777777" w:rsidR="00C568F7" w:rsidRPr="00346457" w:rsidRDefault="00C568F7" w:rsidP="00A77711">
      <w:pPr>
        <w:pStyle w:val="Textpoznpodarou"/>
        <w:jc w:val="both"/>
        <w:rPr>
          <w:rFonts w:ascii="Times New Roman" w:hAnsi="Times New Roman" w:cs="Times New Roman"/>
          <w:lang w:val="cs-CZ"/>
        </w:rPr>
      </w:pPr>
      <w:r w:rsidRPr="00346457">
        <w:rPr>
          <w:rStyle w:val="Znakapoznpodarou"/>
          <w:rFonts w:ascii="Times New Roman" w:hAnsi="Times New Roman" w:cs="Times New Roman"/>
        </w:rPr>
        <w:footnoteRef/>
      </w:r>
      <w:r w:rsidRPr="00346457">
        <w:rPr>
          <w:rFonts w:ascii="Times New Roman" w:hAnsi="Times New Roman" w:cs="Times New Roman"/>
        </w:rPr>
        <w:t xml:space="preserve"> </w:t>
      </w:r>
      <w:r w:rsidRPr="00346457">
        <w:rPr>
          <w:rFonts w:ascii="Times New Roman" w:hAnsi="Times New Roman" w:cs="Times New Roman"/>
          <w:lang w:val="cs-CZ"/>
        </w:rPr>
        <w:t xml:space="preserve">MAUR, Eduard: </w:t>
      </w:r>
      <w:r w:rsidRPr="00346457">
        <w:rPr>
          <w:rFonts w:ascii="Times New Roman" w:hAnsi="Times New Roman" w:cs="Times New Roman"/>
          <w:i/>
          <w:iCs/>
          <w:lang w:val="cs-CZ"/>
        </w:rPr>
        <w:t xml:space="preserve">Památná místa: Místa paměti ve vlastním (tj. topografickém) smyslu slova. </w:t>
      </w:r>
      <w:r w:rsidRPr="00346457">
        <w:rPr>
          <w:rFonts w:ascii="Times New Roman" w:hAnsi="Times New Roman" w:cs="Times New Roman"/>
          <w:lang w:val="cs-CZ"/>
        </w:rPr>
        <w:t xml:space="preserve">In: </w:t>
      </w:r>
      <w:proofErr w:type="spellStart"/>
      <w:r w:rsidRPr="00346457">
        <w:rPr>
          <w:rFonts w:ascii="Times New Roman" w:hAnsi="Times New Roman" w:cs="Times New Roman"/>
          <w:lang w:val="cs-CZ"/>
        </w:rPr>
        <w:t>Maslowski</w:t>
      </w:r>
      <w:proofErr w:type="spellEnd"/>
      <w:r w:rsidRPr="00346457">
        <w:rPr>
          <w:rFonts w:ascii="Times New Roman" w:hAnsi="Times New Roman" w:cs="Times New Roman"/>
          <w:lang w:val="cs-CZ"/>
        </w:rPr>
        <w:t>, Nicolas – Šubrt, Jiří a kol.: Kolektivní paměť. K teoretickým otázkám. Praha 2014, s. 151–153.</w:t>
      </w:r>
    </w:p>
  </w:footnote>
  <w:footnote w:id="609">
    <w:p w14:paraId="17EC4C36" w14:textId="77777777" w:rsidR="00C568F7" w:rsidRPr="00346457" w:rsidRDefault="00C568F7" w:rsidP="00A77711">
      <w:pPr>
        <w:pStyle w:val="Textpoznpodarou"/>
        <w:jc w:val="both"/>
        <w:rPr>
          <w:rFonts w:ascii="Times New Roman" w:hAnsi="Times New Roman" w:cs="Times New Roman"/>
          <w:lang w:val="cs-CZ"/>
        </w:rPr>
      </w:pPr>
      <w:r w:rsidRPr="00346457">
        <w:rPr>
          <w:rStyle w:val="Znakapoznpodarou"/>
          <w:rFonts w:ascii="Times New Roman" w:hAnsi="Times New Roman" w:cs="Times New Roman"/>
        </w:rPr>
        <w:footnoteRef/>
      </w:r>
      <w:r w:rsidRPr="00346457">
        <w:rPr>
          <w:rFonts w:ascii="Times New Roman" w:hAnsi="Times New Roman" w:cs="Times New Roman"/>
        </w:rPr>
        <w:t xml:space="preserve"> RANDÁK, Jan</w:t>
      </w:r>
      <w:r w:rsidRPr="00346457">
        <w:rPr>
          <w:rFonts w:ascii="Times New Roman" w:hAnsi="Times New Roman" w:cs="Times New Roman"/>
          <w:lang w:val="cs-CZ"/>
        </w:rPr>
        <w:t xml:space="preserve">: </w:t>
      </w:r>
      <w:r w:rsidRPr="00346457">
        <w:rPr>
          <w:rFonts w:ascii="Times New Roman" w:hAnsi="Times New Roman" w:cs="Times New Roman"/>
          <w:i/>
          <w:iCs/>
          <w:lang w:val="cs-CZ"/>
        </w:rPr>
        <w:t xml:space="preserve">Hrob neznámého vojína a národní paměť – nástin problematiky. </w:t>
      </w:r>
      <w:r w:rsidRPr="00346457">
        <w:rPr>
          <w:rFonts w:ascii="Times New Roman" w:hAnsi="Times New Roman" w:cs="Times New Roman"/>
          <w:lang w:val="cs-CZ"/>
        </w:rPr>
        <w:t>In: Hlavačka, Milan –</w:t>
      </w:r>
      <w:r w:rsidRPr="00346457">
        <w:rPr>
          <w:rFonts w:ascii="Times New Roman" w:hAnsi="Times New Roman" w:cs="Times New Roman"/>
          <w:i/>
          <w:iCs/>
          <w:lang w:val="cs-CZ"/>
        </w:rPr>
        <w:t xml:space="preserve"> </w:t>
      </w:r>
      <w:proofErr w:type="spellStart"/>
      <w:r w:rsidRPr="00346457">
        <w:rPr>
          <w:rFonts w:ascii="Times New Roman" w:hAnsi="Times New Roman" w:cs="Times New Roman"/>
          <w:lang w:val="cs-CZ"/>
        </w:rPr>
        <w:t>Marѐs</w:t>
      </w:r>
      <w:proofErr w:type="spellEnd"/>
      <w:r w:rsidRPr="00346457">
        <w:rPr>
          <w:rFonts w:ascii="Times New Roman" w:hAnsi="Times New Roman" w:cs="Times New Roman"/>
          <w:lang w:val="cs-CZ"/>
        </w:rPr>
        <w:t>, Antoine – Pokorná, Magdaléna a kol.: Paměť míst, událostí a osobností: historie jako identita a</w:t>
      </w:r>
      <w:r>
        <w:rPr>
          <w:rFonts w:ascii="Times New Roman" w:hAnsi="Times New Roman" w:cs="Times New Roman"/>
          <w:lang w:val="cs-CZ"/>
        </w:rPr>
        <w:t> </w:t>
      </w:r>
      <w:r w:rsidRPr="00346457">
        <w:rPr>
          <w:rFonts w:ascii="Times New Roman" w:hAnsi="Times New Roman" w:cs="Times New Roman"/>
          <w:lang w:val="cs-CZ"/>
        </w:rPr>
        <w:t>manipulace. Praha 2011, s. 297.</w:t>
      </w:r>
    </w:p>
  </w:footnote>
  <w:footnote w:id="610">
    <w:p w14:paraId="5F34636B" w14:textId="77777777" w:rsidR="00C568F7" w:rsidRPr="00346457" w:rsidRDefault="00C568F7" w:rsidP="00A77711">
      <w:pPr>
        <w:pStyle w:val="Textpoznpodarou"/>
        <w:jc w:val="both"/>
        <w:rPr>
          <w:rFonts w:ascii="Times New Roman" w:hAnsi="Times New Roman" w:cs="Times New Roman"/>
          <w:lang w:val="cs-CZ"/>
        </w:rPr>
      </w:pPr>
      <w:r w:rsidRPr="00346457">
        <w:rPr>
          <w:rStyle w:val="Znakapoznpodarou"/>
          <w:rFonts w:ascii="Times New Roman" w:hAnsi="Times New Roman" w:cs="Times New Roman"/>
        </w:rPr>
        <w:footnoteRef/>
      </w:r>
      <w:r w:rsidRPr="00346457">
        <w:rPr>
          <w:rFonts w:ascii="Times New Roman" w:hAnsi="Times New Roman" w:cs="Times New Roman"/>
        </w:rPr>
        <w:t xml:space="preserve"> </w:t>
      </w:r>
      <w:r w:rsidRPr="00346457">
        <w:rPr>
          <w:rFonts w:ascii="Times New Roman" w:hAnsi="Times New Roman" w:cs="Times New Roman"/>
          <w:lang w:val="cs-CZ"/>
        </w:rPr>
        <w:t xml:space="preserve">KUBIŠOVÁ, Zuzana: </w:t>
      </w:r>
      <w:r w:rsidRPr="00346457">
        <w:rPr>
          <w:rFonts w:ascii="Times New Roman" w:hAnsi="Times New Roman" w:cs="Times New Roman"/>
          <w:i/>
          <w:iCs/>
          <w:lang w:val="cs-CZ"/>
        </w:rPr>
        <w:t>Kolektivní paměť a národní identita</w:t>
      </w:r>
      <w:r w:rsidRPr="00346457">
        <w:rPr>
          <w:rFonts w:ascii="Times New Roman" w:hAnsi="Times New Roman" w:cs="Times New Roman"/>
          <w:lang w:val="cs-CZ"/>
        </w:rPr>
        <w:t xml:space="preserve">. In: </w:t>
      </w:r>
      <w:proofErr w:type="spellStart"/>
      <w:r w:rsidRPr="00346457">
        <w:rPr>
          <w:rFonts w:ascii="Times New Roman" w:hAnsi="Times New Roman" w:cs="Times New Roman"/>
          <w:lang w:val="cs-CZ"/>
        </w:rPr>
        <w:t>Maslowski</w:t>
      </w:r>
      <w:proofErr w:type="spellEnd"/>
      <w:r w:rsidRPr="00346457">
        <w:rPr>
          <w:rFonts w:ascii="Times New Roman" w:hAnsi="Times New Roman" w:cs="Times New Roman"/>
          <w:lang w:val="cs-CZ"/>
        </w:rPr>
        <w:t>, Nicolas – Šubrt, Jiří a kol.: Kolektivní paměť. K teoretickým otázkám. Praha 2014, s. 109.</w:t>
      </w:r>
    </w:p>
  </w:footnote>
  <w:footnote w:id="611">
    <w:p w14:paraId="77D6FBB9" w14:textId="77777777" w:rsidR="00C568F7" w:rsidRPr="000F34B8" w:rsidRDefault="00C568F7" w:rsidP="00A77711">
      <w:pPr>
        <w:pStyle w:val="Textpoznpodarou"/>
        <w:jc w:val="both"/>
        <w:rPr>
          <w:lang w:val="cs-CZ"/>
        </w:rPr>
      </w:pPr>
      <w:r w:rsidRPr="00346457">
        <w:rPr>
          <w:rStyle w:val="Znakapoznpodarou"/>
          <w:rFonts w:ascii="Times New Roman" w:hAnsi="Times New Roman" w:cs="Times New Roman"/>
        </w:rPr>
        <w:footnoteRef/>
      </w:r>
      <w:r w:rsidRPr="00346457">
        <w:rPr>
          <w:rFonts w:ascii="Times New Roman" w:hAnsi="Times New Roman" w:cs="Times New Roman"/>
        </w:rPr>
        <w:t xml:space="preserve"> </w:t>
      </w:r>
      <w:r w:rsidRPr="00346457">
        <w:rPr>
          <w:rFonts w:ascii="Times New Roman" w:hAnsi="Times New Roman" w:cs="Times New Roman"/>
          <w:lang w:val="cs-CZ"/>
        </w:rPr>
        <w:t xml:space="preserve">PLACÁK, Petr: </w:t>
      </w:r>
      <w:r w:rsidRPr="00346457">
        <w:rPr>
          <w:rFonts w:ascii="Times New Roman" w:hAnsi="Times New Roman" w:cs="Times New Roman"/>
          <w:i/>
          <w:iCs/>
          <w:lang w:val="cs-CZ"/>
        </w:rPr>
        <w:t>Svatováclavské milénium. Češi, Němci a Slováci v roce 1929</w:t>
      </w:r>
      <w:r w:rsidRPr="00346457">
        <w:rPr>
          <w:rFonts w:ascii="Times New Roman" w:hAnsi="Times New Roman" w:cs="Times New Roman"/>
          <w:lang w:val="cs-CZ"/>
        </w:rPr>
        <w:t>. Praha 2002, s. 19.</w:t>
      </w:r>
    </w:p>
  </w:footnote>
  <w:footnote w:id="612">
    <w:p w14:paraId="0D83F214" w14:textId="77777777" w:rsidR="00C568F7" w:rsidRPr="00521315" w:rsidRDefault="00C568F7" w:rsidP="00A77711">
      <w:pPr>
        <w:pStyle w:val="Textpoznpodarou"/>
        <w:jc w:val="both"/>
        <w:rPr>
          <w:rFonts w:ascii="Times New Roman" w:hAnsi="Times New Roman" w:cs="Times New Roman"/>
          <w:lang w:val="cs-CZ"/>
        </w:rPr>
      </w:pPr>
      <w:r w:rsidRPr="00521315">
        <w:rPr>
          <w:rStyle w:val="Znakapoznpodarou"/>
          <w:rFonts w:ascii="Times New Roman" w:hAnsi="Times New Roman" w:cs="Times New Roman"/>
        </w:rPr>
        <w:footnoteRef/>
      </w:r>
      <w:r w:rsidRPr="00521315">
        <w:rPr>
          <w:rFonts w:ascii="Times New Roman" w:hAnsi="Times New Roman" w:cs="Times New Roman"/>
        </w:rPr>
        <w:t xml:space="preserve"> </w:t>
      </w:r>
      <w:r w:rsidRPr="00521315">
        <w:rPr>
          <w:rFonts w:ascii="Times New Roman" w:hAnsi="Times New Roman" w:cs="Times New Roman"/>
          <w:lang w:val="cs-CZ"/>
        </w:rPr>
        <w:t xml:space="preserve">KUBIŠOVÁ, Zuzana: </w:t>
      </w:r>
      <w:r w:rsidRPr="00521315">
        <w:rPr>
          <w:rFonts w:ascii="Times New Roman" w:hAnsi="Times New Roman" w:cs="Times New Roman"/>
          <w:i/>
          <w:iCs/>
          <w:lang w:val="cs-CZ"/>
        </w:rPr>
        <w:t>Kolektivní paměť a národní identita</w:t>
      </w:r>
      <w:r w:rsidRPr="00521315">
        <w:rPr>
          <w:rFonts w:ascii="Times New Roman" w:hAnsi="Times New Roman" w:cs="Times New Roman"/>
          <w:lang w:val="cs-CZ"/>
        </w:rPr>
        <w:t xml:space="preserve">. In: </w:t>
      </w:r>
      <w:proofErr w:type="spellStart"/>
      <w:r w:rsidRPr="00521315">
        <w:rPr>
          <w:rFonts w:ascii="Times New Roman" w:hAnsi="Times New Roman" w:cs="Times New Roman"/>
          <w:lang w:val="cs-CZ"/>
        </w:rPr>
        <w:t>Maslowski</w:t>
      </w:r>
      <w:proofErr w:type="spellEnd"/>
      <w:r w:rsidRPr="00521315">
        <w:rPr>
          <w:rFonts w:ascii="Times New Roman" w:hAnsi="Times New Roman" w:cs="Times New Roman"/>
          <w:lang w:val="cs-CZ"/>
        </w:rPr>
        <w:t>, Nicolas – Šubrt, Jiří a kol.: Kolektivní paměť. K teoretickým otázkám. Praha 2014, s. 10</w:t>
      </w:r>
      <w:r>
        <w:rPr>
          <w:rFonts w:ascii="Times New Roman" w:hAnsi="Times New Roman" w:cs="Times New Roman"/>
          <w:lang w:val="cs-CZ"/>
        </w:rPr>
        <w:t>8</w:t>
      </w:r>
      <w:r w:rsidRPr="00521315">
        <w:rPr>
          <w:rFonts w:ascii="Times New Roman" w:hAnsi="Times New Roman" w:cs="Times New Roman"/>
          <w:lang w:val="cs-CZ"/>
        </w:rPr>
        <w:t>–111.</w:t>
      </w:r>
    </w:p>
  </w:footnote>
  <w:footnote w:id="613">
    <w:p w14:paraId="19EAA523" w14:textId="77777777" w:rsidR="00C568F7" w:rsidRPr="003E794C" w:rsidRDefault="00C568F7" w:rsidP="00A77711">
      <w:pPr>
        <w:pStyle w:val="Textpoznpodarou"/>
        <w:jc w:val="both"/>
        <w:rPr>
          <w:rFonts w:ascii="Times New Roman" w:hAnsi="Times New Roman" w:cs="Times New Roman"/>
          <w:lang w:val="cs-CZ"/>
        </w:rPr>
      </w:pPr>
      <w:r w:rsidRPr="003E794C">
        <w:rPr>
          <w:rStyle w:val="Znakapoznpodarou"/>
          <w:rFonts w:ascii="Times New Roman" w:hAnsi="Times New Roman" w:cs="Times New Roman"/>
        </w:rPr>
        <w:footnoteRef/>
      </w:r>
      <w:r w:rsidRPr="003E794C">
        <w:rPr>
          <w:rFonts w:ascii="Times New Roman" w:hAnsi="Times New Roman" w:cs="Times New Roman"/>
        </w:rPr>
        <w:t xml:space="preserve"> </w:t>
      </w:r>
      <w:r>
        <w:rPr>
          <w:rFonts w:ascii="Times New Roman" w:hAnsi="Times New Roman" w:cs="Times New Roman"/>
          <w:lang w:val="cs-CZ"/>
        </w:rPr>
        <w:t>Tamtéž,</w:t>
      </w:r>
      <w:r w:rsidRPr="003E794C">
        <w:rPr>
          <w:rFonts w:ascii="Times New Roman" w:hAnsi="Times New Roman" w:cs="Times New Roman"/>
          <w:lang w:val="cs-CZ"/>
        </w:rPr>
        <w:t xml:space="preserve"> s. 102–111.</w:t>
      </w:r>
    </w:p>
  </w:footnote>
  <w:footnote w:id="614">
    <w:p w14:paraId="59CDE836" w14:textId="77777777" w:rsidR="00C568F7" w:rsidRPr="00E01E2F" w:rsidRDefault="00C568F7" w:rsidP="00A77711">
      <w:pPr>
        <w:pStyle w:val="Textpoznpodarou"/>
        <w:jc w:val="both"/>
        <w:rPr>
          <w:lang w:val="cs-CZ"/>
        </w:rPr>
      </w:pPr>
      <w:r w:rsidRPr="003E794C">
        <w:rPr>
          <w:rStyle w:val="Znakapoznpodarou"/>
          <w:rFonts w:ascii="Times New Roman" w:hAnsi="Times New Roman" w:cs="Times New Roman"/>
        </w:rPr>
        <w:footnoteRef/>
      </w:r>
      <w:r w:rsidRPr="003E794C">
        <w:rPr>
          <w:rFonts w:ascii="Times New Roman" w:hAnsi="Times New Roman" w:cs="Times New Roman"/>
        </w:rPr>
        <w:t xml:space="preserve"> RANDÁK, Jan</w:t>
      </w:r>
      <w:r w:rsidRPr="003E794C">
        <w:rPr>
          <w:rFonts w:ascii="Times New Roman" w:hAnsi="Times New Roman" w:cs="Times New Roman"/>
          <w:lang w:val="cs-CZ"/>
        </w:rPr>
        <w:t xml:space="preserve">: </w:t>
      </w:r>
      <w:r w:rsidRPr="003E794C">
        <w:rPr>
          <w:rFonts w:ascii="Times New Roman" w:hAnsi="Times New Roman" w:cs="Times New Roman"/>
          <w:i/>
          <w:iCs/>
          <w:lang w:val="cs-CZ"/>
        </w:rPr>
        <w:t xml:space="preserve">Hrob neznámého vojína a národní paměť – nástin problematiky. </w:t>
      </w:r>
      <w:r w:rsidRPr="003E794C">
        <w:rPr>
          <w:rFonts w:ascii="Times New Roman" w:hAnsi="Times New Roman" w:cs="Times New Roman"/>
          <w:lang w:val="cs-CZ"/>
        </w:rPr>
        <w:t>In: Hlavačka, Milan –</w:t>
      </w:r>
      <w:r w:rsidRPr="003E794C">
        <w:rPr>
          <w:rFonts w:ascii="Times New Roman" w:hAnsi="Times New Roman" w:cs="Times New Roman"/>
          <w:i/>
          <w:iCs/>
          <w:lang w:val="cs-CZ"/>
        </w:rPr>
        <w:t xml:space="preserve"> </w:t>
      </w:r>
      <w:proofErr w:type="spellStart"/>
      <w:r w:rsidRPr="003E794C">
        <w:rPr>
          <w:rFonts w:ascii="Times New Roman" w:hAnsi="Times New Roman" w:cs="Times New Roman"/>
          <w:lang w:val="cs-CZ"/>
        </w:rPr>
        <w:t>Marѐs</w:t>
      </w:r>
      <w:proofErr w:type="spellEnd"/>
      <w:r w:rsidRPr="003E794C">
        <w:rPr>
          <w:rFonts w:ascii="Times New Roman" w:hAnsi="Times New Roman" w:cs="Times New Roman"/>
          <w:lang w:val="cs-CZ"/>
        </w:rPr>
        <w:t>, Antoine – Pokorná, Magdaléna a kol.: Paměť míst, událostí a osobností: historie jako identita a</w:t>
      </w:r>
      <w:r>
        <w:rPr>
          <w:rFonts w:ascii="Times New Roman" w:hAnsi="Times New Roman" w:cs="Times New Roman"/>
          <w:lang w:val="cs-CZ"/>
        </w:rPr>
        <w:t> </w:t>
      </w:r>
      <w:r w:rsidRPr="003E794C">
        <w:rPr>
          <w:rFonts w:ascii="Times New Roman" w:hAnsi="Times New Roman" w:cs="Times New Roman"/>
          <w:lang w:val="cs-CZ"/>
        </w:rPr>
        <w:t>manipulace. Praha 2011, s. 290.</w:t>
      </w:r>
    </w:p>
  </w:footnote>
  <w:footnote w:id="615">
    <w:p w14:paraId="2A1463B1" w14:textId="3F33E4D6" w:rsidR="00C568F7" w:rsidRPr="00FD2010" w:rsidRDefault="00C568F7" w:rsidP="00FD2010">
      <w:pPr>
        <w:pStyle w:val="Textpoznpodarou"/>
        <w:jc w:val="both"/>
        <w:rPr>
          <w:rFonts w:ascii="Times New Roman" w:hAnsi="Times New Roman" w:cs="Times New Roman"/>
          <w:lang w:val="cs-CZ"/>
        </w:rPr>
      </w:pPr>
      <w:r w:rsidRPr="00FD2010">
        <w:rPr>
          <w:rStyle w:val="Znakapoznpodarou"/>
          <w:rFonts w:ascii="Times New Roman" w:hAnsi="Times New Roman" w:cs="Times New Roman"/>
        </w:rPr>
        <w:footnoteRef/>
      </w:r>
      <w:r w:rsidRPr="00FD2010">
        <w:rPr>
          <w:rFonts w:ascii="Times New Roman" w:hAnsi="Times New Roman" w:cs="Times New Roman"/>
        </w:rPr>
        <w:t xml:space="preserve"> </w:t>
      </w:r>
      <w:r w:rsidRPr="00FD2010">
        <w:rPr>
          <w:rFonts w:ascii="Times New Roman" w:hAnsi="Times New Roman" w:cs="Times New Roman"/>
          <w:lang w:val="cs-CZ"/>
        </w:rPr>
        <w:t xml:space="preserve">HRSTKA, Adolf: </w:t>
      </w:r>
      <w:r w:rsidRPr="00FD2010">
        <w:rPr>
          <w:rFonts w:ascii="Times New Roman" w:hAnsi="Times New Roman" w:cs="Times New Roman"/>
          <w:i/>
          <w:iCs/>
          <w:lang w:val="cs-CZ"/>
        </w:rPr>
        <w:t>Československá reservace a národní park Štramberk-Kotouč</w:t>
      </w:r>
      <w:r w:rsidRPr="00FD2010">
        <w:rPr>
          <w:rFonts w:ascii="Times New Roman" w:hAnsi="Times New Roman" w:cs="Times New Roman"/>
          <w:lang w:val="cs-CZ"/>
        </w:rPr>
        <w:t>. Štramberk 1920, s. 13–17.</w:t>
      </w:r>
    </w:p>
  </w:footnote>
  <w:footnote w:id="616">
    <w:p w14:paraId="30E06505" w14:textId="7347B1B0" w:rsidR="00C568F7" w:rsidRPr="00CD7A07" w:rsidRDefault="00C568F7" w:rsidP="00CD7A0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w:t>
      </w:r>
      <w:r>
        <w:rPr>
          <w:rFonts w:ascii="Times New Roman" w:hAnsi="Times New Roman" w:cs="Times New Roman"/>
          <w:lang w:val="cs-CZ"/>
        </w:rPr>
        <w:t>Fotoarchiv Muzea Novojičínska.</w:t>
      </w:r>
    </w:p>
  </w:footnote>
  <w:footnote w:id="617">
    <w:p w14:paraId="36A78975" w14:textId="484928A1" w:rsidR="00C568F7" w:rsidRPr="00130636"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Foto autor</w:t>
      </w:r>
      <w:r>
        <w:rPr>
          <w:rFonts w:ascii="Times New Roman" w:hAnsi="Times New Roman" w:cs="Times New Roman"/>
          <w:lang w:val="cs-CZ"/>
        </w:rPr>
        <w:t>.</w:t>
      </w:r>
    </w:p>
  </w:footnote>
  <w:footnote w:id="618">
    <w:p w14:paraId="7480BA7F" w14:textId="6CC9219F" w:rsidR="00C568F7" w:rsidRPr="00CD7A07" w:rsidRDefault="00C568F7" w:rsidP="00CD7A0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w:t>
      </w:r>
      <w:r>
        <w:rPr>
          <w:rFonts w:ascii="Times New Roman" w:hAnsi="Times New Roman" w:cs="Times New Roman"/>
          <w:lang w:val="cs-CZ"/>
        </w:rPr>
        <w:t>Fotoarchiv Muzea Novojičínska.</w:t>
      </w:r>
    </w:p>
  </w:footnote>
  <w:footnote w:id="619">
    <w:p w14:paraId="2F0A5C13" w14:textId="13EDCA96" w:rsidR="00C568F7" w:rsidRPr="00130636"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Foto autor.</w:t>
      </w:r>
    </w:p>
  </w:footnote>
  <w:footnote w:id="620">
    <w:p w14:paraId="2679C39C" w14:textId="7905D469" w:rsidR="00C568F7" w:rsidRPr="00CD7A07" w:rsidRDefault="00C568F7" w:rsidP="00CD7A0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w:t>
      </w:r>
      <w:r>
        <w:rPr>
          <w:rFonts w:ascii="Times New Roman" w:hAnsi="Times New Roman" w:cs="Times New Roman"/>
          <w:lang w:val="cs-CZ"/>
        </w:rPr>
        <w:t>Fotoarchiv Muzea Novojičínska, př. č. 3881.</w:t>
      </w:r>
    </w:p>
  </w:footnote>
  <w:footnote w:id="621">
    <w:p w14:paraId="657E424E" w14:textId="2EBB052E" w:rsidR="00C568F7" w:rsidRPr="00F312C9"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Foto autor.</w:t>
      </w:r>
    </w:p>
  </w:footnote>
  <w:footnote w:id="622">
    <w:p w14:paraId="2C13460A" w14:textId="75CA7155" w:rsidR="00C568F7" w:rsidRPr="00CD7A07" w:rsidRDefault="00C568F7" w:rsidP="00CD7A0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MNJ, Příbor, podsbírka Historie Příbor, fond Hrstka Adolf, MUDr.</w:t>
      </w:r>
    </w:p>
  </w:footnote>
  <w:footnote w:id="623">
    <w:p w14:paraId="601A5518" w14:textId="13CE52AB" w:rsidR="00C568F7" w:rsidRPr="00F312C9"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Foto autor.</w:t>
      </w:r>
    </w:p>
  </w:footnote>
  <w:footnote w:id="624">
    <w:p w14:paraId="2FCF1B56" w14:textId="7A3AFB5C" w:rsidR="00C568F7" w:rsidRPr="00CD7A07" w:rsidRDefault="00C568F7" w:rsidP="00CD7A0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w:t>
      </w:r>
      <w:r>
        <w:rPr>
          <w:rFonts w:ascii="Times New Roman" w:hAnsi="Times New Roman" w:cs="Times New Roman"/>
          <w:lang w:val="cs-CZ"/>
        </w:rPr>
        <w:t>Fotoarchiv Muzea Novojičínska, př. č. 2389.</w:t>
      </w:r>
    </w:p>
  </w:footnote>
  <w:footnote w:id="625">
    <w:p w14:paraId="0CAB3C92" w14:textId="71D80A25" w:rsidR="00C568F7" w:rsidRPr="00F312C9"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Foto autor.</w:t>
      </w:r>
    </w:p>
  </w:footnote>
  <w:footnote w:id="626">
    <w:p w14:paraId="0EB3DA59" w14:textId="4944DAF8" w:rsidR="00C568F7" w:rsidRPr="00CD7A07" w:rsidRDefault="00C568F7" w:rsidP="00CD7A0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w:t>
      </w:r>
      <w:r>
        <w:rPr>
          <w:rFonts w:ascii="Times New Roman" w:hAnsi="Times New Roman" w:cs="Times New Roman"/>
          <w:lang w:val="cs-CZ"/>
        </w:rPr>
        <w:t>Fotoarchiv Muzea Novojičínska, př. č. 2385.</w:t>
      </w:r>
    </w:p>
  </w:footnote>
  <w:footnote w:id="627">
    <w:p w14:paraId="224E4E7B" w14:textId="683BDE99" w:rsidR="00C568F7" w:rsidRPr="00681D1A"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Foto autor.</w:t>
      </w:r>
    </w:p>
  </w:footnote>
  <w:footnote w:id="628">
    <w:p w14:paraId="293DE705" w14:textId="1EEF9F13" w:rsidR="00C568F7" w:rsidRPr="00CD7A07" w:rsidRDefault="00C568F7" w:rsidP="00CD7A0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w:t>
      </w:r>
      <w:r>
        <w:rPr>
          <w:rFonts w:ascii="Times New Roman" w:hAnsi="Times New Roman" w:cs="Times New Roman"/>
          <w:lang w:val="cs-CZ"/>
        </w:rPr>
        <w:t>Fotoarchiv Muzea Novojičínska, př. č. 3637/b.</w:t>
      </w:r>
    </w:p>
  </w:footnote>
  <w:footnote w:id="629">
    <w:p w14:paraId="394D6BD2" w14:textId="26A2C810" w:rsidR="00C568F7" w:rsidRPr="00681D1A"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Foto autor.</w:t>
      </w:r>
    </w:p>
  </w:footnote>
  <w:footnote w:id="630">
    <w:p w14:paraId="62C2F57E" w14:textId="5D4C1C85" w:rsidR="00C568F7" w:rsidRPr="00CD7A07" w:rsidRDefault="00C568F7" w:rsidP="00CD7A0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w:t>
      </w:r>
      <w:r>
        <w:rPr>
          <w:rFonts w:ascii="Times New Roman" w:hAnsi="Times New Roman" w:cs="Times New Roman"/>
          <w:lang w:val="cs-CZ"/>
        </w:rPr>
        <w:t>Fotoarchiv Muzea Novojičínska, př. č. 2359.</w:t>
      </w:r>
    </w:p>
  </w:footnote>
  <w:footnote w:id="631">
    <w:p w14:paraId="414061FF" w14:textId="6BD2BA8E" w:rsidR="00C568F7" w:rsidRPr="00681D1A"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Foto autor.</w:t>
      </w:r>
    </w:p>
  </w:footnote>
  <w:footnote w:id="632">
    <w:p w14:paraId="06E5BA49" w14:textId="78BF10ED" w:rsidR="00C568F7" w:rsidRPr="00CD7A07" w:rsidRDefault="00C568F7" w:rsidP="00CD7A0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w:t>
      </w:r>
      <w:r>
        <w:rPr>
          <w:rFonts w:ascii="Times New Roman" w:hAnsi="Times New Roman" w:cs="Times New Roman"/>
          <w:lang w:val="cs-CZ"/>
        </w:rPr>
        <w:t>Fotoarchiv Muzea Novojičínska, př. č. 3889.</w:t>
      </w:r>
    </w:p>
  </w:footnote>
  <w:footnote w:id="633">
    <w:p w14:paraId="263C5110" w14:textId="672281E5" w:rsidR="00C568F7" w:rsidRPr="00681D1A"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CD7A07">
        <w:rPr>
          <w:rFonts w:ascii="Times New Roman" w:hAnsi="Times New Roman" w:cs="Times New Roman"/>
          <w:lang w:val="cs-CZ"/>
        </w:rPr>
        <w:t xml:space="preserve"> Foto autor.</w:t>
      </w:r>
    </w:p>
  </w:footnote>
  <w:footnote w:id="634">
    <w:p w14:paraId="5CE90FB2" w14:textId="0AC1AA14" w:rsidR="00C568F7" w:rsidRPr="00CD7A07" w:rsidRDefault="00C568F7" w:rsidP="00E974E7">
      <w:pPr>
        <w:pStyle w:val="Textpoznpodarou"/>
        <w:jc w:val="both"/>
        <w:rPr>
          <w:rFonts w:ascii="Times New Roman" w:hAnsi="Times New Roman" w:cs="Times New Roman"/>
          <w:lang w:val="cs-CZ"/>
        </w:rPr>
      </w:pPr>
      <w:r w:rsidRPr="00CD7A07">
        <w:rPr>
          <w:rStyle w:val="Znakapoznpodarou"/>
          <w:rFonts w:ascii="Times New Roman" w:hAnsi="Times New Roman" w:cs="Times New Roman"/>
          <w:lang w:val="cs-CZ"/>
        </w:rPr>
        <w:footnoteRef/>
      </w:r>
      <w:r>
        <w:rPr>
          <w:rFonts w:ascii="Times New Roman" w:hAnsi="Times New Roman" w:cs="Times New Roman"/>
          <w:lang w:val="cs-CZ"/>
        </w:rPr>
        <w:t>Fotoarchiv Muzea Novojičínska.</w:t>
      </w:r>
    </w:p>
  </w:footnote>
  <w:footnote w:id="635">
    <w:p w14:paraId="5A6D665F" w14:textId="56BB0CDE" w:rsidR="00C568F7" w:rsidRPr="00127194" w:rsidRDefault="00C568F7" w:rsidP="00CD7A07">
      <w:pPr>
        <w:pStyle w:val="Textpoznpodarou"/>
        <w:jc w:val="both"/>
        <w:rPr>
          <w:lang w:val="cs-CZ"/>
        </w:rPr>
      </w:pPr>
      <w:r w:rsidRPr="00CD7A07">
        <w:rPr>
          <w:rStyle w:val="Znakapoznpodarou"/>
          <w:rFonts w:ascii="Times New Roman" w:hAnsi="Times New Roman" w:cs="Times New Roman"/>
          <w:lang w:val="cs-CZ"/>
        </w:rPr>
        <w:footnoteRef/>
      </w:r>
      <w:r w:rsidRPr="0075723A">
        <w:rPr>
          <w:rFonts w:ascii="Times New Roman" w:hAnsi="Times New Roman" w:cs="Times New Roman"/>
          <w:i/>
          <w:iCs/>
          <w:lang w:val="cs-CZ"/>
        </w:rPr>
        <w:t>Památník Jana Žižky</w:t>
      </w:r>
      <w:r w:rsidRPr="00CD7A07">
        <w:rPr>
          <w:rFonts w:ascii="Times New Roman" w:hAnsi="Times New Roman" w:cs="Times New Roman"/>
          <w:lang w:val="cs-CZ"/>
        </w:rPr>
        <w:t>. Dostupné z</w:t>
      </w:r>
      <w:r w:rsidRPr="0075723A">
        <w:rPr>
          <w:rFonts w:ascii="Times New Roman" w:hAnsi="Times New Roman" w:cs="Times New Roman"/>
          <w:lang w:val="cs-CZ"/>
        </w:rPr>
        <w:t xml:space="preserve">: </w:t>
      </w:r>
      <w:hyperlink r:id="rId37" w:history="1">
        <w:r w:rsidRPr="0075723A">
          <w:rPr>
            <w:rStyle w:val="Hypertextovodkaz"/>
            <w:rFonts w:ascii="Times New Roman" w:hAnsi="Times New Roman" w:cs="Times New Roman"/>
            <w:color w:val="auto"/>
            <w:u w:val="none"/>
            <w:lang w:val="cs-CZ"/>
          </w:rPr>
          <w:t>https://mapio.net/pic/p-110200097/</w:t>
        </w:r>
      </w:hyperlink>
      <w:r w:rsidRPr="00CD7A07">
        <w:rPr>
          <w:rFonts w:ascii="Times New Roman" w:hAnsi="Times New Roman" w:cs="Times New Roman"/>
          <w:lang w:val="cs-CZ"/>
        </w:rPr>
        <w:t xml:space="preserve"> (ověřeno k: prosinec 2020).</w:t>
      </w:r>
    </w:p>
  </w:footnote>
  <w:footnote w:id="636">
    <w:p w14:paraId="1F568862" w14:textId="6795691F"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w:t>
      </w:r>
      <w:r>
        <w:rPr>
          <w:rFonts w:ascii="Times New Roman" w:hAnsi="Times New Roman" w:cs="Times New Roman"/>
          <w:lang w:val="cs-CZ"/>
        </w:rPr>
        <w:t>Fotoarchiv Muzea Novojičínska, př. č. 2391.</w:t>
      </w:r>
    </w:p>
  </w:footnote>
  <w:footnote w:id="637">
    <w:p w14:paraId="277B4C36" w14:textId="64E43A99" w:rsidR="00C568F7" w:rsidRPr="00127194" w:rsidRDefault="00C568F7" w:rsidP="0075723A">
      <w:pPr>
        <w:pStyle w:val="Textpoznpodarou"/>
        <w:jc w:val="both"/>
        <w:rPr>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Foto autor.</w:t>
      </w:r>
    </w:p>
  </w:footnote>
  <w:footnote w:id="638">
    <w:p w14:paraId="1E507854" w14:textId="3476A6F9"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w:t>
      </w:r>
      <w:r>
        <w:rPr>
          <w:rFonts w:ascii="Times New Roman" w:hAnsi="Times New Roman" w:cs="Times New Roman"/>
          <w:lang w:val="cs-CZ"/>
        </w:rPr>
        <w:t>Fotoarchiv Muzea Novojičínska, př. č. 2394.</w:t>
      </w:r>
    </w:p>
  </w:footnote>
  <w:footnote w:id="639">
    <w:p w14:paraId="2E050DDD" w14:textId="5CBEC356" w:rsidR="00C568F7" w:rsidRPr="00127194" w:rsidRDefault="00C568F7" w:rsidP="0075723A">
      <w:pPr>
        <w:pStyle w:val="Textpoznpodarou"/>
        <w:jc w:val="both"/>
        <w:rPr>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Foto autor.</w:t>
      </w:r>
    </w:p>
  </w:footnote>
  <w:footnote w:id="640">
    <w:p w14:paraId="55E60D22" w14:textId="609354DC"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w:t>
      </w:r>
      <w:r>
        <w:rPr>
          <w:rFonts w:ascii="Times New Roman" w:hAnsi="Times New Roman" w:cs="Times New Roman"/>
          <w:lang w:val="cs-CZ"/>
        </w:rPr>
        <w:t>Fotoarchiv Muzea Novojičínska, př. č. 2351.</w:t>
      </w:r>
    </w:p>
  </w:footnote>
  <w:footnote w:id="641">
    <w:p w14:paraId="5D15160D" w14:textId="7EBAD5A9" w:rsidR="00C568F7" w:rsidRPr="00127194" w:rsidRDefault="00C568F7" w:rsidP="0075723A">
      <w:pPr>
        <w:pStyle w:val="Textpoznpodarou"/>
        <w:jc w:val="both"/>
        <w:rPr>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Foto autor.</w:t>
      </w:r>
    </w:p>
  </w:footnote>
  <w:footnote w:id="642">
    <w:p w14:paraId="7ADC161C" w14:textId="75DCC081"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w:t>
      </w:r>
      <w:r>
        <w:rPr>
          <w:rFonts w:ascii="Times New Roman" w:hAnsi="Times New Roman" w:cs="Times New Roman"/>
          <w:lang w:val="cs-CZ"/>
        </w:rPr>
        <w:t>Fotoarchiv Muzea Novojičínska, př. č. 2352.</w:t>
      </w:r>
    </w:p>
  </w:footnote>
  <w:footnote w:id="643">
    <w:p w14:paraId="234F49CA" w14:textId="5861F00E" w:rsidR="00C568F7" w:rsidRPr="00127194" w:rsidRDefault="00C568F7" w:rsidP="0075723A">
      <w:pPr>
        <w:pStyle w:val="Textpoznpodarou"/>
        <w:jc w:val="both"/>
        <w:rPr>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Foto autor.</w:t>
      </w:r>
    </w:p>
  </w:footnote>
  <w:footnote w:id="644">
    <w:p w14:paraId="5AE0A3D6" w14:textId="6A098F8F"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w:t>
      </w:r>
      <w:r>
        <w:rPr>
          <w:rFonts w:ascii="Times New Roman" w:hAnsi="Times New Roman" w:cs="Times New Roman"/>
          <w:lang w:val="cs-CZ"/>
        </w:rPr>
        <w:t>Fotoarchiv Muzea Novojičínska, př. č. 2355.</w:t>
      </w:r>
    </w:p>
  </w:footnote>
  <w:footnote w:id="645">
    <w:p w14:paraId="5F7C4C74" w14:textId="2BD877D3" w:rsidR="00C568F7" w:rsidRPr="00127194" w:rsidRDefault="00C568F7" w:rsidP="0075723A">
      <w:pPr>
        <w:pStyle w:val="Textpoznpodarou"/>
        <w:jc w:val="both"/>
        <w:rPr>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Foto autor.</w:t>
      </w:r>
    </w:p>
  </w:footnote>
  <w:footnote w:id="646">
    <w:p w14:paraId="0A125515" w14:textId="116323C8"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w:t>
      </w:r>
      <w:r>
        <w:rPr>
          <w:rFonts w:ascii="Times New Roman" w:hAnsi="Times New Roman" w:cs="Times New Roman"/>
          <w:lang w:val="cs-CZ"/>
        </w:rPr>
        <w:t>Fotoarchiv Muzea Novojičínska, př. č. 3389.</w:t>
      </w:r>
    </w:p>
  </w:footnote>
  <w:footnote w:id="647">
    <w:p w14:paraId="2A460D36" w14:textId="202AF19E" w:rsidR="00C568F7" w:rsidRPr="006E40F7" w:rsidRDefault="00C568F7" w:rsidP="0075723A">
      <w:pPr>
        <w:pStyle w:val="Textpoznpodarou"/>
        <w:jc w:val="both"/>
        <w:rPr>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Foto autor; </w:t>
      </w:r>
      <w:r w:rsidRPr="0075723A">
        <w:rPr>
          <w:rFonts w:ascii="Times New Roman" w:hAnsi="Times New Roman" w:cs="Times New Roman"/>
          <w:i/>
          <w:iCs/>
          <w:lang w:val="cs-CZ"/>
        </w:rPr>
        <w:t>Obnova sochy svatého Václava</w:t>
      </w:r>
      <w:r>
        <w:rPr>
          <w:rFonts w:ascii="Times New Roman" w:hAnsi="Times New Roman" w:cs="Times New Roman"/>
          <w:i/>
          <w:iCs/>
          <w:lang w:val="cs-CZ"/>
        </w:rPr>
        <w:t xml:space="preserve">. </w:t>
      </w:r>
      <w:r w:rsidRPr="0075723A">
        <w:rPr>
          <w:rFonts w:ascii="Times New Roman" w:hAnsi="Times New Roman" w:cs="Times New Roman"/>
          <w:lang w:val="cs-CZ"/>
        </w:rPr>
        <w:t>Orel Štramberk.</w:t>
      </w:r>
      <w:r>
        <w:rPr>
          <w:rFonts w:ascii="Times New Roman" w:hAnsi="Times New Roman" w:cs="Times New Roman"/>
          <w:i/>
          <w:iCs/>
          <w:lang w:val="cs-CZ"/>
        </w:rPr>
        <w:t xml:space="preserve"> </w:t>
      </w:r>
      <w:r w:rsidRPr="0075723A">
        <w:rPr>
          <w:rFonts w:ascii="Times New Roman" w:hAnsi="Times New Roman" w:cs="Times New Roman"/>
          <w:lang w:val="cs-CZ"/>
        </w:rPr>
        <w:t>Dostupné z</w:t>
      </w:r>
      <w:r>
        <w:rPr>
          <w:rFonts w:ascii="Times New Roman" w:hAnsi="Times New Roman" w:cs="Times New Roman"/>
          <w:lang w:val="cs-CZ"/>
        </w:rPr>
        <w:t>:</w:t>
      </w:r>
      <w:r w:rsidRPr="0075723A">
        <w:rPr>
          <w:rFonts w:ascii="Times New Roman" w:hAnsi="Times New Roman" w:cs="Times New Roman"/>
          <w:lang w:val="cs-CZ"/>
        </w:rPr>
        <w:t xml:space="preserve"> </w:t>
      </w:r>
      <w:hyperlink r:id="rId38" w:history="1">
        <w:r w:rsidRPr="0075723A">
          <w:rPr>
            <w:rStyle w:val="Hypertextovodkaz"/>
            <w:rFonts w:ascii="Times New Roman" w:hAnsi="Times New Roman" w:cs="Times New Roman"/>
            <w:color w:val="auto"/>
            <w:u w:val="none"/>
            <w:lang w:val="cs-CZ"/>
          </w:rPr>
          <w:t>http://www.orelstramberk.cz/socha-svateho-vaclava/</w:t>
        </w:r>
      </w:hyperlink>
      <w:r w:rsidRPr="0075723A">
        <w:rPr>
          <w:rFonts w:ascii="Times New Roman" w:hAnsi="Times New Roman" w:cs="Times New Roman"/>
          <w:lang w:val="cs-CZ"/>
        </w:rPr>
        <w:t xml:space="preserve"> (ověřeno k: prosinec 2020).</w:t>
      </w:r>
    </w:p>
  </w:footnote>
  <w:footnote w:id="648">
    <w:p w14:paraId="14F67352" w14:textId="461FA5C9"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lang w:val="cs-CZ"/>
        </w:rPr>
        <w:footnoteRef/>
      </w:r>
      <w:r w:rsidRPr="0075723A">
        <w:rPr>
          <w:rFonts w:ascii="Times New Roman" w:hAnsi="Times New Roman" w:cs="Times New Roman"/>
          <w:lang w:val="cs-CZ"/>
        </w:rPr>
        <w:t xml:space="preserve"> Foto autor.</w:t>
      </w:r>
    </w:p>
  </w:footnote>
  <w:footnote w:id="649">
    <w:p w14:paraId="27F6F2E5" w14:textId="3E4D17A0" w:rsidR="00C568F7" w:rsidRPr="006E40F7" w:rsidRDefault="00C568F7" w:rsidP="0075723A">
      <w:pPr>
        <w:pStyle w:val="Textpoznpodarou"/>
        <w:jc w:val="both"/>
        <w:rPr>
          <w:lang w:val="cs-CZ"/>
        </w:rPr>
      </w:pPr>
      <w:r w:rsidRPr="0075723A">
        <w:rPr>
          <w:rStyle w:val="Znakapoznpodarou"/>
          <w:rFonts w:ascii="Times New Roman" w:hAnsi="Times New Roman" w:cs="Times New Roman"/>
          <w:lang w:val="cs-CZ"/>
        </w:rPr>
        <w:footnoteRef/>
      </w:r>
      <w:r>
        <w:t xml:space="preserve"> </w:t>
      </w:r>
      <w:r w:rsidRPr="0075723A">
        <w:rPr>
          <w:rFonts w:ascii="Times New Roman" w:hAnsi="Times New Roman" w:cs="Times New Roman"/>
          <w:lang w:val="cs-CZ"/>
        </w:rPr>
        <w:t>Foto autor.</w:t>
      </w:r>
    </w:p>
  </w:footnote>
  <w:footnote w:id="650">
    <w:p w14:paraId="14AE1C40" w14:textId="7A572D32" w:rsidR="00C568F7" w:rsidRPr="00CC2FB1" w:rsidRDefault="00C568F7" w:rsidP="00CC2FB1">
      <w:pPr>
        <w:pStyle w:val="Textpoznpodarou"/>
        <w:jc w:val="both"/>
        <w:rPr>
          <w:rFonts w:ascii="Times New Roman" w:hAnsi="Times New Roman" w:cs="Times New Roman"/>
          <w:lang w:val="cs-CZ"/>
        </w:rPr>
      </w:pPr>
      <w:r w:rsidRPr="00CC2FB1">
        <w:rPr>
          <w:rStyle w:val="Znakapoznpodarou"/>
          <w:rFonts w:ascii="Times New Roman" w:hAnsi="Times New Roman" w:cs="Times New Roman"/>
          <w:lang w:val="cs-CZ"/>
        </w:rPr>
        <w:footnoteRef/>
      </w:r>
      <w:r w:rsidRPr="00CC2FB1">
        <w:rPr>
          <w:rFonts w:ascii="Times New Roman" w:hAnsi="Times New Roman" w:cs="Times New Roman"/>
          <w:lang w:val="cs-CZ"/>
        </w:rPr>
        <w:t xml:space="preserve"> HRSTKA, Adolf: </w:t>
      </w:r>
      <w:r w:rsidRPr="00CC2FB1">
        <w:rPr>
          <w:rFonts w:ascii="Times New Roman" w:hAnsi="Times New Roman" w:cs="Times New Roman"/>
          <w:i/>
          <w:iCs/>
          <w:lang w:val="cs-CZ"/>
        </w:rPr>
        <w:t>Československá reservace a národní park Štramberk-Kotouč</w:t>
      </w:r>
      <w:r w:rsidRPr="00CC2FB1">
        <w:rPr>
          <w:rFonts w:ascii="Times New Roman" w:hAnsi="Times New Roman" w:cs="Times New Roman"/>
          <w:lang w:val="cs-CZ"/>
        </w:rPr>
        <w:t>. Štramberk 1920.</w:t>
      </w:r>
    </w:p>
  </w:footnote>
  <w:footnote w:id="651">
    <w:p w14:paraId="1EE86A33" w14:textId="69248CE0" w:rsidR="00C568F7" w:rsidRPr="006E40F7" w:rsidRDefault="00C568F7" w:rsidP="00CC2FB1">
      <w:pPr>
        <w:pStyle w:val="Textpoznpodarou"/>
        <w:jc w:val="both"/>
        <w:rPr>
          <w:lang w:val="cs-CZ"/>
        </w:rPr>
      </w:pPr>
      <w:r w:rsidRPr="00CC2FB1">
        <w:rPr>
          <w:rStyle w:val="Znakapoznpodarou"/>
          <w:rFonts w:ascii="Times New Roman" w:hAnsi="Times New Roman" w:cs="Times New Roman"/>
          <w:lang w:val="cs-CZ"/>
        </w:rPr>
        <w:footnoteRef/>
      </w:r>
      <w:r w:rsidRPr="00CC2FB1">
        <w:rPr>
          <w:rFonts w:ascii="Times New Roman" w:hAnsi="Times New Roman" w:cs="Times New Roman"/>
          <w:lang w:val="cs-CZ"/>
        </w:rPr>
        <w:t xml:space="preserve"> </w:t>
      </w:r>
      <w:r w:rsidRPr="00CC2FB1">
        <w:rPr>
          <w:rFonts w:ascii="Times New Roman" w:hAnsi="Times New Roman" w:cs="Times New Roman"/>
          <w:i/>
          <w:iCs/>
          <w:lang w:val="cs-CZ"/>
        </w:rPr>
        <w:t xml:space="preserve">X. Umělecká výstava na Štramberku 1922 od 9. </w:t>
      </w:r>
      <w:r>
        <w:rPr>
          <w:rFonts w:ascii="Times New Roman" w:hAnsi="Times New Roman" w:cs="Times New Roman"/>
          <w:i/>
          <w:iCs/>
          <w:lang w:val="cs-CZ"/>
        </w:rPr>
        <w:t>č</w:t>
      </w:r>
      <w:r w:rsidRPr="00CC2FB1">
        <w:rPr>
          <w:rFonts w:ascii="Times New Roman" w:hAnsi="Times New Roman" w:cs="Times New Roman"/>
          <w:i/>
          <w:iCs/>
          <w:lang w:val="cs-CZ"/>
        </w:rPr>
        <w:t xml:space="preserve">ervence – 6. </w:t>
      </w:r>
      <w:r>
        <w:rPr>
          <w:rFonts w:ascii="Times New Roman" w:hAnsi="Times New Roman" w:cs="Times New Roman"/>
          <w:i/>
          <w:iCs/>
          <w:lang w:val="cs-CZ"/>
        </w:rPr>
        <w:t>s</w:t>
      </w:r>
      <w:r w:rsidRPr="00CC2FB1">
        <w:rPr>
          <w:rFonts w:ascii="Times New Roman" w:hAnsi="Times New Roman" w:cs="Times New Roman"/>
          <w:i/>
          <w:iCs/>
          <w:lang w:val="cs-CZ"/>
        </w:rPr>
        <w:t>rpna v nové školní budově</w:t>
      </w:r>
      <w:r w:rsidRPr="00CC2FB1">
        <w:rPr>
          <w:rFonts w:ascii="Times New Roman" w:hAnsi="Times New Roman" w:cs="Times New Roman"/>
          <w:lang w:val="cs-CZ"/>
        </w:rPr>
        <w:t>. Nový Jičín 1922.</w:t>
      </w:r>
    </w:p>
  </w:footnote>
  <w:footnote w:id="652">
    <w:p w14:paraId="7E3FB4BB" w14:textId="321BC4B0"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MNJ, Příbor, podsbírka Historie Příbor, fond Hrstka Adolf, MUDr.</w:t>
      </w:r>
    </w:p>
  </w:footnote>
  <w:footnote w:id="653">
    <w:p w14:paraId="3B0E7E08" w14:textId="0934FD23"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MNJ, Příbor, podsbírka Historie Příbor, fond Hrstka Adolf, MUDr.</w:t>
      </w:r>
    </w:p>
  </w:footnote>
  <w:footnote w:id="654">
    <w:p w14:paraId="4771E7BF" w14:textId="6BFB6018" w:rsidR="00C568F7" w:rsidRPr="004006A1" w:rsidRDefault="00C568F7" w:rsidP="004006A1">
      <w:pPr>
        <w:pStyle w:val="Textpoznpodarou"/>
        <w:jc w:val="both"/>
        <w:rPr>
          <w:rFonts w:ascii="Times New Roman" w:hAnsi="Times New Roman" w:cs="Times New Roman"/>
          <w:lang w:val="cs-CZ"/>
        </w:rPr>
      </w:pPr>
      <w:r w:rsidRPr="004006A1">
        <w:rPr>
          <w:rStyle w:val="Znakapoznpodarou"/>
          <w:rFonts w:ascii="Times New Roman" w:hAnsi="Times New Roman" w:cs="Times New Roman"/>
        </w:rPr>
        <w:footnoteRef/>
      </w:r>
      <w:r w:rsidRPr="004006A1">
        <w:rPr>
          <w:rFonts w:ascii="Times New Roman" w:hAnsi="Times New Roman" w:cs="Times New Roman"/>
        </w:rPr>
        <w:t xml:space="preserve"> </w:t>
      </w:r>
      <w:r w:rsidRPr="004006A1">
        <w:rPr>
          <w:rFonts w:ascii="Times New Roman" w:hAnsi="Times New Roman" w:cs="Times New Roman"/>
          <w:lang w:val="cs-CZ"/>
        </w:rPr>
        <w:t>MNJ, Příbor, podsbírka Historie Příbor, fond Hrstka Adolf, MUDr.</w:t>
      </w:r>
    </w:p>
  </w:footnote>
  <w:footnote w:id="655">
    <w:p w14:paraId="7D17C1DB" w14:textId="25A257CE" w:rsidR="00C568F7" w:rsidRPr="006E40F7" w:rsidRDefault="00C568F7" w:rsidP="004006A1">
      <w:pPr>
        <w:pStyle w:val="Textpoznpodarou"/>
        <w:jc w:val="both"/>
        <w:rPr>
          <w:lang w:val="cs-CZ"/>
        </w:rPr>
      </w:pPr>
      <w:r w:rsidRPr="004006A1">
        <w:rPr>
          <w:rStyle w:val="Znakapoznpodarou"/>
          <w:rFonts w:ascii="Times New Roman" w:hAnsi="Times New Roman" w:cs="Times New Roman"/>
        </w:rPr>
        <w:footnoteRef/>
      </w:r>
      <w:r w:rsidRPr="004006A1">
        <w:rPr>
          <w:rFonts w:ascii="Times New Roman" w:hAnsi="Times New Roman" w:cs="Times New Roman"/>
        </w:rPr>
        <w:t xml:space="preserve"> </w:t>
      </w:r>
      <w:r w:rsidRPr="004006A1">
        <w:rPr>
          <w:rFonts w:ascii="Times New Roman" w:hAnsi="Times New Roman" w:cs="Times New Roman"/>
          <w:lang w:val="cs-CZ"/>
        </w:rPr>
        <w:t>MNJ, Příbor, podsbírka Historie Příbor, fond Hrstka Adolf, MUDr.</w:t>
      </w:r>
    </w:p>
  </w:footnote>
  <w:footnote w:id="656">
    <w:p w14:paraId="34EE3BE0" w14:textId="77D9E879" w:rsidR="00C568F7" w:rsidRPr="004006A1" w:rsidRDefault="00C568F7" w:rsidP="004006A1">
      <w:pPr>
        <w:pStyle w:val="Textpoznpodarou"/>
        <w:jc w:val="both"/>
        <w:rPr>
          <w:rFonts w:ascii="Times New Roman" w:hAnsi="Times New Roman" w:cs="Times New Roman"/>
          <w:lang w:val="cs-CZ"/>
        </w:rPr>
      </w:pPr>
      <w:r w:rsidRPr="004006A1">
        <w:rPr>
          <w:rStyle w:val="Znakapoznpodarou"/>
          <w:rFonts w:ascii="Times New Roman" w:hAnsi="Times New Roman" w:cs="Times New Roman"/>
        </w:rPr>
        <w:footnoteRef/>
      </w:r>
      <w:r w:rsidRPr="004006A1">
        <w:rPr>
          <w:rFonts w:ascii="Times New Roman" w:hAnsi="Times New Roman" w:cs="Times New Roman"/>
        </w:rPr>
        <w:t xml:space="preserve"> </w:t>
      </w:r>
      <w:r w:rsidRPr="004006A1">
        <w:rPr>
          <w:rFonts w:ascii="Times New Roman" w:hAnsi="Times New Roman" w:cs="Times New Roman"/>
          <w:lang w:val="cs-CZ"/>
        </w:rPr>
        <w:t>MNJ, Příbor, podsbírka Historie Příbor, fond Hrstka Adolf, MUDr.</w:t>
      </w:r>
    </w:p>
  </w:footnote>
  <w:footnote w:id="657">
    <w:p w14:paraId="6C64A2C0" w14:textId="7DB87279" w:rsidR="00C568F7" w:rsidRPr="00514B7A" w:rsidRDefault="00C568F7" w:rsidP="004006A1">
      <w:pPr>
        <w:pStyle w:val="Textpoznpodarou"/>
        <w:jc w:val="both"/>
        <w:rPr>
          <w:lang w:val="cs-CZ"/>
        </w:rPr>
      </w:pPr>
      <w:r w:rsidRPr="004006A1">
        <w:rPr>
          <w:rStyle w:val="Znakapoznpodarou"/>
          <w:rFonts w:ascii="Times New Roman" w:hAnsi="Times New Roman" w:cs="Times New Roman"/>
        </w:rPr>
        <w:footnoteRef/>
      </w:r>
      <w:r w:rsidRPr="004006A1">
        <w:rPr>
          <w:rFonts w:ascii="Times New Roman" w:hAnsi="Times New Roman" w:cs="Times New Roman"/>
        </w:rPr>
        <w:t xml:space="preserve"> </w:t>
      </w:r>
      <w:r w:rsidRPr="004006A1">
        <w:rPr>
          <w:rFonts w:ascii="Times New Roman" w:hAnsi="Times New Roman" w:cs="Times New Roman"/>
          <w:lang w:val="cs-CZ"/>
        </w:rPr>
        <w:t>MNJ, Příbor, podsbírka Historie Příbor, fond Hrstka Adolf, MUDr.</w:t>
      </w:r>
    </w:p>
  </w:footnote>
  <w:footnote w:id="658">
    <w:p w14:paraId="29BA0EA5" w14:textId="364CABC1" w:rsidR="00C568F7" w:rsidRPr="00514B7A" w:rsidRDefault="00C568F7">
      <w:pPr>
        <w:pStyle w:val="Textpoznpodarou"/>
        <w:rPr>
          <w:lang w:val="cs-CZ"/>
        </w:rPr>
      </w:pPr>
      <w:r>
        <w:rPr>
          <w:rStyle w:val="Znakapoznpodarou"/>
        </w:rPr>
        <w:footnoteRef/>
      </w:r>
      <w:r>
        <w:t xml:space="preserve"> </w:t>
      </w:r>
      <w:proofErr w:type="spellStart"/>
      <w:r w:rsidRPr="00CC2FB1">
        <w:rPr>
          <w:rFonts w:ascii="Times New Roman" w:hAnsi="Times New Roman" w:cs="Times New Roman"/>
          <w:lang w:val="cs-CZ"/>
        </w:rPr>
        <w:t>SOkA</w:t>
      </w:r>
      <w:proofErr w:type="spellEnd"/>
      <w:r w:rsidRPr="00CC2FB1">
        <w:rPr>
          <w:rFonts w:ascii="Times New Roman" w:hAnsi="Times New Roman" w:cs="Times New Roman"/>
          <w:lang w:val="cs-CZ"/>
        </w:rPr>
        <w:t xml:space="preserve"> Nový Jičín, fond Klub čes</w:t>
      </w:r>
      <w:r>
        <w:rPr>
          <w:rFonts w:ascii="Times New Roman" w:hAnsi="Times New Roman" w:cs="Times New Roman"/>
          <w:lang w:val="cs-CZ"/>
        </w:rPr>
        <w:t>k</w:t>
      </w:r>
      <w:r w:rsidRPr="00CC2FB1">
        <w:rPr>
          <w:rFonts w:ascii="Times New Roman" w:hAnsi="Times New Roman" w:cs="Times New Roman"/>
          <w:lang w:val="cs-CZ"/>
        </w:rPr>
        <w:t>oslovenských turistů, odbor Štramberk (nezpracovaný fond).</w:t>
      </w:r>
    </w:p>
  </w:footnote>
  <w:footnote w:id="659">
    <w:p w14:paraId="4145DE2F" w14:textId="4C025818" w:rsidR="00C568F7" w:rsidRPr="00CC2FB1" w:rsidRDefault="00C568F7" w:rsidP="00CC2FB1">
      <w:pPr>
        <w:pStyle w:val="Textpoznpodarou"/>
        <w:jc w:val="both"/>
        <w:rPr>
          <w:rFonts w:ascii="Times New Roman" w:hAnsi="Times New Roman" w:cs="Times New Roman"/>
          <w:lang w:val="cs-CZ"/>
        </w:rPr>
      </w:pPr>
      <w:r w:rsidRPr="00CC2FB1">
        <w:rPr>
          <w:rStyle w:val="Znakapoznpodarou"/>
          <w:rFonts w:ascii="Times New Roman" w:hAnsi="Times New Roman" w:cs="Times New Roman"/>
          <w:lang w:val="cs-CZ"/>
        </w:rPr>
        <w:footnoteRef/>
      </w:r>
      <w:r w:rsidRPr="00CC2FB1">
        <w:rPr>
          <w:rFonts w:ascii="Times New Roman" w:hAnsi="Times New Roman" w:cs="Times New Roman"/>
          <w:lang w:val="cs-CZ"/>
        </w:rPr>
        <w:t xml:space="preserve"> </w:t>
      </w:r>
      <w:proofErr w:type="spellStart"/>
      <w:r w:rsidRPr="00CC2FB1">
        <w:rPr>
          <w:rFonts w:ascii="Times New Roman" w:hAnsi="Times New Roman" w:cs="Times New Roman"/>
          <w:lang w:val="cs-CZ"/>
        </w:rPr>
        <w:t>SOkA</w:t>
      </w:r>
      <w:proofErr w:type="spellEnd"/>
      <w:r w:rsidRPr="00CC2FB1">
        <w:rPr>
          <w:rFonts w:ascii="Times New Roman" w:hAnsi="Times New Roman" w:cs="Times New Roman"/>
          <w:lang w:val="cs-CZ"/>
        </w:rPr>
        <w:t xml:space="preserve"> Nový Jičín, fond Klub čes</w:t>
      </w:r>
      <w:r>
        <w:rPr>
          <w:rFonts w:ascii="Times New Roman" w:hAnsi="Times New Roman" w:cs="Times New Roman"/>
          <w:lang w:val="cs-CZ"/>
        </w:rPr>
        <w:t>k</w:t>
      </w:r>
      <w:r w:rsidRPr="00CC2FB1">
        <w:rPr>
          <w:rFonts w:ascii="Times New Roman" w:hAnsi="Times New Roman" w:cs="Times New Roman"/>
          <w:lang w:val="cs-CZ"/>
        </w:rPr>
        <w:t>oslovenských turistů, odbor Štramberk (nezpracovaný fond).</w:t>
      </w:r>
    </w:p>
  </w:footnote>
  <w:footnote w:id="660">
    <w:p w14:paraId="2BA1DA92" w14:textId="43045F3C" w:rsidR="00C568F7" w:rsidRPr="00514B7A" w:rsidRDefault="00C568F7" w:rsidP="00CC2FB1">
      <w:pPr>
        <w:pStyle w:val="Textpoznpodarou"/>
        <w:jc w:val="both"/>
        <w:rPr>
          <w:lang w:val="cs-CZ"/>
        </w:rPr>
      </w:pPr>
      <w:r w:rsidRPr="00CC2FB1">
        <w:rPr>
          <w:rStyle w:val="Znakapoznpodarou"/>
          <w:rFonts w:ascii="Times New Roman" w:hAnsi="Times New Roman" w:cs="Times New Roman"/>
          <w:lang w:val="cs-CZ"/>
        </w:rPr>
        <w:footnoteRef/>
      </w:r>
      <w:r w:rsidRPr="00CC2FB1">
        <w:rPr>
          <w:rFonts w:ascii="Times New Roman" w:hAnsi="Times New Roman" w:cs="Times New Roman"/>
          <w:lang w:val="cs-CZ"/>
        </w:rPr>
        <w:t xml:space="preserve"> </w:t>
      </w:r>
      <w:proofErr w:type="spellStart"/>
      <w:r w:rsidRPr="00CC2FB1">
        <w:rPr>
          <w:rFonts w:ascii="Times New Roman" w:hAnsi="Times New Roman" w:cs="Times New Roman"/>
          <w:lang w:val="cs-CZ"/>
        </w:rPr>
        <w:t>SOkA</w:t>
      </w:r>
      <w:proofErr w:type="spellEnd"/>
      <w:r w:rsidRPr="00CC2FB1">
        <w:rPr>
          <w:rFonts w:ascii="Times New Roman" w:hAnsi="Times New Roman" w:cs="Times New Roman"/>
          <w:lang w:val="cs-CZ"/>
        </w:rPr>
        <w:t xml:space="preserve"> Nový Jičín, fond Klub čes</w:t>
      </w:r>
      <w:r>
        <w:rPr>
          <w:rFonts w:ascii="Times New Roman" w:hAnsi="Times New Roman" w:cs="Times New Roman"/>
          <w:lang w:val="cs-CZ"/>
        </w:rPr>
        <w:t>k</w:t>
      </w:r>
      <w:r w:rsidRPr="00CC2FB1">
        <w:rPr>
          <w:rFonts w:ascii="Times New Roman" w:hAnsi="Times New Roman" w:cs="Times New Roman"/>
          <w:lang w:val="cs-CZ"/>
        </w:rPr>
        <w:t>oslovenských turistů, odbor Štramberk (nezpracovaný fond).</w:t>
      </w:r>
    </w:p>
  </w:footnote>
  <w:footnote w:id="661">
    <w:p w14:paraId="002B92E6" w14:textId="39E59DE9" w:rsidR="00C568F7" w:rsidRPr="007C6EEF" w:rsidRDefault="00C568F7" w:rsidP="007C6EEF">
      <w:pPr>
        <w:pStyle w:val="Textpoznpodarou"/>
        <w:jc w:val="both"/>
        <w:rPr>
          <w:rFonts w:ascii="Times New Roman" w:hAnsi="Times New Roman" w:cs="Times New Roman"/>
          <w:lang w:val="cs-CZ"/>
        </w:rPr>
      </w:pPr>
      <w:r>
        <w:rPr>
          <w:rStyle w:val="Znakapoznpodarou"/>
        </w:rPr>
        <w:footnoteRef/>
      </w:r>
      <w:r>
        <w:t xml:space="preserve"> </w:t>
      </w:r>
      <w:r>
        <w:rPr>
          <w:rFonts w:ascii="Times New Roman" w:hAnsi="Times New Roman" w:cs="Times New Roman"/>
          <w:lang w:val="cs-CZ"/>
        </w:rPr>
        <w:t>Fotoarchiv Muzea Novojičínska, př. č. 14.576.</w:t>
      </w:r>
    </w:p>
  </w:footnote>
  <w:footnote w:id="662">
    <w:p w14:paraId="7867B2B5" w14:textId="2E902DFE"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Foto autor.</w:t>
      </w:r>
    </w:p>
  </w:footnote>
  <w:footnote w:id="663">
    <w:p w14:paraId="6E5C4A74" w14:textId="6C412D15" w:rsidR="00C568F7" w:rsidRPr="00E43681" w:rsidRDefault="00C568F7" w:rsidP="0075723A">
      <w:pPr>
        <w:pStyle w:val="Textpoznpodarou"/>
        <w:jc w:val="both"/>
        <w:rPr>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Foto autor.</w:t>
      </w:r>
    </w:p>
  </w:footnote>
  <w:footnote w:id="664">
    <w:p w14:paraId="68D3165F" w14:textId="5325178D"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Foto autor.</w:t>
      </w:r>
    </w:p>
  </w:footnote>
  <w:footnote w:id="665">
    <w:p w14:paraId="16E84F32" w14:textId="51056DE4" w:rsidR="00C568F7" w:rsidRPr="00E43681" w:rsidRDefault="00C568F7" w:rsidP="0075723A">
      <w:pPr>
        <w:pStyle w:val="Textpoznpodarou"/>
        <w:jc w:val="both"/>
        <w:rPr>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Foto autor.</w:t>
      </w:r>
    </w:p>
  </w:footnote>
  <w:footnote w:id="666">
    <w:p w14:paraId="79826C38" w14:textId="659FB759"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Foto autor.</w:t>
      </w:r>
    </w:p>
  </w:footnote>
  <w:footnote w:id="667">
    <w:p w14:paraId="4417A124" w14:textId="1CF106D4"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Foto autor.</w:t>
      </w:r>
    </w:p>
  </w:footnote>
  <w:footnote w:id="668">
    <w:p w14:paraId="664E3BF8" w14:textId="79F26D99"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Foto autor.</w:t>
      </w:r>
    </w:p>
  </w:footnote>
  <w:footnote w:id="669">
    <w:p w14:paraId="024810A3" w14:textId="64638D4D" w:rsidR="00C568F7" w:rsidRPr="0075723A" w:rsidRDefault="00C568F7" w:rsidP="0075723A">
      <w:pPr>
        <w:pStyle w:val="Textpoznpodarou"/>
        <w:jc w:val="both"/>
        <w:rPr>
          <w:rFonts w:ascii="Times New Roman" w:hAnsi="Times New Roman" w:cs="Times New Roman"/>
          <w:lang w:val="cs-CZ"/>
        </w:rPr>
      </w:pPr>
      <w:r w:rsidRPr="0075723A">
        <w:rPr>
          <w:rStyle w:val="Znakapoznpodarou"/>
          <w:rFonts w:ascii="Times New Roman" w:hAnsi="Times New Roman" w:cs="Times New Roman"/>
        </w:rPr>
        <w:footnoteRef/>
      </w:r>
      <w:r w:rsidRPr="0075723A">
        <w:rPr>
          <w:rFonts w:ascii="Times New Roman" w:hAnsi="Times New Roman" w:cs="Times New Roman"/>
        </w:rPr>
        <w:t xml:space="preserve"> </w:t>
      </w:r>
      <w:r w:rsidRPr="0075723A">
        <w:rPr>
          <w:rFonts w:ascii="Times New Roman" w:hAnsi="Times New Roman" w:cs="Times New Roman"/>
          <w:lang w:val="cs-CZ"/>
        </w:rPr>
        <w:t>Foto autor.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95DEC"/>
    <w:multiLevelType w:val="hybridMultilevel"/>
    <w:tmpl w:val="F80C7B56"/>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1" w15:restartNumberingAfterBreak="0">
    <w:nsid w:val="05751AAF"/>
    <w:multiLevelType w:val="hybridMultilevel"/>
    <w:tmpl w:val="2C1481E4"/>
    <w:lvl w:ilvl="0" w:tplc="04050001">
      <w:start w:val="1"/>
      <w:numFmt w:val="bullet"/>
      <w:lvlText w:val=""/>
      <w:lvlJc w:val="left"/>
      <w:pPr>
        <w:ind w:left="2216" w:hanging="360"/>
      </w:pPr>
      <w:rPr>
        <w:rFonts w:ascii="Symbol" w:hAnsi="Symbol" w:hint="default"/>
      </w:rPr>
    </w:lvl>
    <w:lvl w:ilvl="1" w:tplc="04050003" w:tentative="1">
      <w:start w:val="1"/>
      <w:numFmt w:val="bullet"/>
      <w:lvlText w:val="o"/>
      <w:lvlJc w:val="left"/>
      <w:pPr>
        <w:ind w:left="2936" w:hanging="360"/>
      </w:pPr>
      <w:rPr>
        <w:rFonts w:ascii="Courier New" w:hAnsi="Courier New" w:cs="Courier New" w:hint="default"/>
      </w:rPr>
    </w:lvl>
    <w:lvl w:ilvl="2" w:tplc="04050005" w:tentative="1">
      <w:start w:val="1"/>
      <w:numFmt w:val="bullet"/>
      <w:lvlText w:val=""/>
      <w:lvlJc w:val="left"/>
      <w:pPr>
        <w:ind w:left="3656" w:hanging="360"/>
      </w:pPr>
      <w:rPr>
        <w:rFonts w:ascii="Wingdings" w:hAnsi="Wingdings" w:hint="default"/>
      </w:rPr>
    </w:lvl>
    <w:lvl w:ilvl="3" w:tplc="04050001" w:tentative="1">
      <w:start w:val="1"/>
      <w:numFmt w:val="bullet"/>
      <w:lvlText w:val=""/>
      <w:lvlJc w:val="left"/>
      <w:pPr>
        <w:ind w:left="4376" w:hanging="360"/>
      </w:pPr>
      <w:rPr>
        <w:rFonts w:ascii="Symbol" w:hAnsi="Symbol" w:hint="default"/>
      </w:rPr>
    </w:lvl>
    <w:lvl w:ilvl="4" w:tplc="04050003" w:tentative="1">
      <w:start w:val="1"/>
      <w:numFmt w:val="bullet"/>
      <w:lvlText w:val="o"/>
      <w:lvlJc w:val="left"/>
      <w:pPr>
        <w:ind w:left="5096" w:hanging="360"/>
      </w:pPr>
      <w:rPr>
        <w:rFonts w:ascii="Courier New" w:hAnsi="Courier New" w:cs="Courier New" w:hint="default"/>
      </w:rPr>
    </w:lvl>
    <w:lvl w:ilvl="5" w:tplc="04050005" w:tentative="1">
      <w:start w:val="1"/>
      <w:numFmt w:val="bullet"/>
      <w:lvlText w:val=""/>
      <w:lvlJc w:val="left"/>
      <w:pPr>
        <w:ind w:left="5816" w:hanging="360"/>
      </w:pPr>
      <w:rPr>
        <w:rFonts w:ascii="Wingdings" w:hAnsi="Wingdings" w:hint="default"/>
      </w:rPr>
    </w:lvl>
    <w:lvl w:ilvl="6" w:tplc="04050001" w:tentative="1">
      <w:start w:val="1"/>
      <w:numFmt w:val="bullet"/>
      <w:lvlText w:val=""/>
      <w:lvlJc w:val="left"/>
      <w:pPr>
        <w:ind w:left="6536" w:hanging="360"/>
      </w:pPr>
      <w:rPr>
        <w:rFonts w:ascii="Symbol" w:hAnsi="Symbol" w:hint="default"/>
      </w:rPr>
    </w:lvl>
    <w:lvl w:ilvl="7" w:tplc="04050003" w:tentative="1">
      <w:start w:val="1"/>
      <w:numFmt w:val="bullet"/>
      <w:lvlText w:val="o"/>
      <w:lvlJc w:val="left"/>
      <w:pPr>
        <w:ind w:left="7256" w:hanging="360"/>
      </w:pPr>
      <w:rPr>
        <w:rFonts w:ascii="Courier New" w:hAnsi="Courier New" w:cs="Courier New" w:hint="default"/>
      </w:rPr>
    </w:lvl>
    <w:lvl w:ilvl="8" w:tplc="04050005" w:tentative="1">
      <w:start w:val="1"/>
      <w:numFmt w:val="bullet"/>
      <w:lvlText w:val=""/>
      <w:lvlJc w:val="left"/>
      <w:pPr>
        <w:ind w:left="7976" w:hanging="360"/>
      </w:pPr>
      <w:rPr>
        <w:rFonts w:ascii="Wingdings" w:hAnsi="Wingdings" w:hint="default"/>
      </w:rPr>
    </w:lvl>
  </w:abstractNum>
  <w:abstractNum w:abstractNumId="2" w15:restartNumberingAfterBreak="0">
    <w:nsid w:val="08A251BD"/>
    <w:multiLevelType w:val="hybridMultilevel"/>
    <w:tmpl w:val="D93691C4"/>
    <w:lvl w:ilvl="0" w:tplc="CFB4D5C8">
      <w:start w:val="1"/>
      <w:numFmt w:val="bullet"/>
      <w:lvlText w:val=""/>
      <w:lvlJc w:val="left"/>
      <w:pPr>
        <w:ind w:left="720" w:hanging="360"/>
      </w:pPr>
      <w:rPr>
        <w:rFonts w:ascii="Symbol" w:hAnsi="Symbol" w:hint="default"/>
        <w:sz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EB971C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 w15:restartNumberingAfterBreak="0">
    <w:nsid w:val="0F1C6844"/>
    <w:multiLevelType w:val="hybridMultilevel"/>
    <w:tmpl w:val="C2942366"/>
    <w:lvl w:ilvl="0" w:tplc="600C0D96">
      <w:start w:val="1"/>
      <w:numFmt w:val="bullet"/>
      <w:lvlText w:val=""/>
      <w:lvlJc w:val="left"/>
      <w:pPr>
        <w:ind w:left="720" w:hanging="360"/>
      </w:pPr>
      <w:rPr>
        <w:rFonts w:ascii="Symbol" w:hAnsi="Symbol" w:hint="default"/>
        <w:sz w:val="16"/>
        <w:szCs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AE331BC"/>
    <w:multiLevelType w:val="hybridMultilevel"/>
    <w:tmpl w:val="75606EE0"/>
    <w:lvl w:ilvl="0" w:tplc="17B27C74">
      <w:start w:val="1"/>
      <w:numFmt w:val="decimal"/>
      <w:lvlText w:val="%1."/>
      <w:lvlJc w:val="left"/>
      <w:pPr>
        <w:ind w:left="720" w:hanging="360"/>
      </w:pPr>
      <w:rPr>
        <w:b w:val="0"/>
        <w:bCs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FD442EE"/>
    <w:multiLevelType w:val="hybridMultilevel"/>
    <w:tmpl w:val="B39C179A"/>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7" w15:restartNumberingAfterBreak="0">
    <w:nsid w:val="21CF2B76"/>
    <w:multiLevelType w:val="hybridMultilevel"/>
    <w:tmpl w:val="01D6CA34"/>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8" w15:restartNumberingAfterBreak="0">
    <w:nsid w:val="220B3302"/>
    <w:multiLevelType w:val="hybridMultilevel"/>
    <w:tmpl w:val="3B569B5C"/>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9" w15:restartNumberingAfterBreak="0">
    <w:nsid w:val="225A1EA9"/>
    <w:multiLevelType w:val="hybridMultilevel"/>
    <w:tmpl w:val="19ECD3FE"/>
    <w:lvl w:ilvl="0" w:tplc="CFB4D5C8">
      <w:start w:val="1"/>
      <w:numFmt w:val="bullet"/>
      <w:lvlText w:val=""/>
      <w:lvlJc w:val="left"/>
      <w:pPr>
        <w:ind w:left="720" w:hanging="360"/>
      </w:pPr>
      <w:rPr>
        <w:rFonts w:ascii="Symbol" w:hAnsi="Symbol" w:hint="default"/>
        <w:sz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5D33B69"/>
    <w:multiLevelType w:val="hybridMultilevel"/>
    <w:tmpl w:val="11F43FBE"/>
    <w:lvl w:ilvl="0" w:tplc="04050001">
      <w:start w:val="1"/>
      <w:numFmt w:val="bullet"/>
      <w:lvlText w:val=""/>
      <w:lvlJc w:val="left"/>
      <w:pPr>
        <w:ind w:left="2216" w:hanging="360"/>
      </w:pPr>
      <w:rPr>
        <w:rFonts w:ascii="Symbol" w:hAnsi="Symbol" w:hint="default"/>
      </w:rPr>
    </w:lvl>
    <w:lvl w:ilvl="1" w:tplc="04050003" w:tentative="1">
      <w:start w:val="1"/>
      <w:numFmt w:val="bullet"/>
      <w:lvlText w:val="o"/>
      <w:lvlJc w:val="left"/>
      <w:pPr>
        <w:ind w:left="2936" w:hanging="360"/>
      </w:pPr>
      <w:rPr>
        <w:rFonts w:ascii="Courier New" w:hAnsi="Courier New" w:cs="Courier New" w:hint="default"/>
      </w:rPr>
    </w:lvl>
    <w:lvl w:ilvl="2" w:tplc="04050005" w:tentative="1">
      <w:start w:val="1"/>
      <w:numFmt w:val="bullet"/>
      <w:lvlText w:val=""/>
      <w:lvlJc w:val="left"/>
      <w:pPr>
        <w:ind w:left="3656" w:hanging="360"/>
      </w:pPr>
      <w:rPr>
        <w:rFonts w:ascii="Wingdings" w:hAnsi="Wingdings" w:hint="default"/>
      </w:rPr>
    </w:lvl>
    <w:lvl w:ilvl="3" w:tplc="04050001" w:tentative="1">
      <w:start w:val="1"/>
      <w:numFmt w:val="bullet"/>
      <w:lvlText w:val=""/>
      <w:lvlJc w:val="left"/>
      <w:pPr>
        <w:ind w:left="4376" w:hanging="360"/>
      </w:pPr>
      <w:rPr>
        <w:rFonts w:ascii="Symbol" w:hAnsi="Symbol" w:hint="default"/>
      </w:rPr>
    </w:lvl>
    <w:lvl w:ilvl="4" w:tplc="04050003" w:tentative="1">
      <w:start w:val="1"/>
      <w:numFmt w:val="bullet"/>
      <w:lvlText w:val="o"/>
      <w:lvlJc w:val="left"/>
      <w:pPr>
        <w:ind w:left="5096" w:hanging="360"/>
      </w:pPr>
      <w:rPr>
        <w:rFonts w:ascii="Courier New" w:hAnsi="Courier New" w:cs="Courier New" w:hint="default"/>
      </w:rPr>
    </w:lvl>
    <w:lvl w:ilvl="5" w:tplc="04050005" w:tentative="1">
      <w:start w:val="1"/>
      <w:numFmt w:val="bullet"/>
      <w:lvlText w:val=""/>
      <w:lvlJc w:val="left"/>
      <w:pPr>
        <w:ind w:left="5816" w:hanging="360"/>
      </w:pPr>
      <w:rPr>
        <w:rFonts w:ascii="Wingdings" w:hAnsi="Wingdings" w:hint="default"/>
      </w:rPr>
    </w:lvl>
    <w:lvl w:ilvl="6" w:tplc="04050001" w:tentative="1">
      <w:start w:val="1"/>
      <w:numFmt w:val="bullet"/>
      <w:lvlText w:val=""/>
      <w:lvlJc w:val="left"/>
      <w:pPr>
        <w:ind w:left="6536" w:hanging="360"/>
      </w:pPr>
      <w:rPr>
        <w:rFonts w:ascii="Symbol" w:hAnsi="Symbol" w:hint="default"/>
      </w:rPr>
    </w:lvl>
    <w:lvl w:ilvl="7" w:tplc="04050003" w:tentative="1">
      <w:start w:val="1"/>
      <w:numFmt w:val="bullet"/>
      <w:lvlText w:val="o"/>
      <w:lvlJc w:val="left"/>
      <w:pPr>
        <w:ind w:left="7256" w:hanging="360"/>
      </w:pPr>
      <w:rPr>
        <w:rFonts w:ascii="Courier New" w:hAnsi="Courier New" w:cs="Courier New" w:hint="default"/>
      </w:rPr>
    </w:lvl>
    <w:lvl w:ilvl="8" w:tplc="04050005" w:tentative="1">
      <w:start w:val="1"/>
      <w:numFmt w:val="bullet"/>
      <w:lvlText w:val=""/>
      <w:lvlJc w:val="left"/>
      <w:pPr>
        <w:ind w:left="7976" w:hanging="360"/>
      </w:pPr>
      <w:rPr>
        <w:rFonts w:ascii="Wingdings" w:hAnsi="Wingdings" w:hint="default"/>
      </w:rPr>
    </w:lvl>
  </w:abstractNum>
  <w:abstractNum w:abstractNumId="11" w15:restartNumberingAfterBreak="0">
    <w:nsid w:val="29596606"/>
    <w:multiLevelType w:val="hybridMultilevel"/>
    <w:tmpl w:val="B4E42F4A"/>
    <w:lvl w:ilvl="0" w:tplc="CFB4D5C8">
      <w:start w:val="1"/>
      <w:numFmt w:val="bullet"/>
      <w:lvlText w:val=""/>
      <w:lvlJc w:val="left"/>
      <w:pPr>
        <w:ind w:left="720" w:hanging="360"/>
      </w:pPr>
      <w:rPr>
        <w:rFonts w:ascii="Symbol" w:hAnsi="Symbol" w:hint="default"/>
        <w:sz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9CF207E"/>
    <w:multiLevelType w:val="hybridMultilevel"/>
    <w:tmpl w:val="3CF6F3DC"/>
    <w:lvl w:ilvl="0" w:tplc="E7A09CA4">
      <w:start w:val="1"/>
      <w:numFmt w:val="decimal"/>
      <w:lvlText w:val="%1."/>
      <w:lvlJc w:val="left"/>
      <w:pPr>
        <w:ind w:left="720" w:hanging="360"/>
      </w:pPr>
      <w:rPr>
        <w:b w:val="0"/>
        <w:bCs w:val="0"/>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B17474D"/>
    <w:multiLevelType w:val="hybridMultilevel"/>
    <w:tmpl w:val="29A4D376"/>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14" w15:restartNumberingAfterBreak="0">
    <w:nsid w:val="2BA80505"/>
    <w:multiLevelType w:val="hybridMultilevel"/>
    <w:tmpl w:val="9B904DE0"/>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15" w15:restartNumberingAfterBreak="0">
    <w:nsid w:val="2F1738BB"/>
    <w:multiLevelType w:val="hybridMultilevel"/>
    <w:tmpl w:val="5634826E"/>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30015C1A"/>
    <w:multiLevelType w:val="hybridMultilevel"/>
    <w:tmpl w:val="27904578"/>
    <w:lvl w:ilvl="0" w:tplc="38F80BFE">
      <w:start w:val="1"/>
      <w:numFmt w:val="bullet"/>
      <w:lvlText w:val=""/>
      <w:lvlJc w:val="left"/>
      <w:pPr>
        <w:ind w:left="1004" w:hanging="360"/>
      </w:pPr>
      <w:rPr>
        <w:rFonts w:ascii="Symbol" w:hAnsi="Symbol" w:hint="default"/>
        <w:sz w:val="16"/>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7" w15:restartNumberingAfterBreak="0">
    <w:nsid w:val="300C7C98"/>
    <w:multiLevelType w:val="hybridMultilevel"/>
    <w:tmpl w:val="631EE28A"/>
    <w:lvl w:ilvl="0" w:tplc="CFB4D5C8">
      <w:start w:val="1"/>
      <w:numFmt w:val="bullet"/>
      <w:lvlText w:val=""/>
      <w:lvlJc w:val="left"/>
      <w:pPr>
        <w:ind w:left="1496" w:hanging="360"/>
      </w:pPr>
      <w:rPr>
        <w:rFonts w:ascii="Symbol" w:hAnsi="Symbol" w:hint="default"/>
        <w:sz w:val="16"/>
      </w:rPr>
    </w:lvl>
    <w:lvl w:ilvl="1" w:tplc="04050003" w:tentative="1">
      <w:start w:val="1"/>
      <w:numFmt w:val="bullet"/>
      <w:lvlText w:val="o"/>
      <w:lvlJc w:val="left"/>
      <w:pPr>
        <w:ind w:left="2216" w:hanging="360"/>
      </w:pPr>
      <w:rPr>
        <w:rFonts w:ascii="Courier New" w:hAnsi="Courier New" w:cs="Courier New" w:hint="default"/>
      </w:rPr>
    </w:lvl>
    <w:lvl w:ilvl="2" w:tplc="04050005" w:tentative="1">
      <w:start w:val="1"/>
      <w:numFmt w:val="bullet"/>
      <w:lvlText w:val=""/>
      <w:lvlJc w:val="left"/>
      <w:pPr>
        <w:ind w:left="2936" w:hanging="360"/>
      </w:pPr>
      <w:rPr>
        <w:rFonts w:ascii="Wingdings" w:hAnsi="Wingdings" w:hint="default"/>
      </w:rPr>
    </w:lvl>
    <w:lvl w:ilvl="3" w:tplc="04050001" w:tentative="1">
      <w:start w:val="1"/>
      <w:numFmt w:val="bullet"/>
      <w:lvlText w:val=""/>
      <w:lvlJc w:val="left"/>
      <w:pPr>
        <w:ind w:left="3656" w:hanging="360"/>
      </w:pPr>
      <w:rPr>
        <w:rFonts w:ascii="Symbol" w:hAnsi="Symbol" w:hint="default"/>
      </w:rPr>
    </w:lvl>
    <w:lvl w:ilvl="4" w:tplc="04050003" w:tentative="1">
      <w:start w:val="1"/>
      <w:numFmt w:val="bullet"/>
      <w:lvlText w:val="o"/>
      <w:lvlJc w:val="left"/>
      <w:pPr>
        <w:ind w:left="4376" w:hanging="360"/>
      </w:pPr>
      <w:rPr>
        <w:rFonts w:ascii="Courier New" w:hAnsi="Courier New" w:cs="Courier New" w:hint="default"/>
      </w:rPr>
    </w:lvl>
    <w:lvl w:ilvl="5" w:tplc="04050005" w:tentative="1">
      <w:start w:val="1"/>
      <w:numFmt w:val="bullet"/>
      <w:lvlText w:val=""/>
      <w:lvlJc w:val="left"/>
      <w:pPr>
        <w:ind w:left="5096" w:hanging="360"/>
      </w:pPr>
      <w:rPr>
        <w:rFonts w:ascii="Wingdings" w:hAnsi="Wingdings" w:hint="default"/>
      </w:rPr>
    </w:lvl>
    <w:lvl w:ilvl="6" w:tplc="04050001" w:tentative="1">
      <w:start w:val="1"/>
      <w:numFmt w:val="bullet"/>
      <w:lvlText w:val=""/>
      <w:lvlJc w:val="left"/>
      <w:pPr>
        <w:ind w:left="5816" w:hanging="360"/>
      </w:pPr>
      <w:rPr>
        <w:rFonts w:ascii="Symbol" w:hAnsi="Symbol" w:hint="default"/>
      </w:rPr>
    </w:lvl>
    <w:lvl w:ilvl="7" w:tplc="04050003" w:tentative="1">
      <w:start w:val="1"/>
      <w:numFmt w:val="bullet"/>
      <w:lvlText w:val="o"/>
      <w:lvlJc w:val="left"/>
      <w:pPr>
        <w:ind w:left="6536" w:hanging="360"/>
      </w:pPr>
      <w:rPr>
        <w:rFonts w:ascii="Courier New" w:hAnsi="Courier New" w:cs="Courier New" w:hint="default"/>
      </w:rPr>
    </w:lvl>
    <w:lvl w:ilvl="8" w:tplc="04050005" w:tentative="1">
      <w:start w:val="1"/>
      <w:numFmt w:val="bullet"/>
      <w:lvlText w:val=""/>
      <w:lvlJc w:val="left"/>
      <w:pPr>
        <w:ind w:left="7256" w:hanging="360"/>
      </w:pPr>
      <w:rPr>
        <w:rFonts w:ascii="Wingdings" w:hAnsi="Wingdings" w:hint="default"/>
      </w:rPr>
    </w:lvl>
  </w:abstractNum>
  <w:abstractNum w:abstractNumId="18" w15:restartNumberingAfterBreak="0">
    <w:nsid w:val="31036A56"/>
    <w:multiLevelType w:val="hybridMultilevel"/>
    <w:tmpl w:val="593485C0"/>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9" w15:restartNumberingAfterBreak="0">
    <w:nsid w:val="314F51AE"/>
    <w:multiLevelType w:val="hybridMultilevel"/>
    <w:tmpl w:val="70E4542C"/>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20" w15:restartNumberingAfterBreak="0">
    <w:nsid w:val="32BD2DA3"/>
    <w:multiLevelType w:val="hybridMultilevel"/>
    <w:tmpl w:val="EB8CFD8A"/>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21" w15:restartNumberingAfterBreak="0">
    <w:nsid w:val="3607643F"/>
    <w:multiLevelType w:val="hybridMultilevel"/>
    <w:tmpl w:val="127C7B10"/>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22" w15:restartNumberingAfterBreak="0">
    <w:nsid w:val="36244773"/>
    <w:multiLevelType w:val="hybridMultilevel"/>
    <w:tmpl w:val="8EE2FDFA"/>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23" w15:restartNumberingAfterBreak="0">
    <w:nsid w:val="39273FFE"/>
    <w:multiLevelType w:val="hybridMultilevel"/>
    <w:tmpl w:val="53985B80"/>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24" w15:restartNumberingAfterBreak="0">
    <w:nsid w:val="39DD258F"/>
    <w:multiLevelType w:val="hybridMultilevel"/>
    <w:tmpl w:val="0CDE0934"/>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25" w15:restartNumberingAfterBreak="0">
    <w:nsid w:val="3EE358F9"/>
    <w:multiLevelType w:val="hybridMultilevel"/>
    <w:tmpl w:val="F816F4EC"/>
    <w:lvl w:ilvl="0" w:tplc="3A20314A">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428113C9"/>
    <w:multiLevelType w:val="hybridMultilevel"/>
    <w:tmpl w:val="804EBE52"/>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27" w15:restartNumberingAfterBreak="0">
    <w:nsid w:val="434C0B83"/>
    <w:multiLevelType w:val="hybridMultilevel"/>
    <w:tmpl w:val="77B6FD5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44F40F26"/>
    <w:multiLevelType w:val="hybridMultilevel"/>
    <w:tmpl w:val="8F506ACE"/>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29" w15:restartNumberingAfterBreak="0">
    <w:nsid w:val="450D45AA"/>
    <w:multiLevelType w:val="hybridMultilevel"/>
    <w:tmpl w:val="7E3E8708"/>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0" w15:restartNumberingAfterBreak="0">
    <w:nsid w:val="4B292907"/>
    <w:multiLevelType w:val="hybridMultilevel"/>
    <w:tmpl w:val="37B4663C"/>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1" w15:restartNumberingAfterBreak="0">
    <w:nsid w:val="505C2FAF"/>
    <w:multiLevelType w:val="hybridMultilevel"/>
    <w:tmpl w:val="06B0F3EA"/>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32" w15:restartNumberingAfterBreak="0">
    <w:nsid w:val="51E80656"/>
    <w:multiLevelType w:val="hybridMultilevel"/>
    <w:tmpl w:val="A24E0186"/>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33" w15:restartNumberingAfterBreak="0">
    <w:nsid w:val="53FA71A2"/>
    <w:multiLevelType w:val="hybridMultilevel"/>
    <w:tmpl w:val="238869D8"/>
    <w:lvl w:ilvl="0" w:tplc="0405000F">
      <w:start w:val="1"/>
      <w:numFmt w:val="decimal"/>
      <w:lvlText w:val="%1."/>
      <w:lvlJc w:val="left"/>
      <w:pPr>
        <w:ind w:left="1288" w:hanging="360"/>
      </w:pPr>
    </w:lvl>
    <w:lvl w:ilvl="1" w:tplc="04050019" w:tentative="1">
      <w:start w:val="1"/>
      <w:numFmt w:val="lowerLetter"/>
      <w:lvlText w:val="%2."/>
      <w:lvlJc w:val="left"/>
      <w:pPr>
        <w:ind w:left="2008" w:hanging="360"/>
      </w:pPr>
    </w:lvl>
    <w:lvl w:ilvl="2" w:tplc="0405001B" w:tentative="1">
      <w:start w:val="1"/>
      <w:numFmt w:val="lowerRoman"/>
      <w:lvlText w:val="%3."/>
      <w:lvlJc w:val="right"/>
      <w:pPr>
        <w:ind w:left="2728" w:hanging="180"/>
      </w:pPr>
    </w:lvl>
    <w:lvl w:ilvl="3" w:tplc="0405000F" w:tentative="1">
      <w:start w:val="1"/>
      <w:numFmt w:val="decimal"/>
      <w:lvlText w:val="%4."/>
      <w:lvlJc w:val="left"/>
      <w:pPr>
        <w:ind w:left="3448" w:hanging="360"/>
      </w:pPr>
    </w:lvl>
    <w:lvl w:ilvl="4" w:tplc="04050019" w:tentative="1">
      <w:start w:val="1"/>
      <w:numFmt w:val="lowerLetter"/>
      <w:lvlText w:val="%5."/>
      <w:lvlJc w:val="left"/>
      <w:pPr>
        <w:ind w:left="4168" w:hanging="360"/>
      </w:pPr>
    </w:lvl>
    <w:lvl w:ilvl="5" w:tplc="0405001B" w:tentative="1">
      <w:start w:val="1"/>
      <w:numFmt w:val="lowerRoman"/>
      <w:lvlText w:val="%6."/>
      <w:lvlJc w:val="right"/>
      <w:pPr>
        <w:ind w:left="4888" w:hanging="180"/>
      </w:pPr>
    </w:lvl>
    <w:lvl w:ilvl="6" w:tplc="0405000F" w:tentative="1">
      <w:start w:val="1"/>
      <w:numFmt w:val="decimal"/>
      <w:lvlText w:val="%7."/>
      <w:lvlJc w:val="left"/>
      <w:pPr>
        <w:ind w:left="5608" w:hanging="360"/>
      </w:pPr>
    </w:lvl>
    <w:lvl w:ilvl="7" w:tplc="04050019" w:tentative="1">
      <w:start w:val="1"/>
      <w:numFmt w:val="lowerLetter"/>
      <w:lvlText w:val="%8."/>
      <w:lvlJc w:val="left"/>
      <w:pPr>
        <w:ind w:left="6328" w:hanging="360"/>
      </w:pPr>
    </w:lvl>
    <w:lvl w:ilvl="8" w:tplc="0405001B" w:tentative="1">
      <w:start w:val="1"/>
      <w:numFmt w:val="lowerRoman"/>
      <w:lvlText w:val="%9."/>
      <w:lvlJc w:val="right"/>
      <w:pPr>
        <w:ind w:left="7048" w:hanging="180"/>
      </w:pPr>
    </w:lvl>
  </w:abstractNum>
  <w:abstractNum w:abstractNumId="34" w15:restartNumberingAfterBreak="0">
    <w:nsid w:val="55CB0F0A"/>
    <w:multiLevelType w:val="hybridMultilevel"/>
    <w:tmpl w:val="3A0893DE"/>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35" w15:restartNumberingAfterBreak="0">
    <w:nsid w:val="564D13CD"/>
    <w:multiLevelType w:val="hybridMultilevel"/>
    <w:tmpl w:val="9A402A8E"/>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6" w15:restartNumberingAfterBreak="0">
    <w:nsid w:val="56F4118B"/>
    <w:multiLevelType w:val="hybridMultilevel"/>
    <w:tmpl w:val="6FE66C1C"/>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37" w15:restartNumberingAfterBreak="0">
    <w:nsid w:val="59AE3A6C"/>
    <w:multiLevelType w:val="hybridMultilevel"/>
    <w:tmpl w:val="F1E0AE24"/>
    <w:lvl w:ilvl="0" w:tplc="620E3FBE">
      <w:start w:val="1"/>
      <w:numFmt w:val="bullet"/>
      <w:lvlText w:val=""/>
      <w:lvlJc w:val="left"/>
      <w:pPr>
        <w:ind w:left="720" w:hanging="360"/>
      </w:pPr>
      <w:rPr>
        <w:rFonts w:ascii="Symbol" w:hAnsi="Symbol" w:hint="default"/>
        <w:sz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5E4F4F72"/>
    <w:multiLevelType w:val="hybridMultilevel"/>
    <w:tmpl w:val="B57E13D2"/>
    <w:lvl w:ilvl="0" w:tplc="B134C8EC">
      <w:start w:val="1"/>
      <w:numFmt w:val="decimal"/>
      <w:lvlText w:val="%1."/>
      <w:lvlJc w:val="center"/>
      <w:pPr>
        <w:ind w:left="720" w:hanging="360"/>
      </w:pPr>
      <w:rPr>
        <w:rFonts w:ascii="Times New Roman" w:hAnsi="Times New Roman" w:hint="default"/>
        <w:b w:val="0"/>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5E890906"/>
    <w:multiLevelType w:val="hybridMultilevel"/>
    <w:tmpl w:val="DA7AFEF4"/>
    <w:lvl w:ilvl="0" w:tplc="1F927148">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5F8C579A"/>
    <w:multiLevelType w:val="hybridMultilevel"/>
    <w:tmpl w:val="DAEAF730"/>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41" w15:restartNumberingAfterBreak="0">
    <w:nsid w:val="60560AF2"/>
    <w:multiLevelType w:val="hybridMultilevel"/>
    <w:tmpl w:val="F146AD34"/>
    <w:lvl w:ilvl="0" w:tplc="1F927148">
      <w:start w:val="1"/>
      <w:numFmt w:val="bullet"/>
      <w:lvlText w:val=""/>
      <w:lvlJc w:val="left"/>
      <w:pPr>
        <w:ind w:left="1856" w:hanging="360"/>
      </w:pPr>
      <w:rPr>
        <w:rFonts w:ascii="Symbol" w:hAnsi="Symbol" w:hint="default"/>
      </w:rPr>
    </w:lvl>
    <w:lvl w:ilvl="1" w:tplc="04050003">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42" w15:restartNumberingAfterBreak="0">
    <w:nsid w:val="60707009"/>
    <w:multiLevelType w:val="hybridMultilevel"/>
    <w:tmpl w:val="BF1C1ABE"/>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43" w15:restartNumberingAfterBreak="0">
    <w:nsid w:val="60B84875"/>
    <w:multiLevelType w:val="hybridMultilevel"/>
    <w:tmpl w:val="C622840A"/>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44" w15:restartNumberingAfterBreak="0">
    <w:nsid w:val="6100759E"/>
    <w:multiLevelType w:val="hybridMultilevel"/>
    <w:tmpl w:val="21B6B030"/>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45" w15:restartNumberingAfterBreak="0">
    <w:nsid w:val="64154BCB"/>
    <w:multiLevelType w:val="hybridMultilevel"/>
    <w:tmpl w:val="EB362AD6"/>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46" w15:restartNumberingAfterBreak="0">
    <w:nsid w:val="66312ADA"/>
    <w:multiLevelType w:val="hybridMultilevel"/>
    <w:tmpl w:val="50183EA2"/>
    <w:lvl w:ilvl="0" w:tplc="59CA047C">
      <w:start w:val="1"/>
      <w:numFmt w:val="bullet"/>
      <w:lvlText w:val=""/>
      <w:lvlJc w:val="left"/>
      <w:pPr>
        <w:ind w:left="720" w:hanging="360"/>
      </w:pPr>
      <w:rPr>
        <w:rFonts w:ascii="Symbol" w:hAnsi="Symbol" w:hint="default"/>
        <w:sz w:val="16"/>
        <w:szCs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66E77C31"/>
    <w:multiLevelType w:val="hybridMultilevel"/>
    <w:tmpl w:val="5D285FC6"/>
    <w:lvl w:ilvl="0" w:tplc="CFB4D5C8">
      <w:start w:val="1"/>
      <w:numFmt w:val="bullet"/>
      <w:lvlText w:val=""/>
      <w:lvlJc w:val="left"/>
      <w:pPr>
        <w:ind w:left="720" w:hanging="360"/>
      </w:pPr>
      <w:rPr>
        <w:rFonts w:ascii="Symbol" w:hAnsi="Symbol" w:hint="default"/>
        <w:sz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677F5164"/>
    <w:multiLevelType w:val="hybridMultilevel"/>
    <w:tmpl w:val="47CCBD1E"/>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49" w15:restartNumberingAfterBreak="0">
    <w:nsid w:val="69216575"/>
    <w:multiLevelType w:val="hybridMultilevel"/>
    <w:tmpl w:val="24E48D28"/>
    <w:lvl w:ilvl="0" w:tplc="0405000F">
      <w:start w:val="1"/>
      <w:numFmt w:val="decimal"/>
      <w:lvlText w:val="%1."/>
      <w:lvlJc w:val="left"/>
      <w:pPr>
        <w:ind w:left="720" w:hanging="360"/>
      </w:pPr>
      <w:rPr>
        <w:rFonts w:hint="default"/>
        <w:b w:val="0"/>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69397F3D"/>
    <w:multiLevelType w:val="hybridMultilevel"/>
    <w:tmpl w:val="59D6BEBE"/>
    <w:lvl w:ilvl="0" w:tplc="0405000F">
      <w:start w:val="1"/>
      <w:numFmt w:val="decimal"/>
      <w:lvlText w:val="%1."/>
      <w:lvlJc w:val="left"/>
      <w:pPr>
        <w:ind w:left="1429" w:hanging="360"/>
      </w:p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51" w15:restartNumberingAfterBreak="0">
    <w:nsid w:val="6CA53FCC"/>
    <w:multiLevelType w:val="hybridMultilevel"/>
    <w:tmpl w:val="23C0DD4E"/>
    <w:lvl w:ilvl="0" w:tplc="04050003">
      <w:start w:val="1"/>
      <w:numFmt w:val="bullet"/>
      <w:lvlText w:val="o"/>
      <w:lvlJc w:val="left"/>
      <w:pPr>
        <w:ind w:left="1429" w:hanging="360"/>
      </w:pPr>
      <w:rPr>
        <w:rFonts w:ascii="Courier New" w:hAnsi="Courier New" w:cs="Courier New"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52" w15:restartNumberingAfterBreak="0">
    <w:nsid w:val="6DA06FE6"/>
    <w:multiLevelType w:val="hybridMultilevel"/>
    <w:tmpl w:val="38687CE2"/>
    <w:lvl w:ilvl="0" w:tplc="1F927148">
      <w:start w:val="1"/>
      <w:numFmt w:val="bullet"/>
      <w:lvlText w:val=""/>
      <w:lvlJc w:val="left"/>
      <w:pPr>
        <w:ind w:left="1856" w:hanging="360"/>
      </w:pPr>
      <w:rPr>
        <w:rFonts w:ascii="Symbol" w:hAnsi="Symbol" w:hint="default"/>
      </w:rPr>
    </w:lvl>
    <w:lvl w:ilvl="1" w:tplc="04050003" w:tentative="1">
      <w:start w:val="1"/>
      <w:numFmt w:val="bullet"/>
      <w:lvlText w:val="o"/>
      <w:lvlJc w:val="left"/>
      <w:pPr>
        <w:ind w:left="2576" w:hanging="360"/>
      </w:pPr>
      <w:rPr>
        <w:rFonts w:ascii="Courier New" w:hAnsi="Courier New" w:cs="Courier New" w:hint="default"/>
      </w:rPr>
    </w:lvl>
    <w:lvl w:ilvl="2" w:tplc="04050005" w:tentative="1">
      <w:start w:val="1"/>
      <w:numFmt w:val="bullet"/>
      <w:lvlText w:val=""/>
      <w:lvlJc w:val="left"/>
      <w:pPr>
        <w:ind w:left="3296" w:hanging="360"/>
      </w:pPr>
      <w:rPr>
        <w:rFonts w:ascii="Wingdings" w:hAnsi="Wingdings" w:hint="default"/>
      </w:rPr>
    </w:lvl>
    <w:lvl w:ilvl="3" w:tplc="04050001" w:tentative="1">
      <w:start w:val="1"/>
      <w:numFmt w:val="bullet"/>
      <w:lvlText w:val=""/>
      <w:lvlJc w:val="left"/>
      <w:pPr>
        <w:ind w:left="4016" w:hanging="360"/>
      </w:pPr>
      <w:rPr>
        <w:rFonts w:ascii="Symbol" w:hAnsi="Symbol" w:hint="default"/>
      </w:rPr>
    </w:lvl>
    <w:lvl w:ilvl="4" w:tplc="04050003" w:tentative="1">
      <w:start w:val="1"/>
      <w:numFmt w:val="bullet"/>
      <w:lvlText w:val="o"/>
      <w:lvlJc w:val="left"/>
      <w:pPr>
        <w:ind w:left="4736" w:hanging="360"/>
      </w:pPr>
      <w:rPr>
        <w:rFonts w:ascii="Courier New" w:hAnsi="Courier New" w:cs="Courier New" w:hint="default"/>
      </w:rPr>
    </w:lvl>
    <w:lvl w:ilvl="5" w:tplc="04050005" w:tentative="1">
      <w:start w:val="1"/>
      <w:numFmt w:val="bullet"/>
      <w:lvlText w:val=""/>
      <w:lvlJc w:val="left"/>
      <w:pPr>
        <w:ind w:left="5456" w:hanging="360"/>
      </w:pPr>
      <w:rPr>
        <w:rFonts w:ascii="Wingdings" w:hAnsi="Wingdings" w:hint="default"/>
      </w:rPr>
    </w:lvl>
    <w:lvl w:ilvl="6" w:tplc="04050001" w:tentative="1">
      <w:start w:val="1"/>
      <w:numFmt w:val="bullet"/>
      <w:lvlText w:val=""/>
      <w:lvlJc w:val="left"/>
      <w:pPr>
        <w:ind w:left="6176" w:hanging="360"/>
      </w:pPr>
      <w:rPr>
        <w:rFonts w:ascii="Symbol" w:hAnsi="Symbol" w:hint="default"/>
      </w:rPr>
    </w:lvl>
    <w:lvl w:ilvl="7" w:tplc="04050003" w:tentative="1">
      <w:start w:val="1"/>
      <w:numFmt w:val="bullet"/>
      <w:lvlText w:val="o"/>
      <w:lvlJc w:val="left"/>
      <w:pPr>
        <w:ind w:left="6896" w:hanging="360"/>
      </w:pPr>
      <w:rPr>
        <w:rFonts w:ascii="Courier New" w:hAnsi="Courier New" w:cs="Courier New" w:hint="default"/>
      </w:rPr>
    </w:lvl>
    <w:lvl w:ilvl="8" w:tplc="04050005" w:tentative="1">
      <w:start w:val="1"/>
      <w:numFmt w:val="bullet"/>
      <w:lvlText w:val=""/>
      <w:lvlJc w:val="left"/>
      <w:pPr>
        <w:ind w:left="7616" w:hanging="360"/>
      </w:pPr>
      <w:rPr>
        <w:rFonts w:ascii="Wingdings" w:hAnsi="Wingdings" w:hint="default"/>
      </w:rPr>
    </w:lvl>
  </w:abstractNum>
  <w:abstractNum w:abstractNumId="53" w15:restartNumberingAfterBreak="0">
    <w:nsid w:val="6E091B11"/>
    <w:multiLevelType w:val="hybridMultilevel"/>
    <w:tmpl w:val="28C451F0"/>
    <w:lvl w:ilvl="0" w:tplc="CFB4D5C8">
      <w:start w:val="1"/>
      <w:numFmt w:val="bullet"/>
      <w:lvlText w:val=""/>
      <w:lvlJc w:val="left"/>
      <w:pPr>
        <w:ind w:left="720" w:hanging="360"/>
      </w:pPr>
      <w:rPr>
        <w:rFonts w:ascii="Symbol" w:hAnsi="Symbol" w:hint="default"/>
        <w:sz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70BD4ACE"/>
    <w:multiLevelType w:val="hybridMultilevel"/>
    <w:tmpl w:val="2C0E8CF6"/>
    <w:lvl w:ilvl="0" w:tplc="0405000B">
      <w:start w:val="1"/>
      <w:numFmt w:val="bullet"/>
      <w:lvlText w:val=""/>
      <w:lvlJc w:val="left"/>
      <w:pPr>
        <w:ind w:left="1713" w:hanging="360"/>
      </w:pPr>
      <w:rPr>
        <w:rFonts w:ascii="Wingdings" w:hAnsi="Wingdings" w:hint="default"/>
      </w:rPr>
    </w:lvl>
    <w:lvl w:ilvl="1" w:tplc="04050003" w:tentative="1">
      <w:start w:val="1"/>
      <w:numFmt w:val="bullet"/>
      <w:lvlText w:val="o"/>
      <w:lvlJc w:val="left"/>
      <w:pPr>
        <w:ind w:left="2433" w:hanging="360"/>
      </w:pPr>
      <w:rPr>
        <w:rFonts w:ascii="Courier New" w:hAnsi="Courier New" w:cs="Courier New" w:hint="default"/>
      </w:rPr>
    </w:lvl>
    <w:lvl w:ilvl="2" w:tplc="04050005" w:tentative="1">
      <w:start w:val="1"/>
      <w:numFmt w:val="bullet"/>
      <w:lvlText w:val=""/>
      <w:lvlJc w:val="left"/>
      <w:pPr>
        <w:ind w:left="3153" w:hanging="360"/>
      </w:pPr>
      <w:rPr>
        <w:rFonts w:ascii="Wingdings" w:hAnsi="Wingdings" w:hint="default"/>
      </w:rPr>
    </w:lvl>
    <w:lvl w:ilvl="3" w:tplc="04050001" w:tentative="1">
      <w:start w:val="1"/>
      <w:numFmt w:val="bullet"/>
      <w:lvlText w:val=""/>
      <w:lvlJc w:val="left"/>
      <w:pPr>
        <w:ind w:left="3873" w:hanging="360"/>
      </w:pPr>
      <w:rPr>
        <w:rFonts w:ascii="Symbol" w:hAnsi="Symbol" w:hint="default"/>
      </w:rPr>
    </w:lvl>
    <w:lvl w:ilvl="4" w:tplc="04050003" w:tentative="1">
      <w:start w:val="1"/>
      <w:numFmt w:val="bullet"/>
      <w:lvlText w:val="o"/>
      <w:lvlJc w:val="left"/>
      <w:pPr>
        <w:ind w:left="4593" w:hanging="360"/>
      </w:pPr>
      <w:rPr>
        <w:rFonts w:ascii="Courier New" w:hAnsi="Courier New" w:cs="Courier New" w:hint="default"/>
      </w:rPr>
    </w:lvl>
    <w:lvl w:ilvl="5" w:tplc="04050005" w:tentative="1">
      <w:start w:val="1"/>
      <w:numFmt w:val="bullet"/>
      <w:lvlText w:val=""/>
      <w:lvlJc w:val="left"/>
      <w:pPr>
        <w:ind w:left="5313" w:hanging="360"/>
      </w:pPr>
      <w:rPr>
        <w:rFonts w:ascii="Wingdings" w:hAnsi="Wingdings" w:hint="default"/>
      </w:rPr>
    </w:lvl>
    <w:lvl w:ilvl="6" w:tplc="04050001" w:tentative="1">
      <w:start w:val="1"/>
      <w:numFmt w:val="bullet"/>
      <w:lvlText w:val=""/>
      <w:lvlJc w:val="left"/>
      <w:pPr>
        <w:ind w:left="6033" w:hanging="360"/>
      </w:pPr>
      <w:rPr>
        <w:rFonts w:ascii="Symbol" w:hAnsi="Symbol" w:hint="default"/>
      </w:rPr>
    </w:lvl>
    <w:lvl w:ilvl="7" w:tplc="04050003" w:tentative="1">
      <w:start w:val="1"/>
      <w:numFmt w:val="bullet"/>
      <w:lvlText w:val="o"/>
      <w:lvlJc w:val="left"/>
      <w:pPr>
        <w:ind w:left="6753" w:hanging="360"/>
      </w:pPr>
      <w:rPr>
        <w:rFonts w:ascii="Courier New" w:hAnsi="Courier New" w:cs="Courier New" w:hint="default"/>
      </w:rPr>
    </w:lvl>
    <w:lvl w:ilvl="8" w:tplc="04050005" w:tentative="1">
      <w:start w:val="1"/>
      <w:numFmt w:val="bullet"/>
      <w:lvlText w:val=""/>
      <w:lvlJc w:val="left"/>
      <w:pPr>
        <w:ind w:left="7473" w:hanging="360"/>
      </w:pPr>
      <w:rPr>
        <w:rFonts w:ascii="Wingdings" w:hAnsi="Wingdings" w:hint="default"/>
      </w:rPr>
    </w:lvl>
  </w:abstractNum>
  <w:abstractNum w:abstractNumId="55" w15:restartNumberingAfterBreak="0">
    <w:nsid w:val="73537EE4"/>
    <w:multiLevelType w:val="hybridMultilevel"/>
    <w:tmpl w:val="83503A8E"/>
    <w:lvl w:ilvl="0" w:tplc="04050003">
      <w:start w:val="1"/>
      <w:numFmt w:val="bullet"/>
      <w:lvlText w:val="o"/>
      <w:lvlJc w:val="left"/>
      <w:pPr>
        <w:ind w:left="1429" w:hanging="360"/>
      </w:pPr>
      <w:rPr>
        <w:rFonts w:ascii="Courier New" w:hAnsi="Courier New" w:cs="Courier New"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56" w15:restartNumberingAfterBreak="0">
    <w:nsid w:val="7485691F"/>
    <w:multiLevelType w:val="hybridMultilevel"/>
    <w:tmpl w:val="4134F9D2"/>
    <w:lvl w:ilvl="0" w:tplc="B7220800">
      <w:start w:val="1"/>
      <w:numFmt w:val="upperLetter"/>
      <w:lvlText w:val="%1."/>
      <w:lvlJc w:val="left"/>
      <w:pPr>
        <w:ind w:left="502" w:hanging="360"/>
      </w:pPr>
      <w:rPr>
        <w:rFonts w:hint="default"/>
        <w:b/>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75DF3463"/>
    <w:multiLevelType w:val="hybridMultilevel"/>
    <w:tmpl w:val="FCAE4AB4"/>
    <w:lvl w:ilvl="0" w:tplc="1F927148">
      <w:start w:val="1"/>
      <w:numFmt w:val="bullet"/>
      <w:lvlText w:val=""/>
      <w:lvlJc w:val="left"/>
      <w:pPr>
        <w:ind w:left="1422" w:hanging="360"/>
      </w:pPr>
      <w:rPr>
        <w:rFonts w:ascii="Symbol" w:hAnsi="Symbol" w:hint="default"/>
        <w:sz w:val="16"/>
      </w:rPr>
    </w:lvl>
    <w:lvl w:ilvl="1" w:tplc="04050003" w:tentative="1">
      <w:start w:val="1"/>
      <w:numFmt w:val="bullet"/>
      <w:lvlText w:val="o"/>
      <w:lvlJc w:val="left"/>
      <w:pPr>
        <w:ind w:left="2142" w:hanging="360"/>
      </w:pPr>
      <w:rPr>
        <w:rFonts w:ascii="Courier New" w:hAnsi="Courier New" w:cs="Courier New" w:hint="default"/>
      </w:rPr>
    </w:lvl>
    <w:lvl w:ilvl="2" w:tplc="04050005" w:tentative="1">
      <w:start w:val="1"/>
      <w:numFmt w:val="bullet"/>
      <w:lvlText w:val=""/>
      <w:lvlJc w:val="left"/>
      <w:pPr>
        <w:ind w:left="2862" w:hanging="360"/>
      </w:pPr>
      <w:rPr>
        <w:rFonts w:ascii="Wingdings" w:hAnsi="Wingdings" w:hint="default"/>
      </w:rPr>
    </w:lvl>
    <w:lvl w:ilvl="3" w:tplc="04050001" w:tentative="1">
      <w:start w:val="1"/>
      <w:numFmt w:val="bullet"/>
      <w:lvlText w:val=""/>
      <w:lvlJc w:val="left"/>
      <w:pPr>
        <w:ind w:left="3582" w:hanging="360"/>
      </w:pPr>
      <w:rPr>
        <w:rFonts w:ascii="Symbol" w:hAnsi="Symbol" w:hint="default"/>
      </w:rPr>
    </w:lvl>
    <w:lvl w:ilvl="4" w:tplc="04050003" w:tentative="1">
      <w:start w:val="1"/>
      <w:numFmt w:val="bullet"/>
      <w:lvlText w:val="o"/>
      <w:lvlJc w:val="left"/>
      <w:pPr>
        <w:ind w:left="4302" w:hanging="360"/>
      </w:pPr>
      <w:rPr>
        <w:rFonts w:ascii="Courier New" w:hAnsi="Courier New" w:cs="Courier New" w:hint="default"/>
      </w:rPr>
    </w:lvl>
    <w:lvl w:ilvl="5" w:tplc="04050005" w:tentative="1">
      <w:start w:val="1"/>
      <w:numFmt w:val="bullet"/>
      <w:lvlText w:val=""/>
      <w:lvlJc w:val="left"/>
      <w:pPr>
        <w:ind w:left="5022" w:hanging="360"/>
      </w:pPr>
      <w:rPr>
        <w:rFonts w:ascii="Wingdings" w:hAnsi="Wingdings" w:hint="default"/>
      </w:rPr>
    </w:lvl>
    <w:lvl w:ilvl="6" w:tplc="04050001" w:tentative="1">
      <w:start w:val="1"/>
      <w:numFmt w:val="bullet"/>
      <w:lvlText w:val=""/>
      <w:lvlJc w:val="left"/>
      <w:pPr>
        <w:ind w:left="5742" w:hanging="360"/>
      </w:pPr>
      <w:rPr>
        <w:rFonts w:ascii="Symbol" w:hAnsi="Symbol" w:hint="default"/>
      </w:rPr>
    </w:lvl>
    <w:lvl w:ilvl="7" w:tplc="04050003" w:tentative="1">
      <w:start w:val="1"/>
      <w:numFmt w:val="bullet"/>
      <w:lvlText w:val="o"/>
      <w:lvlJc w:val="left"/>
      <w:pPr>
        <w:ind w:left="6462" w:hanging="360"/>
      </w:pPr>
      <w:rPr>
        <w:rFonts w:ascii="Courier New" w:hAnsi="Courier New" w:cs="Courier New" w:hint="default"/>
      </w:rPr>
    </w:lvl>
    <w:lvl w:ilvl="8" w:tplc="04050005" w:tentative="1">
      <w:start w:val="1"/>
      <w:numFmt w:val="bullet"/>
      <w:lvlText w:val=""/>
      <w:lvlJc w:val="left"/>
      <w:pPr>
        <w:ind w:left="7182" w:hanging="360"/>
      </w:pPr>
      <w:rPr>
        <w:rFonts w:ascii="Wingdings" w:hAnsi="Wingdings" w:hint="default"/>
      </w:rPr>
    </w:lvl>
  </w:abstractNum>
  <w:abstractNum w:abstractNumId="58" w15:restartNumberingAfterBreak="0">
    <w:nsid w:val="77C63859"/>
    <w:multiLevelType w:val="hybridMultilevel"/>
    <w:tmpl w:val="15C2F976"/>
    <w:lvl w:ilvl="0" w:tplc="994EBB26">
      <w:start w:val="1"/>
      <w:numFmt w:val="decimal"/>
      <w:lvlText w:val="%1."/>
      <w:lvlJc w:val="center"/>
      <w:pPr>
        <w:ind w:left="29975" w:hanging="360"/>
      </w:pPr>
      <w:rPr>
        <w:rFonts w:ascii="Times New Roman" w:hAnsi="Times New Roman" w:hint="default"/>
        <w:b w:val="0"/>
        <w:i w:val="0"/>
      </w:rPr>
    </w:lvl>
    <w:lvl w:ilvl="1" w:tplc="04050019">
      <w:start w:val="1"/>
      <w:numFmt w:val="lowerLetter"/>
      <w:lvlText w:val="%2."/>
      <w:lvlJc w:val="left"/>
      <w:pPr>
        <w:ind w:left="30695" w:hanging="360"/>
      </w:pPr>
    </w:lvl>
    <w:lvl w:ilvl="2" w:tplc="0405001B" w:tentative="1">
      <w:start w:val="1"/>
      <w:numFmt w:val="lowerRoman"/>
      <w:lvlText w:val="%3."/>
      <w:lvlJc w:val="right"/>
      <w:pPr>
        <w:ind w:left="31415" w:hanging="180"/>
      </w:pPr>
    </w:lvl>
    <w:lvl w:ilvl="3" w:tplc="0405000F" w:tentative="1">
      <w:start w:val="1"/>
      <w:numFmt w:val="decimal"/>
      <w:lvlText w:val="%4."/>
      <w:lvlJc w:val="left"/>
      <w:pPr>
        <w:ind w:left="32135" w:hanging="360"/>
      </w:pPr>
    </w:lvl>
    <w:lvl w:ilvl="4" w:tplc="04050019" w:tentative="1">
      <w:start w:val="1"/>
      <w:numFmt w:val="lowerLetter"/>
      <w:lvlText w:val="%5."/>
      <w:lvlJc w:val="left"/>
      <w:pPr>
        <w:ind w:left="-32681" w:hanging="360"/>
      </w:pPr>
    </w:lvl>
    <w:lvl w:ilvl="5" w:tplc="0405001B" w:tentative="1">
      <w:start w:val="1"/>
      <w:numFmt w:val="lowerRoman"/>
      <w:lvlText w:val="%6."/>
      <w:lvlJc w:val="right"/>
      <w:pPr>
        <w:ind w:left="-31961" w:hanging="180"/>
      </w:pPr>
    </w:lvl>
    <w:lvl w:ilvl="6" w:tplc="0405000F" w:tentative="1">
      <w:start w:val="1"/>
      <w:numFmt w:val="decimal"/>
      <w:lvlText w:val="%7."/>
      <w:lvlJc w:val="left"/>
      <w:pPr>
        <w:ind w:left="-31241" w:hanging="360"/>
      </w:pPr>
    </w:lvl>
    <w:lvl w:ilvl="7" w:tplc="04050019" w:tentative="1">
      <w:start w:val="1"/>
      <w:numFmt w:val="lowerLetter"/>
      <w:lvlText w:val="%8."/>
      <w:lvlJc w:val="left"/>
      <w:pPr>
        <w:ind w:left="-30521" w:hanging="360"/>
      </w:pPr>
    </w:lvl>
    <w:lvl w:ilvl="8" w:tplc="0405001B" w:tentative="1">
      <w:start w:val="1"/>
      <w:numFmt w:val="lowerRoman"/>
      <w:lvlText w:val="%9."/>
      <w:lvlJc w:val="right"/>
      <w:pPr>
        <w:ind w:left="-29801" w:hanging="180"/>
      </w:pPr>
    </w:lvl>
  </w:abstractNum>
  <w:abstractNum w:abstractNumId="59" w15:restartNumberingAfterBreak="0">
    <w:nsid w:val="7C604CD8"/>
    <w:multiLevelType w:val="hybridMultilevel"/>
    <w:tmpl w:val="7136B408"/>
    <w:lvl w:ilvl="0" w:tplc="60946454">
      <w:start w:val="1"/>
      <w:numFmt w:val="upperLetter"/>
      <w:lvlText w:val="%1."/>
      <w:lvlJc w:val="left"/>
      <w:pPr>
        <w:ind w:left="1004" w:hanging="360"/>
      </w:pPr>
      <w:rPr>
        <w:rFonts w:hint="default"/>
        <w:b/>
        <w:i w:val="0"/>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60" w15:restartNumberingAfterBreak="0">
    <w:nsid w:val="7E363072"/>
    <w:multiLevelType w:val="hybridMultilevel"/>
    <w:tmpl w:val="9A66B362"/>
    <w:lvl w:ilvl="0" w:tplc="CFB4D5C8">
      <w:start w:val="1"/>
      <w:numFmt w:val="bullet"/>
      <w:lvlText w:val=""/>
      <w:lvlJc w:val="left"/>
      <w:pPr>
        <w:ind w:left="1429" w:hanging="360"/>
      </w:pPr>
      <w:rPr>
        <w:rFonts w:ascii="Symbol" w:hAnsi="Symbol" w:hint="default"/>
        <w:sz w:val="16"/>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num w:numId="1">
    <w:abstractNumId w:val="25"/>
  </w:num>
  <w:num w:numId="2">
    <w:abstractNumId w:val="3"/>
  </w:num>
  <w:num w:numId="3">
    <w:abstractNumId w:val="58"/>
  </w:num>
  <w:num w:numId="4">
    <w:abstractNumId w:val="2"/>
  </w:num>
  <w:num w:numId="5">
    <w:abstractNumId w:val="59"/>
  </w:num>
  <w:num w:numId="6">
    <w:abstractNumId w:val="12"/>
  </w:num>
  <w:num w:numId="7">
    <w:abstractNumId w:val="15"/>
  </w:num>
  <w:num w:numId="8">
    <w:abstractNumId w:val="38"/>
  </w:num>
  <w:num w:numId="9">
    <w:abstractNumId w:val="56"/>
  </w:num>
  <w:num w:numId="10">
    <w:abstractNumId w:val="37"/>
  </w:num>
  <w:num w:numId="11">
    <w:abstractNumId w:val="16"/>
  </w:num>
  <w:num w:numId="12">
    <w:abstractNumId w:val="36"/>
  </w:num>
  <w:num w:numId="13">
    <w:abstractNumId w:val="52"/>
  </w:num>
  <w:num w:numId="14">
    <w:abstractNumId w:val="41"/>
  </w:num>
  <w:num w:numId="15">
    <w:abstractNumId w:val="14"/>
  </w:num>
  <w:num w:numId="16">
    <w:abstractNumId w:val="5"/>
  </w:num>
  <w:num w:numId="17">
    <w:abstractNumId w:val="49"/>
  </w:num>
  <w:num w:numId="18">
    <w:abstractNumId w:val="23"/>
  </w:num>
  <w:num w:numId="19">
    <w:abstractNumId w:val="24"/>
  </w:num>
  <w:num w:numId="20">
    <w:abstractNumId w:val="6"/>
  </w:num>
  <w:num w:numId="21">
    <w:abstractNumId w:val="32"/>
  </w:num>
  <w:num w:numId="22">
    <w:abstractNumId w:val="54"/>
  </w:num>
  <w:num w:numId="23">
    <w:abstractNumId w:val="10"/>
  </w:num>
  <w:num w:numId="24">
    <w:abstractNumId w:val="1"/>
  </w:num>
  <w:num w:numId="25">
    <w:abstractNumId w:val="19"/>
  </w:num>
  <w:num w:numId="26">
    <w:abstractNumId w:val="43"/>
  </w:num>
  <w:num w:numId="27">
    <w:abstractNumId w:val="48"/>
  </w:num>
  <w:num w:numId="28">
    <w:abstractNumId w:val="30"/>
  </w:num>
  <w:num w:numId="29">
    <w:abstractNumId w:val="29"/>
  </w:num>
  <w:num w:numId="30">
    <w:abstractNumId w:val="18"/>
  </w:num>
  <w:num w:numId="31">
    <w:abstractNumId w:val="20"/>
  </w:num>
  <w:num w:numId="32">
    <w:abstractNumId w:val="35"/>
  </w:num>
  <w:num w:numId="33">
    <w:abstractNumId w:val="7"/>
  </w:num>
  <w:num w:numId="34">
    <w:abstractNumId w:val="60"/>
  </w:num>
  <w:num w:numId="35">
    <w:abstractNumId w:val="21"/>
  </w:num>
  <w:num w:numId="36">
    <w:abstractNumId w:val="17"/>
  </w:num>
  <w:num w:numId="37">
    <w:abstractNumId w:val="31"/>
  </w:num>
  <w:num w:numId="38">
    <w:abstractNumId w:val="51"/>
  </w:num>
  <w:num w:numId="39">
    <w:abstractNumId w:val="55"/>
  </w:num>
  <w:num w:numId="40">
    <w:abstractNumId w:val="50"/>
  </w:num>
  <w:num w:numId="41">
    <w:abstractNumId w:val="33"/>
  </w:num>
  <w:num w:numId="42">
    <w:abstractNumId w:val="45"/>
  </w:num>
  <w:num w:numId="43">
    <w:abstractNumId w:val="44"/>
  </w:num>
  <w:num w:numId="44">
    <w:abstractNumId w:val="47"/>
  </w:num>
  <w:num w:numId="45">
    <w:abstractNumId w:val="11"/>
  </w:num>
  <w:num w:numId="46">
    <w:abstractNumId w:val="9"/>
  </w:num>
  <w:num w:numId="47">
    <w:abstractNumId w:val="53"/>
  </w:num>
  <w:num w:numId="48">
    <w:abstractNumId w:val="0"/>
  </w:num>
  <w:num w:numId="49">
    <w:abstractNumId w:val="27"/>
  </w:num>
  <w:num w:numId="50">
    <w:abstractNumId w:val="57"/>
  </w:num>
  <w:num w:numId="51">
    <w:abstractNumId w:val="39"/>
  </w:num>
  <w:num w:numId="52">
    <w:abstractNumId w:val="42"/>
  </w:num>
  <w:num w:numId="53">
    <w:abstractNumId w:val="8"/>
  </w:num>
  <w:num w:numId="54">
    <w:abstractNumId w:val="22"/>
  </w:num>
  <w:num w:numId="55">
    <w:abstractNumId w:val="28"/>
  </w:num>
  <w:num w:numId="56">
    <w:abstractNumId w:val="13"/>
  </w:num>
  <w:num w:numId="57">
    <w:abstractNumId w:val="40"/>
  </w:num>
  <w:num w:numId="58">
    <w:abstractNumId w:val="34"/>
  </w:num>
  <w:num w:numId="59">
    <w:abstractNumId w:val="26"/>
  </w:num>
  <w:num w:numId="60">
    <w:abstractNumId w:val="4"/>
  </w:num>
  <w:num w:numId="61">
    <w:abstractNumId w:val="46"/>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284"/>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2C07AE"/>
    <w:rsid w:val="0000056A"/>
    <w:rsid w:val="0000082B"/>
    <w:rsid w:val="00000882"/>
    <w:rsid w:val="00000B50"/>
    <w:rsid w:val="000017E6"/>
    <w:rsid w:val="00001879"/>
    <w:rsid w:val="00001CDF"/>
    <w:rsid w:val="0000389B"/>
    <w:rsid w:val="00005CAE"/>
    <w:rsid w:val="00006274"/>
    <w:rsid w:val="000065FB"/>
    <w:rsid w:val="00006A1E"/>
    <w:rsid w:val="000072B8"/>
    <w:rsid w:val="00007B94"/>
    <w:rsid w:val="00007BD3"/>
    <w:rsid w:val="00010653"/>
    <w:rsid w:val="00011C66"/>
    <w:rsid w:val="00012425"/>
    <w:rsid w:val="00012544"/>
    <w:rsid w:val="0001319D"/>
    <w:rsid w:val="00013737"/>
    <w:rsid w:val="000144AC"/>
    <w:rsid w:val="00014CE0"/>
    <w:rsid w:val="00015194"/>
    <w:rsid w:val="000157FC"/>
    <w:rsid w:val="00016192"/>
    <w:rsid w:val="00016374"/>
    <w:rsid w:val="00016515"/>
    <w:rsid w:val="00016D34"/>
    <w:rsid w:val="00021281"/>
    <w:rsid w:val="00021919"/>
    <w:rsid w:val="00021CAD"/>
    <w:rsid w:val="00022808"/>
    <w:rsid w:val="00022BF0"/>
    <w:rsid w:val="00022EC3"/>
    <w:rsid w:val="0002367C"/>
    <w:rsid w:val="00023C3B"/>
    <w:rsid w:val="00023E85"/>
    <w:rsid w:val="00024856"/>
    <w:rsid w:val="00024913"/>
    <w:rsid w:val="00024E0D"/>
    <w:rsid w:val="0002500B"/>
    <w:rsid w:val="00025752"/>
    <w:rsid w:val="0002773A"/>
    <w:rsid w:val="00027CD1"/>
    <w:rsid w:val="000306F6"/>
    <w:rsid w:val="00030961"/>
    <w:rsid w:val="00030A23"/>
    <w:rsid w:val="00031670"/>
    <w:rsid w:val="00031B60"/>
    <w:rsid w:val="00031F2C"/>
    <w:rsid w:val="00032326"/>
    <w:rsid w:val="00032964"/>
    <w:rsid w:val="00032E25"/>
    <w:rsid w:val="00033933"/>
    <w:rsid w:val="0003403C"/>
    <w:rsid w:val="00034767"/>
    <w:rsid w:val="00034ECC"/>
    <w:rsid w:val="00035600"/>
    <w:rsid w:val="000365F0"/>
    <w:rsid w:val="00036C68"/>
    <w:rsid w:val="0004063A"/>
    <w:rsid w:val="00040DC3"/>
    <w:rsid w:val="00041B88"/>
    <w:rsid w:val="00044D09"/>
    <w:rsid w:val="00044F54"/>
    <w:rsid w:val="00045303"/>
    <w:rsid w:val="00047A23"/>
    <w:rsid w:val="000508FA"/>
    <w:rsid w:val="000509D2"/>
    <w:rsid w:val="000519D5"/>
    <w:rsid w:val="000522B3"/>
    <w:rsid w:val="000528D6"/>
    <w:rsid w:val="0005309A"/>
    <w:rsid w:val="0005423D"/>
    <w:rsid w:val="0005491E"/>
    <w:rsid w:val="000553E5"/>
    <w:rsid w:val="00055B20"/>
    <w:rsid w:val="000561F9"/>
    <w:rsid w:val="00056819"/>
    <w:rsid w:val="00056C27"/>
    <w:rsid w:val="00057148"/>
    <w:rsid w:val="00060AA1"/>
    <w:rsid w:val="00061CFB"/>
    <w:rsid w:val="00061D66"/>
    <w:rsid w:val="0006360A"/>
    <w:rsid w:val="00063631"/>
    <w:rsid w:val="00063979"/>
    <w:rsid w:val="00064A5E"/>
    <w:rsid w:val="00065A17"/>
    <w:rsid w:val="00066471"/>
    <w:rsid w:val="00066B89"/>
    <w:rsid w:val="000678CB"/>
    <w:rsid w:val="000679F7"/>
    <w:rsid w:val="00070755"/>
    <w:rsid w:val="0007122B"/>
    <w:rsid w:val="00073005"/>
    <w:rsid w:val="000735BD"/>
    <w:rsid w:val="00073819"/>
    <w:rsid w:val="00073BE9"/>
    <w:rsid w:val="00074027"/>
    <w:rsid w:val="000743BE"/>
    <w:rsid w:val="0007444D"/>
    <w:rsid w:val="00074A22"/>
    <w:rsid w:val="00074C6C"/>
    <w:rsid w:val="000757AB"/>
    <w:rsid w:val="00075936"/>
    <w:rsid w:val="00076F63"/>
    <w:rsid w:val="000773F3"/>
    <w:rsid w:val="00077C43"/>
    <w:rsid w:val="000814AA"/>
    <w:rsid w:val="00081F35"/>
    <w:rsid w:val="000826CE"/>
    <w:rsid w:val="00082D10"/>
    <w:rsid w:val="000832E0"/>
    <w:rsid w:val="000838A7"/>
    <w:rsid w:val="00086B15"/>
    <w:rsid w:val="00091064"/>
    <w:rsid w:val="00091D0B"/>
    <w:rsid w:val="00091FE2"/>
    <w:rsid w:val="000932A9"/>
    <w:rsid w:val="00093345"/>
    <w:rsid w:val="00093FB2"/>
    <w:rsid w:val="00094907"/>
    <w:rsid w:val="00094A02"/>
    <w:rsid w:val="00094A60"/>
    <w:rsid w:val="00094B7C"/>
    <w:rsid w:val="00094EDC"/>
    <w:rsid w:val="0009518F"/>
    <w:rsid w:val="0009587A"/>
    <w:rsid w:val="0009594E"/>
    <w:rsid w:val="00095A60"/>
    <w:rsid w:val="00096FC3"/>
    <w:rsid w:val="00097061"/>
    <w:rsid w:val="00097608"/>
    <w:rsid w:val="000A140E"/>
    <w:rsid w:val="000A1724"/>
    <w:rsid w:val="000A1854"/>
    <w:rsid w:val="000A2375"/>
    <w:rsid w:val="000A3D1F"/>
    <w:rsid w:val="000A3E69"/>
    <w:rsid w:val="000A460B"/>
    <w:rsid w:val="000A474E"/>
    <w:rsid w:val="000A4979"/>
    <w:rsid w:val="000A5615"/>
    <w:rsid w:val="000A5C58"/>
    <w:rsid w:val="000A5EA4"/>
    <w:rsid w:val="000A663E"/>
    <w:rsid w:val="000A6700"/>
    <w:rsid w:val="000A7D23"/>
    <w:rsid w:val="000B0D6B"/>
    <w:rsid w:val="000B0E8B"/>
    <w:rsid w:val="000B142C"/>
    <w:rsid w:val="000B1430"/>
    <w:rsid w:val="000B23D6"/>
    <w:rsid w:val="000B2489"/>
    <w:rsid w:val="000B300A"/>
    <w:rsid w:val="000B3834"/>
    <w:rsid w:val="000B3F4F"/>
    <w:rsid w:val="000B45AD"/>
    <w:rsid w:val="000B4794"/>
    <w:rsid w:val="000B515E"/>
    <w:rsid w:val="000B53E4"/>
    <w:rsid w:val="000B581F"/>
    <w:rsid w:val="000B59F0"/>
    <w:rsid w:val="000B793A"/>
    <w:rsid w:val="000C2303"/>
    <w:rsid w:val="000C2475"/>
    <w:rsid w:val="000C2E43"/>
    <w:rsid w:val="000C3673"/>
    <w:rsid w:val="000C3972"/>
    <w:rsid w:val="000C46F1"/>
    <w:rsid w:val="000C4D28"/>
    <w:rsid w:val="000C5517"/>
    <w:rsid w:val="000C5719"/>
    <w:rsid w:val="000C6B50"/>
    <w:rsid w:val="000C6FA2"/>
    <w:rsid w:val="000C757F"/>
    <w:rsid w:val="000D0732"/>
    <w:rsid w:val="000D0AB7"/>
    <w:rsid w:val="000D1342"/>
    <w:rsid w:val="000D1502"/>
    <w:rsid w:val="000D16A9"/>
    <w:rsid w:val="000D17B0"/>
    <w:rsid w:val="000D19A0"/>
    <w:rsid w:val="000D1A50"/>
    <w:rsid w:val="000D2790"/>
    <w:rsid w:val="000D28E8"/>
    <w:rsid w:val="000D2EC8"/>
    <w:rsid w:val="000D3BF2"/>
    <w:rsid w:val="000D41B6"/>
    <w:rsid w:val="000D489E"/>
    <w:rsid w:val="000D4E86"/>
    <w:rsid w:val="000D5D76"/>
    <w:rsid w:val="000D681A"/>
    <w:rsid w:val="000D69D5"/>
    <w:rsid w:val="000E03AE"/>
    <w:rsid w:val="000E0808"/>
    <w:rsid w:val="000E136D"/>
    <w:rsid w:val="000E1F8F"/>
    <w:rsid w:val="000E2499"/>
    <w:rsid w:val="000E2A73"/>
    <w:rsid w:val="000E34E5"/>
    <w:rsid w:val="000E39C2"/>
    <w:rsid w:val="000E42EF"/>
    <w:rsid w:val="000E43F6"/>
    <w:rsid w:val="000E563C"/>
    <w:rsid w:val="000E5744"/>
    <w:rsid w:val="000E6072"/>
    <w:rsid w:val="000E6105"/>
    <w:rsid w:val="000E69B4"/>
    <w:rsid w:val="000E73B7"/>
    <w:rsid w:val="000E75F0"/>
    <w:rsid w:val="000E7F95"/>
    <w:rsid w:val="000F063A"/>
    <w:rsid w:val="000F08B7"/>
    <w:rsid w:val="000F0C8F"/>
    <w:rsid w:val="000F0C94"/>
    <w:rsid w:val="000F100C"/>
    <w:rsid w:val="000F2025"/>
    <w:rsid w:val="000F2457"/>
    <w:rsid w:val="000F34B8"/>
    <w:rsid w:val="000F5653"/>
    <w:rsid w:val="000F6FDD"/>
    <w:rsid w:val="000F7422"/>
    <w:rsid w:val="000F7907"/>
    <w:rsid w:val="00100E10"/>
    <w:rsid w:val="00100FD1"/>
    <w:rsid w:val="0010175B"/>
    <w:rsid w:val="00101BB2"/>
    <w:rsid w:val="00101EA2"/>
    <w:rsid w:val="0010262A"/>
    <w:rsid w:val="001028FA"/>
    <w:rsid w:val="00102E31"/>
    <w:rsid w:val="00103318"/>
    <w:rsid w:val="00103DF8"/>
    <w:rsid w:val="00103F0B"/>
    <w:rsid w:val="001040E7"/>
    <w:rsid w:val="001041B4"/>
    <w:rsid w:val="00105355"/>
    <w:rsid w:val="00105675"/>
    <w:rsid w:val="0010570B"/>
    <w:rsid w:val="001070DA"/>
    <w:rsid w:val="001075A1"/>
    <w:rsid w:val="00107718"/>
    <w:rsid w:val="00110043"/>
    <w:rsid w:val="00110A87"/>
    <w:rsid w:val="001118BE"/>
    <w:rsid w:val="00113025"/>
    <w:rsid w:val="00113C95"/>
    <w:rsid w:val="00114B21"/>
    <w:rsid w:val="00115360"/>
    <w:rsid w:val="0011549E"/>
    <w:rsid w:val="001164EC"/>
    <w:rsid w:val="00116948"/>
    <w:rsid w:val="001169DF"/>
    <w:rsid w:val="00116D23"/>
    <w:rsid w:val="001171AD"/>
    <w:rsid w:val="001176D3"/>
    <w:rsid w:val="00117D21"/>
    <w:rsid w:val="00117D86"/>
    <w:rsid w:val="00120F5B"/>
    <w:rsid w:val="001212AE"/>
    <w:rsid w:val="0012134D"/>
    <w:rsid w:val="001234D3"/>
    <w:rsid w:val="001238D1"/>
    <w:rsid w:val="0012459E"/>
    <w:rsid w:val="0012499A"/>
    <w:rsid w:val="0012575C"/>
    <w:rsid w:val="001263BB"/>
    <w:rsid w:val="00126963"/>
    <w:rsid w:val="001269D3"/>
    <w:rsid w:val="00127194"/>
    <w:rsid w:val="00127329"/>
    <w:rsid w:val="001274B9"/>
    <w:rsid w:val="00127797"/>
    <w:rsid w:val="0013008B"/>
    <w:rsid w:val="00130636"/>
    <w:rsid w:val="00131338"/>
    <w:rsid w:val="00132A85"/>
    <w:rsid w:val="00132ABB"/>
    <w:rsid w:val="00134D2B"/>
    <w:rsid w:val="00135020"/>
    <w:rsid w:val="001352BF"/>
    <w:rsid w:val="00135511"/>
    <w:rsid w:val="001359CF"/>
    <w:rsid w:val="00135BEA"/>
    <w:rsid w:val="00135FCE"/>
    <w:rsid w:val="001367A8"/>
    <w:rsid w:val="001371A7"/>
    <w:rsid w:val="001376E1"/>
    <w:rsid w:val="001376F9"/>
    <w:rsid w:val="00140251"/>
    <w:rsid w:val="0014190C"/>
    <w:rsid w:val="00141F98"/>
    <w:rsid w:val="001424E8"/>
    <w:rsid w:val="0014300D"/>
    <w:rsid w:val="001438A9"/>
    <w:rsid w:val="0014508B"/>
    <w:rsid w:val="001450CC"/>
    <w:rsid w:val="001450F9"/>
    <w:rsid w:val="00146208"/>
    <w:rsid w:val="001463F2"/>
    <w:rsid w:val="00146577"/>
    <w:rsid w:val="00147083"/>
    <w:rsid w:val="00147468"/>
    <w:rsid w:val="00147A17"/>
    <w:rsid w:val="0015058D"/>
    <w:rsid w:val="00150880"/>
    <w:rsid w:val="0015192E"/>
    <w:rsid w:val="00151E0E"/>
    <w:rsid w:val="00151E10"/>
    <w:rsid w:val="001528CA"/>
    <w:rsid w:val="00152E2F"/>
    <w:rsid w:val="001535C5"/>
    <w:rsid w:val="00154076"/>
    <w:rsid w:val="001551DC"/>
    <w:rsid w:val="001555E1"/>
    <w:rsid w:val="0015624C"/>
    <w:rsid w:val="00156B76"/>
    <w:rsid w:val="00156CBD"/>
    <w:rsid w:val="00157142"/>
    <w:rsid w:val="00160856"/>
    <w:rsid w:val="00161A7A"/>
    <w:rsid w:val="00161A96"/>
    <w:rsid w:val="00161E6D"/>
    <w:rsid w:val="00162393"/>
    <w:rsid w:val="001623DF"/>
    <w:rsid w:val="0016288A"/>
    <w:rsid w:val="0016482B"/>
    <w:rsid w:val="00164A89"/>
    <w:rsid w:val="00164EDB"/>
    <w:rsid w:val="00165817"/>
    <w:rsid w:val="00166057"/>
    <w:rsid w:val="0016614F"/>
    <w:rsid w:val="00166C82"/>
    <w:rsid w:val="00167672"/>
    <w:rsid w:val="0016799C"/>
    <w:rsid w:val="00170964"/>
    <w:rsid w:val="00170EE7"/>
    <w:rsid w:val="00171D80"/>
    <w:rsid w:val="00172F0C"/>
    <w:rsid w:val="00173705"/>
    <w:rsid w:val="00173AED"/>
    <w:rsid w:val="00173F09"/>
    <w:rsid w:val="00174D3B"/>
    <w:rsid w:val="00175699"/>
    <w:rsid w:val="00175717"/>
    <w:rsid w:val="00175FFA"/>
    <w:rsid w:val="001760EA"/>
    <w:rsid w:val="001763AE"/>
    <w:rsid w:val="00176643"/>
    <w:rsid w:val="00176710"/>
    <w:rsid w:val="0017681D"/>
    <w:rsid w:val="00177049"/>
    <w:rsid w:val="001803FD"/>
    <w:rsid w:val="001807A9"/>
    <w:rsid w:val="00180A2D"/>
    <w:rsid w:val="00180F06"/>
    <w:rsid w:val="00181815"/>
    <w:rsid w:val="00181F53"/>
    <w:rsid w:val="00182B4F"/>
    <w:rsid w:val="00183028"/>
    <w:rsid w:val="00184915"/>
    <w:rsid w:val="00184C86"/>
    <w:rsid w:val="00185DB9"/>
    <w:rsid w:val="00186745"/>
    <w:rsid w:val="00187257"/>
    <w:rsid w:val="00190391"/>
    <w:rsid w:val="00190D12"/>
    <w:rsid w:val="00190D76"/>
    <w:rsid w:val="00191634"/>
    <w:rsid w:val="001919C3"/>
    <w:rsid w:val="00192E81"/>
    <w:rsid w:val="001933AE"/>
    <w:rsid w:val="001933B9"/>
    <w:rsid w:val="00194406"/>
    <w:rsid w:val="001947C4"/>
    <w:rsid w:val="0019495D"/>
    <w:rsid w:val="00194A53"/>
    <w:rsid w:val="00194ADE"/>
    <w:rsid w:val="00194FCC"/>
    <w:rsid w:val="0019535A"/>
    <w:rsid w:val="00195FA2"/>
    <w:rsid w:val="0019634E"/>
    <w:rsid w:val="00196543"/>
    <w:rsid w:val="00196703"/>
    <w:rsid w:val="0019681B"/>
    <w:rsid w:val="00196F28"/>
    <w:rsid w:val="001971C2"/>
    <w:rsid w:val="00197E2A"/>
    <w:rsid w:val="00197EEA"/>
    <w:rsid w:val="001A2007"/>
    <w:rsid w:val="001A248D"/>
    <w:rsid w:val="001A3174"/>
    <w:rsid w:val="001A3F21"/>
    <w:rsid w:val="001A421B"/>
    <w:rsid w:val="001A6EC3"/>
    <w:rsid w:val="001A740F"/>
    <w:rsid w:val="001A7C3E"/>
    <w:rsid w:val="001A7E81"/>
    <w:rsid w:val="001B0A97"/>
    <w:rsid w:val="001B116D"/>
    <w:rsid w:val="001B27C5"/>
    <w:rsid w:val="001B3BE5"/>
    <w:rsid w:val="001B476A"/>
    <w:rsid w:val="001B4F43"/>
    <w:rsid w:val="001B54BA"/>
    <w:rsid w:val="001B5638"/>
    <w:rsid w:val="001B5DF0"/>
    <w:rsid w:val="001B6002"/>
    <w:rsid w:val="001B6BE5"/>
    <w:rsid w:val="001B6E7C"/>
    <w:rsid w:val="001B7084"/>
    <w:rsid w:val="001B76DC"/>
    <w:rsid w:val="001B7914"/>
    <w:rsid w:val="001C094C"/>
    <w:rsid w:val="001C2233"/>
    <w:rsid w:val="001C2786"/>
    <w:rsid w:val="001C2F16"/>
    <w:rsid w:val="001C2F3A"/>
    <w:rsid w:val="001C3536"/>
    <w:rsid w:val="001C4350"/>
    <w:rsid w:val="001C4543"/>
    <w:rsid w:val="001C5A0E"/>
    <w:rsid w:val="001C64B9"/>
    <w:rsid w:val="001C6604"/>
    <w:rsid w:val="001C78B8"/>
    <w:rsid w:val="001D12A0"/>
    <w:rsid w:val="001D2DB6"/>
    <w:rsid w:val="001D2F3A"/>
    <w:rsid w:val="001D3878"/>
    <w:rsid w:val="001D438E"/>
    <w:rsid w:val="001D4EF8"/>
    <w:rsid w:val="001D5309"/>
    <w:rsid w:val="001D543C"/>
    <w:rsid w:val="001D6FF2"/>
    <w:rsid w:val="001D7775"/>
    <w:rsid w:val="001E084A"/>
    <w:rsid w:val="001E1934"/>
    <w:rsid w:val="001E2087"/>
    <w:rsid w:val="001E2147"/>
    <w:rsid w:val="001E29F4"/>
    <w:rsid w:val="001E2C8E"/>
    <w:rsid w:val="001E3020"/>
    <w:rsid w:val="001E5774"/>
    <w:rsid w:val="001E5D7D"/>
    <w:rsid w:val="001E61FF"/>
    <w:rsid w:val="001E64A9"/>
    <w:rsid w:val="001E6AB0"/>
    <w:rsid w:val="001E7403"/>
    <w:rsid w:val="001E7A8D"/>
    <w:rsid w:val="001F0E9F"/>
    <w:rsid w:val="001F16C6"/>
    <w:rsid w:val="001F30A5"/>
    <w:rsid w:val="001F4B41"/>
    <w:rsid w:val="001F509E"/>
    <w:rsid w:val="001F5A13"/>
    <w:rsid w:val="001F5E01"/>
    <w:rsid w:val="001F6077"/>
    <w:rsid w:val="001F627A"/>
    <w:rsid w:val="001F65AB"/>
    <w:rsid w:val="001F7A1B"/>
    <w:rsid w:val="00200B7F"/>
    <w:rsid w:val="00201014"/>
    <w:rsid w:val="0020109D"/>
    <w:rsid w:val="0020130F"/>
    <w:rsid w:val="00201B1D"/>
    <w:rsid w:val="00202670"/>
    <w:rsid w:val="00202CDA"/>
    <w:rsid w:val="00203242"/>
    <w:rsid w:val="00203AF2"/>
    <w:rsid w:val="00203C9F"/>
    <w:rsid w:val="002042E5"/>
    <w:rsid w:val="002055BF"/>
    <w:rsid w:val="002059C7"/>
    <w:rsid w:val="00205AF2"/>
    <w:rsid w:val="00205B66"/>
    <w:rsid w:val="002060E4"/>
    <w:rsid w:val="00206377"/>
    <w:rsid w:val="00206FEF"/>
    <w:rsid w:val="00207836"/>
    <w:rsid w:val="00207F29"/>
    <w:rsid w:val="0021110A"/>
    <w:rsid w:val="002112D7"/>
    <w:rsid w:val="00211800"/>
    <w:rsid w:val="00211958"/>
    <w:rsid w:val="002127F2"/>
    <w:rsid w:val="00212EA9"/>
    <w:rsid w:val="002134C3"/>
    <w:rsid w:val="00213940"/>
    <w:rsid w:val="00215076"/>
    <w:rsid w:val="00215517"/>
    <w:rsid w:val="0021560C"/>
    <w:rsid w:val="0021770E"/>
    <w:rsid w:val="00220C8F"/>
    <w:rsid w:val="00220F65"/>
    <w:rsid w:val="00221A1B"/>
    <w:rsid w:val="00221EAD"/>
    <w:rsid w:val="00223047"/>
    <w:rsid w:val="002235EB"/>
    <w:rsid w:val="00223FF4"/>
    <w:rsid w:val="00224F3B"/>
    <w:rsid w:val="00226654"/>
    <w:rsid w:val="0022690E"/>
    <w:rsid w:val="00226E29"/>
    <w:rsid w:val="0022730D"/>
    <w:rsid w:val="0022796A"/>
    <w:rsid w:val="00227A23"/>
    <w:rsid w:val="0023056F"/>
    <w:rsid w:val="00230DAA"/>
    <w:rsid w:val="00230E80"/>
    <w:rsid w:val="002314F5"/>
    <w:rsid w:val="00231728"/>
    <w:rsid w:val="002318A2"/>
    <w:rsid w:val="002322BB"/>
    <w:rsid w:val="00233188"/>
    <w:rsid w:val="002340F4"/>
    <w:rsid w:val="00234DC2"/>
    <w:rsid w:val="002352F3"/>
    <w:rsid w:val="002366D4"/>
    <w:rsid w:val="00236D33"/>
    <w:rsid w:val="00237761"/>
    <w:rsid w:val="00237BDE"/>
    <w:rsid w:val="002402A9"/>
    <w:rsid w:val="00241192"/>
    <w:rsid w:val="00241FF3"/>
    <w:rsid w:val="00242149"/>
    <w:rsid w:val="00242151"/>
    <w:rsid w:val="002426C5"/>
    <w:rsid w:val="002431E9"/>
    <w:rsid w:val="002432A6"/>
    <w:rsid w:val="002435A4"/>
    <w:rsid w:val="002445FE"/>
    <w:rsid w:val="0024463C"/>
    <w:rsid w:val="00244B2F"/>
    <w:rsid w:val="00245127"/>
    <w:rsid w:val="00245623"/>
    <w:rsid w:val="002456F5"/>
    <w:rsid w:val="002461B5"/>
    <w:rsid w:val="00246729"/>
    <w:rsid w:val="00246B1A"/>
    <w:rsid w:val="0024751C"/>
    <w:rsid w:val="00247769"/>
    <w:rsid w:val="002479E9"/>
    <w:rsid w:val="00247A42"/>
    <w:rsid w:val="00247C9A"/>
    <w:rsid w:val="00250033"/>
    <w:rsid w:val="0025036C"/>
    <w:rsid w:val="0025179F"/>
    <w:rsid w:val="00252D10"/>
    <w:rsid w:val="00252EDF"/>
    <w:rsid w:val="002530F8"/>
    <w:rsid w:val="00253931"/>
    <w:rsid w:val="00253EC9"/>
    <w:rsid w:val="00254DC6"/>
    <w:rsid w:val="00256902"/>
    <w:rsid w:val="0025783F"/>
    <w:rsid w:val="00257BCA"/>
    <w:rsid w:val="00261068"/>
    <w:rsid w:val="00261FCF"/>
    <w:rsid w:val="002635CE"/>
    <w:rsid w:val="00265453"/>
    <w:rsid w:val="002662F5"/>
    <w:rsid w:val="002668B8"/>
    <w:rsid w:val="00267EFF"/>
    <w:rsid w:val="00270ADA"/>
    <w:rsid w:val="00272099"/>
    <w:rsid w:val="00272B0C"/>
    <w:rsid w:val="002732A6"/>
    <w:rsid w:val="002738E0"/>
    <w:rsid w:val="00274817"/>
    <w:rsid w:val="00274A04"/>
    <w:rsid w:val="002753D8"/>
    <w:rsid w:val="0027607E"/>
    <w:rsid w:val="00276434"/>
    <w:rsid w:val="002764C1"/>
    <w:rsid w:val="00276C83"/>
    <w:rsid w:val="002770B0"/>
    <w:rsid w:val="0027737C"/>
    <w:rsid w:val="00277466"/>
    <w:rsid w:val="00277476"/>
    <w:rsid w:val="0027799C"/>
    <w:rsid w:val="00277A7A"/>
    <w:rsid w:val="00277C97"/>
    <w:rsid w:val="00280851"/>
    <w:rsid w:val="00281276"/>
    <w:rsid w:val="002814AB"/>
    <w:rsid w:val="00281D62"/>
    <w:rsid w:val="00282443"/>
    <w:rsid w:val="00282C44"/>
    <w:rsid w:val="00283AE9"/>
    <w:rsid w:val="00284783"/>
    <w:rsid w:val="0028522A"/>
    <w:rsid w:val="00285253"/>
    <w:rsid w:val="002852B4"/>
    <w:rsid w:val="00285EF0"/>
    <w:rsid w:val="002905B2"/>
    <w:rsid w:val="00291FF6"/>
    <w:rsid w:val="002928CA"/>
    <w:rsid w:val="00292D4C"/>
    <w:rsid w:val="00292EA7"/>
    <w:rsid w:val="002932CA"/>
    <w:rsid w:val="00293C72"/>
    <w:rsid w:val="00293C91"/>
    <w:rsid w:val="002941EF"/>
    <w:rsid w:val="00294215"/>
    <w:rsid w:val="00294CA2"/>
    <w:rsid w:val="00296BF1"/>
    <w:rsid w:val="002977EE"/>
    <w:rsid w:val="00297F5B"/>
    <w:rsid w:val="002A12F0"/>
    <w:rsid w:val="002A1979"/>
    <w:rsid w:val="002A2337"/>
    <w:rsid w:val="002A2BF5"/>
    <w:rsid w:val="002A2EBA"/>
    <w:rsid w:val="002A367C"/>
    <w:rsid w:val="002A477A"/>
    <w:rsid w:val="002A4CAD"/>
    <w:rsid w:val="002A4EAF"/>
    <w:rsid w:val="002A5224"/>
    <w:rsid w:val="002A528A"/>
    <w:rsid w:val="002A5B69"/>
    <w:rsid w:val="002A5E99"/>
    <w:rsid w:val="002A74C6"/>
    <w:rsid w:val="002A7842"/>
    <w:rsid w:val="002A7D0A"/>
    <w:rsid w:val="002B08E3"/>
    <w:rsid w:val="002B1888"/>
    <w:rsid w:val="002B2F29"/>
    <w:rsid w:val="002B3048"/>
    <w:rsid w:val="002B304C"/>
    <w:rsid w:val="002B3167"/>
    <w:rsid w:val="002B4371"/>
    <w:rsid w:val="002B46C1"/>
    <w:rsid w:val="002B6390"/>
    <w:rsid w:val="002B7904"/>
    <w:rsid w:val="002C07AE"/>
    <w:rsid w:val="002C0CE4"/>
    <w:rsid w:val="002C1E73"/>
    <w:rsid w:val="002C2329"/>
    <w:rsid w:val="002C27CB"/>
    <w:rsid w:val="002C2EAF"/>
    <w:rsid w:val="002C341C"/>
    <w:rsid w:val="002C3815"/>
    <w:rsid w:val="002C3925"/>
    <w:rsid w:val="002C396E"/>
    <w:rsid w:val="002C3EFF"/>
    <w:rsid w:val="002C4AE5"/>
    <w:rsid w:val="002C550C"/>
    <w:rsid w:val="002C6001"/>
    <w:rsid w:val="002C6AB1"/>
    <w:rsid w:val="002C7573"/>
    <w:rsid w:val="002C7A81"/>
    <w:rsid w:val="002C7B17"/>
    <w:rsid w:val="002D0B32"/>
    <w:rsid w:val="002D1E15"/>
    <w:rsid w:val="002D22CF"/>
    <w:rsid w:val="002D2C68"/>
    <w:rsid w:val="002D2CA7"/>
    <w:rsid w:val="002D38C9"/>
    <w:rsid w:val="002D3BBF"/>
    <w:rsid w:val="002D53AE"/>
    <w:rsid w:val="002D5544"/>
    <w:rsid w:val="002D5A1E"/>
    <w:rsid w:val="002D5CE3"/>
    <w:rsid w:val="002D5F26"/>
    <w:rsid w:val="002D65CF"/>
    <w:rsid w:val="002D68F3"/>
    <w:rsid w:val="002D6DDA"/>
    <w:rsid w:val="002E1A5F"/>
    <w:rsid w:val="002E2EA4"/>
    <w:rsid w:val="002E2FE2"/>
    <w:rsid w:val="002E315B"/>
    <w:rsid w:val="002E32E3"/>
    <w:rsid w:val="002E33BE"/>
    <w:rsid w:val="002E3D46"/>
    <w:rsid w:val="002E45D8"/>
    <w:rsid w:val="002E5226"/>
    <w:rsid w:val="002E5CD4"/>
    <w:rsid w:val="002E5E51"/>
    <w:rsid w:val="002E5EB6"/>
    <w:rsid w:val="002E7256"/>
    <w:rsid w:val="002E7EB0"/>
    <w:rsid w:val="002F12A2"/>
    <w:rsid w:val="002F14A0"/>
    <w:rsid w:val="002F2462"/>
    <w:rsid w:val="002F2508"/>
    <w:rsid w:val="002F2723"/>
    <w:rsid w:val="002F2729"/>
    <w:rsid w:val="002F2F2E"/>
    <w:rsid w:val="002F2F9C"/>
    <w:rsid w:val="002F331D"/>
    <w:rsid w:val="002F354A"/>
    <w:rsid w:val="002F3788"/>
    <w:rsid w:val="002F3CA4"/>
    <w:rsid w:val="002F58AC"/>
    <w:rsid w:val="002F6484"/>
    <w:rsid w:val="002F7D14"/>
    <w:rsid w:val="00300E83"/>
    <w:rsid w:val="00302A5E"/>
    <w:rsid w:val="00303E63"/>
    <w:rsid w:val="0030452C"/>
    <w:rsid w:val="0030582E"/>
    <w:rsid w:val="00305F13"/>
    <w:rsid w:val="003067D9"/>
    <w:rsid w:val="00306DCA"/>
    <w:rsid w:val="00306FC1"/>
    <w:rsid w:val="00310B1F"/>
    <w:rsid w:val="00310D22"/>
    <w:rsid w:val="00311537"/>
    <w:rsid w:val="003122E2"/>
    <w:rsid w:val="003124C0"/>
    <w:rsid w:val="00312D6F"/>
    <w:rsid w:val="00313263"/>
    <w:rsid w:val="003141F6"/>
    <w:rsid w:val="003149B2"/>
    <w:rsid w:val="00315B65"/>
    <w:rsid w:val="00317368"/>
    <w:rsid w:val="003174FC"/>
    <w:rsid w:val="0031758E"/>
    <w:rsid w:val="00317968"/>
    <w:rsid w:val="00317A36"/>
    <w:rsid w:val="00317A3E"/>
    <w:rsid w:val="00320B67"/>
    <w:rsid w:val="00320DE0"/>
    <w:rsid w:val="00320E22"/>
    <w:rsid w:val="003210C9"/>
    <w:rsid w:val="00321AC9"/>
    <w:rsid w:val="00322325"/>
    <w:rsid w:val="0032253B"/>
    <w:rsid w:val="00322F73"/>
    <w:rsid w:val="00323A1C"/>
    <w:rsid w:val="003246DF"/>
    <w:rsid w:val="0032578C"/>
    <w:rsid w:val="00326263"/>
    <w:rsid w:val="003264B9"/>
    <w:rsid w:val="003265B9"/>
    <w:rsid w:val="0032684D"/>
    <w:rsid w:val="00326CF4"/>
    <w:rsid w:val="0032732D"/>
    <w:rsid w:val="0032765A"/>
    <w:rsid w:val="003279F0"/>
    <w:rsid w:val="00327BA9"/>
    <w:rsid w:val="0033124C"/>
    <w:rsid w:val="003313DD"/>
    <w:rsid w:val="00331A16"/>
    <w:rsid w:val="00332BE9"/>
    <w:rsid w:val="00332E6C"/>
    <w:rsid w:val="00333B1A"/>
    <w:rsid w:val="00334D3D"/>
    <w:rsid w:val="00340097"/>
    <w:rsid w:val="0034063E"/>
    <w:rsid w:val="003406D7"/>
    <w:rsid w:val="00340D20"/>
    <w:rsid w:val="00341E99"/>
    <w:rsid w:val="003424DB"/>
    <w:rsid w:val="00342E1A"/>
    <w:rsid w:val="00343106"/>
    <w:rsid w:val="003434CD"/>
    <w:rsid w:val="003442C4"/>
    <w:rsid w:val="00344555"/>
    <w:rsid w:val="003445A4"/>
    <w:rsid w:val="00344830"/>
    <w:rsid w:val="00344B07"/>
    <w:rsid w:val="003463E7"/>
    <w:rsid w:val="00346457"/>
    <w:rsid w:val="003468DB"/>
    <w:rsid w:val="00346A61"/>
    <w:rsid w:val="00347B6D"/>
    <w:rsid w:val="00347CAF"/>
    <w:rsid w:val="00350522"/>
    <w:rsid w:val="00350E4F"/>
    <w:rsid w:val="003519F3"/>
    <w:rsid w:val="003525FD"/>
    <w:rsid w:val="00353028"/>
    <w:rsid w:val="0035325A"/>
    <w:rsid w:val="00353717"/>
    <w:rsid w:val="00354040"/>
    <w:rsid w:val="003542FF"/>
    <w:rsid w:val="0035487B"/>
    <w:rsid w:val="00354A6B"/>
    <w:rsid w:val="003556A3"/>
    <w:rsid w:val="003557C1"/>
    <w:rsid w:val="003560CF"/>
    <w:rsid w:val="00356181"/>
    <w:rsid w:val="00356B0A"/>
    <w:rsid w:val="00356D69"/>
    <w:rsid w:val="00357100"/>
    <w:rsid w:val="00357210"/>
    <w:rsid w:val="00357DF6"/>
    <w:rsid w:val="00360047"/>
    <w:rsid w:val="00360123"/>
    <w:rsid w:val="00360C6C"/>
    <w:rsid w:val="00362D6A"/>
    <w:rsid w:val="003637B2"/>
    <w:rsid w:val="00363C1D"/>
    <w:rsid w:val="00364830"/>
    <w:rsid w:val="003649B4"/>
    <w:rsid w:val="00364A26"/>
    <w:rsid w:val="00364D33"/>
    <w:rsid w:val="00365093"/>
    <w:rsid w:val="00365098"/>
    <w:rsid w:val="00365C0B"/>
    <w:rsid w:val="00365F9C"/>
    <w:rsid w:val="0036691F"/>
    <w:rsid w:val="00370242"/>
    <w:rsid w:val="00370EB9"/>
    <w:rsid w:val="003716F7"/>
    <w:rsid w:val="0037175F"/>
    <w:rsid w:val="003722F0"/>
    <w:rsid w:val="00373A5B"/>
    <w:rsid w:val="003743A3"/>
    <w:rsid w:val="00374C29"/>
    <w:rsid w:val="00374D09"/>
    <w:rsid w:val="0037531A"/>
    <w:rsid w:val="00375953"/>
    <w:rsid w:val="00375F0B"/>
    <w:rsid w:val="0037636D"/>
    <w:rsid w:val="00376F21"/>
    <w:rsid w:val="00377557"/>
    <w:rsid w:val="00380331"/>
    <w:rsid w:val="003809F5"/>
    <w:rsid w:val="00380BEC"/>
    <w:rsid w:val="00381273"/>
    <w:rsid w:val="00381F57"/>
    <w:rsid w:val="0038252F"/>
    <w:rsid w:val="00382765"/>
    <w:rsid w:val="00382DC6"/>
    <w:rsid w:val="00383236"/>
    <w:rsid w:val="00383D6D"/>
    <w:rsid w:val="00384075"/>
    <w:rsid w:val="003841B0"/>
    <w:rsid w:val="00385D9B"/>
    <w:rsid w:val="003865B9"/>
    <w:rsid w:val="00386C39"/>
    <w:rsid w:val="0038704B"/>
    <w:rsid w:val="0038746E"/>
    <w:rsid w:val="00390103"/>
    <w:rsid w:val="0039021A"/>
    <w:rsid w:val="00390D83"/>
    <w:rsid w:val="00390E76"/>
    <w:rsid w:val="00391A60"/>
    <w:rsid w:val="00391D02"/>
    <w:rsid w:val="00392CC0"/>
    <w:rsid w:val="00395701"/>
    <w:rsid w:val="0039634F"/>
    <w:rsid w:val="0039741E"/>
    <w:rsid w:val="003A00F4"/>
    <w:rsid w:val="003A2586"/>
    <w:rsid w:val="003A396A"/>
    <w:rsid w:val="003A3AFB"/>
    <w:rsid w:val="003A41F5"/>
    <w:rsid w:val="003A478D"/>
    <w:rsid w:val="003A49FD"/>
    <w:rsid w:val="003A4D91"/>
    <w:rsid w:val="003A4FA2"/>
    <w:rsid w:val="003A6F53"/>
    <w:rsid w:val="003A71FB"/>
    <w:rsid w:val="003A7D02"/>
    <w:rsid w:val="003A7E32"/>
    <w:rsid w:val="003B00C4"/>
    <w:rsid w:val="003B0395"/>
    <w:rsid w:val="003B05B6"/>
    <w:rsid w:val="003B0C7B"/>
    <w:rsid w:val="003B13F5"/>
    <w:rsid w:val="003B2418"/>
    <w:rsid w:val="003B3D69"/>
    <w:rsid w:val="003B4C33"/>
    <w:rsid w:val="003B4E72"/>
    <w:rsid w:val="003B534E"/>
    <w:rsid w:val="003B5350"/>
    <w:rsid w:val="003C03E0"/>
    <w:rsid w:val="003C0727"/>
    <w:rsid w:val="003C084D"/>
    <w:rsid w:val="003C10E2"/>
    <w:rsid w:val="003C1C55"/>
    <w:rsid w:val="003C2FB6"/>
    <w:rsid w:val="003C3352"/>
    <w:rsid w:val="003C409B"/>
    <w:rsid w:val="003C41BE"/>
    <w:rsid w:val="003C4794"/>
    <w:rsid w:val="003C5693"/>
    <w:rsid w:val="003C6016"/>
    <w:rsid w:val="003D02A2"/>
    <w:rsid w:val="003D044D"/>
    <w:rsid w:val="003D0791"/>
    <w:rsid w:val="003D0A26"/>
    <w:rsid w:val="003D0ED2"/>
    <w:rsid w:val="003D1E8B"/>
    <w:rsid w:val="003D3033"/>
    <w:rsid w:val="003D3249"/>
    <w:rsid w:val="003D353A"/>
    <w:rsid w:val="003D3B71"/>
    <w:rsid w:val="003D3C9A"/>
    <w:rsid w:val="003D3FA3"/>
    <w:rsid w:val="003D4BF2"/>
    <w:rsid w:val="003D5116"/>
    <w:rsid w:val="003D5A42"/>
    <w:rsid w:val="003D6306"/>
    <w:rsid w:val="003D6F2F"/>
    <w:rsid w:val="003D7BBD"/>
    <w:rsid w:val="003E1BB7"/>
    <w:rsid w:val="003E30AE"/>
    <w:rsid w:val="003E49B6"/>
    <w:rsid w:val="003E52E7"/>
    <w:rsid w:val="003E60EC"/>
    <w:rsid w:val="003E761E"/>
    <w:rsid w:val="003E794C"/>
    <w:rsid w:val="003E7CF2"/>
    <w:rsid w:val="003F01C9"/>
    <w:rsid w:val="003F111B"/>
    <w:rsid w:val="003F2646"/>
    <w:rsid w:val="003F2B93"/>
    <w:rsid w:val="003F2BB6"/>
    <w:rsid w:val="003F2E25"/>
    <w:rsid w:val="003F34C4"/>
    <w:rsid w:val="003F365A"/>
    <w:rsid w:val="003F39C6"/>
    <w:rsid w:val="003F3C1A"/>
    <w:rsid w:val="003F3F64"/>
    <w:rsid w:val="003F4734"/>
    <w:rsid w:val="003F48B7"/>
    <w:rsid w:val="003F5AEA"/>
    <w:rsid w:val="003F6BB8"/>
    <w:rsid w:val="0040010A"/>
    <w:rsid w:val="004004CF"/>
    <w:rsid w:val="004006A1"/>
    <w:rsid w:val="00400C66"/>
    <w:rsid w:val="00400CA9"/>
    <w:rsid w:val="00400EE5"/>
    <w:rsid w:val="0040176E"/>
    <w:rsid w:val="004024B3"/>
    <w:rsid w:val="00402F95"/>
    <w:rsid w:val="004032DD"/>
    <w:rsid w:val="00404C5A"/>
    <w:rsid w:val="004060B7"/>
    <w:rsid w:val="00406813"/>
    <w:rsid w:val="00406876"/>
    <w:rsid w:val="004073B1"/>
    <w:rsid w:val="0040774C"/>
    <w:rsid w:val="0041017B"/>
    <w:rsid w:val="00410924"/>
    <w:rsid w:val="00411067"/>
    <w:rsid w:val="00411465"/>
    <w:rsid w:val="00411FBB"/>
    <w:rsid w:val="00412468"/>
    <w:rsid w:val="004129F5"/>
    <w:rsid w:val="0041416A"/>
    <w:rsid w:val="00414244"/>
    <w:rsid w:val="004142D1"/>
    <w:rsid w:val="004145B9"/>
    <w:rsid w:val="004154E9"/>
    <w:rsid w:val="004162D4"/>
    <w:rsid w:val="004162DD"/>
    <w:rsid w:val="00420043"/>
    <w:rsid w:val="004206DC"/>
    <w:rsid w:val="004214C6"/>
    <w:rsid w:val="0042173B"/>
    <w:rsid w:val="004217D7"/>
    <w:rsid w:val="004218B3"/>
    <w:rsid w:val="00422A45"/>
    <w:rsid w:val="004243F9"/>
    <w:rsid w:val="004247E1"/>
    <w:rsid w:val="00424A94"/>
    <w:rsid w:val="0042691C"/>
    <w:rsid w:val="00427327"/>
    <w:rsid w:val="004304F0"/>
    <w:rsid w:val="00430509"/>
    <w:rsid w:val="00430E12"/>
    <w:rsid w:val="0043151C"/>
    <w:rsid w:val="0043194E"/>
    <w:rsid w:val="0043207B"/>
    <w:rsid w:val="0043223B"/>
    <w:rsid w:val="004325DF"/>
    <w:rsid w:val="00432830"/>
    <w:rsid w:val="004343CC"/>
    <w:rsid w:val="004350C0"/>
    <w:rsid w:val="0043547C"/>
    <w:rsid w:val="00435DEB"/>
    <w:rsid w:val="00435F27"/>
    <w:rsid w:val="00436ABE"/>
    <w:rsid w:val="00436E46"/>
    <w:rsid w:val="00437508"/>
    <w:rsid w:val="00437733"/>
    <w:rsid w:val="004424E8"/>
    <w:rsid w:val="00442797"/>
    <w:rsid w:val="00442D0E"/>
    <w:rsid w:val="004433A3"/>
    <w:rsid w:val="004437BD"/>
    <w:rsid w:val="004438A3"/>
    <w:rsid w:val="0044536A"/>
    <w:rsid w:val="00446041"/>
    <w:rsid w:val="004465C2"/>
    <w:rsid w:val="00447822"/>
    <w:rsid w:val="00450019"/>
    <w:rsid w:val="00450C55"/>
    <w:rsid w:val="00451700"/>
    <w:rsid w:val="004519D1"/>
    <w:rsid w:val="004521F4"/>
    <w:rsid w:val="004528CC"/>
    <w:rsid w:val="004531D2"/>
    <w:rsid w:val="004536E5"/>
    <w:rsid w:val="00453BBC"/>
    <w:rsid w:val="00454024"/>
    <w:rsid w:val="00454332"/>
    <w:rsid w:val="0045485B"/>
    <w:rsid w:val="0045655F"/>
    <w:rsid w:val="00457263"/>
    <w:rsid w:val="00457C89"/>
    <w:rsid w:val="00460798"/>
    <w:rsid w:val="00461095"/>
    <w:rsid w:val="00461169"/>
    <w:rsid w:val="00461379"/>
    <w:rsid w:val="0046154C"/>
    <w:rsid w:val="00463043"/>
    <w:rsid w:val="00464A6A"/>
    <w:rsid w:val="00464C22"/>
    <w:rsid w:val="004658F8"/>
    <w:rsid w:val="004666D3"/>
    <w:rsid w:val="004669BF"/>
    <w:rsid w:val="004672F7"/>
    <w:rsid w:val="0046748B"/>
    <w:rsid w:val="00467AA9"/>
    <w:rsid w:val="00470261"/>
    <w:rsid w:val="00470EB8"/>
    <w:rsid w:val="004711FC"/>
    <w:rsid w:val="004714F9"/>
    <w:rsid w:val="00471BD4"/>
    <w:rsid w:val="00471F9B"/>
    <w:rsid w:val="00472D2C"/>
    <w:rsid w:val="004735BE"/>
    <w:rsid w:val="004740BF"/>
    <w:rsid w:val="004746FE"/>
    <w:rsid w:val="00474A27"/>
    <w:rsid w:val="00474DE9"/>
    <w:rsid w:val="00475C41"/>
    <w:rsid w:val="00475D0E"/>
    <w:rsid w:val="004763ED"/>
    <w:rsid w:val="00476A5D"/>
    <w:rsid w:val="00477D4B"/>
    <w:rsid w:val="00477DEC"/>
    <w:rsid w:val="0048019B"/>
    <w:rsid w:val="004808FD"/>
    <w:rsid w:val="0048140F"/>
    <w:rsid w:val="004820CB"/>
    <w:rsid w:val="00482B08"/>
    <w:rsid w:val="004834FC"/>
    <w:rsid w:val="00483D31"/>
    <w:rsid w:val="00483FD0"/>
    <w:rsid w:val="00484C07"/>
    <w:rsid w:val="00485D22"/>
    <w:rsid w:val="0048654D"/>
    <w:rsid w:val="004869DA"/>
    <w:rsid w:val="00487313"/>
    <w:rsid w:val="0048765E"/>
    <w:rsid w:val="00490090"/>
    <w:rsid w:val="004911C8"/>
    <w:rsid w:val="00491D74"/>
    <w:rsid w:val="0049226A"/>
    <w:rsid w:val="0049372E"/>
    <w:rsid w:val="00495217"/>
    <w:rsid w:val="0049595A"/>
    <w:rsid w:val="00496A7E"/>
    <w:rsid w:val="00497BE7"/>
    <w:rsid w:val="00497EC8"/>
    <w:rsid w:val="004A1559"/>
    <w:rsid w:val="004A1EFB"/>
    <w:rsid w:val="004A27D4"/>
    <w:rsid w:val="004A3085"/>
    <w:rsid w:val="004A3485"/>
    <w:rsid w:val="004A3FE6"/>
    <w:rsid w:val="004A6A97"/>
    <w:rsid w:val="004A742C"/>
    <w:rsid w:val="004A7CB6"/>
    <w:rsid w:val="004A7CC8"/>
    <w:rsid w:val="004A7F48"/>
    <w:rsid w:val="004B006D"/>
    <w:rsid w:val="004B0097"/>
    <w:rsid w:val="004B035C"/>
    <w:rsid w:val="004B1285"/>
    <w:rsid w:val="004B12E6"/>
    <w:rsid w:val="004B1356"/>
    <w:rsid w:val="004B151A"/>
    <w:rsid w:val="004B2181"/>
    <w:rsid w:val="004B4CEF"/>
    <w:rsid w:val="004B65CA"/>
    <w:rsid w:val="004B716E"/>
    <w:rsid w:val="004B7E0B"/>
    <w:rsid w:val="004C13E9"/>
    <w:rsid w:val="004C2501"/>
    <w:rsid w:val="004C2CF2"/>
    <w:rsid w:val="004C4135"/>
    <w:rsid w:val="004C5ADF"/>
    <w:rsid w:val="004C5BB9"/>
    <w:rsid w:val="004C6A80"/>
    <w:rsid w:val="004C6E17"/>
    <w:rsid w:val="004C7C0B"/>
    <w:rsid w:val="004C7C77"/>
    <w:rsid w:val="004D0572"/>
    <w:rsid w:val="004D0621"/>
    <w:rsid w:val="004D0877"/>
    <w:rsid w:val="004D133E"/>
    <w:rsid w:val="004D1A0D"/>
    <w:rsid w:val="004D2BF4"/>
    <w:rsid w:val="004D2FEA"/>
    <w:rsid w:val="004D334E"/>
    <w:rsid w:val="004D33FD"/>
    <w:rsid w:val="004D5103"/>
    <w:rsid w:val="004D6101"/>
    <w:rsid w:val="004D6B1C"/>
    <w:rsid w:val="004E0F98"/>
    <w:rsid w:val="004E1617"/>
    <w:rsid w:val="004E23A2"/>
    <w:rsid w:val="004E3004"/>
    <w:rsid w:val="004E3663"/>
    <w:rsid w:val="004E4CCC"/>
    <w:rsid w:val="004E4EF6"/>
    <w:rsid w:val="004E50D4"/>
    <w:rsid w:val="004E577A"/>
    <w:rsid w:val="004E580D"/>
    <w:rsid w:val="004E5909"/>
    <w:rsid w:val="004E6763"/>
    <w:rsid w:val="004E67C6"/>
    <w:rsid w:val="004E6A50"/>
    <w:rsid w:val="004E7284"/>
    <w:rsid w:val="004E7EDA"/>
    <w:rsid w:val="004F052B"/>
    <w:rsid w:val="004F1027"/>
    <w:rsid w:val="004F144E"/>
    <w:rsid w:val="004F2190"/>
    <w:rsid w:val="004F24CB"/>
    <w:rsid w:val="004F2D56"/>
    <w:rsid w:val="004F314F"/>
    <w:rsid w:val="004F3724"/>
    <w:rsid w:val="004F384A"/>
    <w:rsid w:val="004F3A5F"/>
    <w:rsid w:val="004F3FB9"/>
    <w:rsid w:val="004F4B0B"/>
    <w:rsid w:val="004F4EA4"/>
    <w:rsid w:val="004F5511"/>
    <w:rsid w:val="004F587A"/>
    <w:rsid w:val="004F6E57"/>
    <w:rsid w:val="004F7B10"/>
    <w:rsid w:val="0050079F"/>
    <w:rsid w:val="00500C71"/>
    <w:rsid w:val="0050149E"/>
    <w:rsid w:val="005017C7"/>
    <w:rsid w:val="005018C9"/>
    <w:rsid w:val="00502480"/>
    <w:rsid w:val="005026C1"/>
    <w:rsid w:val="00503BE4"/>
    <w:rsid w:val="00503D59"/>
    <w:rsid w:val="00503DCF"/>
    <w:rsid w:val="00504D2C"/>
    <w:rsid w:val="005059F5"/>
    <w:rsid w:val="00507007"/>
    <w:rsid w:val="005073D4"/>
    <w:rsid w:val="0050755C"/>
    <w:rsid w:val="00507813"/>
    <w:rsid w:val="00507D19"/>
    <w:rsid w:val="005101EE"/>
    <w:rsid w:val="0051115F"/>
    <w:rsid w:val="00511B88"/>
    <w:rsid w:val="00511BE9"/>
    <w:rsid w:val="005121D2"/>
    <w:rsid w:val="00512B00"/>
    <w:rsid w:val="00512BC9"/>
    <w:rsid w:val="005133EA"/>
    <w:rsid w:val="0051368A"/>
    <w:rsid w:val="00513DBB"/>
    <w:rsid w:val="005146D1"/>
    <w:rsid w:val="00514B7A"/>
    <w:rsid w:val="00514DC8"/>
    <w:rsid w:val="005150C0"/>
    <w:rsid w:val="005158BC"/>
    <w:rsid w:val="00515EF2"/>
    <w:rsid w:val="005164C0"/>
    <w:rsid w:val="0051667D"/>
    <w:rsid w:val="00520E19"/>
    <w:rsid w:val="00520FC6"/>
    <w:rsid w:val="00521315"/>
    <w:rsid w:val="00521FF2"/>
    <w:rsid w:val="00522659"/>
    <w:rsid w:val="00523117"/>
    <w:rsid w:val="005234E6"/>
    <w:rsid w:val="00523C14"/>
    <w:rsid w:val="005240D0"/>
    <w:rsid w:val="005246BB"/>
    <w:rsid w:val="00524B0D"/>
    <w:rsid w:val="00524CD9"/>
    <w:rsid w:val="00525554"/>
    <w:rsid w:val="005255FE"/>
    <w:rsid w:val="00525F6A"/>
    <w:rsid w:val="00526377"/>
    <w:rsid w:val="0052761B"/>
    <w:rsid w:val="005301CD"/>
    <w:rsid w:val="0053194D"/>
    <w:rsid w:val="00532B14"/>
    <w:rsid w:val="005341CB"/>
    <w:rsid w:val="00534BF3"/>
    <w:rsid w:val="00535DDB"/>
    <w:rsid w:val="00535E59"/>
    <w:rsid w:val="005360B6"/>
    <w:rsid w:val="00536A2E"/>
    <w:rsid w:val="0053730F"/>
    <w:rsid w:val="0053785A"/>
    <w:rsid w:val="00537CEE"/>
    <w:rsid w:val="0054040A"/>
    <w:rsid w:val="005406D3"/>
    <w:rsid w:val="0054071E"/>
    <w:rsid w:val="00541C3C"/>
    <w:rsid w:val="00542C70"/>
    <w:rsid w:val="0054369F"/>
    <w:rsid w:val="00544BDD"/>
    <w:rsid w:val="00544D1A"/>
    <w:rsid w:val="00544E26"/>
    <w:rsid w:val="00545A48"/>
    <w:rsid w:val="00546209"/>
    <w:rsid w:val="005470AD"/>
    <w:rsid w:val="0054748C"/>
    <w:rsid w:val="0054777D"/>
    <w:rsid w:val="00550C72"/>
    <w:rsid w:val="00551596"/>
    <w:rsid w:val="0055178A"/>
    <w:rsid w:val="00551D3D"/>
    <w:rsid w:val="005522B0"/>
    <w:rsid w:val="005526CC"/>
    <w:rsid w:val="005530E5"/>
    <w:rsid w:val="005538BB"/>
    <w:rsid w:val="00553947"/>
    <w:rsid w:val="00553E03"/>
    <w:rsid w:val="0055413A"/>
    <w:rsid w:val="005542AD"/>
    <w:rsid w:val="005542E6"/>
    <w:rsid w:val="005545A2"/>
    <w:rsid w:val="005548CD"/>
    <w:rsid w:val="005549A6"/>
    <w:rsid w:val="00554CCF"/>
    <w:rsid w:val="0055620A"/>
    <w:rsid w:val="00556A5D"/>
    <w:rsid w:val="00556C77"/>
    <w:rsid w:val="00557395"/>
    <w:rsid w:val="0056029D"/>
    <w:rsid w:val="005621DC"/>
    <w:rsid w:val="0056246B"/>
    <w:rsid w:val="0056247C"/>
    <w:rsid w:val="00563138"/>
    <w:rsid w:val="00563884"/>
    <w:rsid w:val="00563EBC"/>
    <w:rsid w:val="005657DA"/>
    <w:rsid w:val="0056591C"/>
    <w:rsid w:val="00565962"/>
    <w:rsid w:val="0056633B"/>
    <w:rsid w:val="005678B0"/>
    <w:rsid w:val="005709A6"/>
    <w:rsid w:val="00570B63"/>
    <w:rsid w:val="00570BB3"/>
    <w:rsid w:val="00571A34"/>
    <w:rsid w:val="00571FC5"/>
    <w:rsid w:val="005720F4"/>
    <w:rsid w:val="0057322F"/>
    <w:rsid w:val="00573C3C"/>
    <w:rsid w:val="00574395"/>
    <w:rsid w:val="005749D0"/>
    <w:rsid w:val="00574E16"/>
    <w:rsid w:val="005751A9"/>
    <w:rsid w:val="00576B1F"/>
    <w:rsid w:val="00581475"/>
    <w:rsid w:val="005814DD"/>
    <w:rsid w:val="00581683"/>
    <w:rsid w:val="005820AB"/>
    <w:rsid w:val="00584B09"/>
    <w:rsid w:val="00584B84"/>
    <w:rsid w:val="00584EA6"/>
    <w:rsid w:val="00584F7B"/>
    <w:rsid w:val="00585788"/>
    <w:rsid w:val="00585B66"/>
    <w:rsid w:val="00585E88"/>
    <w:rsid w:val="00587C72"/>
    <w:rsid w:val="00587E88"/>
    <w:rsid w:val="00590037"/>
    <w:rsid w:val="00590539"/>
    <w:rsid w:val="00591DBD"/>
    <w:rsid w:val="0059281A"/>
    <w:rsid w:val="00592848"/>
    <w:rsid w:val="005945E8"/>
    <w:rsid w:val="00594CED"/>
    <w:rsid w:val="00595913"/>
    <w:rsid w:val="005A04BC"/>
    <w:rsid w:val="005A0A6E"/>
    <w:rsid w:val="005A0EC4"/>
    <w:rsid w:val="005A164F"/>
    <w:rsid w:val="005A23E9"/>
    <w:rsid w:val="005A2CDD"/>
    <w:rsid w:val="005A3BFF"/>
    <w:rsid w:val="005A3E93"/>
    <w:rsid w:val="005A488F"/>
    <w:rsid w:val="005A536F"/>
    <w:rsid w:val="005A66AF"/>
    <w:rsid w:val="005A7E82"/>
    <w:rsid w:val="005B022C"/>
    <w:rsid w:val="005B0642"/>
    <w:rsid w:val="005B06FC"/>
    <w:rsid w:val="005B121C"/>
    <w:rsid w:val="005B14F7"/>
    <w:rsid w:val="005B17D1"/>
    <w:rsid w:val="005B2205"/>
    <w:rsid w:val="005B295B"/>
    <w:rsid w:val="005B2CB9"/>
    <w:rsid w:val="005B2D66"/>
    <w:rsid w:val="005B405D"/>
    <w:rsid w:val="005B53DC"/>
    <w:rsid w:val="005B5B65"/>
    <w:rsid w:val="005B6C93"/>
    <w:rsid w:val="005B7737"/>
    <w:rsid w:val="005C0360"/>
    <w:rsid w:val="005C0C05"/>
    <w:rsid w:val="005C1C38"/>
    <w:rsid w:val="005C28B8"/>
    <w:rsid w:val="005C291D"/>
    <w:rsid w:val="005C3206"/>
    <w:rsid w:val="005C418C"/>
    <w:rsid w:val="005C49C0"/>
    <w:rsid w:val="005C4E56"/>
    <w:rsid w:val="005C5114"/>
    <w:rsid w:val="005C59C9"/>
    <w:rsid w:val="005C7412"/>
    <w:rsid w:val="005C7BB5"/>
    <w:rsid w:val="005D1F01"/>
    <w:rsid w:val="005D1FA1"/>
    <w:rsid w:val="005D22B1"/>
    <w:rsid w:val="005D2CCC"/>
    <w:rsid w:val="005D30E8"/>
    <w:rsid w:val="005D38DD"/>
    <w:rsid w:val="005D3B82"/>
    <w:rsid w:val="005D40CD"/>
    <w:rsid w:val="005D4646"/>
    <w:rsid w:val="005D4B81"/>
    <w:rsid w:val="005D64A2"/>
    <w:rsid w:val="005D6CC7"/>
    <w:rsid w:val="005D6F4F"/>
    <w:rsid w:val="005D7059"/>
    <w:rsid w:val="005D7683"/>
    <w:rsid w:val="005E079E"/>
    <w:rsid w:val="005E096A"/>
    <w:rsid w:val="005E0EBF"/>
    <w:rsid w:val="005E2D8C"/>
    <w:rsid w:val="005E3967"/>
    <w:rsid w:val="005E39BA"/>
    <w:rsid w:val="005E39C5"/>
    <w:rsid w:val="005E4274"/>
    <w:rsid w:val="005E4AB9"/>
    <w:rsid w:val="005E50A2"/>
    <w:rsid w:val="005E580A"/>
    <w:rsid w:val="005E6398"/>
    <w:rsid w:val="005E7418"/>
    <w:rsid w:val="005F09B4"/>
    <w:rsid w:val="005F0B56"/>
    <w:rsid w:val="005F151F"/>
    <w:rsid w:val="005F16FE"/>
    <w:rsid w:val="005F1911"/>
    <w:rsid w:val="005F2934"/>
    <w:rsid w:val="005F2985"/>
    <w:rsid w:val="005F2E2C"/>
    <w:rsid w:val="005F2E60"/>
    <w:rsid w:val="005F33F3"/>
    <w:rsid w:val="005F3A46"/>
    <w:rsid w:val="005F3F51"/>
    <w:rsid w:val="005F5302"/>
    <w:rsid w:val="005F5A50"/>
    <w:rsid w:val="005F5E9E"/>
    <w:rsid w:val="005F66B4"/>
    <w:rsid w:val="005F6E12"/>
    <w:rsid w:val="005F77DF"/>
    <w:rsid w:val="005F7AAC"/>
    <w:rsid w:val="006006B8"/>
    <w:rsid w:val="00600CED"/>
    <w:rsid w:val="00600D35"/>
    <w:rsid w:val="00601024"/>
    <w:rsid w:val="00602043"/>
    <w:rsid w:val="00602C48"/>
    <w:rsid w:val="00603009"/>
    <w:rsid w:val="00603299"/>
    <w:rsid w:val="006034A6"/>
    <w:rsid w:val="00603C9E"/>
    <w:rsid w:val="00603F5E"/>
    <w:rsid w:val="006045B3"/>
    <w:rsid w:val="00604652"/>
    <w:rsid w:val="00604B17"/>
    <w:rsid w:val="00604BC2"/>
    <w:rsid w:val="00604DE6"/>
    <w:rsid w:val="00605005"/>
    <w:rsid w:val="00606463"/>
    <w:rsid w:val="00606481"/>
    <w:rsid w:val="006100B6"/>
    <w:rsid w:val="00610A3B"/>
    <w:rsid w:val="00610C86"/>
    <w:rsid w:val="00610F56"/>
    <w:rsid w:val="00611511"/>
    <w:rsid w:val="00611B53"/>
    <w:rsid w:val="00612025"/>
    <w:rsid w:val="00612255"/>
    <w:rsid w:val="00612A9E"/>
    <w:rsid w:val="00612FA7"/>
    <w:rsid w:val="00612FB9"/>
    <w:rsid w:val="00613126"/>
    <w:rsid w:val="00613590"/>
    <w:rsid w:val="00613830"/>
    <w:rsid w:val="0061408D"/>
    <w:rsid w:val="0061439E"/>
    <w:rsid w:val="006149EF"/>
    <w:rsid w:val="00614A14"/>
    <w:rsid w:val="00614B7A"/>
    <w:rsid w:val="00617AB1"/>
    <w:rsid w:val="00617C61"/>
    <w:rsid w:val="00617E5E"/>
    <w:rsid w:val="006202AB"/>
    <w:rsid w:val="006204DD"/>
    <w:rsid w:val="00620CBE"/>
    <w:rsid w:val="00620D1A"/>
    <w:rsid w:val="00621565"/>
    <w:rsid w:val="00621B98"/>
    <w:rsid w:val="00621E47"/>
    <w:rsid w:val="00622D42"/>
    <w:rsid w:val="00622D53"/>
    <w:rsid w:val="00623336"/>
    <w:rsid w:val="00623A60"/>
    <w:rsid w:val="006250BA"/>
    <w:rsid w:val="0062510F"/>
    <w:rsid w:val="0062795B"/>
    <w:rsid w:val="006279B9"/>
    <w:rsid w:val="00627BEE"/>
    <w:rsid w:val="006301CD"/>
    <w:rsid w:val="00630E8B"/>
    <w:rsid w:val="006310BC"/>
    <w:rsid w:val="0063134A"/>
    <w:rsid w:val="0063162D"/>
    <w:rsid w:val="00631AC4"/>
    <w:rsid w:val="00631B3B"/>
    <w:rsid w:val="0063228A"/>
    <w:rsid w:val="00632361"/>
    <w:rsid w:val="006334FD"/>
    <w:rsid w:val="00633989"/>
    <w:rsid w:val="00633AAD"/>
    <w:rsid w:val="00634157"/>
    <w:rsid w:val="00634BDA"/>
    <w:rsid w:val="00634CDC"/>
    <w:rsid w:val="00635E46"/>
    <w:rsid w:val="006368C4"/>
    <w:rsid w:val="006405A4"/>
    <w:rsid w:val="00641447"/>
    <w:rsid w:val="006423B0"/>
    <w:rsid w:val="00642A26"/>
    <w:rsid w:val="00644A75"/>
    <w:rsid w:val="006509C6"/>
    <w:rsid w:val="00650E05"/>
    <w:rsid w:val="00650F50"/>
    <w:rsid w:val="00651376"/>
    <w:rsid w:val="00651C48"/>
    <w:rsid w:val="006528AB"/>
    <w:rsid w:val="00653549"/>
    <w:rsid w:val="0065358D"/>
    <w:rsid w:val="006537E4"/>
    <w:rsid w:val="006539AB"/>
    <w:rsid w:val="006553E1"/>
    <w:rsid w:val="00655805"/>
    <w:rsid w:val="00655AE1"/>
    <w:rsid w:val="00655D0D"/>
    <w:rsid w:val="00655EB9"/>
    <w:rsid w:val="00655F70"/>
    <w:rsid w:val="00656C2D"/>
    <w:rsid w:val="00660071"/>
    <w:rsid w:val="0066023F"/>
    <w:rsid w:val="00661B83"/>
    <w:rsid w:val="00661D16"/>
    <w:rsid w:val="0066206D"/>
    <w:rsid w:val="006632A0"/>
    <w:rsid w:val="0066410F"/>
    <w:rsid w:val="006642F3"/>
    <w:rsid w:val="0066492E"/>
    <w:rsid w:val="00665D6F"/>
    <w:rsid w:val="00666123"/>
    <w:rsid w:val="0066713F"/>
    <w:rsid w:val="0066780E"/>
    <w:rsid w:val="006709F3"/>
    <w:rsid w:val="00671091"/>
    <w:rsid w:val="00673EC1"/>
    <w:rsid w:val="006747FE"/>
    <w:rsid w:val="00674FA9"/>
    <w:rsid w:val="00676250"/>
    <w:rsid w:val="00676C17"/>
    <w:rsid w:val="00676D79"/>
    <w:rsid w:val="006774B0"/>
    <w:rsid w:val="00677FB4"/>
    <w:rsid w:val="0068153C"/>
    <w:rsid w:val="00681D1A"/>
    <w:rsid w:val="006827D3"/>
    <w:rsid w:val="006839AA"/>
    <w:rsid w:val="00683CB4"/>
    <w:rsid w:val="006845CE"/>
    <w:rsid w:val="00684F63"/>
    <w:rsid w:val="0068596B"/>
    <w:rsid w:val="00685B6C"/>
    <w:rsid w:val="00685EAC"/>
    <w:rsid w:val="006875DE"/>
    <w:rsid w:val="00691068"/>
    <w:rsid w:val="006914D1"/>
    <w:rsid w:val="006920F3"/>
    <w:rsid w:val="00692213"/>
    <w:rsid w:val="006924B0"/>
    <w:rsid w:val="00693E62"/>
    <w:rsid w:val="0069462C"/>
    <w:rsid w:val="00694E0F"/>
    <w:rsid w:val="00694E49"/>
    <w:rsid w:val="0069548D"/>
    <w:rsid w:val="00695628"/>
    <w:rsid w:val="00696467"/>
    <w:rsid w:val="00696CD8"/>
    <w:rsid w:val="00697B0D"/>
    <w:rsid w:val="00697BA0"/>
    <w:rsid w:val="00697BA4"/>
    <w:rsid w:val="00697E9A"/>
    <w:rsid w:val="006A1870"/>
    <w:rsid w:val="006A2523"/>
    <w:rsid w:val="006A40F1"/>
    <w:rsid w:val="006A4194"/>
    <w:rsid w:val="006A4566"/>
    <w:rsid w:val="006A50EC"/>
    <w:rsid w:val="006A68CC"/>
    <w:rsid w:val="006B072C"/>
    <w:rsid w:val="006B0BFF"/>
    <w:rsid w:val="006B0D15"/>
    <w:rsid w:val="006B1608"/>
    <w:rsid w:val="006B2236"/>
    <w:rsid w:val="006B2836"/>
    <w:rsid w:val="006B3800"/>
    <w:rsid w:val="006B46FF"/>
    <w:rsid w:val="006B480D"/>
    <w:rsid w:val="006B4F50"/>
    <w:rsid w:val="006B53BF"/>
    <w:rsid w:val="006B5ACC"/>
    <w:rsid w:val="006B5D82"/>
    <w:rsid w:val="006B63C5"/>
    <w:rsid w:val="006B6517"/>
    <w:rsid w:val="006B69F2"/>
    <w:rsid w:val="006B72FB"/>
    <w:rsid w:val="006B750D"/>
    <w:rsid w:val="006C058F"/>
    <w:rsid w:val="006C1758"/>
    <w:rsid w:val="006C1E2B"/>
    <w:rsid w:val="006C2429"/>
    <w:rsid w:val="006C3968"/>
    <w:rsid w:val="006C3C15"/>
    <w:rsid w:val="006C406B"/>
    <w:rsid w:val="006C41C6"/>
    <w:rsid w:val="006C423B"/>
    <w:rsid w:val="006C5F5C"/>
    <w:rsid w:val="006C6442"/>
    <w:rsid w:val="006C6694"/>
    <w:rsid w:val="006C6A89"/>
    <w:rsid w:val="006C6CA7"/>
    <w:rsid w:val="006C7BF8"/>
    <w:rsid w:val="006C7FDD"/>
    <w:rsid w:val="006D0109"/>
    <w:rsid w:val="006D16EF"/>
    <w:rsid w:val="006D20D5"/>
    <w:rsid w:val="006D234B"/>
    <w:rsid w:val="006D3537"/>
    <w:rsid w:val="006D3583"/>
    <w:rsid w:val="006D3DED"/>
    <w:rsid w:val="006D4D28"/>
    <w:rsid w:val="006D50E8"/>
    <w:rsid w:val="006D5293"/>
    <w:rsid w:val="006D52B3"/>
    <w:rsid w:val="006D7DA9"/>
    <w:rsid w:val="006E0491"/>
    <w:rsid w:val="006E06CF"/>
    <w:rsid w:val="006E0BB1"/>
    <w:rsid w:val="006E0CC9"/>
    <w:rsid w:val="006E1BA6"/>
    <w:rsid w:val="006E1E30"/>
    <w:rsid w:val="006E282C"/>
    <w:rsid w:val="006E3BE6"/>
    <w:rsid w:val="006E3FBE"/>
    <w:rsid w:val="006E40F7"/>
    <w:rsid w:val="006E4220"/>
    <w:rsid w:val="006E4560"/>
    <w:rsid w:val="006E4677"/>
    <w:rsid w:val="006E52AD"/>
    <w:rsid w:val="006E7CD2"/>
    <w:rsid w:val="006F117E"/>
    <w:rsid w:val="006F17FF"/>
    <w:rsid w:val="006F2812"/>
    <w:rsid w:val="006F2DD9"/>
    <w:rsid w:val="006F2EE0"/>
    <w:rsid w:val="006F2EE7"/>
    <w:rsid w:val="006F3C01"/>
    <w:rsid w:val="006F3C42"/>
    <w:rsid w:val="006F3C86"/>
    <w:rsid w:val="006F4053"/>
    <w:rsid w:val="006F4AB0"/>
    <w:rsid w:val="006F4F54"/>
    <w:rsid w:val="006F50B8"/>
    <w:rsid w:val="006F5457"/>
    <w:rsid w:val="00700A6C"/>
    <w:rsid w:val="0070151A"/>
    <w:rsid w:val="00701A7D"/>
    <w:rsid w:val="00701E6A"/>
    <w:rsid w:val="00702A9F"/>
    <w:rsid w:val="0070347F"/>
    <w:rsid w:val="00703DE9"/>
    <w:rsid w:val="007045AC"/>
    <w:rsid w:val="00704EF0"/>
    <w:rsid w:val="00705058"/>
    <w:rsid w:val="00705C4F"/>
    <w:rsid w:val="007074D5"/>
    <w:rsid w:val="007075D6"/>
    <w:rsid w:val="0071068F"/>
    <w:rsid w:val="007107F8"/>
    <w:rsid w:val="007111C9"/>
    <w:rsid w:val="00711A4D"/>
    <w:rsid w:val="0071313B"/>
    <w:rsid w:val="007140A3"/>
    <w:rsid w:val="007148CD"/>
    <w:rsid w:val="00715469"/>
    <w:rsid w:val="00715892"/>
    <w:rsid w:val="007179E4"/>
    <w:rsid w:val="00717CD8"/>
    <w:rsid w:val="00720A5D"/>
    <w:rsid w:val="00722115"/>
    <w:rsid w:val="007221D1"/>
    <w:rsid w:val="0072265E"/>
    <w:rsid w:val="00723F84"/>
    <w:rsid w:val="00724AA8"/>
    <w:rsid w:val="007257D0"/>
    <w:rsid w:val="00732D8E"/>
    <w:rsid w:val="007334EF"/>
    <w:rsid w:val="00733A9F"/>
    <w:rsid w:val="00734086"/>
    <w:rsid w:val="00734428"/>
    <w:rsid w:val="00735172"/>
    <w:rsid w:val="00735335"/>
    <w:rsid w:val="00735622"/>
    <w:rsid w:val="007364E7"/>
    <w:rsid w:val="007367CE"/>
    <w:rsid w:val="00737CF6"/>
    <w:rsid w:val="00740180"/>
    <w:rsid w:val="00740314"/>
    <w:rsid w:val="0074035F"/>
    <w:rsid w:val="00742B18"/>
    <w:rsid w:val="00742F4F"/>
    <w:rsid w:val="007434E2"/>
    <w:rsid w:val="00743510"/>
    <w:rsid w:val="00744310"/>
    <w:rsid w:val="00745506"/>
    <w:rsid w:val="00745550"/>
    <w:rsid w:val="00745832"/>
    <w:rsid w:val="00745A0B"/>
    <w:rsid w:val="007470F6"/>
    <w:rsid w:val="007505F0"/>
    <w:rsid w:val="007508DC"/>
    <w:rsid w:val="00750A08"/>
    <w:rsid w:val="007512EA"/>
    <w:rsid w:val="00751677"/>
    <w:rsid w:val="00751813"/>
    <w:rsid w:val="007522D8"/>
    <w:rsid w:val="00752B2B"/>
    <w:rsid w:val="007535D2"/>
    <w:rsid w:val="00753D53"/>
    <w:rsid w:val="00753DEE"/>
    <w:rsid w:val="0075479E"/>
    <w:rsid w:val="00754C11"/>
    <w:rsid w:val="0075503C"/>
    <w:rsid w:val="00755D77"/>
    <w:rsid w:val="0075723A"/>
    <w:rsid w:val="00757402"/>
    <w:rsid w:val="00757B5D"/>
    <w:rsid w:val="00757D9E"/>
    <w:rsid w:val="00757FAF"/>
    <w:rsid w:val="00760358"/>
    <w:rsid w:val="0076060C"/>
    <w:rsid w:val="00761A8C"/>
    <w:rsid w:val="00762CB2"/>
    <w:rsid w:val="00762FE9"/>
    <w:rsid w:val="00764351"/>
    <w:rsid w:val="00764F68"/>
    <w:rsid w:val="007658D3"/>
    <w:rsid w:val="00765D20"/>
    <w:rsid w:val="00766310"/>
    <w:rsid w:val="0076664C"/>
    <w:rsid w:val="00767AA1"/>
    <w:rsid w:val="007700A0"/>
    <w:rsid w:val="007701A2"/>
    <w:rsid w:val="00771112"/>
    <w:rsid w:val="007715A9"/>
    <w:rsid w:val="00771E31"/>
    <w:rsid w:val="00772110"/>
    <w:rsid w:val="00772231"/>
    <w:rsid w:val="0077462D"/>
    <w:rsid w:val="00774F8B"/>
    <w:rsid w:val="007776CA"/>
    <w:rsid w:val="0078074E"/>
    <w:rsid w:val="00780A5C"/>
    <w:rsid w:val="00780E33"/>
    <w:rsid w:val="00781C52"/>
    <w:rsid w:val="00782583"/>
    <w:rsid w:val="007830AB"/>
    <w:rsid w:val="00783539"/>
    <w:rsid w:val="00785732"/>
    <w:rsid w:val="00785AEB"/>
    <w:rsid w:val="00786308"/>
    <w:rsid w:val="00786622"/>
    <w:rsid w:val="007874BE"/>
    <w:rsid w:val="007905F2"/>
    <w:rsid w:val="007914C4"/>
    <w:rsid w:val="00791CB5"/>
    <w:rsid w:val="007923EC"/>
    <w:rsid w:val="00792766"/>
    <w:rsid w:val="00793C1C"/>
    <w:rsid w:val="00793EE9"/>
    <w:rsid w:val="00793F34"/>
    <w:rsid w:val="0079427D"/>
    <w:rsid w:val="0079446A"/>
    <w:rsid w:val="00794ADD"/>
    <w:rsid w:val="00795CC7"/>
    <w:rsid w:val="00796C3F"/>
    <w:rsid w:val="0079764B"/>
    <w:rsid w:val="007977B0"/>
    <w:rsid w:val="00797D4A"/>
    <w:rsid w:val="007A0692"/>
    <w:rsid w:val="007A0770"/>
    <w:rsid w:val="007A0C7E"/>
    <w:rsid w:val="007A1083"/>
    <w:rsid w:val="007A178B"/>
    <w:rsid w:val="007A1816"/>
    <w:rsid w:val="007A2047"/>
    <w:rsid w:val="007A21B0"/>
    <w:rsid w:val="007A240E"/>
    <w:rsid w:val="007A3A6A"/>
    <w:rsid w:val="007A42D9"/>
    <w:rsid w:val="007A521B"/>
    <w:rsid w:val="007A6689"/>
    <w:rsid w:val="007A7E19"/>
    <w:rsid w:val="007B0DA8"/>
    <w:rsid w:val="007B1178"/>
    <w:rsid w:val="007B14FC"/>
    <w:rsid w:val="007B2539"/>
    <w:rsid w:val="007B2E63"/>
    <w:rsid w:val="007B3283"/>
    <w:rsid w:val="007B345B"/>
    <w:rsid w:val="007B3724"/>
    <w:rsid w:val="007B3DB1"/>
    <w:rsid w:val="007B4823"/>
    <w:rsid w:val="007B4D76"/>
    <w:rsid w:val="007B54FA"/>
    <w:rsid w:val="007B5F1B"/>
    <w:rsid w:val="007B6AC6"/>
    <w:rsid w:val="007B7149"/>
    <w:rsid w:val="007B7575"/>
    <w:rsid w:val="007B782D"/>
    <w:rsid w:val="007C0DA5"/>
    <w:rsid w:val="007C12E1"/>
    <w:rsid w:val="007C1FDF"/>
    <w:rsid w:val="007C22B7"/>
    <w:rsid w:val="007C3AFB"/>
    <w:rsid w:val="007C42EF"/>
    <w:rsid w:val="007C437F"/>
    <w:rsid w:val="007C55DB"/>
    <w:rsid w:val="007C5822"/>
    <w:rsid w:val="007C6BA5"/>
    <w:rsid w:val="007C6E7D"/>
    <w:rsid w:val="007C6EEF"/>
    <w:rsid w:val="007C732B"/>
    <w:rsid w:val="007C73BC"/>
    <w:rsid w:val="007C76B5"/>
    <w:rsid w:val="007C7B06"/>
    <w:rsid w:val="007C7CFA"/>
    <w:rsid w:val="007C7ED2"/>
    <w:rsid w:val="007D0847"/>
    <w:rsid w:val="007D199B"/>
    <w:rsid w:val="007D1B8A"/>
    <w:rsid w:val="007D2748"/>
    <w:rsid w:val="007D2962"/>
    <w:rsid w:val="007D2AFF"/>
    <w:rsid w:val="007D380C"/>
    <w:rsid w:val="007D3DBD"/>
    <w:rsid w:val="007D4D92"/>
    <w:rsid w:val="007D5378"/>
    <w:rsid w:val="007D57CF"/>
    <w:rsid w:val="007D5B3F"/>
    <w:rsid w:val="007D69A0"/>
    <w:rsid w:val="007D76C3"/>
    <w:rsid w:val="007D7945"/>
    <w:rsid w:val="007D7FBD"/>
    <w:rsid w:val="007E0B42"/>
    <w:rsid w:val="007E0CD3"/>
    <w:rsid w:val="007E1323"/>
    <w:rsid w:val="007E13CF"/>
    <w:rsid w:val="007E1479"/>
    <w:rsid w:val="007E208B"/>
    <w:rsid w:val="007E5327"/>
    <w:rsid w:val="007E56A5"/>
    <w:rsid w:val="007E578A"/>
    <w:rsid w:val="007E5929"/>
    <w:rsid w:val="007E5AF2"/>
    <w:rsid w:val="007E733B"/>
    <w:rsid w:val="007E73C6"/>
    <w:rsid w:val="007F0328"/>
    <w:rsid w:val="007F0EB2"/>
    <w:rsid w:val="007F1D53"/>
    <w:rsid w:val="007F256E"/>
    <w:rsid w:val="007F2748"/>
    <w:rsid w:val="007F2AF8"/>
    <w:rsid w:val="007F30D4"/>
    <w:rsid w:val="007F3EB4"/>
    <w:rsid w:val="007F4AFC"/>
    <w:rsid w:val="007F507D"/>
    <w:rsid w:val="007F6251"/>
    <w:rsid w:val="007F7ED5"/>
    <w:rsid w:val="0080022E"/>
    <w:rsid w:val="008014AF"/>
    <w:rsid w:val="00801AEA"/>
    <w:rsid w:val="00802170"/>
    <w:rsid w:val="008035B1"/>
    <w:rsid w:val="00804183"/>
    <w:rsid w:val="00804D95"/>
    <w:rsid w:val="008052B6"/>
    <w:rsid w:val="00805523"/>
    <w:rsid w:val="00806C9A"/>
    <w:rsid w:val="00807493"/>
    <w:rsid w:val="00807C3B"/>
    <w:rsid w:val="00812BB7"/>
    <w:rsid w:val="00812F50"/>
    <w:rsid w:val="0081325E"/>
    <w:rsid w:val="00813BF7"/>
    <w:rsid w:val="008144DE"/>
    <w:rsid w:val="008154A0"/>
    <w:rsid w:val="00815999"/>
    <w:rsid w:val="00815AA6"/>
    <w:rsid w:val="00815D32"/>
    <w:rsid w:val="00817982"/>
    <w:rsid w:val="00817AAC"/>
    <w:rsid w:val="00820250"/>
    <w:rsid w:val="00820BCF"/>
    <w:rsid w:val="00822C99"/>
    <w:rsid w:val="00822E88"/>
    <w:rsid w:val="00824057"/>
    <w:rsid w:val="00825548"/>
    <w:rsid w:val="00825E7A"/>
    <w:rsid w:val="00826FE4"/>
    <w:rsid w:val="008270F8"/>
    <w:rsid w:val="008305CB"/>
    <w:rsid w:val="008309F8"/>
    <w:rsid w:val="00831460"/>
    <w:rsid w:val="00831A4D"/>
    <w:rsid w:val="008328A5"/>
    <w:rsid w:val="0083338B"/>
    <w:rsid w:val="00834264"/>
    <w:rsid w:val="008346D8"/>
    <w:rsid w:val="00834E1C"/>
    <w:rsid w:val="00835EC9"/>
    <w:rsid w:val="008366AA"/>
    <w:rsid w:val="00836D6B"/>
    <w:rsid w:val="00837443"/>
    <w:rsid w:val="0083744D"/>
    <w:rsid w:val="008375F6"/>
    <w:rsid w:val="00840AAF"/>
    <w:rsid w:val="008416A3"/>
    <w:rsid w:val="00841CBB"/>
    <w:rsid w:val="00843A0B"/>
    <w:rsid w:val="0084473B"/>
    <w:rsid w:val="00846197"/>
    <w:rsid w:val="008466CD"/>
    <w:rsid w:val="00853053"/>
    <w:rsid w:val="008536F3"/>
    <w:rsid w:val="00855466"/>
    <w:rsid w:val="008560C5"/>
    <w:rsid w:val="00856571"/>
    <w:rsid w:val="0085674C"/>
    <w:rsid w:val="00857351"/>
    <w:rsid w:val="00860BF4"/>
    <w:rsid w:val="00860F67"/>
    <w:rsid w:val="00861DEA"/>
    <w:rsid w:val="0086270B"/>
    <w:rsid w:val="008629AB"/>
    <w:rsid w:val="00864FCB"/>
    <w:rsid w:val="008668A7"/>
    <w:rsid w:val="00866DA4"/>
    <w:rsid w:val="00866DD1"/>
    <w:rsid w:val="00867C56"/>
    <w:rsid w:val="00870375"/>
    <w:rsid w:val="008710D0"/>
    <w:rsid w:val="008718BD"/>
    <w:rsid w:val="00871BC1"/>
    <w:rsid w:val="00871D61"/>
    <w:rsid w:val="00872BCB"/>
    <w:rsid w:val="00872E49"/>
    <w:rsid w:val="008740C1"/>
    <w:rsid w:val="00874104"/>
    <w:rsid w:val="0087517B"/>
    <w:rsid w:val="008756A0"/>
    <w:rsid w:val="00875E83"/>
    <w:rsid w:val="00876042"/>
    <w:rsid w:val="00877AE2"/>
    <w:rsid w:val="008806A6"/>
    <w:rsid w:val="0088092F"/>
    <w:rsid w:val="008812BA"/>
    <w:rsid w:val="00882B4B"/>
    <w:rsid w:val="00883575"/>
    <w:rsid w:val="0088367D"/>
    <w:rsid w:val="00883913"/>
    <w:rsid w:val="00883CE4"/>
    <w:rsid w:val="008847C1"/>
    <w:rsid w:val="00884E8A"/>
    <w:rsid w:val="00885185"/>
    <w:rsid w:val="0088681B"/>
    <w:rsid w:val="00886EE0"/>
    <w:rsid w:val="008900D8"/>
    <w:rsid w:val="0089084F"/>
    <w:rsid w:val="00890B1A"/>
    <w:rsid w:val="0089113A"/>
    <w:rsid w:val="00891489"/>
    <w:rsid w:val="00891C42"/>
    <w:rsid w:val="00892A8F"/>
    <w:rsid w:val="008956DF"/>
    <w:rsid w:val="00895AE1"/>
    <w:rsid w:val="00896732"/>
    <w:rsid w:val="00897817"/>
    <w:rsid w:val="008A0095"/>
    <w:rsid w:val="008A06B0"/>
    <w:rsid w:val="008A1040"/>
    <w:rsid w:val="008A11AA"/>
    <w:rsid w:val="008A120F"/>
    <w:rsid w:val="008A15CA"/>
    <w:rsid w:val="008A1C1B"/>
    <w:rsid w:val="008A1C6E"/>
    <w:rsid w:val="008A2549"/>
    <w:rsid w:val="008A28A3"/>
    <w:rsid w:val="008A39A5"/>
    <w:rsid w:val="008A4585"/>
    <w:rsid w:val="008A5438"/>
    <w:rsid w:val="008A650D"/>
    <w:rsid w:val="008A6E0F"/>
    <w:rsid w:val="008A7123"/>
    <w:rsid w:val="008A7418"/>
    <w:rsid w:val="008A79CC"/>
    <w:rsid w:val="008B1304"/>
    <w:rsid w:val="008B270C"/>
    <w:rsid w:val="008B29F4"/>
    <w:rsid w:val="008B37A8"/>
    <w:rsid w:val="008B3834"/>
    <w:rsid w:val="008B3BAE"/>
    <w:rsid w:val="008B3CD8"/>
    <w:rsid w:val="008B3F5D"/>
    <w:rsid w:val="008B4430"/>
    <w:rsid w:val="008B446B"/>
    <w:rsid w:val="008B492F"/>
    <w:rsid w:val="008B54ED"/>
    <w:rsid w:val="008B6141"/>
    <w:rsid w:val="008B655B"/>
    <w:rsid w:val="008B6A2C"/>
    <w:rsid w:val="008C048D"/>
    <w:rsid w:val="008C0528"/>
    <w:rsid w:val="008C0A02"/>
    <w:rsid w:val="008C0D26"/>
    <w:rsid w:val="008C0F9E"/>
    <w:rsid w:val="008C1532"/>
    <w:rsid w:val="008C1BBD"/>
    <w:rsid w:val="008C1D63"/>
    <w:rsid w:val="008C327C"/>
    <w:rsid w:val="008C3E29"/>
    <w:rsid w:val="008C4962"/>
    <w:rsid w:val="008C5131"/>
    <w:rsid w:val="008C5323"/>
    <w:rsid w:val="008C7816"/>
    <w:rsid w:val="008C79F5"/>
    <w:rsid w:val="008C7EE3"/>
    <w:rsid w:val="008D021C"/>
    <w:rsid w:val="008D26B8"/>
    <w:rsid w:val="008D2AB8"/>
    <w:rsid w:val="008D2FBD"/>
    <w:rsid w:val="008D487F"/>
    <w:rsid w:val="008D59CF"/>
    <w:rsid w:val="008D6C8B"/>
    <w:rsid w:val="008D70F0"/>
    <w:rsid w:val="008D7EA4"/>
    <w:rsid w:val="008E0DB4"/>
    <w:rsid w:val="008E0E43"/>
    <w:rsid w:val="008E1193"/>
    <w:rsid w:val="008E13BB"/>
    <w:rsid w:val="008E1795"/>
    <w:rsid w:val="008E24C1"/>
    <w:rsid w:val="008E2D41"/>
    <w:rsid w:val="008E2EC3"/>
    <w:rsid w:val="008E306C"/>
    <w:rsid w:val="008E35E1"/>
    <w:rsid w:val="008E3E33"/>
    <w:rsid w:val="008E44A2"/>
    <w:rsid w:val="008E5EFD"/>
    <w:rsid w:val="008E6031"/>
    <w:rsid w:val="008E60A7"/>
    <w:rsid w:val="008E6B08"/>
    <w:rsid w:val="008E6D1B"/>
    <w:rsid w:val="008E6ED9"/>
    <w:rsid w:val="008F157C"/>
    <w:rsid w:val="008F224C"/>
    <w:rsid w:val="008F2A3F"/>
    <w:rsid w:val="008F2DBD"/>
    <w:rsid w:val="008F3DB6"/>
    <w:rsid w:val="008F4378"/>
    <w:rsid w:val="008F47B0"/>
    <w:rsid w:val="008F4A91"/>
    <w:rsid w:val="008F4B25"/>
    <w:rsid w:val="008F50DE"/>
    <w:rsid w:val="008F51D0"/>
    <w:rsid w:val="008F6842"/>
    <w:rsid w:val="008F7B1E"/>
    <w:rsid w:val="008F7DF3"/>
    <w:rsid w:val="008F7FED"/>
    <w:rsid w:val="00900452"/>
    <w:rsid w:val="009009EE"/>
    <w:rsid w:val="00900C53"/>
    <w:rsid w:val="00900F9A"/>
    <w:rsid w:val="00901112"/>
    <w:rsid w:val="009020DF"/>
    <w:rsid w:val="0090316C"/>
    <w:rsid w:val="009033E4"/>
    <w:rsid w:val="00903E8E"/>
    <w:rsid w:val="00904A1E"/>
    <w:rsid w:val="00904BBC"/>
    <w:rsid w:val="00905AB7"/>
    <w:rsid w:val="00906B98"/>
    <w:rsid w:val="00906D46"/>
    <w:rsid w:val="00907839"/>
    <w:rsid w:val="00907BDB"/>
    <w:rsid w:val="009123AD"/>
    <w:rsid w:val="0091251B"/>
    <w:rsid w:val="00912EF8"/>
    <w:rsid w:val="00913713"/>
    <w:rsid w:val="009139E2"/>
    <w:rsid w:val="00915168"/>
    <w:rsid w:val="0091545D"/>
    <w:rsid w:val="009156DC"/>
    <w:rsid w:val="009173D9"/>
    <w:rsid w:val="00920709"/>
    <w:rsid w:val="00920801"/>
    <w:rsid w:val="00922DAE"/>
    <w:rsid w:val="00923154"/>
    <w:rsid w:val="0092323D"/>
    <w:rsid w:val="009232D5"/>
    <w:rsid w:val="00924027"/>
    <w:rsid w:val="009240CB"/>
    <w:rsid w:val="00924101"/>
    <w:rsid w:val="00924406"/>
    <w:rsid w:val="0092588F"/>
    <w:rsid w:val="00925A99"/>
    <w:rsid w:val="00925CEF"/>
    <w:rsid w:val="0092645E"/>
    <w:rsid w:val="00926B7F"/>
    <w:rsid w:val="00926C65"/>
    <w:rsid w:val="009279A0"/>
    <w:rsid w:val="00927C44"/>
    <w:rsid w:val="009303A0"/>
    <w:rsid w:val="00930AAB"/>
    <w:rsid w:val="00932EA7"/>
    <w:rsid w:val="00932F4D"/>
    <w:rsid w:val="009341FC"/>
    <w:rsid w:val="00934811"/>
    <w:rsid w:val="00935538"/>
    <w:rsid w:val="00935C43"/>
    <w:rsid w:val="00936950"/>
    <w:rsid w:val="00936A2C"/>
    <w:rsid w:val="00936D2E"/>
    <w:rsid w:val="0093716C"/>
    <w:rsid w:val="00937374"/>
    <w:rsid w:val="009402A9"/>
    <w:rsid w:val="00940F06"/>
    <w:rsid w:val="00941BA3"/>
    <w:rsid w:val="0094289D"/>
    <w:rsid w:val="00942B65"/>
    <w:rsid w:val="00943275"/>
    <w:rsid w:val="00944270"/>
    <w:rsid w:val="00944847"/>
    <w:rsid w:val="009448D6"/>
    <w:rsid w:val="00945788"/>
    <w:rsid w:val="00946342"/>
    <w:rsid w:val="00946685"/>
    <w:rsid w:val="00947C8E"/>
    <w:rsid w:val="00950450"/>
    <w:rsid w:val="00950C91"/>
    <w:rsid w:val="00951188"/>
    <w:rsid w:val="009525EF"/>
    <w:rsid w:val="00952CCD"/>
    <w:rsid w:val="00952D59"/>
    <w:rsid w:val="00953121"/>
    <w:rsid w:val="009534BC"/>
    <w:rsid w:val="009536F2"/>
    <w:rsid w:val="0095429C"/>
    <w:rsid w:val="009547B1"/>
    <w:rsid w:val="0095492D"/>
    <w:rsid w:val="0095506D"/>
    <w:rsid w:val="00955339"/>
    <w:rsid w:val="009566A6"/>
    <w:rsid w:val="009570A9"/>
    <w:rsid w:val="00960685"/>
    <w:rsid w:val="0096070A"/>
    <w:rsid w:val="00961073"/>
    <w:rsid w:val="0096207C"/>
    <w:rsid w:val="00962796"/>
    <w:rsid w:val="00962812"/>
    <w:rsid w:val="00962EF0"/>
    <w:rsid w:val="009634F6"/>
    <w:rsid w:val="00965726"/>
    <w:rsid w:val="0096669B"/>
    <w:rsid w:val="009668F2"/>
    <w:rsid w:val="0097161A"/>
    <w:rsid w:val="00971789"/>
    <w:rsid w:val="00971A1B"/>
    <w:rsid w:val="00971BBB"/>
    <w:rsid w:val="009734D0"/>
    <w:rsid w:val="00974B1B"/>
    <w:rsid w:val="00975335"/>
    <w:rsid w:val="009755DA"/>
    <w:rsid w:val="0097689C"/>
    <w:rsid w:val="009774DA"/>
    <w:rsid w:val="009776A4"/>
    <w:rsid w:val="00981785"/>
    <w:rsid w:val="009825C6"/>
    <w:rsid w:val="00983F9F"/>
    <w:rsid w:val="0098400D"/>
    <w:rsid w:val="009841FB"/>
    <w:rsid w:val="00984BF9"/>
    <w:rsid w:val="00985B37"/>
    <w:rsid w:val="00985C50"/>
    <w:rsid w:val="00987561"/>
    <w:rsid w:val="00987CCE"/>
    <w:rsid w:val="00990498"/>
    <w:rsid w:val="00991580"/>
    <w:rsid w:val="00992092"/>
    <w:rsid w:val="00994715"/>
    <w:rsid w:val="009948E5"/>
    <w:rsid w:val="00995483"/>
    <w:rsid w:val="009954A8"/>
    <w:rsid w:val="00996500"/>
    <w:rsid w:val="00997E22"/>
    <w:rsid w:val="009A0810"/>
    <w:rsid w:val="009A0E51"/>
    <w:rsid w:val="009A0F2E"/>
    <w:rsid w:val="009A1CEC"/>
    <w:rsid w:val="009A2019"/>
    <w:rsid w:val="009A25C6"/>
    <w:rsid w:val="009A26EF"/>
    <w:rsid w:val="009A2A62"/>
    <w:rsid w:val="009A35AF"/>
    <w:rsid w:val="009A3EEE"/>
    <w:rsid w:val="009A4147"/>
    <w:rsid w:val="009A46A2"/>
    <w:rsid w:val="009A4E0F"/>
    <w:rsid w:val="009A5494"/>
    <w:rsid w:val="009A7548"/>
    <w:rsid w:val="009A756E"/>
    <w:rsid w:val="009B1C45"/>
    <w:rsid w:val="009B3400"/>
    <w:rsid w:val="009B3486"/>
    <w:rsid w:val="009B391B"/>
    <w:rsid w:val="009B3C33"/>
    <w:rsid w:val="009B3F38"/>
    <w:rsid w:val="009B4A61"/>
    <w:rsid w:val="009B4BD9"/>
    <w:rsid w:val="009B55BE"/>
    <w:rsid w:val="009B5FC3"/>
    <w:rsid w:val="009B7806"/>
    <w:rsid w:val="009B797C"/>
    <w:rsid w:val="009C056E"/>
    <w:rsid w:val="009C180F"/>
    <w:rsid w:val="009C1EAA"/>
    <w:rsid w:val="009C2116"/>
    <w:rsid w:val="009C22CE"/>
    <w:rsid w:val="009C2A06"/>
    <w:rsid w:val="009C3EA6"/>
    <w:rsid w:val="009C42EE"/>
    <w:rsid w:val="009C4964"/>
    <w:rsid w:val="009C4A1B"/>
    <w:rsid w:val="009C5C2F"/>
    <w:rsid w:val="009C6087"/>
    <w:rsid w:val="009C6108"/>
    <w:rsid w:val="009C6AB1"/>
    <w:rsid w:val="009C7F0C"/>
    <w:rsid w:val="009D09D4"/>
    <w:rsid w:val="009D0A9C"/>
    <w:rsid w:val="009D0D72"/>
    <w:rsid w:val="009D2BB4"/>
    <w:rsid w:val="009D2DB6"/>
    <w:rsid w:val="009D2F23"/>
    <w:rsid w:val="009D3962"/>
    <w:rsid w:val="009D3CAD"/>
    <w:rsid w:val="009D4339"/>
    <w:rsid w:val="009D4AF1"/>
    <w:rsid w:val="009D5572"/>
    <w:rsid w:val="009D567D"/>
    <w:rsid w:val="009D57DE"/>
    <w:rsid w:val="009D5B46"/>
    <w:rsid w:val="009D60EF"/>
    <w:rsid w:val="009D7022"/>
    <w:rsid w:val="009E077A"/>
    <w:rsid w:val="009E0D81"/>
    <w:rsid w:val="009E121D"/>
    <w:rsid w:val="009E2239"/>
    <w:rsid w:val="009E4715"/>
    <w:rsid w:val="009E4771"/>
    <w:rsid w:val="009E5D94"/>
    <w:rsid w:val="009E68FA"/>
    <w:rsid w:val="009E766F"/>
    <w:rsid w:val="009F1184"/>
    <w:rsid w:val="009F2287"/>
    <w:rsid w:val="009F3377"/>
    <w:rsid w:val="009F412B"/>
    <w:rsid w:val="009F4A42"/>
    <w:rsid w:val="009F4DC1"/>
    <w:rsid w:val="009F56EC"/>
    <w:rsid w:val="009F62E1"/>
    <w:rsid w:val="009F7EA6"/>
    <w:rsid w:val="00A00113"/>
    <w:rsid w:val="00A00807"/>
    <w:rsid w:val="00A00900"/>
    <w:rsid w:val="00A00C98"/>
    <w:rsid w:val="00A02AA5"/>
    <w:rsid w:val="00A03408"/>
    <w:rsid w:val="00A0455A"/>
    <w:rsid w:val="00A04780"/>
    <w:rsid w:val="00A04A82"/>
    <w:rsid w:val="00A05201"/>
    <w:rsid w:val="00A062D7"/>
    <w:rsid w:val="00A07437"/>
    <w:rsid w:val="00A07B08"/>
    <w:rsid w:val="00A07BBA"/>
    <w:rsid w:val="00A11127"/>
    <w:rsid w:val="00A11ECA"/>
    <w:rsid w:val="00A12D13"/>
    <w:rsid w:val="00A12ED1"/>
    <w:rsid w:val="00A130D2"/>
    <w:rsid w:val="00A13308"/>
    <w:rsid w:val="00A1514F"/>
    <w:rsid w:val="00A15778"/>
    <w:rsid w:val="00A161B6"/>
    <w:rsid w:val="00A161F0"/>
    <w:rsid w:val="00A16E2C"/>
    <w:rsid w:val="00A16EF7"/>
    <w:rsid w:val="00A17EFD"/>
    <w:rsid w:val="00A20A60"/>
    <w:rsid w:val="00A21364"/>
    <w:rsid w:val="00A2145A"/>
    <w:rsid w:val="00A21E24"/>
    <w:rsid w:val="00A22F9B"/>
    <w:rsid w:val="00A237F2"/>
    <w:rsid w:val="00A23F1C"/>
    <w:rsid w:val="00A25124"/>
    <w:rsid w:val="00A26AFF"/>
    <w:rsid w:val="00A26E16"/>
    <w:rsid w:val="00A30C06"/>
    <w:rsid w:val="00A31A4D"/>
    <w:rsid w:val="00A31D2A"/>
    <w:rsid w:val="00A32C9A"/>
    <w:rsid w:val="00A32E70"/>
    <w:rsid w:val="00A33CD7"/>
    <w:rsid w:val="00A3457F"/>
    <w:rsid w:val="00A34A6A"/>
    <w:rsid w:val="00A3657F"/>
    <w:rsid w:val="00A36F4B"/>
    <w:rsid w:val="00A37889"/>
    <w:rsid w:val="00A37EF5"/>
    <w:rsid w:val="00A40129"/>
    <w:rsid w:val="00A40873"/>
    <w:rsid w:val="00A40BD0"/>
    <w:rsid w:val="00A43C8F"/>
    <w:rsid w:val="00A4610D"/>
    <w:rsid w:val="00A46A96"/>
    <w:rsid w:val="00A46FAF"/>
    <w:rsid w:val="00A471B7"/>
    <w:rsid w:val="00A47BC6"/>
    <w:rsid w:val="00A47F40"/>
    <w:rsid w:val="00A5138C"/>
    <w:rsid w:val="00A51D92"/>
    <w:rsid w:val="00A51F00"/>
    <w:rsid w:val="00A52F3D"/>
    <w:rsid w:val="00A5416D"/>
    <w:rsid w:val="00A545DB"/>
    <w:rsid w:val="00A551DD"/>
    <w:rsid w:val="00A55654"/>
    <w:rsid w:val="00A55A5C"/>
    <w:rsid w:val="00A5771B"/>
    <w:rsid w:val="00A5773F"/>
    <w:rsid w:val="00A57B68"/>
    <w:rsid w:val="00A6153B"/>
    <w:rsid w:val="00A61656"/>
    <w:rsid w:val="00A618C5"/>
    <w:rsid w:val="00A61A07"/>
    <w:rsid w:val="00A62320"/>
    <w:rsid w:val="00A62855"/>
    <w:rsid w:val="00A629F2"/>
    <w:rsid w:val="00A62BF8"/>
    <w:rsid w:val="00A62D9C"/>
    <w:rsid w:val="00A62EBC"/>
    <w:rsid w:val="00A62EC7"/>
    <w:rsid w:val="00A640FF"/>
    <w:rsid w:val="00A64BE1"/>
    <w:rsid w:val="00A64D04"/>
    <w:rsid w:val="00A64EC7"/>
    <w:rsid w:val="00A65CC4"/>
    <w:rsid w:val="00A65F24"/>
    <w:rsid w:val="00A66579"/>
    <w:rsid w:val="00A67B02"/>
    <w:rsid w:val="00A703F8"/>
    <w:rsid w:val="00A70717"/>
    <w:rsid w:val="00A70D15"/>
    <w:rsid w:val="00A7162A"/>
    <w:rsid w:val="00A7169F"/>
    <w:rsid w:val="00A721C3"/>
    <w:rsid w:val="00A72B1A"/>
    <w:rsid w:val="00A7312B"/>
    <w:rsid w:val="00A733F8"/>
    <w:rsid w:val="00A7364F"/>
    <w:rsid w:val="00A737D6"/>
    <w:rsid w:val="00A737DC"/>
    <w:rsid w:val="00A73917"/>
    <w:rsid w:val="00A73B02"/>
    <w:rsid w:val="00A74358"/>
    <w:rsid w:val="00A74495"/>
    <w:rsid w:val="00A74F07"/>
    <w:rsid w:val="00A75323"/>
    <w:rsid w:val="00A76DCC"/>
    <w:rsid w:val="00A7749D"/>
    <w:rsid w:val="00A774AA"/>
    <w:rsid w:val="00A77711"/>
    <w:rsid w:val="00A77840"/>
    <w:rsid w:val="00A77C7C"/>
    <w:rsid w:val="00A80EF7"/>
    <w:rsid w:val="00A8230F"/>
    <w:rsid w:val="00A8324E"/>
    <w:rsid w:val="00A8399B"/>
    <w:rsid w:val="00A83DFC"/>
    <w:rsid w:val="00A84719"/>
    <w:rsid w:val="00A84E52"/>
    <w:rsid w:val="00A8544F"/>
    <w:rsid w:val="00A87723"/>
    <w:rsid w:val="00A87BCD"/>
    <w:rsid w:val="00A87D4A"/>
    <w:rsid w:val="00A87F50"/>
    <w:rsid w:val="00A87FAA"/>
    <w:rsid w:val="00A9061C"/>
    <w:rsid w:val="00A9158B"/>
    <w:rsid w:val="00A92612"/>
    <w:rsid w:val="00A92C20"/>
    <w:rsid w:val="00A931D0"/>
    <w:rsid w:val="00A9402D"/>
    <w:rsid w:val="00A9453D"/>
    <w:rsid w:val="00A94BCE"/>
    <w:rsid w:val="00A94BD1"/>
    <w:rsid w:val="00A9600E"/>
    <w:rsid w:val="00A96FF6"/>
    <w:rsid w:val="00A97214"/>
    <w:rsid w:val="00A97706"/>
    <w:rsid w:val="00A97B41"/>
    <w:rsid w:val="00A97DF4"/>
    <w:rsid w:val="00AA0708"/>
    <w:rsid w:val="00AA0F49"/>
    <w:rsid w:val="00AA1BE0"/>
    <w:rsid w:val="00AA27B4"/>
    <w:rsid w:val="00AA49D1"/>
    <w:rsid w:val="00AA508E"/>
    <w:rsid w:val="00AA55EB"/>
    <w:rsid w:val="00AA5D5D"/>
    <w:rsid w:val="00AA7376"/>
    <w:rsid w:val="00AB03C5"/>
    <w:rsid w:val="00AB082B"/>
    <w:rsid w:val="00AB0A27"/>
    <w:rsid w:val="00AB19C4"/>
    <w:rsid w:val="00AB3A95"/>
    <w:rsid w:val="00AB4B86"/>
    <w:rsid w:val="00AB5635"/>
    <w:rsid w:val="00AB6796"/>
    <w:rsid w:val="00AC00EB"/>
    <w:rsid w:val="00AC1227"/>
    <w:rsid w:val="00AC1D88"/>
    <w:rsid w:val="00AC2175"/>
    <w:rsid w:val="00AC2D32"/>
    <w:rsid w:val="00AC38A9"/>
    <w:rsid w:val="00AC3D92"/>
    <w:rsid w:val="00AC4666"/>
    <w:rsid w:val="00AC6CB3"/>
    <w:rsid w:val="00AD0221"/>
    <w:rsid w:val="00AD0D0D"/>
    <w:rsid w:val="00AD0DE8"/>
    <w:rsid w:val="00AD1C8B"/>
    <w:rsid w:val="00AD34AA"/>
    <w:rsid w:val="00AD437F"/>
    <w:rsid w:val="00AD4C49"/>
    <w:rsid w:val="00AD52B2"/>
    <w:rsid w:val="00AD593C"/>
    <w:rsid w:val="00AD5C2C"/>
    <w:rsid w:val="00AD5C68"/>
    <w:rsid w:val="00AD5FEB"/>
    <w:rsid w:val="00AD6ABD"/>
    <w:rsid w:val="00AD6ADB"/>
    <w:rsid w:val="00AD7828"/>
    <w:rsid w:val="00AE0244"/>
    <w:rsid w:val="00AE092A"/>
    <w:rsid w:val="00AE0A05"/>
    <w:rsid w:val="00AE0C0E"/>
    <w:rsid w:val="00AE0CEC"/>
    <w:rsid w:val="00AE1BF7"/>
    <w:rsid w:val="00AE1E29"/>
    <w:rsid w:val="00AE401F"/>
    <w:rsid w:val="00AE4264"/>
    <w:rsid w:val="00AE4858"/>
    <w:rsid w:val="00AE4C9C"/>
    <w:rsid w:val="00AE502C"/>
    <w:rsid w:val="00AE53BA"/>
    <w:rsid w:val="00AE5BEB"/>
    <w:rsid w:val="00AE61CE"/>
    <w:rsid w:val="00AE7B9B"/>
    <w:rsid w:val="00AF21E0"/>
    <w:rsid w:val="00AF25F7"/>
    <w:rsid w:val="00AF3165"/>
    <w:rsid w:val="00AF41BE"/>
    <w:rsid w:val="00AF43D6"/>
    <w:rsid w:val="00AF5018"/>
    <w:rsid w:val="00AF6EBF"/>
    <w:rsid w:val="00AF72EE"/>
    <w:rsid w:val="00AF73E7"/>
    <w:rsid w:val="00AF7A33"/>
    <w:rsid w:val="00B00966"/>
    <w:rsid w:val="00B00DF2"/>
    <w:rsid w:val="00B021CA"/>
    <w:rsid w:val="00B025AC"/>
    <w:rsid w:val="00B02F2B"/>
    <w:rsid w:val="00B0322C"/>
    <w:rsid w:val="00B03B5F"/>
    <w:rsid w:val="00B05768"/>
    <w:rsid w:val="00B06639"/>
    <w:rsid w:val="00B078FC"/>
    <w:rsid w:val="00B101B0"/>
    <w:rsid w:val="00B10243"/>
    <w:rsid w:val="00B10263"/>
    <w:rsid w:val="00B11532"/>
    <w:rsid w:val="00B11E7C"/>
    <w:rsid w:val="00B11ECD"/>
    <w:rsid w:val="00B13A7E"/>
    <w:rsid w:val="00B13AD6"/>
    <w:rsid w:val="00B13BCB"/>
    <w:rsid w:val="00B14BF5"/>
    <w:rsid w:val="00B15EF4"/>
    <w:rsid w:val="00B16408"/>
    <w:rsid w:val="00B16573"/>
    <w:rsid w:val="00B16BF6"/>
    <w:rsid w:val="00B174E5"/>
    <w:rsid w:val="00B17589"/>
    <w:rsid w:val="00B2040D"/>
    <w:rsid w:val="00B20523"/>
    <w:rsid w:val="00B20C57"/>
    <w:rsid w:val="00B22444"/>
    <w:rsid w:val="00B23253"/>
    <w:rsid w:val="00B23AB5"/>
    <w:rsid w:val="00B24BF0"/>
    <w:rsid w:val="00B2500D"/>
    <w:rsid w:val="00B256A4"/>
    <w:rsid w:val="00B26865"/>
    <w:rsid w:val="00B26E99"/>
    <w:rsid w:val="00B26F2E"/>
    <w:rsid w:val="00B273A0"/>
    <w:rsid w:val="00B27939"/>
    <w:rsid w:val="00B27BD9"/>
    <w:rsid w:val="00B27CF3"/>
    <w:rsid w:val="00B27E58"/>
    <w:rsid w:val="00B307EE"/>
    <w:rsid w:val="00B30B3A"/>
    <w:rsid w:val="00B3110B"/>
    <w:rsid w:val="00B31EFF"/>
    <w:rsid w:val="00B32213"/>
    <w:rsid w:val="00B322D2"/>
    <w:rsid w:val="00B3442F"/>
    <w:rsid w:val="00B34818"/>
    <w:rsid w:val="00B34D38"/>
    <w:rsid w:val="00B365C3"/>
    <w:rsid w:val="00B37945"/>
    <w:rsid w:val="00B40181"/>
    <w:rsid w:val="00B40901"/>
    <w:rsid w:val="00B4113B"/>
    <w:rsid w:val="00B41A12"/>
    <w:rsid w:val="00B41FD9"/>
    <w:rsid w:val="00B42547"/>
    <w:rsid w:val="00B43226"/>
    <w:rsid w:val="00B439BA"/>
    <w:rsid w:val="00B44268"/>
    <w:rsid w:val="00B451BF"/>
    <w:rsid w:val="00B45F8A"/>
    <w:rsid w:val="00B466CE"/>
    <w:rsid w:val="00B46AC6"/>
    <w:rsid w:val="00B46D10"/>
    <w:rsid w:val="00B47835"/>
    <w:rsid w:val="00B509DE"/>
    <w:rsid w:val="00B50D99"/>
    <w:rsid w:val="00B5213B"/>
    <w:rsid w:val="00B52A87"/>
    <w:rsid w:val="00B52C68"/>
    <w:rsid w:val="00B54D66"/>
    <w:rsid w:val="00B54E6A"/>
    <w:rsid w:val="00B56E35"/>
    <w:rsid w:val="00B5794E"/>
    <w:rsid w:val="00B57E88"/>
    <w:rsid w:val="00B57FDB"/>
    <w:rsid w:val="00B57FF5"/>
    <w:rsid w:val="00B64437"/>
    <w:rsid w:val="00B656EE"/>
    <w:rsid w:val="00B65B65"/>
    <w:rsid w:val="00B707B2"/>
    <w:rsid w:val="00B707E3"/>
    <w:rsid w:val="00B71DA7"/>
    <w:rsid w:val="00B74027"/>
    <w:rsid w:val="00B74442"/>
    <w:rsid w:val="00B75B6E"/>
    <w:rsid w:val="00B76286"/>
    <w:rsid w:val="00B76ADD"/>
    <w:rsid w:val="00B76FFE"/>
    <w:rsid w:val="00B80BC8"/>
    <w:rsid w:val="00B822F1"/>
    <w:rsid w:val="00B82C93"/>
    <w:rsid w:val="00B831C9"/>
    <w:rsid w:val="00B8386A"/>
    <w:rsid w:val="00B8521C"/>
    <w:rsid w:val="00B85318"/>
    <w:rsid w:val="00B860A9"/>
    <w:rsid w:val="00B866D8"/>
    <w:rsid w:val="00B87503"/>
    <w:rsid w:val="00B877D1"/>
    <w:rsid w:val="00B878BB"/>
    <w:rsid w:val="00B900FA"/>
    <w:rsid w:val="00B90272"/>
    <w:rsid w:val="00B91146"/>
    <w:rsid w:val="00B91EB7"/>
    <w:rsid w:val="00B92F11"/>
    <w:rsid w:val="00B93F52"/>
    <w:rsid w:val="00B94452"/>
    <w:rsid w:val="00B94D6E"/>
    <w:rsid w:val="00B95144"/>
    <w:rsid w:val="00B953EC"/>
    <w:rsid w:val="00B963A4"/>
    <w:rsid w:val="00B964A0"/>
    <w:rsid w:val="00B9660E"/>
    <w:rsid w:val="00B96A35"/>
    <w:rsid w:val="00BA1669"/>
    <w:rsid w:val="00BA1AD9"/>
    <w:rsid w:val="00BA2903"/>
    <w:rsid w:val="00BA2ACA"/>
    <w:rsid w:val="00BA3182"/>
    <w:rsid w:val="00BA336D"/>
    <w:rsid w:val="00BA4785"/>
    <w:rsid w:val="00BA5E54"/>
    <w:rsid w:val="00BA6228"/>
    <w:rsid w:val="00BA622F"/>
    <w:rsid w:val="00BA7B26"/>
    <w:rsid w:val="00BB04BD"/>
    <w:rsid w:val="00BB0E17"/>
    <w:rsid w:val="00BB1887"/>
    <w:rsid w:val="00BB2BE2"/>
    <w:rsid w:val="00BB3074"/>
    <w:rsid w:val="00BB4102"/>
    <w:rsid w:val="00BB44DA"/>
    <w:rsid w:val="00BB49E4"/>
    <w:rsid w:val="00BB4B91"/>
    <w:rsid w:val="00BB55C5"/>
    <w:rsid w:val="00BB7E8C"/>
    <w:rsid w:val="00BC011C"/>
    <w:rsid w:val="00BC103E"/>
    <w:rsid w:val="00BC1491"/>
    <w:rsid w:val="00BC1CF3"/>
    <w:rsid w:val="00BC2022"/>
    <w:rsid w:val="00BC27ED"/>
    <w:rsid w:val="00BC2CAA"/>
    <w:rsid w:val="00BC3C05"/>
    <w:rsid w:val="00BC40B2"/>
    <w:rsid w:val="00BC436C"/>
    <w:rsid w:val="00BC44D4"/>
    <w:rsid w:val="00BC5E3D"/>
    <w:rsid w:val="00BC605C"/>
    <w:rsid w:val="00BC635C"/>
    <w:rsid w:val="00BC6840"/>
    <w:rsid w:val="00BC6E03"/>
    <w:rsid w:val="00BC7060"/>
    <w:rsid w:val="00BC771C"/>
    <w:rsid w:val="00BD0153"/>
    <w:rsid w:val="00BD2501"/>
    <w:rsid w:val="00BD2E07"/>
    <w:rsid w:val="00BD30EB"/>
    <w:rsid w:val="00BD3324"/>
    <w:rsid w:val="00BD410E"/>
    <w:rsid w:val="00BD481B"/>
    <w:rsid w:val="00BD49AC"/>
    <w:rsid w:val="00BD4CC4"/>
    <w:rsid w:val="00BD5141"/>
    <w:rsid w:val="00BD5368"/>
    <w:rsid w:val="00BD6286"/>
    <w:rsid w:val="00BD6C15"/>
    <w:rsid w:val="00BD76AE"/>
    <w:rsid w:val="00BE03F9"/>
    <w:rsid w:val="00BE0D96"/>
    <w:rsid w:val="00BE143A"/>
    <w:rsid w:val="00BE1523"/>
    <w:rsid w:val="00BE1587"/>
    <w:rsid w:val="00BE1F8D"/>
    <w:rsid w:val="00BE21B3"/>
    <w:rsid w:val="00BE22D0"/>
    <w:rsid w:val="00BE24BC"/>
    <w:rsid w:val="00BE2AE6"/>
    <w:rsid w:val="00BE2C16"/>
    <w:rsid w:val="00BE3423"/>
    <w:rsid w:val="00BE37F9"/>
    <w:rsid w:val="00BE3C7F"/>
    <w:rsid w:val="00BE45EF"/>
    <w:rsid w:val="00BE4937"/>
    <w:rsid w:val="00BE5FFE"/>
    <w:rsid w:val="00BE6375"/>
    <w:rsid w:val="00BE6471"/>
    <w:rsid w:val="00BE710D"/>
    <w:rsid w:val="00BE7223"/>
    <w:rsid w:val="00BE785A"/>
    <w:rsid w:val="00BE7D09"/>
    <w:rsid w:val="00BE7D35"/>
    <w:rsid w:val="00BE7D72"/>
    <w:rsid w:val="00BF28E7"/>
    <w:rsid w:val="00BF31A1"/>
    <w:rsid w:val="00BF38C1"/>
    <w:rsid w:val="00BF3E1B"/>
    <w:rsid w:val="00BF4767"/>
    <w:rsid w:val="00BF7038"/>
    <w:rsid w:val="00BF7D01"/>
    <w:rsid w:val="00C00E99"/>
    <w:rsid w:val="00C017F0"/>
    <w:rsid w:val="00C02594"/>
    <w:rsid w:val="00C03375"/>
    <w:rsid w:val="00C03BCD"/>
    <w:rsid w:val="00C04E68"/>
    <w:rsid w:val="00C04FCC"/>
    <w:rsid w:val="00C050EE"/>
    <w:rsid w:val="00C057C1"/>
    <w:rsid w:val="00C05809"/>
    <w:rsid w:val="00C07BCC"/>
    <w:rsid w:val="00C12209"/>
    <w:rsid w:val="00C129D1"/>
    <w:rsid w:val="00C12C52"/>
    <w:rsid w:val="00C13DEB"/>
    <w:rsid w:val="00C148B6"/>
    <w:rsid w:val="00C15B53"/>
    <w:rsid w:val="00C16097"/>
    <w:rsid w:val="00C16F2D"/>
    <w:rsid w:val="00C16F59"/>
    <w:rsid w:val="00C17CAC"/>
    <w:rsid w:val="00C17E81"/>
    <w:rsid w:val="00C20A0A"/>
    <w:rsid w:val="00C20C38"/>
    <w:rsid w:val="00C2173B"/>
    <w:rsid w:val="00C21920"/>
    <w:rsid w:val="00C22246"/>
    <w:rsid w:val="00C23128"/>
    <w:rsid w:val="00C23501"/>
    <w:rsid w:val="00C23A9A"/>
    <w:rsid w:val="00C247FC"/>
    <w:rsid w:val="00C24983"/>
    <w:rsid w:val="00C25CEC"/>
    <w:rsid w:val="00C26FE1"/>
    <w:rsid w:val="00C27E01"/>
    <w:rsid w:val="00C304EC"/>
    <w:rsid w:val="00C3092D"/>
    <w:rsid w:val="00C30E94"/>
    <w:rsid w:val="00C31468"/>
    <w:rsid w:val="00C31929"/>
    <w:rsid w:val="00C31A1E"/>
    <w:rsid w:val="00C31BEF"/>
    <w:rsid w:val="00C32E74"/>
    <w:rsid w:val="00C33BA2"/>
    <w:rsid w:val="00C359B4"/>
    <w:rsid w:val="00C35AB7"/>
    <w:rsid w:val="00C3637B"/>
    <w:rsid w:val="00C36428"/>
    <w:rsid w:val="00C36E74"/>
    <w:rsid w:val="00C406A4"/>
    <w:rsid w:val="00C41058"/>
    <w:rsid w:val="00C428DD"/>
    <w:rsid w:val="00C42A6B"/>
    <w:rsid w:val="00C42AA7"/>
    <w:rsid w:val="00C436DF"/>
    <w:rsid w:val="00C44D1B"/>
    <w:rsid w:val="00C453AD"/>
    <w:rsid w:val="00C45BB4"/>
    <w:rsid w:val="00C45F83"/>
    <w:rsid w:val="00C4655D"/>
    <w:rsid w:val="00C46715"/>
    <w:rsid w:val="00C4677C"/>
    <w:rsid w:val="00C4734C"/>
    <w:rsid w:val="00C4735A"/>
    <w:rsid w:val="00C47BD5"/>
    <w:rsid w:val="00C5075F"/>
    <w:rsid w:val="00C51725"/>
    <w:rsid w:val="00C51C2A"/>
    <w:rsid w:val="00C5403E"/>
    <w:rsid w:val="00C54231"/>
    <w:rsid w:val="00C547A5"/>
    <w:rsid w:val="00C563A9"/>
    <w:rsid w:val="00C56727"/>
    <w:rsid w:val="00C568F7"/>
    <w:rsid w:val="00C56FA5"/>
    <w:rsid w:val="00C57307"/>
    <w:rsid w:val="00C57770"/>
    <w:rsid w:val="00C578B1"/>
    <w:rsid w:val="00C600F3"/>
    <w:rsid w:val="00C603ED"/>
    <w:rsid w:val="00C60B33"/>
    <w:rsid w:val="00C61473"/>
    <w:rsid w:val="00C61957"/>
    <w:rsid w:val="00C63443"/>
    <w:rsid w:val="00C63948"/>
    <w:rsid w:val="00C65993"/>
    <w:rsid w:val="00C66463"/>
    <w:rsid w:val="00C66DC8"/>
    <w:rsid w:val="00C70407"/>
    <w:rsid w:val="00C7201F"/>
    <w:rsid w:val="00C721EA"/>
    <w:rsid w:val="00C72543"/>
    <w:rsid w:val="00C73260"/>
    <w:rsid w:val="00C7351A"/>
    <w:rsid w:val="00C75070"/>
    <w:rsid w:val="00C75CCD"/>
    <w:rsid w:val="00C75D6D"/>
    <w:rsid w:val="00C7648D"/>
    <w:rsid w:val="00C766BF"/>
    <w:rsid w:val="00C7702A"/>
    <w:rsid w:val="00C77928"/>
    <w:rsid w:val="00C819B3"/>
    <w:rsid w:val="00C81D72"/>
    <w:rsid w:val="00C82922"/>
    <w:rsid w:val="00C841BF"/>
    <w:rsid w:val="00C8767A"/>
    <w:rsid w:val="00C87957"/>
    <w:rsid w:val="00C90996"/>
    <w:rsid w:val="00C91C71"/>
    <w:rsid w:val="00C926D6"/>
    <w:rsid w:val="00C93F00"/>
    <w:rsid w:val="00C94FA3"/>
    <w:rsid w:val="00C954AB"/>
    <w:rsid w:val="00C9671B"/>
    <w:rsid w:val="00C970B1"/>
    <w:rsid w:val="00CA05F3"/>
    <w:rsid w:val="00CA07AA"/>
    <w:rsid w:val="00CA0A5F"/>
    <w:rsid w:val="00CA103F"/>
    <w:rsid w:val="00CA14A4"/>
    <w:rsid w:val="00CA1CC0"/>
    <w:rsid w:val="00CA23FC"/>
    <w:rsid w:val="00CA301F"/>
    <w:rsid w:val="00CA3352"/>
    <w:rsid w:val="00CA3547"/>
    <w:rsid w:val="00CA37A6"/>
    <w:rsid w:val="00CA4946"/>
    <w:rsid w:val="00CA4CEF"/>
    <w:rsid w:val="00CA51A3"/>
    <w:rsid w:val="00CA6130"/>
    <w:rsid w:val="00CA660E"/>
    <w:rsid w:val="00CA66B7"/>
    <w:rsid w:val="00CA69D3"/>
    <w:rsid w:val="00CA6B66"/>
    <w:rsid w:val="00CA7E44"/>
    <w:rsid w:val="00CB0479"/>
    <w:rsid w:val="00CB0EFC"/>
    <w:rsid w:val="00CB100E"/>
    <w:rsid w:val="00CB1263"/>
    <w:rsid w:val="00CB13ED"/>
    <w:rsid w:val="00CB13F0"/>
    <w:rsid w:val="00CB27DE"/>
    <w:rsid w:val="00CB27E1"/>
    <w:rsid w:val="00CB3D9B"/>
    <w:rsid w:val="00CB462C"/>
    <w:rsid w:val="00CB490B"/>
    <w:rsid w:val="00CB532D"/>
    <w:rsid w:val="00CB5B11"/>
    <w:rsid w:val="00CB7376"/>
    <w:rsid w:val="00CC069D"/>
    <w:rsid w:val="00CC1DA1"/>
    <w:rsid w:val="00CC2C72"/>
    <w:rsid w:val="00CC2D39"/>
    <w:rsid w:val="00CC2FB1"/>
    <w:rsid w:val="00CC396B"/>
    <w:rsid w:val="00CC4786"/>
    <w:rsid w:val="00CC488F"/>
    <w:rsid w:val="00CC56A8"/>
    <w:rsid w:val="00CC5DE2"/>
    <w:rsid w:val="00CC677B"/>
    <w:rsid w:val="00CC719E"/>
    <w:rsid w:val="00CC7AFB"/>
    <w:rsid w:val="00CC7EE2"/>
    <w:rsid w:val="00CD07BC"/>
    <w:rsid w:val="00CD0E6C"/>
    <w:rsid w:val="00CD113D"/>
    <w:rsid w:val="00CD3876"/>
    <w:rsid w:val="00CD43FD"/>
    <w:rsid w:val="00CD4690"/>
    <w:rsid w:val="00CD46D8"/>
    <w:rsid w:val="00CD53A5"/>
    <w:rsid w:val="00CD703A"/>
    <w:rsid w:val="00CD74D8"/>
    <w:rsid w:val="00CD7A07"/>
    <w:rsid w:val="00CD7A78"/>
    <w:rsid w:val="00CE0067"/>
    <w:rsid w:val="00CE05B9"/>
    <w:rsid w:val="00CE226C"/>
    <w:rsid w:val="00CE232B"/>
    <w:rsid w:val="00CE3FBD"/>
    <w:rsid w:val="00CE43D8"/>
    <w:rsid w:val="00CF0E42"/>
    <w:rsid w:val="00CF0EBC"/>
    <w:rsid w:val="00CF1565"/>
    <w:rsid w:val="00CF16F5"/>
    <w:rsid w:val="00CF1A22"/>
    <w:rsid w:val="00CF2B26"/>
    <w:rsid w:val="00CF2F2E"/>
    <w:rsid w:val="00CF4A30"/>
    <w:rsid w:val="00CF4B08"/>
    <w:rsid w:val="00CF4BC5"/>
    <w:rsid w:val="00CF6856"/>
    <w:rsid w:val="00CF7749"/>
    <w:rsid w:val="00CF7AE7"/>
    <w:rsid w:val="00D0001D"/>
    <w:rsid w:val="00D01535"/>
    <w:rsid w:val="00D02029"/>
    <w:rsid w:val="00D03084"/>
    <w:rsid w:val="00D03483"/>
    <w:rsid w:val="00D035CB"/>
    <w:rsid w:val="00D0568C"/>
    <w:rsid w:val="00D06BF4"/>
    <w:rsid w:val="00D10826"/>
    <w:rsid w:val="00D109E2"/>
    <w:rsid w:val="00D10E72"/>
    <w:rsid w:val="00D11234"/>
    <w:rsid w:val="00D12435"/>
    <w:rsid w:val="00D129AC"/>
    <w:rsid w:val="00D14072"/>
    <w:rsid w:val="00D14272"/>
    <w:rsid w:val="00D15FB0"/>
    <w:rsid w:val="00D16001"/>
    <w:rsid w:val="00D16F49"/>
    <w:rsid w:val="00D172A2"/>
    <w:rsid w:val="00D20EF9"/>
    <w:rsid w:val="00D21409"/>
    <w:rsid w:val="00D21927"/>
    <w:rsid w:val="00D22FE0"/>
    <w:rsid w:val="00D2354D"/>
    <w:rsid w:val="00D239EB"/>
    <w:rsid w:val="00D257C3"/>
    <w:rsid w:val="00D2584C"/>
    <w:rsid w:val="00D261AE"/>
    <w:rsid w:val="00D261F1"/>
    <w:rsid w:val="00D263B6"/>
    <w:rsid w:val="00D2721E"/>
    <w:rsid w:val="00D2758B"/>
    <w:rsid w:val="00D2761E"/>
    <w:rsid w:val="00D27E3B"/>
    <w:rsid w:val="00D315A5"/>
    <w:rsid w:val="00D32B45"/>
    <w:rsid w:val="00D32BDB"/>
    <w:rsid w:val="00D32CDA"/>
    <w:rsid w:val="00D3332B"/>
    <w:rsid w:val="00D3550B"/>
    <w:rsid w:val="00D35591"/>
    <w:rsid w:val="00D35E43"/>
    <w:rsid w:val="00D3738A"/>
    <w:rsid w:val="00D40113"/>
    <w:rsid w:val="00D411A7"/>
    <w:rsid w:val="00D4278B"/>
    <w:rsid w:val="00D42E95"/>
    <w:rsid w:val="00D43AC7"/>
    <w:rsid w:val="00D44809"/>
    <w:rsid w:val="00D45F0F"/>
    <w:rsid w:val="00D46A75"/>
    <w:rsid w:val="00D46C84"/>
    <w:rsid w:val="00D508F4"/>
    <w:rsid w:val="00D51C83"/>
    <w:rsid w:val="00D5240F"/>
    <w:rsid w:val="00D52F82"/>
    <w:rsid w:val="00D5406C"/>
    <w:rsid w:val="00D5445B"/>
    <w:rsid w:val="00D54982"/>
    <w:rsid w:val="00D5548C"/>
    <w:rsid w:val="00D5581A"/>
    <w:rsid w:val="00D5596A"/>
    <w:rsid w:val="00D55A9C"/>
    <w:rsid w:val="00D55B53"/>
    <w:rsid w:val="00D55DE3"/>
    <w:rsid w:val="00D56112"/>
    <w:rsid w:val="00D563D6"/>
    <w:rsid w:val="00D56B1F"/>
    <w:rsid w:val="00D57616"/>
    <w:rsid w:val="00D57DAF"/>
    <w:rsid w:val="00D57FAF"/>
    <w:rsid w:val="00D608E4"/>
    <w:rsid w:val="00D616C7"/>
    <w:rsid w:val="00D62690"/>
    <w:rsid w:val="00D638EC"/>
    <w:rsid w:val="00D6482C"/>
    <w:rsid w:val="00D6513E"/>
    <w:rsid w:val="00D659DA"/>
    <w:rsid w:val="00D65AFD"/>
    <w:rsid w:val="00D65D42"/>
    <w:rsid w:val="00D65DC3"/>
    <w:rsid w:val="00D66639"/>
    <w:rsid w:val="00D669F7"/>
    <w:rsid w:val="00D66FB5"/>
    <w:rsid w:val="00D67A52"/>
    <w:rsid w:val="00D67E22"/>
    <w:rsid w:val="00D71BE2"/>
    <w:rsid w:val="00D722BA"/>
    <w:rsid w:val="00D72BA9"/>
    <w:rsid w:val="00D73036"/>
    <w:rsid w:val="00D73DC3"/>
    <w:rsid w:val="00D7407B"/>
    <w:rsid w:val="00D75BF3"/>
    <w:rsid w:val="00D767CA"/>
    <w:rsid w:val="00D76C84"/>
    <w:rsid w:val="00D76E84"/>
    <w:rsid w:val="00D76FEC"/>
    <w:rsid w:val="00D77198"/>
    <w:rsid w:val="00D77D41"/>
    <w:rsid w:val="00D8066B"/>
    <w:rsid w:val="00D8081C"/>
    <w:rsid w:val="00D80860"/>
    <w:rsid w:val="00D812DA"/>
    <w:rsid w:val="00D819FD"/>
    <w:rsid w:val="00D82117"/>
    <w:rsid w:val="00D82F64"/>
    <w:rsid w:val="00D8338C"/>
    <w:rsid w:val="00D84F53"/>
    <w:rsid w:val="00D857CF"/>
    <w:rsid w:val="00D85DBC"/>
    <w:rsid w:val="00D86F8E"/>
    <w:rsid w:val="00D870B5"/>
    <w:rsid w:val="00D87866"/>
    <w:rsid w:val="00D90126"/>
    <w:rsid w:val="00D90C33"/>
    <w:rsid w:val="00D90F63"/>
    <w:rsid w:val="00D9243F"/>
    <w:rsid w:val="00D92F46"/>
    <w:rsid w:val="00D93662"/>
    <w:rsid w:val="00D94308"/>
    <w:rsid w:val="00D94E19"/>
    <w:rsid w:val="00D968D5"/>
    <w:rsid w:val="00D97131"/>
    <w:rsid w:val="00D97F06"/>
    <w:rsid w:val="00DA0257"/>
    <w:rsid w:val="00DA0B3A"/>
    <w:rsid w:val="00DA1747"/>
    <w:rsid w:val="00DA1825"/>
    <w:rsid w:val="00DA1B97"/>
    <w:rsid w:val="00DA2B20"/>
    <w:rsid w:val="00DA3906"/>
    <w:rsid w:val="00DA3B07"/>
    <w:rsid w:val="00DA3BEB"/>
    <w:rsid w:val="00DA46C9"/>
    <w:rsid w:val="00DA4C82"/>
    <w:rsid w:val="00DA5161"/>
    <w:rsid w:val="00DA56DB"/>
    <w:rsid w:val="00DA5F4E"/>
    <w:rsid w:val="00DA604E"/>
    <w:rsid w:val="00DA6154"/>
    <w:rsid w:val="00DA7382"/>
    <w:rsid w:val="00DA7ED1"/>
    <w:rsid w:val="00DB0250"/>
    <w:rsid w:val="00DB0C1B"/>
    <w:rsid w:val="00DB2895"/>
    <w:rsid w:val="00DB35C6"/>
    <w:rsid w:val="00DB3E09"/>
    <w:rsid w:val="00DB405D"/>
    <w:rsid w:val="00DB4464"/>
    <w:rsid w:val="00DB4789"/>
    <w:rsid w:val="00DB5193"/>
    <w:rsid w:val="00DB5505"/>
    <w:rsid w:val="00DB6016"/>
    <w:rsid w:val="00DB6177"/>
    <w:rsid w:val="00DB6D1E"/>
    <w:rsid w:val="00DB6D75"/>
    <w:rsid w:val="00DB70D4"/>
    <w:rsid w:val="00DB751E"/>
    <w:rsid w:val="00DC09BF"/>
    <w:rsid w:val="00DC0A67"/>
    <w:rsid w:val="00DC0D90"/>
    <w:rsid w:val="00DC13E8"/>
    <w:rsid w:val="00DC22E9"/>
    <w:rsid w:val="00DC27A6"/>
    <w:rsid w:val="00DC27E0"/>
    <w:rsid w:val="00DC2E18"/>
    <w:rsid w:val="00DC33B7"/>
    <w:rsid w:val="00DC355F"/>
    <w:rsid w:val="00DC4491"/>
    <w:rsid w:val="00DC54F4"/>
    <w:rsid w:val="00DC5F43"/>
    <w:rsid w:val="00DC6579"/>
    <w:rsid w:val="00DC6596"/>
    <w:rsid w:val="00DC6FB1"/>
    <w:rsid w:val="00DD0F76"/>
    <w:rsid w:val="00DD24D6"/>
    <w:rsid w:val="00DD2647"/>
    <w:rsid w:val="00DD2863"/>
    <w:rsid w:val="00DD356E"/>
    <w:rsid w:val="00DD3B20"/>
    <w:rsid w:val="00DD6B1C"/>
    <w:rsid w:val="00DD6D1A"/>
    <w:rsid w:val="00DE1CC8"/>
    <w:rsid w:val="00DE2E9A"/>
    <w:rsid w:val="00DE3429"/>
    <w:rsid w:val="00DE3966"/>
    <w:rsid w:val="00DE495D"/>
    <w:rsid w:val="00DE4C11"/>
    <w:rsid w:val="00DE4DD0"/>
    <w:rsid w:val="00DE50D7"/>
    <w:rsid w:val="00DE64E9"/>
    <w:rsid w:val="00DE6D67"/>
    <w:rsid w:val="00DE71A2"/>
    <w:rsid w:val="00DE76C6"/>
    <w:rsid w:val="00DE77B8"/>
    <w:rsid w:val="00DE7B98"/>
    <w:rsid w:val="00DF077E"/>
    <w:rsid w:val="00DF0ECA"/>
    <w:rsid w:val="00DF1DB8"/>
    <w:rsid w:val="00DF2CDE"/>
    <w:rsid w:val="00DF2D90"/>
    <w:rsid w:val="00DF2F3A"/>
    <w:rsid w:val="00DF3294"/>
    <w:rsid w:val="00DF35DD"/>
    <w:rsid w:val="00DF3F4A"/>
    <w:rsid w:val="00DF44E6"/>
    <w:rsid w:val="00DF528E"/>
    <w:rsid w:val="00DF6227"/>
    <w:rsid w:val="00DF71C9"/>
    <w:rsid w:val="00DF772A"/>
    <w:rsid w:val="00DF7E15"/>
    <w:rsid w:val="00E00631"/>
    <w:rsid w:val="00E014E3"/>
    <w:rsid w:val="00E01AAE"/>
    <w:rsid w:val="00E01DB1"/>
    <w:rsid w:val="00E01E2F"/>
    <w:rsid w:val="00E023CC"/>
    <w:rsid w:val="00E02DC5"/>
    <w:rsid w:val="00E03853"/>
    <w:rsid w:val="00E04525"/>
    <w:rsid w:val="00E04B0D"/>
    <w:rsid w:val="00E05262"/>
    <w:rsid w:val="00E06007"/>
    <w:rsid w:val="00E102AD"/>
    <w:rsid w:val="00E10C71"/>
    <w:rsid w:val="00E10CBE"/>
    <w:rsid w:val="00E1124A"/>
    <w:rsid w:val="00E11682"/>
    <w:rsid w:val="00E12498"/>
    <w:rsid w:val="00E1414B"/>
    <w:rsid w:val="00E1526E"/>
    <w:rsid w:val="00E205AB"/>
    <w:rsid w:val="00E21D07"/>
    <w:rsid w:val="00E24431"/>
    <w:rsid w:val="00E24C9A"/>
    <w:rsid w:val="00E25B57"/>
    <w:rsid w:val="00E263E6"/>
    <w:rsid w:val="00E27D2A"/>
    <w:rsid w:val="00E27D5F"/>
    <w:rsid w:val="00E301B3"/>
    <w:rsid w:val="00E308A7"/>
    <w:rsid w:val="00E30BD7"/>
    <w:rsid w:val="00E30DD7"/>
    <w:rsid w:val="00E31B8E"/>
    <w:rsid w:val="00E32612"/>
    <w:rsid w:val="00E32C8D"/>
    <w:rsid w:val="00E33A3A"/>
    <w:rsid w:val="00E33D8E"/>
    <w:rsid w:val="00E347C4"/>
    <w:rsid w:val="00E34934"/>
    <w:rsid w:val="00E34E0F"/>
    <w:rsid w:val="00E34F90"/>
    <w:rsid w:val="00E35B42"/>
    <w:rsid w:val="00E35D0F"/>
    <w:rsid w:val="00E35F09"/>
    <w:rsid w:val="00E35FE6"/>
    <w:rsid w:val="00E36369"/>
    <w:rsid w:val="00E364A4"/>
    <w:rsid w:val="00E4108E"/>
    <w:rsid w:val="00E411E2"/>
    <w:rsid w:val="00E41461"/>
    <w:rsid w:val="00E42346"/>
    <w:rsid w:val="00E42FB6"/>
    <w:rsid w:val="00E43520"/>
    <w:rsid w:val="00E43681"/>
    <w:rsid w:val="00E43694"/>
    <w:rsid w:val="00E43BE7"/>
    <w:rsid w:val="00E43D15"/>
    <w:rsid w:val="00E43D9E"/>
    <w:rsid w:val="00E46B14"/>
    <w:rsid w:val="00E4793F"/>
    <w:rsid w:val="00E47E9D"/>
    <w:rsid w:val="00E5259C"/>
    <w:rsid w:val="00E53153"/>
    <w:rsid w:val="00E53DA0"/>
    <w:rsid w:val="00E546B9"/>
    <w:rsid w:val="00E54E18"/>
    <w:rsid w:val="00E55025"/>
    <w:rsid w:val="00E555BE"/>
    <w:rsid w:val="00E5684B"/>
    <w:rsid w:val="00E56ABC"/>
    <w:rsid w:val="00E56B27"/>
    <w:rsid w:val="00E61CB0"/>
    <w:rsid w:val="00E61D2B"/>
    <w:rsid w:val="00E61E20"/>
    <w:rsid w:val="00E623D2"/>
    <w:rsid w:val="00E62931"/>
    <w:rsid w:val="00E644D1"/>
    <w:rsid w:val="00E6565D"/>
    <w:rsid w:val="00E67664"/>
    <w:rsid w:val="00E67C17"/>
    <w:rsid w:val="00E70087"/>
    <w:rsid w:val="00E7016D"/>
    <w:rsid w:val="00E70CD6"/>
    <w:rsid w:val="00E70FBF"/>
    <w:rsid w:val="00E718E1"/>
    <w:rsid w:val="00E719F2"/>
    <w:rsid w:val="00E7201F"/>
    <w:rsid w:val="00E72F55"/>
    <w:rsid w:val="00E734DB"/>
    <w:rsid w:val="00E73F5C"/>
    <w:rsid w:val="00E750C2"/>
    <w:rsid w:val="00E7660E"/>
    <w:rsid w:val="00E7709B"/>
    <w:rsid w:val="00E7721E"/>
    <w:rsid w:val="00E7775D"/>
    <w:rsid w:val="00E77F50"/>
    <w:rsid w:val="00E8083E"/>
    <w:rsid w:val="00E82DAF"/>
    <w:rsid w:val="00E8380F"/>
    <w:rsid w:val="00E8498C"/>
    <w:rsid w:val="00E85524"/>
    <w:rsid w:val="00E85F92"/>
    <w:rsid w:val="00E86520"/>
    <w:rsid w:val="00E8665D"/>
    <w:rsid w:val="00E86793"/>
    <w:rsid w:val="00E90B27"/>
    <w:rsid w:val="00E9115E"/>
    <w:rsid w:val="00E9195F"/>
    <w:rsid w:val="00E92A32"/>
    <w:rsid w:val="00E92D8E"/>
    <w:rsid w:val="00E936E2"/>
    <w:rsid w:val="00E93ACC"/>
    <w:rsid w:val="00E9431B"/>
    <w:rsid w:val="00E9467A"/>
    <w:rsid w:val="00E95448"/>
    <w:rsid w:val="00E95E4B"/>
    <w:rsid w:val="00E96B4A"/>
    <w:rsid w:val="00E96E27"/>
    <w:rsid w:val="00E97345"/>
    <w:rsid w:val="00E974E7"/>
    <w:rsid w:val="00EA048D"/>
    <w:rsid w:val="00EA134A"/>
    <w:rsid w:val="00EA17FF"/>
    <w:rsid w:val="00EA2838"/>
    <w:rsid w:val="00EA2D5A"/>
    <w:rsid w:val="00EA381A"/>
    <w:rsid w:val="00EA4564"/>
    <w:rsid w:val="00EA463A"/>
    <w:rsid w:val="00EA46F2"/>
    <w:rsid w:val="00EA4B3E"/>
    <w:rsid w:val="00EA5281"/>
    <w:rsid w:val="00EA57B7"/>
    <w:rsid w:val="00EA667C"/>
    <w:rsid w:val="00EA6A87"/>
    <w:rsid w:val="00EA6ACD"/>
    <w:rsid w:val="00EA74D5"/>
    <w:rsid w:val="00EA7949"/>
    <w:rsid w:val="00EB2C72"/>
    <w:rsid w:val="00EB3B2A"/>
    <w:rsid w:val="00EB420A"/>
    <w:rsid w:val="00EB4F0C"/>
    <w:rsid w:val="00EB517C"/>
    <w:rsid w:val="00EB5D84"/>
    <w:rsid w:val="00EB625A"/>
    <w:rsid w:val="00EB68EC"/>
    <w:rsid w:val="00EB69D7"/>
    <w:rsid w:val="00EB6CF9"/>
    <w:rsid w:val="00EB72DF"/>
    <w:rsid w:val="00EC022F"/>
    <w:rsid w:val="00EC0465"/>
    <w:rsid w:val="00EC24BC"/>
    <w:rsid w:val="00EC2C5B"/>
    <w:rsid w:val="00EC3A8B"/>
    <w:rsid w:val="00EC3EB8"/>
    <w:rsid w:val="00EC3F0F"/>
    <w:rsid w:val="00EC492C"/>
    <w:rsid w:val="00EC5ABA"/>
    <w:rsid w:val="00EC60E9"/>
    <w:rsid w:val="00EC627F"/>
    <w:rsid w:val="00EC664D"/>
    <w:rsid w:val="00EC69EE"/>
    <w:rsid w:val="00EC77FC"/>
    <w:rsid w:val="00ED0CE5"/>
    <w:rsid w:val="00ED13FE"/>
    <w:rsid w:val="00ED1C36"/>
    <w:rsid w:val="00ED1E8D"/>
    <w:rsid w:val="00ED26CF"/>
    <w:rsid w:val="00ED33CE"/>
    <w:rsid w:val="00ED7CB9"/>
    <w:rsid w:val="00EE0C23"/>
    <w:rsid w:val="00EE2024"/>
    <w:rsid w:val="00EE291B"/>
    <w:rsid w:val="00EE2B60"/>
    <w:rsid w:val="00EE394B"/>
    <w:rsid w:val="00EE39C3"/>
    <w:rsid w:val="00EE44A0"/>
    <w:rsid w:val="00EE5275"/>
    <w:rsid w:val="00EE5767"/>
    <w:rsid w:val="00EE63C4"/>
    <w:rsid w:val="00EE7717"/>
    <w:rsid w:val="00EE7807"/>
    <w:rsid w:val="00EF1851"/>
    <w:rsid w:val="00EF220E"/>
    <w:rsid w:val="00EF3051"/>
    <w:rsid w:val="00EF336A"/>
    <w:rsid w:val="00EF42D6"/>
    <w:rsid w:val="00EF6E7D"/>
    <w:rsid w:val="00EF7C26"/>
    <w:rsid w:val="00F01DAC"/>
    <w:rsid w:val="00F028A7"/>
    <w:rsid w:val="00F037DD"/>
    <w:rsid w:val="00F041DC"/>
    <w:rsid w:val="00F04264"/>
    <w:rsid w:val="00F0428E"/>
    <w:rsid w:val="00F0458C"/>
    <w:rsid w:val="00F046A7"/>
    <w:rsid w:val="00F06725"/>
    <w:rsid w:val="00F069A0"/>
    <w:rsid w:val="00F07660"/>
    <w:rsid w:val="00F07F41"/>
    <w:rsid w:val="00F1034D"/>
    <w:rsid w:val="00F10661"/>
    <w:rsid w:val="00F10D89"/>
    <w:rsid w:val="00F10E13"/>
    <w:rsid w:val="00F120D8"/>
    <w:rsid w:val="00F12189"/>
    <w:rsid w:val="00F12480"/>
    <w:rsid w:val="00F13C40"/>
    <w:rsid w:val="00F142BE"/>
    <w:rsid w:val="00F1430B"/>
    <w:rsid w:val="00F14E0F"/>
    <w:rsid w:val="00F15739"/>
    <w:rsid w:val="00F15815"/>
    <w:rsid w:val="00F15CE1"/>
    <w:rsid w:val="00F15E56"/>
    <w:rsid w:val="00F21C03"/>
    <w:rsid w:val="00F2429C"/>
    <w:rsid w:val="00F24E7F"/>
    <w:rsid w:val="00F25A55"/>
    <w:rsid w:val="00F2665C"/>
    <w:rsid w:val="00F2702E"/>
    <w:rsid w:val="00F27242"/>
    <w:rsid w:val="00F279A9"/>
    <w:rsid w:val="00F312C9"/>
    <w:rsid w:val="00F3137E"/>
    <w:rsid w:val="00F316E5"/>
    <w:rsid w:val="00F32456"/>
    <w:rsid w:val="00F32956"/>
    <w:rsid w:val="00F33206"/>
    <w:rsid w:val="00F33268"/>
    <w:rsid w:val="00F34BC8"/>
    <w:rsid w:val="00F35047"/>
    <w:rsid w:val="00F35945"/>
    <w:rsid w:val="00F36E81"/>
    <w:rsid w:val="00F37743"/>
    <w:rsid w:val="00F40D3F"/>
    <w:rsid w:val="00F43D38"/>
    <w:rsid w:val="00F43DCE"/>
    <w:rsid w:val="00F43EDF"/>
    <w:rsid w:val="00F44346"/>
    <w:rsid w:val="00F45276"/>
    <w:rsid w:val="00F4536C"/>
    <w:rsid w:val="00F456B2"/>
    <w:rsid w:val="00F45A8A"/>
    <w:rsid w:val="00F45B23"/>
    <w:rsid w:val="00F46F95"/>
    <w:rsid w:val="00F47355"/>
    <w:rsid w:val="00F512A0"/>
    <w:rsid w:val="00F5238A"/>
    <w:rsid w:val="00F52809"/>
    <w:rsid w:val="00F52B0E"/>
    <w:rsid w:val="00F52EAE"/>
    <w:rsid w:val="00F5396C"/>
    <w:rsid w:val="00F541BF"/>
    <w:rsid w:val="00F5550A"/>
    <w:rsid w:val="00F55AED"/>
    <w:rsid w:val="00F56D72"/>
    <w:rsid w:val="00F57191"/>
    <w:rsid w:val="00F57B16"/>
    <w:rsid w:val="00F57D6A"/>
    <w:rsid w:val="00F60518"/>
    <w:rsid w:val="00F60DA9"/>
    <w:rsid w:val="00F61847"/>
    <w:rsid w:val="00F6198E"/>
    <w:rsid w:val="00F620FD"/>
    <w:rsid w:val="00F62669"/>
    <w:rsid w:val="00F63863"/>
    <w:rsid w:val="00F641B7"/>
    <w:rsid w:val="00F6455D"/>
    <w:rsid w:val="00F65A61"/>
    <w:rsid w:val="00F65B81"/>
    <w:rsid w:val="00F65C80"/>
    <w:rsid w:val="00F65D8E"/>
    <w:rsid w:val="00F65F3C"/>
    <w:rsid w:val="00F6665C"/>
    <w:rsid w:val="00F67082"/>
    <w:rsid w:val="00F67797"/>
    <w:rsid w:val="00F72107"/>
    <w:rsid w:val="00F7226F"/>
    <w:rsid w:val="00F739A7"/>
    <w:rsid w:val="00F73CCD"/>
    <w:rsid w:val="00F73DC4"/>
    <w:rsid w:val="00F75292"/>
    <w:rsid w:val="00F75350"/>
    <w:rsid w:val="00F75FCC"/>
    <w:rsid w:val="00F76229"/>
    <w:rsid w:val="00F7673E"/>
    <w:rsid w:val="00F77296"/>
    <w:rsid w:val="00F77957"/>
    <w:rsid w:val="00F80298"/>
    <w:rsid w:val="00F80CB4"/>
    <w:rsid w:val="00F810FC"/>
    <w:rsid w:val="00F8312D"/>
    <w:rsid w:val="00F831E7"/>
    <w:rsid w:val="00F83873"/>
    <w:rsid w:val="00F85021"/>
    <w:rsid w:val="00F86313"/>
    <w:rsid w:val="00F86DEC"/>
    <w:rsid w:val="00F873C6"/>
    <w:rsid w:val="00F875EF"/>
    <w:rsid w:val="00F96891"/>
    <w:rsid w:val="00F96C61"/>
    <w:rsid w:val="00F96DDE"/>
    <w:rsid w:val="00F97009"/>
    <w:rsid w:val="00F97F04"/>
    <w:rsid w:val="00FA03EC"/>
    <w:rsid w:val="00FA2241"/>
    <w:rsid w:val="00FA4467"/>
    <w:rsid w:val="00FA578A"/>
    <w:rsid w:val="00FA5C03"/>
    <w:rsid w:val="00FA5C6A"/>
    <w:rsid w:val="00FA5D65"/>
    <w:rsid w:val="00FA6C63"/>
    <w:rsid w:val="00FA6FD2"/>
    <w:rsid w:val="00FA7686"/>
    <w:rsid w:val="00FA7ACC"/>
    <w:rsid w:val="00FA7EEC"/>
    <w:rsid w:val="00FB0864"/>
    <w:rsid w:val="00FB205B"/>
    <w:rsid w:val="00FB20F6"/>
    <w:rsid w:val="00FB2112"/>
    <w:rsid w:val="00FB4277"/>
    <w:rsid w:val="00FB5B4B"/>
    <w:rsid w:val="00FB659F"/>
    <w:rsid w:val="00FB7141"/>
    <w:rsid w:val="00FB7D73"/>
    <w:rsid w:val="00FC2C31"/>
    <w:rsid w:val="00FC2F4C"/>
    <w:rsid w:val="00FC3BCA"/>
    <w:rsid w:val="00FC46D6"/>
    <w:rsid w:val="00FC4F96"/>
    <w:rsid w:val="00FC5970"/>
    <w:rsid w:val="00FC64D3"/>
    <w:rsid w:val="00FC650E"/>
    <w:rsid w:val="00FC770B"/>
    <w:rsid w:val="00FC777A"/>
    <w:rsid w:val="00FC7F45"/>
    <w:rsid w:val="00FD0838"/>
    <w:rsid w:val="00FD0B7E"/>
    <w:rsid w:val="00FD16BD"/>
    <w:rsid w:val="00FD17A8"/>
    <w:rsid w:val="00FD2010"/>
    <w:rsid w:val="00FD2CCF"/>
    <w:rsid w:val="00FD5B39"/>
    <w:rsid w:val="00FD5F20"/>
    <w:rsid w:val="00FD61DB"/>
    <w:rsid w:val="00FD7713"/>
    <w:rsid w:val="00FE0C86"/>
    <w:rsid w:val="00FE2C09"/>
    <w:rsid w:val="00FE2DAF"/>
    <w:rsid w:val="00FE2F15"/>
    <w:rsid w:val="00FE3078"/>
    <w:rsid w:val="00FE3903"/>
    <w:rsid w:val="00FE397D"/>
    <w:rsid w:val="00FE4158"/>
    <w:rsid w:val="00FE4882"/>
    <w:rsid w:val="00FE57FA"/>
    <w:rsid w:val="00FE5ED2"/>
    <w:rsid w:val="00FE6202"/>
    <w:rsid w:val="00FE62F2"/>
    <w:rsid w:val="00FE64E7"/>
    <w:rsid w:val="00FE6775"/>
    <w:rsid w:val="00FE67C3"/>
    <w:rsid w:val="00FE6AD7"/>
    <w:rsid w:val="00FE6F56"/>
    <w:rsid w:val="00FE7443"/>
    <w:rsid w:val="00FF0128"/>
    <w:rsid w:val="00FF087A"/>
    <w:rsid w:val="00FF08BC"/>
    <w:rsid w:val="00FF0CF4"/>
    <w:rsid w:val="00FF20B6"/>
    <w:rsid w:val="00FF20E9"/>
    <w:rsid w:val="00FF25A9"/>
    <w:rsid w:val="00FF2DA7"/>
    <w:rsid w:val="00FF3D3D"/>
    <w:rsid w:val="00FF3D62"/>
    <w:rsid w:val="00FF3DCF"/>
    <w:rsid w:val="00FF4282"/>
    <w:rsid w:val="00FF4AD4"/>
    <w:rsid w:val="00FF6697"/>
    <w:rsid w:val="00FF78A9"/>
    <w:rsid w:val="00FF7D8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26"/>
        <o:r id="V:Rule2" type="connector" idref="#_x0000_s1028"/>
        <o:r id="V:Rule3" type="connector" idref="#_x0000_s1029"/>
      </o:rules>
    </o:shapelayout>
  </w:shapeDefaults>
  <w:decimalSymbol w:val=","/>
  <w:listSeparator w:val=";"/>
  <w14:docId w14:val="680CD8B2"/>
  <w15:docId w15:val="{79671975-A627-4ABD-AF70-83D788A92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542AD"/>
  </w:style>
  <w:style w:type="paragraph" w:styleId="Nadpis1">
    <w:name w:val="heading 1"/>
    <w:basedOn w:val="Normln"/>
    <w:next w:val="Normln"/>
    <w:link w:val="Nadpis1Char"/>
    <w:uiPriority w:val="9"/>
    <w:qFormat/>
    <w:rsid w:val="005542AD"/>
    <w:pPr>
      <w:keepNext/>
      <w:keepLines/>
      <w:numPr>
        <w:numId w:val="2"/>
      </w:numPr>
      <w:spacing w:before="480" w:after="0"/>
      <w:outlineLvl w:val="0"/>
    </w:pPr>
    <w:rPr>
      <w:rFonts w:ascii="Times New Roman" w:eastAsiaTheme="majorEastAsia" w:hAnsi="Times New Roman" w:cstheme="majorBidi"/>
      <w:b/>
      <w:bCs/>
      <w:color w:val="000000" w:themeColor="text1"/>
      <w:sz w:val="32"/>
      <w:szCs w:val="28"/>
    </w:rPr>
  </w:style>
  <w:style w:type="paragraph" w:styleId="Nadpis2">
    <w:name w:val="heading 2"/>
    <w:basedOn w:val="Normln"/>
    <w:next w:val="Normln"/>
    <w:link w:val="Nadpis2Char"/>
    <w:uiPriority w:val="9"/>
    <w:unhideWhenUsed/>
    <w:qFormat/>
    <w:rsid w:val="007A3A6A"/>
    <w:pPr>
      <w:keepNext/>
      <w:keepLines/>
      <w:numPr>
        <w:ilvl w:val="1"/>
        <w:numId w:val="2"/>
      </w:numPr>
      <w:spacing w:before="200" w:after="0"/>
      <w:outlineLvl w:val="1"/>
    </w:pPr>
    <w:rPr>
      <w:rFonts w:ascii="Times New Roman" w:eastAsiaTheme="majorEastAsia" w:hAnsi="Times New Roman" w:cstheme="majorBidi"/>
      <w:b/>
      <w:bCs/>
      <w:sz w:val="28"/>
      <w:szCs w:val="26"/>
    </w:rPr>
  </w:style>
  <w:style w:type="paragraph" w:styleId="Nadpis3">
    <w:name w:val="heading 3"/>
    <w:basedOn w:val="Normln"/>
    <w:next w:val="Normln"/>
    <w:link w:val="Nadpis3Char"/>
    <w:uiPriority w:val="9"/>
    <w:unhideWhenUsed/>
    <w:qFormat/>
    <w:rsid w:val="00524CD9"/>
    <w:pPr>
      <w:keepNext/>
      <w:keepLines/>
      <w:numPr>
        <w:ilvl w:val="2"/>
        <w:numId w:val="2"/>
      </w:numPr>
      <w:spacing w:before="200" w:after="0"/>
      <w:outlineLvl w:val="2"/>
    </w:pPr>
    <w:rPr>
      <w:rFonts w:ascii="Times New Roman" w:eastAsiaTheme="majorEastAsia" w:hAnsi="Times New Roman" w:cstheme="majorBidi"/>
      <w:b/>
      <w:bCs/>
      <w:sz w:val="24"/>
    </w:rPr>
  </w:style>
  <w:style w:type="paragraph" w:styleId="Nadpis4">
    <w:name w:val="heading 4"/>
    <w:basedOn w:val="Normln"/>
    <w:next w:val="Normln"/>
    <w:link w:val="Nadpis4Char"/>
    <w:uiPriority w:val="9"/>
    <w:unhideWhenUsed/>
    <w:qFormat/>
    <w:rsid w:val="004A7CB6"/>
    <w:pPr>
      <w:keepNext/>
      <w:keepLines/>
      <w:spacing w:before="200" w:after="240" w:line="240" w:lineRule="auto"/>
      <w:outlineLvl w:val="3"/>
    </w:pPr>
    <w:rPr>
      <w:rFonts w:ascii="Times New Roman" w:eastAsiaTheme="majorEastAsia" w:hAnsi="Times New Roman" w:cstheme="majorBidi"/>
      <w:b/>
      <w:bCs/>
      <w:iCs/>
      <w:sz w:val="24"/>
    </w:rPr>
  </w:style>
  <w:style w:type="paragraph" w:styleId="Nadpis5">
    <w:name w:val="heading 5"/>
    <w:basedOn w:val="Normln"/>
    <w:next w:val="Normln"/>
    <w:link w:val="Nadpis5Char"/>
    <w:uiPriority w:val="9"/>
    <w:semiHidden/>
    <w:unhideWhenUsed/>
    <w:qFormat/>
    <w:rsid w:val="005542AD"/>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5542AD"/>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iPriority w:val="9"/>
    <w:semiHidden/>
    <w:unhideWhenUsed/>
    <w:qFormat/>
    <w:rsid w:val="005542AD"/>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5542AD"/>
    <w:pPr>
      <w:keepNext/>
      <w:keepLines/>
      <w:numPr>
        <w:ilvl w:val="7"/>
        <w:numId w:val="2"/>
      </w:numPr>
      <w:spacing w:before="200" w:after="0"/>
      <w:outlineLvl w:val="7"/>
    </w:pPr>
    <w:rPr>
      <w:rFonts w:asciiTheme="majorHAnsi" w:eastAsiaTheme="majorEastAsia" w:hAnsiTheme="majorHAnsi" w:cstheme="majorBidi"/>
      <w:color w:val="4F81BD" w:themeColor="accent1"/>
      <w:sz w:val="20"/>
      <w:szCs w:val="20"/>
    </w:rPr>
  </w:style>
  <w:style w:type="paragraph" w:styleId="Nadpis9">
    <w:name w:val="heading 9"/>
    <w:basedOn w:val="Normln"/>
    <w:next w:val="Normln"/>
    <w:link w:val="Nadpis9Char"/>
    <w:uiPriority w:val="9"/>
    <w:semiHidden/>
    <w:unhideWhenUsed/>
    <w:qFormat/>
    <w:rsid w:val="005542AD"/>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63398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33989"/>
  </w:style>
  <w:style w:type="paragraph" w:styleId="Zpat">
    <w:name w:val="footer"/>
    <w:basedOn w:val="Normln"/>
    <w:link w:val="ZpatChar"/>
    <w:uiPriority w:val="99"/>
    <w:unhideWhenUsed/>
    <w:rsid w:val="00633989"/>
    <w:pPr>
      <w:tabs>
        <w:tab w:val="center" w:pos="4536"/>
        <w:tab w:val="right" w:pos="9072"/>
      </w:tabs>
      <w:spacing w:after="0" w:line="240" w:lineRule="auto"/>
    </w:pPr>
  </w:style>
  <w:style w:type="character" w:customStyle="1" w:styleId="ZpatChar">
    <w:name w:val="Zápatí Char"/>
    <w:basedOn w:val="Standardnpsmoodstavce"/>
    <w:link w:val="Zpat"/>
    <w:uiPriority w:val="99"/>
    <w:rsid w:val="00633989"/>
  </w:style>
  <w:style w:type="character" w:customStyle="1" w:styleId="Nadpis1Char">
    <w:name w:val="Nadpis 1 Char"/>
    <w:basedOn w:val="Standardnpsmoodstavce"/>
    <w:link w:val="Nadpis1"/>
    <w:uiPriority w:val="9"/>
    <w:rsid w:val="005542AD"/>
    <w:rPr>
      <w:rFonts w:ascii="Times New Roman" w:eastAsiaTheme="majorEastAsia" w:hAnsi="Times New Roman" w:cstheme="majorBidi"/>
      <w:b/>
      <w:bCs/>
      <w:color w:val="000000" w:themeColor="text1"/>
      <w:sz w:val="32"/>
      <w:szCs w:val="28"/>
    </w:rPr>
  </w:style>
  <w:style w:type="character" w:customStyle="1" w:styleId="Nadpis2Char">
    <w:name w:val="Nadpis 2 Char"/>
    <w:basedOn w:val="Standardnpsmoodstavce"/>
    <w:link w:val="Nadpis2"/>
    <w:uiPriority w:val="9"/>
    <w:rsid w:val="007A3A6A"/>
    <w:rPr>
      <w:rFonts w:ascii="Times New Roman" w:eastAsiaTheme="majorEastAsia" w:hAnsi="Times New Roman" w:cstheme="majorBidi"/>
      <w:b/>
      <w:bCs/>
      <w:sz w:val="28"/>
      <w:szCs w:val="26"/>
    </w:rPr>
  </w:style>
  <w:style w:type="character" w:customStyle="1" w:styleId="Nadpis3Char">
    <w:name w:val="Nadpis 3 Char"/>
    <w:basedOn w:val="Standardnpsmoodstavce"/>
    <w:link w:val="Nadpis3"/>
    <w:uiPriority w:val="9"/>
    <w:rsid w:val="00524CD9"/>
    <w:rPr>
      <w:rFonts w:ascii="Times New Roman" w:eastAsiaTheme="majorEastAsia" w:hAnsi="Times New Roman" w:cstheme="majorBidi"/>
      <w:b/>
      <w:bCs/>
      <w:sz w:val="24"/>
    </w:rPr>
  </w:style>
  <w:style w:type="character" w:customStyle="1" w:styleId="Nadpis4Char">
    <w:name w:val="Nadpis 4 Char"/>
    <w:basedOn w:val="Standardnpsmoodstavce"/>
    <w:link w:val="Nadpis4"/>
    <w:uiPriority w:val="9"/>
    <w:rsid w:val="004A7CB6"/>
    <w:rPr>
      <w:rFonts w:ascii="Times New Roman" w:eastAsiaTheme="majorEastAsia" w:hAnsi="Times New Roman" w:cstheme="majorBidi"/>
      <w:b/>
      <w:bCs/>
      <w:iCs/>
      <w:sz w:val="24"/>
    </w:rPr>
  </w:style>
  <w:style w:type="character" w:customStyle="1" w:styleId="Nadpis5Char">
    <w:name w:val="Nadpis 5 Char"/>
    <w:basedOn w:val="Standardnpsmoodstavce"/>
    <w:link w:val="Nadpis5"/>
    <w:uiPriority w:val="9"/>
    <w:semiHidden/>
    <w:rsid w:val="005542AD"/>
    <w:rPr>
      <w:rFonts w:asciiTheme="majorHAnsi" w:eastAsiaTheme="majorEastAsia" w:hAnsiTheme="majorHAnsi" w:cstheme="majorBidi"/>
      <w:color w:val="243F60" w:themeColor="accent1" w:themeShade="7F"/>
    </w:rPr>
  </w:style>
  <w:style w:type="character" w:customStyle="1" w:styleId="Nadpis6Char">
    <w:name w:val="Nadpis 6 Char"/>
    <w:basedOn w:val="Standardnpsmoodstavce"/>
    <w:link w:val="Nadpis6"/>
    <w:uiPriority w:val="9"/>
    <w:semiHidden/>
    <w:rsid w:val="005542AD"/>
    <w:rPr>
      <w:rFonts w:asciiTheme="majorHAnsi" w:eastAsiaTheme="majorEastAsia" w:hAnsiTheme="majorHAnsi" w:cstheme="majorBidi"/>
      <w:i/>
      <w:iCs/>
      <w:color w:val="243F60" w:themeColor="accent1" w:themeShade="7F"/>
    </w:rPr>
  </w:style>
  <w:style w:type="character" w:customStyle="1" w:styleId="Nadpis7Char">
    <w:name w:val="Nadpis 7 Char"/>
    <w:basedOn w:val="Standardnpsmoodstavce"/>
    <w:link w:val="Nadpis7"/>
    <w:uiPriority w:val="9"/>
    <w:semiHidden/>
    <w:rsid w:val="005542AD"/>
    <w:rPr>
      <w:rFonts w:asciiTheme="majorHAnsi" w:eastAsiaTheme="majorEastAsia" w:hAnsiTheme="majorHAnsi" w:cstheme="majorBidi"/>
      <w:i/>
      <w:iCs/>
      <w:color w:val="404040" w:themeColor="text1" w:themeTint="BF"/>
    </w:rPr>
  </w:style>
  <w:style w:type="character" w:customStyle="1" w:styleId="Nadpis8Char">
    <w:name w:val="Nadpis 8 Char"/>
    <w:basedOn w:val="Standardnpsmoodstavce"/>
    <w:link w:val="Nadpis8"/>
    <w:uiPriority w:val="9"/>
    <w:semiHidden/>
    <w:rsid w:val="005542AD"/>
    <w:rPr>
      <w:rFonts w:asciiTheme="majorHAnsi" w:eastAsiaTheme="majorEastAsia" w:hAnsiTheme="majorHAnsi" w:cstheme="majorBidi"/>
      <w:color w:val="4F81BD" w:themeColor="accent1"/>
      <w:sz w:val="20"/>
      <w:szCs w:val="20"/>
    </w:rPr>
  </w:style>
  <w:style w:type="character" w:customStyle="1" w:styleId="Nadpis9Char">
    <w:name w:val="Nadpis 9 Char"/>
    <w:basedOn w:val="Standardnpsmoodstavce"/>
    <w:link w:val="Nadpis9"/>
    <w:uiPriority w:val="9"/>
    <w:semiHidden/>
    <w:rsid w:val="005542AD"/>
    <w:rPr>
      <w:rFonts w:asciiTheme="majorHAnsi" w:eastAsiaTheme="majorEastAsia" w:hAnsiTheme="majorHAnsi" w:cstheme="majorBidi"/>
      <w:i/>
      <w:iCs/>
      <w:color w:val="404040" w:themeColor="text1" w:themeTint="BF"/>
      <w:sz w:val="20"/>
      <w:szCs w:val="20"/>
    </w:rPr>
  </w:style>
  <w:style w:type="paragraph" w:styleId="Titulek">
    <w:name w:val="caption"/>
    <w:basedOn w:val="Normln"/>
    <w:next w:val="Normln"/>
    <w:uiPriority w:val="35"/>
    <w:semiHidden/>
    <w:unhideWhenUsed/>
    <w:qFormat/>
    <w:rsid w:val="005542AD"/>
    <w:pPr>
      <w:spacing w:line="240" w:lineRule="auto"/>
    </w:pPr>
    <w:rPr>
      <w:b/>
      <w:bCs/>
      <w:color w:val="4F81BD" w:themeColor="accent1"/>
      <w:sz w:val="18"/>
      <w:szCs w:val="18"/>
    </w:rPr>
  </w:style>
  <w:style w:type="paragraph" w:styleId="Nzev">
    <w:name w:val="Title"/>
    <w:basedOn w:val="Normln"/>
    <w:next w:val="Normln"/>
    <w:link w:val="NzevChar"/>
    <w:uiPriority w:val="10"/>
    <w:qFormat/>
    <w:rsid w:val="005542A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uiPriority w:val="10"/>
    <w:rsid w:val="005542AD"/>
    <w:rPr>
      <w:rFonts w:asciiTheme="majorHAnsi" w:eastAsiaTheme="majorEastAsia" w:hAnsiTheme="majorHAnsi" w:cstheme="majorBidi"/>
      <w:color w:val="17365D" w:themeColor="text2" w:themeShade="BF"/>
      <w:spacing w:val="5"/>
      <w:kern w:val="28"/>
      <w:sz w:val="52"/>
      <w:szCs w:val="52"/>
    </w:rPr>
  </w:style>
  <w:style w:type="paragraph" w:styleId="Podnadpis">
    <w:name w:val="Subtitle"/>
    <w:basedOn w:val="Normln"/>
    <w:next w:val="Normln"/>
    <w:link w:val="PodnadpisChar"/>
    <w:uiPriority w:val="11"/>
    <w:qFormat/>
    <w:rsid w:val="005542A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dpisChar">
    <w:name w:val="Podnadpis Char"/>
    <w:basedOn w:val="Standardnpsmoodstavce"/>
    <w:link w:val="Podnadpis"/>
    <w:uiPriority w:val="11"/>
    <w:rsid w:val="005542AD"/>
    <w:rPr>
      <w:rFonts w:asciiTheme="majorHAnsi" w:eastAsiaTheme="majorEastAsia" w:hAnsiTheme="majorHAnsi" w:cstheme="majorBidi"/>
      <w:i/>
      <w:iCs/>
      <w:color w:val="4F81BD" w:themeColor="accent1"/>
      <w:spacing w:val="15"/>
      <w:sz w:val="24"/>
      <w:szCs w:val="24"/>
    </w:rPr>
  </w:style>
  <w:style w:type="character" w:styleId="Siln">
    <w:name w:val="Strong"/>
    <w:basedOn w:val="Standardnpsmoodstavce"/>
    <w:uiPriority w:val="22"/>
    <w:qFormat/>
    <w:rsid w:val="005542AD"/>
    <w:rPr>
      <w:b/>
      <w:bCs/>
    </w:rPr>
  </w:style>
  <w:style w:type="character" w:styleId="Zdraznn">
    <w:name w:val="Emphasis"/>
    <w:basedOn w:val="Standardnpsmoodstavce"/>
    <w:uiPriority w:val="20"/>
    <w:qFormat/>
    <w:rsid w:val="005542AD"/>
    <w:rPr>
      <w:i/>
      <w:iCs/>
    </w:rPr>
  </w:style>
  <w:style w:type="paragraph" w:styleId="Bezmezer">
    <w:name w:val="No Spacing"/>
    <w:uiPriority w:val="1"/>
    <w:qFormat/>
    <w:rsid w:val="005542AD"/>
    <w:pPr>
      <w:spacing w:after="0" w:line="240" w:lineRule="auto"/>
    </w:pPr>
  </w:style>
  <w:style w:type="paragraph" w:styleId="Odstavecseseznamem">
    <w:name w:val="List Paragraph"/>
    <w:basedOn w:val="Normln"/>
    <w:uiPriority w:val="34"/>
    <w:qFormat/>
    <w:rsid w:val="005542AD"/>
    <w:pPr>
      <w:ind w:left="720"/>
      <w:contextualSpacing/>
    </w:pPr>
  </w:style>
  <w:style w:type="paragraph" w:styleId="Citt">
    <w:name w:val="Quote"/>
    <w:basedOn w:val="Normln"/>
    <w:next w:val="Normln"/>
    <w:link w:val="CittChar"/>
    <w:uiPriority w:val="29"/>
    <w:qFormat/>
    <w:rsid w:val="005542AD"/>
    <w:rPr>
      <w:i/>
      <w:iCs/>
      <w:color w:val="000000" w:themeColor="text1"/>
    </w:rPr>
  </w:style>
  <w:style w:type="character" w:customStyle="1" w:styleId="CittChar">
    <w:name w:val="Citát Char"/>
    <w:basedOn w:val="Standardnpsmoodstavce"/>
    <w:link w:val="Citt"/>
    <w:uiPriority w:val="29"/>
    <w:rsid w:val="005542AD"/>
    <w:rPr>
      <w:i/>
      <w:iCs/>
      <w:color w:val="000000" w:themeColor="text1"/>
    </w:rPr>
  </w:style>
  <w:style w:type="paragraph" w:styleId="Vrazncitt">
    <w:name w:val="Intense Quote"/>
    <w:basedOn w:val="Normln"/>
    <w:next w:val="Normln"/>
    <w:link w:val="VrazncittChar"/>
    <w:uiPriority w:val="30"/>
    <w:qFormat/>
    <w:rsid w:val="005542AD"/>
    <w:pPr>
      <w:pBdr>
        <w:bottom w:val="single" w:sz="4" w:space="4" w:color="4F81BD" w:themeColor="accent1"/>
      </w:pBdr>
      <w:spacing w:before="200" w:after="280"/>
      <w:ind w:left="936" w:right="936"/>
    </w:pPr>
    <w:rPr>
      <w:b/>
      <w:bCs/>
      <w:i/>
      <w:iCs/>
      <w:color w:val="4F81BD" w:themeColor="accent1"/>
    </w:rPr>
  </w:style>
  <w:style w:type="character" w:customStyle="1" w:styleId="VrazncittChar">
    <w:name w:val="Výrazný citát Char"/>
    <w:basedOn w:val="Standardnpsmoodstavce"/>
    <w:link w:val="Vrazncitt"/>
    <w:uiPriority w:val="30"/>
    <w:rsid w:val="005542AD"/>
    <w:rPr>
      <w:b/>
      <w:bCs/>
      <w:i/>
      <w:iCs/>
      <w:color w:val="4F81BD" w:themeColor="accent1"/>
    </w:rPr>
  </w:style>
  <w:style w:type="character" w:styleId="Zdraznnjemn">
    <w:name w:val="Subtle Emphasis"/>
    <w:basedOn w:val="Standardnpsmoodstavce"/>
    <w:uiPriority w:val="19"/>
    <w:qFormat/>
    <w:rsid w:val="005542AD"/>
    <w:rPr>
      <w:i/>
      <w:iCs/>
      <w:color w:val="808080" w:themeColor="text1" w:themeTint="7F"/>
    </w:rPr>
  </w:style>
  <w:style w:type="character" w:styleId="Zdraznnintenzivn">
    <w:name w:val="Intense Emphasis"/>
    <w:basedOn w:val="Standardnpsmoodstavce"/>
    <w:uiPriority w:val="21"/>
    <w:qFormat/>
    <w:rsid w:val="005542AD"/>
    <w:rPr>
      <w:b/>
      <w:bCs/>
      <w:i/>
      <w:iCs/>
      <w:color w:val="4F81BD" w:themeColor="accent1"/>
    </w:rPr>
  </w:style>
  <w:style w:type="character" w:styleId="Odkazjemn">
    <w:name w:val="Subtle Reference"/>
    <w:basedOn w:val="Standardnpsmoodstavce"/>
    <w:uiPriority w:val="31"/>
    <w:qFormat/>
    <w:rsid w:val="005542AD"/>
    <w:rPr>
      <w:smallCaps/>
      <w:color w:val="C0504D" w:themeColor="accent2"/>
      <w:u w:val="single"/>
    </w:rPr>
  </w:style>
  <w:style w:type="character" w:styleId="Odkazintenzivn">
    <w:name w:val="Intense Reference"/>
    <w:basedOn w:val="Standardnpsmoodstavce"/>
    <w:uiPriority w:val="32"/>
    <w:qFormat/>
    <w:rsid w:val="005542AD"/>
    <w:rPr>
      <w:b/>
      <w:bCs/>
      <w:smallCaps/>
      <w:color w:val="C0504D" w:themeColor="accent2"/>
      <w:spacing w:val="5"/>
      <w:u w:val="single"/>
    </w:rPr>
  </w:style>
  <w:style w:type="character" w:styleId="Nzevknihy">
    <w:name w:val="Book Title"/>
    <w:basedOn w:val="Standardnpsmoodstavce"/>
    <w:uiPriority w:val="33"/>
    <w:qFormat/>
    <w:rsid w:val="005542AD"/>
    <w:rPr>
      <w:b/>
      <w:bCs/>
      <w:smallCaps/>
      <w:spacing w:val="5"/>
    </w:rPr>
  </w:style>
  <w:style w:type="paragraph" w:styleId="Nadpisobsahu">
    <w:name w:val="TOC Heading"/>
    <w:basedOn w:val="Nadpis1"/>
    <w:next w:val="Normln"/>
    <w:uiPriority w:val="39"/>
    <w:unhideWhenUsed/>
    <w:qFormat/>
    <w:rsid w:val="005542AD"/>
    <w:pPr>
      <w:outlineLvl w:val="9"/>
    </w:pPr>
  </w:style>
  <w:style w:type="paragraph" w:styleId="Obsah1">
    <w:name w:val="toc 1"/>
    <w:basedOn w:val="Normln"/>
    <w:next w:val="Normln"/>
    <w:autoRedefine/>
    <w:uiPriority w:val="39"/>
    <w:unhideWhenUsed/>
    <w:qFormat/>
    <w:rsid w:val="00201014"/>
    <w:pPr>
      <w:spacing w:after="100"/>
    </w:pPr>
    <w:rPr>
      <w:rFonts w:ascii="Times New Roman" w:hAnsi="Times New Roman"/>
      <w:sz w:val="24"/>
    </w:rPr>
  </w:style>
  <w:style w:type="character" w:styleId="Hypertextovodkaz">
    <w:name w:val="Hyperlink"/>
    <w:basedOn w:val="Standardnpsmoodstavce"/>
    <w:uiPriority w:val="99"/>
    <w:unhideWhenUsed/>
    <w:rsid w:val="005542AD"/>
    <w:rPr>
      <w:color w:val="0000FF" w:themeColor="hyperlink"/>
      <w:u w:val="single"/>
    </w:rPr>
  </w:style>
  <w:style w:type="paragraph" w:styleId="Textbubliny">
    <w:name w:val="Balloon Text"/>
    <w:basedOn w:val="Normln"/>
    <w:link w:val="TextbublinyChar"/>
    <w:uiPriority w:val="99"/>
    <w:semiHidden/>
    <w:unhideWhenUsed/>
    <w:rsid w:val="005542A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542AD"/>
    <w:rPr>
      <w:rFonts w:ascii="Tahoma" w:hAnsi="Tahoma" w:cs="Tahoma"/>
      <w:sz w:val="16"/>
      <w:szCs w:val="16"/>
    </w:rPr>
  </w:style>
  <w:style w:type="paragraph" w:styleId="Obsah2">
    <w:name w:val="toc 2"/>
    <w:basedOn w:val="Normln"/>
    <w:next w:val="Normln"/>
    <w:autoRedefine/>
    <w:uiPriority w:val="39"/>
    <w:unhideWhenUsed/>
    <w:qFormat/>
    <w:rsid w:val="005542AD"/>
    <w:pPr>
      <w:spacing w:after="100"/>
      <w:ind w:left="220"/>
    </w:pPr>
    <w:rPr>
      <w:lang w:val="cs-CZ" w:bidi="ar-SA"/>
    </w:rPr>
  </w:style>
  <w:style w:type="paragraph" w:styleId="Obsah3">
    <w:name w:val="toc 3"/>
    <w:basedOn w:val="Normln"/>
    <w:next w:val="Normln"/>
    <w:autoRedefine/>
    <w:uiPriority w:val="39"/>
    <w:unhideWhenUsed/>
    <w:qFormat/>
    <w:rsid w:val="005542AD"/>
    <w:pPr>
      <w:spacing w:after="100"/>
      <w:ind w:left="440"/>
    </w:pPr>
    <w:rPr>
      <w:lang w:val="cs-CZ" w:bidi="ar-SA"/>
    </w:rPr>
  </w:style>
  <w:style w:type="paragraph" w:styleId="Textpoznpodarou">
    <w:name w:val="footnote text"/>
    <w:basedOn w:val="Normln"/>
    <w:link w:val="TextpoznpodarouChar"/>
    <w:uiPriority w:val="99"/>
    <w:unhideWhenUsed/>
    <w:rsid w:val="00354040"/>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354040"/>
    <w:rPr>
      <w:sz w:val="20"/>
      <w:szCs w:val="20"/>
    </w:rPr>
  </w:style>
  <w:style w:type="character" w:styleId="Znakapoznpodarou">
    <w:name w:val="footnote reference"/>
    <w:basedOn w:val="Standardnpsmoodstavce"/>
    <w:uiPriority w:val="99"/>
    <w:semiHidden/>
    <w:unhideWhenUsed/>
    <w:rsid w:val="00354040"/>
    <w:rPr>
      <w:vertAlign w:val="superscript"/>
    </w:rPr>
  </w:style>
  <w:style w:type="character" w:styleId="Nevyeenzmnka">
    <w:name w:val="Unresolved Mention"/>
    <w:basedOn w:val="Standardnpsmoodstavce"/>
    <w:uiPriority w:val="99"/>
    <w:semiHidden/>
    <w:unhideWhenUsed/>
    <w:rsid w:val="00A97706"/>
    <w:rPr>
      <w:color w:val="605E5C"/>
      <w:shd w:val="clear" w:color="auto" w:fill="E1DFDD"/>
    </w:rPr>
  </w:style>
  <w:style w:type="character" w:styleId="Sledovanodkaz">
    <w:name w:val="FollowedHyperlink"/>
    <w:basedOn w:val="Standardnpsmoodstavce"/>
    <w:uiPriority w:val="99"/>
    <w:semiHidden/>
    <w:unhideWhenUsed/>
    <w:rsid w:val="00655F70"/>
    <w:rPr>
      <w:color w:val="800080" w:themeColor="followedHyperlink"/>
      <w:u w:val="single"/>
    </w:rPr>
  </w:style>
  <w:style w:type="character" w:styleId="Odkaznakoment">
    <w:name w:val="annotation reference"/>
    <w:basedOn w:val="Standardnpsmoodstavce"/>
    <w:uiPriority w:val="99"/>
    <w:semiHidden/>
    <w:unhideWhenUsed/>
    <w:rsid w:val="00FE62F2"/>
    <w:rPr>
      <w:sz w:val="16"/>
      <w:szCs w:val="16"/>
    </w:rPr>
  </w:style>
  <w:style w:type="paragraph" w:styleId="Textkomente">
    <w:name w:val="annotation text"/>
    <w:basedOn w:val="Normln"/>
    <w:link w:val="TextkomenteChar"/>
    <w:uiPriority w:val="99"/>
    <w:semiHidden/>
    <w:unhideWhenUsed/>
    <w:rsid w:val="00FE62F2"/>
    <w:pPr>
      <w:spacing w:line="240" w:lineRule="auto"/>
    </w:pPr>
    <w:rPr>
      <w:sz w:val="20"/>
      <w:szCs w:val="20"/>
    </w:rPr>
  </w:style>
  <w:style w:type="character" w:customStyle="1" w:styleId="TextkomenteChar">
    <w:name w:val="Text komentáře Char"/>
    <w:basedOn w:val="Standardnpsmoodstavce"/>
    <w:link w:val="Textkomente"/>
    <w:uiPriority w:val="99"/>
    <w:semiHidden/>
    <w:rsid w:val="00FE62F2"/>
    <w:rPr>
      <w:sz w:val="20"/>
      <w:szCs w:val="20"/>
    </w:rPr>
  </w:style>
  <w:style w:type="paragraph" w:styleId="Pedmtkomente">
    <w:name w:val="annotation subject"/>
    <w:basedOn w:val="Textkomente"/>
    <w:next w:val="Textkomente"/>
    <w:link w:val="PedmtkomenteChar"/>
    <w:uiPriority w:val="99"/>
    <w:semiHidden/>
    <w:unhideWhenUsed/>
    <w:rsid w:val="00FE62F2"/>
    <w:rPr>
      <w:b/>
      <w:bCs/>
    </w:rPr>
  </w:style>
  <w:style w:type="character" w:customStyle="1" w:styleId="PedmtkomenteChar">
    <w:name w:val="Předmět komentáře Char"/>
    <w:basedOn w:val="TextkomenteChar"/>
    <w:link w:val="Pedmtkomente"/>
    <w:uiPriority w:val="99"/>
    <w:semiHidden/>
    <w:rsid w:val="00FE62F2"/>
    <w:rPr>
      <w:b/>
      <w:bCs/>
      <w:sz w:val="20"/>
      <w:szCs w:val="20"/>
    </w:rPr>
  </w:style>
  <w:style w:type="table" w:styleId="Mkatabulky">
    <w:name w:val="Table Grid"/>
    <w:basedOn w:val="Normlntabulka"/>
    <w:uiPriority w:val="39"/>
    <w:rsid w:val="002D2C68"/>
    <w:pPr>
      <w:spacing w:after="0" w:line="240" w:lineRule="auto"/>
    </w:pPr>
    <w:rPr>
      <w:rFonts w:eastAsiaTheme="minorHAnsi"/>
      <w:lang w:val="cs-CZ"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9685342">
      <w:bodyDiv w:val="1"/>
      <w:marLeft w:val="0"/>
      <w:marRight w:val="0"/>
      <w:marTop w:val="0"/>
      <w:marBottom w:val="0"/>
      <w:divBdr>
        <w:top w:val="none" w:sz="0" w:space="0" w:color="auto"/>
        <w:left w:val="none" w:sz="0" w:space="0" w:color="auto"/>
        <w:bottom w:val="none" w:sz="0" w:space="0" w:color="auto"/>
        <w:right w:val="none" w:sz="0" w:space="0" w:color="auto"/>
      </w:divBdr>
    </w:div>
    <w:div w:id="609892662">
      <w:bodyDiv w:val="1"/>
      <w:marLeft w:val="0"/>
      <w:marRight w:val="0"/>
      <w:marTop w:val="0"/>
      <w:marBottom w:val="0"/>
      <w:divBdr>
        <w:top w:val="none" w:sz="0" w:space="0" w:color="auto"/>
        <w:left w:val="none" w:sz="0" w:space="0" w:color="auto"/>
        <w:bottom w:val="none" w:sz="0" w:space="0" w:color="auto"/>
        <w:right w:val="none" w:sz="0" w:space="0" w:color="auto"/>
      </w:divBdr>
      <w:divsChild>
        <w:div w:id="1762487277">
          <w:marLeft w:val="446"/>
          <w:marRight w:val="0"/>
          <w:marTop w:val="0"/>
          <w:marBottom w:val="0"/>
          <w:divBdr>
            <w:top w:val="none" w:sz="0" w:space="0" w:color="auto"/>
            <w:left w:val="none" w:sz="0" w:space="0" w:color="auto"/>
            <w:bottom w:val="none" w:sz="0" w:space="0" w:color="auto"/>
            <w:right w:val="none" w:sz="0" w:space="0" w:color="auto"/>
          </w:divBdr>
        </w:div>
        <w:div w:id="894505519">
          <w:marLeft w:val="446"/>
          <w:marRight w:val="0"/>
          <w:marTop w:val="0"/>
          <w:marBottom w:val="0"/>
          <w:divBdr>
            <w:top w:val="none" w:sz="0" w:space="0" w:color="auto"/>
            <w:left w:val="none" w:sz="0" w:space="0" w:color="auto"/>
            <w:bottom w:val="none" w:sz="0" w:space="0" w:color="auto"/>
            <w:right w:val="none" w:sz="0" w:space="0" w:color="auto"/>
          </w:divBdr>
        </w:div>
      </w:divsChild>
    </w:div>
    <w:div w:id="644698484">
      <w:bodyDiv w:val="1"/>
      <w:marLeft w:val="0"/>
      <w:marRight w:val="0"/>
      <w:marTop w:val="0"/>
      <w:marBottom w:val="0"/>
      <w:divBdr>
        <w:top w:val="none" w:sz="0" w:space="0" w:color="auto"/>
        <w:left w:val="none" w:sz="0" w:space="0" w:color="auto"/>
        <w:bottom w:val="none" w:sz="0" w:space="0" w:color="auto"/>
        <w:right w:val="none" w:sz="0" w:space="0" w:color="auto"/>
      </w:divBdr>
    </w:div>
    <w:div w:id="1062362187">
      <w:bodyDiv w:val="1"/>
      <w:marLeft w:val="0"/>
      <w:marRight w:val="0"/>
      <w:marTop w:val="0"/>
      <w:marBottom w:val="0"/>
      <w:divBdr>
        <w:top w:val="none" w:sz="0" w:space="0" w:color="auto"/>
        <w:left w:val="none" w:sz="0" w:space="0" w:color="auto"/>
        <w:bottom w:val="none" w:sz="0" w:space="0" w:color="auto"/>
        <w:right w:val="none" w:sz="0" w:space="0" w:color="auto"/>
      </w:divBdr>
    </w:div>
    <w:div w:id="1187400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1.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hyperlink" Target="https://clanky.rvp.cz/clanek/a/21333/20649/MISTA-PAMETI-ZAMYSLENI-NAD-INSPIRACI-NEJEN-PRO-DIDAKTIKU-DEJEPISU.html/" TargetMode="External"/><Relationship Id="rId63" Type="http://schemas.openxmlformats.org/officeDocument/2006/relationships/image" Target="media/image37.JPG"/><Relationship Id="rId68" Type="http://schemas.openxmlformats.org/officeDocument/2006/relationships/image" Target="media/image42.JP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image" Target="media/image107.jpeg"/><Relationship Id="rId138" Type="http://schemas.openxmlformats.org/officeDocument/2006/relationships/image" Target="media/image112.jpeg"/><Relationship Id="rId16" Type="http://schemas.openxmlformats.org/officeDocument/2006/relationships/image" Target="media/image6.jpeg"/><Relationship Id="rId107" Type="http://schemas.openxmlformats.org/officeDocument/2006/relationships/image" Target="media/image81.jpeg"/><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hyperlink" Target="https://books.google.cz/books?id=id16baydWRcC&amp;pg=PA24&amp;hl=cs&amp;source=gbs_selected_pages&amp;cad=3" TargetMode="External"/><Relationship Id="rId58" Type="http://schemas.openxmlformats.org/officeDocument/2006/relationships/hyperlink" Target="https://www.ceskatelevize.cz/porady/1126666764-toulava-kamera/216562221500003/" TargetMode="External"/><Relationship Id="rId74" Type="http://schemas.openxmlformats.org/officeDocument/2006/relationships/image" Target="media/image48.jpg"/><Relationship Id="rId79" Type="http://schemas.openxmlformats.org/officeDocument/2006/relationships/image" Target="media/image53.emf"/><Relationship Id="rId102" Type="http://schemas.openxmlformats.org/officeDocument/2006/relationships/image" Target="media/image76.jpeg"/><Relationship Id="rId123" Type="http://schemas.openxmlformats.org/officeDocument/2006/relationships/image" Target="media/image97.jpeg"/><Relationship Id="rId128" Type="http://schemas.openxmlformats.org/officeDocument/2006/relationships/image" Target="media/image102.jpeg"/><Relationship Id="rId144" Type="http://schemas.openxmlformats.org/officeDocument/2006/relationships/image" Target="media/image118.jpeg"/><Relationship Id="rId149" Type="http://schemas.openxmlformats.org/officeDocument/2006/relationships/image" Target="media/image123.jpe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hyperlink" Target="https://www.ustrcr.cz/uvod/antologie-ideologickych-textu/jiraskovska-akce/jiraskovska-akce-historicky-kontext/" TargetMode="External"/><Relationship Id="rId64" Type="http://schemas.openxmlformats.org/officeDocument/2006/relationships/image" Target="media/image38.JPG"/><Relationship Id="rId69" Type="http://schemas.openxmlformats.org/officeDocument/2006/relationships/image" Target="media/image43.JP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8.jpeg"/><Relationship Id="rId139" Type="http://schemas.openxmlformats.org/officeDocument/2006/relationships/image" Target="media/image113.jpeg"/><Relationship Id="rId80" Type="http://schemas.openxmlformats.org/officeDocument/2006/relationships/image" Target="media/image54.emf"/><Relationship Id="rId85" Type="http://schemas.openxmlformats.org/officeDocument/2006/relationships/image" Target="media/image59.jpeg"/><Relationship Id="rId150" Type="http://schemas.openxmlformats.org/officeDocument/2006/relationships/image" Target="media/image124.jpeg"/><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https://www.uur.cz/images/5-publikacni-cinnost-a-knihovna/casopis/2008/2008-06/18_jinde.pdf" TargetMode="External"/><Relationship Id="rId59" Type="http://schemas.openxmlformats.org/officeDocument/2006/relationships/hyperlink" Target="https://pamatkovykatalog.cz/pravni-ochrana/stramberk-84267" TargetMode="External"/><Relationship Id="rId67" Type="http://schemas.openxmlformats.org/officeDocument/2006/relationships/image" Target="media/image41.JPG"/><Relationship Id="rId103" Type="http://schemas.openxmlformats.org/officeDocument/2006/relationships/image" Target="media/image77.jpeg"/><Relationship Id="rId108" Type="http://schemas.openxmlformats.org/officeDocument/2006/relationships/image" Target="media/image82.jpeg"/><Relationship Id="rId116" Type="http://schemas.openxmlformats.org/officeDocument/2006/relationships/image" Target="media/image90.jpeg"/><Relationship Id="rId124" Type="http://schemas.openxmlformats.org/officeDocument/2006/relationships/image" Target="media/image98.jpeg"/><Relationship Id="rId129" Type="http://schemas.openxmlformats.org/officeDocument/2006/relationships/image" Target="media/image103.jpeg"/><Relationship Id="rId137" Type="http://schemas.openxmlformats.org/officeDocument/2006/relationships/image" Target="media/image111.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http://www.orelstramberk.cz/socha-svateho-vaclava/" TargetMode="External"/><Relationship Id="rId62" Type="http://schemas.openxmlformats.org/officeDocument/2006/relationships/image" Target="media/image36.JPG"/><Relationship Id="rId70" Type="http://schemas.openxmlformats.org/officeDocument/2006/relationships/image" Target="media/image44.jpg"/><Relationship Id="rId75" Type="http://schemas.openxmlformats.org/officeDocument/2006/relationships/image" Target="media/image49.jp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5.jpeg"/><Relationship Id="rId132" Type="http://schemas.openxmlformats.org/officeDocument/2006/relationships/image" Target="media/image106.jpeg"/><Relationship Id="rId140" Type="http://schemas.openxmlformats.org/officeDocument/2006/relationships/image" Target="media/image114.jpeg"/><Relationship Id="rId145" Type="http://schemas.openxmlformats.org/officeDocument/2006/relationships/image" Target="media/image119.jpe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http://digi.archives.cz/da/permalink?xid=79991615356711E29DABD4BED9A45B4B" TargetMode="External"/><Relationship Id="rId57" Type="http://schemas.openxmlformats.org/officeDocument/2006/relationships/hyperlink" Target="https://smerdaleos.files.wordpress.com/2014/08/187370296-anthony-d-smith-ethno-symbolism-and.pdf" TargetMode="External"/><Relationship Id="rId106" Type="http://schemas.openxmlformats.org/officeDocument/2006/relationships/image" Target="media/image80.jpeg"/><Relationship Id="rId114" Type="http://schemas.openxmlformats.org/officeDocument/2006/relationships/image" Target="media/image88.jpeg"/><Relationship Id="rId119" Type="http://schemas.openxmlformats.org/officeDocument/2006/relationships/image" Target="media/image93.jpeg"/><Relationship Id="rId127" Type="http://schemas.openxmlformats.org/officeDocument/2006/relationships/image" Target="media/image101.jpeg"/><Relationship Id="rId10" Type="http://schemas.openxmlformats.org/officeDocument/2006/relationships/hyperlink" Target="https://www.slavne-dny.cz/episode/10018209/den-bitvy-u-zborova-2-cervenec-1917" TargetMode="External"/><Relationship Id="rId31" Type="http://schemas.openxmlformats.org/officeDocument/2006/relationships/image" Target="media/image21.jpeg"/><Relationship Id="rId44" Type="http://schemas.openxmlformats.org/officeDocument/2006/relationships/hyperlink" Target="https://www.jstor.org/stable/488538" TargetMode="External"/><Relationship Id="rId52" Type="http://schemas.openxmlformats.org/officeDocument/2006/relationships/hyperlink" Target="https://www.stoplusjednicka.cz/vzacny-motyli-klenot-navrat-jasone-cervenookeho" TargetMode="External"/><Relationship Id="rId60" Type="http://schemas.openxmlformats.org/officeDocument/2006/relationships/image" Target="media/image34.JPG"/><Relationship Id="rId65" Type="http://schemas.openxmlformats.org/officeDocument/2006/relationships/image" Target="media/image39.jpg"/><Relationship Id="rId73" Type="http://schemas.openxmlformats.org/officeDocument/2006/relationships/image" Target="media/image47.jpg"/><Relationship Id="rId78" Type="http://schemas.openxmlformats.org/officeDocument/2006/relationships/image" Target="media/image52.emf"/><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image" Target="media/image109.jpeg"/><Relationship Id="rId143" Type="http://schemas.openxmlformats.org/officeDocument/2006/relationships/image" Target="media/image117.jpeg"/><Relationship Id="rId148" Type="http://schemas.openxmlformats.org/officeDocument/2006/relationships/image" Target="media/image122.jpeg"/><Relationship Id="rId15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ceskatelevize.cz/porady/1126666764-toulava-kamera/216562221500003/"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83.jpeg"/><Relationship Id="rId34" Type="http://schemas.openxmlformats.org/officeDocument/2006/relationships/image" Target="media/image24.jpeg"/><Relationship Id="rId50" Type="http://schemas.openxmlformats.org/officeDocument/2006/relationships/hyperlink" Target="http://digi.archives.cz/da/permalink?xid=FF935D5737A511E2BFD0D4BED9A45B4B" TargetMode="External"/><Relationship Id="rId55" Type="http://schemas.openxmlformats.org/officeDocument/2006/relationships/hyperlink" Target="https://mapio.net/pic/p-110200097/" TargetMode="External"/><Relationship Id="rId76" Type="http://schemas.openxmlformats.org/officeDocument/2006/relationships/image" Target="media/image50.jp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5.jpeg"/><Relationship Id="rId146" Type="http://schemas.openxmlformats.org/officeDocument/2006/relationships/image" Target="media/image120.jpeg"/><Relationship Id="rId7" Type="http://schemas.openxmlformats.org/officeDocument/2006/relationships/endnotes" Target="endnotes.xml"/><Relationship Id="rId71" Type="http://schemas.openxmlformats.org/officeDocument/2006/relationships/image" Target="media/image45.JP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hyperlink" Target="https://books.google.cz/books?printsec=frontcover&amp;vid=LCCN91017830&amp;redir_esc=y" TargetMode="External"/><Relationship Id="rId66" Type="http://schemas.openxmlformats.org/officeDocument/2006/relationships/image" Target="media/image40.JP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image" Target="media/image110.jpeg"/><Relationship Id="rId61" Type="http://schemas.openxmlformats.org/officeDocument/2006/relationships/image" Target="media/image35.JPG"/><Relationship Id="rId82" Type="http://schemas.openxmlformats.org/officeDocument/2006/relationships/image" Target="media/image56.jpeg"/><Relationship Id="rId152"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hyperlink" Target="https://ostrava.rozhlas.cz/strambersky-vrch-kotouc-a-historii-slavne-jeskyne-predstavuje-nove-muzeum-sipka-8217069" TargetMode="External"/><Relationship Id="rId77" Type="http://schemas.openxmlformats.org/officeDocument/2006/relationships/image" Target="media/image51.emf"/><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100.jpeg"/><Relationship Id="rId147" Type="http://schemas.openxmlformats.org/officeDocument/2006/relationships/image" Target="media/image121.jpeg"/><Relationship Id="rId8" Type="http://schemas.openxmlformats.org/officeDocument/2006/relationships/footer" Target="footer1.xml"/><Relationship Id="rId51" Type="http://schemas.openxmlformats.org/officeDocument/2006/relationships/hyperlink" Target="http://digi.archives.cz/da/permalink?xid=136EAF7F379F11E2BFD0D4BED9A45B4B" TargetMode="External"/><Relationship Id="rId72" Type="http://schemas.openxmlformats.org/officeDocument/2006/relationships/image" Target="media/image46.jp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jpeg"/><Relationship Id="rId142" Type="http://schemas.openxmlformats.org/officeDocument/2006/relationships/image" Target="media/image116.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jstor.org/stable/488538" TargetMode="External"/><Relationship Id="rId13" Type="http://schemas.openxmlformats.org/officeDocument/2006/relationships/hyperlink" Target="https://smerdaleos.files.wordpress.com/2014/08/187370296-anthony-d-smith-ethno-symbolism-and.pdf" TargetMode="External"/><Relationship Id="rId18" Type="http://schemas.openxmlformats.org/officeDocument/2006/relationships/hyperlink" Target="https://pamatkovykatalog.cz/pravni-ochrana/stramberk-84267" TargetMode="External"/><Relationship Id="rId26" Type="http://schemas.openxmlformats.org/officeDocument/2006/relationships/hyperlink" Target="http://digi.archives.cz/da/permalink?xid=241D332D355B11E29DABD4BED9A45B4B" TargetMode="External"/><Relationship Id="rId3" Type="http://schemas.openxmlformats.org/officeDocument/2006/relationships/hyperlink" Target="https://www.jstor.org/stable/488538" TargetMode="External"/><Relationship Id="rId21" Type="http://schemas.openxmlformats.org/officeDocument/2006/relationships/hyperlink" Target="http://digi.archives.cz/da/permalink?xid=241D332D355B11E29DABD4BED9A45B4B" TargetMode="External"/><Relationship Id="rId34" Type="http://schemas.openxmlformats.org/officeDocument/2006/relationships/hyperlink" Target="https://www.stoplusjednicka.cz/vzacny-motyli-klenot-navrat-jasone-cervenookeho" TargetMode="External"/><Relationship Id="rId7" Type="http://schemas.openxmlformats.org/officeDocument/2006/relationships/hyperlink" Target="https://www.jstor.org/stable/488538" TargetMode="External"/><Relationship Id="rId12" Type="http://schemas.openxmlformats.org/officeDocument/2006/relationships/hyperlink" Target="https://clanky.rvp.cz/clanek/a/21333/20649/MISTA-PAMETI-ZAMYSLENI-NAD-INSPIRACI-NEJEN-PRO-DIDAKTIKU-DEJEPISU.html/" TargetMode="External"/><Relationship Id="rId17" Type="http://schemas.openxmlformats.org/officeDocument/2006/relationships/hyperlink" Target="http://digi.archives.cz/da/permalink?xid=79991615356711E29DABD4BED9A45B4B" TargetMode="External"/><Relationship Id="rId25" Type="http://schemas.openxmlformats.org/officeDocument/2006/relationships/hyperlink" Target="http://digi.archives.cz/da/permalink?xid=241D332D355B11E29DABD4BED9A45B4B" TargetMode="External"/><Relationship Id="rId33" Type="http://schemas.openxmlformats.org/officeDocument/2006/relationships/hyperlink" Target="https://www.jstor.org/stable/488538" TargetMode="External"/><Relationship Id="rId38" Type="http://schemas.openxmlformats.org/officeDocument/2006/relationships/hyperlink" Target="http://www.orelstramberk.cz/socha-svateho-vaclava/" TargetMode="External"/><Relationship Id="rId2" Type="http://schemas.openxmlformats.org/officeDocument/2006/relationships/hyperlink" Target="http://dejepis21.cz/dejepis-v-21-stoleti" TargetMode="External"/><Relationship Id="rId16" Type="http://schemas.openxmlformats.org/officeDocument/2006/relationships/hyperlink" Target="http://digi.archives.cz/da/permalink?xid=136EAF7F379F11E2BFD0D4BED9A45B4B" TargetMode="External"/><Relationship Id="rId20" Type="http://schemas.openxmlformats.org/officeDocument/2006/relationships/hyperlink" Target="http://digi.archives.cz/da/permalink?xid=241D332D355B11E29DABD4BED9A45B4B" TargetMode="External"/><Relationship Id="rId29" Type="http://schemas.openxmlformats.org/officeDocument/2006/relationships/hyperlink" Target="https://ostrava.rozhlas.cz/strambersky-vrch-kotouc-a-historii-slavne-jeskyne-predstavuje-nove-muzeum-sipka-8217069" TargetMode="External"/><Relationship Id="rId1" Type="http://schemas.openxmlformats.org/officeDocument/2006/relationships/hyperlink" Target="https://www.pametnaroda.cz/cs/o-projektu" TargetMode="External"/><Relationship Id="rId6" Type="http://schemas.openxmlformats.org/officeDocument/2006/relationships/hyperlink" Target="https://www.jstor.org/stable/488538" TargetMode="External"/><Relationship Id="rId11" Type="http://schemas.openxmlformats.org/officeDocument/2006/relationships/hyperlink" Target="https://books.google.cz/books?id=id16baydWRcC&amp;pg=PA24&amp;hl=cs&amp;source=gbs_selected_pages&amp;cad=3" TargetMode="External"/><Relationship Id="rId24" Type="http://schemas.openxmlformats.org/officeDocument/2006/relationships/hyperlink" Target="http://digi.archives.cz/da/permalink?xid=241D332D355B11E29DABD4BED9A45B4B" TargetMode="External"/><Relationship Id="rId32" Type="http://schemas.openxmlformats.org/officeDocument/2006/relationships/hyperlink" Target="https://www.jstor.org/stable/488538" TargetMode="External"/><Relationship Id="rId37" Type="http://schemas.openxmlformats.org/officeDocument/2006/relationships/hyperlink" Target="https://mapio.net/pic/p-110200097/" TargetMode="External"/><Relationship Id="rId5" Type="http://schemas.openxmlformats.org/officeDocument/2006/relationships/hyperlink" Target="https://www.jstor.org/stable/488538" TargetMode="External"/><Relationship Id="rId15" Type="http://schemas.openxmlformats.org/officeDocument/2006/relationships/hyperlink" Target="http://digi.archives.cz/da/permalink?xid=FF935D5737A511E2BFD0D4BED9A45B4B" TargetMode="External"/><Relationship Id="rId23" Type="http://schemas.openxmlformats.org/officeDocument/2006/relationships/hyperlink" Target="http://digi.archives.cz/da/permalink?xid=241D332D355B11E29DABD4BED9A45B4B" TargetMode="External"/><Relationship Id="rId28" Type="http://schemas.openxmlformats.org/officeDocument/2006/relationships/hyperlink" Target="https://www.jstor.org/stable/488538" TargetMode="External"/><Relationship Id="rId36" Type="http://schemas.openxmlformats.org/officeDocument/2006/relationships/hyperlink" Target="https://smerdaleos.files.wordpress.com/2014/08/187370296-anthony-d-smith-ethno-symbolism-and.pdf" TargetMode="External"/><Relationship Id="rId10" Type="http://schemas.openxmlformats.org/officeDocument/2006/relationships/hyperlink" Target="https://www.pc.gc.ca/en/index" TargetMode="External"/><Relationship Id="rId19" Type="http://schemas.openxmlformats.org/officeDocument/2006/relationships/hyperlink" Target="http://digi.archives.cz/da/permalink?xid=241D332D355B11E29DABD4BED9A45B4B" TargetMode="External"/><Relationship Id="rId31" Type="http://schemas.openxmlformats.org/officeDocument/2006/relationships/hyperlink" Target="https://www.jstor.org/stable/488538" TargetMode="External"/><Relationship Id="rId4" Type="http://schemas.openxmlformats.org/officeDocument/2006/relationships/hyperlink" Target="https://books.google.cz/books?printsec=frontcover&amp;vid=LCCN91017830&amp;redir_esc=y" TargetMode="External"/><Relationship Id="rId9" Type="http://schemas.openxmlformats.org/officeDocument/2006/relationships/hyperlink" Target="file:///C:/Users/HP/Downloads/PublicMemory-OxfordEncyclopediaHoudekPhillips.pdf" TargetMode="External"/><Relationship Id="rId14" Type="http://schemas.openxmlformats.org/officeDocument/2006/relationships/hyperlink" Target="http://digi.archives.cz/da/permalink?xid=FF935D5737A511E2BFD0D4BED9A45B4B" TargetMode="External"/><Relationship Id="rId22" Type="http://schemas.openxmlformats.org/officeDocument/2006/relationships/hyperlink" Target="http://digi.archives.cz/da/permalink?xid=241D332D355B11E29DABD4BED9A45B4B" TargetMode="External"/><Relationship Id="rId27" Type="http://schemas.openxmlformats.org/officeDocument/2006/relationships/hyperlink" Target="https://www.ustrcr.cz/uvod/antologie-ideologickych-textu/jiraskovska-akce/jiraskovska-akce-historicky-kontext/" TargetMode="External"/><Relationship Id="rId30" Type="http://schemas.openxmlformats.org/officeDocument/2006/relationships/hyperlink" Target="https://smerdaleos.files.wordpress.com/2014/08/187370296-anthony-d-smith-ethno-symbolism-and.pdf" TargetMode="External"/><Relationship Id="rId35" Type="http://schemas.openxmlformats.org/officeDocument/2006/relationships/hyperlink" Target="https://www.ceskatelevize.cz/porady/1126666764-toulava-kamera/216562221500003/"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8476BD-2F84-406D-82F8-30C30BF32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54045</TotalTime>
  <Pages>285</Pages>
  <Words>60036</Words>
  <Characters>354215</Characters>
  <Application>Microsoft Office Word</Application>
  <DocSecurity>0</DocSecurity>
  <Lines>2951</Lines>
  <Paragraphs>826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413425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Jitka Šnejdrlová</cp:lastModifiedBy>
  <cp:revision>960</cp:revision>
  <cp:lastPrinted>2021-02-21T19:35:00Z</cp:lastPrinted>
  <dcterms:created xsi:type="dcterms:W3CDTF">2020-08-05T14:21:00Z</dcterms:created>
  <dcterms:modified xsi:type="dcterms:W3CDTF">2021-02-21T21:56:00Z</dcterms:modified>
</cp:coreProperties>
</file>