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C44" w:rsidRDefault="00FD3C44" w:rsidP="00FD3C44">
      <w:pPr>
        <w:tabs>
          <w:tab w:val="left" w:pos="5760"/>
        </w:tabs>
        <w:rPr>
          <w:lang w:val="sk-SK" w:eastAsia="cs-CZ" w:bidi="ar-SA"/>
        </w:rPr>
      </w:pPr>
      <w:r>
        <w:rPr>
          <w:lang w:val="sk-SK" w:eastAsia="cs-CZ" w:bidi="ar-SA"/>
        </w:rPr>
        <w:tab/>
      </w:r>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6"/>
          <w:szCs w:val="36"/>
          <w:lang w:val="sk-SK" w:eastAsia="cs-CZ" w:bidi="ar-SA"/>
        </w:rPr>
      </w:pPr>
      <w:bookmarkStart w:id="0" w:name="_Toc473286616"/>
      <w:bookmarkStart w:id="1" w:name="_Toc473286677"/>
      <w:r w:rsidRPr="00A56797">
        <w:rPr>
          <w:rFonts w:eastAsia="Times New Roman" w:cs="Times New Roman"/>
          <w:b/>
          <w:bCs/>
          <w:color w:val="auto"/>
          <w:sz w:val="36"/>
          <w:szCs w:val="36"/>
          <w:lang w:val="sk-SK" w:eastAsia="cs-CZ" w:bidi="ar-SA"/>
        </w:rPr>
        <w:t>MASARYKOVA UNIVERZITA</w:t>
      </w:r>
      <w:bookmarkEnd w:id="0"/>
      <w:bookmarkEnd w:id="1"/>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bookmarkStart w:id="2" w:name="_Toc473286617"/>
      <w:bookmarkStart w:id="3" w:name="_Toc473286678"/>
      <w:proofErr w:type="spellStart"/>
      <w:r w:rsidRPr="00A56797">
        <w:rPr>
          <w:rFonts w:eastAsia="Times New Roman" w:cs="Times New Roman"/>
          <w:b/>
          <w:bCs/>
          <w:color w:val="auto"/>
          <w:sz w:val="32"/>
          <w:szCs w:val="32"/>
          <w:lang w:val="sk-SK" w:eastAsia="cs-CZ" w:bidi="ar-SA"/>
        </w:rPr>
        <w:t>Přírodovědecká</w:t>
      </w:r>
      <w:proofErr w:type="spellEnd"/>
      <w:r w:rsidRPr="00A56797">
        <w:rPr>
          <w:rFonts w:eastAsia="Times New Roman" w:cs="Times New Roman"/>
          <w:b/>
          <w:bCs/>
          <w:color w:val="auto"/>
          <w:sz w:val="32"/>
          <w:szCs w:val="32"/>
          <w:lang w:val="sk-SK" w:eastAsia="cs-CZ" w:bidi="ar-SA"/>
        </w:rPr>
        <w:t xml:space="preserve"> fakulta</w:t>
      </w:r>
      <w:bookmarkEnd w:id="2"/>
      <w:bookmarkEnd w:id="3"/>
    </w:p>
    <w:p w:rsidR="00FD3C44" w:rsidRPr="00A56797" w:rsidRDefault="00FD3C44" w:rsidP="00FD3C44">
      <w:pPr>
        <w:widowControl/>
        <w:suppressAutoHyphens w:val="0"/>
        <w:spacing w:line="360" w:lineRule="auto"/>
        <w:jc w:val="center"/>
        <w:rPr>
          <w:rFonts w:eastAsia="Times New Roman" w:cs="Times New Roman"/>
          <w:bCs/>
          <w:color w:val="auto"/>
          <w:sz w:val="28"/>
          <w:szCs w:val="28"/>
          <w:lang w:val="sk-SK" w:eastAsia="cs-CZ" w:bidi="ar-SA"/>
        </w:rPr>
      </w:pPr>
      <w:r w:rsidRPr="00A56797">
        <w:rPr>
          <w:rFonts w:eastAsia="Times New Roman" w:cs="Times New Roman"/>
          <w:bCs/>
          <w:color w:val="auto"/>
          <w:sz w:val="28"/>
          <w:szCs w:val="28"/>
          <w:lang w:val="sk-SK" w:eastAsia="cs-CZ" w:bidi="ar-SA"/>
        </w:rPr>
        <w:t xml:space="preserve">Ústav geologických </w:t>
      </w:r>
      <w:proofErr w:type="spellStart"/>
      <w:r w:rsidRPr="00A56797">
        <w:rPr>
          <w:rFonts w:eastAsia="Times New Roman" w:cs="Times New Roman"/>
          <w:bCs/>
          <w:color w:val="auto"/>
          <w:sz w:val="28"/>
          <w:szCs w:val="28"/>
          <w:lang w:val="sk-SK" w:eastAsia="cs-CZ" w:bidi="ar-SA"/>
        </w:rPr>
        <w:t>věd</w:t>
      </w:r>
      <w:proofErr w:type="spellEnd"/>
    </w:p>
    <w:p w:rsidR="00FD3C44" w:rsidRPr="00A56797" w:rsidRDefault="00FD3C44" w:rsidP="00FD3C44">
      <w:pPr>
        <w:widowControl/>
        <w:suppressAutoHyphens w:val="0"/>
        <w:spacing w:line="360" w:lineRule="auto"/>
        <w:jc w:val="center"/>
        <w:rPr>
          <w:rFonts w:eastAsia="Times New Roman" w:cs="Times New Roman"/>
          <w:b/>
          <w:bCs/>
          <w:color w:val="auto"/>
          <w:sz w:val="28"/>
          <w:szCs w:val="28"/>
          <w:lang w:val="sk-SK" w:eastAsia="cs-CZ" w:bidi="ar-SA"/>
        </w:rPr>
      </w:pPr>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p>
    <w:p w:rsidR="00FD3C44" w:rsidRPr="00A56797" w:rsidRDefault="00FD3C44" w:rsidP="00FD3C44">
      <w:pPr>
        <w:keepNext/>
        <w:widowControl/>
        <w:numPr>
          <w:ilvl w:val="0"/>
          <w:numId w:val="1"/>
        </w:numPr>
        <w:tabs>
          <w:tab w:val="clear" w:pos="432"/>
        </w:tabs>
        <w:suppressAutoHyphens w:val="0"/>
        <w:spacing w:line="360" w:lineRule="auto"/>
        <w:ind w:left="0" w:right="251" w:firstLine="0"/>
        <w:jc w:val="center"/>
        <w:outlineLvl w:val="0"/>
        <w:rPr>
          <w:rFonts w:eastAsia="Times New Roman" w:cs="Times New Roman"/>
          <w:b/>
          <w:bCs/>
          <w:color w:val="auto"/>
          <w:sz w:val="32"/>
          <w:szCs w:val="32"/>
          <w:lang w:val="sk-SK" w:eastAsia="cs-CZ" w:bidi="ar-SA"/>
        </w:rPr>
      </w:pPr>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bookmarkStart w:id="4" w:name="_Toc473286618"/>
      <w:bookmarkStart w:id="5" w:name="_Toc473286679"/>
      <w:r w:rsidRPr="00A56797">
        <w:rPr>
          <w:rFonts w:eastAsia="Times New Roman" w:cs="Times New Roman"/>
          <w:b/>
          <w:bCs/>
          <w:noProof/>
          <w:color w:val="auto"/>
          <w:sz w:val="32"/>
          <w:szCs w:val="32"/>
          <w:lang w:val="sk-SK" w:eastAsia="sk-SK" w:bidi="ar-SA"/>
        </w:rPr>
        <w:drawing>
          <wp:inline distT="0" distB="0" distL="0" distR="0" wp14:anchorId="5A3F1E0A" wp14:editId="42703C2D">
            <wp:extent cx="1495425" cy="1495425"/>
            <wp:effectExtent l="0" t="0" r="9525" b="9525"/>
            <wp:docPr id="1" name="Obrázek 1" descr="P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bookmarkEnd w:id="4"/>
      <w:bookmarkEnd w:id="5"/>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Pr="00A56797" w:rsidRDefault="00FD3C44" w:rsidP="00FD3C44">
      <w:pPr>
        <w:keepNext/>
        <w:widowControl/>
        <w:suppressAutoHyphens w:val="0"/>
        <w:spacing w:line="360" w:lineRule="auto"/>
        <w:jc w:val="center"/>
        <w:outlineLvl w:val="0"/>
        <w:rPr>
          <w:rFonts w:eastAsia="Times New Roman" w:cs="Times New Roman"/>
          <w:bCs/>
          <w:color w:val="auto"/>
          <w:sz w:val="28"/>
          <w:szCs w:val="28"/>
          <w:lang w:val="sk-SK" w:eastAsia="cs-CZ" w:bidi="ar-SA"/>
        </w:rPr>
      </w:pPr>
      <w:bookmarkStart w:id="6" w:name="_Toc473286619"/>
      <w:bookmarkStart w:id="7" w:name="_Toc473286680"/>
      <w:r w:rsidRPr="00A56797">
        <w:rPr>
          <w:rFonts w:eastAsia="Times New Roman" w:cs="Times New Roman"/>
          <w:bCs/>
          <w:color w:val="auto"/>
          <w:sz w:val="28"/>
          <w:szCs w:val="28"/>
          <w:lang w:val="sk-SK" w:eastAsia="cs-CZ" w:bidi="ar-SA"/>
        </w:rPr>
        <w:t>Michal</w:t>
      </w:r>
      <w:bookmarkEnd w:id="6"/>
      <w:bookmarkEnd w:id="7"/>
      <w:r>
        <w:rPr>
          <w:rFonts w:eastAsia="Times New Roman" w:cs="Times New Roman"/>
          <w:bCs/>
          <w:color w:val="auto"/>
          <w:sz w:val="28"/>
          <w:szCs w:val="28"/>
          <w:lang w:val="sk-SK" w:eastAsia="cs-CZ" w:bidi="ar-SA"/>
        </w:rPr>
        <w:t xml:space="preserve"> </w:t>
      </w:r>
      <w:proofErr w:type="spellStart"/>
      <w:r>
        <w:rPr>
          <w:rFonts w:eastAsia="Times New Roman" w:cs="Times New Roman"/>
          <w:bCs/>
          <w:color w:val="auto"/>
          <w:sz w:val="28"/>
          <w:szCs w:val="28"/>
          <w:lang w:val="sk-SK" w:eastAsia="cs-CZ" w:bidi="ar-SA"/>
        </w:rPr>
        <w:t>Santoris</w:t>
      </w:r>
      <w:proofErr w:type="spellEnd"/>
    </w:p>
    <w:p w:rsidR="00FD3C44" w:rsidRPr="00A56797" w:rsidRDefault="00FD3C44" w:rsidP="00FD3C44">
      <w:pPr>
        <w:widowControl/>
        <w:suppressAutoHyphens w:val="0"/>
        <w:spacing w:line="360" w:lineRule="auto"/>
        <w:jc w:val="center"/>
        <w:rPr>
          <w:rFonts w:eastAsia="Times New Roman" w:cs="Times New Roman"/>
          <w:bCs/>
          <w:color w:val="auto"/>
          <w:sz w:val="28"/>
          <w:szCs w:val="28"/>
          <w:lang w:val="sk-SK" w:eastAsia="cs-CZ" w:bidi="ar-SA"/>
        </w:rPr>
      </w:pPr>
      <w:r w:rsidRPr="00A56797">
        <w:rPr>
          <w:rFonts w:eastAsia="Times New Roman" w:cs="Times New Roman"/>
          <w:bCs/>
          <w:color w:val="auto"/>
          <w:sz w:val="28"/>
          <w:szCs w:val="28"/>
          <w:lang w:val="sk-SK" w:eastAsia="cs-CZ" w:bidi="ar-SA"/>
        </w:rPr>
        <w:t xml:space="preserve">Vedúci: Mgr. Pavel </w:t>
      </w:r>
      <w:proofErr w:type="spellStart"/>
      <w:r w:rsidRPr="00A56797">
        <w:rPr>
          <w:rFonts w:eastAsia="Times New Roman" w:cs="Times New Roman"/>
          <w:bCs/>
          <w:color w:val="auto"/>
          <w:sz w:val="28"/>
          <w:szCs w:val="28"/>
          <w:lang w:val="sk-SK" w:eastAsia="cs-CZ" w:bidi="ar-SA"/>
        </w:rPr>
        <w:t>Pracný</w:t>
      </w:r>
      <w:proofErr w:type="spellEnd"/>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Pr="00A56797" w:rsidRDefault="00FD3C44" w:rsidP="00FD3C44">
      <w:pPr>
        <w:widowControl/>
        <w:suppressAutoHyphens w:val="0"/>
        <w:spacing w:line="360" w:lineRule="auto"/>
        <w:jc w:val="center"/>
        <w:rPr>
          <w:rFonts w:eastAsia="Times New Roman" w:cs="Times New Roman"/>
          <w:b/>
          <w:bCs/>
          <w:color w:val="auto"/>
          <w:sz w:val="36"/>
          <w:szCs w:val="36"/>
          <w:lang w:val="sk-SK" w:eastAsia="cs-CZ" w:bidi="ar-SA"/>
        </w:rPr>
      </w:pPr>
      <w:proofErr w:type="spellStart"/>
      <w:r w:rsidRPr="00A56797">
        <w:rPr>
          <w:rFonts w:eastAsia="Times New Roman" w:cs="Times New Roman"/>
          <w:b/>
          <w:bCs/>
          <w:color w:val="auto"/>
          <w:sz w:val="36"/>
          <w:szCs w:val="36"/>
          <w:lang w:val="sk-SK" w:eastAsia="cs-CZ" w:bidi="ar-SA"/>
        </w:rPr>
        <w:t>Hydrogeochemické</w:t>
      </w:r>
      <w:proofErr w:type="spellEnd"/>
      <w:r w:rsidRPr="00A56797">
        <w:rPr>
          <w:rFonts w:eastAsia="Times New Roman" w:cs="Times New Roman"/>
          <w:b/>
          <w:bCs/>
          <w:color w:val="auto"/>
          <w:sz w:val="36"/>
          <w:szCs w:val="36"/>
          <w:lang w:val="sk-SK" w:eastAsia="cs-CZ" w:bidi="ar-SA"/>
        </w:rPr>
        <w:t xml:space="preserve"> podmienky vzniku </w:t>
      </w:r>
      <w:proofErr w:type="spellStart"/>
      <w:r w:rsidRPr="00A56797">
        <w:rPr>
          <w:rFonts w:eastAsia="Times New Roman" w:cs="Times New Roman"/>
          <w:b/>
          <w:bCs/>
          <w:color w:val="auto"/>
          <w:sz w:val="36"/>
          <w:szCs w:val="36"/>
          <w:lang w:val="sk-SK" w:eastAsia="cs-CZ" w:bidi="ar-SA"/>
        </w:rPr>
        <w:t>penovcov</w:t>
      </w:r>
      <w:proofErr w:type="spellEnd"/>
      <w:r w:rsidRPr="00A56797">
        <w:rPr>
          <w:rFonts w:eastAsia="Times New Roman" w:cs="Times New Roman"/>
          <w:b/>
          <w:bCs/>
          <w:color w:val="auto"/>
          <w:sz w:val="36"/>
          <w:szCs w:val="36"/>
          <w:lang w:val="sk-SK" w:eastAsia="cs-CZ" w:bidi="ar-SA"/>
        </w:rPr>
        <w:t xml:space="preserve"> v lokalite </w:t>
      </w:r>
      <w:proofErr w:type="spellStart"/>
      <w:r w:rsidRPr="00A56797">
        <w:rPr>
          <w:rFonts w:cs="Times New Roman"/>
          <w:b/>
          <w:sz w:val="36"/>
          <w:szCs w:val="36"/>
          <w:shd w:val="clear" w:color="auto" w:fill="FDFDFE"/>
          <w:lang w:val="sk-SK"/>
        </w:rPr>
        <w:t>Růženin</w:t>
      </w:r>
      <w:proofErr w:type="spellEnd"/>
      <w:r w:rsidRPr="00A56797">
        <w:rPr>
          <w:rFonts w:cs="Times New Roman"/>
          <w:b/>
          <w:sz w:val="36"/>
          <w:szCs w:val="36"/>
          <w:shd w:val="clear" w:color="auto" w:fill="FDFDFE"/>
          <w:lang w:val="sk-SK"/>
        </w:rPr>
        <w:t xml:space="preserve"> lom</w:t>
      </w:r>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32"/>
          <w:szCs w:val="32"/>
          <w:lang w:val="sk-SK" w:eastAsia="cs-CZ" w:bidi="ar-SA"/>
        </w:rPr>
      </w:pPr>
    </w:p>
    <w:p w:rsidR="00FD3C44" w:rsidRPr="00A56797" w:rsidRDefault="00FD3C44" w:rsidP="00FD3C44">
      <w:pPr>
        <w:keepNext/>
        <w:widowControl/>
        <w:suppressAutoHyphens w:val="0"/>
        <w:spacing w:line="360" w:lineRule="auto"/>
        <w:jc w:val="center"/>
        <w:outlineLvl w:val="0"/>
        <w:rPr>
          <w:rFonts w:eastAsia="Times New Roman" w:cs="Times New Roman"/>
          <w:b/>
          <w:bCs/>
          <w:color w:val="auto"/>
          <w:sz w:val="28"/>
          <w:szCs w:val="28"/>
          <w:lang w:val="sk-SK" w:eastAsia="cs-CZ" w:bidi="ar-SA"/>
        </w:rPr>
      </w:pPr>
      <w:bookmarkStart w:id="8" w:name="_Toc473286620"/>
      <w:bookmarkStart w:id="9" w:name="_Toc473286681"/>
      <w:r w:rsidRPr="00A56797">
        <w:rPr>
          <w:rFonts w:eastAsia="Times New Roman" w:cs="Times New Roman"/>
          <w:color w:val="auto"/>
          <w:sz w:val="36"/>
          <w:lang w:val="sk-SK" w:eastAsia="cs-CZ" w:bidi="ar-SA"/>
        </w:rPr>
        <w:t>Rešerš</w:t>
      </w:r>
      <w:bookmarkEnd w:id="8"/>
      <w:bookmarkEnd w:id="9"/>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Pr="00A56797" w:rsidRDefault="00FD3C44" w:rsidP="00FD3C44">
      <w:pPr>
        <w:widowControl/>
        <w:suppressAutoHyphens w:val="0"/>
        <w:spacing w:line="360" w:lineRule="auto"/>
        <w:jc w:val="center"/>
        <w:rPr>
          <w:rFonts w:eastAsia="Times New Roman" w:cs="Times New Roman"/>
          <w:bCs/>
          <w:color w:val="auto"/>
          <w:lang w:val="sk-SK" w:eastAsia="cs-CZ" w:bidi="ar-SA"/>
        </w:rPr>
      </w:pPr>
    </w:p>
    <w:p w:rsidR="00FD3C44" w:rsidRDefault="00FD3C44" w:rsidP="00FD3C44">
      <w:pPr>
        <w:widowControl/>
        <w:suppressAutoHyphens w:val="0"/>
        <w:spacing w:line="360" w:lineRule="auto"/>
        <w:rPr>
          <w:rFonts w:eastAsia="Times New Roman" w:cs="Times New Roman"/>
          <w:bCs/>
          <w:color w:val="auto"/>
          <w:lang w:val="sk-SK" w:eastAsia="cs-CZ" w:bidi="ar-SA"/>
        </w:rPr>
      </w:pPr>
      <w:r w:rsidRPr="00A56797">
        <w:rPr>
          <w:rFonts w:eastAsia="Times New Roman" w:cs="Times New Roman"/>
          <w:bCs/>
          <w:color w:val="auto"/>
          <w:lang w:val="sk-SK" w:eastAsia="cs-CZ" w:bidi="ar-SA"/>
        </w:rPr>
        <w:t>Brno 2017</w:t>
      </w:r>
    </w:p>
    <w:p w:rsidR="00325DE5" w:rsidRDefault="00325DE5" w:rsidP="00325DE5">
      <w:pPr>
        <w:tabs>
          <w:tab w:val="left" w:pos="5760"/>
        </w:tabs>
        <w:rPr>
          <w:lang w:val="sk-SK" w:eastAsia="cs-CZ" w:bidi="ar-SA"/>
        </w:rPr>
      </w:pPr>
      <w:r w:rsidRPr="00325DE5">
        <w:rPr>
          <w:lang w:val="sk-SK" w:eastAsia="cs-CZ" w:bidi="ar-SA"/>
        </w:rPr>
        <w:br w:type="page"/>
      </w:r>
      <w:r>
        <w:rPr>
          <w:lang w:val="sk-SK" w:eastAsia="cs-CZ" w:bidi="ar-SA"/>
        </w:rPr>
        <w:lastRenderedPageBreak/>
        <w:tab/>
      </w:r>
    </w:p>
    <w:p w:rsidR="00325DE5" w:rsidRDefault="00325DE5" w:rsidP="00A44179">
      <w:pPr>
        <w:widowControl/>
        <w:suppressAutoHyphens w:val="0"/>
        <w:spacing w:after="160" w:line="360" w:lineRule="auto"/>
        <w:jc w:val="both"/>
        <w:rPr>
          <w:rFonts w:eastAsia="Times New Roman" w:cs="Times New Roman"/>
          <w:b/>
          <w:bCs/>
          <w:color w:val="auto"/>
          <w:sz w:val="28"/>
          <w:szCs w:val="28"/>
          <w:lang w:val="sk-SK" w:eastAsia="cs-CZ" w:bidi="ar-SA"/>
        </w:rPr>
      </w:pPr>
    </w:p>
    <w:p w:rsidR="00325DE5" w:rsidRDefault="00325DE5" w:rsidP="00325DE5">
      <w:pPr>
        <w:widowControl/>
        <w:suppressAutoHyphens w:val="0"/>
        <w:spacing w:after="160" w:line="360" w:lineRule="auto"/>
        <w:rPr>
          <w:rFonts w:eastAsia="Times New Roman" w:cs="Times New Roman"/>
          <w:b/>
          <w:bCs/>
          <w:color w:val="auto"/>
          <w:sz w:val="28"/>
          <w:szCs w:val="28"/>
          <w:lang w:val="sk-SK" w:eastAsia="cs-CZ" w:bidi="ar-SA"/>
        </w:rPr>
      </w:pPr>
    </w:p>
    <w:sdt>
      <w:sdtPr>
        <w:rPr>
          <w:rFonts w:ascii="Times New Roman" w:eastAsia="Lucida Sans Unicode" w:hAnsi="Times New Roman" w:cs="Tahoma"/>
          <w:color w:val="000000"/>
          <w:sz w:val="24"/>
          <w:szCs w:val="24"/>
          <w:lang w:val="cs-CZ" w:eastAsia="en-US" w:bidi="en-US"/>
        </w:rPr>
        <w:id w:val="-787587484"/>
        <w:docPartObj>
          <w:docPartGallery w:val="Table of Contents"/>
          <w:docPartUnique/>
        </w:docPartObj>
      </w:sdtPr>
      <w:sdtEndPr>
        <w:rPr>
          <w:b/>
          <w:bCs/>
        </w:rPr>
      </w:sdtEndPr>
      <w:sdtContent>
        <w:p w:rsidR="00325DE5" w:rsidRPr="00325DE5" w:rsidRDefault="00325DE5">
          <w:pPr>
            <w:pStyle w:val="Nadpisobsahu"/>
            <w:rPr>
              <w:rFonts w:ascii="Times New Roman" w:hAnsi="Times New Roman" w:cs="Times New Roman"/>
              <w:b/>
              <w:color w:val="000000" w:themeColor="text1"/>
              <w:sz w:val="36"/>
              <w:szCs w:val="36"/>
            </w:rPr>
          </w:pPr>
          <w:r w:rsidRPr="00325DE5">
            <w:rPr>
              <w:rFonts w:ascii="Times New Roman" w:hAnsi="Times New Roman" w:cs="Times New Roman"/>
              <w:b/>
              <w:color w:val="000000" w:themeColor="text1"/>
              <w:sz w:val="36"/>
              <w:szCs w:val="36"/>
              <w:lang w:val="cs-CZ"/>
            </w:rPr>
            <w:t>Obsah</w:t>
          </w:r>
        </w:p>
        <w:p w:rsidR="00FD3C44" w:rsidRDefault="00325DE5">
          <w:pPr>
            <w:pStyle w:val="Obsah1"/>
            <w:tabs>
              <w:tab w:val="right" w:leader="dot" w:pos="9062"/>
            </w:tabs>
            <w:rPr>
              <w:rFonts w:asciiTheme="minorHAnsi" w:eastAsiaTheme="minorEastAsia" w:hAnsiTheme="minorHAnsi" w:cstheme="minorBidi"/>
              <w:noProof/>
              <w:color w:val="auto"/>
              <w:sz w:val="22"/>
              <w:szCs w:val="22"/>
              <w:lang w:val="sk-SK" w:eastAsia="sk-SK" w:bidi="ar-SA"/>
            </w:rPr>
          </w:pPr>
          <w:r>
            <w:fldChar w:fldCharType="begin"/>
          </w:r>
          <w:r>
            <w:instrText xml:space="preserve"> TOC \o "1-3" \h \z \u </w:instrText>
          </w:r>
          <w:r>
            <w:fldChar w:fldCharType="separate"/>
          </w:r>
          <w:hyperlink w:anchor="_Toc473888434" w:history="1">
            <w:r w:rsidR="00FD3C44" w:rsidRPr="0091677B">
              <w:rPr>
                <w:rStyle w:val="Hypertextovodkaz"/>
                <w:noProof/>
                <w:lang w:val="sk-SK"/>
              </w:rPr>
              <w:t>Úvod</w:t>
            </w:r>
            <w:r w:rsidR="00FD3C44">
              <w:rPr>
                <w:noProof/>
                <w:webHidden/>
              </w:rPr>
              <w:tab/>
            </w:r>
            <w:r w:rsidR="00FD3C44">
              <w:rPr>
                <w:noProof/>
                <w:webHidden/>
              </w:rPr>
              <w:fldChar w:fldCharType="begin"/>
            </w:r>
            <w:r w:rsidR="00FD3C44">
              <w:rPr>
                <w:noProof/>
                <w:webHidden/>
              </w:rPr>
              <w:instrText xml:space="preserve"> PAGEREF _Toc473888434 \h </w:instrText>
            </w:r>
            <w:r w:rsidR="00FD3C44">
              <w:rPr>
                <w:noProof/>
                <w:webHidden/>
              </w:rPr>
            </w:r>
            <w:r w:rsidR="00FD3C44">
              <w:rPr>
                <w:noProof/>
                <w:webHidden/>
              </w:rPr>
              <w:fldChar w:fldCharType="separate"/>
            </w:r>
            <w:r w:rsidR="00FD3C44">
              <w:rPr>
                <w:noProof/>
                <w:webHidden/>
              </w:rPr>
              <w:t>3</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35" w:history="1">
            <w:r w:rsidR="00FD3C44" w:rsidRPr="0091677B">
              <w:rPr>
                <w:rStyle w:val="Hypertextovodkaz"/>
                <w:noProof/>
              </w:rPr>
              <w:t>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rPr>
              <w:t>Geografia</w:t>
            </w:r>
            <w:r w:rsidR="00FD3C44">
              <w:rPr>
                <w:noProof/>
                <w:webHidden/>
              </w:rPr>
              <w:tab/>
            </w:r>
            <w:r w:rsidR="00FD3C44">
              <w:rPr>
                <w:noProof/>
                <w:webHidden/>
              </w:rPr>
              <w:fldChar w:fldCharType="begin"/>
            </w:r>
            <w:r w:rsidR="00FD3C44">
              <w:rPr>
                <w:noProof/>
                <w:webHidden/>
              </w:rPr>
              <w:instrText xml:space="preserve"> PAGEREF _Toc473888435 \h </w:instrText>
            </w:r>
            <w:r w:rsidR="00FD3C44">
              <w:rPr>
                <w:noProof/>
                <w:webHidden/>
              </w:rPr>
            </w:r>
            <w:r w:rsidR="00FD3C44">
              <w:rPr>
                <w:noProof/>
                <w:webHidden/>
              </w:rPr>
              <w:fldChar w:fldCharType="separate"/>
            </w:r>
            <w:r w:rsidR="00FD3C44">
              <w:rPr>
                <w:noProof/>
                <w:webHidden/>
              </w:rPr>
              <w:t>4</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36" w:history="1">
            <w:r w:rsidR="00FD3C44" w:rsidRPr="0091677B">
              <w:rPr>
                <w:rStyle w:val="Hypertextovodkaz"/>
                <w:noProof/>
                <w:lang w:val="sk-SK"/>
              </w:rPr>
              <w:t>1.1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Geografická pozícia Moravského krasu</w:t>
            </w:r>
            <w:r w:rsidR="00FD3C44">
              <w:rPr>
                <w:noProof/>
                <w:webHidden/>
              </w:rPr>
              <w:tab/>
            </w:r>
            <w:r w:rsidR="00FD3C44">
              <w:rPr>
                <w:noProof/>
                <w:webHidden/>
              </w:rPr>
              <w:fldChar w:fldCharType="begin"/>
            </w:r>
            <w:r w:rsidR="00FD3C44">
              <w:rPr>
                <w:noProof/>
                <w:webHidden/>
              </w:rPr>
              <w:instrText xml:space="preserve"> PAGEREF _Toc473888436 \h </w:instrText>
            </w:r>
            <w:r w:rsidR="00FD3C44">
              <w:rPr>
                <w:noProof/>
                <w:webHidden/>
              </w:rPr>
            </w:r>
            <w:r w:rsidR="00FD3C44">
              <w:rPr>
                <w:noProof/>
                <w:webHidden/>
              </w:rPr>
              <w:fldChar w:fldCharType="separate"/>
            </w:r>
            <w:r w:rsidR="00FD3C44">
              <w:rPr>
                <w:noProof/>
                <w:webHidden/>
              </w:rPr>
              <w:t>4</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37" w:history="1">
            <w:r w:rsidR="00FD3C44" w:rsidRPr="0091677B">
              <w:rPr>
                <w:rStyle w:val="Hypertextovodkaz"/>
                <w:rFonts w:cs="Times New Roman"/>
                <w:bCs/>
                <w:noProof/>
                <w:lang w:val="sk-SK"/>
              </w:rPr>
              <w:t>1.2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 xml:space="preserve">Geografická pozícia lokality Hády – </w:t>
            </w:r>
            <w:r w:rsidR="00FD3C44" w:rsidRPr="0091677B">
              <w:rPr>
                <w:rStyle w:val="Hypertextovodkaz"/>
                <w:rFonts w:cs="Times New Roman"/>
                <w:bCs/>
                <w:noProof/>
                <w:shd w:val="clear" w:color="auto" w:fill="FFFFFF"/>
                <w:lang w:val="sk-SK"/>
              </w:rPr>
              <w:t>Růženin lom</w:t>
            </w:r>
            <w:r w:rsidR="00FD3C44">
              <w:rPr>
                <w:noProof/>
                <w:webHidden/>
              </w:rPr>
              <w:tab/>
            </w:r>
            <w:r w:rsidR="00FD3C44">
              <w:rPr>
                <w:noProof/>
                <w:webHidden/>
              </w:rPr>
              <w:fldChar w:fldCharType="begin"/>
            </w:r>
            <w:r w:rsidR="00FD3C44">
              <w:rPr>
                <w:noProof/>
                <w:webHidden/>
              </w:rPr>
              <w:instrText xml:space="preserve"> PAGEREF _Toc473888437 \h </w:instrText>
            </w:r>
            <w:r w:rsidR="00FD3C44">
              <w:rPr>
                <w:noProof/>
                <w:webHidden/>
              </w:rPr>
            </w:r>
            <w:r w:rsidR="00FD3C44">
              <w:rPr>
                <w:noProof/>
                <w:webHidden/>
              </w:rPr>
              <w:fldChar w:fldCharType="separate"/>
            </w:r>
            <w:r w:rsidR="00FD3C44">
              <w:rPr>
                <w:noProof/>
                <w:webHidden/>
              </w:rPr>
              <w:t>4</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38" w:history="1">
            <w:r w:rsidR="00FD3C44" w:rsidRPr="0091677B">
              <w:rPr>
                <w:rStyle w:val="Hypertextovodkaz"/>
                <w:noProof/>
                <w:lang w:val="sk-SK"/>
              </w:rPr>
              <w:t>1.3</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Podnebie a klimatické podmienky</w:t>
            </w:r>
            <w:r w:rsidR="00FD3C44">
              <w:rPr>
                <w:noProof/>
                <w:webHidden/>
              </w:rPr>
              <w:tab/>
            </w:r>
            <w:r w:rsidR="00FD3C44">
              <w:rPr>
                <w:noProof/>
                <w:webHidden/>
              </w:rPr>
              <w:fldChar w:fldCharType="begin"/>
            </w:r>
            <w:r w:rsidR="00FD3C44">
              <w:rPr>
                <w:noProof/>
                <w:webHidden/>
              </w:rPr>
              <w:instrText xml:space="preserve"> PAGEREF _Toc473888438 \h </w:instrText>
            </w:r>
            <w:r w:rsidR="00FD3C44">
              <w:rPr>
                <w:noProof/>
                <w:webHidden/>
              </w:rPr>
            </w:r>
            <w:r w:rsidR="00FD3C44">
              <w:rPr>
                <w:noProof/>
                <w:webHidden/>
              </w:rPr>
              <w:fldChar w:fldCharType="separate"/>
            </w:r>
            <w:r w:rsidR="00FD3C44">
              <w:rPr>
                <w:noProof/>
                <w:webHidden/>
              </w:rPr>
              <w:t>5</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39" w:history="1">
            <w:r w:rsidR="00FD3C44" w:rsidRPr="0091677B">
              <w:rPr>
                <w:rStyle w:val="Hypertextovodkaz"/>
                <w:noProof/>
                <w:lang w:val="sk-SK"/>
              </w:rPr>
              <w:t>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rFonts w:cs="Times New Roman"/>
                <w:bCs/>
                <w:noProof/>
                <w:shd w:val="clear" w:color="auto" w:fill="FFFFFF"/>
                <w:lang w:val="sk-SK"/>
              </w:rPr>
              <w:t xml:space="preserve">Růženin </w:t>
            </w:r>
            <w:r w:rsidR="00FD3C44" w:rsidRPr="0091677B">
              <w:rPr>
                <w:rStyle w:val="Hypertextovodkaz"/>
                <w:noProof/>
                <w:lang w:val="sk-SK"/>
              </w:rPr>
              <w:t>lom</w:t>
            </w:r>
            <w:r w:rsidR="00FD3C44">
              <w:rPr>
                <w:noProof/>
                <w:webHidden/>
              </w:rPr>
              <w:tab/>
            </w:r>
            <w:r w:rsidR="00FD3C44">
              <w:rPr>
                <w:noProof/>
                <w:webHidden/>
              </w:rPr>
              <w:fldChar w:fldCharType="begin"/>
            </w:r>
            <w:r w:rsidR="00FD3C44">
              <w:rPr>
                <w:noProof/>
                <w:webHidden/>
              </w:rPr>
              <w:instrText xml:space="preserve"> PAGEREF _Toc473888439 \h </w:instrText>
            </w:r>
            <w:r w:rsidR="00FD3C44">
              <w:rPr>
                <w:noProof/>
                <w:webHidden/>
              </w:rPr>
            </w:r>
            <w:r w:rsidR="00FD3C44">
              <w:rPr>
                <w:noProof/>
                <w:webHidden/>
              </w:rPr>
              <w:fldChar w:fldCharType="separate"/>
            </w:r>
            <w:r w:rsidR="00FD3C44">
              <w:rPr>
                <w:noProof/>
                <w:webHidden/>
              </w:rPr>
              <w:t>6</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0" w:history="1">
            <w:r w:rsidR="00FD3C44" w:rsidRPr="0091677B">
              <w:rPr>
                <w:rStyle w:val="Hypertextovodkaz"/>
                <w:noProof/>
                <w:lang w:val="sk-SK"/>
              </w:rPr>
              <w:t>2.1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Ťažba</w:t>
            </w:r>
            <w:r w:rsidR="00FD3C44">
              <w:rPr>
                <w:noProof/>
                <w:webHidden/>
              </w:rPr>
              <w:tab/>
            </w:r>
            <w:r w:rsidR="00FD3C44">
              <w:rPr>
                <w:noProof/>
                <w:webHidden/>
              </w:rPr>
              <w:fldChar w:fldCharType="begin"/>
            </w:r>
            <w:r w:rsidR="00FD3C44">
              <w:rPr>
                <w:noProof/>
                <w:webHidden/>
              </w:rPr>
              <w:instrText xml:space="preserve"> PAGEREF _Toc473888440 \h </w:instrText>
            </w:r>
            <w:r w:rsidR="00FD3C44">
              <w:rPr>
                <w:noProof/>
                <w:webHidden/>
              </w:rPr>
            </w:r>
            <w:r w:rsidR="00FD3C44">
              <w:rPr>
                <w:noProof/>
                <w:webHidden/>
              </w:rPr>
              <w:fldChar w:fldCharType="separate"/>
            </w:r>
            <w:r w:rsidR="00FD3C44">
              <w:rPr>
                <w:noProof/>
                <w:webHidden/>
              </w:rPr>
              <w:t>6</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1" w:history="1">
            <w:r w:rsidR="00FD3C44" w:rsidRPr="0091677B">
              <w:rPr>
                <w:rStyle w:val="Hypertextovodkaz"/>
                <w:noProof/>
                <w:lang w:val="sk-SK"/>
              </w:rPr>
              <w:t>2.2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Biotop</w:t>
            </w:r>
            <w:r w:rsidR="00FD3C44">
              <w:rPr>
                <w:noProof/>
                <w:webHidden/>
              </w:rPr>
              <w:tab/>
            </w:r>
            <w:r w:rsidR="00FD3C44">
              <w:rPr>
                <w:noProof/>
                <w:webHidden/>
              </w:rPr>
              <w:fldChar w:fldCharType="begin"/>
            </w:r>
            <w:r w:rsidR="00FD3C44">
              <w:rPr>
                <w:noProof/>
                <w:webHidden/>
              </w:rPr>
              <w:instrText xml:space="preserve"> PAGEREF _Toc473888441 \h </w:instrText>
            </w:r>
            <w:r w:rsidR="00FD3C44">
              <w:rPr>
                <w:noProof/>
                <w:webHidden/>
              </w:rPr>
            </w:r>
            <w:r w:rsidR="00FD3C44">
              <w:rPr>
                <w:noProof/>
                <w:webHidden/>
              </w:rPr>
              <w:fldChar w:fldCharType="separate"/>
            </w:r>
            <w:r w:rsidR="00FD3C44">
              <w:rPr>
                <w:noProof/>
                <w:webHidden/>
              </w:rPr>
              <w:t>6</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42" w:history="1">
            <w:r w:rsidR="00FD3C44" w:rsidRPr="0091677B">
              <w:rPr>
                <w:rStyle w:val="Hypertextovodkaz"/>
                <w:noProof/>
              </w:rPr>
              <w:t>3</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rPr>
              <w:t>Geológia lokality Hády – Růženin lom</w:t>
            </w:r>
            <w:r w:rsidR="00FD3C44">
              <w:rPr>
                <w:noProof/>
                <w:webHidden/>
              </w:rPr>
              <w:tab/>
            </w:r>
            <w:r w:rsidR="00FD3C44">
              <w:rPr>
                <w:noProof/>
                <w:webHidden/>
              </w:rPr>
              <w:fldChar w:fldCharType="begin"/>
            </w:r>
            <w:r w:rsidR="00FD3C44">
              <w:rPr>
                <w:noProof/>
                <w:webHidden/>
              </w:rPr>
              <w:instrText xml:space="preserve"> PAGEREF _Toc473888442 \h </w:instrText>
            </w:r>
            <w:r w:rsidR="00FD3C44">
              <w:rPr>
                <w:noProof/>
                <w:webHidden/>
              </w:rPr>
            </w:r>
            <w:r w:rsidR="00FD3C44">
              <w:rPr>
                <w:noProof/>
                <w:webHidden/>
              </w:rPr>
              <w:fldChar w:fldCharType="separate"/>
            </w:r>
            <w:r w:rsidR="00FD3C44">
              <w:rPr>
                <w:noProof/>
                <w:webHidden/>
              </w:rPr>
              <w:t>7</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43" w:history="1">
            <w:r w:rsidR="00FD3C44" w:rsidRPr="0091677B">
              <w:rPr>
                <w:rStyle w:val="Hypertextovodkaz"/>
                <w:noProof/>
                <w:lang w:val="sk-SK"/>
              </w:rPr>
              <w:t>4</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Hydrológia a hydrogeológia</w:t>
            </w:r>
            <w:r w:rsidR="00FD3C44">
              <w:rPr>
                <w:noProof/>
                <w:webHidden/>
              </w:rPr>
              <w:tab/>
            </w:r>
            <w:r w:rsidR="00FD3C44">
              <w:rPr>
                <w:noProof/>
                <w:webHidden/>
              </w:rPr>
              <w:fldChar w:fldCharType="begin"/>
            </w:r>
            <w:r w:rsidR="00FD3C44">
              <w:rPr>
                <w:noProof/>
                <w:webHidden/>
              </w:rPr>
              <w:instrText xml:space="preserve"> PAGEREF _Toc473888443 \h </w:instrText>
            </w:r>
            <w:r w:rsidR="00FD3C44">
              <w:rPr>
                <w:noProof/>
                <w:webHidden/>
              </w:rPr>
            </w:r>
            <w:r w:rsidR="00FD3C44">
              <w:rPr>
                <w:noProof/>
                <w:webHidden/>
              </w:rPr>
              <w:fldChar w:fldCharType="separate"/>
            </w:r>
            <w:r w:rsidR="00FD3C44">
              <w:rPr>
                <w:noProof/>
                <w:webHidden/>
              </w:rPr>
              <w:t>9</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4" w:history="1">
            <w:r w:rsidR="00FD3C44" w:rsidRPr="0091677B">
              <w:rPr>
                <w:rStyle w:val="Hypertextovodkaz"/>
                <w:noProof/>
                <w:lang w:val="sk-SK"/>
              </w:rPr>
              <w:t>4.1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Kras</w:t>
            </w:r>
            <w:r w:rsidR="00FD3C44">
              <w:rPr>
                <w:noProof/>
                <w:webHidden/>
              </w:rPr>
              <w:tab/>
            </w:r>
            <w:r w:rsidR="00FD3C44">
              <w:rPr>
                <w:noProof/>
                <w:webHidden/>
              </w:rPr>
              <w:fldChar w:fldCharType="begin"/>
            </w:r>
            <w:r w:rsidR="00FD3C44">
              <w:rPr>
                <w:noProof/>
                <w:webHidden/>
              </w:rPr>
              <w:instrText xml:space="preserve"> PAGEREF _Toc473888444 \h </w:instrText>
            </w:r>
            <w:r w:rsidR="00FD3C44">
              <w:rPr>
                <w:noProof/>
                <w:webHidden/>
              </w:rPr>
            </w:r>
            <w:r w:rsidR="00FD3C44">
              <w:rPr>
                <w:noProof/>
                <w:webHidden/>
              </w:rPr>
              <w:fldChar w:fldCharType="separate"/>
            </w:r>
            <w:r w:rsidR="00FD3C44">
              <w:rPr>
                <w:noProof/>
                <w:webHidden/>
              </w:rPr>
              <w:t>9</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5" w:history="1">
            <w:r w:rsidR="00FD3C44" w:rsidRPr="0091677B">
              <w:rPr>
                <w:rStyle w:val="Hypertextovodkaz"/>
                <w:noProof/>
                <w:lang w:val="sk-SK"/>
              </w:rPr>
              <w:t>4.2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Hydrogeologický profil krasu</w:t>
            </w:r>
            <w:r w:rsidR="00FD3C44">
              <w:rPr>
                <w:noProof/>
                <w:webHidden/>
              </w:rPr>
              <w:tab/>
            </w:r>
            <w:r w:rsidR="00FD3C44">
              <w:rPr>
                <w:noProof/>
                <w:webHidden/>
              </w:rPr>
              <w:fldChar w:fldCharType="begin"/>
            </w:r>
            <w:r w:rsidR="00FD3C44">
              <w:rPr>
                <w:noProof/>
                <w:webHidden/>
              </w:rPr>
              <w:instrText xml:space="preserve"> PAGEREF _Toc473888445 \h </w:instrText>
            </w:r>
            <w:r w:rsidR="00FD3C44">
              <w:rPr>
                <w:noProof/>
                <w:webHidden/>
              </w:rPr>
            </w:r>
            <w:r w:rsidR="00FD3C44">
              <w:rPr>
                <w:noProof/>
                <w:webHidden/>
              </w:rPr>
              <w:fldChar w:fldCharType="separate"/>
            </w:r>
            <w:r w:rsidR="00FD3C44">
              <w:rPr>
                <w:noProof/>
                <w:webHidden/>
              </w:rPr>
              <w:t>10</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6" w:history="1">
            <w:r w:rsidR="00FD3C44" w:rsidRPr="0091677B">
              <w:rPr>
                <w:rStyle w:val="Hypertextovodkaz"/>
                <w:noProof/>
                <w:lang w:val="sk-SK"/>
              </w:rPr>
              <w:t>4.3</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Povrchové a podzemné krasové útvary</w:t>
            </w:r>
            <w:r w:rsidR="00FD3C44">
              <w:rPr>
                <w:noProof/>
                <w:webHidden/>
              </w:rPr>
              <w:tab/>
            </w:r>
            <w:r w:rsidR="00FD3C44">
              <w:rPr>
                <w:noProof/>
                <w:webHidden/>
              </w:rPr>
              <w:fldChar w:fldCharType="begin"/>
            </w:r>
            <w:r w:rsidR="00FD3C44">
              <w:rPr>
                <w:noProof/>
                <w:webHidden/>
              </w:rPr>
              <w:instrText xml:space="preserve"> PAGEREF _Toc473888446 \h </w:instrText>
            </w:r>
            <w:r w:rsidR="00FD3C44">
              <w:rPr>
                <w:noProof/>
                <w:webHidden/>
              </w:rPr>
            </w:r>
            <w:r w:rsidR="00FD3C44">
              <w:rPr>
                <w:noProof/>
                <w:webHidden/>
              </w:rPr>
              <w:fldChar w:fldCharType="separate"/>
            </w:r>
            <w:r w:rsidR="00FD3C44">
              <w:rPr>
                <w:noProof/>
                <w:webHidden/>
              </w:rPr>
              <w:t>11</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47" w:history="1">
            <w:r w:rsidR="00FD3C44" w:rsidRPr="0091677B">
              <w:rPr>
                <w:rStyle w:val="Hypertextovodkaz"/>
                <w:noProof/>
                <w:lang w:val="sk-SK"/>
              </w:rPr>
              <w:t>5</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Sladkovodné vápence</w:t>
            </w:r>
            <w:r w:rsidR="00FD3C44">
              <w:rPr>
                <w:noProof/>
                <w:webHidden/>
              </w:rPr>
              <w:tab/>
            </w:r>
            <w:r w:rsidR="00FD3C44">
              <w:rPr>
                <w:noProof/>
                <w:webHidden/>
              </w:rPr>
              <w:fldChar w:fldCharType="begin"/>
            </w:r>
            <w:r w:rsidR="00FD3C44">
              <w:rPr>
                <w:noProof/>
                <w:webHidden/>
              </w:rPr>
              <w:instrText xml:space="preserve"> PAGEREF _Toc473888447 \h </w:instrText>
            </w:r>
            <w:r w:rsidR="00FD3C44">
              <w:rPr>
                <w:noProof/>
                <w:webHidden/>
              </w:rPr>
            </w:r>
            <w:r w:rsidR="00FD3C44">
              <w:rPr>
                <w:noProof/>
                <w:webHidden/>
              </w:rPr>
              <w:fldChar w:fldCharType="separate"/>
            </w:r>
            <w:r w:rsidR="00FD3C44">
              <w:rPr>
                <w:noProof/>
                <w:webHidden/>
              </w:rPr>
              <w:t>12</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8" w:history="1">
            <w:r w:rsidR="00FD3C44" w:rsidRPr="0091677B">
              <w:rPr>
                <w:rStyle w:val="Hypertextovodkaz"/>
                <w:noProof/>
                <w:lang w:val="sk-SK"/>
              </w:rPr>
              <w:t>5.1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Definícia a názvoslovie</w:t>
            </w:r>
            <w:r w:rsidR="00FD3C44">
              <w:rPr>
                <w:noProof/>
                <w:webHidden/>
              </w:rPr>
              <w:tab/>
            </w:r>
            <w:r w:rsidR="00FD3C44">
              <w:rPr>
                <w:noProof/>
                <w:webHidden/>
              </w:rPr>
              <w:fldChar w:fldCharType="begin"/>
            </w:r>
            <w:r w:rsidR="00FD3C44">
              <w:rPr>
                <w:noProof/>
                <w:webHidden/>
              </w:rPr>
              <w:instrText xml:space="preserve"> PAGEREF _Toc473888448 \h </w:instrText>
            </w:r>
            <w:r w:rsidR="00FD3C44">
              <w:rPr>
                <w:noProof/>
                <w:webHidden/>
              </w:rPr>
            </w:r>
            <w:r w:rsidR="00FD3C44">
              <w:rPr>
                <w:noProof/>
                <w:webHidden/>
              </w:rPr>
              <w:fldChar w:fldCharType="separate"/>
            </w:r>
            <w:r w:rsidR="00FD3C44">
              <w:rPr>
                <w:noProof/>
                <w:webHidden/>
              </w:rPr>
              <w:t>12</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49" w:history="1">
            <w:r w:rsidR="00FD3C44" w:rsidRPr="0091677B">
              <w:rPr>
                <w:rStyle w:val="Hypertextovodkaz"/>
                <w:noProof/>
                <w:lang w:val="sk-SK"/>
              </w:rPr>
              <w:t>5.2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Vznik sladkovodných vápencov</w:t>
            </w:r>
            <w:r w:rsidR="00FD3C44">
              <w:rPr>
                <w:noProof/>
                <w:webHidden/>
              </w:rPr>
              <w:tab/>
            </w:r>
            <w:r w:rsidR="00FD3C44">
              <w:rPr>
                <w:noProof/>
                <w:webHidden/>
              </w:rPr>
              <w:fldChar w:fldCharType="begin"/>
            </w:r>
            <w:r w:rsidR="00FD3C44">
              <w:rPr>
                <w:noProof/>
                <w:webHidden/>
              </w:rPr>
              <w:instrText xml:space="preserve"> PAGEREF _Toc473888449 \h </w:instrText>
            </w:r>
            <w:r w:rsidR="00FD3C44">
              <w:rPr>
                <w:noProof/>
                <w:webHidden/>
              </w:rPr>
            </w:r>
            <w:r w:rsidR="00FD3C44">
              <w:rPr>
                <w:noProof/>
                <w:webHidden/>
              </w:rPr>
              <w:fldChar w:fldCharType="separate"/>
            </w:r>
            <w:r w:rsidR="00FD3C44">
              <w:rPr>
                <w:noProof/>
                <w:webHidden/>
              </w:rPr>
              <w:t>14</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0" w:history="1">
            <w:r w:rsidR="00FD3C44" w:rsidRPr="0091677B">
              <w:rPr>
                <w:rStyle w:val="Hypertextovodkaz"/>
                <w:noProof/>
                <w:lang w:val="sk-SK"/>
              </w:rPr>
              <w:t>5.3</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Zánik sladkovodných vápencov</w:t>
            </w:r>
            <w:r w:rsidR="00FD3C44">
              <w:rPr>
                <w:noProof/>
                <w:webHidden/>
              </w:rPr>
              <w:tab/>
            </w:r>
            <w:r w:rsidR="00FD3C44">
              <w:rPr>
                <w:noProof/>
                <w:webHidden/>
              </w:rPr>
              <w:fldChar w:fldCharType="begin"/>
            </w:r>
            <w:r w:rsidR="00FD3C44">
              <w:rPr>
                <w:noProof/>
                <w:webHidden/>
              </w:rPr>
              <w:instrText xml:space="preserve"> PAGEREF _Toc473888450 \h </w:instrText>
            </w:r>
            <w:r w:rsidR="00FD3C44">
              <w:rPr>
                <w:noProof/>
                <w:webHidden/>
              </w:rPr>
            </w:r>
            <w:r w:rsidR="00FD3C44">
              <w:rPr>
                <w:noProof/>
                <w:webHidden/>
              </w:rPr>
              <w:fldChar w:fldCharType="separate"/>
            </w:r>
            <w:r w:rsidR="00FD3C44">
              <w:rPr>
                <w:noProof/>
                <w:webHidden/>
              </w:rPr>
              <w:t>14</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51" w:history="1">
            <w:r w:rsidR="00FD3C44" w:rsidRPr="0091677B">
              <w:rPr>
                <w:rStyle w:val="Hypertextovodkaz"/>
                <w:noProof/>
                <w:lang w:val="sk-SK"/>
              </w:rPr>
              <w:t>6</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Karbonátový systém</w:t>
            </w:r>
            <w:r w:rsidR="00FD3C44">
              <w:rPr>
                <w:noProof/>
                <w:webHidden/>
              </w:rPr>
              <w:tab/>
            </w:r>
            <w:r w:rsidR="00FD3C44">
              <w:rPr>
                <w:noProof/>
                <w:webHidden/>
              </w:rPr>
              <w:fldChar w:fldCharType="begin"/>
            </w:r>
            <w:r w:rsidR="00FD3C44">
              <w:rPr>
                <w:noProof/>
                <w:webHidden/>
              </w:rPr>
              <w:instrText xml:space="preserve"> PAGEREF _Toc473888451 \h </w:instrText>
            </w:r>
            <w:r w:rsidR="00FD3C44">
              <w:rPr>
                <w:noProof/>
                <w:webHidden/>
              </w:rPr>
            </w:r>
            <w:r w:rsidR="00FD3C44">
              <w:rPr>
                <w:noProof/>
                <w:webHidden/>
              </w:rPr>
              <w:fldChar w:fldCharType="separate"/>
            </w:r>
            <w:r w:rsidR="00FD3C44">
              <w:rPr>
                <w:noProof/>
                <w:webHidden/>
              </w:rPr>
              <w:t>16</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52" w:history="1">
            <w:r w:rsidR="00FD3C44" w:rsidRPr="0091677B">
              <w:rPr>
                <w:rStyle w:val="Hypertextovodkaz"/>
                <w:noProof/>
                <w:lang w:val="sk-SK"/>
              </w:rPr>
              <w:t>7</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Index nasýtenia</w:t>
            </w:r>
            <w:r w:rsidR="00FD3C44">
              <w:rPr>
                <w:noProof/>
                <w:webHidden/>
              </w:rPr>
              <w:tab/>
            </w:r>
            <w:r w:rsidR="00FD3C44">
              <w:rPr>
                <w:noProof/>
                <w:webHidden/>
              </w:rPr>
              <w:fldChar w:fldCharType="begin"/>
            </w:r>
            <w:r w:rsidR="00FD3C44">
              <w:rPr>
                <w:noProof/>
                <w:webHidden/>
              </w:rPr>
              <w:instrText xml:space="preserve"> PAGEREF _Toc473888452 \h </w:instrText>
            </w:r>
            <w:r w:rsidR="00FD3C44">
              <w:rPr>
                <w:noProof/>
                <w:webHidden/>
              </w:rPr>
            </w:r>
            <w:r w:rsidR="00FD3C44">
              <w:rPr>
                <w:noProof/>
                <w:webHidden/>
              </w:rPr>
              <w:fldChar w:fldCharType="separate"/>
            </w:r>
            <w:r w:rsidR="00FD3C44">
              <w:rPr>
                <w:noProof/>
                <w:webHidden/>
              </w:rPr>
              <w:t>17</w:t>
            </w:r>
            <w:r w:rsidR="00FD3C44">
              <w:rPr>
                <w:noProof/>
                <w:webHidden/>
              </w:rPr>
              <w:fldChar w:fldCharType="end"/>
            </w:r>
          </w:hyperlink>
        </w:p>
        <w:p w:rsidR="00FD3C44" w:rsidRDefault="000471C0">
          <w:pPr>
            <w:pStyle w:val="Obsah1"/>
            <w:tabs>
              <w:tab w:val="left" w:pos="440"/>
              <w:tab w:val="right" w:leader="dot" w:pos="9062"/>
            </w:tabs>
            <w:rPr>
              <w:rFonts w:asciiTheme="minorHAnsi" w:eastAsiaTheme="minorEastAsia" w:hAnsiTheme="minorHAnsi" w:cstheme="minorBidi"/>
              <w:noProof/>
              <w:color w:val="auto"/>
              <w:sz w:val="22"/>
              <w:szCs w:val="22"/>
              <w:lang w:val="sk-SK" w:eastAsia="sk-SK" w:bidi="ar-SA"/>
            </w:rPr>
          </w:pPr>
          <w:hyperlink w:anchor="_Toc473888453" w:history="1">
            <w:r w:rsidR="00FD3C44" w:rsidRPr="0091677B">
              <w:rPr>
                <w:rStyle w:val="Hypertextovodkaz"/>
                <w:noProof/>
                <w:lang w:val="sk-SK"/>
              </w:rPr>
              <w:t>8</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Metodika</w:t>
            </w:r>
            <w:r w:rsidR="00FD3C44">
              <w:rPr>
                <w:noProof/>
                <w:webHidden/>
              </w:rPr>
              <w:tab/>
            </w:r>
            <w:r w:rsidR="00FD3C44">
              <w:rPr>
                <w:noProof/>
                <w:webHidden/>
              </w:rPr>
              <w:fldChar w:fldCharType="begin"/>
            </w:r>
            <w:r w:rsidR="00FD3C44">
              <w:rPr>
                <w:noProof/>
                <w:webHidden/>
              </w:rPr>
              <w:instrText xml:space="preserve"> PAGEREF _Toc473888453 \h </w:instrText>
            </w:r>
            <w:r w:rsidR="00FD3C44">
              <w:rPr>
                <w:noProof/>
                <w:webHidden/>
              </w:rPr>
            </w:r>
            <w:r w:rsidR="00FD3C44">
              <w:rPr>
                <w:noProof/>
                <w:webHidden/>
              </w:rPr>
              <w:fldChar w:fldCharType="separate"/>
            </w:r>
            <w:r w:rsidR="00FD3C44">
              <w:rPr>
                <w:noProof/>
                <w:webHidden/>
              </w:rPr>
              <w:t>18</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4" w:history="1">
            <w:r w:rsidR="00FD3C44" w:rsidRPr="0091677B">
              <w:rPr>
                <w:rStyle w:val="Hypertextovodkaz"/>
                <w:noProof/>
                <w:lang w:val="sk-SK"/>
              </w:rPr>
              <w:t>8.1</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Určenie výdatnosti povrchového odtoku</w:t>
            </w:r>
            <w:r w:rsidR="00FD3C44">
              <w:rPr>
                <w:noProof/>
                <w:webHidden/>
              </w:rPr>
              <w:tab/>
            </w:r>
            <w:r w:rsidR="00FD3C44">
              <w:rPr>
                <w:noProof/>
                <w:webHidden/>
              </w:rPr>
              <w:fldChar w:fldCharType="begin"/>
            </w:r>
            <w:r w:rsidR="00FD3C44">
              <w:rPr>
                <w:noProof/>
                <w:webHidden/>
              </w:rPr>
              <w:instrText xml:space="preserve"> PAGEREF _Toc473888454 \h </w:instrText>
            </w:r>
            <w:r w:rsidR="00FD3C44">
              <w:rPr>
                <w:noProof/>
                <w:webHidden/>
              </w:rPr>
            </w:r>
            <w:r w:rsidR="00FD3C44">
              <w:rPr>
                <w:noProof/>
                <w:webHidden/>
              </w:rPr>
              <w:fldChar w:fldCharType="separate"/>
            </w:r>
            <w:r w:rsidR="00FD3C44">
              <w:rPr>
                <w:noProof/>
                <w:webHidden/>
              </w:rPr>
              <w:t>18</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5" w:history="1">
            <w:r w:rsidR="00FD3C44" w:rsidRPr="0091677B">
              <w:rPr>
                <w:rStyle w:val="Hypertextovodkaz"/>
                <w:noProof/>
                <w:lang w:val="sk-SK"/>
              </w:rPr>
              <w:t>8.2</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Stanovenie konduktivity (mernej vodivosti)</w:t>
            </w:r>
            <w:r w:rsidR="00FD3C44">
              <w:rPr>
                <w:noProof/>
                <w:webHidden/>
              </w:rPr>
              <w:tab/>
            </w:r>
            <w:r w:rsidR="00FD3C44">
              <w:rPr>
                <w:noProof/>
                <w:webHidden/>
              </w:rPr>
              <w:fldChar w:fldCharType="begin"/>
            </w:r>
            <w:r w:rsidR="00FD3C44">
              <w:rPr>
                <w:noProof/>
                <w:webHidden/>
              </w:rPr>
              <w:instrText xml:space="preserve"> PAGEREF _Toc473888455 \h </w:instrText>
            </w:r>
            <w:r w:rsidR="00FD3C44">
              <w:rPr>
                <w:noProof/>
                <w:webHidden/>
              </w:rPr>
            </w:r>
            <w:r w:rsidR="00FD3C44">
              <w:rPr>
                <w:noProof/>
                <w:webHidden/>
              </w:rPr>
              <w:fldChar w:fldCharType="separate"/>
            </w:r>
            <w:r w:rsidR="00FD3C44">
              <w:rPr>
                <w:noProof/>
                <w:webHidden/>
              </w:rPr>
              <w:t>18</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6" w:history="1">
            <w:r w:rsidR="00FD3C44" w:rsidRPr="0091677B">
              <w:rPr>
                <w:rStyle w:val="Hypertextovodkaz"/>
                <w:noProof/>
                <w:lang w:val="sk-SK"/>
              </w:rPr>
              <w:t>8.3</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Stanovenie obsahu vápnika vo vode komplexometrickou titráciou</w:t>
            </w:r>
            <w:r w:rsidR="00FD3C44">
              <w:rPr>
                <w:noProof/>
                <w:webHidden/>
              </w:rPr>
              <w:tab/>
            </w:r>
            <w:r w:rsidR="00FD3C44">
              <w:rPr>
                <w:noProof/>
                <w:webHidden/>
              </w:rPr>
              <w:fldChar w:fldCharType="begin"/>
            </w:r>
            <w:r w:rsidR="00FD3C44">
              <w:rPr>
                <w:noProof/>
                <w:webHidden/>
              </w:rPr>
              <w:instrText xml:space="preserve"> PAGEREF _Toc473888456 \h </w:instrText>
            </w:r>
            <w:r w:rsidR="00FD3C44">
              <w:rPr>
                <w:noProof/>
                <w:webHidden/>
              </w:rPr>
            </w:r>
            <w:r w:rsidR="00FD3C44">
              <w:rPr>
                <w:noProof/>
                <w:webHidden/>
              </w:rPr>
              <w:fldChar w:fldCharType="separate"/>
            </w:r>
            <w:r w:rsidR="00FD3C44">
              <w:rPr>
                <w:noProof/>
                <w:webHidden/>
              </w:rPr>
              <w:t>18</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7" w:history="1">
            <w:r w:rsidR="00FD3C44" w:rsidRPr="0091677B">
              <w:rPr>
                <w:rStyle w:val="Hypertextovodkaz"/>
                <w:noProof/>
                <w:lang w:val="sk-SK"/>
              </w:rPr>
              <w:t>8.4</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Zhodnotenie teplôt vody</w:t>
            </w:r>
            <w:r w:rsidR="00FD3C44">
              <w:rPr>
                <w:noProof/>
                <w:webHidden/>
              </w:rPr>
              <w:tab/>
            </w:r>
            <w:r w:rsidR="00FD3C44">
              <w:rPr>
                <w:noProof/>
                <w:webHidden/>
              </w:rPr>
              <w:fldChar w:fldCharType="begin"/>
            </w:r>
            <w:r w:rsidR="00FD3C44">
              <w:rPr>
                <w:noProof/>
                <w:webHidden/>
              </w:rPr>
              <w:instrText xml:space="preserve"> PAGEREF _Toc473888457 \h </w:instrText>
            </w:r>
            <w:r w:rsidR="00FD3C44">
              <w:rPr>
                <w:noProof/>
                <w:webHidden/>
              </w:rPr>
            </w:r>
            <w:r w:rsidR="00FD3C44">
              <w:rPr>
                <w:noProof/>
                <w:webHidden/>
              </w:rPr>
              <w:fldChar w:fldCharType="separate"/>
            </w:r>
            <w:r w:rsidR="00FD3C44">
              <w:rPr>
                <w:noProof/>
                <w:webHidden/>
              </w:rPr>
              <w:t>19</w:t>
            </w:r>
            <w:r w:rsidR="00FD3C44">
              <w:rPr>
                <w:noProof/>
                <w:webHidden/>
              </w:rPr>
              <w:fldChar w:fldCharType="end"/>
            </w:r>
          </w:hyperlink>
        </w:p>
        <w:p w:rsidR="00FD3C44" w:rsidRDefault="000471C0">
          <w:pPr>
            <w:pStyle w:val="Obsah2"/>
            <w:tabs>
              <w:tab w:val="left" w:pos="880"/>
              <w:tab w:val="right" w:leader="dot" w:pos="9062"/>
            </w:tabs>
            <w:rPr>
              <w:rFonts w:asciiTheme="minorHAnsi" w:eastAsiaTheme="minorEastAsia" w:hAnsiTheme="minorHAnsi" w:cstheme="minorBidi"/>
              <w:noProof/>
              <w:color w:val="auto"/>
              <w:sz w:val="22"/>
              <w:szCs w:val="22"/>
              <w:lang w:val="sk-SK" w:eastAsia="sk-SK" w:bidi="ar-SA"/>
            </w:rPr>
          </w:pPr>
          <w:hyperlink w:anchor="_Toc473888458" w:history="1">
            <w:r w:rsidR="00FD3C44" w:rsidRPr="0091677B">
              <w:rPr>
                <w:rStyle w:val="Hypertextovodkaz"/>
                <w:noProof/>
                <w:lang w:val="sk-SK"/>
              </w:rPr>
              <w:t>8.5</w:t>
            </w:r>
            <w:r w:rsidR="00FD3C44">
              <w:rPr>
                <w:rFonts w:asciiTheme="minorHAnsi" w:eastAsiaTheme="minorEastAsia" w:hAnsiTheme="minorHAnsi" w:cstheme="minorBidi"/>
                <w:noProof/>
                <w:color w:val="auto"/>
                <w:sz w:val="22"/>
                <w:szCs w:val="22"/>
                <w:lang w:val="sk-SK" w:eastAsia="sk-SK" w:bidi="ar-SA"/>
              </w:rPr>
              <w:tab/>
            </w:r>
            <w:r w:rsidR="00FD3C44" w:rsidRPr="0091677B">
              <w:rPr>
                <w:rStyle w:val="Hypertextovodkaz"/>
                <w:noProof/>
                <w:lang w:val="sk-SK"/>
              </w:rPr>
              <w:t>Acidimetrické stanovenie alkality</w:t>
            </w:r>
            <w:r w:rsidR="00FD3C44">
              <w:rPr>
                <w:noProof/>
                <w:webHidden/>
              </w:rPr>
              <w:tab/>
            </w:r>
            <w:r w:rsidR="00FD3C44">
              <w:rPr>
                <w:noProof/>
                <w:webHidden/>
              </w:rPr>
              <w:fldChar w:fldCharType="begin"/>
            </w:r>
            <w:r w:rsidR="00FD3C44">
              <w:rPr>
                <w:noProof/>
                <w:webHidden/>
              </w:rPr>
              <w:instrText xml:space="preserve"> PAGEREF _Toc473888458 \h </w:instrText>
            </w:r>
            <w:r w:rsidR="00FD3C44">
              <w:rPr>
                <w:noProof/>
                <w:webHidden/>
              </w:rPr>
            </w:r>
            <w:r w:rsidR="00FD3C44">
              <w:rPr>
                <w:noProof/>
                <w:webHidden/>
              </w:rPr>
              <w:fldChar w:fldCharType="separate"/>
            </w:r>
            <w:r w:rsidR="00FD3C44">
              <w:rPr>
                <w:noProof/>
                <w:webHidden/>
              </w:rPr>
              <w:t>19</w:t>
            </w:r>
            <w:r w:rsidR="00FD3C44">
              <w:rPr>
                <w:noProof/>
                <w:webHidden/>
              </w:rPr>
              <w:fldChar w:fldCharType="end"/>
            </w:r>
          </w:hyperlink>
        </w:p>
        <w:p w:rsidR="00FD3C44" w:rsidRDefault="000471C0">
          <w:pPr>
            <w:pStyle w:val="Obsah1"/>
            <w:tabs>
              <w:tab w:val="right" w:leader="dot" w:pos="9062"/>
            </w:tabs>
            <w:rPr>
              <w:rFonts w:asciiTheme="minorHAnsi" w:eastAsiaTheme="minorEastAsia" w:hAnsiTheme="minorHAnsi" w:cstheme="minorBidi"/>
              <w:noProof/>
              <w:color w:val="auto"/>
              <w:sz w:val="22"/>
              <w:szCs w:val="22"/>
              <w:lang w:val="sk-SK" w:eastAsia="sk-SK" w:bidi="ar-SA"/>
            </w:rPr>
          </w:pPr>
          <w:hyperlink w:anchor="_Toc473888459" w:history="1">
            <w:r w:rsidR="00FD3C44" w:rsidRPr="0091677B">
              <w:rPr>
                <w:rStyle w:val="Hypertextovodkaz"/>
                <w:noProof/>
                <w:lang w:val="sk-SK"/>
              </w:rPr>
              <w:t>Zdroje</w:t>
            </w:r>
            <w:r w:rsidR="00FD3C44">
              <w:rPr>
                <w:noProof/>
                <w:webHidden/>
              </w:rPr>
              <w:tab/>
            </w:r>
            <w:r w:rsidR="00FD3C44">
              <w:rPr>
                <w:noProof/>
                <w:webHidden/>
              </w:rPr>
              <w:fldChar w:fldCharType="begin"/>
            </w:r>
            <w:r w:rsidR="00FD3C44">
              <w:rPr>
                <w:noProof/>
                <w:webHidden/>
              </w:rPr>
              <w:instrText xml:space="preserve"> PAGEREF _Toc473888459 \h </w:instrText>
            </w:r>
            <w:r w:rsidR="00FD3C44">
              <w:rPr>
                <w:noProof/>
                <w:webHidden/>
              </w:rPr>
            </w:r>
            <w:r w:rsidR="00FD3C44">
              <w:rPr>
                <w:noProof/>
                <w:webHidden/>
              </w:rPr>
              <w:fldChar w:fldCharType="separate"/>
            </w:r>
            <w:r w:rsidR="00FD3C44">
              <w:rPr>
                <w:noProof/>
                <w:webHidden/>
              </w:rPr>
              <w:t>20</w:t>
            </w:r>
            <w:r w:rsidR="00FD3C44">
              <w:rPr>
                <w:noProof/>
                <w:webHidden/>
              </w:rPr>
              <w:fldChar w:fldCharType="end"/>
            </w:r>
          </w:hyperlink>
        </w:p>
        <w:p w:rsidR="00FD3C44" w:rsidRDefault="000471C0">
          <w:pPr>
            <w:pStyle w:val="Obsah2"/>
            <w:tabs>
              <w:tab w:val="right" w:leader="dot" w:pos="9062"/>
            </w:tabs>
            <w:rPr>
              <w:rFonts w:asciiTheme="minorHAnsi" w:eastAsiaTheme="minorEastAsia" w:hAnsiTheme="minorHAnsi" w:cstheme="minorBidi"/>
              <w:noProof/>
              <w:color w:val="auto"/>
              <w:sz w:val="22"/>
              <w:szCs w:val="22"/>
              <w:lang w:val="sk-SK" w:eastAsia="sk-SK" w:bidi="ar-SA"/>
            </w:rPr>
          </w:pPr>
          <w:hyperlink w:anchor="_Toc473888460" w:history="1">
            <w:r w:rsidR="00FD3C44" w:rsidRPr="0091677B">
              <w:rPr>
                <w:rStyle w:val="Hypertextovodkaz"/>
                <w:noProof/>
                <w:lang w:val="sk-SK"/>
              </w:rPr>
              <w:t>Použitá literatúra</w:t>
            </w:r>
            <w:r w:rsidR="00FD3C44">
              <w:rPr>
                <w:noProof/>
                <w:webHidden/>
              </w:rPr>
              <w:tab/>
            </w:r>
            <w:r w:rsidR="00FD3C44">
              <w:rPr>
                <w:noProof/>
                <w:webHidden/>
              </w:rPr>
              <w:fldChar w:fldCharType="begin"/>
            </w:r>
            <w:r w:rsidR="00FD3C44">
              <w:rPr>
                <w:noProof/>
                <w:webHidden/>
              </w:rPr>
              <w:instrText xml:space="preserve"> PAGEREF _Toc473888460 \h </w:instrText>
            </w:r>
            <w:r w:rsidR="00FD3C44">
              <w:rPr>
                <w:noProof/>
                <w:webHidden/>
              </w:rPr>
            </w:r>
            <w:r w:rsidR="00FD3C44">
              <w:rPr>
                <w:noProof/>
                <w:webHidden/>
              </w:rPr>
              <w:fldChar w:fldCharType="separate"/>
            </w:r>
            <w:r w:rsidR="00FD3C44">
              <w:rPr>
                <w:noProof/>
                <w:webHidden/>
              </w:rPr>
              <w:t>20</w:t>
            </w:r>
            <w:r w:rsidR="00FD3C44">
              <w:rPr>
                <w:noProof/>
                <w:webHidden/>
              </w:rPr>
              <w:fldChar w:fldCharType="end"/>
            </w:r>
          </w:hyperlink>
        </w:p>
        <w:p w:rsidR="00FD3C44" w:rsidRDefault="000471C0">
          <w:pPr>
            <w:pStyle w:val="Obsah2"/>
            <w:tabs>
              <w:tab w:val="right" w:leader="dot" w:pos="9062"/>
            </w:tabs>
            <w:rPr>
              <w:rFonts w:asciiTheme="minorHAnsi" w:eastAsiaTheme="minorEastAsia" w:hAnsiTheme="minorHAnsi" w:cstheme="minorBidi"/>
              <w:noProof/>
              <w:color w:val="auto"/>
              <w:sz w:val="22"/>
              <w:szCs w:val="22"/>
              <w:lang w:val="sk-SK" w:eastAsia="sk-SK" w:bidi="ar-SA"/>
            </w:rPr>
          </w:pPr>
          <w:hyperlink w:anchor="_Toc473888461" w:history="1">
            <w:r w:rsidR="00FD3C44" w:rsidRPr="0091677B">
              <w:rPr>
                <w:rStyle w:val="Hypertextovodkaz"/>
                <w:noProof/>
                <w:lang w:val="sk-SK"/>
              </w:rPr>
              <w:t>Internetové zdroje</w:t>
            </w:r>
            <w:r w:rsidR="00FD3C44">
              <w:rPr>
                <w:noProof/>
                <w:webHidden/>
              </w:rPr>
              <w:tab/>
            </w:r>
            <w:r w:rsidR="00FD3C44">
              <w:rPr>
                <w:noProof/>
                <w:webHidden/>
              </w:rPr>
              <w:fldChar w:fldCharType="begin"/>
            </w:r>
            <w:r w:rsidR="00FD3C44">
              <w:rPr>
                <w:noProof/>
                <w:webHidden/>
              </w:rPr>
              <w:instrText xml:space="preserve"> PAGEREF _Toc473888461 \h </w:instrText>
            </w:r>
            <w:r w:rsidR="00FD3C44">
              <w:rPr>
                <w:noProof/>
                <w:webHidden/>
              </w:rPr>
            </w:r>
            <w:r w:rsidR="00FD3C44">
              <w:rPr>
                <w:noProof/>
                <w:webHidden/>
              </w:rPr>
              <w:fldChar w:fldCharType="separate"/>
            </w:r>
            <w:r w:rsidR="00FD3C44">
              <w:rPr>
                <w:noProof/>
                <w:webHidden/>
              </w:rPr>
              <w:t>22</w:t>
            </w:r>
            <w:r w:rsidR="00FD3C44">
              <w:rPr>
                <w:noProof/>
                <w:webHidden/>
              </w:rPr>
              <w:fldChar w:fldCharType="end"/>
            </w:r>
          </w:hyperlink>
        </w:p>
        <w:p w:rsidR="00325DE5" w:rsidRDefault="00325DE5">
          <w:r>
            <w:rPr>
              <w:b/>
              <w:bCs/>
              <w:lang w:val="cs-CZ"/>
            </w:rPr>
            <w:fldChar w:fldCharType="end"/>
          </w:r>
        </w:p>
      </w:sdtContent>
    </w:sdt>
    <w:p w:rsidR="00325DE5" w:rsidRPr="00A56797" w:rsidRDefault="00325DE5" w:rsidP="00325DE5">
      <w:pPr>
        <w:widowControl/>
        <w:suppressAutoHyphens w:val="0"/>
        <w:spacing w:after="160" w:line="259" w:lineRule="auto"/>
        <w:rPr>
          <w:rFonts w:eastAsia="Times New Roman" w:cs="Times New Roman"/>
          <w:b/>
          <w:bCs/>
          <w:color w:val="auto"/>
          <w:sz w:val="28"/>
          <w:szCs w:val="28"/>
          <w:lang w:val="sk-SK" w:eastAsia="cs-CZ" w:bidi="ar-SA"/>
        </w:rPr>
      </w:pPr>
      <w:r>
        <w:rPr>
          <w:rFonts w:eastAsia="Times New Roman" w:cs="Times New Roman"/>
          <w:b/>
          <w:bCs/>
          <w:color w:val="auto"/>
          <w:sz w:val="28"/>
          <w:szCs w:val="28"/>
          <w:lang w:val="sk-SK" w:eastAsia="cs-CZ" w:bidi="ar-SA"/>
        </w:rPr>
        <w:br w:type="page"/>
      </w:r>
    </w:p>
    <w:p w:rsidR="007C6B6A" w:rsidRDefault="00E46F80" w:rsidP="00325DE5">
      <w:pPr>
        <w:pStyle w:val="Nadpis1"/>
        <w:numPr>
          <w:ilvl w:val="0"/>
          <w:numId w:val="0"/>
        </w:numPr>
        <w:ind w:left="432"/>
        <w:rPr>
          <w:lang w:val="sk-SK"/>
        </w:rPr>
      </w:pPr>
      <w:bookmarkStart w:id="10" w:name="_Toc473888434"/>
      <w:r w:rsidRPr="00A56797">
        <w:rPr>
          <w:lang w:val="sk-SK"/>
        </w:rPr>
        <w:lastRenderedPageBreak/>
        <w:t>Úvod</w:t>
      </w:r>
      <w:bookmarkEnd w:id="10"/>
    </w:p>
    <w:p w:rsidR="00A56797" w:rsidRPr="00A56797" w:rsidRDefault="00A56797" w:rsidP="00A56797">
      <w:pPr>
        <w:rPr>
          <w:lang w:val="sk-SK"/>
        </w:rPr>
      </w:pPr>
    </w:p>
    <w:p w:rsidR="00A56797" w:rsidRDefault="008F340B" w:rsidP="00D7504B">
      <w:pPr>
        <w:spacing w:line="360" w:lineRule="auto"/>
        <w:ind w:firstLine="425"/>
        <w:jc w:val="both"/>
        <w:rPr>
          <w:rFonts w:cs="Times New Roman"/>
          <w:lang w:val="sk-SK"/>
        </w:rPr>
      </w:pPr>
      <w:proofErr w:type="spellStart"/>
      <w:r w:rsidRPr="00A56797">
        <w:rPr>
          <w:rFonts w:cs="Times New Roman"/>
          <w:lang w:val="sk-SK"/>
        </w:rPr>
        <w:t>Penovec</w:t>
      </w:r>
      <w:proofErr w:type="spellEnd"/>
      <w:r w:rsidRPr="00A56797">
        <w:rPr>
          <w:rFonts w:cs="Times New Roman"/>
          <w:lang w:val="sk-SK"/>
        </w:rPr>
        <w:t xml:space="preserve"> je kvartérny typ vápenca, ktorý sa najčastejšie vyskytuje pri pramenných výveroch podzemných vôd bohatých na vápnik a karbonáty, pričom vzniká práve vyzrážaním kalcitu z vody. Na jeho vznik pôsobia aj ďalšie, nemenej dôležité, fyzikálno-chemické faktory. </w:t>
      </w:r>
    </w:p>
    <w:p w:rsidR="00A56797" w:rsidRDefault="008F340B" w:rsidP="00D7504B">
      <w:pPr>
        <w:spacing w:line="360" w:lineRule="auto"/>
        <w:ind w:firstLine="425"/>
        <w:jc w:val="both"/>
        <w:rPr>
          <w:rStyle w:val="Zdraznn"/>
          <w:rFonts w:cs="Times New Roman"/>
          <w:bCs/>
          <w:i w:val="0"/>
          <w:iCs w:val="0"/>
          <w:color w:val="000000" w:themeColor="text1"/>
          <w:shd w:val="clear" w:color="auto" w:fill="FFFFFF"/>
          <w:lang w:val="sk-SK"/>
        </w:rPr>
      </w:pPr>
      <w:r w:rsidRPr="00A56797">
        <w:rPr>
          <w:rFonts w:cs="Times New Roman"/>
          <w:lang w:val="sk-SK"/>
        </w:rPr>
        <w:t>Významnou lokalitou</w:t>
      </w:r>
      <w:r w:rsidR="00921631" w:rsidRPr="00A56797">
        <w:rPr>
          <w:rFonts w:cs="Times New Roman"/>
          <w:lang w:val="sk-SK"/>
        </w:rPr>
        <w:t xml:space="preserve"> s tvorbou </w:t>
      </w:r>
      <w:proofErr w:type="spellStart"/>
      <w:r w:rsidR="00921631" w:rsidRPr="00A56797">
        <w:rPr>
          <w:rFonts w:cs="Times New Roman"/>
          <w:lang w:val="sk-SK"/>
        </w:rPr>
        <w:t>penovca</w:t>
      </w:r>
      <w:proofErr w:type="spellEnd"/>
      <w:r w:rsidRPr="00A56797">
        <w:rPr>
          <w:rFonts w:cs="Times New Roman"/>
          <w:lang w:val="sk-SK"/>
        </w:rPr>
        <w:t xml:space="preserve"> je </w:t>
      </w:r>
      <w:proofErr w:type="spellStart"/>
      <w:r w:rsidRPr="00A56797">
        <w:rPr>
          <w:rStyle w:val="Zdraznn"/>
          <w:rFonts w:cs="Times New Roman"/>
          <w:bCs/>
          <w:i w:val="0"/>
          <w:iCs w:val="0"/>
          <w:color w:val="000000" w:themeColor="text1"/>
          <w:shd w:val="clear" w:color="auto" w:fill="FFFFFF"/>
          <w:lang w:val="sk-SK"/>
        </w:rPr>
        <w:t>Růženin</w:t>
      </w:r>
      <w:proofErr w:type="spellEnd"/>
      <w:r w:rsidRPr="00A56797">
        <w:rPr>
          <w:rStyle w:val="Zdraznn"/>
          <w:rFonts w:cs="Times New Roman"/>
          <w:bCs/>
          <w:i w:val="0"/>
          <w:iCs w:val="0"/>
          <w:color w:val="000000" w:themeColor="text1"/>
          <w:shd w:val="clear" w:color="auto" w:fill="FFFFFF"/>
          <w:lang w:val="sk-SK"/>
        </w:rPr>
        <w:t xml:space="preserve"> lom v južnej časti Moravského krasu, kde voda prechádza systémom puklín cez devónske vápence, aby tak na povrchu vytvorila systém jazierok s povrchovým odtokom</w:t>
      </w:r>
      <w:r w:rsidR="00AA7D1D" w:rsidRPr="00A56797">
        <w:rPr>
          <w:rStyle w:val="Zdraznn"/>
          <w:rFonts w:cs="Times New Roman"/>
          <w:bCs/>
          <w:i w:val="0"/>
          <w:iCs w:val="0"/>
          <w:color w:val="000000" w:themeColor="text1"/>
          <w:shd w:val="clear" w:color="auto" w:fill="FFFFFF"/>
          <w:lang w:val="sk-SK"/>
        </w:rPr>
        <w:t>, ideálne pre tvorbu sladkovodného vápenca</w:t>
      </w:r>
      <w:r w:rsidRPr="00A56797">
        <w:rPr>
          <w:rStyle w:val="Zdraznn"/>
          <w:rFonts w:cs="Times New Roman"/>
          <w:bCs/>
          <w:i w:val="0"/>
          <w:iCs w:val="0"/>
          <w:color w:val="000000" w:themeColor="text1"/>
          <w:shd w:val="clear" w:color="auto" w:fill="FFFFFF"/>
          <w:lang w:val="sk-SK"/>
        </w:rPr>
        <w:t xml:space="preserve">. </w:t>
      </w:r>
    </w:p>
    <w:p w:rsidR="00325DE5" w:rsidRDefault="008F340B" w:rsidP="00A56797">
      <w:pPr>
        <w:spacing w:line="360" w:lineRule="auto"/>
        <w:ind w:firstLine="425"/>
        <w:jc w:val="both"/>
        <w:rPr>
          <w:rStyle w:val="Zdraznn"/>
          <w:rFonts w:cs="Times New Roman"/>
          <w:bCs/>
          <w:i w:val="0"/>
          <w:iCs w:val="0"/>
          <w:color w:val="000000" w:themeColor="text1"/>
          <w:shd w:val="clear" w:color="auto" w:fill="FFFFFF"/>
          <w:lang w:val="sk-SK"/>
        </w:rPr>
      </w:pPr>
      <w:r w:rsidRPr="00A56797">
        <w:rPr>
          <w:rStyle w:val="Zdraznn"/>
          <w:rFonts w:cs="Times New Roman"/>
          <w:bCs/>
          <w:i w:val="0"/>
          <w:iCs w:val="0"/>
          <w:color w:val="000000" w:themeColor="text1"/>
          <w:shd w:val="clear" w:color="auto" w:fill="FFFFFF"/>
          <w:lang w:val="sk-SK"/>
        </w:rPr>
        <w:t xml:space="preserve">Bakalárska práca sa bude zaoberať posúdením vplyvov na vznik </w:t>
      </w:r>
      <w:proofErr w:type="spellStart"/>
      <w:r w:rsidRPr="00A56797">
        <w:rPr>
          <w:rStyle w:val="Zdraznn"/>
          <w:rFonts w:cs="Times New Roman"/>
          <w:bCs/>
          <w:i w:val="0"/>
          <w:iCs w:val="0"/>
          <w:color w:val="000000" w:themeColor="text1"/>
          <w:shd w:val="clear" w:color="auto" w:fill="FFFFFF"/>
          <w:lang w:val="sk-SK"/>
        </w:rPr>
        <w:t>penovcov</w:t>
      </w:r>
      <w:proofErr w:type="spellEnd"/>
      <w:r w:rsidR="00AA7D1D" w:rsidRPr="00A56797">
        <w:rPr>
          <w:rStyle w:val="Zdraznn"/>
          <w:rFonts w:cs="Times New Roman"/>
          <w:bCs/>
          <w:i w:val="0"/>
          <w:iCs w:val="0"/>
          <w:color w:val="000000" w:themeColor="text1"/>
          <w:shd w:val="clear" w:color="auto" w:fill="FFFFFF"/>
          <w:lang w:val="sk-SK"/>
        </w:rPr>
        <w:t xml:space="preserve"> v danej oblasti a</w:t>
      </w:r>
      <w:r w:rsidRPr="00A56797">
        <w:rPr>
          <w:rStyle w:val="Zdraznn"/>
          <w:rFonts w:cs="Times New Roman"/>
          <w:bCs/>
          <w:i w:val="0"/>
          <w:iCs w:val="0"/>
          <w:color w:val="000000" w:themeColor="text1"/>
          <w:shd w:val="clear" w:color="auto" w:fill="FFFFFF"/>
          <w:lang w:val="sk-SK"/>
        </w:rPr>
        <w:t xml:space="preserve"> zostavením </w:t>
      </w:r>
      <w:proofErr w:type="spellStart"/>
      <w:r w:rsidRPr="00A56797">
        <w:rPr>
          <w:rStyle w:val="Zdraznn"/>
          <w:rFonts w:cs="Times New Roman"/>
          <w:bCs/>
          <w:i w:val="0"/>
          <w:iCs w:val="0"/>
          <w:color w:val="000000" w:themeColor="text1"/>
          <w:shd w:val="clear" w:color="auto" w:fill="FFFFFF"/>
          <w:lang w:val="sk-SK"/>
        </w:rPr>
        <w:t>hydrogeochemického</w:t>
      </w:r>
      <w:proofErr w:type="spellEnd"/>
      <w:r w:rsidRPr="00A56797">
        <w:rPr>
          <w:rStyle w:val="Zdraznn"/>
          <w:rFonts w:cs="Times New Roman"/>
          <w:bCs/>
          <w:i w:val="0"/>
          <w:iCs w:val="0"/>
          <w:color w:val="000000" w:themeColor="text1"/>
          <w:shd w:val="clear" w:color="auto" w:fill="FFFFFF"/>
          <w:lang w:val="sk-SK"/>
        </w:rPr>
        <w:t xml:space="preserve"> modelu zloženia vody</w:t>
      </w:r>
      <w:r w:rsidR="00AA7D1D" w:rsidRPr="00A56797">
        <w:rPr>
          <w:rStyle w:val="Zdraznn"/>
          <w:rFonts w:cs="Times New Roman"/>
          <w:bCs/>
          <w:i w:val="0"/>
          <w:iCs w:val="0"/>
          <w:color w:val="000000" w:themeColor="text1"/>
          <w:shd w:val="clear" w:color="auto" w:fill="FFFFFF"/>
          <w:lang w:val="sk-SK"/>
        </w:rPr>
        <w:t xml:space="preserve">. Pravidelný odber vzoriek z oblasti by mal poskytnúť detailnejší pohľad na tvorbu </w:t>
      </w:r>
      <w:proofErr w:type="spellStart"/>
      <w:r w:rsidR="00AA7D1D" w:rsidRPr="00A56797">
        <w:rPr>
          <w:rStyle w:val="Zdraznn"/>
          <w:rFonts w:cs="Times New Roman"/>
          <w:bCs/>
          <w:i w:val="0"/>
          <w:iCs w:val="0"/>
          <w:color w:val="000000" w:themeColor="text1"/>
          <w:shd w:val="clear" w:color="auto" w:fill="FFFFFF"/>
          <w:lang w:val="sk-SK"/>
        </w:rPr>
        <w:t>penovca</w:t>
      </w:r>
      <w:proofErr w:type="spellEnd"/>
      <w:r w:rsidR="00AA7D1D" w:rsidRPr="00A56797">
        <w:rPr>
          <w:rStyle w:val="Zdraznn"/>
          <w:rFonts w:cs="Times New Roman"/>
          <w:bCs/>
          <w:i w:val="0"/>
          <w:iCs w:val="0"/>
          <w:color w:val="000000" w:themeColor="text1"/>
          <w:shd w:val="clear" w:color="auto" w:fill="FFFFFF"/>
          <w:lang w:val="sk-SK"/>
        </w:rPr>
        <w:t xml:space="preserve"> počas celého roka. </w:t>
      </w:r>
    </w:p>
    <w:p w:rsidR="0095280E" w:rsidRPr="00325DE5" w:rsidRDefault="00325DE5" w:rsidP="00325DE5">
      <w:pPr>
        <w:widowControl/>
        <w:suppressAutoHyphens w:val="0"/>
        <w:spacing w:after="160" w:line="259" w:lineRule="auto"/>
        <w:rPr>
          <w:rFonts w:cs="Times New Roman"/>
          <w:bCs/>
          <w:color w:val="000000" w:themeColor="text1"/>
          <w:shd w:val="clear" w:color="auto" w:fill="FFFFFF"/>
          <w:lang w:val="sk-SK"/>
        </w:rPr>
      </w:pPr>
      <w:r>
        <w:rPr>
          <w:rStyle w:val="Zdraznn"/>
          <w:rFonts w:cs="Times New Roman"/>
          <w:bCs/>
          <w:i w:val="0"/>
          <w:iCs w:val="0"/>
          <w:color w:val="000000" w:themeColor="text1"/>
          <w:shd w:val="clear" w:color="auto" w:fill="FFFFFF"/>
          <w:lang w:val="sk-SK"/>
        </w:rPr>
        <w:br w:type="page"/>
      </w:r>
    </w:p>
    <w:p w:rsidR="00E46F80" w:rsidRDefault="00E46F80" w:rsidP="00A56797">
      <w:pPr>
        <w:pStyle w:val="Nadpis1"/>
        <w:rPr>
          <w:rStyle w:val="Zdraznn"/>
          <w:i w:val="0"/>
          <w:iCs w:val="0"/>
        </w:rPr>
      </w:pPr>
      <w:bookmarkStart w:id="11" w:name="_Toc473888435"/>
      <w:proofErr w:type="spellStart"/>
      <w:r w:rsidRPr="00A56797">
        <w:rPr>
          <w:rStyle w:val="Zdraznn"/>
          <w:i w:val="0"/>
          <w:iCs w:val="0"/>
        </w:rPr>
        <w:lastRenderedPageBreak/>
        <w:t>Geografia</w:t>
      </w:r>
      <w:bookmarkEnd w:id="11"/>
      <w:proofErr w:type="spellEnd"/>
    </w:p>
    <w:p w:rsidR="00A56797" w:rsidRPr="00A56797" w:rsidRDefault="00A56797" w:rsidP="00A56797"/>
    <w:p w:rsidR="0030155B" w:rsidRDefault="006B4A32" w:rsidP="00A56797">
      <w:pPr>
        <w:pStyle w:val="Nadpis2"/>
        <w:rPr>
          <w:lang w:val="sk-SK"/>
        </w:rPr>
      </w:pPr>
      <w:bookmarkStart w:id="12" w:name="_Toc473888436"/>
      <w:r w:rsidRPr="00A56797">
        <w:rPr>
          <w:lang w:val="sk-SK"/>
        </w:rPr>
        <w:t>Geografická pozícia Moravského krasu</w:t>
      </w:r>
      <w:bookmarkEnd w:id="12"/>
    </w:p>
    <w:p w:rsidR="00A56797" w:rsidRPr="00A56797" w:rsidRDefault="00A56797" w:rsidP="00A56797">
      <w:pPr>
        <w:rPr>
          <w:lang w:val="sk-SK"/>
        </w:rPr>
      </w:pPr>
    </w:p>
    <w:p w:rsidR="006B4A32" w:rsidRPr="00A56797" w:rsidRDefault="0030155B" w:rsidP="00A44179">
      <w:pPr>
        <w:spacing w:line="360" w:lineRule="auto"/>
        <w:ind w:firstLine="425"/>
        <w:jc w:val="both"/>
        <w:rPr>
          <w:rFonts w:cs="Times New Roman"/>
          <w:lang w:val="sk-SK"/>
        </w:rPr>
      </w:pPr>
      <w:r w:rsidRPr="00A56797">
        <w:rPr>
          <w:rFonts w:cs="Times New Roman"/>
          <w:lang w:val="sk-SK"/>
        </w:rPr>
        <w:t>Moravský kras je hlavnou krasovou oblasťou Českého masívu nachádzajúci sa severovýchodne od</w:t>
      </w:r>
      <w:r w:rsidR="00722146">
        <w:rPr>
          <w:rFonts w:cs="Times New Roman"/>
          <w:lang w:val="sk-SK"/>
        </w:rPr>
        <w:t xml:space="preserve"> mesta</w:t>
      </w:r>
      <w:r w:rsidRPr="00A56797">
        <w:rPr>
          <w:rFonts w:cs="Times New Roman"/>
          <w:lang w:val="sk-SK"/>
        </w:rPr>
        <w:t xml:space="preserve"> Brn</w:t>
      </w:r>
      <w:r w:rsidR="00722146">
        <w:rPr>
          <w:rFonts w:cs="Times New Roman"/>
          <w:lang w:val="sk-SK"/>
        </w:rPr>
        <w:t>o</w:t>
      </w:r>
      <w:r w:rsidRPr="00A56797">
        <w:rPr>
          <w:rFonts w:cs="Times New Roman"/>
          <w:lang w:val="sk-SK"/>
        </w:rPr>
        <w:t>.</w:t>
      </w:r>
      <w:r w:rsidR="00187C9A" w:rsidRPr="00A56797">
        <w:rPr>
          <w:rFonts w:cs="Times New Roman"/>
          <w:lang w:val="sk-SK"/>
        </w:rPr>
        <w:t xml:space="preserve"> </w:t>
      </w:r>
      <w:r w:rsidR="00732C1A" w:rsidRPr="00A56797">
        <w:rPr>
          <w:rFonts w:cs="Times New Roman"/>
          <w:lang w:val="sk-SK"/>
        </w:rPr>
        <w:t>Celé krasové územie je dlhé približne 25 km, široké 3-6 km a zaberajúce plochu 85 km</w:t>
      </w:r>
      <w:r w:rsidR="00732C1A" w:rsidRPr="00A56797">
        <w:rPr>
          <w:rFonts w:cs="Times New Roman"/>
          <w:vertAlign w:val="superscript"/>
          <w:lang w:val="sk-SK"/>
        </w:rPr>
        <w:t>2</w:t>
      </w:r>
      <w:r w:rsidR="00DE6BAA" w:rsidRPr="00A56797">
        <w:rPr>
          <w:rFonts w:cs="Times New Roman"/>
          <w:lang w:val="sk-SK"/>
        </w:rPr>
        <w:t>. Geomorfologicky sa radí k </w:t>
      </w:r>
      <w:proofErr w:type="spellStart"/>
      <w:r w:rsidR="00DE6BAA" w:rsidRPr="00A56797">
        <w:rPr>
          <w:rFonts w:cs="Times New Roman"/>
          <w:lang w:val="sk-SK"/>
        </w:rPr>
        <w:t>Drahanskej</w:t>
      </w:r>
      <w:proofErr w:type="spellEnd"/>
      <w:r w:rsidR="00DE6BAA" w:rsidRPr="00A56797">
        <w:rPr>
          <w:rFonts w:cs="Times New Roman"/>
          <w:lang w:val="sk-SK"/>
        </w:rPr>
        <w:t xml:space="preserve"> vrchovine</w:t>
      </w:r>
      <w:r w:rsidR="00732C1A" w:rsidRPr="00A56797">
        <w:rPr>
          <w:rFonts w:cs="Times New Roman"/>
          <w:lang w:val="sk-SK"/>
        </w:rPr>
        <w:t xml:space="preserve"> v juhovýchodnej časti Českej vysočiny</w:t>
      </w:r>
      <w:r w:rsidR="00DE6BAA" w:rsidRPr="00A56797">
        <w:rPr>
          <w:rFonts w:cs="Times New Roman"/>
          <w:lang w:val="sk-SK"/>
        </w:rPr>
        <w:t xml:space="preserve"> a delí sa na tri časti: </w:t>
      </w:r>
      <w:proofErr w:type="spellStart"/>
      <w:r w:rsidR="00DE6BAA" w:rsidRPr="00A56797">
        <w:rPr>
          <w:rFonts w:cs="Times New Roman"/>
          <w:lang w:val="sk-SK"/>
        </w:rPr>
        <w:t>Suchdolské</w:t>
      </w:r>
      <w:proofErr w:type="spellEnd"/>
      <w:r w:rsidR="00DE6BAA" w:rsidRPr="00A56797">
        <w:rPr>
          <w:rFonts w:cs="Times New Roman"/>
          <w:lang w:val="sk-SK"/>
        </w:rPr>
        <w:t xml:space="preserve"> plošiny na severe, </w:t>
      </w:r>
      <w:proofErr w:type="spellStart"/>
      <w:r w:rsidR="00DE6BAA" w:rsidRPr="00A56797">
        <w:rPr>
          <w:rFonts w:cs="Times New Roman"/>
          <w:lang w:val="sk-SK"/>
        </w:rPr>
        <w:t>Rudické</w:t>
      </w:r>
      <w:proofErr w:type="spellEnd"/>
      <w:r w:rsidR="00DE6BAA" w:rsidRPr="00A56797">
        <w:rPr>
          <w:rFonts w:cs="Times New Roman"/>
          <w:lang w:val="sk-SK"/>
        </w:rPr>
        <w:t xml:space="preserve"> plošiny v strede a </w:t>
      </w:r>
      <w:proofErr w:type="spellStart"/>
      <w:r w:rsidR="00DE6BAA" w:rsidRPr="00A56797">
        <w:rPr>
          <w:rFonts w:cs="Times New Roman"/>
          <w:lang w:val="sk-SK"/>
        </w:rPr>
        <w:t>Ochozské</w:t>
      </w:r>
      <w:proofErr w:type="spellEnd"/>
      <w:r w:rsidR="00DE6BAA" w:rsidRPr="00A56797">
        <w:rPr>
          <w:rFonts w:cs="Times New Roman"/>
          <w:lang w:val="sk-SK"/>
        </w:rPr>
        <w:t xml:space="preserve"> plošiny na juhu</w:t>
      </w:r>
      <w:r w:rsidR="00732C1A" w:rsidRPr="00A56797">
        <w:rPr>
          <w:rFonts w:cs="Times New Roman"/>
          <w:lang w:val="sk-SK"/>
        </w:rPr>
        <w:t xml:space="preserve"> (</w:t>
      </w:r>
      <w:proofErr w:type="spellStart"/>
      <w:r w:rsidR="00732C1A" w:rsidRPr="00A56797">
        <w:rPr>
          <w:rFonts w:cs="Times New Roman"/>
          <w:lang w:val="sk-SK"/>
        </w:rPr>
        <w:t>Demek</w:t>
      </w:r>
      <w:proofErr w:type="spellEnd"/>
      <w:r w:rsidR="00722146">
        <w:rPr>
          <w:rFonts w:cs="Times New Roman"/>
          <w:lang w:val="sk-SK"/>
        </w:rPr>
        <w:t>,</w:t>
      </w:r>
      <w:r w:rsidR="00732C1A" w:rsidRPr="00A56797">
        <w:rPr>
          <w:rFonts w:cs="Times New Roman"/>
          <w:lang w:val="sk-SK"/>
        </w:rPr>
        <w:t xml:space="preserve"> 1993)</w:t>
      </w:r>
      <w:r w:rsidR="0066118C" w:rsidRPr="00A56797">
        <w:rPr>
          <w:rFonts w:cs="Times New Roman"/>
          <w:lang w:val="sk-SK"/>
        </w:rPr>
        <w:t>.</w:t>
      </w:r>
    </w:p>
    <w:p w:rsidR="00D10379" w:rsidRPr="00A56797" w:rsidRDefault="00D10379" w:rsidP="00A44179">
      <w:pPr>
        <w:spacing w:line="360" w:lineRule="auto"/>
        <w:jc w:val="both"/>
        <w:rPr>
          <w:rFonts w:cs="Times New Roman"/>
          <w:lang w:val="sk-SK"/>
        </w:rPr>
      </w:pPr>
    </w:p>
    <w:p w:rsidR="00576ED7" w:rsidRDefault="00D10379" w:rsidP="00A56797">
      <w:pPr>
        <w:pStyle w:val="Nadpis2"/>
        <w:rPr>
          <w:rStyle w:val="Zdraznn"/>
          <w:rFonts w:cs="Times New Roman"/>
          <w:bCs/>
          <w:i w:val="0"/>
          <w:iCs w:val="0"/>
          <w:color w:val="000000" w:themeColor="text1"/>
          <w:shd w:val="clear" w:color="auto" w:fill="FFFFFF"/>
          <w:lang w:val="sk-SK"/>
        </w:rPr>
      </w:pPr>
      <w:bookmarkStart w:id="13" w:name="_Toc473888437"/>
      <w:r w:rsidRPr="00A56797">
        <w:rPr>
          <w:lang w:val="sk-SK"/>
        </w:rPr>
        <w:t xml:space="preserve">Geografická pozícia lokality </w:t>
      </w:r>
      <w:proofErr w:type="spellStart"/>
      <w:r w:rsidRPr="00A56797">
        <w:rPr>
          <w:lang w:val="sk-SK"/>
        </w:rPr>
        <w:t>Hády</w:t>
      </w:r>
      <w:proofErr w:type="spellEnd"/>
      <w:r w:rsidR="007B48D2" w:rsidRPr="00A56797">
        <w:rPr>
          <w:lang w:val="sk-SK"/>
        </w:rPr>
        <w:t xml:space="preserve"> – </w:t>
      </w:r>
      <w:proofErr w:type="spellStart"/>
      <w:r w:rsidR="007B48D2" w:rsidRPr="00A56797">
        <w:rPr>
          <w:rStyle w:val="Zdraznn"/>
          <w:rFonts w:cs="Times New Roman"/>
          <w:bCs/>
          <w:i w:val="0"/>
          <w:iCs w:val="0"/>
          <w:color w:val="000000" w:themeColor="text1"/>
          <w:shd w:val="clear" w:color="auto" w:fill="FFFFFF"/>
          <w:lang w:val="sk-SK"/>
        </w:rPr>
        <w:t>Růženin</w:t>
      </w:r>
      <w:proofErr w:type="spellEnd"/>
      <w:r w:rsidR="007B48D2" w:rsidRPr="00A56797">
        <w:rPr>
          <w:rStyle w:val="Zdraznn"/>
          <w:rFonts w:cs="Times New Roman"/>
          <w:bCs/>
          <w:i w:val="0"/>
          <w:iCs w:val="0"/>
          <w:color w:val="000000" w:themeColor="text1"/>
          <w:shd w:val="clear" w:color="auto" w:fill="FFFFFF"/>
          <w:lang w:val="sk-SK"/>
        </w:rPr>
        <w:t xml:space="preserve"> lom</w:t>
      </w:r>
      <w:bookmarkEnd w:id="13"/>
    </w:p>
    <w:p w:rsidR="00A56797" w:rsidRPr="00A56797" w:rsidRDefault="00A56797" w:rsidP="00A56797">
      <w:pPr>
        <w:rPr>
          <w:lang w:val="sk-SK"/>
        </w:rPr>
      </w:pPr>
    </w:p>
    <w:p w:rsidR="00576ED7" w:rsidRDefault="00576ED7" w:rsidP="00A44179">
      <w:pPr>
        <w:spacing w:line="360" w:lineRule="auto"/>
        <w:ind w:firstLine="425"/>
        <w:jc w:val="both"/>
        <w:rPr>
          <w:rFonts w:cs="Times New Roman"/>
          <w:lang w:val="sk-SK"/>
        </w:rPr>
      </w:pPr>
      <w:r w:rsidRPr="00A56797">
        <w:rPr>
          <w:rFonts w:cs="Times New Roman"/>
          <w:lang w:val="sk-SK"/>
        </w:rPr>
        <w:t xml:space="preserve">Vrch </w:t>
      </w:r>
      <w:proofErr w:type="spellStart"/>
      <w:r w:rsidRPr="00A56797">
        <w:rPr>
          <w:rFonts w:cs="Times New Roman"/>
          <w:lang w:val="sk-SK"/>
        </w:rPr>
        <w:t>Hády</w:t>
      </w:r>
      <w:proofErr w:type="spellEnd"/>
      <w:r w:rsidR="0083033E" w:rsidRPr="00A56797">
        <w:rPr>
          <w:rFonts w:cs="Times New Roman"/>
          <w:lang w:val="sk-SK"/>
        </w:rPr>
        <w:t xml:space="preserve"> (424 </w:t>
      </w:r>
      <w:proofErr w:type="spellStart"/>
      <w:r w:rsidR="0083033E" w:rsidRPr="00A56797">
        <w:rPr>
          <w:rFonts w:cs="Times New Roman"/>
          <w:lang w:val="sk-SK"/>
        </w:rPr>
        <w:t>m.n.m</w:t>
      </w:r>
      <w:proofErr w:type="spellEnd"/>
      <w:r w:rsidR="0083033E" w:rsidRPr="00A56797">
        <w:rPr>
          <w:rFonts w:cs="Times New Roman"/>
          <w:lang w:val="sk-SK"/>
        </w:rPr>
        <w:t>.)</w:t>
      </w:r>
      <w:r w:rsidRPr="00A56797">
        <w:rPr>
          <w:rFonts w:cs="Times New Roman"/>
          <w:lang w:val="sk-SK"/>
        </w:rPr>
        <w:t xml:space="preserve"> leží v južnej časti Moravského krasu v katastrálnom území </w:t>
      </w:r>
      <w:proofErr w:type="spellStart"/>
      <w:r w:rsidRPr="00A56797">
        <w:rPr>
          <w:rFonts w:cs="Times New Roman"/>
          <w:lang w:val="sk-SK"/>
        </w:rPr>
        <w:t>Maloměřice</w:t>
      </w:r>
      <w:proofErr w:type="spellEnd"/>
      <w:r w:rsidR="0066118C" w:rsidRPr="00A56797">
        <w:rPr>
          <w:rFonts w:cs="Times New Roman"/>
          <w:lang w:val="sk-SK"/>
        </w:rPr>
        <w:t xml:space="preserve"> v Juhomoravskom kraji</w:t>
      </w:r>
      <w:r w:rsidR="00D7504B">
        <w:rPr>
          <w:rFonts w:cs="Times New Roman"/>
          <w:lang w:val="sk-SK"/>
        </w:rPr>
        <w:t xml:space="preserve"> (Obrázok 1)</w:t>
      </w:r>
      <w:r w:rsidRPr="00A56797">
        <w:rPr>
          <w:rFonts w:cs="Times New Roman"/>
          <w:lang w:val="sk-SK"/>
        </w:rPr>
        <w:t xml:space="preserve">. Je súčasťou </w:t>
      </w:r>
      <w:proofErr w:type="spellStart"/>
      <w:r w:rsidRPr="00A56797">
        <w:rPr>
          <w:rFonts w:cs="Times New Roman"/>
          <w:lang w:val="sk-SK"/>
        </w:rPr>
        <w:t>Brnenskej</w:t>
      </w:r>
      <w:proofErr w:type="spellEnd"/>
      <w:r w:rsidRPr="00A56797">
        <w:rPr>
          <w:rFonts w:cs="Times New Roman"/>
          <w:lang w:val="sk-SK"/>
        </w:rPr>
        <w:t xml:space="preserve"> vrchoviny</w:t>
      </w:r>
      <w:r w:rsidR="0083033E" w:rsidRPr="00A56797">
        <w:rPr>
          <w:rFonts w:cs="Times New Roman"/>
          <w:lang w:val="sk-SK"/>
        </w:rPr>
        <w:t xml:space="preserve"> spadajúcej do</w:t>
      </w:r>
      <w:r w:rsidRPr="00A56797">
        <w:rPr>
          <w:rFonts w:cs="Times New Roman"/>
          <w:lang w:val="sk-SK"/>
        </w:rPr>
        <w:t xml:space="preserve"> </w:t>
      </w:r>
      <w:proofErr w:type="spellStart"/>
      <w:r w:rsidRPr="00A56797">
        <w:rPr>
          <w:rFonts w:cs="Times New Roman"/>
          <w:lang w:val="sk-SK"/>
        </w:rPr>
        <w:t>Hádeckej</w:t>
      </w:r>
      <w:proofErr w:type="spellEnd"/>
      <w:r w:rsidRPr="00A56797">
        <w:rPr>
          <w:rFonts w:cs="Times New Roman"/>
          <w:lang w:val="sk-SK"/>
        </w:rPr>
        <w:t xml:space="preserve"> plošiny.</w:t>
      </w:r>
      <w:r w:rsidR="0083033E" w:rsidRPr="00A56797">
        <w:rPr>
          <w:rFonts w:cs="Times New Roman"/>
          <w:lang w:val="sk-SK"/>
        </w:rPr>
        <w:t xml:space="preserve"> Tá tvorí južnú časť </w:t>
      </w:r>
      <w:proofErr w:type="spellStart"/>
      <w:r w:rsidR="0083033E" w:rsidRPr="00A56797">
        <w:rPr>
          <w:rFonts w:cs="Times New Roman"/>
          <w:lang w:val="sk-SK"/>
        </w:rPr>
        <w:t>Ochozských</w:t>
      </w:r>
      <w:proofErr w:type="spellEnd"/>
      <w:r w:rsidR="0083033E" w:rsidRPr="00A56797">
        <w:rPr>
          <w:rFonts w:cs="Times New Roman"/>
          <w:lang w:val="sk-SK"/>
        </w:rPr>
        <w:t xml:space="preserve"> plošín.</w:t>
      </w:r>
      <w:r w:rsidRPr="00A56797">
        <w:rPr>
          <w:rFonts w:cs="Times New Roman"/>
          <w:lang w:val="sk-SK"/>
        </w:rPr>
        <w:t xml:space="preserve"> </w:t>
      </w:r>
      <w:r w:rsidR="0083033E" w:rsidRPr="00A56797">
        <w:rPr>
          <w:rFonts w:cs="Times New Roman"/>
          <w:lang w:val="sk-SK"/>
        </w:rPr>
        <w:t xml:space="preserve">Vrch </w:t>
      </w:r>
      <w:proofErr w:type="spellStart"/>
      <w:r w:rsidR="0083033E" w:rsidRPr="00A56797">
        <w:rPr>
          <w:rFonts w:cs="Times New Roman"/>
          <w:lang w:val="sk-SK"/>
        </w:rPr>
        <w:t>Hády</w:t>
      </w:r>
      <w:proofErr w:type="spellEnd"/>
      <w:r w:rsidR="0083033E" w:rsidRPr="00A56797">
        <w:rPr>
          <w:rFonts w:cs="Times New Roman"/>
          <w:lang w:val="sk-SK"/>
        </w:rPr>
        <w:t xml:space="preserve"> je prístupný </w:t>
      </w:r>
      <w:r w:rsidRPr="00A56797">
        <w:rPr>
          <w:rFonts w:cs="Times New Roman"/>
          <w:lang w:val="sk-SK"/>
        </w:rPr>
        <w:t xml:space="preserve">z diaľnice 373 Brno – </w:t>
      </w:r>
      <w:proofErr w:type="spellStart"/>
      <w:r w:rsidRPr="00A56797">
        <w:rPr>
          <w:rFonts w:cs="Times New Roman"/>
          <w:lang w:val="sk-SK"/>
        </w:rPr>
        <w:t>Ochoz</w:t>
      </w:r>
      <w:proofErr w:type="spellEnd"/>
      <w:r w:rsidRPr="00A56797">
        <w:rPr>
          <w:rFonts w:cs="Times New Roman"/>
          <w:lang w:val="sk-SK"/>
        </w:rPr>
        <w:t xml:space="preserve"> u Brna.</w:t>
      </w:r>
      <w:r w:rsidR="00C81114" w:rsidRPr="00A56797">
        <w:rPr>
          <w:rFonts w:cs="Times New Roman"/>
          <w:lang w:val="sk-SK"/>
        </w:rPr>
        <w:t xml:space="preserve"> Bývalý vápencový</w:t>
      </w:r>
      <w:r w:rsidR="007B48D2" w:rsidRPr="00A56797">
        <w:rPr>
          <w:rFonts w:cs="Times New Roman"/>
          <w:lang w:val="sk-SK"/>
        </w:rPr>
        <w:t xml:space="preserve"> </w:t>
      </w:r>
      <w:proofErr w:type="spellStart"/>
      <w:r w:rsidR="007B48D2" w:rsidRPr="00A56797">
        <w:rPr>
          <w:rStyle w:val="Zdraznn"/>
          <w:rFonts w:cs="Times New Roman"/>
          <w:bCs/>
          <w:i w:val="0"/>
          <w:iCs w:val="0"/>
          <w:color w:val="000000" w:themeColor="text1"/>
          <w:shd w:val="clear" w:color="auto" w:fill="FFFFFF"/>
          <w:lang w:val="sk-SK"/>
        </w:rPr>
        <w:t>Růženin</w:t>
      </w:r>
      <w:proofErr w:type="spellEnd"/>
      <w:r w:rsidR="007B48D2" w:rsidRPr="00A56797">
        <w:rPr>
          <w:rStyle w:val="Zdraznn"/>
          <w:rFonts w:cs="Times New Roman"/>
          <w:bCs/>
          <w:i w:val="0"/>
          <w:iCs w:val="0"/>
          <w:color w:val="000000" w:themeColor="text1"/>
          <w:shd w:val="clear" w:color="auto" w:fill="FFFFFF"/>
          <w:lang w:val="sk-SK"/>
        </w:rPr>
        <w:t xml:space="preserve"> lom</w:t>
      </w:r>
      <w:r w:rsidR="00C81114" w:rsidRPr="00A56797">
        <w:rPr>
          <w:rFonts w:cs="Times New Roman"/>
          <w:color w:val="000000" w:themeColor="text1"/>
          <w:lang w:val="sk-SK"/>
        </w:rPr>
        <w:t xml:space="preserve"> </w:t>
      </w:r>
      <w:r w:rsidR="000A59D5" w:rsidRPr="00A56797">
        <w:rPr>
          <w:rFonts w:cs="Times New Roman"/>
          <w:lang w:val="sk-SK"/>
        </w:rPr>
        <w:t>susedí s</w:t>
      </w:r>
      <w:r w:rsidR="00C81114" w:rsidRPr="00A56797">
        <w:rPr>
          <w:rFonts w:cs="Times New Roman"/>
          <w:lang w:val="sk-SK"/>
        </w:rPr>
        <w:t xml:space="preserve"> prírodn</w:t>
      </w:r>
      <w:r w:rsidR="000A59D5" w:rsidRPr="00A56797">
        <w:rPr>
          <w:rFonts w:cs="Times New Roman"/>
          <w:lang w:val="sk-SK"/>
        </w:rPr>
        <w:t>ými</w:t>
      </w:r>
      <w:r w:rsidR="00C81114" w:rsidRPr="00A56797">
        <w:rPr>
          <w:rFonts w:cs="Times New Roman"/>
          <w:lang w:val="sk-SK"/>
        </w:rPr>
        <w:t xml:space="preserve"> pamiatk</w:t>
      </w:r>
      <w:r w:rsidR="000A59D5" w:rsidRPr="00A56797">
        <w:rPr>
          <w:rFonts w:cs="Times New Roman"/>
          <w:lang w:val="sk-SK"/>
        </w:rPr>
        <w:t>ami</w:t>
      </w:r>
      <w:r w:rsidR="00C81114" w:rsidRPr="00A56797">
        <w:rPr>
          <w:rFonts w:cs="Times New Roman"/>
          <w:lang w:val="sk-SK"/>
        </w:rPr>
        <w:t>, konkrétne Kavk</w:t>
      </w:r>
      <w:r w:rsidR="00D7504B">
        <w:rPr>
          <w:rFonts w:cs="Times New Roman"/>
          <w:lang w:val="sk-SK"/>
        </w:rPr>
        <w:t>y</w:t>
      </w:r>
      <w:r w:rsidR="00C81114" w:rsidRPr="00A56797">
        <w:rPr>
          <w:rFonts w:cs="Times New Roman"/>
          <w:lang w:val="sk-SK"/>
        </w:rPr>
        <w:t xml:space="preserve"> na západe</w:t>
      </w:r>
      <w:r w:rsidR="00B93A06" w:rsidRPr="00A56797">
        <w:rPr>
          <w:rFonts w:cs="Times New Roman"/>
          <w:lang w:val="sk-SK"/>
        </w:rPr>
        <w:t>,</w:t>
      </w:r>
      <w:r w:rsidR="00C81114" w:rsidRPr="00A56797">
        <w:rPr>
          <w:rFonts w:cs="Times New Roman"/>
          <w:lang w:val="sk-SK"/>
        </w:rPr>
        <w:t xml:space="preserve"> Veľká </w:t>
      </w:r>
      <w:proofErr w:type="spellStart"/>
      <w:r w:rsidR="00C81114" w:rsidRPr="00A56797">
        <w:rPr>
          <w:rFonts w:cs="Times New Roman"/>
          <w:lang w:val="sk-SK"/>
        </w:rPr>
        <w:t>Klajdovka</w:t>
      </w:r>
      <w:proofErr w:type="spellEnd"/>
      <w:r w:rsidR="00C81114" w:rsidRPr="00A56797">
        <w:rPr>
          <w:rFonts w:cs="Times New Roman"/>
          <w:lang w:val="sk-SK"/>
        </w:rPr>
        <w:t xml:space="preserve"> na východe</w:t>
      </w:r>
      <w:r w:rsidR="00B93A06" w:rsidRPr="00A56797">
        <w:rPr>
          <w:rFonts w:cs="Times New Roman"/>
          <w:lang w:val="sk-SK"/>
        </w:rPr>
        <w:t xml:space="preserve">, ďalej Národná prírodná rezervácia </w:t>
      </w:r>
      <w:proofErr w:type="spellStart"/>
      <w:r w:rsidR="00B93A06" w:rsidRPr="00A56797">
        <w:rPr>
          <w:rFonts w:cs="Times New Roman"/>
          <w:lang w:val="sk-SK"/>
        </w:rPr>
        <w:t>Hádecká</w:t>
      </w:r>
      <w:proofErr w:type="spellEnd"/>
      <w:r w:rsidR="00B93A06" w:rsidRPr="00A56797">
        <w:rPr>
          <w:rFonts w:cs="Times New Roman"/>
          <w:lang w:val="sk-SK"/>
        </w:rPr>
        <w:t xml:space="preserve"> planinka a Chránená krajinná oblasť Moravský kras</w:t>
      </w:r>
      <w:r w:rsidR="00C81114" w:rsidRPr="00A56797">
        <w:rPr>
          <w:rFonts w:cs="Times New Roman"/>
          <w:lang w:val="sk-SK"/>
        </w:rPr>
        <w:t xml:space="preserve">. Na severozápade je vybudované </w:t>
      </w:r>
      <w:proofErr w:type="spellStart"/>
      <w:r w:rsidR="00C81114" w:rsidRPr="00A56797">
        <w:rPr>
          <w:rFonts w:cs="Times New Roman"/>
          <w:lang w:val="sk-SK"/>
        </w:rPr>
        <w:t>lamacentrum</w:t>
      </w:r>
      <w:proofErr w:type="spellEnd"/>
      <w:r w:rsidR="00C81114" w:rsidRPr="00A56797">
        <w:rPr>
          <w:rFonts w:cs="Times New Roman"/>
          <w:lang w:val="sk-SK"/>
        </w:rPr>
        <w:t xml:space="preserve"> využívajúce vodu zo študovanej oblasti.</w:t>
      </w:r>
    </w:p>
    <w:p w:rsidR="00823D68" w:rsidRPr="00A56797" w:rsidRDefault="00823D68" w:rsidP="00A44179">
      <w:pPr>
        <w:spacing w:line="360" w:lineRule="auto"/>
        <w:ind w:firstLine="425"/>
        <w:jc w:val="both"/>
        <w:rPr>
          <w:rFonts w:cs="Times New Roman"/>
          <w:lang w:val="sk-SK"/>
        </w:rPr>
      </w:pPr>
    </w:p>
    <w:p w:rsidR="00823D68" w:rsidRPr="00A56797" w:rsidRDefault="00823D68" w:rsidP="00823D68">
      <w:pPr>
        <w:spacing w:line="360" w:lineRule="auto"/>
        <w:jc w:val="both"/>
        <w:rPr>
          <w:rFonts w:cs="Times New Roman"/>
          <w:lang w:val="sk-SK"/>
        </w:rPr>
      </w:pPr>
      <w:r w:rsidRPr="00A56797">
        <w:rPr>
          <w:rFonts w:cs="Times New Roman"/>
          <w:noProof/>
          <w:lang w:val="sk-SK" w:eastAsia="sk-SK" w:bidi="ar-SA"/>
        </w:rPr>
        <w:drawing>
          <wp:inline distT="0" distB="0" distL="0" distR="0" wp14:anchorId="71A11DD1" wp14:editId="4D01CF97">
            <wp:extent cx="4886325" cy="3391667"/>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ůženin lom.png"/>
                    <pic:cNvPicPr/>
                  </pic:nvPicPr>
                  <pic:blipFill>
                    <a:blip r:embed="rId9">
                      <a:extLst>
                        <a:ext uri="{28A0092B-C50C-407E-A947-70E740481C1C}">
                          <a14:useLocalDpi xmlns:a14="http://schemas.microsoft.com/office/drawing/2010/main" val="0"/>
                        </a:ext>
                      </a:extLst>
                    </a:blip>
                    <a:stretch>
                      <a:fillRect/>
                    </a:stretch>
                  </pic:blipFill>
                  <pic:spPr>
                    <a:xfrm>
                      <a:off x="0" y="0"/>
                      <a:ext cx="4973000" cy="3451829"/>
                    </a:xfrm>
                    <a:prstGeom prst="rect">
                      <a:avLst/>
                    </a:prstGeom>
                  </pic:spPr>
                </pic:pic>
              </a:graphicData>
            </a:graphic>
          </wp:inline>
        </w:drawing>
      </w:r>
    </w:p>
    <w:p w:rsidR="00823D68" w:rsidRPr="00A56797" w:rsidRDefault="00823D68" w:rsidP="00823D68">
      <w:pPr>
        <w:spacing w:line="360" w:lineRule="auto"/>
        <w:jc w:val="both"/>
        <w:rPr>
          <w:rFonts w:cs="Times New Roman"/>
          <w:i/>
          <w:sz w:val="20"/>
          <w:szCs w:val="20"/>
          <w:lang w:val="sk-SK"/>
        </w:rPr>
      </w:pPr>
      <w:r w:rsidRPr="00722146">
        <w:rPr>
          <w:rFonts w:cs="Times New Roman"/>
          <w:b/>
          <w:i/>
          <w:sz w:val="20"/>
          <w:szCs w:val="20"/>
          <w:lang w:val="sk-SK"/>
        </w:rPr>
        <w:t>Obrázok 1</w:t>
      </w:r>
      <w:r w:rsidRPr="00A56797">
        <w:rPr>
          <w:rFonts w:cs="Times New Roman"/>
          <w:i/>
          <w:sz w:val="20"/>
          <w:szCs w:val="20"/>
          <w:lang w:val="sk-SK"/>
        </w:rPr>
        <w:t xml:space="preserve">: </w:t>
      </w:r>
      <w:r w:rsidRPr="005747B3">
        <w:rPr>
          <w:rFonts w:cs="Times New Roman"/>
          <w:sz w:val="20"/>
          <w:szCs w:val="20"/>
          <w:lang w:val="sk-SK"/>
        </w:rPr>
        <w:t>Pozícia</w:t>
      </w:r>
      <w:r w:rsidRPr="00A56797">
        <w:rPr>
          <w:rFonts w:cs="Times New Roman"/>
          <w:i/>
          <w:sz w:val="20"/>
          <w:szCs w:val="20"/>
          <w:lang w:val="sk-SK"/>
        </w:rPr>
        <w:t xml:space="preserve"> </w:t>
      </w:r>
      <w:proofErr w:type="spellStart"/>
      <w:r w:rsidRPr="00A56797">
        <w:rPr>
          <w:rStyle w:val="Zdraznn"/>
          <w:rFonts w:cs="Times New Roman"/>
          <w:bCs/>
          <w:i w:val="0"/>
          <w:iCs w:val="0"/>
          <w:color w:val="000000" w:themeColor="text1"/>
          <w:sz w:val="20"/>
          <w:szCs w:val="20"/>
          <w:shd w:val="clear" w:color="auto" w:fill="FFFFFF"/>
          <w:lang w:val="sk-SK"/>
        </w:rPr>
        <w:t>Růženinho</w:t>
      </w:r>
      <w:proofErr w:type="spellEnd"/>
      <w:r w:rsidRPr="00A56797">
        <w:rPr>
          <w:rStyle w:val="Zdraznn"/>
          <w:rFonts w:cs="Times New Roman"/>
          <w:bCs/>
          <w:i w:val="0"/>
          <w:iCs w:val="0"/>
          <w:color w:val="000000" w:themeColor="text1"/>
          <w:sz w:val="20"/>
          <w:szCs w:val="20"/>
          <w:shd w:val="clear" w:color="auto" w:fill="FFFFFF"/>
          <w:lang w:val="sk-SK"/>
        </w:rPr>
        <w:t xml:space="preserve"> lomu v rámci Hádov (upravené z www.mapy.cz)</w:t>
      </w:r>
    </w:p>
    <w:p w:rsidR="00823D68" w:rsidRDefault="00823D68">
      <w:pPr>
        <w:widowControl/>
        <w:suppressAutoHyphens w:val="0"/>
        <w:spacing w:after="160" w:line="259" w:lineRule="auto"/>
        <w:rPr>
          <w:rFonts w:cs="Times New Roman"/>
          <w:lang w:val="sk-SK"/>
        </w:rPr>
      </w:pPr>
      <w:r>
        <w:rPr>
          <w:rFonts w:cs="Times New Roman"/>
          <w:lang w:val="sk-SK"/>
        </w:rPr>
        <w:br w:type="page"/>
      </w:r>
    </w:p>
    <w:p w:rsidR="00D7504B" w:rsidRDefault="00F8512C" w:rsidP="00F8512C">
      <w:pPr>
        <w:pStyle w:val="Nadpis2"/>
        <w:rPr>
          <w:lang w:val="sk-SK"/>
        </w:rPr>
      </w:pPr>
      <w:bookmarkStart w:id="14" w:name="_Toc473888438"/>
      <w:r>
        <w:rPr>
          <w:lang w:val="sk-SK"/>
        </w:rPr>
        <w:lastRenderedPageBreak/>
        <w:t>Podnebie a klimatické podmienky</w:t>
      </w:r>
      <w:bookmarkEnd w:id="14"/>
    </w:p>
    <w:p w:rsidR="00F8512C" w:rsidRPr="00F8512C" w:rsidRDefault="00F8512C" w:rsidP="00F8512C">
      <w:pPr>
        <w:rPr>
          <w:lang w:val="sk-SK"/>
        </w:rPr>
      </w:pPr>
    </w:p>
    <w:p w:rsidR="00F8512C" w:rsidRPr="00A56797" w:rsidRDefault="00F8512C" w:rsidP="00F8512C">
      <w:pPr>
        <w:spacing w:line="360" w:lineRule="auto"/>
        <w:ind w:firstLine="425"/>
        <w:jc w:val="both"/>
        <w:rPr>
          <w:rFonts w:cs="Times New Roman"/>
          <w:color w:val="000000" w:themeColor="text1"/>
          <w:lang w:val="sk-SK"/>
        </w:rPr>
      </w:pPr>
      <w:r w:rsidRPr="00A56797">
        <w:rPr>
          <w:rFonts w:cs="Times New Roman"/>
          <w:lang w:val="sk-SK"/>
        </w:rPr>
        <w:t xml:space="preserve">Moravský kras sa nachádza v teplej klimatickej oblasti, pre ktorú sú charakteristické dlhšie, teplejšie a suché letá a krátke a mierne zimy s krátkotrvajúcou snehovou pokrývkou. Podľa </w:t>
      </w:r>
      <w:proofErr w:type="spellStart"/>
      <w:r w:rsidRPr="00722146">
        <w:rPr>
          <w:rFonts w:cs="Times New Roman"/>
          <w:lang w:val="sk-SK"/>
        </w:rPr>
        <w:t>Tolasza</w:t>
      </w:r>
      <w:proofErr w:type="spellEnd"/>
      <w:r w:rsidRPr="00722146">
        <w:rPr>
          <w:rFonts w:cs="Times New Roman"/>
          <w:lang w:val="sk-SK"/>
        </w:rPr>
        <w:t xml:space="preserve"> et al.</w:t>
      </w:r>
      <w:r w:rsidRPr="00A56797">
        <w:rPr>
          <w:rFonts w:cs="Times New Roman"/>
          <w:lang w:val="sk-SK"/>
        </w:rPr>
        <w:t xml:space="preserve"> (2007) sa konkrétne oblasť </w:t>
      </w:r>
      <w:proofErr w:type="spellStart"/>
      <w:r w:rsidRPr="00A56797">
        <w:rPr>
          <w:rFonts w:cs="Times New Roman"/>
          <w:lang w:val="sk-SK"/>
        </w:rPr>
        <w:t>Hády</w:t>
      </w:r>
      <w:proofErr w:type="spellEnd"/>
      <w:r w:rsidRPr="00A56797">
        <w:rPr>
          <w:rFonts w:cs="Times New Roman"/>
          <w:lang w:val="sk-SK"/>
        </w:rPr>
        <w:t xml:space="preserve"> na základe </w:t>
      </w:r>
      <w:proofErr w:type="spellStart"/>
      <w:r w:rsidRPr="00A56797">
        <w:rPr>
          <w:rFonts w:cs="Times New Roman"/>
          <w:lang w:val="sk-SK"/>
        </w:rPr>
        <w:t>Quittovej</w:t>
      </w:r>
      <w:proofErr w:type="spellEnd"/>
      <w:r w:rsidRPr="00A56797">
        <w:rPr>
          <w:rFonts w:cs="Times New Roman"/>
          <w:lang w:val="sk-SK"/>
        </w:rPr>
        <w:t xml:space="preserve"> stupnice radí do </w:t>
      </w:r>
      <w:r w:rsidRPr="00A56797">
        <w:rPr>
          <w:rFonts w:cs="Times New Roman"/>
          <w:color w:val="000000" w:themeColor="text1"/>
          <w:lang w:val="sk-SK"/>
        </w:rPr>
        <w:t xml:space="preserve">klimatickej oblasti T2, čo je teplá oblasť. </w:t>
      </w:r>
    </w:p>
    <w:p w:rsidR="00F8512C" w:rsidRPr="00A56797" w:rsidRDefault="00F8512C" w:rsidP="00F8512C">
      <w:pPr>
        <w:spacing w:line="360" w:lineRule="auto"/>
        <w:ind w:firstLine="425"/>
        <w:jc w:val="both"/>
        <w:rPr>
          <w:rFonts w:cs="Times New Roman"/>
          <w:lang w:val="sk-SK"/>
        </w:rPr>
      </w:pPr>
      <w:r w:rsidRPr="00A56797">
        <w:rPr>
          <w:rFonts w:cs="Times New Roman"/>
          <w:color w:val="000000" w:themeColor="text1"/>
          <w:lang w:val="sk-SK"/>
        </w:rPr>
        <w:t xml:space="preserve">Južná časť krasu je najteplejšia a dosahuje priemerné ročné teploty </w:t>
      </w:r>
      <w:r w:rsidRPr="00A56797">
        <w:rPr>
          <w:rFonts w:cs="Times New Roman"/>
          <w:color w:val="000000" w:themeColor="text1"/>
          <w:shd w:val="clear" w:color="auto" w:fill="FFFFFF"/>
        </w:rPr>
        <w:t>8,4</w:t>
      </w:r>
      <w:r w:rsidRPr="00A56797">
        <w:rPr>
          <w:rStyle w:val="apple-converted-space"/>
          <w:rFonts w:cs="Times New Roman"/>
          <w:color w:val="000000" w:themeColor="text1"/>
          <w:shd w:val="clear" w:color="auto" w:fill="FFFFFF"/>
        </w:rPr>
        <w:t> </w:t>
      </w:r>
      <w:r w:rsidRPr="00A56797">
        <w:rPr>
          <w:rFonts w:cs="Times New Roman"/>
          <w:color w:val="000000" w:themeColor="text1"/>
          <w:shd w:val="clear" w:color="auto" w:fill="FFFFFF"/>
        </w:rPr>
        <w:t xml:space="preserve">°C. </w:t>
      </w:r>
      <w:proofErr w:type="spellStart"/>
      <w:r w:rsidRPr="00A56797">
        <w:rPr>
          <w:rFonts w:cs="Times New Roman"/>
          <w:color w:val="000000" w:themeColor="text1"/>
          <w:shd w:val="clear" w:color="auto" w:fill="FFFFFF"/>
        </w:rPr>
        <w:t>Najchladnejší</w:t>
      </w:r>
      <w:proofErr w:type="spellEnd"/>
      <w:r w:rsidRPr="00A56797">
        <w:rPr>
          <w:rFonts w:cs="Times New Roman"/>
          <w:color w:val="000000" w:themeColor="text1"/>
          <w:shd w:val="clear" w:color="auto" w:fill="FFFFFF"/>
        </w:rPr>
        <w:t xml:space="preserve"> je </w:t>
      </w:r>
      <w:proofErr w:type="spellStart"/>
      <w:r w:rsidRPr="00A56797">
        <w:rPr>
          <w:rFonts w:cs="Times New Roman"/>
          <w:color w:val="000000" w:themeColor="text1"/>
          <w:shd w:val="clear" w:color="auto" w:fill="FFFFFF"/>
        </w:rPr>
        <w:t>mesiac</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január</w:t>
      </w:r>
      <w:proofErr w:type="spellEnd"/>
      <w:r w:rsidRPr="00A56797">
        <w:rPr>
          <w:rFonts w:cs="Times New Roman"/>
          <w:color w:val="000000" w:themeColor="text1"/>
          <w:shd w:val="clear" w:color="auto" w:fill="FFFFFF"/>
        </w:rPr>
        <w:t xml:space="preserve"> s </w:t>
      </w:r>
      <w:proofErr w:type="spellStart"/>
      <w:r w:rsidRPr="00A56797">
        <w:rPr>
          <w:rFonts w:cs="Times New Roman"/>
          <w:color w:val="000000" w:themeColor="text1"/>
          <w:shd w:val="clear" w:color="auto" w:fill="FFFFFF"/>
        </w:rPr>
        <w:t>priemernou</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teplotou</w:t>
      </w:r>
      <w:proofErr w:type="spellEnd"/>
      <w:r w:rsidRPr="00A56797">
        <w:rPr>
          <w:rFonts w:cs="Times New Roman"/>
          <w:color w:val="000000" w:themeColor="text1"/>
          <w:shd w:val="clear" w:color="auto" w:fill="FFFFFF"/>
        </w:rPr>
        <w:t xml:space="preserve"> -2,1 °C a </w:t>
      </w:r>
      <w:proofErr w:type="spellStart"/>
      <w:r w:rsidRPr="00A56797">
        <w:rPr>
          <w:rFonts w:cs="Times New Roman"/>
          <w:color w:val="000000" w:themeColor="text1"/>
          <w:shd w:val="clear" w:color="auto" w:fill="FFFFFF"/>
        </w:rPr>
        <w:t>najteplejším</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mesiacom</w:t>
      </w:r>
      <w:proofErr w:type="spellEnd"/>
      <w:r w:rsidRPr="00A56797">
        <w:rPr>
          <w:rFonts w:cs="Times New Roman"/>
          <w:color w:val="000000" w:themeColor="text1"/>
          <w:shd w:val="clear" w:color="auto" w:fill="FFFFFF"/>
        </w:rPr>
        <w:t xml:space="preserve"> je </w:t>
      </w:r>
      <w:proofErr w:type="spellStart"/>
      <w:r w:rsidRPr="00A56797">
        <w:rPr>
          <w:rFonts w:cs="Times New Roman"/>
          <w:color w:val="000000" w:themeColor="text1"/>
          <w:shd w:val="clear" w:color="auto" w:fill="FFFFFF"/>
        </w:rPr>
        <w:t>júl</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ktorého</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teplota</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sa</w:t>
      </w:r>
      <w:proofErr w:type="spellEnd"/>
      <w:r w:rsidRPr="00A56797">
        <w:rPr>
          <w:rFonts w:cs="Times New Roman"/>
          <w:color w:val="000000" w:themeColor="text1"/>
          <w:shd w:val="clear" w:color="auto" w:fill="FFFFFF"/>
        </w:rPr>
        <w:t xml:space="preserve"> v </w:t>
      </w:r>
      <w:proofErr w:type="spellStart"/>
      <w:r w:rsidRPr="00A56797">
        <w:rPr>
          <w:rFonts w:cs="Times New Roman"/>
          <w:color w:val="000000" w:themeColor="text1"/>
          <w:shd w:val="clear" w:color="auto" w:fill="FFFFFF"/>
        </w:rPr>
        <w:t>južnej</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časti</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pohybuje</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okolo</w:t>
      </w:r>
      <w:proofErr w:type="spellEnd"/>
      <w:r w:rsidRPr="00A56797">
        <w:rPr>
          <w:rFonts w:cs="Times New Roman"/>
          <w:color w:val="000000" w:themeColor="text1"/>
          <w:shd w:val="clear" w:color="auto" w:fill="FFFFFF"/>
        </w:rPr>
        <w:t xml:space="preserve"> 18,4 °C. </w:t>
      </w:r>
      <w:proofErr w:type="spellStart"/>
      <w:r w:rsidRPr="00A56797">
        <w:rPr>
          <w:rFonts w:cs="Times New Roman"/>
          <w:color w:val="000000" w:themeColor="text1"/>
          <w:shd w:val="clear" w:color="auto" w:fill="FFFFFF"/>
        </w:rPr>
        <w:t>Priemerný</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ročný</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zrážkový</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úhrn</w:t>
      </w:r>
      <w:proofErr w:type="spellEnd"/>
      <w:r w:rsidRPr="00A56797">
        <w:rPr>
          <w:rFonts w:cs="Times New Roman"/>
          <w:color w:val="000000" w:themeColor="text1"/>
          <w:shd w:val="clear" w:color="auto" w:fill="FFFFFF"/>
        </w:rPr>
        <w:t xml:space="preserve"> v </w:t>
      </w:r>
      <w:proofErr w:type="spellStart"/>
      <w:r w:rsidRPr="00A56797">
        <w:rPr>
          <w:rFonts w:cs="Times New Roman"/>
          <w:color w:val="000000" w:themeColor="text1"/>
          <w:shd w:val="clear" w:color="auto" w:fill="FFFFFF"/>
        </w:rPr>
        <w:t>južnej</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časti</w:t>
      </w:r>
      <w:proofErr w:type="spellEnd"/>
      <w:r w:rsidRPr="00A56797">
        <w:rPr>
          <w:rFonts w:cs="Times New Roman"/>
          <w:color w:val="000000" w:themeColor="text1"/>
          <w:shd w:val="clear" w:color="auto" w:fill="FFFFFF"/>
        </w:rPr>
        <w:t xml:space="preserve"> </w:t>
      </w:r>
      <w:proofErr w:type="spellStart"/>
      <w:r w:rsidRPr="00A56797">
        <w:rPr>
          <w:rFonts w:cs="Times New Roman"/>
          <w:color w:val="000000" w:themeColor="text1"/>
          <w:shd w:val="clear" w:color="auto" w:fill="FFFFFF"/>
        </w:rPr>
        <w:t>krasu</w:t>
      </w:r>
      <w:proofErr w:type="spellEnd"/>
      <w:r w:rsidRPr="00A56797">
        <w:rPr>
          <w:rFonts w:cs="Times New Roman"/>
          <w:color w:val="000000" w:themeColor="text1"/>
          <w:shd w:val="clear" w:color="auto" w:fill="FFFFFF"/>
        </w:rPr>
        <w:t xml:space="preserve"> je 550 mm (AOPK ČR</w:t>
      </w:r>
      <w:r>
        <w:rPr>
          <w:rFonts w:cs="Times New Roman"/>
          <w:color w:val="000000" w:themeColor="text1"/>
          <w:shd w:val="clear" w:color="auto" w:fill="FFFFFF"/>
        </w:rPr>
        <w:t>,</w:t>
      </w:r>
      <w:r w:rsidRPr="00A56797">
        <w:rPr>
          <w:rFonts w:cs="Times New Roman"/>
          <w:color w:val="000000" w:themeColor="text1"/>
          <w:shd w:val="clear" w:color="auto" w:fill="FFFFFF"/>
        </w:rPr>
        <w:t xml:space="preserve"> 2017)</w:t>
      </w:r>
    </w:p>
    <w:p w:rsidR="00F8512C" w:rsidRDefault="00F8512C">
      <w:pPr>
        <w:widowControl/>
        <w:suppressAutoHyphens w:val="0"/>
        <w:spacing w:after="160" w:line="259" w:lineRule="auto"/>
        <w:rPr>
          <w:rFonts w:cs="Times New Roman"/>
          <w:lang w:val="sk-SK"/>
        </w:rPr>
      </w:pPr>
      <w:r>
        <w:rPr>
          <w:rFonts w:cs="Times New Roman"/>
          <w:lang w:val="sk-SK"/>
        </w:rPr>
        <w:br w:type="page"/>
      </w:r>
    </w:p>
    <w:p w:rsidR="005241C2" w:rsidRPr="00A56797" w:rsidRDefault="005241C2" w:rsidP="00A44179">
      <w:pPr>
        <w:spacing w:line="360" w:lineRule="auto"/>
        <w:jc w:val="both"/>
        <w:rPr>
          <w:rFonts w:cs="Times New Roman"/>
          <w:lang w:val="sk-SK"/>
        </w:rPr>
      </w:pPr>
    </w:p>
    <w:p w:rsidR="00AA7D1D" w:rsidRPr="00A56797" w:rsidRDefault="00AA7D1D" w:rsidP="00A56797">
      <w:pPr>
        <w:pStyle w:val="Nadpis1"/>
        <w:rPr>
          <w:lang w:val="sk-SK"/>
        </w:rPr>
      </w:pPr>
      <w:bookmarkStart w:id="15" w:name="_Toc473888439"/>
      <w:proofErr w:type="spellStart"/>
      <w:r w:rsidRPr="00A56797">
        <w:rPr>
          <w:rStyle w:val="Zdraznn"/>
          <w:rFonts w:cs="Times New Roman"/>
          <w:bCs/>
          <w:i w:val="0"/>
          <w:iCs w:val="0"/>
          <w:szCs w:val="36"/>
          <w:shd w:val="clear" w:color="auto" w:fill="FFFFFF"/>
          <w:lang w:val="sk-SK"/>
        </w:rPr>
        <w:t>Růženin</w:t>
      </w:r>
      <w:proofErr w:type="spellEnd"/>
      <w:r w:rsidRPr="00A56797">
        <w:rPr>
          <w:rStyle w:val="Zdraznn"/>
          <w:rFonts w:cs="Times New Roman"/>
          <w:bCs/>
          <w:i w:val="0"/>
          <w:iCs w:val="0"/>
          <w:shd w:val="clear" w:color="auto" w:fill="FFFFFF"/>
          <w:lang w:val="sk-SK"/>
        </w:rPr>
        <w:t xml:space="preserve"> </w:t>
      </w:r>
      <w:r w:rsidRPr="00A56797">
        <w:rPr>
          <w:lang w:val="sk-SK"/>
        </w:rPr>
        <w:t>lom</w:t>
      </w:r>
      <w:bookmarkEnd w:id="15"/>
    </w:p>
    <w:p w:rsidR="00A56797" w:rsidRPr="00A56797" w:rsidRDefault="00A56797" w:rsidP="00A44179">
      <w:pPr>
        <w:pStyle w:val="Odstavecseseznamem"/>
        <w:spacing w:line="360" w:lineRule="auto"/>
        <w:ind w:left="1145"/>
        <w:jc w:val="both"/>
        <w:rPr>
          <w:rFonts w:cs="Times New Roman"/>
          <w:lang w:val="sk-SK"/>
        </w:rPr>
      </w:pPr>
    </w:p>
    <w:p w:rsidR="00AA7D1D" w:rsidRDefault="00AA7D1D" w:rsidP="00A56797">
      <w:pPr>
        <w:pStyle w:val="Nadpis2"/>
        <w:rPr>
          <w:lang w:val="sk-SK"/>
        </w:rPr>
      </w:pPr>
      <w:bookmarkStart w:id="16" w:name="_Toc473888440"/>
      <w:r w:rsidRPr="00A56797">
        <w:rPr>
          <w:lang w:val="sk-SK"/>
        </w:rPr>
        <w:t>Ťažba</w:t>
      </w:r>
      <w:bookmarkEnd w:id="16"/>
    </w:p>
    <w:p w:rsidR="00A56797" w:rsidRPr="00A56797" w:rsidRDefault="00A56797" w:rsidP="00A56797">
      <w:pPr>
        <w:rPr>
          <w:lang w:val="sk-SK"/>
        </w:rPr>
      </w:pPr>
    </w:p>
    <w:p w:rsidR="00AA7D1D" w:rsidRPr="00A56797" w:rsidRDefault="00AA7D1D" w:rsidP="00FE5480">
      <w:pPr>
        <w:spacing w:line="360" w:lineRule="auto"/>
        <w:ind w:firstLine="425"/>
        <w:jc w:val="both"/>
        <w:rPr>
          <w:rStyle w:val="Zdraznn"/>
          <w:rFonts w:cs="Times New Roman"/>
          <w:bCs/>
          <w:i w:val="0"/>
          <w:iCs w:val="0"/>
          <w:color w:val="000000" w:themeColor="text1"/>
          <w:shd w:val="clear" w:color="auto" w:fill="FFFFFF"/>
          <w:lang w:val="sk-SK"/>
        </w:rPr>
      </w:pPr>
      <w:r w:rsidRPr="00A56797">
        <w:rPr>
          <w:rFonts w:cs="Times New Roman"/>
          <w:lang w:val="sk-SK"/>
        </w:rPr>
        <w:t xml:space="preserve">Vápenec je základnou surovinou na výrobu vápna na rôzne priemyselné a stavebné využitie. Využívaný je najmä ako cementárska surovina, jeho kvality sa líšia od ložiska a najpravdepodobnejšie </w:t>
      </w:r>
      <w:proofErr w:type="spellStart"/>
      <w:r w:rsidRPr="00A56797">
        <w:rPr>
          <w:rFonts w:cs="Times New Roman"/>
          <w:lang w:val="sk-SK"/>
        </w:rPr>
        <w:t>sialistické</w:t>
      </w:r>
      <w:proofErr w:type="spellEnd"/>
      <w:r w:rsidRPr="00A56797">
        <w:rPr>
          <w:rFonts w:cs="Times New Roman"/>
          <w:lang w:val="sk-SK"/>
        </w:rPr>
        <w:t xml:space="preserve"> zložky tvoria bridlice, hliny a vápnité íly. V </w:t>
      </w:r>
      <w:proofErr w:type="spellStart"/>
      <w:r w:rsidRPr="00A56797">
        <w:rPr>
          <w:rFonts w:cs="Times New Roman"/>
          <w:lang w:val="sk-SK"/>
        </w:rPr>
        <w:t>hádsko-říčskej</w:t>
      </w:r>
      <w:proofErr w:type="spellEnd"/>
      <w:r w:rsidRPr="00A56797">
        <w:rPr>
          <w:rFonts w:cs="Times New Roman"/>
          <w:lang w:val="sk-SK"/>
        </w:rPr>
        <w:t xml:space="preserve"> oblasti má vápenec viac ako 96% CaCO</w:t>
      </w:r>
      <w:r w:rsidRPr="00A56797">
        <w:rPr>
          <w:rFonts w:cs="Times New Roman"/>
          <w:vertAlign w:val="subscript"/>
          <w:lang w:val="sk-SK"/>
        </w:rPr>
        <w:t>3</w:t>
      </w:r>
      <w:r w:rsidRPr="00A56797">
        <w:rPr>
          <w:rFonts w:cs="Times New Roman"/>
          <w:lang w:val="sk-SK"/>
        </w:rPr>
        <w:t xml:space="preserve">. </w:t>
      </w:r>
      <w:proofErr w:type="spellStart"/>
      <w:r w:rsidRPr="00A56797">
        <w:rPr>
          <w:rStyle w:val="Zdraznn"/>
          <w:rFonts w:cs="Times New Roman"/>
          <w:bCs/>
          <w:i w:val="0"/>
          <w:iCs w:val="0"/>
          <w:color w:val="000000" w:themeColor="text1"/>
          <w:shd w:val="clear" w:color="auto" w:fill="FFFFFF"/>
          <w:lang w:val="sk-SK"/>
        </w:rPr>
        <w:t>Růženin</w:t>
      </w:r>
      <w:proofErr w:type="spellEnd"/>
      <w:r w:rsidRPr="00A56797">
        <w:rPr>
          <w:rStyle w:val="Zdraznn"/>
          <w:rFonts w:cs="Times New Roman"/>
          <w:bCs/>
          <w:i w:val="0"/>
          <w:iCs w:val="0"/>
          <w:color w:val="000000" w:themeColor="text1"/>
          <w:shd w:val="clear" w:color="auto" w:fill="FFFFFF"/>
          <w:lang w:val="sk-SK"/>
        </w:rPr>
        <w:t xml:space="preserve"> lom spadal do ložiska </w:t>
      </w:r>
      <w:proofErr w:type="spellStart"/>
      <w:r w:rsidRPr="00A56797">
        <w:rPr>
          <w:rStyle w:val="Zdraznn"/>
          <w:rFonts w:cs="Times New Roman"/>
          <w:bCs/>
          <w:i w:val="0"/>
          <w:iCs w:val="0"/>
          <w:color w:val="000000" w:themeColor="text1"/>
          <w:shd w:val="clear" w:color="auto" w:fill="FFFFFF"/>
          <w:lang w:val="sk-SK"/>
        </w:rPr>
        <w:t>Maloměřice</w:t>
      </w:r>
      <w:proofErr w:type="spellEnd"/>
      <w:r w:rsidRPr="00A56797">
        <w:rPr>
          <w:rStyle w:val="Zdraznn"/>
          <w:rFonts w:cs="Times New Roman"/>
          <w:bCs/>
          <w:i w:val="0"/>
          <w:iCs w:val="0"/>
          <w:color w:val="000000" w:themeColor="text1"/>
          <w:shd w:val="clear" w:color="auto" w:fill="FFFFFF"/>
          <w:lang w:val="sk-SK"/>
        </w:rPr>
        <w:t xml:space="preserve"> a ťažené boli vápence s vložkami bridlíc. Pre zložitú geologickú stavbu nebolo možné z vápencov vyrábať vápno, a tak sa výroba sústredila na cement (</w:t>
      </w:r>
      <w:proofErr w:type="spellStart"/>
      <w:r w:rsidRPr="00A56797">
        <w:rPr>
          <w:rStyle w:val="Zdraznn"/>
          <w:rFonts w:cs="Times New Roman"/>
          <w:bCs/>
          <w:i w:val="0"/>
          <w:iCs w:val="0"/>
          <w:color w:val="000000" w:themeColor="text1"/>
          <w:shd w:val="clear" w:color="auto" w:fill="FFFFFF"/>
          <w:lang w:val="sk-SK"/>
        </w:rPr>
        <w:t>Musil</w:t>
      </w:r>
      <w:proofErr w:type="spellEnd"/>
      <w:r w:rsidRPr="00A56797">
        <w:rPr>
          <w:rStyle w:val="Zdraznn"/>
          <w:rFonts w:cs="Times New Roman"/>
          <w:bCs/>
          <w:i w:val="0"/>
          <w:iCs w:val="0"/>
          <w:color w:val="000000" w:themeColor="text1"/>
          <w:shd w:val="clear" w:color="auto" w:fill="FFFFFF"/>
          <w:lang w:val="sk-SK"/>
        </w:rPr>
        <w:t xml:space="preserve"> et al.</w:t>
      </w:r>
      <w:r w:rsidR="00722146">
        <w:rPr>
          <w:rStyle w:val="Zdraznn"/>
          <w:rFonts w:cs="Times New Roman"/>
          <w:bCs/>
          <w:i w:val="0"/>
          <w:iCs w:val="0"/>
          <w:color w:val="000000" w:themeColor="text1"/>
          <w:shd w:val="clear" w:color="auto" w:fill="FFFFFF"/>
          <w:lang w:val="sk-SK"/>
        </w:rPr>
        <w:t>,</w:t>
      </w:r>
      <w:r w:rsidRPr="00A56797">
        <w:rPr>
          <w:rStyle w:val="Zdraznn"/>
          <w:rFonts w:cs="Times New Roman"/>
          <w:bCs/>
          <w:i w:val="0"/>
          <w:iCs w:val="0"/>
          <w:color w:val="000000" w:themeColor="text1"/>
          <w:shd w:val="clear" w:color="auto" w:fill="FFFFFF"/>
          <w:lang w:val="sk-SK"/>
        </w:rPr>
        <w:t xml:space="preserve"> 1993). </w:t>
      </w:r>
    </w:p>
    <w:p w:rsidR="00AA7D1D" w:rsidRPr="00A56797" w:rsidRDefault="00AA7D1D" w:rsidP="00A44179">
      <w:pPr>
        <w:spacing w:line="360" w:lineRule="auto"/>
        <w:ind w:firstLine="425"/>
        <w:jc w:val="both"/>
        <w:rPr>
          <w:rStyle w:val="Zdraznn"/>
          <w:rFonts w:cs="Times New Roman"/>
          <w:bCs/>
          <w:i w:val="0"/>
          <w:iCs w:val="0"/>
          <w:color w:val="00B0F0"/>
          <w:shd w:val="clear" w:color="auto" w:fill="FFFFFF"/>
          <w:lang w:val="sk-SK"/>
        </w:rPr>
      </w:pPr>
      <w:r w:rsidRPr="00A56797">
        <w:rPr>
          <w:rStyle w:val="Zdraznn"/>
          <w:rFonts w:cs="Times New Roman"/>
          <w:bCs/>
          <w:i w:val="0"/>
          <w:iCs w:val="0"/>
          <w:color w:val="000000" w:themeColor="text1"/>
          <w:shd w:val="clear" w:color="auto" w:fill="FFFFFF"/>
          <w:lang w:val="sk-SK"/>
        </w:rPr>
        <w:t>Ťažba v lomoch dosahovala v 60. rokoch minulého storočia až 300 000 ton vápenca za rok a lokalita sa premenila na sústavu lomov (</w:t>
      </w:r>
      <w:proofErr w:type="spellStart"/>
      <w:r w:rsidRPr="00A56797">
        <w:rPr>
          <w:rStyle w:val="Zdraznn"/>
          <w:rFonts w:cs="Times New Roman"/>
          <w:bCs/>
          <w:i w:val="0"/>
          <w:iCs w:val="0"/>
          <w:color w:val="000000" w:themeColor="text1"/>
          <w:shd w:val="clear" w:color="auto" w:fill="FFFFFF"/>
          <w:lang w:val="sk-SK"/>
        </w:rPr>
        <w:t>Moravec</w:t>
      </w:r>
      <w:proofErr w:type="spellEnd"/>
      <w:r w:rsidRPr="00A56797">
        <w:rPr>
          <w:rStyle w:val="Zdraznn"/>
          <w:rFonts w:cs="Times New Roman"/>
          <w:bCs/>
          <w:i w:val="0"/>
          <w:iCs w:val="0"/>
          <w:color w:val="000000" w:themeColor="text1"/>
          <w:shd w:val="clear" w:color="auto" w:fill="FFFFFF"/>
          <w:lang w:val="sk-SK"/>
        </w:rPr>
        <w:t xml:space="preserve"> &amp; Tichý</w:t>
      </w:r>
      <w:r w:rsidR="00722146">
        <w:rPr>
          <w:rStyle w:val="Zdraznn"/>
          <w:rFonts w:cs="Times New Roman"/>
          <w:bCs/>
          <w:i w:val="0"/>
          <w:iCs w:val="0"/>
          <w:color w:val="000000" w:themeColor="text1"/>
          <w:shd w:val="clear" w:color="auto" w:fill="FFFFFF"/>
          <w:lang w:val="sk-SK"/>
        </w:rPr>
        <w:t>,</w:t>
      </w:r>
      <w:r w:rsidRPr="00A56797">
        <w:rPr>
          <w:rStyle w:val="Zdraznn"/>
          <w:rFonts w:cs="Times New Roman"/>
          <w:bCs/>
          <w:i w:val="0"/>
          <w:iCs w:val="0"/>
          <w:color w:val="000000" w:themeColor="text1"/>
          <w:shd w:val="clear" w:color="auto" w:fill="FFFFFF"/>
          <w:lang w:val="sk-SK"/>
        </w:rPr>
        <w:t xml:space="preserve"> 2015). Trvalé zastavenie </w:t>
      </w:r>
      <w:r w:rsidR="00D7504B">
        <w:rPr>
          <w:rStyle w:val="Zdraznn"/>
          <w:rFonts w:cs="Times New Roman"/>
          <w:bCs/>
          <w:i w:val="0"/>
          <w:iCs w:val="0"/>
          <w:color w:val="000000" w:themeColor="text1"/>
          <w:shd w:val="clear" w:color="auto" w:fill="FFFFFF"/>
          <w:lang w:val="sk-SK"/>
        </w:rPr>
        <w:t>ťažby</w:t>
      </w:r>
      <w:r w:rsidRPr="00A56797">
        <w:rPr>
          <w:rStyle w:val="Zdraznn"/>
          <w:rFonts w:cs="Times New Roman"/>
          <w:bCs/>
          <w:i w:val="0"/>
          <w:iCs w:val="0"/>
          <w:color w:val="000000" w:themeColor="text1"/>
          <w:shd w:val="clear" w:color="auto" w:fill="FFFFFF"/>
          <w:lang w:val="sk-SK"/>
        </w:rPr>
        <w:t xml:space="preserve"> prebehlo v roku 1997 a výroba cementu sa zastavila o rok neskôr (Pavelka in Tichý &amp; Štefka, 2000)</w:t>
      </w:r>
    </w:p>
    <w:p w:rsidR="00AA7D1D" w:rsidRPr="00A56797" w:rsidRDefault="00AA7D1D" w:rsidP="00A44179">
      <w:pPr>
        <w:spacing w:line="360" w:lineRule="auto"/>
        <w:jc w:val="both"/>
        <w:rPr>
          <w:rStyle w:val="Zdraznn"/>
          <w:rFonts w:cs="Times New Roman"/>
          <w:bCs/>
          <w:i w:val="0"/>
          <w:iCs w:val="0"/>
          <w:color w:val="000000" w:themeColor="text1"/>
          <w:shd w:val="clear" w:color="auto" w:fill="FFFFFF"/>
          <w:lang w:val="sk-SK"/>
        </w:rPr>
      </w:pPr>
    </w:p>
    <w:p w:rsidR="00AA7D1D" w:rsidRDefault="00AA7D1D" w:rsidP="00A56797">
      <w:pPr>
        <w:pStyle w:val="Nadpis2"/>
        <w:rPr>
          <w:lang w:val="sk-SK"/>
        </w:rPr>
      </w:pPr>
      <w:bookmarkStart w:id="17" w:name="_Toc473888441"/>
      <w:r w:rsidRPr="00A56797">
        <w:rPr>
          <w:lang w:val="sk-SK"/>
        </w:rPr>
        <w:t>Biotop</w:t>
      </w:r>
      <w:bookmarkEnd w:id="17"/>
    </w:p>
    <w:p w:rsidR="00A56797" w:rsidRPr="00A56797" w:rsidRDefault="00A56797" w:rsidP="00A56797">
      <w:pPr>
        <w:rPr>
          <w:lang w:val="sk-SK"/>
        </w:rPr>
      </w:pPr>
    </w:p>
    <w:p w:rsidR="00AA7D1D" w:rsidRPr="00A56797" w:rsidRDefault="00AA7D1D" w:rsidP="00FE5480">
      <w:pPr>
        <w:spacing w:line="360" w:lineRule="auto"/>
        <w:ind w:firstLine="425"/>
        <w:jc w:val="both"/>
        <w:rPr>
          <w:rFonts w:cs="Times New Roman"/>
          <w:lang w:val="sk-SK"/>
        </w:rPr>
      </w:pPr>
      <w:r w:rsidRPr="00A56797">
        <w:rPr>
          <w:rFonts w:cs="Times New Roman"/>
          <w:lang w:val="sk-SK"/>
        </w:rPr>
        <w:t xml:space="preserve">Od 60. a 70. rokov sa začalo hovoriť o špeciálnom type biotopu. Oblasť kedysi využívaná na pestovanie plodín na poliach a v sadoch, prípadne ako motokrosová dráha, vytvorila ideálne podmienky pre rastlinstvo, ktoré by v blízkom okolí neprežilo, či už pre </w:t>
      </w:r>
      <w:r w:rsidR="00454501">
        <w:rPr>
          <w:rFonts w:cs="Times New Roman"/>
          <w:lang w:val="sk-SK"/>
        </w:rPr>
        <w:t>odlišnú klímu</w:t>
      </w:r>
      <w:r w:rsidRPr="00A56797">
        <w:rPr>
          <w:rFonts w:cs="Times New Roman"/>
          <w:lang w:val="sk-SK"/>
        </w:rPr>
        <w:t xml:space="preserve">, alebo pre rýchlejšie rastúce rastliny, ktoré by ich v pôdach bohatších na živiny vytlačili. Tvorba malých jazierok v lome tak dala priestor pre usadenie sa nových rastlín a živočíchov. V súčasnosti ide o lesostepnú lokalitu a v lome a okolí sa k roku 2004 vyskytovalo viac ako 140 ohrozených druhov rastlín. </w:t>
      </w:r>
    </w:p>
    <w:p w:rsidR="00AA7D1D" w:rsidRPr="00A56797" w:rsidRDefault="00284D33" w:rsidP="00FE5480">
      <w:pPr>
        <w:spacing w:line="360" w:lineRule="auto"/>
        <w:ind w:firstLine="425"/>
        <w:jc w:val="both"/>
        <w:rPr>
          <w:rFonts w:cs="Times New Roman"/>
          <w:lang w:val="sk-SK"/>
        </w:rPr>
      </w:pPr>
      <w:r>
        <w:rPr>
          <w:rFonts w:cs="Times New Roman"/>
          <w:lang w:val="sk-SK"/>
        </w:rPr>
        <w:t>Oblasť Hádov a okolia je typická</w:t>
      </w:r>
      <w:r w:rsidR="00AA7D1D" w:rsidRPr="00A56797">
        <w:rPr>
          <w:rFonts w:cs="Times New Roman"/>
          <w:lang w:val="sk-SK"/>
        </w:rPr>
        <w:t xml:space="preserve"> dúbrav</w:t>
      </w:r>
      <w:r>
        <w:rPr>
          <w:rFonts w:cs="Times New Roman"/>
          <w:lang w:val="sk-SK"/>
        </w:rPr>
        <w:t>ami</w:t>
      </w:r>
      <w:r w:rsidR="00AA7D1D" w:rsidRPr="00A56797">
        <w:rPr>
          <w:rFonts w:cs="Times New Roman"/>
          <w:lang w:val="sk-SK"/>
        </w:rPr>
        <w:t xml:space="preserve"> s hrabom a</w:t>
      </w:r>
      <w:r>
        <w:rPr>
          <w:rFonts w:cs="Times New Roman"/>
          <w:lang w:val="sk-SK"/>
        </w:rPr>
        <w:t> </w:t>
      </w:r>
      <w:r w:rsidR="00AA7D1D" w:rsidRPr="00A56797">
        <w:rPr>
          <w:rFonts w:cs="Times New Roman"/>
          <w:lang w:val="sk-SK"/>
        </w:rPr>
        <w:t>jav</w:t>
      </w:r>
      <w:r>
        <w:rPr>
          <w:rFonts w:cs="Times New Roman"/>
          <w:lang w:val="sk-SK"/>
        </w:rPr>
        <w:t>orom, čo je typický rastlinný porast pre najjužnejšie</w:t>
      </w:r>
      <w:r w:rsidR="00AA7D1D" w:rsidRPr="00A56797">
        <w:rPr>
          <w:rFonts w:cs="Times New Roman"/>
          <w:lang w:val="sk-SK"/>
        </w:rPr>
        <w:t xml:space="preserve"> časti Moravského krasu.</w:t>
      </w:r>
      <w:r>
        <w:rPr>
          <w:rFonts w:cs="Times New Roman"/>
          <w:lang w:val="sk-SK"/>
        </w:rPr>
        <w:t xml:space="preserve"> Veľmi rozšírený je drieň obyčajný (</w:t>
      </w:r>
      <w:proofErr w:type="spellStart"/>
      <w:r w:rsidRPr="00284D33">
        <w:rPr>
          <w:rFonts w:cs="Times New Roman"/>
          <w:i/>
          <w:lang w:val="sk-SK"/>
        </w:rPr>
        <w:t>Cornus</w:t>
      </w:r>
      <w:proofErr w:type="spellEnd"/>
      <w:r w:rsidRPr="00284D33">
        <w:rPr>
          <w:rFonts w:cs="Times New Roman"/>
          <w:i/>
          <w:lang w:val="sk-SK"/>
        </w:rPr>
        <w:t xml:space="preserve"> </w:t>
      </w:r>
      <w:proofErr w:type="spellStart"/>
      <w:r w:rsidRPr="00284D33">
        <w:rPr>
          <w:rFonts w:cs="Times New Roman"/>
          <w:i/>
          <w:lang w:val="sk-SK"/>
        </w:rPr>
        <w:t>mas</w:t>
      </w:r>
      <w:proofErr w:type="spellEnd"/>
      <w:r>
        <w:rPr>
          <w:rFonts w:cs="Times New Roman"/>
          <w:lang w:val="sk-SK"/>
        </w:rPr>
        <w:t>), ktorý sa smerom na sever z Moravského krasu vytráca</w:t>
      </w:r>
      <w:r w:rsidR="00823D68">
        <w:rPr>
          <w:rFonts w:cs="Times New Roman"/>
          <w:lang w:val="sk-SK"/>
        </w:rPr>
        <w:t>. Spolu</w:t>
      </w:r>
      <w:r>
        <w:rPr>
          <w:rFonts w:cs="Times New Roman"/>
          <w:lang w:val="sk-SK"/>
        </w:rPr>
        <w:t xml:space="preserve"> s bukvicou lekárskou (</w:t>
      </w:r>
      <w:proofErr w:type="spellStart"/>
      <w:r w:rsidRPr="00284D33">
        <w:rPr>
          <w:rFonts w:cs="Times New Roman"/>
          <w:i/>
          <w:lang w:val="sk-SK"/>
        </w:rPr>
        <w:t>Betonica</w:t>
      </w:r>
      <w:proofErr w:type="spellEnd"/>
      <w:r w:rsidRPr="00284D33">
        <w:rPr>
          <w:rFonts w:cs="Times New Roman"/>
          <w:i/>
          <w:lang w:val="sk-SK"/>
        </w:rPr>
        <w:t xml:space="preserve"> </w:t>
      </w:r>
      <w:proofErr w:type="spellStart"/>
      <w:r w:rsidRPr="00284D33">
        <w:rPr>
          <w:rFonts w:cs="Times New Roman"/>
          <w:i/>
          <w:lang w:val="sk-SK"/>
        </w:rPr>
        <w:t>officinalis</w:t>
      </w:r>
      <w:proofErr w:type="spellEnd"/>
      <w:r>
        <w:rPr>
          <w:rFonts w:cs="Times New Roman"/>
          <w:lang w:val="sk-SK"/>
        </w:rPr>
        <w:t>) alebo s vtáčím zobom (</w:t>
      </w:r>
      <w:proofErr w:type="spellStart"/>
      <w:r w:rsidRPr="00284D33">
        <w:rPr>
          <w:rFonts w:cs="Times New Roman"/>
          <w:i/>
          <w:lang w:val="sk-SK"/>
        </w:rPr>
        <w:t>Ligustrum</w:t>
      </w:r>
      <w:proofErr w:type="spellEnd"/>
      <w:r w:rsidRPr="00284D33">
        <w:rPr>
          <w:rFonts w:cs="Times New Roman"/>
          <w:i/>
          <w:lang w:val="sk-SK"/>
        </w:rPr>
        <w:t xml:space="preserve"> </w:t>
      </w:r>
      <w:proofErr w:type="spellStart"/>
      <w:r w:rsidRPr="00284D33">
        <w:rPr>
          <w:rFonts w:cs="Times New Roman"/>
          <w:i/>
          <w:lang w:val="sk-SK"/>
        </w:rPr>
        <w:t>vulgare</w:t>
      </w:r>
      <w:proofErr w:type="spellEnd"/>
      <w:r>
        <w:rPr>
          <w:rFonts w:cs="Times New Roman"/>
          <w:lang w:val="sk-SK"/>
        </w:rPr>
        <w:t>)</w:t>
      </w:r>
      <w:r w:rsidR="00823D68">
        <w:rPr>
          <w:rFonts w:cs="Times New Roman"/>
          <w:lang w:val="sk-SK"/>
        </w:rPr>
        <w:t xml:space="preserve"> vytvára</w:t>
      </w:r>
      <w:r>
        <w:rPr>
          <w:rFonts w:cs="Times New Roman"/>
          <w:lang w:val="sk-SK"/>
        </w:rPr>
        <w:t xml:space="preserve"> krovinový a bylinný podrast</w:t>
      </w:r>
      <w:r w:rsidR="00AA7D1D" w:rsidRPr="00A56797">
        <w:rPr>
          <w:rFonts w:cs="Times New Roman"/>
          <w:lang w:val="sk-SK"/>
        </w:rPr>
        <w:t>. Ako rastlinstvo, tak aj živočíšstvo je výrazne teplomilné (</w:t>
      </w:r>
      <w:proofErr w:type="spellStart"/>
      <w:r w:rsidR="00AA7D1D" w:rsidRPr="00A56797">
        <w:rPr>
          <w:rFonts w:cs="Times New Roman"/>
          <w:lang w:val="sk-SK"/>
        </w:rPr>
        <w:t>Musil</w:t>
      </w:r>
      <w:proofErr w:type="spellEnd"/>
      <w:r w:rsidR="00AA7D1D" w:rsidRPr="00A56797">
        <w:rPr>
          <w:rFonts w:cs="Times New Roman"/>
          <w:lang w:val="sk-SK"/>
        </w:rPr>
        <w:t xml:space="preserve"> et al.</w:t>
      </w:r>
      <w:r w:rsidR="00722146">
        <w:rPr>
          <w:rFonts w:cs="Times New Roman"/>
          <w:lang w:val="sk-SK"/>
        </w:rPr>
        <w:t>,</w:t>
      </w:r>
      <w:r w:rsidR="00AA7D1D" w:rsidRPr="00A56797">
        <w:rPr>
          <w:rFonts w:cs="Times New Roman"/>
          <w:lang w:val="sk-SK"/>
        </w:rPr>
        <w:t xml:space="preserve"> 1993)</w:t>
      </w:r>
    </w:p>
    <w:p w:rsidR="00AA7D1D" w:rsidRPr="00A56797" w:rsidRDefault="00AA7D1D" w:rsidP="00A44179">
      <w:pPr>
        <w:spacing w:line="360" w:lineRule="auto"/>
        <w:ind w:firstLine="425"/>
        <w:jc w:val="both"/>
        <w:rPr>
          <w:rFonts w:cs="Times New Roman"/>
          <w:color w:val="00B0F0"/>
          <w:sz w:val="19"/>
          <w:szCs w:val="19"/>
          <w:shd w:val="clear" w:color="auto" w:fill="F5F6F7"/>
          <w:lang w:val="sk-SK"/>
        </w:rPr>
      </w:pPr>
      <w:r w:rsidRPr="00A56797">
        <w:rPr>
          <w:rFonts w:cs="Times New Roman"/>
          <w:lang w:val="sk-SK"/>
        </w:rPr>
        <w:t xml:space="preserve">Nezanedbateľný vplyv rastlín na tvorbu </w:t>
      </w:r>
      <w:proofErr w:type="spellStart"/>
      <w:r w:rsidRPr="00A56797">
        <w:rPr>
          <w:rFonts w:cs="Times New Roman"/>
          <w:lang w:val="sk-SK"/>
        </w:rPr>
        <w:t>penovca</w:t>
      </w:r>
      <w:proofErr w:type="spellEnd"/>
      <w:r w:rsidRPr="00A56797">
        <w:rPr>
          <w:rFonts w:cs="Times New Roman"/>
          <w:lang w:val="sk-SK"/>
        </w:rPr>
        <w:t xml:space="preserve"> má zväčšovanie plochy, kde sa stretáva voda a atmosféra či odoberanie oxidu uhličitého priamo z vody (Žák et al.</w:t>
      </w:r>
      <w:r w:rsidR="00722146">
        <w:rPr>
          <w:rFonts w:cs="Times New Roman"/>
          <w:lang w:val="sk-SK"/>
        </w:rPr>
        <w:t>,</w:t>
      </w:r>
      <w:r w:rsidRPr="00A56797">
        <w:rPr>
          <w:rFonts w:cs="Times New Roman"/>
          <w:lang w:val="sk-SK"/>
        </w:rPr>
        <w:t xml:space="preserve"> 2014).</w:t>
      </w:r>
    </w:p>
    <w:p w:rsidR="00823D68" w:rsidRDefault="00823D68">
      <w:pPr>
        <w:widowControl/>
        <w:suppressAutoHyphens w:val="0"/>
        <w:spacing w:after="160" w:line="259" w:lineRule="auto"/>
        <w:rPr>
          <w:rFonts w:cs="Times New Roman"/>
          <w:lang w:val="sk-SK"/>
        </w:rPr>
      </w:pPr>
      <w:r>
        <w:rPr>
          <w:rFonts w:cs="Times New Roman"/>
          <w:lang w:val="sk-SK"/>
        </w:rPr>
        <w:br w:type="page"/>
      </w:r>
    </w:p>
    <w:p w:rsidR="00AA7D1D" w:rsidRPr="00A56797" w:rsidRDefault="00AA7D1D" w:rsidP="00A44179">
      <w:pPr>
        <w:spacing w:line="360" w:lineRule="auto"/>
        <w:jc w:val="both"/>
        <w:rPr>
          <w:rFonts w:cs="Times New Roman"/>
          <w:lang w:val="sk-SK"/>
        </w:rPr>
      </w:pPr>
    </w:p>
    <w:p w:rsidR="00B11099" w:rsidRDefault="00C81114" w:rsidP="00A56797">
      <w:pPr>
        <w:pStyle w:val="Nadpis1"/>
        <w:rPr>
          <w:rStyle w:val="Zdraznn"/>
          <w:i w:val="0"/>
          <w:iCs w:val="0"/>
        </w:rPr>
      </w:pPr>
      <w:bookmarkStart w:id="18" w:name="_Toc473888442"/>
      <w:proofErr w:type="spellStart"/>
      <w:r w:rsidRPr="00A56797">
        <w:t>Geológia</w:t>
      </w:r>
      <w:proofErr w:type="spellEnd"/>
      <w:r w:rsidR="000535CD" w:rsidRPr="00A56797">
        <w:t xml:space="preserve"> </w:t>
      </w:r>
      <w:proofErr w:type="spellStart"/>
      <w:r w:rsidR="000535CD" w:rsidRPr="00A56797">
        <w:t>lokality</w:t>
      </w:r>
      <w:proofErr w:type="spellEnd"/>
      <w:r w:rsidR="000535CD" w:rsidRPr="00A56797">
        <w:t xml:space="preserve"> </w:t>
      </w:r>
      <w:proofErr w:type="spellStart"/>
      <w:r w:rsidR="000535CD" w:rsidRPr="00A56797">
        <w:t>Hády</w:t>
      </w:r>
      <w:proofErr w:type="spellEnd"/>
      <w:r w:rsidR="000535CD" w:rsidRPr="00A56797">
        <w:t xml:space="preserve"> – </w:t>
      </w:r>
      <w:proofErr w:type="spellStart"/>
      <w:r w:rsidR="000535CD" w:rsidRPr="00A56797">
        <w:rPr>
          <w:rStyle w:val="Zdraznn"/>
          <w:i w:val="0"/>
          <w:iCs w:val="0"/>
        </w:rPr>
        <w:t>Růženin</w:t>
      </w:r>
      <w:proofErr w:type="spellEnd"/>
      <w:r w:rsidR="000535CD" w:rsidRPr="00A56797">
        <w:rPr>
          <w:rStyle w:val="Zdraznn"/>
          <w:i w:val="0"/>
          <w:iCs w:val="0"/>
        </w:rPr>
        <w:t xml:space="preserve"> </w:t>
      </w:r>
      <w:proofErr w:type="spellStart"/>
      <w:r w:rsidR="000535CD" w:rsidRPr="00A56797">
        <w:rPr>
          <w:rStyle w:val="Zdraznn"/>
          <w:i w:val="0"/>
          <w:iCs w:val="0"/>
        </w:rPr>
        <w:t>lom</w:t>
      </w:r>
      <w:bookmarkEnd w:id="18"/>
      <w:proofErr w:type="spellEnd"/>
    </w:p>
    <w:p w:rsidR="00A56797" w:rsidRPr="00A56797" w:rsidRDefault="00A56797" w:rsidP="00A56797"/>
    <w:p w:rsidR="00D17951" w:rsidRPr="00A56797" w:rsidRDefault="00B11099" w:rsidP="00823D68">
      <w:pPr>
        <w:spacing w:line="360" w:lineRule="auto"/>
        <w:ind w:firstLine="425"/>
        <w:jc w:val="both"/>
        <w:rPr>
          <w:rFonts w:cs="Times New Roman"/>
          <w:lang w:val="sk-SK"/>
        </w:rPr>
      </w:pPr>
      <w:proofErr w:type="spellStart"/>
      <w:r w:rsidRPr="00A56797">
        <w:rPr>
          <w:rFonts w:cs="Times New Roman"/>
          <w:lang w:val="sk-SK"/>
        </w:rPr>
        <w:t>Hády</w:t>
      </w:r>
      <w:proofErr w:type="spellEnd"/>
      <w:r w:rsidRPr="00A56797">
        <w:rPr>
          <w:rFonts w:cs="Times New Roman"/>
          <w:lang w:val="sk-SK"/>
        </w:rPr>
        <w:t xml:space="preserve"> sú súčasťou </w:t>
      </w:r>
      <w:proofErr w:type="spellStart"/>
      <w:r w:rsidRPr="00A56797">
        <w:rPr>
          <w:rFonts w:cs="Times New Roman"/>
          <w:lang w:val="sk-SK"/>
        </w:rPr>
        <w:t>Hádeckej</w:t>
      </w:r>
      <w:proofErr w:type="spellEnd"/>
      <w:r w:rsidRPr="00A56797">
        <w:rPr>
          <w:rFonts w:cs="Times New Roman"/>
          <w:lang w:val="sk-SK"/>
        </w:rPr>
        <w:t xml:space="preserve"> plošiny, kde predstavujú najvyšší bod a spadajú do Moravského krasu.</w:t>
      </w:r>
      <w:r w:rsidR="00343E73" w:rsidRPr="00A56797">
        <w:rPr>
          <w:rFonts w:cs="Times New Roman"/>
          <w:lang w:val="sk-SK"/>
        </w:rPr>
        <w:t xml:space="preserve"> Budované sú prevažne devónskymi vápencami. Najstaršiu časť </w:t>
      </w:r>
      <w:proofErr w:type="spellStart"/>
      <w:r w:rsidR="00343E73" w:rsidRPr="00A56797">
        <w:rPr>
          <w:rFonts w:cs="Times New Roman"/>
          <w:lang w:val="sk-SK"/>
        </w:rPr>
        <w:t>Hádeckej</w:t>
      </w:r>
      <w:proofErr w:type="spellEnd"/>
      <w:r w:rsidR="00343E73" w:rsidRPr="00A56797">
        <w:rPr>
          <w:rFonts w:cs="Times New Roman"/>
          <w:lang w:val="sk-SK"/>
        </w:rPr>
        <w:t xml:space="preserve"> plošiny tvoria horniny </w:t>
      </w:r>
      <w:proofErr w:type="spellStart"/>
      <w:r w:rsidR="00343E73" w:rsidRPr="00A56797">
        <w:rPr>
          <w:rFonts w:cs="Times New Roman"/>
          <w:lang w:val="sk-SK"/>
        </w:rPr>
        <w:t>brnenského</w:t>
      </w:r>
      <w:proofErr w:type="spellEnd"/>
      <w:r w:rsidR="00343E73" w:rsidRPr="00A56797">
        <w:rPr>
          <w:rFonts w:cs="Times New Roman"/>
          <w:lang w:val="sk-SK"/>
        </w:rPr>
        <w:t xml:space="preserve"> masívu z obdobia </w:t>
      </w:r>
      <w:proofErr w:type="spellStart"/>
      <w:r w:rsidR="00343E73" w:rsidRPr="00A56797">
        <w:rPr>
          <w:rFonts w:cs="Times New Roman"/>
          <w:lang w:val="sk-SK"/>
        </w:rPr>
        <w:t>prekambria</w:t>
      </w:r>
      <w:proofErr w:type="spellEnd"/>
      <w:r w:rsidR="00343E73" w:rsidRPr="00A56797">
        <w:rPr>
          <w:rFonts w:cs="Times New Roman"/>
          <w:lang w:val="sk-SK"/>
        </w:rPr>
        <w:t xml:space="preserve">. Najväčšie zastúpenie tu majú </w:t>
      </w:r>
      <w:proofErr w:type="spellStart"/>
      <w:r w:rsidR="00343E73" w:rsidRPr="00A56797">
        <w:rPr>
          <w:rFonts w:cs="Times New Roman"/>
          <w:lang w:val="sk-SK"/>
        </w:rPr>
        <w:t>granodiority</w:t>
      </w:r>
      <w:proofErr w:type="spellEnd"/>
      <w:r w:rsidR="00343E73" w:rsidRPr="00A56797">
        <w:rPr>
          <w:rFonts w:cs="Times New Roman"/>
          <w:lang w:val="sk-SK"/>
        </w:rPr>
        <w:t xml:space="preserve"> zložené zo živcov, sľúd a kremeňov. Nadložie tvorí bazálne </w:t>
      </w:r>
      <w:proofErr w:type="spellStart"/>
      <w:r w:rsidR="00343E73" w:rsidRPr="00A56797">
        <w:rPr>
          <w:rFonts w:cs="Times New Roman"/>
          <w:lang w:val="sk-SK"/>
        </w:rPr>
        <w:t>klastické</w:t>
      </w:r>
      <w:proofErr w:type="spellEnd"/>
      <w:r w:rsidR="00343E73" w:rsidRPr="00A56797">
        <w:rPr>
          <w:rFonts w:cs="Times New Roman"/>
          <w:lang w:val="sk-SK"/>
        </w:rPr>
        <w:t xml:space="preserve"> súvrstvie z obdobia devónu riečneho a jazerného pôvodu</w:t>
      </w:r>
      <w:r w:rsidR="00F20BC9" w:rsidRPr="00A56797">
        <w:rPr>
          <w:rFonts w:cs="Times New Roman"/>
          <w:lang w:val="sk-SK"/>
        </w:rPr>
        <w:t xml:space="preserve"> zastúpené prevažne pieskovcami</w:t>
      </w:r>
      <w:r w:rsidR="007B2291" w:rsidRPr="00A56797">
        <w:rPr>
          <w:rFonts w:cs="Times New Roman"/>
          <w:lang w:val="sk-SK"/>
        </w:rPr>
        <w:t xml:space="preserve"> a stredne zrnitými zlepencami s červeno-hnedou farbou. Zatiaľ</w:t>
      </w:r>
      <w:r w:rsidR="00343E73" w:rsidRPr="00A56797">
        <w:rPr>
          <w:rFonts w:cs="Times New Roman"/>
          <w:lang w:val="sk-SK"/>
        </w:rPr>
        <w:t xml:space="preserve"> čo tieto sedimenty sú čisto kontinentálne, vyššie </w:t>
      </w:r>
      <w:r w:rsidR="00454501">
        <w:rPr>
          <w:rFonts w:cs="Times New Roman"/>
          <w:lang w:val="sk-SK"/>
        </w:rPr>
        <w:t>sú uložené</w:t>
      </w:r>
      <w:r w:rsidR="00343E73" w:rsidRPr="00A56797">
        <w:rPr>
          <w:rFonts w:cs="Times New Roman"/>
          <w:lang w:val="sk-SK"/>
        </w:rPr>
        <w:t xml:space="preserve"> </w:t>
      </w:r>
      <w:r w:rsidR="007B2291" w:rsidRPr="00A56797">
        <w:rPr>
          <w:rFonts w:cs="Times New Roman"/>
          <w:lang w:val="sk-SK"/>
        </w:rPr>
        <w:t xml:space="preserve">sedimenty morského pôvodu. </w:t>
      </w:r>
      <w:r w:rsidR="00454501">
        <w:rPr>
          <w:rFonts w:cs="Times New Roman"/>
          <w:lang w:val="sk-SK"/>
        </w:rPr>
        <w:t>Devónske more vytvorilo priaznivé podmienky pre vznik korálov</w:t>
      </w:r>
      <w:r w:rsidR="007B2291" w:rsidRPr="00A56797">
        <w:rPr>
          <w:rFonts w:cs="Times New Roman"/>
          <w:lang w:val="sk-SK"/>
        </w:rPr>
        <w:t xml:space="preserve">. </w:t>
      </w:r>
      <w:r w:rsidR="00B223D3">
        <w:rPr>
          <w:rFonts w:cs="Times New Roman"/>
          <w:lang w:val="sk-SK"/>
        </w:rPr>
        <w:t>Svetlo šedé v</w:t>
      </w:r>
      <w:r w:rsidR="007B2291" w:rsidRPr="00A56797">
        <w:rPr>
          <w:rFonts w:cs="Times New Roman"/>
          <w:lang w:val="sk-SK"/>
        </w:rPr>
        <w:t xml:space="preserve">ápence, ktoré vznikali v devóne označujeme ako </w:t>
      </w:r>
      <w:r w:rsidR="00B223D3">
        <w:rPr>
          <w:rFonts w:cs="Times New Roman"/>
          <w:lang w:val="sk-SK"/>
        </w:rPr>
        <w:t>macošské súvrstvie</w:t>
      </w:r>
      <w:r w:rsidR="007B2291" w:rsidRPr="00A56797">
        <w:rPr>
          <w:rFonts w:cs="Times New Roman"/>
          <w:lang w:val="sk-SK"/>
        </w:rPr>
        <w:t xml:space="preserve">. </w:t>
      </w:r>
      <w:r w:rsidR="00EA53E0" w:rsidRPr="00A56797">
        <w:rPr>
          <w:rFonts w:cs="Times New Roman"/>
          <w:lang w:val="sk-SK"/>
        </w:rPr>
        <w:t xml:space="preserve">Na konci devónu prebehlo veľké vymieranie a začalo </w:t>
      </w:r>
      <w:proofErr w:type="spellStart"/>
      <w:r w:rsidR="00EA53E0" w:rsidRPr="00A56797">
        <w:rPr>
          <w:rFonts w:cs="Times New Roman"/>
          <w:lang w:val="sk-SK"/>
        </w:rPr>
        <w:t>variské</w:t>
      </w:r>
      <w:proofErr w:type="spellEnd"/>
      <w:r w:rsidR="00EA53E0" w:rsidRPr="00A56797">
        <w:rPr>
          <w:rFonts w:cs="Times New Roman"/>
          <w:lang w:val="sk-SK"/>
        </w:rPr>
        <w:t xml:space="preserve"> vrásnenie. To spôsobilo ukladanie </w:t>
      </w:r>
      <w:proofErr w:type="spellStart"/>
      <w:r w:rsidR="00EA53E0" w:rsidRPr="00A56797">
        <w:rPr>
          <w:rFonts w:cs="Times New Roman"/>
          <w:lang w:val="sk-SK"/>
        </w:rPr>
        <w:t>hádsko</w:t>
      </w:r>
      <w:proofErr w:type="spellEnd"/>
      <w:r w:rsidR="00EA53E0" w:rsidRPr="00A56797">
        <w:rPr>
          <w:rFonts w:cs="Times New Roman"/>
          <w:lang w:val="sk-SK"/>
        </w:rPr>
        <w:t xml:space="preserve"> </w:t>
      </w:r>
      <w:proofErr w:type="spellStart"/>
      <w:r w:rsidR="00EA53E0" w:rsidRPr="00A56797">
        <w:rPr>
          <w:rFonts w:cs="Times New Roman"/>
          <w:lang w:val="sk-SK"/>
        </w:rPr>
        <w:t>říčskych</w:t>
      </w:r>
      <w:proofErr w:type="spellEnd"/>
      <w:r w:rsidR="00EA53E0" w:rsidRPr="00A56797">
        <w:rPr>
          <w:rFonts w:cs="Times New Roman"/>
          <w:lang w:val="sk-SK"/>
        </w:rPr>
        <w:t xml:space="preserve"> vápencov a nad nimi </w:t>
      </w:r>
      <w:proofErr w:type="spellStart"/>
      <w:r w:rsidR="00EA53E0" w:rsidRPr="00A56797">
        <w:rPr>
          <w:rFonts w:cs="Times New Roman"/>
          <w:lang w:val="sk-SK"/>
        </w:rPr>
        <w:t>křtinských</w:t>
      </w:r>
      <w:proofErr w:type="spellEnd"/>
      <w:r w:rsidR="00EA53E0" w:rsidRPr="00A56797">
        <w:rPr>
          <w:rFonts w:cs="Times New Roman"/>
          <w:lang w:val="sk-SK"/>
        </w:rPr>
        <w:t xml:space="preserve"> vápencov </w:t>
      </w:r>
      <w:proofErr w:type="spellStart"/>
      <w:r w:rsidR="00EA53E0" w:rsidRPr="00A56797">
        <w:rPr>
          <w:rFonts w:cs="Times New Roman"/>
          <w:lang w:val="sk-SK"/>
        </w:rPr>
        <w:t>líšenského</w:t>
      </w:r>
      <w:proofErr w:type="spellEnd"/>
      <w:r w:rsidR="00EA53E0" w:rsidRPr="00A56797">
        <w:rPr>
          <w:rFonts w:cs="Times New Roman"/>
          <w:lang w:val="sk-SK"/>
        </w:rPr>
        <w:t xml:space="preserve"> súvrstvia</w:t>
      </w:r>
      <w:r w:rsidR="00637282" w:rsidRPr="00A56797">
        <w:rPr>
          <w:rFonts w:cs="Times New Roman"/>
          <w:lang w:val="sk-SK"/>
        </w:rPr>
        <w:t xml:space="preserve"> (</w:t>
      </w:r>
      <w:proofErr w:type="spellStart"/>
      <w:r w:rsidR="00637282" w:rsidRPr="00A56797">
        <w:rPr>
          <w:rFonts w:cs="Times New Roman"/>
          <w:lang w:val="sk-SK"/>
        </w:rPr>
        <w:t>Kalvoda</w:t>
      </w:r>
      <w:proofErr w:type="spellEnd"/>
      <w:r w:rsidR="00637282" w:rsidRPr="00A56797">
        <w:rPr>
          <w:rFonts w:cs="Times New Roman"/>
          <w:lang w:val="sk-SK"/>
        </w:rPr>
        <w:t xml:space="preserve"> &amp; </w:t>
      </w:r>
      <w:proofErr w:type="spellStart"/>
      <w:r w:rsidR="00637282" w:rsidRPr="00A56797">
        <w:rPr>
          <w:rFonts w:cs="Times New Roman"/>
          <w:lang w:val="sk-SK"/>
        </w:rPr>
        <w:t>Ondráčková</w:t>
      </w:r>
      <w:proofErr w:type="spellEnd"/>
      <w:r w:rsidR="00637282" w:rsidRPr="00A56797">
        <w:rPr>
          <w:rFonts w:cs="Times New Roman"/>
          <w:lang w:val="sk-SK"/>
        </w:rPr>
        <w:t xml:space="preserve"> in Tichý &amp; Štefka, 2000)</w:t>
      </w:r>
      <w:r w:rsidR="00EA53E0" w:rsidRPr="00A56797">
        <w:rPr>
          <w:rFonts w:cs="Times New Roman"/>
          <w:lang w:val="sk-SK"/>
        </w:rPr>
        <w:t xml:space="preserve">. </w:t>
      </w:r>
    </w:p>
    <w:p w:rsidR="00A60CEA" w:rsidRPr="00A56797" w:rsidRDefault="00EA53E0" w:rsidP="00823D68">
      <w:pPr>
        <w:spacing w:line="360" w:lineRule="auto"/>
        <w:ind w:firstLine="425"/>
        <w:jc w:val="both"/>
        <w:rPr>
          <w:rFonts w:cs="Times New Roman"/>
          <w:lang w:val="sk-SK"/>
        </w:rPr>
      </w:pPr>
      <w:r w:rsidRPr="00A56797">
        <w:rPr>
          <w:rFonts w:cs="Times New Roman"/>
          <w:lang w:val="sk-SK"/>
        </w:rPr>
        <w:t xml:space="preserve">Obdobie na hranici devónu a karbónu je spojené so zaľadnením a zmenou v ukladaní vápencov. </w:t>
      </w:r>
      <w:proofErr w:type="spellStart"/>
      <w:r w:rsidRPr="00A56797">
        <w:rPr>
          <w:rFonts w:cs="Times New Roman"/>
          <w:lang w:val="sk-SK"/>
        </w:rPr>
        <w:t>Křtinské</w:t>
      </w:r>
      <w:proofErr w:type="spellEnd"/>
      <w:r w:rsidRPr="00A56797">
        <w:rPr>
          <w:rFonts w:cs="Times New Roman"/>
          <w:lang w:val="sk-SK"/>
        </w:rPr>
        <w:t xml:space="preserve"> vápence v tomto období vznikali v hlbšom prostredí pôsobením </w:t>
      </w:r>
      <w:proofErr w:type="spellStart"/>
      <w:r w:rsidRPr="00A56797">
        <w:rPr>
          <w:rFonts w:cs="Times New Roman"/>
          <w:lang w:val="sk-SK"/>
        </w:rPr>
        <w:t>turbiditných</w:t>
      </w:r>
      <w:proofErr w:type="spellEnd"/>
      <w:r w:rsidRPr="00A56797">
        <w:rPr>
          <w:rFonts w:cs="Times New Roman"/>
          <w:lang w:val="sk-SK"/>
        </w:rPr>
        <w:t xml:space="preserve"> prúdov, ktoré materiál v podobe </w:t>
      </w:r>
      <w:proofErr w:type="spellStart"/>
      <w:r w:rsidRPr="00A56797">
        <w:rPr>
          <w:rFonts w:cs="Times New Roman"/>
          <w:lang w:val="sk-SK"/>
        </w:rPr>
        <w:t>karbonátového</w:t>
      </w:r>
      <w:proofErr w:type="spellEnd"/>
      <w:r w:rsidRPr="00A56797">
        <w:rPr>
          <w:rFonts w:cs="Times New Roman"/>
          <w:lang w:val="sk-SK"/>
        </w:rPr>
        <w:t xml:space="preserve"> kalu prenášali až k úpätiu svahu panve. </w:t>
      </w:r>
      <w:proofErr w:type="spellStart"/>
      <w:r w:rsidRPr="00A56797">
        <w:rPr>
          <w:rFonts w:cs="Times New Roman"/>
          <w:lang w:val="sk-SK"/>
        </w:rPr>
        <w:t>Variské</w:t>
      </w:r>
      <w:proofErr w:type="spellEnd"/>
      <w:r w:rsidRPr="00A56797">
        <w:rPr>
          <w:rFonts w:cs="Times New Roman"/>
          <w:lang w:val="sk-SK"/>
        </w:rPr>
        <w:t xml:space="preserve"> vrásnenie spôsobilo poškodenie devónskych a karbónskych sedimentov v smere </w:t>
      </w:r>
      <w:r w:rsidR="00F20BC9" w:rsidRPr="00A56797">
        <w:rPr>
          <w:rFonts w:cs="Times New Roman"/>
          <w:lang w:val="sk-SK"/>
        </w:rPr>
        <w:t xml:space="preserve">J/JZ – S/SV. Z obdobia pred 150 mil. rokov máme doložené piesčité vápence, pieskovce až zlepence, kedy prebehlo zaplavenie oblasti morom. Na konci jury územie more stráca. Na počiatku treťohôr je zaznamenaná posledná morská regresia do oblasti, ktorá je na Hádoch prítomná v skromných výskytoch ílov a zlepencov vo vápencoch. Obdobie kvartéru je charakteristické riečnymi terasami, </w:t>
      </w:r>
      <w:proofErr w:type="spellStart"/>
      <w:r w:rsidR="00F20BC9" w:rsidRPr="00A56797">
        <w:rPr>
          <w:rFonts w:cs="Times New Roman"/>
          <w:lang w:val="sk-SK"/>
        </w:rPr>
        <w:t>suťami</w:t>
      </w:r>
      <w:proofErr w:type="spellEnd"/>
      <w:r w:rsidR="00F20BC9" w:rsidRPr="00A56797">
        <w:rPr>
          <w:rFonts w:cs="Times New Roman"/>
          <w:lang w:val="sk-SK"/>
        </w:rPr>
        <w:t xml:space="preserve">, sprašami a v neposlednom rade aj </w:t>
      </w:r>
      <w:proofErr w:type="spellStart"/>
      <w:r w:rsidR="00F20BC9" w:rsidRPr="00A56797">
        <w:rPr>
          <w:rFonts w:cs="Times New Roman"/>
          <w:lang w:val="sk-SK"/>
        </w:rPr>
        <w:t>penovcami</w:t>
      </w:r>
      <w:proofErr w:type="spellEnd"/>
      <w:r w:rsidR="00F20BC9" w:rsidRPr="00A56797">
        <w:rPr>
          <w:rFonts w:cs="Times New Roman"/>
          <w:lang w:val="sk-SK"/>
        </w:rPr>
        <w:t xml:space="preserve"> (</w:t>
      </w:r>
      <w:proofErr w:type="spellStart"/>
      <w:r w:rsidR="00F20BC9" w:rsidRPr="00A56797">
        <w:rPr>
          <w:rFonts w:cs="Times New Roman"/>
          <w:lang w:val="sk-SK"/>
        </w:rPr>
        <w:t>Kalvoda</w:t>
      </w:r>
      <w:proofErr w:type="spellEnd"/>
      <w:r w:rsidR="00F20BC9" w:rsidRPr="00A56797">
        <w:rPr>
          <w:rFonts w:cs="Times New Roman"/>
          <w:lang w:val="sk-SK"/>
        </w:rPr>
        <w:t xml:space="preserve"> &amp; </w:t>
      </w:r>
      <w:proofErr w:type="spellStart"/>
      <w:r w:rsidR="00F20BC9" w:rsidRPr="00A56797">
        <w:rPr>
          <w:rFonts w:cs="Times New Roman"/>
          <w:lang w:val="sk-SK"/>
        </w:rPr>
        <w:t>Ondráčková</w:t>
      </w:r>
      <w:proofErr w:type="spellEnd"/>
      <w:r w:rsidR="008F102E" w:rsidRPr="00A56797">
        <w:rPr>
          <w:rFonts w:cs="Times New Roman"/>
          <w:lang w:val="sk-SK"/>
        </w:rPr>
        <w:t xml:space="preserve"> in Tichý &amp; Š</w:t>
      </w:r>
      <w:r w:rsidR="00D17951" w:rsidRPr="00A56797">
        <w:rPr>
          <w:rFonts w:cs="Times New Roman"/>
          <w:lang w:val="sk-SK"/>
        </w:rPr>
        <w:t>t</w:t>
      </w:r>
      <w:r w:rsidR="008F102E" w:rsidRPr="00A56797">
        <w:rPr>
          <w:rFonts w:cs="Times New Roman"/>
          <w:lang w:val="sk-SK"/>
        </w:rPr>
        <w:t>efka,</w:t>
      </w:r>
      <w:r w:rsidR="00F20BC9" w:rsidRPr="00A56797">
        <w:rPr>
          <w:rFonts w:cs="Times New Roman"/>
          <w:lang w:val="sk-SK"/>
        </w:rPr>
        <w:t xml:space="preserve"> 2000).</w:t>
      </w:r>
      <w:r w:rsidRPr="00A56797">
        <w:rPr>
          <w:rFonts w:cs="Times New Roman"/>
          <w:lang w:val="sk-SK"/>
        </w:rPr>
        <w:t xml:space="preserve"> </w:t>
      </w:r>
    </w:p>
    <w:p w:rsidR="007B2291" w:rsidRPr="00A56797" w:rsidRDefault="00A60CEA" w:rsidP="00A44179">
      <w:pPr>
        <w:spacing w:line="360" w:lineRule="auto"/>
        <w:ind w:firstLine="425"/>
        <w:jc w:val="both"/>
        <w:rPr>
          <w:rFonts w:cs="Times New Roman"/>
          <w:lang w:val="sk-SK"/>
        </w:rPr>
      </w:pPr>
      <w:proofErr w:type="spellStart"/>
      <w:r w:rsidRPr="00A56797">
        <w:rPr>
          <w:rStyle w:val="Zdraznn"/>
          <w:rFonts w:cs="Times New Roman"/>
          <w:bCs/>
          <w:i w:val="0"/>
          <w:iCs w:val="0"/>
          <w:color w:val="000000" w:themeColor="text1"/>
          <w:shd w:val="clear" w:color="auto" w:fill="FFFFFF"/>
          <w:lang w:val="sk-SK"/>
        </w:rPr>
        <w:t>Růženin</w:t>
      </w:r>
      <w:proofErr w:type="spellEnd"/>
      <w:r w:rsidRPr="00A56797">
        <w:rPr>
          <w:rStyle w:val="Zdraznn"/>
          <w:rFonts w:cs="Times New Roman"/>
          <w:bCs/>
          <w:i w:val="0"/>
          <w:iCs w:val="0"/>
          <w:color w:val="000000" w:themeColor="text1"/>
          <w:shd w:val="clear" w:color="auto" w:fill="FFFFFF"/>
          <w:lang w:val="sk-SK"/>
        </w:rPr>
        <w:t xml:space="preserve"> lom</w:t>
      </w:r>
      <w:r w:rsidR="00823D68">
        <w:rPr>
          <w:rStyle w:val="Zdraznn"/>
          <w:rFonts w:cs="Times New Roman"/>
          <w:bCs/>
          <w:i w:val="0"/>
          <w:iCs w:val="0"/>
          <w:color w:val="000000" w:themeColor="text1"/>
          <w:shd w:val="clear" w:color="auto" w:fill="FFFFFF"/>
          <w:lang w:val="sk-SK"/>
        </w:rPr>
        <w:t xml:space="preserve"> (Obrázok 2)</w:t>
      </w:r>
      <w:r w:rsidRPr="00A56797">
        <w:rPr>
          <w:rStyle w:val="Zdraznn"/>
          <w:rFonts w:cs="Times New Roman"/>
          <w:bCs/>
          <w:i w:val="0"/>
          <w:iCs w:val="0"/>
          <w:color w:val="000000" w:themeColor="text1"/>
          <w:shd w:val="clear" w:color="auto" w:fill="FFFFFF"/>
          <w:lang w:val="sk-SK"/>
        </w:rPr>
        <w:t xml:space="preserve"> zachycuje </w:t>
      </w:r>
      <w:proofErr w:type="spellStart"/>
      <w:r w:rsidRPr="00A56797">
        <w:rPr>
          <w:rStyle w:val="Zdraznn"/>
          <w:rFonts w:cs="Times New Roman"/>
          <w:bCs/>
          <w:i w:val="0"/>
          <w:iCs w:val="0"/>
          <w:color w:val="000000" w:themeColor="text1"/>
          <w:shd w:val="clear" w:color="auto" w:fill="FFFFFF"/>
          <w:lang w:val="sk-SK"/>
        </w:rPr>
        <w:t>násun</w:t>
      </w:r>
      <w:proofErr w:type="spellEnd"/>
      <w:r w:rsidRPr="00A56797">
        <w:rPr>
          <w:rStyle w:val="Zdraznn"/>
          <w:rFonts w:cs="Times New Roman"/>
          <w:bCs/>
          <w:i w:val="0"/>
          <w:iCs w:val="0"/>
          <w:color w:val="000000" w:themeColor="text1"/>
          <w:shd w:val="clear" w:color="auto" w:fill="FFFFFF"/>
          <w:lang w:val="sk-SK"/>
        </w:rPr>
        <w:t xml:space="preserve"> </w:t>
      </w:r>
      <w:proofErr w:type="spellStart"/>
      <w:r w:rsidRPr="00A56797">
        <w:rPr>
          <w:rStyle w:val="Zdraznn"/>
          <w:rFonts w:cs="Times New Roman"/>
          <w:bCs/>
          <w:i w:val="0"/>
          <w:iCs w:val="0"/>
          <w:color w:val="000000" w:themeColor="text1"/>
          <w:shd w:val="clear" w:color="auto" w:fill="FFFFFF"/>
          <w:lang w:val="sk-SK"/>
        </w:rPr>
        <w:t>brnenského</w:t>
      </w:r>
      <w:proofErr w:type="spellEnd"/>
      <w:r w:rsidRPr="00A56797">
        <w:rPr>
          <w:rStyle w:val="Zdraznn"/>
          <w:rFonts w:cs="Times New Roman"/>
          <w:bCs/>
          <w:i w:val="0"/>
          <w:iCs w:val="0"/>
          <w:color w:val="000000" w:themeColor="text1"/>
          <w:shd w:val="clear" w:color="auto" w:fill="FFFFFF"/>
          <w:lang w:val="sk-SK"/>
        </w:rPr>
        <w:t xml:space="preserve"> masívu (</w:t>
      </w:r>
      <w:proofErr w:type="spellStart"/>
      <w:r w:rsidRPr="00A56797">
        <w:rPr>
          <w:rStyle w:val="Zdraznn"/>
          <w:rFonts w:cs="Times New Roman"/>
          <w:bCs/>
          <w:i w:val="0"/>
          <w:iCs w:val="0"/>
          <w:color w:val="000000" w:themeColor="text1"/>
          <w:shd w:val="clear" w:color="auto" w:fill="FFFFFF"/>
          <w:lang w:val="sk-SK"/>
        </w:rPr>
        <w:t>biotitický</w:t>
      </w:r>
      <w:proofErr w:type="spellEnd"/>
      <w:r w:rsidRPr="00A56797">
        <w:rPr>
          <w:rStyle w:val="Zdraznn"/>
          <w:rFonts w:cs="Times New Roman"/>
          <w:bCs/>
          <w:i w:val="0"/>
          <w:iCs w:val="0"/>
          <w:color w:val="000000" w:themeColor="text1"/>
          <w:shd w:val="clear" w:color="auto" w:fill="FFFFFF"/>
          <w:lang w:val="sk-SK"/>
        </w:rPr>
        <w:t xml:space="preserve"> </w:t>
      </w:r>
      <w:proofErr w:type="spellStart"/>
      <w:r w:rsidRPr="00A56797">
        <w:rPr>
          <w:rStyle w:val="Zdraznn"/>
          <w:rFonts w:cs="Times New Roman"/>
          <w:bCs/>
          <w:i w:val="0"/>
          <w:iCs w:val="0"/>
          <w:color w:val="000000" w:themeColor="text1"/>
          <w:shd w:val="clear" w:color="auto" w:fill="FFFFFF"/>
          <w:lang w:val="sk-SK"/>
        </w:rPr>
        <w:t>granodiorit</w:t>
      </w:r>
      <w:proofErr w:type="spellEnd"/>
      <w:r w:rsidRPr="00A56797">
        <w:rPr>
          <w:rStyle w:val="Zdraznn"/>
          <w:rFonts w:cs="Times New Roman"/>
          <w:bCs/>
          <w:i w:val="0"/>
          <w:iCs w:val="0"/>
          <w:color w:val="000000" w:themeColor="text1"/>
          <w:shd w:val="clear" w:color="auto" w:fill="FFFFFF"/>
          <w:lang w:val="sk-SK"/>
        </w:rPr>
        <w:t xml:space="preserve"> typu Kráľovo pole) na devónske </w:t>
      </w:r>
      <w:proofErr w:type="spellStart"/>
      <w:r w:rsidRPr="00A56797">
        <w:rPr>
          <w:rStyle w:val="Zdraznn"/>
          <w:rFonts w:cs="Times New Roman"/>
          <w:bCs/>
          <w:i w:val="0"/>
          <w:iCs w:val="0"/>
          <w:color w:val="000000" w:themeColor="text1"/>
          <w:shd w:val="clear" w:color="auto" w:fill="FFFFFF"/>
          <w:lang w:val="sk-SK"/>
        </w:rPr>
        <w:t>hádsko-říčske</w:t>
      </w:r>
      <w:proofErr w:type="spellEnd"/>
      <w:r w:rsidRPr="00A56797">
        <w:rPr>
          <w:rStyle w:val="Zdraznn"/>
          <w:rFonts w:cs="Times New Roman"/>
          <w:bCs/>
          <w:i w:val="0"/>
          <w:iCs w:val="0"/>
          <w:color w:val="000000" w:themeColor="text1"/>
          <w:shd w:val="clear" w:color="auto" w:fill="FFFFFF"/>
          <w:lang w:val="sk-SK"/>
        </w:rPr>
        <w:t xml:space="preserve"> vápence zastupujúce najnižšiu polohu. Zóna tvorená drveným </w:t>
      </w:r>
      <w:proofErr w:type="spellStart"/>
      <w:r w:rsidRPr="00A56797">
        <w:rPr>
          <w:rStyle w:val="Zdraznn"/>
          <w:rFonts w:cs="Times New Roman"/>
          <w:bCs/>
          <w:i w:val="0"/>
          <w:iCs w:val="0"/>
          <w:color w:val="000000" w:themeColor="text1"/>
          <w:shd w:val="clear" w:color="auto" w:fill="FFFFFF"/>
          <w:lang w:val="sk-SK"/>
        </w:rPr>
        <w:t>granodioritom</w:t>
      </w:r>
      <w:proofErr w:type="spellEnd"/>
      <w:r w:rsidRPr="00A56797">
        <w:rPr>
          <w:rStyle w:val="Zdraznn"/>
          <w:rFonts w:cs="Times New Roman"/>
          <w:bCs/>
          <w:i w:val="0"/>
          <w:iCs w:val="0"/>
          <w:color w:val="000000" w:themeColor="text1"/>
          <w:shd w:val="clear" w:color="auto" w:fill="FFFFFF"/>
          <w:lang w:val="sk-SK"/>
        </w:rPr>
        <w:t xml:space="preserve"> a nižšie grafitom, obsahuje telieska bazálnych </w:t>
      </w:r>
      <w:proofErr w:type="spellStart"/>
      <w:r w:rsidRPr="00A56797">
        <w:rPr>
          <w:rStyle w:val="Zdraznn"/>
          <w:rFonts w:cs="Times New Roman"/>
          <w:bCs/>
          <w:i w:val="0"/>
          <w:iCs w:val="0"/>
          <w:color w:val="000000" w:themeColor="text1"/>
          <w:shd w:val="clear" w:color="auto" w:fill="FFFFFF"/>
          <w:lang w:val="sk-SK"/>
        </w:rPr>
        <w:t>klastík</w:t>
      </w:r>
      <w:proofErr w:type="spellEnd"/>
      <w:r w:rsidRPr="00A56797">
        <w:rPr>
          <w:rStyle w:val="Zdraznn"/>
          <w:rFonts w:cs="Times New Roman"/>
          <w:bCs/>
          <w:i w:val="0"/>
          <w:iCs w:val="0"/>
          <w:color w:val="000000" w:themeColor="text1"/>
          <w:shd w:val="clear" w:color="auto" w:fill="FFFFFF"/>
          <w:lang w:val="sk-SK"/>
        </w:rPr>
        <w:t xml:space="preserve"> a </w:t>
      </w:r>
      <w:proofErr w:type="spellStart"/>
      <w:r w:rsidRPr="00A56797">
        <w:rPr>
          <w:rStyle w:val="Zdraznn"/>
          <w:rFonts w:cs="Times New Roman"/>
          <w:bCs/>
          <w:i w:val="0"/>
          <w:iCs w:val="0"/>
          <w:color w:val="000000" w:themeColor="text1"/>
          <w:shd w:val="clear" w:color="auto" w:fill="FFFFFF"/>
          <w:lang w:val="sk-SK"/>
        </w:rPr>
        <w:t>vilémovických</w:t>
      </w:r>
      <w:proofErr w:type="spellEnd"/>
      <w:r w:rsidRPr="00A56797">
        <w:rPr>
          <w:rStyle w:val="Zdraznn"/>
          <w:rFonts w:cs="Times New Roman"/>
          <w:bCs/>
          <w:i w:val="0"/>
          <w:iCs w:val="0"/>
          <w:color w:val="000000" w:themeColor="text1"/>
          <w:shd w:val="clear" w:color="auto" w:fill="FFFFFF"/>
          <w:lang w:val="sk-SK"/>
        </w:rPr>
        <w:t xml:space="preserve"> vápencov. V hornej časti lomu je vidieť hranicu medzi devónom a karbónom </w:t>
      </w:r>
      <w:r w:rsidRPr="00A56797">
        <w:rPr>
          <w:rFonts w:cs="Times New Roman"/>
          <w:lang w:val="sk-SK"/>
        </w:rPr>
        <w:t>(</w:t>
      </w:r>
      <w:proofErr w:type="spellStart"/>
      <w:r w:rsidRPr="00A56797">
        <w:rPr>
          <w:rFonts w:cs="Times New Roman"/>
          <w:lang w:val="sk-SK"/>
        </w:rPr>
        <w:t>Kalvoda</w:t>
      </w:r>
      <w:proofErr w:type="spellEnd"/>
      <w:r w:rsidRPr="00A56797">
        <w:rPr>
          <w:rFonts w:cs="Times New Roman"/>
          <w:lang w:val="sk-SK"/>
        </w:rPr>
        <w:t xml:space="preserve"> &amp; </w:t>
      </w:r>
      <w:proofErr w:type="spellStart"/>
      <w:r w:rsidRPr="00A56797">
        <w:rPr>
          <w:rFonts w:cs="Times New Roman"/>
          <w:lang w:val="sk-SK"/>
        </w:rPr>
        <w:t>Ondráčková</w:t>
      </w:r>
      <w:proofErr w:type="spellEnd"/>
      <w:r w:rsidRPr="00A56797">
        <w:rPr>
          <w:rFonts w:cs="Times New Roman"/>
          <w:lang w:val="sk-SK"/>
        </w:rPr>
        <w:t xml:space="preserve"> in Tichý &amp; Š</w:t>
      </w:r>
      <w:r w:rsidR="00D17951" w:rsidRPr="00A56797">
        <w:rPr>
          <w:rFonts w:cs="Times New Roman"/>
          <w:lang w:val="sk-SK"/>
        </w:rPr>
        <w:t>t</w:t>
      </w:r>
      <w:r w:rsidRPr="00A56797">
        <w:rPr>
          <w:rFonts w:cs="Times New Roman"/>
          <w:lang w:val="sk-SK"/>
        </w:rPr>
        <w:t>efka, 2000).</w:t>
      </w:r>
      <w:bookmarkStart w:id="19" w:name="_GoBack"/>
      <w:bookmarkEnd w:id="19"/>
    </w:p>
    <w:p w:rsidR="00040740" w:rsidRPr="00A56797" w:rsidRDefault="00040740" w:rsidP="00A44179">
      <w:pPr>
        <w:spacing w:line="360" w:lineRule="auto"/>
        <w:ind w:firstLine="425"/>
        <w:jc w:val="both"/>
        <w:rPr>
          <w:rFonts w:cs="Times New Roman"/>
          <w:lang w:val="sk-SK"/>
        </w:rPr>
      </w:pPr>
    </w:p>
    <w:p w:rsidR="00040740" w:rsidRPr="00A56797" w:rsidRDefault="00040740" w:rsidP="00A44179">
      <w:pPr>
        <w:spacing w:line="360" w:lineRule="auto"/>
        <w:ind w:firstLine="425"/>
        <w:jc w:val="both"/>
        <w:rPr>
          <w:rFonts w:cs="Times New Roman"/>
          <w:lang w:val="sk-SK"/>
        </w:rPr>
      </w:pPr>
      <w:r w:rsidRPr="00A56797">
        <w:rPr>
          <w:rFonts w:cs="Times New Roman"/>
          <w:noProof/>
          <w:lang w:val="sk-SK" w:eastAsia="sk-SK" w:bidi="ar-SA"/>
        </w:rPr>
        <w:lastRenderedPageBreak/>
        <w:drawing>
          <wp:inline distT="0" distB="0" distL="0" distR="0">
            <wp:extent cx="5103825" cy="3019425"/>
            <wp:effectExtent l="0" t="0" r="190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70127_1046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0145" cy="3023164"/>
                    </a:xfrm>
                    <a:prstGeom prst="rect">
                      <a:avLst/>
                    </a:prstGeom>
                  </pic:spPr>
                </pic:pic>
              </a:graphicData>
            </a:graphic>
          </wp:inline>
        </w:drawing>
      </w:r>
    </w:p>
    <w:p w:rsidR="00B93F42" w:rsidRDefault="0016024B" w:rsidP="00A44179">
      <w:pPr>
        <w:spacing w:line="360" w:lineRule="auto"/>
        <w:jc w:val="both"/>
        <w:rPr>
          <w:rFonts w:cs="Times New Roman"/>
          <w:i/>
          <w:sz w:val="20"/>
          <w:szCs w:val="20"/>
          <w:lang w:val="sk-SK"/>
        </w:rPr>
      </w:pPr>
      <w:r w:rsidRPr="00A56797">
        <w:rPr>
          <w:rFonts w:cs="Times New Roman"/>
          <w:lang w:val="sk-SK"/>
        </w:rPr>
        <w:t xml:space="preserve">        </w:t>
      </w:r>
      <w:r w:rsidRPr="00722146">
        <w:rPr>
          <w:rFonts w:cs="Times New Roman"/>
          <w:b/>
          <w:i/>
          <w:sz w:val="20"/>
          <w:szCs w:val="20"/>
          <w:lang w:val="sk-SK"/>
        </w:rPr>
        <w:t>Obrázok 2</w:t>
      </w:r>
      <w:r w:rsidRPr="00A56797">
        <w:rPr>
          <w:rFonts w:cs="Times New Roman"/>
          <w:i/>
          <w:sz w:val="20"/>
          <w:szCs w:val="20"/>
          <w:lang w:val="sk-SK"/>
        </w:rPr>
        <w:t xml:space="preserve">: Geologický profil </w:t>
      </w:r>
      <w:proofErr w:type="spellStart"/>
      <w:r w:rsidRPr="00A56797">
        <w:rPr>
          <w:rFonts w:cs="Times New Roman"/>
          <w:i/>
          <w:sz w:val="20"/>
          <w:szCs w:val="20"/>
          <w:shd w:val="clear" w:color="auto" w:fill="FDFDFE"/>
          <w:lang w:val="sk-SK"/>
        </w:rPr>
        <w:t>Růženinho</w:t>
      </w:r>
      <w:proofErr w:type="spellEnd"/>
      <w:r w:rsidRPr="00A56797">
        <w:rPr>
          <w:rFonts w:cs="Times New Roman"/>
          <w:i/>
          <w:sz w:val="20"/>
          <w:szCs w:val="20"/>
          <w:shd w:val="clear" w:color="auto" w:fill="FDFDFE"/>
          <w:lang w:val="sk-SK"/>
        </w:rPr>
        <w:t xml:space="preserve"> lomu (</w:t>
      </w:r>
      <w:proofErr w:type="spellStart"/>
      <w:r w:rsidRPr="00A56797">
        <w:rPr>
          <w:rFonts w:cs="Times New Roman"/>
          <w:i/>
          <w:sz w:val="20"/>
          <w:szCs w:val="20"/>
          <w:shd w:val="clear" w:color="auto" w:fill="FDFDFE"/>
          <w:lang w:val="sk-SK"/>
        </w:rPr>
        <w:t>Kalvoda</w:t>
      </w:r>
      <w:proofErr w:type="spellEnd"/>
      <w:r w:rsidRPr="00A56797">
        <w:rPr>
          <w:rFonts w:cs="Times New Roman"/>
          <w:i/>
          <w:sz w:val="20"/>
          <w:szCs w:val="20"/>
          <w:shd w:val="clear" w:color="auto" w:fill="FDFDFE"/>
          <w:lang w:val="sk-SK"/>
        </w:rPr>
        <w:t xml:space="preserve"> in</w:t>
      </w:r>
      <w:r w:rsidRPr="00A56797">
        <w:rPr>
          <w:rFonts w:cs="Times New Roman"/>
          <w:lang w:val="sk-SK"/>
        </w:rPr>
        <w:t xml:space="preserve"> </w:t>
      </w:r>
      <w:r w:rsidRPr="00A56797">
        <w:rPr>
          <w:rFonts w:cs="Times New Roman"/>
          <w:i/>
          <w:sz w:val="20"/>
          <w:szCs w:val="20"/>
          <w:lang w:val="sk-SK"/>
        </w:rPr>
        <w:t>Tichý &amp; Štefka, 2000)</w:t>
      </w:r>
    </w:p>
    <w:p w:rsidR="00F8512C" w:rsidRDefault="00F8512C">
      <w:pPr>
        <w:widowControl/>
        <w:suppressAutoHyphens w:val="0"/>
        <w:spacing w:after="160" w:line="259" w:lineRule="auto"/>
        <w:rPr>
          <w:rFonts w:cs="Times New Roman"/>
          <w:lang w:val="sk-SK"/>
        </w:rPr>
      </w:pPr>
      <w:r>
        <w:rPr>
          <w:rFonts w:cs="Times New Roman"/>
          <w:lang w:val="sk-SK"/>
        </w:rPr>
        <w:br w:type="page"/>
      </w:r>
    </w:p>
    <w:p w:rsidR="00F20BC9" w:rsidRPr="00A56797" w:rsidRDefault="00F20BC9" w:rsidP="00A44179">
      <w:pPr>
        <w:spacing w:line="360" w:lineRule="auto"/>
        <w:jc w:val="both"/>
        <w:rPr>
          <w:rFonts w:cs="Times New Roman"/>
          <w:lang w:val="sk-SK"/>
        </w:rPr>
      </w:pPr>
    </w:p>
    <w:p w:rsidR="00D605EF" w:rsidRDefault="00A4658B" w:rsidP="00A56797">
      <w:pPr>
        <w:pStyle w:val="Nadpis1"/>
        <w:rPr>
          <w:lang w:val="sk-SK"/>
        </w:rPr>
      </w:pPr>
      <w:bookmarkStart w:id="20" w:name="_Toc473888443"/>
      <w:r w:rsidRPr="00A56797">
        <w:rPr>
          <w:lang w:val="sk-SK"/>
        </w:rPr>
        <w:t>Hydrológia a</w:t>
      </w:r>
      <w:r w:rsidR="00A56797">
        <w:rPr>
          <w:lang w:val="sk-SK"/>
        </w:rPr>
        <w:t> </w:t>
      </w:r>
      <w:r w:rsidRPr="00A56797">
        <w:rPr>
          <w:lang w:val="sk-SK"/>
        </w:rPr>
        <w:t>hydrogeológia</w:t>
      </w:r>
      <w:bookmarkEnd w:id="20"/>
    </w:p>
    <w:p w:rsidR="00A56797" w:rsidRPr="00A56797" w:rsidRDefault="00A56797" w:rsidP="00A56797">
      <w:pPr>
        <w:rPr>
          <w:lang w:val="sk-SK"/>
        </w:rPr>
      </w:pPr>
    </w:p>
    <w:p w:rsidR="008F102E" w:rsidRDefault="00A83D30" w:rsidP="007945D8">
      <w:pPr>
        <w:spacing w:line="360" w:lineRule="auto"/>
        <w:ind w:firstLine="425"/>
        <w:rPr>
          <w:rFonts w:cs="Times New Roman"/>
          <w:lang w:val="sk-SK"/>
        </w:rPr>
      </w:pPr>
      <w:r w:rsidRPr="00A56797">
        <w:rPr>
          <w:rFonts w:cs="Times New Roman"/>
          <w:lang w:val="sk-SK"/>
        </w:rPr>
        <w:t>Moravský kras má priaznivé podmienky pre podzemné vody, ktorých pôsobenie je obmedzené prevažne na krasové a </w:t>
      </w:r>
      <w:proofErr w:type="spellStart"/>
      <w:r w:rsidRPr="00A56797">
        <w:rPr>
          <w:rFonts w:cs="Times New Roman"/>
          <w:lang w:val="sk-SK"/>
        </w:rPr>
        <w:t>puklinovo</w:t>
      </w:r>
      <w:proofErr w:type="spellEnd"/>
      <w:r w:rsidRPr="00A56797">
        <w:rPr>
          <w:rFonts w:cs="Times New Roman"/>
          <w:lang w:val="sk-SK"/>
        </w:rPr>
        <w:t xml:space="preserve"> priepustné horniny, v tomto konkrétnom prípade devónske vápence. Tektonika tak hrá významnú úlohu v pohybe podzemných vôd a výraznejší prítok týchto vôd do oblasti chýba. Krasové vápence však dokážu jednoducho prijímať zrážky </w:t>
      </w:r>
      <w:r w:rsidR="008F102E" w:rsidRPr="00A56797">
        <w:rPr>
          <w:rFonts w:cs="Times New Roman"/>
          <w:lang w:val="sk-SK"/>
        </w:rPr>
        <w:t>(</w:t>
      </w:r>
      <w:proofErr w:type="spellStart"/>
      <w:r w:rsidRPr="00A56797">
        <w:rPr>
          <w:rFonts w:cs="Times New Roman"/>
          <w:lang w:val="sk-SK"/>
        </w:rPr>
        <w:t>Musi</w:t>
      </w:r>
      <w:r w:rsidR="008F102E" w:rsidRPr="00A56797">
        <w:rPr>
          <w:rFonts w:cs="Times New Roman"/>
          <w:lang w:val="sk-SK"/>
        </w:rPr>
        <w:t>l</w:t>
      </w:r>
      <w:proofErr w:type="spellEnd"/>
      <w:r w:rsidR="008F102E" w:rsidRPr="00A56797">
        <w:rPr>
          <w:rFonts w:cs="Times New Roman"/>
          <w:lang w:val="sk-SK"/>
        </w:rPr>
        <w:t xml:space="preserve"> et al.</w:t>
      </w:r>
      <w:r w:rsidR="00722146">
        <w:rPr>
          <w:rFonts w:cs="Times New Roman"/>
          <w:lang w:val="sk-SK"/>
        </w:rPr>
        <w:t>,</w:t>
      </w:r>
      <w:r w:rsidR="008F102E" w:rsidRPr="00A56797">
        <w:rPr>
          <w:rFonts w:cs="Times New Roman"/>
          <w:lang w:val="sk-SK"/>
        </w:rPr>
        <w:t xml:space="preserve"> 1993). </w:t>
      </w:r>
      <w:r w:rsidR="000F059E">
        <w:rPr>
          <w:rFonts w:cs="Times New Roman"/>
          <w:lang w:val="sk-SK"/>
        </w:rPr>
        <w:t>V lome vyviera podzemná voda, ktorá patrí do povodia Svitavy.</w:t>
      </w:r>
    </w:p>
    <w:p w:rsidR="00763FD5" w:rsidRPr="00A56797" w:rsidRDefault="00763FD5" w:rsidP="00763FD5">
      <w:pPr>
        <w:spacing w:line="360" w:lineRule="auto"/>
        <w:ind w:firstLine="425"/>
        <w:jc w:val="both"/>
        <w:rPr>
          <w:rFonts w:cs="Times New Roman"/>
          <w:lang w:val="sk-SK"/>
        </w:rPr>
      </w:pPr>
      <w:r w:rsidRPr="00A56797">
        <w:rPr>
          <w:rFonts w:cs="Times New Roman"/>
          <w:lang w:val="sk-SK"/>
        </w:rPr>
        <w:t xml:space="preserve">Podľa odvodňovacích systémov sa Moravský kras delí na 3 časti, severnú, strednú a južnú </w:t>
      </w:r>
      <w:r>
        <w:rPr>
          <w:rFonts w:cs="Times New Roman"/>
          <w:lang w:val="sk-SK"/>
        </w:rPr>
        <w:t xml:space="preserve">označenú podľa povodia </w:t>
      </w:r>
      <w:r w:rsidRPr="00A56797">
        <w:rPr>
          <w:rFonts w:cs="Times New Roman"/>
          <w:lang w:val="sk-SK"/>
        </w:rPr>
        <w:t>v rovnakom poradí:</w:t>
      </w:r>
    </w:p>
    <w:p w:rsidR="00763FD5" w:rsidRPr="00A56797" w:rsidRDefault="00763FD5" w:rsidP="00763FD5">
      <w:pPr>
        <w:pStyle w:val="Odstavecseseznamem"/>
        <w:numPr>
          <w:ilvl w:val="0"/>
          <w:numId w:val="14"/>
        </w:numPr>
        <w:spacing w:line="360" w:lineRule="auto"/>
        <w:jc w:val="both"/>
        <w:rPr>
          <w:rFonts w:cs="Times New Roman"/>
          <w:lang w:val="sk-SK"/>
        </w:rPr>
      </w:pPr>
      <w:r w:rsidRPr="00A56797">
        <w:rPr>
          <w:rFonts w:cs="Times New Roman"/>
          <w:lang w:val="sk-SK"/>
        </w:rPr>
        <w:t xml:space="preserve">Povodie </w:t>
      </w:r>
      <w:proofErr w:type="spellStart"/>
      <w:r w:rsidRPr="00A56797">
        <w:rPr>
          <w:rFonts w:cs="Times New Roman"/>
          <w:lang w:val="sk-SK"/>
        </w:rPr>
        <w:t>Punkvy</w:t>
      </w:r>
      <w:proofErr w:type="spellEnd"/>
    </w:p>
    <w:p w:rsidR="00763FD5" w:rsidRPr="00A56797" w:rsidRDefault="00763FD5" w:rsidP="00763FD5">
      <w:pPr>
        <w:pStyle w:val="Odstavecseseznamem"/>
        <w:numPr>
          <w:ilvl w:val="0"/>
          <w:numId w:val="14"/>
        </w:numPr>
        <w:spacing w:line="360" w:lineRule="auto"/>
        <w:jc w:val="both"/>
        <w:rPr>
          <w:rFonts w:cs="Times New Roman"/>
          <w:lang w:val="sk-SK"/>
        </w:rPr>
      </w:pPr>
      <w:r w:rsidRPr="00A56797">
        <w:rPr>
          <w:rFonts w:cs="Times New Roman"/>
          <w:lang w:val="sk-SK"/>
        </w:rPr>
        <w:t xml:space="preserve">Povodie </w:t>
      </w:r>
      <w:proofErr w:type="spellStart"/>
      <w:r w:rsidRPr="00A56797">
        <w:rPr>
          <w:rFonts w:cs="Times New Roman"/>
          <w:lang w:val="sk-SK"/>
        </w:rPr>
        <w:t>Křtinského</w:t>
      </w:r>
      <w:proofErr w:type="spellEnd"/>
      <w:r w:rsidRPr="00A56797">
        <w:rPr>
          <w:rFonts w:cs="Times New Roman"/>
          <w:lang w:val="sk-SK"/>
        </w:rPr>
        <w:t xml:space="preserve"> potoka</w:t>
      </w:r>
    </w:p>
    <w:p w:rsidR="00763FD5" w:rsidRPr="00A56797" w:rsidRDefault="00763FD5" w:rsidP="00763FD5">
      <w:pPr>
        <w:pStyle w:val="Odstavecseseznamem"/>
        <w:numPr>
          <w:ilvl w:val="0"/>
          <w:numId w:val="14"/>
        </w:numPr>
        <w:spacing w:line="360" w:lineRule="auto"/>
        <w:jc w:val="both"/>
        <w:rPr>
          <w:rFonts w:cs="Times New Roman"/>
          <w:lang w:val="sk-SK"/>
        </w:rPr>
      </w:pPr>
      <w:r w:rsidRPr="00A56797">
        <w:rPr>
          <w:rFonts w:cs="Times New Roman"/>
          <w:lang w:val="sk-SK"/>
        </w:rPr>
        <w:t xml:space="preserve">Povodie </w:t>
      </w:r>
      <w:proofErr w:type="spellStart"/>
      <w:r w:rsidRPr="00A56797">
        <w:rPr>
          <w:rFonts w:cs="Times New Roman"/>
          <w:lang w:val="sk-SK"/>
        </w:rPr>
        <w:t>Říčky</w:t>
      </w:r>
      <w:proofErr w:type="spellEnd"/>
    </w:p>
    <w:p w:rsidR="00763FD5" w:rsidRPr="00A56797" w:rsidRDefault="00763FD5" w:rsidP="007945D8">
      <w:pPr>
        <w:spacing w:line="360" w:lineRule="auto"/>
        <w:ind w:firstLine="425"/>
        <w:rPr>
          <w:rFonts w:cs="Times New Roman"/>
          <w:lang w:val="sk-SK"/>
        </w:rPr>
      </w:pPr>
      <w:r>
        <w:rPr>
          <w:rFonts w:cs="Times New Roman"/>
          <w:lang w:val="sk-SK"/>
        </w:rPr>
        <w:t xml:space="preserve">Vyššie spomenuté rieky sa všetky vlievajú do rieky </w:t>
      </w:r>
      <w:proofErr w:type="spellStart"/>
      <w:r>
        <w:rPr>
          <w:rFonts w:cs="Times New Roman"/>
          <w:lang w:val="sk-SK"/>
        </w:rPr>
        <w:t>Svitava</w:t>
      </w:r>
      <w:proofErr w:type="spellEnd"/>
      <w:r>
        <w:rPr>
          <w:rFonts w:cs="Times New Roman"/>
          <w:lang w:val="sk-SK"/>
        </w:rPr>
        <w:t>.</w:t>
      </w:r>
    </w:p>
    <w:p w:rsidR="00E50FEE" w:rsidRPr="00E50FEE" w:rsidRDefault="00E50FEE" w:rsidP="007945D8">
      <w:pPr>
        <w:rPr>
          <w:lang w:val="sk-SK"/>
        </w:rPr>
      </w:pPr>
    </w:p>
    <w:p w:rsidR="00033222" w:rsidRDefault="00033222" w:rsidP="007945D8">
      <w:pPr>
        <w:pStyle w:val="Nadpis2"/>
        <w:spacing w:line="360" w:lineRule="auto"/>
        <w:rPr>
          <w:lang w:val="sk-SK"/>
        </w:rPr>
      </w:pPr>
      <w:bookmarkStart w:id="21" w:name="_Toc473888444"/>
      <w:r>
        <w:rPr>
          <w:lang w:val="sk-SK"/>
        </w:rPr>
        <w:t>Kras</w:t>
      </w:r>
      <w:bookmarkEnd w:id="21"/>
    </w:p>
    <w:p w:rsidR="00033222" w:rsidRDefault="00033222" w:rsidP="007945D8">
      <w:pPr>
        <w:spacing w:line="360" w:lineRule="auto"/>
        <w:rPr>
          <w:lang w:val="sk-SK"/>
        </w:rPr>
      </w:pPr>
    </w:p>
    <w:p w:rsidR="00E00003" w:rsidRDefault="00033222" w:rsidP="007945D8">
      <w:pPr>
        <w:spacing w:line="360" w:lineRule="auto"/>
        <w:ind w:firstLine="432"/>
        <w:rPr>
          <w:lang w:val="sk-SK"/>
        </w:rPr>
      </w:pPr>
      <w:r>
        <w:rPr>
          <w:lang w:val="sk-SK"/>
        </w:rPr>
        <w:t xml:space="preserve">Slovo kras pochádza zo slovinského „Kras“ označujúceho </w:t>
      </w:r>
      <w:r w:rsidR="0066583A">
        <w:rPr>
          <w:lang w:val="sk-SK"/>
        </w:rPr>
        <w:t xml:space="preserve">skalnaté územie s korózne-eróznym reliéfom na vápencoch. Všeobecne ide o územie budované karbonátmi a ďalšími rozpustnými horninami, kde sa vyskytujú krasové útvary a javy, či už povrchové, alebo podzemné (Panoš, 2001). </w:t>
      </w:r>
    </w:p>
    <w:p w:rsidR="00E00003" w:rsidRDefault="0066583A" w:rsidP="007945D8">
      <w:pPr>
        <w:spacing w:line="360" w:lineRule="auto"/>
        <w:ind w:firstLine="432"/>
        <w:rPr>
          <w:lang w:val="sk-SK"/>
        </w:rPr>
      </w:pPr>
      <w:r>
        <w:rPr>
          <w:lang w:val="sk-SK"/>
        </w:rPr>
        <w:t>Vyznačuje sa suchom na povrchu a vsakovaním a pohlcovaním zrážkovej vody do podzemia.</w:t>
      </w:r>
      <w:r w:rsidR="00E00003">
        <w:rPr>
          <w:lang w:val="sk-SK"/>
        </w:rPr>
        <w:t xml:space="preserve"> Zásadný vplyv na pohyb podzemnej vody má pórovitosť hornín primárna, ktorá vznikla spolu s horninou, ale aj sekundárna, ktorá vznikla po vzniku horniny napríklad pôsobením vody.</w:t>
      </w:r>
      <w:r>
        <w:rPr>
          <w:lang w:val="sk-SK"/>
        </w:rPr>
        <w:t xml:space="preserve"> </w:t>
      </w:r>
      <w:r w:rsidR="00E00003">
        <w:rPr>
          <w:lang w:val="sk-SK"/>
        </w:rPr>
        <w:t>Sekundárna pórovitosť má vplyv na nepravidelnú priepustnosť horizontálnu, ako aj vertikálnu. Malé dutiny medzi kryštálmi, malé medzery medzi zrnami a </w:t>
      </w:r>
      <w:proofErr w:type="spellStart"/>
      <w:r w:rsidR="00E00003">
        <w:rPr>
          <w:lang w:val="sk-SK"/>
        </w:rPr>
        <w:t>mikrotrhliny</w:t>
      </w:r>
      <w:proofErr w:type="spellEnd"/>
      <w:r w:rsidR="00E00003">
        <w:rPr>
          <w:lang w:val="sk-SK"/>
        </w:rPr>
        <w:t xml:space="preserve"> sú charakteristické </w:t>
      </w:r>
      <w:proofErr w:type="spellStart"/>
      <w:r w:rsidR="00E00003">
        <w:rPr>
          <w:lang w:val="sk-SK"/>
        </w:rPr>
        <w:t>prielinovou</w:t>
      </w:r>
      <w:proofErr w:type="spellEnd"/>
      <w:r w:rsidR="00E00003">
        <w:rPr>
          <w:lang w:val="sk-SK"/>
        </w:rPr>
        <w:t xml:space="preserve"> priepustnosťou a naopak, veľké trhliny v horninách, pukliny, kaverny a jaskynné kanály sa vyznačujú priepustnosťou </w:t>
      </w:r>
      <w:proofErr w:type="spellStart"/>
      <w:r w:rsidR="00E00003">
        <w:rPr>
          <w:lang w:val="sk-SK"/>
        </w:rPr>
        <w:t>puklinovo</w:t>
      </w:r>
      <w:proofErr w:type="spellEnd"/>
      <w:r w:rsidR="00E00003">
        <w:rPr>
          <w:lang w:val="sk-SK"/>
        </w:rPr>
        <w:t xml:space="preserve"> kavernóznou (</w:t>
      </w:r>
      <w:proofErr w:type="spellStart"/>
      <w:r w:rsidR="00E00003">
        <w:rPr>
          <w:lang w:val="sk-SK"/>
        </w:rPr>
        <w:t>Přibyl</w:t>
      </w:r>
      <w:proofErr w:type="spellEnd"/>
      <w:r w:rsidR="00E00003">
        <w:rPr>
          <w:lang w:val="sk-SK"/>
        </w:rPr>
        <w:t xml:space="preserve"> &amp; </w:t>
      </w:r>
      <w:proofErr w:type="spellStart"/>
      <w:r w:rsidR="00E00003">
        <w:rPr>
          <w:lang w:val="sk-SK"/>
        </w:rPr>
        <w:t>Ložek</w:t>
      </w:r>
      <w:proofErr w:type="spellEnd"/>
      <w:r w:rsidR="00E00003">
        <w:rPr>
          <w:lang w:val="sk-SK"/>
        </w:rPr>
        <w:t xml:space="preserve"> et al., 1992). </w:t>
      </w:r>
    </w:p>
    <w:p w:rsidR="006A1F67" w:rsidRDefault="0066583A" w:rsidP="007945D8">
      <w:pPr>
        <w:spacing w:line="360" w:lineRule="auto"/>
        <w:ind w:firstLine="432"/>
        <w:rPr>
          <w:lang w:val="sk-SK"/>
        </w:rPr>
      </w:pPr>
      <w:r>
        <w:rPr>
          <w:lang w:val="sk-SK"/>
        </w:rPr>
        <w:t xml:space="preserve">Vodné toky sa podľa </w:t>
      </w:r>
      <w:proofErr w:type="spellStart"/>
      <w:r>
        <w:rPr>
          <w:lang w:val="sk-SK"/>
        </w:rPr>
        <w:t>Kunského</w:t>
      </w:r>
      <w:proofErr w:type="spellEnd"/>
      <w:r>
        <w:rPr>
          <w:lang w:val="sk-SK"/>
        </w:rPr>
        <w:t xml:space="preserve"> (1950) v krasovej o</w:t>
      </w:r>
      <w:r w:rsidR="00420884">
        <w:rPr>
          <w:lang w:val="sk-SK"/>
        </w:rPr>
        <w:t xml:space="preserve">blasti delia na </w:t>
      </w:r>
      <w:proofErr w:type="spellStart"/>
      <w:r w:rsidR="00420884">
        <w:rPr>
          <w:lang w:val="sk-SK"/>
        </w:rPr>
        <w:t>mimokrasové</w:t>
      </w:r>
      <w:proofErr w:type="spellEnd"/>
      <w:r w:rsidR="00420884">
        <w:rPr>
          <w:lang w:val="sk-SK"/>
        </w:rPr>
        <w:t xml:space="preserve">, </w:t>
      </w:r>
      <w:proofErr w:type="spellStart"/>
      <w:r w:rsidR="00420884">
        <w:rPr>
          <w:lang w:val="sk-SK"/>
        </w:rPr>
        <w:t>al</w:t>
      </w:r>
      <w:r>
        <w:rPr>
          <w:lang w:val="sk-SK"/>
        </w:rPr>
        <w:t>ochtónne</w:t>
      </w:r>
      <w:proofErr w:type="spellEnd"/>
      <w:r>
        <w:rPr>
          <w:lang w:val="sk-SK"/>
        </w:rPr>
        <w:t xml:space="preserve">, ktoré vznikajú v nekrasovom území a toky krasové, autochtónne, </w:t>
      </w:r>
      <w:r w:rsidR="006A1F67">
        <w:rPr>
          <w:lang w:val="sk-SK"/>
        </w:rPr>
        <w:t>ktoré vznikajú v krase výverom spodnej krasovej vody.</w:t>
      </w:r>
      <w:r w:rsidR="00EE1293">
        <w:rPr>
          <w:lang w:val="sk-SK"/>
        </w:rPr>
        <w:t xml:space="preserve"> Povrchové vodné toky, v Moravskom krase väčšinou </w:t>
      </w:r>
      <w:r w:rsidR="00EE1293">
        <w:rPr>
          <w:lang w:val="sk-SK"/>
        </w:rPr>
        <w:lastRenderedPageBreak/>
        <w:t xml:space="preserve">krátke, sa do podzemia dostávajú v mieste ponoru. </w:t>
      </w:r>
      <w:r w:rsidR="006A1F67">
        <w:rPr>
          <w:lang w:val="sk-SK"/>
        </w:rPr>
        <w:t xml:space="preserve"> Miesto, kde vyviera podzemná voda na povrch sa nazýva krasový prameň. </w:t>
      </w:r>
    </w:p>
    <w:p w:rsidR="006A1F67" w:rsidRDefault="006A1F67" w:rsidP="007945D8">
      <w:pPr>
        <w:spacing w:line="360" w:lineRule="auto"/>
        <w:ind w:firstLine="432"/>
        <w:rPr>
          <w:lang w:val="sk-SK"/>
        </w:rPr>
      </w:pPr>
      <w:r>
        <w:rPr>
          <w:lang w:val="sk-SK"/>
        </w:rPr>
        <w:t xml:space="preserve">Za krasovú vodu sa pokladá podzemná voda nachádzajúca sa v krasovej oblasti s veľkým obsahom rozpustených uhličitanov. Aby došlo ku </w:t>
      </w:r>
      <w:proofErr w:type="spellStart"/>
      <w:r>
        <w:rPr>
          <w:lang w:val="sk-SK"/>
        </w:rPr>
        <w:t>krasovateniu</w:t>
      </w:r>
      <w:proofErr w:type="spellEnd"/>
      <w:r>
        <w:rPr>
          <w:lang w:val="sk-SK"/>
        </w:rPr>
        <w:t xml:space="preserve">, musia byť splnené tieto podmienky (Sokolov in </w:t>
      </w:r>
      <w:proofErr w:type="spellStart"/>
      <w:r>
        <w:rPr>
          <w:lang w:val="sk-SK"/>
        </w:rPr>
        <w:t>Přibyl</w:t>
      </w:r>
      <w:proofErr w:type="spellEnd"/>
      <w:r>
        <w:rPr>
          <w:lang w:val="sk-SK"/>
        </w:rPr>
        <w:t xml:space="preserve"> &amp; </w:t>
      </w:r>
      <w:proofErr w:type="spellStart"/>
      <w:r>
        <w:rPr>
          <w:lang w:val="sk-SK"/>
        </w:rPr>
        <w:t>Ložek</w:t>
      </w:r>
      <w:proofErr w:type="spellEnd"/>
      <w:r>
        <w:rPr>
          <w:lang w:val="sk-SK"/>
        </w:rPr>
        <w:t xml:space="preserve"> et al.</w:t>
      </w:r>
      <w:r w:rsidR="00E00003">
        <w:rPr>
          <w:lang w:val="sk-SK"/>
        </w:rPr>
        <w:t>,</w:t>
      </w:r>
      <w:r>
        <w:rPr>
          <w:lang w:val="sk-SK"/>
        </w:rPr>
        <w:t xml:space="preserve"> 1992):</w:t>
      </w:r>
    </w:p>
    <w:p w:rsidR="006A1F67" w:rsidRDefault="006A1F67" w:rsidP="007945D8">
      <w:pPr>
        <w:spacing w:line="360" w:lineRule="auto"/>
        <w:rPr>
          <w:lang w:val="sk-SK"/>
        </w:rPr>
      </w:pPr>
    </w:p>
    <w:p w:rsidR="006A1F67" w:rsidRDefault="006A1F67" w:rsidP="007945D8">
      <w:pPr>
        <w:pStyle w:val="Odstavecseseznamem"/>
        <w:numPr>
          <w:ilvl w:val="0"/>
          <w:numId w:val="20"/>
        </w:numPr>
        <w:spacing w:line="360" w:lineRule="auto"/>
        <w:rPr>
          <w:lang w:val="sk-SK"/>
        </w:rPr>
      </w:pPr>
      <w:r>
        <w:rPr>
          <w:lang w:val="sk-SK"/>
        </w:rPr>
        <w:t>existencia rozpustnej horniny</w:t>
      </w:r>
    </w:p>
    <w:p w:rsidR="006A1F67" w:rsidRDefault="006A1F67" w:rsidP="007945D8">
      <w:pPr>
        <w:pStyle w:val="Odstavecseseznamem"/>
        <w:numPr>
          <w:ilvl w:val="0"/>
          <w:numId w:val="20"/>
        </w:numPr>
        <w:spacing w:line="360" w:lineRule="auto"/>
        <w:rPr>
          <w:lang w:val="sk-SK"/>
        </w:rPr>
      </w:pPr>
      <w:r>
        <w:rPr>
          <w:lang w:val="sk-SK"/>
        </w:rPr>
        <w:t>prestúpenie hornín puklinami</w:t>
      </w:r>
    </w:p>
    <w:p w:rsidR="006A1F67" w:rsidRDefault="006A1F67" w:rsidP="007945D8">
      <w:pPr>
        <w:pStyle w:val="Odstavecseseznamem"/>
        <w:numPr>
          <w:ilvl w:val="0"/>
          <w:numId w:val="20"/>
        </w:numPr>
        <w:spacing w:line="360" w:lineRule="auto"/>
        <w:rPr>
          <w:lang w:val="sk-SK"/>
        </w:rPr>
      </w:pPr>
      <w:r>
        <w:rPr>
          <w:lang w:val="sk-SK"/>
        </w:rPr>
        <w:t>prítomnosť pohybujúcej sa vody</w:t>
      </w:r>
    </w:p>
    <w:p w:rsidR="006A1F67" w:rsidRPr="006A1F67" w:rsidRDefault="006A1F67" w:rsidP="007945D8">
      <w:pPr>
        <w:pStyle w:val="Odstavecseseznamem"/>
        <w:numPr>
          <w:ilvl w:val="0"/>
          <w:numId w:val="20"/>
        </w:numPr>
        <w:spacing w:line="360" w:lineRule="auto"/>
        <w:rPr>
          <w:lang w:val="sk-SK"/>
        </w:rPr>
      </w:pPr>
      <w:r>
        <w:rPr>
          <w:lang w:val="sk-SK"/>
        </w:rPr>
        <w:t>rozpúšťacia schopnosť prítomnej vody</w:t>
      </w:r>
    </w:p>
    <w:p w:rsidR="00D63AB8" w:rsidRDefault="00D63AB8" w:rsidP="007945D8">
      <w:pPr>
        <w:pStyle w:val="Nadpis2"/>
        <w:numPr>
          <w:ilvl w:val="0"/>
          <w:numId w:val="0"/>
        </w:numPr>
        <w:spacing w:line="360" w:lineRule="auto"/>
        <w:ind w:left="576" w:hanging="576"/>
        <w:rPr>
          <w:lang w:val="sk-SK"/>
        </w:rPr>
      </w:pPr>
    </w:p>
    <w:p w:rsidR="00D63AB8" w:rsidRDefault="00D63AB8" w:rsidP="007945D8">
      <w:pPr>
        <w:pStyle w:val="Nadpis2"/>
        <w:spacing w:line="360" w:lineRule="auto"/>
        <w:rPr>
          <w:lang w:val="sk-SK"/>
        </w:rPr>
      </w:pPr>
      <w:bookmarkStart w:id="22" w:name="_Toc473888445"/>
      <w:r>
        <w:rPr>
          <w:lang w:val="sk-SK"/>
        </w:rPr>
        <w:t>Hydrogeologický profil krasu</w:t>
      </w:r>
      <w:bookmarkEnd w:id="22"/>
    </w:p>
    <w:p w:rsidR="00D63AB8" w:rsidRDefault="00D63AB8" w:rsidP="007945D8">
      <w:pPr>
        <w:spacing w:line="360" w:lineRule="auto"/>
        <w:rPr>
          <w:lang w:val="sk-SK"/>
        </w:rPr>
      </w:pPr>
    </w:p>
    <w:p w:rsidR="00D63AB8" w:rsidRDefault="00D63AB8" w:rsidP="007945D8">
      <w:pPr>
        <w:spacing w:line="360" w:lineRule="auto"/>
        <w:ind w:firstLine="432"/>
        <w:rPr>
          <w:lang w:val="sk-SK"/>
        </w:rPr>
      </w:pPr>
      <w:r>
        <w:rPr>
          <w:lang w:val="sk-SK"/>
        </w:rPr>
        <w:t xml:space="preserve">Pôda býva obyčajne najvrchnejšou časťou profilu, ktorej vývoj je závislý na materskej hornine. V krase má táto hornina prebytok vápniku a napríklad horčíku. Pre krasové oblasti sú typické pôdy ako </w:t>
      </w:r>
      <w:proofErr w:type="spellStart"/>
      <w:r>
        <w:rPr>
          <w:lang w:val="sk-SK"/>
        </w:rPr>
        <w:t>rendziny</w:t>
      </w:r>
      <w:proofErr w:type="spellEnd"/>
      <w:r>
        <w:rPr>
          <w:lang w:val="sk-SK"/>
        </w:rPr>
        <w:t xml:space="preserve">, vápencové </w:t>
      </w:r>
      <w:proofErr w:type="spellStart"/>
      <w:r>
        <w:rPr>
          <w:lang w:val="sk-SK"/>
        </w:rPr>
        <w:t>hnedozeme</w:t>
      </w:r>
      <w:proofErr w:type="spellEnd"/>
      <w:r>
        <w:rPr>
          <w:lang w:val="sk-SK"/>
        </w:rPr>
        <w:t xml:space="preserve"> a </w:t>
      </w:r>
      <w:proofErr w:type="spellStart"/>
      <w:r>
        <w:rPr>
          <w:lang w:val="sk-SK"/>
        </w:rPr>
        <w:t>terry</w:t>
      </w:r>
      <w:proofErr w:type="spellEnd"/>
      <w:r>
        <w:rPr>
          <w:lang w:val="sk-SK"/>
        </w:rPr>
        <w:t xml:space="preserve"> (</w:t>
      </w:r>
      <w:proofErr w:type="spellStart"/>
      <w:r w:rsidRPr="00D63AB8">
        <w:rPr>
          <w:i/>
          <w:lang w:val="sk-SK"/>
        </w:rPr>
        <w:t>terrae</w:t>
      </w:r>
      <w:proofErr w:type="spellEnd"/>
      <w:r w:rsidRPr="00D63AB8">
        <w:rPr>
          <w:i/>
          <w:lang w:val="sk-SK"/>
        </w:rPr>
        <w:t xml:space="preserve"> </w:t>
      </w:r>
      <w:proofErr w:type="spellStart"/>
      <w:r w:rsidRPr="00D63AB8">
        <w:rPr>
          <w:i/>
          <w:lang w:val="sk-SK"/>
        </w:rPr>
        <w:t>calcis</w:t>
      </w:r>
      <w:proofErr w:type="spellEnd"/>
      <w:r>
        <w:rPr>
          <w:lang w:val="sk-SK"/>
        </w:rPr>
        <w:t xml:space="preserve">). </w:t>
      </w:r>
    </w:p>
    <w:p w:rsidR="00420884" w:rsidRDefault="00D63AB8" w:rsidP="007945D8">
      <w:pPr>
        <w:spacing w:line="360" w:lineRule="auto"/>
        <w:ind w:firstLine="432"/>
        <w:rPr>
          <w:lang w:val="sk-SK"/>
        </w:rPr>
      </w:pPr>
      <w:r>
        <w:rPr>
          <w:lang w:val="sk-SK"/>
        </w:rPr>
        <w:t>Tak ako v iných oblastiach, aj v krasových sa vyskytujú sedimenty, ktoré sa nachádzajú na povrchu a vyplňujú aj krasové dutiny. Ich</w:t>
      </w:r>
      <w:r w:rsidR="00420884">
        <w:rPr>
          <w:lang w:val="sk-SK"/>
        </w:rPr>
        <w:t xml:space="preserve"> vek je prevažne kvartérny, prípadne vznikli v období tesne pred kvartérom a delia sa na sedimenty vzniknuté priamo v krase (autochtónne) a sedimenty z okolia krasu (</w:t>
      </w:r>
      <w:proofErr w:type="spellStart"/>
      <w:r w:rsidR="00420884">
        <w:rPr>
          <w:lang w:val="sk-SK"/>
        </w:rPr>
        <w:t>alochtónne</w:t>
      </w:r>
      <w:proofErr w:type="spellEnd"/>
      <w:r w:rsidR="00420884">
        <w:rPr>
          <w:lang w:val="sk-SK"/>
        </w:rPr>
        <w:t>).</w:t>
      </w:r>
    </w:p>
    <w:p w:rsidR="00B93A06" w:rsidRDefault="00420884" w:rsidP="007945D8">
      <w:pPr>
        <w:spacing w:line="360" w:lineRule="auto"/>
        <w:ind w:firstLine="432"/>
        <w:rPr>
          <w:lang w:val="sk-SK"/>
        </w:rPr>
      </w:pPr>
      <w:r>
        <w:rPr>
          <w:lang w:val="sk-SK"/>
        </w:rPr>
        <w:t xml:space="preserve">Vrchná zóna krasu sa nazýva </w:t>
      </w:r>
      <w:proofErr w:type="spellStart"/>
      <w:r>
        <w:rPr>
          <w:lang w:val="sk-SK"/>
        </w:rPr>
        <w:t>epikras</w:t>
      </w:r>
      <w:proofErr w:type="spellEnd"/>
      <w:r>
        <w:rPr>
          <w:lang w:val="sk-SK"/>
        </w:rPr>
        <w:t>, kde sa najviac prejavuje zvetrávanie, erózia a korózia. V tejto zóne nie je priestor plne nasýtený vodou. Tá sa pohybuje veľmi pomaly (rády mesiacov až rokov) prevažne smerom nadol, na rozdiel od pôdy.</w:t>
      </w:r>
    </w:p>
    <w:p w:rsidR="00420884" w:rsidRDefault="00420884" w:rsidP="007945D8">
      <w:pPr>
        <w:spacing w:line="360" w:lineRule="auto"/>
        <w:ind w:firstLine="432"/>
        <w:rPr>
          <w:lang w:val="sk-SK"/>
        </w:rPr>
      </w:pPr>
      <w:r>
        <w:rPr>
          <w:lang w:val="sk-SK"/>
        </w:rPr>
        <w:t xml:space="preserve">Ďalšia zóna smerom nadol je zóna prechodná alebo </w:t>
      </w:r>
      <w:proofErr w:type="spellStart"/>
      <w:r>
        <w:rPr>
          <w:lang w:val="sk-SK"/>
        </w:rPr>
        <w:t>vadózna</w:t>
      </w:r>
      <w:proofErr w:type="spellEnd"/>
      <w:r>
        <w:rPr>
          <w:lang w:val="sk-SK"/>
        </w:rPr>
        <w:t xml:space="preserve">. Stále leží nad hladinou podzemnej vody a vyznačuje sa premenlivou </w:t>
      </w:r>
      <w:proofErr w:type="spellStart"/>
      <w:r>
        <w:rPr>
          <w:lang w:val="sk-SK"/>
        </w:rPr>
        <w:t>mineralizáciou</w:t>
      </w:r>
      <w:proofErr w:type="spellEnd"/>
      <w:r>
        <w:rPr>
          <w:lang w:val="sk-SK"/>
        </w:rPr>
        <w:t xml:space="preserve">. </w:t>
      </w:r>
      <w:r w:rsidR="000F059E">
        <w:rPr>
          <w:lang w:val="sk-SK"/>
        </w:rPr>
        <w:t xml:space="preserve">Oblasť má stále niektoré póry vyplnené vzduchom. Prevažuje vertikálny pohyb vody smerom nadol. </w:t>
      </w:r>
    </w:p>
    <w:p w:rsidR="000F059E" w:rsidRDefault="000F059E" w:rsidP="007945D8">
      <w:pPr>
        <w:spacing w:line="360" w:lineRule="auto"/>
        <w:ind w:firstLine="432"/>
        <w:rPr>
          <w:lang w:val="sk-SK"/>
        </w:rPr>
      </w:pPr>
      <w:r>
        <w:rPr>
          <w:lang w:val="sk-SK"/>
        </w:rPr>
        <w:t xml:space="preserve">Najspodnejšia </w:t>
      </w:r>
      <w:proofErr w:type="spellStart"/>
      <w:r>
        <w:rPr>
          <w:lang w:val="sk-SK"/>
        </w:rPr>
        <w:t>freatická</w:t>
      </w:r>
      <w:proofErr w:type="spellEnd"/>
      <w:r>
        <w:rPr>
          <w:lang w:val="sk-SK"/>
        </w:rPr>
        <w:t xml:space="preserve"> zóna je zóna trvalo zatopená podzemnými vodami. Nachádza sa v hĺbkach prevažne niekoľko stoviek metrov a delí sa na dve ďalšie </w:t>
      </w:r>
      <w:proofErr w:type="spellStart"/>
      <w:r>
        <w:rPr>
          <w:lang w:val="sk-SK"/>
        </w:rPr>
        <w:t>subzóny</w:t>
      </w:r>
      <w:proofErr w:type="spellEnd"/>
      <w:r>
        <w:rPr>
          <w:lang w:val="sk-SK"/>
        </w:rPr>
        <w:t>. Vrchná je charakteristická horizontálnym pohybom vody a spodná je zóna s</w:t>
      </w:r>
      <w:r w:rsidR="00B639DD">
        <w:rPr>
          <w:lang w:val="sk-SK"/>
        </w:rPr>
        <w:t> malou až žiadnou</w:t>
      </w:r>
      <w:r>
        <w:rPr>
          <w:lang w:val="sk-SK"/>
        </w:rPr>
        <w:t xml:space="preserve"> cirkuláciou vody s minimálnym pohybom (</w:t>
      </w:r>
      <w:proofErr w:type="spellStart"/>
      <w:r>
        <w:rPr>
          <w:lang w:val="sk-SK"/>
        </w:rPr>
        <w:t>Přibyl</w:t>
      </w:r>
      <w:proofErr w:type="spellEnd"/>
      <w:r>
        <w:rPr>
          <w:lang w:val="sk-SK"/>
        </w:rPr>
        <w:t xml:space="preserve"> &amp; </w:t>
      </w:r>
      <w:proofErr w:type="spellStart"/>
      <w:r>
        <w:rPr>
          <w:lang w:val="sk-SK"/>
        </w:rPr>
        <w:t>Ložek</w:t>
      </w:r>
      <w:proofErr w:type="spellEnd"/>
      <w:r>
        <w:rPr>
          <w:lang w:val="sk-SK"/>
        </w:rPr>
        <w:t xml:space="preserve"> et al., 1992).</w:t>
      </w:r>
    </w:p>
    <w:p w:rsidR="007945D8" w:rsidRDefault="007945D8">
      <w:pPr>
        <w:widowControl/>
        <w:suppressAutoHyphens w:val="0"/>
        <w:spacing w:after="160" w:line="259" w:lineRule="auto"/>
        <w:rPr>
          <w:rFonts w:eastAsiaTheme="majorEastAsia" w:cstheme="majorBidi"/>
          <w:b/>
          <w:color w:val="auto"/>
          <w:sz w:val="28"/>
          <w:szCs w:val="26"/>
          <w:lang w:val="sk-SK"/>
        </w:rPr>
      </w:pPr>
      <w:r>
        <w:rPr>
          <w:lang w:val="sk-SK"/>
        </w:rPr>
        <w:br w:type="page"/>
      </w:r>
    </w:p>
    <w:p w:rsidR="000F059E" w:rsidRDefault="000F059E" w:rsidP="007945D8">
      <w:pPr>
        <w:pStyle w:val="Nadpis2"/>
        <w:numPr>
          <w:ilvl w:val="0"/>
          <w:numId w:val="0"/>
        </w:numPr>
        <w:spacing w:line="360" w:lineRule="auto"/>
        <w:rPr>
          <w:lang w:val="sk-SK"/>
        </w:rPr>
      </w:pPr>
    </w:p>
    <w:p w:rsidR="000F059E" w:rsidRDefault="000F059E" w:rsidP="007945D8">
      <w:pPr>
        <w:pStyle w:val="Nadpis2"/>
        <w:spacing w:line="360" w:lineRule="auto"/>
        <w:rPr>
          <w:lang w:val="sk-SK"/>
        </w:rPr>
      </w:pPr>
      <w:bookmarkStart w:id="23" w:name="_Toc473888446"/>
      <w:r>
        <w:rPr>
          <w:lang w:val="sk-SK"/>
        </w:rPr>
        <w:t>Povrchové a podzemné krasové útvary</w:t>
      </w:r>
      <w:bookmarkEnd w:id="23"/>
    </w:p>
    <w:p w:rsidR="000F059E" w:rsidRDefault="000F059E" w:rsidP="007945D8">
      <w:pPr>
        <w:spacing w:line="360" w:lineRule="auto"/>
        <w:rPr>
          <w:lang w:val="sk-SK"/>
        </w:rPr>
      </w:pPr>
    </w:p>
    <w:p w:rsidR="000F059E" w:rsidRPr="000F059E" w:rsidRDefault="000F059E" w:rsidP="007945D8">
      <w:pPr>
        <w:spacing w:line="360" w:lineRule="auto"/>
        <w:ind w:firstLine="432"/>
        <w:rPr>
          <w:lang w:val="sk-SK"/>
        </w:rPr>
      </w:pPr>
      <w:r>
        <w:rPr>
          <w:lang w:val="sk-SK"/>
        </w:rPr>
        <w:t xml:space="preserve">Rozpúšťanie krasových hornín dáva vzniknúť útvarom, ktoré </w:t>
      </w:r>
      <w:r w:rsidR="00B639DD">
        <w:rPr>
          <w:lang w:val="sk-SK"/>
        </w:rPr>
        <w:t>tvoria</w:t>
      </w:r>
      <w:r>
        <w:rPr>
          <w:lang w:val="sk-SK"/>
        </w:rPr>
        <w:t xml:space="preserve"> špecifický typ reliéfu a</w:t>
      </w:r>
      <w:r w:rsidR="004C53FE">
        <w:rPr>
          <w:lang w:val="sk-SK"/>
        </w:rPr>
        <w:t xml:space="preserve"> medzi povrchovými a podzemnými útvarmi sú častokrát vytvorené prechody, ktoré tak vytvárajú ucelený komplex. Do povrchových útvarov </w:t>
      </w:r>
      <w:r w:rsidR="0058181A">
        <w:rPr>
          <w:lang w:val="sk-SK"/>
        </w:rPr>
        <w:t>sa radia</w:t>
      </w:r>
      <w:r w:rsidR="004C53FE">
        <w:rPr>
          <w:lang w:val="sk-SK"/>
        </w:rPr>
        <w:t xml:space="preserve"> </w:t>
      </w:r>
      <w:proofErr w:type="spellStart"/>
      <w:r w:rsidR="004C53FE">
        <w:rPr>
          <w:lang w:val="sk-SK"/>
        </w:rPr>
        <w:t>škrapy</w:t>
      </w:r>
      <w:proofErr w:type="spellEnd"/>
      <w:r w:rsidR="004C53FE">
        <w:rPr>
          <w:lang w:val="sk-SK"/>
        </w:rPr>
        <w:t xml:space="preserve">, </w:t>
      </w:r>
      <w:proofErr w:type="spellStart"/>
      <w:r w:rsidR="004C53FE">
        <w:rPr>
          <w:lang w:val="sk-SK"/>
        </w:rPr>
        <w:t>závrty</w:t>
      </w:r>
      <w:proofErr w:type="spellEnd"/>
      <w:r w:rsidR="004C53FE">
        <w:rPr>
          <w:lang w:val="sk-SK"/>
        </w:rPr>
        <w:t xml:space="preserve">, </w:t>
      </w:r>
      <w:proofErr w:type="spellStart"/>
      <w:r w:rsidR="004C53FE">
        <w:rPr>
          <w:lang w:val="sk-SK"/>
        </w:rPr>
        <w:t>bogazy</w:t>
      </w:r>
      <w:proofErr w:type="spellEnd"/>
      <w:r w:rsidR="004C53FE">
        <w:rPr>
          <w:lang w:val="sk-SK"/>
        </w:rPr>
        <w:t xml:space="preserve">, kaňony, krasové údolia, </w:t>
      </w:r>
      <w:proofErr w:type="spellStart"/>
      <w:r w:rsidR="004C53FE">
        <w:rPr>
          <w:lang w:val="sk-SK"/>
        </w:rPr>
        <w:t>polje</w:t>
      </w:r>
      <w:proofErr w:type="spellEnd"/>
      <w:r w:rsidR="004C53FE">
        <w:rPr>
          <w:lang w:val="sk-SK"/>
        </w:rPr>
        <w:t>, vyvieračky, krasové jazerá a mnoho ďalších. Do podzemných krasových útvarov patria jaskyne vznikajúce činnosťou podzemnej vody, ktorá najskôr horninu rozpustí a neskôr pôsobí erozívne a odnáša materiál. Podzemné priestory sú spolu s povrchovými útvarmi prepojené systémom kanálov, ktoré vznikli pôsobením vody či tektonicky (</w:t>
      </w:r>
      <w:proofErr w:type="spellStart"/>
      <w:r w:rsidR="004C53FE">
        <w:rPr>
          <w:lang w:val="sk-SK"/>
        </w:rPr>
        <w:t>Přibyl</w:t>
      </w:r>
      <w:proofErr w:type="spellEnd"/>
      <w:r w:rsidR="004C53FE">
        <w:rPr>
          <w:lang w:val="sk-SK"/>
        </w:rPr>
        <w:t xml:space="preserve"> &amp; </w:t>
      </w:r>
      <w:proofErr w:type="spellStart"/>
      <w:r w:rsidR="004C53FE">
        <w:rPr>
          <w:lang w:val="sk-SK"/>
        </w:rPr>
        <w:t>Ložek</w:t>
      </w:r>
      <w:proofErr w:type="spellEnd"/>
      <w:r w:rsidR="004C53FE">
        <w:rPr>
          <w:lang w:val="sk-SK"/>
        </w:rPr>
        <w:t xml:space="preserve"> et al., 1992).</w:t>
      </w:r>
    </w:p>
    <w:p w:rsidR="000F059E" w:rsidRDefault="000F059E" w:rsidP="007945D8">
      <w:pPr>
        <w:widowControl/>
        <w:suppressAutoHyphens w:val="0"/>
        <w:spacing w:after="160" w:line="360" w:lineRule="auto"/>
        <w:rPr>
          <w:lang w:val="sk-SK"/>
        </w:rPr>
      </w:pPr>
      <w:r>
        <w:rPr>
          <w:lang w:val="sk-SK"/>
        </w:rPr>
        <w:br w:type="page"/>
      </w:r>
    </w:p>
    <w:p w:rsidR="000F059E" w:rsidRDefault="000F059E" w:rsidP="00420884">
      <w:pPr>
        <w:ind w:firstLine="432"/>
        <w:rPr>
          <w:lang w:val="sk-SK"/>
        </w:rPr>
      </w:pPr>
    </w:p>
    <w:p w:rsidR="00B018AB" w:rsidRDefault="00C81114" w:rsidP="00A56797">
      <w:pPr>
        <w:pStyle w:val="Nadpis1"/>
        <w:rPr>
          <w:lang w:val="sk-SK"/>
        </w:rPr>
      </w:pPr>
      <w:bookmarkStart w:id="24" w:name="_Toc473888447"/>
      <w:r w:rsidRPr="00A56797">
        <w:rPr>
          <w:lang w:val="sk-SK"/>
        </w:rPr>
        <w:t>Sladkovodné vápence</w:t>
      </w:r>
      <w:bookmarkEnd w:id="24"/>
    </w:p>
    <w:p w:rsidR="00A56797" w:rsidRPr="00A56797" w:rsidRDefault="00A56797" w:rsidP="00A56797">
      <w:pPr>
        <w:rPr>
          <w:lang w:val="sk-SK"/>
        </w:rPr>
      </w:pPr>
    </w:p>
    <w:p w:rsidR="00DE6BAA" w:rsidRDefault="00C81114" w:rsidP="00A56797">
      <w:pPr>
        <w:pStyle w:val="Nadpis2"/>
        <w:rPr>
          <w:lang w:val="sk-SK"/>
        </w:rPr>
      </w:pPr>
      <w:bookmarkStart w:id="25" w:name="_Toc473888448"/>
      <w:r w:rsidRPr="00A56797">
        <w:rPr>
          <w:lang w:val="sk-SK"/>
        </w:rPr>
        <w:t>Definícia</w:t>
      </w:r>
      <w:r w:rsidR="00B018AB" w:rsidRPr="00A56797">
        <w:rPr>
          <w:lang w:val="sk-SK"/>
        </w:rPr>
        <w:t xml:space="preserve"> a</w:t>
      </w:r>
      <w:r w:rsidR="00A56797">
        <w:rPr>
          <w:lang w:val="sk-SK"/>
        </w:rPr>
        <w:t> </w:t>
      </w:r>
      <w:r w:rsidR="00B018AB" w:rsidRPr="00A56797">
        <w:rPr>
          <w:lang w:val="sk-SK"/>
        </w:rPr>
        <w:t>názvoslovie</w:t>
      </w:r>
      <w:bookmarkEnd w:id="25"/>
    </w:p>
    <w:p w:rsidR="00A56797" w:rsidRPr="00A56797" w:rsidRDefault="00A56797" w:rsidP="00A56797">
      <w:pPr>
        <w:rPr>
          <w:lang w:val="sk-SK"/>
        </w:rPr>
      </w:pPr>
    </w:p>
    <w:p w:rsidR="00DE6BAA" w:rsidRPr="00A56797" w:rsidRDefault="00B018AB" w:rsidP="00A44179">
      <w:pPr>
        <w:spacing w:line="360" w:lineRule="auto"/>
        <w:ind w:firstLine="425"/>
        <w:jc w:val="both"/>
        <w:rPr>
          <w:rFonts w:cs="Times New Roman"/>
          <w:lang w:val="sk-SK"/>
        </w:rPr>
      </w:pPr>
      <w:r w:rsidRPr="00A56797">
        <w:rPr>
          <w:rFonts w:cs="Times New Roman"/>
          <w:lang w:val="sk-SK"/>
        </w:rPr>
        <w:t>Kvartérne sladkovodné vápence vznikajú</w:t>
      </w:r>
      <w:r w:rsidR="00330A58" w:rsidRPr="00A56797">
        <w:rPr>
          <w:rFonts w:cs="Times New Roman"/>
          <w:lang w:val="sk-SK"/>
        </w:rPr>
        <w:t xml:space="preserve"> nárastom a</w:t>
      </w:r>
      <w:r w:rsidRPr="00A56797">
        <w:rPr>
          <w:rFonts w:cs="Times New Roman"/>
          <w:lang w:val="sk-SK"/>
        </w:rPr>
        <w:t xml:space="preserve"> vyzrážaním CaC</w:t>
      </w:r>
      <w:r w:rsidR="00D77CC1" w:rsidRPr="00A56797">
        <w:rPr>
          <w:rFonts w:cs="Times New Roman"/>
          <w:lang w:val="sk-SK"/>
        </w:rPr>
        <w:t>O</w:t>
      </w:r>
      <w:r w:rsidRPr="00A56797">
        <w:rPr>
          <w:rFonts w:cs="Times New Roman"/>
          <w:vertAlign w:val="subscript"/>
          <w:lang w:val="sk-SK"/>
        </w:rPr>
        <w:t>3</w:t>
      </w:r>
      <w:r w:rsidRPr="00A56797">
        <w:rPr>
          <w:rFonts w:cs="Times New Roman"/>
          <w:lang w:val="sk-SK"/>
        </w:rPr>
        <w:t xml:space="preserve"> z vôd bohatých na vápnik v póroch zemín, v podzemných dutinách (jaskyne) a pre túto prácu najvýznamnejšie</w:t>
      </w:r>
      <w:r w:rsidR="00A375ED" w:rsidRPr="00A56797">
        <w:rPr>
          <w:rFonts w:cs="Times New Roman"/>
          <w:lang w:val="sk-SK"/>
        </w:rPr>
        <w:t xml:space="preserve"> a sledované</w:t>
      </w:r>
      <w:r w:rsidRPr="00A56797">
        <w:rPr>
          <w:rFonts w:cs="Times New Roman"/>
          <w:lang w:val="sk-SK"/>
        </w:rPr>
        <w:t xml:space="preserve">, na zemskom povrchu. </w:t>
      </w:r>
      <w:r w:rsidR="00330A58" w:rsidRPr="00A56797">
        <w:rPr>
          <w:rFonts w:cs="Times New Roman"/>
          <w:lang w:val="sk-SK"/>
        </w:rPr>
        <w:t>Vápno sa do vody dostáva priesakom rôzne starými vápencami (prípadne dolomitmi) a je známe, že sa vápence vyzrážajú z vôd s najrôznejšími koncentráciami rozpusteného vápniku. Vznik sladkovodných vápencov ďalej závisí na fyzikálno-chemick</w:t>
      </w:r>
      <w:r w:rsidR="00F8512C">
        <w:rPr>
          <w:rFonts w:cs="Times New Roman"/>
          <w:lang w:val="sk-SK"/>
        </w:rPr>
        <w:t>ých vlastnostiach (pH, teplota</w:t>
      </w:r>
      <w:r w:rsidR="00330A58" w:rsidRPr="00A56797">
        <w:rPr>
          <w:rFonts w:cs="Times New Roman"/>
          <w:lang w:val="sk-SK"/>
        </w:rPr>
        <w:t>, CO</w:t>
      </w:r>
      <w:r w:rsidR="00330A58" w:rsidRPr="00A56797">
        <w:rPr>
          <w:rFonts w:cs="Times New Roman"/>
          <w:vertAlign w:val="subscript"/>
          <w:lang w:val="sk-SK"/>
        </w:rPr>
        <w:t xml:space="preserve">2 </w:t>
      </w:r>
      <w:r w:rsidR="00330A58" w:rsidRPr="00A56797">
        <w:rPr>
          <w:rFonts w:cs="Times New Roman"/>
          <w:lang w:val="sk-SK"/>
        </w:rPr>
        <w:t>v</w:t>
      </w:r>
      <w:r w:rsidR="00F8512C">
        <w:rPr>
          <w:rFonts w:cs="Times New Roman"/>
          <w:lang w:val="sk-SK"/>
        </w:rPr>
        <w:t> </w:t>
      </w:r>
      <w:r w:rsidR="00330A58" w:rsidRPr="00A56797">
        <w:rPr>
          <w:rFonts w:cs="Times New Roman"/>
          <w:lang w:val="sk-SK"/>
        </w:rPr>
        <w:t>atmosfére</w:t>
      </w:r>
      <w:r w:rsidR="00F8512C">
        <w:rPr>
          <w:rFonts w:cs="Times New Roman"/>
          <w:lang w:val="sk-SK"/>
        </w:rPr>
        <w:t xml:space="preserve"> a vode</w:t>
      </w:r>
      <w:r w:rsidR="00330A58" w:rsidRPr="00A56797">
        <w:rPr>
          <w:rFonts w:cs="Times New Roman"/>
          <w:lang w:val="sk-SK"/>
        </w:rPr>
        <w:t>), prítomnosti organizmov (napríklad riasy</w:t>
      </w:r>
      <w:r w:rsidR="0066118C" w:rsidRPr="00A56797">
        <w:rPr>
          <w:rFonts w:cs="Times New Roman"/>
          <w:lang w:val="sk-SK"/>
        </w:rPr>
        <w:t xml:space="preserve"> a rastlinstvo všeobecne</w:t>
      </w:r>
      <w:r w:rsidR="00330A58" w:rsidRPr="00A56797">
        <w:rPr>
          <w:rFonts w:cs="Times New Roman"/>
          <w:lang w:val="sk-SK"/>
        </w:rPr>
        <w:t>)</w:t>
      </w:r>
      <w:r w:rsidR="00A375ED" w:rsidRPr="00A56797">
        <w:rPr>
          <w:rFonts w:cs="Times New Roman"/>
          <w:lang w:val="sk-SK"/>
        </w:rPr>
        <w:t xml:space="preserve"> resp. biochemických procesoch, na klíme a</w:t>
      </w:r>
      <w:r w:rsidR="006E7041" w:rsidRPr="00A56797">
        <w:rPr>
          <w:rFonts w:cs="Times New Roman"/>
          <w:lang w:val="sk-SK"/>
        </w:rPr>
        <w:t> </w:t>
      </w:r>
      <w:r w:rsidR="00A375ED" w:rsidRPr="00A56797">
        <w:rPr>
          <w:rFonts w:cs="Times New Roman"/>
          <w:lang w:val="sk-SK"/>
        </w:rPr>
        <w:t>čase</w:t>
      </w:r>
      <w:r w:rsidR="006E7041" w:rsidRPr="00A56797">
        <w:rPr>
          <w:rFonts w:cs="Times New Roman"/>
          <w:lang w:val="sk-SK"/>
        </w:rPr>
        <w:t xml:space="preserve"> (</w:t>
      </w:r>
      <w:proofErr w:type="spellStart"/>
      <w:r w:rsidR="006E7041" w:rsidRPr="00A56797">
        <w:rPr>
          <w:rFonts w:cs="Times New Roman"/>
          <w:lang w:val="sk-SK"/>
        </w:rPr>
        <w:t>Kovanda</w:t>
      </w:r>
      <w:proofErr w:type="spellEnd"/>
      <w:r w:rsidR="00722146">
        <w:rPr>
          <w:rFonts w:cs="Times New Roman"/>
          <w:lang w:val="sk-SK"/>
        </w:rPr>
        <w:t>,</w:t>
      </w:r>
      <w:r w:rsidR="006E7041" w:rsidRPr="00A56797">
        <w:rPr>
          <w:rFonts w:cs="Times New Roman"/>
          <w:lang w:val="sk-SK"/>
        </w:rPr>
        <w:t xml:space="preserve"> 1971)</w:t>
      </w:r>
      <w:r w:rsidR="00A375ED" w:rsidRPr="00A56797">
        <w:rPr>
          <w:rFonts w:cs="Times New Roman"/>
          <w:lang w:val="sk-SK"/>
        </w:rPr>
        <w:t xml:space="preserve">. </w:t>
      </w:r>
    </w:p>
    <w:p w:rsidR="00D415C4" w:rsidRPr="00A56797" w:rsidRDefault="00D415C4" w:rsidP="00A44179">
      <w:pPr>
        <w:spacing w:line="360" w:lineRule="auto"/>
        <w:jc w:val="both"/>
        <w:rPr>
          <w:rFonts w:cs="Times New Roman"/>
          <w:lang w:val="sk-SK"/>
        </w:rPr>
      </w:pPr>
    </w:p>
    <w:p w:rsidR="00D415C4" w:rsidRPr="00A56797" w:rsidRDefault="00396FF7" w:rsidP="00A56797">
      <w:pPr>
        <w:widowControl/>
        <w:suppressAutoHyphens w:val="0"/>
        <w:spacing w:after="160" w:line="259" w:lineRule="auto"/>
        <w:rPr>
          <w:rFonts w:cs="Times New Roman"/>
          <w:lang w:val="sk-SK"/>
        </w:rPr>
      </w:pPr>
      <w:r w:rsidRPr="00A56797">
        <w:rPr>
          <w:rFonts w:cs="Times New Roman"/>
          <w:lang w:val="sk-SK"/>
        </w:rPr>
        <w:br w:type="page"/>
      </w:r>
      <w:proofErr w:type="spellStart"/>
      <w:r w:rsidR="00D415C4" w:rsidRPr="00A56797">
        <w:rPr>
          <w:rFonts w:cs="Times New Roman"/>
          <w:lang w:val="sk-SK"/>
        </w:rPr>
        <w:lastRenderedPageBreak/>
        <w:t>Kovanda</w:t>
      </w:r>
      <w:proofErr w:type="spellEnd"/>
      <w:r w:rsidR="00D415C4" w:rsidRPr="00A56797">
        <w:rPr>
          <w:rFonts w:cs="Times New Roman"/>
          <w:lang w:val="sk-SK"/>
        </w:rPr>
        <w:t xml:space="preserve"> (1971) sladkovodné vápence </w:t>
      </w:r>
      <w:r w:rsidR="006E7041" w:rsidRPr="00A56797">
        <w:rPr>
          <w:rFonts w:cs="Times New Roman"/>
          <w:lang w:val="sk-SK"/>
        </w:rPr>
        <w:t>podľa geneticko-</w:t>
      </w:r>
      <w:proofErr w:type="spellStart"/>
      <w:r w:rsidR="006E7041" w:rsidRPr="00A56797">
        <w:rPr>
          <w:rFonts w:cs="Times New Roman"/>
          <w:lang w:val="sk-SK"/>
        </w:rPr>
        <w:t>litologického</w:t>
      </w:r>
      <w:proofErr w:type="spellEnd"/>
      <w:r w:rsidR="006E7041" w:rsidRPr="00A56797">
        <w:rPr>
          <w:rFonts w:cs="Times New Roman"/>
          <w:lang w:val="sk-SK"/>
        </w:rPr>
        <w:t xml:space="preserve"> systému</w:t>
      </w:r>
      <w:r w:rsidR="00637282" w:rsidRPr="00A56797">
        <w:rPr>
          <w:rFonts w:cs="Times New Roman"/>
          <w:lang w:val="sk-SK"/>
        </w:rPr>
        <w:t xml:space="preserve"> s ohľadom na</w:t>
      </w:r>
      <w:r w:rsidR="00637282" w:rsidRPr="00A56797">
        <w:rPr>
          <w:rFonts w:eastAsiaTheme="minorHAnsi" w:cs="Times New Roman"/>
          <w:color w:val="auto"/>
          <w:lang w:val="sk-SK"/>
        </w:rPr>
        <w:t xml:space="preserve"> </w:t>
      </w:r>
      <w:proofErr w:type="spellStart"/>
      <w:r w:rsidR="00637282" w:rsidRPr="00A56797">
        <w:rPr>
          <w:rFonts w:eastAsiaTheme="minorHAnsi" w:cs="Times New Roman"/>
          <w:color w:val="auto"/>
          <w:lang w:val="sk-SK"/>
        </w:rPr>
        <w:t>Jägera</w:t>
      </w:r>
      <w:proofErr w:type="spellEnd"/>
      <w:r w:rsidR="00637282" w:rsidRPr="00A56797">
        <w:rPr>
          <w:rFonts w:eastAsiaTheme="minorHAnsi" w:cs="Times New Roman"/>
          <w:color w:val="auto"/>
          <w:lang w:val="sk-SK"/>
        </w:rPr>
        <w:t xml:space="preserve"> (1961) </w:t>
      </w:r>
      <w:r w:rsidR="006E7041" w:rsidRPr="00A56797">
        <w:rPr>
          <w:rFonts w:cs="Times New Roman"/>
          <w:lang w:val="sk-SK"/>
        </w:rPr>
        <w:t xml:space="preserve"> takto:</w:t>
      </w:r>
    </w:p>
    <w:p w:rsidR="006E7041" w:rsidRPr="00A56797" w:rsidRDefault="006E7041" w:rsidP="00A44179">
      <w:pPr>
        <w:spacing w:line="360" w:lineRule="auto"/>
        <w:jc w:val="both"/>
        <w:rPr>
          <w:rFonts w:cs="Times New Roman"/>
          <w:lang w:val="sk-SK"/>
        </w:rPr>
      </w:pPr>
    </w:p>
    <w:p w:rsidR="006E7041" w:rsidRPr="00F8512C" w:rsidRDefault="006E7041" w:rsidP="00F8512C">
      <w:pPr>
        <w:pStyle w:val="Odstavecseseznamem"/>
        <w:numPr>
          <w:ilvl w:val="0"/>
          <w:numId w:val="6"/>
        </w:numPr>
        <w:spacing w:line="360" w:lineRule="auto"/>
        <w:rPr>
          <w:rFonts w:cs="Times New Roman"/>
          <w:lang w:val="sk-SK"/>
        </w:rPr>
      </w:pPr>
      <w:r w:rsidRPr="00A56797">
        <w:rPr>
          <w:rFonts w:cs="Times New Roman"/>
          <w:lang w:val="sk-SK"/>
        </w:rPr>
        <w:t xml:space="preserve">Vápence </w:t>
      </w:r>
      <w:proofErr w:type="spellStart"/>
      <w:r w:rsidRPr="00A56797">
        <w:rPr>
          <w:rFonts w:cs="Times New Roman"/>
          <w:lang w:val="sk-SK"/>
        </w:rPr>
        <w:t>supraterestricko-subakvatické</w:t>
      </w:r>
      <w:proofErr w:type="spellEnd"/>
    </w:p>
    <w:p w:rsidR="006E7041" w:rsidRPr="00A56797" w:rsidRDefault="006E7041" w:rsidP="00F8512C">
      <w:pPr>
        <w:pStyle w:val="Odstavecseseznamem"/>
        <w:spacing w:line="360" w:lineRule="auto"/>
        <w:rPr>
          <w:rFonts w:cs="Times New Roman"/>
          <w:lang w:val="sk-SK"/>
        </w:rPr>
      </w:pPr>
      <w:r w:rsidRPr="00A56797">
        <w:rPr>
          <w:rFonts w:cs="Times New Roman"/>
          <w:lang w:val="sk-SK"/>
        </w:rPr>
        <w:t>1. pramenné (</w:t>
      </w:r>
      <w:proofErr w:type="spellStart"/>
      <w:r w:rsidRPr="00A56797">
        <w:rPr>
          <w:rFonts w:cs="Times New Roman"/>
          <w:lang w:val="sk-SK"/>
        </w:rPr>
        <w:t>fontinálne</w:t>
      </w:r>
      <w:proofErr w:type="spellEnd"/>
      <w:r w:rsidRPr="00A56797">
        <w:rPr>
          <w:rFonts w:cs="Times New Roman"/>
          <w:lang w:val="sk-SK"/>
        </w:rPr>
        <w:t>)</w:t>
      </w:r>
    </w:p>
    <w:p w:rsidR="006E7041" w:rsidRPr="00A56797" w:rsidRDefault="006E7041" w:rsidP="00F8512C">
      <w:pPr>
        <w:pStyle w:val="Odstavecseseznamem"/>
        <w:spacing w:line="360" w:lineRule="auto"/>
        <w:rPr>
          <w:rFonts w:cs="Times New Roman"/>
          <w:lang w:val="sk-SK"/>
        </w:rPr>
      </w:pPr>
      <w:r w:rsidRPr="00A56797">
        <w:rPr>
          <w:rFonts w:cs="Times New Roman"/>
          <w:lang w:val="sk-SK"/>
        </w:rPr>
        <w:t>2. vôd tečúcich (fluviálne)</w:t>
      </w:r>
    </w:p>
    <w:p w:rsidR="006E7041" w:rsidRPr="00A56797" w:rsidRDefault="006E7041" w:rsidP="00F8512C">
      <w:pPr>
        <w:pStyle w:val="Odstavecseseznamem"/>
        <w:spacing w:line="360" w:lineRule="auto"/>
        <w:rPr>
          <w:rFonts w:cs="Times New Roman"/>
          <w:lang w:val="sk-SK"/>
        </w:rPr>
      </w:pPr>
      <w:r w:rsidRPr="00A56797">
        <w:rPr>
          <w:rFonts w:cs="Times New Roman"/>
          <w:lang w:val="sk-SK"/>
        </w:rPr>
        <w:t>3. vôd stojatých (</w:t>
      </w:r>
      <w:proofErr w:type="spellStart"/>
      <w:r w:rsidRPr="00A56797">
        <w:rPr>
          <w:rFonts w:cs="Times New Roman"/>
          <w:lang w:val="sk-SK"/>
        </w:rPr>
        <w:t>limnické</w:t>
      </w:r>
      <w:proofErr w:type="spellEnd"/>
      <w:r w:rsidRPr="00A56797">
        <w:rPr>
          <w:rFonts w:cs="Times New Roman"/>
          <w:lang w:val="sk-SK"/>
        </w:rPr>
        <w:t>)</w:t>
      </w:r>
    </w:p>
    <w:p w:rsidR="006E7041" w:rsidRPr="00A56797" w:rsidRDefault="006E7041" w:rsidP="00F8512C">
      <w:pPr>
        <w:pStyle w:val="Odstavecseseznamem"/>
        <w:spacing w:line="360" w:lineRule="auto"/>
        <w:rPr>
          <w:rFonts w:cs="Times New Roman"/>
          <w:lang w:val="sk-SK"/>
        </w:rPr>
      </w:pPr>
      <w:r w:rsidRPr="00A56797">
        <w:rPr>
          <w:rFonts w:cs="Times New Roman"/>
          <w:lang w:val="sk-SK"/>
        </w:rPr>
        <w:t xml:space="preserve">                 a) </w:t>
      </w:r>
      <w:proofErr w:type="spellStart"/>
      <w:r w:rsidRPr="00A56797">
        <w:rPr>
          <w:rFonts w:cs="Times New Roman"/>
          <w:lang w:val="sk-SK"/>
        </w:rPr>
        <w:t>bažinné</w:t>
      </w:r>
      <w:proofErr w:type="spellEnd"/>
      <w:r w:rsidRPr="00A56797">
        <w:rPr>
          <w:rFonts w:cs="Times New Roman"/>
          <w:lang w:val="sk-SK"/>
        </w:rPr>
        <w:t xml:space="preserve"> (</w:t>
      </w:r>
      <w:proofErr w:type="spellStart"/>
      <w:r w:rsidRPr="00A56797">
        <w:rPr>
          <w:rFonts w:cs="Times New Roman"/>
          <w:lang w:val="sk-SK"/>
        </w:rPr>
        <w:t>palustrické</w:t>
      </w:r>
      <w:proofErr w:type="spellEnd"/>
      <w:r w:rsidRPr="00A56797">
        <w:rPr>
          <w:rFonts w:cs="Times New Roman"/>
          <w:lang w:val="sk-SK"/>
        </w:rPr>
        <w:t>)</w:t>
      </w:r>
    </w:p>
    <w:p w:rsidR="006E7041" w:rsidRPr="00A56797" w:rsidRDefault="006E7041" w:rsidP="00F8512C">
      <w:pPr>
        <w:pStyle w:val="Odstavecseseznamem"/>
        <w:spacing w:line="360" w:lineRule="auto"/>
        <w:rPr>
          <w:rFonts w:cs="Times New Roman"/>
          <w:lang w:val="sk-SK"/>
        </w:rPr>
      </w:pPr>
      <w:r w:rsidRPr="00A56797">
        <w:rPr>
          <w:rFonts w:cs="Times New Roman"/>
          <w:lang w:val="sk-SK"/>
        </w:rPr>
        <w:t xml:space="preserve">                 b) panvové (</w:t>
      </w:r>
      <w:proofErr w:type="spellStart"/>
      <w:r w:rsidRPr="00A56797">
        <w:rPr>
          <w:rFonts w:cs="Times New Roman"/>
          <w:lang w:val="sk-SK"/>
        </w:rPr>
        <w:t>lakustrické</w:t>
      </w:r>
      <w:proofErr w:type="spellEnd"/>
      <w:r w:rsidRPr="00A56797">
        <w:rPr>
          <w:rFonts w:cs="Times New Roman"/>
          <w:lang w:val="sk-SK"/>
        </w:rPr>
        <w:t>)</w:t>
      </w:r>
    </w:p>
    <w:p w:rsidR="006E7041" w:rsidRPr="00A56797" w:rsidRDefault="006E7041" w:rsidP="00F8512C">
      <w:pPr>
        <w:pStyle w:val="Odstavecseseznamem"/>
        <w:numPr>
          <w:ilvl w:val="0"/>
          <w:numId w:val="6"/>
        </w:numPr>
        <w:spacing w:line="360" w:lineRule="auto"/>
        <w:rPr>
          <w:rFonts w:cs="Times New Roman"/>
          <w:lang w:val="sk-SK"/>
        </w:rPr>
      </w:pPr>
      <w:r w:rsidRPr="00A56797">
        <w:rPr>
          <w:rFonts w:cs="Times New Roman"/>
          <w:lang w:val="sk-SK"/>
        </w:rPr>
        <w:t xml:space="preserve">Vápence </w:t>
      </w:r>
      <w:proofErr w:type="spellStart"/>
      <w:r w:rsidRPr="00A56797">
        <w:rPr>
          <w:rFonts w:cs="Times New Roman"/>
          <w:lang w:val="sk-SK"/>
        </w:rPr>
        <w:t>supraterestricko-subaerické</w:t>
      </w:r>
      <w:proofErr w:type="spellEnd"/>
    </w:p>
    <w:p w:rsidR="006E7041" w:rsidRPr="00A56797" w:rsidRDefault="006E7041" w:rsidP="00F8512C">
      <w:pPr>
        <w:pStyle w:val="Odstavecseseznamem"/>
        <w:spacing w:line="360" w:lineRule="auto"/>
        <w:rPr>
          <w:rFonts w:cs="Times New Roman"/>
          <w:lang w:val="sk-SK"/>
        </w:rPr>
      </w:pPr>
      <w:r w:rsidRPr="00A56797">
        <w:rPr>
          <w:rFonts w:cs="Times New Roman"/>
          <w:lang w:val="sk-SK"/>
        </w:rPr>
        <w:t xml:space="preserve">4a) </w:t>
      </w:r>
      <w:proofErr w:type="spellStart"/>
      <w:r w:rsidRPr="00A56797">
        <w:rPr>
          <w:rFonts w:cs="Times New Roman"/>
          <w:lang w:val="sk-SK"/>
        </w:rPr>
        <w:t>penitce</w:t>
      </w:r>
      <w:proofErr w:type="spellEnd"/>
      <w:r w:rsidRPr="00A56797">
        <w:rPr>
          <w:rFonts w:cs="Times New Roman"/>
          <w:lang w:val="sk-SK"/>
        </w:rPr>
        <w:t xml:space="preserve"> z dien skalných previsov</w:t>
      </w:r>
    </w:p>
    <w:p w:rsidR="006E7041" w:rsidRPr="00F8512C" w:rsidRDefault="006E7041" w:rsidP="00F8512C">
      <w:pPr>
        <w:pStyle w:val="Odstavecseseznamem"/>
        <w:spacing w:line="360" w:lineRule="auto"/>
        <w:rPr>
          <w:rFonts w:cs="Times New Roman"/>
          <w:lang w:val="sk-SK"/>
        </w:rPr>
      </w:pPr>
      <w:r w:rsidRPr="00A56797">
        <w:rPr>
          <w:rFonts w:cs="Times New Roman"/>
          <w:lang w:val="sk-SK"/>
        </w:rPr>
        <w:t xml:space="preserve">4b) bradavičnaté </w:t>
      </w:r>
      <w:proofErr w:type="spellStart"/>
      <w:r w:rsidRPr="00A56797">
        <w:rPr>
          <w:rFonts w:cs="Times New Roman"/>
          <w:lang w:val="sk-SK"/>
        </w:rPr>
        <w:t>sintre</w:t>
      </w:r>
      <w:proofErr w:type="spellEnd"/>
    </w:p>
    <w:p w:rsidR="006E7041" w:rsidRPr="00A56797" w:rsidRDefault="006E7041" w:rsidP="00F8512C">
      <w:pPr>
        <w:pStyle w:val="Odstavecseseznamem"/>
        <w:numPr>
          <w:ilvl w:val="0"/>
          <w:numId w:val="6"/>
        </w:numPr>
        <w:spacing w:line="360" w:lineRule="auto"/>
        <w:rPr>
          <w:rFonts w:cs="Times New Roman"/>
          <w:lang w:val="sk-SK"/>
        </w:rPr>
      </w:pPr>
      <w:r w:rsidRPr="00A56797">
        <w:rPr>
          <w:rFonts w:cs="Times New Roman"/>
          <w:lang w:val="sk-SK"/>
        </w:rPr>
        <w:t xml:space="preserve">Vápence </w:t>
      </w:r>
      <w:proofErr w:type="spellStart"/>
      <w:r w:rsidRPr="00A56797">
        <w:rPr>
          <w:rFonts w:cs="Times New Roman"/>
          <w:lang w:val="sk-SK"/>
        </w:rPr>
        <w:t>subterestrické</w:t>
      </w:r>
      <w:proofErr w:type="spellEnd"/>
    </w:p>
    <w:p w:rsidR="006E7041" w:rsidRPr="00A56797" w:rsidRDefault="006E7041" w:rsidP="00F8512C">
      <w:pPr>
        <w:pStyle w:val="Odstavecseseznamem"/>
        <w:spacing w:line="360" w:lineRule="auto"/>
        <w:rPr>
          <w:rFonts w:cs="Times New Roman"/>
          <w:lang w:val="sk-SK"/>
        </w:rPr>
      </w:pPr>
      <w:r w:rsidRPr="00A56797">
        <w:rPr>
          <w:rFonts w:cs="Times New Roman"/>
          <w:lang w:val="sk-SK"/>
        </w:rPr>
        <w:t xml:space="preserve">5. všetky typy pôdnych a jaskynných </w:t>
      </w:r>
      <w:proofErr w:type="spellStart"/>
      <w:r w:rsidRPr="00A56797">
        <w:rPr>
          <w:rFonts w:cs="Times New Roman"/>
          <w:lang w:val="sk-SK"/>
        </w:rPr>
        <w:t>sintrov</w:t>
      </w:r>
      <w:proofErr w:type="spellEnd"/>
    </w:p>
    <w:p w:rsidR="006E7041" w:rsidRPr="00A56797" w:rsidRDefault="006E7041" w:rsidP="00A44179">
      <w:pPr>
        <w:pStyle w:val="Odstavecseseznamem"/>
        <w:spacing w:line="360" w:lineRule="auto"/>
        <w:jc w:val="both"/>
        <w:rPr>
          <w:rFonts w:cs="Times New Roman"/>
          <w:lang w:val="sk-SK"/>
        </w:rPr>
      </w:pPr>
    </w:p>
    <w:p w:rsidR="006A4DBB" w:rsidRPr="00A56797" w:rsidRDefault="00187C9A" w:rsidP="00F8512C">
      <w:pPr>
        <w:spacing w:line="360" w:lineRule="auto"/>
        <w:ind w:firstLine="360"/>
        <w:jc w:val="both"/>
        <w:rPr>
          <w:rFonts w:cs="Times New Roman"/>
          <w:lang w:val="sk-SK"/>
        </w:rPr>
      </w:pPr>
      <w:r w:rsidRPr="00A56797">
        <w:rPr>
          <w:rFonts w:cs="Times New Roman"/>
          <w:lang w:val="sk-SK"/>
        </w:rPr>
        <w:t xml:space="preserve">Na lokalite </w:t>
      </w:r>
      <w:proofErr w:type="spellStart"/>
      <w:r w:rsidRPr="00A56797">
        <w:rPr>
          <w:rFonts w:cs="Times New Roman"/>
          <w:lang w:val="sk-SK"/>
        </w:rPr>
        <w:t>Hády</w:t>
      </w:r>
      <w:proofErr w:type="spellEnd"/>
      <w:r w:rsidRPr="00A56797">
        <w:rPr>
          <w:rFonts w:cs="Times New Roman"/>
          <w:lang w:val="sk-SK"/>
        </w:rPr>
        <w:t xml:space="preserve"> sa vyskytujú </w:t>
      </w:r>
      <w:r w:rsidR="00EC1502" w:rsidRPr="00A56797">
        <w:rPr>
          <w:rFonts w:cs="Times New Roman"/>
          <w:lang w:val="sk-SK"/>
        </w:rPr>
        <w:t>na základe delenia</w:t>
      </w:r>
      <w:r w:rsidRPr="00A56797">
        <w:rPr>
          <w:rFonts w:cs="Times New Roman"/>
          <w:lang w:val="sk-SK"/>
        </w:rPr>
        <w:t xml:space="preserve"> váp</w:t>
      </w:r>
      <w:r w:rsidR="00022F35" w:rsidRPr="00A56797">
        <w:rPr>
          <w:rFonts w:cs="Times New Roman"/>
          <w:lang w:val="sk-SK"/>
        </w:rPr>
        <w:t xml:space="preserve">ence tečúcich vôd (fluviálne), ktoré podľa </w:t>
      </w:r>
      <w:proofErr w:type="spellStart"/>
      <w:r w:rsidR="00022F35" w:rsidRPr="00A56797">
        <w:rPr>
          <w:rFonts w:cs="Times New Roman"/>
          <w:lang w:val="sk-SK"/>
        </w:rPr>
        <w:t>Ložka</w:t>
      </w:r>
      <w:proofErr w:type="spellEnd"/>
      <w:r w:rsidR="00022F35" w:rsidRPr="00A56797">
        <w:rPr>
          <w:rFonts w:cs="Times New Roman"/>
          <w:lang w:val="sk-SK"/>
        </w:rPr>
        <w:t xml:space="preserve"> (1963) označujeme ako </w:t>
      </w:r>
      <w:proofErr w:type="spellStart"/>
      <w:r w:rsidR="00022F35" w:rsidRPr="00A56797">
        <w:rPr>
          <w:rFonts w:cs="Times New Roman"/>
          <w:lang w:val="sk-SK"/>
        </w:rPr>
        <w:t>penovce</w:t>
      </w:r>
      <w:proofErr w:type="spellEnd"/>
      <w:r w:rsidR="00022F35" w:rsidRPr="00A56797">
        <w:rPr>
          <w:rFonts w:cs="Times New Roman"/>
          <w:lang w:val="sk-SK"/>
        </w:rPr>
        <w:t xml:space="preserve">. </w:t>
      </w:r>
      <w:r w:rsidR="00AB6D71" w:rsidRPr="00A56797">
        <w:rPr>
          <w:rFonts w:cs="Times New Roman"/>
          <w:lang w:val="sk-SK"/>
        </w:rPr>
        <w:t>Názov pochádza z nemeckého „</w:t>
      </w:r>
      <w:proofErr w:type="spellStart"/>
      <w:r w:rsidR="00AB6D71" w:rsidRPr="00A56797">
        <w:rPr>
          <w:rFonts w:cs="Times New Roman"/>
          <w:lang w:val="sk-SK"/>
        </w:rPr>
        <w:t>Dauch</w:t>
      </w:r>
      <w:proofErr w:type="spellEnd"/>
      <w:r w:rsidR="00AB6D71" w:rsidRPr="00A56797">
        <w:rPr>
          <w:rFonts w:cs="Times New Roman"/>
          <w:lang w:val="sk-SK"/>
        </w:rPr>
        <w:t>“</w:t>
      </w:r>
      <w:r w:rsidR="007B48D2" w:rsidRPr="00A56797">
        <w:rPr>
          <w:rFonts w:cs="Times New Roman"/>
          <w:lang w:val="sk-SK"/>
        </w:rPr>
        <w:t xml:space="preserve">, čo je ľudovo „pena“. </w:t>
      </w:r>
    </w:p>
    <w:p w:rsidR="006A4DBB" w:rsidRPr="00A56797" w:rsidRDefault="006A4DBB" w:rsidP="00A44179">
      <w:pPr>
        <w:spacing w:line="360" w:lineRule="auto"/>
        <w:ind w:firstLine="360"/>
        <w:jc w:val="both"/>
        <w:rPr>
          <w:rFonts w:cs="Times New Roman"/>
          <w:lang w:val="sk-SK"/>
        </w:rPr>
      </w:pPr>
      <w:r w:rsidRPr="00A56797">
        <w:rPr>
          <w:rFonts w:cs="Times New Roman"/>
          <w:lang w:val="sk-SK"/>
        </w:rPr>
        <w:t xml:space="preserve">Sladkovodné vápence na Hádoch radíme do kategórie A2, a teda vôd tečúcich (fluviálne). S ohľadom na ich pôvod a vlastnosti ich podľa </w:t>
      </w:r>
      <w:proofErr w:type="spellStart"/>
      <w:r w:rsidRPr="00A56797">
        <w:rPr>
          <w:rFonts w:cs="Times New Roman"/>
          <w:lang w:val="sk-SK"/>
        </w:rPr>
        <w:t>Kovandu</w:t>
      </w:r>
      <w:proofErr w:type="spellEnd"/>
      <w:r w:rsidRPr="00A56797">
        <w:rPr>
          <w:rFonts w:cs="Times New Roman"/>
          <w:lang w:val="sk-SK"/>
        </w:rPr>
        <w:t xml:space="preserve"> (1971) delíme na:</w:t>
      </w:r>
    </w:p>
    <w:p w:rsidR="006A4DBB" w:rsidRPr="00A56797" w:rsidRDefault="006A4DBB" w:rsidP="00A44179">
      <w:pPr>
        <w:spacing w:line="360" w:lineRule="auto"/>
        <w:jc w:val="both"/>
        <w:rPr>
          <w:rFonts w:cs="Times New Roman"/>
          <w:lang w:val="sk-SK"/>
        </w:rPr>
      </w:pPr>
    </w:p>
    <w:p w:rsidR="00D63EC9" w:rsidRPr="00A56797" w:rsidRDefault="006A4DBB" w:rsidP="00A44179">
      <w:pPr>
        <w:pStyle w:val="Odstavecseseznamem"/>
        <w:numPr>
          <w:ilvl w:val="0"/>
          <w:numId w:val="12"/>
        </w:numPr>
        <w:spacing w:line="360" w:lineRule="auto"/>
        <w:jc w:val="both"/>
        <w:rPr>
          <w:rFonts w:cs="Times New Roman"/>
          <w:lang w:val="sk-SK"/>
        </w:rPr>
      </w:pPr>
      <w:r w:rsidRPr="00A56797">
        <w:rPr>
          <w:rFonts w:cs="Times New Roman"/>
          <w:lang w:val="sk-SK"/>
        </w:rPr>
        <w:t xml:space="preserve">Piesčité </w:t>
      </w:r>
      <w:proofErr w:type="spellStart"/>
      <w:r w:rsidRPr="00A56797">
        <w:rPr>
          <w:rFonts w:cs="Times New Roman"/>
          <w:lang w:val="sk-SK"/>
        </w:rPr>
        <w:t>penovce</w:t>
      </w:r>
      <w:proofErr w:type="spellEnd"/>
      <w:r w:rsidRPr="00A56797">
        <w:rPr>
          <w:rFonts w:cs="Times New Roman"/>
          <w:lang w:val="sk-SK"/>
        </w:rPr>
        <w:t xml:space="preserve"> </w:t>
      </w:r>
    </w:p>
    <w:p w:rsidR="006A4DBB" w:rsidRPr="00A56797" w:rsidRDefault="00D352A8" w:rsidP="00A44179">
      <w:pPr>
        <w:pStyle w:val="Odstavecseseznamem"/>
        <w:spacing w:line="360" w:lineRule="auto"/>
        <w:jc w:val="both"/>
        <w:rPr>
          <w:rFonts w:cs="Times New Roman"/>
          <w:lang w:val="sk-SK"/>
        </w:rPr>
      </w:pPr>
      <w:r w:rsidRPr="00A56797">
        <w:rPr>
          <w:rFonts w:cs="Times New Roman"/>
          <w:lang w:val="sk-SK"/>
        </w:rPr>
        <w:t>- slienité</w:t>
      </w:r>
    </w:p>
    <w:p w:rsidR="00D352A8" w:rsidRPr="00A56797" w:rsidRDefault="00D63EC9" w:rsidP="00A44179">
      <w:pPr>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xml:space="preserve"> - jemnozrnné</w:t>
      </w:r>
    </w:p>
    <w:p w:rsidR="00D352A8" w:rsidRPr="00A56797" w:rsidRDefault="008034B9" w:rsidP="00A44179">
      <w:pPr>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stredne zrnité až hrubozrnné</w:t>
      </w:r>
    </w:p>
    <w:p w:rsidR="00D352A8" w:rsidRPr="00F8512C" w:rsidRDefault="008034B9" w:rsidP="00F8512C">
      <w:pPr>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hrubé voľné inkrustácie</w:t>
      </w:r>
    </w:p>
    <w:p w:rsidR="00D352A8" w:rsidRPr="00A56797" w:rsidRDefault="00D352A8" w:rsidP="00A44179">
      <w:pPr>
        <w:pStyle w:val="Odstavecseseznamem"/>
        <w:spacing w:line="360" w:lineRule="auto"/>
        <w:jc w:val="both"/>
        <w:rPr>
          <w:rFonts w:cs="Times New Roman"/>
          <w:lang w:val="sk-SK"/>
        </w:rPr>
      </w:pPr>
      <w:r w:rsidRPr="00A56797">
        <w:rPr>
          <w:rFonts w:cs="Times New Roman"/>
          <w:lang w:val="sk-SK"/>
        </w:rPr>
        <w:t>Ca-</w:t>
      </w:r>
      <w:proofErr w:type="spellStart"/>
      <w:r w:rsidRPr="00A56797">
        <w:rPr>
          <w:rFonts w:cs="Times New Roman"/>
          <w:lang w:val="sk-SK"/>
        </w:rPr>
        <w:t>indusie</w:t>
      </w:r>
      <w:proofErr w:type="spellEnd"/>
      <w:r w:rsidRPr="00A56797">
        <w:rPr>
          <w:rFonts w:cs="Times New Roman"/>
          <w:lang w:val="sk-SK"/>
        </w:rPr>
        <w:t xml:space="preserve"> (nevieme presne určiť spôsob vzniku)</w:t>
      </w:r>
    </w:p>
    <w:p w:rsidR="00D352A8" w:rsidRPr="00A56797" w:rsidRDefault="00D352A8" w:rsidP="00A44179">
      <w:pPr>
        <w:pStyle w:val="Odstavecseseznamem"/>
        <w:spacing w:line="360" w:lineRule="auto"/>
        <w:jc w:val="both"/>
        <w:rPr>
          <w:rFonts w:cs="Times New Roman"/>
          <w:lang w:val="sk-SK"/>
        </w:rPr>
      </w:pPr>
    </w:p>
    <w:p w:rsidR="00D63EC9" w:rsidRPr="00A56797" w:rsidRDefault="00D352A8" w:rsidP="00A44179">
      <w:pPr>
        <w:pStyle w:val="Odstavecseseznamem"/>
        <w:numPr>
          <w:ilvl w:val="0"/>
          <w:numId w:val="12"/>
        </w:numPr>
        <w:spacing w:line="360" w:lineRule="auto"/>
        <w:jc w:val="both"/>
        <w:rPr>
          <w:rFonts w:cs="Times New Roman"/>
          <w:lang w:val="sk-SK"/>
        </w:rPr>
      </w:pPr>
      <w:r w:rsidRPr="00A56797">
        <w:rPr>
          <w:rFonts w:cs="Times New Roman"/>
          <w:lang w:val="sk-SK"/>
        </w:rPr>
        <w:t xml:space="preserve">Štruktúrne </w:t>
      </w:r>
      <w:proofErr w:type="spellStart"/>
      <w:r w:rsidRPr="00A56797">
        <w:rPr>
          <w:rFonts w:cs="Times New Roman"/>
          <w:lang w:val="sk-SK"/>
        </w:rPr>
        <w:t>penovce</w:t>
      </w:r>
      <w:proofErr w:type="spellEnd"/>
      <w:r w:rsidRPr="00A56797">
        <w:rPr>
          <w:rFonts w:cs="Times New Roman"/>
          <w:lang w:val="sk-SK"/>
        </w:rPr>
        <w:t xml:space="preserve">: </w:t>
      </w:r>
    </w:p>
    <w:p w:rsidR="008034B9" w:rsidRPr="00A56797" w:rsidRDefault="008034B9" w:rsidP="00A44179">
      <w:pPr>
        <w:spacing w:line="360" w:lineRule="auto"/>
        <w:ind w:left="360"/>
        <w:jc w:val="both"/>
        <w:rPr>
          <w:rFonts w:cs="Times New Roman"/>
          <w:lang w:val="sk-SK"/>
        </w:rPr>
      </w:pPr>
      <w:r w:rsidRPr="00A56797">
        <w:rPr>
          <w:rFonts w:cs="Times New Roman"/>
          <w:lang w:val="sk-SK"/>
        </w:rPr>
        <w:t xml:space="preserve">      a) -</w:t>
      </w:r>
      <w:r w:rsidR="00D352A8" w:rsidRPr="00A56797">
        <w:rPr>
          <w:rFonts w:cs="Times New Roman"/>
          <w:lang w:val="sk-SK"/>
        </w:rPr>
        <w:t xml:space="preserve"> </w:t>
      </w:r>
      <w:proofErr w:type="spellStart"/>
      <w:r w:rsidR="00D352A8" w:rsidRPr="00A56797">
        <w:rPr>
          <w:rFonts w:cs="Times New Roman"/>
          <w:lang w:val="sk-SK"/>
        </w:rPr>
        <w:t>drobne</w:t>
      </w:r>
      <w:proofErr w:type="spellEnd"/>
      <w:r w:rsidR="00D352A8" w:rsidRPr="00A56797">
        <w:rPr>
          <w:rFonts w:cs="Times New Roman"/>
          <w:lang w:val="sk-SK"/>
        </w:rPr>
        <w:t xml:space="preserve"> úlomkovité </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xml:space="preserve">- </w:t>
      </w:r>
      <w:proofErr w:type="spellStart"/>
      <w:r w:rsidR="00D352A8" w:rsidRPr="00A56797">
        <w:rPr>
          <w:rFonts w:cs="Times New Roman"/>
          <w:lang w:val="sk-SK"/>
        </w:rPr>
        <w:t>parožnatkové</w:t>
      </w:r>
      <w:proofErr w:type="spellEnd"/>
      <w:r w:rsidR="00D352A8" w:rsidRPr="00A56797">
        <w:rPr>
          <w:rFonts w:cs="Times New Roman"/>
          <w:lang w:val="sk-SK"/>
        </w:rPr>
        <w:t xml:space="preserve"> piesky                                                                          </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xml:space="preserve">- </w:t>
      </w:r>
      <w:proofErr w:type="spellStart"/>
      <w:r w:rsidR="00D352A8" w:rsidRPr="00A56797">
        <w:rPr>
          <w:rFonts w:cs="Times New Roman"/>
          <w:lang w:val="sk-SK"/>
        </w:rPr>
        <w:t>ostřicové</w:t>
      </w:r>
      <w:proofErr w:type="spellEnd"/>
      <w:r w:rsidR="00D352A8" w:rsidRPr="00A56797">
        <w:rPr>
          <w:rFonts w:cs="Times New Roman"/>
          <w:lang w:val="sk-SK"/>
        </w:rPr>
        <w:t xml:space="preserve"> piesky                                                           </w:t>
      </w:r>
    </w:p>
    <w:p w:rsidR="00D352A8"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rákosové piesky</w:t>
      </w:r>
    </w:p>
    <w:p w:rsidR="00D352A8"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D352A8" w:rsidRPr="00A56797">
        <w:rPr>
          <w:rFonts w:cs="Times New Roman"/>
          <w:lang w:val="sk-SK"/>
        </w:rPr>
        <w:t>- atď.</w:t>
      </w:r>
    </w:p>
    <w:p w:rsidR="00D352A8" w:rsidRPr="00A56797" w:rsidRDefault="008034B9" w:rsidP="00A44179">
      <w:pPr>
        <w:spacing w:line="360" w:lineRule="auto"/>
        <w:jc w:val="both"/>
        <w:rPr>
          <w:rFonts w:cs="Times New Roman"/>
          <w:lang w:val="sk-SK"/>
        </w:rPr>
      </w:pPr>
      <w:r w:rsidRPr="00A56797">
        <w:rPr>
          <w:rFonts w:cs="Times New Roman"/>
          <w:lang w:val="sk-SK"/>
        </w:rPr>
        <w:lastRenderedPageBreak/>
        <w:t xml:space="preserve">             b) - </w:t>
      </w:r>
      <w:r w:rsidR="00D352A8" w:rsidRPr="00A56797">
        <w:rPr>
          <w:rFonts w:cs="Times New Roman"/>
          <w:lang w:val="sk-SK"/>
        </w:rPr>
        <w:t>voľné riasové hľuzy</w:t>
      </w:r>
    </w:p>
    <w:p w:rsidR="00D352A8" w:rsidRPr="00A56797" w:rsidRDefault="008034B9" w:rsidP="00A44179">
      <w:pPr>
        <w:spacing w:line="360" w:lineRule="auto"/>
        <w:jc w:val="both"/>
        <w:rPr>
          <w:rFonts w:cs="Times New Roman"/>
          <w:lang w:val="sk-SK"/>
        </w:rPr>
      </w:pPr>
      <w:r w:rsidRPr="00A56797">
        <w:rPr>
          <w:rFonts w:cs="Times New Roman"/>
          <w:lang w:val="sk-SK"/>
        </w:rPr>
        <w:t xml:space="preserve">             c) - </w:t>
      </w:r>
      <w:r w:rsidR="00D352A8" w:rsidRPr="00A56797">
        <w:rPr>
          <w:rFonts w:cs="Times New Roman"/>
          <w:lang w:val="sk-SK"/>
        </w:rPr>
        <w:t>šošovkovité, doskovité a </w:t>
      </w:r>
      <w:proofErr w:type="spellStart"/>
      <w:r w:rsidR="00D352A8" w:rsidRPr="00A56797">
        <w:rPr>
          <w:rFonts w:cs="Times New Roman"/>
          <w:lang w:val="sk-SK"/>
        </w:rPr>
        <w:t>lavicovité</w:t>
      </w:r>
      <w:proofErr w:type="spellEnd"/>
      <w:r w:rsidR="00D352A8" w:rsidRPr="00A56797">
        <w:rPr>
          <w:rFonts w:cs="Times New Roman"/>
          <w:lang w:val="sk-SK"/>
        </w:rPr>
        <w:t xml:space="preserve">, súdržné až </w:t>
      </w:r>
      <w:proofErr w:type="spellStart"/>
      <w:r w:rsidR="00D352A8" w:rsidRPr="00A56797">
        <w:rPr>
          <w:rFonts w:cs="Times New Roman"/>
          <w:lang w:val="sk-SK"/>
        </w:rPr>
        <w:t>polopevné</w:t>
      </w:r>
      <w:proofErr w:type="spellEnd"/>
      <w:r w:rsidR="00D352A8" w:rsidRPr="00A56797">
        <w:rPr>
          <w:rFonts w:cs="Times New Roman"/>
          <w:lang w:val="sk-SK"/>
        </w:rPr>
        <w:t xml:space="preserve"> porézne </w:t>
      </w:r>
      <w:proofErr w:type="spellStart"/>
      <w:r w:rsidR="00D352A8" w:rsidRPr="00A56797">
        <w:rPr>
          <w:rFonts w:cs="Times New Roman"/>
          <w:lang w:val="sk-SK"/>
        </w:rPr>
        <w:t>penovce</w:t>
      </w:r>
      <w:proofErr w:type="spellEnd"/>
    </w:p>
    <w:p w:rsidR="008034B9" w:rsidRPr="00A56797" w:rsidRDefault="00D352A8" w:rsidP="00A44179">
      <w:pPr>
        <w:pStyle w:val="Odstavecseseznamem"/>
        <w:spacing w:line="360" w:lineRule="auto"/>
        <w:jc w:val="both"/>
        <w:rPr>
          <w:rFonts w:cs="Times New Roman"/>
          <w:lang w:val="sk-SK"/>
        </w:rPr>
      </w:pPr>
      <w:r w:rsidRPr="00A56797">
        <w:rPr>
          <w:rFonts w:cs="Times New Roman"/>
          <w:lang w:val="sk-SK"/>
        </w:rPr>
        <w:t xml:space="preserve"> </w:t>
      </w:r>
      <w:r w:rsidR="008034B9" w:rsidRPr="00A56797">
        <w:rPr>
          <w:rFonts w:cs="Times New Roman"/>
          <w:lang w:val="sk-SK"/>
        </w:rPr>
        <w:t xml:space="preserve">   - r</w:t>
      </w:r>
      <w:r w:rsidR="00B93FAC" w:rsidRPr="00A56797">
        <w:rPr>
          <w:rFonts w:cs="Times New Roman"/>
          <w:lang w:val="sk-SK"/>
        </w:rPr>
        <w:t>iasové</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proofErr w:type="spellStart"/>
      <w:r w:rsidR="00B93FAC" w:rsidRPr="00A56797">
        <w:rPr>
          <w:rFonts w:cs="Times New Roman"/>
          <w:lang w:val="sk-SK"/>
        </w:rPr>
        <w:t>parožnatkové</w:t>
      </w:r>
      <w:proofErr w:type="spellEnd"/>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r w:rsidR="00B93FAC" w:rsidRPr="00A56797">
        <w:rPr>
          <w:rFonts w:cs="Times New Roman"/>
          <w:lang w:val="sk-SK"/>
        </w:rPr>
        <w:t>mechové</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proofErr w:type="spellStart"/>
      <w:r w:rsidR="00B93FAC" w:rsidRPr="00A56797">
        <w:rPr>
          <w:rFonts w:cs="Times New Roman"/>
          <w:lang w:val="sk-SK"/>
        </w:rPr>
        <w:t>jatrovkové</w:t>
      </w:r>
      <w:proofErr w:type="spellEnd"/>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proofErr w:type="spellStart"/>
      <w:r w:rsidR="00B93FAC" w:rsidRPr="00A56797">
        <w:rPr>
          <w:rFonts w:cs="Times New Roman"/>
          <w:lang w:val="sk-SK"/>
        </w:rPr>
        <w:t>stélkové</w:t>
      </w:r>
      <w:proofErr w:type="spellEnd"/>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r w:rsidR="00B93FAC" w:rsidRPr="00A56797">
        <w:rPr>
          <w:rFonts w:cs="Times New Roman"/>
          <w:lang w:val="sk-SK"/>
        </w:rPr>
        <w:t>trávové</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r w:rsidR="00B93FAC" w:rsidRPr="00A56797">
        <w:rPr>
          <w:rFonts w:cs="Times New Roman"/>
          <w:lang w:val="sk-SK"/>
        </w:rPr>
        <w:t>listové</w:t>
      </w:r>
    </w:p>
    <w:p w:rsidR="008034B9"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proofErr w:type="spellStart"/>
      <w:r w:rsidR="00454501">
        <w:rPr>
          <w:rFonts w:cs="Times New Roman"/>
          <w:lang w:val="sk-SK"/>
        </w:rPr>
        <w:t>drievkové</w:t>
      </w:r>
      <w:proofErr w:type="spellEnd"/>
    </w:p>
    <w:p w:rsidR="006E7041" w:rsidRPr="00A56797" w:rsidRDefault="008034B9" w:rsidP="00A44179">
      <w:pPr>
        <w:pStyle w:val="Odstavecseseznamem"/>
        <w:spacing w:line="360" w:lineRule="auto"/>
        <w:jc w:val="both"/>
        <w:rPr>
          <w:rFonts w:cs="Times New Roman"/>
          <w:lang w:val="sk-SK"/>
        </w:rPr>
      </w:pPr>
      <w:r w:rsidRPr="00A56797">
        <w:rPr>
          <w:rFonts w:cs="Times New Roman"/>
          <w:lang w:val="sk-SK"/>
        </w:rPr>
        <w:t xml:space="preserve">    </w:t>
      </w:r>
      <w:r w:rsidR="00B93FAC" w:rsidRPr="00A56797">
        <w:rPr>
          <w:rFonts w:cs="Times New Roman"/>
          <w:lang w:val="sk-SK"/>
        </w:rPr>
        <w:t>-</w:t>
      </w:r>
      <w:r w:rsidRPr="00A56797">
        <w:rPr>
          <w:rFonts w:cs="Times New Roman"/>
          <w:lang w:val="sk-SK"/>
        </w:rPr>
        <w:t xml:space="preserve"> </w:t>
      </w:r>
      <w:r w:rsidR="00AA7D1D" w:rsidRPr="00A56797">
        <w:rPr>
          <w:rFonts w:cs="Times New Roman"/>
          <w:lang w:val="sk-SK"/>
        </w:rPr>
        <w:t>atď.</w:t>
      </w:r>
    </w:p>
    <w:p w:rsidR="00A375ED" w:rsidRPr="00A56797" w:rsidRDefault="00A375ED" w:rsidP="00A44179">
      <w:pPr>
        <w:spacing w:line="360" w:lineRule="auto"/>
        <w:jc w:val="both"/>
        <w:rPr>
          <w:rFonts w:cs="Times New Roman"/>
          <w:lang w:val="sk-SK"/>
        </w:rPr>
      </w:pPr>
    </w:p>
    <w:p w:rsidR="00A375ED" w:rsidRPr="00A56797" w:rsidRDefault="00A375ED" w:rsidP="00A44179">
      <w:pPr>
        <w:spacing w:line="360" w:lineRule="auto"/>
        <w:ind w:firstLine="425"/>
        <w:jc w:val="both"/>
        <w:rPr>
          <w:rFonts w:cs="Times New Roman"/>
          <w:lang w:val="sk-SK"/>
        </w:rPr>
      </w:pPr>
      <w:r w:rsidRPr="00A56797">
        <w:rPr>
          <w:rFonts w:cs="Times New Roman"/>
          <w:lang w:val="sk-SK"/>
        </w:rPr>
        <w:t xml:space="preserve">Voda </w:t>
      </w:r>
      <w:r w:rsidR="00EE1293">
        <w:rPr>
          <w:rFonts w:cs="Times New Roman"/>
          <w:lang w:val="sk-SK"/>
        </w:rPr>
        <w:t>sa z krasového podzemia dostáva na povrch buď voľným tokom, alebo pod vplyvom tlaku.</w:t>
      </w:r>
      <w:r w:rsidR="00FE50F5">
        <w:rPr>
          <w:rFonts w:cs="Times New Roman"/>
          <w:lang w:val="sk-SK"/>
        </w:rPr>
        <w:t xml:space="preserve"> </w:t>
      </w:r>
      <w:r w:rsidR="00EE1293">
        <w:rPr>
          <w:rFonts w:cs="Times New Roman"/>
          <w:lang w:val="sk-SK"/>
        </w:rPr>
        <w:t>Pod povrchom získa</w:t>
      </w:r>
      <w:r w:rsidR="00EC1502" w:rsidRPr="00A56797">
        <w:rPr>
          <w:rFonts w:cs="Times New Roman"/>
          <w:lang w:val="sk-SK"/>
        </w:rPr>
        <w:t xml:space="preserve"> vápnik priesakom vápnitými horninami. </w:t>
      </w:r>
      <w:r w:rsidR="00454501">
        <w:rPr>
          <w:rFonts w:cs="Times New Roman"/>
          <w:lang w:val="sk-SK"/>
        </w:rPr>
        <w:t>Sú</w:t>
      </w:r>
      <w:r w:rsidR="00EC1502" w:rsidRPr="00A56797">
        <w:rPr>
          <w:rFonts w:cs="Times New Roman"/>
          <w:lang w:val="sk-SK"/>
        </w:rPr>
        <w:t xml:space="preserve"> známe aj prípady, napríklad z </w:t>
      </w:r>
      <w:proofErr w:type="spellStart"/>
      <w:r w:rsidR="00EC1502" w:rsidRPr="00A56797">
        <w:rPr>
          <w:rFonts w:cs="Times New Roman"/>
          <w:lang w:val="sk-SK"/>
        </w:rPr>
        <w:t>Křivoklátska</w:t>
      </w:r>
      <w:proofErr w:type="spellEnd"/>
      <w:r w:rsidR="00EC1502" w:rsidRPr="00A56797">
        <w:rPr>
          <w:rFonts w:cs="Times New Roman"/>
          <w:lang w:val="sk-SK"/>
        </w:rPr>
        <w:t xml:space="preserve">, kde sa vytvorili </w:t>
      </w:r>
      <w:proofErr w:type="spellStart"/>
      <w:r w:rsidR="00EC1502" w:rsidRPr="00A56797">
        <w:rPr>
          <w:rFonts w:cs="Times New Roman"/>
          <w:lang w:val="sk-SK"/>
        </w:rPr>
        <w:t>penovce</w:t>
      </w:r>
      <w:proofErr w:type="spellEnd"/>
      <w:r w:rsidR="00EC1502" w:rsidRPr="00A56797">
        <w:rPr>
          <w:rFonts w:cs="Times New Roman"/>
          <w:lang w:val="sk-SK"/>
        </w:rPr>
        <w:t xml:space="preserve"> z prameňov pretekajúcich cez slabo vápnité </w:t>
      </w:r>
      <w:proofErr w:type="spellStart"/>
      <w:r w:rsidR="00EC1502" w:rsidRPr="00A56797">
        <w:rPr>
          <w:rFonts w:cs="Times New Roman"/>
          <w:lang w:val="sk-SK"/>
        </w:rPr>
        <w:t>porfyrity</w:t>
      </w:r>
      <w:proofErr w:type="spellEnd"/>
      <w:r w:rsidR="00EC1502" w:rsidRPr="00A56797">
        <w:rPr>
          <w:rFonts w:cs="Times New Roman"/>
          <w:lang w:val="sk-SK"/>
        </w:rPr>
        <w:t xml:space="preserve">. Voda s dostatočným obsahom vápnika ale tiež nie je zárukou, že sa </w:t>
      </w:r>
      <w:proofErr w:type="spellStart"/>
      <w:r w:rsidR="00EC1502" w:rsidRPr="00A56797">
        <w:rPr>
          <w:rFonts w:cs="Times New Roman"/>
          <w:lang w:val="sk-SK"/>
        </w:rPr>
        <w:t>penovec</w:t>
      </w:r>
      <w:proofErr w:type="spellEnd"/>
      <w:r w:rsidR="00EC1502" w:rsidRPr="00A56797">
        <w:rPr>
          <w:rFonts w:cs="Times New Roman"/>
          <w:lang w:val="sk-SK"/>
        </w:rPr>
        <w:t xml:space="preserve"> vytvorí. Vznik kvartérnych vápencov tak závisí viac na prírodných faktoroch, než na chemicko</w:t>
      </w:r>
      <w:r w:rsidR="00C15A7B" w:rsidRPr="00A56797">
        <w:rPr>
          <w:rFonts w:cs="Times New Roman"/>
          <w:lang w:val="sk-SK"/>
        </w:rPr>
        <w:t>-fyzikálnych vlastnostiach vôd (</w:t>
      </w:r>
      <w:proofErr w:type="spellStart"/>
      <w:r w:rsidR="00C15A7B" w:rsidRPr="00A56797">
        <w:rPr>
          <w:rFonts w:cs="Times New Roman"/>
          <w:lang w:val="sk-SK"/>
        </w:rPr>
        <w:t>Kovanda</w:t>
      </w:r>
      <w:proofErr w:type="spellEnd"/>
      <w:r w:rsidR="00722146">
        <w:rPr>
          <w:rFonts w:cs="Times New Roman"/>
          <w:lang w:val="sk-SK"/>
        </w:rPr>
        <w:t>,</w:t>
      </w:r>
      <w:r w:rsidR="00C15A7B" w:rsidRPr="00A56797">
        <w:rPr>
          <w:rFonts w:cs="Times New Roman"/>
          <w:lang w:val="sk-SK"/>
        </w:rPr>
        <w:t xml:space="preserve"> 1971).</w:t>
      </w:r>
    </w:p>
    <w:p w:rsidR="00D415C4" w:rsidRPr="00A56797" w:rsidRDefault="00D415C4" w:rsidP="00A44179">
      <w:pPr>
        <w:spacing w:line="360" w:lineRule="auto"/>
        <w:jc w:val="both"/>
        <w:rPr>
          <w:rFonts w:cs="Times New Roman"/>
          <w:lang w:val="sk-SK"/>
        </w:rPr>
      </w:pPr>
    </w:p>
    <w:p w:rsidR="00DE2C6D" w:rsidRDefault="00D415C4" w:rsidP="00EA6597">
      <w:pPr>
        <w:pStyle w:val="Nadpis2"/>
        <w:rPr>
          <w:lang w:val="sk-SK"/>
        </w:rPr>
      </w:pPr>
      <w:bookmarkStart w:id="26" w:name="_Toc473888449"/>
      <w:r w:rsidRPr="00A56797">
        <w:rPr>
          <w:lang w:val="sk-SK"/>
        </w:rPr>
        <w:t>Vznik sladkovodných vápencov</w:t>
      </w:r>
      <w:bookmarkEnd w:id="26"/>
    </w:p>
    <w:p w:rsidR="00EA6597" w:rsidRPr="00EA6597" w:rsidRDefault="00EA6597" w:rsidP="00EA6597">
      <w:pPr>
        <w:rPr>
          <w:lang w:val="sk-SK"/>
        </w:rPr>
      </w:pPr>
    </w:p>
    <w:p w:rsidR="00396FF7" w:rsidRPr="00A56797" w:rsidRDefault="00002F85" w:rsidP="00A44179">
      <w:pPr>
        <w:spacing w:line="360" w:lineRule="auto"/>
        <w:ind w:firstLine="425"/>
        <w:jc w:val="both"/>
        <w:rPr>
          <w:rFonts w:cs="Times New Roman"/>
          <w:lang w:val="sk-SK"/>
        </w:rPr>
      </w:pPr>
      <w:r w:rsidRPr="00A56797">
        <w:rPr>
          <w:rFonts w:cs="Times New Roman"/>
          <w:lang w:val="sk-SK"/>
        </w:rPr>
        <w:t xml:space="preserve">Sladkovodné vápence vznikajú vyzrážaním z tečúcich studených vôd viazaných na krasové oblasti. Vo väčšine prípadov sa ich vznik spája s prostredím bohatým na karbonáty, či už v pôde, alebo </w:t>
      </w:r>
      <w:r w:rsidR="00D77CC1" w:rsidRPr="00A56797">
        <w:rPr>
          <w:rFonts w:cs="Times New Roman"/>
          <w:lang w:val="sk-SK"/>
        </w:rPr>
        <w:t>v </w:t>
      </w:r>
      <w:r w:rsidR="00454501">
        <w:rPr>
          <w:rFonts w:cs="Times New Roman"/>
          <w:lang w:val="sk-SK"/>
        </w:rPr>
        <w:t>horninách</w:t>
      </w:r>
      <w:r w:rsidRPr="00A56797">
        <w:rPr>
          <w:rFonts w:cs="Times New Roman"/>
          <w:lang w:val="sk-SK"/>
        </w:rPr>
        <w:t xml:space="preserve">. V prípade lokality </w:t>
      </w:r>
      <w:proofErr w:type="spellStart"/>
      <w:r w:rsidRPr="00A56797">
        <w:rPr>
          <w:rFonts w:cs="Times New Roman"/>
          <w:lang w:val="sk-SK"/>
        </w:rPr>
        <w:t>Hády</w:t>
      </w:r>
      <w:proofErr w:type="spellEnd"/>
      <w:r w:rsidRPr="00A56797">
        <w:rPr>
          <w:rFonts w:cs="Times New Roman"/>
          <w:lang w:val="sk-SK"/>
        </w:rPr>
        <w:t xml:space="preserve"> </w:t>
      </w:r>
      <w:r w:rsidR="0058181A">
        <w:rPr>
          <w:rFonts w:cs="Times New Roman"/>
          <w:lang w:val="sk-SK"/>
        </w:rPr>
        <w:t>sa berie</w:t>
      </w:r>
      <w:r w:rsidR="00FE5480">
        <w:rPr>
          <w:rFonts w:cs="Times New Roman"/>
          <w:lang w:val="sk-SK"/>
        </w:rPr>
        <w:t xml:space="preserve"> do úvahy </w:t>
      </w:r>
      <w:r w:rsidR="00FA2185" w:rsidRPr="00A56797">
        <w:rPr>
          <w:rFonts w:cs="Times New Roman"/>
          <w:lang w:val="sk-SK"/>
        </w:rPr>
        <w:t>zrážkov</w:t>
      </w:r>
      <w:r w:rsidR="0058181A">
        <w:rPr>
          <w:rFonts w:cs="Times New Roman"/>
          <w:lang w:val="sk-SK"/>
        </w:rPr>
        <w:t xml:space="preserve">á </w:t>
      </w:r>
      <w:r w:rsidR="00FA2185" w:rsidRPr="00A56797">
        <w:rPr>
          <w:rFonts w:cs="Times New Roman"/>
          <w:lang w:val="sk-SK"/>
        </w:rPr>
        <w:t>vod</w:t>
      </w:r>
      <w:r w:rsidR="0058181A">
        <w:rPr>
          <w:rFonts w:cs="Times New Roman"/>
          <w:lang w:val="sk-SK"/>
        </w:rPr>
        <w:t>a</w:t>
      </w:r>
      <w:r w:rsidR="00FA2185" w:rsidRPr="00A56797">
        <w:rPr>
          <w:rFonts w:cs="Times New Roman"/>
          <w:lang w:val="sk-SK"/>
        </w:rPr>
        <w:t xml:space="preserve"> presakujúc</w:t>
      </w:r>
      <w:r w:rsidR="0058181A">
        <w:rPr>
          <w:rFonts w:cs="Times New Roman"/>
          <w:lang w:val="sk-SK"/>
        </w:rPr>
        <w:t>a</w:t>
      </w:r>
      <w:r w:rsidR="00FA2185" w:rsidRPr="00A56797">
        <w:rPr>
          <w:rFonts w:cs="Times New Roman"/>
          <w:lang w:val="sk-SK"/>
        </w:rPr>
        <w:t xml:space="preserve"> pôdnym profilom</w:t>
      </w:r>
      <w:r w:rsidR="00FE5480">
        <w:rPr>
          <w:rFonts w:cs="Times New Roman"/>
          <w:lang w:val="sk-SK"/>
        </w:rPr>
        <w:t xml:space="preserve"> cez vápence do prameňa</w:t>
      </w:r>
      <w:r w:rsidR="00FA2185" w:rsidRPr="00A56797">
        <w:rPr>
          <w:rFonts w:cs="Times New Roman"/>
          <w:lang w:val="sk-SK"/>
        </w:rPr>
        <w:t xml:space="preserve">. Na vznik </w:t>
      </w:r>
      <w:proofErr w:type="spellStart"/>
      <w:r w:rsidR="00FA2185" w:rsidRPr="00A56797">
        <w:rPr>
          <w:rFonts w:cs="Times New Roman"/>
          <w:lang w:val="sk-SK"/>
        </w:rPr>
        <w:t>penovcov</w:t>
      </w:r>
      <w:proofErr w:type="spellEnd"/>
      <w:r w:rsidR="00FA2185" w:rsidRPr="00A56797">
        <w:rPr>
          <w:rFonts w:cs="Times New Roman"/>
          <w:lang w:val="sk-SK"/>
        </w:rPr>
        <w:t xml:space="preserve"> má vplyv niekoľko faktorov: </w:t>
      </w:r>
      <w:r w:rsidR="00FE5480">
        <w:rPr>
          <w:rFonts w:cs="Times New Roman"/>
          <w:lang w:val="sk-SK"/>
        </w:rPr>
        <w:t>obsah</w:t>
      </w:r>
      <w:r w:rsidR="00FA2185" w:rsidRPr="00A56797">
        <w:rPr>
          <w:rFonts w:cs="Times New Roman"/>
          <w:lang w:val="sk-SK"/>
        </w:rPr>
        <w:t xml:space="preserve"> CO</w:t>
      </w:r>
      <w:r w:rsidR="00FA2185" w:rsidRPr="00A56797">
        <w:rPr>
          <w:rFonts w:cs="Times New Roman"/>
          <w:vertAlign w:val="subscript"/>
          <w:lang w:val="sk-SK"/>
        </w:rPr>
        <w:t>2</w:t>
      </w:r>
      <w:r w:rsidR="00FA2185" w:rsidRPr="00A56797">
        <w:rPr>
          <w:rFonts w:cs="Times New Roman"/>
          <w:lang w:val="sk-SK"/>
        </w:rPr>
        <w:t xml:space="preserve"> v</w:t>
      </w:r>
      <w:r w:rsidR="00FE5480">
        <w:rPr>
          <w:rFonts w:cs="Times New Roman"/>
          <w:lang w:val="sk-SK"/>
        </w:rPr>
        <w:t> </w:t>
      </w:r>
      <w:r w:rsidR="00FA2185" w:rsidRPr="00A56797">
        <w:rPr>
          <w:rFonts w:cs="Times New Roman"/>
          <w:lang w:val="sk-SK"/>
        </w:rPr>
        <w:t>pôde</w:t>
      </w:r>
      <w:r w:rsidR="00FE5480">
        <w:rPr>
          <w:rFonts w:cs="Times New Roman"/>
          <w:lang w:val="sk-SK"/>
        </w:rPr>
        <w:t xml:space="preserve"> a v atmosfére</w:t>
      </w:r>
      <w:r w:rsidR="00FA2185" w:rsidRPr="00A56797">
        <w:rPr>
          <w:rFonts w:cs="Times New Roman"/>
          <w:lang w:val="sk-SK"/>
        </w:rPr>
        <w:t xml:space="preserve">, pH </w:t>
      </w:r>
      <w:r w:rsidR="00D77CC1" w:rsidRPr="00A56797">
        <w:rPr>
          <w:rFonts w:cs="Times New Roman"/>
          <w:lang w:val="sk-SK"/>
        </w:rPr>
        <w:t>(koncentrácia vodíkových iónov v roztoku)</w:t>
      </w:r>
      <w:r w:rsidR="00FA2185" w:rsidRPr="00A56797">
        <w:rPr>
          <w:rFonts w:cs="Times New Roman"/>
          <w:lang w:val="sk-SK"/>
        </w:rPr>
        <w:t>, rastliny a ich odoberanie CO</w:t>
      </w:r>
      <w:r w:rsidR="00FA2185" w:rsidRPr="00A56797">
        <w:rPr>
          <w:rFonts w:cs="Times New Roman"/>
          <w:vertAlign w:val="subscript"/>
          <w:lang w:val="sk-SK"/>
        </w:rPr>
        <w:t>2</w:t>
      </w:r>
      <w:r w:rsidR="00FA2185" w:rsidRPr="00A56797">
        <w:rPr>
          <w:rFonts w:cs="Times New Roman"/>
          <w:lang w:val="sk-SK"/>
        </w:rPr>
        <w:t xml:space="preserve"> z vody, nižšie </w:t>
      </w:r>
      <w:proofErr w:type="spellStart"/>
      <w:r w:rsidR="00FA2185" w:rsidRPr="00A56797">
        <w:rPr>
          <w:rFonts w:cs="Times New Roman"/>
          <w:lang w:val="sk-SK"/>
        </w:rPr>
        <w:t>fotosyntetizujúce</w:t>
      </w:r>
      <w:proofErr w:type="spellEnd"/>
      <w:r w:rsidR="00FA2185" w:rsidRPr="00A56797">
        <w:rPr>
          <w:rFonts w:cs="Times New Roman"/>
          <w:lang w:val="sk-SK"/>
        </w:rPr>
        <w:t xml:space="preserve"> rastliny odoberajúce z roztoku CO</w:t>
      </w:r>
      <w:r w:rsidR="00FA2185" w:rsidRPr="00A56797">
        <w:rPr>
          <w:rFonts w:cs="Times New Roman"/>
          <w:vertAlign w:val="subscript"/>
          <w:lang w:val="sk-SK"/>
        </w:rPr>
        <w:t>2</w:t>
      </w:r>
      <w:r w:rsidR="00FA2185" w:rsidRPr="00A56797">
        <w:rPr>
          <w:rFonts w:cs="Times New Roman"/>
          <w:lang w:val="sk-SK"/>
        </w:rPr>
        <w:t xml:space="preserve"> a HCO</w:t>
      </w:r>
      <w:r w:rsidR="00FA2185" w:rsidRPr="00A56797">
        <w:rPr>
          <w:rFonts w:cs="Times New Roman"/>
          <w:vertAlign w:val="subscript"/>
          <w:lang w:val="sk-SK"/>
        </w:rPr>
        <w:t>3</w:t>
      </w:r>
      <w:r w:rsidR="00FA2185" w:rsidRPr="00A56797">
        <w:rPr>
          <w:rFonts w:cs="Times New Roman"/>
          <w:vertAlign w:val="superscript"/>
          <w:lang w:val="sk-SK"/>
        </w:rPr>
        <w:t>-</w:t>
      </w:r>
      <w:r w:rsidR="00FA2185" w:rsidRPr="00A56797">
        <w:rPr>
          <w:rFonts w:cs="Times New Roman"/>
          <w:lang w:val="sk-SK"/>
        </w:rPr>
        <w:t>,</w:t>
      </w:r>
      <w:r w:rsidR="00D77CC1" w:rsidRPr="00A56797">
        <w:rPr>
          <w:rFonts w:cs="Times New Roman"/>
          <w:lang w:val="sk-SK"/>
        </w:rPr>
        <w:t xml:space="preserve"> klíma, množstvo zrážok a vzdialenosť od výveru. </w:t>
      </w:r>
    </w:p>
    <w:p w:rsidR="00DE2C6D" w:rsidRPr="00A56797" w:rsidRDefault="00D77CC1" w:rsidP="00396FF7">
      <w:pPr>
        <w:widowControl/>
        <w:suppressAutoHyphens w:val="0"/>
        <w:spacing w:after="160" w:line="360" w:lineRule="auto"/>
        <w:ind w:firstLine="425"/>
        <w:jc w:val="both"/>
        <w:rPr>
          <w:rFonts w:cs="Times New Roman"/>
          <w:lang w:val="sk-SK"/>
        </w:rPr>
      </w:pPr>
      <w:r w:rsidRPr="00A56797">
        <w:rPr>
          <w:rFonts w:cs="Times New Roman"/>
          <w:lang w:val="sk-SK"/>
        </w:rPr>
        <w:t xml:space="preserve">V kvartéri, jedinom geologickom období, </w:t>
      </w:r>
      <w:r w:rsidR="00D17951" w:rsidRPr="00A56797">
        <w:rPr>
          <w:rFonts w:cs="Times New Roman"/>
          <w:lang w:val="sk-SK"/>
        </w:rPr>
        <w:t>z ktor</w:t>
      </w:r>
      <w:r w:rsidR="00454501">
        <w:rPr>
          <w:rFonts w:cs="Times New Roman"/>
          <w:lang w:val="sk-SK"/>
        </w:rPr>
        <w:t>ého</w:t>
      </w:r>
      <w:r w:rsidR="00D17951" w:rsidRPr="00A56797">
        <w:rPr>
          <w:rFonts w:cs="Times New Roman"/>
          <w:lang w:val="sk-SK"/>
        </w:rPr>
        <w:t xml:space="preserve"> máme doloženú tvorbu</w:t>
      </w:r>
      <w:r w:rsidRPr="00A56797">
        <w:rPr>
          <w:rFonts w:cs="Times New Roman"/>
          <w:lang w:val="sk-SK"/>
        </w:rPr>
        <w:t xml:space="preserve"> </w:t>
      </w:r>
      <w:proofErr w:type="spellStart"/>
      <w:r w:rsidRPr="00A56797">
        <w:rPr>
          <w:rFonts w:cs="Times New Roman"/>
          <w:lang w:val="sk-SK"/>
        </w:rPr>
        <w:t>penovcov</w:t>
      </w:r>
      <w:proofErr w:type="spellEnd"/>
      <w:r w:rsidRPr="00A56797">
        <w:rPr>
          <w:rFonts w:cs="Times New Roman"/>
          <w:lang w:val="sk-SK"/>
        </w:rPr>
        <w:t xml:space="preserve"> a pokračuje až do súčasnosti, je ich tvorba úzko spätá s teplou a vlhkou klímou, ktorá odpovedá </w:t>
      </w:r>
      <w:proofErr w:type="spellStart"/>
      <w:r w:rsidRPr="00A56797">
        <w:rPr>
          <w:rFonts w:cs="Times New Roman"/>
          <w:lang w:val="sk-SK"/>
        </w:rPr>
        <w:t>interglaciálnej</w:t>
      </w:r>
      <w:proofErr w:type="spellEnd"/>
      <w:r w:rsidRPr="00A56797">
        <w:rPr>
          <w:rFonts w:cs="Times New Roman"/>
          <w:lang w:val="sk-SK"/>
        </w:rPr>
        <w:t xml:space="preserve"> dobe (Žák </w:t>
      </w:r>
      <w:r w:rsidRPr="00722146">
        <w:rPr>
          <w:rFonts w:cs="Times New Roman"/>
          <w:lang w:val="sk-SK"/>
        </w:rPr>
        <w:t>et al.</w:t>
      </w:r>
      <w:r w:rsidR="00722146" w:rsidRPr="00722146">
        <w:rPr>
          <w:rFonts w:cs="Times New Roman"/>
          <w:lang w:val="sk-SK"/>
        </w:rPr>
        <w:t>,</w:t>
      </w:r>
      <w:r w:rsidRPr="00A56797">
        <w:rPr>
          <w:rFonts w:cs="Times New Roman"/>
          <w:lang w:val="sk-SK"/>
        </w:rPr>
        <w:t xml:space="preserve"> 2001)</w:t>
      </w:r>
      <w:r w:rsidR="00EF3071" w:rsidRPr="00A56797">
        <w:rPr>
          <w:rFonts w:cs="Times New Roman"/>
          <w:lang w:val="sk-SK"/>
        </w:rPr>
        <w:t>.</w:t>
      </w:r>
    </w:p>
    <w:p w:rsidR="00DE2C6D" w:rsidRPr="00A56797" w:rsidRDefault="00DE2C6D" w:rsidP="00A44179">
      <w:pPr>
        <w:spacing w:line="360" w:lineRule="auto"/>
        <w:jc w:val="both"/>
        <w:rPr>
          <w:rFonts w:cs="Times New Roman"/>
          <w:lang w:val="sk-SK"/>
        </w:rPr>
      </w:pPr>
    </w:p>
    <w:p w:rsidR="00993C2B" w:rsidRPr="00A56797" w:rsidRDefault="00DE2C6D" w:rsidP="00EA6597">
      <w:pPr>
        <w:pStyle w:val="Nadpis2"/>
        <w:rPr>
          <w:lang w:val="sk-SK"/>
        </w:rPr>
      </w:pPr>
      <w:bookmarkStart w:id="27" w:name="_Toc473888450"/>
      <w:r w:rsidRPr="00A56797">
        <w:rPr>
          <w:lang w:val="sk-SK"/>
        </w:rPr>
        <w:t>Zánik sladkovodných vápencov</w:t>
      </w:r>
      <w:bookmarkEnd w:id="27"/>
    </w:p>
    <w:p w:rsidR="00EA6597" w:rsidRDefault="00EA6597" w:rsidP="00A44179">
      <w:pPr>
        <w:spacing w:line="360" w:lineRule="auto"/>
        <w:ind w:firstLine="425"/>
        <w:jc w:val="both"/>
        <w:rPr>
          <w:rFonts w:cs="Times New Roman"/>
          <w:lang w:val="sk-SK"/>
        </w:rPr>
      </w:pPr>
    </w:p>
    <w:p w:rsidR="00DE2C6D" w:rsidRPr="00A56797" w:rsidRDefault="00DE2C6D" w:rsidP="00A44179">
      <w:pPr>
        <w:spacing w:line="360" w:lineRule="auto"/>
        <w:ind w:firstLine="425"/>
        <w:jc w:val="both"/>
        <w:rPr>
          <w:rFonts w:cs="Times New Roman"/>
          <w:lang w:val="sk-SK"/>
        </w:rPr>
      </w:pPr>
      <w:r w:rsidRPr="00A56797">
        <w:rPr>
          <w:rFonts w:cs="Times New Roman"/>
          <w:lang w:val="sk-SK"/>
        </w:rPr>
        <w:lastRenderedPageBreak/>
        <w:t>Sladkovodné vápence sú</w:t>
      </w:r>
      <w:r w:rsidR="00AA7D1D" w:rsidRPr="00A56797">
        <w:rPr>
          <w:rFonts w:cs="Times New Roman"/>
          <w:lang w:val="sk-SK"/>
        </w:rPr>
        <w:t xml:space="preserve"> málo odolné horniny</w:t>
      </w:r>
      <w:r w:rsidRPr="00A56797">
        <w:rPr>
          <w:rFonts w:cs="Times New Roman"/>
          <w:lang w:val="sk-SK"/>
        </w:rPr>
        <w:t xml:space="preserve"> náchylné na mechanické a chemické pôsobenia. Ku mechanickému pôsobeniu spôsobujúcemu rozrušovanie </w:t>
      </w:r>
      <w:proofErr w:type="spellStart"/>
      <w:r w:rsidRPr="00A56797">
        <w:rPr>
          <w:rFonts w:cs="Times New Roman"/>
          <w:lang w:val="sk-SK"/>
        </w:rPr>
        <w:t>penovcov</w:t>
      </w:r>
      <w:proofErr w:type="spellEnd"/>
      <w:r w:rsidRPr="00A56797">
        <w:rPr>
          <w:rFonts w:cs="Times New Roman"/>
          <w:lang w:val="sk-SK"/>
        </w:rPr>
        <w:t xml:space="preserve"> </w:t>
      </w:r>
      <w:r w:rsidR="0058181A">
        <w:rPr>
          <w:rFonts w:cs="Times New Roman"/>
          <w:lang w:val="sk-SK"/>
        </w:rPr>
        <w:t>sa radí</w:t>
      </w:r>
      <w:r w:rsidRPr="00A56797">
        <w:rPr>
          <w:rFonts w:cs="Times New Roman"/>
          <w:lang w:val="sk-SK"/>
        </w:rPr>
        <w:t xml:space="preserve"> mrazové pôsobenie, gr</w:t>
      </w:r>
      <w:r w:rsidR="00D0532E" w:rsidRPr="00A56797">
        <w:rPr>
          <w:rFonts w:cs="Times New Roman"/>
          <w:lang w:val="sk-SK"/>
        </w:rPr>
        <w:t xml:space="preserve">avitačný činiteľ, </w:t>
      </w:r>
      <w:proofErr w:type="spellStart"/>
      <w:r w:rsidR="00D0532E" w:rsidRPr="00A56797">
        <w:rPr>
          <w:rFonts w:cs="Times New Roman"/>
          <w:lang w:val="sk-SK"/>
        </w:rPr>
        <w:t>soliflukciu</w:t>
      </w:r>
      <w:proofErr w:type="spellEnd"/>
      <w:r w:rsidR="00D0532E" w:rsidRPr="00A56797">
        <w:rPr>
          <w:rFonts w:cs="Times New Roman"/>
          <w:lang w:val="sk-SK"/>
        </w:rPr>
        <w:t xml:space="preserve">, eróziu a denudáciu. Na </w:t>
      </w:r>
      <w:proofErr w:type="spellStart"/>
      <w:r w:rsidR="00D0532E" w:rsidRPr="00A56797">
        <w:rPr>
          <w:rFonts w:cs="Times New Roman"/>
          <w:lang w:val="sk-SK"/>
        </w:rPr>
        <w:t>penovce</w:t>
      </w:r>
      <w:proofErr w:type="spellEnd"/>
      <w:r w:rsidR="00D0532E" w:rsidRPr="00A56797">
        <w:rPr>
          <w:rFonts w:cs="Times New Roman"/>
          <w:lang w:val="sk-SK"/>
        </w:rPr>
        <w:t xml:space="preserve"> agresívne pôsobia vody s väčším obsahom kyselín. Dažďová voda poškodzuje najmä povrch usadených vápencov a v podobe </w:t>
      </w:r>
      <w:proofErr w:type="spellStart"/>
      <w:r w:rsidR="00D0532E" w:rsidRPr="00A56797">
        <w:rPr>
          <w:rFonts w:cs="Times New Roman"/>
          <w:lang w:val="sk-SK"/>
        </w:rPr>
        <w:t>splachov</w:t>
      </w:r>
      <w:proofErr w:type="spellEnd"/>
      <w:r w:rsidR="00D0532E" w:rsidRPr="00A56797">
        <w:rPr>
          <w:rFonts w:cs="Times New Roman"/>
          <w:lang w:val="sk-SK"/>
        </w:rPr>
        <w:t xml:space="preserve"> sú odnášané preč. Vegetácia hrá výraznú rolu pri tvorbe </w:t>
      </w:r>
      <w:proofErr w:type="spellStart"/>
      <w:r w:rsidR="00D0532E" w:rsidRPr="00A56797">
        <w:rPr>
          <w:rFonts w:cs="Times New Roman"/>
          <w:lang w:val="sk-SK"/>
        </w:rPr>
        <w:t>penovcov</w:t>
      </w:r>
      <w:proofErr w:type="spellEnd"/>
      <w:r w:rsidR="00D0532E" w:rsidRPr="00A56797">
        <w:rPr>
          <w:rFonts w:cs="Times New Roman"/>
          <w:lang w:val="sk-SK"/>
        </w:rPr>
        <w:t>, ako aj pri ich rozrušovaní a premene na pôdu (</w:t>
      </w:r>
      <w:proofErr w:type="spellStart"/>
      <w:r w:rsidR="00D0532E" w:rsidRPr="00A56797">
        <w:rPr>
          <w:rFonts w:cs="Times New Roman"/>
          <w:lang w:val="sk-SK"/>
        </w:rPr>
        <w:t>Kovanda</w:t>
      </w:r>
      <w:proofErr w:type="spellEnd"/>
      <w:r w:rsidR="00722146">
        <w:rPr>
          <w:rFonts w:cs="Times New Roman"/>
          <w:lang w:val="sk-SK"/>
        </w:rPr>
        <w:t>,</w:t>
      </w:r>
      <w:r w:rsidR="00D0532E" w:rsidRPr="00A56797">
        <w:rPr>
          <w:rFonts w:cs="Times New Roman"/>
          <w:lang w:val="sk-SK"/>
        </w:rPr>
        <w:t xml:space="preserve"> 1971).</w:t>
      </w:r>
    </w:p>
    <w:p w:rsidR="007270B5" w:rsidRDefault="007270B5">
      <w:pPr>
        <w:widowControl/>
        <w:suppressAutoHyphens w:val="0"/>
        <w:spacing w:after="160" w:line="259" w:lineRule="auto"/>
        <w:rPr>
          <w:rFonts w:cs="Times New Roman"/>
          <w:lang w:val="sk-SK"/>
        </w:rPr>
      </w:pPr>
      <w:r>
        <w:rPr>
          <w:rFonts w:cs="Times New Roman"/>
          <w:lang w:val="sk-SK"/>
        </w:rPr>
        <w:br w:type="page"/>
      </w:r>
    </w:p>
    <w:p w:rsidR="00061654" w:rsidRDefault="00061654">
      <w:pPr>
        <w:widowControl/>
        <w:suppressAutoHyphens w:val="0"/>
        <w:spacing w:after="160" w:line="259" w:lineRule="auto"/>
        <w:rPr>
          <w:rFonts w:cs="Times New Roman"/>
          <w:lang w:val="sk-SK"/>
        </w:rPr>
      </w:pPr>
    </w:p>
    <w:p w:rsidR="00061654" w:rsidRDefault="00061654" w:rsidP="00061654">
      <w:pPr>
        <w:pStyle w:val="Nadpis1"/>
        <w:rPr>
          <w:lang w:val="sk-SK"/>
        </w:rPr>
      </w:pPr>
      <w:bookmarkStart w:id="28" w:name="_Toc473888451"/>
      <w:proofErr w:type="spellStart"/>
      <w:r>
        <w:rPr>
          <w:lang w:val="sk-SK"/>
        </w:rPr>
        <w:t>Karbonátový</w:t>
      </w:r>
      <w:proofErr w:type="spellEnd"/>
      <w:r>
        <w:rPr>
          <w:lang w:val="sk-SK"/>
        </w:rPr>
        <w:t xml:space="preserve"> systém</w:t>
      </w:r>
      <w:bookmarkEnd w:id="28"/>
    </w:p>
    <w:p w:rsidR="00061654" w:rsidRDefault="00061654" w:rsidP="0034322B">
      <w:pPr>
        <w:rPr>
          <w:lang w:val="sk-SK"/>
        </w:rPr>
      </w:pPr>
    </w:p>
    <w:p w:rsidR="002D614C" w:rsidRDefault="0034322B" w:rsidP="000C61A3">
      <w:pPr>
        <w:spacing w:line="360" w:lineRule="auto"/>
        <w:ind w:firstLine="432"/>
        <w:rPr>
          <w:lang w:val="sk-SK"/>
        </w:rPr>
      </w:pPr>
      <w:proofErr w:type="spellStart"/>
      <w:r>
        <w:rPr>
          <w:lang w:val="sk-SK"/>
        </w:rPr>
        <w:t>Karbonátový</w:t>
      </w:r>
      <w:proofErr w:type="spellEnd"/>
      <w:r>
        <w:rPr>
          <w:lang w:val="sk-SK"/>
        </w:rPr>
        <w:t xml:space="preserve"> cyklus medzi atmosférou, biosférou, oceánmi a zemskou kôrou má vplyv na klímu, ekosystém a zdroje energií. Vo vode sa karbonáty vyskytujú ako H</w:t>
      </w:r>
      <w:r>
        <w:rPr>
          <w:vertAlign w:val="subscript"/>
          <w:lang w:val="sk-SK"/>
        </w:rPr>
        <w:t>2</w:t>
      </w:r>
      <w:r>
        <w:rPr>
          <w:lang w:val="sk-SK"/>
        </w:rPr>
        <w:t>CO</w:t>
      </w:r>
      <w:r>
        <w:rPr>
          <w:vertAlign w:val="subscript"/>
          <w:lang w:val="sk-SK"/>
        </w:rPr>
        <w:t>3</w:t>
      </w:r>
      <w:r>
        <w:rPr>
          <w:lang w:val="sk-SK"/>
        </w:rPr>
        <w:t>, HCO</w:t>
      </w:r>
      <w:r>
        <w:rPr>
          <w:vertAlign w:val="subscript"/>
          <w:lang w:val="sk-SK"/>
        </w:rPr>
        <w:t>3</w:t>
      </w:r>
      <w:r>
        <w:rPr>
          <w:vertAlign w:val="superscript"/>
          <w:lang w:val="sk-SK"/>
        </w:rPr>
        <w:t>-</w:t>
      </w:r>
      <w:r>
        <w:rPr>
          <w:lang w:val="sk-SK"/>
        </w:rPr>
        <w:t xml:space="preserve"> a CO</w:t>
      </w:r>
      <w:r>
        <w:rPr>
          <w:vertAlign w:val="subscript"/>
          <w:lang w:val="sk-SK"/>
        </w:rPr>
        <w:t>3</w:t>
      </w:r>
      <w:r>
        <w:rPr>
          <w:vertAlign w:val="superscript"/>
          <w:lang w:val="sk-SK"/>
        </w:rPr>
        <w:t>-2</w:t>
      </w:r>
      <w:r>
        <w:rPr>
          <w:lang w:val="sk-SK"/>
        </w:rPr>
        <w:t>. Rozpúšťanie CO</w:t>
      </w:r>
      <w:r>
        <w:rPr>
          <w:vertAlign w:val="subscript"/>
          <w:lang w:val="sk-SK"/>
        </w:rPr>
        <w:t>2</w:t>
      </w:r>
      <w:r>
        <w:rPr>
          <w:lang w:val="sk-SK"/>
        </w:rPr>
        <w:t xml:space="preserve"> vo vode vytvára H</w:t>
      </w:r>
      <w:r>
        <w:rPr>
          <w:vertAlign w:val="subscript"/>
          <w:lang w:val="sk-SK"/>
        </w:rPr>
        <w:t>2</w:t>
      </w:r>
      <w:r>
        <w:rPr>
          <w:lang w:val="sk-SK"/>
        </w:rPr>
        <w:t>CO</w:t>
      </w:r>
      <w:r>
        <w:rPr>
          <w:vertAlign w:val="subscript"/>
          <w:lang w:val="sk-SK"/>
        </w:rPr>
        <w:t>3</w:t>
      </w:r>
      <w:r>
        <w:rPr>
          <w:lang w:val="sk-SK"/>
        </w:rPr>
        <w:t xml:space="preserve"> a reakcie medzi H</w:t>
      </w:r>
      <w:r>
        <w:rPr>
          <w:vertAlign w:val="subscript"/>
          <w:lang w:val="sk-SK"/>
        </w:rPr>
        <w:t>2</w:t>
      </w:r>
      <w:r>
        <w:rPr>
          <w:lang w:val="sk-SK"/>
        </w:rPr>
        <w:t>CO</w:t>
      </w:r>
      <w:r>
        <w:rPr>
          <w:vertAlign w:val="subscript"/>
          <w:lang w:val="sk-SK"/>
        </w:rPr>
        <w:t>3</w:t>
      </w:r>
      <w:r>
        <w:rPr>
          <w:lang w:val="sk-SK"/>
        </w:rPr>
        <w:t>,</w:t>
      </w:r>
      <w:r w:rsidRPr="0034322B">
        <w:rPr>
          <w:lang w:val="sk-SK"/>
        </w:rPr>
        <w:t xml:space="preserve"> </w:t>
      </w:r>
      <w:r>
        <w:rPr>
          <w:lang w:val="sk-SK"/>
        </w:rPr>
        <w:t>HCO</w:t>
      </w:r>
      <w:r>
        <w:rPr>
          <w:vertAlign w:val="subscript"/>
          <w:lang w:val="sk-SK"/>
        </w:rPr>
        <w:t>3</w:t>
      </w:r>
      <w:r>
        <w:rPr>
          <w:vertAlign w:val="superscript"/>
          <w:lang w:val="sk-SK"/>
        </w:rPr>
        <w:t>-</w:t>
      </w:r>
      <w:r>
        <w:rPr>
          <w:lang w:val="sk-SK"/>
        </w:rPr>
        <w:t xml:space="preserve"> a CO</w:t>
      </w:r>
      <w:r>
        <w:rPr>
          <w:vertAlign w:val="subscript"/>
          <w:lang w:val="sk-SK"/>
        </w:rPr>
        <w:t>3</w:t>
      </w:r>
      <w:r>
        <w:rPr>
          <w:vertAlign w:val="superscript"/>
          <w:lang w:val="sk-SK"/>
        </w:rPr>
        <w:t xml:space="preserve">-2 </w:t>
      </w:r>
      <w:r>
        <w:rPr>
          <w:lang w:val="sk-SK"/>
        </w:rPr>
        <w:t>absorbujúce alebo uvoľňujúce H</w:t>
      </w:r>
      <w:r>
        <w:rPr>
          <w:vertAlign w:val="superscript"/>
          <w:lang w:val="sk-SK"/>
        </w:rPr>
        <w:t>+</w:t>
      </w:r>
      <w:r>
        <w:rPr>
          <w:lang w:val="sk-SK"/>
        </w:rPr>
        <w:t xml:space="preserve"> sú dôležité pri regulovaní pH. Rozpustený CO</w:t>
      </w:r>
      <w:r>
        <w:rPr>
          <w:vertAlign w:val="subscript"/>
          <w:lang w:val="sk-SK"/>
        </w:rPr>
        <w:t>2</w:t>
      </w:r>
      <w:r>
        <w:rPr>
          <w:lang w:val="sk-SK"/>
        </w:rPr>
        <w:t xml:space="preserve"> vytvára spolu</w:t>
      </w:r>
      <w:r w:rsidR="000C61A3">
        <w:rPr>
          <w:lang w:val="sk-SK"/>
        </w:rPr>
        <w:t xml:space="preserve"> </w:t>
      </w:r>
      <w:r>
        <w:rPr>
          <w:lang w:val="sk-SK"/>
        </w:rPr>
        <w:t xml:space="preserve">s vodou slabú kyselinu uhličitú, ktorá pôsobí na zemskom povrchu. Reguluje pH dažďa a je hlavnou príčinou zvetrávania, ktoré uvoľňuje rozpustené ióny </w:t>
      </w:r>
      <w:r w:rsidR="002D614C">
        <w:rPr>
          <w:lang w:val="sk-SK"/>
        </w:rPr>
        <w:t>do povrchových tokov a pôdy a produkuje minerály, ktoré vytvárajú pevné zložky pôd.</w:t>
      </w:r>
    </w:p>
    <w:p w:rsidR="000C61A3" w:rsidRDefault="00CB6BFE" w:rsidP="000C61A3">
      <w:pPr>
        <w:spacing w:line="360" w:lineRule="auto"/>
        <w:ind w:firstLine="432"/>
        <w:rPr>
          <w:lang w:val="sk-SK"/>
        </w:rPr>
      </w:pPr>
      <w:r>
        <w:rPr>
          <w:lang w:val="sk-SK"/>
        </w:rPr>
        <w:t xml:space="preserve">Vzťah medzi </w:t>
      </w:r>
      <w:r w:rsidRPr="00CB6BFE">
        <w:rPr>
          <w:lang w:val="sk-SK"/>
        </w:rPr>
        <w:t>CO</w:t>
      </w:r>
      <w:r>
        <w:rPr>
          <w:vertAlign w:val="subscript"/>
          <w:lang w:val="sk-SK"/>
        </w:rPr>
        <w:t>2</w:t>
      </w:r>
      <w:r>
        <w:rPr>
          <w:lang w:val="sk-SK"/>
        </w:rPr>
        <w:t xml:space="preserve"> rozpusteným vo vode a stabilitou kalcitu: zvyšovanie </w:t>
      </w:r>
      <w:r w:rsidRPr="00CB6BFE">
        <w:rPr>
          <w:lang w:val="sk-SK"/>
        </w:rPr>
        <w:t>Ca</w:t>
      </w:r>
      <w:r>
        <w:rPr>
          <w:vertAlign w:val="superscript"/>
          <w:lang w:val="sk-SK"/>
        </w:rPr>
        <w:t>+2</w:t>
      </w:r>
      <w:r>
        <w:rPr>
          <w:lang w:val="sk-SK"/>
        </w:rPr>
        <w:t xml:space="preserve"> indikuje znižovanie stability kalcitu, a teda CO</w:t>
      </w:r>
      <w:r>
        <w:rPr>
          <w:vertAlign w:val="subscript"/>
          <w:lang w:val="sk-SK"/>
        </w:rPr>
        <w:t>2</w:t>
      </w:r>
      <w:r>
        <w:rPr>
          <w:lang w:val="sk-SK"/>
        </w:rPr>
        <w:t xml:space="preserve"> zvyšuje rozpustnosť kalcitu (</w:t>
      </w:r>
      <w:proofErr w:type="spellStart"/>
      <w:r>
        <w:rPr>
          <w:lang w:val="sk-SK"/>
        </w:rPr>
        <w:t>Ryan</w:t>
      </w:r>
      <w:proofErr w:type="spellEnd"/>
      <w:r>
        <w:rPr>
          <w:lang w:val="sk-SK"/>
        </w:rPr>
        <w:t xml:space="preserve"> 2014).</w:t>
      </w:r>
    </w:p>
    <w:p w:rsidR="000C61A3" w:rsidRDefault="000C61A3" w:rsidP="000C61A3">
      <w:pPr>
        <w:spacing w:line="360" w:lineRule="auto"/>
        <w:ind w:firstLine="432"/>
        <w:rPr>
          <w:lang w:val="sk-SK"/>
        </w:rPr>
      </w:pPr>
      <w:r>
        <w:rPr>
          <w:lang w:val="sk-SK"/>
        </w:rPr>
        <w:t>Rozpustnosť kalcitu CaCO</w:t>
      </w:r>
      <w:r>
        <w:rPr>
          <w:vertAlign w:val="subscript"/>
          <w:lang w:val="sk-SK"/>
        </w:rPr>
        <w:t>3</w:t>
      </w:r>
      <w:r>
        <w:rPr>
          <w:lang w:val="sk-SK"/>
        </w:rPr>
        <w:t xml:space="preserve"> je vo vode minimálna, no v H</w:t>
      </w:r>
      <w:r>
        <w:rPr>
          <w:vertAlign w:val="subscript"/>
          <w:lang w:val="sk-SK"/>
        </w:rPr>
        <w:t>2</w:t>
      </w:r>
      <w:r>
        <w:rPr>
          <w:lang w:val="sk-SK"/>
        </w:rPr>
        <w:t>CO3 je výrazná. Rozpúšťanie môžeme vyjadriť rovnicou</w:t>
      </w:r>
      <w:r w:rsidR="00C17898">
        <w:rPr>
          <w:lang w:val="sk-SK"/>
        </w:rPr>
        <w:t xml:space="preserve"> 1. a </w:t>
      </w:r>
      <w:proofErr w:type="spellStart"/>
      <w:r w:rsidR="00C17898">
        <w:rPr>
          <w:lang w:val="sk-SK"/>
        </w:rPr>
        <w:t>disociáciu</w:t>
      </w:r>
      <w:proofErr w:type="spellEnd"/>
      <w:r w:rsidR="00C17898">
        <w:rPr>
          <w:lang w:val="sk-SK"/>
        </w:rPr>
        <w:t xml:space="preserve"> (HCO</w:t>
      </w:r>
      <w:r w:rsidR="00C17898">
        <w:rPr>
          <w:vertAlign w:val="subscript"/>
          <w:lang w:val="sk-SK"/>
        </w:rPr>
        <w:t>3</w:t>
      </w:r>
      <w:r w:rsidR="00C17898">
        <w:rPr>
          <w:lang w:val="sk-SK"/>
        </w:rPr>
        <w:t>)</w:t>
      </w:r>
      <w:r w:rsidR="00C17898">
        <w:rPr>
          <w:vertAlign w:val="superscript"/>
          <w:lang w:val="sk-SK"/>
        </w:rPr>
        <w:t>-</w:t>
      </w:r>
      <w:r w:rsidR="00C17898">
        <w:rPr>
          <w:lang w:val="sk-SK"/>
        </w:rPr>
        <w:t xml:space="preserve"> rovnicou 2.</w:t>
      </w:r>
      <w:r>
        <w:rPr>
          <w:lang w:val="sk-SK"/>
        </w:rPr>
        <w:t>:</w:t>
      </w:r>
    </w:p>
    <w:p w:rsidR="00C17898" w:rsidRPr="00C17898" w:rsidRDefault="000C61A3" w:rsidP="00C17898">
      <w:pPr>
        <w:pStyle w:val="Odstavecseseznamem"/>
        <w:numPr>
          <w:ilvl w:val="0"/>
          <w:numId w:val="21"/>
        </w:numPr>
        <w:spacing w:line="360" w:lineRule="auto"/>
        <w:rPr>
          <w:lang w:val="sk-SK"/>
        </w:rPr>
      </w:pPr>
      <w:r w:rsidRPr="00C17898">
        <w:rPr>
          <w:lang w:val="sk-SK"/>
        </w:rPr>
        <w:t>(HCO</w:t>
      </w:r>
      <w:r w:rsidRPr="00C17898">
        <w:rPr>
          <w:vertAlign w:val="subscript"/>
          <w:lang w:val="sk-SK"/>
        </w:rPr>
        <w:t>3</w:t>
      </w:r>
      <w:r w:rsidRPr="00C17898">
        <w:rPr>
          <w:lang w:val="sk-SK"/>
        </w:rPr>
        <w:t>)</w:t>
      </w:r>
      <w:r w:rsidRPr="00C17898">
        <w:rPr>
          <w:vertAlign w:val="superscript"/>
          <w:lang w:val="sk-SK"/>
        </w:rPr>
        <w:t>-</w:t>
      </w:r>
      <w:r w:rsidRPr="00C17898">
        <w:rPr>
          <w:lang w:val="sk-SK"/>
        </w:rPr>
        <w:t xml:space="preserve"> + CaCO</w:t>
      </w:r>
      <w:r w:rsidRPr="00C17898">
        <w:rPr>
          <w:vertAlign w:val="subscript"/>
          <w:lang w:val="sk-SK"/>
        </w:rPr>
        <w:t>3</w:t>
      </w:r>
      <w:r w:rsidRPr="00C17898">
        <w:rPr>
          <w:lang w:val="sk-SK"/>
        </w:rPr>
        <w:t xml:space="preserve"> = Ca(HCO</w:t>
      </w:r>
      <w:r w:rsidRPr="00C17898">
        <w:rPr>
          <w:vertAlign w:val="subscript"/>
          <w:lang w:val="sk-SK"/>
        </w:rPr>
        <w:t>3</w:t>
      </w:r>
      <w:r w:rsidRPr="00C17898">
        <w:rPr>
          <w:lang w:val="sk-SK"/>
        </w:rPr>
        <w:t>)</w:t>
      </w:r>
      <w:r w:rsidRPr="00C17898">
        <w:rPr>
          <w:vertAlign w:val="subscript"/>
          <w:lang w:val="sk-SK"/>
        </w:rPr>
        <w:t>2</w:t>
      </w:r>
    </w:p>
    <w:p w:rsidR="007E7C67" w:rsidRPr="007E7C67" w:rsidRDefault="00C17898" w:rsidP="00C17898">
      <w:pPr>
        <w:pStyle w:val="Odstavecseseznamem"/>
        <w:numPr>
          <w:ilvl w:val="0"/>
          <w:numId w:val="21"/>
        </w:numPr>
        <w:spacing w:line="360" w:lineRule="auto"/>
        <w:rPr>
          <w:lang w:val="sk-SK"/>
        </w:rPr>
      </w:pPr>
      <w:r w:rsidRPr="00C17898">
        <w:rPr>
          <w:lang w:val="sk-SK"/>
        </w:rPr>
        <w:t>H</w:t>
      </w:r>
      <w:r w:rsidRPr="00C17898">
        <w:rPr>
          <w:vertAlign w:val="subscript"/>
          <w:lang w:val="sk-SK"/>
        </w:rPr>
        <w:t>2</w:t>
      </w:r>
      <w:r w:rsidRPr="00C17898">
        <w:rPr>
          <w:lang w:val="sk-SK"/>
        </w:rPr>
        <w:t>CO</w:t>
      </w:r>
      <w:r w:rsidRPr="00C17898">
        <w:rPr>
          <w:vertAlign w:val="subscript"/>
          <w:lang w:val="sk-SK"/>
        </w:rPr>
        <w:t xml:space="preserve">3 </w:t>
      </w:r>
      <w:r w:rsidRPr="00C17898">
        <w:rPr>
          <w:lang w:val="sk-SK"/>
        </w:rPr>
        <w:t>= H</w:t>
      </w:r>
      <w:r w:rsidRPr="00C17898">
        <w:rPr>
          <w:vertAlign w:val="superscript"/>
          <w:lang w:val="sk-SK"/>
        </w:rPr>
        <w:t>+</w:t>
      </w:r>
      <w:r w:rsidRPr="00C17898">
        <w:rPr>
          <w:lang w:val="sk-SK"/>
        </w:rPr>
        <w:t xml:space="preserve"> + (HCO</w:t>
      </w:r>
      <w:r w:rsidRPr="00C17898">
        <w:rPr>
          <w:vertAlign w:val="subscript"/>
          <w:lang w:val="sk-SK"/>
        </w:rPr>
        <w:t>3</w:t>
      </w:r>
      <w:r w:rsidRPr="00C17898">
        <w:rPr>
          <w:lang w:val="sk-SK"/>
        </w:rPr>
        <w:t>)</w:t>
      </w:r>
      <w:r w:rsidRPr="00C17898">
        <w:rPr>
          <w:vertAlign w:val="superscript"/>
          <w:lang w:val="sk-SK"/>
        </w:rPr>
        <w:t>-</w:t>
      </w:r>
    </w:p>
    <w:p w:rsidR="00356A13" w:rsidRDefault="00356A13">
      <w:pPr>
        <w:widowControl/>
        <w:suppressAutoHyphens w:val="0"/>
        <w:spacing w:after="160" w:line="259" w:lineRule="auto"/>
        <w:rPr>
          <w:lang w:val="sk-SK"/>
        </w:rPr>
      </w:pPr>
      <w:r>
        <w:rPr>
          <w:lang w:val="sk-SK"/>
        </w:rPr>
        <w:br w:type="page"/>
      </w:r>
    </w:p>
    <w:p w:rsidR="007E7C67" w:rsidRDefault="007E7C67" w:rsidP="007E7C67">
      <w:pPr>
        <w:spacing w:line="360" w:lineRule="auto"/>
        <w:rPr>
          <w:lang w:val="sk-SK"/>
        </w:rPr>
      </w:pPr>
    </w:p>
    <w:p w:rsidR="007E7C67" w:rsidRDefault="007E7C67" w:rsidP="007E7C67">
      <w:pPr>
        <w:pStyle w:val="Nadpis1"/>
        <w:rPr>
          <w:lang w:val="sk-SK"/>
        </w:rPr>
      </w:pPr>
      <w:bookmarkStart w:id="29" w:name="_Toc473888452"/>
      <w:r>
        <w:rPr>
          <w:lang w:val="sk-SK"/>
        </w:rPr>
        <w:t>Index nasýtenia</w:t>
      </w:r>
      <w:bookmarkEnd w:id="29"/>
    </w:p>
    <w:p w:rsidR="007E7C67" w:rsidRDefault="007E7C67" w:rsidP="007E7C67">
      <w:pPr>
        <w:rPr>
          <w:lang w:val="sk-SK"/>
        </w:rPr>
      </w:pPr>
    </w:p>
    <w:p w:rsidR="007E7C67" w:rsidRPr="00356A13" w:rsidRDefault="007E7C67" w:rsidP="007E7C67">
      <w:pPr>
        <w:spacing w:line="360" w:lineRule="auto"/>
        <w:ind w:firstLine="432"/>
        <w:rPr>
          <w:lang w:val="sk-SK"/>
        </w:rPr>
      </w:pPr>
      <w:r w:rsidRPr="00356A13">
        <w:rPr>
          <w:lang w:val="sk-SK"/>
        </w:rPr>
        <w:t>Saturačný index alebo index nasýtenia (SI) môžeme vyjadriť vzťahom SI = log (Q / K) kde Q je kvocient daného roztoku a K je rovnovážna konštanta. Saturačný index je s minerálom v rovnováhe, keď je rovný 0. Ak je SI záporné (SI &lt; 0), dochádza k rozpúšťaniu, pretože je roztok ku kalcitu nenasýtený. Ak je naopak SI &gt; 0, dochádza k zrážaniu a roztok je presýtený (</w:t>
      </w:r>
      <w:proofErr w:type="spellStart"/>
      <w:r w:rsidRPr="00356A13">
        <w:rPr>
          <w:lang w:val="sk-SK"/>
        </w:rPr>
        <w:t>Stumm</w:t>
      </w:r>
      <w:proofErr w:type="spellEnd"/>
      <w:r w:rsidRPr="00356A13">
        <w:rPr>
          <w:lang w:val="sk-SK"/>
        </w:rPr>
        <w:t xml:space="preserve"> &amp; </w:t>
      </w:r>
      <w:proofErr w:type="spellStart"/>
      <w:r w:rsidRPr="00356A13">
        <w:rPr>
          <w:lang w:val="sk-SK"/>
        </w:rPr>
        <w:t>Morgan</w:t>
      </w:r>
      <w:proofErr w:type="spellEnd"/>
      <w:r w:rsidRPr="00356A13">
        <w:rPr>
          <w:lang w:val="sk-SK"/>
        </w:rPr>
        <w:t>, 1995).</w:t>
      </w:r>
      <w:r w:rsidR="00356A13" w:rsidRPr="00356A13">
        <w:rPr>
          <w:lang w:val="sk-SK"/>
        </w:rPr>
        <w:t xml:space="preserve"> V prípade zrážania </w:t>
      </w:r>
      <w:proofErr w:type="spellStart"/>
      <w:r w:rsidR="00356A13" w:rsidRPr="00356A13">
        <w:rPr>
          <w:lang w:val="sk-SK"/>
        </w:rPr>
        <w:t>penovcov</w:t>
      </w:r>
      <w:proofErr w:type="spellEnd"/>
      <w:r w:rsidR="00356A13" w:rsidRPr="00356A13">
        <w:rPr>
          <w:lang w:val="sk-SK"/>
        </w:rPr>
        <w:t xml:space="preserve"> to znamená, že sa </w:t>
      </w:r>
      <w:proofErr w:type="spellStart"/>
      <w:r w:rsidR="00356A13" w:rsidRPr="00356A13">
        <w:rPr>
          <w:lang w:val="sk-SK"/>
        </w:rPr>
        <w:t>penovec</w:t>
      </w:r>
      <w:proofErr w:type="spellEnd"/>
      <w:r w:rsidR="00356A13" w:rsidRPr="00356A13">
        <w:rPr>
          <w:lang w:val="sk-SK"/>
        </w:rPr>
        <w:t xml:space="preserve"> bude zrážať len z vody, ktorá je presýtená voči kalcitu, a teda sa už ďalší kalcit nerozpustí. </w:t>
      </w:r>
    </w:p>
    <w:p w:rsidR="007E7C67" w:rsidRDefault="007E7C67" w:rsidP="007E7C67">
      <w:pPr>
        <w:rPr>
          <w:lang w:val="sk-SK"/>
        </w:rPr>
      </w:pPr>
    </w:p>
    <w:p w:rsidR="007E7C67" w:rsidRDefault="007E7C67" w:rsidP="007E7C67">
      <w:pPr>
        <w:rPr>
          <w:lang w:val="sk-SK"/>
        </w:rPr>
      </w:pPr>
    </w:p>
    <w:p w:rsidR="00FE50F5" w:rsidRPr="007E7C67" w:rsidRDefault="00FE50F5" w:rsidP="007E7C67">
      <w:pPr>
        <w:rPr>
          <w:lang w:val="sk-SK"/>
        </w:rPr>
      </w:pPr>
      <w:r w:rsidRPr="007E7C67">
        <w:rPr>
          <w:lang w:val="sk-SK"/>
        </w:rPr>
        <w:br w:type="page"/>
      </w:r>
    </w:p>
    <w:p w:rsidR="00D415C4" w:rsidRPr="00A56797" w:rsidRDefault="00D415C4" w:rsidP="00A44179">
      <w:pPr>
        <w:spacing w:line="360" w:lineRule="auto"/>
        <w:jc w:val="both"/>
        <w:rPr>
          <w:rFonts w:cs="Times New Roman"/>
          <w:lang w:val="sk-SK"/>
        </w:rPr>
      </w:pPr>
    </w:p>
    <w:p w:rsidR="00EF3071" w:rsidRDefault="00EF3071" w:rsidP="00EA6597">
      <w:pPr>
        <w:pStyle w:val="Nadpis1"/>
        <w:rPr>
          <w:lang w:val="sk-SK"/>
        </w:rPr>
      </w:pPr>
      <w:bookmarkStart w:id="30" w:name="_Toc473888453"/>
      <w:r w:rsidRPr="00A56797">
        <w:rPr>
          <w:lang w:val="sk-SK"/>
        </w:rPr>
        <w:t>Metodika</w:t>
      </w:r>
      <w:bookmarkEnd w:id="30"/>
    </w:p>
    <w:p w:rsidR="0066688B" w:rsidRPr="00A56797" w:rsidRDefault="0066688B" w:rsidP="00A44179">
      <w:pPr>
        <w:spacing w:line="360" w:lineRule="auto"/>
        <w:jc w:val="both"/>
        <w:rPr>
          <w:rFonts w:cs="Times New Roman"/>
          <w:lang w:val="sk-SK"/>
        </w:rPr>
      </w:pPr>
    </w:p>
    <w:p w:rsidR="0066688B" w:rsidRDefault="0066688B" w:rsidP="00EA6597">
      <w:pPr>
        <w:pStyle w:val="Nadpis2"/>
        <w:rPr>
          <w:lang w:val="sk-SK"/>
        </w:rPr>
      </w:pPr>
      <w:bookmarkStart w:id="31" w:name="_Toc473888454"/>
      <w:r w:rsidRPr="00A56797">
        <w:rPr>
          <w:lang w:val="sk-SK"/>
        </w:rPr>
        <w:t>Určenie výdatnosti povrchového odtoku</w:t>
      </w:r>
      <w:bookmarkEnd w:id="31"/>
    </w:p>
    <w:p w:rsidR="00EA6597" w:rsidRPr="00EA6597" w:rsidRDefault="00EA6597" w:rsidP="00EA6597">
      <w:pPr>
        <w:rPr>
          <w:lang w:val="sk-SK"/>
        </w:rPr>
      </w:pPr>
    </w:p>
    <w:p w:rsidR="00EA6597" w:rsidRPr="00A56797" w:rsidRDefault="0066688B" w:rsidP="004F10FE">
      <w:pPr>
        <w:spacing w:line="360" w:lineRule="auto"/>
        <w:ind w:firstLine="425"/>
        <w:jc w:val="both"/>
        <w:rPr>
          <w:rFonts w:cs="Times New Roman"/>
          <w:lang w:val="sk-SK"/>
        </w:rPr>
      </w:pPr>
      <w:r w:rsidRPr="00A56797">
        <w:rPr>
          <w:rFonts w:cs="Times New Roman"/>
          <w:lang w:val="sk-SK"/>
        </w:rPr>
        <w:t xml:space="preserve">V oblasti </w:t>
      </w:r>
      <w:r w:rsidR="004F10FE">
        <w:rPr>
          <w:rFonts w:cs="Times New Roman"/>
          <w:lang w:val="sk-SK"/>
        </w:rPr>
        <w:t>bolo prevedené meranie</w:t>
      </w:r>
      <w:r w:rsidRPr="00A56797">
        <w:rPr>
          <w:rFonts w:cs="Times New Roman"/>
          <w:lang w:val="sk-SK"/>
        </w:rPr>
        <w:t xml:space="preserve"> výdatnos</w:t>
      </w:r>
      <w:r w:rsidR="004F10FE">
        <w:rPr>
          <w:rFonts w:cs="Times New Roman"/>
          <w:lang w:val="sk-SK"/>
        </w:rPr>
        <w:t>ti povrchového odtoku z jazierok</w:t>
      </w:r>
      <w:r w:rsidRPr="00A56797">
        <w:rPr>
          <w:rFonts w:cs="Times New Roman"/>
          <w:lang w:val="sk-SK"/>
        </w:rPr>
        <w:t xml:space="preserve"> </w:t>
      </w:r>
      <w:r w:rsidR="004F10FE">
        <w:rPr>
          <w:rFonts w:cs="Times New Roman"/>
          <w:lang w:val="sk-SK"/>
        </w:rPr>
        <w:t>s použitím</w:t>
      </w:r>
      <w:r w:rsidR="00921631" w:rsidRPr="00A56797">
        <w:rPr>
          <w:rFonts w:cs="Times New Roman"/>
          <w:lang w:val="sk-SK"/>
        </w:rPr>
        <w:t xml:space="preserve"> zmiešavac</w:t>
      </w:r>
      <w:r w:rsidR="004F10FE">
        <w:rPr>
          <w:rFonts w:cs="Times New Roman"/>
          <w:lang w:val="sk-SK"/>
        </w:rPr>
        <w:t>ej</w:t>
      </w:r>
      <w:r w:rsidR="00921631" w:rsidRPr="00A56797">
        <w:rPr>
          <w:rFonts w:cs="Times New Roman"/>
          <w:lang w:val="sk-SK"/>
        </w:rPr>
        <w:t xml:space="preserve"> metód</w:t>
      </w:r>
      <w:r w:rsidR="004F10FE">
        <w:rPr>
          <w:rFonts w:cs="Times New Roman"/>
          <w:lang w:val="sk-SK"/>
        </w:rPr>
        <w:t>y</w:t>
      </w:r>
      <w:r w:rsidR="00921631" w:rsidRPr="00A56797">
        <w:rPr>
          <w:rFonts w:cs="Times New Roman"/>
          <w:lang w:val="sk-SK"/>
        </w:rPr>
        <w:t xml:space="preserve"> – je najjednoduchšia, netreba poznať rýchlosť prúdenia pred meraním a najvyhovujúcejšia, nakoľko sa v študovanej oblasti nedá použiť </w:t>
      </w:r>
      <w:r w:rsidR="00BC5C8D" w:rsidRPr="00A56797">
        <w:rPr>
          <w:rFonts w:cs="Times New Roman"/>
          <w:lang w:val="sk-SK"/>
        </w:rPr>
        <w:t>metóda rýchlostného poľa.</w:t>
      </w:r>
    </w:p>
    <w:p w:rsidR="0066688B" w:rsidRPr="00A56797" w:rsidRDefault="00BC5C8D" w:rsidP="00EA6597">
      <w:pPr>
        <w:spacing w:line="360" w:lineRule="auto"/>
        <w:jc w:val="both"/>
        <w:rPr>
          <w:rFonts w:cs="Times New Roman"/>
          <w:lang w:val="sk-SK"/>
        </w:rPr>
      </w:pPr>
      <w:r w:rsidRPr="00A56797">
        <w:rPr>
          <w:rFonts w:cs="Times New Roman"/>
          <w:lang w:val="sk-SK"/>
        </w:rPr>
        <w:t xml:space="preserve"> </w:t>
      </w:r>
      <w:r w:rsidRPr="00A56797">
        <w:rPr>
          <w:rFonts w:cs="Times New Roman"/>
          <w:lang w:val="sk-SK"/>
        </w:rPr>
        <w:tab/>
      </w:r>
      <w:r w:rsidR="004F10FE">
        <w:rPr>
          <w:rFonts w:cs="Times New Roman"/>
          <w:lang w:val="sk-SK"/>
        </w:rPr>
        <w:t>Zmiešavacia metóda je</w:t>
      </w:r>
      <w:r w:rsidR="0066688B" w:rsidRPr="00A56797">
        <w:rPr>
          <w:rFonts w:cs="Times New Roman"/>
          <w:lang w:val="sk-SK"/>
        </w:rPr>
        <w:t xml:space="preserve"> založená na stanovení rozdielu koncentrácie/</w:t>
      </w:r>
      <w:proofErr w:type="spellStart"/>
      <w:r w:rsidR="0066688B" w:rsidRPr="00A56797">
        <w:rPr>
          <w:rFonts w:cs="Times New Roman"/>
          <w:lang w:val="sk-SK"/>
        </w:rPr>
        <w:t>konduktivity</w:t>
      </w:r>
      <w:proofErr w:type="spellEnd"/>
      <w:r w:rsidR="0066688B" w:rsidRPr="00A56797">
        <w:rPr>
          <w:rFonts w:cs="Times New Roman"/>
          <w:lang w:val="sk-SK"/>
        </w:rPr>
        <w:t xml:space="preserve"> stopovača. Ako stopovač </w:t>
      </w:r>
      <w:r w:rsidR="004F10FE">
        <w:rPr>
          <w:rFonts w:cs="Times New Roman"/>
          <w:lang w:val="sk-SK"/>
        </w:rPr>
        <w:t>sa používa</w:t>
      </w:r>
      <w:r w:rsidR="0066688B" w:rsidRPr="00A56797">
        <w:rPr>
          <w:rFonts w:cs="Times New Roman"/>
          <w:lang w:val="sk-SK"/>
        </w:rPr>
        <w:t xml:space="preserve"> roztok </w:t>
      </w:r>
      <w:proofErr w:type="spellStart"/>
      <w:r w:rsidR="0066688B" w:rsidRPr="00A56797">
        <w:rPr>
          <w:rFonts w:cs="Times New Roman"/>
          <w:lang w:val="sk-SK"/>
        </w:rPr>
        <w:t>NaCl</w:t>
      </w:r>
      <w:proofErr w:type="spellEnd"/>
      <w:r w:rsidR="009F32E4" w:rsidRPr="00A56797">
        <w:rPr>
          <w:rFonts w:cs="Times New Roman"/>
          <w:lang w:val="sk-SK"/>
        </w:rPr>
        <w:t xml:space="preserve"> (nízka záťaž na prostredie)</w:t>
      </w:r>
      <w:r w:rsidR="004D7331" w:rsidRPr="00A56797">
        <w:rPr>
          <w:rFonts w:cs="Times New Roman"/>
          <w:lang w:val="sk-SK"/>
        </w:rPr>
        <w:t xml:space="preserve"> známej koncentrácie, ktorý</w:t>
      </w:r>
      <w:r w:rsidR="004F10FE">
        <w:rPr>
          <w:rFonts w:cs="Times New Roman"/>
          <w:lang w:val="sk-SK"/>
        </w:rPr>
        <w:t xml:space="preserve"> je</w:t>
      </w:r>
      <w:r w:rsidR="004D7331" w:rsidRPr="00A56797">
        <w:rPr>
          <w:rFonts w:cs="Times New Roman"/>
          <w:lang w:val="sk-SK"/>
        </w:rPr>
        <w:t xml:space="preserve"> po určitý časový interval pridáva</w:t>
      </w:r>
      <w:r w:rsidR="004F10FE">
        <w:rPr>
          <w:rFonts w:cs="Times New Roman"/>
          <w:lang w:val="sk-SK"/>
        </w:rPr>
        <w:t>ný</w:t>
      </w:r>
      <w:r w:rsidR="004D7331" w:rsidRPr="00A56797">
        <w:rPr>
          <w:rFonts w:cs="Times New Roman"/>
          <w:lang w:val="sk-SK"/>
        </w:rPr>
        <w:t xml:space="preserve"> do vyššej časti toku rovnomerne.</w:t>
      </w:r>
      <w:r w:rsidR="009F32E4" w:rsidRPr="00A56797">
        <w:rPr>
          <w:rFonts w:cs="Times New Roman"/>
          <w:lang w:val="sk-SK"/>
        </w:rPr>
        <w:t xml:space="preserve"> Dôležité je premiesenie indikovanej látky.</w:t>
      </w:r>
      <w:r w:rsidR="004D7331" w:rsidRPr="00A56797">
        <w:rPr>
          <w:rFonts w:cs="Times New Roman"/>
          <w:lang w:val="sk-SK"/>
        </w:rPr>
        <w:t xml:space="preserve"> V jednom meraní môžu nastať chyby a metóda nie je najpresnejšia, preto </w:t>
      </w:r>
      <w:r w:rsidR="004F10FE">
        <w:rPr>
          <w:rFonts w:cs="Times New Roman"/>
          <w:lang w:val="sk-SK"/>
        </w:rPr>
        <w:t>je nutné merať</w:t>
      </w:r>
      <w:r w:rsidR="004D7331" w:rsidRPr="00A56797">
        <w:rPr>
          <w:rFonts w:cs="Times New Roman"/>
          <w:lang w:val="sk-SK"/>
        </w:rPr>
        <w:t xml:space="preserve"> prietok vždy viackrát a výsledky </w:t>
      </w:r>
      <w:r w:rsidR="004F10FE">
        <w:rPr>
          <w:rFonts w:cs="Times New Roman"/>
          <w:lang w:val="sk-SK"/>
        </w:rPr>
        <w:t>spriemerovať</w:t>
      </w:r>
      <w:r w:rsidR="004D7331" w:rsidRPr="00A56797">
        <w:rPr>
          <w:rFonts w:cs="Times New Roman"/>
          <w:lang w:val="sk-SK"/>
        </w:rPr>
        <w:t>.</w:t>
      </w:r>
      <w:r w:rsidR="009F32E4" w:rsidRPr="00A56797">
        <w:rPr>
          <w:rFonts w:cs="Times New Roman"/>
          <w:lang w:val="sk-SK"/>
        </w:rPr>
        <w:t xml:space="preserve"> Stopovač by nemal podliehať chemickým zmenám, je potrebné ho zistiť vo vode, musí byť rozpustný a nesmie byť toxický a škodlivý pre prostredie.</w:t>
      </w:r>
      <w:r w:rsidR="004D7331" w:rsidRPr="00A56797">
        <w:rPr>
          <w:rFonts w:cs="Times New Roman"/>
          <w:lang w:val="sk-SK"/>
        </w:rPr>
        <w:t xml:space="preserve"> Výpočet</w:t>
      </w:r>
      <w:r w:rsidR="004F10FE">
        <w:rPr>
          <w:rFonts w:cs="Times New Roman"/>
          <w:lang w:val="sk-SK"/>
        </w:rPr>
        <w:t xml:space="preserve"> prietoku prebehne</w:t>
      </w:r>
      <w:r w:rsidR="004D7331" w:rsidRPr="00A56797">
        <w:rPr>
          <w:rFonts w:cs="Times New Roman"/>
          <w:lang w:val="sk-SK"/>
        </w:rPr>
        <w:t xml:space="preserve"> podľa zmiešavacej rovnice:</w:t>
      </w:r>
    </w:p>
    <w:p w:rsidR="004D7331" w:rsidRPr="00A56797" w:rsidRDefault="004D7331" w:rsidP="00921631">
      <w:pPr>
        <w:spacing w:line="360" w:lineRule="auto"/>
        <w:ind w:firstLine="425"/>
        <w:rPr>
          <w:rFonts w:cs="Times New Roman"/>
          <w:lang w:val="sk-SK"/>
        </w:rPr>
      </w:pPr>
    </w:p>
    <w:p w:rsidR="004D7331" w:rsidRPr="00A56797" w:rsidRDefault="004D7331" w:rsidP="004D7331">
      <w:pPr>
        <w:jc w:val="both"/>
        <w:rPr>
          <w:rFonts w:cs="Times New Roman"/>
          <w:i/>
          <w:sz w:val="28"/>
          <w:szCs w:val="28"/>
          <w:lang w:val="sk-SK"/>
        </w:rPr>
      </w:pPr>
      <w:r w:rsidRPr="00A56797">
        <w:rPr>
          <w:rFonts w:cs="Times New Roman"/>
          <w:i/>
          <w:sz w:val="28"/>
          <w:szCs w:val="28"/>
          <w:lang w:val="sk-SK"/>
        </w:rPr>
        <w:t>Q = q * ((C</w:t>
      </w:r>
      <w:r w:rsidRPr="00A56797">
        <w:rPr>
          <w:rFonts w:cs="Times New Roman"/>
          <w:i/>
          <w:sz w:val="28"/>
          <w:szCs w:val="28"/>
          <w:vertAlign w:val="subscript"/>
          <w:lang w:val="sk-SK"/>
        </w:rPr>
        <w:t xml:space="preserve">1 </w:t>
      </w:r>
      <w:r w:rsidRPr="00A56797">
        <w:rPr>
          <w:rFonts w:cs="Times New Roman"/>
          <w:i/>
          <w:sz w:val="28"/>
          <w:szCs w:val="28"/>
          <w:lang w:val="sk-SK"/>
        </w:rPr>
        <w:t>- C</w:t>
      </w:r>
      <w:r w:rsidRPr="00A56797">
        <w:rPr>
          <w:rFonts w:cs="Times New Roman"/>
          <w:i/>
          <w:sz w:val="28"/>
          <w:szCs w:val="28"/>
          <w:vertAlign w:val="subscript"/>
          <w:lang w:val="sk-SK"/>
        </w:rPr>
        <w:t>2</w:t>
      </w:r>
      <w:r w:rsidRPr="00A56797">
        <w:rPr>
          <w:rFonts w:cs="Times New Roman"/>
          <w:i/>
          <w:sz w:val="28"/>
          <w:szCs w:val="28"/>
          <w:lang w:val="sk-SK"/>
        </w:rPr>
        <w:t>) / (C</w:t>
      </w:r>
      <w:r w:rsidRPr="00A56797">
        <w:rPr>
          <w:rFonts w:cs="Times New Roman"/>
          <w:i/>
          <w:sz w:val="28"/>
          <w:szCs w:val="28"/>
          <w:vertAlign w:val="subscript"/>
          <w:lang w:val="sk-SK"/>
        </w:rPr>
        <w:t xml:space="preserve">2 </w:t>
      </w:r>
      <w:r w:rsidRPr="00A56797">
        <w:rPr>
          <w:rFonts w:cs="Times New Roman"/>
          <w:i/>
          <w:sz w:val="28"/>
          <w:szCs w:val="28"/>
          <w:lang w:val="sk-SK"/>
        </w:rPr>
        <w:t>- C</w:t>
      </w:r>
      <w:r w:rsidRPr="00A56797">
        <w:rPr>
          <w:rFonts w:cs="Times New Roman"/>
          <w:i/>
          <w:sz w:val="28"/>
          <w:szCs w:val="28"/>
          <w:vertAlign w:val="subscript"/>
          <w:lang w:val="sk-SK"/>
        </w:rPr>
        <w:t>0</w:t>
      </w:r>
      <w:r w:rsidRPr="00A56797">
        <w:rPr>
          <w:rFonts w:cs="Times New Roman"/>
          <w:i/>
          <w:sz w:val="28"/>
          <w:szCs w:val="28"/>
          <w:lang w:val="sk-SK"/>
        </w:rPr>
        <w:t>))</w:t>
      </w:r>
    </w:p>
    <w:p w:rsidR="004D7331" w:rsidRPr="00A56797" w:rsidRDefault="004D7331" w:rsidP="004D7331">
      <w:pPr>
        <w:jc w:val="both"/>
        <w:rPr>
          <w:rFonts w:cs="Times New Roman"/>
          <w:sz w:val="28"/>
          <w:szCs w:val="28"/>
          <w:lang w:val="sk-SK"/>
        </w:rPr>
      </w:pPr>
    </w:p>
    <w:p w:rsidR="004D7331" w:rsidRPr="00A56797" w:rsidRDefault="004D7331" w:rsidP="004D7331">
      <w:pPr>
        <w:jc w:val="both"/>
        <w:rPr>
          <w:rFonts w:cs="Times New Roman"/>
          <w:lang w:val="sk-SK"/>
        </w:rPr>
      </w:pPr>
      <w:r w:rsidRPr="00A56797">
        <w:rPr>
          <w:rFonts w:cs="Times New Roman"/>
          <w:lang w:val="sk-SK"/>
        </w:rPr>
        <w:t>q [m</w:t>
      </w:r>
      <w:r w:rsidRPr="00A56797">
        <w:rPr>
          <w:rFonts w:cs="Times New Roman"/>
          <w:vertAlign w:val="superscript"/>
          <w:lang w:val="sk-SK"/>
        </w:rPr>
        <w:t>3</w:t>
      </w:r>
      <w:r w:rsidRPr="00A56797">
        <w:rPr>
          <w:rFonts w:cs="Times New Roman"/>
          <w:lang w:val="sk-SK"/>
        </w:rPr>
        <w:t>/s] = prietok roztoku stopovača</w:t>
      </w:r>
    </w:p>
    <w:p w:rsidR="004D7331" w:rsidRPr="00A56797" w:rsidRDefault="004D7331" w:rsidP="004D7331">
      <w:pPr>
        <w:jc w:val="both"/>
        <w:rPr>
          <w:rFonts w:cs="Times New Roman"/>
          <w:lang w:val="sk-SK"/>
        </w:rPr>
      </w:pPr>
      <w:r w:rsidRPr="00A56797">
        <w:rPr>
          <w:rFonts w:cs="Times New Roman"/>
          <w:i/>
          <w:lang w:val="sk-SK"/>
        </w:rPr>
        <w:t>C</w:t>
      </w:r>
      <w:r w:rsidRPr="00A56797">
        <w:rPr>
          <w:rFonts w:cs="Times New Roman"/>
          <w:i/>
          <w:vertAlign w:val="subscript"/>
          <w:lang w:val="sk-SK"/>
        </w:rPr>
        <w:t>1</w:t>
      </w:r>
      <w:r w:rsidRPr="00A56797">
        <w:rPr>
          <w:rFonts w:cs="Times New Roman"/>
          <w:lang w:val="sk-SK"/>
        </w:rPr>
        <w:t xml:space="preserve"> [</w:t>
      </w:r>
      <w:proofErr w:type="spellStart"/>
      <w:r w:rsidRPr="00A56797">
        <w:rPr>
          <w:rFonts w:cs="Times New Roman"/>
          <w:iCs/>
          <w:lang w:val="sk-SK"/>
        </w:rPr>
        <w:t>S.m</w:t>
      </w:r>
      <w:proofErr w:type="spellEnd"/>
      <w:r w:rsidRPr="00A56797">
        <w:rPr>
          <w:rFonts w:cs="Times New Roman"/>
          <w:iCs/>
          <w:lang w:val="sk-SK"/>
        </w:rPr>
        <w:t>/mm</w:t>
      </w:r>
      <w:r w:rsidRPr="00A56797">
        <w:rPr>
          <w:rFonts w:cs="Times New Roman"/>
          <w:iCs/>
          <w:vertAlign w:val="superscript"/>
          <w:lang w:val="sk-SK"/>
        </w:rPr>
        <w:t>2</w:t>
      </w:r>
      <w:r w:rsidRPr="00A56797">
        <w:rPr>
          <w:rFonts w:cs="Times New Roman"/>
          <w:lang w:val="sk-SK"/>
        </w:rPr>
        <w:t>] = koncentrácia stopovača</w:t>
      </w:r>
    </w:p>
    <w:p w:rsidR="004D7331" w:rsidRPr="00A56797" w:rsidRDefault="004D7331" w:rsidP="004D7331">
      <w:pPr>
        <w:jc w:val="both"/>
        <w:rPr>
          <w:rFonts w:cs="Times New Roman"/>
          <w:lang w:val="sk-SK"/>
        </w:rPr>
      </w:pPr>
      <w:r w:rsidRPr="00A56797">
        <w:rPr>
          <w:rFonts w:cs="Times New Roman"/>
          <w:i/>
          <w:lang w:val="sk-SK"/>
        </w:rPr>
        <w:t>C</w:t>
      </w:r>
      <w:r w:rsidRPr="00A56797">
        <w:rPr>
          <w:rFonts w:cs="Times New Roman"/>
          <w:i/>
          <w:vertAlign w:val="subscript"/>
          <w:lang w:val="sk-SK"/>
        </w:rPr>
        <w:t>2</w:t>
      </w:r>
      <w:r w:rsidRPr="00A56797">
        <w:rPr>
          <w:rFonts w:cs="Times New Roman"/>
          <w:lang w:val="sk-SK"/>
        </w:rPr>
        <w:t xml:space="preserve"> [</w:t>
      </w:r>
      <w:proofErr w:type="spellStart"/>
      <w:r w:rsidRPr="00A56797">
        <w:rPr>
          <w:rFonts w:cs="Times New Roman"/>
          <w:iCs/>
          <w:lang w:val="sk-SK"/>
        </w:rPr>
        <w:t>S.m</w:t>
      </w:r>
      <w:proofErr w:type="spellEnd"/>
      <w:r w:rsidRPr="00A56797">
        <w:rPr>
          <w:rFonts w:cs="Times New Roman"/>
          <w:iCs/>
          <w:lang w:val="sk-SK"/>
        </w:rPr>
        <w:t>/mm</w:t>
      </w:r>
      <w:r w:rsidRPr="00A56797">
        <w:rPr>
          <w:rFonts w:cs="Times New Roman"/>
          <w:iCs/>
          <w:vertAlign w:val="superscript"/>
          <w:lang w:val="sk-SK"/>
        </w:rPr>
        <w:t>2</w:t>
      </w:r>
      <w:r w:rsidRPr="00A56797">
        <w:rPr>
          <w:rFonts w:cs="Times New Roman"/>
          <w:lang w:val="sk-SK"/>
        </w:rPr>
        <w:t>] = koncentrácia prietoku s už aplikovaným stopovačom</w:t>
      </w:r>
    </w:p>
    <w:p w:rsidR="004D7331" w:rsidRPr="00A56797" w:rsidRDefault="004D7331" w:rsidP="004D7331">
      <w:pPr>
        <w:jc w:val="both"/>
        <w:rPr>
          <w:rFonts w:cs="Times New Roman"/>
          <w:lang w:val="sk-SK"/>
        </w:rPr>
      </w:pPr>
      <w:r w:rsidRPr="00A56797">
        <w:rPr>
          <w:rFonts w:cs="Times New Roman"/>
          <w:i/>
          <w:lang w:val="sk-SK"/>
        </w:rPr>
        <w:t>C</w:t>
      </w:r>
      <w:r w:rsidRPr="00A56797">
        <w:rPr>
          <w:rFonts w:cs="Times New Roman"/>
          <w:i/>
          <w:vertAlign w:val="subscript"/>
          <w:lang w:val="sk-SK"/>
        </w:rPr>
        <w:t>0</w:t>
      </w:r>
      <w:r w:rsidRPr="00A56797">
        <w:rPr>
          <w:rFonts w:cs="Times New Roman"/>
          <w:lang w:val="sk-SK"/>
        </w:rPr>
        <w:t xml:space="preserve"> [</w:t>
      </w:r>
      <w:proofErr w:type="spellStart"/>
      <w:r w:rsidRPr="00A56797">
        <w:rPr>
          <w:rFonts w:cs="Times New Roman"/>
          <w:iCs/>
          <w:lang w:val="sk-SK"/>
        </w:rPr>
        <w:t>S.m</w:t>
      </w:r>
      <w:proofErr w:type="spellEnd"/>
      <w:r w:rsidRPr="00A56797">
        <w:rPr>
          <w:rFonts w:cs="Times New Roman"/>
          <w:iCs/>
          <w:lang w:val="sk-SK"/>
        </w:rPr>
        <w:t>/mm</w:t>
      </w:r>
      <w:r w:rsidRPr="00A56797">
        <w:rPr>
          <w:rFonts w:cs="Times New Roman"/>
          <w:iCs/>
          <w:vertAlign w:val="superscript"/>
          <w:lang w:val="sk-SK"/>
        </w:rPr>
        <w:t>2</w:t>
      </w:r>
      <w:r w:rsidRPr="00A56797">
        <w:rPr>
          <w:rFonts w:cs="Times New Roman"/>
          <w:lang w:val="sk-SK"/>
        </w:rPr>
        <w:t xml:space="preserve">] = </w:t>
      </w:r>
      <w:r w:rsidR="00EE5EF1" w:rsidRPr="00A56797">
        <w:rPr>
          <w:rFonts w:cs="Times New Roman"/>
          <w:lang w:val="sk-SK"/>
        </w:rPr>
        <w:t>prietok bez stopovača</w:t>
      </w:r>
      <w:r w:rsidR="009F32E4" w:rsidRPr="00A56797">
        <w:rPr>
          <w:rFonts w:cs="Times New Roman"/>
          <w:lang w:val="sk-SK"/>
        </w:rPr>
        <w:t xml:space="preserve"> (</w:t>
      </w:r>
      <w:proofErr w:type="spellStart"/>
      <w:r w:rsidR="009F32E4" w:rsidRPr="00A56797">
        <w:rPr>
          <w:rFonts w:cs="Times New Roman"/>
          <w:lang w:val="sk-SK"/>
        </w:rPr>
        <w:t>Jeníček</w:t>
      </w:r>
      <w:proofErr w:type="spellEnd"/>
      <w:r w:rsidR="009F32E4" w:rsidRPr="00A56797">
        <w:rPr>
          <w:rFonts w:cs="Times New Roman"/>
          <w:lang w:val="sk-SK"/>
        </w:rPr>
        <w:t>, 2011).</w:t>
      </w:r>
    </w:p>
    <w:p w:rsidR="0066688B" w:rsidRPr="00A56797" w:rsidRDefault="0066688B" w:rsidP="00921631">
      <w:pPr>
        <w:spacing w:line="360" w:lineRule="auto"/>
        <w:rPr>
          <w:rFonts w:cs="Times New Roman"/>
          <w:lang w:val="sk-SK"/>
        </w:rPr>
      </w:pPr>
    </w:p>
    <w:p w:rsidR="0066688B" w:rsidRDefault="00993C2B" w:rsidP="00EA6597">
      <w:pPr>
        <w:pStyle w:val="Nadpis2"/>
        <w:rPr>
          <w:lang w:val="sk-SK"/>
        </w:rPr>
      </w:pPr>
      <w:bookmarkStart w:id="32" w:name="_Toc473888455"/>
      <w:r w:rsidRPr="00A56797">
        <w:rPr>
          <w:lang w:val="sk-SK"/>
        </w:rPr>
        <w:t xml:space="preserve">Stanovenie </w:t>
      </w:r>
      <w:proofErr w:type="spellStart"/>
      <w:r w:rsidRPr="00A56797">
        <w:rPr>
          <w:lang w:val="sk-SK"/>
        </w:rPr>
        <w:t>konduktivity</w:t>
      </w:r>
      <w:proofErr w:type="spellEnd"/>
      <w:r w:rsidRPr="00A56797">
        <w:rPr>
          <w:lang w:val="sk-SK"/>
        </w:rPr>
        <w:t xml:space="preserve"> (mernej vodivosti)</w:t>
      </w:r>
      <w:bookmarkEnd w:id="32"/>
    </w:p>
    <w:p w:rsidR="00EA6597" w:rsidRDefault="00EA6597" w:rsidP="00EA6597">
      <w:pPr>
        <w:spacing w:line="360" w:lineRule="auto"/>
        <w:jc w:val="both"/>
        <w:rPr>
          <w:lang w:val="sk-SK"/>
        </w:rPr>
      </w:pPr>
    </w:p>
    <w:p w:rsidR="0066688B" w:rsidRPr="00A56797" w:rsidRDefault="00A5276F" w:rsidP="00EA6597">
      <w:pPr>
        <w:spacing w:line="360" w:lineRule="auto"/>
        <w:ind w:firstLine="425"/>
        <w:jc w:val="both"/>
        <w:rPr>
          <w:rFonts w:cs="Times New Roman"/>
          <w:lang w:val="sk-SK"/>
        </w:rPr>
      </w:pPr>
      <w:proofErr w:type="spellStart"/>
      <w:r w:rsidRPr="00A56797">
        <w:rPr>
          <w:rFonts w:cs="Times New Roman"/>
          <w:lang w:val="sk-SK"/>
        </w:rPr>
        <w:t>Konduktivita</w:t>
      </w:r>
      <w:proofErr w:type="spellEnd"/>
      <w:r w:rsidRPr="00A56797">
        <w:rPr>
          <w:rFonts w:cs="Times New Roman"/>
          <w:lang w:val="sk-SK"/>
        </w:rPr>
        <w:t xml:space="preserve"> vyjadruje mieru koncentrácie elektrolytov vo vode. Čím väčšia vodivosť, tým viac minerálnych látok je vo vode rozpustených.</w:t>
      </w:r>
      <w:r w:rsidR="0017252F">
        <w:rPr>
          <w:rFonts w:cs="Times New Roman"/>
          <w:lang w:val="sk-SK"/>
        </w:rPr>
        <w:t xml:space="preserve"> Vody s vysokou </w:t>
      </w:r>
      <w:proofErr w:type="spellStart"/>
      <w:r w:rsidR="0017252F">
        <w:rPr>
          <w:rFonts w:cs="Times New Roman"/>
          <w:lang w:val="sk-SK"/>
        </w:rPr>
        <w:t>mineralizáciou</w:t>
      </w:r>
      <w:proofErr w:type="spellEnd"/>
      <w:r w:rsidR="0017252F">
        <w:rPr>
          <w:rFonts w:cs="Times New Roman"/>
          <w:lang w:val="sk-SK"/>
        </w:rPr>
        <w:t xml:space="preserve"> majú vysoké hodnoty </w:t>
      </w:r>
      <w:proofErr w:type="spellStart"/>
      <w:r w:rsidR="0017252F">
        <w:rPr>
          <w:rFonts w:cs="Times New Roman"/>
          <w:lang w:val="sk-SK"/>
        </w:rPr>
        <w:t>konduktivity</w:t>
      </w:r>
      <w:proofErr w:type="spellEnd"/>
      <w:r w:rsidR="0017252F">
        <w:rPr>
          <w:rFonts w:cs="Times New Roman"/>
          <w:lang w:val="sk-SK"/>
        </w:rPr>
        <w:t xml:space="preserve"> a vody s nízkou </w:t>
      </w:r>
      <w:proofErr w:type="spellStart"/>
      <w:r w:rsidR="0017252F">
        <w:rPr>
          <w:rFonts w:cs="Times New Roman"/>
          <w:lang w:val="sk-SK"/>
        </w:rPr>
        <w:t>mineralizáciou</w:t>
      </w:r>
      <w:proofErr w:type="spellEnd"/>
      <w:r w:rsidR="0017252F">
        <w:rPr>
          <w:rFonts w:cs="Times New Roman"/>
          <w:lang w:val="sk-SK"/>
        </w:rPr>
        <w:t xml:space="preserve"> majú hodnoty nižšie. </w:t>
      </w:r>
      <w:r w:rsidRPr="00A56797">
        <w:rPr>
          <w:rFonts w:cs="Times New Roman"/>
          <w:lang w:val="sk-SK"/>
        </w:rPr>
        <w:t xml:space="preserve"> Pravid</w:t>
      </w:r>
      <w:r w:rsidR="00040740" w:rsidRPr="00A56797">
        <w:rPr>
          <w:rFonts w:cs="Times New Roman"/>
          <w:lang w:val="sk-SK"/>
        </w:rPr>
        <w:t xml:space="preserve">elné merania </w:t>
      </w:r>
      <w:r w:rsidR="004F10FE">
        <w:rPr>
          <w:rFonts w:cs="Times New Roman"/>
          <w:lang w:val="sk-SK"/>
        </w:rPr>
        <w:t>umožňujú</w:t>
      </w:r>
      <w:r w:rsidR="0058181A">
        <w:rPr>
          <w:rFonts w:cs="Times New Roman"/>
          <w:lang w:val="sk-SK"/>
        </w:rPr>
        <w:t xml:space="preserve"> zo</w:t>
      </w:r>
      <w:r w:rsidR="00040740" w:rsidRPr="00A56797">
        <w:rPr>
          <w:rFonts w:cs="Times New Roman"/>
          <w:lang w:val="sk-SK"/>
        </w:rPr>
        <w:t xml:space="preserve"> získaných dát zostaviť model mernej vodivosti. Ako merací prístroj </w:t>
      </w:r>
      <w:r w:rsidR="004F10FE">
        <w:rPr>
          <w:rFonts w:cs="Times New Roman"/>
          <w:lang w:val="sk-SK"/>
        </w:rPr>
        <w:t>je používaný</w:t>
      </w:r>
      <w:r w:rsidR="00040740" w:rsidRPr="00A56797">
        <w:rPr>
          <w:rFonts w:cs="Times New Roman"/>
          <w:lang w:val="sk-SK"/>
        </w:rPr>
        <w:t xml:space="preserve"> </w:t>
      </w:r>
      <w:proofErr w:type="spellStart"/>
      <w:r w:rsidR="00040740" w:rsidRPr="00A56797">
        <w:rPr>
          <w:rFonts w:cs="Times New Roman"/>
          <w:lang w:val="sk-SK"/>
        </w:rPr>
        <w:t>Konduktometer</w:t>
      </w:r>
      <w:proofErr w:type="spellEnd"/>
      <w:r w:rsidR="00040740" w:rsidRPr="00A56797">
        <w:rPr>
          <w:rFonts w:cs="Times New Roman"/>
          <w:lang w:val="sk-SK"/>
        </w:rPr>
        <w:t xml:space="preserve"> GMH 3431 </w:t>
      </w:r>
      <w:proofErr w:type="spellStart"/>
      <w:r w:rsidR="00040740" w:rsidRPr="00A56797">
        <w:rPr>
          <w:rFonts w:cs="Times New Roman"/>
          <w:lang w:val="sk-SK"/>
        </w:rPr>
        <w:t>Greisinger</w:t>
      </w:r>
      <w:proofErr w:type="spellEnd"/>
      <w:r w:rsidR="00040740" w:rsidRPr="00A56797">
        <w:rPr>
          <w:rFonts w:cs="Times New Roman"/>
          <w:lang w:val="sk-SK"/>
        </w:rPr>
        <w:t>.</w:t>
      </w:r>
    </w:p>
    <w:p w:rsidR="00040740" w:rsidRPr="00A56797" w:rsidRDefault="00040740" w:rsidP="00921631">
      <w:pPr>
        <w:spacing w:line="360" w:lineRule="auto"/>
        <w:rPr>
          <w:rFonts w:cs="Times New Roman"/>
          <w:lang w:val="sk-SK"/>
        </w:rPr>
      </w:pPr>
    </w:p>
    <w:p w:rsidR="0066688B" w:rsidRDefault="0066688B" w:rsidP="00EA6597">
      <w:pPr>
        <w:pStyle w:val="Nadpis2"/>
        <w:rPr>
          <w:lang w:val="sk-SK"/>
        </w:rPr>
      </w:pPr>
      <w:bookmarkStart w:id="33" w:name="_Toc473888456"/>
      <w:r w:rsidRPr="00A56797">
        <w:rPr>
          <w:lang w:val="sk-SK"/>
        </w:rPr>
        <w:t>Stanovenie obsahu vápnika vo vode</w:t>
      </w:r>
      <w:r w:rsidR="009F32E4" w:rsidRPr="00A56797">
        <w:rPr>
          <w:lang w:val="sk-SK"/>
        </w:rPr>
        <w:t xml:space="preserve"> </w:t>
      </w:r>
      <w:proofErr w:type="spellStart"/>
      <w:r w:rsidR="009F32E4" w:rsidRPr="00A56797">
        <w:rPr>
          <w:lang w:val="sk-SK"/>
        </w:rPr>
        <w:t>komplexometrickou</w:t>
      </w:r>
      <w:proofErr w:type="spellEnd"/>
      <w:r w:rsidR="009F32E4" w:rsidRPr="00A56797">
        <w:rPr>
          <w:lang w:val="sk-SK"/>
        </w:rPr>
        <w:t xml:space="preserve"> titráciou</w:t>
      </w:r>
      <w:bookmarkEnd w:id="33"/>
    </w:p>
    <w:p w:rsidR="00EA6597" w:rsidRPr="00EA6597" w:rsidRDefault="00EA6597" w:rsidP="00EA6597">
      <w:pPr>
        <w:rPr>
          <w:lang w:val="sk-SK"/>
        </w:rPr>
      </w:pPr>
    </w:p>
    <w:p w:rsidR="00993C2B" w:rsidRPr="00A56797" w:rsidRDefault="00993C2B" w:rsidP="00EA6597">
      <w:pPr>
        <w:spacing w:line="360" w:lineRule="auto"/>
        <w:ind w:firstLine="425"/>
        <w:jc w:val="both"/>
        <w:rPr>
          <w:rFonts w:cs="Times New Roman"/>
          <w:lang w:val="sk-SK"/>
        </w:rPr>
      </w:pPr>
      <w:r w:rsidRPr="00A56797">
        <w:rPr>
          <w:rFonts w:cs="Times New Roman"/>
          <w:lang w:val="sk-SK"/>
        </w:rPr>
        <w:t xml:space="preserve">Titráciou v laboratóriu </w:t>
      </w:r>
      <w:r w:rsidR="004F10FE">
        <w:rPr>
          <w:rFonts w:cs="Times New Roman"/>
          <w:lang w:val="sk-SK"/>
        </w:rPr>
        <w:t>sa zisťuje</w:t>
      </w:r>
      <w:r w:rsidRPr="00A56797">
        <w:rPr>
          <w:rFonts w:cs="Times New Roman"/>
          <w:lang w:val="sk-SK"/>
        </w:rPr>
        <w:t xml:space="preserve"> obsah vápnika jednotlivých vzoriek. Metóda je založená na stanovení neznámej koncentrácie známeho objemu vzorku tak, že </w:t>
      </w:r>
      <w:r w:rsidR="004F10FE">
        <w:rPr>
          <w:rFonts w:cs="Times New Roman"/>
          <w:lang w:val="sk-SK"/>
        </w:rPr>
        <w:t>sa meria</w:t>
      </w:r>
      <w:r w:rsidRPr="00A56797">
        <w:rPr>
          <w:rFonts w:cs="Times New Roman"/>
          <w:lang w:val="sk-SK"/>
        </w:rPr>
        <w:t xml:space="preserve"> objem titračného </w:t>
      </w:r>
      <w:r w:rsidR="004F10FE">
        <w:rPr>
          <w:rFonts w:cs="Times New Roman"/>
          <w:lang w:val="sk-SK"/>
        </w:rPr>
        <w:lastRenderedPageBreak/>
        <w:t>činidla</w:t>
      </w:r>
      <w:r w:rsidRPr="00A56797">
        <w:rPr>
          <w:rFonts w:cs="Times New Roman"/>
          <w:lang w:val="sk-SK"/>
        </w:rPr>
        <w:t xml:space="preserve">. </w:t>
      </w:r>
      <w:r w:rsidR="004F10FE" w:rsidRPr="004F10FE">
        <w:rPr>
          <w:lang w:val="sk-SK"/>
        </w:rPr>
        <w:t>Pridáva</w:t>
      </w:r>
      <w:r w:rsidR="0058181A">
        <w:rPr>
          <w:lang w:val="sk-SK"/>
        </w:rPr>
        <w:t>ný je</w:t>
      </w:r>
      <w:r w:rsidR="004F10FE" w:rsidRPr="004F10FE">
        <w:rPr>
          <w:lang w:val="sk-SK"/>
        </w:rPr>
        <w:t xml:space="preserve"> objem titračného činidla potrebný na dosiahnutie bodu ekvivalencie</w:t>
      </w:r>
      <w:r w:rsidRPr="00A56797">
        <w:rPr>
          <w:rFonts w:cs="Times New Roman"/>
          <w:lang w:val="sk-SK"/>
        </w:rPr>
        <w:t xml:space="preserve">. </w:t>
      </w:r>
      <w:r w:rsidR="00A5276F" w:rsidRPr="00A56797">
        <w:rPr>
          <w:rFonts w:cs="Times New Roman"/>
          <w:color w:val="000000" w:themeColor="text1"/>
          <w:lang w:val="sk-SK"/>
        </w:rPr>
        <w:t xml:space="preserve">Ako titračné činidlo </w:t>
      </w:r>
      <w:r w:rsidR="004F10FE">
        <w:rPr>
          <w:rFonts w:cs="Times New Roman"/>
          <w:color w:val="000000" w:themeColor="text1"/>
          <w:lang w:val="sk-SK"/>
        </w:rPr>
        <w:t>sa používa</w:t>
      </w:r>
      <w:r w:rsidR="009F32E4" w:rsidRPr="00A56797">
        <w:rPr>
          <w:rFonts w:cs="Times New Roman"/>
          <w:color w:val="000000" w:themeColor="text1"/>
          <w:lang w:val="sk-SK"/>
        </w:rPr>
        <w:t xml:space="preserve"> </w:t>
      </w:r>
      <w:proofErr w:type="spellStart"/>
      <w:r w:rsidR="009F32E4" w:rsidRPr="00A56797">
        <w:rPr>
          <w:rFonts w:cs="Times New Roman"/>
          <w:color w:val="000000" w:themeColor="text1"/>
          <w:lang w:val="sk-SK"/>
        </w:rPr>
        <w:t>HCl</w:t>
      </w:r>
      <w:proofErr w:type="spellEnd"/>
      <w:r w:rsidR="000C61A3">
        <w:rPr>
          <w:rFonts w:cs="Times New Roman"/>
          <w:color w:val="000000" w:themeColor="text1"/>
          <w:lang w:val="sk-SK"/>
        </w:rPr>
        <w:t xml:space="preserve"> a </w:t>
      </w:r>
      <w:proofErr w:type="spellStart"/>
      <w:r w:rsidR="000C61A3">
        <w:rPr>
          <w:rFonts w:cs="Times New Roman"/>
          <w:color w:val="000000" w:themeColor="text1"/>
          <w:lang w:val="sk-SK"/>
        </w:rPr>
        <w:t>komplexon</w:t>
      </w:r>
      <w:proofErr w:type="spellEnd"/>
      <w:r w:rsidR="000C61A3">
        <w:rPr>
          <w:rFonts w:cs="Times New Roman"/>
          <w:color w:val="000000" w:themeColor="text1"/>
          <w:lang w:val="sk-SK"/>
        </w:rPr>
        <w:t xml:space="preserve"> 3</w:t>
      </w:r>
      <w:r w:rsidR="009F32E4" w:rsidRPr="00A56797">
        <w:rPr>
          <w:rFonts w:cs="Times New Roman"/>
          <w:color w:val="000000" w:themeColor="text1"/>
          <w:lang w:val="sk-SK"/>
        </w:rPr>
        <w:t xml:space="preserve"> a ako indikátor </w:t>
      </w:r>
      <w:proofErr w:type="spellStart"/>
      <w:r w:rsidR="009F32E4" w:rsidRPr="00A56797">
        <w:rPr>
          <w:rFonts w:cs="Times New Roman"/>
          <w:color w:val="000000" w:themeColor="text1"/>
          <w:lang w:val="sk-SK"/>
        </w:rPr>
        <w:t>fluorexon</w:t>
      </w:r>
      <w:proofErr w:type="spellEnd"/>
      <w:r w:rsidR="009F32E4" w:rsidRPr="00A56797">
        <w:rPr>
          <w:rFonts w:cs="Times New Roman"/>
          <w:color w:val="000000" w:themeColor="text1"/>
          <w:lang w:val="sk-SK"/>
        </w:rPr>
        <w:t>.</w:t>
      </w:r>
    </w:p>
    <w:p w:rsidR="00993C2B" w:rsidRPr="00A56797" w:rsidRDefault="00993C2B" w:rsidP="00921631">
      <w:pPr>
        <w:spacing w:line="360" w:lineRule="auto"/>
        <w:rPr>
          <w:rFonts w:cs="Times New Roman"/>
          <w:lang w:val="sk-SK"/>
        </w:rPr>
      </w:pPr>
    </w:p>
    <w:p w:rsidR="0066688B" w:rsidRPr="00A56797" w:rsidRDefault="0066688B" w:rsidP="00EA6597">
      <w:pPr>
        <w:pStyle w:val="Nadpis2"/>
        <w:rPr>
          <w:lang w:val="sk-SK"/>
        </w:rPr>
      </w:pPr>
      <w:bookmarkStart w:id="34" w:name="_Toc473888457"/>
      <w:r w:rsidRPr="00A56797">
        <w:rPr>
          <w:lang w:val="sk-SK"/>
        </w:rPr>
        <w:t>Zhodnotenie teplôt vody</w:t>
      </w:r>
      <w:bookmarkEnd w:id="34"/>
    </w:p>
    <w:p w:rsidR="00EA6597" w:rsidRDefault="00EA6597" w:rsidP="00921631">
      <w:pPr>
        <w:spacing w:line="360" w:lineRule="auto"/>
        <w:ind w:firstLine="425"/>
        <w:rPr>
          <w:rFonts w:cs="Times New Roman"/>
          <w:lang w:val="sk-SK"/>
        </w:rPr>
      </w:pPr>
    </w:p>
    <w:p w:rsidR="0066688B" w:rsidRPr="00A56797" w:rsidRDefault="00A60495" w:rsidP="00921631">
      <w:pPr>
        <w:spacing w:line="360" w:lineRule="auto"/>
        <w:ind w:firstLine="425"/>
        <w:rPr>
          <w:rFonts w:cs="Times New Roman"/>
          <w:lang w:val="sk-SK"/>
        </w:rPr>
      </w:pPr>
      <w:r>
        <w:rPr>
          <w:rFonts w:cs="Times New Roman"/>
          <w:lang w:val="sk-SK"/>
        </w:rPr>
        <w:t>Teplota vody je meraná pomocou teplomera</w:t>
      </w:r>
      <w:r w:rsidR="00993C2B" w:rsidRPr="00A56797">
        <w:rPr>
          <w:rFonts w:cs="Times New Roman"/>
          <w:lang w:val="sk-SK"/>
        </w:rPr>
        <w:t xml:space="preserve"> na rôznych miestach, </w:t>
      </w:r>
      <w:r w:rsidR="00A5276F" w:rsidRPr="00A56797">
        <w:rPr>
          <w:rFonts w:cs="Times New Roman"/>
          <w:lang w:val="sk-SK"/>
        </w:rPr>
        <w:t xml:space="preserve">na základe čoho </w:t>
      </w:r>
      <w:r>
        <w:rPr>
          <w:rFonts w:cs="Times New Roman"/>
          <w:lang w:val="sk-SK"/>
        </w:rPr>
        <w:t>bude zostavený</w:t>
      </w:r>
      <w:r w:rsidR="00993C2B" w:rsidRPr="00A56797">
        <w:rPr>
          <w:rFonts w:cs="Times New Roman"/>
          <w:lang w:val="sk-SK"/>
        </w:rPr>
        <w:t xml:space="preserve"> teplotný model lokality a vplyvu na vznik </w:t>
      </w:r>
      <w:proofErr w:type="spellStart"/>
      <w:r w:rsidR="00993C2B" w:rsidRPr="00A56797">
        <w:rPr>
          <w:rFonts w:cs="Times New Roman"/>
          <w:lang w:val="sk-SK"/>
        </w:rPr>
        <w:t>penovcov</w:t>
      </w:r>
      <w:proofErr w:type="spellEnd"/>
      <w:r w:rsidR="00993C2B" w:rsidRPr="00A56797">
        <w:rPr>
          <w:rFonts w:cs="Times New Roman"/>
          <w:lang w:val="sk-SK"/>
        </w:rPr>
        <w:t xml:space="preserve">. </w:t>
      </w:r>
    </w:p>
    <w:p w:rsidR="00A5276F" w:rsidRPr="00A56797" w:rsidRDefault="00A5276F" w:rsidP="00921631">
      <w:pPr>
        <w:spacing w:line="360" w:lineRule="auto"/>
        <w:ind w:firstLine="425"/>
        <w:rPr>
          <w:rFonts w:cs="Times New Roman"/>
          <w:lang w:val="sk-SK"/>
        </w:rPr>
      </w:pPr>
    </w:p>
    <w:p w:rsidR="0066688B" w:rsidRDefault="0066688B" w:rsidP="00EA6597">
      <w:pPr>
        <w:pStyle w:val="Nadpis2"/>
        <w:rPr>
          <w:lang w:val="sk-SK"/>
        </w:rPr>
      </w:pPr>
      <w:bookmarkStart w:id="35" w:name="_Toc473888458"/>
      <w:proofErr w:type="spellStart"/>
      <w:r w:rsidRPr="00A56797">
        <w:rPr>
          <w:lang w:val="sk-SK"/>
        </w:rPr>
        <w:t>Acidimetrické</w:t>
      </w:r>
      <w:proofErr w:type="spellEnd"/>
      <w:r w:rsidRPr="00A56797">
        <w:rPr>
          <w:lang w:val="sk-SK"/>
        </w:rPr>
        <w:t xml:space="preserve"> stanovenie alkality</w:t>
      </w:r>
      <w:bookmarkEnd w:id="35"/>
    </w:p>
    <w:p w:rsidR="00EA6597" w:rsidRPr="00EA6597" w:rsidRDefault="00EA6597" w:rsidP="00EA6597">
      <w:pPr>
        <w:rPr>
          <w:lang w:val="sk-SK"/>
        </w:rPr>
      </w:pPr>
    </w:p>
    <w:p w:rsidR="00DE6BAA" w:rsidRDefault="00A5276F" w:rsidP="007945D8">
      <w:pPr>
        <w:spacing w:line="360" w:lineRule="auto"/>
        <w:ind w:firstLine="425"/>
        <w:jc w:val="both"/>
        <w:rPr>
          <w:rFonts w:cs="Times New Roman"/>
          <w:lang w:val="sk-SK"/>
        </w:rPr>
      </w:pPr>
      <w:proofErr w:type="spellStart"/>
      <w:r w:rsidRPr="00A56797">
        <w:rPr>
          <w:rFonts w:cs="Times New Roman"/>
          <w:lang w:val="sk-SK"/>
        </w:rPr>
        <w:t>Acidimetria</w:t>
      </w:r>
      <w:proofErr w:type="spellEnd"/>
      <w:r w:rsidRPr="00A56797">
        <w:rPr>
          <w:rFonts w:cs="Times New Roman"/>
          <w:lang w:val="sk-SK"/>
        </w:rPr>
        <w:t xml:space="preserve"> sa radí k odmerným analýzam na stanovenie zásad a ako titračné činidlo </w:t>
      </w:r>
      <w:r w:rsidR="00A60495">
        <w:rPr>
          <w:rFonts w:cs="Times New Roman"/>
          <w:lang w:val="sk-SK"/>
        </w:rPr>
        <w:t>je v tomto prípade používaná</w:t>
      </w:r>
      <w:r w:rsidRPr="00A56797">
        <w:rPr>
          <w:rFonts w:cs="Times New Roman"/>
          <w:lang w:val="sk-SK"/>
        </w:rPr>
        <w:t xml:space="preserve"> kyselin</w:t>
      </w:r>
      <w:r w:rsidR="00A60495">
        <w:rPr>
          <w:rFonts w:cs="Times New Roman"/>
          <w:lang w:val="sk-SK"/>
        </w:rPr>
        <w:t>a</w:t>
      </w:r>
      <w:r w:rsidRPr="00A56797">
        <w:rPr>
          <w:rFonts w:cs="Times New Roman"/>
          <w:lang w:val="sk-SK"/>
        </w:rPr>
        <w:t xml:space="preserve"> </w:t>
      </w:r>
      <w:proofErr w:type="spellStart"/>
      <w:r w:rsidRPr="00A56797">
        <w:rPr>
          <w:rFonts w:cs="Times New Roman"/>
          <w:lang w:val="sk-SK"/>
        </w:rPr>
        <w:t>HCl</w:t>
      </w:r>
      <w:proofErr w:type="spellEnd"/>
      <w:r w:rsidRPr="00A56797">
        <w:rPr>
          <w:rFonts w:cs="Times New Roman"/>
          <w:lang w:val="sk-SK"/>
        </w:rPr>
        <w:t>.</w:t>
      </w:r>
      <w:r w:rsidR="00C715E9" w:rsidRPr="00A56797">
        <w:rPr>
          <w:rFonts w:cs="Times New Roman"/>
          <w:lang w:val="sk-SK"/>
        </w:rPr>
        <w:t xml:space="preserve"> </w:t>
      </w:r>
      <w:r w:rsidR="00A60495">
        <w:rPr>
          <w:rFonts w:cs="Times New Roman"/>
          <w:lang w:val="sk-SK"/>
        </w:rPr>
        <w:t>Ph sa stanovuje Ph metrom</w:t>
      </w:r>
      <w:r w:rsidR="00C715E9" w:rsidRPr="00A56797">
        <w:rPr>
          <w:rFonts w:cs="Times New Roman"/>
          <w:lang w:val="sk-SK"/>
        </w:rPr>
        <w:t xml:space="preserve"> </w:t>
      </w:r>
      <w:proofErr w:type="spellStart"/>
      <w:r w:rsidR="00C715E9" w:rsidRPr="00A56797">
        <w:rPr>
          <w:rFonts w:cs="Times New Roman"/>
          <w:lang w:val="sk-SK"/>
        </w:rPr>
        <w:t>WtW</w:t>
      </w:r>
      <w:proofErr w:type="spellEnd"/>
      <w:r w:rsidR="00C715E9" w:rsidRPr="00A56797">
        <w:rPr>
          <w:rFonts w:cs="Times New Roman"/>
          <w:lang w:val="sk-SK"/>
        </w:rPr>
        <w:t xml:space="preserve"> 330i s elektródou </w:t>
      </w:r>
      <w:proofErr w:type="spellStart"/>
      <w:r w:rsidR="00C715E9" w:rsidRPr="00A56797">
        <w:rPr>
          <w:rFonts w:cs="Times New Roman"/>
          <w:lang w:val="sk-SK"/>
        </w:rPr>
        <w:t>SenTix</w:t>
      </w:r>
      <w:proofErr w:type="spellEnd"/>
      <w:r w:rsidR="00C715E9" w:rsidRPr="00A56797">
        <w:rPr>
          <w:rFonts w:cs="Times New Roman"/>
          <w:lang w:val="sk-SK"/>
        </w:rPr>
        <w:t xml:space="preserve"> 21.</w:t>
      </w:r>
      <w:r w:rsidR="007945D8">
        <w:rPr>
          <w:rFonts w:cs="Times New Roman"/>
          <w:lang w:val="sk-SK"/>
        </w:rPr>
        <w:t xml:space="preserve"> Titračné dáta budú vyhodnotené </w:t>
      </w:r>
      <w:proofErr w:type="spellStart"/>
      <w:r w:rsidR="007945D8">
        <w:rPr>
          <w:rFonts w:cs="Times New Roman"/>
          <w:lang w:val="sk-SK"/>
        </w:rPr>
        <w:t>granovou</w:t>
      </w:r>
      <w:proofErr w:type="spellEnd"/>
      <w:r w:rsidR="007945D8">
        <w:rPr>
          <w:rFonts w:cs="Times New Roman"/>
          <w:lang w:val="sk-SK"/>
        </w:rPr>
        <w:t xml:space="preserve"> titráciou (</w:t>
      </w:r>
      <w:proofErr w:type="spellStart"/>
      <w:r w:rsidR="007945D8">
        <w:rPr>
          <w:rFonts w:cs="Times New Roman"/>
          <w:lang w:val="sk-SK"/>
        </w:rPr>
        <w:t>Stumm</w:t>
      </w:r>
      <w:proofErr w:type="spellEnd"/>
      <w:r w:rsidR="007945D8">
        <w:rPr>
          <w:rFonts w:cs="Times New Roman"/>
          <w:lang w:val="sk-SK"/>
        </w:rPr>
        <w:t xml:space="preserve"> &amp; </w:t>
      </w:r>
      <w:proofErr w:type="spellStart"/>
      <w:r w:rsidR="007945D8">
        <w:rPr>
          <w:rFonts w:cs="Times New Roman"/>
          <w:lang w:val="sk-SK"/>
        </w:rPr>
        <w:t>Morgan</w:t>
      </w:r>
      <w:proofErr w:type="spellEnd"/>
      <w:r w:rsidR="007945D8">
        <w:rPr>
          <w:rFonts w:cs="Times New Roman"/>
          <w:lang w:val="sk-SK"/>
        </w:rPr>
        <w:t>, 1995).</w:t>
      </w:r>
    </w:p>
    <w:p w:rsidR="00CB6BFE" w:rsidRDefault="00CB6BFE" w:rsidP="007945D8">
      <w:pPr>
        <w:spacing w:line="360" w:lineRule="auto"/>
        <w:ind w:firstLine="425"/>
        <w:jc w:val="both"/>
        <w:rPr>
          <w:rFonts w:cs="Times New Roman"/>
          <w:lang w:val="sk-SK"/>
        </w:rPr>
      </w:pPr>
      <w:r>
        <w:rPr>
          <w:rFonts w:cs="Times New Roman"/>
          <w:lang w:val="sk-SK"/>
        </w:rPr>
        <w:t>Alkalita označuje mieru schopnosti vody neutralizovať kyseliny. Vo väčšine vôd je alkalita určená množstvom rozpustených aniónov bikarbonátov a karbonátov v roztoku (</w:t>
      </w:r>
      <w:proofErr w:type="spellStart"/>
      <w:r>
        <w:rPr>
          <w:rFonts w:cs="Times New Roman"/>
          <w:lang w:val="sk-SK"/>
        </w:rPr>
        <w:t>Ryan</w:t>
      </w:r>
      <w:proofErr w:type="spellEnd"/>
      <w:r>
        <w:rPr>
          <w:rFonts w:cs="Times New Roman"/>
          <w:lang w:val="sk-SK"/>
        </w:rPr>
        <w:t xml:space="preserve"> 2014).</w:t>
      </w:r>
    </w:p>
    <w:p w:rsidR="007270B5" w:rsidRDefault="007270B5">
      <w:pPr>
        <w:widowControl/>
        <w:suppressAutoHyphens w:val="0"/>
        <w:spacing w:after="160" w:line="259" w:lineRule="auto"/>
        <w:rPr>
          <w:rFonts w:cs="Times New Roman"/>
          <w:lang w:val="sk-SK"/>
        </w:rPr>
      </w:pPr>
      <w:r>
        <w:rPr>
          <w:rFonts w:cs="Times New Roman"/>
          <w:lang w:val="sk-SK"/>
        </w:rPr>
        <w:br w:type="page"/>
      </w:r>
    </w:p>
    <w:p w:rsidR="007270B5" w:rsidRPr="00EA6597" w:rsidRDefault="007270B5" w:rsidP="007945D8">
      <w:pPr>
        <w:spacing w:line="360" w:lineRule="auto"/>
        <w:ind w:firstLine="425"/>
        <w:jc w:val="both"/>
        <w:rPr>
          <w:lang w:val="sk-SK"/>
        </w:rPr>
      </w:pPr>
    </w:p>
    <w:p w:rsidR="00DE6BAA" w:rsidRDefault="000535CD" w:rsidP="00EA6597">
      <w:pPr>
        <w:pStyle w:val="Nadpis1"/>
        <w:numPr>
          <w:ilvl w:val="0"/>
          <w:numId w:val="0"/>
        </w:numPr>
        <w:rPr>
          <w:lang w:val="sk-SK"/>
        </w:rPr>
      </w:pPr>
      <w:bookmarkStart w:id="36" w:name="_Toc473888459"/>
      <w:r w:rsidRPr="00A56797">
        <w:rPr>
          <w:lang w:val="sk-SK"/>
        </w:rPr>
        <w:t>Zdroje</w:t>
      </w:r>
      <w:bookmarkEnd w:id="36"/>
    </w:p>
    <w:p w:rsidR="00EA6597" w:rsidRPr="00EA6597" w:rsidRDefault="00EA6597" w:rsidP="00EA6597">
      <w:pPr>
        <w:rPr>
          <w:lang w:val="sk-SK"/>
        </w:rPr>
      </w:pPr>
    </w:p>
    <w:p w:rsidR="00DE6BAA" w:rsidRDefault="00993C2B" w:rsidP="00EA6597">
      <w:pPr>
        <w:pStyle w:val="Nadpis2"/>
        <w:numPr>
          <w:ilvl w:val="0"/>
          <w:numId w:val="0"/>
        </w:numPr>
        <w:ind w:left="576" w:hanging="576"/>
        <w:rPr>
          <w:lang w:val="sk-SK"/>
        </w:rPr>
      </w:pPr>
      <w:bookmarkStart w:id="37" w:name="_Toc473888460"/>
      <w:r w:rsidRPr="00A56797">
        <w:rPr>
          <w:lang w:val="sk-SK"/>
        </w:rPr>
        <w:t>Použitá literatúra</w:t>
      </w:r>
      <w:bookmarkEnd w:id="37"/>
    </w:p>
    <w:p w:rsidR="00EA6597" w:rsidRPr="00EA6597" w:rsidRDefault="00EA6597" w:rsidP="00EA6597">
      <w:pPr>
        <w:rPr>
          <w:lang w:val="sk-SK"/>
        </w:rPr>
      </w:pPr>
    </w:p>
    <w:p w:rsidR="00FD3C44" w:rsidRDefault="00EA6597" w:rsidP="00FD3C44">
      <w:pPr>
        <w:pStyle w:val="Odstavecseseznamem"/>
        <w:numPr>
          <w:ilvl w:val="0"/>
          <w:numId w:val="16"/>
        </w:numPr>
        <w:spacing w:line="360" w:lineRule="auto"/>
        <w:rPr>
          <w:rFonts w:cs="Times New Roman"/>
          <w:lang w:val="sk-SK"/>
        </w:rPr>
      </w:pPr>
      <w:r w:rsidRPr="00325DE5">
        <w:rPr>
          <w:rFonts w:cs="Times New Roman"/>
          <w:lang w:val="sk-SK"/>
        </w:rPr>
        <w:t>DEMEK</w:t>
      </w:r>
      <w:r w:rsidR="00732C1A" w:rsidRPr="00325DE5">
        <w:rPr>
          <w:rFonts w:cs="Times New Roman"/>
          <w:lang w:val="sk-SK"/>
        </w:rPr>
        <w:t xml:space="preserve">, J. (1993): Geografická </w:t>
      </w:r>
      <w:proofErr w:type="spellStart"/>
      <w:r w:rsidR="00732C1A" w:rsidRPr="00325DE5">
        <w:rPr>
          <w:rFonts w:cs="Times New Roman"/>
          <w:lang w:val="sk-SK"/>
        </w:rPr>
        <w:t>pozice</w:t>
      </w:r>
      <w:proofErr w:type="spellEnd"/>
      <w:r w:rsidR="00732C1A" w:rsidRPr="00325DE5">
        <w:rPr>
          <w:rFonts w:cs="Times New Roman"/>
          <w:lang w:val="sk-SK"/>
        </w:rPr>
        <w:t xml:space="preserve"> Moravského Krasu. - In: R. </w:t>
      </w:r>
      <w:proofErr w:type="spellStart"/>
      <w:r w:rsidR="00732C1A" w:rsidRPr="00325DE5">
        <w:rPr>
          <w:rFonts w:cs="Times New Roman"/>
          <w:lang w:val="sk-SK"/>
        </w:rPr>
        <w:t>Musil</w:t>
      </w:r>
      <w:proofErr w:type="spellEnd"/>
      <w:r w:rsidR="00732C1A" w:rsidRPr="00325DE5">
        <w:rPr>
          <w:rFonts w:cs="Times New Roman"/>
          <w:lang w:val="sk-SK"/>
        </w:rPr>
        <w:t xml:space="preserve"> et </w:t>
      </w:r>
      <w:proofErr w:type="spellStart"/>
      <w:r w:rsidR="00732C1A" w:rsidRPr="00325DE5">
        <w:rPr>
          <w:rFonts w:cs="Times New Roman"/>
          <w:lang w:val="sk-SK"/>
        </w:rPr>
        <w:t>alii</w:t>
      </w:r>
      <w:proofErr w:type="spellEnd"/>
      <w:r w:rsidR="00732C1A" w:rsidRPr="00325DE5">
        <w:rPr>
          <w:rFonts w:cs="Times New Roman"/>
          <w:lang w:val="sk-SK"/>
        </w:rPr>
        <w:t xml:space="preserve">. Moravský kras – Labyrint </w:t>
      </w:r>
      <w:proofErr w:type="spellStart"/>
      <w:r w:rsidR="00732C1A" w:rsidRPr="00325DE5">
        <w:rPr>
          <w:rFonts w:cs="Times New Roman"/>
          <w:lang w:val="sk-SK"/>
        </w:rPr>
        <w:t>poznání</w:t>
      </w:r>
      <w:proofErr w:type="spellEnd"/>
      <w:r w:rsidR="00732C1A" w:rsidRPr="00325DE5">
        <w:rPr>
          <w:rFonts w:cs="Times New Roman"/>
          <w:lang w:val="sk-SK"/>
        </w:rPr>
        <w:t xml:space="preserve">, 28. </w:t>
      </w:r>
      <w:proofErr w:type="spellStart"/>
      <w:r w:rsidR="00732C1A" w:rsidRPr="00325DE5">
        <w:rPr>
          <w:rFonts w:cs="Times New Roman"/>
          <w:lang w:val="sk-SK"/>
        </w:rPr>
        <w:t>GEOprogram</w:t>
      </w:r>
      <w:proofErr w:type="spellEnd"/>
      <w:r w:rsidR="00732C1A" w:rsidRPr="00325DE5">
        <w:rPr>
          <w:rFonts w:cs="Times New Roman"/>
          <w:lang w:val="sk-SK"/>
        </w:rPr>
        <w:t>. Adamov</w:t>
      </w:r>
      <w:r w:rsidR="00FD3C44">
        <w:rPr>
          <w:rFonts w:cs="Times New Roman"/>
          <w:lang w:val="sk-SK"/>
        </w:rPr>
        <w:br/>
      </w:r>
    </w:p>
    <w:p w:rsidR="00FD3C44" w:rsidRPr="00FD3C44" w:rsidRDefault="00325DE5" w:rsidP="00FD3C44">
      <w:pPr>
        <w:pStyle w:val="Odstavecseseznamem"/>
        <w:numPr>
          <w:ilvl w:val="0"/>
          <w:numId w:val="16"/>
        </w:numPr>
        <w:spacing w:line="360" w:lineRule="auto"/>
        <w:rPr>
          <w:rFonts w:cs="Times New Roman"/>
          <w:lang w:val="sk-SK"/>
        </w:rPr>
      </w:pPr>
      <w:r w:rsidRPr="00FD3C44">
        <w:rPr>
          <w:lang w:val="sk-SK"/>
        </w:rPr>
        <w:t xml:space="preserve">KOVANDA, J. (1971): </w:t>
      </w:r>
      <w:proofErr w:type="spellStart"/>
      <w:r w:rsidRPr="00FD3C44">
        <w:rPr>
          <w:lang w:val="sk-SK"/>
        </w:rPr>
        <w:t>Kvartérní</w:t>
      </w:r>
      <w:proofErr w:type="spellEnd"/>
      <w:r w:rsidRPr="00FD3C44">
        <w:rPr>
          <w:lang w:val="sk-SK"/>
        </w:rPr>
        <w:t xml:space="preserve"> vápence Československa. </w:t>
      </w:r>
      <w:r w:rsidRPr="00EA6597">
        <w:t xml:space="preserve">– </w:t>
      </w:r>
      <w:proofErr w:type="spellStart"/>
      <w:r w:rsidRPr="00EA6597">
        <w:t>Sborník</w:t>
      </w:r>
      <w:proofErr w:type="spellEnd"/>
      <w:r w:rsidRPr="00EA6597">
        <w:t xml:space="preserve"> </w:t>
      </w:r>
      <w:proofErr w:type="spellStart"/>
      <w:r w:rsidRPr="00EA6597">
        <w:t>geologických</w:t>
      </w:r>
      <w:proofErr w:type="spellEnd"/>
      <w:r w:rsidRPr="00EA6597">
        <w:t xml:space="preserve"> </w:t>
      </w:r>
      <w:proofErr w:type="spellStart"/>
      <w:r w:rsidRPr="00EA6597">
        <w:t>věd</w:t>
      </w:r>
      <w:proofErr w:type="spellEnd"/>
      <w:r w:rsidRPr="00EA6597">
        <w:t xml:space="preserve">, </w:t>
      </w:r>
      <w:proofErr w:type="spellStart"/>
      <w:r w:rsidRPr="00EA6597">
        <w:t>Antropozoikum</w:t>
      </w:r>
      <w:proofErr w:type="spellEnd"/>
      <w:r w:rsidRPr="00EA6597">
        <w:t xml:space="preserve">, 7, 7. </w:t>
      </w:r>
      <w:proofErr w:type="spellStart"/>
      <w:r w:rsidRPr="00EA6597">
        <w:t>Ústřední</w:t>
      </w:r>
      <w:proofErr w:type="spellEnd"/>
      <w:r w:rsidRPr="00EA6597">
        <w:t xml:space="preserve"> </w:t>
      </w:r>
      <w:proofErr w:type="spellStart"/>
      <w:r w:rsidRPr="00EA6597">
        <w:t>ústav</w:t>
      </w:r>
      <w:proofErr w:type="spellEnd"/>
      <w:r w:rsidRPr="00EA6597">
        <w:t xml:space="preserve"> </w:t>
      </w:r>
      <w:proofErr w:type="spellStart"/>
      <w:r w:rsidRPr="00EA6597">
        <w:t>geologický</w:t>
      </w:r>
      <w:proofErr w:type="spellEnd"/>
      <w:r w:rsidRPr="00EA6597">
        <w:t xml:space="preserve">. </w:t>
      </w:r>
      <w:proofErr w:type="spellStart"/>
      <w:r w:rsidRPr="00EA6597">
        <w:t>Praha</w:t>
      </w:r>
      <w:proofErr w:type="spellEnd"/>
      <w:r w:rsidRPr="00EA6597">
        <w:t>.</w:t>
      </w:r>
      <w:r w:rsidR="00FD3C44">
        <w:br/>
      </w:r>
    </w:p>
    <w:p w:rsidR="00FD3C44" w:rsidRPr="00FD3C44" w:rsidRDefault="00C17898" w:rsidP="00FD3C44">
      <w:pPr>
        <w:pStyle w:val="Odstavecseseznamem"/>
        <w:numPr>
          <w:ilvl w:val="0"/>
          <w:numId w:val="16"/>
        </w:numPr>
        <w:spacing w:line="360" w:lineRule="auto"/>
        <w:rPr>
          <w:rFonts w:cs="Times New Roman"/>
          <w:lang w:val="sk-SK"/>
        </w:rPr>
      </w:pPr>
      <w:r>
        <w:t xml:space="preserve">KUNSKÝ, J. (1950): </w:t>
      </w:r>
      <w:proofErr w:type="spellStart"/>
      <w:r>
        <w:t>Kras</w:t>
      </w:r>
      <w:proofErr w:type="spellEnd"/>
      <w:r>
        <w:t xml:space="preserve"> a </w:t>
      </w:r>
      <w:proofErr w:type="spellStart"/>
      <w:r>
        <w:t>jeskyně</w:t>
      </w:r>
      <w:proofErr w:type="spellEnd"/>
      <w:r w:rsidR="007270B5">
        <w:t xml:space="preserve">. </w:t>
      </w:r>
      <w:proofErr w:type="spellStart"/>
      <w:r w:rsidR="00763FD5">
        <w:t>Praha</w:t>
      </w:r>
      <w:proofErr w:type="spellEnd"/>
      <w:r w:rsidR="00763FD5">
        <w:t xml:space="preserve">: </w:t>
      </w:r>
      <w:proofErr w:type="spellStart"/>
      <w:r w:rsidR="00763FD5">
        <w:t>Přírodovědecké</w:t>
      </w:r>
      <w:proofErr w:type="spellEnd"/>
      <w:r w:rsidR="00763FD5">
        <w:t xml:space="preserve"> </w:t>
      </w:r>
      <w:proofErr w:type="spellStart"/>
      <w:r w:rsidR="00763FD5">
        <w:t>naklaatelství</w:t>
      </w:r>
      <w:proofErr w:type="spellEnd"/>
      <w:r w:rsidR="00763FD5">
        <w:t>, 1950</w:t>
      </w:r>
      <w:r w:rsidR="00FD3C44">
        <w:br/>
      </w:r>
    </w:p>
    <w:p w:rsidR="00FD3C44" w:rsidRDefault="00325DE5" w:rsidP="00FD3C44">
      <w:pPr>
        <w:pStyle w:val="Odstavecseseznamem"/>
        <w:numPr>
          <w:ilvl w:val="0"/>
          <w:numId w:val="16"/>
        </w:numPr>
        <w:spacing w:line="360" w:lineRule="auto"/>
        <w:rPr>
          <w:rFonts w:cs="Times New Roman"/>
          <w:lang w:val="sk-SK"/>
        </w:rPr>
      </w:pPr>
      <w:r w:rsidRPr="00FD3C44">
        <w:rPr>
          <w:rFonts w:cs="Times New Roman"/>
          <w:lang w:val="sk-SK"/>
        </w:rPr>
        <w:t xml:space="preserve">LOŽEK, V. (1963j): </w:t>
      </w:r>
      <w:proofErr w:type="spellStart"/>
      <w:r w:rsidRPr="00FD3C44">
        <w:rPr>
          <w:rFonts w:cs="Times New Roman"/>
          <w:lang w:val="sk-SK"/>
        </w:rPr>
        <w:t>Pěnovec</w:t>
      </w:r>
      <w:proofErr w:type="spellEnd"/>
      <w:r w:rsidRPr="00FD3C44">
        <w:rPr>
          <w:rFonts w:cs="Times New Roman"/>
          <w:lang w:val="sk-SK"/>
        </w:rPr>
        <w:t xml:space="preserve"> – nový </w:t>
      </w:r>
      <w:proofErr w:type="spellStart"/>
      <w:r w:rsidRPr="00FD3C44">
        <w:rPr>
          <w:rFonts w:cs="Times New Roman"/>
          <w:lang w:val="sk-SK"/>
        </w:rPr>
        <w:t>název</w:t>
      </w:r>
      <w:proofErr w:type="spellEnd"/>
      <w:r w:rsidRPr="00FD3C44">
        <w:rPr>
          <w:rFonts w:cs="Times New Roman"/>
          <w:lang w:val="sk-SK"/>
        </w:rPr>
        <w:t xml:space="preserve"> pro sypké a </w:t>
      </w:r>
      <w:proofErr w:type="spellStart"/>
      <w:r w:rsidRPr="00FD3C44">
        <w:rPr>
          <w:rFonts w:cs="Times New Roman"/>
          <w:lang w:val="sk-SK"/>
        </w:rPr>
        <w:t>polopevní</w:t>
      </w:r>
      <w:proofErr w:type="spellEnd"/>
      <w:r w:rsidRPr="00FD3C44">
        <w:rPr>
          <w:rFonts w:cs="Times New Roman"/>
          <w:lang w:val="sk-SK"/>
        </w:rPr>
        <w:t xml:space="preserve"> </w:t>
      </w:r>
      <w:proofErr w:type="spellStart"/>
      <w:r w:rsidRPr="00FD3C44">
        <w:rPr>
          <w:rFonts w:cs="Times New Roman"/>
          <w:lang w:val="sk-SK"/>
        </w:rPr>
        <w:t>travertiny</w:t>
      </w:r>
      <w:proofErr w:type="spellEnd"/>
      <w:r w:rsidRPr="00FD3C44">
        <w:rPr>
          <w:rFonts w:cs="Times New Roman"/>
          <w:lang w:val="sk-SK"/>
        </w:rPr>
        <w:t xml:space="preserve">. ČK, 14, 113-4 </w:t>
      </w:r>
      <w:r w:rsidR="00FD3C44">
        <w:rPr>
          <w:rFonts w:cs="Times New Roman"/>
          <w:lang w:val="sk-SK"/>
        </w:rPr>
        <w:br/>
      </w:r>
    </w:p>
    <w:p w:rsidR="00FD3C44" w:rsidRDefault="00325DE5" w:rsidP="00FD3C44">
      <w:pPr>
        <w:pStyle w:val="Odstavecseseznamem"/>
        <w:numPr>
          <w:ilvl w:val="0"/>
          <w:numId w:val="16"/>
        </w:numPr>
        <w:spacing w:line="360" w:lineRule="auto"/>
        <w:rPr>
          <w:rFonts w:cs="Times New Roman"/>
          <w:lang w:val="sk-SK"/>
        </w:rPr>
      </w:pPr>
      <w:r w:rsidRPr="00FD3C44">
        <w:rPr>
          <w:rFonts w:cs="Times New Roman"/>
          <w:lang w:val="sk-SK"/>
        </w:rPr>
        <w:t xml:space="preserve">MUSIL, R. (1993): Moravský kras: labyrinty </w:t>
      </w:r>
      <w:proofErr w:type="spellStart"/>
      <w:r w:rsidRPr="00FD3C44">
        <w:rPr>
          <w:rFonts w:cs="Times New Roman"/>
          <w:lang w:val="sk-SK"/>
        </w:rPr>
        <w:t>poznání</w:t>
      </w:r>
      <w:proofErr w:type="spellEnd"/>
      <w:r w:rsidRPr="00FD3C44">
        <w:rPr>
          <w:rFonts w:cs="Times New Roman"/>
          <w:lang w:val="sk-SK"/>
        </w:rPr>
        <w:t>. Adamov: GEO program</w:t>
      </w:r>
      <w:r w:rsidR="00FD3C44">
        <w:rPr>
          <w:rFonts w:cs="Times New Roman"/>
          <w:lang w:val="sk-SK"/>
        </w:rPr>
        <w:br/>
      </w:r>
    </w:p>
    <w:p w:rsidR="00FD3C44" w:rsidRPr="00FD3C44" w:rsidRDefault="00763FD5" w:rsidP="00FD3C44">
      <w:pPr>
        <w:pStyle w:val="Odstavecseseznamem"/>
        <w:numPr>
          <w:ilvl w:val="0"/>
          <w:numId w:val="16"/>
        </w:numPr>
        <w:spacing w:line="360" w:lineRule="auto"/>
        <w:rPr>
          <w:rFonts w:cs="Times New Roman"/>
          <w:lang w:val="sk-SK"/>
        </w:rPr>
      </w:pPr>
      <w:r w:rsidRPr="00763FD5">
        <w:t>PANOŠ, V. </w:t>
      </w:r>
      <w:r>
        <w:t xml:space="preserve">(2001): </w:t>
      </w:r>
      <w:proofErr w:type="spellStart"/>
      <w:r w:rsidRPr="00763FD5">
        <w:t>Karsologická</w:t>
      </w:r>
      <w:proofErr w:type="spellEnd"/>
      <w:r w:rsidRPr="00763FD5">
        <w:t xml:space="preserve"> a </w:t>
      </w:r>
      <w:proofErr w:type="spellStart"/>
      <w:r w:rsidRPr="00763FD5">
        <w:t>speleologická</w:t>
      </w:r>
      <w:proofErr w:type="spellEnd"/>
      <w:r w:rsidRPr="00763FD5">
        <w:t xml:space="preserve"> </w:t>
      </w:r>
      <w:proofErr w:type="spellStart"/>
      <w:r w:rsidRPr="00763FD5">
        <w:t>terminologie</w:t>
      </w:r>
      <w:proofErr w:type="spellEnd"/>
      <w:r w:rsidRPr="00763FD5">
        <w:t xml:space="preserve">: </w:t>
      </w:r>
      <w:proofErr w:type="spellStart"/>
      <w:r w:rsidRPr="00763FD5">
        <w:t>výkladový</w:t>
      </w:r>
      <w:proofErr w:type="spellEnd"/>
      <w:r w:rsidRPr="00763FD5">
        <w:t xml:space="preserve"> </w:t>
      </w:r>
      <w:proofErr w:type="spellStart"/>
      <w:r w:rsidRPr="00763FD5">
        <w:t>slovník</w:t>
      </w:r>
      <w:proofErr w:type="spellEnd"/>
      <w:r w:rsidRPr="00763FD5">
        <w:t xml:space="preserve"> s </w:t>
      </w:r>
      <w:proofErr w:type="spellStart"/>
      <w:r w:rsidRPr="00763FD5">
        <w:t>ekvivalenty</w:t>
      </w:r>
      <w:proofErr w:type="spellEnd"/>
      <w:r w:rsidRPr="00763FD5">
        <w:t xml:space="preserve"> </w:t>
      </w:r>
      <w:proofErr w:type="spellStart"/>
      <w:r w:rsidRPr="00763FD5">
        <w:t>ve</w:t>
      </w:r>
      <w:proofErr w:type="spellEnd"/>
      <w:r w:rsidRPr="00763FD5">
        <w:t xml:space="preserve"> </w:t>
      </w:r>
      <w:proofErr w:type="spellStart"/>
      <w:r w:rsidRPr="00763FD5">
        <w:t>slovenštině</w:t>
      </w:r>
      <w:proofErr w:type="spellEnd"/>
      <w:r w:rsidRPr="00763FD5">
        <w:t xml:space="preserve"> a </w:t>
      </w:r>
      <w:proofErr w:type="spellStart"/>
      <w:r w:rsidRPr="00763FD5">
        <w:t>jednacích</w:t>
      </w:r>
      <w:proofErr w:type="spellEnd"/>
      <w:r w:rsidRPr="00763FD5">
        <w:t xml:space="preserve"> </w:t>
      </w:r>
      <w:proofErr w:type="spellStart"/>
      <w:r w:rsidRPr="00763FD5">
        <w:t>jazycích</w:t>
      </w:r>
      <w:proofErr w:type="spellEnd"/>
      <w:r w:rsidRPr="00763FD5">
        <w:t xml:space="preserve"> </w:t>
      </w:r>
      <w:proofErr w:type="spellStart"/>
      <w:r w:rsidRPr="00763FD5">
        <w:t>mezinárodní</w:t>
      </w:r>
      <w:proofErr w:type="spellEnd"/>
      <w:r w:rsidRPr="00763FD5">
        <w:t xml:space="preserve"> </w:t>
      </w:r>
      <w:proofErr w:type="spellStart"/>
      <w:r w:rsidRPr="00763FD5">
        <w:t>speleologické</w:t>
      </w:r>
      <w:proofErr w:type="spellEnd"/>
      <w:r w:rsidRPr="00763FD5">
        <w:t xml:space="preserve"> </w:t>
      </w:r>
      <w:proofErr w:type="spellStart"/>
      <w:r w:rsidRPr="00763FD5">
        <w:t>unie</w:t>
      </w:r>
      <w:proofErr w:type="spellEnd"/>
      <w:r w:rsidRPr="00763FD5">
        <w:t xml:space="preserve"> (</w:t>
      </w:r>
      <w:proofErr w:type="spellStart"/>
      <w:r w:rsidRPr="00763FD5">
        <w:t>Unesco</w:t>
      </w:r>
      <w:proofErr w:type="spellEnd"/>
      <w:proofErr w:type="gramStart"/>
      <w:r w:rsidRPr="00763FD5">
        <w:t>) :</w:t>
      </w:r>
      <w:proofErr w:type="gramEnd"/>
      <w:r w:rsidRPr="00763FD5">
        <w:t xml:space="preserve"> (</w:t>
      </w:r>
      <w:proofErr w:type="spellStart"/>
      <w:r w:rsidRPr="00763FD5">
        <w:t>angličtina</w:t>
      </w:r>
      <w:proofErr w:type="spellEnd"/>
      <w:r w:rsidRPr="00763FD5">
        <w:t xml:space="preserve">, </w:t>
      </w:r>
      <w:proofErr w:type="spellStart"/>
      <w:r w:rsidRPr="00763FD5">
        <w:t>francouzština</w:t>
      </w:r>
      <w:proofErr w:type="spellEnd"/>
      <w:r w:rsidRPr="00763FD5">
        <w:t xml:space="preserve">, </w:t>
      </w:r>
      <w:proofErr w:type="spellStart"/>
      <w:r w:rsidRPr="00763FD5">
        <w:t>italština</w:t>
      </w:r>
      <w:proofErr w:type="spellEnd"/>
      <w:r w:rsidRPr="00763FD5">
        <w:t xml:space="preserve">, </w:t>
      </w:r>
      <w:proofErr w:type="spellStart"/>
      <w:r w:rsidRPr="00763FD5">
        <w:t>němčina</w:t>
      </w:r>
      <w:proofErr w:type="spellEnd"/>
      <w:r w:rsidRPr="00763FD5">
        <w:t xml:space="preserve">, </w:t>
      </w:r>
      <w:proofErr w:type="spellStart"/>
      <w:r w:rsidRPr="00763FD5">
        <w:t>ruština</w:t>
      </w:r>
      <w:proofErr w:type="spellEnd"/>
      <w:r w:rsidRPr="00763FD5">
        <w:t xml:space="preserve">, </w:t>
      </w:r>
      <w:proofErr w:type="spellStart"/>
      <w:r w:rsidRPr="00763FD5">
        <w:t>španělština</w:t>
      </w:r>
      <w:proofErr w:type="spellEnd"/>
      <w:r w:rsidRPr="00763FD5">
        <w:t>)</w:t>
      </w:r>
      <w:r w:rsidR="00FD3C44">
        <w:t xml:space="preserve">. </w:t>
      </w:r>
      <w:proofErr w:type="spellStart"/>
      <w:r w:rsidR="00FD3C44">
        <w:t>Žilina</w:t>
      </w:r>
      <w:proofErr w:type="spellEnd"/>
      <w:r w:rsidR="00FD3C44">
        <w:t xml:space="preserve">: </w:t>
      </w:r>
      <w:proofErr w:type="spellStart"/>
      <w:r w:rsidR="00FD3C44">
        <w:t>Knižné</w:t>
      </w:r>
      <w:proofErr w:type="spellEnd"/>
      <w:r w:rsidR="00FD3C44">
        <w:t xml:space="preserve"> centrum.</w:t>
      </w:r>
      <w:r w:rsidRPr="00763FD5">
        <w:t xml:space="preserve"> ISBN 80-8064-115-3.</w:t>
      </w:r>
      <w:r w:rsidR="00FD3C44">
        <w:br/>
      </w:r>
    </w:p>
    <w:p w:rsidR="00FD3C44" w:rsidRPr="00FD3C44" w:rsidRDefault="00FD3C44" w:rsidP="00FD3C44">
      <w:pPr>
        <w:pStyle w:val="Odstavecseseznamem"/>
        <w:numPr>
          <w:ilvl w:val="0"/>
          <w:numId w:val="16"/>
        </w:numPr>
        <w:spacing w:line="360" w:lineRule="auto"/>
        <w:rPr>
          <w:rFonts w:cs="Times New Roman"/>
          <w:lang w:val="sk-SK"/>
        </w:rPr>
      </w:pPr>
      <w:r>
        <w:t xml:space="preserve">PŘIBYL, J. </w:t>
      </w:r>
      <w:r w:rsidRPr="00FD3C44">
        <w:rPr>
          <w:rFonts w:cs="Times New Roman"/>
          <w:lang w:val="sk-SK"/>
        </w:rPr>
        <w:t>–</w:t>
      </w:r>
      <w:r w:rsidRPr="00FD3C44">
        <w:t xml:space="preserve"> LOŽEK</w:t>
      </w:r>
      <w:r>
        <w:t>, V.</w:t>
      </w:r>
      <w:r w:rsidRPr="00FD3C44">
        <w:t xml:space="preserve"> </w:t>
      </w:r>
      <w:r>
        <w:t>–</w:t>
      </w:r>
      <w:r w:rsidRPr="00FD3C44">
        <w:t xml:space="preserve"> </w:t>
      </w:r>
      <w:r>
        <w:t>KUČERA, B. (1992):</w:t>
      </w:r>
      <w:r w:rsidRPr="00FD3C44">
        <w:t> </w:t>
      </w:r>
      <w:proofErr w:type="spellStart"/>
      <w:r w:rsidRPr="00FD3C44">
        <w:t>Základy</w:t>
      </w:r>
      <w:proofErr w:type="spellEnd"/>
      <w:r w:rsidRPr="00FD3C44">
        <w:t xml:space="preserve"> </w:t>
      </w:r>
      <w:proofErr w:type="spellStart"/>
      <w:r w:rsidRPr="00FD3C44">
        <w:t>karsologie</w:t>
      </w:r>
      <w:proofErr w:type="spellEnd"/>
      <w:r w:rsidRPr="00FD3C44">
        <w:t xml:space="preserve"> a </w:t>
      </w:r>
      <w:proofErr w:type="spellStart"/>
      <w:r w:rsidRPr="00FD3C44">
        <w:t>speleologie</w:t>
      </w:r>
      <w:proofErr w:type="spellEnd"/>
      <w:r>
        <w:t xml:space="preserve">. </w:t>
      </w:r>
      <w:proofErr w:type="spellStart"/>
      <w:r>
        <w:t>Praha</w:t>
      </w:r>
      <w:proofErr w:type="spellEnd"/>
      <w:r>
        <w:t>: Academia</w:t>
      </w:r>
      <w:r w:rsidRPr="00FD3C44">
        <w:t>. ISBN 80-200-0084-4</w:t>
      </w:r>
      <w:r>
        <w:br/>
      </w:r>
    </w:p>
    <w:p w:rsidR="00FD3C44" w:rsidRPr="00FD3C44" w:rsidRDefault="00FD3C44" w:rsidP="00FD3C44">
      <w:pPr>
        <w:pStyle w:val="Odstavecseseznamem"/>
        <w:numPr>
          <w:ilvl w:val="0"/>
          <w:numId w:val="16"/>
        </w:numPr>
        <w:spacing w:line="360" w:lineRule="auto"/>
        <w:rPr>
          <w:rFonts w:cs="Times New Roman"/>
          <w:lang w:val="sk-SK"/>
        </w:rPr>
      </w:pPr>
      <w:r w:rsidRPr="00FD3C44">
        <w:t>RYAN, P</w:t>
      </w:r>
      <w:r>
        <w:t>.C</w:t>
      </w:r>
      <w:r w:rsidRPr="00FD3C44">
        <w:t>.</w:t>
      </w:r>
      <w:r>
        <w:t xml:space="preserve"> (2014):</w:t>
      </w:r>
      <w:r w:rsidRPr="00FD3C44">
        <w:t xml:space="preserve"> Environmental and low temperature geochemistry. </w:t>
      </w:r>
      <w:proofErr w:type="spellStart"/>
      <w:r w:rsidRPr="00FD3C44">
        <w:t>Chichester</w:t>
      </w:r>
      <w:proofErr w:type="spellEnd"/>
      <w:r w:rsidRPr="00FD3C44">
        <w:t>, W</w:t>
      </w:r>
      <w:r>
        <w:t>est Sussex, UK: Wiley Blackwell</w:t>
      </w:r>
      <w:r w:rsidRPr="00FD3C44">
        <w:t>. ISBN 978-1-118-86735-8.</w:t>
      </w:r>
      <w:r>
        <w:br/>
      </w:r>
    </w:p>
    <w:p w:rsidR="00FD3C44" w:rsidRPr="00FD3C44" w:rsidRDefault="00325DE5" w:rsidP="00FD3C44">
      <w:pPr>
        <w:pStyle w:val="Odstavecseseznamem"/>
        <w:numPr>
          <w:ilvl w:val="0"/>
          <w:numId w:val="16"/>
        </w:numPr>
        <w:spacing w:line="360" w:lineRule="auto"/>
        <w:rPr>
          <w:rFonts w:cs="Times New Roman"/>
          <w:lang w:val="sk-SK"/>
        </w:rPr>
      </w:pPr>
      <w:r w:rsidRPr="00FD3C44">
        <w:rPr>
          <w:rFonts w:cs="Times New Roman"/>
          <w:lang w:val="sk-SK"/>
        </w:rPr>
        <w:t xml:space="preserve">TICHÝ, L. a ŠTEFKA, L. (2000) : </w:t>
      </w:r>
      <w:proofErr w:type="spellStart"/>
      <w:r w:rsidRPr="00FD3C44">
        <w:rPr>
          <w:rFonts w:cs="Times New Roman"/>
          <w:lang w:val="sk-SK"/>
        </w:rPr>
        <w:t>Hády</w:t>
      </w:r>
      <w:proofErr w:type="spellEnd"/>
      <w:r w:rsidRPr="00FD3C44">
        <w:rPr>
          <w:rFonts w:cs="Times New Roman"/>
          <w:lang w:val="sk-SK"/>
        </w:rPr>
        <w:t xml:space="preserve"> u Brna: živá a neživá </w:t>
      </w:r>
      <w:proofErr w:type="spellStart"/>
      <w:r w:rsidRPr="00FD3C44">
        <w:rPr>
          <w:rFonts w:cs="Times New Roman"/>
          <w:lang w:val="sk-SK"/>
        </w:rPr>
        <w:t>příroda</w:t>
      </w:r>
      <w:proofErr w:type="spellEnd"/>
      <w:r w:rsidRPr="00FD3C44">
        <w:rPr>
          <w:rFonts w:cs="Times New Roman"/>
          <w:lang w:val="sk-SK"/>
        </w:rPr>
        <w:t xml:space="preserve">, </w:t>
      </w:r>
      <w:proofErr w:type="spellStart"/>
      <w:r w:rsidRPr="00FD3C44">
        <w:rPr>
          <w:rFonts w:cs="Times New Roman"/>
          <w:lang w:val="sk-SK"/>
        </w:rPr>
        <w:t>historie</w:t>
      </w:r>
      <w:proofErr w:type="spellEnd"/>
      <w:r w:rsidRPr="00FD3C44">
        <w:rPr>
          <w:rFonts w:cs="Times New Roman"/>
          <w:lang w:val="sk-SK"/>
        </w:rPr>
        <w:t xml:space="preserve">, </w:t>
      </w:r>
      <w:proofErr w:type="spellStart"/>
      <w:r w:rsidRPr="00FD3C44">
        <w:rPr>
          <w:rFonts w:cs="Times New Roman"/>
          <w:lang w:val="sk-SK"/>
        </w:rPr>
        <w:t>současnost</w:t>
      </w:r>
      <w:proofErr w:type="spellEnd"/>
      <w:r w:rsidRPr="00FD3C44">
        <w:rPr>
          <w:rFonts w:cs="Times New Roman"/>
          <w:lang w:val="sk-SK"/>
        </w:rPr>
        <w:t xml:space="preserve"> a </w:t>
      </w:r>
      <w:proofErr w:type="spellStart"/>
      <w:r w:rsidRPr="00FD3C44">
        <w:rPr>
          <w:rFonts w:cs="Times New Roman"/>
          <w:lang w:val="sk-SK"/>
        </w:rPr>
        <w:t>snad</w:t>
      </w:r>
      <w:proofErr w:type="spellEnd"/>
      <w:r w:rsidRPr="00FD3C44">
        <w:rPr>
          <w:rFonts w:cs="Times New Roman"/>
          <w:lang w:val="sk-SK"/>
        </w:rPr>
        <w:t xml:space="preserve"> také </w:t>
      </w:r>
      <w:proofErr w:type="spellStart"/>
      <w:r w:rsidRPr="00FD3C44">
        <w:rPr>
          <w:rFonts w:cs="Times New Roman"/>
          <w:lang w:val="sk-SK"/>
        </w:rPr>
        <w:t>budoucnost</w:t>
      </w:r>
      <w:proofErr w:type="spellEnd"/>
      <w:r w:rsidRPr="00FD3C44">
        <w:rPr>
          <w:rFonts w:cs="Times New Roman"/>
          <w:lang w:val="sk-SK"/>
        </w:rPr>
        <w:t xml:space="preserve"> </w:t>
      </w:r>
      <w:proofErr w:type="spellStart"/>
      <w:r w:rsidRPr="00FD3C44">
        <w:rPr>
          <w:rFonts w:cs="Times New Roman"/>
          <w:lang w:val="sk-SK"/>
        </w:rPr>
        <w:t>jednoho</w:t>
      </w:r>
      <w:proofErr w:type="spellEnd"/>
      <w:r w:rsidRPr="00FD3C44">
        <w:rPr>
          <w:rFonts w:cs="Times New Roman"/>
          <w:lang w:val="sk-SK"/>
        </w:rPr>
        <w:t xml:space="preserve"> z </w:t>
      </w:r>
      <w:proofErr w:type="spellStart"/>
      <w:r w:rsidRPr="00FD3C44">
        <w:rPr>
          <w:rFonts w:cs="Times New Roman"/>
          <w:lang w:val="sk-SK"/>
        </w:rPr>
        <w:t>nejzajímavějších</w:t>
      </w:r>
      <w:proofErr w:type="spellEnd"/>
      <w:r w:rsidRPr="00FD3C44">
        <w:rPr>
          <w:rFonts w:cs="Times New Roman"/>
          <w:lang w:val="sk-SK"/>
        </w:rPr>
        <w:t xml:space="preserve"> </w:t>
      </w:r>
      <w:proofErr w:type="spellStart"/>
      <w:r w:rsidRPr="00FD3C44">
        <w:rPr>
          <w:rFonts w:cs="Times New Roman"/>
          <w:lang w:val="sk-SK"/>
        </w:rPr>
        <w:t>míst</w:t>
      </w:r>
      <w:proofErr w:type="spellEnd"/>
      <w:r w:rsidRPr="00FD3C44">
        <w:rPr>
          <w:rFonts w:cs="Times New Roman"/>
          <w:lang w:val="sk-SK"/>
        </w:rPr>
        <w:t xml:space="preserve"> </w:t>
      </w:r>
      <w:proofErr w:type="spellStart"/>
      <w:r w:rsidRPr="00FD3C44">
        <w:rPr>
          <w:rFonts w:cs="Times New Roman"/>
          <w:lang w:val="sk-SK"/>
        </w:rPr>
        <w:t>brněnského</w:t>
      </w:r>
      <w:proofErr w:type="spellEnd"/>
      <w:r w:rsidRPr="00FD3C44">
        <w:rPr>
          <w:rFonts w:cs="Times New Roman"/>
          <w:lang w:val="sk-SK"/>
        </w:rPr>
        <w:t xml:space="preserve"> okolí. Brno: </w:t>
      </w:r>
      <w:proofErr w:type="spellStart"/>
      <w:r w:rsidRPr="00FD3C44">
        <w:rPr>
          <w:rFonts w:cs="Times New Roman"/>
          <w:lang w:val="sk-SK"/>
        </w:rPr>
        <w:t>Rezekvítek</w:t>
      </w:r>
      <w:proofErr w:type="spellEnd"/>
      <w:r w:rsidRPr="00FD3C44">
        <w:rPr>
          <w:rFonts w:cs="Times New Roman"/>
          <w:lang w:val="sk-SK"/>
        </w:rPr>
        <w:t>.</w:t>
      </w:r>
    </w:p>
    <w:p w:rsidR="00FD3C44" w:rsidRDefault="00FD3C44">
      <w:pPr>
        <w:widowControl/>
        <w:suppressAutoHyphens w:val="0"/>
        <w:spacing w:after="160" w:line="259" w:lineRule="auto"/>
        <w:rPr>
          <w:rFonts w:cs="Times New Roman"/>
          <w:lang w:val="sk-SK"/>
        </w:rPr>
      </w:pPr>
      <w:r>
        <w:rPr>
          <w:rFonts w:cs="Times New Roman"/>
          <w:lang w:val="sk-SK"/>
        </w:rPr>
        <w:br w:type="page"/>
      </w:r>
    </w:p>
    <w:p w:rsidR="00FD3C44" w:rsidRDefault="00325DE5" w:rsidP="00FD3C44">
      <w:pPr>
        <w:pStyle w:val="Odstavecseseznamem"/>
        <w:numPr>
          <w:ilvl w:val="0"/>
          <w:numId w:val="16"/>
        </w:numPr>
        <w:spacing w:line="360" w:lineRule="auto"/>
        <w:rPr>
          <w:rFonts w:cs="Times New Roman"/>
          <w:lang w:val="sk-SK"/>
        </w:rPr>
      </w:pPr>
      <w:r w:rsidRPr="00FD3C44">
        <w:rPr>
          <w:rFonts w:cs="Times New Roman"/>
          <w:lang w:val="sk-SK"/>
        </w:rPr>
        <w:lastRenderedPageBreak/>
        <w:t>TOLASZ, R. (2007): Atlas podnebí Česka. Praha: Český hydrometeorologic</w:t>
      </w:r>
      <w:r w:rsidR="00FD3C44" w:rsidRPr="00FD3C44">
        <w:rPr>
          <w:rFonts w:cs="Times New Roman"/>
          <w:lang w:val="sk-SK"/>
        </w:rPr>
        <w:t>ký ústav. ISBN 978-80-86690-26-1</w:t>
      </w:r>
      <w:r w:rsidR="00FD3C44">
        <w:rPr>
          <w:rFonts w:cs="Times New Roman"/>
          <w:lang w:val="sk-SK"/>
        </w:rPr>
        <w:br/>
      </w:r>
    </w:p>
    <w:p w:rsidR="00FD3C44" w:rsidRDefault="00FD3C44" w:rsidP="00FD3C44">
      <w:pPr>
        <w:pStyle w:val="Odstavecseseznamem"/>
        <w:numPr>
          <w:ilvl w:val="0"/>
          <w:numId w:val="16"/>
        </w:numPr>
        <w:spacing w:line="360" w:lineRule="auto"/>
        <w:rPr>
          <w:rFonts w:cs="Times New Roman"/>
          <w:lang w:val="sk-SK"/>
        </w:rPr>
      </w:pPr>
      <w:r w:rsidRPr="00FD3C44">
        <w:rPr>
          <w:rFonts w:cs="Times New Roman"/>
          <w:lang w:val="sk-SK"/>
        </w:rPr>
        <w:t xml:space="preserve">ŽÁK, K. – HLADÍKOVÁ, J. – BUZEK, F. – KADLECOVÁ, R. – LOŽEK, V. – CÍLEK, V. – KADLEC, J. – ŽIGOVÁ, J. – BRUTHANS, J. &amp; ŠŤASTNÝ, M. (2001): </w:t>
      </w:r>
      <w:proofErr w:type="spellStart"/>
      <w:r w:rsidRPr="00FD3C44">
        <w:rPr>
          <w:rFonts w:cs="Times New Roman"/>
          <w:lang w:val="sk-SK"/>
        </w:rPr>
        <w:t>Holocenní</w:t>
      </w:r>
      <w:proofErr w:type="spellEnd"/>
      <w:r w:rsidRPr="00FD3C44">
        <w:rPr>
          <w:rFonts w:cs="Times New Roman"/>
          <w:lang w:val="sk-SK"/>
        </w:rPr>
        <w:t xml:space="preserve"> vápence a krasový </w:t>
      </w:r>
      <w:proofErr w:type="spellStart"/>
      <w:r w:rsidRPr="00FD3C44">
        <w:rPr>
          <w:rFonts w:cs="Times New Roman"/>
          <w:lang w:val="sk-SK"/>
        </w:rPr>
        <w:t>pramen</w:t>
      </w:r>
      <w:proofErr w:type="spellEnd"/>
      <w:r w:rsidRPr="00FD3C44">
        <w:rPr>
          <w:rFonts w:cs="Times New Roman"/>
          <w:lang w:val="sk-SK"/>
        </w:rPr>
        <w:t xml:space="preserve"> </w:t>
      </w:r>
      <w:proofErr w:type="spellStart"/>
      <w:r w:rsidRPr="00FD3C44">
        <w:rPr>
          <w:rFonts w:cs="Times New Roman"/>
          <w:lang w:val="sk-SK"/>
        </w:rPr>
        <w:t>ve</w:t>
      </w:r>
      <w:proofErr w:type="spellEnd"/>
      <w:r w:rsidRPr="00FD3C44">
        <w:rPr>
          <w:rFonts w:cs="Times New Roman"/>
          <w:lang w:val="sk-SK"/>
        </w:rPr>
        <w:t xml:space="preserve"> </w:t>
      </w:r>
      <w:proofErr w:type="spellStart"/>
      <w:r w:rsidRPr="00FD3C44">
        <w:rPr>
          <w:rFonts w:cs="Times New Roman"/>
          <w:lang w:val="sk-SK"/>
        </w:rPr>
        <w:t>Svatém</w:t>
      </w:r>
      <w:proofErr w:type="spellEnd"/>
      <w:r w:rsidRPr="00FD3C44">
        <w:rPr>
          <w:rFonts w:cs="Times New Roman"/>
          <w:lang w:val="sk-SK"/>
        </w:rPr>
        <w:t xml:space="preserve"> Janu pod Skalou v </w:t>
      </w:r>
      <w:proofErr w:type="spellStart"/>
      <w:r w:rsidRPr="00FD3C44">
        <w:rPr>
          <w:rFonts w:cs="Times New Roman"/>
          <w:lang w:val="sk-SK"/>
        </w:rPr>
        <w:t>Českém</w:t>
      </w:r>
      <w:proofErr w:type="spellEnd"/>
      <w:r w:rsidRPr="00FD3C44">
        <w:rPr>
          <w:rFonts w:cs="Times New Roman"/>
          <w:lang w:val="sk-SK"/>
        </w:rPr>
        <w:t xml:space="preserve"> krasu. – Práce </w:t>
      </w:r>
      <w:proofErr w:type="spellStart"/>
      <w:r w:rsidRPr="00FD3C44">
        <w:rPr>
          <w:rFonts w:cs="Times New Roman"/>
          <w:lang w:val="sk-SK"/>
        </w:rPr>
        <w:t>čekého</w:t>
      </w:r>
      <w:proofErr w:type="spellEnd"/>
      <w:r w:rsidRPr="00FD3C44">
        <w:rPr>
          <w:rFonts w:cs="Times New Roman"/>
          <w:lang w:val="sk-SK"/>
        </w:rPr>
        <w:t xml:space="preserve"> geologického ústavu, 13. Praha.</w:t>
      </w:r>
      <w:r>
        <w:rPr>
          <w:rFonts w:cs="Times New Roman"/>
          <w:lang w:val="sk-SK"/>
        </w:rPr>
        <w:br/>
      </w:r>
    </w:p>
    <w:p w:rsidR="00FD3C44" w:rsidRDefault="00EA6597" w:rsidP="00FD3C44">
      <w:pPr>
        <w:pStyle w:val="Odstavecseseznamem"/>
        <w:numPr>
          <w:ilvl w:val="0"/>
          <w:numId w:val="16"/>
        </w:numPr>
        <w:spacing w:line="360" w:lineRule="auto"/>
        <w:rPr>
          <w:rFonts w:cs="Times New Roman"/>
          <w:lang w:val="sk-SK"/>
        </w:rPr>
      </w:pPr>
      <w:r w:rsidRPr="00FD3C44">
        <w:rPr>
          <w:rFonts w:cs="Times New Roman"/>
          <w:lang w:val="sk-SK"/>
        </w:rPr>
        <w:t>ŽÁK, K.</w:t>
      </w:r>
      <w:r w:rsidR="000535CD" w:rsidRPr="00FD3C44">
        <w:rPr>
          <w:rFonts w:cs="Times New Roman"/>
          <w:lang w:val="sk-SK"/>
        </w:rPr>
        <w:t>, MAJER</w:t>
      </w:r>
      <w:r w:rsidRPr="00FD3C44">
        <w:rPr>
          <w:rFonts w:cs="Times New Roman"/>
          <w:lang w:val="sk-SK"/>
        </w:rPr>
        <w:t>, M. a </w:t>
      </w:r>
      <w:r w:rsidR="000535CD" w:rsidRPr="00FD3C44">
        <w:rPr>
          <w:rFonts w:cs="Times New Roman"/>
          <w:lang w:val="sk-SK"/>
        </w:rPr>
        <w:t>CÍLEK</w:t>
      </w:r>
      <w:r w:rsidRPr="00FD3C44">
        <w:rPr>
          <w:rFonts w:cs="Times New Roman"/>
          <w:lang w:val="sk-SK"/>
        </w:rPr>
        <w:t>, V</w:t>
      </w:r>
      <w:r w:rsidR="000535CD" w:rsidRPr="00FD3C44">
        <w:rPr>
          <w:rFonts w:cs="Times New Roman"/>
          <w:lang w:val="sk-SK"/>
        </w:rPr>
        <w:t xml:space="preserve">. </w:t>
      </w:r>
      <w:r w:rsidRPr="00FD3C44">
        <w:rPr>
          <w:rFonts w:cs="Times New Roman"/>
          <w:lang w:val="sk-SK"/>
        </w:rPr>
        <w:t xml:space="preserve">(2014): </w:t>
      </w:r>
      <w:r w:rsidR="000535CD" w:rsidRPr="00FD3C44">
        <w:rPr>
          <w:rFonts w:cs="Times New Roman"/>
          <w:lang w:val="sk-SK"/>
        </w:rPr>
        <w:t xml:space="preserve">Český kras: klíč k české </w:t>
      </w:r>
      <w:proofErr w:type="spellStart"/>
      <w:r w:rsidR="000535CD" w:rsidRPr="00FD3C44">
        <w:rPr>
          <w:rFonts w:cs="Times New Roman"/>
          <w:lang w:val="sk-SK"/>
        </w:rPr>
        <w:t>krajině</w:t>
      </w:r>
      <w:proofErr w:type="spellEnd"/>
      <w:r w:rsidR="000535CD" w:rsidRPr="00FD3C44">
        <w:rPr>
          <w:rFonts w:cs="Times New Roman"/>
          <w:lang w:val="sk-SK"/>
        </w:rPr>
        <w:t xml:space="preserve"> : </w:t>
      </w:r>
      <w:proofErr w:type="spellStart"/>
      <w:r w:rsidR="000535CD" w:rsidRPr="00FD3C44">
        <w:rPr>
          <w:rFonts w:cs="Times New Roman"/>
          <w:lang w:val="sk-SK"/>
        </w:rPr>
        <w:t>ská</w:t>
      </w:r>
      <w:r w:rsidRPr="00FD3C44">
        <w:rPr>
          <w:rFonts w:cs="Times New Roman"/>
          <w:lang w:val="sk-SK"/>
        </w:rPr>
        <w:t>ly</w:t>
      </w:r>
      <w:proofErr w:type="spellEnd"/>
      <w:r w:rsidRPr="00FD3C44">
        <w:rPr>
          <w:rFonts w:cs="Times New Roman"/>
          <w:lang w:val="sk-SK"/>
        </w:rPr>
        <w:t xml:space="preserve">, voda a čas. Praha: </w:t>
      </w:r>
      <w:proofErr w:type="spellStart"/>
      <w:r w:rsidRPr="00FD3C44">
        <w:rPr>
          <w:rFonts w:cs="Times New Roman"/>
          <w:lang w:val="sk-SK"/>
        </w:rPr>
        <w:t>Academia</w:t>
      </w:r>
      <w:proofErr w:type="spellEnd"/>
      <w:r w:rsidR="000535CD" w:rsidRPr="00FD3C44">
        <w:rPr>
          <w:rFonts w:cs="Times New Roman"/>
          <w:lang w:val="sk-SK"/>
        </w:rPr>
        <w:t>. ISBN 978-80-200-2381-0.</w:t>
      </w:r>
      <w:r w:rsidR="00FD3C44">
        <w:rPr>
          <w:rFonts w:cs="Times New Roman"/>
          <w:lang w:val="sk-SK"/>
        </w:rPr>
        <w:br/>
      </w:r>
    </w:p>
    <w:p w:rsidR="00FD3C44" w:rsidRPr="00FD3C44" w:rsidRDefault="00FD3C44" w:rsidP="00FD3C44">
      <w:pPr>
        <w:pStyle w:val="Odstavecseseznamem"/>
        <w:numPr>
          <w:ilvl w:val="0"/>
          <w:numId w:val="16"/>
        </w:numPr>
        <w:spacing w:line="360" w:lineRule="auto"/>
        <w:rPr>
          <w:rFonts w:cs="Times New Roman"/>
          <w:lang w:val="sk-SK"/>
        </w:rPr>
      </w:pPr>
      <w:r>
        <w:t xml:space="preserve">STUMM, W. – MORGAN, J.J. (1995): Aquatic Chemistry: Chemical </w:t>
      </w:r>
      <w:proofErr w:type="spellStart"/>
      <w:r>
        <w:t>Equilibria</w:t>
      </w:r>
      <w:proofErr w:type="spellEnd"/>
      <w:r>
        <w:t xml:space="preserve"> and Rates in Natural Waters. 3 </w:t>
      </w:r>
      <w:proofErr w:type="spellStart"/>
      <w:r>
        <w:t>rd</w:t>
      </w:r>
      <w:proofErr w:type="spellEnd"/>
      <w:r>
        <w:t xml:space="preserve"> edition. — John Wiley and Sons. New York. 1022 s.</w:t>
      </w:r>
    </w:p>
    <w:p w:rsidR="00FD3C44" w:rsidRPr="00FD3C44" w:rsidRDefault="00FD3C44" w:rsidP="00FD3C44">
      <w:pPr>
        <w:spacing w:line="360" w:lineRule="auto"/>
        <w:ind w:left="360"/>
        <w:rPr>
          <w:rFonts w:cs="Times New Roman"/>
          <w:lang w:val="sk-SK"/>
        </w:rPr>
      </w:pPr>
    </w:p>
    <w:p w:rsidR="000535CD" w:rsidRPr="00A56797" w:rsidRDefault="000535CD" w:rsidP="00A44179">
      <w:pPr>
        <w:spacing w:line="360" w:lineRule="auto"/>
        <w:jc w:val="both"/>
        <w:rPr>
          <w:rFonts w:cs="Times New Roman"/>
          <w:lang w:val="sk-SK"/>
        </w:rPr>
      </w:pPr>
    </w:p>
    <w:p w:rsidR="00FD3C44" w:rsidRDefault="00FD3C44">
      <w:pPr>
        <w:widowControl/>
        <w:suppressAutoHyphens w:val="0"/>
        <w:spacing w:after="160" w:line="259" w:lineRule="auto"/>
        <w:rPr>
          <w:rFonts w:cs="Times New Roman"/>
          <w:color w:val="212063"/>
          <w:sz w:val="19"/>
          <w:szCs w:val="19"/>
          <w:shd w:val="clear" w:color="auto" w:fill="F5F6F7"/>
          <w:lang w:val="sk-SK"/>
        </w:rPr>
      </w:pPr>
      <w:r>
        <w:rPr>
          <w:rFonts w:cs="Times New Roman"/>
          <w:color w:val="212063"/>
          <w:sz w:val="19"/>
          <w:szCs w:val="19"/>
          <w:shd w:val="clear" w:color="auto" w:fill="F5F6F7"/>
          <w:lang w:val="sk-SK"/>
        </w:rPr>
        <w:br w:type="page"/>
      </w:r>
    </w:p>
    <w:p w:rsidR="000535CD" w:rsidRPr="00A56797" w:rsidRDefault="000535CD" w:rsidP="00A44179">
      <w:pPr>
        <w:spacing w:line="360" w:lineRule="auto"/>
        <w:jc w:val="both"/>
        <w:rPr>
          <w:rFonts w:cs="Times New Roman"/>
          <w:color w:val="212063"/>
          <w:sz w:val="19"/>
          <w:szCs w:val="19"/>
          <w:shd w:val="clear" w:color="auto" w:fill="F5F6F7"/>
          <w:lang w:val="sk-SK"/>
        </w:rPr>
      </w:pPr>
    </w:p>
    <w:p w:rsidR="007E7C67" w:rsidRDefault="007E7C67" w:rsidP="00325DE5">
      <w:pPr>
        <w:widowControl/>
        <w:suppressAutoHyphens w:val="0"/>
        <w:spacing w:after="160" w:line="259" w:lineRule="auto"/>
        <w:rPr>
          <w:rFonts w:ascii="Verdana" w:hAnsi="Verdana"/>
          <w:color w:val="212063"/>
          <w:sz w:val="19"/>
          <w:szCs w:val="19"/>
          <w:shd w:val="clear" w:color="auto" w:fill="F5F6F7"/>
        </w:rPr>
      </w:pPr>
    </w:p>
    <w:p w:rsidR="000535CD" w:rsidRPr="00A56797" w:rsidRDefault="000535CD" w:rsidP="00EA6597">
      <w:pPr>
        <w:pStyle w:val="Nadpis2"/>
        <w:numPr>
          <w:ilvl w:val="0"/>
          <w:numId w:val="0"/>
        </w:numPr>
        <w:ind w:left="576" w:hanging="576"/>
        <w:rPr>
          <w:lang w:val="sk-SK"/>
        </w:rPr>
      </w:pPr>
      <w:bookmarkStart w:id="38" w:name="_Toc473888461"/>
      <w:r w:rsidRPr="00A56797">
        <w:rPr>
          <w:lang w:val="sk-SK"/>
        </w:rPr>
        <w:t>Internetové zdroje</w:t>
      </w:r>
      <w:bookmarkEnd w:id="38"/>
    </w:p>
    <w:p w:rsidR="003769B7" w:rsidRDefault="003769B7" w:rsidP="00BC5C8D">
      <w:pPr>
        <w:spacing w:line="360" w:lineRule="auto"/>
        <w:rPr>
          <w:rFonts w:cs="Times New Roman"/>
          <w:lang w:val="sk-SK"/>
        </w:rPr>
      </w:pPr>
    </w:p>
    <w:p w:rsidR="00325DE5" w:rsidRPr="00722146" w:rsidRDefault="00325DE5" w:rsidP="00722146">
      <w:pPr>
        <w:pStyle w:val="Odstavecseseznamem"/>
        <w:numPr>
          <w:ilvl w:val="0"/>
          <w:numId w:val="17"/>
        </w:numPr>
        <w:spacing w:line="360" w:lineRule="auto"/>
        <w:jc w:val="both"/>
        <w:rPr>
          <w:rFonts w:cs="Times New Roman"/>
          <w:lang w:val="sk-SK"/>
        </w:rPr>
      </w:pPr>
      <w:r w:rsidRPr="00722146">
        <w:rPr>
          <w:rFonts w:cs="Times New Roman"/>
          <w:lang w:val="sk-SK"/>
        </w:rPr>
        <w:t xml:space="preserve">AOPK ČR : Klimatické </w:t>
      </w:r>
      <w:proofErr w:type="spellStart"/>
      <w:r w:rsidRPr="00722146">
        <w:rPr>
          <w:rFonts w:cs="Times New Roman"/>
          <w:lang w:val="sk-SK"/>
        </w:rPr>
        <w:t>poměry</w:t>
      </w:r>
      <w:proofErr w:type="spellEnd"/>
      <w:r w:rsidRPr="00722146">
        <w:rPr>
          <w:rFonts w:cs="Times New Roman"/>
          <w:lang w:val="sk-SK"/>
        </w:rPr>
        <w:t xml:space="preserve"> </w:t>
      </w:r>
      <w:r w:rsidRPr="00722146">
        <w:rPr>
          <w:rFonts w:cs="Times New Roman"/>
        </w:rPr>
        <w:t>[</w:t>
      </w:r>
      <w:r w:rsidRPr="00722146">
        <w:rPr>
          <w:rFonts w:cs="Times New Roman"/>
          <w:lang w:val="sk-SK"/>
        </w:rPr>
        <w:t>online</w:t>
      </w:r>
      <w:r w:rsidRPr="00722146">
        <w:rPr>
          <w:rFonts w:cs="Times New Roman"/>
        </w:rPr>
        <w:t>]</w:t>
      </w:r>
      <w:r w:rsidRPr="00722146">
        <w:rPr>
          <w:rFonts w:cs="Times New Roman"/>
          <w:lang w:val="sk-SK"/>
        </w:rPr>
        <w:t xml:space="preserve">. 2017 </w:t>
      </w:r>
      <w:r w:rsidRPr="00722146">
        <w:rPr>
          <w:rFonts w:cs="Times New Roman"/>
        </w:rPr>
        <w:t>[</w:t>
      </w:r>
      <w:r w:rsidRPr="00722146">
        <w:rPr>
          <w:rFonts w:cs="Times New Roman"/>
          <w:lang w:val="sk-SK"/>
        </w:rPr>
        <w:t>cit. 27.1.2015</w:t>
      </w:r>
      <w:r w:rsidRPr="00722146">
        <w:rPr>
          <w:rFonts w:cs="Times New Roman"/>
        </w:rPr>
        <w:t xml:space="preserve">]. </w:t>
      </w:r>
      <w:proofErr w:type="spellStart"/>
      <w:r w:rsidRPr="00722146">
        <w:rPr>
          <w:rFonts w:cs="Times New Roman"/>
        </w:rPr>
        <w:t>Dostupné</w:t>
      </w:r>
      <w:proofErr w:type="spellEnd"/>
      <w:r w:rsidRPr="00722146">
        <w:rPr>
          <w:rFonts w:cs="Times New Roman"/>
        </w:rPr>
        <w:t xml:space="preserve"> z: </w:t>
      </w:r>
      <w:r w:rsidRPr="00722146">
        <w:rPr>
          <w:rFonts w:cs="Times New Roman"/>
          <w:lang w:val="sk-SK"/>
        </w:rPr>
        <w:t>http://moravskykras.ochranaprirody.cz/charakteristika-oblasti/klimaticke-pomery/</w:t>
      </w:r>
    </w:p>
    <w:p w:rsidR="00325DE5" w:rsidRDefault="00325DE5" w:rsidP="00722146">
      <w:pPr>
        <w:spacing w:line="360" w:lineRule="auto"/>
        <w:jc w:val="both"/>
        <w:rPr>
          <w:rFonts w:cs="Times New Roman"/>
          <w:lang w:val="sk-SK"/>
        </w:rPr>
      </w:pPr>
    </w:p>
    <w:p w:rsidR="00325DE5" w:rsidRPr="00722146" w:rsidRDefault="00325DE5" w:rsidP="00722146">
      <w:pPr>
        <w:pStyle w:val="Odstavecseseznamem"/>
        <w:numPr>
          <w:ilvl w:val="0"/>
          <w:numId w:val="17"/>
        </w:numPr>
        <w:spacing w:line="360" w:lineRule="auto"/>
        <w:jc w:val="both"/>
        <w:rPr>
          <w:rFonts w:cs="Times New Roman"/>
          <w:color w:val="auto"/>
          <w:lang w:val="sk-SK"/>
        </w:rPr>
      </w:pPr>
      <w:r w:rsidRPr="00722146">
        <w:rPr>
          <w:rFonts w:cs="Times New Roman"/>
          <w:color w:val="auto"/>
          <w:lang w:val="sk-SK"/>
        </w:rPr>
        <w:t xml:space="preserve">JENÍČEK, M. : Hydrometrie </w:t>
      </w:r>
      <w:proofErr w:type="spellStart"/>
      <w:r w:rsidRPr="00722146">
        <w:rPr>
          <w:rFonts w:cs="Times New Roman"/>
          <w:color w:val="auto"/>
          <w:lang w:val="sk-SK"/>
        </w:rPr>
        <w:t>Měření</w:t>
      </w:r>
      <w:proofErr w:type="spellEnd"/>
      <w:r w:rsidRPr="00722146">
        <w:rPr>
          <w:rFonts w:cs="Times New Roman"/>
          <w:color w:val="auto"/>
          <w:lang w:val="sk-SK"/>
        </w:rPr>
        <w:t xml:space="preserve"> hydrologických </w:t>
      </w:r>
      <w:proofErr w:type="spellStart"/>
      <w:r w:rsidRPr="00722146">
        <w:rPr>
          <w:rFonts w:cs="Times New Roman"/>
          <w:color w:val="auto"/>
          <w:lang w:val="sk-SK"/>
        </w:rPr>
        <w:t>veličin</w:t>
      </w:r>
      <w:proofErr w:type="spellEnd"/>
      <w:r w:rsidRPr="00722146">
        <w:rPr>
          <w:rFonts w:cs="Times New Roman"/>
          <w:color w:val="auto"/>
          <w:lang w:val="sk-SK"/>
        </w:rPr>
        <w:t xml:space="preserve"> </w:t>
      </w:r>
      <w:r w:rsidRPr="00722146">
        <w:rPr>
          <w:rFonts w:cs="Times New Roman"/>
        </w:rPr>
        <w:t>[</w:t>
      </w:r>
      <w:r w:rsidRPr="00722146">
        <w:rPr>
          <w:rFonts w:cs="Times New Roman"/>
          <w:color w:val="auto"/>
          <w:lang w:val="sk-SK"/>
        </w:rPr>
        <w:t>online</w:t>
      </w:r>
      <w:r w:rsidRPr="00722146">
        <w:rPr>
          <w:rFonts w:cs="Times New Roman"/>
        </w:rPr>
        <w:t>]. 2011 [</w:t>
      </w:r>
      <w:r w:rsidRPr="00722146">
        <w:rPr>
          <w:rFonts w:cs="Times New Roman"/>
          <w:color w:val="auto"/>
          <w:lang w:val="sk-SK"/>
        </w:rPr>
        <w:t>cit. 27.1.2015</w:t>
      </w:r>
      <w:r w:rsidRPr="00722146">
        <w:rPr>
          <w:rFonts w:cs="Times New Roman"/>
        </w:rPr>
        <w:t>]</w:t>
      </w:r>
      <w:r w:rsidRPr="00722146">
        <w:rPr>
          <w:rFonts w:cs="Times New Roman"/>
          <w:color w:val="auto"/>
          <w:lang w:val="sk-SK"/>
        </w:rPr>
        <w:t>. Dostupné z: http://hydro.natur.cuni.cz/jenicek/doc/Hydro_01.pdf</w:t>
      </w:r>
    </w:p>
    <w:p w:rsidR="00325DE5" w:rsidRPr="00A56797" w:rsidRDefault="00325DE5" w:rsidP="00722146">
      <w:pPr>
        <w:spacing w:line="360" w:lineRule="auto"/>
        <w:jc w:val="both"/>
        <w:rPr>
          <w:rFonts w:cs="Times New Roman"/>
          <w:lang w:val="sk-SK"/>
        </w:rPr>
      </w:pPr>
    </w:p>
    <w:p w:rsidR="003769B7" w:rsidRPr="00722146" w:rsidRDefault="0016024B" w:rsidP="00722146">
      <w:pPr>
        <w:pStyle w:val="Odstavecseseznamem"/>
        <w:numPr>
          <w:ilvl w:val="0"/>
          <w:numId w:val="17"/>
        </w:numPr>
        <w:spacing w:line="360" w:lineRule="auto"/>
        <w:jc w:val="both"/>
        <w:rPr>
          <w:rFonts w:cs="Times New Roman"/>
        </w:rPr>
      </w:pPr>
      <w:r w:rsidRPr="00722146">
        <w:rPr>
          <w:rFonts w:cs="Times New Roman"/>
          <w:lang w:val="sk-SK"/>
        </w:rPr>
        <w:t xml:space="preserve">MAPY.CZ </w:t>
      </w:r>
      <w:r w:rsidRPr="00722146">
        <w:rPr>
          <w:rFonts w:cs="Times New Roman"/>
        </w:rPr>
        <w:t xml:space="preserve">[online]. 2017 [cit. 2017-01-27]. </w:t>
      </w:r>
      <w:proofErr w:type="spellStart"/>
      <w:r w:rsidRPr="00722146">
        <w:rPr>
          <w:rFonts w:cs="Times New Roman"/>
        </w:rPr>
        <w:t>Dostupné</w:t>
      </w:r>
      <w:proofErr w:type="spellEnd"/>
      <w:r w:rsidRPr="00722146">
        <w:rPr>
          <w:rFonts w:cs="Times New Roman"/>
        </w:rPr>
        <w:t xml:space="preserve"> z</w:t>
      </w:r>
      <w:r w:rsidR="00325DE5" w:rsidRPr="00722146">
        <w:rPr>
          <w:rFonts w:cs="Times New Roman"/>
        </w:rPr>
        <w:t xml:space="preserve">: </w:t>
      </w:r>
      <w:r w:rsidR="003769B7" w:rsidRPr="00722146">
        <w:rPr>
          <w:rFonts w:cs="Times New Roman"/>
        </w:rPr>
        <w:t>https://mapy.cz/zakladni?x=16.6667760&amp;y=49.2157855&amp;z=15&amp;source=base&amp;id=1663628&amp;q=H%C3%A1dy</w:t>
      </w:r>
    </w:p>
    <w:p w:rsidR="00E154FE" w:rsidRPr="00325DE5" w:rsidRDefault="00E154FE" w:rsidP="00722146">
      <w:pPr>
        <w:spacing w:line="360" w:lineRule="auto"/>
        <w:jc w:val="both"/>
        <w:rPr>
          <w:rFonts w:cs="Times New Roman"/>
          <w:color w:val="212063"/>
          <w:shd w:val="clear" w:color="auto" w:fill="F5F6F7"/>
          <w:lang w:val="sk-SK"/>
        </w:rPr>
      </w:pPr>
    </w:p>
    <w:p w:rsidR="000535CD" w:rsidRPr="00722146" w:rsidRDefault="00325DE5" w:rsidP="00722146">
      <w:pPr>
        <w:pStyle w:val="Odstavecseseznamem"/>
        <w:numPr>
          <w:ilvl w:val="0"/>
          <w:numId w:val="17"/>
        </w:numPr>
        <w:spacing w:line="360" w:lineRule="auto"/>
        <w:jc w:val="both"/>
        <w:rPr>
          <w:rFonts w:cs="Times New Roman"/>
          <w:color w:val="auto"/>
          <w:lang w:val="sk-SK"/>
        </w:rPr>
      </w:pPr>
      <w:r w:rsidRPr="00722146">
        <w:rPr>
          <w:rFonts w:cs="Times New Roman"/>
          <w:color w:val="auto"/>
          <w:lang w:val="sk-SK"/>
        </w:rPr>
        <w:t>MORAVEC</w:t>
      </w:r>
      <w:r w:rsidR="00EE5EF1" w:rsidRPr="00722146">
        <w:rPr>
          <w:rFonts w:cs="Times New Roman"/>
          <w:color w:val="auto"/>
          <w:lang w:val="sk-SK"/>
        </w:rPr>
        <w:t xml:space="preserve">, J. &amp; </w:t>
      </w:r>
      <w:r w:rsidRPr="00722146">
        <w:rPr>
          <w:rFonts w:cs="Times New Roman"/>
          <w:color w:val="auto"/>
          <w:lang w:val="sk-SK"/>
        </w:rPr>
        <w:t>TICHÝ</w:t>
      </w:r>
      <w:r w:rsidR="00EE5EF1" w:rsidRPr="00722146">
        <w:rPr>
          <w:rFonts w:cs="Times New Roman"/>
          <w:color w:val="auto"/>
          <w:lang w:val="sk-SK"/>
        </w:rPr>
        <w:t>, L.</w:t>
      </w:r>
      <w:r w:rsidR="000535CD" w:rsidRPr="00722146">
        <w:rPr>
          <w:rFonts w:cs="Times New Roman"/>
          <w:color w:val="auto"/>
          <w:lang w:val="sk-SK"/>
        </w:rPr>
        <w:t xml:space="preserve">: </w:t>
      </w:r>
      <w:proofErr w:type="spellStart"/>
      <w:r w:rsidR="000535CD" w:rsidRPr="00722146">
        <w:rPr>
          <w:rFonts w:cs="Times New Roman"/>
          <w:color w:val="auto"/>
          <w:lang w:val="sk-SK"/>
        </w:rPr>
        <w:t>Hádecké</w:t>
      </w:r>
      <w:proofErr w:type="spellEnd"/>
      <w:r w:rsidR="000535CD" w:rsidRPr="00722146">
        <w:rPr>
          <w:rFonts w:cs="Times New Roman"/>
          <w:color w:val="auto"/>
          <w:lang w:val="sk-SK"/>
        </w:rPr>
        <w:t xml:space="preserve"> lomy – 15 let záchrany </w:t>
      </w:r>
      <w:r w:rsidR="003769B7" w:rsidRPr="00722146">
        <w:rPr>
          <w:rFonts w:cs="Times New Roman"/>
        </w:rPr>
        <w:t>[</w:t>
      </w:r>
      <w:r w:rsidR="00EE5EF1" w:rsidRPr="00722146">
        <w:rPr>
          <w:rFonts w:cs="Times New Roman"/>
          <w:color w:val="auto"/>
          <w:lang w:val="sk-SK"/>
        </w:rPr>
        <w:t>on</w:t>
      </w:r>
      <w:r w:rsidR="000535CD" w:rsidRPr="00722146">
        <w:rPr>
          <w:rFonts w:cs="Times New Roman"/>
          <w:color w:val="auto"/>
          <w:lang w:val="sk-SK"/>
        </w:rPr>
        <w:t>line</w:t>
      </w:r>
      <w:r w:rsidR="003769B7" w:rsidRPr="00722146">
        <w:rPr>
          <w:rFonts w:cs="Times New Roman"/>
        </w:rPr>
        <w:t>]</w:t>
      </w:r>
      <w:r w:rsidR="00EE5EF1" w:rsidRPr="00722146">
        <w:rPr>
          <w:rFonts w:cs="Times New Roman"/>
        </w:rPr>
        <w:t>. 2015 [</w:t>
      </w:r>
      <w:r w:rsidR="00EE5EF1" w:rsidRPr="00722146">
        <w:rPr>
          <w:rFonts w:cs="Times New Roman"/>
          <w:color w:val="auto"/>
          <w:lang w:val="sk-SK"/>
        </w:rPr>
        <w:t>cit. 26.1.2017</w:t>
      </w:r>
      <w:r w:rsidR="00EE5EF1" w:rsidRPr="00722146">
        <w:rPr>
          <w:rFonts w:cs="Times New Roman"/>
        </w:rPr>
        <w:t>]</w:t>
      </w:r>
      <w:r w:rsidR="00EE5EF1" w:rsidRPr="00722146">
        <w:rPr>
          <w:rFonts w:cs="Times New Roman"/>
          <w:color w:val="auto"/>
          <w:lang w:val="sk-SK"/>
        </w:rPr>
        <w:t>. Dostupné z:</w:t>
      </w:r>
      <w:r w:rsidR="000535CD" w:rsidRPr="00722146">
        <w:rPr>
          <w:rFonts w:cs="Times New Roman"/>
          <w:color w:val="auto"/>
          <w:lang w:val="sk-SK"/>
        </w:rPr>
        <w:t xml:space="preserve"> </w:t>
      </w:r>
      <w:r w:rsidR="000535CD" w:rsidRPr="00722146">
        <w:rPr>
          <w:rFonts w:cs="Times New Roman"/>
          <w:lang w:val="sk-SK"/>
        </w:rPr>
        <w:t>http://www.casopis.ochranaprirody.cz/pece-o-prirodu-a-krajinu/hadecke-lomy-15-let-zachrany/</w:t>
      </w:r>
    </w:p>
    <w:p w:rsidR="00BC5C8D" w:rsidRPr="00A56797" w:rsidRDefault="00BC5C8D" w:rsidP="00BC5C8D">
      <w:pPr>
        <w:spacing w:line="360" w:lineRule="auto"/>
        <w:rPr>
          <w:rFonts w:cs="Times New Roman"/>
          <w:color w:val="auto"/>
          <w:lang w:val="sk-SK"/>
        </w:rPr>
      </w:pPr>
    </w:p>
    <w:p w:rsidR="00E154FE" w:rsidRPr="00A56797" w:rsidRDefault="00E154FE" w:rsidP="00EE5EF1">
      <w:pPr>
        <w:spacing w:line="360" w:lineRule="auto"/>
        <w:rPr>
          <w:rFonts w:cs="Times New Roman"/>
          <w:color w:val="212063"/>
          <w:sz w:val="19"/>
          <w:szCs w:val="19"/>
          <w:shd w:val="clear" w:color="auto" w:fill="F5F6F7"/>
          <w:lang w:val="sk-SK"/>
        </w:rPr>
      </w:pPr>
    </w:p>
    <w:p w:rsidR="00841ACC" w:rsidRPr="00A56797" w:rsidRDefault="00841ACC" w:rsidP="00325DE5">
      <w:pPr>
        <w:rPr>
          <w:lang w:val="sk-SK"/>
        </w:rPr>
      </w:pPr>
    </w:p>
    <w:sectPr w:rsidR="00841ACC" w:rsidRPr="00A5679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1C0" w:rsidRDefault="000471C0" w:rsidP="00325DE5">
      <w:r>
        <w:separator/>
      </w:r>
    </w:p>
  </w:endnote>
  <w:endnote w:type="continuationSeparator" w:id="0">
    <w:p w:rsidR="000471C0" w:rsidRDefault="000471C0" w:rsidP="0032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0322191"/>
      <w:docPartObj>
        <w:docPartGallery w:val="Page Numbers (Bottom of Page)"/>
        <w:docPartUnique/>
      </w:docPartObj>
    </w:sdtPr>
    <w:sdtEndPr/>
    <w:sdtContent>
      <w:p w:rsidR="00FD3C44" w:rsidRDefault="00FD3C44">
        <w:pPr>
          <w:pStyle w:val="Zpat"/>
          <w:jc w:val="center"/>
        </w:pPr>
        <w:r>
          <w:fldChar w:fldCharType="begin"/>
        </w:r>
        <w:r>
          <w:instrText>PAGE   \* MERGEFORMAT</w:instrText>
        </w:r>
        <w:r>
          <w:fldChar w:fldCharType="separate"/>
        </w:r>
        <w:r w:rsidR="0058181A" w:rsidRPr="0058181A">
          <w:rPr>
            <w:noProof/>
            <w:lang w:val="cs-CZ"/>
          </w:rPr>
          <w:t>6</w:t>
        </w:r>
        <w:r>
          <w:fldChar w:fldCharType="end"/>
        </w:r>
      </w:p>
    </w:sdtContent>
  </w:sdt>
  <w:p w:rsidR="00FD3C44" w:rsidRDefault="00FD3C4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1C0" w:rsidRDefault="000471C0" w:rsidP="00325DE5">
      <w:r>
        <w:separator/>
      </w:r>
    </w:p>
  </w:footnote>
  <w:footnote w:type="continuationSeparator" w:id="0">
    <w:p w:rsidR="000471C0" w:rsidRDefault="000471C0" w:rsidP="00325D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505410"/>
    <w:multiLevelType w:val="hybridMultilevel"/>
    <w:tmpl w:val="5D9A5F84"/>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5343DD3"/>
    <w:multiLevelType w:val="hybridMultilevel"/>
    <w:tmpl w:val="FBDCB86E"/>
    <w:lvl w:ilvl="0" w:tplc="3C1C7F58">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6D54887"/>
    <w:multiLevelType w:val="hybridMultilevel"/>
    <w:tmpl w:val="348C42EC"/>
    <w:lvl w:ilvl="0" w:tplc="3C1C7F58">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98B42BC"/>
    <w:multiLevelType w:val="hybridMultilevel"/>
    <w:tmpl w:val="C5F28A5C"/>
    <w:lvl w:ilvl="0" w:tplc="041B0001">
      <w:start w:val="1"/>
      <w:numFmt w:val="bullet"/>
      <w:lvlText w:val=""/>
      <w:lvlJc w:val="left"/>
      <w:pPr>
        <w:ind w:left="1145" w:hanging="360"/>
      </w:pPr>
      <w:rPr>
        <w:rFonts w:ascii="Symbol" w:hAnsi="Symbol" w:hint="default"/>
      </w:rPr>
    </w:lvl>
    <w:lvl w:ilvl="1" w:tplc="041B0003" w:tentative="1">
      <w:start w:val="1"/>
      <w:numFmt w:val="bullet"/>
      <w:lvlText w:val="o"/>
      <w:lvlJc w:val="left"/>
      <w:pPr>
        <w:ind w:left="1865" w:hanging="360"/>
      </w:pPr>
      <w:rPr>
        <w:rFonts w:ascii="Courier New" w:hAnsi="Courier New" w:cs="Courier New" w:hint="default"/>
      </w:rPr>
    </w:lvl>
    <w:lvl w:ilvl="2" w:tplc="041B0005" w:tentative="1">
      <w:start w:val="1"/>
      <w:numFmt w:val="bullet"/>
      <w:lvlText w:val=""/>
      <w:lvlJc w:val="left"/>
      <w:pPr>
        <w:ind w:left="2585" w:hanging="360"/>
      </w:pPr>
      <w:rPr>
        <w:rFonts w:ascii="Wingdings" w:hAnsi="Wingdings" w:hint="default"/>
      </w:rPr>
    </w:lvl>
    <w:lvl w:ilvl="3" w:tplc="041B0001" w:tentative="1">
      <w:start w:val="1"/>
      <w:numFmt w:val="bullet"/>
      <w:lvlText w:val=""/>
      <w:lvlJc w:val="left"/>
      <w:pPr>
        <w:ind w:left="3305" w:hanging="360"/>
      </w:pPr>
      <w:rPr>
        <w:rFonts w:ascii="Symbol" w:hAnsi="Symbol" w:hint="default"/>
      </w:rPr>
    </w:lvl>
    <w:lvl w:ilvl="4" w:tplc="041B0003" w:tentative="1">
      <w:start w:val="1"/>
      <w:numFmt w:val="bullet"/>
      <w:lvlText w:val="o"/>
      <w:lvlJc w:val="left"/>
      <w:pPr>
        <w:ind w:left="4025" w:hanging="360"/>
      </w:pPr>
      <w:rPr>
        <w:rFonts w:ascii="Courier New" w:hAnsi="Courier New" w:cs="Courier New" w:hint="default"/>
      </w:rPr>
    </w:lvl>
    <w:lvl w:ilvl="5" w:tplc="041B0005" w:tentative="1">
      <w:start w:val="1"/>
      <w:numFmt w:val="bullet"/>
      <w:lvlText w:val=""/>
      <w:lvlJc w:val="left"/>
      <w:pPr>
        <w:ind w:left="4745" w:hanging="360"/>
      </w:pPr>
      <w:rPr>
        <w:rFonts w:ascii="Wingdings" w:hAnsi="Wingdings" w:hint="default"/>
      </w:rPr>
    </w:lvl>
    <w:lvl w:ilvl="6" w:tplc="041B0001" w:tentative="1">
      <w:start w:val="1"/>
      <w:numFmt w:val="bullet"/>
      <w:lvlText w:val=""/>
      <w:lvlJc w:val="left"/>
      <w:pPr>
        <w:ind w:left="5465" w:hanging="360"/>
      </w:pPr>
      <w:rPr>
        <w:rFonts w:ascii="Symbol" w:hAnsi="Symbol" w:hint="default"/>
      </w:rPr>
    </w:lvl>
    <w:lvl w:ilvl="7" w:tplc="041B0003" w:tentative="1">
      <w:start w:val="1"/>
      <w:numFmt w:val="bullet"/>
      <w:lvlText w:val="o"/>
      <w:lvlJc w:val="left"/>
      <w:pPr>
        <w:ind w:left="6185" w:hanging="360"/>
      </w:pPr>
      <w:rPr>
        <w:rFonts w:ascii="Courier New" w:hAnsi="Courier New" w:cs="Courier New" w:hint="default"/>
      </w:rPr>
    </w:lvl>
    <w:lvl w:ilvl="8" w:tplc="041B0005" w:tentative="1">
      <w:start w:val="1"/>
      <w:numFmt w:val="bullet"/>
      <w:lvlText w:val=""/>
      <w:lvlJc w:val="left"/>
      <w:pPr>
        <w:ind w:left="6905" w:hanging="360"/>
      </w:pPr>
      <w:rPr>
        <w:rFonts w:ascii="Wingdings" w:hAnsi="Wingdings" w:hint="default"/>
      </w:rPr>
    </w:lvl>
  </w:abstractNum>
  <w:abstractNum w:abstractNumId="5">
    <w:nsid w:val="0E477A2F"/>
    <w:multiLevelType w:val="hybridMultilevel"/>
    <w:tmpl w:val="3E5A5116"/>
    <w:lvl w:ilvl="0" w:tplc="3C1C7F58">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3C526AF"/>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nsid w:val="1C773BA4"/>
    <w:multiLevelType w:val="multilevel"/>
    <w:tmpl w:val="6A9663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4271D18"/>
    <w:multiLevelType w:val="hybridMultilevel"/>
    <w:tmpl w:val="75E434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B2D0FB9"/>
    <w:multiLevelType w:val="hybridMultilevel"/>
    <w:tmpl w:val="C542F4FA"/>
    <w:lvl w:ilvl="0" w:tplc="041B0001">
      <w:start w:val="1"/>
      <w:numFmt w:val="bullet"/>
      <w:lvlText w:val=""/>
      <w:lvlJc w:val="left"/>
      <w:pPr>
        <w:ind w:left="3600" w:hanging="360"/>
      </w:pPr>
      <w:rPr>
        <w:rFonts w:ascii="Symbol" w:hAnsi="Symbol" w:hint="default"/>
      </w:rPr>
    </w:lvl>
    <w:lvl w:ilvl="1" w:tplc="041B0003" w:tentative="1">
      <w:start w:val="1"/>
      <w:numFmt w:val="bullet"/>
      <w:lvlText w:val="o"/>
      <w:lvlJc w:val="left"/>
      <w:pPr>
        <w:ind w:left="4320" w:hanging="360"/>
      </w:pPr>
      <w:rPr>
        <w:rFonts w:ascii="Courier New" w:hAnsi="Courier New" w:cs="Courier New" w:hint="default"/>
      </w:rPr>
    </w:lvl>
    <w:lvl w:ilvl="2" w:tplc="041B0005" w:tentative="1">
      <w:start w:val="1"/>
      <w:numFmt w:val="bullet"/>
      <w:lvlText w:val=""/>
      <w:lvlJc w:val="left"/>
      <w:pPr>
        <w:ind w:left="5040" w:hanging="360"/>
      </w:pPr>
      <w:rPr>
        <w:rFonts w:ascii="Wingdings" w:hAnsi="Wingdings" w:hint="default"/>
      </w:rPr>
    </w:lvl>
    <w:lvl w:ilvl="3" w:tplc="041B0001" w:tentative="1">
      <w:start w:val="1"/>
      <w:numFmt w:val="bullet"/>
      <w:lvlText w:val=""/>
      <w:lvlJc w:val="left"/>
      <w:pPr>
        <w:ind w:left="5760" w:hanging="360"/>
      </w:pPr>
      <w:rPr>
        <w:rFonts w:ascii="Symbol" w:hAnsi="Symbol" w:hint="default"/>
      </w:rPr>
    </w:lvl>
    <w:lvl w:ilvl="4" w:tplc="041B0003" w:tentative="1">
      <w:start w:val="1"/>
      <w:numFmt w:val="bullet"/>
      <w:lvlText w:val="o"/>
      <w:lvlJc w:val="left"/>
      <w:pPr>
        <w:ind w:left="6480" w:hanging="360"/>
      </w:pPr>
      <w:rPr>
        <w:rFonts w:ascii="Courier New" w:hAnsi="Courier New" w:cs="Courier New" w:hint="default"/>
      </w:rPr>
    </w:lvl>
    <w:lvl w:ilvl="5" w:tplc="041B0005" w:tentative="1">
      <w:start w:val="1"/>
      <w:numFmt w:val="bullet"/>
      <w:lvlText w:val=""/>
      <w:lvlJc w:val="left"/>
      <w:pPr>
        <w:ind w:left="7200" w:hanging="360"/>
      </w:pPr>
      <w:rPr>
        <w:rFonts w:ascii="Wingdings" w:hAnsi="Wingdings" w:hint="default"/>
      </w:rPr>
    </w:lvl>
    <w:lvl w:ilvl="6" w:tplc="041B0001" w:tentative="1">
      <w:start w:val="1"/>
      <w:numFmt w:val="bullet"/>
      <w:lvlText w:val=""/>
      <w:lvlJc w:val="left"/>
      <w:pPr>
        <w:ind w:left="7920" w:hanging="360"/>
      </w:pPr>
      <w:rPr>
        <w:rFonts w:ascii="Symbol" w:hAnsi="Symbol" w:hint="default"/>
      </w:rPr>
    </w:lvl>
    <w:lvl w:ilvl="7" w:tplc="041B0003" w:tentative="1">
      <w:start w:val="1"/>
      <w:numFmt w:val="bullet"/>
      <w:lvlText w:val="o"/>
      <w:lvlJc w:val="left"/>
      <w:pPr>
        <w:ind w:left="8640" w:hanging="360"/>
      </w:pPr>
      <w:rPr>
        <w:rFonts w:ascii="Courier New" w:hAnsi="Courier New" w:cs="Courier New" w:hint="default"/>
      </w:rPr>
    </w:lvl>
    <w:lvl w:ilvl="8" w:tplc="041B0005" w:tentative="1">
      <w:start w:val="1"/>
      <w:numFmt w:val="bullet"/>
      <w:lvlText w:val=""/>
      <w:lvlJc w:val="left"/>
      <w:pPr>
        <w:ind w:left="9360" w:hanging="360"/>
      </w:pPr>
      <w:rPr>
        <w:rFonts w:ascii="Wingdings" w:hAnsi="Wingdings" w:hint="default"/>
      </w:rPr>
    </w:lvl>
  </w:abstractNum>
  <w:abstractNum w:abstractNumId="10">
    <w:nsid w:val="35F409F4"/>
    <w:multiLevelType w:val="hybridMultilevel"/>
    <w:tmpl w:val="E7C2A2C2"/>
    <w:lvl w:ilvl="0" w:tplc="E1D43CAC">
      <w:start w:val="1"/>
      <w:numFmt w:val="decimal"/>
      <w:lvlText w:val="%1."/>
      <w:lvlJc w:val="left"/>
      <w:pPr>
        <w:ind w:left="792" w:hanging="360"/>
      </w:pPr>
      <w:rPr>
        <w:rFonts w:hint="default"/>
      </w:rPr>
    </w:lvl>
    <w:lvl w:ilvl="1" w:tplc="041B0019" w:tentative="1">
      <w:start w:val="1"/>
      <w:numFmt w:val="lowerLetter"/>
      <w:lvlText w:val="%2."/>
      <w:lvlJc w:val="left"/>
      <w:pPr>
        <w:ind w:left="1512" w:hanging="360"/>
      </w:pPr>
    </w:lvl>
    <w:lvl w:ilvl="2" w:tplc="041B001B" w:tentative="1">
      <w:start w:val="1"/>
      <w:numFmt w:val="lowerRoman"/>
      <w:lvlText w:val="%3."/>
      <w:lvlJc w:val="right"/>
      <w:pPr>
        <w:ind w:left="2232" w:hanging="180"/>
      </w:pPr>
    </w:lvl>
    <w:lvl w:ilvl="3" w:tplc="041B000F" w:tentative="1">
      <w:start w:val="1"/>
      <w:numFmt w:val="decimal"/>
      <w:lvlText w:val="%4."/>
      <w:lvlJc w:val="left"/>
      <w:pPr>
        <w:ind w:left="2952" w:hanging="360"/>
      </w:pPr>
    </w:lvl>
    <w:lvl w:ilvl="4" w:tplc="041B0019" w:tentative="1">
      <w:start w:val="1"/>
      <w:numFmt w:val="lowerLetter"/>
      <w:lvlText w:val="%5."/>
      <w:lvlJc w:val="left"/>
      <w:pPr>
        <w:ind w:left="3672" w:hanging="360"/>
      </w:pPr>
    </w:lvl>
    <w:lvl w:ilvl="5" w:tplc="041B001B" w:tentative="1">
      <w:start w:val="1"/>
      <w:numFmt w:val="lowerRoman"/>
      <w:lvlText w:val="%6."/>
      <w:lvlJc w:val="right"/>
      <w:pPr>
        <w:ind w:left="4392" w:hanging="180"/>
      </w:pPr>
    </w:lvl>
    <w:lvl w:ilvl="6" w:tplc="041B000F" w:tentative="1">
      <w:start w:val="1"/>
      <w:numFmt w:val="decimal"/>
      <w:lvlText w:val="%7."/>
      <w:lvlJc w:val="left"/>
      <w:pPr>
        <w:ind w:left="5112" w:hanging="360"/>
      </w:pPr>
    </w:lvl>
    <w:lvl w:ilvl="7" w:tplc="041B0019" w:tentative="1">
      <w:start w:val="1"/>
      <w:numFmt w:val="lowerLetter"/>
      <w:lvlText w:val="%8."/>
      <w:lvlJc w:val="left"/>
      <w:pPr>
        <w:ind w:left="5832" w:hanging="360"/>
      </w:pPr>
    </w:lvl>
    <w:lvl w:ilvl="8" w:tplc="041B001B" w:tentative="1">
      <w:start w:val="1"/>
      <w:numFmt w:val="lowerRoman"/>
      <w:lvlText w:val="%9."/>
      <w:lvlJc w:val="right"/>
      <w:pPr>
        <w:ind w:left="6552" w:hanging="180"/>
      </w:pPr>
    </w:lvl>
  </w:abstractNum>
  <w:abstractNum w:abstractNumId="11">
    <w:nsid w:val="39D84045"/>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5C56A59"/>
    <w:multiLevelType w:val="multilevel"/>
    <w:tmpl w:val="D89C90F2"/>
    <w:lvl w:ilvl="0">
      <w:start w:val="1"/>
      <w:numFmt w:val="decimal"/>
      <w:lvlText w:val="%1."/>
      <w:lvlJc w:val="left"/>
      <w:pPr>
        <w:ind w:left="785" w:hanging="360"/>
      </w:pPr>
      <w:rPr>
        <w:rFonts w:hint="default"/>
        <w:color w:val="000000" w:themeColor="text1"/>
      </w:rPr>
    </w:lvl>
    <w:lvl w:ilvl="1">
      <w:start w:val="1"/>
      <w:numFmt w:val="decimal"/>
      <w:isLgl/>
      <w:lvlText w:val="%1.%2."/>
      <w:lvlJc w:val="left"/>
      <w:pPr>
        <w:ind w:left="1145" w:hanging="720"/>
      </w:pPr>
      <w:rPr>
        <w:rFonts w:hint="default"/>
        <w:b/>
        <w:sz w:val="24"/>
        <w:szCs w:val="24"/>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13">
    <w:nsid w:val="4C214465"/>
    <w:multiLevelType w:val="hybridMultilevel"/>
    <w:tmpl w:val="18AAB6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4D685045"/>
    <w:multiLevelType w:val="multilevel"/>
    <w:tmpl w:val="D89C90F2"/>
    <w:lvl w:ilvl="0">
      <w:start w:val="1"/>
      <w:numFmt w:val="decimal"/>
      <w:lvlText w:val="%1."/>
      <w:lvlJc w:val="left"/>
      <w:pPr>
        <w:ind w:left="785" w:hanging="360"/>
      </w:pPr>
      <w:rPr>
        <w:rFonts w:hint="default"/>
        <w:color w:val="000000" w:themeColor="text1"/>
      </w:rPr>
    </w:lvl>
    <w:lvl w:ilvl="1">
      <w:start w:val="1"/>
      <w:numFmt w:val="decimal"/>
      <w:isLgl/>
      <w:lvlText w:val="%1.%2."/>
      <w:lvlJc w:val="left"/>
      <w:pPr>
        <w:ind w:left="1145" w:hanging="720"/>
      </w:pPr>
      <w:rPr>
        <w:rFonts w:hint="default"/>
        <w:b/>
        <w:sz w:val="24"/>
        <w:szCs w:val="24"/>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15">
    <w:nsid w:val="512B1967"/>
    <w:multiLevelType w:val="hybridMultilevel"/>
    <w:tmpl w:val="6436DC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5C2F41A3"/>
    <w:multiLevelType w:val="hybridMultilevel"/>
    <w:tmpl w:val="15581CCA"/>
    <w:lvl w:ilvl="0" w:tplc="789A3BBC">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66FB6C7B"/>
    <w:multiLevelType w:val="hybridMultilevel"/>
    <w:tmpl w:val="14EAC88A"/>
    <w:lvl w:ilvl="0" w:tplc="041B0001">
      <w:start w:val="1"/>
      <w:numFmt w:val="bullet"/>
      <w:lvlText w:val=""/>
      <w:lvlJc w:val="left"/>
      <w:pPr>
        <w:ind w:left="4035" w:hanging="360"/>
      </w:pPr>
      <w:rPr>
        <w:rFonts w:ascii="Symbol" w:hAnsi="Symbol" w:hint="default"/>
      </w:rPr>
    </w:lvl>
    <w:lvl w:ilvl="1" w:tplc="041B0003" w:tentative="1">
      <w:start w:val="1"/>
      <w:numFmt w:val="bullet"/>
      <w:lvlText w:val="o"/>
      <w:lvlJc w:val="left"/>
      <w:pPr>
        <w:ind w:left="4755" w:hanging="360"/>
      </w:pPr>
      <w:rPr>
        <w:rFonts w:ascii="Courier New" w:hAnsi="Courier New" w:cs="Courier New" w:hint="default"/>
      </w:rPr>
    </w:lvl>
    <w:lvl w:ilvl="2" w:tplc="041B0005" w:tentative="1">
      <w:start w:val="1"/>
      <w:numFmt w:val="bullet"/>
      <w:lvlText w:val=""/>
      <w:lvlJc w:val="left"/>
      <w:pPr>
        <w:ind w:left="5475" w:hanging="360"/>
      </w:pPr>
      <w:rPr>
        <w:rFonts w:ascii="Wingdings" w:hAnsi="Wingdings" w:hint="default"/>
      </w:rPr>
    </w:lvl>
    <w:lvl w:ilvl="3" w:tplc="041B0001" w:tentative="1">
      <w:start w:val="1"/>
      <w:numFmt w:val="bullet"/>
      <w:lvlText w:val=""/>
      <w:lvlJc w:val="left"/>
      <w:pPr>
        <w:ind w:left="6195" w:hanging="360"/>
      </w:pPr>
      <w:rPr>
        <w:rFonts w:ascii="Symbol" w:hAnsi="Symbol" w:hint="default"/>
      </w:rPr>
    </w:lvl>
    <w:lvl w:ilvl="4" w:tplc="041B0003" w:tentative="1">
      <w:start w:val="1"/>
      <w:numFmt w:val="bullet"/>
      <w:lvlText w:val="o"/>
      <w:lvlJc w:val="left"/>
      <w:pPr>
        <w:ind w:left="6915" w:hanging="360"/>
      </w:pPr>
      <w:rPr>
        <w:rFonts w:ascii="Courier New" w:hAnsi="Courier New" w:cs="Courier New" w:hint="default"/>
      </w:rPr>
    </w:lvl>
    <w:lvl w:ilvl="5" w:tplc="041B0005" w:tentative="1">
      <w:start w:val="1"/>
      <w:numFmt w:val="bullet"/>
      <w:lvlText w:val=""/>
      <w:lvlJc w:val="left"/>
      <w:pPr>
        <w:ind w:left="7635" w:hanging="360"/>
      </w:pPr>
      <w:rPr>
        <w:rFonts w:ascii="Wingdings" w:hAnsi="Wingdings" w:hint="default"/>
      </w:rPr>
    </w:lvl>
    <w:lvl w:ilvl="6" w:tplc="041B0001" w:tentative="1">
      <w:start w:val="1"/>
      <w:numFmt w:val="bullet"/>
      <w:lvlText w:val=""/>
      <w:lvlJc w:val="left"/>
      <w:pPr>
        <w:ind w:left="8355" w:hanging="360"/>
      </w:pPr>
      <w:rPr>
        <w:rFonts w:ascii="Symbol" w:hAnsi="Symbol" w:hint="default"/>
      </w:rPr>
    </w:lvl>
    <w:lvl w:ilvl="7" w:tplc="041B0003" w:tentative="1">
      <w:start w:val="1"/>
      <w:numFmt w:val="bullet"/>
      <w:lvlText w:val="o"/>
      <w:lvlJc w:val="left"/>
      <w:pPr>
        <w:ind w:left="9075" w:hanging="360"/>
      </w:pPr>
      <w:rPr>
        <w:rFonts w:ascii="Courier New" w:hAnsi="Courier New" w:cs="Courier New" w:hint="default"/>
      </w:rPr>
    </w:lvl>
    <w:lvl w:ilvl="8" w:tplc="041B0005" w:tentative="1">
      <w:start w:val="1"/>
      <w:numFmt w:val="bullet"/>
      <w:lvlText w:val=""/>
      <w:lvlJc w:val="left"/>
      <w:pPr>
        <w:ind w:left="9795" w:hanging="360"/>
      </w:pPr>
      <w:rPr>
        <w:rFonts w:ascii="Wingdings" w:hAnsi="Wingdings" w:hint="default"/>
      </w:rPr>
    </w:lvl>
  </w:abstractNum>
  <w:abstractNum w:abstractNumId="18">
    <w:nsid w:val="6DC858EF"/>
    <w:multiLevelType w:val="hybridMultilevel"/>
    <w:tmpl w:val="F3164132"/>
    <w:lvl w:ilvl="0" w:tplc="8AB2326E">
      <w:start w:val="1"/>
      <w:numFmt w:val="decimal"/>
      <w:lvlText w:val="[%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74066BFD"/>
    <w:multiLevelType w:val="hybridMultilevel"/>
    <w:tmpl w:val="931E8C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79E812E3"/>
    <w:multiLevelType w:val="hybridMultilevel"/>
    <w:tmpl w:val="603EBEBE"/>
    <w:lvl w:ilvl="0" w:tplc="7F16D99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7"/>
  </w:num>
  <w:num w:numId="3">
    <w:abstractNumId w:val="11"/>
  </w:num>
  <w:num w:numId="4">
    <w:abstractNumId w:val="8"/>
  </w:num>
  <w:num w:numId="5">
    <w:abstractNumId w:val="16"/>
  </w:num>
  <w:num w:numId="6">
    <w:abstractNumId w:val="1"/>
  </w:num>
  <w:num w:numId="7">
    <w:abstractNumId w:val="12"/>
  </w:num>
  <w:num w:numId="8">
    <w:abstractNumId w:val="2"/>
  </w:num>
  <w:num w:numId="9">
    <w:abstractNumId w:val="15"/>
  </w:num>
  <w:num w:numId="10">
    <w:abstractNumId w:val="3"/>
  </w:num>
  <w:num w:numId="11">
    <w:abstractNumId w:val="19"/>
  </w:num>
  <w:num w:numId="12">
    <w:abstractNumId w:val="5"/>
  </w:num>
  <w:num w:numId="13">
    <w:abstractNumId w:val="14"/>
  </w:num>
  <w:num w:numId="14">
    <w:abstractNumId w:val="4"/>
  </w:num>
  <w:num w:numId="15">
    <w:abstractNumId w:val="6"/>
  </w:num>
  <w:num w:numId="16">
    <w:abstractNumId w:val="18"/>
  </w:num>
  <w:num w:numId="17">
    <w:abstractNumId w:val="20"/>
  </w:num>
  <w:num w:numId="18">
    <w:abstractNumId w:val="17"/>
  </w:num>
  <w:num w:numId="19">
    <w:abstractNumId w:val="9"/>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D13"/>
    <w:rsid w:val="00002F85"/>
    <w:rsid w:val="00022F35"/>
    <w:rsid w:val="00033222"/>
    <w:rsid w:val="00037EF0"/>
    <w:rsid w:val="00040740"/>
    <w:rsid w:val="00041338"/>
    <w:rsid w:val="000471C0"/>
    <w:rsid w:val="000535CD"/>
    <w:rsid w:val="00061654"/>
    <w:rsid w:val="000A59D5"/>
    <w:rsid w:val="000C61A3"/>
    <w:rsid w:val="000F059E"/>
    <w:rsid w:val="00142E31"/>
    <w:rsid w:val="0016024B"/>
    <w:rsid w:val="0017252F"/>
    <w:rsid w:val="00180D3F"/>
    <w:rsid w:val="00187C9A"/>
    <w:rsid w:val="001D3318"/>
    <w:rsid w:val="00201203"/>
    <w:rsid w:val="00241C3C"/>
    <w:rsid w:val="00264D13"/>
    <w:rsid w:val="00284D33"/>
    <w:rsid w:val="002A65AA"/>
    <w:rsid w:val="002D614C"/>
    <w:rsid w:val="0030155B"/>
    <w:rsid w:val="00325DE5"/>
    <w:rsid w:val="00330A58"/>
    <w:rsid w:val="0034322B"/>
    <w:rsid w:val="00343E73"/>
    <w:rsid w:val="00356A13"/>
    <w:rsid w:val="003769B7"/>
    <w:rsid w:val="00396FF7"/>
    <w:rsid w:val="00420884"/>
    <w:rsid w:val="00454501"/>
    <w:rsid w:val="004C53FE"/>
    <w:rsid w:val="004D7331"/>
    <w:rsid w:val="004F10FE"/>
    <w:rsid w:val="005241C2"/>
    <w:rsid w:val="005747B3"/>
    <w:rsid w:val="00576ED7"/>
    <w:rsid w:val="0058181A"/>
    <w:rsid w:val="005D42D0"/>
    <w:rsid w:val="00637282"/>
    <w:rsid w:val="0065016F"/>
    <w:rsid w:val="00660CF7"/>
    <w:rsid w:val="0066118C"/>
    <w:rsid w:val="0066583A"/>
    <w:rsid w:val="0066688B"/>
    <w:rsid w:val="006A1F67"/>
    <w:rsid w:val="006A3DB6"/>
    <w:rsid w:val="006A4DBB"/>
    <w:rsid w:val="006A4E84"/>
    <w:rsid w:val="006B4A32"/>
    <w:rsid w:val="006E7041"/>
    <w:rsid w:val="00722146"/>
    <w:rsid w:val="007270B5"/>
    <w:rsid w:val="00732C1A"/>
    <w:rsid w:val="00742858"/>
    <w:rsid w:val="007470BD"/>
    <w:rsid w:val="00762F0A"/>
    <w:rsid w:val="00763FD5"/>
    <w:rsid w:val="00780189"/>
    <w:rsid w:val="007945D8"/>
    <w:rsid w:val="007B2291"/>
    <w:rsid w:val="007B48D2"/>
    <w:rsid w:val="007C6B6A"/>
    <w:rsid w:val="007E7C67"/>
    <w:rsid w:val="008034B9"/>
    <w:rsid w:val="00823D68"/>
    <w:rsid w:val="0083033E"/>
    <w:rsid w:val="00841ACC"/>
    <w:rsid w:val="00862692"/>
    <w:rsid w:val="008719FB"/>
    <w:rsid w:val="008D065B"/>
    <w:rsid w:val="008F102E"/>
    <w:rsid w:val="008F340B"/>
    <w:rsid w:val="00910831"/>
    <w:rsid w:val="00921631"/>
    <w:rsid w:val="0095280E"/>
    <w:rsid w:val="00993C2B"/>
    <w:rsid w:val="009E2C22"/>
    <w:rsid w:val="009F32E4"/>
    <w:rsid w:val="00A375ED"/>
    <w:rsid w:val="00A44179"/>
    <w:rsid w:val="00A4658B"/>
    <w:rsid w:val="00A5276F"/>
    <w:rsid w:val="00A56797"/>
    <w:rsid w:val="00A60495"/>
    <w:rsid w:val="00A60CEA"/>
    <w:rsid w:val="00A81784"/>
    <w:rsid w:val="00A83D30"/>
    <w:rsid w:val="00AA539A"/>
    <w:rsid w:val="00AA7D1D"/>
    <w:rsid w:val="00AB5FE1"/>
    <w:rsid w:val="00AB6D71"/>
    <w:rsid w:val="00AE2195"/>
    <w:rsid w:val="00B018AB"/>
    <w:rsid w:val="00B11099"/>
    <w:rsid w:val="00B207B7"/>
    <w:rsid w:val="00B223D3"/>
    <w:rsid w:val="00B46335"/>
    <w:rsid w:val="00B639DD"/>
    <w:rsid w:val="00B93A06"/>
    <w:rsid w:val="00B93F42"/>
    <w:rsid w:val="00B93FAC"/>
    <w:rsid w:val="00BB2B5F"/>
    <w:rsid w:val="00BC5C8D"/>
    <w:rsid w:val="00C15A7B"/>
    <w:rsid w:val="00C17898"/>
    <w:rsid w:val="00C50A90"/>
    <w:rsid w:val="00C715E9"/>
    <w:rsid w:val="00C81114"/>
    <w:rsid w:val="00C913C0"/>
    <w:rsid w:val="00CB6BFE"/>
    <w:rsid w:val="00CC0115"/>
    <w:rsid w:val="00CC23B9"/>
    <w:rsid w:val="00CD60E6"/>
    <w:rsid w:val="00CF3E17"/>
    <w:rsid w:val="00D0532E"/>
    <w:rsid w:val="00D10379"/>
    <w:rsid w:val="00D17951"/>
    <w:rsid w:val="00D352A8"/>
    <w:rsid w:val="00D415C4"/>
    <w:rsid w:val="00D605EF"/>
    <w:rsid w:val="00D63AB8"/>
    <w:rsid w:val="00D63EC9"/>
    <w:rsid w:val="00D75039"/>
    <w:rsid w:val="00D7504B"/>
    <w:rsid w:val="00D77CC1"/>
    <w:rsid w:val="00DC733A"/>
    <w:rsid w:val="00DE2C6D"/>
    <w:rsid w:val="00DE6BAA"/>
    <w:rsid w:val="00E00003"/>
    <w:rsid w:val="00E154FE"/>
    <w:rsid w:val="00E46F80"/>
    <w:rsid w:val="00E50FEE"/>
    <w:rsid w:val="00E629E2"/>
    <w:rsid w:val="00E770B1"/>
    <w:rsid w:val="00E91231"/>
    <w:rsid w:val="00EA53E0"/>
    <w:rsid w:val="00EA6597"/>
    <w:rsid w:val="00EC1502"/>
    <w:rsid w:val="00EE1293"/>
    <w:rsid w:val="00EE5EF1"/>
    <w:rsid w:val="00EE66A5"/>
    <w:rsid w:val="00EF3071"/>
    <w:rsid w:val="00F20BC9"/>
    <w:rsid w:val="00F8512C"/>
    <w:rsid w:val="00FA2185"/>
    <w:rsid w:val="00FA3D41"/>
    <w:rsid w:val="00FB159F"/>
    <w:rsid w:val="00FD3C44"/>
    <w:rsid w:val="00FE50F5"/>
    <w:rsid w:val="00FE54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5A50B-5A16-4C90-BF18-56AE5464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4D13"/>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Nadpis1">
    <w:name w:val="heading 1"/>
    <w:basedOn w:val="Normln"/>
    <w:next w:val="Normln"/>
    <w:link w:val="Nadpis1Char"/>
    <w:uiPriority w:val="9"/>
    <w:qFormat/>
    <w:rsid w:val="00EE5EF1"/>
    <w:pPr>
      <w:keepNext/>
      <w:keepLines/>
      <w:numPr>
        <w:numId w:val="15"/>
      </w:numPr>
      <w:spacing w:before="240"/>
      <w:outlineLvl w:val="0"/>
    </w:pPr>
    <w:rPr>
      <w:rFonts w:eastAsiaTheme="majorEastAsia" w:cstheme="majorBidi"/>
      <w:b/>
      <w:color w:val="000000" w:themeColor="text1"/>
      <w:sz w:val="36"/>
      <w:szCs w:val="32"/>
    </w:rPr>
  </w:style>
  <w:style w:type="paragraph" w:styleId="Nadpis2">
    <w:name w:val="heading 2"/>
    <w:basedOn w:val="Normln"/>
    <w:next w:val="Normln"/>
    <w:link w:val="Nadpis2Char"/>
    <w:uiPriority w:val="9"/>
    <w:unhideWhenUsed/>
    <w:qFormat/>
    <w:rsid w:val="00A56797"/>
    <w:pPr>
      <w:keepNext/>
      <w:keepLines/>
      <w:numPr>
        <w:ilvl w:val="1"/>
        <w:numId w:val="15"/>
      </w:numPr>
      <w:spacing w:before="40"/>
      <w:outlineLvl w:val="1"/>
    </w:pPr>
    <w:rPr>
      <w:rFonts w:eastAsiaTheme="majorEastAsia" w:cstheme="majorBidi"/>
      <w:b/>
      <w:color w:val="auto"/>
      <w:sz w:val="28"/>
      <w:szCs w:val="26"/>
    </w:rPr>
  </w:style>
  <w:style w:type="paragraph" w:styleId="Nadpis3">
    <w:name w:val="heading 3"/>
    <w:basedOn w:val="Normln"/>
    <w:next w:val="Normln"/>
    <w:link w:val="Nadpis3Char"/>
    <w:uiPriority w:val="9"/>
    <w:semiHidden/>
    <w:unhideWhenUsed/>
    <w:qFormat/>
    <w:rsid w:val="00A56797"/>
    <w:pPr>
      <w:keepNext/>
      <w:keepLines/>
      <w:numPr>
        <w:ilvl w:val="2"/>
        <w:numId w:val="15"/>
      </w:numPr>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
    <w:next w:val="Normln"/>
    <w:link w:val="Nadpis4Char"/>
    <w:uiPriority w:val="9"/>
    <w:semiHidden/>
    <w:unhideWhenUsed/>
    <w:qFormat/>
    <w:rsid w:val="00A56797"/>
    <w:pPr>
      <w:keepNext/>
      <w:keepLines/>
      <w:numPr>
        <w:ilvl w:val="3"/>
        <w:numId w:val="15"/>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A56797"/>
    <w:pPr>
      <w:keepNext/>
      <w:keepLines/>
      <w:numPr>
        <w:ilvl w:val="4"/>
        <w:numId w:val="15"/>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A56797"/>
    <w:pPr>
      <w:keepNext/>
      <w:keepLines/>
      <w:numPr>
        <w:ilvl w:val="5"/>
        <w:numId w:val="15"/>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A56797"/>
    <w:pPr>
      <w:keepNext/>
      <w:keepLines/>
      <w:numPr>
        <w:ilvl w:val="6"/>
        <w:numId w:val="15"/>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A56797"/>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A56797"/>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draznn">
    <w:name w:val="Emphasis"/>
    <w:basedOn w:val="Standardnpsmoodstavce"/>
    <w:uiPriority w:val="20"/>
    <w:qFormat/>
    <w:rsid w:val="00D75039"/>
    <w:rPr>
      <w:i/>
      <w:iCs/>
    </w:rPr>
  </w:style>
  <w:style w:type="character" w:customStyle="1" w:styleId="Nadpis1Char">
    <w:name w:val="Nadpis 1 Char"/>
    <w:basedOn w:val="Standardnpsmoodstavce"/>
    <w:link w:val="Nadpis1"/>
    <w:uiPriority w:val="9"/>
    <w:rsid w:val="00EE5EF1"/>
    <w:rPr>
      <w:rFonts w:ascii="Times New Roman" w:eastAsiaTheme="majorEastAsia" w:hAnsi="Times New Roman" w:cstheme="majorBidi"/>
      <w:b/>
      <w:color w:val="000000" w:themeColor="text1"/>
      <w:sz w:val="36"/>
      <w:szCs w:val="32"/>
      <w:lang w:val="en-US" w:bidi="en-US"/>
    </w:rPr>
  </w:style>
  <w:style w:type="paragraph" w:styleId="Odstavecseseznamem">
    <w:name w:val="List Paragraph"/>
    <w:basedOn w:val="Normln"/>
    <w:uiPriority w:val="34"/>
    <w:qFormat/>
    <w:rsid w:val="00037EF0"/>
    <w:pPr>
      <w:ind w:left="720"/>
      <w:contextualSpacing/>
    </w:pPr>
  </w:style>
  <w:style w:type="character" w:customStyle="1" w:styleId="apple-converted-space">
    <w:name w:val="apple-converted-space"/>
    <w:basedOn w:val="Standardnpsmoodstavce"/>
    <w:rsid w:val="00DE6BAA"/>
  </w:style>
  <w:style w:type="character" w:styleId="Hypertextovodkaz">
    <w:name w:val="Hyperlink"/>
    <w:basedOn w:val="Standardnpsmoodstavce"/>
    <w:uiPriority w:val="99"/>
    <w:unhideWhenUsed/>
    <w:rsid w:val="00B93F42"/>
    <w:rPr>
      <w:color w:val="0000FF"/>
      <w:u w:val="single"/>
    </w:rPr>
  </w:style>
  <w:style w:type="paragraph" w:styleId="Normlnweb">
    <w:name w:val="Normal (Web)"/>
    <w:basedOn w:val="Normln"/>
    <w:uiPriority w:val="99"/>
    <w:semiHidden/>
    <w:unhideWhenUsed/>
    <w:rsid w:val="00B93F42"/>
    <w:pPr>
      <w:widowControl/>
      <w:suppressAutoHyphens w:val="0"/>
      <w:spacing w:before="100" w:beforeAutospacing="1" w:after="100" w:afterAutospacing="1"/>
    </w:pPr>
    <w:rPr>
      <w:rFonts w:eastAsia="Times New Roman" w:cs="Times New Roman"/>
      <w:color w:val="auto"/>
      <w:lang w:val="sk-SK" w:eastAsia="sk-SK" w:bidi="ar-SA"/>
    </w:rPr>
  </w:style>
  <w:style w:type="character" w:customStyle="1" w:styleId="Nadpis2Char">
    <w:name w:val="Nadpis 2 Char"/>
    <w:basedOn w:val="Standardnpsmoodstavce"/>
    <w:link w:val="Nadpis2"/>
    <w:uiPriority w:val="9"/>
    <w:rsid w:val="00A56797"/>
    <w:rPr>
      <w:rFonts w:ascii="Times New Roman" w:eastAsiaTheme="majorEastAsia" w:hAnsi="Times New Roman" w:cstheme="majorBidi"/>
      <w:b/>
      <w:sz w:val="28"/>
      <w:szCs w:val="26"/>
      <w:lang w:val="en-US" w:bidi="en-US"/>
    </w:rPr>
  </w:style>
  <w:style w:type="character" w:customStyle="1" w:styleId="Nadpis3Char">
    <w:name w:val="Nadpis 3 Char"/>
    <w:basedOn w:val="Standardnpsmoodstavce"/>
    <w:link w:val="Nadpis3"/>
    <w:uiPriority w:val="9"/>
    <w:semiHidden/>
    <w:rsid w:val="00A56797"/>
    <w:rPr>
      <w:rFonts w:asciiTheme="majorHAnsi" w:eastAsiaTheme="majorEastAsia" w:hAnsiTheme="majorHAnsi" w:cstheme="majorBidi"/>
      <w:color w:val="1F4D78" w:themeColor="accent1" w:themeShade="7F"/>
      <w:sz w:val="24"/>
      <w:szCs w:val="24"/>
      <w:lang w:val="en-US" w:bidi="en-US"/>
    </w:rPr>
  </w:style>
  <w:style w:type="character" w:customStyle="1" w:styleId="Nadpis4Char">
    <w:name w:val="Nadpis 4 Char"/>
    <w:basedOn w:val="Standardnpsmoodstavce"/>
    <w:link w:val="Nadpis4"/>
    <w:uiPriority w:val="9"/>
    <w:semiHidden/>
    <w:rsid w:val="00A56797"/>
    <w:rPr>
      <w:rFonts w:asciiTheme="majorHAnsi" w:eastAsiaTheme="majorEastAsia" w:hAnsiTheme="majorHAnsi" w:cstheme="majorBidi"/>
      <w:i/>
      <w:iCs/>
      <w:color w:val="2E74B5" w:themeColor="accent1" w:themeShade="BF"/>
      <w:sz w:val="24"/>
      <w:szCs w:val="24"/>
      <w:lang w:val="en-US" w:bidi="en-US"/>
    </w:rPr>
  </w:style>
  <w:style w:type="character" w:customStyle="1" w:styleId="Nadpis5Char">
    <w:name w:val="Nadpis 5 Char"/>
    <w:basedOn w:val="Standardnpsmoodstavce"/>
    <w:link w:val="Nadpis5"/>
    <w:uiPriority w:val="9"/>
    <w:semiHidden/>
    <w:rsid w:val="00A56797"/>
    <w:rPr>
      <w:rFonts w:asciiTheme="majorHAnsi" w:eastAsiaTheme="majorEastAsia" w:hAnsiTheme="majorHAnsi" w:cstheme="majorBidi"/>
      <w:color w:val="2E74B5" w:themeColor="accent1" w:themeShade="BF"/>
      <w:sz w:val="24"/>
      <w:szCs w:val="24"/>
      <w:lang w:val="en-US" w:bidi="en-US"/>
    </w:rPr>
  </w:style>
  <w:style w:type="character" w:customStyle="1" w:styleId="Nadpis6Char">
    <w:name w:val="Nadpis 6 Char"/>
    <w:basedOn w:val="Standardnpsmoodstavce"/>
    <w:link w:val="Nadpis6"/>
    <w:uiPriority w:val="9"/>
    <w:semiHidden/>
    <w:rsid w:val="00A56797"/>
    <w:rPr>
      <w:rFonts w:asciiTheme="majorHAnsi" w:eastAsiaTheme="majorEastAsia" w:hAnsiTheme="majorHAnsi" w:cstheme="majorBidi"/>
      <w:color w:val="1F4D78" w:themeColor="accent1" w:themeShade="7F"/>
      <w:sz w:val="24"/>
      <w:szCs w:val="24"/>
      <w:lang w:val="en-US" w:bidi="en-US"/>
    </w:rPr>
  </w:style>
  <w:style w:type="character" w:customStyle="1" w:styleId="Nadpis7Char">
    <w:name w:val="Nadpis 7 Char"/>
    <w:basedOn w:val="Standardnpsmoodstavce"/>
    <w:link w:val="Nadpis7"/>
    <w:uiPriority w:val="9"/>
    <w:semiHidden/>
    <w:rsid w:val="00A56797"/>
    <w:rPr>
      <w:rFonts w:asciiTheme="majorHAnsi" w:eastAsiaTheme="majorEastAsia" w:hAnsiTheme="majorHAnsi" w:cstheme="majorBidi"/>
      <w:i/>
      <w:iCs/>
      <w:color w:val="1F4D78" w:themeColor="accent1" w:themeShade="7F"/>
      <w:sz w:val="24"/>
      <w:szCs w:val="24"/>
      <w:lang w:val="en-US" w:bidi="en-US"/>
    </w:rPr>
  </w:style>
  <w:style w:type="character" w:customStyle="1" w:styleId="Nadpis8Char">
    <w:name w:val="Nadpis 8 Char"/>
    <w:basedOn w:val="Standardnpsmoodstavce"/>
    <w:link w:val="Nadpis8"/>
    <w:uiPriority w:val="9"/>
    <w:semiHidden/>
    <w:rsid w:val="00A56797"/>
    <w:rPr>
      <w:rFonts w:asciiTheme="majorHAnsi" w:eastAsiaTheme="majorEastAsia" w:hAnsiTheme="majorHAnsi" w:cstheme="majorBidi"/>
      <w:color w:val="272727" w:themeColor="text1" w:themeTint="D8"/>
      <w:sz w:val="21"/>
      <w:szCs w:val="21"/>
      <w:lang w:val="en-US" w:bidi="en-US"/>
    </w:rPr>
  </w:style>
  <w:style w:type="character" w:customStyle="1" w:styleId="Nadpis9Char">
    <w:name w:val="Nadpis 9 Char"/>
    <w:basedOn w:val="Standardnpsmoodstavce"/>
    <w:link w:val="Nadpis9"/>
    <w:uiPriority w:val="9"/>
    <w:semiHidden/>
    <w:rsid w:val="00A56797"/>
    <w:rPr>
      <w:rFonts w:asciiTheme="majorHAnsi" w:eastAsiaTheme="majorEastAsia" w:hAnsiTheme="majorHAnsi" w:cstheme="majorBidi"/>
      <w:i/>
      <w:iCs/>
      <w:color w:val="272727" w:themeColor="text1" w:themeTint="D8"/>
      <w:sz w:val="21"/>
      <w:szCs w:val="21"/>
      <w:lang w:val="en-US" w:bidi="en-US"/>
    </w:rPr>
  </w:style>
  <w:style w:type="paragraph" w:styleId="Nadpisobsahu">
    <w:name w:val="TOC Heading"/>
    <w:basedOn w:val="Nadpis1"/>
    <w:next w:val="Normln"/>
    <w:uiPriority w:val="39"/>
    <w:unhideWhenUsed/>
    <w:qFormat/>
    <w:rsid w:val="00325DE5"/>
    <w:pPr>
      <w:widowControl/>
      <w:numPr>
        <w:numId w:val="0"/>
      </w:numPr>
      <w:suppressAutoHyphens w:val="0"/>
      <w:spacing w:line="259" w:lineRule="auto"/>
      <w:outlineLvl w:val="9"/>
    </w:pPr>
    <w:rPr>
      <w:rFonts w:asciiTheme="majorHAnsi" w:hAnsiTheme="majorHAnsi"/>
      <w:b w:val="0"/>
      <w:color w:val="2E74B5" w:themeColor="accent1" w:themeShade="BF"/>
      <w:sz w:val="32"/>
      <w:lang w:val="sk-SK" w:eastAsia="sk-SK" w:bidi="ar-SA"/>
    </w:rPr>
  </w:style>
  <w:style w:type="paragraph" w:styleId="Obsah1">
    <w:name w:val="toc 1"/>
    <w:basedOn w:val="Normln"/>
    <w:next w:val="Normln"/>
    <w:autoRedefine/>
    <w:uiPriority w:val="39"/>
    <w:unhideWhenUsed/>
    <w:rsid w:val="00325DE5"/>
    <w:pPr>
      <w:spacing w:after="100"/>
    </w:pPr>
  </w:style>
  <w:style w:type="paragraph" w:styleId="Obsah2">
    <w:name w:val="toc 2"/>
    <w:basedOn w:val="Normln"/>
    <w:next w:val="Normln"/>
    <w:autoRedefine/>
    <w:uiPriority w:val="39"/>
    <w:unhideWhenUsed/>
    <w:rsid w:val="00325DE5"/>
    <w:pPr>
      <w:spacing w:after="100"/>
      <w:ind w:left="240"/>
    </w:pPr>
  </w:style>
  <w:style w:type="paragraph" w:styleId="Zhlav">
    <w:name w:val="header"/>
    <w:basedOn w:val="Normln"/>
    <w:link w:val="ZhlavChar"/>
    <w:uiPriority w:val="99"/>
    <w:unhideWhenUsed/>
    <w:rsid w:val="00325DE5"/>
    <w:pPr>
      <w:tabs>
        <w:tab w:val="center" w:pos="4536"/>
        <w:tab w:val="right" w:pos="9072"/>
      </w:tabs>
    </w:pPr>
  </w:style>
  <w:style w:type="character" w:customStyle="1" w:styleId="ZhlavChar">
    <w:name w:val="Záhlaví Char"/>
    <w:basedOn w:val="Standardnpsmoodstavce"/>
    <w:link w:val="Zhlav"/>
    <w:uiPriority w:val="99"/>
    <w:rsid w:val="00325DE5"/>
    <w:rPr>
      <w:rFonts w:ascii="Times New Roman" w:eastAsia="Lucida Sans Unicode" w:hAnsi="Times New Roman" w:cs="Tahoma"/>
      <w:color w:val="000000"/>
      <w:sz w:val="24"/>
      <w:szCs w:val="24"/>
      <w:lang w:val="en-US" w:bidi="en-US"/>
    </w:rPr>
  </w:style>
  <w:style w:type="paragraph" w:styleId="Zpat">
    <w:name w:val="footer"/>
    <w:basedOn w:val="Normln"/>
    <w:link w:val="ZpatChar"/>
    <w:uiPriority w:val="99"/>
    <w:unhideWhenUsed/>
    <w:rsid w:val="00325DE5"/>
    <w:pPr>
      <w:tabs>
        <w:tab w:val="center" w:pos="4536"/>
        <w:tab w:val="right" w:pos="9072"/>
      </w:tabs>
    </w:pPr>
  </w:style>
  <w:style w:type="character" w:customStyle="1" w:styleId="ZpatChar">
    <w:name w:val="Zápatí Char"/>
    <w:basedOn w:val="Standardnpsmoodstavce"/>
    <w:link w:val="Zpat"/>
    <w:uiPriority w:val="99"/>
    <w:rsid w:val="00325DE5"/>
    <w:rPr>
      <w:rFonts w:ascii="Times New Roman" w:eastAsia="Lucida Sans Unicode" w:hAnsi="Times New Roman" w:cs="Tahoma"/>
      <w:color w:val="000000"/>
      <w:sz w:val="24"/>
      <w:szCs w:val="24"/>
      <w:lang w:val="en-US" w:bidi="en-US"/>
    </w:rPr>
  </w:style>
  <w:style w:type="character" w:styleId="Siln">
    <w:name w:val="Strong"/>
    <w:basedOn w:val="Standardnpsmoodstavce"/>
    <w:uiPriority w:val="22"/>
    <w:qFormat/>
    <w:rsid w:val="00420884"/>
    <w:rPr>
      <w:b/>
      <w:bCs/>
    </w:rPr>
  </w:style>
  <w:style w:type="character" w:styleId="Odkaznakoment">
    <w:name w:val="annotation reference"/>
    <w:basedOn w:val="Standardnpsmoodstavce"/>
    <w:uiPriority w:val="99"/>
    <w:semiHidden/>
    <w:unhideWhenUsed/>
    <w:rsid w:val="00763FD5"/>
    <w:rPr>
      <w:sz w:val="16"/>
      <w:szCs w:val="16"/>
    </w:rPr>
  </w:style>
  <w:style w:type="paragraph" w:styleId="Textkomente">
    <w:name w:val="annotation text"/>
    <w:basedOn w:val="Normln"/>
    <w:link w:val="TextkomenteChar"/>
    <w:uiPriority w:val="99"/>
    <w:semiHidden/>
    <w:unhideWhenUsed/>
    <w:rsid w:val="00763FD5"/>
    <w:rPr>
      <w:sz w:val="20"/>
      <w:szCs w:val="20"/>
    </w:rPr>
  </w:style>
  <w:style w:type="character" w:customStyle="1" w:styleId="TextkomenteChar">
    <w:name w:val="Text komentáře Char"/>
    <w:basedOn w:val="Standardnpsmoodstavce"/>
    <w:link w:val="Textkomente"/>
    <w:uiPriority w:val="99"/>
    <w:semiHidden/>
    <w:rsid w:val="00763FD5"/>
    <w:rPr>
      <w:rFonts w:ascii="Times New Roman" w:eastAsia="Lucida Sans Unicode" w:hAnsi="Times New Roman" w:cs="Tahoma"/>
      <w:color w:val="000000"/>
      <w:sz w:val="20"/>
      <w:szCs w:val="20"/>
      <w:lang w:val="en-US" w:bidi="en-US"/>
    </w:rPr>
  </w:style>
  <w:style w:type="paragraph" w:styleId="Textbubliny">
    <w:name w:val="Balloon Text"/>
    <w:basedOn w:val="Normln"/>
    <w:link w:val="TextbublinyChar"/>
    <w:uiPriority w:val="99"/>
    <w:semiHidden/>
    <w:unhideWhenUsed/>
    <w:rsid w:val="00763FD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3FD5"/>
    <w:rPr>
      <w:rFonts w:ascii="Segoe UI" w:eastAsia="Lucida Sans Unicode" w:hAnsi="Segoe UI" w:cs="Segoe UI"/>
      <w:color w:val="000000"/>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222490">
      <w:bodyDiv w:val="1"/>
      <w:marLeft w:val="0"/>
      <w:marRight w:val="0"/>
      <w:marTop w:val="0"/>
      <w:marBottom w:val="0"/>
      <w:divBdr>
        <w:top w:val="none" w:sz="0" w:space="0" w:color="auto"/>
        <w:left w:val="none" w:sz="0" w:space="0" w:color="auto"/>
        <w:bottom w:val="none" w:sz="0" w:space="0" w:color="auto"/>
        <w:right w:val="none" w:sz="0" w:space="0" w:color="auto"/>
      </w:divBdr>
    </w:div>
    <w:div w:id="798764287">
      <w:bodyDiv w:val="1"/>
      <w:marLeft w:val="0"/>
      <w:marRight w:val="0"/>
      <w:marTop w:val="0"/>
      <w:marBottom w:val="0"/>
      <w:divBdr>
        <w:top w:val="none" w:sz="0" w:space="0" w:color="auto"/>
        <w:left w:val="none" w:sz="0" w:space="0" w:color="auto"/>
        <w:bottom w:val="none" w:sz="0" w:space="0" w:color="auto"/>
        <w:right w:val="none" w:sz="0" w:space="0" w:color="auto"/>
      </w:divBdr>
    </w:div>
    <w:div w:id="124926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79AF8-E8D2-4618-AFD1-8C80F58EB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1</Pages>
  <Words>3732</Words>
  <Characters>21273</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 example John</dc:creator>
  <cp:keywords/>
  <dc:description/>
  <cp:lastModifiedBy>for example John</cp:lastModifiedBy>
  <cp:revision>39</cp:revision>
  <dcterms:created xsi:type="dcterms:W3CDTF">2017-01-02T15:12:00Z</dcterms:created>
  <dcterms:modified xsi:type="dcterms:W3CDTF">2017-04-23T12:24:00Z</dcterms:modified>
</cp:coreProperties>
</file>